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0591" w:rsidRDefault="005E0591">
      <w:pPr>
        <w:rPr>
          <w:sz w:val="32"/>
          <w:szCs w:val="32"/>
        </w:rPr>
      </w:pPr>
    </w:p>
    <w:p w:rsidR="005E0591" w:rsidRDefault="005E0591">
      <w:pPr>
        <w:rPr>
          <w:sz w:val="32"/>
          <w:szCs w:val="32"/>
        </w:rPr>
      </w:pPr>
    </w:p>
    <w:p w:rsidR="005E0591" w:rsidRDefault="005E0591">
      <w:pPr>
        <w:rPr>
          <w:sz w:val="32"/>
          <w:szCs w:val="32"/>
        </w:rPr>
      </w:pPr>
    </w:p>
    <w:p w:rsidR="005E0591" w:rsidRPr="005E0591" w:rsidRDefault="005E0591">
      <w:pPr>
        <w:rPr>
          <w:sz w:val="144"/>
          <w:szCs w:val="144"/>
        </w:rPr>
      </w:pPr>
    </w:p>
    <w:p w:rsidR="005E0591" w:rsidRDefault="005E0591" w:rsidP="005E0591">
      <w:pPr>
        <w:jc w:val="center"/>
        <w:rPr>
          <w:sz w:val="144"/>
          <w:szCs w:val="144"/>
        </w:rPr>
      </w:pPr>
      <w:r w:rsidRPr="005E0591">
        <w:rPr>
          <w:sz w:val="144"/>
          <w:szCs w:val="144"/>
        </w:rPr>
        <w:t>FIZIX</w:t>
      </w:r>
    </w:p>
    <w:p w:rsidR="005E0591" w:rsidRPr="007D0C31" w:rsidRDefault="005E0591" w:rsidP="005E0591">
      <w:pPr>
        <w:jc w:val="center"/>
        <w:rPr>
          <w:b/>
          <w:sz w:val="36"/>
          <w:szCs w:val="36"/>
        </w:rPr>
      </w:pPr>
      <w:r w:rsidRPr="007D0C31">
        <w:rPr>
          <w:b/>
          <w:sz w:val="36"/>
          <w:szCs w:val="36"/>
        </w:rPr>
        <w:t>--Documentație--</w:t>
      </w:r>
    </w:p>
    <w:p w:rsidR="005E0591" w:rsidRDefault="005E0591">
      <w:pPr>
        <w:rPr>
          <w:sz w:val="32"/>
          <w:szCs w:val="32"/>
        </w:rPr>
      </w:pPr>
    </w:p>
    <w:p w:rsidR="005E0591" w:rsidRDefault="005E0591">
      <w:pPr>
        <w:rPr>
          <w:sz w:val="32"/>
          <w:szCs w:val="32"/>
        </w:rPr>
      </w:pPr>
    </w:p>
    <w:p w:rsidR="005E0591" w:rsidRDefault="005E0591">
      <w:pPr>
        <w:rPr>
          <w:sz w:val="32"/>
          <w:szCs w:val="32"/>
        </w:rPr>
      </w:pPr>
    </w:p>
    <w:p w:rsidR="005E0591" w:rsidRDefault="005E0591">
      <w:pPr>
        <w:rPr>
          <w:sz w:val="32"/>
          <w:szCs w:val="32"/>
        </w:rPr>
      </w:pPr>
    </w:p>
    <w:p w:rsidR="005E0591" w:rsidRDefault="005E0591">
      <w:pPr>
        <w:rPr>
          <w:sz w:val="32"/>
          <w:szCs w:val="32"/>
        </w:rPr>
      </w:pPr>
    </w:p>
    <w:p w:rsidR="005E0591" w:rsidRDefault="005E0591">
      <w:pPr>
        <w:rPr>
          <w:sz w:val="32"/>
          <w:szCs w:val="32"/>
        </w:rPr>
      </w:pPr>
    </w:p>
    <w:p w:rsidR="005E0591" w:rsidRDefault="005E0591">
      <w:pPr>
        <w:rPr>
          <w:sz w:val="32"/>
          <w:szCs w:val="32"/>
        </w:rPr>
      </w:pPr>
    </w:p>
    <w:p w:rsidR="005E0591" w:rsidRDefault="005E0591">
      <w:pPr>
        <w:rPr>
          <w:sz w:val="32"/>
          <w:szCs w:val="32"/>
        </w:rPr>
      </w:pPr>
    </w:p>
    <w:p w:rsidR="005E0591" w:rsidRDefault="005E0591">
      <w:pPr>
        <w:rPr>
          <w:sz w:val="32"/>
          <w:szCs w:val="32"/>
        </w:rPr>
      </w:pPr>
    </w:p>
    <w:p w:rsidR="005E0591" w:rsidRDefault="005E0591">
      <w:pPr>
        <w:rPr>
          <w:sz w:val="32"/>
          <w:szCs w:val="32"/>
        </w:rPr>
      </w:pPr>
    </w:p>
    <w:p w:rsidR="005E0591" w:rsidRDefault="005E0591">
      <w:pPr>
        <w:rPr>
          <w:sz w:val="32"/>
          <w:szCs w:val="32"/>
        </w:rPr>
      </w:pPr>
    </w:p>
    <w:p w:rsidR="005E0591" w:rsidRDefault="005E0591">
      <w:pPr>
        <w:rPr>
          <w:sz w:val="32"/>
          <w:szCs w:val="32"/>
        </w:rPr>
      </w:pPr>
    </w:p>
    <w:p w:rsidR="005E0591" w:rsidRDefault="005E0591">
      <w:pPr>
        <w:rPr>
          <w:sz w:val="32"/>
          <w:szCs w:val="32"/>
        </w:rPr>
      </w:pPr>
    </w:p>
    <w:p w:rsidR="007D0C31" w:rsidRDefault="007D0C31">
      <w:pPr>
        <w:rPr>
          <w:sz w:val="32"/>
          <w:szCs w:val="32"/>
        </w:rPr>
      </w:pPr>
    </w:p>
    <w:p w:rsidR="005E0591" w:rsidRDefault="005E0591">
      <w:pPr>
        <w:rPr>
          <w:sz w:val="32"/>
          <w:szCs w:val="32"/>
        </w:rPr>
      </w:pPr>
      <w:r>
        <w:rPr>
          <w:sz w:val="32"/>
          <w:szCs w:val="32"/>
        </w:rPr>
        <w:t>I - Prezentare generală .....................................</w:t>
      </w:r>
      <w:r w:rsidR="00B60B89">
        <w:rPr>
          <w:sz w:val="32"/>
          <w:szCs w:val="32"/>
        </w:rPr>
        <w:t>...............</w:t>
      </w:r>
      <w:r w:rsidR="002C3510">
        <w:rPr>
          <w:sz w:val="32"/>
          <w:szCs w:val="32"/>
        </w:rPr>
        <w:t>...........</w:t>
      </w:r>
      <w:r w:rsidR="00B60B89">
        <w:rPr>
          <w:sz w:val="32"/>
          <w:szCs w:val="32"/>
        </w:rPr>
        <w:t xml:space="preserve"> </w:t>
      </w:r>
      <w:r>
        <w:rPr>
          <w:sz w:val="32"/>
          <w:szCs w:val="32"/>
        </w:rPr>
        <w:t>pg. 3</w:t>
      </w:r>
    </w:p>
    <w:p w:rsidR="005E0591" w:rsidRDefault="005E0591" w:rsidP="005E0591">
      <w:pPr>
        <w:rPr>
          <w:sz w:val="32"/>
          <w:szCs w:val="32"/>
        </w:rPr>
      </w:pPr>
      <w:r>
        <w:rPr>
          <w:sz w:val="32"/>
          <w:szCs w:val="32"/>
        </w:rPr>
        <w:t>I</w:t>
      </w:r>
      <w:r>
        <w:rPr>
          <w:sz w:val="32"/>
          <w:szCs w:val="32"/>
        </w:rPr>
        <w:t>I</w:t>
      </w:r>
      <w:r>
        <w:rPr>
          <w:sz w:val="32"/>
          <w:szCs w:val="32"/>
        </w:rPr>
        <w:t xml:space="preserve"> </w:t>
      </w:r>
      <w:r>
        <w:rPr>
          <w:sz w:val="32"/>
          <w:szCs w:val="32"/>
        </w:rPr>
        <w:t>-</w:t>
      </w:r>
      <w:r>
        <w:rPr>
          <w:sz w:val="32"/>
          <w:szCs w:val="32"/>
        </w:rPr>
        <w:t xml:space="preserve"> </w:t>
      </w:r>
      <w:r w:rsidR="00B60B89" w:rsidRPr="00B60B89">
        <w:rPr>
          <w:sz w:val="32"/>
          <w:szCs w:val="32"/>
        </w:rPr>
        <w:t>G</w:t>
      </w:r>
      <w:r w:rsidR="00B60B89" w:rsidRPr="00B60B89">
        <w:rPr>
          <w:sz w:val="32"/>
          <w:szCs w:val="32"/>
        </w:rPr>
        <w:t xml:space="preserve">hid de instalare și utilizare a </w:t>
      </w:r>
      <w:r w:rsidR="00B60B89" w:rsidRPr="00B60B89">
        <w:rPr>
          <w:sz w:val="32"/>
          <w:szCs w:val="32"/>
        </w:rPr>
        <w:t>aplicației</w:t>
      </w:r>
      <w:r>
        <w:rPr>
          <w:sz w:val="32"/>
          <w:szCs w:val="32"/>
        </w:rPr>
        <w:t>....................</w:t>
      </w:r>
      <w:r w:rsidR="00B60B89">
        <w:rPr>
          <w:sz w:val="32"/>
          <w:szCs w:val="32"/>
        </w:rPr>
        <w:t>.......</w:t>
      </w:r>
      <w:r w:rsidR="002C3510">
        <w:rPr>
          <w:sz w:val="32"/>
          <w:szCs w:val="32"/>
        </w:rPr>
        <w:t>......</w:t>
      </w:r>
      <w:r w:rsidR="00B60B89">
        <w:rPr>
          <w:sz w:val="32"/>
          <w:szCs w:val="32"/>
        </w:rPr>
        <w:t xml:space="preserve"> </w:t>
      </w:r>
      <w:r>
        <w:rPr>
          <w:sz w:val="32"/>
          <w:szCs w:val="32"/>
        </w:rPr>
        <w:t xml:space="preserve">pg. </w:t>
      </w:r>
      <w:r>
        <w:rPr>
          <w:sz w:val="32"/>
          <w:szCs w:val="32"/>
        </w:rPr>
        <w:t>7</w:t>
      </w:r>
    </w:p>
    <w:p w:rsidR="005E0591" w:rsidRDefault="005E0591" w:rsidP="005E0591">
      <w:pPr>
        <w:rPr>
          <w:sz w:val="32"/>
          <w:szCs w:val="32"/>
        </w:rPr>
      </w:pPr>
      <w:r>
        <w:rPr>
          <w:sz w:val="32"/>
          <w:szCs w:val="32"/>
        </w:rPr>
        <w:t>III -  Arhitectura aplicației ..............................</w:t>
      </w:r>
      <w:r w:rsidR="002C3510">
        <w:rPr>
          <w:sz w:val="32"/>
          <w:szCs w:val="32"/>
        </w:rPr>
        <w:t>.............................</w:t>
      </w:r>
      <w:r w:rsidR="00B60B89">
        <w:rPr>
          <w:sz w:val="32"/>
          <w:szCs w:val="32"/>
        </w:rPr>
        <w:t xml:space="preserve"> pg. </w:t>
      </w:r>
      <w:r w:rsidR="00211077">
        <w:rPr>
          <w:sz w:val="32"/>
          <w:szCs w:val="32"/>
        </w:rPr>
        <w:t>9</w:t>
      </w:r>
    </w:p>
    <w:p w:rsidR="005E0591" w:rsidRDefault="005E0591" w:rsidP="005E0591">
      <w:pPr>
        <w:rPr>
          <w:sz w:val="32"/>
          <w:szCs w:val="32"/>
        </w:rPr>
      </w:pPr>
      <w:r>
        <w:rPr>
          <w:sz w:val="32"/>
          <w:szCs w:val="32"/>
        </w:rPr>
        <w:t xml:space="preserve">IV </w:t>
      </w:r>
      <w:r w:rsidR="00B60B89">
        <w:rPr>
          <w:sz w:val="32"/>
          <w:szCs w:val="32"/>
        </w:rPr>
        <w:t>–</w:t>
      </w:r>
      <w:r>
        <w:rPr>
          <w:sz w:val="32"/>
          <w:szCs w:val="32"/>
        </w:rPr>
        <w:t xml:space="preserve"> </w:t>
      </w:r>
      <w:r w:rsidR="00B60B89">
        <w:rPr>
          <w:sz w:val="32"/>
          <w:szCs w:val="32"/>
        </w:rPr>
        <w:t>Justificarea tehnologiilor alese ................</w:t>
      </w:r>
      <w:r w:rsidR="002C3510">
        <w:rPr>
          <w:sz w:val="32"/>
          <w:szCs w:val="32"/>
        </w:rPr>
        <w:t>...........................</w:t>
      </w:r>
      <w:r w:rsidR="00B60B89">
        <w:rPr>
          <w:sz w:val="32"/>
          <w:szCs w:val="32"/>
        </w:rPr>
        <w:t>. pg.</w:t>
      </w:r>
      <w:r w:rsidR="002C3510">
        <w:rPr>
          <w:sz w:val="32"/>
          <w:szCs w:val="32"/>
        </w:rPr>
        <w:t xml:space="preserve"> 10</w:t>
      </w:r>
    </w:p>
    <w:p w:rsidR="005E0591" w:rsidRDefault="005E0591">
      <w:pPr>
        <w:rPr>
          <w:sz w:val="32"/>
          <w:szCs w:val="32"/>
        </w:rPr>
      </w:pPr>
    </w:p>
    <w:p w:rsidR="005E0591" w:rsidRDefault="005E0591">
      <w:pPr>
        <w:rPr>
          <w:sz w:val="32"/>
          <w:szCs w:val="32"/>
        </w:rPr>
      </w:pPr>
    </w:p>
    <w:p w:rsidR="005E0591" w:rsidRDefault="005E0591">
      <w:pPr>
        <w:rPr>
          <w:sz w:val="32"/>
          <w:szCs w:val="32"/>
        </w:rPr>
      </w:pPr>
    </w:p>
    <w:p w:rsidR="005E0591" w:rsidRDefault="005E0591">
      <w:pPr>
        <w:rPr>
          <w:sz w:val="32"/>
          <w:szCs w:val="32"/>
        </w:rPr>
      </w:pPr>
    </w:p>
    <w:p w:rsidR="005E0591" w:rsidRDefault="005E0591">
      <w:pPr>
        <w:rPr>
          <w:sz w:val="32"/>
          <w:szCs w:val="32"/>
        </w:rPr>
      </w:pPr>
    </w:p>
    <w:p w:rsidR="005E0591" w:rsidRDefault="005E0591">
      <w:pPr>
        <w:rPr>
          <w:sz w:val="32"/>
          <w:szCs w:val="32"/>
        </w:rPr>
      </w:pPr>
    </w:p>
    <w:p w:rsidR="005E0591" w:rsidRDefault="005E0591">
      <w:pPr>
        <w:rPr>
          <w:sz w:val="32"/>
          <w:szCs w:val="32"/>
        </w:rPr>
      </w:pPr>
    </w:p>
    <w:p w:rsidR="005E0591" w:rsidRDefault="005E0591">
      <w:pPr>
        <w:rPr>
          <w:sz w:val="32"/>
          <w:szCs w:val="32"/>
        </w:rPr>
      </w:pPr>
    </w:p>
    <w:p w:rsidR="005E0591" w:rsidRDefault="005E0591">
      <w:pPr>
        <w:rPr>
          <w:sz w:val="32"/>
          <w:szCs w:val="32"/>
        </w:rPr>
      </w:pPr>
    </w:p>
    <w:p w:rsidR="005E0591" w:rsidRDefault="005E0591">
      <w:pPr>
        <w:rPr>
          <w:sz w:val="32"/>
          <w:szCs w:val="32"/>
        </w:rPr>
      </w:pPr>
    </w:p>
    <w:p w:rsidR="005E0591" w:rsidRDefault="005E0591">
      <w:pPr>
        <w:rPr>
          <w:sz w:val="32"/>
          <w:szCs w:val="32"/>
        </w:rPr>
      </w:pPr>
    </w:p>
    <w:p w:rsidR="005E0591" w:rsidRDefault="005E0591">
      <w:pPr>
        <w:rPr>
          <w:sz w:val="32"/>
          <w:szCs w:val="32"/>
        </w:rPr>
      </w:pPr>
    </w:p>
    <w:p w:rsidR="005E0591" w:rsidRDefault="005E0591">
      <w:pPr>
        <w:rPr>
          <w:sz w:val="32"/>
          <w:szCs w:val="32"/>
        </w:rPr>
      </w:pPr>
    </w:p>
    <w:p w:rsidR="005E0591" w:rsidRDefault="005E0591">
      <w:pPr>
        <w:rPr>
          <w:sz w:val="32"/>
          <w:szCs w:val="32"/>
        </w:rPr>
      </w:pPr>
    </w:p>
    <w:p w:rsidR="005E0591" w:rsidRDefault="005E0591">
      <w:pPr>
        <w:rPr>
          <w:sz w:val="32"/>
          <w:szCs w:val="32"/>
        </w:rPr>
      </w:pPr>
    </w:p>
    <w:p w:rsidR="005E0591" w:rsidRDefault="005E0591">
      <w:pPr>
        <w:rPr>
          <w:sz w:val="32"/>
          <w:szCs w:val="32"/>
        </w:rPr>
      </w:pPr>
    </w:p>
    <w:p w:rsidR="005E0591" w:rsidRDefault="005E0591">
      <w:pPr>
        <w:rPr>
          <w:sz w:val="32"/>
          <w:szCs w:val="32"/>
        </w:rPr>
      </w:pPr>
    </w:p>
    <w:p w:rsidR="005E0591" w:rsidRDefault="005E0591">
      <w:pPr>
        <w:rPr>
          <w:sz w:val="32"/>
          <w:szCs w:val="32"/>
        </w:rPr>
      </w:pPr>
    </w:p>
    <w:p w:rsidR="005E0591" w:rsidRDefault="005E0591">
      <w:pPr>
        <w:rPr>
          <w:sz w:val="32"/>
          <w:szCs w:val="32"/>
        </w:rPr>
      </w:pPr>
    </w:p>
    <w:p w:rsidR="005E0591" w:rsidRDefault="00B60B89">
      <w:pPr>
        <w:rPr>
          <w:b/>
          <w:sz w:val="52"/>
          <w:szCs w:val="52"/>
        </w:rPr>
      </w:pPr>
      <w:r w:rsidRPr="00B60B89">
        <w:rPr>
          <w:b/>
          <w:sz w:val="52"/>
          <w:szCs w:val="52"/>
        </w:rPr>
        <w:lastRenderedPageBreak/>
        <w:t>I - Prezentare generală</w:t>
      </w:r>
    </w:p>
    <w:p w:rsidR="00B60B89" w:rsidRPr="00B60B89" w:rsidRDefault="00B60B89">
      <w:pPr>
        <w:rPr>
          <w:b/>
          <w:sz w:val="52"/>
          <w:szCs w:val="52"/>
        </w:rPr>
      </w:pPr>
    </w:p>
    <w:p w:rsidR="004A7CD1" w:rsidRPr="00A509D0" w:rsidRDefault="00356954" w:rsidP="00B60B89">
      <w:pPr>
        <w:jc w:val="both"/>
        <w:rPr>
          <w:sz w:val="32"/>
          <w:szCs w:val="32"/>
        </w:rPr>
      </w:pPr>
      <w:r w:rsidRPr="00A509D0">
        <w:rPr>
          <w:sz w:val="32"/>
          <w:szCs w:val="32"/>
        </w:rPr>
        <w:t>Proiectul „FIZIX” este un PWA (Progressive Web Application) educațional dedicat elevilor de liceu care se pregătesc pentru susținerea examenului de bacalaureat la fizică.</w:t>
      </w:r>
    </w:p>
    <w:p w:rsidR="00356954" w:rsidRPr="00A509D0" w:rsidRDefault="00356954" w:rsidP="00B60B89">
      <w:pPr>
        <w:jc w:val="both"/>
        <w:rPr>
          <w:sz w:val="32"/>
          <w:szCs w:val="32"/>
        </w:rPr>
      </w:pPr>
    </w:p>
    <w:p w:rsidR="00356954" w:rsidRPr="00A509D0" w:rsidRDefault="00356954" w:rsidP="00B60B89">
      <w:pPr>
        <w:jc w:val="both"/>
        <w:rPr>
          <w:sz w:val="32"/>
          <w:szCs w:val="32"/>
        </w:rPr>
      </w:pPr>
      <w:r w:rsidRPr="00A509D0">
        <w:rPr>
          <w:sz w:val="32"/>
          <w:szCs w:val="32"/>
        </w:rPr>
        <w:t>Am ales ace</w:t>
      </w:r>
      <w:r w:rsidR="00A509D0" w:rsidRPr="00A509D0">
        <w:rPr>
          <w:sz w:val="32"/>
          <w:szCs w:val="32"/>
        </w:rPr>
        <w:t>astă temă din dorința de a</w:t>
      </w:r>
      <w:r w:rsidR="00B60B89">
        <w:rPr>
          <w:sz w:val="32"/>
          <w:szCs w:val="32"/>
        </w:rPr>
        <w:t>-i putea ajuta pe cei de o vârsta cu noi și vor să aibă toată materia structurată într-un singur loc</w:t>
      </w:r>
      <w:r w:rsidR="00D72A2A">
        <w:rPr>
          <w:sz w:val="32"/>
          <w:szCs w:val="32"/>
        </w:rPr>
        <w:t>.</w:t>
      </w:r>
    </w:p>
    <w:p w:rsidR="00A509D0" w:rsidRPr="00A509D0" w:rsidRDefault="00A509D0" w:rsidP="00B60B89">
      <w:pPr>
        <w:jc w:val="both"/>
        <w:rPr>
          <w:sz w:val="32"/>
          <w:szCs w:val="32"/>
        </w:rPr>
      </w:pPr>
    </w:p>
    <w:p w:rsidR="00A509D0" w:rsidRPr="00A509D0" w:rsidRDefault="00A509D0" w:rsidP="00B60B89">
      <w:pPr>
        <w:jc w:val="both"/>
        <w:rPr>
          <w:sz w:val="32"/>
          <w:szCs w:val="32"/>
        </w:rPr>
      </w:pPr>
      <w:r w:rsidRPr="00A509D0">
        <w:rPr>
          <w:sz w:val="32"/>
          <w:szCs w:val="32"/>
        </w:rPr>
        <w:t>Aplicația este gândită în așa fel încât elevul să poată alege ramura fizicii despre care își dorește să învețe, aceasta fiid împărțită pe diferite caitole ce conțin fiecare o teorie și un test specific.</w:t>
      </w:r>
    </w:p>
    <w:p w:rsidR="00A509D0" w:rsidRDefault="00A509D0" w:rsidP="00B60B89">
      <w:pPr>
        <w:jc w:val="center"/>
      </w:pPr>
      <w:r w:rsidRPr="00A509D0">
        <w:drawing>
          <wp:inline distT="0" distB="0" distL="0" distR="0" wp14:anchorId="7A03B314" wp14:editId="6581A701">
            <wp:extent cx="2495550" cy="2354711"/>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11267" cy="2463897"/>
                    </a:xfrm>
                    <a:prstGeom prst="rect">
                      <a:avLst/>
                    </a:prstGeom>
                  </pic:spPr>
                </pic:pic>
              </a:graphicData>
            </a:graphic>
          </wp:inline>
        </w:drawing>
      </w:r>
    </w:p>
    <w:p w:rsidR="00B60B89" w:rsidRDefault="00A509D0" w:rsidP="00B60B89">
      <w:pPr>
        <w:jc w:val="center"/>
      </w:pPr>
      <w:r w:rsidRPr="00A509D0">
        <w:drawing>
          <wp:inline distT="0" distB="0" distL="0" distR="0" wp14:anchorId="3B064008" wp14:editId="79D347F2">
            <wp:extent cx="1957642" cy="210502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55941" cy="2210724"/>
                    </a:xfrm>
                    <a:prstGeom prst="rect">
                      <a:avLst/>
                    </a:prstGeom>
                  </pic:spPr>
                </pic:pic>
              </a:graphicData>
            </a:graphic>
          </wp:inline>
        </w:drawing>
      </w:r>
      <w:r w:rsidRPr="00A509D0">
        <w:drawing>
          <wp:inline distT="0" distB="0" distL="0" distR="0" wp14:anchorId="1961E1FD" wp14:editId="5B275EF5">
            <wp:extent cx="3073303" cy="2124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6819" cy="2243999"/>
                    </a:xfrm>
                    <a:prstGeom prst="rect">
                      <a:avLst/>
                    </a:prstGeom>
                  </pic:spPr>
                </pic:pic>
              </a:graphicData>
            </a:graphic>
          </wp:inline>
        </w:drawing>
      </w:r>
    </w:p>
    <w:p w:rsidR="00A509D0" w:rsidRPr="00B60B89" w:rsidRDefault="00A509D0" w:rsidP="00B60B89">
      <w:pPr>
        <w:jc w:val="both"/>
      </w:pPr>
      <w:r>
        <w:rPr>
          <w:sz w:val="32"/>
          <w:szCs w:val="32"/>
        </w:rPr>
        <w:lastRenderedPageBreak/>
        <w:t xml:space="preserve">Partea de teorie este structurată astfel încât să cuprindă toată materia necesară pentru BAC și este amplasată într-un mod plăcut vizual, </w:t>
      </w:r>
      <w:r w:rsidR="006D682F">
        <w:rPr>
          <w:sz w:val="32"/>
          <w:szCs w:val="32"/>
        </w:rPr>
        <w:t>având de asemenea în partea de sus a ecranului un buton ușor-transparent care va deschide un meniu interactiv ce ține cont de lecția la care te afli și îți permite să navighezi între capitole</w:t>
      </w:r>
      <w:r w:rsidR="00D72A2A">
        <w:rPr>
          <w:sz w:val="32"/>
          <w:szCs w:val="32"/>
        </w:rPr>
        <w:t>.</w:t>
      </w:r>
    </w:p>
    <w:p w:rsidR="006D682F" w:rsidRDefault="006D682F" w:rsidP="00B60B89">
      <w:pPr>
        <w:jc w:val="center"/>
        <w:rPr>
          <w:sz w:val="32"/>
          <w:szCs w:val="32"/>
        </w:rPr>
      </w:pPr>
      <w:r w:rsidRPr="006D682F">
        <w:drawing>
          <wp:inline distT="0" distB="0" distL="0" distR="0" wp14:anchorId="7AB71794" wp14:editId="5D108A77">
            <wp:extent cx="3609975" cy="2621133"/>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96440" cy="2683914"/>
                    </a:xfrm>
                    <a:prstGeom prst="rect">
                      <a:avLst/>
                    </a:prstGeom>
                  </pic:spPr>
                </pic:pic>
              </a:graphicData>
            </a:graphic>
          </wp:inline>
        </w:drawing>
      </w:r>
      <w:r w:rsidRPr="006D682F">
        <w:drawing>
          <wp:inline distT="0" distB="0" distL="0" distR="0" wp14:anchorId="24CD0CC0" wp14:editId="696EF418">
            <wp:extent cx="3609975" cy="289052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32130" cy="2988337"/>
                    </a:xfrm>
                    <a:prstGeom prst="rect">
                      <a:avLst/>
                    </a:prstGeom>
                  </pic:spPr>
                </pic:pic>
              </a:graphicData>
            </a:graphic>
          </wp:inline>
        </w:drawing>
      </w:r>
    </w:p>
    <w:p w:rsidR="006C680E" w:rsidRDefault="006C680E">
      <w:pPr>
        <w:rPr>
          <w:sz w:val="32"/>
          <w:szCs w:val="32"/>
        </w:rPr>
      </w:pPr>
    </w:p>
    <w:p w:rsidR="006C680E" w:rsidRDefault="006C680E">
      <w:pPr>
        <w:rPr>
          <w:sz w:val="32"/>
          <w:szCs w:val="32"/>
        </w:rPr>
      </w:pPr>
    </w:p>
    <w:p w:rsidR="00B60B89" w:rsidRDefault="00B60B89" w:rsidP="00B60B89">
      <w:pPr>
        <w:jc w:val="both"/>
        <w:rPr>
          <w:sz w:val="32"/>
          <w:szCs w:val="32"/>
        </w:rPr>
      </w:pPr>
    </w:p>
    <w:p w:rsidR="00B60B89" w:rsidRDefault="00B60B89" w:rsidP="00B60B89">
      <w:pPr>
        <w:jc w:val="both"/>
        <w:rPr>
          <w:sz w:val="32"/>
          <w:szCs w:val="32"/>
        </w:rPr>
      </w:pPr>
    </w:p>
    <w:p w:rsidR="00B60B89" w:rsidRDefault="00B60B89" w:rsidP="00B60B89">
      <w:pPr>
        <w:jc w:val="both"/>
        <w:rPr>
          <w:sz w:val="32"/>
          <w:szCs w:val="32"/>
        </w:rPr>
      </w:pPr>
    </w:p>
    <w:p w:rsidR="006D682F" w:rsidRDefault="006D682F" w:rsidP="00B60B89">
      <w:pPr>
        <w:jc w:val="both"/>
        <w:rPr>
          <w:sz w:val="32"/>
          <w:szCs w:val="32"/>
        </w:rPr>
      </w:pPr>
      <w:r>
        <w:rPr>
          <w:sz w:val="32"/>
          <w:szCs w:val="32"/>
        </w:rPr>
        <w:lastRenderedPageBreak/>
        <w:t>Partea de testare este reprezentată de câte un test unic pentru fiecare capitol, fiind de tip grilă, ce îți oferă feedbak imediat în funcție de răspunsul oferit.</w:t>
      </w:r>
      <w:r w:rsidR="00B4098D">
        <w:rPr>
          <w:sz w:val="32"/>
          <w:szCs w:val="32"/>
        </w:rPr>
        <w:t xml:space="preserve">La finalul testului o fereastră va apărea ce îți va spune care este punctajul tău. Dacă elevului nu îi este clar de ce a greșit la o întrebare, un buton va apărea sub </w:t>
      </w:r>
      <w:r w:rsidR="006C680E">
        <w:rPr>
          <w:sz w:val="32"/>
          <w:szCs w:val="32"/>
        </w:rPr>
        <w:t>lista de opțiuni ce îl va redirecționa la partea din lecție unde se află răspunsul corect.</w:t>
      </w:r>
    </w:p>
    <w:p w:rsidR="006C680E" w:rsidRDefault="00A47F12" w:rsidP="00B60B89">
      <w:pPr>
        <w:jc w:val="center"/>
        <w:rPr>
          <w:sz w:val="32"/>
          <w:szCs w:val="32"/>
        </w:rPr>
      </w:pPr>
      <w:r>
        <w:rPr>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06.25pt;height:151.5pt">
            <v:imagedata r:id="rId12" o:title="image"/>
          </v:shape>
        </w:pict>
      </w:r>
      <w:r>
        <w:rPr>
          <w:sz w:val="32"/>
          <w:szCs w:val="32"/>
        </w:rPr>
        <w:pict>
          <v:shape id="_x0000_i1025" type="#_x0000_t75" style="width:185.25pt;height:153.75pt">
            <v:imagedata r:id="rId13" o:title="123"/>
          </v:shape>
        </w:pict>
      </w:r>
    </w:p>
    <w:p w:rsidR="001A4CBF" w:rsidRDefault="001A4CBF" w:rsidP="00B60B89">
      <w:pPr>
        <w:jc w:val="center"/>
        <w:rPr>
          <w:sz w:val="32"/>
          <w:szCs w:val="32"/>
        </w:rPr>
      </w:pPr>
      <w:r>
        <w:rPr>
          <w:sz w:val="32"/>
          <w:szCs w:val="32"/>
        </w:rPr>
        <w:pict>
          <v:shape id="_x0000_i1027" type="#_x0000_t75" style="width:194.25pt;height:166.5pt">
            <v:imagedata r:id="rId14" o:title="3423232"/>
          </v:shape>
        </w:pict>
      </w:r>
    </w:p>
    <w:p w:rsidR="00A47F12" w:rsidRDefault="00A47F12" w:rsidP="00B60B89">
      <w:pPr>
        <w:jc w:val="center"/>
        <w:rPr>
          <w:sz w:val="32"/>
          <w:szCs w:val="32"/>
        </w:rPr>
      </w:pPr>
      <w:r>
        <w:rPr>
          <w:sz w:val="32"/>
          <w:szCs w:val="32"/>
        </w:rPr>
        <w:pict>
          <v:shape id="_x0000_i1028" type="#_x0000_t75" style="width:252.75pt;height:111.75pt">
            <v:imagedata r:id="rId15" o:title="123232323"/>
          </v:shape>
        </w:pict>
      </w:r>
      <w:r w:rsidRPr="00A47F12">
        <w:rPr>
          <w:sz w:val="32"/>
          <w:szCs w:val="32"/>
        </w:rPr>
        <w:drawing>
          <wp:inline distT="0" distB="0" distL="0" distR="0" wp14:anchorId="65B1061D" wp14:editId="5344611F">
            <wp:extent cx="2505075" cy="14295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12316" cy="1547867"/>
                    </a:xfrm>
                    <a:prstGeom prst="rect">
                      <a:avLst/>
                    </a:prstGeom>
                  </pic:spPr>
                </pic:pic>
              </a:graphicData>
            </a:graphic>
          </wp:inline>
        </w:drawing>
      </w:r>
    </w:p>
    <w:p w:rsidR="00A47F12" w:rsidRDefault="00A47F12">
      <w:pPr>
        <w:rPr>
          <w:sz w:val="32"/>
          <w:szCs w:val="32"/>
        </w:rPr>
      </w:pPr>
    </w:p>
    <w:p w:rsidR="00A47F12" w:rsidRDefault="00A47F12">
      <w:pPr>
        <w:rPr>
          <w:sz w:val="32"/>
          <w:szCs w:val="32"/>
        </w:rPr>
      </w:pPr>
    </w:p>
    <w:p w:rsidR="00B60B89" w:rsidRDefault="00B60B89" w:rsidP="00B60B89">
      <w:pPr>
        <w:jc w:val="both"/>
        <w:rPr>
          <w:sz w:val="32"/>
          <w:szCs w:val="32"/>
        </w:rPr>
      </w:pPr>
    </w:p>
    <w:p w:rsidR="00B60B89" w:rsidRDefault="00A47F12" w:rsidP="00B60B89">
      <w:pPr>
        <w:jc w:val="both"/>
        <w:rPr>
          <w:noProof/>
          <w:lang w:eastAsia="ro-RO"/>
        </w:rPr>
      </w:pPr>
      <w:r>
        <w:rPr>
          <w:sz w:val="32"/>
          <w:szCs w:val="32"/>
        </w:rPr>
        <w:lastRenderedPageBreak/>
        <w:t>Aplicația de asemenea beneficiază de o varietate de limbi în care poate fi disponibia, pentru a putea ajunge la o gamă mai mare de elevi, fie făcând parte dintr-o minoritate, fie străini.</w:t>
      </w:r>
      <w:r w:rsidRPr="00A47F12">
        <w:rPr>
          <w:noProof/>
          <w:lang w:eastAsia="ro-RO"/>
        </w:rPr>
        <w:t xml:space="preserve"> </w:t>
      </w:r>
    </w:p>
    <w:p w:rsidR="00A47F12" w:rsidRDefault="00A47F12" w:rsidP="00B60B89">
      <w:pPr>
        <w:jc w:val="center"/>
        <w:rPr>
          <w:noProof/>
          <w:lang w:eastAsia="ro-RO"/>
        </w:rPr>
      </w:pPr>
      <w:r w:rsidRPr="00A47F12">
        <w:rPr>
          <w:sz w:val="32"/>
          <w:szCs w:val="32"/>
        </w:rPr>
        <w:drawing>
          <wp:inline distT="0" distB="0" distL="0" distR="0" wp14:anchorId="6C5EC9B7" wp14:editId="350FF025">
            <wp:extent cx="4667250" cy="323291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7636" cy="3240108"/>
                    </a:xfrm>
                    <a:prstGeom prst="rect">
                      <a:avLst/>
                    </a:prstGeom>
                  </pic:spPr>
                </pic:pic>
              </a:graphicData>
            </a:graphic>
          </wp:inline>
        </w:drawing>
      </w:r>
    </w:p>
    <w:p w:rsidR="00A47F12" w:rsidRDefault="00A47F12">
      <w:pPr>
        <w:rPr>
          <w:sz w:val="32"/>
          <w:szCs w:val="32"/>
        </w:rPr>
      </w:pPr>
    </w:p>
    <w:p w:rsidR="00B60B89" w:rsidRDefault="00D72A2A" w:rsidP="00B60B89">
      <w:pPr>
        <w:jc w:val="both"/>
        <w:rPr>
          <w:sz w:val="32"/>
          <w:szCs w:val="32"/>
        </w:rPr>
      </w:pPr>
      <w:r>
        <w:rPr>
          <w:sz w:val="32"/>
          <w:szCs w:val="32"/>
        </w:rPr>
        <w:t>Î</w:t>
      </w:r>
      <w:r w:rsidR="00A47F12">
        <w:rPr>
          <w:sz w:val="32"/>
          <w:szCs w:val="32"/>
        </w:rPr>
        <w:t xml:space="preserve">n meniul principal se află un buton ce le permite utilizatorilor să își creeze un cont folosind un email și o parolă, alegând un nume de utilizator. În acest cont se vor salva rezultatele la teste sub forma unei diagrame circulare. </w:t>
      </w:r>
    </w:p>
    <w:p w:rsidR="00A47F12" w:rsidRDefault="00A47F12" w:rsidP="00B60B89">
      <w:pPr>
        <w:jc w:val="center"/>
        <w:rPr>
          <w:sz w:val="32"/>
          <w:szCs w:val="32"/>
        </w:rPr>
      </w:pPr>
      <w:r w:rsidRPr="00A47F12">
        <w:rPr>
          <w:sz w:val="32"/>
          <w:szCs w:val="32"/>
        </w:rPr>
        <w:drawing>
          <wp:inline distT="0" distB="0" distL="0" distR="0" wp14:anchorId="7E6B21E0" wp14:editId="16EFF7EA">
            <wp:extent cx="2733675" cy="281021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8715" cy="2856512"/>
                    </a:xfrm>
                    <a:prstGeom prst="rect">
                      <a:avLst/>
                    </a:prstGeom>
                  </pic:spPr>
                </pic:pic>
              </a:graphicData>
            </a:graphic>
          </wp:inline>
        </w:drawing>
      </w:r>
      <w:r w:rsidR="005E0591">
        <w:rPr>
          <w:sz w:val="32"/>
          <w:szCs w:val="32"/>
        </w:rPr>
        <w:pict>
          <v:shape id="_x0000_i1029" type="#_x0000_t75" style="width:173.25pt;height:222pt">
            <v:imagedata r:id="rId19" o:title="image"/>
          </v:shape>
        </w:pict>
      </w:r>
      <w:bookmarkStart w:id="0" w:name="_GoBack"/>
      <w:bookmarkEnd w:id="0"/>
    </w:p>
    <w:p w:rsidR="00B60B89" w:rsidRDefault="00B60B89">
      <w:pPr>
        <w:rPr>
          <w:sz w:val="32"/>
          <w:szCs w:val="32"/>
        </w:rPr>
      </w:pPr>
    </w:p>
    <w:p w:rsidR="00B60B89" w:rsidRDefault="00B60B89">
      <w:pPr>
        <w:rPr>
          <w:sz w:val="32"/>
          <w:szCs w:val="32"/>
        </w:rPr>
      </w:pPr>
    </w:p>
    <w:p w:rsidR="00B60B89" w:rsidRDefault="00B60B89">
      <w:pPr>
        <w:rPr>
          <w:b/>
          <w:sz w:val="52"/>
          <w:szCs w:val="52"/>
        </w:rPr>
      </w:pPr>
      <w:r w:rsidRPr="00B60B89">
        <w:rPr>
          <w:b/>
          <w:sz w:val="52"/>
          <w:szCs w:val="52"/>
        </w:rPr>
        <w:t xml:space="preserve">II - </w:t>
      </w:r>
      <w:r>
        <w:rPr>
          <w:b/>
          <w:sz w:val="52"/>
          <w:szCs w:val="52"/>
        </w:rPr>
        <w:t>G</w:t>
      </w:r>
      <w:r w:rsidRPr="00B60B89">
        <w:rPr>
          <w:b/>
          <w:sz w:val="52"/>
          <w:szCs w:val="52"/>
        </w:rPr>
        <w:t>hid de instalare și utilizare a aplicației</w:t>
      </w:r>
    </w:p>
    <w:p w:rsidR="00B60B89" w:rsidRDefault="00B60B89">
      <w:pPr>
        <w:rPr>
          <w:b/>
          <w:sz w:val="52"/>
          <w:szCs w:val="52"/>
        </w:rPr>
      </w:pPr>
    </w:p>
    <w:p w:rsidR="00B60B89" w:rsidRDefault="00071087" w:rsidP="00071087">
      <w:pPr>
        <w:pStyle w:val="ListParagraph"/>
        <w:numPr>
          <w:ilvl w:val="0"/>
          <w:numId w:val="1"/>
        </w:numPr>
        <w:rPr>
          <w:b/>
          <w:sz w:val="36"/>
          <w:szCs w:val="36"/>
        </w:rPr>
      </w:pPr>
      <w:r w:rsidRPr="00B60B89">
        <w:rPr>
          <w:b/>
          <w:sz w:val="36"/>
          <w:szCs w:val="36"/>
        </w:rPr>
        <w:t xml:space="preserve">Pe </w:t>
      </w:r>
      <w:r>
        <w:rPr>
          <w:b/>
          <w:sz w:val="36"/>
          <w:szCs w:val="36"/>
        </w:rPr>
        <w:t>computer</w:t>
      </w:r>
    </w:p>
    <w:p w:rsidR="00D72A2A" w:rsidRDefault="00071087" w:rsidP="00D72A2A">
      <w:pPr>
        <w:ind w:left="360"/>
        <w:jc w:val="both"/>
        <w:rPr>
          <w:b/>
          <w:sz w:val="52"/>
          <w:szCs w:val="52"/>
        </w:rPr>
      </w:pPr>
      <w:r w:rsidRPr="00071087">
        <w:rPr>
          <w:sz w:val="32"/>
          <w:szCs w:val="32"/>
        </w:rPr>
        <w:t>Pentru</w:t>
      </w:r>
      <w:r>
        <w:rPr>
          <w:sz w:val="32"/>
          <w:szCs w:val="32"/>
        </w:rPr>
        <w:t xml:space="preserve"> a </w:t>
      </w:r>
      <w:r w:rsidRPr="00B60B89">
        <w:rPr>
          <w:sz w:val="32"/>
          <w:szCs w:val="32"/>
        </w:rPr>
        <w:t xml:space="preserve">putea instala aplicația „FIZIX” pe </w:t>
      </w:r>
      <w:r>
        <w:rPr>
          <w:sz w:val="32"/>
          <w:szCs w:val="32"/>
        </w:rPr>
        <w:t>computer,</w:t>
      </w:r>
      <w:r w:rsidRPr="00B60B89">
        <w:rPr>
          <w:sz w:val="32"/>
          <w:szCs w:val="32"/>
        </w:rPr>
        <w:t xml:space="preserve"> este necesar</w:t>
      </w:r>
      <w:r>
        <w:rPr>
          <w:sz w:val="32"/>
          <w:szCs w:val="32"/>
        </w:rPr>
        <w:t xml:space="preserve"> s</w:t>
      </w:r>
      <w:r w:rsidRPr="00B60B89">
        <w:rPr>
          <w:sz w:val="32"/>
          <w:szCs w:val="32"/>
        </w:rPr>
        <w:t>ă in</w:t>
      </w:r>
      <w:r>
        <w:rPr>
          <w:sz w:val="32"/>
          <w:szCs w:val="32"/>
        </w:rPr>
        <w:t xml:space="preserve">trați pe site-ul: </w:t>
      </w:r>
      <w:hyperlink r:id="rId20" w:history="1">
        <w:r w:rsidRPr="00071087">
          <w:rPr>
            <w:rStyle w:val="Hyperlink"/>
            <w:sz w:val="32"/>
            <w:szCs w:val="32"/>
          </w:rPr>
          <w:t>https://fizix.vercel.app/</w:t>
        </w:r>
      </w:hyperlink>
      <w:r>
        <w:rPr>
          <w:sz w:val="32"/>
          <w:szCs w:val="32"/>
        </w:rPr>
        <w:t xml:space="preserve"> unde, în bara de navigare în partea dreaptă va apărea un buton de descărcare cu un monitor și o săgeată pe el.</w:t>
      </w:r>
      <w:r w:rsidR="00D72A2A">
        <w:rPr>
          <w:sz w:val="32"/>
          <w:szCs w:val="32"/>
        </w:rPr>
        <w:t xml:space="preserve"> O fereastră cu două opțiuni va apărea. Din cele două trebuie să apăsați pe cea pe care scrie „Instalează”.</w:t>
      </w:r>
    </w:p>
    <w:p w:rsidR="00D72A2A" w:rsidRDefault="00D72A2A" w:rsidP="00D72A2A">
      <w:pPr>
        <w:jc w:val="center"/>
        <w:rPr>
          <w:b/>
          <w:sz w:val="52"/>
          <w:szCs w:val="52"/>
        </w:rPr>
      </w:pPr>
    </w:p>
    <w:p w:rsidR="00D72A2A" w:rsidRDefault="00211077" w:rsidP="00D72A2A">
      <w:pPr>
        <w:jc w:val="center"/>
        <w:rPr>
          <w:b/>
          <w:sz w:val="52"/>
          <w:szCs w:val="52"/>
        </w:rPr>
      </w:pPr>
      <w:r>
        <w:rPr>
          <w:b/>
          <w:sz w:val="52"/>
          <w:szCs w:val="52"/>
        </w:rPr>
        <w:pict>
          <v:shape id="_x0000_i1030" type="#_x0000_t75" style="width:266.25pt;height:61.5pt">
            <v:imagedata r:id="rId21" o:title="Screenshot_2024-05-19_211837"/>
          </v:shape>
        </w:pict>
      </w:r>
      <w:r>
        <w:rPr>
          <w:b/>
          <w:noProof/>
          <w:sz w:val="52"/>
          <w:szCs w:val="52"/>
          <w:lang w:eastAsia="ro-RO"/>
        </w:rPr>
        <w:drawing>
          <wp:inline distT="0" distB="0" distL="0" distR="0">
            <wp:extent cx="2276475" cy="778484"/>
            <wp:effectExtent l="0" t="0" r="0" b="3175"/>
            <wp:docPr id="10" name="Picture 10" descr="C:\Users\TUF\AppData\Local\Microsoft\Windows\INetCache\Content.Word\Screenshot_2024-05-19_211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TUF\AppData\Local\Microsoft\Windows\INetCache\Content.Word\Screenshot_2024-05-19_21185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22460" cy="794209"/>
                    </a:xfrm>
                    <a:prstGeom prst="rect">
                      <a:avLst/>
                    </a:prstGeom>
                    <a:noFill/>
                    <a:ln>
                      <a:noFill/>
                    </a:ln>
                  </pic:spPr>
                </pic:pic>
              </a:graphicData>
            </a:graphic>
          </wp:inline>
        </w:drawing>
      </w:r>
    </w:p>
    <w:p w:rsidR="00211077" w:rsidRDefault="00211077" w:rsidP="00D72A2A">
      <w:pPr>
        <w:jc w:val="center"/>
        <w:rPr>
          <w:b/>
          <w:sz w:val="52"/>
          <w:szCs w:val="52"/>
        </w:rPr>
      </w:pPr>
      <w:r>
        <w:rPr>
          <w:b/>
          <w:sz w:val="52"/>
          <w:szCs w:val="52"/>
        </w:rPr>
        <w:pict>
          <v:shape id="_x0000_i1031" type="#_x0000_t75" style="width:242.25pt;height:105.75pt">
            <v:imagedata r:id="rId23" o:title="Screenshot_2024-05-19_211905"/>
          </v:shape>
        </w:pict>
      </w:r>
    </w:p>
    <w:p w:rsidR="00D72A2A" w:rsidRDefault="00D72A2A" w:rsidP="00D72A2A">
      <w:pPr>
        <w:jc w:val="center"/>
        <w:rPr>
          <w:b/>
          <w:sz w:val="52"/>
          <w:szCs w:val="52"/>
        </w:rPr>
      </w:pPr>
    </w:p>
    <w:p w:rsidR="00D72A2A" w:rsidRDefault="00D72A2A" w:rsidP="00D72A2A">
      <w:pPr>
        <w:jc w:val="center"/>
        <w:rPr>
          <w:b/>
          <w:sz w:val="52"/>
          <w:szCs w:val="52"/>
        </w:rPr>
      </w:pPr>
    </w:p>
    <w:p w:rsidR="00D72A2A" w:rsidRDefault="00D72A2A" w:rsidP="00D72A2A">
      <w:pPr>
        <w:jc w:val="center"/>
        <w:rPr>
          <w:b/>
          <w:sz w:val="52"/>
          <w:szCs w:val="52"/>
        </w:rPr>
      </w:pPr>
    </w:p>
    <w:p w:rsidR="00D72A2A" w:rsidRDefault="00D72A2A" w:rsidP="00D72A2A">
      <w:pPr>
        <w:jc w:val="center"/>
        <w:rPr>
          <w:b/>
          <w:sz w:val="52"/>
          <w:szCs w:val="52"/>
        </w:rPr>
      </w:pPr>
    </w:p>
    <w:p w:rsidR="00D72A2A" w:rsidRDefault="00D72A2A" w:rsidP="00D72A2A">
      <w:pPr>
        <w:jc w:val="center"/>
        <w:rPr>
          <w:b/>
          <w:sz w:val="52"/>
          <w:szCs w:val="52"/>
        </w:rPr>
      </w:pPr>
    </w:p>
    <w:p w:rsidR="00B60B89" w:rsidRDefault="00B60B89" w:rsidP="00B60B89">
      <w:pPr>
        <w:pStyle w:val="ListParagraph"/>
        <w:numPr>
          <w:ilvl w:val="0"/>
          <w:numId w:val="1"/>
        </w:numPr>
        <w:rPr>
          <w:b/>
          <w:sz w:val="36"/>
          <w:szCs w:val="36"/>
        </w:rPr>
      </w:pPr>
      <w:r w:rsidRPr="00B60B89">
        <w:rPr>
          <w:b/>
          <w:sz w:val="36"/>
          <w:szCs w:val="36"/>
        </w:rPr>
        <w:t>Pe telefon</w:t>
      </w:r>
    </w:p>
    <w:p w:rsidR="00B60B89" w:rsidRDefault="00B60B89" w:rsidP="00D72A2A">
      <w:pPr>
        <w:ind w:left="360"/>
        <w:jc w:val="both"/>
        <w:rPr>
          <w:sz w:val="32"/>
          <w:szCs w:val="32"/>
        </w:rPr>
      </w:pPr>
      <w:r w:rsidRPr="00B60B89">
        <w:rPr>
          <w:sz w:val="32"/>
          <w:szCs w:val="32"/>
        </w:rPr>
        <w:t xml:space="preserve">Pentru </w:t>
      </w:r>
      <w:r w:rsidR="00071087" w:rsidRPr="00B60B89">
        <w:rPr>
          <w:sz w:val="32"/>
          <w:szCs w:val="32"/>
        </w:rPr>
        <w:t>a putea instala aplicația „FIZIX” pe telefon</w:t>
      </w:r>
      <w:r w:rsidRPr="00B60B89">
        <w:rPr>
          <w:sz w:val="32"/>
          <w:szCs w:val="32"/>
        </w:rPr>
        <w:t>, este necesar</w:t>
      </w:r>
      <w:r>
        <w:rPr>
          <w:sz w:val="32"/>
          <w:szCs w:val="32"/>
        </w:rPr>
        <w:t xml:space="preserve"> s</w:t>
      </w:r>
      <w:r w:rsidRPr="00B60B89">
        <w:rPr>
          <w:sz w:val="32"/>
          <w:szCs w:val="32"/>
        </w:rPr>
        <w:t>ă in</w:t>
      </w:r>
      <w:r>
        <w:rPr>
          <w:sz w:val="32"/>
          <w:szCs w:val="32"/>
        </w:rPr>
        <w:t xml:space="preserve">trați pe </w:t>
      </w:r>
      <w:r w:rsidR="00071087">
        <w:rPr>
          <w:sz w:val="32"/>
          <w:szCs w:val="32"/>
        </w:rPr>
        <w:t xml:space="preserve">site-ul: </w:t>
      </w:r>
      <w:hyperlink r:id="rId24" w:history="1">
        <w:r w:rsidR="00071087" w:rsidRPr="00071087">
          <w:rPr>
            <w:rStyle w:val="Hyperlink"/>
            <w:sz w:val="32"/>
            <w:szCs w:val="32"/>
          </w:rPr>
          <w:t>https://fizix.verce</w:t>
        </w:r>
        <w:r w:rsidR="00071087" w:rsidRPr="00071087">
          <w:rPr>
            <w:rStyle w:val="Hyperlink"/>
            <w:sz w:val="32"/>
            <w:szCs w:val="32"/>
          </w:rPr>
          <w:t>l</w:t>
        </w:r>
        <w:r w:rsidR="00071087" w:rsidRPr="00071087">
          <w:rPr>
            <w:rStyle w:val="Hyperlink"/>
            <w:sz w:val="32"/>
            <w:szCs w:val="32"/>
          </w:rPr>
          <w:t>.a</w:t>
        </w:r>
        <w:r w:rsidR="00071087" w:rsidRPr="00071087">
          <w:rPr>
            <w:rStyle w:val="Hyperlink"/>
            <w:sz w:val="32"/>
            <w:szCs w:val="32"/>
          </w:rPr>
          <w:t>p</w:t>
        </w:r>
        <w:r w:rsidR="00071087" w:rsidRPr="00071087">
          <w:rPr>
            <w:rStyle w:val="Hyperlink"/>
            <w:sz w:val="32"/>
            <w:szCs w:val="32"/>
          </w:rPr>
          <w:t>p/</w:t>
        </w:r>
      </w:hyperlink>
      <w:r w:rsidR="00071087">
        <w:rPr>
          <w:sz w:val="32"/>
          <w:szCs w:val="32"/>
        </w:rPr>
        <w:t xml:space="preserve"> , iar accesând meniul din colțul dreapta sus al ecranului, apăsând pe cele 3 puncte, va apărea opțiunea „Instalează aplicația”</w:t>
      </w:r>
      <w:r w:rsidR="00D72A2A">
        <w:rPr>
          <w:sz w:val="32"/>
          <w:szCs w:val="32"/>
        </w:rPr>
        <w:t xml:space="preserve">. </w:t>
      </w:r>
      <w:r w:rsidR="00D72A2A">
        <w:rPr>
          <w:sz w:val="32"/>
          <w:szCs w:val="32"/>
        </w:rPr>
        <w:t>O fereastră cu două opțiuni va apărea. Din cele două trebuie să apăsați pe cea pe care scrie „Instalează”.</w:t>
      </w:r>
    </w:p>
    <w:p w:rsidR="00211077" w:rsidRDefault="00211077" w:rsidP="00D72A2A">
      <w:pPr>
        <w:ind w:left="360"/>
        <w:jc w:val="both"/>
        <w:rPr>
          <w:sz w:val="32"/>
          <w:szCs w:val="32"/>
        </w:rPr>
      </w:pPr>
    </w:p>
    <w:p w:rsidR="00211077" w:rsidRDefault="00211077" w:rsidP="00211077">
      <w:pPr>
        <w:tabs>
          <w:tab w:val="center" w:pos="4716"/>
        </w:tabs>
        <w:jc w:val="center"/>
        <w:rPr>
          <w:sz w:val="32"/>
          <w:szCs w:val="32"/>
        </w:rPr>
      </w:pPr>
      <w:r>
        <w:rPr>
          <w:sz w:val="32"/>
          <w:szCs w:val="32"/>
        </w:rPr>
        <w:pict>
          <v:shape id="_x0000_i1032" type="#_x0000_t75" style="width:287.25pt;height:66pt">
            <v:imagedata r:id="rId21" o:title="Screenshot_2024-05-19_211837"/>
          </v:shape>
        </w:pict>
      </w:r>
      <w:r>
        <w:rPr>
          <w:noProof/>
          <w:sz w:val="32"/>
          <w:szCs w:val="32"/>
          <w:lang w:eastAsia="ro-RO"/>
        </w:rPr>
        <w:drawing>
          <wp:inline distT="0" distB="0" distL="0" distR="0">
            <wp:extent cx="2099018" cy="1181100"/>
            <wp:effectExtent l="0" t="0" r="0" b="0"/>
            <wp:docPr id="12" name="Picture 12" descr="C:\Users\TUF\AppData\Local\Microsoft\Windows\INetCache\Content.Word\Screenshot_20240519-211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Users\TUF\AppData\Local\Microsoft\Windows\INetCache\Content.Word\Screenshot_20240519-21165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18987" cy="1192337"/>
                    </a:xfrm>
                    <a:prstGeom prst="rect">
                      <a:avLst/>
                    </a:prstGeom>
                    <a:noFill/>
                    <a:ln>
                      <a:noFill/>
                    </a:ln>
                  </pic:spPr>
                </pic:pic>
              </a:graphicData>
            </a:graphic>
          </wp:inline>
        </w:drawing>
      </w:r>
    </w:p>
    <w:p w:rsidR="00211077" w:rsidRDefault="00211077" w:rsidP="00211077">
      <w:pPr>
        <w:ind w:left="360"/>
        <w:jc w:val="center"/>
        <w:rPr>
          <w:sz w:val="32"/>
          <w:szCs w:val="32"/>
        </w:rPr>
      </w:pPr>
      <w:r>
        <w:rPr>
          <w:sz w:val="32"/>
          <w:szCs w:val="32"/>
        </w:rPr>
        <w:pict>
          <v:shape id="_x0000_i1033" type="#_x0000_t75" style="width:102.75pt;height:200.25pt">
            <v:imagedata r:id="rId26" o:title="Screenshot_20240519-211655"/>
          </v:shape>
        </w:pict>
      </w:r>
      <w:r>
        <w:rPr>
          <w:noProof/>
          <w:sz w:val="32"/>
          <w:szCs w:val="32"/>
          <w:lang w:eastAsia="ro-RO"/>
        </w:rPr>
        <w:drawing>
          <wp:inline distT="0" distB="0" distL="0" distR="0">
            <wp:extent cx="2492860" cy="2542917"/>
            <wp:effectExtent l="0" t="0" r="3175" b="0"/>
            <wp:docPr id="13" name="Picture 13" descr="C:\Users\TUF\AppData\Local\Microsoft\Windows\INetCache\Content.Word\Screenshot_20240519-211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Users\TUF\AppData\Local\Microsoft\Windows\INetCache\Content.Word\Screenshot_20240519-211700.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19177" cy="2569763"/>
                    </a:xfrm>
                    <a:prstGeom prst="rect">
                      <a:avLst/>
                    </a:prstGeom>
                    <a:noFill/>
                    <a:ln>
                      <a:noFill/>
                    </a:ln>
                  </pic:spPr>
                </pic:pic>
              </a:graphicData>
            </a:graphic>
          </wp:inline>
        </w:drawing>
      </w:r>
    </w:p>
    <w:p w:rsidR="00211077" w:rsidRDefault="00211077" w:rsidP="00D72A2A">
      <w:pPr>
        <w:ind w:left="360"/>
        <w:jc w:val="both"/>
        <w:rPr>
          <w:sz w:val="32"/>
          <w:szCs w:val="32"/>
        </w:rPr>
      </w:pPr>
    </w:p>
    <w:p w:rsidR="00071087" w:rsidRDefault="00071087" w:rsidP="00071087">
      <w:pPr>
        <w:ind w:left="360"/>
        <w:rPr>
          <w:sz w:val="32"/>
          <w:szCs w:val="32"/>
        </w:rPr>
      </w:pPr>
    </w:p>
    <w:p w:rsidR="00D72A2A" w:rsidRDefault="00071087" w:rsidP="00071087">
      <w:pPr>
        <w:rPr>
          <w:sz w:val="32"/>
          <w:szCs w:val="32"/>
        </w:rPr>
      </w:pPr>
      <w:r>
        <w:rPr>
          <w:sz w:val="32"/>
          <w:szCs w:val="32"/>
        </w:rPr>
        <w:t xml:space="preserve">Dacă nu se dorește instalarea aplicației, aceasta poate funcționa </w:t>
      </w:r>
      <w:r w:rsidR="00D72A2A">
        <w:rPr>
          <w:sz w:val="32"/>
          <w:szCs w:val="32"/>
        </w:rPr>
        <w:t>și ca pagină web, accesând site-ul</w:t>
      </w:r>
      <w:r w:rsidR="00D72A2A">
        <w:rPr>
          <w:sz w:val="32"/>
          <w:szCs w:val="32"/>
        </w:rPr>
        <w:t xml:space="preserve">: </w:t>
      </w:r>
      <w:hyperlink r:id="rId28" w:history="1">
        <w:r w:rsidR="00D72A2A" w:rsidRPr="00071087">
          <w:rPr>
            <w:rStyle w:val="Hyperlink"/>
            <w:sz w:val="32"/>
            <w:szCs w:val="32"/>
          </w:rPr>
          <w:t>https://fizix.vercel.app/</w:t>
        </w:r>
      </w:hyperlink>
      <w:r w:rsidR="00211077">
        <w:rPr>
          <w:sz w:val="32"/>
          <w:szCs w:val="32"/>
        </w:rPr>
        <w:t xml:space="preserve"> .</w:t>
      </w:r>
    </w:p>
    <w:p w:rsidR="007D0C31" w:rsidRDefault="007D0C31" w:rsidP="00071087">
      <w:pPr>
        <w:rPr>
          <w:b/>
          <w:sz w:val="52"/>
          <w:szCs w:val="52"/>
        </w:rPr>
      </w:pPr>
      <w:r w:rsidRPr="007D0C31">
        <w:rPr>
          <w:b/>
          <w:sz w:val="52"/>
          <w:szCs w:val="52"/>
        </w:rPr>
        <w:lastRenderedPageBreak/>
        <w:t>III -  Arhitectura aplicației</w:t>
      </w:r>
    </w:p>
    <w:p w:rsidR="000D0917" w:rsidRDefault="000D0917" w:rsidP="00071087">
      <w:pPr>
        <w:rPr>
          <w:b/>
          <w:sz w:val="52"/>
          <w:szCs w:val="52"/>
        </w:rPr>
      </w:pPr>
    </w:p>
    <w:p w:rsidR="000D0917" w:rsidRPr="000D0917" w:rsidRDefault="002C3510" w:rsidP="000D0917">
      <w:pPr>
        <w:jc w:val="center"/>
      </w:pPr>
      <w:r>
        <w:pict>
          <v:shape id="_x0000_i1034" type="#_x0000_t75" style="width:483.75pt;height:262.5pt">
            <v:imagedata r:id="rId29" o:title="1234"/>
          </v:shape>
        </w:pict>
      </w:r>
    </w:p>
    <w:p w:rsidR="007D0C31" w:rsidRDefault="007D0C31" w:rsidP="00071087">
      <w:pPr>
        <w:rPr>
          <w:b/>
          <w:sz w:val="52"/>
          <w:szCs w:val="52"/>
        </w:rPr>
      </w:pPr>
    </w:p>
    <w:p w:rsidR="000D0917" w:rsidRDefault="000D0917" w:rsidP="002C3510">
      <w:pPr>
        <w:jc w:val="both"/>
        <w:rPr>
          <w:sz w:val="32"/>
          <w:szCs w:val="32"/>
        </w:rPr>
      </w:pPr>
      <w:r>
        <w:rPr>
          <w:sz w:val="32"/>
          <w:szCs w:val="32"/>
        </w:rPr>
        <w:t>Din aplicație, se transmit date către Firebase date ce conțin informații despre Logare/ Register, cum ar fi email-ul, parola și numele de utilizator, ce se vor salva în baza de date alături de statisticile utilizatorului, ca acestea să se întoarcă înapoi către aplicație când este logat.</w:t>
      </w:r>
    </w:p>
    <w:p w:rsidR="000D0917" w:rsidRDefault="000D0917" w:rsidP="002C3510">
      <w:pPr>
        <w:jc w:val="both"/>
        <w:rPr>
          <w:sz w:val="32"/>
          <w:szCs w:val="32"/>
        </w:rPr>
      </w:pPr>
      <w:r>
        <w:rPr>
          <w:sz w:val="32"/>
          <w:szCs w:val="32"/>
        </w:rPr>
        <w:t>De asemenea, din aplicație se trimit către local storage datele ce conțin informații despre limba aleasă și rezultatele la fiecare test independent, ca mai apoi să se întoarcă înapoi în Aplicație, rezultatele adunate într-un singur loc sub formă de diagramă circulară, iar limba să schimbe conținutul aplicației.</w:t>
      </w:r>
    </w:p>
    <w:p w:rsidR="002C3510" w:rsidRDefault="002C3510" w:rsidP="002C3510">
      <w:pPr>
        <w:jc w:val="both"/>
        <w:rPr>
          <w:sz w:val="32"/>
          <w:szCs w:val="32"/>
        </w:rPr>
      </w:pPr>
    </w:p>
    <w:p w:rsidR="002C3510" w:rsidRDefault="002C3510" w:rsidP="002C3510">
      <w:pPr>
        <w:jc w:val="both"/>
        <w:rPr>
          <w:sz w:val="32"/>
          <w:szCs w:val="32"/>
        </w:rPr>
      </w:pPr>
    </w:p>
    <w:p w:rsidR="002C3510" w:rsidRDefault="002C3510" w:rsidP="002C3510">
      <w:pPr>
        <w:jc w:val="both"/>
        <w:rPr>
          <w:b/>
          <w:sz w:val="52"/>
          <w:szCs w:val="52"/>
        </w:rPr>
      </w:pPr>
      <w:r w:rsidRPr="002C3510">
        <w:rPr>
          <w:b/>
          <w:sz w:val="52"/>
          <w:szCs w:val="52"/>
        </w:rPr>
        <w:lastRenderedPageBreak/>
        <w:t>IV – Justificarea tehnologiilor alese</w:t>
      </w:r>
    </w:p>
    <w:p w:rsidR="002C3510" w:rsidRDefault="002C3510" w:rsidP="002C3510">
      <w:pPr>
        <w:jc w:val="both"/>
        <w:rPr>
          <w:b/>
          <w:sz w:val="52"/>
          <w:szCs w:val="52"/>
        </w:rPr>
      </w:pPr>
    </w:p>
    <w:p w:rsidR="002C3510" w:rsidRPr="002C3510" w:rsidRDefault="002C3510" w:rsidP="002C3510">
      <w:pPr>
        <w:jc w:val="both"/>
        <w:rPr>
          <w:sz w:val="32"/>
          <w:szCs w:val="32"/>
        </w:rPr>
      </w:pPr>
      <w:r>
        <w:rPr>
          <w:sz w:val="32"/>
          <w:szCs w:val="32"/>
        </w:rPr>
        <w:t xml:space="preserve">Am ales să folosim </w:t>
      </w:r>
      <w:r w:rsidR="00FE0088">
        <w:rPr>
          <w:sz w:val="32"/>
          <w:szCs w:val="32"/>
        </w:rPr>
        <w:t>HTML + CSS pentru partea de Frontend și JavaScript pentru Backend, Framework-ul Bootstrap deoarece face obiectele să fie flexibile din punctul de vedere al rezoluției, astfel încât aplicația să poată fi folosită pe toate dispozitivele, iar Firebase ca bază de date deoarece are incluse toate funcțiile necesare</w:t>
      </w:r>
    </w:p>
    <w:sectPr w:rsidR="002C3510" w:rsidRPr="002C3510">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24F0" w:rsidRDefault="002524F0" w:rsidP="005E0591">
      <w:pPr>
        <w:spacing w:after="0" w:line="240" w:lineRule="auto"/>
      </w:pPr>
      <w:r>
        <w:separator/>
      </w:r>
    </w:p>
  </w:endnote>
  <w:endnote w:type="continuationSeparator" w:id="0">
    <w:p w:rsidR="002524F0" w:rsidRDefault="002524F0" w:rsidP="005E05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0591" w:rsidRPr="005E0591" w:rsidRDefault="005E0591">
    <w:pPr>
      <w:pStyle w:val="Footer"/>
      <w:jc w:val="center"/>
      <w:rPr>
        <w:caps/>
        <w:noProof/>
        <w:color w:val="000000" w:themeColor="text1"/>
      </w:rPr>
    </w:pPr>
    <w:r w:rsidRPr="005E0591">
      <w:rPr>
        <w:caps/>
        <w:color w:val="000000" w:themeColor="text1"/>
      </w:rPr>
      <w:fldChar w:fldCharType="begin"/>
    </w:r>
    <w:r w:rsidRPr="005E0591">
      <w:rPr>
        <w:caps/>
        <w:color w:val="000000" w:themeColor="text1"/>
      </w:rPr>
      <w:instrText xml:space="preserve"> PAGE   \* MERGEFORMAT </w:instrText>
    </w:r>
    <w:r w:rsidRPr="005E0591">
      <w:rPr>
        <w:caps/>
        <w:color w:val="000000" w:themeColor="text1"/>
      </w:rPr>
      <w:fldChar w:fldCharType="separate"/>
    </w:r>
    <w:r w:rsidR="00FE0088">
      <w:rPr>
        <w:caps/>
        <w:noProof/>
        <w:color w:val="000000" w:themeColor="text1"/>
      </w:rPr>
      <w:t>7</w:t>
    </w:r>
    <w:r w:rsidRPr="005E0591">
      <w:rPr>
        <w:caps/>
        <w:noProof/>
        <w:color w:val="000000" w:themeColor="text1"/>
      </w:rPr>
      <w:fldChar w:fldCharType="end"/>
    </w:r>
  </w:p>
  <w:p w:rsidR="005E0591" w:rsidRDefault="005E059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24F0" w:rsidRDefault="002524F0" w:rsidP="005E0591">
      <w:pPr>
        <w:spacing w:after="0" w:line="240" w:lineRule="auto"/>
      </w:pPr>
      <w:r>
        <w:separator/>
      </w:r>
    </w:p>
  </w:footnote>
  <w:footnote w:type="continuationSeparator" w:id="0">
    <w:p w:rsidR="002524F0" w:rsidRDefault="002524F0" w:rsidP="005E059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C77C21"/>
    <w:multiLevelType w:val="hybridMultilevel"/>
    <w:tmpl w:val="8A1E300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104"/>
    <w:rsid w:val="00071087"/>
    <w:rsid w:val="000D0917"/>
    <w:rsid w:val="00180104"/>
    <w:rsid w:val="001A4CBF"/>
    <w:rsid w:val="00211077"/>
    <w:rsid w:val="002524F0"/>
    <w:rsid w:val="002C3510"/>
    <w:rsid w:val="00356954"/>
    <w:rsid w:val="004A7CD1"/>
    <w:rsid w:val="00532C91"/>
    <w:rsid w:val="005E0591"/>
    <w:rsid w:val="006C680E"/>
    <w:rsid w:val="006D682F"/>
    <w:rsid w:val="007D0C31"/>
    <w:rsid w:val="00A47F12"/>
    <w:rsid w:val="00A509D0"/>
    <w:rsid w:val="00B4098D"/>
    <w:rsid w:val="00B60B89"/>
    <w:rsid w:val="00D72A2A"/>
    <w:rsid w:val="00F905F6"/>
    <w:rsid w:val="00FE0088"/>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7F2C6A2-3ED5-4425-8566-D1A92875C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0591"/>
    <w:pPr>
      <w:tabs>
        <w:tab w:val="center" w:pos="4536"/>
        <w:tab w:val="right" w:pos="9072"/>
      </w:tabs>
      <w:spacing w:after="0" w:line="240" w:lineRule="auto"/>
    </w:pPr>
  </w:style>
  <w:style w:type="character" w:customStyle="1" w:styleId="HeaderChar">
    <w:name w:val="Header Char"/>
    <w:basedOn w:val="DefaultParagraphFont"/>
    <w:link w:val="Header"/>
    <w:uiPriority w:val="99"/>
    <w:rsid w:val="005E0591"/>
  </w:style>
  <w:style w:type="paragraph" w:styleId="Footer">
    <w:name w:val="footer"/>
    <w:basedOn w:val="Normal"/>
    <w:link w:val="FooterChar"/>
    <w:uiPriority w:val="99"/>
    <w:unhideWhenUsed/>
    <w:rsid w:val="005E05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5E0591"/>
  </w:style>
  <w:style w:type="paragraph" w:styleId="ListParagraph">
    <w:name w:val="List Paragraph"/>
    <w:basedOn w:val="Normal"/>
    <w:uiPriority w:val="34"/>
    <w:qFormat/>
    <w:rsid w:val="00B60B89"/>
    <w:pPr>
      <w:ind w:left="720"/>
      <w:contextualSpacing/>
    </w:pPr>
  </w:style>
  <w:style w:type="character" w:styleId="Hyperlink">
    <w:name w:val="Hyperlink"/>
    <w:basedOn w:val="DefaultParagraphFont"/>
    <w:uiPriority w:val="99"/>
    <w:unhideWhenUsed/>
    <w:rsid w:val="00071087"/>
    <w:rPr>
      <w:color w:val="0563C1" w:themeColor="hyperlink"/>
      <w:u w:val="single"/>
    </w:rPr>
  </w:style>
  <w:style w:type="character" w:styleId="FollowedHyperlink">
    <w:name w:val="FollowedHyperlink"/>
    <w:basedOn w:val="DefaultParagraphFont"/>
    <w:uiPriority w:val="99"/>
    <w:semiHidden/>
    <w:unhideWhenUsed/>
    <w:rsid w:val="000710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fizix.vercel.app/"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fizix.vercel.app/"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fizix.vercel.app/"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467</TotalTime>
  <Pages>10</Pages>
  <Words>619</Words>
  <Characters>3596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TUF</dc:creator>
  <cp:keywords/>
  <dc:description/>
  <cp:lastModifiedBy>TUF</cp:lastModifiedBy>
  <cp:revision>8</cp:revision>
  <dcterms:created xsi:type="dcterms:W3CDTF">2024-05-19T14:58:00Z</dcterms:created>
  <dcterms:modified xsi:type="dcterms:W3CDTF">2024-05-19T22:45:00Z</dcterms:modified>
</cp:coreProperties>
</file>