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6CFD" w:rsidRPr="00922CD8" w:rsidRDefault="00A96CFD" w:rsidP="00A96CFD">
      <w:pPr>
        <w:tabs>
          <w:tab w:val="left" w:pos="2380"/>
        </w:tabs>
        <w:spacing w:line="276" w:lineRule="auto"/>
        <w:jc w:val="center"/>
        <w:rPr>
          <w:rFonts w:ascii="Times New Roman" w:hAnsi="Times New Roman" w:cs="Times New Roman"/>
          <w:b/>
          <w:bCs/>
          <w:sz w:val="28"/>
          <w:szCs w:val="28"/>
        </w:rPr>
      </w:pPr>
      <w:r w:rsidRPr="00922CD8">
        <w:rPr>
          <w:rFonts w:ascii="Times New Roman" w:hAnsi="Times New Roman" w:cs="Times New Roman"/>
          <w:b/>
          <w:bCs/>
          <w:sz w:val="28"/>
          <w:szCs w:val="28"/>
        </w:rPr>
        <w:t xml:space="preserve">The University of Azad Jammu and Kashmir, </w:t>
      </w:r>
      <w:proofErr w:type="spellStart"/>
      <w:r w:rsidRPr="00922CD8">
        <w:rPr>
          <w:rFonts w:ascii="Times New Roman" w:hAnsi="Times New Roman" w:cs="Times New Roman"/>
          <w:b/>
          <w:bCs/>
          <w:sz w:val="28"/>
          <w:szCs w:val="28"/>
        </w:rPr>
        <w:t>Muzaffarabad</w:t>
      </w:r>
      <w:proofErr w:type="spellEnd"/>
    </w:p>
    <w:p w:rsidR="00A96CFD" w:rsidRPr="00922CD8" w:rsidRDefault="00A96CFD" w:rsidP="00A96CFD">
      <w:pPr>
        <w:tabs>
          <w:tab w:val="left" w:pos="2380"/>
        </w:tabs>
        <w:spacing w:line="276" w:lineRule="auto"/>
        <w:jc w:val="center"/>
        <w:rPr>
          <w:rFonts w:ascii="Times New Roman" w:hAnsi="Times New Roman" w:cs="Times New Roman"/>
          <w:b/>
          <w:bCs/>
          <w:sz w:val="28"/>
          <w:szCs w:val="28"/>
          <w:u w:val="single"/>
        </w:rPr>
      </w:pPr>
      <w:r w:rsidRPr="00922CD8">
        <w:rPr>
          <w:rFonts w:ascii="Times New Roman" w:hAnsi="Times New Roman" w:cs="Times New Roman"/>
          <w:noProof/>
          <w:sz w:val="28"/>
          <w:szCs w:val="28"/>
        </w:rPr>
        <w:drawing>
          <wp:inline distT="0" distB="0" distL="0" distR="0" wp14:anchorId="56AB404D" wp14:editId="02CEB26D">
            <wp:extent cx="1573619" cy="1435395"/>
            <wp:effectExtent l="0" t="0" r="7620" b="0"/>
            <wp:docPr id="1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pic:cNvPicPr/>
                  </pic:nvPicPr>
                  <pic:blipFill>
                    <a:blip r:embed="rId4" cstate="print">
                      <a:extLst>
                        <a:ext uri="{28A0092B-C50C-407E-A947-70E740481C1C}">
                          <a14:useLocalDpi xmlns:a14="http://schemas.microsoft.com/office/drawing/2010/main" val="0"/>
                        </a:ext>
                      </a:extLst>
                    </a:blip>
                    <a:srcRect/>
                    <a:stretch/>
                  </pic:blipFill>
                  <pic:spPr>
                    <a:xfrm>
                      <a:off x="0" y="0"/>
                      <a:ext cx="1600429" cy="1459850"/>
                    </a:xfrm>
                    <a:prstGeom prst="rect">
                      <a:avLst/>
                    </a:prstGeom>
                  </pic:spPr>
                </pic:pic>
              </a:graphicData>
            </a:graphic>
          </wp:inline>
        </w:drawing>
      </w:r>
    </w:p>
    <w:p w:rsidR="00A96CFD" w:rsidRPr="00922CD8" w:rsidRDefault="00A96CFD" w:rsidP="00A96CFD">
      <w:pPr>
        <w:tabs>
          <w:tab w:val="left" w:pos="2380"/>
        </w:tabs>
        <w:spacing w:line="276" w:lineRule="auto"/>
        <w:jc w:val="center"/>
        <w:rPr>
          <w:rFonts w:ascii="Times New Roman" w:hAnsi="Times New Roman" w:cs="Times New Roman"/>
          <w:b/>
          <w:bCs/>
          <w:sz w:val="28"/>
          <w:szCs w:val="28"/>
          <w:u w:val="single"/>
        </w:rPr>
      </w:pPr>
    </w:p>
    <w:p w:rsidR="00A96CFD" w:rsidRPr="00922CD8" w:rsidRDefault="00A96CFD" w:rsidP="00A96CFD">
      <w:pPr>
        <w:tabs>
          <w:tab w:val="left" w:pos="2380"/>
        </w:tabs>
        <w:spacing w:line="276" w:lineRule="auto"/>
        <w:jc w:val="center"/>
        <w:rPr>
          <w:rFonts w:ascii="Times New Roman" w:hAnsi="Times New Roman" w:cs="Times New Roman"/>
          <w:sz w:val="28"/>
          <w:szCs w:val="28"/>
        </w:rPr>
      </w:pPr>
      <w:r w:rsidRPr="00922CD8">
        <w:rPr>
          <w:rFonts w:ascii="Times New Roman" w:hAnsi="Times New Roman" w:cs="Times New Roman"/>
          <w:b/>
          <w:bCs/>
          <w:sz w:val="28"/>
          <w:szCs w:val="28"/>
        </w:rPr>
        <w:t>Course</w:t>
      </w:r>
      <w:r w:rsidRPr="00922CD8">
        <w:rPr>
          <w:rFonts w:ascii="Times New Roman" w:hAnsi="Times New Roman" w:cs="Times New Roman"/>
          <w:b/>
          <w:sz w:val="28"/>
          <w:szCs w:val="28"/>
        </w:rPr>
        <w:t>:</w:t>
      </w:r>
      <w:r>
        <w:rPr>
          <w:rFonts w:ascii="Times New Roman" w:hAnsi="Times New Roman" w:cs="Times New Roman"/>
          <w:sz w:val="28"/>
          <w:szCs w:val="28"/>
        </w:rPr>
        <w:t xml:space="preserve"> Computer Network</w:t>
      </w:r>
    </w:p>
    <w:p w:rsidR="00A96CFD" w:rsidRPr="00922CD8" w:rsidRDefault="00A96CFD" w:rsidP="00A96CFD">
      <w:pPr>
        <w:tabs>
          <w:tab w:val="left" w:pos="2380"/>
        </w:tabs>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 xml:space="preserve">Course Code: </w:t>
      </w:r>
      <w:r>
        <w:rPr>
          <w:rFonts w:ascii="Times New Roman" w:hAnsi="Times New Roman" w:cs="Times New Roman"/>
          <w:sz w:val="28"/>
          <w:szCs w:val="28"/>
        </w:rPr>
        <w:t>CS-2203</w:t>
      </w:r>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Roll No:</w:t>
      </w:r>
      <w:r w:rsidRPr="00922CD8">
        <w:rPr>
          <w:rFonts w:ascii="Times New Roman" w:hAnsi="Times New Roman" w:cs="Times New Roman"/>
          <w:sz w:val="28"/>
          <w:szCs w:val="28"/>
        </w:rPr>
        <w:t xml:space="preserve"> 2024-SE-13</w:t>
      </w:r>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Lab:</w:t>
      </w:r>
      <w:r>
        <w:rPr>
          <w:rFonts w:ascii="Times New Roman" w:hAnsi="Times New Roman" w:cs="Times New Roman"/>
          <w:sz w:val="28"/>
          <w:szCs w:val="28"/>
        </w:rPr>
        <w:t xml:space="preserve"> 3</w:t>
      </w:r>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Submitted To:</w:t>
      </w:r>
      <w:r>
        <w:rPr>
          <w:rFonts w:ascii="Times New Roman" w:hAnsi="Times New Roman" w:cs="Times New Roman"/>
          <w:sz w:val="28"/>
          <w:szCs w:val="28"/>
        </w:rPr>
        <w:t xml:space="preserve"> Engr. </w:t>
      </w:r>
      <w:proofErr w:type="spellStart"/>
      <w:r>
        <w:rPr>
          <w:rFonts w:ascii="Times New Roman" w:hAnsi="Times New Roman" w:cs="Times New Roman"/>
          <w:sz w:val="28"/>
          <w:szCs w:val="28"/>
        </w:rPr>
        <w:t>Asma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Javaid</w:t>
      </w:r>
      <w:proofErr w:type="spellEnd"/>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 xml:space="preserve">Submitted By: </w:t>
      </w:r>
      <w:proofErr w:type="spellStart"/>
      <w:r w:rsidRPr="00922CD8">
        <w:rPr>
          <w:rFonts w:ascii="Times New Roman" w:hAnsi="Times New Roman" w:cs="Times New Roman"/>
          <w:sz w:val="28"/>
          <w:szCs w:val="28"/>
        </w:rPr>
        <w:t>Sughra</w:t>
      </w:r>
      <w:proofErr w:type="spellEnd"/>
      <w:r w:rsidRPr="00922CD8">
        <w:rPr>
          <w:rFonts w:ascii="Times New Roman" w:hAnsi="Times New Roman" w:cs="Times New Roman"/>
          <w:sz w:val="28"/>
          <w:szCs w:val="28"/>
        </w:rPr>
        <w:t xml:space="preserve"> </w:t>
      </w:r>
      <w:proofErr w:type="spellStart"/>
      <w:r w:rsidRPr="00922CD8">
        <w:rPr>
          <w:rFonts w:ascii="Times New Roman" w:hAnsi="Times New Roman" w:cs="Times New Roman"/>
          <w:sz w:val="28"/>
          <w:szCs w:val="28"/>
        </w:rPr>
        <w:t>Mumshad</w:t>
      </w:r>
      <w:proofErr w:type="spellEnd"/>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Date:</w:t>
      </w:r>
      <w:r>
        <w:rPr>
          <w:rFonts w:ascii="Times New Roman" w:hAnsi="Times New Roman" w:cs="Times New Roman"/>
          <w:sz w:val="28"/>
          <w:szCs w:val="28"/>
        </w:rPr>
        <w:t xml:space="preserve"> 17</w:t>
      </w:r>
      <w:bookmarkStart w:id="0" w:name="_GoBack"/>
      <w:bookmarkEnd w:id="0"/>
      <w:r>
        <w:rPr>
          <w:rFonts w:ascii="Times New Roman" w:hAnsi="Times New Roman" w:cs="Times New Roman"/>
          <w:sz w:val="28"/>
          <w:szCs w:val="28"/>
        </w:rPr>
        <w:t xml:space="preserve"> March, 2026</w:t>
      </w: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Default="00A96CFD" w:rsidP="00A96CFD">
      <w:pPr>
        <w:spacing w:line="276" w:lineRule="auto"/>
        <w:jc w:val="center"/>
        <w:rPr>
          <w:rFonts w:ascii="Times New Roman" w:hAnsi="Times New Roman" w:cs="Times New Roman"/>
          <w:b/>
          <w:i/>
          <w:sz w:val="28"/>
          <w:szCs w:val="28"/>
        </w:rPr>
      </w:pPr>
    </w:p>
    <w:p w:rsidR="00A96CFD" w:rsidRDefault="00A96CFD" w:rsidP="00A96CFD">
      <w:pPr>
        <w:spacing w:line="276" w:lineRule="auto"/>
        <w:jc w:val="center"/>
        <w:rPr>
          <w:rFonts w:ascii="Times New Roman" w:hAnsi="Times New Roman" w:cs="Times New Roman"/>
          <w:b/>
          <w:i/>
          <w:sz w:val="28"/>
          <w:szCs w:val="28"/>
        </w:rPr>
      </w:pPr>
    </w:p>
    <w:p w:rsidR="00A96CFD" w:rsidRDefault="00A96CFD" w:rsidP="00A96CFD">
      <w:pPr>
        <w:spacing w:line="276" w:lineRule="auto"/>
        <w:jc w:val="center"/>
        <w:rPr>
          <w:rFonts w:ascii="Times New Roman" w:hAnsi="Times New Roman" w:cs="Times New Roman"/>
          <w:b/>
          <w:i/>
          <w:sz w:val="28"/>
          <w:szCs w:val="28"/>
        </w:rPr>
      </w:pPr>
    </w:p>
    <w:p w:rsidR="00A96CFD" w:rsidRDefault="00A96CFD" w:rsidP="00A96CFD">
      <w:pPr>
        <w:spacing w:line="276" w:lineRule="auto"/>
        <w:jc w:val="center"/>
        <w:rPr>
          <w:rFonts w:ascii="Times New Roman" w:hAnsi="Times New Roman" w:cs="Times New Roman"/>
          <w:b/>
          <w:i/>
          <w:sz w:val="28"/>
          <w:szCs w:val="28"/>
        </w:rPr>
      </w:pPr>
    </w:p>
    <w:p w:rsidR="00A96CFD" w:rsidRPr="00922CD8" w:rsidRDefault="00A96CFD" w:rsidP="00A96CFD">
      <w:pPr>
        <w:spacing w:line="276" w:lineRule="auto"/>
        <w:jc w:val="center"/>
        <w:rPr>
          <w:rFonts w:ascii="Times New Roman" w:hAnsi="Times New Roman" w:cs="Times New Roman"/>
          <w:b/>
          <w:i/>
          <w:sz w:val="28"/>
          <w:szCs w:val="28"/>
        </w:rPr>
      </w:pPr>
      <w:r w:rsidRPr="00922CD8">
        <w:rPr>
          <w:rFonts w:ascii="Times New Roman" w:hAnsi="Times New Roman" w:cs="Times New Roman"/>
          <w:b/>
          <w:i/>
          <w:sz w:val="28"/>
          <w:szCs w:val="28"/>
        </w:rPr>
        <w:t>Department Of Software Engineering</w:t>
      </w:r>
    </w:p>
    <w:p w:rsidR="00A96CFD" w:rsidRDefault="00A96CFD" w:rsidP="004963CD">
      <w:pPr>
        <w:spacing w:line="276" w:lineRule="auto"/>
        <w:rPr>
          <w:rFonts w:ascii="Times New Roman" w:hAnsi="Times New Roman" w:cs="Times New Roman"/>
          <w:b/>
          <w:sz w:val="28"/>
          <w:szCs w:val="28"/>
          <w:highlight w:val="yellow"/>
        </w:rPr>
      </w:pPr>
    </w:p>
    <w:p w:rsidR="004E5765" w:rsidRPr="004963CD" w:rsidRDefault="004E5765" w:rsidP="004963CD">
      <w:pPr>
        <w:spacing w:line="276" w:lineRule="auto"/>
        <w:rPr>
          <w:rFonts w:ascii="Times New Roman" w:hAnsi="Times New Roman" w:cs="Times New Roman"/>
          <w:b/>
          <w:sz w:val="28"/>
          <w:szCs w:val="28"/>
        </w:rPr>
      </w:pPr>
      <w:r w:rsidRPr="004963CD">
        <w:rPr>
          <w:rFonts w:ascii="Times New Roman" w:hAnsi="Times New Roman" w:cs="Times New Roman"/>
          <w:b/>
          <w:sz w:val="28"/>
          <w:szCs w:val="28"/>
          <w:highlight w:val="yellow"/>
        </w:rPr>
        <w:t>Lab Report: Ethernet Cable Construction and Testing</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b/>
          <w:sz w:val="24"/>
          <w:szCs w:val="24"/>
          <w:u w:val="single"/>
        </w:rPr>
      </w:pPr>
      <w:r>
        <w:rPr>
          <w:rFonts w:ascii="Times New Roman" w:hAnsi="Times New Roman" w:cs="Times New Roman"/>
          <w:b/>
          <w:sz w:val="24"/>
          <w:szCs w:val="24"/>
          <w:u w:val="single"/>
        </w:rPr>
        <w:t>1. Objective</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objective of this lab is to understand the Physical Layer of the OSI Model by creating a functional Ethernet cable using RJ45 connectors. The lab also aims to test the cable using a cable tester to verify proper connectivity. This activity helps in gaining practical knowledge of network cabling, wiring standards, and troubl</w:t>
      </w:r>
      <w:r w:rsidR="004963CD">
        <w:rPr>
          <w:rFonts w:ascii="Times New Roman" w:hAnsi="Times New Roman" w:cs="Times New Roman"/>
          <w:sz w:val="24"/>
          <w:szCs w:val="24"/>
        </w:rPr>
        <w:t>eshooting physical connections.</w:t>
      </w:r>
    </w:p>
    <w:p w:rsidR="004963CD" w:rsidRPr="004963CD" w:rsidRDefault="004963CD" w:rsidP="004963CD">
      <w:pPr>
        <w:spacing w:line="276" w:lineRule="auto"/>
        <w:rPr>
          <w:rFonts w:ascii="Times New Roman" w:hAnsi="Times New Roman" w:cs="Times New Roman"/>
          <w:b/>
          <w:sz w:val="24"/>
          <w:szCs w:val="24"/>
          <w:u w:val="single"/>
        </w:rPr>
      </w:pPr>
    </w:p>
    <w:p w:rsidR="004E5765" w:rsidRPr="004963CD" w:rsidRDefault="004963CD"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2. Introduction</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Physical Layer is the first layer of the OSI model and is responsible for transmitting raw data bits over a physical medium. It includes hardware components such as cables, connectors, and network interface devices.</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Proper cable construction and</w:t>
      </w:r>
      <w:r w:rsidR="004963CD">
        <w:rPr>
          <w:rFonts w:ascii="Times New Roman" w:hAnsi="Times New Roman" w:cs="Times New Roman"/>
          <w:b/>
          <w:sz w:val="24"/>
          <w:szCs w:val="24"/>
        </w:rPr>
        <w:t xml:space="preserve"> termination are essential for:</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Reliable data transmission</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Minimizing signal loss</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Ensuri</w:t>
      </w:r>
      <w:r w:rsidR="004963CD">
        <w:rPr>
          <w:rFonts w:ascii="Times New Roman" w:hAnsi="Times New Roman" w:cs="Times New Roman"/>
          <w:sz w:val="24"/>
          <w:szCs w:val="24"/>
        </w:rPr>
        <w:t>ng stable network communication</w:t>
      </w:r>
    </w:p>
    <w:p w:rsidR="004963CD" w:rsidRPr="004963CD" w:rsidRDefault="004963CD"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In this lab, a UTP cable was terminated using RJ45 connectors on both ends following the T568B wiring standard, and its functionality was verified using a cable tester.</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b/>
          <w:sz w:val="24"/>
          <w:szCs w:val="24"/>
          <w:u w:val="single"/>
        </w:rPr>
      </w:pPr>
      <w:r>
        <w:rPr>
          <w:rFonts w:ascii="Times New Roman" w:hAnsi="Times New Roman" w:cs="Times New Roman"/>
          <w:b/>
          <w:sz w:val="24"/>
          <w:szCs w:val="24"/>
          <w:u w:val="single"/>
        </w:rPr>
        <w:t>3. Equipment and Materials</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following tools and materials were used in this lab:</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RJ45 connectors</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xml:space="preserve">UTP </w:t>
      </w:r>
      <w:r w:rsidR="004963CD">
        <w:rPr>
          <w:rFonts w:ascii="Times New Roman" w:hAnsi="Times New Roman" w:cs="Times New Roman"/>
          <w:sz w:val="24"/>
          <w:szCs w:val="24"/>
        </w:rPr>
        <w:t>cable (Category 5 / Category 6)</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Cable crimping tool</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Cable tester</w:t>
      </w:r>
    </w:p>
    <w:p w:rsid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Packet Tracer / Networking Lab Setup</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Digital camera (for documentation)</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4. Theory</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Ethernet cables are commonly used in LAN (Local Area Network) connections. The most widely used wiring standards are:</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b/>
          <w:sz w:val="24"/>
          <w:szCs w:val="24"/>
          <w:highlight w:val="yellow"/>
        </w:rPr>
      </w:pPr>
      <w:r w:rsidRPr="004963CD">
        <w:rPr>
          <w:rFonts w:ascii="Times New Roman" w:hAnsi="Times New Roman" w:cs="Times New Roman"/>
          <w:b/>
          <w:sz w:val="24"/>
          <w:szCs w:val="24"/>
          <w:highlight w:val="yellow"/>
        </w:rPr>
        <w:t>T568A</w:t>
      </w: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highlight w:val="yellow"/>
        </w:rPr>
        <w:t>T568B</w:t>
      </w:r>
    </w:p>
    <w:p w:rsidR="004E5765" w:rsidRPr="004963CD" w:rsidRDefault="004E5765" w:rsidP="004963CD">
      <w:pPr>
        <w:spacing w:line="276" w:lineRule="auto"/>
        <w:rPr>
          <w:rFonts w:ascii="Times New Roman" w:hAnsi="Times New Roman" w:cs="Times New Roman"/>
          <w:sz w:val="24"/>
          <w:szCs w:val="24"/>
        </w:rPr>
      </w:pP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In this lab, the T568B standard was used, which arranges the wires in the following order:</w:t>
      </w:r>
    </w:p>
    <w:p w:rsidR="004E5765" w:rsidRPr="004963CD" w:rsidRDefault="00011635" w:rsidP="004963CD">
      <w:pPr>
        <w:spacing w:line="276" w:lineRule="auto"/>
        <w:rPr>
          <w:rFonts w:ascii="Times New Roman" w:hAnsi="Times New Roman" w:cs="Times New Roman"/>
          <w:sz w:val="24"/>
          <w:szCs w:val="24"/>
        </w:rPr>
      </w:pPr>
      <w:r w:rsidRPr="00011635">
        <w:rPr>
          <w:rFonts w:ascii="Times New Roman" w:hAnsi="Times New Roman" w:cs="Times New Roman"/>
          <w:sz w:val="24"/>
          <w:szCs w:val="24"/>
          <w:bdr w:val="thinThickSmallGap" w:sz="24" w:space="0" w:color="auto" w:frame="1"/>
        </w:rPr>
        <w:drawing>
          <wp:inline distT="0" distB="0" distL="0" distR="0" wp14:anchorId="5A57F6DA" wp14:editId="16BC7C54">
            <wp:extent cx="5518205" cy="189010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37326" cy="1896652"/>
                    </a:xfrm>
                    <a:prstGeom prst="rect">
                      <a:avLst/>
                    </a:prstGeom>
                  </pic:spPr>
                </pic:pic>
              </a:graphicData>
            </a:graphic>
          </wp:inline>
        </w:drawing>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1. White/Orange</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2. Orange</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3. White/Green</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4. Blue</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5. White/Blue</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6. Green</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7. White/Brown</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8. Brown</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Correct alignment and proper crimping ensure that electrical signals are transmit</w:t>
      </w:r>
      <w:r w:rsidR="004963CD">
        <w:rPr>
          <w:rFonts w:ascii="Times New Roman" w:hAnsi="Times New Roman" w:cs="Times New Roman"/>
          <w:sz w:val="24"/>
          <w:szCs w:val="24"/>
        </w:rPr>
        <w:t>ted accurately between devices.</w:t>
      </w:r>
    </w:p>
    <w:p w:rsidR="00011635" w:rsidRPr="004963CD" w:rsidRDefault="00011635" w:rsidP="004963CD">
      <w:pPr>
        <w:spacing w:line="276" w:lineRule="auto"/>
        <w:rPr>
          <w:rFonts w:ascii="Times New Roman" w:hAnsi="Times New Roman" w:cs="Times New Roman"/>
          <w:sz w:val="24"/>
          <w:szCs w:val="24"/>
        </w:rPr>
      </w:pPr>
      <w:r w:rsidRPr="00DA164E">
        <w:rPr>
          <w:rFonts w:ascii="Times New Roman" w:hAnsi="Times New Roman" w:cs="Times New Roman"/>
          <w:sz w:val="24"/>
          <w:szCs w:val="24"/>
          <w:bdr w:val="thinThickSmallGap" w:sz="24" w:space="0" w:color="auto" w:frame="1"/>
        </w:rPr>
        <w:drawing>
          <wp:inline distT="0" distB="0" distL="0" distR="0" wp14:anchorId="532B9205" wp14:editId="498D9EEF">
            <wp:extent cx="5677231" cy="1567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87432" cy="1570727"/>
                    </a:xfrm>
                    <a:prstGeom prst="rect">
                      <a:avLst/>
                    </a:prstGeom>
                  </pic:spPr>
                </pic:pic>
              </a:graphicData>
            </a:graphic>
          </wp:inline>
        </w:drawing>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b/>
          <w:sz w:val="24"/>
          <w:szCs w:val="24"/>
          <w:u w:val="single"/>
        </w:rPr>
      </w:pPr>
      <w:r>
        <w:rPr>
          <w:rFonts w:ascii="Times New Roman" w:hAnsi="Times New Roman" w:cs="Times New Roman"/>
          <w:b/>
          <w:sz w:val="24"/>
          <w:szCs w:val="24"/>
          <w:u w:val="single"/>
        </w:rPr>
        <w:t>5. Procedure</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following steps were performed to complete the lab:</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1. A UTP cable was cut to the required length.</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2. Th</w:t>
      </w:r>
      <w:r w:rsidR="004E5765" w:rsidRPr="004963CD">
        <w:rPr>
          <w:rFonts w:ascii="Times New Roman" w:hAnsi="Times New Roman" w:cs="Times New Roman"/>
          <w:sz w:val="24"/>
          <w:szCs w:val="24"/>
        </w:rPr>
        <w:t>e outer insulation of the cable was stripped to expose the internal wires.</w:t>
      </w:r>
    </w:p>
    <w:p w:rsid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3. The wires were untwisted and arranged according to the T568B standard.</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4. The arranged wires were inserted carefully into the RJ45 connector.</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5. A crimping tool was used to secure the connector firmly.</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6</w:t>
      </w:r>
      <w:r w:rsidR="004E5765" w:rsidRPr="004963CD">
        <w:rPr>
          <w:rFonts w:ascii="Times New Roman" w:hAnsi="Times New Roman" w:cs="Times New Roman"/>
          <w:sz w:val="24"/>
          <w:szCs w:val="24"/>
        </w:rPr>
        <w:t>. The same process was repeated for the other end of the cable.</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7. The cable was connected to a cable tester.</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8. The LED indicators on the tester were observed to verify connectivity.</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9. Results were documented using photographs of the setup and tester output.</w:t>
      </w:r>
    </w:p>
    <w:p w:rsidR="00831DB7" w:rsidRPr="004963CD" w:rsidRDefault="00831DB7" w:rsidP="004963CD">
      <w:pPr>
        <w:spacing w:line="276" w:lineRule="auto"/>
        <w:rPr>
          <w:rFonts w:ascii="Times New Roman" w:hAnsi="Times New Roman" w:cs="Times New Roman"/>
          <w:sz w:val="24"/>
          <w:szCs w:val="24"/>
        </w:rPr>
      </w:pPr>
      <w:r w:rsidRPr="00831DB7">
        <w:rPr>
          <w:rFonts w:ascii="Times New Roman" w:hAnsi="Times New Roman" w:cs="Times New Roman"/>
          <w:sz w:val="24"/>
          <w:szCs w:val="24"/>
          <w:bdr w:val="thinThickSmallGap" w:sz="24" w:space="0" w:color="auto" w:frame="1"/>
        </w:rPr>
        <w:drawing>
          <wp:inline distT="0" distB="0" distL="0" distR="0" wp14:anchorId="54F8B41F" wp14:editId="5326818F">
            <wp:extent cx="5555819" cy="1486894"/>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6315" cy="1492379"/>
                    </a:xfrm>
                    <a:prstGeom prst="rect">
                      <a:avLst/>
                    </a:prstGeom>
                  </pic:spPr>
                </pic:pic>
              </a:graphicData>
            </a:graphic>
          </wp:inline>
        </w:drawing>
      </w:r>
    </w:p>
    <w:p w:rsidR="004E5765" w:rsidRPr="004963CD" w:rsidRDefault="004E5765" w:rsidP="004963CD">
      <w:pPr>
        <w:spacing w:line="276" w:lineRule="auto"/>
        <w:rPr>
          <w:rFonts w:ascii="Times New Roman" w:hAnsi="Times New Roman" w:cs="Times New Roman"/>
          <w:sz w:val="24"/>
          <w:szCs w:val="24"/>
        </w:rPr>
      </w:pPr>
    </w:p>
    <w:p w:rsidR="004E5765"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6. Observations</w:t>
      </w:r>
    </w:p>
    <w:p w:rsidR="00302A2A" w:rsidRPr="004963CD" w:rsidRDefault="00302A2A" w:rsidP="004963CD">
      <w:pPr>
        <w:spacing w:line="276" w:lineRule="auto"/>
        <w:rPr>
          <w:rFonts w:ascii="Times New Roman" w:hAnsi="Times New Roman" w:cs="Times New Roman"/>
          <w:b/>
          <w:sz w:val="24"/>
          <w:szCs w:val="24"/>
          <w:u w:val="single"/>
        </w:rPr>
      </w:pPr>
      <w:r w:rsidRPr="00302A2A">
        <w:rPr>
          <w:rFonts w:ascii="Times New Roman" w:hAnsi="Times New Roman" w:cs="Times New Roman"/>
          <w:b/>
          <w:sz w:val="24"/>
          <w:szCs w:val="24"/>
          <w:u w:val="single"/>
          <w:bdr w:val="thinThickSmallGap" w:sz="24" w:space="0" w:color="auto" w:frame="1"/>
        </w:rPr>
        <w:drawing>
          <wp:inline distT="0" distB="0" distL="0" distR="0" wp14:anchorId="4959C899" wp14:editId="70F8E65A">
            <wp:extent cx="4428877" cy="28016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0758" cy="2809159"/>
                    </a:xfrm>
                    <a:prstGeom prst="rect">
                      <a:avLst/>
                    </a:prstGeom>
                  </pic:spPr>
                </pic:pic>
              </a:graphicData>
            </a:graphic>
          </wp:inline>
        </w:drawing>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Most LED indicators on the cable tes</w:t>
      </w:r>
      <w:r w:rsidR="004963CD">
        <w:rPr>
          <w:rFonts w:ascii="Times New Roman" w:hAnsi="Times New Roman" w:cs="Times New Roman"/>
          <w:sz w:val="24"/>
          <w:szCs w:val="24"/>
        </w:rPr>
        <w:t>ter were functioning correctly.</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Proper connections were co</w:t>
      </w:r>
      <w:r w:rsidR="004963CD">
        <w:rPr>
          <w:rFonts w:ascii="Times New Roman" w:hAnsi="Times New Roman" w:cs="Times New Roman"/>
          <w:sz w:val="24"/>
          <w:szCs w:val="24"/>
        </w:rPr>
        <w:t>nfirmed for several wire pairs.</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One wire pair was not connected prop</w:t>
      </w:r>
      <w:r w:rsidR="004963CD">
        <w:rPr>
          <w:rFonts w:ascii="Times New Roman" w:hAnsi="Times New Roman" w:cs="Times New Roman"/>
          <w:sz w:val="24"/>
          <w:szCs w:val="24"/>
        </w:rPr>
        <w:t>erly, indicating a wiring fault.</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7. Results</w:t>
      </w:r>
    </w:p>
    <w:p w:rsidR="004E5765" w:rsidRPr="004963CD" w:rsidRDefault="004E5765" w:rsidP="004963CD">
      <w:pPr>
        <w:spacing w:line="276" w:lineRule="auto"/>
        <w:rPr>
          <w:rFonts w:ascii="Times New Roman" w:hAnsi="Times New Roman" w:cs="Times New Roman"/>
          <w:b/>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Wire Pair</w:t>
      </w:r>
      <w:r w:rsidRPr="004963CD">
        <w:rPr>
          <w:rFonts w:ascii="Times New Roman" w:hAnsi="Times New Roman" w:cs="Times New Roman"/>
          <w:b/>
          <w:sz w:val="24"/>
          <w:szCs w:val="24"/>
        </w:rPr>
        <w:tab/>
        <w:t>Tester LED Status</w:t>
      </w:r>
      <w:r w:rsidRPr="004963CD">
        <w:rPr>
          <w:rFonts w:ascii="Times New Roman" w:hAnsi="Times New Roman" w:cs="Times New Roman"/>
          <w:b/>
          <w:sz w:val="24"/>
          <w:szCs w:val="24"/>
        </w:rPr>
        <w:tab/>
        <w:t>Remarks</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1 – 2</w:t>
      </w:r>
      <w:r w:rsidRPr="004963CD">
        <w:rPr>
          <w:rFonts w:ascii="Times New Roman" w:hAnsi="Times New Roman" w:cs="Times New Roman"/>
          <w:b/>
          <w:sz w:val="24"/>
          <w:szCs w:val="24"/>
        </w:rPr>
        <w:tab/>
        <w:t>ON</w:t>
      </w:r>
      <w:r w:rsidRPr="004963CD">
        <w:rPr>
          <w:rFonts w:ascii="Times New Roman" w:hAnsi="Times New Roman" w:cs="Times New Roman"/>
          <w:b/>
          <w:sz w:val="24"/>
          <w:szCs w:val="24"/>
        </w:rPr>
        <w:tab/>
        <w:t>Functioning</w:t>
      </w: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3 – 4</w:t>
      </w:r>
      <w:r w:rsidRPr="004963CD">
        <w:rPr>
          <w:rFonts w:ascii="Times New Roman" w:hAnsi="Times New Roman" w:cs="Times New Roman"/>
          <w:b/>
          <w:sz w:val="24"/>
          <w:szCs w:val="24"/>
        </w:rPr>
        <w:tab/>
        <w:t>ON</w:t>
      </w:r>
      <w:r w:rsidRPr="004963CD">
        <w:rPr>
          <w:rFonts w:ascii="Times New Roman" w:hAnsi="Times New Roman" w:cs="Times New Roman"/>
          <w:b/>
          <w:sz w:val="24"/>
          <w:szCs w:val="24"/>
        </w:rPr>
        <w:tab/>
        <w:t>Functioning</w:t>
      </w: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5 – 6</w:t>
      </w:r>
      <w:r w:rsidRPr="004963CD">
        <w:rPr>
          <w:rFonts w:ascii="Times New Roman" w:hAnsi="Times New Roman" w:cs="Times New Roman"/>
          <w:b/>
          <w:sz w:val="24"/>
          <w:szCs w:val="24"/>
        </w:rPr>
        <w:tab/>
        <w:t>ON</w:t>
      </w:r>
      <w:r w:rsidRPr="004963CD">
        <w:rPr>
          <w:rFonts w:ascii="Times New Roman" w:hAnsi="Times New Roman" w:cs="Times New Roman"/>
          <w:b/>
          <w:sz w:val="24"/>
          <w:szCs w:val="24"/>
        </w:rPr>
        <w:tab/>
        <w:t>Functioning</w:t>
      </w:r>
    </w:p>
    <w:p w:rsidR="004E5765"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7 – 8</w:t>
      </w:r>
      <w:r w:rsidRPr="004963CD">
        <w:rPr>
          <w:rFonts w:ascii="Times New Roman" w:hAnsi="Times New Roman" w:cs="Times New Roman"/>
          <w:b/>
          <w:sz w:val="24"/>
          <w:szCs w:val="24"/>
        </w:rPr>
        <w:tab/>
        <w:t>OFF</w:t>
      </w:r>
      <w:r w:rsidRPr="004963CD">
        <w:rPr>
          <w:rFonts w:ascii="Times New Roman" w:hAnsi="Times New Roman" w:cs="Times New Roman"/>
          <w:b/>
          <w:sz w:val="24"/>
          <w:szCs w:val="24"/>
        </w:rPr>
        <w:tab/>
        <w:t>Not Connected</w:t>
      </w:r>
    </w:p>
    <w:p w:rsidR="004503C6" w:rsidRPr="004963CD" w:rsidRDefault="004503C6" w:rsidP="004963CD">
      <w:pPr>
        <w:spacing w:line="276" w:lineRule="auto"/>
        <w:rPr>
          <w:rFonts w:ascii="Times New Roman" w:hAnsi="Times New Roman" w:cs="Times New Roman"/>
          <w:b/>
          <w:sz w:val="24"/>
          <w:szCs w:val="24"/>
        </w:rPr>
      </w:pPr>
      <w:r w:rsidRPr="004503C6">
        <w:rPr>
          <w:rFonts w:ascii="Times New Roman" w:hAnsi="Times New Roman" w:cs="Times New Roman"/>
          <w:b/>
          <w:sz w:val="24"/>
          <w:szCs w:val="24"/>
          <w:bdr w:val="thinThickSmallGap" w:sz="24" w:space="0" w:color="auto" w:frame="1"/>
        </w:rPr>
        <w:drawing>
          <wp:inline distT="0" distB="0" distL="0" distR="0" wp14:anchorId="4FDFDA18" wp14:editId="7E2C0D2A">
            <wp:extent cx="5144218" cy="185763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4218" cy="1857634"/>
                    </a:xfrm>
                    <a:prstGeom prst="rect">
                      <a:avLst/>
                    </a:prstGeom>
                  </pic:spPr>
                </pic:pic>
              </a:graphicData>
            </a:graphic>
          </wp:inline>
        </w:drawing>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Result Summary:</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cable is partially functional due to improp</w:t>
      </w:r>
      <w:r w:rsidR="004963CD">
        <w:rPr>
          <w:rFonts w:ascii="Times New Roman" w:hAnsi="Times New Roman" w:cs="Times New Roman"/>
          <w:sz w:val="24"/>
          <w:szCs w:val="24"/>
        </w:rPr>
        <w:t>er connection in one wire pair.</w:t>
      </w:r>
    </w:p>
    <w:p w:rsidR="004963CD" w:rsidRPr="004963CD" w:rsidRDefault="004963CD" w:rsidP="004963CD">
      <w:pPr>
        <w:spacing w:line="276" w:lineRule="auto"/>
        <w:rPr>
          <w:rFonts w:ascii="Times New Roman" w:hAnsi="Times New Roman" w:cs="Times New Roman"/>
          <w:sz w:val="24"/>
          <w:szCs w:val="24"/>
        </w:rPr>
      </w:pPr>
    </w:p>
    <w:p w:rsid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8. Discussion</w:t>
      </w:r>
    </w:p>
    <w:p w:rsidR="004E5765" w:rsidRP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sz w:val="24"/>
          <w:szCs w:val="24"/>
        </w:rPr>
        <w:t>The results show that although most wires were correctly connected, one pair (7–8) failed. This could be due to:</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Improper wire alignment</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Incomplete inser</w:t>
      </w:r>
      <w:r w:rsidR="004963CD">
        <w:rPr>
          <w:rFonts w:ascii="Times New Roman" w:hAnsi="Times New Roman" w:cs="Times New Roman"/>
          <w:sz w:val="24"/>
          <w:szCs w:val="24"/>
        </w:rPr>
        <w:t>tion into the RJ45 connector</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Weak crimping</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Damaged wire</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This highlights the importance of prec</w:t>
      </w:r>
      <w:r w:rsidR="004963CD">
        <w:rPr>
          <w:rFonts w:ascii="Times New Roman" w:hAnsi="Times New Roman" w:cs="Times New Roman"/>
          <w:sz w:val="24"/>
          <w:szCs w:val="24"/>
        </w:rPr>
        <w:t>ision during cable termination.</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9. Conclusion</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This lab successfully demonstrated the working of the Physical Layer of the OSI model. By constructing and testing an Ethernet cable, we learned the importance of correct wiring standards and proper crimping techniques.</w:t>
      </w:r>
    </w:p>
    <w:p w:rsidR="004E5765" w:rsidRPr="004963CD" w:rsidRDefault="004E5765" w:rsidP="004963CD">
      <w:pPr>
        <w:spacing w:line="276" w:lineRule="auto"/>
        <w:rPr>
          <w:rFonts w:ascii="Times New Roman" w:hAnsi="Times New Roman" w:cs="Times New Roman"/>
          <w:b/>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The experiment enhanced practical skills in:</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Network cable construction</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Fault detection</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Troub</w:t>
      </w:r>
      <w:r w:rsidR="004963CD">
        <w:rPr>
          <w:rFonts w:ascii="Times New Roman" w:hAnsi="Times New Roman" w:cs="Times New Roman"/>
          <w:sz w:val="24"/>
          <w:szCs w:val="24"/>
        </w:rPr>
        <w:t>leshooting physical connections</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These skills are essential for real-world netw</w:t>
      </w:r>
      <w:r w:rsidR="004963CD">
        <w:rPr>
          <w:rFonts w:ascii="Times New Roman" w:hAnsi="Times New Roman" w:cs="Times New Roman"/>
          <w:sz w:val="24"/>
          <w:szCs w:val="24"/>
        </w:rPr>
        <w:t>orking and system installation.</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10. Recommendations</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To improve</w:t>
      </w:r>
      <w:r w:rsidR="004963CD">
        <w:rPr>
          <w:rFonts w:ascii="Times New Roman" w:hAnsi="Times New Roman" w:cs="Times New Roman"/>
          <w:sz w:val="24"/>
          <w:szCs w:val="24"/>
        </w:rPr>
        <w:t xml:space="preserve"> results in future experiments:</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Ensure wires are fully i</w:t>
      </w:r>
      <w:r w:rsidR="004963CD">
        <w:rPr>
          <w:rFonts w:ascii="Times New Roman" w:hAnsi="Times New Roman" w:cs="Times New Roman"/>
          <w:sz w:val="24"/>
          <w:szCs w:val="24"/>
        </w:rPr>
        <w:t>nserted into the RJ45 connector</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Follow the wiring standard carefully</w:t>
      </w:r>
    </w:p>
    <w:p w:rsidR="00E54FA9"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Use proper crimping pressure</w:t>
      </w:r>
    </w:p>
    <w:sectPr w:rsidR="00E54FA9" w:rsidRPr="004963CD" w:rsidSect="009F60D5">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765"/>
    <w:rsid w:val="00011635"/>
    <w:rsid w:val="00302A2A"/>
    <w:rsid w:val="004503C6"/>
    <w:rsid w:val="004963CD"/>
    <w:rsid w:val="004E5765"/>
    <w:rsid w:val="006A189D"/>
    <w:rsid w:val="00831DB7"/>
    <w:rsid w:val="009F60D5"/>
    <w:rsid w:val="00A96CFD"/>
    <w:rsid w:val="00DA164E"/>
    <w:rsid w:val="00E5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7A0C38-6CB2-41A2-88DE-020A4125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A189D"/>
    <w:pPr>
      <w:keepNext/>
      <w:keepLines/>
      <w:spacing w:before="240" w:after="0"/>
      <w:outlineLvl w:val="0"/>
    </w:pPr>
    <w:rPr>
      <w:rFonts w:ascii="Times New Roman" w:eastAsiaTheme="majorEastAsia" w:hAnsi="Times New Roman" w:cstheme="majorBidi"/>
      <w:b/>
      <w:color w:val="1E32C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9D"/>
    <w:rPr>
      <w:rFonts w:ascii="Times New Roman" w:eastAsiaTheme="majorEastAsia" w:hAnsi="Times New Roman" w:cstheme="majorBidi"/>
      <w:b/>
      <w:color w:val="1E32C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2026-03-23T05:20:00Z</dcterms:created>
  <dcterms:modified xsi:type="dcterms:W3CDTF">2026-03-23T05:50:00Z</dcterms:modified>
</cp:coreProperties>
</file>