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E83F" w14:textId="77777777" w:rsidR="00B162CD" w:rsidRDefault="0025405A">
      <w:pPr>
        <w:jc w:val="center"/>
      </w:pPr>
      <w:r>
        <w:rPr>
          <w:b/>
          <w:sz w:val="36"/>
        </w:rPr>
        <w:t>Script Controlled ACL</w:t>
      </w:r>
    </w:p>
    <w:p w14:paraId="29E69B45" w14:textId="77777777" w:rsidR="00B162CD" w:rsidRDefault="0025405A">
      <w:pPr>
        <w:jc w:val="center"/>
      </w:pPr>
      <w:r>
        <w:rPr>
          <w:b/>
          <w:sz w:val="32"/>
        </w:rPr>
        <w:t>Restrict Record Access Based on Field Values</w:t>
      </w:r>
    </w:p>
    <w:p w14:paraId="0EDF6C81" w14:textId="77777777" w:rsidR="00B162CD" w:rsidRDefault="00B162CD"/>
    <w:p w14:paraId="2C523A73" w14:textId="77777777" w:rsidR="00B162CD" w:rsidRDefault="0025405A">
      <w:pPr>
        <w:jc w:val="center"/>
      </w:pPr>
      <w:r>
        <w:rPr>
          <w:b/>
          <w:sz w:val="30"/>
        </w:rPr>
        <w:t>3. Project Design Phase</w:t>
      </w:r>
    </w:p>
    <w:p w14:paraId="69992059" w14:textId="77777777" w:rsidR="00B162CD" w:rsidRDefault="00C674A2" w:rsidP="00865DC7">
      <w:r>
        <w:rPr>
          <w:b/>
          <w:sz w:val="30"/>
        </w:rPr>
        <w:t>o</w:t>
      </w:r>
      <w:r w:rsidR="0025405A">
        <w:rPr>
          <w:b/>
          <w:sz w:val="30"/>
        </w:rPr>
        <w:t>bjective</w:t>
      </w:r>
    </w:p>
    <w:p w14:paraId="327AD69E" w14:textId="77777777" w:rsidR="00B162CD" w:rsidRDefault="0025405A">
      <w:r>
        <w:t>The project design phase converts the requirements into a logical security structure. The design explains how the ACL will be triggered, what information will be checked, how the script will make the decision, and how the result will be observed during testing.</w:t>
      </w:r>
    </w:p>
    <w:p w14:paraId="2D882E89" w14:textId="77777777" w:rsidR="00B162CD" w:rsidRDefault="0025405A">
      <w:pPr>
        <w:spacing w:before="200"/>
      </w:pPr>
      <w:r>
        <w:rPr>
          <w:b/>
          <w:sz w:val="30"/>
        </w:rPr>
        <w:t>Activities Performed</w:t>
      </w:r>
    </w:p>
    <w:p w14:paraId="5C6E0E04" w14:textId="77777777" w:rsidR="00B162CD" w:rsidRDefault="0025405A">
      <w:pPr>
        <w:pStyle w:val="ListBullet"/>
        <w:spacing w:after="80"/>
      </w:pPr>
      <w:r>
        <w:t>Select the ServiceNow table where the ACL will be applied.</w:t>
      </w:r>
    </w:p>
    <w:p w14:paraId="051C9DE7" w14:textId="77777777" w:rsidR="00B162CD" w:rsidRDefault="0025405A">
      <w:pPr>
        <w:pStyle w:val="ListBullet"/>
        <w:spacing w:after="80"/>
      </w:pPr>
      <w:r>
        <w:t>Select the appropriate ACL operation such as Read or Write.</w:t>
      </w:r>
    </w:p>
    <w:p w14:paraId="35E2505B" w14:textId="77777777" w:rsidR="00B162CD" w:rsidRDefault="0025405A">
      <w:pPr>
        <w:pStyle w:val="ListBullet"/>
        <w:spacing w:after="80"/>
      </w:pPr>
      <w:r>
        <w:t>Identify the exact field that will control record access.</w:t>
      </w:r>
    </w:p>
    <w:p w14:paraId="463177B1" w14:textId="77777777" w:rsidR="00B162CD" w:rsidRDefault="0025405A">
      <w:pPr>
        <w:pStyle w:val="ListBullet"/>
        <w:spacing w:after="80"/>
      </w:pPr>
      <w:r>
        <w:t>Define the permitted field value or values.</w:t>
      </w:r>
    </w:p>
    <w:p w14:paraId="72C9A9D3" w14:textId="77777777" w:rsidR="00B162CD" w:rsidRDefault="0025405A">
      <w:pPr>
        <w:pStyle w:val="ListBullet"/>
        <w:spacing w:after="80"/>
      </w:pPr>
      <w:r>
        <w:t>Design the script to inspect the current record during ACL evaluation.</w:t>
      </w:r>
    </w:p>
    <w:p w14:paraId="3D84EC67" w14:textId="77777777" w:rsidR="00B162CD" w:rsidRDefault="0025405A">
      <w:pPr>
        <w:pStyle w:val="ListBullet"/>
        <w:spacing w:after="80"/>
      </w:pPr>
      <w:r>
        <w:t>Design the condition so that the script returns a successful access result when the field value matches the requirement.</w:t>
      </w:r>
    </w:p>
    <w:p w14:paraId="2F6E02B6" w14:textId="77777777" w:rsidR="00B162CD" w:rsidRDefault="0025405A">
      <w:pPr>
        <w:pStyle w:val="ListBullet"/>
        <w:spacing w:after="80"/>
      </w:pPr>
      <w:r>
        <w:t>Design the restriction path for records whose field value does not satisfy the requirement.</w:t>
      </w:r>
    </w:p>
    <w:p w14:paraId="2A6ACB0C" w14:textId="77777777" w:rsidR="00B162CD" w:rsidRDefault="0025405A">
      <w:pPr>
        <w:pStyle w:val="ListBullet"/>
        <w:spacing w:after="80"/>
      </w:pPr>
      <w:r>
        <w:t>Plan test records containing both permitted and non-permitted field values.</w:t>
      </w:r>
    </w:p>
    <w:p w14:paraId="5DFC5769" w14:textId="77777777" w:rsidR="00B162CD" w:rsidRDefault="0025405A">
      <w:pPr>
        <w:pStyle w:val="ListBullet"/>
        <w:spacing w:after="80"/>
      </w:pPr>
      <w:r>
        <w:t>Plan the screenshots required to prove ACL configuration and execution.</w:t>
      </w:r>
    </w:p>
    <w:p w14:paraId="34B23EFF" w14:textId="77777777" w:rsidR="00B162CD" w:rsidRDefault="0025405A">
      <w:pPr>
        <w:pStyle w:val="ListBullet"/>
        <w:spacing w:after="80"/>
      </w:pPr>
      <w:r>
        <w:t>Define the final demonstration sequence from record access request to access decision.</w:t>
      </w:r>
    </w:p>
    <w:p w14:paraId="35278D09" w14:textId="77777777" w:rsidR="00B162CD" w:rsidRDefault="0025405A">
      <w:pPr>
        <w:spacing w:before="200"/>
      </w:pPr>
      <w:r>
        <w:rPr>
          <w:b/>
          <w:sz w:val="30"/>
        </w:rPr>
        <w:t>Implementation / Detailed Description</w:t>
      </w:r>
    </w:p>
    <w:p w14:paraId="495A6849" w14:textId="77777777" w:rsidR="00B162CD" w:rsidRDefault="0025405A">
      <w:r>
        <w:t>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14:paraId="2C5FA671" w14:textId="77777777" w:rsidR="00B162CD" w:rsidRDefault="0025405A">
      <w:pPr>
        <w:spacing w:before="200"/>
      </w:pPr>
      <w:r>
        <w:rPr>
          <w:b/>
          <w:sz w:val="30"/>
        </w:rPr>
        <w:t>Expected / Produced Output</w:t>
      </w:r>
    </w:p>
    <w:p w14:paraId="6C81026F" w14:textId="77777777" w:rsidR="00B162CD" w:rsidRDefault="0025405A">
      <w:r>
        <w:t>The high-level design is: User Access Request → Scripted ACL Trigger → Current Record Evaluation → Field Value Comparison → Allow Access / Restrict Access.</w:t>
      </w:r>
    </w:p>
    <w:p w14:paraId="2C473DCF" w14:textId="77777777" w:rsidR="00B162CD" w:rsidRDefault="0025405A">
      <w:pPr>
        <w:spacing w:before="200"/>
      </w:pPr>
      <w:r>
        <w:rPr>
          <w:b/>
          <w:sz w:val="30"/>
        </w:rPr>
        <w:lastRenderedPageBreak/>
        <w:t>Screenshots / Evidence</w:t>
      </w:r>
      <w:r w:rsidR="00320CD4">
        <w:rPr>
          <w:noProof/>
        </w:rPr>
        <w:drawing>
          <wp:inline distT="0" distB="0" distL="0" distR="0" wp14:anchorId="59B0FF13" wp14:editId="76365823">
            <wp:extent cx="6309360" cy="3547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47).png"/>
                    <pic:cNvPicPr/>
                  </pic:nvPicPr>
                  <pic:blipFill>
                    <a:blip r:embed="rId8">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14:paraId="441AEDD0" w14:textId="77777777" w:rsidR="00B162CD" w:rsidRDefault="00B162CD"/>
    <w:p w14:paraId="58222691" w14:textId="77777777" w:rsidR="00B162CD" w:rsidRDefault="0025405A" w:rsidP="00621697">
      <w:r>
        <w:rPr>
          <w:b/>
          <w:sz w:val="30"/>
        </w:rPr>
        <w:t>Result</w:t>
      </w:r>
    </w:p>
    <w:p w14:paraId="312E78FF" w14:textId="77777777" w:rsidR="00B162CD" w:rsidRDefault="0025405A">
      <w:r>
        <w:t>The phase is completed after the configured activity is verified against the project requirement. The screenshots and test observations can be inserted in the spaces provided above as implementation evidence.</w:t>
      </w:r>
    </w:p>
    <w:sectPr w:rsidR="00B162CD"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2E1B0" w14:textId="77777777" w:rsidR="0025405A" w:rsidRDefault="0025405A">
      <w:pPr>
        <w:spacing w:after="0" w:line="240" w:lineRule="auto"/>
      </w:pPr>
      <w:r>
        <w:separator/>
      </w:r>
    </w:p>
  </w:endnote>
  <w:endnote w:type="continuationSeparator" w:id="0">
    <w:p w14:paraId="40B353D0" w14:textId="77777777" w:rsidR="0025405A" w:rsidRDefault="00254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74982" w14:textId="77777777" w:rsidR="00B162CD" w:rsidRDefault="0025405A">
    <w:pPr>
      <w:pStyle w:val="Footer"/>
      <w:jc w:val="center"/>
    </w:pPr>
    <w:r>
      <w:t>Script Controlled ACL - Restrict Record Access Based on Field Values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B71B8" w14:textId="77777777" w:rsidR="0025405A" w:rsidRDefault="0025405A">
      <w:pPr>
        <w:spacing w:after="0" w:line="240" w:lineRule="auto"/>
      </w:pPr>
      <w:r>
        <w:separator/>
      </w:r>
    </w:p>
  </w:footnote>
  <w:footnote w:type="continuationSeparator" w:id="0">
    <w:p w14:paraId="27D23B2A" w14:textId="77777777" w:rsidR="0025405A" w:rsidRDefault="00254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917192">
    <w:abstractNumId w:val="8"/>
  </w:num>
  <w:num w:numId="2" w16cid:durableId="1645501812">
    <w:abstractNumId w:val="6"/>
  </w:num>
  <w:num w:numId="3" w16cid:durableId="945893751">
    <w:abstractNumId w:val="5"/>
  </w:num>
  <w:num w:numId="4" w16cid:durableId="1855146808">
    <w:abstractNumId w:val="4"/>
  </w:num>
  <w:num w:numId="5" w16cid:durableId="257755092">
    <w:abstractNumId w:val="7"/>
  </w:num>
  <w:num w:numId="6" w16cid:durableId="2085448322">
    <w:abstractNumId w:val="3"/>
  </w:num>
  <w:num w:numId="7" w16cid:durableId="2027363603">
    <w:abstractNumId w:val="2"/>
  </w:num>
  <w:num w:numId="8" w16cid:durableId="965701275">
    <w:abstractNumId w:val="1"/>
  </w:num>
  <w:num w:numId="9" w16cid:durableId="1725762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29D"/>
    <w:rsid w:val="0015074B"/>
    <w:rsid w:val="0025405A"/>
    <w:rsid w:val="0029639D"/>
    <w:rsid w:val="00320CD4"/>
    <w:rsid w:val="00326F90"/>
    <w:rsid w:val="003B7DDD"/>
    <w:rsid w:val="00621697"/>
    <w:rsid w:val="00865DC7"/>
    <w:rsid w:val="00AA1D8D"/>
    <w:rsid w:val="00B162CD"/>
    <w:rsid w:val="00B47730"/>
    <w:rsid w:val="00C674A2"/>
    <w:rsid w:val="00CB0664"/>
    <w:rsid w:val="00F33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5C23E"/>
  <w14:defaultImageDpi w14:val="300"/>
  <w15:docId w15:val="{3A130E6E-0862-48AC-A2B5-9B9C5D0E4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81C0B1-5F18-448C-937C-1001A476DF2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SUGI BRIGHTY V</cp:lastModifiedBy>
  <cp:revision>2</cp:revision>
  <dcterms:created xsi:type="dcterms:W3CDTF">2026-09-30T10:43:00Z</dcterms:created>
  <dcterms:modified xsi:type="dcterms:W3CDTF">2026-09-30T10:43:00Z</dcterms:modified>
  <cp:category/>
</cp:coreProperties>
</file>