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C0568" w14:textId="6F6C5CE1" w:rsidR="00F2737A" w:rsidRPr="009D6F62" w:rsidRDefault="003C303E" w:rsidP="00E0156D">
      <w:pPr>
        <w:spacing w:line="360" w:lineRule="auto"/>
        <w:jc w:val="center"/>
        <w:rPr>
          <w:b/>
          <w:bCs/>
          <w:sz w:val="28"/>
          <w:szCs w:val="28"/>
          <w:lang w:val="en-US"/>
        </w:rPr>
      </w:pPr>
      <w:r w:rsidRPr="009D6F62">
        <w:rPr>
          <w:b/>
          <w:bCs/>
          <w:noProof/>
          <w:sz w:val="28"/>
          <w:szCs w:val="28"/>
        </w:rPr>
        <w:t>RANCANG BANGUN SISTEM PENDUKUNG KEPUTUSAN</w:t>
      </w:r>
      <w:r w:rsidRPr="009D6F62">
        <w:rPr>
          <w:b/>
          <w:bCs/>
          <w:sz w:val="28"/>
          <w:szCs w:val="28"/>
          <w:lang w:val="en-US"/>
        </w:rPr>
        <w:t xml:space="preserve"> </w:t>
      </w:r>
      <w:r w:rsidR="00F50288" w:rsidRPr="009D6F62">
        <w:rPr>
          <w:b/>
          <w:bCs/>
          <w:sz w:val="28"/>
          <w:szCs w:val="28"/>
          <w:lang w:val="en-US"/>
        </w:rPr>
        <w:t>BERBASIS WEB UNTUK PENILAIAN  KINERJA GURU MENGGUN</w:t>
      </w:r>
      <w:r w:rsidR="009D6F62">
        <w:rPr>
          <w:b/>
          <w:bCs/>
          <w:sz w:val="28"/>
          <w:szCs w:val="28"/>
          <w:lang w:val="en-US"/>
        </w:rPr>
        <w:t>A</w:t>
      </w:r>
      <w:r w:rsidR="00F50288" w:rsidRPr="009D6F62">
        <w:rPr>
          <w:b/>
          <w:bCs/>
          <w:sz w:val="28"/>
          <w:szCs w:val="28"/>
          <w:lang w:val="en-US"/>
        </w:rPr>
        <w:t xml:space="preserve">KAN METODE </w:t>
      </w:r>
      <w:r w:rsidR="00C375E0" w:rsidRPr="009D6F62">
        <w:rPr>
          <w:b/>
          <w:bCs/>
          <w:sz w:val="28"/>
          <w:szCs w:val="28"/>
          <w:lang w:val="en-US"/>
        </w:rPr>
        <w:t>MOORA</w:t>
      </w:r>
      <w:r w:rsidR="009D6F62">
        <w:rPr>
          <w:b/>
          <w:bCs/>
          <w:sz w:val="28"/>
          <w:szCs w:val="28"/>
          <w:lang w:val="en-US"/>
        </w:rPr>
        <w:t xml:space="preserve"> </w:t>
      </w:r>
      <w:r w:rsidRPr="009D6F62">
        <w:rPr>
          <w:b/>
          <w:bCs/>
          <w:sz w:val="28"/>
          <w:szCs w:val="28"/>
          <w:lang w:val="en-US"/>
        </w:rPr>
        <w:t xml:space="preserve">SMA </w:t>
      </w:r>
      <w:r w:rsidR="005C5741" w:rsidRPr="009D6F62">
        <w:rPr>
          <w:b/>
          <w:bCs/>
          <w:sz w:val="28"/>
          <w:szCs w:val="28"/>
          <w:lang w:val="en-US"/>
        </w:rPr>
        <w:t xml:space="preserve">DI </w:t>
      </w:r>
      <w:r w:rsidRPr="009D6F62">
        <w:rPr>
          <w:b/>
          <w:bCs/>
          <w:sz w:val="28"/>
          <w:szCs w:val="28"/>
          <w:lang w:val="en-US"/>
        </w:rPr>
        <w:t xml:space="preserve">AL-IHSAN </w:t>
      </w:r>
      <w:r w:rsidR="00CC5AFB" w:rsidRPr="00CC5AFB">
        <w:rPr>
          <w:b/>
          <w:bCs/>
          <w:i/>
          <w:iCs/>
          <w:sz w:val="28"/>
          <w:szCs w:val="28"/>
          <w:lang w:val="en-US"/>
        </w:rPr>
        <w:t xml:space="preserve"> </w:t>
      </w:r>
      <w:r w:rsidR="00EA0A33" w:rsidRPr="00EA0A33">
        <w:rPr>
          <w:b/>
          <w:bCs/>
          <w:i/>
          <w:iCs/>
          <w:sz w:val="28"/>
          <w:szCs w:val="28"/>
          <w:lang w:val="en-US"/>
        </w:rPr>
        <w:t>BOARDING SCHOOL</w:t>
      </w:r>
    </w:p>
    <w:p w14:paraId="44766D50" w14:textId="0E4C6471" w:rsidR="003C303E" w:rsidRDefault="003C303E" w:rsidP="00E0156D">
      <w:pPr>
        <w:spacing w:line="360" w:lineRule="auto"/>
        <w:jc w:val="center"/>
        <w:rPr>
          <w:b/>
          <w:bCs/>
          <w:sz w:val="26"/>
          <w:szCs w:val="26"/>
          <w:lang w:val="en-US"/>
        </w:rPr>
      </w:pPr>
    </w:p>
    <w:p w14:paraId="23B5F661" w14:textId="77777777" w:rsidR="003C303E" w:rsidRPr="001E6C28" w:rsidRDefault="003C303E" w:rsidP="00E0156D">
      <w:pPr>
        <w:spacing w:line="360" w:lineRule="auto"/>
        <w:jc w:val="center"/>
        <w:rPr>
          <w:b/>
          <w:bCs/>
          <w:sz w:val="26"/>
          <w:szCs w:val="26"/>
          <w:lang w:val="en-US"/>
        </w:rPr>
      </w:pPr>
    </w:p>
    <w:p w14:paraId="330E3774" w14:textId="7AFE4C24" w:rsidR="008675BD" w:rsidRPr="00F2737A" w:rsidRDefault="00D06F5C" w:rsidP="00E0156D">
      <w:pPr>
        <w:spacing w:line="360" w:lineRule="auto"/>
        <w:jc w:val="center"/>
      </w:pPr>
      <w:r w:rsidRPr="00323365">
        <w:rPr>
          <w:b/>
          <w:sz w:val="28"/>
          <w:szCs w:val="28"/>
          <w:lang w:val="fi-FI"/>
        </w:rPr>
        <w:t>SKRIPSI</w:t>
      </w:r>
    </w:p>
    <w:p w14:paraId="43723482" w14:textId="77777777" w:rsidR="008675BD" w:rsidRDefault="008675BD" w:rsidP="00224A09">
      <w:pPr>
        <w:pStyle w:val="Heading1Char"/>
        <w:spacing w:after="240" w:line="360" w:lineRule="auto"/>
        <w:jc w:val="center"/>
        <w:rPr>
          <w:b/>
          <w:sz w:val="28"/>
        </w:rPr>
      </w:pPr>
    </w:p>
    <w:p w14:paraId="4B7B0CF7" w14:textId="12CC23A3" w:rsidR="004F1283" w:rsidRDefault="008675BD" w:rsidP="001E6C28">
      <w:pPr>
        <w:pStyle w:val="Heading1Char"/>
        <w:spacing w:line="240" w:lineRule="auto"/>
        <w:jc w:val="center"/>
        <w:rPr>
          <w:spacing w:val="-5"/>
        </w:rPr>
      </w:pPr>
      <w:r>
        <w:t>Diajukan</w:t>
      </w:r>
      <w:r>
        <w:rPr>
          <w:spacing w:val="-5"/>
        </w:rPr>
        <w:t xml:space="preserve"> </w:t>
      </w:r>
      <w:r w:rsidR="009615F4">
        <w:t>Untuk</w:t>
      </w:r>
      <w:r w:rsidR="009615F4">
        <w:rPr>
          <w:spacing w:val="-5"/>
        </w:rPr>
        <w:t xml:space="preserve"> </w:t>
      </w:r>
      <w:r w:rsidR="009615F4">
        <w:t>Memenuhi</w:t>
      </w:r>
      <w:r w:rsidR="009615F4">
        <w:rPr>
          <w:spacing w:val="-5"/>
        </w:rPr>
        <w:t xml:space="preserve"> </w:t>
      </w:r>
      <w:r w:rsidR="009615F4">
        <w:t>Salah</w:t>
      </w:r>
      <w:r w:rsidR="009615F4">
        <w:rPr>
          <w:spacing w:val="-5"/>
        </w:rPr>
        <w:t xml:space="preserve"> </w:t>
      </w:r>
      <w:r w:rsidR="009615F4">
        <w:t>Satu</w:t>
      </w:r>
      <w:r w:rsidR="009615F4">
        <w:rPr>
          <w:spacing w:val="-5"/>
        </w:rPr>
        <w:t xml:space="preserve"> </w:t>
      </w:r>
      <w:r w:rsidR="009615F4">
        <w:t>Syarat</w:t>
      </w:r>
      <w:r w:rsidR="009615F4">
        <w:rPr>
          <w:spacing w:val="-5"/>
        </w:rPr>
        <w:t xml:space="preserve"> </w:t>
      </w:r>
      <w:r w:rsidR="009615F4">
        <w:t>Kelulusan</w:t>
      </w:r>
    </w:p>
    <w:p w14:paraId="0F553120" w14:textId="00993536" w:rsidR="008675BD" w:rsidRDefault="004F1283" w:rsidP="001E6C28">
      <w:pPr>
        <w:pStyle w:val="Heading1Char"/>
        <w:spacing w:line="240" w:lineRule="auto"/>
        <w:jc w:val="center"/>
      </w:pPr>
      <w:r w:rsidRPr="00323365">
        <w:t>Jenjang</w:t>
      </w:r>
      <w:r w:rsidR="008675BD">
        <w:rPr>
          <w:spacing w:val="-5"/>
        </w:rPr>
        <w:t xml:space="preserve"> </w:t>
      </w:r>
      <w:r w:rsidR="008675BD">
        <w:t>Sarjana</w:t>
      </w:r>
      <w:r w:rsidR="008675BD">
        <w:rPr>
          <w:spacing w:val="-5"/>
        </w:rPr>
        <w:t xml:space="preserve"> </w:t>
      </w:r>
      <w:r w:rsidR="008675BD">
        <w:t>Strata Satu</w:t>
      </w:r>
      <w:r w:rsidR="008675BD">
        <w:rPr>
          <w:spacing w:val="-5"/>
        </w:rPr>
        <w:t xml:space="preserve"> </w:t>
      </w:r>
      <w:r w:rsidR="009615F4">
        <w:t>(</w:t>
      </w:r>
      <w:r w:rsidR="008675BD">
        <w:t>S1</w:t>
      </w:r>
      <w:r w:rsidR="009615F4">
        <w:t>)</w:t>
      </w:r>
      <w:r w:rsidR="009615F4">
        <w:rPr>
          <w:spacing w:val="-2"/>
        </w:rPr>
        <w:t xml:space="preserve"> </w:t>
      </w:r>
      <w:r w:rsidR="009615F4">
        <w:t>Pada</w:t>
      </w:r>
      <w:r w:rsidR="009615F4">
        <w:rPr>
          <w:spacing w:val="-2"/>
        </w:rPr>
        <w:t xml:space="preserve"> </w:t>
      </w:r>
      <w:r w:rsidR="008675BD">
        <w:t>Program</w:t>
      </w:r>
      <w:r w:rsidR="008675BD">
        <w:rPr>
          <w:spacing w:val="-1"/>
        </w:rPr>
        <w:t xml:space="preserve"> </w:t>
      </w:r>
      <w:r w:rsidR="008675BD">
        <w:t>Studi</w:t>
      </w:r>
      <w:r w:rsidR="008675BD">
        <w:rPr>
          <w:spacing w:val="-2"/>
        </w:rPr>
        <w:t xml:space="preserve"> </w:t>
      </w:r>
      <w:r w:rsidR="008675BD">
        <w:t>Teknik Informatika</w:t>
      </w:r>
      <w:r w:rsidR="008675BD">
        <w:rPr>
          <w:spacing w:val="-2"/>
        </w:rPr>
        <w:t xml:space="preserve"> </w:t>
      </w:r>
      <w:r w:rsidRPr="00323365">
        <w:rPr>
          <w:spacing w:val="-2"/>
        </w:rPr>
        <w:t xml:space="preserve"> </w:t>
      </w:r>
      <w:r w:rsidR="009615F4" w:rsidRPr="00323365">
        <w:rPr>
          <w:spacing w:val="-2"/>
        </w:rPr>
        <w:t xml:space="preserve">Konsentrasi </w:t>
      </w:r>
      <w:r w:rsidRPr="00323365">
        <w:rPr>
          <w:spacing w:val="-2"/>
        </w:rPr>
        <w:t xml:space="preserve">Sistem Informasi </w:t>
      </w:r>
      <w:r w:rsidR="008675BD">
        <w:t>STMIK</w:t>
      </w:r>
      <w:r w:rsidR="008675BD">
        <w:rPr>
          <w:spacing w:val="-2"/>
        </w:rPr>
        <w:t xml:space="preserve"> </w:t>
      </w:r>
      <w:r w:rsidR="008675BD">
        <w:t>Mardira</w:t>
      </w:r>
      <w:r w:rsidR="008675BD">
        <w:rPr>
          <w:spacing w:val="1"/>
        </w:rPr>
        <w:t xml:space="preserve"> </w:t>
      </w:r>
      <w:r w:rsidR="008675BD">
        <w:rPr>
          <w:spacing w:val="-2"/>
        </w:rPr>
        <w:t>Indonesia</w:t>
      </w:r>
    </w:p>
    <w:p w14:paraId="0A670FD1" w14:textId="77777777" w:rsidR="008675BD" w:rsidRDefault="008675BD" w:rsidP="00524270">
      <w:pPr>
        <w:pStyle w:val="Heading1Char"/>
        <w:spacing w:before="247" w:line="360" w:lineRule="auto"/>
      </w:pPr>
    </w:p>
    <w:p w14:paraId="2ED66B71" w14:textId="77777777" w:rsidR="008675BD" w:rsidRDefault="008675BD" w:rsidP="001E6C28">
      <w:pPr>
        <w:pStyle w:val="Heading1Char"/>
        <w:jc w:val="center"/>
      </w:pPr>
      <w:r>
        <w:t>Oleh</w:t>
      </w:r>
      <w:r>
        <w:rPr>
          <w:spacing w:val="2"/>
        </w:rPr>
        <w:t xml:space="preserve"> </w:t>
      </w:r>
      <w:r>
        <w:rPr>
          <w:spacing w:val="-10"/>
        </w:rPr>
        <w:t>:</w:t>
      </w:r>
    </w:p>
    <w:p w14:paraId="72E48F76" w14:textId="49BBAE11" w:rsidR="008675BD" w:rsidRPr="00323365" w:rsidRDefault="008675BD" w:rsidP="009615F4">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SUGIH SUGISTIANA</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E619D">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221103</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w:t>
      </w:r>
    </w:p>
    <w:p w14:paraId="4011938C" w14:textId="77777777" w:rsidR="009615F4" w:rsidRPr="00323365" w:rsidRDefault="009615F4" w:rsidP="001E6C28">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091A9" w14:textId="355BB5B8" w:rsidR="008675BD" w:rsidRDefault="00255EA9" w:rsidP="00255EA9">
      <w:pPr>
        <w:pStyle w:val="Heading1Char"/>
        <w:spacing w:line="360" w:lineRule="auto"/>
        <w:rPr>
          <w:b/>
          <w:sz w:val="20"/>
        </w:rPr>
      </w:pPr>
      <w:r>
        <w:rPr>
          <w:b/>
          <w:noProof/>
          <w:sz w:val="20"/>
        </w:rPr>
        <w:drawing>
          <wp:anchor distT="0" distB="0" distL="0" distR="0" simplePos="0" relativeHeight="251659264" behindDoc="1" locked="0" layoutInCell="1" allowOverlap="1" wp14:anchorId="048C51D3" wp14:editId="507499B3">
            <wp:simplePos x="0" y="0"/>
            <wp:positionH relativeFrom="margin">
              <wp:align>center</wp:align>
            </wp:positionH>
            <wp:positionV relativeFrom="paragraph">
              <wp:posOffset>342900</wp:posOffset>
            </wp:positionV>
            <wp:extent cx="908050" cy="1273810"/>
            <wp:effectExtent l="0" t="0" r="635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8050" cy="1273810"/>
                    </a:xfrm>
                    <a:prstGeom prst="rect">
                      <a:avLst/>
                    </a:prstGeom>
                  </pic:spPr>
                </pic:pic>
              </a:graphicData>
            </a:graphic>
          </wp:anchor>
        </w:drawing>
      </w:r>
    </w:p>
    <w:p w14:paraId="24C0DA89" w14:textId="7D5645BC" w:rsidR="008675BD" w:rsidRDefault="008675BD" w:rsidP="00255EA9">
      <w:pPr>
        <w:pStyle w:val="Heading1Char"/>
        <w:spacing w:line="360" w:lineRule="auto"/>
        <w:jc w:val="both"/>
        <w:rPr>
          <w:b/>
          <w:sz w:val="20"/>
        </w:rPr>
      </w:pPr>
    </w:p>
    <w:p w14:paraId="71BE425E" w14:textId="77777777" w:rsidR="009615F4" w:rsidRDefault="009615F4" w:rsidP="00255EA9">
      <w:pPr>
        <w:pStyle w:val="Heading1Char"/>
        <w:spacing w:line="360" w:lineRule="auto"/>
        <w:jc w:val="both"/>
        <w:rPr>
          <w:b/>
          <w:sz w:val="20"/>
        </w:rPr>
      </w:pPr>
    </w:p>
    <w:p w14:paraId="117AF899" w14:textId="77777777" w:rsidR="008675BD" w:rsidRDefault="008675BD" w:rsidP="00224A09">
      <w:pPr>
        <w:pStyle w:val="Heading1Char"/>
        <w:spacing w:before="95" w:line="360" w:lineRule="auto"/>
        <w:rPr>
          <w:b/>
          <w:i/>
        </w:rPr>
      </w:pPr>
    </w:p>
    <w:p w14:paraId="359FB5E9" w14:textId="77777777" w:rsidR="008675BD" w:rsidRPr="00224A09" w:rsidRDefault="008675BD" w:rsidP="001E6C28">
      <w:pPr>
        <w:spacing w:line="240" w:lineRule="auto"/>
        <w:ind w:left="513" w:right="506"/>
        <w:jc w:val="center"/>
        <w:rPr>
          <w:b/>
          <w:sz w:val="24"/>
          <w:szCs w:val="24"/>
        </w:rPr>
      </w:pPr>
      <w:r w:rsidRPr="00224A09">
        <w:rPr>
          <w:b/>
          <w:sz w:val="24"/>
          <w:szCs w:val="24"/>
        </w:rPr>
        <w:t>SEKOLAH</w:t>
      </w:r>
      <w:r w:rsidRPr="00224A09">
        <w:rPr>
          <w:b/>
          <w:spacing w:val="-10"/>
          <w:sz w:val="24"/>
          <w:szCs w:val="24"/>
        </w:rPr>
        <w:t xml:space="preserve"> </w:t>
      </w:r>
      <w:r w:rsidRPr="00224A09">
        <w:rPr>
          <w:b/>
          <w:sz w:val="24"/>
          <w:szCs w:val="24"/>
        </w:rPr>
        <w:t>TINGGI</w:t>
      </w:r>
      <w:r w:rsidRPr="00224A09">
        <w:rPr>
          <w:b/>
          <w:spacing w:val="-12"/>
          <w:sz w:val="24"/>
          <w:szCs w:val="24"/>
        </w:rPr>
        <w:t xml:space="preserve"> </w:t>
      </w:r>
      <w:r w:rsidRPr="00224A09">
        <w:rPr>
          <w:b/>
          <w:sz w:val="24"/>
          <w:szCs w:val="24"/>
        </w:rPr>
        <w:t>MANAJEMEN</w:t>
      </w:r>
      <w:r w:rsidRPr="00224A09">
        <w:rPr>
          <w:b/>
          <w:spacing w:val="-14"/>
          <w:sz w:val="24"/>
          <w:szCs w:val="24"/>
        </w:rPr>
        <w:t xml:space="preserve"> </w:t>
      </w:r>
      <w:r w:rsidRPr="00224A09">
        <w:rPr>
          <w:b/>
          <w:sz w:val="24"/>
          <w:szCs w:val="24"/>
        </w:rPr>
        <w:t>INFORMATIKA</w:t>
      </w:r>
      <w:r w:rsidRPr="00224A09">
        <w:rPr>
          <w:b/>
          <w:spacing w:val="-14"/>
          <w:sz w:val="24"/>
          <w:szCs w:val="24"/>
        </w:rPr>
        <w:t xml:space="preserve"> </w:t>
      </w:r>
      <w:r w:rsidRPr="00224A09">
        <w:rPr>
          <w:b/>
          <w:sz w:val="24"/>
          <w:szCs w:val="24"/>
        </w:rPr>
        <w:t>DAN KOMPUTER MARDIRA INDONESIA</w:t>
      </w:r>
    </w:p>
    <w:p w14:paraId="4B128B8D" w14:textId="77777777" w:rsidR="008675BD" w:rsidRDefault="008675BD" w:rsidP="001E6C28">
      <w:pPr>
        <w:spacing w:line="240" w:lineRule="auto"/>
        <w:ind w:left="3260" w:right="3249"/>
        <w:jc w:val="center"/>
        <w:rPr>
          <w:b/>
          <w:sz w:val="28"/>
        </w:rPr>
      </w:pPr>
      <w:r>
        <w:rPr>
          <w:b/>
          <w:spacing w:val="-4"/>
          <w:sz w:val="28"/>
        </w:rPr>
        <w:t>2026</w:t>
      </w:r>
    </w:p>
    <w:p w14:paraId="21808D3F" w14:textId="77777777" w:rsidR="008675BD" w:rsidRDefault="008675BD" w:rsidP="001E6C28">
      <w:pPr>
        <w:spacing w:line="240" w:lineRule="auto"/>
        <w:ind w:left="1264" w:right="1128"/>
        <w:jc w:val="center"/>
      </w:pPr>
      <w:r>
        <w:rPr>
          <w:b/>
          <w:sz w:val="28"/>
        </w:rPr>
        <w:br/>
      </w:r>
      <w:r>
        <w:t>Terakreditasi</w:t>
      </w:r>
      <w:r>
        <w:rPr>
          <w:spacing w:val="-8"/>
        </w:rPr>
        <w:t xml:space="preserve"> </w:t>
      </w:r>
      <w:r>
        <w:t>Menurut</w:t>
      </w:r>
      <w:r>
        <w:rPr>
          <w:spacing w:val="-8"/>
        </w:rPr>
        <w:t xml:space="preserve"> </w:t>
      </w:r>
      <w:r>
        <w:t>Keputusan</w:t>
      </w:r>
      <w:r>
        <w:rPr>
          <w:spacing w:val="-6"/>
        </w:rPr>
        <w:t xml:space="preserve"> </w:t>
      </w:r>
      <w:r>
        <w:t>Lembaga</w:t>
      </w:r>
      <w:r>
        <w:rPr>
          <w:spacing w:val="-6"/>
        </w:rPr>
        <w:t xml:space="preserve"> </w:t>
      </w:r>
      <w:r>
        <w:t>Akreditasi</w:t>
      </w:r>
      <w:r>
        <w:rPr>
          <w:spacing w:val="-8"/>
        </w:rPr>
        <w:t xml:space="preserve"> </w:t>
      </w:r>
      <w:r>
        <w:t>Mandiri Informatika dan Komputer (LAM-INFOKOM)</w:t>
      </w:r>
    </w:p>
    <w:p w14:paraId="4AEED315" w14:textId="6E52A904" w:rsidR="008675BD" w:rsidRDefault="008675BD" w:rsidP="001E6C28">
      <w:pPr>
        <w:spacing w:line="240" w:lineRule="auto"/>
        <w:ind w:left="1268" w:right="1127"/>
        <w:jc w:val="center"/>
        <w:rPr>
          <w:spacing w:val="-2"/>
        </w:rPr>
      </w:pPr>
      <w:r>
        <w:t>Nomor</w:t>
      </w:r>
      <w:r>
        <w:rPr>
          <w:spacing w:val="-5"/>
        </w:rPr>
        <w:t xml:space="preserve"> </w:t>
      </w:r>
      <w:r>
        <w:t>SK</w:t>
      </w:r>
      <w:r>
        <w:rPr>
          <w:spacing w:val="-4"/>
        </w:rPr>
        <w:t xml:space="preserve"> </w:t>
      </w:r>
      <w:r>
        <w:t>:</w:t>
      </w:r>
      <w:r>
        <w:rPr>
          <w:spacing w:val="-4"/>
        </w:rPr>
        <w:t xml:space="preserve"> </w:t>
      </w:r>
      <w:r>
        <w:t>109/SK/LAM-</w:t>
      </w:r>
      <w:r>
        <w:rPr>
          <w:spacing w:val="-2"/>
        </w:rPr>
        <w:t>INFOKOM/Ak/S/VIII/2025</w:t>
      </w:r>
    </w:p>
    <w:p w14:paraId="6E69A647" w14:textId="12C2CC60" w:rsidR="00323365" w:rsidRPr="00884AA7" w:rsidRDefault="00034D51" w:rsidP="00EE055B">
      <w:pPr>
        <w:pStyle w:val="Heading1"/>
        <w:spacing w:after="120"/>
        <w:ind w:left="0" w:firstLine="0"/>
        <w:jc w:val="center"/>
        <w:rPr>
          <w:lang w:val="en-US"/>
        </w:rPr>
      </w:pPr>
      <w:r>
        <w:rPr>
          <w:lang w:val="en-US"/>
        </w:rPr>
        <w:lastRenderedPageBreak/>
        <w:t xml:space="preserve">BAB </w:t>
      </w:r>
      <w:r w:rsidR="009615F4">
        <w:rPr>
          <w:lang w:val="en-US"/>
        </w:rPr>
        <w:t>I</w:t>
      </w:r>
      <w:r w:rsidR="0093768B">
        <w:rPr>
          <w:lang w:val="en-US"/>
        </w:rPr>
        <w:t xml:space="preserve"> </w:t>
      </w:r>
      <w:r w:rsidR="004657DE">
        <w:rPr>
          <w:lang w:val="en-US"/>
        </w:rPr>
        <w:br/>
      </w:r>
      <w:r>
        <w:rPr>
          <w:lang w:val="en-US"/>
        </w:rPr>
        <w:t>PENDAHULUAN</w:t>
      </w:r>
    </w:p>
    <w:p w14:paraId="0D01824E" w14:textId="255282F2" w:rsidR="00034D51" w:rsidRPr="00FC7989" w:rsidRDefault="00034D51" w:rsidP="008537B8">
      <w:pPr>
        <w:pStyle w:val="Heading2"/>
        <w:numPr>
          <w:ilvl w:val="0"/>
          <w:numId w:val="7"/>
        </w:numPr>
        <w:spacing w:before="0"/>
        <w:ind w:left="709" w:hanging="709"/>
        <w:rPr>
          <w:rFonts w:cs="Times New Roman"/>
          <w:szCs w:val="24"/>
          <w:lang w:val="en-US"/>
        </w:rPr>
      </w:pPr>
      <w:r w:rsidRPr="00FC7989">
        <w:rPr>
          <w:rFonts w:cs="Times New Roman"/>
          <w:szCs w:val="24"/>
          <w:lang w:val="en-US"/>
        </w:rPr>
        <w:t>Latar Belakang Masalah</w:t>
      </w:r>
    </w:p>
    <w:p w14:paraId="0EE1387A" w14:textId="427F3434" w:rsidR="00B757F0" w:rsidRPr="00FC7989" w:rsidRDefault="006D42E2" w:rsidP="00A8540B">
      <w:pPr>
        <w:pStyle w:val="Heading1Char"/>
        <w:tabs>
          <w:tab w:val="left" w:pos="7371"/>
        </w:tabs>
        <w:ind w:firstLine="709"/>
        <w:jc w:val="both"/>
      </w:pPr>
      <w:bookmarkStart w:id="0" w:name="_Hlk229416522"/>
      <w:r w:rsidRPr="00FC7989">
        <w:t>Penilaian kinerja guru merupakan salah satu bagian penting dalam evaluasi pelaksanaan tugas guru sebagai pendidik. Hasil penilaian dapat digunakan oleh sekolah sebagai bahan pertimbangan dalam melakukan evaluasi, pembinaan, dan pengembangan kinerja guru. Penilaian Kinerja Guru (PKG) menjadi salah satu mekanisme penilaian formal terhadap pelaksanaan tugas guru sesuai dengan ketentuan yang berlaku.</w:t>
      </w:r>
      <w:r w:rsidR="00C375E0" w:rsidRPr="00057127">
        <w:t xml:space="preserve"> </w:t>
      </w:r>
      <w:sdt>
        <w:sdtPr>
          <w:rPr>
            <w:color w:val="000000"/>
            <w:lang w:val="en-US"/>
          </w:rPr>
          <w:tag w:val="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751267366"/>
          <w:placeholder>
            <w:docPart w:val="DefaultPlaceholder_-1854013440"/>
          </w:placeholder>
        </w:sdtPr>
        <w:sdtEndPr/>
        <w:sdtContent>
          <w:r w:rsidR="00ED3221" w:rsidRPr="00FC7989">
            <w:rPr>
              <w:color w:val="000000"/>
              <w:lang w:val="en-US"/>
            </w:rPr>
            <w:t>(Usman et al., 2023)</w:t>
          </w:r>
        </w:sdtContent>
      </w:sdt>
      <w:r w:rsidR="00271534" w:rsidRPr="00FC7989">
        <w:rPr>
          <w:lang w:val="en-US"/>
        </w:rPr>
        <w:t>.</w:t>
      </w:r>
    </w:p>
    <w:p w14:paraId="4504F499" w14:textId="066B534F" w:rsidR="00B757F0" w:rsidRPr="00FC7989" w:rsidRDefault="00812E4D" w:rsidP="00307AD4">
      <w:pPr>
        <w:pStyle w:val="Heading1Char"/>
        <w:tabs>
          <w:tab w:val="left" w:pos="7371"/>
        </w:tabs>
        <w:ind w:firstLine="709"/>
        <w:jc w:val="both"/>
      </w:pPr>
      <w:r>
        <w:t xml:space="preserve">SMA Al-Ihsan </w:t>
      </w:r>
      <w:r w:rsidR="00EA0A33" w:rsidRPr="00EA0A33">
        <w:rPr>
          <w:i/>
          <w:iCs/>
        </w:rPr>
        <w:t>Boarding School</w:t>
      </w:r>
      <w:r w:rsidR="00DA6385" w:rsidRPr="00DA6385">
        <w:rPr>
          <w:i/>
          <w:iCs/>
        </w:rPr>
        <w:t xml:space="preserve"> </w:t>
      </w:r>
      <w:r w:rsidR="006D42E2" w:rsidRPr="00FC7989">
        <w:t>merupakan satuan pendidikan yang telah melaksanakan penilaian kinerja guru sebagai bagian dari evaluasi kinerja guru. Berdasarkan hasil wawancara dan dokumen sekolah yang diperoleh dalam penelitian, pelaksanaan penilaian formal dilakukan secara berkala sesuai mekanisme yang berlaku di sekolah, sedangkan belum tersedia mekanisme yang mengintegrasikan data kinerja guru menjadi rekap penilaian secara bulanan. Kondisi tersebut menyebabkan data kinerja guru selama periode satu tahun ajaran belum terdokumentasi dalam suatu mekanisme pengolahan yang terstruktur untuk setiap periode penilaian.</w:t>
      </w:r>
      <w:r w:rsidR="008A5C15" w:rsidRPr="00FC7989">
        <w:t xml:space="preserve"> </w:t>
      </w:r>
    </w:p>
    <w:p w14:paraId="1E07C6D7" w14:textId="02B3AFEE" w:rsidR="0051065A" w:rsidRPr="00057127" w:rsidRDefault="006D42E2" w:rsidP="00A56856">
      <w:pPr>
        <w:pStyle w:val="Heading1Char"/>
        <w:tabs>
          <w:tab w:val="left" w:pos="7371"/>
        </w:tabs>
        <w:ind w:right="6" w:firstLine="709"/>
        <w:jc w:val="both"/>
      </w:pPr>
      <w:bookmarkStart w:id="1" w:name="_Hlk229414226"/>
      <w:r w:rsidRPr="00FC7989">
        <w:t>Aspek kinerja guru yang digunakan dalam penelitian ini meliputi kehadiran, ketepatan waktu, kelengkapan perangkat pembelajaran, dan kelengkapan administrasi penilaian penilaian. Keempat aspek tersebut memiliki data yang dapat berubah sesuai dengan pelaksanaan tugas guru pada setiap periode. Tanpa adanya rekap secara berkala, informasi mengenai perkembangan masing-masing aspek kinerja guru dari satu periode ke periode berikutnya menjadi kurang mudah ditelusuri. Kondisi tersebut dapat menyulitkan pihak sekolah dalam memperoleh informasi pendukung untuk melakukan evaluasi dan pembinaan guru sepanjang tahun.</w:t>
      </w:r>
    </w:p>
    <w:p w14:paraId="666CAF48" w14:textId="19D0CBB1" w:rsidR="0051065A" w:rsidRPr="00FC7989" w:rsidRDefault="006D42E2" w:rsidP="00307AD4">
      <w:pPr>
        <w:pStyle w:val="Heading1Char"/>
        <w:tabs>
          <w:tab w:val="left" w:pos="7371"/>
        </w:tabs>
        <w:ind w:firstLine="709"/>
        <w:jc w:val="both"/>
      </w:pPr>
      <w:r w:rsidRPr="00FC7989">
        <w:lastRenderedPageBreak/>
        <w:t>Berdasarkan kondisi tersebut, diperlukan suatu Sistem Pendukung Keputusan (SPK) berbasis web yang dapat membantu proses pencatatan, pengolahan, dan penyajian data penilaian kinerja guru secara berkala. Sistem ini tidak dimaksudkan untuk menggantikan pelaksanaan PKG yang telah berjalan, tetapi sebagai alat bantu untuk menyediakan informasi penilaian yang lebih terstruktur, terukur, dan terdokumentasi. Data penilaian yang tersimpan pada setiap periode juga dapat digunakan sebagai informasi pendukung dalam melihat perkembangan kinerja guru</w:t>
      </w:r>
      <w:r w:rsidRPr="00057127">
        <w:t xml:space="preserve"> </w:t>
      </w:r>
      <w:r w:rsidR="00D04C47" w:rsidRPr="00FC7989">
        <w:t xml:space="preserve"> </w:t>
      </w:r>
      <w:sdt>
        <w:sdtPr>
          <w:rPr>
            <w:color w:val="000000"/>
          </w:rPr>
          <w:tag w:val="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848324703"/>
          <w:placeholder>
            <w:docPart w:val="AFAB604DC2FA4E438780E29D0151FDF4"/>
          </w:placeholder>
        </w:sdtPr>
        <w:sdtEndPr/>
        <w:sdtContent>
          <w:r w:rsidR="00ED3221" w:rsidRPr="00FC7989">
            <w:rPr>
              <w:color w:val="000000"/>
            </w:rPr>
            <w:t>(Usman et al., 2023)</w:t>
          </w:r>
        </w:sdtContent>
      </w:sdt>
      <w:r w:rsidR="008A5C15" w:rsidRPr="00057127">
        <w:rPr>
          <w:color w:val="000000"/>
        </w:rPr>
        <w:t>.</w:t>
      </w:r>
    </w:p>
    <w:p w14:paraId="6E2DEB54" w14:textId="48729AA3" w:rsidR="00FE58B6" w:rsidRPr="00FC7989" w:rsidRDefault="006D42E2" w:rsidP="00307AD4">
      <w:pPr>
        <w:pStyle w:val="Heading1Char"/>
        <w:tabs>
          <w:tab w:val="left" w:pos="7371"/>
        </w:tabs>
        <w:ind w:firstLine="709"/>
        <w:jc w:val="both"/>
      </w:pPr>
      <w:r w:rsidRPr="00FC7989">
        <w:t xml:space="preserve">Penelitian mengenai Sistem Pendukung Keputusan untuk penilaian kinerja telah menggunakan berbagai metode pengambilan keputusan multikriteria. Penelitian terdahulu yang ditelaah dalam penelitian ini menunjukkan penggunaan metode MOORA pada beberapa objek penilaian kinerja serta penggunaan metode TOPSIS, SAW, dan WASPAS pada penilaian kinerja guru. Perbedaan penelitian ini dengan penelitian terdahulu terletak pada objek penelitian, kriteria yang digunakan, periode penilaian, serta kebutuhan sistem yang dikembangkan. Penelitian ini berfokus pada penerapan metode MOORA untuk membantu pemeringkatan kinerja guru di </w:t>
      </w:r>
      <w:r w:rsidR="00812E4D">
        <w:rPr>
          <w:i/>
          <w:iCs/>
        </w:rPr>
        <w:t xml:space="preserve">SMA Al-Ihsan </w:t>
      </w:r>
      <w:r w:rsidR="00EA0A33" w:rsidRPr="00EA0A33">
        <w:rPr>
          <w:i/>
          <w:iCs/>
        </w:rPr>
        <w:t>Boarding School</w:t>
      </w:r>
      <w:r w:rsidR="00DA6385" w:rsidRPr="00DA6385">
        <w:rPr>
          <w:i/>
          <w:iCs/>
        </w:rPr>
        <w:t xml:space="preserve"> </w:t>
      </w:r>
      <w:r w:rsidRPr="00FC7989">
        <w:t>serta menyimpan hasil penilaian setiap periode sebagai informasi pendukung evaluasi. Hasil kajian tersebut tidak digunakan untuk menyatakan bahwa penggunaan SPK, MOORA, sistem berbasis web, atau penyimpanan riwayat merupakan hal yang sepenuhnya baru.</w:t>
      </w:r>
    </w:p>
    <w:p w14:paraId="2CD27BCB" w14:textId="158719EC" w:rsidR="00675795" w:rsidRPr="00FC7989" w:rsidRDefault="006D42E2" w:rsidP="004364F0">
      <w:pPr>
        <w:pStyle w:val="Heading1Char"/>
        <w:tabs>
          <w:tab w:val="left" w:pos="7371"/>
        </w:tabs>
        <w:spacing w:after="120"/>
        <w:ind w:firstLine="709"/>
        <w:jc w:val="both"/>
      </w:pPr>
      <w:r w:rsidRPr="00FC7989">
        <w:t xml:space="preserve">Metode Multi-Objective Optimization on the Basis of Ratio Analysis (MOORA) dipilih karena dapat digunakan untuk melakukan pengolahan dan pemeringkatan alternatif berdasarkan beberapa kriteria melalui proses normalisasi, pembobotan, dan perhitungan nilai optimasi. Karakteristik tersebut sesuai dengan kebutuhan penelitian yang melibatkan beberapa kriteria penilaian dan sejumlah guru sebagai alternatif pada setiap periode penilaian. Hasil pemeringkatan MOORA digunakan sebagai informasi pendukung bagi Kepala Sekolah dalam proses evaluasi dan pengambilan keputusan. Sementara itu, </w:t>
      </w:r>
      <w:r w:rsidRPr="00FC7989">
        <w:lastRenderedPageBreak/>
        <w:t>perkembangan kinerja antarperiode tidak dinilai hanya berdasarkan perubahan nilai preferensi MOORA, tetapi dapat ditinjau melalui nilai atau skor masing-masing kriteria yang tersimpan pada setiap periode.</w:t>
      </w:r>
    </w:p>
    <w:p w14:paraId="427D6C0E" w14:textId="77777777" w:rsidR="00066BEA" w:rsidRPr="00FC7989" w:rsidRDefault="00066BEA" w:rsidP="008537B8">
      <w:pPr>
        <w:pStyle w:val="Heading2"/>
        <w:numPr>
          <w:ilvl w:val="0"/>
          <w:numId w:val="7"/>
        </w:numPr>
        <w:ind w:left="709" w:hanging="709"/>
        <w:rPr>
          <w:rFonts w:cs="Times New Roman"/>
          <w:b w:val="0"/>
          <w:bCs/>
          <w:szCs w:val="24"/>
          <w:lang w:val="en-US"/>
        </w:rPr>
      </w:pPr>
      <w:bookmarkStart w:id="2" w:name="_Hlk233585158"/>
      <w:r w:rsidRPr="00FC7989">
        <w:rPr>
          <w:rFonts w:cs="Times New Roman"/>
          <w:szCs w:val="24"/>
          <w:lang w:val="en-US"/>
        </w:rPr>
        <w:t>Identifikasi</w:t>
      </w:r>
      <w:r w:rsidRPr="00FC7989">
        <w:rPr>
          <w:rFonts w:cs="Times New Roman"/>
          <w:bCs/>
          <w:szCs w:val="24"/>
          <w:lang w:val="en-US"/>
        </w:rPr>
        <w:t xml:space="preserve"> Masalah</w:t>
      </w:r>
    </w:p>
    <w:p w14:paraId="60A72EEC" w14:textId="77777777" w:rsidR="00066BEA" w:rsidRPr="00FC7989" w:rsidRDefault="00066BEA" w:rsidP="00066BEA">
      <w:pPr>
        <w:pStyle w:val="Heading1Char"/>
        <w:ind w:firstLine="709"/>
        <w:jc w:val="both"/>
        <w:rPr>
          <w:lang w:val="en-US"/>
        </w:rPr>
      </w:pPr>
      <w:r w:rsidRPr="00FC7989">
        <w:t>Berdasarkan latar belakang masalah yang telah diuraikan, dapat diidentifikasi beberapa permasalahan sebagai beriku</w:t>
      </w:r>
      <w:r w:rsidRPr="00FC7989">
        <w:rPr>
          <w:lang w:val="en-US"/>
        </w:rPr>
        <w:t xml:space="preserve">t : </w:t>
      </w:r>
    </w:p>
    <w:p w14:paraId="4ED34807" w14:textId="77777777" w:rsidR="0013470D" w:rsidRPr="00057127" w:rsidRDefault="006D42E2" w:rsidP="00B430C8">
      <w:pPr>
        <w:numPr>
          <w:ilvl w:val="0"/>
          <w:numId w:val="1"/>
        </w:numPr>
        <w:snapToGrid w:val="0"/>
        <w:ind w:left="709" w:hanging="425"/>
        <w:rPr>
          <w:b/>
          <w:bCs/>
          <w:sz w:val="24"/>
          <w:szCs w:val="24"/>
          <w:lang w:val="en-US"/>
        </w:rPr>
      </w:pPr>
      <w:r w:rsidRPr="00FC7989">
        <w:rPr>
          <w:sz w:val="24"/>
          <w:szCs w:val="24"/>
        </w:rPr>
        <w:t xml:space="preserve">Pelaksanaan penilaian kinerja guru yang berjalan belum ditunjang oleh mekanisme rekapitulasi kinerja guru secara berkala, sehingga perkembangan kinerja guru antarperiode belum terdokumentasi secara terstruktur. </w:t>
      </w:r>
    </w:p>
    <w:p w14:paraId="19BE1F08" w14:textId="28B9BC04" w:rsidR="002B64C8" w:rsidRPr="00057127" w:rsidRDefault="0013470D" w:rsidP="00B430C8">
      <w:pPr>
        <w:numPr>
          <w:ilvl w:val="0"/>
          <w:numId w:val="1"/>
        </w:numPr>
        <w:snapToGrid w:val="0"/>
        <w:ind w:left="709" w:hanging="425"/>
        <w:rPr>
          <w:b/>
          <w:bCs/>
          <w:sz w:val="24"/>
          <w:szCs w:val="24"/>
          <w:lang w:val="en-US"/>
        </w:rPr>
      </w:pPr>
      <w:r w:rsidRPr="00057127">
        <w:rPr>
          <w:sz w:val="24"/>
          <w:szCs w:val="24"/>
          <w:lang w:val="en-US"/>
        </w:rPr>
        <w:t xml:space="preserve">Data kinerja guru yang meliputi kehadiran, ketepatan waktu, kelengkapan perangkat pembelajaran, dan kelengkapan administrasi penilaian belum diolah secara terstruktur berdasarkan kriteria dan bobot penilaian untuk menghasilkan informasi pemeringkatan kinerja guru pada setiap periode. </w:t>
      </w:r>
    </w:p>
    <w:bookmarkEnd w:id="2"/>
    <w:p w14:paraId="278697DB" w14:textId="3DF8D75C" w:rsidR="002B64C8" w:rsidRPr="00057127" w:rsidRDefault="0013470D" w:rsidP="004364F0">
      <w:pPr>
        <w:numPr>
          <w:ilvl w:val="0"/>
          <w:numId w:val="1"/>
        </w:numPr>
        <w:snapToGrid w:val="0"/>
        <w:spacing w:after="120"/>
        <w:ind w:left="709" w:hanging="425"/>
        <w:jc w:val="both"/>
        <w:rPr>
          <w:b/>
          <w:bCs/>
          <w:sz w:val="24"/>
          <w:szCs w:val="24"/>
          <w:lang w:val="en-US"/>
        </w:rPr>
      </w:pPr>
      <w:r w:rsidRPr="00057127">
        <w:rPr>
          <w:sz w:val="24"/>
          <w:szCs w:val="24"/>
          <w:lang w:val="en-US"/>
        </w:rPr>
        <w:t xml:space="preserve">Belum tersedia Sistem Pendukung Keputusan berbasis web yang mengintegrasikan pengelolaan data kinerja guru, pengolahan menggunakan metode MOORA, penyimpanan riwayat penilaian, dan penyajian hasil pemeringkatan sebagai informasi pendukung bagi Kepala Sekolah dalam melakukan evaluasi dan pengambilan keputusan. </w:t>
      </w:r>
    </w:p>
    <w:p w14:paraId="10E57B9F" w14:textId="647CB847" w:rsidR="00E52E37" w:rsidRPr="00FC7989" w:rsidRDefault="00E52E37"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Batasan Masalah</w:t>
      </w:r>
    </w:p>
    <w:p w14:paraId="2F26F0EE" w14:textId="71640CE5" w:rsidR="00E52E37" w:rsidRPr="00FC7989" w:rsidRDefault="00E52E37" w:rsidP="00307AD4">
      <w:pPr>
        <w:pStyle w:val="Heading1Char"/>
        <w:ind w:firstLine="709"/>
        <w:rPr>
          <w:lang w:val="en-US"/>
        </w:rPr>
      </w:pPr>
      <w:r w:rsidRPr="00FC7989">
        <w:t>Agar penelitian ini lebih terarah dan terfokus, maka batasan masalah dalam penelitian ini adalah sebagai berikut</w:t>
      </w:r>
      <w:r w:rsidRPr="00FC7989">
        <w:rPr>
          <w:lang w:val="en-US"/>
        </w:rPr>
        <w:t xml:space="preserve"> :</w:t>
      </w:r>
    </w:p>
    <w:p w14:paraId="5650934B" w14:textId="61721B0B" w:rsidR="002B64C8" w:rsidRPr="00FC7989" w:rsidRDefault="008C6250" w:rsidP="00B430C8">
      <w:pPr>
        <w:pStyle w:val="Heading3Char"/>
        <w:numPr>
          <w:ilvl w:val="0"/>
          <w:numId w:val="2"/>
        </w:numPr>
        <w:ind w:left="709" w:hanging="425"/>
        <w:jc w:val="both"/>
        <w:rPr>
          <w:sz w:val="24"/>
          <w:szCs w:val="24"/>
        </w:rPr>
      </w:pPr>
      <w:bookmarkStart w:id="3" w:name="_Hlk229246045"/>
      <w:r w:rsidRPr="00FC7989">
        <w:rPr>
          <w:sz w:val="24"/>
          <w:szCs w:val="24"/>
        </w:rPr>
        <w:lastRenderedPageBreak/>
        <w:t xml:space="preserve">Penelitian difokuskan pada </w:t>
      </w:r>
      <w:r w:rsidR="00174B16" w:rsidRPr="00FC7989">
        <w:rPr>
          <w:sz w:val="24"/>
          <w:szCs w:val="24"/>
          <w:lang w:val="en-US"/>
        </w:rPr>
        <w:t>18</w:t>
      </w:r>
      <w:r w:rsidRPr="00FC7989">
        <w:rPr>
          <w:sz w:val="24"/>
          <w:szCs w:val="24"/>
        </w:rPr>
        <w:t xml:space="preserve"> guru yang tercatat aktif mengajar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bookmarkEnd w:id="3"/>
    <w:p w14:paraId="4FBD07D8" w14:textId="023A44F9" w:rsidR="00AC297E" w:rsidRPr="00FC7989" w:rsidRDefault="009E254E" w:rsidP="00B430C8">
      <w:pPr>
        <w:pStyle w:val="Heading3Char"/>
        <w:numPr>
          <w:ilvl w:val="0"/>
          <w:numId w:val="2"/>
        </w:numPr>
        <w:ind w:left="709" w:hanging="425"/>
        <w:jc w:val="both"/>
        <w:rPr>
          <w:sz w:val="24"/>
          <w:szCs w:val="24"/>
        </w:rPr>
      </w:pPr>
      <w:r w:rsidRPr="00FC7989">
        <w:rPr>
          <w:sz w:val="24"/>
          <w:szCs w:val="24"/>
        </w:rPr>
        <w:t>Sistem Pendukung Keputusan berbasis web menggunakan metode Multi-Objective Optimization on the Basis of Ratio Analysis (MOORA) untuk melakukan penilaian dan pemeringkatan kinerja guru berdasarkan empat kriteria, yaitu Kehadiran (C1), Ketepatan Waktu (C2), Kelengkapan Perangkat Pembelajaran (C3), dan Kelengkapan Administrasi Penilaian (C4).</w:t>
      </w:r>
      <w:r w:rsidR="00174B16" w:rsidRPr="00FC7989">
        <w:rPr>
          <w:sz w:val="24"/>
          <w:szCs w:val="24"/>
        </w:rPr>
        <w:t xml:space="preserve"> </w:t>
      </w:r>
    </w:p>
    <w:p w14:paraId="7AAE9C27" w14:textId="4F046B75" w:rsidR="00AC297E" w:rsidRPr="00FC7989" w:rsidRDefault="009E254E" w:rsidP="004364F0">
      <w:pPr>
        <w:pStyle w:val="Heading3Char"/>
        <w:numPr>
          <w:ilvl w:val="0"/>
          <w:numId w:val="2"/>
        </w:numPr>
        <w:spacing w:after="120"/>
        <w:ind w:left="709" w:hanging="425"/>
        <w:jc w:val="both"/>
        <w:rPr>
          <w:sz w:val="24"/>
          <w:szCs w:val="24"/>
        </w:rPr>
      </w:pPr>
      <w:r w:rsidRPr="00FC7989">
        <w:rPr>
          <w:sz w:val="24"/>
          <w:szCs w:val="24"/>
        </w:rPr>
        <w:t xml:space="preserve">Pengguna sistem terdiri atas Administrator, Kepala Sekolah, dan Guru. Administrator mengelola data dan membantu pencatatan hasil penilaian, Kepala Sekolah melakukan penilaian serta validasi atau pengesahan hasil, sedangkan Guru hanya dapat melihat hasil penilaian miliknya sendiri. Penilaian dan pemeringkatan dilakukan pada setiap periode bulanan, sedangkan perkembangan kinerja antarperiode dipantau melalui nilai atau skor masing-masing kriteria yang tersimpan pada setiap periode. </w:t>
      </w:r>
      <w:r w:rsidR="008C6250" w:rsidRPr="00FC7989">
        <w:rPr>
          <w:sz w:val="24"/>
          <w:szCs w:val="24"/>
        </w:rPr>
        <w:t>sendiri.</w:t>
      </w:r>
      <w:r w:rsidR="006F4793" w:rsidRPr="00FC7989">
        <w:rPr>
          <w:sz w:val="24"/>
          <w:szCs w:val="24"/>
        </w:rPr>
        <w:t xml:space="preserve"> </w:t>
      </w:r>
    </w:p>
    <w:p w14:paraId="264FACDF" w14:textId="38B8E72D" w:rsidR="00B272F3" w:rsidRPr="00FC7989" w:rsidRDefault="00B272F3"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Rumusan Masalah</w:t>
      </w:r>
    </w:p>
    <w:p w14:paraId="6723F843" w14:textId="7659691B" w:rsidR="00B272F3" w:rsidRPr="00FC7989" w:rsidRDefault="00B272F3" w:rsidP="00AC297E">
      <w:pPr>
        <w:pStyle w:val="Heading1Char"/>
        <w:ind w:firstLine="709"/>
        <w:jc w:val="both"/>
        <w:rPr>
          <w:lang w:val="fi-FI"/>
        </w:rPr>
      </w:pPr>
      <w:r w:rsidRPr="00FC7989">
        <w:t>Berdasarkan identifikasi dan batasan masalah di atas, maka rumusan masalah dalam penelitian ini adalah</w:t>
      </w:r>
      <w:r w:rsidRPr="00FC7989">
        <w:rPr>
          <w:lang w:val="fi-FI"/>
        </w:rPr>
        <w:t xml:space="preserve"> :</w:t>
      </w:r>
    </w:p>
    <w:p w14:paraId="7C188C0C" w14:textId="7F970DF5" w:rsidR="00585C85" w:rsidRPr="00FC7989" w:rsidRDefault="00585C85" w:rsidP="00B430C8">
      <w:pPr>
        <w:pStyle w:val="Heading3Char"/>
        <w:numPr>
          <w:ilvl w:val="0"/>
          <w:numId w:val="3"/>
        </w:numPr>
        <w:ind w:left="709" w:hanging="425"/>
        <w:jc w:val="both"/>
        <w:rPr>
          <w:sz w:val="24"/>
          <w:szCs w:val="24"/>
        </w:rPr>
      </w:pPr>
      <w:r w:rsidRPr="00FC7989">
        <w:rPr>
          <w:sz w:val="24"/>
          <w:szCs w:val="24"/>
        </w:rPr>
        <w:t xml:space="preserve">Bagaimana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serta kendala yang dihadapi dalam mendukung evaluasi kinerja guru secara berkala?</w:t>
      </w:r>
    </w:p>
    <w:p w14:paraId="66E95606" w14:textId="41EAF9BA" w:rsidR="00585C85" w:rsidRPr="00FC7989" w:rsidRDefault="00585C85" w:rsidP="00B430C8">
      <w:pPr>
        <w:pStyle w:val="Heading3Char"/>
        <w:numPr>
          <w:ilvl w:val="0"/>
          <w:numId w:val="3"/>
        </w:numPr>
        <w:ind w:left="709" w:hanging="425"/>
        <w:jc w:val="both"/>
        <w:rPr>
          <w:sz w:val="24"/>
          <w:szCs w:val="24"/>
        </w:rPr>
      </w:pPr>
      <w:r w:rsidRPr="00FC7989">
        <w:rPr>
          <w:sz w:val="24"/>
          <w:szCs w:val="24"/>
        </w:rPr>
        <w:lastRenderedPageBreak/>
        <w:t xml:space="preserve">Bagaimana merancang dan membangun Sistem Pendukung Keputusan berbasis web yang mendukung </w:t>
      </w:r>
      <w:r w:rsidRPr="00057127">
        <w:rPr>
          <w:sz w:val="24"/>
          <w:szCs w:val="24"/>
        </w:rPr>
        <w:t>pen</w:t>
      </w:r>
      <w:r w:rsidR="0022502F" w:rsidRPr="00057127">
        <w:rPr>
          <w:sz w:val="24"/>
          <w:szCs w:val="24"/>
        </w:rPr>
        <w:t>ilaia</w:t>
      </w:r>
      <w:r w:rsidRPr="00FC7989">
        <w:rPr>
          <w:sz w:val="24"/>
          <w:szCs w:val="24"/>
        </w:rPr>
        <w:t xml:space="preserve"> kinerja guru secara bulanan menggunakan metode MOORA pada </w:t>
      </w:r>
      <w:r w:rsidR="00812E4D">
        <w:rPr>
          <w:sz w:val="24"/>
          <w:szCs w:val="24"/>
        </w:rPr>
        <w:t xml:space="preserve">SMA Al-Ihsan </w:t>
      </w:r>
      <w:r w:rsidR="00EA0A33" w:rsidRPr="00EA0A33">
        <w:rPr>
          <w:i/>
          <w:iCs/>
          <w:sz w:val="24"/>
          <w:szCs w:val="24"/>
        </w:rPr>
        <w:t>Boarding School</w:t>
      </w:r>
      <w:r w:rsidRPr="00FC7989">
        <w:rPr>
          <w:sz w:val="24"/>
          <w:szCs w:val="24"/>
        </w:rPr>
        <w:t>?</w:t>
      </w:r>
    </w:p>
    <w:p w14:paraId="4408B826" w14:textId="2D6C52BD" w:rsidR="0093695A" w:rsidRPr="00FC7989" w:rsidRDefault="009E254E" w:rsidP="004364F0">
      <w:pPr>
        <w:pStyle w:val="Heading3Char"/>
        <w:numPr>
          <w:ilvl w:val="0"/>
          <w:numId w:val="3"/>
        </w:numPr>
        <w:spacing w:after="120"/>
        <w:ind w:left="709" w:hanging="425"/>
        <w:jc w:val="both"/>
        <w:rPr>
          <w:sz w:val="24"/>
          <w:szCs w:val="24"/>
        </w:rPr>
      </w:pPr>
      <w:r w:rsidRPr="00FC7989">
        <w:rPr>
          <w:sz w:val="24"/>
          <w:szCs w:val="24"/>
        </w:rPr>
        <w:t xml:space="preserve">Bagaimana hasil pengujian fungsional sistem menggunakan </w:t>
      </w:r>
      <w:r w:rsidR="00C25F74" w:rsidRPr="00C25F74">
        <w:rPr>
          <w:i/>
          <w:iCs/>
          <w:sz w:val="24"/>
          <w:szCs w:val="24"/>
        </w:rPr>
        <w:t>Black Box Testing</w:t>
      </w:r>
      <w:r w:rsidRPr="00FC7989">
        <w:rPr>
          <w:sz w:val="24"/>
          <w:szCs w:val="24"/>
        </w:rPr>
        <w:t xml:space="preserve"> dan tingkat kesesuaian hasil perhitungan MOORA antara perhitungan manual dan hasil perhitungan sistem menggunakan data uji? </w:t>
      </w:r>
    </w:p>
    <w:p w14:paraId="5F2230B6" w14:textId="1C30CD4B" w:rsidR="00B272F3" w:rsidRPr="00FC7989" w:rsidRDefault="00B272F3" w:rsidP="008537B8">
      <w:pPr>
        <w:pStyle w:val="Heading2"/>
        <w:numPr>
          <w:ilvl w:val="0"/>
          <w:numId w:val="7"/>
        </w:numPr>
        <w:spacing w:before="0" w:after="120"/>
        <w:ind w:left="709" w:hanging="709"/>
        <w:rPr>
          <w:rFonts w:cs="Times New Roman"/>
          <w:b w:val="0"/>
          <w:bCs/>
          <w:szCs w:val="24"/>
          <w:lang w:val="en-US"/>
        </w:rPr>
      </w:pPr>
      <w:r w:rsidRPr="00FC7989">
        <w:rPr>
          <w:rFonts w:cs="Times New Roman"/>
          <w:bCs/>
          <w:szCs w:val="24"/>
          <w:lang w:val="en-US"/>
        </w:rPr>
        <w:t>Tujuan dan Kegunaan Penelitian</w:t>
      </w:r>
    </w:p>
    <w:p w14:paraId="618E73EC" w14:textId="268E56F8" w:rsidR="00F3695C" w:rsidRPr="00FC7989" w:rsidRDefault="00BB4667" w:rsidP="00C117CC">
      <w:pPr>
        <w:pStyle w:val="Heading3"/>
        <w:rPr>
          <w:rFonts w:cs="Times New Roman"/>
          <w:lang w:val="en-US"/>
        </w:rPr>
      </w:pPr>
      <w:r w:rsidRPr="00FC7989">
        <w:rPr>
          <w:rFonts w:cs="Times New Roman"/>
          <w:lang w:val="en-US"/>
        </w:rPr>
        <w:t>1.5.1</w:t>
      </w:r>
      <w:r w:rsidRPr="00FC7989">
        <w:rPr>
          <w:rFonts w:cs="Times New Roman"/>
          <w:lang w:val="en-US"/>
        </w:rPr>
        <w:tab/>
        <w:t xml:space="preserve"> </w:t>
      </w:r>
      <w:r w:rsidR="00F3695C" w:rsidRPr="00FC7989">
        <w:rPr>
          <w:rFonts w:cs="Times New Roman"/>
          <w:lang w:val="en-US"/>
        </w:rPr>
        <w:t>Tujuan Penelitian</w:t>
      </w:r>
    </w:p>
    <w:p w14:paraId="5A053E46" w14:textId="4F1FDDAB" w:rsidR="00F3695C" w:rsidRPr="00FC7989" w:rsidRDefault="002F4C8C" w:rsidP="00272C24">
      <w:pPr>
        <w:pStyle w:val="Heading3Char"/>
        <w:ind w:firstLine="709"/>
        <w:jc w:val="both"/>
        <w:rPr>
          <w:sz w:val="24"/>
          <w:szCs w:val="24"/>
        </w:rPr>
      </w:pPr>
      <w:r w:rsidRPr="00FC7989">
        <w:rPr>
          <w:sz w:val="24"/>
          <w:szCs w:val="24"/>
          <w:lang w:val="fi-FI"/>
        </w:rPr>
        <w:t xml:space="preserve"> </w:t>
      </w:r>
      <w:r w:rsidR="00F3695C" w:rsidRPr="00FC7989">
        <w:rPr>
          <w:sz w:val="24"/>
          <w:szCs w:val="24"/>
        </w:rPr>
        <w:t>Tujuan dari penelitian ini adalah:</w:t>
      </w:r>
    </w:p>
    <w:p w14:paraId="0A2D12ED" w14:textId="0548F3FC" w:rsidR="003F34EE" w:rsidRPr="00FC7989" w:rsidRDefault="0096233F" w:rsidP="00B430C8">
      <w:pPr>
        <w:pStyle w:val="Heading3Char"/>
        <w:numPr>
          <w:ilvl w:val="0"/>
          <w:numId w:val="5"/>
        </w:numPr>
        <w:ind w:left="714" w:hanging="357"/>
        <w:jc w:val="both"/>
        <w:rPr>
          <w:sz w:val="24"/>
          <w:szCs w:val="24"/>
        </w:rPr>
      </w:pPr>
      <w:r w:rsidRPr="00FC7989">
        <w:rPr>
          <w:sz w:val="24"/>
          <w:szCs w:val="24"/>
        </w:rPr>
        <w:t xml:space="preserve">Menganalisis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serta mengidentifikasi kendala dalam mendukung rekapitulasi dan evaluasi kinerja guru secara berkala. </w:t>
      </w:r>
    </w:p>
    <w:p w14:paraId="0572B9A4" w14:textId="2F6EF99A" w:rsidR="00AC297E" w:rsidRPr="00FC7989" w:rsidRDefault="0096233F" w:rsidP="00B430C8">
      <w:pPr>
        <w:pStyle w:val="Heading3Char"/>
        <w:numPr>
          <w:ilvl w:val="0"/>
          <w:numId w:val="5"/>
        </w:numPr>
        <w:ind w:left="714" w:hanging="357"/>
        <w:jc w:val="both"/>
        <w:rPr>
          <w:sz w:val="24"/>
          <w:szCs w:val="24"/>
        </w:rPr>
      </w:pPr>
      <w:r w:rsidRPr="00FC7989">
        <w:rPr>
          <w:sz w:val="24"/>
          <w:szCs w:val="24"/>
        </w:rPr>
        <w:t xml:space="preserve">Merancang dan membangun Sistem Pendukung Keputusan berbasis web menggunakan metode MOORA untuk mendukung rekapitulasi dan penilaian kinerja guru secara bulanan berdasarkan empat kriteria yang telah ditetapkan. </w:t>
      </w:r>
    </w:p>
    <w:p w14:paraId="287480F6" w14:textId="630302E6" w:rsidR="009E500E" w:rsidRPr="00FC7989" w:rsidRDefault="0096233F" w:rsidP="004364F0">
      <w:pPr>
        <w:pStyle w:val="Heading3Char"/>
        <w:numPr>
          <w:ilvl w:val="0"/>
          <w:numId w:val="5"/>
        </w:numPr>
        <w:spacing w:after="120"/>
        <w:ind w:left="714" w:hanging="357"/>
        <w:jc w:val="both"/>
        <w:rPr>
          <w:sz w:val="24"/>
          <w:szCs w:val="24"/>
        </w:rPr>
      </w:pPr>
      <w:r w:rsidRPr="00FC7989">
        <w:rPr>
          <w:sz w:val="24"/>
          <w:szCs w:val="24"/>
        </w:rPr>
        <w:t xml:space="preserve">Menguji fungsionalitas sistem menggunakan </w:t>
      </w:r>
      <w:r w:rsidR="00C25F74" w:rsidRPr="00C25F74">
        <w:rPr>
          <w:i/>
          <w:iCs/>
          <w:sz w:val="24"/>
          <w:szCs w:val="24"/>
        </w:rPr>
        <w:t>Black Box Testing</w:t>
      </w:r>
      <w:r w:rsidRPr="00FC7989">
        <w:rPr>
          <w:sz w:val="24"/>
          <w:szCs w:val="24"/>
        </w:rPr>
        <w:t xml:space="preserve"> serta memvalidasi hasil perhitungan MOORA melalui perbandingan antara perhitungan manual dan hasil perhitungan sistem menggunakan data uji.</w:t>
      </w:r>
    </w:p>
    <w:p w14:paraId="327EEB5D" w14:textId="2CAEF108" w:rsidR="00F3695C" w:rsidRPr="00FC7989" w:rsidRDefault="00BB4667" w:rsidP="00C117CC">
      <w:pPr>
        <w:pStyle w:val="Heading3"/>
        <w:rPr>
          <w:rFonts w:cs="Times New Roman"/>
        </w:rPr>
      </w:pPr>
      <w:r w:rsidRPr="00057127">
        <w:rPr>
          <w:rFonts w:cs="Times New Roman"/>
        </w:rPr>
        <w:t>1.5.2</w:t>
      </w:r>
      <w:r w:rsidRPr="00057127">
        <w:rPr>
          <w:rFonts w:cs="Times New Roman"/>
        </w:rPr>
        <w:tab/>
      </w:r>
      <w:r w:rsidR="00F3695C" w:rsidRPr="00FC7989">
        <w:rPr>
          <w:rFonts w:cs="Times New Roman"/>
        </w:rPr>
        <w:t>Kegunaan</w:t>
      </w:r>
      <w:r w:rsidR="00F3695C" w:rsidRPr="00FC7989">
        <w:rPr>
          <w:rFonts w:cs="Times New Roman"/>
          <w:spacing w:val="-9"/>
        </w:rPr>
        <w:t xml:space="preserve"> </w:t>
      </w:r>
      <w:r w:rsidR="00F3695C" w:rsidRPr="00FC7989">
        <w:rPr>
          <w:rFonts w:cs="Times New Roman"/>
          <w:spacing w:val="-2"/>
        </w:rPr>
        <w:t>Penelitian</w:t>
      </w:r>
    </w:p>
    <w:p w14:paraId="07B46F42" w14:textId="6B8A0E6D" w:rsidR="00093143" w:rsidRPr="00FC7989" w:rsidRDefault="00093143" w:rsidP="00272C24">
      <w:pPr>
        <w:pStyle w:val="Heading1Char"/>
        <w:ind w:firstLine="709"/>
        <w:jc w:val="both"/>
        <w:rPr>
          <w:spacing w:val="-2"/>
        </w:rPr>
      </w:pPr>
      <w:r w:rsidRPr="00FC7989">
        <w:t>Penelitian</w:t>
      </w:r>
      <w:r w:rsidRPr="00FC7989">
        <w:rPr>
          <w:spacing w:val="-15"/>
        </w:rPr>
        <w:t xml:space="preserve"> </w:t>
      </w:r>
      <w:r w:rsidRPr="00FC7989">
        <w:t>ini</w:t>
      </w:r>
      <w:r w:rsidRPr="00FC7989">
        <w:rPr>
          <w:spacing w:val="-11"/>
        </w:rPr>
        <w:t xml:space="preserve"> </w:t>
      </w:r>
      <w:r w:rsidRPr="00FC7989">
        <w:t>diharapkan</w:t>
      </w:r>
      <w:r w:rsidRPr="00FC7989">
        <w:rPr>
          <w:spacing w:val="-15"/>
        </w:rPr>
        <w:t xml:space="preserve"> </w:t>
      </w:r>
      <w:r w:rsidRPr="00FC7989">
        <w:t>memberikan</w:t>
      </w:r>
      <w:r w:rsidRPr="00FC7989">
        <w:rPr>
          <w:spacing w:val="-15"/>
        </w:rPr>
        <w:t xml:space="preserve"> </w:t>
      </w:r>
      <w:r w:rsidRPr="00FC7989">
        <w:t>manfaat</w:t>
      </w:r>
      <w:r w:rsidRPr="00FC7989">
        <w:rPr>
          <w:spacing w:val="-11"/>
        </w:rPr>
        <w:t xml:space="preserve"> </w:t>
      </w:r>
      <w:r w:rsidRPr="00FC7989">
        <w:t>bagi</w:t>
      </w:r>
      <w:r w:rsidRPr="00FC7989">
        <w:rPr>
          <w:spacing w:val="-11"/>
        </w:rPr>
        <w:t xml:space="preserve"> </w:t>
      </w:r>
      <w:r w:rsidRPr="00FC7989">
        <w:t>berbagai</w:t>
      </w:r>
      <w:r w:rsidRPr="00FC7989">
        <w:rPr>
          <w:spacing w:val="-11"/>
        </w:rPr>
        <w:t xml:space="preserve"> </w:t>
      </w:r>
      <w:r w:rsidRPr="00FC7989">
        <w:t>pihak,</w:t>
      </w:r>
      <w:r w:rsidRPr="00FC7989">
        <w:rPr>
          <w:spacing w:val="-15"/>
        </w:rPr>
        <w:t xml:space="preserve"> </w:t>
      </w:r>
      <w:r w:rsidRPr="00FC7989">
        <w:t xml:space="preserve">sebagai </w:t>
      </w:r>
      <w:r w:rsidRPr="00FC7989">
        <w:rPr>
          <w:spacing w:val="-2"/>
        </w:rPr>
        <w:t>berikut:</w:t>
      </w:r>
    </w:p>
    <w:p w14:paraId="0426C303" w14:textId="4B21E22D" w:rsidR="002B5325" w:rsidRPr="00FC7989" w:rsidRDefault="0079731F" w:rsidP="00B430C8">
      <w:pPr>
        <w:pStyle w:val="Heading3Char"/>
        <w:numPr>
          <w:ilvl w:val="0"/>
          <w:numId w:val="4"/>
        </w:numPr>
        <w:ind w:left="709" w:hanging="425"/>
        <w:jc w:val="both"/>
        <w:rPr>
          <w:sz w:val="24"/>
          <w:szCs w:val="24"/>
        </w:rPr>
      </w:pPr>
      <w:bookmarkStart w:id="4" w:name="_Hlk231855647"/>
      <w:r w:rsidRPr="00FC7989">
        <w:rPr>
          <w:sz w:val="24"/>
          <w:szCs w:val="24"/>
        </w:rPr>
        <w:t xml:space="preserve">Bagi </w:t>
      </w:r>
      <w:r w:rsidR="00812E4D">
        <w:rPr>
          <w:sz w:val="24"/>
          <w:szCs w:val="24"/>
        </w:rPr>
        <w:t xml:space="preserve">SMA Al-Ihsan </w:t>
      </w:r>
      <w:r w:rsidR="00EA0A33" w:rsidRPr="00EA0A33">
        <w:rPr>
          <w:i/>
          <w:iCs/>
          <w:sz w:val="24"/>
          <w:szCs w:val="24"/>
        </w:rPr>
        <w:t>Boarding School</w:t>
      </w:r>
      <w:r w:rsidRPr="00FC7989">
        <w:rPr>
          <w:sz w:val="24"/>
          <w:szCs w:val="24"/>
        </w:rPr>
        <w:t xml:space="preserve">, penelitian ini diharapkan dapat membantu pihak sekolah, khususnya Kepala Sekolah, dalam memperoleh </w:t>
      </w:r>
      <w:r w:rsidRPr="00FC7989">
        <w:rPr>
          <w:sz w:val="24"/>
          <w:szCs w:val="24"/>
        </w:rPr>
        <w:lastRenderedPageBreak/>
        <w:t xml:space="preserve">informasi penilaian kinerja guru yang lebih terstruktur, terukur, dan terdokumentasi sebagai bahan pendukung dalam melakukan evaluasi dan pengambilan keputusan. </w:t>
      </w:r>
    </w:p>
    <w:p w14:paraId="222DCD77" w14:textId="7D67431D"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Guru, sistem yang dikembangkan dapat memberikan akses terhadap hasil penilaian dan riwayat kinerja pribadi pada setiap periode, sehingga guru dapat memperoleh informasi mengenai hasil penilaian terhadap kinerjanya. </w:t>
      </w:r>
    </w:p>
    <w:p w14:paraId="454C3ECC" w14:textId="602ADFCF" w:rsidR="002B5325" w:rsidRPr="00FC7989" w:rsidRDefault="0079731F" w:rsidP="00B430C8">
      <w:pPr>
        <w:pStyle w:val="Heading3Char"/>
        <w:numPr>
          <w:ilvl w:val="0"/>
          <w:numId w:val="4"/>
        </w:numPr>
        <w:ind w:left="709" w:hanging="425"/>
        <w:jc w:val="both"/>
        <w:rPr>
          <w:sz w:val="24"/>
          <w:szCs w:val="24"/>
        </w:rPr>
      </w:pPr>
      <w:r w:rsidRPr="00FC7989">
        <w:rPr>
          <w:sz w:val="24"/>
          <w:szCs w:val="24"/>
        </w:rPr>
        <w:t xml:space="preserve">Bagi Peneliti, penelitian ini dapat menjadi sarana penerapan pengetahuan dalam bidang perancangan sistem pendukung keputusan berbasis web dan penerapan metode MOORA untuk pengolahan data penilaian berdasarkan beberapa kriteria. </w:t>
      </w:r>
    </w:p>
    <w:bookmarkEnd w:id="4"/>
    <w:p w14:paraId="24C99252" w14:textId="07331FB1" w:rsidR="00093143" w:rsidRPr="00FC7989" w:rsidRDefault="00093143" w:rsidP="008537B8">
      <w:pPr>
        <w:pStyle w:val="Heading2"/>
        <w:numPr>
          <w:ilvl w:val="0"/>
          <w:numId w:val="7"/>
        </w:numPr>
        <w:spacing w:before="0" w:after="120"/>
        <w:ind w:left="709" w:hanging="709"/>
        <w:rPr>
          <w:rFonts w:cs="Times New Roman"/>
          <w:szCs w:val="24"/>
          <w:lang w:val="en-US"/>
        </w:rPr>
      </w:pPr>
      <w:r w:rsidRPr="00FC7989">
        <w:rPr>
          <w:rFonts w:cs="Times New Roman"/>
          <w:szCs w:val="24"/>
          <w:lang w:val="en-US"/>
        </w:rPr>
        <w:t xml:space="preserve">Objek </w:t>
      </w:r>
      <w:r w:rsidR="00EC189D" w:rsidRPr="00FC7989">
        <w:rPr>
          <w:rFonts w:cs="Times New Roman"/>
          <w:szCs w:val="24"/>
          <w:lang w:val="en-US"/>
        </w:rPr>
        <w:t>d</w:t>
      </w:r>
      <w:r w:rsidRPr="00FC7989">
        <w:rPr>
          <w:rFonts w:cs="Times New Roman"/>
          <w:szCs w:val="24"/>
          <w:lang w:val="en-US"/>
        </w:rPr>
        <w:t>an Tempat Penelitian</w:t>
      </w:r>
    </w:p>
    <w:p w14:paraId="4EDCB2CA" w14:textId="74A9C95B" w:rsidR="00093143" w:rsidRPr="00FC7989" w:rsidRDefault="00093143" w:rsidP="00C117CC">
      <w:pPr>
        <w:pStyle w:val="Heading3"/>
        <w:rPr>
          <w:rFonts w:cs="Times New Roman"/>
          <w:lang w:val="en-US"/>
        </w:rPr>
      </w:pPr>
      <w:r w:rsidRPr="00FC7989">
        <w:rPr>
          <w:rFonts w:cs="Times New Roman"/>
          <w:lang w:val="en-US"/>
        </w:rPr>
        <w:t xml:space="preserve">1.6.1 </w:t>
      </w:r>
      <w:r w:rsidR="00481494" w:rsidRPr="00FC7989">
        <w:rPr>
          <w:rFonts w:cs="Times New Roman"/>
          <w:lang w:val="en-US"/>
        </w:rPr>
        <w:tab/>
      </w:r>
      <w:r w:rsidRPr="00FC7989">
        <w:rPr>
          <w:rFonts w:cs="Times New Roman"/>
          <w:lang w:val="en-US"/>
        </w:rPr>
        <w:t>Objek Penelitian</w:t>
      </w:r>
    </w:p>
    <w:p w14:paraId="7CEB1D2C" w14:textId="14A1F65B" w:rsidR="00E90977" w:rsidRPr="00FC7989" w:rsidRDefault="00033422" w:rsidP="004364F0">
      <w:pPr>
        <w:pStyle w:val="Heading1Char"/>
        <w:spacing w:after="120"/>
        <w:ind w:firstLine="709"/>
        <w:jc w:val="both"/>
      </w:pPr>
      <w:r w:rsidRPr="00FC7989">
        <w:t xml:space="preserve">Objek dalam penelitian ini adalah proses penilaian kinerja guru pada </w:t>
      </w:r>
      <w:r w:rsidR="00812E4D">
        <w:t xml:space="preserve">SMA Al-Ihsan </w:t>
      </w:r>
      <w:r w:rsidR="00EA0A33" w:rsidRPr="00EA0A33">
        <w:rPr>
          <w:i/>
          <w:iCs/>
        </w:rPr>
        <w:t>Boarding School</w:t>
      </w:r>
      <w:r w:rsidR="00DA6385" w:rsidRPr="00DA6385">
        <w:rPr>
          <w:i/>
          <w:iCs/>
        </w:rPr>
        <w:t xml:space="preserve"> </w:t>
      </w:r>
      <w:r w:rsidRPr="00FC7989">
        <w:t xml:space="preserve">yang berada di bawah naungan Yayasan Sinar Bhakti Ihsani, beralamat di Kampung Sinarsari, Desa Putrajawa, Kecamatan Selaawi, Kabupaten Garut, Jawa Barat. Narasumber dalam penelitian ini adalah M. Hidad Abdillah, S.Pd. selaku Wakil Kepala, Operator, dan Guru Piket </w:t>
      </w:r>
      <w:r w:rsidR="00812E4D">
        <w:t xml:space="preserve">SMA Al-Ihsan </w:t>
      </w:r>
      <w:r w:rsidR="00EA0A33" w:rsidRPr="00EA0A33">
        <w:rPr>
          <w:i/>
          <w:iCs/>
        </w:rPr>
        <w:t>Boarding School</w:t>
      </w:r>
      <w:r w:rsidRPr="00FC7989">
        <w:t>, yang memberikan informasi mengenai proses penilaian kinerja guru yang berjalan serta kebutuhan sistem dalam penelitian.</w:t>
      </w:r>
      <w:r w:rsidR="003B3855" w:rsidRPr="00FC7989">
        <w:t xml:space="preserve"> penelitian. </w:t>
      </w:r>
    </w:p>
    <w:p w14:paraId="15741B42" w14:textId="5CC781A4" w:rsidR="00093143" w:rsidRPr="00FC7989" w:rsidRDefault="00093143" w:rsidP="00C117CC">
      <w:pPr>
        <w:pStyle w:val="Heading3"/>
        <w:rPr>
          <w:rFonts w:cs="Times New Roman"/>
        </w:rPr>
      </w:pPr>
      <w:r w:rsidRPr="00FC7989">
        <w:rPr>
          <w:rFonts w:cs="Times New Roman"/>
          <w:lang w:val="fi-FI"/>
        </w:rPr>
        <w:t xml:space="preserve">1.6.2 </w:t>
      </w:r>
      <w:r w:rsidR="002F4C8C" w:rsidRPr="00FC7989">
        <w:rPr>
          <w:rFonts w:cs="Times New Roman"/>
          <w:lang w:val="fi-FI"/>
        </w:rPr>
        <w:tab/>
      </w:r>
      <w:r w:rsidRPr="00FC7989">
        <w:rPr>
          <w:rFonts w:cs="Times New Roman"/>
        </w:rPr>
        <w:t>Waktu Penelitian</w:t>
      </w:r>
    </w:p>
    <w:p w14:paraId="520059FB" w14:textId="702A7395" w:rsidR="002929DD" w:rsidRPr="00FC7989" w:rsidRDefault="00033422" w:rsidP="00033422">
      <w:pPr>
        <w:pStyle w:val="Heading1Char"/>
        <w:ind w:firstLine="709"/>
        <w:jc w:val="both"/>
      </w:pPr>
      <w:r w:rsidRPr="00FC7989">
        <w:t xml:space="preserve">Penelitian ini dilaksanakan selama empat bulan, yaitu mulai April 2026 sampai dengan Juli 2026. Kegiatan penelitian meliputi studi literatur dan observasi, analisis kebutuhan, perancangan sistem, implementasi, pengujian sistem, validasi perhitungan </w:t>
      </w:r>
      <w:r w:rsidRPr="00FC7989">
        <w:lastRenderedPageBreak/>
        <w:t xml:space="preserve">MOORA, serta evaluasi dan perbaikan. Rincian jadwal pelaksanaan penelitian disajikan pada Tabel 1.1. </w:t>
      </w:r>
      <w:bookmarkEnd w:id="0"/>
      <w:bookmarkEnd w:id="1"/>
    </w:p>
    <w:p w14:paraId="78A15FFD" w14:textId="30DB5CF5" w:rsidR="006830B7" w:rsidRPr="00FC7989" w:rsidRDefault="002929DD" w:rsidP="002929DD">
      <w:pPr>
        <w:pStyle w:val="CommentSubjectChar"/>
        <w:jc w:val="center"/>
        <w:rPr>
          <w:b/>
          <w:bCs/>
          <w:i/>
          <w:iCs/>
          <w:color w:val="000000" w:themeColor="text1"/>
          <w:sz w:val="24"/>
          <w:szCs w:val="24"/>
          <w:lang w:val="en-US"/>
        </w:rPr>
      </w:pPr>
      <w:r w:rsidRPr="00FC7989">
        <w:rPr>
          <w:b/>
          <w:bCs/>
          <w:color w:val="000000" w:themeColor="text1"/>
          <w:sz w:val="24"/>
          <w:szCs w:val="24"/>
        </w:rPr>
        <w:t xml:space="preserve">Tabel 1. </w:t>
      </w:r>
      <w:r w:rsidRPr="00FC7989">
        <w:rPr>
          <w:b/>
          <w:bCs/>
          <w:i/>
          <w:iCs/>
          <w:color w:val="000000" w:themeColor="text1"/>
          <w:sz w:val="24"/>
          <w:szCs w:val="24"/>
        </w:rPr>
        <w:fldChar w:fldCharType="begin"/>
      </w:r>
      <w:r w:rsidRPr="00FC7989">
        <w:rPr>
          <w:b/>
          <w:bCs/>
          <w:color w:val="000000" w:themeColor="text1"/>
          <w:sz w:val="24"/>
          <w:szCs w:val="24"/>
        </w:rPr>
        <w:instrText xml:space="preserve"> SEQ Tabel_1.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Waktu Penelitian</w:t>
      </w:r>
    </w:p>
    <w:tbl>
      <w:tblPr>
        <w:tblpPr w:leftFromText="180" w:rightFromText="180" w:vertAnchor="page" w:horzAnchor="margin" w:tblpY="2942"/>
        <w:tblW w:w="8409" w:type="dxa"/>
        <w:tblLayout w:type="fixed"/>
        <w:tblCellMar>
          <w:top w:w="15" w:type="dxa"/>
          <w:left w:w="15" w:type="dxa"/>
          <w:bottom w:w="15" w:type="dxa"/>
          <w:right w:w="15" w:type="dxa"/>
        </w:tblCellMar>
        <w:tblLook w:val="04A0" w:firstRow="1" w:lastRow="0" w:firstColumn="1" w:lastColumn="0" w:noHBand="0" w:noVBand="1"/>
      </w:tblPr>
      <w:tblGrid>
        <w:gridCol w:w="704"/>
        <w:gridCol w:w="1559"/>
        <w:gridCol w:w="567"/>
        <w:gridCol w:w="479"/>
        <w:gridCol w:w="349"/>
        <w:gridCol w:w="358"/>
        <w:gridCol w:w="349"/>
        <w:gridCol w:w="349"/>
        <w:gridCol w:w="349"/>
        <w:gridCol w:w="349"/>
        <w:gridCol w:w="185"/>
        <w:gridCol w:w="164"/>
        <w:gridCol w:w="349"/>
        <w:gridCol w:w="366"/>
        <w:gridCol w:w="350"/>
        <w:gridCol w:w="349"/>
        <w:gridCol w:w="349"/>
        <w:gridCol w:w="349"/>
        <w:gridCol w:w="486"/>
        <w:gridCol w:w="50"/>
      </w:tblGrid>
      <w:tr w:rsidR="00033422" w:rsidRPr="00FC7989" w14:paraId="3CB33763" w14:textId="77777777" w:rsidTr="007E2694">
        <w:trPr>
          <w:gridAfter w:val="1"/>
          <w:wAfter w:w="50" w:type="dxa"/>
          <w:trHeight w:val="65"/>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52F9AA38" w14:textId="77777777" w:rsidR="00033422" w:rsidRPr="00FC7989" w:rsidRDefault="00033422" w:rsidP="007E2694">
            <w:pPr>
              <w:pStyle w:val="Heading9Char"/>
              <w:spacing w:line="240" w:lineRule="auto"/>
              <w:jc w:val="both"/>
              <w:rPr>
                <w:noProof/>
                <w:color w:val="FFFFFF" w:themeColor="background1"/>
              </w:rPr>
            </w:pPr>
            <w:bookmarkStart w:id="5" w:name="_Hlk236952374"/>
            <w:r w:rsidRPr="00FC7989">
              <w:rPr>
                <w:b/>
                <w:bCs/>
                <w:noProof/>
                <w:color w:val="FFFFFF" w:themeColor="background1"/>
              </w:rPr>
              <w:t>No.</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F040281"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Kegiatan</w:t>
            </w: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67E0F8BC" w14:textId="77777777" w:rsidR="00033422" w:rsidRPr="00FC7989" w:rsidRDefault="00033422" w:rsidP="001A0568">
            <w:pPr>
              <w:pStyle w:val="Heading9Char"/>
              <w:spacing w:line="240" w:lineRule="auto"/>
              <w:jc w:val="center"/>
              <w:rPr>
                <w:noProof/>
                <w:color w:val="FFFFFF" w:themeColor="background1"/>
              </w:rPr>
            </w:pPr>
            <w:r w:rsidRPr="00FC7989">
              <w:rPr>
                <w:b/>
                <w:bCs/>
                <w:noProof/>
                <w:color w:val="FFFFFF" w:themeColor="background1"/>
              </w:rPr>
              <w:t>Tahun 2026</w:t>
            </w:r>
          </w:p>
        </w:tc>
      </w:tr>
      <w:tr w:rsidR="00033422" w:rsidRPr="00FC7989" w14:paraId="174B81A0" w14:textId="77777777" w:rsidTr="007E2694">
        <w:trPr>
          <w:gridAfter w:val="1"/>
          <w:wAfter w:w="50" w:type="dxa"/>
          <w:trHeight w:val="31"/>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260AACE" w14:textId="77777777" w:rsidR="00033422" w:rsidRPr="00FC7989" w:rsidRDefault="00033422" w:rsidP="007E2694">
            <w:pPr>
              <w:spacing w:line="240" w:lineRule="auto"/>
              <w:jc w:val="both"/>
              <w:rPr>
                <w:noProof/>
                <w:color w:val="FFFFFF" w:themeColor="background1"/>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1857283" w14:textId="77777777" w:rsidR="00033422" w:rsidRPr="00FC7989" w:rsidRDefault="00033422" w:rsidP="007E2694">
            <w:pPr>
              <w:spacing w:line="240" w:lineRule="auto"/>
              <w:jc w:val="both"/>
              <w:rPr>
                <w:noProof/>
                <w:color w:val="FFFFFF" w:themeColor="background1"/>
                <w:sz w:val="24"/>
                <w:szCs w:val="24"/>
              </w:rPr>
            </w:pP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786BE9E" w14:textId="77777777" w:rsidR="00033422" w:rsidRPr="00FC7989" w:rsidRDefault="00033422" w:rsidP="001A0568">
            <w:pPr>
              <w:pStyle w:val="Heading9Char"/>
              <w:spacing w:line="240" w:lineRule="auto"/>
              <w:ind w:firstLine="54"/>
              <w:jc w:val="center"/>
              <w:rPr>
                <w:noProof/>
                <w:color w:val="FFFFFF" w:themeColor="background1"/>
              </w:rPr>
            </w:pPr>
            <w:r w:rsidRPr="00FC7989">
              <w:rPr>
                <w:b/>
                <w:bCs/>
                <w:noProof/>
                <w:color w:val="FFFFFF" w:themeColor="background1"/>
              </w:rPr>
              <w:t>Bulan</w:t>
            </w:r>
          </w:p>
        </w:tc>
      </w:tr>
      <w:tr w:rsidR="00033422" w:rsidRPr="00FC7989" w14:paraId="04BAE355" w14:textId="77777777" w:rsidTr="007E2694">
        <w:trPr>
          <w:gridAfter w:val="1"/>
          <w:wAfter w:w="50" w:type="dxa"/>
          <w:trHeight w:val="24"/>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6B8A2E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44D5DB7" w14:textId="77777777" w:rsidR="00033422" w:rsidRPr="00FC7989" w:rsidRDefault="00033422" w:rsidP="007E2694">
            <w:pPr>
              <w:spacing w:line="240" w:lineRule="auto"/>
              <w:jc w:val="both"/>
              <w:rPr>
                <w:noProof/>
                <w:sz w:val="24"/>
                <w:szCs w:val="24"/>
              </w:rPr>
            </w:pPr>
          </w:p>
        </w:tc>
        <w:tc>
          <w:tcPr>
            <w:tcW w:w="1753" w:type="dxa"/>
            <w:gridSpan w:val="4"/>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14:paraId="1711165E" w14:textId="77777777" w:rsidR="00033422" w:rsidRPr="00FC7989" w:rsidRDefault="00033422" w:rsidP="007E2694">
            <w:pPr>
              <w:pStyle w:val="Heading9Char"/>
              <w:spacing w:line="240" w:lineRule="auto"/>
              <w:jc w:val="both"/>
              <w:rPr>
                <w:noProof/>
              </w:rPr>
            </w:pPr>
            <w:r w:rsidRPr="00FC7989">
              <w:rPr>
                <w:b/>
                <w:bCs/>
                <w:noProof/>
                <w:color w:val="000000"/>
              </w:rPr>
              <w:t>April</w:t>
            </w:r>
          </w:p>
        </w:tc>
        <w:tc>
          <w:tcPr>
            <w:tcW w:w="15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93C24F" w14:textId="77777777" w:rsidR="00033422" w:rsidRPr="00FC7989" w:rsidRDefault="00033422" w:rsidP="007E2694">
            <w:pPr>
              <w:pStyle w:val="Heading9Char"/>
              <w:spacing w:line="240" w:lineRule="auto"/>
              <w:jc w:val="both"/>
              <w:rPr>
                <w:noProof/>
              </w:rPr>
            </w:pPr>
            <w:r w:rsidRPr="00FC7989">
              <w:rPr>
                <w:b/>
                <w:bCs/>
                <w:noProof/>
                <w:color w:val="000000"/>
              </w:rPr>
              <w:t>Mei</w:t>
            </w:r>
          </w:p>
        </w:tc>
        <w:tc>
          <w:tcPr>
            <w:tcW w:w="87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91FFFB" w14:textId="77777777" w:rsidR="00033422" w:rsidRPr="00FC7989" w:rsidRDefault="00033422" w:rsidP="007E2694">
            <w:pPr>
              <w:pStyle w:val="Heading9Char"/>
              <w:spacing w:line="240" w:lineRule="auto"/>
              <w:jc w:val="both"/>
              <w:rPr>
                <w:noProof/>
              </w:rPr>
            </w:pPr>
            <w:r w:rsidRPr="00FC7989">
              <w:rPr>
                <w:b/>
                <w:bCs/>
                <w:noProof/>
                <w:color w:val="000000"/>
              </w:rPr>
              <w:t>Juni</w:t>
            </w:r>
          </w:p>
        </w:tc>
        <w:tc>
          <w:tcPr>
            <w:tcW w:w="1883"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160B43" w14:textId="77777777" w:rsidR="00033422" w:rsidRPr="00FC7989" w:rsidRDefault="00033422" w:rsidP="007E2694">
            <w:pPr>
              <w:pStyle w:val="Heading9Char"/>
              <w:spacing w:line="240" w:lineRule="auto"/>
              <w:jc w:val="both"/>
              <w:rPr>
                <w:noProof/>
              </w:rPr>
            </w:pPr>
            <w:r w:rsidRPr="00FC7989">
              <w:rPr>
                <w:b/>
                <w:bCs/>
                <w:noProof/>
                <w:color w:val="000000"/>
              </w:rPr>
              <w:t>Juli</w:t>
            </w:r>
          </w:p>
        </w:tc>
      </w:tr>
      <w:tr w:rsidR="00033422" w:rsidRPr="00FC7989" w14:paraId="1398E5B6" w14:textId="77777777" w:rsidTr="007E2694">
        <w:trPr>
          <w:trHeight w:val="46"/>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0AFED21"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828B5C6" w14:textId="77777777" w:rsidR="00033422" w:rsidRPr="00FC7989" w:rsidRDefault="00033422" w:rsidP="007E2694">
            <w:pPr>
              <w:spacing w:line="240" w:lineRule="auto"/>
              <w:jc w:val="both"/>
              <w:rPr>
                <w:noProof/>
                <w:sz w:val="24"/>
                <w:szCs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23BE7"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0F7FF"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69468"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8180D"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F5C0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A3FF3"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42B2A"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8B496"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4BF86"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45A24"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BE1E"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450BA"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9C284" w14:textId="77777777" w:rsidR="00033422" w:rsidRPr="00FC7989" w:rsidRDefault="00033422" w:rsidP="007E2694">
            <w:pPr>
              <w:pStyle w:val="Heading9Cha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81EB6" w14:textId="77777777" w:rsidR="00033422" w:rsidRPr="00FC7989" w:rsidRDefault="00033422" w:rsidP="007E2694">
            <w:pPr>
              <w:pStyle w:val="Heading9Cha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F2761" w14:textId="77777777" w:rsidR="00033422" w:rsidRPr="00FC7989" w:rsidRDefault="00033422" w:rsidP="007E2694">
            <w:pPr>
              <w:pStyle w:val="Heading9Char"/>
              <w:spacing w:line="240" w:lineRule="auto"/>
              <w:jc w:val="both"/>
              <w:rPr>
                <w:noProof/>
              </w:rPr>
            </w:pPr>
            <w:r w:rsidRPr="00FC7989">
              <w:rPr>
                <w:b/>
                <w:bCs/>
                <w:noProof/>
                <w:color w:val="000000"/>
              </w:rPr>
              <w:t>3</w:t>
            </w: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66012" w14:textId="77777777" w:rsidR="00033422" w:rsidRPr="00FC7989" w:rsidRDefault="00033422" w:rsidP="007E2694">
            <w:pPr>
              <w:pStyle w:val="Heading9Char"/>
              <w:spacing w:line="240" w:lineRule="auto"/>
              <w:jc w:val="both"/>
              <w:rPr>
                <w:noProof/>
              </w:rPr>
            </w:pPr>
            <w:r w:rsidRPr="00FC7989">
              <w:rPr>
                <w:b/>
                <w:bCs/>
                <w:noProof/>
                <w:color w:val="000000"/>
              </w:rPr>
              <w:t>4</w:t>
            </w:r>
          </w:p>
        </w:tc>
        <w:tc>
          <w:tcPr>
            <w:tcW w:w="50" w:type="dxa"/>
            <w:vAlign w:val="center"/>
            <w:hideMark/>
          </w:tcPr>
          <w:p w14:paraId="75107657" w14:textId="77777777" w:rsidR="00033422" w:rsidRPr="00FC7989" w:rsidRDefault="00033422" w:rsidP="007E2694">
            <w:pPr>
              <w:spacing w:line="240" w:lineRule="auto"/>
              <w:jc w:val="both"/>
              <w:rPr>
                <w:noProof/>
                <w:sz w:val="24"/>
                <w:szCs w:val="24"/>
              </w:rPr>
            </w:pPr>
          </w:p>
        </w:tc>
      </w:tr>
      <w:tr w:rsidR="00033422" w:rsidRPr="00FC7989" w14:paraId="49B21310" w14:textId="77777777" w:rsidTr="00592D72">
        <w:trPr>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14591" w14:textId="77777777" w:rsidR="00033422" w:rsidRPr="00FC7989" w:rsidRDefault="00033422" w:rsidP="007E2694">
            <w:pPr>
              <w:pStyle w:val="Heading9Char"/>
              <w:spacing w:line="240" w:lineRule="auto"/>
              <w:jc w:val="both"/>
              <w:rPr>
                <w:noProof/>
              </w:rPr>
            </w:pPr>
            <w:r w:rsidRPr="00FC7989">
              <w:rPr>
                <w:noProof/>
                <w:color w:val="000000"/>
              </w:rPr>
              <w:t>1. 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E1F03" w14:textId="6A244201" w:rsidR="00033422" w:rsidRPr="00FC7989" w:rsidRDefault="00106568" w:rsidP="007E2694">
            <w:pPr>
              <w:pStyle w:val="Heading9Char"/>
              <w:spacing w:line="240" w:lineRule="auto"/>
              <w:jc w:val="both"/>
              <w:rPr>
                <w:noProof/>
              </w:rPr>
            </w:pPr>
            <w:r w:rsidRPr="00FC7989">
              <w:t>Studi literatur dan observasi</w:t>
            </w:r>
          </w:p>
        </w:tc>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888594F"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1D6ED6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D5ED174"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9960FB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6427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FA3C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B8C2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D3D44"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25E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F04B4"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45BE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6D06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6330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02FB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364B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B5CE0" w14:textId="77777777" w:rsidR="00033422" w:rsidRPr="00FC7989" w:rsidRDefault="00033422" w:rsidP="007E2694">
            <w:pPr>
              <w:spacing w:line="240" w:lineRule="auto"/>
              <w:jc w:val="both"/>
              <w:rPr>
                <w:noProof/>
                <w:sz w:val="24"/>
                <w:szCs w:val="24"/>
              </w:rPr>
            </w:pPr>
          </w:p>
        </w:tc>
        <w:tc>
          <w:tcPr>
            <w:tcW w:w="50" w:type="dxa"/>
            <w:vAlign w:val="center"/>
            <w:hideMark/>
          </w:tcPr>
          <w:p w14:paraId="3AE6F782" w14:textId="77777777" w:rsidR="00033422" w:rsidRPr="00FC7989" w:rsidRDefault="00033422" w:rsidP="007E2694">
            <w:pPr>
              <w:spacing w:line="240" w:lineRule="auto"/>
              <w:jc w:val="both"/>
              <w:rPr>
                <w:noProof/>
                <w:sz w:val="24"/>
                <w:szCs w:val="24"/>
              </w:rPr>
            </w:pPr>
          </w:p>
        </w:tc>
      </w:tr>
      <w:tr w:rsidR="00033422" w:rsidRPr="00FC7989" w14:paraId="03C74E2C" w14:textId="77777777" w:rsidTr="00592D72">
        <w:trPr>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228AD" w14:textId="77777777" w:rsidR="00033422" w:rsidRPr="00FC7989" w:rsidRDefault="00033422" w:rsidP="007E2694">
            <w:pPr>
              <w:pStyle w:val="Heading9Char"/>
              <w:spacing w:line="240" w:lineRule="auto"/>
              <w:jc w:val="both"/>
              <w:rPr>
                <w:noProof/>
              </w:rPr>
            </w:pPr>
            <w:r w:rsidRPr="00FC7989">
              <w:rPr>
                <w:noProof/>
                <w:color w:val="000000"/>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F42D9" w14:textId="76466589" w:rsidR="00033422" w:rsidRPr="00FC7989" w:rsidRDefault="00106568" w:rsidP="007E2694">
            <w:pPr>
              <w:pStyle w:val="Heading9Char"/>
              <w:spacing w:line="240" w:lineRule="auto"/>
              <w:jc w:val="both"/>
              <w:rPr>
                <w:noProof/>
              </w:rPr>
            </w:pPr>
            <w:r w:rsidRPr="00FC7989">
              <w:t>Analisis kebutuhan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45C0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BEA5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789C513"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B5A4FF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2BA2C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B4E6F3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E0F5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0300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FAD8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0C8D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6C8A9"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CD75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ACD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CDA12"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6CB32"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DEACC" w14:textId="77777777" w:rsidR="00033422" w:rsidRPr="00FC7989" w:rsidRDefault="00033422" w:rsidP="007E2694">
            <w:pPr>
              <w:spacing w:line="240" w:lineRule="auto"/>
              <w:jc w:val="both"/>
              <w:rPr>
                <w:noProof/>
                <w:sz w:val="24"/>
                <w:szCs w:val="24"/>
              </w:rPr>
            </w:pPr>
          </w:p>
        </w:tc>
        <w:tc>
          <w:tcPr>
            <w:tcW w:w="50" w:type="dxa"/>
            <w:vAlign w:val="center"/>
            <w:hideMark/>
          </w:tcPr>
          <w:p w14:paraId="1B255F57" w14:textId="77777777" w:rsidR="00033422" w:rsidRPr="00FC7989" w:rsidRDefault="00033422" w:rsidP="007E2694">
            <w:pPr>
              <w:spacing w:line="240" w:lineRule="auto"/>
              <w:jc w:val="both"/>
              <w:rPr>
                <w:noProof/>
                <w:sz w:val="24"/>
                <w:szCs w:val="24"/>
              </w:rPr>
            </w:pPr>
          </w:p>
        </w:tc>
      </w:tr>
      <w:tr w:rsidR="00033422" w:rsidRPr="00FC7989" w14:paraId="574B028D" w14:textId="77777777" w:rsidTr="00592D72">
        <w:trPr>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E9EFE" w14:textId="77777777" w:rsidR="00033422" w:rsidRPr="00FC7989" w:rsidRDefault="00033422" w:rsidP="007E2694">
            <w:pPr>
              <w:pStyle w:val="Heading9Char"/>
              <w:spacing w:line="240" w:lineRule="auto"/>
              <w:jc w:val="both"/>
              <w:rPr>
                <w:noProof/>
              </w:rPr>
            </w:pPr>
            <w:r w:rsidRPr="00FC7989">
              <w:rPr>
                <w:noProof/>
                <w:color w:val="000000"/>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621CF" w14:textId="77777777" w:rsidR="00033422" w:rsidRPr="00FC7989" w:rsidRDefault="00033422" w:rsidP="007E2694">
            <w:pPr>
              <w:pStyle w:val="Heading9Char"/>
              <w:spacing w:line="240" w:lineRule="auto"/>
              <w:jc w:val="both"/>
              <w:rPr>
                <w:noProof/>
              </w:rPr>
            </w:pPr>
            <w:r w:rsidRPr="00FC7989">
              <w:rPr>
                <w:noProof/>
                <w:color w:val="000000"/>
              </w:rPr>
              <w:t>Perancangan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BCA21"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63C3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0D6DB"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F775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11E7A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2F18BA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786404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5DDF9A"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0580D0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8CFE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DF0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F225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5D31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F7C3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CE435"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B8EC2" w14:textId="77777777" w:rsidR="00033422" w:rsidRPr="00FC7989" w:rsidRDefault="00033422" w:rsidP="007E2694">
            <w:pPr>
              <w:spacing w:line="240" w:lineRule="auto"/>
              <w:jc w:val="both"/>
              <w:rPr>
                <w:noProof/>
                <w:sz w:val="24"/>
                <w:szCs w:val="24"/>
              </w:rPr>
            </w:pPr>
          </w:p>
        </w:tc>
        <w:tc>
          <w:tcPr>
            <w:tcW w:w="50" w:type="dxa"/>
            <w:vAlign w:val="center"/>
            <w:hideMark/>
          </w:tcPr>
          <w:p w14:paraId="0C208996" w14:textId="77777777" w:rsidR="00033422" w:rsidRPr="00FC7989" w:rsidRDefault="00033422" w:rsidP="007E2694">
            <w:pPr>
              <w:spacing w:line="240" w:lineRule="auto"/>
              <w:jc w:val="both"/>
              <w:rPr>
                <w:noProof/>
                <w:sz w:val="24"/>
                <w:szCs w:val="24"/>
              </w:rPr>
            </w:pPr>
          </w:p>
        </w:tc>
      </w:tr>
      <w:tr w:rsidR="00592D72" w:rsidRPr="00FC7989" w14:paraId="7001B5D9" w14:textId="77777777" w:rsidTr="001A0568">
        <w:trPr>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DCADD" w14:textId="77777777" w:rsidR="00033422" w:rsidRPr="00FC7989" w:rsidRDefault="00033422" w:rsidP="007E2694">
            <w:pPr>
              <w:pStyle w:val="Heading9Char"/>
              <w:spacing w:line="240" w:lineRule="auto"/>
              <w:jc w:val="both"/>
              <w:rPr>
                <w:noProof/>
              </w:rPr>
            </w:pPr>
            <w:r w:rsidRPr="00FC7989">
              <w:rPr>
                <w:noProof/>
                <w:color w:val="000000"/>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C72D9" w14:textId="43B2CAF7" w:rsidR="00033422" w:rsidRPr="00FC7989" w:rsidRDefault="00106568" w:rsidP="007E2694">
            <w:pPr>
              <w:pStyle w:val="Heading9Char"/>
              <w:spacing w:line="240" w:lineRule="auto"/>
              <w:jc w:val="both"/>
              <w:rPr>
                <w:noProof/>
              </w:rPr>
            </w:pPr>
            <w:r w:rsidRPr="00FC7989">
              <w:rPr>
                <w:noProof/>
                <w:color w:val="000000"/>
              </w:rPr>
              <w:t>Implementasi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EE4B2"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84F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CAAE7"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51CA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A4B5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8A29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B35DB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A1F18E8"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0B7DE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EA1069"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B8471E6"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431251A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3705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E9C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9B91A"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EFD6D" w14:textId="77777777" w:rsidR="00033422" w:rsidRPr="00FC7989" w:rsidRDefault="00033422" w:rsidP="007E2694">
            <w:pPr>
              <w:spacing w:line="240" w:lineRule="auto"/>
              <w:jc w:val="both"/>
              <w:rPr>
                <w:noProof/>
                <w:sz w:val="24"/>
                <w:szCs w:val="24"/>
              </w:rPr>
            </w:pPr>
          </w:p>
        </w:tc>
        <w:tc>
          <w:tcPr>
            <w:tcW w:w="50" w:type="dxa"/>
            <w:vAlign w:val="center"/>
            <w:hideMark/>
          </w:tcPr>
          <w:p w14:paraId="2C6D166A" w14:textId="77777777" w:rsidR="00033422" w:rsidRPr="00FC7989" w:rsidRDefault="00033422" w:rsidP="007E2694">
            <w:pPr>
              <w:spacing w:line="240" w:lineRule="auto"/>
              <w:jc w:val="both"/>
              <w:rPr>
                <w:noProof/>
                <w:sz w:val="24"/>
                <w:szCs w:val="24"/>
              </w:rPr>
            </w:pPr>
          </w:p>
        </w:tc>
      </w:tr>
      <w:tr w:rsidR="00033422" w:rsidRPr="00FC7989" w14:paraId="1555DCA9" w14:textId="77777777" w:rsidTr="001A0568">
        <w:trPr>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A41C4" w14:textId="77777777" w:rsidR="00033422" w:rsidRPr="00FC7989" w:rsidRDefault="00033422" w:rsidP="007E2694">
            <w:pPr>
              <w:pStyle w:val="Heading9Char"/>
              <w:spacing w:line="240" w:lineRule="auto"/>
              <w:jc w:val="both"/>
              <w:rPr>
                <w:noProof/>
              </w:rPr>
            </w:pPr>
            <w:r w:rsidRPr="00FC7989">
              <w:rPr>
                <w:noProof/>
                <w:color w:val="000000"/>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9C076" w14:textId="226CD5A4" w:rsidR="00033422" w:rsidRPr="00FC7989" w:rsidRDefault="00592D72" w:rsidP="007E2694">
            <w:pPr>
              <w:pStyle w:val="Heading9Char"/>
              <w:spacing w:line="240" w:lineRule="auto"/>
              <w:jc w:val="both"/>
              <w:rPr>
                <w:noProof/>
              </w:rPr>
            </w:pPr>
            <w:r w:rsidRPr="00FC7989">
              <w:rPr>
                <w:noProof/>
                <w:color w:val="000000"/>
              </w:rPr>
              <w:t>Pengujian fungsional dan validasi MOORA</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95AEA"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19A2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8729"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5043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E8C8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2619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1D5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083C0"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B1AD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28060"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3D8E3"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FE4599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64E3A5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220194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7A40B"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D2A9E" w14:textId="77777777" w:rsidR="00033422" w:rsidRPr="00FC7989" w:rsidRDefault="00033422" w:rsidP="007E2694">
            <w:pPr>
              <w:spacing w:line="240" w:lineRule="auto"/>
              <w:jc w:val="both"/>
              <w:rPr>
                <w:noProof/>
                <w:sz w:val="24"/>
                <w:szCs w:val="24"/>
              </w:rPr>
            </w:pPr>
          </w:p>
        </w:tc>
        <w:tc>
          <w:tcPr>
            <w:tcW w:w="50" w:type="dxa"/>
            <w:vAlign w:val="center"/>
            <w:hideMark/>
          </w:tcPr>
          <w:p w14:paraId="1BB8A31A" w14:textId="77777777" w:rsidR="00033422" w:rsidRPr="00FC7989" w:rsidRDefault="00033422" w:rsidP="007E2694">
            <w:pPr>
              <w:spacing w:line="240" w:lineRule="auto"/>
              <w:jc w:val="both"/>
              <w:rPr>
                <w:noProof/>
                <w:sz w:val="24"/>
                <w:szCs w:val="24"/>
              </w:rPr>
            </w:pPr>
          </w:p>
        </w:tc>
      </w:tr>
      <w:tr w:rsidR="00FC7989" w:rsidRPr="00FC7989" w14:paraId="6A474107" w14:textId="77777777" w:rsidTr="001A0568">
        <w:trPr>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F0C6C" w14:textId="77777777" w:rsidR="00033422" w:rsidRPr="00FC7989" w:rsidRDefault="00033422" w:rsidP="007E2694">
            <w:pPr>
              <w:pStyle w:val="Heading9Char"/>
              <w:spacing w:line="240" w:lineRule="auto"/>
              <w:jc w:val="both"/>
              <w:rPr>
                <w:noProof/>
              </w:rPr>
            </w:pPr>
            <w:r w:rsidRPr="00FC7989">
              <w:rPr>
                <w:noProof/>
                <w:color w:val="000000"/>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C5A95" w14:textId="4F11F04C" w:rsidR="00033422" w:rsidRPr="00FC7989" w:rsidRDefault="00592D72" w:rsidP="007E2694">
            <w:pPr>
              <w:pStyle w:val="Heading9Char"/>
              <w:spacing w:line="240" w:lineRule="auto"/>
              <w:jc w:val="both"/>
              <w:rPr>
                <w:noProof/>
              </w:rPr>
            </w:pPr>
            <w:r w:rsidRPr="00FC7989">
              <w:rPr>
                <w:noProof/>
                <w:color w:val="000000"/>
              </w:rPr>
              <w:t>Evaluasi dan perbaikan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BEDAD"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A071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F30A8"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A906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34E9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A91A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39B1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1F496"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0E48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CC8B1"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C157A"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0C7C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EE058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A57B24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15F800C"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7C02AEC" w14:textId="77777777" w:rsidR="00033422" w:rsidRPr="00FC7989" w:rsidRDefault="00033422" w:rsidP="007E2694">
            <w:pPr>
              <w:spacing w:line="240" w:lineRule="auto"/>
              <w:jc w:val="both"/>
              <w:rPr>
                <w:noProof/>
                <w:sz w:val="24"/>
                <w:szCs w:val="24"/>
              </w:rPr>
            </w:pPr>
          </w:p>
        </w:tc>
        <w:tc>
          <w:tcPr>
            <w:tcW w:w="50" w:type="dxa"/>
            <w:vAlign w:val="center"/>
            <w:hideMark/>
          </w:tcPr>
          <w:p w14:paraId="723B5C0D" w14:textId="77777777" w:rsidR="00033422" w:rsidRPr="00FC7989" w:rsidRDefault="00033422" w:rsidP="007E2694">
            <w:pPr>
              <w:spacing w:line="240" w:lineRule="auto"/>
              <w:jc w:val="both"/>
              <w:rPr>
                <w:noProof/>
                <w:sz w:val="24"/>
                <w:szCs w:val="24"/>
              </w:rPr>
            </w:pPr>
          </w:p>
        </w:tc>
      </w:tr>
      <w:tr w:rsidR="00106568" w:rsidRPr="00FC7989" w14:paraId="08FC9226" w14:textId="77777777" w:rsidTr="001A0568">
        <w:trPr>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FBACD" w14:textId="1A5429E8" w:rsidR="00106568" w:rsidRPr="00FC7989" w:rsidRDefault="00592D72" w:rsidP="007E2694">
            <w:pPr>
              <w:pStyle w:val="Heading9Char"/>
              <w:spacing w:line="240" w:lineRule="auto"/>
              <w:jc w:val="both"/>
              <w:rPr>
                <w:noProof/>
                <w:color w:val="000000"/>
                <w:lang w:val="en-US"/>
              </w:rPr>
            </w:pPr>
            <w:r w:rsidRPr="00FC7989">
              <w:rPr>
                <w:noProof/>
                <w:color w:val="000000"/>
                <w:lang w:val="en-US"/>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E0597" w14:textId="4FD94047" w:rsidR="00106568" w:rsidRPr="00FC7989" w:rsidRDefault="00592D72" w:rsidP="007E2694">
            <w:pPr>
              <w:pStyle w:val="Heading9Char"/>
              <w:spacing w:line="240" w:lineRule="auto"/>
              <w:jc w:val="both"/>
              <w:rPr>
                <w:noProof/>
                <w:color w:val="000000"/>
              </w:rPr>
            </w:pPr>
            <w:r w:rsidRPr="00FC7989">
              <w:t>Penyusunan laporan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957C3" w14:textId="77777777" w:rsidR="00106568" w:rsidRPr="00FC7989" w:rsidRDefault="00106568"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88884"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9FE08" w14:textId="77777777" w:rsidR="00106568" w:rsidRPr="00FC7989" w:rsidRDefault="00106568"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34DB9"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9A3BA"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AD13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9F39F"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3C1CE" w14:textId="77777777" w:rsidR="00106568" w:rsidRPr="00FC7989" w:rsidRDefault="00106568"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EA14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ED9EA" w14:textId="77777777" w:rsidR="00106568" w:rsidRPr="00FC7989" w:rsidRDefault="00106568"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AE922" w14:textId="77777777" w:rsidR="00106568" w:rsidRPr="00FC7989" w:rsidRDefault="00106568"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9265"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A330CC1"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37CF658"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5C036A94" w14:textId="77777777" w:rsidR="00106568" w:rsidRPr="00FC7989" w:rsidRDefault="00106568"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0A1C9D17" w14:textId="77777777" w:rsidR="00106568" w:rsidRPr="00FC7989" w:rsidRDefault="00106568" w:rsidP="007E2694">
            <w:pPr>
              <w:spacing w:line="240" w:lineRule="auto"/>
              <w:jc w:val="both"/>
              <w:rPr>
                <w:noProof/>
                <w:sz w:val="24"/>
                <w:szCs w:val="24"/>
              </w:rPr>
            </w:pPr>
          </w:p>
        </w:tc>
        <w:tc>
          <w:tcPr>
            <w:tcW w:w="50" w:type="dxa"/>
            <w:vAlign w:val="center"/>
          </w:tcPr>
          <w:p w14:paraId="06C32F5C" w14:textId="77777777" w:rsidR="00106568" w:rsidRPr="00FC7989" w:rsidRDefault="00106568" w:rsidP="007E2694">
            <w:pPr>
              <w:spacing w:line="240" w:lineRule="auto"/>
              <w:jc w:val="both"/>
              <w:rPr>
                <w:noProof/>
                <w:sz w:val="24"/>
                <w:szCs w:val="24"/>
              </w:rPr>
            </w:pPr>
          </w:p>
        </w:tc>
      </w:tr>
      <w:bookmarkEnd w:id="5"/>
    </w:tbl>
    <w:p w14:paraId="6C2CFD11" w14:textId="77777777" w:rsidR="000B23B8" w:rsidRPr="00FC7989" w:rsidRDefault="000B23B8" w:rsidP="002929DD">
      <w:pPr>
        <w:pStyle w:val="Heading1Char"/>
        <w:spacing w:after="120"/>
      </w:pPr>
    </w:p>
    <w:p w14:paraId="3EE737E3" w14:textId="77777777" w:rsidR="00033422" w:rsidRPr="00FC7989" w:rsidRDefault="00033422" w:rsidP="004364F0">
      <w:pPr>
        <w:spacing w:after="120"/>
        <w:rPr>
          <w:sz w:val="24"/>
          <w:szCs w:val="24"/>
          <w:lang w:val="en-US"/>
        </w:rPr>
      </w:pPr>
    </w:p>
    <w:p w14:paraId="64F9D46F" w14:textId="05AFA8B1" w:rsidR="00A20D24" w:rsidRPr="00FC7989" w:rsidRDefault="00CB35E5" w:rsidP="008537B8">
      <w:pPr>
        <w:pStyle w:val="Heading2"/>
        <w:numPr>
          <w:ilvl w:val="0"/>
          <w:numId w:val="7"/>
        </w:numPr>
        <w:ind w:left="709" w:hanging="709"/>
        <w:rPr>
          <w:rFonts w:cs="Times New Roman"/>
          <w:szCs w:val="24"/>
          <w:lang w:val="en-US"/>
        </w:rPr>
      </w:pPr>
      <w:r w:rsidRPr="00FC7989">
        <w:rPr>
          <w:rFonts w:cs="Times New Roman"/>
          <w:szCs w:val="24"/>
          <w:lang w:val="en-US"/>
        </w:rPr>
        <w:t>Metodologi Penelitian</w:t>
      </w:r>
    </w:p>
    <w:p w14:paraId="01D6AFA3" w14:textId="4A3EC7E1" w:rsidR="0049650F" w:rsidRPr="00FC7989" w:rsidRDefault="00B457BB" w:rsidP="004364F0">
      <w:pPr>
        <w:spacing w:after="120"/>
        <w:ind w:firstLine="709"/>
        <w:jc w:val="both"/>
        <w:rPr>
          <w:sz w:val="24"/>
          <w:szCs w:val="24"/>
          <w:lang w:val="en-US"/>
        </w:rPr>
      </w:pPr>
      <w:r w:rsidRPr="00FC7989">
        <w:rPr>
          <w:sz w:val="24"/>
          <w:szCs w:val="24"/>
        </w:rPr>
        <w:t xml:space="preserve">Metodologi yang digunakan untuk menulis laporan Skripsi ini  merujuk pada </w:t>
      </w:r>
      <w:r w:rsidRPr="00FC7989">
        <w:rPr>
          <w:i/>
          <w:iCs/>
          <w:sz w:val="24"/>
          <w:szCs w:val="24"/>
        </w:rPr>
        <w:t>Design Science Research Methodology</w:t>
      </w:r>
      <w:r w:rsidRPr="00FC7989">
        <w:rPr>
          <w:sz w:val="24"/>
          <w:szCs w:val="24"/>
        </w:rPr>
        <w:t xml:space="preserve"> (DSRM) dengan tahapan sebagai berikut</w:t>
      </w:r>
      <w:r w:rsidRPr="00FC7989">
        <w:rPr>
          <w:sz w:val="24"/>
          <w:szCs w:val="24"/>
          <w:lang w:val="en-US"/>
        </w:rPr>
        <w:t>:</w:t>
      </w:r>
    </w:p>
    <w:p w14:paraId="6E736F60" w14:textId="6EB50F52" w:rsidR="00D8507D" w:rsidRPr="00FC7989" w:rsidRDefault="00E4723F" w:rsidP="00C117CC">
      <w:pPr>
        <w:pStyle w:val="Heading3"/>
        <w:rPr>
          <w:rFonts w:cs="Times New Roman"/>
          <w:bCs/>
          <w:lang w:val="en-US"/>
        </w:rPr>
      </w:pPr>
      <w:r w:rsidRPr="00FC7989">
        <w:rPr>
          <w:rFonts w:cs="Times New Roman"/>
          <w:lang w:val="en-US"/>
        </w:rPr>
        <w:t>1</w:t>
      </w:r>
      <w:r w:rsidR="00CB35E5" w:rsidRPr="00FC7989">
        <w:rPr>
          <w:rFonts w:cs="Times New Roman"/>
          <w:lang w:val="en-US"/>
        </w:rPr>
        <w:t>.</w:t>
      </w:r>
      <w:r w:rsidR="00692952" w:rsidRPr="00FC7989">
        <w:rPr>
          <w:rFonts w:cs="Times New Roman"/>
          <w:lang w:val="en-US"/>
        </w:rPr>
        <w:t>7.1</w:t>
      </w:r>
      <w:r w:rsidR="00692952" w:rsidRPr="00FC7989">
        <w:rPr>
          <w:rFonts w:cs="Times New Roman"/>
          <w:lang w:val="en-US"/>
        </w:rPr>
        <w:tab/>
      </w:r>
      <w:r w:rsidR="00AA32FB" w:rsidRPr="00FC7989">
        <w:rPr>
          <w:rFonts w:cs="Times New Roman"/>
          <w:i/>
          <w:iCs/>
          <w:lang w:val="en-US"/>
        </w:rPr>
        <w:t>Problem Identification and Motivation</w:t>
      </w:r>
      <w:r w:rsidR="00AA32FB" w:rsidRPr="00FC7989">
        <w:rPr>
          <w:rFonts w:cs="Times New Roman"/>
          <w:lang w:val="en-US"/>
        </w:rPr>
        <w:t xml:space="preserve"> (Identifikasi Masalah)</w:t>
      </w:r>
    </w:p>
    <w:p w14:paraId="791ACE8E" w14:textId="2FB135BD" w:rsidR="005A7D65" w:rsidRPr="00FC7989" w:rsidRDefault="004E1421" w:rsidP="003F0AB5">
      <w:pPr>
        <w:pStyle w:val="Heading3Char"/>
        <w:spacing w:after="120"/>
        <w:ind w:firstLine="709"/>
        <w:jc w:val="both"/>
        <w:rPr>
          <w:sz w:val="24"/>
          <w:szCs w:val="24"/>
        </w:rPr>
      </w:pPr>
      <w:r w:rsidRPr="00FC7989">
        <w:rPr>
          <w:sz w:val="24"/>
          <w:szCs w:val="24"/>
        </w:rPr>
        <w:t xml:space="preserve">Tahap Problem </w:t>
      </w:r>
      <w:r w:rsidRPr="00FC7989">
        <w:rPr>
          <w:i/>
          <w:iCs/>
          <w:sz w:val="24"/>
          <w:szCs w:val="24"/>
        </w:rPr>
        <w:t>Identification and Motivation</w:t>
      </w:r>
      <w:r w:rsidRPr="00FC7989">
        <w:rPr>
          <w:sz w:val="24"/>
          <w:szCs w:val="24"/>
        </w:rPr>
        <w:t xml:space="preserve"> dilakukan untuk mengidentifikasi permasalahan nyata pada proses penilaian kinerja guru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Identifikasi masalah dilakukan melalui observasi, </w:t>
      </w:r>
      <w:r w:rsidRPr="00FC7989">
        <w:rPr>
          <w:sz w:val="24"/>
          <w:szCs w:val="24"/>
        </w:rPr>
        <w:lastRenderedPageBreak/>
        <w:t xml:space="preserve">wawancara, dokumentasi, dan studi literatur. Observasi digunakan untuk memperoleh gambaran mengenai proses penilaian kinerja guru yang berjalan di sekolah, sedangkan wawancara dilakukan dengan M. Hidad Abdillah, S.Pd. selaku Wakil Kepala, Operator, dan Guru Piket untuk memperoleh informasi mengenai proses penilaian kinerja guru dan kebutuhan sistem. Dokumentasi digunakan untuk memperoleh informasi pendukung yang berkaitan dengan objek penelitian, termasuk dokumen pembagian tugas mengajar dan struktur organisasi sekolah. </w:t>
      </w:r>
      <w:r w:rsidR="00AB6382" w:rsidRPr="00FC7989">
        <w:rPr>
          <w:sz w:val="24"/>
          <w:szCs w:val="24"/>
        </w:rPr>
        <w:t>(DSRM).</w:t>
      </w:r>
      <w:r w:rsidR="00F322EA" w:rsidRPr="00FC7989">
        <w:rPr>
          <w:sz w:val="24"/>
          <w:szCs w:val="24"/>
        </w:rPr>
        <w:t xml:space="preserve"> </w:t>
      </w:r>
    </w:p>
    <w:p w14:paraId="3FC07DE1" w14:textId="29494490" w:rsidR="00F322EA" w:rsidRPr="00057127" w:rsidRDefault="004E1421" w:rsidP="003F0AB5">
      <w:pPr>
        <w:pStyle w:val="Heading3Char"/>
        <w:spacing w:after="120"/>
        <w:ind w:firstLine="709"/>
        <w:jc w:val="both"/>
        <w:rPr>
          <w:sz w:val="24"/>
          <w:szCs w:val="24"/>
          <w:lang w:eastAsia="en-ID"/>
        </w:rPr>
      </w:pPr>
      <w:r w:rsidRPr="00057127">
        <w:rPr>
          <w:sz w:val="24"/>
          <w:szCs w:val="24"/>
          <w:lang w:eastAsia="en-ID"/>
        </w:rPr>
        <w:t xml:space="preserve">Studi literatur dilakukan dengan menelaah jurnal dan referensi yang berkaitan dengan Sistem Pendukung Keputusan, penilaian kinerja guru, metode MOORA, dan penelitian terdahulu yang relevan. Hasil dari proses identifikasi tersebut digunakan sebagai dasar untuk menentukan permasalahan penelitian dan kebutuhan solusi yang akan dikembangkan. </w:t>
      </w:r>
    </w:p>
    <w:p w14:paraId="48B5E1F7" w14:textId="66D88150" w:rsidR="00F322EA" w:rsidRPr="00057127" w:rsidRDefault="00EE3523" w:rsidP="002643C4">
      <w:pPr>
        <w:pStyle w:val="Heading3Char"/>
        <w:spacing w:after="120"/>
        <w:ind w:firstLine="709"/>
        <w:jc w:val="both"/>
        <w:rPr>
          <w:i/>
          <w:iCs/>
          <w:sz w:val="24"/>
          <w:szCs w:val="24"/>
          <w:lang w:eastAsia="en-ID"/>
        </w:rPr>
      </w:pPr>
      <w:r w:rsidRPr="00EE3523">
        <w:rPr>
          <w:sz w:val="24"/>
          <w:szCs w:val="24"/>
          <w:lang w:eastAsia="en-ID"/>
        </w:rPr>
        <w:t>Dalam penelitian ini digunakan empat kriteria penilaian, yaitu Kehadiran (C1), Ketepatan Waktu (C2), Kelengkapan Perangkat Pembelajaran (C3), dan Kelengkapan Administrasi Penilaian (C4). Bobot masing-masing kriteria ditetapkan berdasarkan kesepakatan pihak sekolah dan dikonfirmasi melalui wawancara dengan M. Hidad Abdillah, S.Pd. selaku Wakil Kepala, Operator, dan Guru Piket pada 22 Juni 2026. Pada saat wawancara, Kepala Sekolah tidak hadir secara langsung sehingga proses wawancara dilakukan melalui perwakilan pihak sekolah. Bobot yang digunakan adalah Kehadiran (C1) sebesar 35%, Ketepatan Waktu (C2) sebesar 25%, Kelengkapan Perangkat Pembelajaran (C3) sebesar 25%, dan Kelengkapan Administrasi Penilaian (C4) sebesar 15%.</w:t>
      </w:r>
    </w:p>
    <w:p w14:paraId="57E011A0" w14:textId="5B36D58B" w:rsidR="00A5713C" w:rsidRPr="00FC7989" w:rsidRDefault="004E1421" w:rsidP="004364F0">
      <w:pPr>
        <w:pStyle w:val="Heading3Char"/>
        <w:spacing w:after="120"/>
        <w:ind w:firstLine="709"/>
        <w:jc w:val="both"/>
        <w:rPr>
          <w:sz w:val="24"/>
          <w:szCs w:val="24"/>
          <w:lang w:val="en-ID" w:eastAsia="en-ID"/>
        </w:rPr>
      </w:pPr>
      <w:r w:rsidRPr="00057127">
        <w:rPr>
          <w:sz w:val="24"/>
          <w:szCs w:val="24"/>
          <w:lang w:eastAsia="en-ID"/>
        </w:rPr>
        <w:lastRenderedPageBreak/>
        <w:t xml:space="preserve">Berdasarkan hasil identifikasi masalah, permasalahan utama dalam penelitian ini adalah belum tersedianya mekanisme yang terintegrasi untuk melakukan rekapitulasi dan pengolahan data kinerja guru secara berkala sebagai informasi pendukung evaluasi kinerja guru. </w:t>
      </w:r>
      <w:r w:rsidRPr="00FC7989">
        <w:rPr>
          <w:sz w:val="24"/>
          <w:szCs w:val="24"/>
          <w:lang w:val="en-ID" w:eastAsia="en-ID"/>
        </w:rPr>
        <w:t>Permasalahan tersebut menjadi dasar dalam pengembangan Sistem Pendukung Keputusan berbasis web menggunakan metode MOORA.</w:t>
      </w:r>
    </w:p>
    <w:p w14:paraId="1DC33423" w14:textId="50BFD647" w:rsidR="00E867BB" w:rsidRPr="00FC7989" w:rsidRDefault="002124FC" w:rsidP="00C117CC">
      <w:pPr>
        <w:pStyle w:val="Heading3"/>
        <w:rPr>
          <w:rFonts w:cs="Times New Roman"/>
          <w:lang w:val="en-US"/>
        </w:rPr>
      </w:pPr>
      <w:r w:rsidRPr="00FC7989">
        <w:rPr>
          <w:rFonts w:cs="Times New Roman"/>
        </w:rPr>
        <w:t xml:space="preserve">1.7.2 </w:t>
      </w:r>
      <w:r w:rsidRPr="00FC7989">
        <w:rPr>
          <w:rFonts w:cs="Times New Roman"/>
        </w:rPr>
        <w:tab/>
      </w:r>
      <w:r w:rsidR="004D7A6F" w:rsidRPr="00FC7989">
        <w:rPr>
          <w:rFonts w:cs="Times New Roman"/>
          <w:i/>
          <w:iCs/>
          <w:lang w:val="en-US"/>
        </w:rPr>
        <w:t>Define Objectives for a Solution</w:t>
      </w:r>
      <w:r w:rsidR="004D7A6F" w:rsidRPr="00FC7989">
        <w:rPr>
          <w:rFonts w:cs="Times New Roman"/>
        </w:rPr>
        <w:t xml:space="preserve"> </w:t>
      </w:r>
      <w:r w:rsidR="004D7A6F" w:rsidRPr="00FC7989">
        <w:rPr>
          <w:rFonts w:cs="Times New Roman"/>
          <w:lang w:val="en-US"/>
        </w:rPr>
        <w:t>(Mentukan Tujuan Solusi)</w:t>
      </w:r>
    </w:p>
    <w:p w14:paraId="7DB784A0" w14:textId="2EF06288" w:rsidR="00E867BB" w:rsidRPr="00FC7989" w:rsidRDefault="004E1421" w:rsidP="002643C4">
      <w:pPr>
        <w:tabs>
          <w:tab w:val="left" w:pos="709"/>
        </w:tabs>
        <w:spacing w:after="120"/>
        <w:ind w:firstLine="709"/>
        <w:jc w:val="both"/>
        <w:rPr>
          <w:sz w:val="24"/>
          <w:szCs w:val="24"/>
          <w:lang w:val="en-ID" w:eastAsia="en-ID"/>
        </w:rPr>
      </w:pPr>
      <w:r w:rsidRPr="00FC7989">
        <w:rPr>
          <w:sz w:val="24"/>
          <w:szCs w:val="24"/>
          <w:lang w:val="en-ID" w:eastAsia="en-ID"/>
        </w:rPr>
        <w:t xml:space="preserve">Berdasarkan hasil identifikasi permasalahan, solusi yang dikembangkan dalam penelitian ini adalah Sistem Pendukung Keputusan (SPK) berbasis web untuk mendukung proses rekapitulasi dan penilaian kinerja guru secara berkala menggunakan metode MOORA. Sistem dirancang untuk mengelola data 18 guru yang tercatat dalam Surat Keputusan Kepala Sekolah Nomor 155/SMA-IBS/I/2026 serta melibatkan tiga pengguna, yaitu Administrator, Kepala Sekolah, dan Guru. </w:t>
      </w:r>
    </w:p>
    <w:p w14:paraId="14BFB81C" w14:textId="4EDDCA9E" w:rsidR="00C64962" w:rsidRPr="00057127" w:rsidRDefault="004E1421" w:rsidP="00C64962">
      <w:pPr>
        <w:tabs>
          <w:tab w:val="left" w:pos="709"/>
        </w:tabs>
        <w:spacing w:after="120"/>
        <w:jc w:val="both"/>
        <w:rPr>
          <w:sz w:val="24"/>
          <w:szCs w:val="24"/>
          <w:lang w:val="fi-FI" w:eastAsia="en-ID"/>
        </w:rPr>
      </w:pPr>
      <w:r w:rsidRPr="00057127">
        <w:rPr>
          <w:sz w:val="24"/>
          <w:szCs w:val="24"/>
          <w:lang w:val="fi-FI" w:eastAsia="en-ID"/>
        </w:rPr>
        <w:t xml:space="preserve">Tujuan solusi yang dikembangkan adalah sebagai berikut: </w:t>
      </w:r>
    </w:p>
    <w:p w14:paraId="123900D9" w14:textId="154E93CD"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Mengelola data guru dan data penilaian kinerja berdasarkan empat kriteria yang telah ditetapkan, serta mencatat hasil penilaian pada setiap periode. </w:t>
      </w:r>
    </w:p>
    <w:p w14:paraId="3C48885C" w14:textId="02AD63DA"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Mengolah data penilaian menggunakan metode MOORA berdasarkan bobot kriteria yang telah ditetapkan untuk menghasilkan nilai preferensi dan pemeringkatan guru pada setiap periode penilaian. </w:t>
      </w:r>
    </w:p>
    <w:p w14:paraId="396F61CE" w14:textId="5D75C848"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Menyimpan hasil penilaian dan riwayat penilaian pada setiap periode sebagai informasi pendukung untuk memantau perkembangan kinerja guru melalui nilai atau skor masing-masing kriteria. </w:t>
      </w:r>
    </w:p>
    <w:p w14:paraId="346A5B52" w14:textId="1DB3BE87" w:rsidR="00C64962" w:rsidRPr="00057127" w:rsidRDefault="004E1421" w:rsidP="008537B8">
      <w:pPr>
        <w:pStyle w:val="Heading3Char"/>
        <w:numPr>
          <w:ilvl w:val="0"/>
          <w:numId w:val="20"/>
        </w:numPr>
        <w:tabs>
          <w:tab w:val="left" w:pos="709"/>
        </w:tabs>
        <w:spacing w:after="120"/>
        <w:jc w:val="both"/>
        <w:rPr>
          <w:sz w:val="24"/>
          <w:szCs w:val="24"/>
          <w:lang w:val="fi-FI" w:eastAsia="en-ID"/>
        </w:rPr>
      </w:pPr>
      <w:r w:rsidRPr="00FC7989">
        <w:rPr>
          <w:sz w:val="24"/>
          <w:szCs w:val="24"/>
        </w:rPr>
        <w:lastRenderedPageBreak/>
        <w:t xml:space="preserve">Menyediakan informasi hasil penilaian sesuai hak akses pengguna, yaitu Administrator mengelola data dan membantu pencatatan, Kepala Sekolah melakukan penilaian serta validasi atau pengesahan hasil, dan Guru melihat hasil penilaian miliknya sendiri. </w:t>
      </w:r>
    </w:p>
    <w:p w14:paraId="43121A83" w14:textId="3982B212" w:rsidR="008F325B" w:rsidRPr="00FC7989" w:rsidRDefault="008F325B" w:rsidP="00C117CC">
      <w:pPr>
        <w:pStyle w:val="Heading3"/>
        <w:rPr>
          <w:rFonts w:cs="Times New Roman"/>
          <w:lang w:val="en-US"/>
        </w:rPr>
      </w:pPr>
      <w:r w:rsidRPr="00FC7989">
        <w:rPr>
          <w:rFonts w:cs="Times New Roman"/>
        </w:rPr>
        <w:t>1.7.3</w:t>
      </w:r>
      <w:r w:rsidRPr="00FC7989">
        <w:rPr>
          <w:rFonts w:cs="Times New Roman"/>
        </w:rPr>
        <w:tab/>
        <w:t xml:space="preserve"> </w:t>
      </w:r>
      <w:r w:rsidRPr="00FC7989">
        <w:rPr>
          <w:rFonts w:cs="Times New Roman"/>
          <w:i/>
          <w:iCs/>
        </w:rPr>
        <w:t>Design and Development</w:t>
      </w:r>
      <w:r w:rsidRPr="00FC7989">
        <w:rPr>
          <w:rFonts w:cs="Times New Roman"/>
          <w:i/>
          <w:iCs/>
          <w:lang w:val="en-US"/>
        </w:rPr>
        <w:t xml:space="preserve"> </w:t>
      </w:r>
      <w:r w:rsidRPr="00FC7989">
        <w:rPr>
          <w:rFonts w:cs="Times New Roman"/>
          <w:lang w:val="en-US"/>
        </w:rPr>
        <w:t>(Perancangan dan Pengembangan Sistem)</w:t>
      </w:r>
    </w:p>
    <w:p w14:paraId="00E1A187" w14:textId="58A1B34B" w:rsidR="00A31E1F" w:rsidRPr="00057127" w:rsidRDefault="00D25902" w:rsidP="001B1B0B">
      <w:pPr>
        <w:ind w:firstLine="709"/>
        <w:jc w:val="both"/>
        <w:rPr>
          <w:sz w:val="24"/>
          <w:szCs w:val="24"/>
          <w:lang w:val="fi-FI"/>
        </w:rPr>
      </w:pPr>
      <w:r w:rsidRPr="00FC7989">
        <w:rPr>
          <w:sz w:val="24"/>
          <w:szCs w:val="24"/>
          <w:lang w:val="en-US"/>
        </w:rPr>
        <w:t xml:space="preserve">Tahap Design and Development dilakukan untuk merancang dan mengembangkan solusi berdasarkan tujuan yang telah ditetapkan pada tahap sebelumnya. </w:t>
      </w:r>
      <w:r w:rsidRPr="00057127">
        <w:rPr>
          <w:sz w:val="24"/>
          <w:szCs w:val="24"/>
          <w:lang w:val="fi-FI"/>
        </w:rPr>
        <w:t>Perancangan sistem meliputi perancangan proses bisnis, basis data, antarmuka, hak akses pengguna, serta mekanisme pengolahan penilaian menggunakan metode MOORA. Perancangan dilakukan dengan menyesuaikan kebutuhan tiga pengguna sistem, yaitu Administrator, Kepala Sekolah, dan Guru.</w:t>
      </w:r>
    </w:p>
    <w:p w14:paraId="4E681C70" w14:textId="2F15CFA4" w:rsidR="00D25902" w:rsidRPr="00FC7989" w:rsidRDefault="00D25902" w:rsidP="004364F0">
      <w:pPr>
        <w:spacing w:after="120"/>
        <w:ind w:firstLine="709"/>
        <w:jc w:val="both"/>
        <w:rPr>
          <w:sz w:val="24"/>
          <w:szCs w:val="24"/>
          <w:lang w:val="en-US"/>
        </w:rPr>
      </w:pPr>
      <w:r w:rsidRPr="00FC7989">
        <w:rPr>
          <w:sz w:val="24"/>
          <w:szCs w:val="24"/>
          <w:lang w:val="en-US"/>
        </w:rPr>
        <w:t>Pada tahap pengembangan, rancangan tersebut diimplementasikan menjadi Sistem Pendukung Keputusan berbasis web. Sistem dikembangkan untuk mengelola data guru dan data penilaian, mencatat hasil penilaian setiap periode bulanan, melakukan pengolahan menggunakan metode MOORA berdasarkan empat kriteria dengan bobot C1 sebesar 35%, C2 sebesar 25%, C3 sebesar 25%, dan C4 sebesar 15%, serta menyajikan hasil pemeringkatan. Administrator berperan dalam pengelolaan data dan membantu pencatatan hasil penilaian, Kepala Sekolah melakukan penilaian serta validasi atau pengesahan hasil, sedangkan Guru hanya dapat melihat hasil penilaian miliknya sendiri.</w:t>
      </w:r>
    </w:p>
    <w:p w14:paraId="2EC27E2A" w14:textId="0332913E" w:rsidR="008F325B" w:rsidRPr="00FC7989" w:rsidRDefault="004928CB" w:rsidP="00C117CC">
      <w:pPr>
        <w:pStyle w:val="Heading3"/>
        <w:rPr>
          <w:rFonts w:cs="Times New Roman"/>
          <w:bCs/>
          <w:lang w:val="en-US"/>
        </w:rPr>
      </w:pPr>
      <w:r w:rsidRPr="00FC7989">
        <w:rPr>
          <w:rFonts w:cs="Times New Roman"/>
          <w:lang w:val="en-US"/>
        </w:rPr>
        <w:t xml:space="preserve">1.7.4 </w:t>
      </w:r>
      <w:r w:rsidRPr="00FC7989">
        <w:rPr>
          <w:rFonts w:cs="Times New Roman"/>
          <w:lang w:val="en-US"/>
        </w:rPr>
        <w:tab/>
      </w:r>
      <w:r w:rsidRPr="00FC7989">
        <w:rPr>
          <w:rFonts w:cs="Times New Roman"/>
          <w:i/>
          <w:iCs/>
          <w:lang w:val="en-US"/>
        </w:rPr>
        <w:t>Demonstration</w:t>
      </w:r>
      <w:r w:rsidRPr="00FC7989">
        <w:rPr>
          <w:rFonts w:cs="Times New Roman"/>
          <w:lang w:val="en-US"/>
        </w:rPr>
        <w:t xml:space="preserve"> (Implementasi dan Uji Coba</w:t>
      </w:r>
      <w:r w:rsidR="001D3F19" w:rsidRPr="00FC7989">
        <w:rPr>
          <w:rFonts w:cs="Times New Roman"/>
          <w:lang w:val="en-US"/>
        </w:rPr>
        <w:t xml:space="preserve"> Sistem)</w:t>
      </w:r>
    </w:p>
    <w:p w14:paraId="45FA9BB7" w14:textId="66EEF886" w:rsidR="001D3F19" w:rsidRPr="00FC7989" w:rsidRDefault="00D25902" w:rsidP="001E34A3">
      <w:pPr>
        <w:ind w:firstLine="709"/>
        <w:jc w:val="both"/>
        <w:rPr>
          <w:sz w:val="24"/>
          <w:szCs w:val="24"/>
          <w:lang w:val="en-US"/>
        </w:rPr>
      </w:pPr>
      <w:r w:rsidRPr="00FC7989">
        <w:rPr>
          <w:sz w:val="24"/>
          <w:szCs w:val="24"/>
          <w:lang w:val="en-US"/>
        </w:rPr>
        <w:t xml:space="preserve">Pada tahap Demonstration, sistem yang telah dikembangkan didemonstrasikan menggunakan data uji berupa simulasi nilai kinerja bulanan </w:t>
      </w:r>
      <w:r w:rsidRPr="00FC7989">
        <w:rPr>
          <w:sz w:val="24"/>
          <w:szCs w:val="24"/>
          <w:lang w:val="en-US"/>
        </w:rPr>
        <w:lastRenderedPageBreak/>
        <w:t xml:space="preserve">untuk 18 guru yang tercatat aktif mengajar di </w:t>
      </w:r>
      <w:r w:rsidR="00812E4D">
        <w:rPr>
          <w:sz w:val="24"/>
          <w:szCs w:val="24"/>
          <w:lang w:val="en-US"/>
        </w:rPr>
        <w:t xml:space="preserve">SMA Al-Ihsan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Data uji tersebut disusun untuk merepresentasikan skenario penilaian berdasarkan empat kriteria yang digunakan dalam penelitian, yaitu Kehadiran (C1), Ketepatan Waktu (C2), Kelengkapan Perangkat Pembelajaran (C3), dan Kelengkapan Administrasi Penilaian (C4). Data tersebut merupakan data uji simulasi penelitian karena sekolah belum memiliki rekap penilaian kinerja guru secara bulanan. </w:t>
      </w:r>
    </w:p>
    <w:p w14:paraId="311DF20D" w14:textId="4DAE8E61" w:rsidR="00D25902" w:rsidRPr="00FC7989" w:rsidRDefault="00D25902" w:rsidP="00CF7368">
      <w:pPr>
        <w:spacing w:after="120"/>
        <w:ind w:firstLine="709"/>
        <w:jc w:val="both"/>
        <w:rPr>
          <w:sz w:val="24"/>
          <w:szCs w:val="24"/>
          <w:lang w:val="en-US"/>
        </w:rPr>
      </w:pPr>
      <w:r w:rsidRPr="00FC7989">
        <w:rPr>
          <w:sz w:val="24"/>
          <w:szCs w:val="24"/>
          <w:lang w:val="en-US"/>
        </w:rPr>
        <w:t>Demonstrasi dilakukan untuk menunjukkan alur penggunaan sistem secara menyeluruh, mulai dari autentikasi pengguna sesuai hak akses, pengelolaan data guru dan pencatatan data penilaian oleh Administrator berdasarkan hasil penilaian Kepala Sekolah, pengolahan data menggunakan metode MOORA oleh sistem, hingga penyajian nilai preferensi dan pemeringkatan guru pada periode penilaian. Kepala Sekolah berperan sebagai pihak yang melakukan penilaian dan menggunakan hasil pemeringkatan sebagai informasi pendukung dalam evaluasi dan pengambilan keputusan, sedangkan Guru dapat melihat hasil penilaian miliknya sendiri.</w:t>
      </w:r>
    </w:p>
    <w:p w14:paraId="247705DE" w14:textId="4EC14B3C" w:rsidR="008F325B" w:rsidRPr="00FC7989" w:rsidRDefault="00F44234" w:rsidP="00C117CC">
      <w:pPr>
        <w:pStyle w:val="Heading3"/>
        <w:rPr>
          <w:rFonts w:cs="Times New Roman"/>
          <w:bCs/>
          <w:lang w:val="en-US"/>
        </w:rPr>
      </w:pPr>
      <w:r w:rsidRPr="00FC7989">
        <w:rPr>
          <w:rFonts w:cs="Times New Roman"/>
          <w:lang w:val="en-US"/>
        </w:rPr>
        <w:t xml:space="preserve">1.7.5 </w:t>
      </w:r>
      <w:r w:rsidR="001B1B0B" w:rsidRPr="00FC7989">
        <w:rPr>
          <w:rFonts w:cs="Times New Roman"/>
          <w:lang w:val="en-US"/>
        </w:rPr>
        <w:tab/>
      </w:r>
      <w:r w:rsidRPr="00FC7989">
        <w:rPr>
          <w:rFonts w:cs="Times New Roman"/>
          <w:i/>
          <w:iCs/>
          <w:lang w:val="en-US"/>
        </w:rPr>
        <w:t>Evaluation</w:t>
      </w:r>
      <w:r w:rsidRPr="00FC7989">
        <w:rPr>
          <w:rFonts w:cs="Times New Roman"/>
          <w:lang w:val="en-US"/>
        </w:rPr>
        <w:t xml:space="preserve"> (Evaluasi Sistem)</w:t>
      </w:r>
    </w:p>
    <w:p w14:paraId="0761F03C" w14:textId="78031283" w:rsidR="00F44234" w:rsidRPr="00FC7989" w:rsidRDefault="00D25902" w:rsidP="00F6227E">
      <w:pPr>
        <w:spacing w:after="120"/>
        <w:ind w:firstLine="709"/>
        <w:jc w:val="both"/>
        <w:rPr>
          <w:sz w:val="24"/>
          <w:szCs w:val="24"/>
        </w:rPr>
      </w:pPr>
      <w:r w:rsidRPr="00FC7989">
        <w:rPr>
          <w:sz w:val="24"/>
          <w:szCs w:val="24"/>
        </w:rPr>
        <w:t xml:space="preserve">Pada tahap Evaluation, dilakukan evaluasi terhadap sistem yang telah dikembangkan untuk mengetahui kesesuaian fungsi sistem dan kesesuaian penerapan metode MOORA. Pengujian fungsional sistem dilakukan menggunakan metode </w:t>
      </w:r>
      <w:r w:rsidR="00C25F74" w:rsidRPr="00C25F74">
        <w:rPr>
          <w:i/>
          <w:iCs/>
          <w:sz w:val="24"/>
          <w:szCs w:val="24"/>
        </w:rPr>
        <w:t>Black Box Testing</w:t>
      </w:r>
      <w:r w:rsidRPr="00FC7989">
        <w:rPr>
          <w:sz w:val="24"/>
          <w:szCs w:val="24"/>
        </w:rPr>
        <w:t xml:space="preserve"> berdasarkan skenario pengujian yang telah ditentukan. Pengujian mencakup fungsi autentikasi pengguna, pengelolaan data guru, pengelolaan data kriteria, pengelolaan data penilaian, proses perhitungan MOORA, </w:t>
      </w:r>
      <w:r w:rsidRPr="00FC7989">
        <w:rPr>
          <w:sz w:val="24"/>
          <w:szCs w:val="24"/>
        </w:rPr>
        <w:lastRenderedPageBreak/>
        <w:t xml:space="preserve">penyajian hasil pemeringkatan, serta pembatasan akses sesuai dengan hak akses masing-masing pengguna. </w:t>
      </w:r>
    </w:p>
    <w:p w14:paraId="308B41D7" w14:textId="3BA982BE" w:rsidR="001C030B" w:rsidRPr="00FC7989" w:rsidRDefault="00263856" w:rsidP="00CF7368">
      <w:pPr>
        <w:spacing w:after="120"/>
        <w:ind w:firstLine="709"/>
        <w:jc w:val="both"/>
        <w:rPr>
          <w:sz w:val="24"/>
          <w:szCs w:val="24"/>
        </w:rPr>
      </w:pPr>
      <w:r w:rsidRPr="00FC7989">
        <w:rPr>
          <w:sz w:val="24"/>
          <w:szCs w:val="24"/>
        </w:rPr>
        <w:t>Selain pengujian fungsional, dilakukan validasi hasil perhitungan metode MOORA dengan membandingkan perhitungan manual menggunakan data uji dengan hasil perhitungan yang dihasilkan oleh sistem. Perbandingan dilakukan pada tahapan normalisasi, pembobotan, perhitungan nilai optimasi, dan pemeringkatan. Hasil pengujian fungsional dan validasi perhitungan digunakan untuk mengetahui kesesuaian sistem terhadap kebutuhan yang telah ditetapkan serta kesesuaian hasil perhitungan MOORA antara perhitungan manual dan sistem.</w:t>
      </w:r>
      <w:r w:rsidR="001C030B" w:rsidRPr="00FC7989">
        <w:rPr>
          <w:sz w:val="24"/>
          <w:szCs w:val="24"/>
        </w:rPr>
        <w:t xml:space="preserve"> </w:t>
      </w:r>
    </w:p>
    <w:p w14:paraId="42DC3B55" w14:textId="7FBAFD10" w:rsidR="00B0293A" w:rsidRPr="00057127" w:rsidRDefault="00B0293A" w:rsidP="00C117CC">
      <w:pPr>
        <w:pStyle w:val="Heading3"/>
        <w:rPr>
          <w:rFonts w:cs="Times New Roman"/>
          <w:bCs/>
        </w:rPr>
      </w:pPr>
      <w:r w:rsidRPr="00057127">
        <w:rPr>
          <w:rFonts w:cs="Times New Roman"/>
        </w:rPr>
        <w:t xml:space="preserve">1.7.6 </w:t>
      </w:r>
      <w:r w:rsidR="007810D3" w:rsidRPr="00057127">
        <w:rPr>
          <w:rFonts w:cs="Times New Roman"/>
        </w:rPr>
        <w:tab/>
      </w:r>
      <w:r w:rsidRPr="00057127">
        <w:rPr>
          <w:rFonts w:cs="Times New Roman"/>
          <w:i/>
          <w:iCs/>
        </w:rPr>
        <w:t>Communation</w:t>
      </w:r>
      <w:r w:rsidRPr="00057127">
        <w:rPr>
          <w:rFonts w:cs="Times New Roman"/>
        </w:rPr>
        <w:t xml:space="preserve"> (Pelaporan Hasil Penelitian)</w:t>
      </w:r>
    </w:p>
    <w:p w14:paraId="438B4054" w14:textId="38E9F027" w:rsidR="007810D3" w:rsidRPr="00057127" w:rsidRDefault="00263856" w:rsidP="00CF7368">
      <w:pPr>
        <w:pStyle w:val="isselectedend"/>
        <w:spacing w:before="0" w:beforeAutospacing="0" w:after="120" w:afterAutospacing="0"/>
        <w:ind w:firstLine="709"/>
        <w:jc w:val="both"/>
        <w:rPr>
          <w:lang w:val="id-ID"/>
        </w:rPr>
      </w:pPr>
      <w:r w:rsidRPr="00057127">
        <w:rPr>
          <w:lang w:val="id-ID"/>
        </w:rPr>
        <w:t xml:space="preserve">Tahap Communication dilakukan untuk mengomunikasikan hasil penelitian melalui penyusunan laporan skripsi yang memuat proses identifikasi masalah, perancangan dan pengembangan Sistem Pendukung Keputusan berbasis web, demonstrasi sistem, serta hasil evaluasi menggunakan </w:t>
      </w:r>
      <w:r w:rsidR="00C25F74" w:rsidRPr="00057127">
        <w:rPr>
          <w:i/>
          <w:iCs/>
          <w:lang w:val="id-ID"/>
        </w:rPr>
        <w:t>Black Box Testing</w:t>
      </w:r>
      <w:r w:rsidRPr="00057127">
        <w:rPr>
          <w:lang w:val="id-ID"/>
        </w:rPr>
        <w:t xml:space="preserve"> dan validasi perhitungan MOORA. Hasil penelitian disajikan secara sistematis berdasarkan tahapan penelitian dan digunakan sebagai bahan penyampaian hasil penelitian kepada pihak terkait dalam lingkungan akademik. </w:t>
      </w:r>
    </w:p>
    <w:p w14:paraId="0978FAF4" w14:textId="1397C80D" w:rsidR="00891BD7" w:rsidRPr="00FC7989" w:rsidRDefault="00DF7E72" w:rsidP="008537B8">
      <w:pPr>
        <w:pStyle w:val="Heading2"/>
        <w:numPr>
          <w:ilvl w:val="0"/>
          <w:numId w:val="7"/>
        </w:numPr>
        <w:ind w:left="709" w:hanging="709"/>
        <w:rPr>
          <w:rFonts w:cs="Times New Roman"/>
          <w:b w:val="0"/>
          <w:bCs/>
          <w:szCs w:val="24"/>
        </w:rPr>
      </w:pPr>
      <w:r w:rsidRPr="00FC7989">
        <w:rPr>
          <w:rFonts w:cs="Times New Roman"/>
          <w:bCs/>
          <w:szCs w:val="24"/>
        </w:rPr>
        <w:t>Sistematika Penulisan</w:t>
      </w:r>
    </w:p>
    <w:p w14:paraId="25300555" w14:textId="64D602B5" w:rsidR="00E0156D" w:rsidRPr="00FC7989" w:rsidRDefault="0013677C" w:rsidP="00F6227E">
      <w:pPr>
        <w:pStyle w:val="Heading3Char"/>
        <w:spacing w:after="120"/>
        <w:ind w:firstLine="714"/>
        <w:jc w:val="both"/>
        <w:rPr>
          <w:b/>
          <w:bCs/>
          <w:sz w:val="24"/>
          <w:szCs w:val="24"/>
          <w:lang w:val="en-US" w:eastAsia="en-ID"/>
        </w:rPr>
      </w:pPr>
      <w:r w:rsidRPr="00FC7989">
        <w:rPr>
          <w:sz w:val="24"/>
          <w:szCs w:val="24"/>
          <w:lang w:val="en-US"/>
        </w:rPr>
        <w:t xml:space="preserve">Laporan skripsi disusun secara sistematis kedalam enam bab dengan rincian sebagai </w:t>
      </w:r>
      <w:r w:rsidR="00E22BD1" w:rsidRPr="00FC7989">
        <w:rPr>
          <w:sz w:val="24"/>
          <w:szCs w:val="24"/>
        </w:rPr>
        <w:t>berikut</w:t>
      </w:r>
      <w:r w:rsidRPr="00FC7989">
        <w:rPr>
          <w:sz w:val="24"/>
          <w:szCs w:val="24"/>
          <w:lang w:val="en-US"/>
        </w:rPr>
        <w:t>:</w:t>
      </w:r>
    </w:p>
    <w:p w14:paraId="6C14899A" w14:textId="77777777" w:rsidR="00DF7E72" w:rsidRPr="00FC7989" w:rsidRDefault="00DF7E72" w:rsidP="001E6C28">
      <w:pPr>
        <w:jc w:val="both"/>
        <w:rPr>
          <w:sz w:val="24"/>
          <w:szCs w:val="24"/>
          <w:lang w:val="fi-FI" w:eastAsia="en-ID"/>
        </w:rPr>
      </w:pPr>
      <w:r w:rsidRPr="00FC7989">
        <w:rPr>
          <w:b/>
          <w:bCs/>
          <w:sz w:val="24"/>
          <w:szCs w:val="24"/>
          <w:lang w:val="fi-FI" w:eastAsia="en-ID"/>
        </w:rPr>
        <w:t>BAB I PENDAHULUAN</w:t>
      </w:r>
    </w:p>
    <w:p w14:paraId="6AEFC870" w14:textId="13FA63A2" w:rsidR="00DF7E72" w:rsidRPr="00FC7989" w:rsidRDefault="00D7712D" w:rsidP="00F6227E">
      <w:pPr>
        <w:spacing w:after="120"/>
        <w:ind w:firstLine="720"/>
        <w:jc w:val="both"/>
        <w:rPr>
          <w:sz w:val="24"/>
          <w:szCs w:val="24"/>
          <w:lang w:val="fi-FI" w:eastAsia="en-ID"/>
        </w:rPr>
      </w:pPr>
      <w:r w:rsidRPr="00FC7989">
        <w:rPr>
          <w:sz w:val="24"/>
          <w:szCs w:val="24"/>
          <w:lang w:val="fi-FI" w:eastAsia="en-ID"/>
        </w:rPr>
        <w:lastRenderedPageBreak/>
        <w:t>Bab ini berisi latar belakang masalah, identifikasi masalah, batasan masalah, rumusan masalah, tujuan dan kegunaan penelitian, objek dan waktu penelitian, metodologi penelitian, serta sistematika penulisan.</w:t>
      </w:r>
      <w:r w:rsidR="0013677C" w:rsidRPr="00FC7989">
        <w:rPr>
          <w:sz w:val="24"/>
          <w:szCs w:val="24"/>
          <w:lang w:val="fi-FI" w:eastAsia="en-ID"/>
        </w:rPr>
        <w:t xml:space="preserve"> </w:t>
      </w:r>
    </w:p>
    <w:p w14:paraId="0BE95552" w14:textId="77777777" w:rsidR="00DF7E72" w:rsidRPr="00FC7989" w:rsidRDefault="00DF7E72" w:rsidP="00794947">
      <w:pPr>
        <w:rPr>
          <w:sz w:val="24"/>
          <w:szCs w:val="24"/>
          <w:lang w:val="fi-FI" w:eastAsia="en-ID"/>
        </w:rPr>
      </w:pPr>
      <w:r w:rsidRPr="00FC7989">
        <w:rPr>
          <w:b/>
          <w:bCs/>
          <w:sz w:val="24"/>
          <w:szCs w:val="24"/>
          <w:lang w:val="fi-FI" w:eastAsia="en-ID"/>
        </w:rPr>
        <w:t>BAB II LANDASAN TEORI</w:t>
      </w:r>
    </w:p>
    <w:p w14:paraId="117ADC2C" w14:textId="7584849B" w:rsidR="00DF7E72" w:rsidRPr="00057127" w:rsidRDefault="00D7712D" w:rsidP="00F6227E">
      <w:pPr>
        <w:spacing w:after="120"/>
        <w:ind w:firstLine="720"/>
        <w:jc w:val="both"/>
        <w:rPr>
          <w:sz w:val="24"/>
          <w:szCs w:val="24"/>
          <w:lang w:val="fi-FI" w:eastAsia="en-ID"/>
        </w:rPr>
      </w:pPr>
      <w:r w:rsidRPr="00FC7989">
        <w:rPr>
          <w:sz w:val="24"/>
          <w:szCs w:val="24"/>
          <w:lang w:val="fi-FI" w:eastAsia="en-ID"/>
        </w:rPr>
        <w:t xml:space="preserve">Bab ini berisi penelitian terdahulu, analisis persamaan dan perbedaan penelitian terdahulu, kesenjangan penelitian, kebaruan penelitian, Sistem Pendukung Keputusan, penilaian kinerja guru, metode MOORA, Design Science Research Methodology (DSRM), serta teori dan teknologi lain yang mendukung penelitian. </w:t>
      </w:r>
    </w:p>
    <w:p w14:paraId="315D2BFF" w14:textId="77777777" w:rsidR="00DF7E72" w:rsidRPr="00057127" w:rsidRDefault="00DF7E72" w:rsidP="00794947">
      <w:pPr>
        <w:rPr>
          <w:sz w:val="24"/>
          <w:szCs w:val="24"/>
          <w:lang w:val="fi-FI" w:eastAsia="en-ID"/>
        </w:rPr>
      </w:pPr>
      <w:r w:rsidRPr="00057127">
        <w:rPr>
          <w:b/>
          <w:bCs/>
          <w:sz w:val="24"/>
          <w:szCs w:val="24"/>
          <w:lang w:val="fi-FI" w:eastAsia="en-ID"/>
        </w:rPr>
        <w:t>BAB III ANALISIS SISTEM</w:t>
      </w:r>
    </w:p>
    <w:p w14:paraId="5E6DAF53" w14:textId="7419C4CE" w:rsidR="00DF7E72" w:rsidRPr="00057127" w:rsidRDefault="00D7712D" w:rsidP="00794947">
      <w:pPr>
        <w:spacing w:after="120"/>
        <w:ind w:firstLine="720"/>
        <w:jc w:val="both"/>
        <w:rPr>
          <w:sz w:val="24"/>
          <w:szCs w:val="24"/>
          <w:lang w:val="fi-FI" w:eastAsia="en-ID"/>
        </w:rPr>
      </w:pPr>
      <w:r w:rsidRPr="00057127">
        <w:rPr>
          <w:sz w:val="24"/>
          <w:szCs w:val="24"/>
          <w:lang w:val="fi-FI" w:eastAsia="en-ID"/>
        </w:rPr>
        <w:t>Bab ini membahas analisis terhadap objek penelitian dan sistem yang sedang berjalan, identifikasi permasalahan, analisis sistem yang diusulkan, kebutuhan fungsional dan nonfungsional, analisis pengguna, analisis data, operasionalisasi kriteria penilaian, serta analisis penerapan metode MOORA sebagai dasar perancangan sistem.</w:t>
      </w:r>
    </w:p>
    <w:p w14:paraId="30EBED41" w14:textId="77777777" w:rsidR="00DF7E72" w:rsidRPr="00057127" w:rsidRDefault="00DF7E72" w:rsidP="00794947">
      <w:pPr>
        <w:jc w:val="both"/>
        <w:rPr>
          <w:sz w:val="24"/>
          <w:szCs w:val="24"/>
          <w:lang w:val="fi-FI" w:eastAsia="en-ID"/>
        </w:rPr>
      </w:pPr>
      <w:r w:rsidRPr="00057127">
        <w:rPr>
          <w:b/>
          <w:bCs/>
          <w:sz w:val="24"/>
          <w:szCs w:val="24"/>
          <w:lang w:val="fi-FI" w:eastAsia="en-ID"/>
        </w:rPr>
        <w:t>BAB IV PERANCANGAN SISTEM</w:t>
      </w:r>
    </w:p>
    <w:p w14:paraId="65F991E1" w14:textId="3124F279" w:rsidR="00DF7E72" w:rsidRPr="00057127" w:rsidRDefault="00D7712D" w:rsidP="001E6C28">
      <w:pPr>
        <w:spacing w:after="120"/>
        <w:ind w:firstLine="720"/>
        <w:jc w:val="both"/>
        <w:rPr>
          <w:sz w:val="24"/>
          <w:szCs w:val="24"/>
          <w:lang w:val="fi-FI" w:eastAsia="en-ID"/>
        </w:rPr>
      </w:pPr>
      <w:r w:rsidRPr="00057127">
        <w:rPr>
          <w:sz w:val="24"/>
          <w:szCs w:val="24"/>
          <w:lang w:val="fi-FI" w:eastAsia="en-ID"/>
        </w:rPr>
        <w:t xml:space="preserve">Bab ini membahas perancangan sistem berdasarkan hasil analisis pada Bab III, meliputi perancangan proses, pemodelan sistem, perancangan basis data, perancangan struktur menu, perancangan antarmuka, serta perancangan mekanisme pengolahan menggunakan metode MOORA. </w:t>
      </w:r>
    </w:p>
    <w:p w14:paraId="325E5894" w14:textId="77777777" w:rsidR="00DF7E72" w:rsidRPr="00FC7989" w:rsidRDefault="00DF7E72" w:rsidP="00794947">
      <w:pPr>
        <w:rPr>
          <w:sz w:val="24"/>
          <w:szCs w:val="24"/>
          <w:lang w:val="en-ID" w:eastAsia="en-ID"/>
        </w:rPr>
      </w:pPr>
      <w:r w:rsidRPr="00FC7989">
        <w:rPr>
          <w:b/>
          <w:bCs/>
          <w:sz w:val="24"/>
          <w:szCs w:val="24"/>
          <w:lang w:val="en-ID" w:eastAsia="en-ID"/>
        </w:rPr>
        <w:t>BAB V IMPLEMENTASI DAN PENGUJIAN SISTEM</w:t>
      </w:r>
    </w:p>
    <w:p w14:paraId="6878F88F" w14:textId="2A3E79A3" w:rsidR="00DF7E72" w:rsidRPr="00FC7989" w:rsidRDefault="00D7712D" w:rsidP="00CB6416">
      <w:pPr>
        <w:spacing w:after="120"/>
        <w:ind w:firstLine="720"/>
        <w:jc w:val="both"/>
        <w:rPr>
          <w:sz w:val="24"/>
          <w:szCs w:val="24"/>
          <w:lang w:val="en-ID" w:eastAsia="en-ID"/>
        </w:rPr>
      </w:pPr>
      <w:r w:rsidRPr="00FC7989">
        <w:rPr>
          <w:sz w:val="24"/>
          <w:szCs w:val="24"/>
          <w:lang w:val="en-ID" w:eastAsia="en-ID"/>
        </w:rPr>
        <w:lastRenderedPageBreak/>
        <w:t xml:space="preserve">Bab ini membahas hasil implementasi sistem berdasarkan rancangan pada Bab IV, meliputi implementasi perangkat lunak, basis data, antarmuka, fitur sistem, dan penerapan metode MOORA. Bab ini juga memuat pengujian fungsional menggunakan </w:t>
      </w:r>
      <w:r w:rsidR="00C25F74" w:rsidRPr="00C25F74">
        <w:rPr>
          <w:i/>
          <w:iCs/>
          <w:sz w:val="24"/>
          <w:szCs w:val="24"/>
          <w:lang w:val="en-ID" w:eastAsia="en-ID"/>
        </w:rPr>
        <w:t>Black Box Testing</w:t>
      </w:r>
      <w:r w:rsidRPr="00FC7989">
        <w:rPr>
          <w:sz w:val="24"/>
          <w:szCs w:val="24"/>
          <w:lang w:val="en-ID" w:eastAsia="en-ID"/>
        </w:rPr>
        <w:t xml:space="preserve"> serta validasi hasil perhitungan MOORA melalui perbandingan antara perhitungan manual dan hasil perhitungan sistem. </w:t>
      </w:r>
    </w:p>
    <w:p w14:paraId="03E47B24" w14:textId="77777777" w:rsidR="00DF7E72" w:rsidRPr="00057127" w:rsidRDefault="00DF7E72" w:rsidP="00794947">
      <w:pPr>
        <w:rPr>
          <w:sz w:val="24"/>
          <w:szCs w:val="24"/>
          <w:lang w:val="fi-FI" w:eastAsia="en-ID"/>
        </w:rPr>
      </w:pPr>
      <w:r w:rsidRPr="00057127">
        <w:rPr>
          <w:b/>
          <w:bCs/>
          <w:sz w:val="24"/>
          <w:szCs w:val="24"/>
          <w:lang w:val="fi-FI" w:eastAsia="en-ID"/>
        </w:rPr>
        <w:t>BAB VI PENUTUP</w:t>
      </w:r>
    </w:p>
    <w:p w14:paraId="092CCEDB" w14:textId="3DA7B965" w:rsidR="00794947" w:rsidRPr="00057127" w:rsidRDefault="00D7712D" w:rsidP="00CF7368">
      <w:pPr>
        <w:spacing w:after="120"/>
        <w:ind w:firstLine="720"/>
        <w:jc w:val="both"/>
        <w:rPr>
          <w:sz w:val="24"/>
          <w:szCs w:val="24"/>
          <w:lang w:val="fi-FI" w:eastAsia="en-ID"/>
        </w:rPr>
      </w:pPr>
      <w:r w:rsidRPr="00057127">
        <w:rPr>
          <w:sz w:val="24"/>
          <w:szCs w:val="24"/>
          <w:lang w:val="fi-FI" w:eastAsia="en-ID"/>
        </w:rPr>
        <w:t xml:space="preserve">Bab ini berisi kesimpulan dan saran. Kesimpulan disusun berdasarkan tujuan dan hasil penelitian, sedangkan saran berisi masukan untuk pengembangan sistem dan penelitian selanjutnya. </w:t>
      </w:r>
    </w:p>
    <w:p w14:paraId="5C60F081" w14:textId="3962D958" w:rsidR="009568A4" w:rsidRPr="00057127" w:rsidRDefault="009568A4" w:rsidP="009568A4">
      <w:pPr>
        <w:ind w:firstLine="720"/>
        <w:jc w:val="both"/>
        <w:rPr>
          <w:sz w:val="24"/>
          <w:szCs w:val="24"/>
          <w:lang w:val="fi-FI" w:eastAsia="en-ID"/>
        </w:rPr>
      </w:pPr>
    </w:p>
    <w:p w14:paraId="2038C87B" w14:textId="3D6FE369" w:rsidR="00133E78" w:rsidRPr="00057127" w:rsidRDefault="00133E78" w:rsidP="009568A4">
      <w:pPr>
        <w:ind w:firstLine="720"/>
        <w:jc w:val="both"/>
        <w:rPr>
          <w:sz w:val="24"/>
          <w:szCs w:val="24"/>
          <w:lang w:val="fi-FI" w:eastAsia="en-ID"/>
        </w:rPr>
      </w:pPr>
    </w:p>
    <w:p w14:paraId="08740CFD" w14:textId="7D565DC7" w:rsidR="00133E78" w:rsidRPr="00057127" w:rsidRDefault="00133E78" w:rsidP="009568A4">
      <w:pPr>
        <w:ind w:firstLine="720"/>
        <w:jc w:val="both"/>
        <w:rPr>
          <w:sz w:val="24"/>
          <w:szCs w:val="24"/>
          <w:lang w:val="fi-FI" w:eastAsia="en-ID"/>
        </w:rPr>
      </w:pPr>
    </w:p>
    <w:p w14:paraId="7558919A" w14:textId="61D6B9F4" w:rsidR="004657DE" w:rsidRPr="00057127" w:rsidRDefault="004657DE" w:rsidP="009568A4">
      <w:pPr>
        <w:ind w:firstLine="720"/>
        <w:jc w:val="both"/>
        <w:rPr>
          <w:sz w:val="24"/>
          <w:szCs w:val="24"/>
          <w:lang w:val="fi-FI" w:eastAsia="en-ID"/>
        </w:rPr>
      </w:pPr>
    </w:p>
    <w:p w14:paraId="05A8ACF8" w14:textId="33006C14" w:rsidR="004657DE" w:rsidRPr="00057127" w:rsidRDefault="004657DE" w:rsidP="009568A4">
      <w:pPr>
        <w:ind w:firstLine="720"/>
        <w:jc w:val="both"/>
        <w:rPr>
          <w:sz w:val="24"/>
          <w:szCs w:val="24"/>
          <w:lang w:val="fi-FI" w:eastAsia="en-ID"/>
        </w:rPr>
      </w:pPr>
    </w:p>
    <w:p w14:paraId="323F07C5" w14:textId="77777777" w:rsidR="004657DE" w:rsidRPr="00057127" w:rsidRDefault="004657DE" w:rsidP="009568A4">
      <w:pPr>
        <w:ind w:firstLine="720"/>
        <w:jc w:val="both"/>
        <w:rPr>
          <w:sz w:val="24"/>
          <w:szCs w:val="24"/>
          <w:lang w:val="fi-FI" w:eastAsia="en-ID"/>
        </w:rPr>
      </w:pPr>
    </w:p>
    <w:p w14:paraId="47CA465C" w14:textId="77777777" w:rsidR="004A48CC" w:rsidRPr="00057127" w:rsidRDefault="004A48CC" w:rsidP="0021744B">
      <w:pPr>
        <w:jc w:val="both"/>
        <w:rPr>
          <w:sz w:val="24"/>
          <w:szCs w:val="24"/>
          <w:lang w:val="fi-FI" w:eastAsia="en-ID"/>
        </w:rPr>
      </w:pPr>
    </w:p>
    <w:p w14:paraId="5D8ABFE9" w14:textId="77777777" w:rsidR="00681D2E" w:rsidRPr="00FC7989" w:rsidRDefault="00681D2E" w:rsidP="00681D2E">
      <w:pPr>
        <w:rPr>
          <w:noProof/>
          <w:sz w:val="24"/>
          <w:szCs w:val="24"/>
        </w:rPr>
      </w:pPr>
    </w:p>
    <w:p w14:paraId="77926E8A" w14:textId="77777777" w:rsidR="00681D2E" w:rsidRPr="00FC7989" w:rsidRDefault="00681D2E" w:rsidP="00681D2E">
      <w:pPr>
        <w:rPr>
          <w:noProof/>
          <w:sz w:val="24"/>
          <w:szCs w:val="24"/>
        </w:rPr>
      </w:pPr>
    </w:p>
    <w:p w14:paraId="04051841" w14:textId="77777777" w:rsidR="00681D2E" w:rsidRPr="00FC7989" w:rsidRDefault="00681D2E" w:rsidP="00681D2E">
      <w:pPr>
        <w:rPr>
          <w:noProof/>
          <w:sz w:val="24"/>
          <w:szCs w:val="24"/>
        </w:rPr>
      </w:pPr>
    </w:p>
    <w:p w14:paraId="18D2133F" w14:textId="77777777" w:rsidR="00681D2E" w:rsidRPr="00FC7989" w:rsidRDefault="00681D2E" w:rsidP="00681D2E">
      <w:pPr>
        <w:rPr>
          <w:noProof/>
          <w:sz w:val="24"/>
          <w:szCs w:val="24"/>
        </w:rPr>
      </w:pPr>
    </w:p>
    <w:p w14:paraId="00304109" w14:textId="77777777" w:rsidR="00681D2E" w:rsidRPr="00FC7989" w:rsidRDefault="00681D2E" w:rsidP="00681D2E">
      <w:pPr>
        <w:rPr>
          <w:noProof/>
          <w:sz w:val="24"/>
          <w:szCs w:val="24"/>
        </w:rPr>
      </w:pPr>
    </w:p>
    <w:p w14:paraId="49423DB1" w14:textId="77777777" w:rsidR="00681D2E" w:rsidRPr="00FC7989" w:rsidRDefault="00681D2E" w:rsidP="00681D2E">
      <w:pPr>
        <w:rPr>
          <w:noProof/>
          <w:sz w:val="24"/>
          <w:szCs w:val="24"/>
        </w:rPr>
      </w:pPr>
    </w:p>
    <w:p w14:paraId="3DF32F8A" w14:textId="77777777" w:rsidR="00681D2E" w:rsidRPr="00FC7989" w:rsidRDefault="00681D2E" w:rsidP="00681D2E">
      <w:pPr>
        <w:rPr>
          <w:noProof/>
          <w:sz w:val="24"/>
          <w:szCs w:val="24"/>
        </w:rPr>
      </w:pPr>
    </w:p>
    <w:p w14:paraId="2BBD1A48" w14:textId="77777777" w:rsidR="00681D2E" w:rsidRPr="00FC7989" w:rsidRDefault="00681D2E" w:rsidP="00681D2E">
      <w:pPr>
        <w:rPr>
          <w:noProof/>
          <w:sz w:val="24"/>
          <w:szCs w:val="24"/>
        </w:rPr>
      </w:pPr>
    </w:p>
    <w:p w14:paraId="4CCC5EA6" w14:textId="77777777" w:rsidR="00681D2E" w:rsidRPr="00FC7989" w:rsidRDefault="00681D2E" w:rsidP="00681D2E">
      <w:pPr>
        <w:rPr>
          <w:noProof/>
          <w:sz w:val="24"/>
          <w:szCs w:val="24"/>
        </w:rPr>
      </w:pPr>
    </w:p>
    <w:p w14:paraId="5F98301F" w14:textId="77777777" w:rsidR="00681D2E" w:rsidRPr="00FC7989" w:rsidRDefault="00681D2E" w:rsidP="00681D2E">
      <w:pPr>
        <w:rPr>
          <w:noProof/>
          <w:sz w:val="24"/>
          <w:szCs w:val="24"/>
        </w:rPr>
      </w:pPr>
    </w:p>
    <w:p w14:paraId="47AE7684" w14:textId="77777777" w:rsidR="00681D2E" w:rsidRPr="00FC7989" w:rsidRDefault="00681D2E" w:rsidP="00681D2E">
      <w:pPr>
        <w:rPr>
          <w:noProof/>
          <w:sz w:val="24"/>
          <w:szCs w:val="24"/>
        </w:rPr>
      </w:pPr>
    </w:p>
    <w:p w14:paraId="6DC217E1" w14:textId="77777777" w:rsidR="00681D2E" w:rsidRPr="00FC7989" w:rsidRDefault="00681D2E" w:rsidP="00681D2E">
      <w:pPr>
        <w:rPr>
          <w:noProof/>
          <w:sz w:val="24"/>
          <w:szCs w:val="24"/>
        </w:rPr>
      </w:pPr>
    </w:p>
    <w:p w14:paraId="51696A28" w14:textId="77777777" w:rsidR="00681D2E" w:rsidRPr="00FC7989" w:rsidRDefault="00681D2E" w:rsidP="00681D2E">
      <w:pPr>
        <w:rPr>
          <w:noProof/>
          <w:sz w:val="24"/>
          <w:szCs w:val="24"/>
        </w:rPr>
      </w:pPr>
    </w:p>
    <w:p w14:paraId="45C1009E" w14:textId="1F305D11" w:rsidR="00E90BF7" w:rsidRPr="00FC7989" w:rsidRDefault="00E90BF7" w:rsidP="00EE055B">
      <w:pPr>
        <w:pStyle w:val="Heading1"/>
        <w:spacing w:after="120"/>
        <w:ind w:left="539" w:hanging="539"/>
        <w:jc w:val="center"/>
        <w:rPr>
          <w:noProof/>
        </w:rPr>
      </w:pPr>
      <w:r w:rsidRPr="00FC7989">
        <w:rPr>
          <w:noProof/>
        </w:rPr>
        <w:t>BAB</w:t>
      </w:r>
      <w:r w:rsidR="00656F6D">
        <w:rPr>
          <w:noProof/>
          <w:lang w:val="en-US"/>
        </w:rPr>
        <w:t xml:space="preserve"> </w:t>
      </w:r>
      <w:r w:rsidRPr="00FC7989">
        <w:rPr>
          <w:noProof/>
        </w:rPr>
        <w:t>II</w:t>
      </w:r>
      <w:r w:rsidR="00EE055B" w:rsidRPr="00FC7989">
        <w:rPr>
          <w:noProof/>
          <w:lang w:val="en-US"/>
        </w:rPr>
        <w:t xml:space="preserve"> </w:t>
      </w:r>
      <w:r w:rsidR="00EE055B" w:rsidRPr="00FC7989">
        <w:rPr>
          <w:noProof/>
          <w:lang w:val="en-US"/>
        </w:rPr>
        <w:br w:type="textWrapping" w:clear="all"/>
      </w:r>
      <w:r w:rsidRPr="00FC7989">
        <w:rPr>
          <w:noProof/>
        </w:rPr>
        <w:t>LANDASAN TEORI</w:t>
      </w:r>
    </w:p>
    <w:p w14:paraId="4BB6A3AD" w14:textId="3337094B" w:rsidR="00E90BF7" w:rsidRPr="00FC7989" w:rsidRDefault="00E90BF7" w:rsidP="008537B8">
      <w:pPr>
        <w:pStyle w:val="Heading2"/>
        <w:numPr>
          <w:ilvl w:val="0"/>
          <w:numId w:val="8"/>
        </w:numPr>
        <w:ind w:left="709" w:hanging="720"/>
        <w:rPr>
          <w:rFonts w:cs="Times New Roman"/>
          <w:noProof/>
          <w:szCs w:val="24"/>
          <w:lang w:val="en-US"/>
        </w:rPr>
      </w:pPr>
      <w:r w:rsidRPr="00FC7989">
        <w:rPr>
          <w:rFonts w:cs="Times New Roman"/>
          <w:noProof/>
          <w:szCs w:val="24"/>
          <w:lang w:val="en-US"/>
        </w:rPr>
        <w:t>Penelitian Terdahulu</w:t>
      </w:r>
    </w:p>
    <w:p w14:paraId="22F5625A" w14:textId="020EA2E6" w:rsidR="00E90BF7" w:rsidRPr="00FC7989" w:rsidRDefault="001A0568" w:rsidP="00ED34BF">
      <w:pPr>
        <w:ind w:firstLine="709"/>
        <w:jc w:val="both"/>
        <w:rPr>
          <w:sz w:val="24"/>
          <w:szCs w:val="24"/>
        </w:rPr>
      </w:pPr>
      <w:r w:rsidRPr="00FC7989">
        <w:rPr>
          <w:sz w:val="24"/>
          <w:szCs w:val="24"/>
        </w:rPr>
        <w:t>Penelitian terdahulu digunakan sebagai dasar untuk memahami perkembangan penelitian yang berkaitan dengan Sistem Pendukung Keputusan (SPK), metode pengambilan keputusan multikriteria, penilaian kinerja guru, dan pengembangan sistem berbasis web. Kajian terhadap penelitian terdahulu dilakukan dengan membandingkan objek penelitian, metode yang digunakan, kriteria penilaian, bentuk sistem, serta hasil penelitian yang relevan dengan penelitian ini</w:t>
      </w:r>
      <w:r w:rsidRPr="00057127">
        <w:rPr>
          <w:sz w:val="24"/>
          <w:szCs w:val="24"/>
        </w:rPr>
        <w:t xml:space="preserve"> </w:t>
      </w:r>
      <w:r w:rsidR="00951C96" w:rsidRPr="00057127">
        <w:rPr>
          <w:sz w:val="24"/>
          <w:szCs w:val="24"/>
        </w:rPr>
        <w:t xml:space="preserve"> </w:t>
      </w:r>
      <w:sdt>
        <w:sdtPr>
          <w:rPr>
            <w:color w:val="000000"/>
            <w:sz w:val="24"/>
            <w:szCs w:val="24"/>
            <w:lang w:val="en-US"/>
          </w:rPr>
          <w:tag w:val="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
          <w:id w:val="109017978"/>
          <w:placeholder>
            <w:docPart w:val="DefaultPlaceholder_-1854013440"/>
          </w:placeholder>
        </w:sdtPr>
        <w:sdtEndPr/>
        <w:sdtContent>
          <w:r w:rsidR="00ED3221" w:rsidRPr="00057127">
            <w:rPr>
              <w:color w:val="000000"/>
              <w:sz w:val="24"/>
              <w:szCs w:val="24"/>
            </w:rPr>
            <w:t>(Paul et al., 2024)</w:t>
          </w:r>
        </w:sdtContent>
      </w:sdt>
      <w:r w:rsidR="00ED34BF" w:rsidRPr="00FC7989">
        <w:rPr>
          <w:sz w:val="24"/>
          <w:szCs w:val="24"/>
        </w:rPr>
        <w:t>.</w:t>
      </w:r>
    </w:p>
    <w:p w14:paraId="30528937" w14:textId="22BBF01E" w:rsidR="00450155" w:rsidRPr="00057127" w:rsidRDefault="00246E38" w:rsidP="009C2E5C">
      <w:pPr>
        <w:ind w:firstLine="709"/>
        <w:jc w:val="both"/>
        <w:rPr>
          <w:noProof/>
          <w:sz w:val="24"/>
          <w:szCs w:val="24"/>
        </w:rPr>
      </w:pPr>
      <w:r w:rsidRPr="00057127">
        <w:rPr>
          <w:noProof/>
          <w:sz w:val="24"/>
          <w:szCs w:val="24"/>
        </w:rPr>
        <w:t xml:space="preserve">Pada penelitian ini, kajian difokuskan pada penelitian yang menggunakan metode MOORA maupun metode pengambilan keputusan multikriteria lainnya dalam penilaian kinerja, khususnya yang berkaitan dengan penilaian kinerja guru dan pengembangan SPK berbasis web. Hasil kajian digunakan untuk mengetahui posisi penelitian ini terhadap penelitian terdahulu serta mengidentifikasi aspek yang masih dapat dikembangkan sesuai dengan kebutuhan penilaian kinerja guru di </w:t>
      </w:r>
      <w:r w:rsidR="00812E4D" w:rsidRPr="00057127">
        <w:rPr>
          <w:noProof/>
          <w:sz w:val="24"/>
          <w:szCs w:val="24"/>
        </w:rPr>
        <w:t xml:space="preserve">SMA Al-Ihsan </w:t>
      </w:r>
      <w:r w:rsidR="00EA0A33" w:rsidRPr="00EA0A33">
        <w:rPr>
          <w:i/>
          <w:iCs/>
          <w:noProof/>
          <w:sz w:val="24"/>
          <w:szCs w:val="24"/>
        </w:rPr>
        <w:t>Boarding School</w:t>
      </w:r>
      <w:r w:rsidR="004364F0" w:rsidRPr="00057127">
        <w:rPr>
          <w:i/>
          <w:iCs/>
          <w:noProof/>
          <w:sz w:val="24"/>
          <w:szCs w:val="24"/>
        </w:rPr>
        <w:t>.</w:t>
      </w:r>
      <w:r w:rsidRPr="00057127">
        <w:rPr>
          <w:noProof/>
          <w:sz w:val="24"/>
          <w:szCs w:val="24"/>
        </w:rPr>
        <w:t xml:space="preserve"> </w:t>
      </w:r>
    </w:p>
    <w:p w14:paraId="428CCABC" w14:textId="24B468A7" w:rsidR="00133E78" w:rsidRPr="00FC7989" w:rsidRDefault="008C0642" w:rsidP="008C0642">
      <w:pPr>
        <w:pStyle w:val="CommentSubjectChar"/>
        <w:jc w:val="center"/>
        <w:rPr>
          <w:color w:val="000000" w:themeColor="text1"/>
          <w:sz w:val="24"/>
          <w:szCs w:val="24"/>
          <w:lang w:val="en-ID" w:eastAsia="en-ID"/>
        </w:rPr>
      </w:pPr>
      <w:r w:rsidRPr="00FC7989">
        <w:rPr>
          <w:b/>
          <w:bCs/>
          <w:color w:val="000000" w:themeColor="text1"/>
          <w:sz w:val="24"/>
          <w:szCs w:val="24"/>
        </w:rPr>
        <w:lastRenderedPageBreak/>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Penelitian Terdahulu</w:t>
      </w:r>
    </w:p>
    <w:p w14:paraId="6C3BD56F" w14:textId="77777777" w:rsidR="00D11A56" w:rsidRDefault="00D11A56" w:rsidP="00861A8B">
      <w:pPr>
        <w:jc w:val="center"/>
        <w:rPr>
          <w:b/>
          <w:bCs/>
          <w:noProof/>
          <w:color w:val="FFFFFF" w:themeColor="background1"/>
          <w:sz w:val="24"/>
          <w:szCs w:val="24"/>
          <w:lang w:eastAsia="en-ID"/>
        </w:rPr>
        <w:sectPr w:rsidR="00D11A56" w:rsidSect="00FB58A8">
          <w:headerReference w:type="default" r:id="rId9"/>
          <w:pgSz w:w="11906" w:h="16838"/>
          <w:pgMar w:top="2268" w:right="1701" w:bottom="1701" w:left="2268" w:header="709" w:footer="709" w:gutter="0"/>
          <w:cols w:space="708"/>
          <w:docGrid w:linePitch="360"/>
        </w:sectPr>
      </w:pPr>
      <w:bookmarkStart w:id="6" w:name="_Hlk232624039"/>
    </w:p>
    <w:tbl>
      <w:tblPr>
        <w:tblStyle w:val="Emphasis"/>
        <w:tblW w:w="11335" w:type="dxa"/>
        <w:tblLook w:val="04A0" w:firstRow="1" w:lastRow="0" w:firstColumn="1" w:lastColumn="0" w:noHBand="0" w:noVBand="1"/>
      </w:tblPr>
      <w:tblGrid>
        <w:gridCol w:w="510"/>
        <w:gridCol w:w="1512"/>
        <w:gridCol w:w="1589"/>
        <w:gridCol w:w="2759"/>
        <w:gridCol w:w="1814"/>
        <w:gridCol w:w="3151"/>
      </w:tblGrid>
      <w:tr w:rsidR="008C0642" w:rsidRPr="00FC7989" w14:paraId="7D698447" w14:textId="77777777" w:rsidTr="00D11A56">
        <w:trPr>
          <w:tblHeader/>
        </w:trPr>
        <w:tc>
          <w:tcPr>
            <w:tcW w:w="510" w:type="dxa"/>
            <w:shd w:val="clear" w:color="auto" w:fill="00B050"/>
            <w:hideMark/>
          </w:tcPr>
          <w:p w14:paraId="70C15E9A" w14:textId="6CD2C0D0"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lastRenderedPageBreak/>
              <w:t>No</w:t>
            </w:r>
          </w:p>
        </w:tc>
        <w:tc>
          <w:tcPr>
            <w:tcW w:w="1516" w:type="dxa"/>
            <w:shd w:val="clear" w:color="auto" w:fill="00B050"/>
            <w:hideMark/>
          </w:tcPr>
          <w:p w14:paraId="45572458"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Penulis (Tahun)</w:t>
            </w:r>
          </w:p>
        </w:tc>
        <w:tc>
          <w:tcPr>
            <w:tcW w:w="1371" w:type="dxa"/>
            <w:shd w:val="clear" w:color="auto" w:fill="00B050"/>
            <w:hideMark/>
          </w:tcPr>
          <w:p w14:paraId="3B1A1B1C"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Judul</w:t>
            </w:r>
          </w:p>
        </w:tc>
        <w:tc>
          <w:tcPr>
            <w:tcW w:w="2835" w:type="dxa"/>
            <w:shd w:val="clear" w:color="auto" w:fill="00B050"/>
            <w:hideMark/>
          </w:tcPr>
          <w:p w14:paraId="738EE48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Metode dan Hasil</w:t>
            </w:r>
          </w:p>
        </w:tc>
        <w:tc>
          <w:tcPr>
            <w:tcW w:w="1843" w:type="dxa"/>
            <w:shd w:val="clear" w:color="auto" w:fill="00B050"/>
            <w:hideMark/>
          </w:tcPr>
          <w:p w14:paraId="4BE1E356"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Nama Jurnal dan Penerbit</w:t>
            </w:r>
          </w:p>
        </w:tc>
        <w:tc>
          <w:tcPr>
            <w:tcW w:w="3260" w:type="dxa"/>
            <w:shd w:val="clear" w:color="auto" w:fill="00B050"/>
            <w:hideMark/>
          </w:tcPr>
          <w:p w14:paraId="33DB416B" w14:textId="77777777" w:rsidR="008C0642" w:rsidRPr="00FC7989" w:rsidRDefault="008C0642" w:rsidP="00861A8B">
            <w:pPr>
              <w:jc w:val="center"/>
              <w:rPr>
                <w:b/>
                <w:bCs/>
                <w:noProof/>
                <w:color w:val="FFFFFF" w:themeColor="background1"/>
                <w:sz w:val="24"/>
                <w:szCs w:val="24"/>
                <w:lang w:eastAsia="en-ID"/>
              </w:rPr>
            </w:pPr>
            <w:r w:rsidRPr="00FC7989">
              <w:rPr>
                <w:b/>
                <w:bCs/>
                <w:noProof/>
                <w:color w:val="FFFFFF" w:themeColor="background1"/>
                <w:sz w:val="24"/>
                <w:szCs w:val="24"/>
                <w:lang w:eastAsia="en-ID"/>
              </w:rPr>
              <w:t>Persamaan / Perbedaan</w:t>
            </w:r>
          </w:p>
        </w:tc>
      </w:tr>
      <w:tr w:rsidR="008C0642" w:rsidRPr="00FC7989" w14:paraId="71C75F17" w14:textId="77777777" w:rsidTr="00D11A56">
        <w:tc>
          <w:tcPr>
            <w:tcW w:w="510" w:type="dxa"/>
            <w:tcBorders>
              <w:bottom w:val="single" w:sz="4" w:space="0" w:color="auto"/>
            </w:tcBorders>
          </w:tcPr>
          <w:p w14:paraId="540492E6" w14:textId="77777777" w:rsidR="008C0642" w:rsidRPr="00FC7989" w:rsidRDefault="008C0642" w:rsidP="00861A8B">
            <w:pPr>
              <w:jc w:val="both"/>
              <w:rPr>
                <w:noProof/>
                <w:sz w:val="24"/>
                <w:szCs w:val="24"/>
                <w:lang w:eastAsia="en-ID"/>
              </w:rPr>
            </w:pPr>
            <w:r w:rsidRPr="00FC7989">
              <w:rPr>
                <w:noProof/>
                <w:sz w:val="24"/>
                <w:szCs w:val="24"/>
                <w:lang w:eastAsia="en-ID"/>
              </w:rPr>
              <w:t>1.</w:t>
            </w:r>
          </w:p>
        </w:tc>
        <w:bookmarkStart w:id="7" w:name="_Hlk236439316" w:displacedByCustomXml="next"/>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2038535910"/>
            <w:placeholder>
              <w:docPart w:val="DefaultPlaceholder_-1854013440"/>
            </w:placeholder>
          </w:sdtPr>
          <w:sdtEndPr/>
          <w:sdtContent>
            <w:bookmarkEnd w:id="7" w:displacedByCustomXml="prev"/>
            <w:tc>
              <w:tcPr>
                <w:tcW w:w="1516" w:type="dxa"/>
                <w:tcBorders>
                  <w:bottom w:val="single" w:sz="4" w:space="0" w:color="auto"/>
                </w:tcBorders>
              </w:tcPr>
              <w:p w14:paraId="4E846C2D" w14:textId="30732CD3" w:rsidR="008C0642" w:rsidRPr="00FC7989" w:rsidRDefault="00ED3221" w:rsidP="00450155">
                <w:pPr>
                  <w:rPr>
                    <w:b/>
                    <w:bCs/>
                    <w:noProof/>
                    <w:sz w:val="24"/>
                    <w:szCs w:val="24"/>
                    <w:lang w:eastAsia="en-ID"/>
                  </w:rPr>
                </w:pPr>
                <w:r w:rsidRPr="00FC7989">
                  <w:rPr>
                    <w:noProof/>
                    <w:color w:val="000000"/>
                    <w:sz w:val="24"/>
                    <w:szCs w:val="24"/>
                    <w:lang w:eastAsia="en-ID"/>
                  </w:rPr>
                  <w:t>(Tombilayuk et al., 2022)</w:t>
                </w:r>
              </w:p>
            </w:tc>
          </w:sdtContent>
        </w:sdt>
        <w:tc>
          <w:tcPr>
            <w:tcW w:w="1371" w:type="dxa"/>
            <w:tcBorders>
              <w:bottom w:val="single" w:sz="4" w:space="0" w:color="auto"/>
            </w:tcBorders>
          </w:tcPr>
          <w:p w14:paraId="4936E665" w14:textId="767ABAAB" w:rsidR="008C0642" w:rsidRPr="00FC7989" w:rsidRDefault="0090011A" w:rsidP="00450155">
            <w:pPr>
              <w:rPr>
                <w:b/>
                <w:bCs/>
                <w:noProof/>
                <w:sz w:val="24"/>
                <w:szCs w:val="24"/>
                <w:lang w:eastAsia="en-ID"/>
              </w:rPr>
            </w:pPr>
            <w:r w:rsidRPr="00FC7989">
              <w:rPr>
                <w:sz w:val="24"/>
                <w:szCs w:val="24"/>
              </w:rPr>
              <w:t>Penerapan Metode MOORA Pada Sistem Pendukung Keputusan Penilaian Kinerja Program Studi</w:t>
            </w:r>
          </w:p>
        </w:tc>
        <w:tc>
          <w:tcPr>
            <w:tcW w:w="2835" w:type="dxa"/>
            <w:tcBorders>
              <w:bottom w:val="single" w:sz="4" w:space="0" w:color="auto"/>
            </w:tcBorders>
          </w:tcPr>
          <w:p w14:paraId="5A3187AF" w14:textId="0B074FAF" w:rsidR="008C0642" w:rsidRPr="00FC7989" w:rsidRDefault="0090011A" w:rsidP="00450155">
            <w:pPr>
              <w:rPr>
                <w:b/>
                <w:bCs/>
                <w:noProof/>
                <w:sz w:val="24"/>
                <w:szCs w:val="24"/>
                <w:lang w:val="en-US" w:eastAsia="en-ID"/>
              </w:rPr>
            </w:pPr>
            <w:r w:rsidRPr="00FC7989">
              <w:rPr>
                <w:sz w:val="24"/>
                <w:szCs w:val="24"/>
              </w:rPr>
              <w:t xml:space="preserve">Penelitian menerapkan metode MOORA pada Sistem Pendukung Keputusan untuk menilai kinerja Ketua Program Studi berdasarkan beberapa kriteria penilaian. Hasil perhitungan menghasilkan pemeringkatan alternatif, dengan A2, A6, A5, dan A4 memperoleh peringkat </w:t>
            </w:r>
            <w:r w:rsidRPr="00FC7989">
              <w:rPr>
                <w:sz w:val="24"/>
                <w:szCs w:val="24"/>
              </w:rPr>
              <w:lastRenderedPageBreak/>
              <w:t>tertinggi secara berurutan, sedangkan A1 dan A3 memperoleh peringkat terenda</w:t>
            </w:r>
            <w:r w:rsidRPr="00FC7989">
              <w:rPr>
                <w:sz w:val="24"/>
                <w:szCs w:val="24"/>
                <w:lang w:val="en-US"/>
              </w:rPr>
              <w:t>h.</w:t>
            </w:r>
          </w:p>
        </w:tc>
        <w:tc>
          <w:tcPr>
            <w:tcW w:w="1843" w:type="dxa"/>
            <w:tcBorders>
              <w:bottom w:val="single" w:sz="4" w:space="0" w:color="auto"/>
            </w:tcBorders>
          </w:tcPr>
          <w:p w14:paraId="0AA327B6" w14:textId="0188FB64" w:rsidR="008C0642" w:rsidRPr="00FC7989" w:rsidRDefault="00565B52" w:rsidP="00450155">
            <w:pPr>
              <w:rPr>
                <w:b/>
                <w:bCs/>
                <w:noProof/>
                <w:sz w:val="24"/>
                <w:szCs w:val="24"/>
                <w:lang w:eastAsia="en-ID"/>
              </w:rPr>
            </w:pPr>
            <w:r w:rsidRPr="00FC7989">
              <w:rPr>
                <w:rStyle w:val="CommentTextChar"/>
                <w:sz w:val="24"/>
                <w:szCs w:val="24"/>
              </w:rPr>
              <w:lastRenderedPageBreak/>
              <w:t>Nama Jurnal:</w:t>
            </w:r>
            <w:r w:rsidRPr="00FC7989">
              <w:rPr>
                <w:sz w:val="24"/>
                <w:szCs w:val="24"/>
              </w:rPr>
              <w:t xml:space="preserve"> Jurnal Informatika (JIU)</w:t>
            </w:r>
            <w:r w:rsidRPr="00FC7989">
              <w:rPr>
                <w:sz w:val="24"/>
                <w:szCs w:val="24"/>
              </w:rPr>
              <w:br/>
            </w:r>
            <w:r w:rsidRPr="00FC7989">
              <w:rPr>
                <w:rStyle w:val="CommentTextChar"/>
                <w:sz w:val="24"/>
                <w:szCs w:val="24"/>
              </w:rPr>
              <w:t>Volume :</w:t>
            </w:r>
            <w:r w:rsidRPr="00FC7989">
              <w:rPr>
                <w:sz w:val="24"/>
                <w:szCs w:val="24"/>
              </w:rPr>
              <w:t xml:space="preserve"> Vol. 11 No. 2 Tahun 2022</w:t>
            </w:r>
            <w:r w:rsidRPr="00FC7989">
              <w:rPr>
                <w:sz w:val="24"/>
                <w:szCs w:val="24"/>
              </w:rPr>
              <w:br/>
            </w:r>
            <w:r w:rsidRPr="00FC7989">
              <w:rPr>
                <w:rStyle w:val="CommentTextChar"/>
                <w:sz w:val="24"/>
                <w:szCs w:val="24"/>
              </w:rPr>
              <w:t>Penerbit :</w:t>
            </w:r>
            <w:r w:rsidRPr="00FC7989">
              <w:rPr>
                <w:sz w:val="24"/>
                <w:szCs w:val="24"/>
              </w:rPr>
              <w:t xml:space="preserve"> Program Studi Teknik Informatika, Fakultas </w:t>
            </w:r>
            <w:r w:rsidRPr="00FC7989">
              <w:rPr>
                <w:sz w:val="24"/>
                <w:szCs w:val="24"/>
              </w:rPr>
              <w:lastRenderedPageBreak/>
              <w:t>Teknik, Universitas Dayanu Ikhsanuddin, Baubau.</w:t>
            </w:r>
          </w:p>
        </w:tc>
        <w:tc>
          <w:tcPr>
            <w:tcW w:w="3260" w:type="dxa"/>
            <w:tcBorders>
              <w:bottom w:val="single" w:sz="4" w:space="0" w:color="auto"/>
            </w:tcBorders>
          </w:tcPr>
          <w:p w14:paraId="30372678" w14:textId="7F20CE51" w:rsidR="008C0642" w:rsidRPr="00FC7989" w:rsidRDefault="008C0642" w:rsidP="00A06BEB">
            <w:pPr>
              <w:rPr>
                <w:b/>
                <w:bCs/>
                <w:noProof/>
                <w:sz w:val="24"/>
                <w:szCs w:val="24"/>
                <w:lang w:eastAsia="en-ID"/>
              </w:rPr>
            </w:pPr>
            <w:r w:rsidRPr="00FC7989">
              <w:rPr>
                <w:b/>
                <w:bCs/>
                <w:noProof/>
                <w:sz w:val="24"/>
                <w:szCs w:val="24"/>
                <w:lang w:eastAsia="en-ID"/>
              </w:rPr>
              <w:lastRenderedPageBreak/>
              <w:t>Persamaan:</w:t>
            </w:r>
          </w:p>
          <w:p w14:paraId="6C92C4F4" w14:textId="77777777" w:rsidR="006D794A" w:rsidRPr="00FC7989" w:rsidRDefault="006D794A" w:rsidP="00A06BEB">
            <w:pPr>
              <w:rPr>
                <w:sz w:val="24"/>
                <w:szCs w:val="24"/>
              </w:rPr>
            </w:pPr>
            <w:r w:rsidRPr="00FC7989">
              <w:rPr>
                <w:sz w:val="24"/>
                <w:szCs w:val="24"/>
              </w:rPr>
              <w:t>Sama-sama menerapkan metode MOORA dalam Sistem Pendukung Keputusan untuk melakukan penilaian kinerja.</w:t>
            </w:r>
          </w:p>
          <w:p w14:paraId="60B51440" w14:textId="768F2531" w:rsidR="00A06BEB" w:rsidRPr="00FC7989" w:rsidRDefault="00A06BEB" w:rsidP="00A06BEB">
            <w:pPr>
              <w:rPr>
                <w:rStyle w:val="CommentTextChar"/>
                <w:sz w:val="24"/>
                <w:szCs w:val="24"/>
              </w:rPr>
            </w:pPr>
            <w:r w:rsidRPr="00FC7989">
              <w:rPr>
                <w:rStyle w:val="CommentTextChar"/>
                <w:sz w:val="24"/>
                <w:szCs w:val="24"/>
              </w:rPr>
              <w:t>Perbedaan:</w:t>
            </w:r>
          </w:p>
          <w:p w14:paraId="779387A3" w14:textId="148882E9" w:rsidR="00A06BEB" w:rsidRPr="00FC7989" w:rsidRDefault="006D794A" w:rsidP="00A06BEB">
            <w:pPr>
              <w:rPr>
                <w:b/>
                <w:bCs/>
                <w:noProof/>
                <w:sz w:val="24"/>
                <w:szCs w:val="24"/>
                <w:lang w:eastAsia="en-ID"/>
              </w:rPr>
            </w:pPr>
            <w:r w:rsidRPr="00057127">
              <w:rPr>
                <w:sz w:val="24"/>
                <w:szCs w:val="24"/>
              </w:rPr>
              <w:t xml:space="preserve">Penelitian tersebut menilai kinerja Ketua Program Studi pada perguruan tinggi, sedangkan penelitian ini menilai kinerja guru di </w:t>
            </w:r>
            <w:r w:rsidR="00812E4D" w:rsidRPr="00057127">
              <w:rPr>
                <w:sz w:val="24"/>
                <w:szCs w:val="24"/>
              </w:rPr>
              <w:t xml:space="preserve">SMA </w:t>
            </w:r>
            <w:r w:rsidR="00812E4D" w:rsidRPr="00057127">
              <w:rPr>
                <w:sz w:val="24"/>
                <w:szCs w:val="24"/>
              </w:rPr>
              <w:lastRenderedPageBreak/>
              <w:t xml:space="preserve">Al-Ihsan </w:t>
            </w:r>
            <w:r w:rsidR="00EA0A33" w:rsidRPr="00EA0A33">
              <w:rPr>
                <w:i/>
                <w:iCs/>
                <w:sz w:val="24"/>
                <w:szCs w:val="24"/>
              </w:rPr>
              <w:t>Boarding School</w:t>
            </w:r>
            <w:r w:rsidR="00DA6385" w:rsidRPr="00057127">
              <w:rPr>
                <w:i/>
                <w:iCs/>
                <w:sz w:val="24"/>
                <w:szCs w:val="24"/>
              </w:rPr>
              <w:t xml:space="preserve"> </w:t>
            </w:r>
            <w:r w:rsidRPr="00057127">
              <w:rPr>
                <w:sz w:val="24"/>
                <w:szCs w:val="24"/>
              </w:rPr>
              <w:t>dengan empat kriteria dan penilaian secara bulanan.</w:t>
            </w:r>
          </w:p>
        </w:tc>
      </w:tr>
      <w:tr w:rsidR="008C0642" w:rsidRPr="00FC7989" w14:paraId="362DC38D" w14:textId="77777777" w:rsidTr="00D11A56">
        <w:tc>
          <w:tcPr>
            <w:tcW w:w="510" w:type="dxa"/>
            <w:tcBorders>
              <w:top w:val="nil"/>
            </w:tcBorders>
          </w:tcPr>
          <w:p w14:paraId="0897DE55"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2.</w:t>
            </w:r>
          </w:p>
        </w:tc>
        <w:tc>
          <w:tcPr>
            <w:tcW w:w="1516" w:type="dxa"/>
            <w:tcBorders>
              <w:top w:val="nil"/>
            </w:tcBorders>
          </w:tcP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586814786"/>
              <w:placeholder>
                <w:docPart w:val="DefaultPlaceholder_-1854013440"/>
              </w:placeholder>
            </w:sdtPr>
            <w:sdtEndPr/>
            <w:sdtContent>
              <w:p w14:paraId="453928C9" w14:textId="7A993096" w:rsidR="008C0642" w:rsidRPr="00FC7989" w:rsidRDefault="00ED3221" w:rsidP="00450155">
                <w:pPr>
                  <w:rPr>
                    <w:b/>
                    <w:bCs/>
                    <w:noProof/>
                    <w:sz w:val="24"/>
                    <w:szCs w:val="24"/>
                    <w:lang w:eastAsia="en-ID"/>
                  </w:rPr>
                </w:pPr>
                <w:r w:rsidRPr="00FC7989">
                  <w:rPr>
                    <w:color w:val="000000"/>
                    <w:sz w:val="24"/>
                    <w:szCs w:val="24"/>
                  </w:rPr>
                  <w:t>(Lestari et al., 2022)</w:t>
                </w:r>
              </w:p>
            </w:sdtContent>
          </w:sdt>
        </w:tc>
        <w:tc>
          <w:tcPr>
            <w:tcW w:w="1371" w:type="dxa"/>
            <w:tcBorders>
              <w:top w:val="nil"/>
            </w:tcBorders>
          </w:tcPr>
          <w:p w14:paraId="3CDE92EB" w14:textId="4E30E860" w:rsidR="008C0642" w:rsidRPr="00FC7989" w:rsidRDefault="002E170E" w:rsidP="00450155">
            <w:pPr>
              <w:rPr>
                <w:b/>
                <w:bCs/>
                <w:noProof/>
                <w:sz w:val="24"/>
                <w:szCs w:val="24"/>
                <w:lang w:eastAsia="en-ID"/>
              </w:rPr>
            </w:pPr>
            <w:r w:rsidRPr="00FC7989">
              <w:rPr>
                <w:sz w:val="24"/>
                <w:szCs w:val="24"/>
              </w:rPr>
              <w:t xml:space="preserve">Penerapan Metode MOORA Pada Sistem Pendukung Keputusan Penilaian </w:t>
            </w:r>
            <w:r w:rsidRPr="00FC7989">
              <w:rPr>
                <w:sz w:val="24"/>
                <w:szCs w:val="24"/>
              </w:rPr>
              <w:lastRenderedPageBreak/>
              <w:t>Kinerja Program Studi</w:t>
            </w:r>
          </w:p>
        </w:tc>
        <w:tc>
          <w:tcPr>
            <w:tcW w:w="2835" w:type="dxa"/>
            <w:tcBorders>
              <w:top w:val="nil"/>
            </w:tcBorders>
          </w:tcPr>
          <w:p w14:paraId="41B70A6D" w14:textId="00D67B44" w:rsidR="008C0642" w:rsidRPr="00057127" w:rsidRDefault="006D794A" w:rsidP="00450155">
            <w:pPr>
              <w:rPr>
                <w:b/>
                <w:bCs/>
                <w:noProof/>
                <w:sz w:val="24"/>
                <w:szCs w:val="24"/>
                <w:lang w:eastAsia="en-ID"/>
              </w:rPr>
            </w:pPr>
            <w:r w:rsidRPr="00FC7989">
              <w:rPr>
                <w:sz w:val="24"/>
                <w:szCs w:val="24"/>
              </w:rPr>
              <w:lastRenderedPageBreak/>
              <w:t xml:space="preserve">Penelitian mengembangkan Sistem Pendukung Keputusan berbasis </w:t>
            </w:r>
            <w:r w:rsidRPr="00FC7989">
              <w:rPr>
                <w:i/>
                <w:iCs/>
                <w:sz w:val="24"/>
                <w:szCs w:val="24"/>
              </w:rPr>
              <w:t>website</w:t>
            </w:r>
            <w:r w:rsidRPr="00FC7989">
              <w:rPr>
                <w:sz w:val="24"/>
                <w:szCs w:val="24"/>
              </w:rPr>
              <w:t xml:space="preserve"> untuk penilaian kinerja pegawai pada Dinas Pendidikan dan Kebudayaan </w:t>
            </w:r>
            <w:r w:rsidRPr="00FC7989">
              <w:rPr>
                <w:sz w:val="24"/>
                <w:szCs w:val="24"/>
              </w:rPr>
              <w:lastRenderedPageBreak/>
              <w:t xml:space="preserve">Kabupaten Jombang menggunakan metode MOORA. Sistem digunakan untuk mengolah penilaian berdasarkan beberapa kriteria dan menghasilkan pemeringkatan pegawai. Hasil penelitian menempatkan Hadi Suwito, A.Md. sebagai peringkat pertama dengan </w:t>
            </w:r>
            <w:r w:rsidRPr="00FC7989">
              <w:rPr>
                <w:sz w:val="24"/>
                <w:szCs w:val="24"/>
              </w:rPr>
              <w:lastRenderedPageBreak/>
              <w:t>nilai akhir 0,0217, diikuti Weni Siswin Agustin, S.Sos. dengan nilai 0,0183 dan Diyanto dengan nilai 0,0127</w:t>
            </w:r>
            <w:r w:rsidRPr="00057127">
              <w:rPr>
                <w:sz w:val="24"/>
                <w:szCs w:val="24"/>
              </w:rPr>
              <w:t>.</w:t>
            </w:r>
          </w:p>
        </w:tc>
        <w:tc>
          <w:tcPr>
            <w:tcW w:w="1843" w:type="dxa"/>
            <w:tcBorders>
              <w:top w:val="nil"/>
            </w:tcBorders>
          </w:tcPr>
          <w:p w14:paraId="37C7CD21" w14:textId="60BB5F42"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Jurnal Media Informatika Budidarma (MIB)</w:t>
            </w:r>
            <w:r w:rsidRPr="00FC7989">
              <w:rPr>
                <w:sz w:val="24"/>
                <w:szCs w:val="24"/>
              </w:rPr>
              <w:br/>
            </w:r>
            <w:r w:rsidRPr="00FC7989">
              <w:rPr>
                <w:rStyle w:val="CommentTextChar"/>
                <w:sz w:val="24"/>
                <w:szCs w:val="24"/>
              </w:rPr>
              <w:t>Volume :</w:t>
            </w:r>
            <w:r w:rsidRPr="00FC7989">
              <w:rPr>
                <w:sz w:val="24"/>
                <w:szCs w:val="24"/>
              </w:rPr>
              <w:t xml:space="preserve"> Vol. 6 No. 2 Tahun </w:t>
            </w:r>
            <w:r w:rsidRPr="00FC7989">
              <w:rPr>
                <w:sz w:val="24"/>
                <w:szCs w:val="24"/>
              </w:rPr>
              <w:lastRenderedPageBreak/>
              <w:t>2022</w:t>
            </w:r>
            <w:r w:rsidRPr="00FC7989">
              <w:rPr>
                <w:sz w:val="24"/>
                <w:szCs w:val="24"/>
              </w:rPr>
              <w:br/>
            </w:r>
            <w:r w:rsidRPr="00FC7989">
              <w:rPr>
                <w:rStyle w:val="CommentTextChar"/>
                <w:sz w:val="24"/>
                <w:szCs w:val="24"/>
              </w:rPr>
              <w:t>Penerbit :</w:t>
            </w:r>
            <w:r w:rsidRPr="00FC7989">
              <w:rPr>
                <w:sz w:val="24"/>
                <w:szCs w:val="24"/>
              </w:rPr>
              <w:t xml:space="preserve"> STMIK Budidarma, Medan.</w:t>
            </w:r>
          </w:p>
        </w:tc>
        <w:tc>
          <w:tcPr>
            <w:tcW w:w="3260" w:type="dxa"/>
            <w:tcBorders>
              <w:top w:val="nil"/>
            </w:tcBorders>
          </w:tcPr>
          <w:p w14:paraId="03EF4BF9" w14:textId="77777777" w:rsidR="006D794A" w:rsidRPr="00FC7989" w:rsidRDefault="0063348E" w:rsidP="004A48CC">
            <w:pPr>
              <w:rPr>
                <w:sz w:val="24"/>
                <w:szCs w:val="24"/>
              </w:rPr>
            </w:pPr>
            <w:r w:rsidRPr="00FC7989">
              <w:rPr>
                <w:rStyle w:val="CommentTextChar"/>
                <w:sz w:val="24"/>
                <w:szCs w:val="24"/>
              </w:rPr>
              <w:lastRenderedPageBreak/>
              <w:t>Persamaan:</w:t>
            </w:r>
            <w:r w:rsidRPr="00FC7989">
              <w:rPr>
                <w:sz w:val="24"/>
                <w:szCs w:val="24"/>
              </w:rPr>
              <w:t xml:space="preserve"> </w:t>
            </w:r>
            <w:r w:rsidR="006D794A" w:rsidRPr="00FC7989">
              <w:rPr>
                <w:sz w:val="24"/>
                <w:szCs w:val="24"/>
              </w:rPr>
              <w:t xml:space="preserve">Sama-sama mengembangkan Sistem Pendukung Keputusan berbasis </w:t>
            </w:r>
            <w:r w:rsidR="006D794A" w:rsidRPr="00FC7989">
              <w:rPr>
                <w:i/>
                <w:iCs/>
                <w:sz w:val="24"/>
                <w:szCs w:val="24"/>
              </w:rPr>
              <w:t>website</w:t>
            </w:r>
            <w:r w:rsidR="006D794A" w:rsidRPr="00FC7989">
              <w:rPr>
                <w:sz w:val="24"/>
                <w:szCs w:val="24"/>
              </w:rPr>
              <w:t xml:space="preserve"> menggunakan metode MOORA untuk melakukan penilaian kinerja.</w:t>
            </w:r>
          </w:p>
          <w:p w14:paraId="6FA55EAB" w14:textId="73D159B9" w:rsidR="008C0642" w:rsidRPr="00FC7989" w:rsidRDefault="0063348E" w:rsidP="004A48CC">
            <w:pPr>
              <w:rPr>
                <w:b/>
                <w:bCs/>
                <w:noProof/>
                <w:sz w:val="24"/>
                <w:szCs w:val="24"/>
                <w:lang w:eastAsia="en-ID"/>
              </w:rPr>
            </w:pPr>
            <w:r w:rsidRPr="00FC7989">
              <w:rPr>
                <w:rStyle w:val="CommentTextChar"/>
                <w:sz w:val="24"/>
                <w:szCs w:val="24"/>
              </w:rPr>
              <w:lastRenderedPageBreak/>
              <w:t>Perbedaan:</w:t>
            </w:r>
            <w:r w:rsidRPr="00FC7989">
              <w:rPr>
                <w:sz w:val="24"/>
                <w:szCs w:val="24"/>
              </w:rPr>
              <w:t xml:space="preserve"> </w:t>
            </w:r>
            <w:r w:rsidR="006D794A" w:rsidRPr="00FC7989">
              <w:rPr>
                <w:sz w:val="24"/>
                <w:szCs w:val="24"/>
              </w:rPr>
              <w:t xml:space="preserve">Penelitian tersebut berfokus pada penilaian kinerja pegawai pada Dinas Pendidikan dan Kebudayaan Kabupaten Jombang, sedangkan penelitian ini berfokus pada 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6D794A" w:rsidRPr="00FC7989">
              <w:rPr>
                <w:sz w:val="24"/>
                <w:szCs w:val="24"/>
              </w:rPr>
              <w:t>dengan empat kriteria dan mekanisme penilaian secara bulanan.</w:t>
            </w:r>
          </w:p>
        </w:tc>
      </w:tr>
      <w:tr w:rsidR="008C0642" w:rsidRPr="00FC7989" w14:paraId="75C5C7AC" w14:textId="77777777" w:rsidTr="00D11A56">
        <w:tc>
          <w:tcPr>
            <w:tcW w:w="510" w:type="dxa"/>
          </w:tcPr>
          <w:p w14:paraId="14B3D4C3"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3.</w:t>
            </w:r>
          </w:p>
        </w:tc>
        <w:tc>
          <w:tcPr>
            <w:tcW w:w="1516" w:type="dxa"/>
          </w:tcP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2076695269"/>
              <w:placeholder>
                <w:docPart w:val="DefaultPlaceholder_-1854013440"/>
              </w:placeholder>
            </w:sdtPr>
            <w:sdtEndPr/>
            <w:sdtContent>
              <w:p w14:paraId="51F5FCD4" w14:textId="678F8CF5" w:rsidR="008C0642" w:rsidRPr="00FC7989" w:rsidRDefault="00ED3221" w:rsidP="00450155">
                <w:pPr>
                  <w:rPr>
                    <w:b/>
                    <w:bCs/>
                    <w:noProof/>
                    <w:sz w:val="24"/>
                    <w:szCs w:val="24"/>
                    <w:lang w:eastAsia="en-ID"/>
                  </w:rPr>
                </w:pPr>
                <w:r w:rsidRPr="00FC7989">
                  <w:rPr>
                    <w:color w:val="000000"/>
                    <w:sz w:val="24"/>
                    <w:szCs w:val="24"/>
                  </w:rPr>
                  <w:t>(Bangun et al., 2024)</w:t>
                </w:r>
              </w:p>
            </w:sdtContent>
          </w:sdt>
        </w:tc>
        <w:tc>
          <w:tcPr>
            <w:tcW w:w="1371" w:type="dxa"/>
          </w:tcPr>
          <w:p w14:paraId="64F12F80" w14:textId="3FC92323" w:rsidR="008C0642" w:rsidRPr="00FC7989" w:rsidRDefault="00A7272A" w:rsidP="00450155">
            <w:pPr>
              <w:rPr>
                <w:b/>
                <w:bCs/>
                <w:noProof/>
                <w:sz w:val="24"/>
                <w:szCs w:val="24"/>
                <w:lang w:eastAsia="en-ID"/>
              </w:rPr>
            </w:pPr>
            <w:r w:rsidRPr="00FC7989">
              <w:rPr>
                <w:sz w:val="24"/>
                <w:szCs w:val="24"/>
              </w:rPr>
              <w:t xml:space="preserve">Rancang Bangun Sistem Pendukung Keputusan Penilaian Kinerja </w:t>
            </w:r>
            <w:r w:rsidRPr="00FC7989">
              <w:rPr>
                <w:sz w:val="24"/>
                <w:szCs w:val="24"/>
              </w:rPr>
              <w:lastRenderedPageBreak/>
              <w:t xml:space="preserve">Pegawai Menggunakan MOORA Berbasis </w:t>
            </w:r>
            <w:r w:rsidRPr="00FC7989">
              <w:rPr>
                <w:i/>
                <w:iCs/>
                <w:sz w:val="24"/>
                <w:szCs w:val="24"/>
              </w:rPr>
              <w:t>Website</w:t>
            </w:r>
          </w:p>
        </w:tc>
        <w:tc>
          <w:tcPr>
            <w:tcW w:w="2835" w:type="dxa"/>
          </w:tcPr>
          <w:p w14:paraId="13B81D37" w14:textId="172949B1" w:rsidR="008C0642" w:rsidRPr="00FC7989" w:rsidRDefault="00A7272A" w:rsidP="00450155">
            <w:pPr>
              <w:rPr>
                <w:b/>
                <w:bCs/>
                <w:noProof/>
                <w:sz w:val="24"/>
                <w:szCs w:val="24"/>
                <w:lang w:eastAsia="en-ID"/>
              </w:rPr>
            </w:pPr>
            <w:r w:rsidRPr="00FC7989">
              <w:rPr>
                <w:sz w:val="24"/>
                <w:szCs w:val="24"/>
              </w:rPr>
              <w:lastRenderedPageBreak/>
              <w:t xml:space="preserve">Penelitian membangun SPK berbasis website menggunakan metode MOORA. Hasil penelitian menunjukkan bahwa sistem dapat membantu proses penilaian pegawai </w:t>
            </w:r>
            <w:r w:rsidRPr="00FC7989">
              <w:rPr>
                <w:sz w:val="24"/>
                <w:szCs w:val="24"/>
              </w:rPr>
              <w:lastRenderedPageBreak/>
              <w:t>secara lebih objektif, cepat, dan efisien.</w:t>
            </w:r>
          </w:p>
        </w:tc>
        <w:tc>
          <w:tcPr>
            <w:tcW w:w="1843" w:type="dxa"/>
          </w:tcPr>
          <w:p w14:paraId="30B7A9F4" w14:textId="2F9B88EF"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Informasi</w:t>
            </w:r>
            <w:r w:rsidRPr="00FC7989">
              <w:rPr>
                <w:sz w:val="24"/>
                <w:szCs w:val="24"/>
              </w:rPr>
              <w:br/>
            </w:r>
            <w:r w:rsidRPr="00FC7989">
              <w:rPr>
                <w:rStyle w:val="CommentTextChar"/>
                <w:sz w:val="24"/>
                <w:szCs w:val="24"/>
              </w:rPr>
              <w:t>Volume :</w:t>
            </w:r>
            <w:r w:rsidRPr="00FC7989">
              <w:rPr>
                <w:sz w:val="24"/>
                <w:szCs w:val="24"/>
              </w:rPr>
              <w:t xml:space="preserve"> Vol. 10 No. 1 Tahun </w:t>
            </w:r>
            <w:r w:rsidRPr="00FC7989">
              <w:rPr>
                <w:sz w:val="24"/>
                <w:szCs w:val="24"/>
              </w:rPr>
              <w:lastRenderedPageBreak/>
              <w:t>2024</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p>
        </w:tc>
        <w:tc>
          <w:tcPr>
            <w:tcW w:w="3260" w:type="dxa"/>
          </w:tcPr>
          <w:p w14:paraId="2CB34E0B" w14:textId="24279E9D" w:rsidR="008C0642" w:rsidRPr="00FC7989" w:rsidRDefault="00A7272A" w:rsidP="004A48CC">
            <w:pPr>
              <w:rPr>
                <w:b/>
                <w:bCs/>
                <w:noProof/>
                <w:sz w:val="24"/>
                <w:szCs w:val="24"/>
                <w:lang w:eastAsia="en-ID"/>
              </w:rPr>
            </w:pPr>
            <w:r w:rsidRPr="00FC7989">
              <w:rPr>
                <w:rStyle w:val="CommentTextChar"/>
                <w:sz w:val="24"/>
                <w:szCs w:val="24"/>
              </w:rPr>
              <w:lastRenderedPageBreak/>
              <w:t>Persamaan:</w:t>
            </w:r>
            <w:r w:rsidRPr="00FC7989">
              <w:rPr>
                <w:sz w:val="24"/>
                <w:szCs w:val="24"/>
              </w:rPr>
              <w:t xml:space="preserve"> menggunakan metode MOORA dan sistem berbasis web. </w:t>
            </w:r>
            <w:r w:rsidRPr="00FC7989">
              <w:rPr>
                <w:rStyle w:val="CommentTextChar"/>
                <w:sz w:val="24"/>
                <w:szCs w:val="24"/>
              </w:rPr>
              <w:t>Perbedaan:</w:t>
            </w:r>
            <w:r w:rsidRPr="00FC7989">
              <w:rPr>
                <w:sz w:val="24"/>
                <w:szCs w:val="24"/>
              </w:rPr>
              <w:t xml:space="preserve"> objek penelitian adalah pegawai, sedangkan penelitian ini berfokus pada penilaian kinerja guru.</w:t>
            </w:r>
            <w:r w:rsidRPr="00FC7989">
              <w:rPr>
                <w:b/>
                <w:bCs/>
                <w:noProof/>
                <w:sz w:val="24"/>
                <w:szCs w:val="24"/>
                <w:lang w:eastAsia="en-ID"/>
              </w:rPr>
              <w:t xml:space="preserve"> </w:t>
            </w:r>
          </w:p>
        </w:tc>
      </w:tr>
      <w:tr w:rsidR="008C0642" w:rsidRPr="00FC7989" w14:paraId="0FCFD500" w14:textId="77777777" w:rsidTr="00D11A56">
        <w:tc>
          <w:tcPr>
            <w:tcW w:w="510" w:type="dxa"/>
          </w:tcPr>
          <w:p w14:paraId="3F89FCDB" w14:textId="77777777" w:rsidR="008C0642" w:rsidRPr="00FC7989" w:rsidRDefault="008C0642" w:rsidP="00861A8B">
            <w:pPr>
              <w:jc w:val="both"/>
              <w:rPr>
                <w:noProof/>
                <w:sz w:val="24"/>
                <w:szCs w:val="24"/>
                <w:lang w:eastAsia="en-ID"/>
              </w:rPr>
            </w:pPr>
            <w:r w:rsidRPr="00FC7989">
              <w:rPr>
                <w:noProof/>
                <w:sz w:val="24"/>
                <w:szCs w:val="24"/>
                <w:lang w:eastAsia="en-ID"/>
              </w:rPr>
              <w:t>4.</w:t>
            </w:r>
          </w:p>
        </w:tc>
        <w:tc>
          <w:tcPr>
            <w:tcW w:w="1516" w:type="dxa"/>
          </w:tcP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741608699"/>
              <w:placeholder>
                <w:docPart w:val="DefaultPlaceholder_-1854013440"/>
              </w:placeholder>
            </w:sdtPr>
            <w:sdtEndPr/>
            <w:sdtContent>
              <w:p w14:paraId="2BB642A3" w14:textId="1660037B" w:rsidR="008C0642" w:rsidRPr="00FC7989" w:rsidRDefault="00ED3221" w:rsidP="00450155">
                <w:pPr>
                  <w:rPr>
                    <w:noProof/>
                    <w:sz w:val="24"/>
                    <w:szCs w:val="24"/>
                    <w:lang w:eastAsia="en-ID"/>
                  </w:rPr>
                </w:pPr>
                <w:r w:rsidRPr="00FC7989">
                  <w:rPr>
                    <w:color w:val="000000"/>
                    <w:sz w:val="24"/>
                    <w:szCs w:val="24"/>
                  </w:rPr>
                  <w:t>(Vieolita et al., 2024)</w:t>
                </w:r>
              </w:p>
            </w:sdtContent>
          </w:sdt>
        </w:tc>
        <w:tc>
          <w:tcPr>
            <w:tcW w:w="1371" w:type="dxa"/>
          </w:tcPr>
          <w:p w14:paraId="0A274255" w14:textId="47CB48FE" w:rsidR="008C0642" w:rsidRPr="00FC7989" w:rsidRDefault="00490022" w:rsidP="00450155">
            <w:pPr>
              <w:rPr>
                <w:noProof/>
                <w:sz w:val="24"/>
                <w:szCs w:val="24"/>
                <w:lang w:val="en-US" w:eastAsia="en-ID"/>
              </w:rPr>
            </w:pPr>
            <w:r w:rsidRPr="00FC7989">
              <w:rPr>
                <w:sz w:val="24"/>
                <w:szCs w:val="24"/>
              </w:rPr>
              <w:t xml:space="preserve">Sistem Pendukung Keputusan Penilaian Kinerja Guru Menggunakan </w:t>
            </w:r>
            <w:r w:rsidRPr="00FC7989">
              <w:rPr>
                <w:sz w:val="24"/>
                <w:szCs w:val="24"/>
              </w:rPr>
              <w:lastRenderedPageBreak/>
              <w:t xml:space="preserve">Metode </w:t>
            </w:r>
            <w:r w:rsidRPr="00FC7989">
              <w:rPr>
                <w:i/>
                <w:iCs/>
                <w:sz w:val="24"/>
                <w:szCs w:val="24"/>
              </w:rPr>
              <w:t xml:space="preserve">Simple Additive Weighting </w:t>
            </w:r>
            <w:r w:rsidRPr="00FC7989">
              <w:rPr>
                <w:sz w:val="24"/>
                <w:szCs w:val="24"/>
              </w:rPr>
              <w:t>(SA</w:t>
            </w:r>
            <w:r w:rsidR="00024162" w:rsidRPr="00FC7989">
              <w:rPr>
                <w:sz w:val="24"/>
                <w:szCs w:val="24"/>
                <w:lang w:val="en-US"/>
              </w:rPr>
              <w:t>W)</w:t>
            </w:r>
          </w:p>
        </w:tc>
        <w:tc>
          <w:tcPr>
            <w:tcW w:w="2835" w:type="dxa"/>
          </w:tcPr>
          <w:p w14:paraId="1F286590" w14:textId="0F32C889" w:rsidR="008C0642" w:rsidRPr="00FC7989" w:rsidRDefault="00490022" w:rsidP="00450155">
            <w:pPr>
              <w:rPr>
                <w:noProof/>
                <w:sz w:val="24"/>
                <w:szCs w:val="24"/>
                <w:lang w:eastAsia="en-ID"/>
              </w:rPr>
            </w:pPr>
            <w:r w:rsidRPr="00FC7989">
              <w:rPr>
                <w:sz w:val="24"/>
                <w:szCs w:val="24"/>
              </w:rPr>
              <w:lastRenderedPageBreak/>
              <w:t xml:space="preserve">Penelitian mengembangkan Sistem Pendukung Keputusan untuk penilaian kinerja guru di Sekolah Islam Terpadu Al-Qalam Depok </w:t>
            </w:r>
            <w:r w:rsidRPr="00FC7989">
              <w:rPr>
                <w:sz w:val="24"/>
                <w:szCs w:val="24"/>
              </w:rPr>
              <w:lastRenderedPageBreak/>
              <w:t xml:space="preserve">menggunakan metode </w:t>
            </w:r>
            <w:r w:rsidRPr="00FC7989">
              <w:rPr>
                <w:i/>
                <w:iCs/>
                <w:sz w:val="24"/>
                <w:szCs w:val="24"/>
              </w:rPr>
              <w:t>Simple Additive Weighting</w:t>
            </w:r>
            <w:r w:rsidRPr="00FC7989">
              <w:rPr>
                <w:sz w:val="24"/>
                <w:szCs w:val="24"/>
              </w:rPr>
              <w:t xml:space="preserve"> (SAW). Penelitian menggunakan lima alternatif guru dengan empat kriteria penilaian, yaitu pedagogik, kepribadian, sosial, dan profesional. Hasil pemeringkatan menunjukkan bahwa alternatif A5 memperoleh </w:t>
            </w:r>
            <w:r w:rsidRPr="00FC7989">
              <w:rPr>
                <w:sz w:val="24"/>
                <w:szCs w:val="24"/>
              </w:rPr>
              <w:lastRenderedPageBreak/>
              <w:t xml:space="preserve">nilai kinerja tertinggi sebesar 95. Pengujian fungsional menggunakan </w:t>
            </w:r>
            <w:r w:rsidR="00C25F74" w:rsidRPr="00C25F74">
              <w:rPr>
                <w:i/>
                <w:iCs/>
                <w:sz w:val="24"/>
                <w:szCs w:val="24"/>
              </w:rPr>
              <w:t>Black Box Testing</w:t>
            </w:r>
            <w:r w:rsidRPr="00FC7989">
              <w:rPr>
                <w:sz w:val="24"/>
                <w:szCs w:val="24"/>
              </w:rPr>
              <w:t xml:space="preserve"> menunjukkan bahwa sistem berjalan sesuai dengan fungsi yang ditetapkan.</w:t>
            </w:r>
          </w:p>
        </w:tc>
        <w:tc>
          <w:tcPr>
            <w:tcW w:w="1843" w:type="dxa"/>
          </w:tcPr>
          <w:p w14:paraId="1092A174" w14:textId="5E9E7F5D" w:rsidR="008C0642" w:rsidRPr="00FC7989" w:rsidRDefault="00565B52" w:rsidP="00450155">
            <w:pPr>
              <w:rPr>
                <w:b/>
                <w:bCs/>
                <w:noProof/>
                <w:sz w:val="24"/>
                <w:szCs w:val="24"/>
                <w:lang w:eastAsia="en-ID"/>
              </w:rPr>
            </w:pPr>
            <w:r w:rsidRPr="00FC7989">
              <w:rPr>
                <w:rStyle w:val="CommentTextChar"/>
                <w:sz w:val="24"/>
                <w:szCs w:val="24"/>
              </w:rPr>
              <w:lastRenderedPageBreak/>
              <w:t>Nama Jurnal :</w:t>
            </w:r>
            <w:r w:rsidRPr="00FC7989">
              <w:rPr>
                <w:sz w:val="24"/>
                <w:szCs w:val="24"/>
              </w:rPr>
              <w:t xml:space="preserve"> </w:t>
            </w:r>
            <w:r w:rsidR="00C5301F" w:rsidRPr="00FC7989">
              <w:rPr>
                <w:sz w:val="24"/>
                <w:szCs w:val="24"/>
              </w:rPr>
              <w:t xml:space="preserve">MALCOM: Indonesian </w:t>
            </w:r>
            <w:r w:rsidR="00C5301F" w:rsidRPr="00FC7989">
              <w:rPr>
                <w:i/>
                <w:iCs/>
                <w:sz w:val="24"/>
                <w:szCs w:val="24"/>
              </w:rPr>
              <w:t xml:space="preserve">Journal of Machine Learning and </w:t>
            </w:r>
            <w:r w:rsidR="00C5301F" w:rsidRPr="00FC7989">
              <w:rPr>
                <w:i/>
                <w:iCs/>
                <w:sz w:val="24"/>
                <w:szCs w:val="24"/>
              </w:rPr>
              <w:lastRenderedPageBreak/>
              <w:t>Computer Science</w:t>
            </w:r>
            <w:r w:rsidRPr="00FC7989">
              <w:rPr>
                <w:sz w:val="24"/>
                <w:szCs w:val="24"/>
              </w:rPr>
              <w:br/>
            </w:r>
            <w:r w:rsidRPr="00FC7989">
              <w:rPr>
                <w:rStyle w:val="CommentTextChar"/>
                <w:sz w:val="24"/>
                <w:szCs w:val="24"/>
              </w:rPr>
              <w:t>Volume :</w:t>
            </w:r>
            <w:r w:rsidRPr="00FC7989">
              <w:rPr>
                <w:sz w:val="24"/>
                <w:szCs w:val="24"/>
              </w:rPr>
              <w:t xml:space="preserve"> Vol. </w:t>
            </w:r>
            <w:r w:rsidR="00490022" w:rsidRPr="00FC7989">
              <w:rPr>
                <w:sz w:val="24"/>
                <w:szCs w:val="24"/>
                <w:lang w:val="en-US"/>
              </w:rPr>
              <w:t>5</w:t>
            </w:r>
            <w:r w:rsidRPr="00FC7989">
              <w:rPr>
                <w:sz w:val="24"/>
                <w:szCs w:val="24"/>
              </w:rPr>
              <w:t xml:space="preserve"> No. </w:t>
            </w:r>
            <w:r w:rsidR="00490022" w:rsidRPr="00FC7989">
              <w:rPr>
                <w:sz w:val="24"/>
                <w:szCs w:val="24"/>
                <w:lang w:val="en-US"/>
              </w:rPr>
              <w:t>4</w:t>
            </w:r>
            <w:r w:rsidRPr="00FC7989">
              <w:rPr>
                <w:sz w:val="24"/>
                <w:szCs w:val="24"/>
              </w:rPr>
              <w:t xml:space="preserve"> Tahun 202</w:t>
            </w:r>
            <w:r w:rsidR="00490022" w:rsidRPr="00FC7989">
              <w:rPr>
                <w:sz w:val="24"/>
                <w:szCs w:val="24"/>
                <w:lang w:val="en-US"/>
              </w:rPr>
              <w:t>5</w:t>
            </w:r>
            <w:r w:rsidRPr="00FC7989">
              <w:rPr>
                <w:sz w:val="24"/>
                <w:szCs w:val="24"/>
              </w:rPr>
              <w:br/>
            </w:r>
            <w:r w:rsidRPr="00FC7989">
              <w:rPr>
                <w:rStyle w:val="CommentTextChar"/>
                <w:sz w:val="24"/>
                <w:szCs w:val="24"/>
              </w:rPr>
              <w:t>Penerbit:</w:t>
            </w:r>
            <w:r w:rsidRPr="00FC7989">
              <w:rPr>
                <w:sz w:val="24"/>
                <w:szCs w:val="24"/>
              </w:rPr>
              <w:t xml:space="preserve"> </w:t>
            </w:r>
            <w:r w:rsidR="00490022" w:rsidRPr="00FC7989">
              <w:rPr>
                <w:sz w:val="24"/>
                <w:szCs w:val="24"/>
              </w:rPr>
              <w:t>Metadata</w:t>
            </w:r>
          </w:p>
        </w:tc>
        <w:tc>
          <w:tcPr>
            <w:tcW w:w="3260" w:type="dxa"/>
          </w:tcPr>
          <w:p w14:paraId="326CB7B1" w14:textId="65D40D88"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w:t>
            </w:r>
            <w:r w:rsidR="00C5301F" w:rsidRPr="00FC7989">
              <w:rPr>
                <w:sz w:val="24"/>
                <w:szCs w:val="24"/>
              </w:rPr>
              <w:t xml:space="preserve">Sama-sama membahas Sistem Pendukung Keputusan untuk penilaian kinerja guru berbasis sistem komputer dengan menggunakan beberapa </w:t>
            </w:r>
            <w:r w:rsidR="00C5301F" w:rsidRPr="00FC7989">
              <w:rPr>
                <w:sz w:val="24"/>
                <w:szCs w:val="24"/>
              </w:rPr>
              <w:lastRenderedPageBreak/>
              <w:t>kriteria penilaian.</w:t>
            </w:r>
            <w:r w:rsidRPr="00FC7989">
              <w:rPr>
                <w:sz w:val="24"/>
                <w:szCs w:val="24"/>
              </w:rPr>
              <w:br/>
            </w:r>
            <w:r w:rsidRPr="00FC7989">
              <w:rPr>
                <w:rStyle w:val="CommentTextChar"/>
                <w:sz w:val="24"/>
                <w:szCs w:val="24"/>
              </w:rPr>
              <w:t>Perbedaan:</w:t>
            </w:r>
            <w:r w:rsidRPr="00FC7989">
              <w:rPr>
                <w:sz w:val="24"/>
                <w:szCs w:val="24"/>
              </w:rPr>
              <w:t xml:space="preserve"> </w:t>
            </w:r>
            <w:r w:rsidR="00C5301F" w:rsidRPr="00FC7989">
              <w:rPr>
                <w:sz w:val="24"/>
                <w:szCs w:val="24"/>
              </w:rPr>
              <w:t xml:space="preserve">Penelitian tersebut menggunakan metode SAW dengan empat kriteria, yaitu pedagogik, kepribadian, sosial, dan profesional, pada Sekolah Islam Terpadu Al-Qalam Depok, sedangkan penelitian ini menggunakan metode MOORA dengan empat kriteria yang disesuaikan dengan kebutuhan </w:t>
            </w:r>
            <w:r w:rsidR="00C5301F" w:rsidRPr="00FC7989">
              <w:rPr>
                <w:sz w:val="24"/>
                <w:szCs w:val="24"/>
              </w:rPr>
              <w:lastRenderedPageBreak/>
              <w:t xml:space="preserve">penilaian kinerja guru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00C5301F" w:rsidRPr="00FC7989">
              <w:rPr>
                <w:sz w:val="24"/>
                <w:szCs w:val="24"/>
              </w:rPr>
              <w:t>serta menerapkan mekanisme penilaian secara bulanan.</w:t>
            </w:r>
          </w:p>
        </w:tc>
      </w:tr>
      <w:tr w:rsidR="008C0642" w:rsidRPr="00FC7989" w14:paraId="2300EF7F" w14:textId="77777777" w:rsidTr="00D11A56">
        <w:tc>
          <w:tcPr>
            <w:tcW w:w="510" w:type="dxa"/>
          </w:tcPr>
          <w:p w14:paraId="332B1BDB" w14:textId="77777777" w:rsidR="008C0642" w:rsidRPr="00FC7989" w:rsidRDefault="008C0642" w:rsidP="00861A8B">
            <w:pPr>
              <w:jc w:val="both"/>
              <w:rPr>
                <w:noProof/>
                <w:sz w:val="24"/>
                <w:szCs w:val="24"/>
                <w:lang w:eastAsia="en-ID"/>
              </w:rPr>
            </w:pPr>
            <w:r w:rsidRPr="00FC7989">
              <w:rPr>
                <w:noProof/>
                <w:sz w:val="24"/>
                <w:szCs w:val="24"/>
                <w:lang w:eastAsia="en-ID"/>
              </w:rPr>
              <w:lastRenderedPageBreak/>
              <w:t>5.</w:t>
            </w:r>
          </w:p>
        </w:tc>
        <w:tc>
          <w:tcPr>
            <w:tcW w:w="1516" w:type="dxa"/>
          </w:tcP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521466511"/>
              <w:placeholder>
                <w:docPart w:val="DefaultPlaceholder_-1854013440"/>
              </w:placeholder>
            </w:sdtPr>
            <w:sdtEndPr/>
            <w:sdtContent>
              <w:p w14:paraId="17D88142" w14:textId="410B782C" w:rsidR="008C0642" w:rsidRPr="00FC7989" w:rsidRDefault="00ED3221" w:rsidP="00450155">
                <w:pPr>
                  <w:rPr>
                    <w:b/>
                    <w:bCs/>
                    <w:noProof/>
                    <w:sz w:val="24"/>
                    <w:szCs w:val="24"/>
                    <w:lang w:eastAsia="en-ID"/>
                  </w:rPr>
                </w:pPr>
                <w:r w:rsidRPr="00FC7989">
                  <w:rPr>
                    <w:color w:val="000000"/>
                    <w:sz w:val="24"/>
                    <w:szCs w:val="24"/>
                  </w:rPr>
                  <w:t>(Hakim al.,2026)</w:t>
                </w:r>
              </w:p>
            </w:sdtContent>
          </w:sdt>
        </w:tc>
        <w:tc>
          <w:tcPr>
            <w:tcW w:w="1371" w:type="dxa"/>
          </w:tcPr>
          <w:p w14:paraId="67E370E4" w14:textId="04739472" w:rsidR="008C0642" w:rsidRPr="00FC7989" w:rsidRDefault="00565B52" w:rsidP="00450155">
            <w:pPr>
              <w:rPr>
                <w:noProof/>
                <w:sz w:val="24"/>
                <w:szCs w:val="24"/>
                <w:lang w:eastAsia="en-ID"/>
              </w:rPr>
            </w:pPr>
            <w:r w:rsidRPr="00FC7989">
              <w:rPr>
                <w:sz w:val="24"/>
                <w:szCs w:val="24"/>
              </w:rPr>
              <w:t xml:space="preserve">Sistem Pendukung Keputusan Penilaian </w:t>
            </w:r>
            <w:r w:rsidRPr="00FC7989">
              <w:rPr>
                <w:sz w:val="24"/>
                <w:szCs w:val="24"/>
              </w:rPr>
              <w:lastRenderedPageBreak/>
              <w:t xml:space="preserve">Kinerja Guru dengan Metode WASPAS Berbasis </w:t>
            </w:r>
            <w:r w:rsidRPr="00FC7989">
              <w:rPr>
                <w:i/>
                <w:iCs/>
                <w:sz w:val="24"/>
                <w:szCs w:val="24"/>
              </w:rPr>
              <w:t>Website</w:t>
            </w:r>
            <w:r w:rsidR="008C0642" w:rsidRPr="00FC7989">
              <w:rPr>
                <w:i/>
                <w:iCs/>
                <w:noProof/>
                <w:sz w:val="24"/>
                <w:szCs w:val="24"/>
                <w:lang w:eastAsia="en-ID"/>
              </w:rPr>
              <w:t>.</w:t>
            </w:r>
          </w:p>
        </w:tc>
        <w:tc>
          <w:tcPr>
            <w:tcW w:w="2835" w:type="dxa"/>
          </w:tcPr>
          <w:p w14:paraId="1B6ECDF5" w14:textId="406E5674" w:rsidR="008C0642" w:rsidRPr="00FC7989" w:rsidRDefault="00565B52" w:rsidP="00450155">
            <w:pPr>
              <w:rPr>
                <w:noProof/>
                <w:sz w:val="24"/>
                <w:szCs w:val="24"/>
                <w:lang w:eastAsia="en-ID"/>
              </w:rPr>
            </w:pPr>
            <w:r w:rsidRPr="00FC7989">
              <w:rPr>
                <w:sz w:val="24"/>
                <w:szCs w:val="24"/>
              </w:rPr>
              <w:lastRenderedPageBreak/>
              <w:t xml:space="preserve">Penelitian menerapkan metode </w:t>
            </w:r>
            <w:r w:rsidRPr="00FC7989">
              <w:rPr>
                <w:rStyle w:val="CommentTextChar"/>
                <w:sz w:val="24"/>
                <w:szCs w:val="24"/>
              </w:rPr>
              <w:t>WASPAS</w:t>
            </w:r>
            <w:r w:rsidRPr="00FC7989">
              <w:rPr>
                <w:sz w:val="24"/>
                <w:szCs w:val="24"/>
              </w:rPr>
              <w:t xml:space="preserve"> pada Sistem Pendukung Keputusan berbasis </w:t>
            </w:r>
            <w:r w:rsidRPr="00FC7989">
              <w:rPr>
                <w:sz w:val="24"/>
                <w:szCs w:val="24"/>
              </w:rPr>
              <w:lastRenderedPageBreak/>
              <w:t>website untuk melakukan penilaian kinerja guru. Hasil penelitian menunjukkan bahwa sistem mampu meningkatkan objektivitas dan efisiensi proses penilaian sehingga membantu pihak sekolah dalam pengambilan keputusan</w:t>
            </w:r>
            <w:r w:rsidR="008C0642" w:rsidRPr="00FC7989">
              <w:rPr>
                <w:noProof/>
                <w:sz w:val="24"/>
                <w:szCs w:val="24"/>
                <w:lang w:eastAsia="en-ID"/>
              </w:rPr>
              <w:t>.</w:t>
            </w:r>
          </w:p>
        </w:tc>
        <w:tc>
          <w:tcPr>
            <w:tcW w:w="1843" w:type="dxa"/>
          </w:tcPr>
          <w:p w14:paraId="19AC4C52" w14:textId="26F9D49D" w:rsidR="008C0642" w:rsidRPr="00FC7989" w:rsidRDefault="00565B52" w:rsidP="00450155">
            <w:pPr>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w:t>
            </w:r>
            <w:r w:rsidRPr="00FC7989">
              <w:rPr>
                <w:sz w:val="24"/>
                <w:szCs w:val="24"/>
              </w:rPr>
              <w:lastRenderedPageBreak/>
              <w:t>Informasi</w:t>
            </w:r>
            <w:r w:rsidRPr="00FC7989">
              <w:rPr>
                <w:sz w:val="24"/>
                <w:szCs w:val="24"/>
              </w:rPr>
              <w:br/>
            </w:r>
            <w:r w:rsidRPr="00FC7989">
              <w:rPr>
                <w:rStyle w:val="CommentTextChar"/>
                <w:sz w:val="24"/>
                <w:szCs w:val="24"/>
              </w:rPr>
              <w:t>Volume :</w:t>
            </w:r>
            <w:r w:rsidRPr="00FC7989">
              <w:rPr>
                <w:sz w:val="24"/>
                <w:szCs w:val="24"/>
              </w:rPr>
              <w:t xml:space="preserve"> Vol. 10 No. 2 Tahun 2026</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r w:rsidR="008C0642" w:rsidRPr="00FC7989">
              <w:rPr>
                <w:noProof/>
                <w:sz w:val="24"/>
                <w:szCs w:val="24"/>
                <w:lang w:eastAsia="en-ID"/>
              </w:rPr>
              <w:t>.</w:t>
            </w:r>
          </w:p>
        </w:tc>
        <w:tc>
          <w:tcPr>
            <w:tcW w:w="3260" w:type="dxa"/>
          </w:tcPr>
          <w:p w14:paraId="6EFAB50F" w14:textId="2E52947F" w:rsidR="008C0642" w:rsidRPr="00FC7989" w:rsidRDefault="00565B52" w:rsidP="00823B19">
            <w:pPr>
              <w:rPr>
                <w:noProof/>
                <w:sz w:val="24"/>
                <w:szCs w:val="24"/>
                <w:lang w:eastAsia="en-ID"/>
              </w:rPr>
            </w:pPr>
            <w:r w:rsidRPr="00FC7989">
              <w:rPr>
                <w:rStyle w:val="CommentTextChar"/>
                <w:sz w:val="24"/>
                <w:szCs w:val="24"/>
              </w:rPr>
              <w:lastRenderedPageBreak/>
              <w:t>Persamaan:</w:t>
            </w:r>
            <w:r w:rsidRPr="00FC7989">
              <w:rPr>
                <w:sz w:val="24"/>
                <w:szCs w:val="24"/>
              </w:rPr>
              <w:t xml:space="preserve"> Sama-sama membahas Sistem Pendukung Keputusan penilaian kinerja guru</w:t>
            </w:r>
            <w:r w:rsidR="00823B19" w:rsidRPr="00057127">
              <w:rPr>
                <w:sz w:val="24"/>
                <w:szCs w:val="24"/>
              </w:rPr>
              <w:t xml:space="preserve"> </w:t>
            </w:r>
            <w:r w:rsidRPr="00FC7989">
              <w:rPr>
                <w:sz w:val="24"/>
                <w:szCs w:val="24"/>
              </w:rPr>
              <w:t xml:space="preserve">berbasis </w:t>
            </w:r>
            <w:r w:rsidRPr="00FC7989">
              <w:rPr>
                <w:i/>
                <w:iCs/>
                <w:sz w:val="24"/>
                <w:szCs w:val="24"/>
              </w:rPr>
              <w:t>website.</w:t>
            </w:r>
            <w:r w:rsidRPr="00FC7989">
              <w:rPr>
                <w:sz w:val="24"/>
                <w:szCs w:val="24"/>
              </w:rPr>
              <w:br/>
            </w:r>
            <w:r w:rsidRPr="00FC7989">
              <w:rPr>
                <w:rStyle w:val="CommentTextChar"/>
                <w:sz w:val="24"/>
                <w:szCs w:val="24"/>
              </w:rPr>
              <w:lastRenderedPageBreak/>
              <w:t>Perbedaan:</w:t>
            </w:r>
            <w:r w:rsidRPr="00FC7989">
              <w:rPr>
                <w:sz w:val="24"/>
                <w:szCs w:val="24"/>
              </w:rPr>
              <w:t xml:space="preserve"> Penelitian tersebut menggunakan metode WASPAS, sedangkan penelitian ini menggunakan metode MOORA.</w:t>
            </w:r>
          </w:p>
        </w:tc>
      </w:tr>
      <w:bookmarkEnd w:id="6"/>
    </w:tbl>
    <w:p w14:paraId="6B37FA4A" w14:textId="77777777" w:rsidR="00D11A56" w:rsidRDefault="00D11A56" w:rsidP="00F6227E">
      <w:pPr>
        <w:tabs>
          <w:tab w:val="left" w:pos="1186"/>
        </w:tabs>
        <w:spacing w:after="120"/>
        <w:rPr>
          <w:b/>
          <w:bCs/>
          <w:sz w:val="24"/>
          <w:szCs w:val="24"/>
        </w:rPr>
        <w:sectPr w:rsidR="00D11A56" w:rsidSect="00D11A56">
          <w:pgSz w:w="16838" w:h="11906" w:orient="landscape"/>
          <w:pgMar w:top="1701" w:right="1701" w:bottom="2268" w:left="2268" w:header="709" w:footer="709" w:gutter="0"/>
          <w:cols w:space="708"/>
          <w:docGrid w:linePitch="360"/>
        </w:sectPr>
      </w:pPr>
    </w:p>
    <w:p w14:paraId="07D167C0" w14:textId="4E77F67D" w:rsidR="00246E38" w:rsidRPr="00057127" w:rsidRDefault="00246E38" w:rsidP="00F6227E">
      <w:pPr>
        <w:tabs>
          <w:tab w:val="left" w:pos="1186"/>
        </w:tabs>
        <w:spacing w:after="120"/>
        <w:rPr>
          <w:b/>
          <w:bCs/>
          <w:sz w:val="24"/>
          <w:szCs w:val="24"/>
        </w:rPr>
      </w:pPr>
    </w:p>
    <w:p w14:paraId="677262C1" w14:textId="6C03A85C" w:rsidR="00D07340" w:rsidRPr="00FC7989" w:rsidRDefault="00246E38" w:rsidP="00246E38">
      <w:pPr>
        <w:jc w:val="both"/>
        <w:rPr>
          <w:color w:val="000000"/>
          <w:sz w:val="24"/>
          <w:szCs w:val="24"/>
        </w:rPr>
      </w:pPr>
      <w:r w:rsidRPr="00057127">
        <w:rPr>
          <w:sz w:val="24"/>
          <w:szCs w:val="24"/>
        </w:rPr>
        <w:t xml:space="preserve">Berdasarkan Tabel 2.1, penelitian terdahulu menunjukkan bahwa Sistem Pendukung Keputusan telah digunakan untuk membantu proses penilaian kinerja dengan berbagai metode pengambilan keputusan multikriteria. Penelitian </w:t>
      </w:r>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5869429"/>
          <w:placeholder>
            <w:docPart w:val="C562B745263F48EEA18FAF393DF5C76A"/>
          </w:placeholder>
        </w:sdtPr>
        <w:sdtEndPr/>
        <w:sdtContent>
          <w:r w:rsidRPr="00FC7989">
            <w:rPr>
              <w:noProof/>
              <w:color w:val="000000"/>
              <w:sz w:val="24"/>
              <w:szCs w:val="24"/>
              <w:lang w:eastAsia="en-ID"/>
            </w:rPr>
            <w:t>(Tombilayuk et al., 2022)</w:t>
          </w:r>
        </w:sdtContent>
      </w:sdt>
      <w:r w:rsidRPr="00057127">
        <w:rPr>
          <w:sz w:val="24"/>
          <w:szCs w:val="24"/>
        </w:rPr>
        <w:t xml:space="preserve"> dan </w:t>
      </w: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90057002"/>
          <w:placeholder>
            <w:docPart w:val="EB3F9AB09FC8432181F0658B1B83909D"/>
          </w:placeholder>
        </w:sdtPr>
        <w:sdtEndPr/>
        <w:sdtContent>
          <w:r w:rsidRPr="00FC7989">
            <w:rPr>
              <w:color w:val="000000"/>
              <w:sz w:val="24"/>
              <w:szCs w:val="24"/>
            </w:rPr>
            <w:t>(Lestari et al., 2022)</w:t>
          </w:r>
        </w:sdtContent>
      </w:sdt>
      <w:r w:rsidRPr="00057127">
        <w:rPr>
          <w:color w:val="000000"/>
          <w:sz w:val="24"/>
          <w:szCs w:val="24"/>
        </w:rPr>
        <w:t xml:space="preserve"> </w:t>
      </w:r>
      <w:r w:rsidRPr="00057127">
        <w:rPr>
          <w:sz w:val="24"/>
          <w:szCs w:val="24"/>
        </w:rPr>
        <w:t xml:space="preserve">menunjukkan penerapan metode MOORA pada objek penilaian yang berbeda, sedangkan penelitian </w:t>
      </w: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695306860"/>
          <w:placeholder>
            <w:docPart w:val="643E72DACDFC4B68AA3F93F8A8A252BD"/>
          </w:placeholder>
        </w:sdtPr>
        <w:sdtEndPr/>
        <w:sdtContent>
          <w:r w:rsidRPr="00FC7989">
            <w:rPr>
              <w:color w:val="000000"/>
              <w:sz w:val="24"/>
              <w:szCs w:val="24"/>
            </w:rPr>
            <w:t>(Bangun et al., 2024)</w:t>
          </w:r>
        </w:sdtContent>
      </w:sdt>
      <w:r w:rsidR="004C6CD1" w:rsidRPr="00057127">
        <w:rPr>
          <w:sz w:val="24"/>
          <w:szCs w:val="24"/>
        </w:rPr>
        <w:t xml:space="preserve">, </w:t>
      </w: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1351257506"/>
          <w:placeholder>
            <w:docPart w:val="1DD69E551B40488EB59C6E65D157D573"/>
          </w:placeholder>
        </w:sdtPr>
        <w:sdtEndPr/>
        <w:sdtContent>
          <w:r w:rsidR="004C6CD1" w:rsidRPr="00FC7989">
            <w:rPr>
              <w:color w:val="000000"/>
              <w:sz w:val="24"/>
              <w:szCs w:val="24"/>
            </w:rPr>
            <w:t>(Vieolita et al., 2024)</w:t>
          </w:r>
        </w:sdtContent>
      </w:sdt>
      <w:r w:rsidR="004C6CD1" w:rsidRPr="00057127">
        <w:rPr>
          <w:color w:val="000000"/>
          <w:sz w:val="24"/>
          <w:szCs w:val="24"/>
        </w:rPr>
        <w:t xml:space="preserve">, </w:t>
      </w:r>
      <w:r w:rsidRPr="00057127">
        <w:rPr>
          <w:sz w:val="24"/>
          <w:szCs w:val="24"/>
        </w:rPr>
        <w:t xml:space="preserve">dan </w:t>
      </w: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97336334"/>
          <w:placeholder>
            <w:docPart w:val="676ADF9E56F44E0997A80A9FF77ADD81"/>
          </w:placeholder>
        </w:sdtPr>
        <w:sdtEndPr/>
        <w:sdtContent>
          <w:r w:rsidR="004C6CD1" w:rsidRPr="00FC7989">
            <w:rPr>
              <w:color w:val="000000"/>
              <w:sz w:val="24"/>
              <w:szCs w:val="24"/>
            </w:rPr>
            <w:t>(Hakim al.,2026)</w:t>
          </w:r>
        </w:sdtContent>
      </w:sdt>
      <w:r w:rsidR="004C6CD1" w:rsidRPr="00057127">
        <w:rPr>
          <w:color w:val="000000"/>
          <w:sz w:val="24"/>
          <w:szCs w:val="24"/>
        </w:rPr>
        <w:t xml:space="preserve"> </w:t>
      </w:r>
      <w:r w:rsidRPr="00057127">
        <w:rPr>
          <w:sz w:val="24"/>
          <w:szCs w:val="24"/>
        </w:rPr>
        <w:t>menunjukkan penerapan metode pengambilan keputusan multikriteria pada penilaian kinerja guru.</w:t>
      </w:r>
    </w:p>
    <w:p w14:paraId="3158BCA1" w14:textId="7E227E07" w:rsidR="00246E38" w:rsidRPr="00057127" w:rsidRDefault="00246E38" w:rsidP="00CF7368">
      <w:pPr>
        <w:tabs>
          <w:tab w:val="left" w:pos="1186"/>
        </w:tabs>
        <w:spacing w:after="120"/>
        <w:ind w:firstLine="709"/>
        <w:jc w:val="both"/>
        <w:rPr>
          <w:sz w:val="24"/>
          <w:szCs w:val="24"/>
          <w:lang w:val="fi-FI"/>
        </w:rPr>
      </w:pPr>
      <w:r w:rsidRPr="00057127">
        <w:rPr>
          <w:sz w:val="24"/>
          <w:szCs w:val="24"/>
          <w:lang w:val="fi-FI"/>
        </w:rPr>
        <w:t>Berdasarkan penelitian tersebut, terdapat kesamaan dalam penggunaan pendekatan multikriteria untuk membantu proses penilaian berdasarkan sejumlah kriteria. Perbedaannya terlihat pada objek penelitian, metode yang digunakan, karakteristik kriteria, bentuk sistem, dan mekanisme pengelolaan hasil penilaian. Perbedaan tersebut menjadi dasar untuk melakukan analisis lebih lanjut terhadap aspek yang belum atau belum secara khusus diterapkan pada penelitian terdahulu.</w:t>
      </w:r>
    </w:p>
    <w:p w14:paraId="5C78F102" w14:textId="3C0E8F31" w:rsidR="007C72A7" w:rsidRPr="00057127" w:rsidRDefault="007C72A7" w:rsidP="00C117CC">
      <w:pPr>
        <w:pStyle w:val="Heading3"/>
        <w:rPr>
          <w:rFonts w:cs="Times New Roman"/>
          <w:lang w:val="fi-FI"/>
        </w:rPr>
      </w:pPr>
      <w:r w:rsidRPr="00057127">
        <w:rPr>
          <w:rFonts w:cs="Times New Roman"/>
          <w:lang w:val="fi-FI"/>
        </w:rPr>
        <w:t>2.1.1</w:t>
      </w:r>
      <w:r w:rsidRPr="00FC7989">
        <w:rPr>
          <w:rFonts w:cs="Times New Roman"/>
        </w:rPr>
        <w:t xml:space="preserve"> </w:t>
      </w:r>
      <w:r w:rsidRPr="00FC7989">
        <w:rPr>
          <w:rFonts w:cs="Times New Roman"/>
        </w:rPr>
        <w:tab/>
      </w:r>
      <w:r w:rsidRPr="00057127">
        <w:rPr>
          <w:rFonts w:cs="Times New Roman"/>
          <w:lang w:val="fi-FI"/>
        </w:rPr>
        <w:t>Analisis Penelitian Terdahulu</w:t>
      </w:r>
    </w:p>
    <w:p w14:paraId="15982B3D" w14:textId="08991BE1" w:rsidR="007C72A7" w:rsidRPr="00FC7989" w:rsidRDefault="007E34AB" w:rsidP="007C72A7">
      <w:pPr>
        <w:ind w:firstLine="709"/>
        <w:jc w:val="both"/>
        <w:rPr>
          <w:sz w:val="24"/>
          <w:szCs w:val="24"/>
        </w:rPr>
      </w:pPr>
      <w:r w:rsidRPr="00FC7989">
        <w:rPr>
          <w:sz w:val="24"/>
          <w:szCs w:val="24"/>
        </w:rPr>
        <w:t xml:space="preserve">Berdasarkan Tabel 2.1, penelitian terdahulu menunjukkan bahwa Sistem Pendukung Keputusan telah digunakan untuk membantu proses penilaian kinerja dengan menggunakan berbagai metode pengambilan keputusan multikriteria. Penelitian </w:t>
      </w:r>
      <w:r w:rsidRPr="00057127">
        <w:rPr>
          <w:sz w:val="24"/>
          <w:szCs w:val="24"/>
        </w:rPr>
        <w:t>(</w:t>
      </w:r>
      <w:r w:rsidRPr="00FC7989">
        <w:rPr>
          <w:sz w:val="24"/>
          <w:szCs w:val="24"/>
        </w:rPr>
        <w:t>Tombilayuk et al.</w:t>
      </w:r>
      <w:r w:rsidRPr="00057127">
        <w:rPr>
          <w:sz w:val="24"/>
          <w:szCs w:val="24"/>
        </w:rPr>
        <w:t>,</w:t>
      </w:r>
      <w:r w:rsidRPr="00FC7989">
        <w:rPr>
          <w:sz w:val="24"/>
          <w:szCs w:val="24"/>
        </w:rPr>
        <w:t xml:space="preserve"> 2022),</w:t>
      </w:r>
      <w:r w:rsidR="00EF63AB" w:rsidRPr="00057127">
        <w:rPr>
          <w:sz w:val="24"/>
          <w:szCs w:val="24"/>
        </w:rPr>
        <w:t xml:space="preserve"> </w:t>
      </w:r>
      <w:r w:rsidRPr="00057127">
        <w:rPr>
          <w:sz w:val="24"/>
          <w:szCs w:val="24"/>
        </w:rPr>
        <w:t>(</w:t>
      </w:r>
      <w:r w:rsidRPr="00FC7989">
        <w:rPr>
          <w:sz w:val="24"/>
          <w:szCs w:val="24"/>
        </w:rPr>
        <w:t>Lestari et al.</w:t>
      </w:r>
      <w:r w:rsidRPr="00057127">
        <w:rPr>
          <w:sz w:val="24"/>
          <w:szCs w:val="24"/>
        </w:rPr>
        <w:t>,</w:t>
      </w:r>
      <w:r w:rsidRPr="00FC7989">
        <w:rPr>
          <w:sz w:val="24"/>
          <w:szCs w:val="24"/>
        </w:rPr>
        <w:t xml:space="preserve">2022), dan </w:t>
      </w:r>
      <w:r w:rsidRPr="00057127">
        <w:rPr>
          <w:sz w:val="24"/>
          <w:szCs w:val="24"/>
        </w:rPr>
        <w:t>(</w:t>
      </w:r>
      <w:r w:rsidRPr="00FC7989">
        <w:rPr>
          <w:sz w:val="24"/>
          <w:szCs w:val="24"/>
        </w:rPr>
        <w:t>Bangun et al</w:t>
      </w:r>
      <w:r w:rsidR="00EF63AB" w:rsidRPr="00057127">
        <w:rPr>
          <w:sz w:val="24"/>
          <w:szCs w:val="24"/>
        </w:rPr>
        <w:t>.,</w:t>
      </w:r>
      <w:r w:rsidRPr="00FC7989">
        <w:rPr>
          <w:sz w:val="24"/>
          <w:szCs w:val="24"/>
        </w:rPr>
        <w:t xml:space="preserve"> 2024) menunjukkan penerapan metode MOORA pada permasalahan penilaian kinerja dengan objek yang berbeda, sedangkan </w:t>
      </w:r>
      <w:r w:rsidR="00EF63AB" w:rsidRPr="00057127">
        <w:rPr>
          <w:sz w:val="24"/>
          <w:szCs w:val="24"/>
        </w:rPr>
        <w:t>(</w:t>
      </w:r>
      <w:r w:rsidRPr="00FC7989">
        <w:rPr>
          <w:sz w:val="24"/>
          <w:szCs w:val="24"/>
        </w:rPr>
        <w:t>Vieolita et al</w:t>
      </w:r>
      <w:r w:rsidR="00EF63AB" w:rsidRPr="00057127">
        <w:rPr>
          <w:sz w:val="24"/>
          <w:szCs w:val="24"/>
        </w:rPr>
        <w:t>.,</w:t>
      </w:r>
      <w:r w:rsidRPr="00FC7989">
        <w:rPr>
          <w:sz w:val="24"/>
          <w:szCs w:val="24"/>
        </w:rPr>
        <w:t xml:space="preserve">2024), </w:t>
      </w:r>
      <w:r w:rsidR="00EF63AB" w:rsidRPr="00057127">
        <w:rPr>
          <w:sz w:val="24"/>
          <w:szCs w:val="24"/>
        </w:rPr>
        <w:t>(</w:t>
      </w:r>
      <w:r w:rsidRPr="00FC7989">
        <w:rPr>
          <w:sz w:val="24"/>
          <w:szCs w:val="24"/>
        </w:rPr>
        <w:t>Haidar et al</w:t>
      </w:r>
      <w:r w:rsidR="00EF63AB" w:rsidRPr="00057127">
        <w:rPr>
          <w:sz w:val="24"/>
          <w:szCs w:val="24"/>
        </w:rPr>
        <w:t>.,</w:t>
      </w:r>
      <w:r w:rsidRPr="00FC7989">
        <w:rPr>
          <w:sz w:val="24"/>
          <w:szCs w:val="24"/>
        </w:rPr>
        <w:t xml:space="preserve">2025), dan </w:t>
      </w:r>
      <w:r w:rsidR="00EF63AB" w:rsidRPr="00057127">
        <w:rPr>
          <w:sz w:val="24"/>
          <w:szCs w:val="24"/>
        </w:rPr>
        <w:t>(</w:t>
      </w:r>
      <w:r w:rsidRPr="00FC7989">
        <w:rPr>
          <w:sz w:val="24"/>
          <w:szCs w:val="24"/>
        </w:rPr>
        <w:t>Hakim et al.</w:t>
      </w:r>
      <w:r w:rsidRPr="00057127">
        <w:rPr>
          <w:sz w:val="24"/>
          <w:szCs w:val="24"/>
        </w:rPr>
        <w:t>,</w:t>
      </w:r>
      <w:r w:rsidRPr="00FC7989">
        <w:rPr>
          <w:sz w:val="24"/>
          <w:szCs w:val="24"/>
        </w:rPr>
        <w:t xml:space="preserve">2026) menerapkan metode TOPSIS, SAW, dan WASPAS pada penilaian kinerja guru. </w:t>
      </w:r>
      <w:r w:rsidR="00715430" w:rsidRPr="00FC7989">
        <w:rPr>
          <w:sz w:val="24"/>
          <w:szCs w:val="24"/>
        </w:rPr>
        <w:t>kinerja guru.</w:t>
      </w:r>
      <w:r w:rsidR="00715430" w:rsidRPr="00057127">
        <w:rPr>
          <w:color w:val="000000"/>
          <w:sz w:val="24"/>
          <w:szCs w:val="24"/>
        </w:rPr>
        <w:t xml:space="preserve"> </w:t>
      </w:r>
      <w:sdt>
        <w:sdtPr>
          <w:rPr>
            <w:color w:val="000000"/>
            <w:sz w:val="24"/>
            <w:szCs w:val="24"/>
            <w:lang w:val="en-US"/>
          </w:rPr>
          <w:tag w:val="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
          <w:id w:val="-50397689"/>
          <w:placeholder>
            <w:docPart w:val="DefaultPlaceholder_-1854013440"/>
          </w:placeholder>
        </w:sdtPr>
        <w:sdtEndPr/>
        <w:sdtContent>
          <w:r w:rsidR="00ED3221" w:rsidRPr="00FC7989">
            <w:rPr>
              <w:color w:val="000000"/>
              <w:sz w:val="24"/>
              <w:szCs w:val="24"/>
              <w:lang w:val="en-US"/>
            </w:rPr>
            <w:t>(Silaban et al, 2024)</w:t>
          </w:r>
        </w:sdtContent>
      </w:sdt>
      <w:r w:rsidR="007C72A7" w:rsidRPr="00FC7989">
        <w:rPr>
          <w:sz w:val="24"/>
          <w:szCs w:val="24"/>
        </w:rPr>
        <w:t>.</w:t>
      </w:r>
    </w:p>
    <w:p w14:paraId="1EAFF510" w14:textId="4C9ED108" w:rsidR="007F07B7" w:rsidRPr="00FC7989" w:rsidRDefault="00EF63AB" w:rsidP="00A74DA4">
      <w:pPr>
        <w:ind w:firstLine="709"/>
        <w:jc w:val="both"/>
        <w:rPr>
          <w:color w:val="000000"/>
          <w:sz w:val="24"/>
          <w:szCs w:val="24"/>
        </w:rPr>
      </w:pPr>
      <w:r w:rsidRPr="00FC7989">
        <w:rPr>
          <w:sz w:val="24"/>
          <w:szCs w:val="24"/>
        </w:rPr>
        <w:lastRenderedPageBreak/>
        <w:t xml:space="preserve">Penelitian yang menggunakan MOORA menunjukkan bahwa metode tersebut dapat digunakan untuk mengolah beberapa kriteria dan menghasilkan nilai preferensi serta pemeringkatan alternatif. Perbedaan objek penelitian menunjukkan bahwa penerapan MOORA tidak hanya digunakan pada satu jenis objek penilaian. Sementara itu, penelitian pada penilaian kinerja guru menunjukkan penggunaan metode pengambilan keputusan multikriteria yang berbeda dengan karakteristik kriteria dan sistem yang disesuaikan dengan objek penelitian. </w:t>
      </w:r>
    </w:p>
    <w:p w14:paraId="7F2DE9DF" w14:textId="1C5B61B9" w:rsidR="00DA52B2" w:rsidRPr="00FC7989" w:rsidRDefault="00EF63AB" w:rsidP="00F6227E">
      <w:pPr>
        <w:spacing w:after="120"/>
        <w:ind w:firstLine="709"/>
        <w:jc w:val="both"/>
        <w:rPr>
          <w:sz w:val="24"/>
          <w:szCs w:val="24"/>
        </w:rPr>
      </w:pPr>
      <w:r w:rsidRPr="00FC7989">
        <w:rPr>
          <w:sz w:val="24"/>
          <w:szCs w:val="24"/>
        </w:rPr>
        <w:t xml:space="preserve">Berdasarkan perbandingan tersebut, penelitian ini memiliki kesamaan dengan penelitian terdahulu dalam penggunaan Sistem Pendukung Keputusan untuk membantu proses penilaian berdasarkan beberapa kriteria. Perbedaannya terletak pada objek penelitian, metode MOORA yang digunakan, kriteria penilaian, mekanisme penilaian secara bulanan, serta pengelolaan riwayat hasil penilaian sebagai informasi pendukung evaluasi berkala. </w:t>
      </w:r>
    </w:p>
    <w:p w14:paraId="1B7FB4B1" w14:textId="74C028FE" w:rsidR="00DA52B2" w:rsidRPr="00FC7989" w:rsidRDefault="00352847" w:rsidP="00C117CC">
      <w:pPr>
        <w:pStyle w:val="Heading3"/>
        <w:rPr>
          <w:rFonts w:cs="Times New Roman"/>
          <w:noProof/>
          <w:lang w:val="en-US" w:eastAsia="en-ID"/>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w:t>
      </w:r>
      <w:r w:rsidR="00DF74F3" w:rsidRPr="00FC7989">
        <w:rPr>
          <w:rFonts w:cs="Times New Roman"/>
          <w:noProof/>
          <w:lang w:val="en-US" w:eastAsia="en-ID"/>
        </w:rPr>
        <w:t>2</w:t>
      </w:r>
      <w:r w:rsidRPr="00FC7989">
        <w:rPr>
          <w:rFonts w:cs="Times New Roman"/>
          <w:noProof/>
          <w:lang w:val="en-US" w:eastAsia="en-ID"/>
        </w:rPr>
        <w:tab/>
      </w:r>
      <w:r w:rsidR="00D654AD" w:rsidRPr="00FC7989">
        <w:rPr>
          <w:rFonts w:cs="Times New Roman"/>
          <w:noProof/>
          <w:lang w:val="en-US" w:eastAsia="en-ID"/>
        </w:rPr>
        <w:t>Kesenjangan Penelitian</w:t>
      </w:r>
    </w:p>
    <w:p w14:paraId="2CC8488D" w14:textId="165D8B66" w:rsidR="00A63E9C" w:rsidRPr="00FC7989" w:rsidRDefault="00A63E9C" w:rsidP="00D654AD">
      <w:pPr>
        <w:jc w:val="center"/>
        <w:rPr>
          <w:noProof/>
          <w:sz w:val="24"/>
          <w:szCs w:val="24"/>
          <w:lang w:val="en-US" w:eastAsia="en-ID"/>
        </w:rPr>
      </w:pPr>
      <w:r w:rsidRPr="00FC7989">
        <w:rPr>
          <w:b/>
          <w:bCs/>
          <w:sz w:val="24"/>
          <w:szCs w:val="24"/>
        </w:rPr>
        <w:t xml:space="preserve">Tabel 2. </w:t>
      </w:r>
      <w:r w:rsidRPr="00FC7989">
        <w:rPr>
          <w:b/>
          <w:bCs/>
          <w:sz w:val="24"/>
          <w:szCs w:val="24"/>
        </w:rPr>
        <w:fldChar w:fldCharType="begin"/>
      </w:r>
      <w:r w:rsidRPr="00FC7989">
        <w:rPr>
          <w:b/>
          <w:bCs/>
          <w:sz w:val="24"/>
          <w:szCs w:val="24"/>
        </w:rPr>
        <w:instrText xml:space="preserve"> SEQ Tabel_2.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D654AD" w:rsidRPr="00FC7989">
        <w:rPr>
          <w:sz w:val="24"/>
          <w:szCs w:val="24"/>
        </w:rPr>
        <w:t>Perbandingan Penelitian Terdahulu</w:t>
      </w:r>
    </w:p>
    <w:tbl>
      <w:tblPr>
        <w:tblStyle w:val="Emphasis"/>
        <w:tblW w:w="9067" w:type="dxa"/>
        <w:tblLayout w:type="fixed"/>
        <w:tblLook w:val="04A0" w:firstRow="1" w:lastRow="0" w:firstColumn="1" w:lastColumn="0" w:noHBand="0" w:noVBand="1"/>
      </w:tblPr>
      <w:tblGrid>
        <w:gridCol w:w="510"/>
        <w:gridCol w:w="1186"/>
        <w:gridCol w:w="1134"/>
        <w:gridCol w:w="1418"/>
        <w:gridCol w:w="992"/>
        <w:gridCol w:w="1418"/>
        <w:gridCol w:w="1134"/>
        <w:gridCol w:w="1275"/>
      </w:tblGrid>
      <w:tr w:rsidR="00F770A3" w:rsidRPr="00FC7989" w14:paraId="3426B1B4" w14:textId="77777777" w:rsidTr="00715430">
        <w:trPr>
          <w:tblHeader/>
        </w:trPr>
        <w:tc>
          <w:tcPr>
            <w:tcW w:w="510" w:type="dxa"/>
            <w:shd w:val="clear" w:color="auto" w:fill="00B050"/>
          </w:tcPr>
          <w:p w14:paraId="162EFAF3" w14:textId="57EFFF12"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No</w:t>
            </w:r>
          </w:p>
        </w:tc>
        <w:tc>
          <w:tcPr>
            <w:tcW w:w="1186" w:type="dxa"/>
            <w:shd w:val="clear" w:color="auto" w:fill="00B050"/>
          </w:tcPr>
          <w:p w14:paraId="235DF23A" w14:textId="38F086C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Peneliti</w:t>
            </w:r>
            <w:r w:rsidR="00F770A3" w:rsidRPr="00FC7989">
              <w:rPr>
                <w:b/>
                <w:bCs/>
                <w:noProof/>
                <w:color w:val="FFFFFF" w:themeColor="background1"/>
                <w:sz w:val="24"/>
                <w:szCs w:val="24"/>
                <w:lang w:val="en-US" w:eastAsia="en-ID"/>
              </w:rPr>
              <w:t>an</w:t>
            </w:r>
          </w:p>
        </w:tc>
        <w:tc>
          <w:tcPr>
            <w:tcW w:w="1134" w:type="dxa"/>
            <w:shd w:val="clear" w:color="auto" w:fill="00B050"/>
          </w:tcPr>
          <w:p w14:paraId="66226C84" w14:textId="243FB45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MOORA</w:t>
            </w:r>
          </w:p>
        </w:tc>
        <w:tc>
          <w:tcPr>
            <w:tcW w:w="1418" w:type="dxa"/>
            <w:shd w:val="clear" w:color="auto" w:fill="00B050"/>
          </w:tcPr>
          <w:p w14:paraId="51A9EECD" w14:textId="61D466FF"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Berbasi Web</w:t>
            </w:r>
          </w:p>
        </w:tc>
        <w:tc>
          <w:tcPr>
            <w:tcW w:w="992" w:type="dxa"/>
            <w:shd w:val="clear" w:color="auto" w:fill="00B050"/>
          </w:tcPr>
          <w:p w14:paraId="7F3B090F" w14:textId="1448185D"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Penilaian Guru</w:t>
            </w:r>
          </w:p>
        </w:tc>
        <w:tc>
          <w:tcPr>
            <w:tcW w:w="1418" w:type="dxa"/>
            <w:shd w:val="clear" w:color="auto" w:fill="00B050"/>
          </w:tcPr>
          <w:p w14:paraId="16D77572" w14:textId="5E43DCE0"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Penilian Bulanan</w:t>
            </w:r>
          </w:p>
        </w:tc>
        <w:tc>
          <w:tcPr>
            <w:tcW w:w="1134" w:type="dxa"/>
            <w:shd w:val="clear" w:color="auto" w:fill="00B050"/>
          </w:tcPr>
          <w:p w14:paraId="62C14697" w14:textId="088CD84C" w:rsidR="000D37B3" w:rsidRPr="00FC7989" w:rsidRDefault="000D37B3"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Perkembangan</w:t>
            </w:r>
          </w:p>
        </w:tc>
        <w:tc>
          <w:tcPr>
            <w:tcW w:w="1275" w:type="dxa"/>
            <w:shd w:val="clear" w:color="auto" w:fill="00B050"/>
          </w:tcPr>
          <w:p w14:paraId="2BBE0731" w14:textId="59E1AD1E" w:rsidR="000D37B3" w:rsidRPr="00FC7989" w:rsidRDefault="00715430" w:rsidP="00F770A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Kinerja</w:t>
            </w:r>
          </w:p>
        </w:tc>
      </w:tr>
      <w:tr w:rsidR="00312CEA" w:rsidRPr="00FC7989" w14:paraId="5C87B928" w14:textId="77777777" w:rsidTr="00715430">
        <w:tc>
          <w:tcPr>
            <w:tcW w:w="510" w:type="dxa"/>
          </w:tcPr>
          <w:p w14:paraId="4B7C0422" w14:textId="4A595255" w:rsidR="00312CEA" w:rsidRPr="00FC7989" w:rsidRDefault="00312CEA" w:rsidP="00312CEA">
            <w:pPr>
              <w:jc w:val="both"/>
              <w:rPr>
                <w:noProof/>
                <w:sz w:val="24"/>
                <w:szCs w:val="24"/>
                <w:lang w:val="en-US" w:eastAsia="en-ID"/>
              </w:rPr>
            </w:pPr>
            <w:r w:rsidRPr="00FC7989">
              <w:rPr>
                <w:noProof/>
                <w:sz w:val="24"/>
                <w:szCs w:val="24"/>
                <w:lang w:val="en-US" w:eastAsia="en-ID"/>
              </w:rPr>
              <w:t>1.</w:t>
            </w:r>
          </w:p>
        </w:tc>
        <w:tc>
          <w:tcPr>
            <w:tcW w:w="1186" w:type="dxa"/>
          </w:tcPr>
          <w:p w14:paraId="6FB7599A" w14:textId="378E1165" w:rsidR="00312CEA" w:rsidRPr="00FC7989" w:rsidRDefault="00312CEA" w:rsidP="00C23E3A">
            <w:pPr>
              <w:jc w:val="center"/>
              <w:rPr>
                <w:noProof/>
                <w:sz w:val="24"/>
                <w:szCs w:val="24"/>
                <w:lang w:val="en-US" w:eastAsia="en-ID"/>
              </w:rPr>
            </w:pPr>
            <w:r w:rsidRPr="00FC7989">
              <w:rPr>
                <w:noProof/>
                <w:sz w:val="24"/>
                <w:szCs w:val="24"/>
                <w:lang w:val="en-US" w:eastAsia="en-ID"/>
              </w:rPr>
              <w:t>Tombilayuk et al., 2022)</w:t>
            </w:r>
          </w:p>
        </w:tc>
        <w:tc>
          <w:tcPr>
            <w:tcW w:w="1134" w:type="dxa"/>
          </w:tcPr>
          <w:p w14:paraId="67F54D33" w14:textId="5091497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489F78DD" w14:textId="669C7BC2" w:rsidR="00312CEA" w:rsidRPr="00FC7989" w:rsidRDefault="00312CEA" w:rsidP="00C23E3A">
            <w:pPr>
              <w:jc w:val="center"/>
              <w:rPr>
                <w:noProof/>
                <w:sz w:val="24"/>
                <w:szCs w:val="24"/>
                <w:lang w:val="en-US" w:eastAsia="en-ID"/>
              </w:rPr>
            </w:pPr>
            <w:r w:rsidRPr="00FC7989">
              <w:rPr>
                <w:noProof/>
                <w:sz w:val="24"/>
                <w:szCs w:val="24"/>
                <w:lang w:val="en-US" w:eastAsia="en-ID"/>
              </w:rPr>
              <w:t>Tidak</w:t>
            </w:r>
            <w:r w:rsidR="00715430" w:rsidRPr="00FC7989">
              <w:rPr>
                <w:noProof/>
                <w:sz w:val="24"/>
                <w:szCs w:val="24"/>
                <w:lang w:val="en-US" w:eastAsia="en-ID"/>
              </w:rPr>
              <w:t xml:space="preserve"> Disebutkan</w:t>
            </w:r>
          </w:p>
        </w:tc>
        <w:tc>
          <w:tcPr>
            <w:tcW w:w="992" w:type="dxa"/>
          </w:tcPr>
          <w:p w14:paraId="28ECA03C" w14:textId="3F1C9E06"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18CBF17F" w14:textId="3A0ECD2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2FC447D" w14:textId="016C6DF9"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02DC67D3" w14:textId="00BA2494"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814778E" w14:textId="77777777" w:rsidTr="00715430">
        <w:tc>
          <w:tcPr>
            <w:tcW w:w="510" w:type="dxa"/>
          </w:tcPr>
          <w:p w14:paraId="5DD71384" w14:textId="41ADAA22" w:rsidR="00312CEA" w:rsidRPr="00FC7989" w:rsidRDefault="00312CEA" w:rsidP="00312CEA">
            <w:pPr>
              <w:jc w:val="both"/>
              <w:rPr>
                <w:noProof/>
                <w:sz w:val="24"/>
                <w:szCs w:val="24"/>
                <w:lang w:val="en-US" w:eastAsia="en-ID"/>
              </w:rPr>
            </w:pPr>
            <w:r w:rsidRPr="00FC7989">
              <w:rPr>
                <w:noProof/>
                <w:sz w:val="24"/>
                <w:szCs w:val="24"/>
                <w:lang w:val="en-US" w:eastAsia="en-ID"/>
              </w:rPr>
              <w:lastRenderedPageBreak/>
              <w:t>2.</w:t>
            </w:r>
          </w:p>
        </w:tc>
        <w:tc>
          <w:tcPr>
            <w:tcW w:w="1186" w:type="dxa"/>
          </w:tcPr>
          <w:p w14:paraId="1F149396" w14:textId="78C40CDB" w:rsidR="00312CEA" w:rsidRPr="00FC7989" w:rsidRDefault="00312CEA" w:rsidP="00C23E3A">
            <w:pPr>
              <w:jc w:val="center"/>
              <w:rPr>
                <w:noProof/>
                <w:sz w:val="24"/>
                <w:szCs w:val="24"/>
                <w:lang w:val="en-US" w:eastAsia="en-ID"/>
              </w:rPr>
            </w:pPr>
            <w:r w:rsidRPr="00FC7989">
              <w:rPr>
                <w:color w:val="000000"/>
                <w:sz w:val="24"/>
                <w:szCs w:val="24"/>
              </w:rPr>
              <w:t>Lestari et al., 2022)</w:t>
            </w:r>
          </w:p>
        </w:tc>
        <w:tc>
          <w:tcPr>
            <w:tcW w:w="1134" w:type="dxa"/>
          </w:tcPr>
          <w:p w14:paraId="736E92CB" w14:textId="70BCFE8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4026383" w14:textId="27C8521F"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1AB09CD7" w14:textId="37AC3365"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047DAE83" w14:textId="1F55C670"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49C993A" w14:textId="636BB0E5"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66AF2467" w14:textId="0005FB2E"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672268C5" w14:textId="77777777" w:rsidTr="00715430">
        <w:tc>
          <w:tcPr>
            <w:tcW w:w="510" w:type="dxa"/>
          </w:tcPr>
          <w:p w14:paraId="743B7141" w14:textId="38CEC88F" w:rsidR="00312CEA" w:rsidRPr="00FC7989" w:rsidRDefault="00312CEA" w:rsidP="00312CEA">
            <w:pPr>
              <w:jc w:val="both"/>
              <w:rPr>
                <w:noProof/>
                <w:sz w:val="24"/>
                <w:szCs w:val="24"/>
                <w:lang w:val="en-US" w:eastAsia="en-ID"/>
              </w:rPr>
            </w:pPr>
            <w:r w:rsidRPr="00FC7989">
              <w:rPr>
                <w:noProof/>
                <w:sz w:val="24"/>
                <w:szCs w:val="24"/>
                <w:lang w:val="en-US" w:eastAsia="en-ID"/>
              </w:rPr>
              <w:t>3.</w:t>
            </w:r>
          </w:p>
        </w:tc>
        <w:tc>
          <w:tcPr>
            <w:tcW w:w="1186" w:type="dxa"/>
          </w:tcPr>
          <w:sdt>
            <w:sdtPr>
              <w:rPr>
                <w:color w:val="000000"/>
                <w:sz w:val="24"/>
                <w:szCs w:val="24"/>
              </w:rPr>
              <w:tag w:val="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1468281381"/>
              <w:placeholder>
                <w:docPart w:val="6D635A65BAB84079A4D60BDDA0271170"/>
              </w:placeholder>
            </w:sdtPr>
            <w:sdtEndPr/>
            <w:sdtContent>
              <w:p w14:paraId="2774AF52" w14:textId="29BE2FE7" w:rsidR="00312CEA" w:rsidRPr="00FC7989" w:rsidRDefault="00ED3221" w:rsidP="00C23E3A">
                <w:pPr>
                  <w:jc w:val="center"/>
                  <w:rPr>
                    <w:color w:val="000000"/>
                    <w:sz w:val="24"/>
                    <w:szCs w:val="24"/>
                  </w:rPr>
                </w:pPr>
                <w:r w:rsidRPr="00FC7989">
                  <w:rPr>
                    <w:color w:val="000000"/>
                    <w:sz w:val="24"/>
                    <w:szCs w:val="24"/>
                  </w:rPr>
                  <w:t>(Bangun et al., 2024)</w:t>
                </w:r>
              </w:p>
            </w:sdtContent>
          </w:sdt>
        </w:tc>
        <w:tc>
          <w:tcPr>
            <w:tcW w:w="1134" w:type="dxa"/>
          </w:tcPr>
          <w:p w14:paraId="4276950F" w14:textId="2574F088"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1418" w:type="dxa"/>
          </w:tcPr>
          <w:p w14:paraId="5A414A19" w14:textId="13A78ABC" w:rsidR="00312CEA" w:rsidRPr="00FC7989" w:rsidRDefault="00715430" w:rsidP="00C23E3A">
            <w:pPr>
              <w:jc w:val="center"/>
              <w:rPr>
                <w:noProof/>
                <w:sz w:val="24"/>
                <w:szCs w:val="24"/>
                <w:lang w:val="en-US" w:eastAsia="en-ID"/>
              </w:rPr>
            </w:pPr>
            <w:r w:rsidRPr="00FC7989">
              <w:rPr>
                <w:noProof/>
                <w:sz w:val="24"/>
                <w:szCs w:val="24"/>
                <w:lang w:val="en-US" w:eastAsia="en-ID"/>
              </w:rPr>
              <w:t>Ya</w:t>
            </w:r>
          </w:p>
        </w:tc>
        <w:tc>
          <w:tcPr>
            <w:tcW w:w="992" w:type="dxa"/>
          </w:tcPr>
          <w:p w14:paraId="15C47F45" w14:textId="53014987" w:rsidR="00312CEA" w:rsidRPr="00FC7989" w:rsidRDefault="00715430" w:rsidP="00C23E3A">
            <w:pPr>
              <w:jc w:val="center"/>
              <w:rPr>
                <w:noProof/>
                <w:sz w:val="24"/>
                <w:szCs w:val="24"/>
                <w:lang w:val="en-US" w:eastAsia="en-ID"/>
              </w:rPr>
            </w:pPr>
            <w:r w:rsidRPr="00FC7989">
              <w:rPr>
                <w:noProof/>
                <w:sz w:val="24"/>
                <w:szCs w:val="24"/>
                <w:lang w:val="en-US" w:eastAsia="en-ID"/>
              </w:rPr>
              <w:t>Tidak</w:t>
            </w:r>
          </w:p>
        </w:tc>
        <w:tc>
          <w:tcPr>
            <w:tcW w:w="1418" w:type="dxa"/>
          </w:tcPr>
          <w:p w14:paraId="2E5339E8" w14:textId="18357EFF"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49E149D4" w14:textId="4B71302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62DA2DF8" w14:textId="6C1A4DB3"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7B40D090" w14:textId="77777777" w:rsidTr="00715430">
        <w:tc>
          <w:tcPr>
            <w:tcW w:w="510" w:type="dxa"/>
          </w:tcPr>
          <w:p w14:paraId="2E1A3A10" w14:textId="08A1F044" w:rsidR="00312CEA" w:rsidRPr="00FC7989" w:rsidRDefault="00312CEA" w:rsidP="00312CEA">
            <w:pPr>
              <w:jc w:val="both"/>
              <w:rPr>
                <w:noProof/>
                <w:sz w:val="24"/>
                <w:szCs w:val="24"/>
                <w:lang w:val="en-US" w:eastAsia="en-ID"/>
              </w:rPr>
            </w:pPr>
            <w:r w:rsidRPr="00FC7989">
              <w:rPr>
                <w:noProof/>
                <w:sz w:val="24"/>
                <w:szCs w:val="24"/>
                <w:lang w:val="en-US" w:eastAsia="en-ID"/>
              </w:rPr>
              <w:t>4.</w:t>
            </w:r>
          </w:p>
        </w:tc>
        <w:tc>
          <w:tcPr>
            <w:tcW w:w="1186" w:type="dxa"/>
          </w:tcPr>
          <w:sdt>
            <w:sdtPr>
              <w:rPr>
                <w:color w:val="000000"/>
                <w:sz w:val="24"/>
                <w:szCs w:val="24"/>
              </w:rPr>
              <w:tag w:val="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598399821"/>
              <w:placeholder>
                <w:docPart w:val="C17E54245A6D41A78F2E29465B54FA7F"/>
              </w:placeholder>
            </w:sdtPr>
            <w:sdtEndPr/>
            <w:sdtContent>
              <w:p w14:paraId="3F325240" w14:textId="25EF3C1D" w:rsidR="00312CEA" w:rsidRPr="00FC7989" w:rsidRDefault="00ED3221" w:rsidP="00C23E3A">
                <w:pPr>
                  <w:jc w:val="center"/>
                  <w:rPr>
                    <w:color w:val="000000"/>
                    <w:sz w:val="24"/>
                    <w:szCs w:val="24"/>
                  </w:rPr>
                </w:pPr>
                <w:r w:rsidRPr="00FC7989">
                  <w:rPr>
                    <w:color w:val="000000"/>
                    <w:sz w:val="24"/>
                    <w:szCs w:val="24"/>
                  </w:rPr>
                  <w:t>(Vieolita et al., 2024)</w:t>
                </w:r>
              </w:p>
            </w:sdtContent>
          </w:sdt>
        </w:tc>
        <w:tc>
          <w:tcPr>
            <w:tcW w:w="1134" w:type="dxa"/>
          </w:tcPr>
          <w:p w14:paraId="088A444F" w14:textId="6AAA5D9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3B6B431F" w14:textId="344DD745"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1CFACD7D" w14:textId="187458A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CA9E3FD" w14:textId="32E53E5D"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7C9C47DC" w14:textId="4A8EB0B8"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127DB2CB" w14:textId="46C5AC02"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1B6E7949" w14:textId="77777777" w:rsidTr="00715430">
        <w:tc>
          <w:tcPr>
            <w:tcW w:w="510" w:type="dxa"/>
          </w:tcPr>
          <w:p w14:paraId="008E14B6" w14:textId="3E6C708E" w:rsidR="00312CEA" w:rsidRPr="00FC7989" w:rsidRDefault="00312CEA" w:rsidP="00312CEA">
            <w:pPr>
              <w:jc w:val="both"/>
              <w:rPr>
                <w:noProof/>
                <w:sz w:val="24"/>
                <w:szCs w:val="24"/>
                <w:lang w:val="en-US" w:eastAsia="en-ID"/>
              </w:rPr>
            </w:pPr>
            <w:r w:rsidRPr="00FC7989">
              <w:rPr>
                <w:noProof/>
                <w:sz w:val="24"/>
                <w:szCs w:val="24"/>
                <w:lang w:val="en-US" w:eastAsia="en-ID"/>
              </w:rPr>
              <w:t>5.</w:t>
            </w:r>
          </w:p>
        </w:tc>
        <w:tc>
          <w:tcPr>
            <w:tcW w:w="1186" w:type="dxa"/>
          </w:tcPr>
          <w:sdt>
            <w:sdtPr>
              <w:rPr>
                <w:color w:val="000000"/>
                <w:sz w:val="24"/>
                <w:szCs w:val="24"/>
              </w:rPr>
              <w:tag w:val="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06632379"/>
              <w:placeholder>
                <w:docPart w:val="E62D70876E6D4427BCF3D7666A65FE3C"/>
              </w:placeholder>
            </w:sdtPr>
            <w:sdtEndPr/>
            <w:sdtContent>
              <w:p w14:paraId="65BD28E9" w14:textId="76375651" w:rsidR="00312CEA" w:rsidRPr="00FC7989" w:rsidRDefault="00ED3221" w:rsidP="00C23E3A">
                <w:pPr>
                  <w:jc w:val="center"/>
                  <w:rPr>
                    <w:noProof/>
                    <w:sz w:val="24"/>
                    <w:szCs w:val="24"/>
                    <w:lang w:val="en-US" w:eastAsia="en-ID"/>
                  </w:rPr>
                </w:pPr>
                <w:r w:rsidRPr="00FC7989">
                  <w:rPr>
                    <w:color w:val="000000"/>
                    <w:sz w:val="24"/>
                    <w:szCs w:val="24"/>
                  </w:rPr>
                  <w:t>(Hakim al.,2026)</w:t>
                </w:r>
              </w:p>
            </w:sdtContent>
          </w:sdt>
        </w:tc>
        <w:tc>
          <w:tcPr>
            <w:tcW w:w="1134" w:type="dxa"/>
          </w:tcPr>
          <w:p w14:paraId="24D76596" w14:textId="24D4D3D4"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418" w:type="dxa"/>
          </w:tcPr>
          <w:p w14:paraId="766102DB" w14:textId="69C8A483" w:rsidR="00312CEA" w:rsidRPr="00FC7989" w:rsidRDefault="00D654AD" w:rsidP="00C23E3A">
            <w:pPr>
              <w:jc w:val="center"/>
              <w:rPr>
                <w:noProof/>
                <w:sz w:val="24"/>
                <w:szCs w:val="24"/>
                <w:lang w:val="en-US" w:eastAsia="en-ID"/>
              </w:rPr>
            </w:pPr>
            <w:r w:rsidRPr="00FC7989">
              <w:rPr>
                <w:noProof/>
                <w:sz w:val="24"/>
                <w:szCs w:val="24"/>
                <w:lang w:val="en-US" w:eastAsia="en-ID"/>
              </w:rPr>
              <w:t>Tidak Disebutk</w:t>
            </w:r>
          </w:p>
        </w:tc>
        <w:tc>
          <w:tcPr>
            <w:tcW w:w="992" w:type="dxa"/>
          </w:tcPr>
          <w:p w14:paraId="02B783D3" w14:textId="55464E6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5548D74B" w14:textId="4F636FB7"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c>
          <w:tcPr>
            <w:tcW w:w="1134" w:type="dxa"/>
          </w:tcPr>
          <w:p w14:paraId="66784771" w14:textId="3DA76B4A" w:rsidR="00312CEA" w:rsidRPr="00FC7989" w:rsidRDefault="00312CEA" w:rsidP="00C23E3A">
            <w:pPr>
              <w:jc w:val="center"/>
              <w:rPr>
                <w:noProof/>
                <w:sz w:val="24"/>
                <w:szCs w:val="24"/>
                <w:lang w:val="en-US" w:eastAsia="en-ID"/>
              </w:rPr>
            </w:pPr>
            <w:r w:rsidRPr="00FC7989">
              <w:rPr>
                <w:noProof/>
                <w:sz w:val="24"/>
                <w:szCs w:val="24"/>
                <w:lang w:val="en-US" w:eastAsia="en-ID"/>
              </w:rPr>
              <w:t>Tidak</w:t>
            </w:r>
          </w:p>
        </w:tc>
        <w:tc>
          <w:tcPr>
            <w:tcW w:w="1275" w:type="dxa"/>
          </w:tcPr>
          <w:p w14:paraId="2F5999CF" w14:textId="6C658715" w:rsidR="00312CEA" w:rsidRPr="00FC7989" w:rsidRDefault="00715430" w:rsidP="00C23E3A">
            <w:pPr>
              <w:jc w:val="center"/>
              <w:rPr>
                <w:noProof/>
                <w:sz w:val="24"/>
                <w:szCs w:val="24"/>
                <w:lang w:val="en-US" w:eastAsia="en-ID"/>
              </w:rPr>
            </w:pPr>
            <w:r w:rsidRPr="00FC7989">
              <w:rPr>
                <w:noProof/>
                <w:sz w:val="24"/>
                <w:szCs w:val="24"/>
                <w:lang w:val="en-US" w:eastAsia="en-ID"/>
              </w:rPr>
              <w:t>Tidak Disebutkan</w:t>
            </w:r>
          </w:p>
        </w:tc>
      </w:tr>
      <w:tr w:rsidR="00312CEA" w:rsidRPr="00FC7989" w14:paraId="0D048BA9" w14:textId="77777777" w:rsidTr="00715430">
        <w:tc>
          <w:tcPr>
            <w:tcW w:w="510" w:type="dxa"/>
          </w:tcPr>
          <w:p w14:paraId="3964A82C" w14:textId="66713DE7" w:rsidR="00312CEA" w:rsidRPr="00FC7989" w:rsidRDefault="00312CEA" w:rsidP="00312CEA">
            <w:pPr>
              <w:jc w:val="both"/>
              <w:rPr>
                <w:noProof/>
                <w:sz w:val="24"/>
                <w:szCs w:val="24"/>
                <w:lang w:val="en-US" w:eastAsia="en-ID"/>
              </w:rPr>
            </w:pPr>
            <w:r w:rsidRPr="00FC7989">
              <w:rPr>
                <w:noProof/>
                <w:sz w:val="24"/>
                <w:szCs w:val="24"/>
                <w:lang w:val="en-US" w:eastAsia="en-ID"/>
              </w:rPr>
              <w:t>6.</w:t>
            </w:r>
          </w:p>
        </w:tc>
        <w:tc>
          <w:tcPr>
            <w:tcW w:w="1186" w:type="dxa"/>
          </w:tcPr>
          <w:p w14:paraId="65946C1C" w14:textId="2149C918" w:rsidR="00312CEA" w:rsidRPr="00FC7989" w:rsidRDefault="00312CEA" w:rsidP="00C23E3A">
            <w:pPr>
              <w:jc w:val="center"/>
              <w:rPr>
                <w:noProof/>
                <w:sz w:val="24"/>
                <w:szCs w:val="24"/>
                <w:lang w:val="en-US" w:eastAsia="en-ID"/>
              </w:rPr>
            </w:pPr>
            <w:r w:rsidRPr="00FC7989">
              <w:rPr>
                <w:noProof/>
                <w:sz w:val="24"/>
                <w:szCs w:val="24"/>
                <w:lang w:val="en-US" w:eastAsia="en-ID"/>
              </w:rPr>
              <w:t>Penelitian Ini</w:t>
            </w:r>
          </w:p>
        </w:tc>
        <w:tc>
          <w:tcPr>
            <w:tcW w:w="1134" w:type="dxa"/>
          </w:tcPr>
          <w:p w14:paraId="0A045CFF" w14:textId="13CF366C"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6470488C" w14:textId="7E86F433"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992" w:type="dxa"/>
          </w:tcPr>
          <w:p w14:paraId="429C1F9D" w14:textId="5E2C1E48"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418" w:type="dxa"/>
          </w:tcPr>
          <w:p w14:paraId="7A75B46E" w14:textId="74434CAE"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134" w:type="dxa"/>
          </w:tcPr>
          <w:p w14:paraId="1097DD78" w14:textId="55465C66" w:rsidR="00312CEA" w:rsidRPr="00FC7989" w:rsidRDefault="00312CEA" w:rsidP="00C23E3A">
            <w:pPr>
              <w:jc w:val="center"/>
              <w:rPr>
                <w:noProof/>
                <w:sz w:val="24"/>
                <w:szCs w:val="24"/>
                <w:lang w:val="en-US" w:eastAsia="en-ID"/>
              </w:rPr>
            </w:pPr>
            <w:r w:rsidRPr="00FC7989">
              <w:rPr>
                <w:noProof/>
                <w:sz w:val="24"/>
                <w:szCs w:val="24"/>
                <w:lang w:val="en-US" w:eastAsia="en-ID"/>
              </w:rPr>
              <w:t>Ya</w:t>
            </w:r>
          </w:p>
        </w:tc>
        <w:tc>
          <w:tcPr>
            <w:tcW w:w="1275" w:type="dxa"/>
          </w:tcPr>
          <w:p w14:paraId="2D1801A9" w14:textId="2D91E25D" w:rsidR="00312CEA" w:rsidRPr="00FC7989" w:rsidRDefault="00312CEA" w:rsidP="00C23E3A">
            <w:pPr>
              <w:keepNext/>
              <w:jc w:val="center"/>
              <w:rPr>
                <w:noProof/>
                <w:sz w:val="24"/>
                <w:szCs w:val="24"/>
                <w:lang w:val="en-US" w:eastAsia="en-ID"/>
              </w:rPr>
            </w:pPr>
            <w:r w:rsidRPr="00FC7989">
              <w:rPr>
                <w:noProof/>
                <w:sz w:val="24"/>
                <w:szCs w:val="24"/>
                <w:lang w:val="en-US" w:eastAsia="en-ID"/>
              </w:rPr>
              <w:t>Ya</w:t>
            </w:r>
          </w:p>
        </w:tc>
      </w:tr>
    </w:tbl>
    <w:p w14:paraId="0501BF7B" w14:textId="1F1E140D" w:rsidR="00352847" w:rsidRPr="00FC7989" w:rsidRDefault="00352847" w:rsidP="00312CEA">
      <w:pPr>
        <w:pStyle w:val="CommentSubjectChar"/>
        <w:rPr>
          <w:noProof/>
          <w:sz w:val="24"/>
          <w:szCs w:val="24"/>
          <w:lang w:val="en-US" w:eastAsia="en-ID"/>
        </w:rPr>
      </w:pPr>
    </w:p>
    <w:p w14:paraId="391610DD" w14:textId="4AF9666D" w:rsidR="00C563FF"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Berdasarkan hasil perbandingan penelitian terdahulu, penelitian mengenai Sistem Pendukung Keputusan telah menerapkan berbagai metode pengambilan keputusan multikriteria untuk menghasilkan pemeringkatan berdasarkan sejumlah kriteria. Metode MOORA telah diterapkan pada beberapa objek penilaian kinerja, </w:t>
      </w:r>
      <w:r w:rsidRPr="00FC7989">
        <w:rPr>
          <w:noProof/>
          <w:sz w:val="24"/>
          <w:szCs w:val="24"/>
          <w:lang w:val="en-US" w:eastAsia="en-ID"/>
        </w:rPr>
        <w:lastRenderedPageBreak/>
        <w:t xml:space="preserve">sedangkan penelitian mengenai penilaian kinerja guru dalam kajian ini menggunakan metode TOPSIS, SAW, dan WASPAS. </w:t>
      </w:r>
    </w:p>
    <w:p w14:paraId="22064B36" w14:textId="1D601441" w:rsidR="00A63E9C"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Dari penelitian terdahulu yang dikaji, belum terlihat pembahasan yang secara eksplisit menggabungkan metode MOORA, penilaian kinerja guru secara bulanan, dan penyimpanan riwayat hasil penilaian dalam satu sistem berbasis web. Oleh karena itu, penelitian ini diarahkan untuk mengembangkan Sistem Pendukung Keputusan penilaian kinerja guru menggunakan MOORA dengan mekanisme penilaian bulanan dan penyimpanan riwayat hasil penilaian pada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00A63E9C" w:rsidRPr="00FC7989">
        <w:rPr>
          <w:noProof/>
          <w:sz w:val="24"/>
          <w:szCs w:val="24"/>
          <w:lang w:val="en-US" w:eastAsia="en-ID"/>
        </w:rPr>
        <w:t xml:space="preserve"> </w:t>
      </w:r>
    </w:p>
    <w:p w14:paraId="74F69E4D" w14:textId="22369508" w:rsidR="00A63E9C" w:rsidRPr="00FC7989" w:rsidRDefault="00EF63AB" w:rsidP="00F6227E">
      <w:pPr>
        <w:spacing w:after="120"/>
        <w:ind w:firstLine="709"/>
        <w:jc w:val="both"/>
        <w:rPr>
          <w:noProof/>
          <w:sz w:val="24"/>
          <w:szCs w:val="24"/>
          <w:lang w:val="en-US" w:eastAsia="en-ID"/>
        </w:rPr>
      </w:pPr>
      <w:r w:rsidRPr="00FC7989">
        <w:rPr>
          <w:noProof/>
          <w:sz w:val="24"/>
          <w:szCs w:val="24"/>
          <w:lang w:val="en-US" w:eastAsia="en-ID"/>
        </w:rPr>
        <w:t xml:space="preserve">Sistem yang dikembangkan diposisikan sebagai alat bantu pengambilan keputusan dan informasi pendukung evaluasi kinerja guru secara berkala, serta tidak dimaksudkan untuk menggantikan mekanisme Penilaian Kinerja Guru (PKG) tahunan yang berlaku. </w:t>
      </w:r>
    </w:p>
    <w:p w14:paraId="4C0DAB4E" w14:textId="146AADEA" w:rsidR="00DF74F3" w:rsidRPr="00FC7989" w:rsidRDefault="00DF74F3" w:rsidP="00C117CC">
      <w:pPr>
        <w:pStyle w:val="Heading3"/>
        <w:rPr>
          <w:rFonts w:cs="Times New Roman"/>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.3</w:t>
      </w:r>
      <w:r w:rsidRPr="00FC7989">
        <w:rPr>
          <w:rFonts w:cs="Times New Roman"/>
        </w:rPr>
        <w:t xml:space="preserve"> </w:t>
      </w:r>
      <w:r w:rsidRPr="00FC7989">
        <w:rPr>
          <w:rFonts w:cs="Times New Roman"/>
        </w:rPr>
        <w:tab/>
      </w:r>
      <w:r w:rsidR="00D654AD" w:rsidRPr="00FC7989">
        <w:rPr>
          <w:rFonts w:cs="Times New Roman"/>
        </w:rPr>
        <w:t>Kontribusi Penelitian</w:t>
      </w:r>
    </w:p>
    <w:p w14:paraId="40090281" w14:textId="34D4A7B3" w:rsidR="00DF74F3" w:rsidRPr="00FC7989" w:rsidRDefault="007E34AB" w:rsidP="009C2E5C">
      <w:pPr>
        <w:snapToGrid w:val="0"/>
        <w:ind w:firstLine="709"/>
        <w:jc w:val="both"/>
        <w:rPr>
          <w:rStyle w:val="CommentTextChar"/>
          <w:sz w:val="24"/>
          <w:szCs w:val="24"/>
        </w:rPr>
      </w:pPr>
      <w:r w:rsidRPr="00FC7989">
        <w:rPr>
          <w:sz w:val="24"/>
          <w:szCs w:val="24"/>
        </w:rPr>
        <w:t>Penelitian ini memberikan kontribusi praktis berupa pengembangan Sistem Pendukung Keputusan berbasis web yang menerapkan metode MOORA untuk membantu proses penilaian kinerja guru secara bulanan. Sistem mengelola empat kriteria penilaian dengan bobot yang telah ditetapkan, menghasilkan pemeringkatan pada setiap periode, serta menyimpan hasil penilaian sebagai informasi pendukung untuk melihat perkembangan kinerja berdasarkan nilai atau skor kriteria</w:t>
      </w:r>
      <w:r w:rsidRPr="00057127">
        <w:rPr>
          <w:sz w:val="24"/>
          <w:szCs w:val="24"/>
        </w:rPr>
        <w:t xml:space="preserve"> </w:t>
      </w:r>
      <w:sdt>
        <w:sdtPr>
          <w:rPr>
            <w:bCs/>
            <w:color w:val="000000"/>
            <w:sz w:val="24"/>
            <w:szCs w:val="24"/>
          </w:rPr>
          <w:tag w:val="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30965962"/>
          <w:placeholder>
            <w:docPart w:val="DefaultPlaceholder_-1854013440"/>
          </w:placeholder>
        </w:sdtPr>
        <w:sdtEndPr>
          <w:rPr>
            <w:rStyle w:val="CommentTextChar"/>
            <w:lang w:val="id"/>
          </w:rPr>
        </w:sdtEndPr>
        <w:sdtContent>
          <w:r w:rsidR="00ED3221" w:rsidRPr="00FC7989">
            <w:rPr>
              <w:color w:val="000000"/>
              <w:sz w:val="24"/>
              <w:szCs w:val="24"/>
            </w:rPr>
            <w:t>(Lestari &amp; Sudarsono, 2022; Tombilayuk et al., 2022)</w:t>
          </w:r>
        </w:sdtContent>
      </w:sdt>
    </w:p>
    <w:p w14:paraId="56F0BB66" w14:textId="335917B5" w:rsidR="00DF74F3" w:rsidRPr="00FC7989" w:rsidRDefault="007E34AB" w:rsidP="00DF74F3">
      <w:pPr>
        <w:snapToGrid w:val="0"/>
        <w:ind w:firstLine="709"/>
        <w:jc w:val="both"/>
        <w:rPr>
          <w:sz w:val="24"/>
          <w:szCs w:val="24"/>
        </w:rPr>
      </w:pPr>
      <w:r w:rsidRPr="00FC7989">
        <w:rPr>
          <w:sz w:val="24"/>
          <w:szCs w:val="24"/>
        </w:rPr>
        <w:t xml:space="preserve">Kontribusi tersebut disesuaikan dengan kebutuhan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dan diposisikan sebagai alat bantu pengambilan keputusan dalam evaluasi </w:t>
      </w:r>
      <w:r w:rsidRPr="00FC7989">
        <w:rPr>
          <w:sz w:val="24"/>
          <w:szCs w:val="24"/>
        </w:rPr>
        <w:lastRenderedPageBreak/>
        <w:t>kinerja guru secara berkala, bukan sebagai pengganti mekanisme PKG tahunan</w:t>
      </w:r>
      <w:r w:rsidRPr="00057127">
        <w:rPr>
          <w:sz w:val="24"/>
          <w:szCs w:val="24"/>
        </w:rPr>
        <w:t xml:space="preserve"> </w:t>
      </w:r>
      <w:r w:rsidR="00DF74F3" w:rsidRPr="00FC7989">
        <w:rPr>
          <w:sz w:val="24"/>
          <w:szCs w:val="24"/>
        </w:rPr>
        <w:t xml:space="preserve"> </w:t>
      </w:r>
      <w:sdt>
        <w:sdtPr>
          <w:rPr>
            <w:color w:val="000000"/>
            <w:sz w:val="24"/>
            <w:szCs w:val="24"/>
          </w:rPr>
          <w:tag w:val="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
          <w:id w:val="-1996945841"/>
          <w:placeholder>
            <w:docPart w:val="DefaultPlaceholder_-1854013440"/>
          </w:placeholder>
        </w:sdtPr>
        <w:sdtEndPr/>
        <w:sdtContent>
          <w:r w:rsidR="00ED3221" w:rsidRPr="00FC7989">
            <w:rPr>
              <w:color w:val="000000"/>
              <w:sz w:val="24"/>
              <w:szCs w:val="24"/>
            </w:rPr>
            <w:t>(Hakim &amp; Andriani, 2026; Vieolita &amp; Cici Ulandari, 2024).</w:t>
          </w:r>
        </w:sdtContent>
      </w:sdt>
    </w:p>
    <w:p w14:paraId="09D22F20" w14:textId="271D01F0" w:rsidR="00DF74F3" w:rsidRPr="00057127" w:rsidRDefault="00BF3BF3" w:rsidP="00DF74F3">
      <w:pPr>
        <w:snapToGrid w:val="0"/>
        <w:spacing w:after="120"/>
        <w:ind w:firstLine="709"/>
        <w:jc w:val="both"/>
        <w:rPr>
          <w:sz w:val="24"/>
          <w:szCs w:val="24"/>
        </w:rPr>
      </w:pPr>
      <w:r w:rsidRPr="00FC7989">
        <w:rPr>
          <w:sz w:val="24"/>
          <w:szCs w:val="24"/>
        </w:rPr>
        <w:t xml:space="preserve">Dengan demikian, kontribusi penelitian ini bukan terletak pada penggunaan metode MOORA, sistem berbasis web, atau penyimpanan riwayat secara terpisah, melainkan pada integrasi ketiga aspek tersebut dalam proses penilaian kinerja guru secara bulanan yang digunakan sebagai informasi pendukung evaluasi tahunan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p w14:paraId="7FA518D2" w14:textId="13AFF96E" w:rsidR="001B3299" w:rsidRPr="00FC7989" w:rsidRDefault="001B3299"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t>Sistem Pendukung Keputusan</w:t>
      </w:r>
    </w:p>
    <w:p w14:paraId="16A49F9A" w14:textId="0AC3C0A2" w:rsidR="001B3299" w:rsidRPr="00FC7989" w:rsidRDefault="001B3299" w:rsidP="00C117CC">
      <w:pPr>
        <w:pStyle w:val="Heading3"/>
        <w:rPr>
          <w:rFonts w:cs="Times New Roman"/>
          <w:lang w:val="en-US"/>
        </w:rPr>
      </w:pPr>
      <w:r w:rsidRPr="00FC7989">
        <w:rPr>
          <w:rFonts w:cs="Times New Roman"/>
          <w:lang w:val="en-US"/>
        </w:rPr>
        <w:t>2.2.1</w:t>
      </w:r>
      <w:r w:rsidRPr="00FC7989">
        <w:rPr>
          <w:rFonts w:cs="Times New Roman"/>
          <w:lang w:val="en-US"/>
        </w:rPr>
        <w:tab/>
        <w:t>Pengertian SPK</w:t>
      </w:r>
    </w:p>
    <w:p w14:paraId="12C1BF80" w14:textId="1788D049" w:rsidR="001B3299" w:rsidRPr="00057127" w:rsidRDefault="00B57D18" w:rsidP="00465AA5">
      <w:pPr>
        <w:snapToGrid w:val="0"/>
        <w:ind w:firstLine="709"/>
        <w:jc w:val="both"/>
        <w:rPr>
          <w:b/>
          <w:bCs/>
          <w:sz w:val="24"/>
          <w:szCs w:val="24"/>
        </w:rPr>
      </w:pPr>
      <w:r w:rsidRPr="00FC7989">
        <w:rPr>
          <w:sz w:val="24"/>
          <w:szCs w:val="24"/>
        </w:rPr>
        <w:t xml:space="preserve">Sistem Pendukung Keputusan (SPK) atau </w:t>
      </w:r>
      <w:r w:rsidRPr="00FC7989">
        <w:rPr>
          <w:i/>
          <w:iCs/>
          <w:sz w:val="24"/>
          <w:szCs w:val="24"/>
        </w:rPr>
        <w:t xml:space="preserve">Decision Support System </w:t>
      </w:r>
      <w:r w:rsidRPr="00FC7989">
        <w:rPr>
          <w:sz w:val="24"/>
          <w:szCs w:val="24"/>
        </w:rPr>
        <w:t>(DSS) merupakan sistem informasi berbasis komputer yang dirancang untuk membantu pengambil keputusan dalam menyelesaikan permasalahan yang bersifat semi-terstruktur maupun tidak terstruktur. Sistem ini memanfaatkan data dan model untuk menghasilkan informasi serta hasil analisis yang dapat digunakan sebagai bahan pertimbangan dalam proses pengambilan keputusan. SPK tidak dimaksudkan untuk menggantikan peran pengambil keputusan, tetapi memberikan dukungan informasi dan analisis agar proses pengambilan keputusan dapat dilakukan secara lebih terstruktur</w:t>
      </w:r>
      <w:r w:rsidR="00806A89" w:rsidRPr="00057127">
        <w:rPr>
          <w:sz w:val="24"/>
          <w:szCs w:val="24"/>
        </w:rPr>
        <w:t xml:space="preserve"> </w:t>
      </w:r>
      <w:sdt>
        <w:sdtPr>
          <w:rPr>
            <w:color w:val="000000"/>
            <w:sz w:val="24"/>
            <w:szCs w:val="24"/>
            <w:lang w:val="en-US"/>
          </w:rPr>
          <w:tag w:val="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
          <w:id w:val="-1214582741"/>
          <w:placeholder>
            <w:docPart w:val="DefaultPlaceholder_-1854013440"/>
          </w:placeholder>
        </w:sdtPr>
        <w:sdtEndPr/>
        <w:sdtContent>
          <w:r w:rsidR="00ED3221" w:rsidRPr="00057127">
            <w:rPr>
              <w:color w:val="000000"/>
              <w:sz w:val="24"/>
              <w:szCs w:val="24"/>
            </w:rPr>
            <w:t>(Mollá et al., 2022)</w:t>
          </w:r>
        </w:sdtContent>
      </w:sdt>
    </w:p>
    <w:p w14:paraId="4FD33481" w14:textId="3CB589DE" w:rsidR="004B344C" w:rsidRPr="00FC7989" w:rsidRDefault="00B57D18" w:rsidP="004B344C">
      <w:pPr>
        <w:ind w:firstLine="709"/>
        <w:jc w:val="both"/>
        <w:rPr>
          <w:noProof/>
          <w:sz w:val="24"/>
          <w:szCs w:val="24"/>
          <w:lang w:val="en-US" w:eastAsia="en-ID"/>
        </w:rPr>
      </w:pPr>
      <w:r w:rsidRPr="00057127">
        <w:rPr>
          <w:noProof/>
          <w:sz w:val="24"/>
          <w:szCs w:val="24"/>
          <w:lang w:eastAsia="en-ID"/>
        </w:rPr>
        <w:t xml:space="preserve">Dalam penerapannya, SPK berfungsi sebagai alat bantu yang mengolah data menjadi informasi yang dapat digunakan dalam proses pengambilan keputusan. </w:t>
      </w:r>
      <w:r w:rsidRPr="00FC7989">
        <w:rPr>
          <w:noProof/>
          <w:sz w:val="24"/>
          <w:szCs w:val="24"/>
          <w:lang w:val="en-US" w:eastAsia="en-ID"/>
        </w:rPr>
        <w:t xml:space="preserve">Penerapan </w:t>
      </w:r>
      <w:r w:rsidRPr="00FC7989">
        <w:rPr>
          <w:i/>
          <w:iCs/>
          <w:noProof/>
          <w:sz w:val="24"/>
          <w:szCs w:val="24"/>
          <w:lang w:val="en-US" w:eastAsia="en-ID"/>
        </w:rPr>
        <w:t>Decision Support System</w:t>
      </w:r>
      <w:r w:rsidRPr="00FC7989">
        <w:rPr>
          <w:noProof/>
          <w:sz w:val="24"/>
          <w:szCs w:val="24"/>
          <w:lang w:val="en-US" w:eastAsia="en-ID"/>
        </w:rPr>
        <w:t xml:space="preserve"> dapat digunakan pada permasalahan yang membutuhkan pengolahan informasi dan pertimbangan terhadap sejumlah aspek keputusan. Salah satu penerapannya ditunjukkan oleh Violi et al. (2022) melalui </w:t>
      </w:r>
      <w:r w:rsidRPr="00FC7989">
        <w:rPr>
          <w:noProof/>
          <w:sz w:val="24"/>
          <w:szCs w:val="24"/>
          <w:lang w:val="en-US" w:eastAsia="en-ID"/>
        </w:rPr>
        <w:lastRenderedPageBreak/>
        <w:t xml:space="preserve">pengembangan </w:t>
      </w:r>
      <w:r w:rsidRPr="00FC7989">
        <w:rPr>
          <w:i/>
          <w:iCs/>
          <w:noProof/>
          <w:sz w:val="24"/>
          <w:szCs w:val="24"/>
          <w:lang w:val="en-US" w:eastAsia="en-ID"/>
        </w:rPr>
        <w:t>Decision Support System</w:t>
      </w:r>
      <w:r w:rsidRPr="00FC7989">
        <w:rPr>
          <w:noProof/>
          <w:sz w:val="24"/>
          <w:szCs w:val="24"/>
          <w:lang w:val="en-US" w:eastAsia="en-ID"/>
        </w:rPr>
        <w:t xml:space="preserve"> pada proses pengambilan keputusan dalam bidang pertanian. Penerapan tersebut menunjukkan penggunaan sistem pendukung keputusan untuk membantu pengguna dalam mengolah informasi sesuai dengan kebutuhan keputusan yang dihadap </w:t>
      </w:r>
      <w:sdt>
        <w:sdtPr>
          <w:rPr>
            <w:noProof/>
            <w:color w:val="000000"/>
            <w:sz w:val="24"/>
            <w:szCs w:val="24"/>
            <w:lang w:val="en-US" w:eastAsia="en-ID"/>
          </w:rPr>
          <w:tag w:val="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
          <w:id w:val="1060982534"/>
          <w:placeholder>
            <w:docPart w:val="DefaultPlaceholder_-1854013440"/>
          </w:placeholder>
        </w:sdtPr>
        <w:sdtEndPr/>
        <w:sdtContent>
          <w:r w:rsidR="00ED3221" w:rsidRPr="00FC7989">
            <w:rPr>
              <w:noProof/>
              <w:color w:val="000000"/>
              <w:sz w:val="24"/>
              <w:szCs w:val="24"/>
              <w:lang w:val="en-US" w:eastAsia="en-ID"/>
            </w:rPr>
            <w:t>(Violi et al., 2022)</w:t>
          </w:r>
        </w:sdtContent>
      </w:sdt>
      <w:r w:rsidR="004B344C" w:rsidRPr="00FC7989">
        <w:rPr>
          <w:noProof/>
          <w:sz w:val="24"/>
          <w:szCs w:val="24"/>
          <w:lang w:val="en-US" w:eastAsia="en-ID"/>
        </w:rPr>
        <w:t>.</w:t>
      </w:r>
    </w:p>
    <w:p w14:paraId="16646261" w14:textId="149B4A89" w:rsidR="004B344C" w:rsidRPr="00FC7989" w:rsidRDefault="00B57D18" w:rsidP="00F6227E">
      <w:pPr>
        <w:spacing w:after="120"/>
        <w:ind w:firstLine="709"/>
        <w:jc w:val="both"/>
        <w:rPr>
          <w:noProof/>
          <w:sz w:val="24"/>
          <w:szCs w:val="24"/>
          <w:lang w:val="en-US" w:eastAsia="en-ID"/>
        </w:rPr>
      </w:pPr>
      <w:r w:rsidRPr="00FC7989">
        <w:rPr>
          <w:noProof/>
          <w:sz w:val="24"/>
          <w:szCs w:val="24"/>
          <w:lang w:val="en-US" w:eastAsia="en-ID"/>
        </w:rPr>
        <w:t xml:space="preserve">Berdasarkan uraian tersebut, Sistem Pendukung Keputusan dapat dipahami sebagai sistem berbasis komputer yang memberikan dukungan berupa informasi dan hasil analisis kepada pengambil keputusan, sedangkan keputusan akhir tetap berada pada pihak yang memiliki kewenangan. Dalam penelitian ini, SPK digunakan sebagai alat bantu dalam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menggunakan metode MOORA untuk mengolah data penilaian berdasarkan kriteria dan bobot yang telah ditentukan, kemudian menghasilkan nilai preferensi dan pemeringkatan guru sebagai informasi pendukung bagi Kepala Sekolah dalam melakukan evaluasi kinerja guru</w:t>
      </w:r>
      <w:r w:rsidR="004B344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
          <w:id w:val="290947176"/>
          <w:placeholder>
            <w:docPart w:val="DefaultPlaceholder_-1854013440"/>
          </w:placeholder>
        </w:sdtPr>
        <w:sdtEndPr/>
        <w:sdtContent>
          <w:r w:rsidR="00ED3221" w:rsidRPr="00FC7989">
            <w:rPr>
              <w:noProof/>
              <w:color w:val="000000"/>
              <w:sz w:val="24"/>
              <w:szCs w:val="24"/>
              <w:lang w:val="en-US" w:eastAsia="en-ID"/>
            </w:rPr>
            <w:t>(Sara</w:t>
          </w:r>
          <w:r w:rsidR="00EE19B8" w:rsidRPr="00EE19B8">
            <w:rPr>
              <w:i/>
              <w:iCs/>
              <w:noProof/>
              <w:color w:val="000000"/>
              <w:sz w:val="24"/>
              <w:szCs w:val="24"/>
              <w:lang w:val="en-US" w:eastAsia="en-ID"/>
            </w:rPr>
            <w:t>cost</w:t>
          </w:r>
          <w:r w:rsidR="00ED3221" w:rsidRPr="00FC7989">
            <w:rPr>
              <w:noProof/>
              <w:color w:val="000000"/>
              <w:sz w:val="24"/>
              <w:szCs w:val="24"/>
              <w:lang w:val="en-US" w:eastAsia="en-ID"/>
            </w:rPr>
            <w:t>ti et al., 2022)</w:t>
          </w:r>
        </w:sdtContent>
      </w:sdt>
      <w:r w:rsidR="004B344C" w:rsidRPr="00FC7989">
        <w:rPr>
          <w:noProof/>
          <w:sz w:val="24"/>
          <w:szCs w:val="24"/>
          <w:lang w:val="en-US" w:eastAsia="en-ID"/>
        </w:rPr>
        <w:t>.</w:t>
      </w:r>
    </w:p>
    <w:p w14:paraId="05BF58B4" w14:textId="59A1053D" w:rsidR="00DF74F3" w:rsidRPr="00FC7989" w:rsidRDefault="000636F4" w:rsidP="00C117CC">
      <w:pPr>
        <w:pStyle w:val="Heading3"/>
        <w:rPr>
          <w:rFonts w:cs="Times New Roman"/>
        </w:rPr>
      </w:pPr>
      <w:r w:rsidRPr="00FC7989">
        <w:rPr>
          <w:rFonts w:cs="Times New Roman"/>
          <w:noProof/>
          <w:lang w:val="en-US" w:eastAsia="en-ID"/>
        </w:rPr>
        <w:t>2.2.2</w:t>
      </w:r>
      <w:r w:rsidRPr="00FC7989">
        <w:rPr>
          <w:rFonts w:cs="Times New Roman"/>
          <w:noProof/>
          <w:lang w:val="en-US" w:eastAsia="en-ID"/>
        </w:rPr>
        <w:tab/>
      </w:r>
      <w:r w:rsidRPr="00FC7989">
        <w:rPr>
          <w:rFonts w:cs="Times New Roman"/>
        </w:rPr>
        <w:t>Karakteristik</w:t>
      </w:r>
    </w:p>
    <w:p w14:paraId="1152E6FB" w14:textId="3AA96E74" w:rsidR="00502924" w:rsidRPr="00FC7989" w:rsidRDefault="00B57D18" w:rsidP="00502924">
      <w:pPr>
        <w:ind w:firstLine="709"/>
        <w:jc w:val="both"/>
        <w:rPr>
          <w:sz w:val="24"/>
          <w:szCs w:val="24"/>
        </w:rPr>
      </w:pPr>
      <w:r w:rsidRPr="00FC7989">
        <w:rPr>
          <w:sz w:val="24"/>
          <w:szCs w:val="24"/>
        </w:rPr>
        <w:t>Sistem Pendukung Keputusan (SPK) memiliki karakteristik yang membedakannya dari sistem informasi pada umumnya. SPK dirancang untuk mendukung pengambilan keputusan pada permasalahan yang bersifat semi-terstruktur maupun tidak terstruktur dengan memanfaatkan data, model, dan metode analisis. Sistem ini dapat menghasilkan informasi atau alternatif keputusan yang dapat digunakan sebagai bahan pertimbangan, sedangkan keputusan akhir tetap berada pada pengambil keputusan</w:t>
      </w:r>
      <w:r w:rsidR="00951C96" w:rsidRPr="00057127">
        <w:rPr>
          <w:sz w:val="24"/>
          <w:szCs w:val="24"/>
        </w:rPr>
        <w:t xml:space="preserve"> </w:t>
      </w:r>
      <w:sdt>
        <w:sdtPr>
          <w:rPr>
            <w:color w:val="000000"/>
            <w:sz w:val="24"/>
            <w:szCs w:val="24"/>
            <w:lang w:val="en-US"/>
          </w:rPr>
          <w:tag w:val="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
          <w:id w:val="293416575"/>
          <w:placeholder>
            <w:docPart w:val="DefaultPlaceholder_-1854013440"/>
          </w:placeholder>
        </w:sdtPr>
        <w:sdtEndPr/>
        <w:sdtContent>
          <w:r w:rsidR="00ED3221" w:rsidRPr="00057127">
            <w:rPr>
              <w:color w:val="000000"/>
              <w:sz w:val="24"/>
              <w:szCs w:val="24"/>
            </w:rPr>
            <w:t>(Mollá et al., 2022)</w:t>
          </w:r>
        </w:sdtContent>
      </w:sdt>
      <w:r w:rsidR="00502924" w:rsidRPr="00FC7989">
        <w:rPr>
          <w:sz w:val="24"/>
          <w:szCs w:val="24"/>
        </w:rPr>
        <w:t>.</w:t>
      </w:r>
    </w:p>
    <w:p w14:paraId="639317DC" w14:textId="66EAA51E" w:rsidR="00502924" w:rsidRPr="00FC7989" w:rsidRDefault="00B93999" w:rsidP="00502924">
      <w:pPr>
        <w:ind w:firstLine="709"/>
        <w:jc w:val="both"/>
        <w:rPr>
          <w:sz w:val="24"/>
          <w:szCs w:val="24"/>
        </w:rPr>
      </w:pPr>
      <w:r w:rsidRPr="00FC7989">
        <w:rPr>
          <w:sz w:val="24"/>
          <w:szCs w:val="24"/>
        </w:rPr>
        <w:lastRenderedPageBreak/>
        <w:t>Karakteristik SPK meliputi kemampuan dalam mengolah data, mendukung proses analisis berdasarkan kriteria yang telah ditentukan, serta menghasilkan informasi berdasarkan data dan model yang digunakan. SPK juga memiliki sifat fleksibel sehingga dapat disesuaikan dengan kebutuhan pengguna dan perubahan data yang terjadi. Karakteristik tersebut memungkinkan SPK digunakan sebagai alat bantu dalam proses pengambilan keputusan yang membutuhkan pengolahan data dan pertimbangan terhadap beberapa aspek keputusan</w:t>
      </w:r>
      <w:r w:rsidR="00951C96" w:rsidRPr="00057127">
        <w:rPr>
          <w:sz w:val="24"/>
          <w:szCs w:val="24"/>
        </w:rPr>
        <w:t xml:space="preserve"> </w:t>
      </w:r>
      <w:sdt>
        <w:sdtPr>
          <w:rPr>
            <w:color w:val="000000"/>
            <w:sz w:val="24"/>
            <w:szCs w:val="24"/>
            <w:lang w:val="en-US"/>
          </w:rPr>
          <w:tag w:val="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
          <w:id w:val="-1367518283"/>
          <w:placeholder>
            <w:docPart w:val="DefaultPlaceholder_-1854013440"/>
          </w:placeholder>
        </w:sdtPr>
        <w:sdtEndPr/>
        <w:sdtContent>
          <w:r w:rsidR="00ED3221" w:rsidRPr="00FC7989">
            <w:rPr>
              <w:color w:val="000000"/>
              <w:sz w:val="24"/>
              <w:szCs w:val="24"/>
            </w:rPr>
            <w:t>(Li &amp; Xu.,2025)</w:t>
          </w:r>
        </w:sdtContent>
      </w:sdt>
      <w:r w:rsidR="00502924" w:rsidRPr="00FC7989">
        <w:rPr>
          <w:sz w:val="24"/>
          <w:szCs w:val="24"/>
        </w:rPr>
        <w:t>.</w:t>
      </w:r>
    </w:p>
    <w:p w14:paraId="61268972" w14:textId="6F150493" w:rsidR="00502924" w:rsidRPr="00FC7989" w:rsidRDefault="00B93999" w:rsidP="00F6227E">
      <w:pPr>
        <w:spacing w:after="120"/>
        <w:ind w:firstLine="709"/>
        <w:jc w:val="both"/>
        <w:rPr>
          <w:sz w:val="24"/>
          <w:szCs w:val="24"/>
        </w:rPr>
      </w:pPr>
      <w:r w:rsidRPr="00FC7989">
        <w:rPr>
          <w:sz w:val="24"/>
          <w:szCs w:val="24"/>
        </w:rPr>
        <w:t xml:space="preserve">Dalam penelitian ini, karakteristik Sistem Pendukung Keputusan diterapkan pada pengembangan sistem penilaian kinerja guru berbasis web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Sistem memanfaatkan data penilaian guru berdasarkan empat kriteria yang telah ditetapkan dan menggunakan metode MOORA untuk mengolah data tersebut menjadi nilai preferensi dan pemeringkatan guru. Hasil pengolahan tersebut disajikan sebagai informasi pendukung bagi Kepala Sekolah dalam melakukan evaluasi kinerja guru. Dengan demikian, penerapan SPK dalam penelitian ini diarahkan untuk mendukung proses penilaian yang lebih terstruktur dan konsisten berdasarkan kriteria, bobot, serta data yang digunakan.</w:t>
      </w:r>
    </w:p>
    <w:p w14:paraId="0D23122A" w14:textId="4AA65851" w:rsidR="00502924" w:rsidRPr="00057127" w:rsidRDefault="00502924" w:rsidP="00AA0689">
      <w:pPr>
        <w:pStyle w:val="Heading3"/>
        <w:rPr>
          <w:rFonts w:cs="Times New Roman"/>
        </w:rPr>
      </w:pPr>
      <w:r w:rsidRPr="00057127">
        <w:rPr>
          <w:rFonts w:cs="Times New Roman"/>
        </w:rPr>
        <w:t>2.2.3</w:t>
      </w:r>
      <w:r w:rsidRPr="00057127">
        <w:rPr>
          <w:rFonts w:cs="Times New Roman"/>
        </w:rPr>
        <w:tab/>
        <w:t xml:space="preserve"> Komponen SPK</w:t>
      </w:r>
    </w:p>
    <w:p w14:paraId="4CD0F023" w14:textId="099BCF36" w:rsidR="000636F4" w:rsidRPr="00FC7989" w:rsidRDefault="00B93999" w:rsidP="00502924">
      <w:pPr>
        <w:ind w:firstLine="709"/>
        <w:jc w:val="both"/>
        <w:rPr>
          <w:sz w:val="24"/>
          <w:szCs w:val="24"/>
        </w:rPr>
      </w:pPr>
      <w:r w:rsidRPr="00FC7989">
        <w:rPr>
          <w:sz w:val="24"/>
          <w:szCs w:val="24"/>
        </w:rPr>
        <w:t xml:space="preserve">Sistem Pendukung Keputusan (SPK) terdiri atas beberapa komponen yang saling terintegrasi untuk mendukung proses pengambilan keputusan. Komponen-komponen tersebut bekerja secara bersama-sama dalam mengolah data, melakukan analisis, serta menghasilkan informasi dan hasil analisis yang dapat digunakan sebagai bahan pertimbangan dalam pengambilan keputusan. Setiap komponen memiliki fungsi yang saling berkaitan agar sistem dapat menjalankan proses </w:t>
      </w:r>
      <w:r w:rsidRPr="00FC7989">
        <w:rPr>
          <w:sz w:val="24"/>
          <w:szCs w:val="24"/>
        </w:rPr>
        <w:lastRenderedPageBreak/>
        <w:t>pengolahan data dan penyajian informasi sesuai dengan kebutuhan pengambilan keputusan</w:t>
      </w:r>
      <w:r w:rsidR="00BC5C90" w:rsidRPr="00057127">
        <w:rPr>
          <w:sz w:val="24"/>
          <w:szCs w:val="24"/>
        </w:rPr>
        <w:t xml:space="preserve"> </w:t>
      </w:r>
      <w:sdt>
        <w:sdtPr>
          <w:rPr>
            <w:color w:val="000000"/>
            <w:sz w:val="24"/>
            <w:szCs w:val="24"/>
            <w:lang w:val="en-US"/>
          </w:rPr>
          <w:tag w:val="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
          <w:id w:val="762729568"/>
          <w:placeholder>
            <w:docPart w:val="DefaultPlaceholder_-1854013440"/>
          </w:placeholder>
        </w:sdtPr>
        <w:sdtEndPr/>
        <w:sdtContent>
          <w:r w:rsidR="00ED3221" w:rsidRPr="00FC7989">
            <w:rPr>
              <w:color w:val="000000"/>
              <w:sz w:val="24"/>
              <w:szCs w:val="24"/>
            </w:rPr>
            <w:t>(Gavurova et al., 2025)</w:t>
          </w:r>
        </w:sdtContent>
      </w:sdt>
      <w:r w:rsidR="00502924" w:rsidRPr="00FC7989">
        <w:rPr>
          <w:sz w:val="24"/>
          <w:szCs w:val="24"/>
        </w:rPr>
        <w:t>.</w:t>
      </w:r>
    </w:p>
    <w:p w14:paraId="56CD8D80" w14:textId="04094D85" w:rsidR="00502924" w:rsidRPr="00FC7989" w:rsidRDefault="00B93999" w:rsidP="00502924">
      <w:pPr>
        <w:ind w:firstLine="709"/>
        <w:jc w:val="both"/>
        <w:rPr>
          <w:noProof/>
          <w:sz w:val="24"/>
          <w:szCs w:val="24"/>
          <w:lang w:val="en-US" w:eastAsia="en-ID"/>
        </w:rPr>
      </w:pPr>
      <w:r w:rsidRPr="00FC7989">
        <w:rPr>
          <w:noProof/>
          <w:sz w:val="24"/>
          <w:szCs w:val="24"/>
          <w:lang w:val="en-US" w:eastAsia="en-ID"/>
        </w:rPr>
        <w:t>Secara umum, komponen utama dalam Sistem Pendukung Keputusan meliputi manajemen data (database management), manajemen model (model management), antarmuka pengguna (user interface), dan manajemen pengetahuan (knowledge management). Manajemen data berfungsi sebagai tempat penyimpanan dan pengelolaan data yang akan digunakan dalam proses pengolahan. Manajemen model berfungsi menyediakan dan mengelola model atau metode analisis yang digunakan untuk mengolah data. Antarmuka pengguna berperan sebagai media interaksi antara pengguna dengan sistem, sedangkan manajemen pengetahuan mendukung proses pengambilan keputusan berdasarkan informasi, aturan, atau pengetahuan yang tersedia dalam sistem</w:t>
      </w:r>
      <w:r w:rsidR="00BC5C9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
          <w:id w:val="-1450321177"/>
          <w:placeholder>
            <w:docPart w:val="DefaultPlaceholder_-1854013440"/>
          </w:placeholder>
        </w:sdtPr>
        <w:sdtEndPr/>
        <w:sdtContent>
          <w:r w:rsidR="00ED3221" w:rsidRPr="00FC7989">
            <w:rPr>
              <w:noProof/>
              <w:color w:val="000000"/>
              <w:sz w:val="24"/>
              <w:szCs w:val="24"/>
              <w:lang w:val="en-US" w:eastAsia="en-ID"/>
            </w:rPr>
            <w:t>(Han et al., 2025)</w:t>
          </w:r>
        </w:sdtContent>
      </w:sdt>
    </w:p>
    <w:p w14:paraId="08EF628F" w14:textId="5CAFF0DA" w:rsidR="00502924" w:rsidRPr="00FC7989" w:rsidRDefault="0004525A"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komponen-komponen tersebut diterapkan pada pengembangan Sistem Pendukung Keputusan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Komponen manajemen data diterapkan melalui penyimpanan data guru, data penilaian, kriteria, bobot, dan hasil penilaian dalam basis data. Komponen manajemen model diterapkan melalui penggunaan metode MOORA untuk mengolah data penilaian berdasarkan kriteria dan bobot yang telah ditentukan sehingga menghasilkan nilai preferensi dan pemeringkatan guru. Komponen antarmuka pengguna diterapkan melalui sistem berbasis web yang menyediakan fungsi sesuai dengan hak akses masing-masing pengguna, yaitu Administrator, Kepala Sekolah, dan Guru. Sementara itu, hasil pengolahan sistem </w:t>
      </w:r>
      <w:r w:rsidRPr="00FC7989">
        <w:rPr>
          <w:noProof/>
          <w:sz w:val="24"/>
          <w:szCs w:val="24"/>
          <w:lang w:val="en-US" w:eastAsia="en-ID"/>
        </w:rPr>
        <w:lastRenderedPageBreak/>
        <w:t>disajikan sebagai informasi pendukung bagi pengguna sesuai dengan kewenangannya dalam proses penilaian dan evaluasi kinerja guru.</w:t>
      </w:r>
    </w:p>
    <w:p w14:paraId="67133598" w14:textId="20298BA5" w:rsidR="00502924" w:rsidRPr="00FC7989" w:rsidRDefault="00502924" w:rsidP="00AA0689">
      <w:pPr>
        <w:pStyle w:val="Heading3"/>
        <w:rPr>
          <w:rFonts w:cs="Times New Roman"/>
          <w:noProof/>
          <w:lang w:val="en-US" w:eastAsia="en-ID"/>
        </w:rPr>
      </w:pPr>
      <w:r w:rsidRPr="00FC7989">
        <w:rPr>
          <w:rFonts w:cs="Times New Roman"/>
          <w:noProof/>
          <w:lang w:val="en-US" w:eastAsia="en-ID"/>
        </w:rPr>
        <w:t>2.2.4</w:t>
      </w:r>
      <w:r w:rsidRPr="00FC7989">
        <w:rPr>
          <w:rFonts w:cs="Times New Roman"/>
          <w:noProof/>
          <w:lang w:val="en-US" w:eastAsia="en-ID"/>
        </w:rPr>
        <w:tab/>
        <w:t>Manfaat SPK</w:t>
      </w:r>
    </w:p>
    <w:p w14:paraId="74DF0092" w14:textId="7D3AFCF3" w:rsidR="00502924" w:rsidRPr="00FC7989" w:rsidRDefault="0004525A" w:rsidP="00502924">
      <w:pPr>
        <w:ind w:firstLine="709"/>
        <w:jc w:val="both"/>
        <w:rPr>
          <w:noProof/>
          <w:sz w:val="24"/>
          <w:szCs w:val="24"/>
          <w:lang w:val="en-US" w:eastAsia="en-ID"/>
        </w:rPr>
      </w:pPr>
      <w:r w:rsidRPr="00FC7989">
        <w:rPr>
          <w:noProof/>
          <w:sz w:val="24"/>
          <w:szCs w:val="24"/>
          <w:lang w:val="en-US" w:eastAsia="en-ID"/>
        </w:rPr>
        <w:t>Sistem Pendukung Keputusan (SPK) memberikan manfaat dalam mendukung proses pengambilan keputusan melalui pengolahan data, kriteria, dan model yang telah ditentukan. SPK dapat menyediakan informasi dan hasil analisis yang dapat digunakan sebagai bahan pertimbangan bagi pengambil keputusan. Selain itu, proses pengolahan yang dilakukan berdasarkan kriteria, bobot, dan model yang telah ditetapkan dapat membantu menjaga konsistensi dalam proses perhitungan</w:t>
      </w:r>
      <w:r w:rsidR="00B131F5"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
          <w:id w:val="-805931389"/>
          <w:placeholder>
            <w:docPart w:val="DefaultPlaceholder_-1854013440"/>
          </w:placeholder>
        </w:sdtPr>
        <w:sdtEndPr/>
        <w:sdtContent>
          <w:r w:rsidR="00ED3221" w:rsidRPr="00FC7989">
            <w:rPr>
              <w:noProof/>
              <w:color w:val="000000"/>
              <w:sz w:val="24"/>
              <w:szCs w:val="24"/>
              <w:lang w:val="en-US" w:eastAsia="en-ID"/>
            </w:rPr>
            <w:t>(Hasan et al., 2022)</w:t>
          </w:r>
        </w:sdtContent>
      </w:sdt>
    </w:p>
    <w:p w14:paraId="7E900CEA" w14:textId="0E06397A" w:rsidR="00502924" w:rsidRPr="00FC7989" w:rsidRDefault="0004525A" w:rsidP="00502924">
      <w:pPr>
        <w:ind w:firstLine="709"/>
        <w:jc w:val="both"/>
        <w:rPr>
          <w:noProof/>
          <w:sz w:val="24"/>
          <w:szCs w:val="24"/>
          <w:lang w:val="en-US" w:eastAsia="en-ID"/>
        </w:rPr>
      </w:pPr>
      <w:r w:rsidRPr="00FC7989">
        <w:rPr>
          <w:noProof/>
          <w:sz w:val="24"/>
          <w:szCs w:val="24"/>
          <w:lang w:val="en-US" w:eastAsia="en-ID"/>
        </w:rPr>
        <w:t xml:space="preserve">Penerapan SPK juga dapat mendukung pengolahan data secara terkomputerisasi sehingga proses yang sebelumnya dilakukan secara konvensional dapat dilakukan melalui sistem. Penggunaan sistem dapat membantu mengurangi pekerjaan perhitungan secara </w:t>
      </w:r>
      <w:r w:rsidR="00A50B93" w:rsidRPr="00FC7989">
        <w:rPr>
          <w:noProof/>
          <w:sz w:val="24"/>
          <w:szCs w:val="24"/>
          <w:lang w:val="en-US" w:eastAsia="en-ID"/>
        </w:rPr>
        <w:t>konvensional</w:t>
      </w:r>
      <w:r w:rsidRPr="00FC7989">
        <w:rPr>
          <w:noProof/>
          <w:sz w:val="24"/>
          <w:szCs w:val="24"/>
          <w:lang w:val="en-US" w:eastAsia="en-ID"/>
        </w:rPr>
        <w:t xml:space="preserve"> dan menyajikan hasil pengolahan dalam bentuk informasi yang lebih terstruktur. Dengan demikian, SPK dapat membantu pengguna dalam melakukan evaluasi dan memperoleh informasi yang diperlukan sebagai bahan pertimbangan dalam pengambilan keputusan </w:t>
      </w:r>
      <w:sdt>
        <w:sdtPr>
          <w:rPr>
            <w:noProof/>
            <w:color w:val="000000"/>
            <w:sz w:val="24"/>
            <w:szCs w:val="24"/>
            <w:lang w:val="en-US" w:eastAsia="en-ID"/>
          </w:rPr>
          <w:tag w:val="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
          <w:id w:val="815996915"/>
          <w:placeholder>
            <w:docPart w:val="DefaultPlaceholder_-1854013440"/>
          </w:placeholder>
        </w:sdtPr>
        <w:sdtEndPr/>
        <w:sdtContent>
          <w:r w:rsidR="00ED3221" w:rsidRPr="00FC7989">
            <w:rPr>
              <w:noProof/>
              <w:color w:val="000000"/>
              <w:sz w:val="24"/>
              <w:szCs w:val="24"/>
              <w:lang w:val="en-US" w:eastAsia="en-ID"/>
            </w:rPr>
            <w:t>(Talukder, 2025)</w:t>
          </w:r>
        </w:sdtContent>
      </w:sdt>
      <w:r w:rsidR="00502924" w:rsidRPr="00FC7989">
        <w:rPr>
          <w:noProof/>
          <w:sz w:val="24"/>
          <w:szCs w:val="24"/>
          <w:lang w:val="en-US" w:eastAsia="en-ID"/>
        </w:rPr>
        <w:t>.</w:t>
      </w:r>
    </w:p>
    <w:p w14:paraId="64ECAE9F" w14:textId="7B96D32A" w:rsidR="00502924" w:rsidRPr="00FC7989" w:rsidRDefault="00502924"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manfaat Sistem Pendukung Keputusan diwujudkan melalui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yang dibangun diharapkan dapat membantu kepala sekolah dalam mengelola data penilaian guru, melakukan proses perhitungan menggunakan metode MOORA, serta </w:t>
      </w:r>
      <w:r w:rsidR="00806A89" w:rsidRPr="00FC7989">
        <w:rPr>
          <w:noProof/>
          <w:sz w:val="24"/>
          <w:szCs w:val="24"/>
          <w:lang w:val="en-US" w:eastAsia="en-ID"/>
        </w:rPr>
        <w:t xml:space="preserve">menghasilkan nilai akhir dan pemeringkatan guru secara terstruktur berdasarkan kriteria, bobot, dan proses perhitungan metode </w:t>
      </w:r>
      <w:r w:rsidR="00806A89" w:rsidRPr="00FC7989">
        <w:rPr>
          <w:noProof/>
          <w:sz w:val="24"/>
          <w:szCs w:val="24"/>
          <w:lang w:val="en-US" w:eastAsia="en-ID"/>
        </w:rPr>
        <w:lastRenderedPageBreak/>
        <w:t>MOORA</w:t>
      </w:r>
      <w:r w:rsidRPr="00FC7989">
        <w:rPr>
          <w:noProof/>
          <w:sz w:val="24"/>
          <w:szCs w:val="24"/>
          <w:lang w:val="en-US" w:eastAsia="en-ID"/>
        </w:rPr>
        <w:t>. Dengan demikian, proses penilaian kinerja guru menjadi lebih efektif, efisien, dan mendukung pengambilan keputusan yang lebih tepat.</w:t>
      </w:r>
    </w:p>
    <w:p w14:paraId="18655D6B" w14:textId="5DE3B42C" w:rsidR="00502924" w:rsidRPr="00FC7989" w:rsidRDefault="003B7FD9" w:rsidP="00AA0689">
      <w:pPr>
        <w:pStyle w:val="Heading3"/>
        <w:rPr>
          <w:rFonts w:cs="Times New Roman"/>
          <w:noProof/>
          <w:lang w:val="en-US" w:eastAsia="en-ID"/>
        </w:rPr>
      </w:pPr>
      <w:r w:rsidRPr="00FC7989">
        <w:rPr>
          <w:rFonts w:cs="Times New Roman"/>
          <w:noProof/>
          <w:lang w:val="en-US" w:eastAsia="en-ID"/>
        </w:rPr>
        <w:t>2.2.5</w:t>
      </w:r>
      <w:r w:rsidRPr="00FC7989">
        <w:rPr>
          <w:rFonts w:cs="Times New Roman"/>
          <w:noProof/>
          <w:lang w:val="en-US" w:eastAsia="en-ID"/>
        </w:rPr>
        <w:tab/>
        <w:t>Hubungan SPK Dengan Penelitian</w:t>
      </w:r>
    </w:p>
    <w:p w14:paraId="0383F692" w14:textId="1D7B55CB" w:rsidR="003B7FD9" w:rsidRPr="00FC7989" w:rsidRDefault="0004525A" w:rsidP="003B7FD9">
      <w:pPr>
        <w:ind w:firstLine="709"/>
        <w:jc w:val="both"/>
        <w:rPr>
          <w:noProof/>
          <w:sz w:val="24"/>
          <w:szCs w:val="24"/>
          <w:lang w:val="en-US" w:eastAsia="en-ID"/>
        </w:rPr>
      </w:pPr>
      <w:r w:rsidRPr="00FC7989">
        <w:rPr>
          <w:noProof/>
          <w:sz w:val="24"/>
          <w:szCs w:val="24"/>
          <w:lang w:val="en-US" w:eastAsia="en-ID"/>
        </w:rPr>
        <w:t xml:space="preserve">Hubungan antara Sistem Pendukung Keputusan dengan penelitian ini terletak pada peran SPK sebagai alat bantu yang melengkapi proses evaluasi kinerja guru yang sudah berjalan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Sekolah telah melaksanakan Penilaian Kinerja Guru (PKG) secara tahunan, namun belum memiliki mekanisme yang mengintegrasikan data kinerja guru menjadi rekap penilaian secara berkala setiap bulan. SPK yang dikembangkan dalam penelitian ini digunakan untuk mendukung proses pengelolaan dan pengolahan data kinerja guru berdasarkan empat kriteria yang telah ditetapkan. Kepala Sekolah berperan dalam melakukan penilaian dan validasi, Administrator mengelola data dan operasional sistem, sedangkan Guru dapat melihat hasil dan riwayat penilaiannya sendiri.</w:t>
      </w:r>
    </w:p>
    <w:p w14:paraId="60C1A4EB" w14:textId="625F3425" w:rsidR="003B7FD9" w:rsidRPr="00FC7989" w:rsidRDefault="0004525A" w:rsidP="003B7FD9">
      <w:pPr>
        <w:ind w:firstLine="709"/>
        <w:jc w:val="both"/>
        <w:rPr>
          <w:noProof/>
          <w:sz w:val="24"/>
          <w:szCs w:val="24"/>
          <w:lang w:val="en-US" w:eastAsia="en-ID"/>
        </w:rPr>
      </w:pPr>
      <w:r w:rsidRPr="00FC7989">
        <w:rPr>
          <w:noProof/>
          <w:sz w:val="24"/>
          <w:szCs w:val="24"/>
          <w:lang w:val="en-US" w:eastAsia="en-ID"/>
        </w:rPr>
        <w:t>Dengan diterapkannya metode MOORA di dalam SPK, data penilaian kinerja guru pada setiap periode dapat diolah berdasarkan kriteria dan bobot yang telah ditentukan untuk menghasilkan nilai preferensi dan pemeringkatan guru. Pemeringkatan tersebut digunakan sebagai informasi pendukung bagi Kepala Sekolah dalam melakukan evaluasi dan pembinaan kinerja guru. Hasil penilaian setiap periode juga disimpan sebagai riwayat sehingga dapat digunakan sebagai dokumentasi perkembangan penilaian guru sepanjang tahun. Perbandingan perkembangan kinerja antarperiode tidak hanya didasarkan pada perubahan nilai preferensi MOORA, tetapi dapat menggunakan skor atau nilai kriteria yang memiliki skala penilaian tetap.</w:t>
      </w:r>
    </w:p>
    <w:p w14:paraId="46F53A73" w14:textId="013C4F67" w:rsidR="003B7FD9" w:rsidRPr="00FC7989" w:rsidRDefault="00E24555" w:rsidP="00F6227E">
      <w:pPr>
        <w:spacing w:after="120"/>
        <w:ind w:firstLine="709"/>
        <w:jc w:val="both"/>
        <w:rPr>
          <w:noProof/>
          <w:sz w:val="24"/>
          <w:szCs w:val="24"/>
          <w:lang w:val="en-US" w:eastAsia="en-ID"/>
        </w:rPr>
      </w:pPr>
      <w:r w:rsidRPr="00FC7989">
        <w:rPr>
          <w:noProof/>
          <w:sz w:val="24"/>
          <w:szCs w:val="24"/>
          <w:lang w:val="en-US" w:eastAsia="en-ID"/>
        </w:rPr>
        <w:lastRenderedPageBreak/>
        <w:t>Dengan demikian, SPK dalam penelitian ini tidak dimaksudkan untuk menggantikan PKG yang telah berjalan secara resmi, melainkan digunakan sebagai instrumen pendukung untuk membantu proses penilaian dan dokumentasi kinerja guru secara berkala. Sistem yang dikembangkan diharapkan dapat menyediakan informasi hasil penilaian yang terstruktur, terdokumentasi, dan dapat digunakan sebagai bahan pertimbangan dalam evaluasi kinerja guru serta sebagai informasi pendukung pada pelaksanaan PKG tahunan.</w:t>
      </w:r>
    </w:p>
    <w:p w14:paraId="01BEE4BC" w14:textId="4C8D985E" w:rsidR="00E24555" w:rsidRPr="00FC7989" w:rsidRDefault="00E24555" w:rsidP="00CF7368">
      <w:pPr>
        <w:spacing w:after="120"/>
        <w:ind w:firstLine="709"/>
        <w:jc w:val="both"/>
        <w:rPr>
          <w:noProof/>
          <w:sz w:val="24"/>
          <w:szCs w:val="24"/>
          <w:lang w:val="en-US" w:eastAsia="en-ID"/>
        </w:rPr>
      </w:pPr>
      <w:r w:rsidRPr="00FC7989">
        <w:rPr>
          <w:noProof/>
          <w:sz w:val="24"/>
          <w:szCs w:val="24"/>
          <w:lang w:val="en-US" w:eastAsia="en-ID"/>
        </w:rPr>
        <w:t>Berdasarkan uraian tersebut, peneliti memandang bahwa penerapan SPK dengan metode MOORA sesuai dengan kebutuhan penelitian karena dapat mengintegrasikan data penilaian berdasarkan beberapa kriteria ke dalam proses pengolahan dan pemeringkatan secara terstruktur. SPK dalam penelitian ini ditempatkan sebagai alat bantu pengambilan keputusan, sedangkan keputusan akhir mengenai evaluasi dan tindak lanjut kinerja guru tetap berada pada Kepala Sekolah.</w:t>
      </w:r>
    </w:p>
    <w:p w14:paraId="6729C00D" w14:textId="26DF37EB" w:rsidR="003B7FD9" w:rsidRPr="00FC7989" w:rsidRDefault="003B7FD9" w:rsidP="008537B8">
      <w:pPr>
        <w:pStyle w:val="Heading2"/>
        <w:numPr>
          <w:ilvl w:val="0"/>
          <w:numId w:val="8"/>
        </w:numPr>
        <w:ind w:left="709" w:hanging="720"/>
        <w:rPr>
          <w:rFonts w:cs="Times New Roman"/>
          <w:b w:val="0"/>
          <w:bCs/>
          <w:szCs w:val="24"/>
        </w:rPr>
      </w:pPr>
      <w:r w:rsidRPr="00FC7989">
        <w:rPr>
          <w:rFonts w:cs="Times New Roman"/>
          <w:bCs/>
          <w:i/>
          <w:iCs/>
          <w:szCs w:val="24"/>
        </w:rPr>
        <w:t>Multi Criteria Decision Making</w:t>
      </w:r>
      <w:r w:rsidRPr="00FC7989">
        <w:rPr>
          <w:rFonts w:cs="Times New Roman"/>
          <w:bCs/>
          <w:szCs w:val="24"/>
        </w:rPr>
        <w:t xml:space="preserve"> / MADM</w:t>
      </w:r>
    </w:p>
    <w:p w14:paraId="510E5187" w14:textId="060F4496" w:rsidR="00AB05F3" w:rsidRPr="00FC7989" w:rsidRDefault="00AB05F3" w:rsidP="00AA0689">
      <w:pPr>
        <w:pStyle w:val="Heading3"/>
        <w:rPr>
          <w:rFonts w:cs="Times New Roman"/>
          <w:lang w:val="en-US"/>
        </w:rPr>
      </w:pPr>
      <w:r w:rsidRPr="00FC7989">
        <w:rPr>
          <w:rFonts w:cs="Times New Roman"/>
          <w:lang w:val="en-US"/>
        </w:rPr>
        <w:t>2.3.1</w:t>
      </w:r>
      <w:r w:rsidRPr="00FC7989">
        <w:rPr>
          <w:rFonts w:cs="Times New Roman"/>
          <w:lang w:val="en-US"/>
        </w:rPr>
        <w:tab/>
        <w:t>Pengertian M</w:t>
      </w:r>
      <w:r w:rsidR="00786B9A" w:rsidRPr="00FC7989">
        <w:rPr>
          <w:rFonts w:cs="Times New Roman"/>
          <w:lang w:val="en-US"/>
        </w:rPr>
        <w:t>C</w:t>
      </w:r>
      <w:r w:rsidRPr="00FC7989">
        <w:rPr>
          <w:rFonts w:cs="Times New Roman"/>
          <w:lang w:val="en-US"/>
        </w:rPr>
        <w:t>DM</w:t>
      </w:r>
    </w:p>
    <w:p w14:paraId="133719D8" w14:textId="13794F6C" w:rsidR="003B7FD9" w:rsidRPr="00FC7989" w:rsidRDefault="00786B9A" w:rsidP="003B7FD9">
      <w:pPr>
        <w:ind w:firstLine="709"/>
        <w:jc w:val="both"/>
        <w:rPr>
          <w:noProof/>
          <w:sz w:val="24"/>
          <w:szCs w:val="24"/>
          <w:lang w:val="en-US" w:eastAsia="en-ID"/>
        </w:rPr>
      </w:pPr>
      <w:r w:rsidRPr="00FC7989">
        <w:rPr>
          <w:i/>
          <w:iCs/>
          <w:noProof/>
          <w:sz w:val="24"/>
          <w:szCs w:val="24"/>
          <w:lang w:val="en-US" w:eastAsia="en-ID"/>
        </w:rPr>
        <w:t xml:space="preserve">Multi-Criteria Decision Making (MCDM) </w:t>
      </w:r>
      <w:r w:rsidRPr="00FC7989">
        <w:rPr>
          <w:noProof/>
          <w:sz w:val="24"/>
          <w:szCs w:val="24"/>
          <w:lang w:val="en-US" w:eastAsia="en-ID"/>
        </w:rPr>
        <w:t xml:space="preserve">merupakan pendekatan dalam pengambilan keputusan yang digunakan untuk membantu mengevaluasi dan memilih alternatif berdasarkan beberapa kriteria yang telah ditetapkan. Pendekatan ini digunakan pada permasalahan pengambilan keputusan yang melibatkan lebih dari satu kriteria, sehingga berbagai aspek yang menjadi pertimbangan dapat diproses secara bersamaan. MCDM menyediakan kerangka untuk mengolah berbagai kriteria dan alternatif dalam suatu proses pengambilan keputusan </w:t>
      </w:r>
      <w:r w:rsidRPr="00FC7989">
        <w:rPr>
          <w:noProof/>
          <w:sz w:val="24"/>
          <w:szCs w:val="24"/>
          <w:lang w:val="en-US" w:eastAsia="en-ID"/>
        </w:rPr>
        <w:lastRenderedPageBreak/>
        <w:t xml:space="preserve">berdasarkan model atau metode yang digunakan </w:t>
      </w:r>
      <w:sdt>
        <w:sdtPr>
          <w:rPr>
            <w:noProof/>
            <w:color w:val="000000"/>
            <w:sz w:val="24"/>
            <w:szCs w:val="24"/>
            <w:lang w:val="en-US" w:eastAsia="en-ID"/>
          </w:rPr>
          <w:tag w:val="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
          <w:id w:val="-82375716"/>
          <w:placeholder>
            <w:docPart w:val="DefaultPlaceholder_-1854013440"/>
          </w:placeholder>
        </w:sdtPr>
        <w:sdtEndPr/>
        <w:sdtContent>
          <w:r w:rsidR="00ED3221" w:rsidRPr="00FC7989">
            <w:rPr>
              <w:noProof/>
              <w:color w:val="000000"/>
              <w:sz w:val="24"/>
              <w:szCs w:val="24"/>
              <w:lang w:val="en-US" w:eastAsia="en-ID"/>
            </w:rPr>
            <w:t>(Tighnavard Balasbaneh et al., 2025)</w:t>
          </w:r>
        </w:sdtContent>
      </w:sdt>
      <w:r w:rsidR="003B7FD9" w:rsidRPr="00FC7989">
        <w:rPr>
          <w:noProof/>
          <w:sz w:val="24"/>
          <w:szCs w:val="24"/>
          <w:lang w:val="en-US" w:eastAsia="en-ID"/>
        </w:rPr>
        <w:t>.</w:t>
      </w:r>
    </w:p>
    <w:p w14:paraId="0899A9E5" w14:textId="2045AAC6" w:rsidR="003B7FD9" w:rsidRPr="00FC7989" w:rsidRDefault="00DA0A11" w:rsidP="003B7FD9">
      <w:pPr>
        <w:ind w:firstLine="709"/>
        <w:jc w:val="both"/>
        <w:rPr>
          <w:noProof/>
          <w:sz w:val="24"/>
          <w:szCs w:val="24"/>
          <w:lang w:val="en-US" w:eastAsia="en-ID"/>
        </w:rPr>
      </w:pPr>
      <w:r w:rsidRPr="00FC7989">
        <w:rPr>
          <w:noProof/>
          <w:sz w:val="24"/>
          <w:szCs w:val="24"/>
          <w:lang w:val="en-US" w:eastAsia="en-ID"/>
        </w:rPr>
        <w:t xml:space="preserve">Dalam penerapannya, MCDM memiliki berbagai metode yang dapat digunakan sesuai dengan karakteristik permasalahan dan bentuk alternatif yang akan dievaluasi. Setiap metode memiliki mekanisme pengolahan dan proses perhitungan yang berbeda dalam menghasilkan informasi pendukung keputusan. Oleh karena itu, pemilihan metode dalam pendekatan MCDM perlu disesuaikan dengan karakteristik permasalahan, alternatif, kriteria, serta tujuan pengambilan keputusan </w:t>
      </w:r>
      <w:sdt>
        <w:sdtPr>
          <w:rPr>
            <w:noProof/>
            <w:color w:val="000000"/>
            <w:sz w:val="24"/>
            <w:szCs w:val="24"/>
            <w:lang w:val="en-US" w:eastAsia="en-ID"/>
          </w:rPr>
          <w:tag w:val="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
          <w:id w:val="765427537"/>
          <w:placeholder>
            <w:docPart w:val="DefaultPlaceholder_-1854013440"/>
          </w:placeholder>
        </w:sdtPr>
        <w:sdtEndPr/>
        <w:sdtContent>
          <w:r w:rsidR="00ED3221" w:rsidRPr="00FC7989">
            <w:rPr>
              <w:color w:val="000000"/>
              <w:sz w:val="24"/>
              <w:szCs w:val="24"/>
            </w:rPr>
            <w:t>(Taherdoost &amp; Madanchian, 2023)</w:t>
          </w:r>
        </w:sdtContent>
      </w:sdt>
      <w:r w:rsidR="003B7FD9" w:rsidRPr="00FC7989">
        <w:rPr>
          <w:noProof/>
          <w:sz w:val="24"/>
          <w:szCs w:val="24"/>
          <w:lang w:val="en-US" w:eastAsia="en-ID"/>
        </w:rPr>
        <w:t>.</w:t>
      </w:r>
    </w:p>
    <w:p w14:paraId="0EBA1C72" w14:textId="00DBE645" w:rsidR="003B7FD9" w:rsidRPr="00FC7989" w:rsidRDefault="00DA0A11"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MCDM digunakan sebagai pendekatan dalam proses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Permasalahan penilaian melibatkan sejumlah guru sebagai alternatif dan beberapa kriteria yang digunakan untuk menilai kinerja guru. Pendekatan MCDM menjadi dasar dalam proses pengolahan data multikriteria, sedangkan metode yang digunakan untuk melakukan pemeringkatan alternatif dibahas lebih lanjut pada bagian metode MADM dan MOORA.</w:t>
      </w:r>
    </w:p>
    <w:p w14:paraId="446084EC" w14:textId="452F3F50" w:rsidR="00AB05F3" w:rsidRPr="00FC7989" w:rsidRDefault="00AB05F3" w:rsidP="00AA0689">
      <w:pPr>
        <w:pStyle w:val="Heading3"/>
        <w:rPr>
          <w:rFonts w:cs="Times New Roman"/>
          <w:noProof/>
          <w:lang w:val="en-US" w:eastAsia="en-ID"/>
        </w:rPr>
      </w:pPr>
      <w:r w:rsidRPr="00FC7989">
        <w:rPr>
          <w:rFonts w:cs="Times New Roman"/>
          <w:noProof/>
          <w:lang w:val="en-US" w:eastAsia="en-ID"/>
        </w:rPr>
        <w:t>2.3.2</w:t>
      </w:r>
      <w:r w:rsidRPr="00FC7989">
        <w:rPr>
          <w:rFonts w:cs="Times New Roman"/>
          <w:noProof/>
          <w:lang w:val="en-US" w:eastAsia="en-ID"/>
        </w:rPr>
        <w:tab/>
        <w:t>Perbedaan MCDM dan MADM</w:t>
      </w:r>
    </w:p>
    <w:p w14:paraId="409CB974" w14:textId="41359F3D" w:rsidR="00AB05F3" w:rsidRPr="00FC7989" w:rsidRDefault="00DA0A11" w:rsidP="00AB05F3">
      <w:pPr>
        <w:ind w:firstLine="709"/>
        <w:jc w:val="both"/>
        <w:rPr>
          <w:sz w:val="24"/>
          <w:szCs w:val="24"/>
        </w:rPr>
      </w:pPr>
      <w:r w:rsidRPr="00FC7989">
        <w:rPr>
          <w:i/>
          <w:iCs/>
          <w:sz w:val="24"/>
          <w:szCs w:val="24"/>
        </w:rPr>
        <w:t xml:space="preserve">Multi-Criteria Decision Making (MCDM) </w:t>
      </w:r>
      <w:r w:rsidRPr="00FC7989">
        <w:rPr>
          <w:sz w:val="24"/>
          <w:szCs w:val="24"/>
        </w:rPr>
        <w:t xml:space="preserve">merupakan pendekatan umum dalam pengambilan keputusan yang melibatkan lebih dari satu kriteria, sedangkan </w:t>
      </w:r>
      <w:r w:rsidRPr="00FC7989">
        <w:rPr>
          <w:i/>
          <w:iCs/>
          <w:sz w:val="24"/>
          <w:szCs w:val="24"/>
        </w:rPr>
        <w:t>Multi-Attribute Decision Making</w:t>
      </w:r>
      <w:r w:rsidRPr="00FC7989">
        <w:rPr>
          <w:sz w:val="24"/>
          <w:szCs w:val="24"/>
        </w:rPr>
        <w:t xml:space="preserve"> (MADM) merupakan salah satu kelompok pendekatan dalam MCDM yang digunakan untuk mengevaluasi sejumlah alternatif berdasarkan atribut atau kriteria yang telah ditentukan. Dengan demikian, MCDM memiliki ruang lingkup yang lebih luas, sedangkan MADM digunakan pada </w:t>
      </w:r>
      <w:r w:rsidRPr="00FC7989">
        <w:rPr>
          <w:sz w:val="24"/>
          <w:szCs w:val="24"/>
        </w:rPr>
        <w:lastRenderedPageBreak/>
        <w:t>permasalahan pengambilan keputusan dengan alternatif yang telah tersedia dan perlu dievaluasi berdasarkan beberapa atribut atau kriteria</w:t>
      </w:r>
      <w:r w:rsidRPr="00057127">
        <w:rPr>
          <w:i/>
          <w:iCs/>
          <w:sz w:val="24"/>
          <w:szCs w:val="24"/>
        </w:rPr>
        <w:t xml:space="preserve"> </w:t>
      </w:r>
      <w:sdt>
        <w:sdtPr>
          <w:rPr>
            <w:color w:val="000000"/>
            <w:sz w:val="24"/>
            <w:szCs w:val="24"/>
            <w:lang w:val="en-US"/>
          </w:rPr>
          <w:tag w:val="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
          <w:id w:val="-431203558"/>
          <w:placeholder>
            <w:docPart w:val="DefaultPlaceholder_-1854013440"/>
          </w:placeholder>
        </w:sdtPr>
        <w:sdtEndPr/>
        <w:sdtContent>
          <w:r w:rsidR="00ED3221" w:rsidRPr="00FC7989">
            <w:rPr>
              <w:color w:val="000000"/>
              <w:sz w:val="24"/>
              <w:szCs w:val="24"/>
            </w:rPr>
            <w:t>(Sahoo &amp; Goswami, 2023)</w:t>
          </w:r>
        </w:sdtContent>
      </w:sdt>
      <w:r w:rsidR="00AB05F3" w:rsidRPr="00FC7989">
        <w:rPr>
          <w:sz w:val="24"/>
          <w:szCs w:val="24"/>
        </w:rPr>
        <w:t>.</w:t>
      </w:r>
    </w:p>
    <w:p w14:paraId="1CBB7609" w14:textId="4318727E" w:rsidR="00AB05F3" w:rsidRPr="00FC7989" w:rsidRDefault="00DA0A11" w:rsidP="00AB05F3">
      <w:pPr>
        <w:ind w:firstLine="709"/>
        <w:jc w:val="both"/>
        <w:rPr>
          <w:noProof/>
          <w:sz w:val="24"/>
          <w:szCs w:val="24"/>
          <w:lang w:val="en-US" w:eastAsia="en-ID"/>
        </w:rPr>
      </w:pPr>
      <w:r w:rsidRPr="00057127">
        <w:rPr>
          <w:noProof/>
          <w:sz w:val="24"/>
          <w:szCs w:val="24"/>
          <w:lang w:eastAsia="en-ID"/>
        </w:rPr>
        <w:t xml:space="preserve">Perbedaan MCDM dan MADM dapat dilihat dari ruang lingkup, tujuan, metode, dan bentuk hasil yang dihasilkan. </w:t>
      </w:r>
      <w:r w:rsidRPr="00FC7989">
        <w:rPr>
          <w:noProof/>
          <w:sz w:val="24"/>
          <w:szCs w:val="24"/>
          <w:lang w:val="en-US" w:eastAsia="en-ID"/>
        </w:rPr>
        <w:t xml:space="preserve">MCDM mencakup berbagai pendekatan pengambilan keputusan multikriteria, termasuk MADM dan </w:t>
      </w:r>
      <w:r w:rsidRPr="00FC7989">
        <w:rPr>
          <w:i/>
          <w:iCs/>
          <w:noProof/>
          <w:sz w:val="24"/>
          <w:szCs w:val="24"/>
          <w:lang w:val="en-US" w:eastAsia="en-ID"/>
        </w:rPr>
        <w:t>Multi-Objective Decision Making</w:t>
      </w:r>
      <w:r w:rsidRPr="00FC7989">
        <w:rPr>
          <w:noProof/>
          <w:sz w:val="24"/>
          <w:szCs w:val="24"/>
          <w:lang w:val="en-US" w:eastAsia="en-ID"/>
        </w:rPr>
        <w:t xml:space="preserve"> (MODM). Sementara itu, MADM lebih berfokus pada evaluasi dan pemeringkatan alternatif berdasarkan sejumlah atribut atau kriteria. Beberapa metode yang termasuk dalam kelompok MADM antara lain </w:t>
      </w:r>
      <w:r w:rsidRPr="00FC7989">
        <w:rPr>
          <w:i/>
          <w:iCs/>
          <w:noProof/>
          <w:sz w:val="24"/>
          <w:szCs w:val="24"/>
          <w:lang w:val="en-US" w:eastAsia="en-ID"/>
        </w:rPr>
        <w:t xml:space="preserve">Simple Additive Weighting </w:t>
      </w:r>
      <w:r w:rsidRPr="00FC7989">
        <w:rPr>
          <w:noProof/>
          <w:sz w:val="24"/>
          <w:szCs w:val="24"/>
          <w:lang w:val="en-US" w:eastAsia="en-ID"/>
        </w:rPr>
        <w:t xml:space="preserve">(SAW), </w:t>
      </w:r>
      <w:r w:rsidRPr="00FC7989">
        <w:rPr>
          <w:i/>
          <w:iCs/>
          <w:noProof/>
          <w:sz w:val="24"/>
          <w:szCs w:val="24"/>
          <w:lang w:val="en-US" w:eastAsia="en-ID"/>
        </w:rPr>
        <w:t>Weighted Product</w:t>
      </w:r>
      <w:r w:rsidRPr="00FC7989">
        <w:rPr>
          <w:noProof/>
          <w:sz w:val="24"/>
          <w:szCs w:val="24"/>
          <w:lang w:val="en-US" w:eastAsia="en-ID"/>
        </w:rPr>
        <w:t xml:space="preserve"> (WP), </w:t>
      </w:r>
      <w:r w:rsidRPr="00FC7989">
        <w:rPr>
          <w:i/>
          <w:iCs/>
          <w:noProof/>
          <w:sz w:val="24"/>
          <w:szCs w:val="24"/>
          <w:lang w:val="en-US" w:eastAsia="en-ID"/>
        </w:rPr>
        <w:t>Technique for Order Preference by Similarity to Ideal Solution</w:t>
      </w:r>
      <w:r w:rsidRPr="00FC7989">
        <w:rPr>
          <w:noProof/>
          <w:sz w:val="24"/>
          <w:szCs w:val="24"/>
          <w:lang w:val="en-US" w:eastAsia="en-ID"/>
        </w:rPr>
        <w:t xml:space="preserve"> (TOPSIS), MOORA, dan </w:t>
      </w:r>
      <w:r w:rsidRPr="00FC7989">
        <w:rPr>
          <w:i/>
          <w:iCs/>
          <w:noProof/>
          <w:sz w:val="24"/>
          <w:szCs w:val="24"/>
          <w:lang w:val="en-US" w:eastAsia="en-ID"/>
        </w:rPr>
        <w:t xml:space="preserve">Weighted Aggregated Sum Product Assessment </w:t>
      </w:r>
      <w:r w:rsidRPr="00FC7989">
        <w:rPr>
          <w:noProof/>
          <w:sz w:val="24"/>
          <w:szCs w:val="24"/>
          <w:lang w:val="en-US" w:eastAsia="en-ID"/>
        </w:rPr>
        <w:t xml:space="preserve">(WASPAS) </w:t>
      </w:r>
      <w:sdt>
        <w:sdtPr>
          <w:rPr>
            <w:noProof/>
            <w:color w:val="000000"/>
            <w:sz w:val="24"/>
            <w:szCs w:val="24"/>
            <w:lang w:val="en-US" w:eastAsia="en-ID"/>
          </w:rPr>
          <w:tag w:val="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
          <w:id w:val="-460735173"/>
          <w:placeholder>
            <w:docPart w:val="DefaultPlaceholder_-1854013440"/>
          </w:placeholder>
        </w:sdtPr>
        <w:sdtEndPr/>
        <w:sdtContent>
          <w:r w:rsidR="00ED3221" w:rsidRPr="00FC7989">
            <w:rPr>
              <w:color w:val="000000"/>
              <w:sz w:val="24"/>
              <w:szCs w:val="24"/>
            </w:rPr>
            <w:t>(Abdulaal &amp; Bafail, 2022)</w:t>
          </w:r>
        </w:sdtContent>
      </w:sdt>
    </w:p>
    <w:p w14:paraId="13806DE2" w14:textId="5C109E55" w:rsidR="00D97DE8" w:rsidRPr="00057127" w:rsidRDefault="00471DFE" w:rsidP="00471DFE">
      <w:pPr>
        <w:rPr>
          <w:noProof/>
          <w:sz w:val="24"/>
          <w:szCs w:val="24"/>
          <w:lang w:val="fi-FI" w:eastAsia="en-ID"/>
        </w:rPr>
      </w:pPr>
      <w:r w:rsidRPr="00057127">
        <w:rPr>
          <w:noProof/>
          <w:sz w:val="24"/>
          <w:szCs w:val="24"/>
          <w:lang w:val="fi-FI" w:eastAsia="en-ID"/>
        </w:rPr>
        <w:t>Perbedaan antara MCDM dan MADM dapat dilihat pada Tabel 2.2 berikut:</w:t>
      </w:r>
    </w:p>
    <w:p w14:paraId="5BEA3302" w14:textId="08947F12" w:rsidR="00D97DE8" w:rsidRPr="00FC7989" w:rsidRDefault="00D97DE8" w:rsidP="007767A9">
      <w:pPr>
        <w:pStyle w:val="CommentSubjectChar"/>
        <w:jc w:val="center"/>
        <w:rPr>
          <w:b/>
          <w:bCs/>
          <w:i/>
          <w:iCs/>
          <w:noProof/>
          <w:color w:val="000000" w:themeColor="text1"/>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3</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7767A9" w:rsidRPr="00FC7989">
        <w:rPr>
          <w:color w:val="000000" w:themeColor="text1"/>
          <w:sz w:val="24"/>
          <w:szCs w:val="24"/>
          <w:lang w:val="en-US"/>
        </w:rPr>
        <w:t>Perbedaan MCDM dan MADM</w:t>
      </w:r>
    </w:p>
    <w:tbl>
      <w:tblPr>
        <w:tblStyle w:val="Emphasis"/>
        <w:tblW w:w="8926" w:type="dxa"/>
        <w:tblLook w:val="04A0" w:firstRow="1" w:lastRow="0" w:firstColumn="1" w:lastColumn="0" w:noHBand="0" w:noVBand="1"/>
      </w:tblPr>
      <w:tblGrid>
        <w:gridCol w:w="1838"/>
        <w:gridCol w:w="3119"/>
        <w:gridCol w:w="3969"/>
      </w:tblGrid>
      <w:tr w:rsidR="00622502" w:rsidRPr="00FC7989" w14:paraId="4FB4D8EC" w14:textId="77777777" w:rsidTr="00BF2E60">
        <w:trPr>
          <w:tblHeader/>
        </w:trPr>
        <w:tc>
          <w:tcPr>
            <w:tcW w:w="1838" w:type="dxa"/>
            <w:shd w:val="clear" w:color="auto" w:fill="00B050"/>
          </w:tcPr>
          <w:p w14:paraId="1BA0EB06" w14:textId="6962D0A0"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Aspek</w:t>
            </w:r>
          </w:p>
        </w:tc>
        <w:tc>
          <w:tcPr>
            <w:tcW w:w="3119" w:type="dxa"/>
            <w:shd w:val="clear" w:color="auto" w:fill="00B050"/>
          </w:tcPr>
          <w:p w14:paraId="0764F9EF" w14:textId="4C797875"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MCDM</w:t>
            </w:r>
          </w:p>
        </w:tc>
        <w:tc>
          <w:tcPr>
            <w:tcW w:w="3969" w:type="dxa"/>
            <w:shd w:val="clear" w:color="auto" w:fill="00B050"/>
          </w:tcPr>
          <w:p w14:paraId="47D4F481" w14:textId="13AE16F4" w:rsidR="00471DFE" w:rsidRPr="00FC7989" w:rsidRDefault="00471DFE" w:rsidP="00622502">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MADM</w:t>
            </w:r>
          </w:p>
        </w:tc>
      </w:tr>
      <w:tr w:rsidR="00471DFE" w:rsidRPr="00FC7989" w14:paraId="2A609347" w14:textId="77777777" w:rsidTr="00BF2E60">
        <w:tc>
          <w:tcPr>
            <w:tcW w:w="1838" w:type="dxa"/>
          </w:tcPr>
          <w:p w14:paraId="67F2AA54" w14:textId="04D2A444" w:rsidR="00471DFE" w:rsidRPr="00FC7989" w:rsidRDefault="00471DFE" w:rsidP="00622502">
            <w:pPr>
              <w:rPr>
                <w:noProof/>
                <w:sz w:val="24"/>
                <w:szCs w:val="24"/>
                <w:lang w:val="en-US" w:eastAsia="en-ID"/>
              </w:rPr>
            </w:pPr>
            <w:r w:rsidRPr="00FC7989">
              <w:rPr>
                <w:sz w:val="24"/>
                <w:szCs w:val="24"/>
              </w:rPr>
              <w:t>Pengertian</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1DFE" w:rsidRPr="00FC7989" w14:paraId="7E162C77" w14:textId="77777777" w:rsidTr="00471DFE">
              <w:trPr>
                <w:tblCellSpacing w:w="15" w:type="dxa"/>
              </w:trPr>
              <w:tc>
                <w:tcPr>
                  <w:tcW w:w="0" w:type="auto"/>
                  <w:vAlign w:val="center"/>
                  <w:hideMark/>
                </w:tcPr>
                <w:p w14:paraId="7707B776" w14:textId="77777777" w:rsidR="00471DFE" w:rsidRPr="00FC7989" w:rsidRDefault="00471DFE" w:rsidP="00622502">
                  <w:pPr>
                    <w:spacing w:line="240" w:lineRule="auto"/>
                    <w:rPr>
                      <w:sz w:val="24"/>
                      <w:szCs w:val="24"/>
                      <w:lang w:val="en-ID" w:eastAsia="en-ID"/>
                    </w:rPr>
                  </w:pPr>
                </w:p>
              </w:tc>
            </w:tr>
          </w:tbl>
          <w:p w14:paraId="33B4C226" w14:textId="77777777" w:rsidR="00471DFE" w:rsidRPr="00FC7989" w:rsidRDefault="00471DFE" w:rsidP="00622502">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471DFE" w:rsidRPr="00FC7989" w14:paraId="7A236E33" w14:textId="77777777" w:rsidTr="00BF2E60">
              <w:trPr>
                <w:tblCellSpacing w:w="15" w:type="dxa"/>
              </w:trPr>
              <w:tc>
                <w:tcPr>
                  <w:tcW w:w="2956" w:type="dxa"/>
                  <w:vAlign w:val="center"/>
                  <w:hideMark/>
                </w:tcPr>
                <w:p w14:paraId="3888FB74" w14:textId="0CBAD20B" w:rsidR="00471DFE" w:rsidRPr="00FC7989" w:rsidRDefault="00BF2E60" w:rsidP="00622502">
                  <w:pPr>
                    <w:spacing w:line="240" w:lineRule="auto"/>
                    <w:rPr>
                      <w:sz w:val="24"/>
                      <w:szCs w:val="24"/>
                      <w:lang w:val="en-ID" w:eastAsia="en-ID"/>
                    </w:rPr>
                  </w:pPr>
                  <w:r w:rsidRPr="00FC7989">
                    <w:rPr>
                      <w:sz w:val="24"/>
                      <w:szCs w:val="24"/>
                      <w:lang w:val="en-ID" w:eastAsia="en-ID"/>
                    </w:rPr>
                    <w:t>Pendekatan umum dalam pengambilan keputusan yang melibatkan banyak kriteria</w:t>
                  </w:r>
                </w:p>
              </w:tc>
            </w:tr>
          </w:tbl>
          <w:p w14:paraId="637D3520" w14:textId="77777777" w:rsidR="00471DFE" w:rsidRPr="00FC7989" w:rsidRDefault="00471DFE" w:rsidP="00622502">
            <w:pPr>
              <w:rPr>
                <w:noProof/>
                <w:sz w:val="24"/>
                <w:szCs w:val="24"/>
                <w:lang w:val="en-US" w:eastAsia="en-ID"/>
              </w:rPr>
            </w:pPr>
          </w:p>
        </w:tc>
        <w:tc>
          <w:tcPr>
            <w:tcW w:w="3969" w:type="dxa"/>
          </w:tcPr>
          <w:p w14:paraId="556BF9F2" w14:textId="5BC22F8F" w:rsidR="00471DFE" w:rsidRPr="00FC7989" w:rsidRDefault="00BF2E60" w:rsidP="00622502">
            <w:pPr>
              <w:rPr>
                <w:sz w:val="24"/>
                <w:szCs w:val="24"/>
              </w:rPr>
            </w:pPr>
            <w:r w:rsidRPr="00FC7989">
              <w:rPr>
                <w:sz w:val="24"/>
                <w:szCs w:val="24"/>
              </w:rPr>
              <w:t>Salah satu kelompok pendekatan dalam MCDM untuk mengevaluasi alternatif berdasarkan atribut atau kriteria</w:t>
            </w:r>
          </w:p>
        </w:tc>
      </w:tr>
      <w:tr w:rsidR="00471DFE" w:rsidRPr="00FC7989" w14:paraId="0A54CFD3" w14:textId="77777777" w:rsidTr="00BF2E60">
        <w:tc>
          <w:tcPr>
            <w:tcW w:w="1838" w:type="dxa"/>
          </w:tcPr>
          <w:p w14:paraId="793E9104" w14:textId="768E4B18" w:rsidR="00471DFE" w:rsidRPr="00FC7989" w:rsidRDefault="00622502" w:rsidP="00622502">
            <w:pPr>
              <w:rPr>
                <w:sz w:val="24"/>
                <w:szCs w:val="24"/>
              </w:rPr>
            </w:pPr>
            <w:r w:rsidRPr="00FC7989">
              <w:rPr>
                <w:sz w:val="24"/>
                <w:szCs w:val="24"/>
                <w:lang w:val="en-US"/>
              </w:rPr>
              <w:t>R</w:t>
            </w:r>
            <w:r w:rsidR="00471DFE" w:rsidRPr="00FC7989">
              <w:rPr>
                <w:sz w:val="24"/>
                <w:szCs w:val="24"/>
              </w:rPr>
              <w:t>uang Lingkup</w:t>
            </w:r>
          </w:p>
        </w:tc>
        <w:tc>
          <w:tcPr>
            <w:tcW w:w="3119" w:type="dxa"/>
          </w:tcPr>
          <w:p w14:paraId="704E33FF" w14:textId="7E8C43E9" w:rsidR="00471DFE" w:rsidRPr="00FC7989" w:rsidRDefault="00BF2E60" w:rsidP="00622502">
            <w:pPr>
              <w:rPr>
                <w:sz w:val="24"/>
                <w:szCs w:val="24"/>
                <w:lang w:val="en-ID" w:eastAsia="en-ID"/>
              </w:rPr>
            </w:pPr>
            <w:r w:rsidRPr="00FC7989">
              <w:rPr>
                <w:sz w:val="24"/>
                <w:szCs w:val="24"/>
              </w:rPr>
              <w:t>Mencakup berbagai pendekatan, termasuk MADM dan MODM</w:t>
            </w:r>
            <w:r w:rsidR="00622502" w:rsidRPr="00FC7989">
              <w:rPr>
                <w:sz w:val="24"/>
                <w:szCs w:val="24"/>
              </w:rPr>
              <w:t>.</w:t>
            </w:r>
          </w:p>
        </w:tc>
        <w:tc>
          <w:tcPr>
            <w:tcW w:w="3969" w:type="dxa"/>
          </w:tcPr>
          <w:p w14:paraId="032DAD0F" w14:textId="2C646F79" w:rsidR="00471DFE" w:rsidRPr="00FC7989" w:rsidRDefault="00A82D3F" w:rsidP="00622502">
            <w:pPr>
              <w:rPr>
                <w:sz w:val="24"/>
                <w:szCs w:val="24"/>
              </w:rPr>
            </w:pPr>
            <w:r w:rsidRPr="00FC7989">
              <w:rPr>
                <w:sz w:val="24"/>
                <w:szCs w:val="24"/>
              </w:rPr>
              <w:t>Berfokus pada evaluasi alternatif berdasarkan sejumlah atribut atau kriteria</w:t>
            </w:r>
          </w:p>
        </w:tc>
      </w:tr>
      <w:tr w:rsidR="00471DFE" w:rsidRPr="00FC7989" w14:paraId="7DA206D7" w14:textId="77777777" w:rsidTr="00BF2E60">
        <w:tc>
          <w:tcPr>
            <w:tcW w:w="1838" w:type="dxa"/>
          </w:tcPr>
          <w:p w14:paraId="18A03785" w14:textId="69BF7B9D" w:rsidR="00471DFE" w:rsidRPr="00FC7989" w:rsidRDefault="00622502" w:rsidP="00622502">
            <w:pPr>
              <w:rPr>
                <w:sz w:val="24"/>
                <w:szCs w:val="24"/>
              </w:rPr>
            </w:pPr>
            <w:r w:rsidRPr="00FC7989">
              <w:rPr>
                <w:sz w:val="24"/>
                <w:szCs w:val="24"/>
              </w:rPr>
              <w:lastRenderedPageBreak/>
              <w:t>Tujuan</w:t>
            </w:r>
          </w:p>
        </w:tc>
        <w:tc>
          <w:tcPr>
            <w:tcW w:w="3119" w:type="dxa"/>
          </w:tcPr>
          <w:p w14:paraId="557EA2A3" w14:textId="5F386959" w:rsidR="00471DFE" w:rsidRPr="00057127" w:rsidRDefault="00BF2E60" w:rsidP="00622502">
            <w:pPr>
              <w:rPr>
                <w:sz w:val="24"/>
                <w:szCs w:val="24"/>
                <w:lang w:val="fi-FI" w:eastAsia="en-ID"/>
              </w:rPr>
            </w:pPr>
            <w:r w:rsidRPr="00FC7989">
              <w:rPr>
                <w:sz w:val="24"/>
                <w:szCs w:val="24"/>
              </w:rPr>
              <w:t>Mendukung penyelesaian permasalahan pengambilan keputusan multikriteria</w:t>
            </w:r>
          </w:p>
        </w:tc>
        <w:tc>
          <w:tcPr>
            <w:tcW w:w="3969" w:type="dxa"/>
          </w:tcPr>
          <w:p w14:paraId="76322AD4" w14:textId="057DA396" w:rsidR="00471DFE" w:rsidRPr="00FC7989" w:rsidRDefault="00A82D3F" w:rsidP="00622502">
            <w:pPr>
              <w:rPr>
                <w:sz w:val="24"/>
                <w:szCs w:val="24"/>
              </w:rPr>
            </w:pPr>
            <w:r w:rsidRPr="00FC7989">
              <w:rPr>
                <w:sz w:val="24"/>
                <w:szCs w:val="24"/>
              </w:rPr>
              <w:t>Mengevaluasi dan melakukan pemeringkatan alternatif berdasarkan kriteria yang digunakan</w:t>
            </w:r>
          </w:p>
        </w:tc>
      </w:tr>
      <w:tr w:rsidR="00471DFE" w:rsidRPr="00FC7989" w14:paraId="0EA9E536" w14:textId="77777777" w:rsidTr="00BF2E60">
        <w:tc>
          <w:tcPr>
            <w:tcW w:w="1838" w:type="dxa"/>
          </w:tcPr>
          <w:p w14:paraId="0893B255" w14:textId="03FB11E9" w:rsidR="00471DFE" w:rsidRPr="00FC7989" w:rsidRDefault="00622502" w:rsidP="00622502">
            <w:pPr>
              <w:rPr>
                <w:sz w:val="24"/>
                <w:szCs w:val="24"/>
              </w:rPr>
            </w:pPr>
            <w:r w:rsidRPr="00FC7989">
              <w:rPr>
                <w:sz w:val="24"/>
                <w:szCs w:val="24"/>
              </w:rPr>
              <w:t>Metode</w:t>
            </w:r>
          </w:p>
        </w:tc>
        <w:tc>
          <w:tcPr>
            <w:tcW w:w="3119" w:type="dxa"/>
          </w:tcPr>
          <w:p w14:paraId="252D10D7" w14:textId="290FACA7" w:rsidR="00471DFE" w:rsidRPr="00057127" w:rsidRDefault="00BF2E60" w:rsidP="00622502">
            <w:pPr>
              <w:rPr>
                <w:sz w:val="24"/>
                <w:szCs w:val="24"/>
                <w:lang w:val="fi-FI" w:eastAsia="en-ID"/>
              </w:rPr>
            </w:pPr>
            <w:r w:rsidRPr="00FC7989">
              <w:rPr>
                <w:sz w:val="24"/>
                <w:szCs w:val="24"/>
              </w:rPr>
              <w:t>Mencakup berbagai metode atau pendekatan pengambilan keputusan multikriteria</w:t>
            </w:r>
            <w:r w:rsidR="00622502" w:rsidRPr="00FC7989">
              <w:rPr>
                <w:sz w:val="24"/>
                <w:szCs w:val="24"/>
              </w:rPr>
              <w:t>.</w:t>
            </w:r>
          </w:p>
        </w:tc>
        <w:tc>
          <w:tcPr>
            <w:tcW w:w="3969" w:type="dxa"/>
          </w:tcPr>
          <w:p w14:paraId="4CEBD728" w14:textId="34508E56" w:rsidR="00471DFE" w:rsidRPr="00FC7989" w:rsidRDefault="00622502" w:rsidP="00622502">
            <w:pPr>
              <w:rPr>
                <w:sz w:val="24"/>
                <w:szCs w:val="24"/>
              </w:rPr>
            </w:pPr>
            <w:r w:rsidRPr="00FC7989">
              <w:rPr>
                <w:sz w:val="24"/>
                <w:szCs w:val="24"/>
              </w:rPr>
              <w:t>SAW, WP, TOPSIS, MOORA, WASPAS, ELECTRE, AHP, dan metode MADM lainnya.</w:t>
            </w:r>
          </w:p>
        </w:tc>
      </w:tr>
      <w:tr w:rsidR="00471DFE" w:rsidRPr="00FC7989" w14:paraId="63A86303" w14:textId="77777777" w:rsidTr="00BF2E60">
        <w:tc>
          <w:tcPr>
            <w:tcW w:w="1838" w:type="dxa"/>
          </w:tcPr>
          <w:p w14:paraId="68405257" w14:textId="0AA511D0" w:rsidR="00471DFE" w:rsidRPr="00FC7989" w:rsidRDefault="00622502" w:rsidP="00622502">
            <w:pPr>
              <w:rPr>
                <w:sz w:val="24"/>
                <w:szCs w:val="24"/>
              </w:rPr>
            </w:pPr>
            <w:r w:rsidRPr="00FC7989">
              <w:rPr>
                <w:sz w:val="24"/>
                <w:szCs w:val="24"/>
                <w:lang w:val="en-US"/>
              </w:rPr>
              <w:t>H</w:t>
            </w:r>
            <w:r w:rsidRPr="00FC7989">
              <w:rPr>
                <w:sz w:val="24"/>
                <w:szCs w:val="24"/>
              </w:rPr>
              <w:t>asil</w:t>
            </w:r>
          </w:p>
        </w:tc>
        <w:tc>
          <w:tcPr>
            <w:tcW w:w="3119" w:type="dxa"/>
          </w:tcPr>
          <w:p w14:paraId="06A3BA09" w14:textId="649A0C68" w:rsidR="00471DFE" w:rsidRPr="00FC7989" w:rsidRDefault="00BF2E60" w:rsidP="00622502">
            <w:pPr>
              <w:rPr>
                <w:sz w:val="24"/>
                <w:szCs w:val="24"/>
                <w:lang w:val="en-ID" w:eastAsia="en-ID"/>
              </w:rPr>
            </w:pPr>
            <w:r w:rsidRPr="00FC7989">
              <w:rPr>
                <w:sz w:val="24"/>
                <w:szCs w:val="24"/>
              </w:rPr>
              <w:t>Hasil evaluasi sesuai dengan model keputusan yang digunakan</w:t>
            </w:r>
          </w:p>
        </w:tc>
        <w:tc>
          <w:tcPr>
            <w:tcW w:w="3969" w:type="dxa"/>
          </w:tcPr>
          <w:p w14:paraId="5224AA5C" w14:textId="4B85FD9D" w:rsidR="00471DFE" w:rsidRPr="00FC7989" w:rsidRDefault="00A82D3F" w:rsidP="00622502">
            <w:pPr>
              <w:rPr>
                <w:sz w:val="24"/>
                <w:szCs w:val="24"/>
                <w:lang w:val="en-US"/>
              </w:rPr>
            </w:pPr>
            <w:r w:rsidRPr="00FC7989">
              <w:rPr>
                <w:sz w:val="24"/>
                <w:szCs w:val="24"/>
              </w:rPr>
              <w:t>Nilai evaluasi, nilai preferensi, atau pemeringkatan alternatif sesuai metode yang digunakan</w:t>
            </w:r>
            <w:r w:rsidRPr="00FC7989">
              <w:rPr>
                <w:sz w:val="24"/>
                <w:szCs w:val="24"/>
                <w:lang w:val="en-US"/>
              </w:rPr>
              <w:t>.</w:t>
            </w:r>
          </w:p>
        </w:tc>
      </w:tr>
    </w:tbl>
    <w:p w14:paraId="42CB5FC6" w14:textId="6D1DBBB5" w:rsidR="00622502" w:rsidRPr="00FC7989" w:rsidRDefault="00622502" w:rsidP="00622502">
      <w:pPr>
        <w:rPr>
          <w:noProof/>
          <w:sz w:val="24"/>
          <w:szCs w:val="24"/>
          <w:lang w:val="en-US" w:eastAsia="en-ID"/>
        </w:rPr>
      </w:pPr>
    </w:p>
    <w:p w14:paraId="0CE296CF" w14:textId="67286C2C" w:rsidR="00622502" w:rsidRPr="00FC7989" w:rsidRDefault="00A82D3F" w:rsidP="00F6227E">
      <w:pPr>
        <w:spacing w:after="120"/>
        <w:ind w:firstLine="709"/>
        <w:jc w:val="both"/>
        <w:rPr>
          <w:sz w:val="24"/>
          <w:szCs w:val="24"/>
          <w:lang w:val="en-ID" w:eastAsia="en-ID"/>
        </w:rPr>
      </w:pPr>
      <w:r w:rsidRPr="00FC7989">
        <w:rPr>
          <w:sz w:val="24"/>
          <w:szCs w:val="24"/>
          <w:lang w:val="en-ID" w:eastAsia="en-ID"/>
        </w:rPr>
        <w:t>Berdasarkan perbedaan tersebut, MADM sesuai digunakan untuk permasalahan penelitian yang memiliki sejumlah alternatif yang telah tersedia dan dinilai berdasarkan beberapa kriteria. Dalam penelitian ini, guru menjadi alternatif yang akan dievaluasi berdasarkan kriteria penilaian kinerja yang telah ditetapkan. Posisi metode MOORA sebagai salah satu metode MADM dan hubungan penggunaannya dengan penelitian akan dibahas lebih lanjut pada subbab berikutnya.</w:t>
      </w:r>
    </w:p>
    <w:p w14:paraId="14CACF65" w14:textId="0C209FF2" w:rsidR="00A82D3F" w:rsidRPr="00FC7989" w:rsidRDefault="00A82D3F" w:rsidP="00A82D3F">
      <w:pPr>
        <w:pStyle w:val="Heading3"/>
        <w:ind w:left="709" w:hanging="709"/>
        <w:rPr>
          <w:rFonts w:cs="Times New Roman"/>
          <w:lang w:val="en-ID" w:eastAsia="en-ID"/>
        </w:rPr>
      </w:pPr>
      <w:r w:rsidRPr="00FC7989">
        <w:rPr>
          <w:rFonts w:cs="Times New Roman"/>
          <w:lang w:val="en-ID" w:eastAsia="en-ID"/>
        </w:rPr>
        <w:t>2.3.3</w:t>
      </w:r>
      <w:r w:rsidRPr="00FC7989">
        <w:rPr>
          <w:rFonts w:cs="Times New Roman"/>
          <w:lang w:val="en-ID" w:eastAsia="en-ID"/>
        </w:rPr>
        <w:tab/>
        <w:t>Metode-Metode MADM</w:t>
      </w:r>
    </w:p>
    <w:p w14:paraId="5AA4BC30" w14:textId="44EAE185" w:rsidR="00A82D3F" w:rsidRPr="00FC7989" w:rsidRDefault="00A82D3F" w:rsidP="00A82D3F">
      <w:pPr>
        <w:ind w:firstLine="709"/>
        <w:jc w:val="both"/>
        <w:rPr>
          <w:sz w:val="24"/>
          <w:szCs w:val="24"/>
          <w:lang w:val="en-ID" w:eastAsia="en-ID"/>
        </w:rPr>
      </w:pPr>
      <w:r w:rsidRPr="00FC7989">
        <w:rPr>
          <w:sz w:val="24"/>
          <w:szCs w:val="24"/>
          <w:lang w:val="en-ID" w:eastAsia="en-ID"/>
        </w:rPr>
        <w:t xml:space="preserve">Pendekatan </w:t>
      </w:r>
      <w:r w:rsidRPr="00FC7989">
        <w:rPr>
          <w:i/>
          <w:iCs/>
          <w:sz w:val="24"/>
          <w:szCs w:val="24"/>
          <w:lang w:val="en-ID" w:eastAsia="en-ID"/>
        </w:rPr>
        <w:t>Multi-Attribute Decision Making</w:t>
      </w:r>
      <w:r w:rsidRPr="00FC7989">
        <w:rPr>
          <w:sz w:val="24"/>
          <w:szCs w:val="24"/>
          <w:lang w:val="en-ID" w:eastAsia="en-ID"/>
        </w:rPr>
        <w:t xml:space="preserve"> (MADM) memiliki berbagai metode yang dapat digunakan untuk membantu proses pengambilan keputusan berdasarkan sejumlah alternatif dan kriteria. Setiap metode memiliki karakteristik dan mekanisme pengolahan yang berbeda sehingga penggunaannya perlu </w:t>
      </w:r>
      <w:r w:rsidRPr="00FC7989">
        <w:rPr>
          <w:sz w:val="24"/>
          <w:szCs w:val="24"/>
          <w:lang w:val="en-ID" w:eastAsia="en-ID"/>
        </w:rPr>
        <w:lastRenderedPageBreak/>
        <w:t xml:space="preserve">disesuaikan dengan karakteristik permasalahan dan tujuan pengambilan keputusan. Beberapa metode yang umum digunakan dalam pendekatan MADM antara lain </w:t>
      </w:r>
      <w:r w:rsidRPr="00FC7989">
        <w:rPr>
          <w:i/>
          <w:iCs/>
          <w:sz w:val="24"/>
          <w:szCs w:val="24"/>
          <w:lang w:val="en-ID" w:eastAsia="en-ID"/>
        </w:rPr>
        <w:t>Simple Additive Weighting</w:t>
      </w:r>
      <w:r w:rsidRPr="00FC7989">
        <w:rPr>
          <w:sz w:val="24"/>
          <w:szCs w:val="24"/>
          <w:lang w:val="en-ID" w:eastAsia="en-ID"/>
        </w:rPr>
        <w:t xml:space="preserve"> (SAW), </w:t>
      </w:r>
      <w:r w:rsidRPr="00FC7989">
        <w:rPr>
          <w:i/>
          <w:iCs/>
          <w:sz w:val="24"/>
          <w:szCs w:val="24"/>
          <w:lang w:val="en-ID" w:eastAsia="en-ID"/>
        </w:rPr>
        <w:t>Analytical Hierarchy Process</w:t>
      </w:r>
      <w:r w:rsidRPr="00FC7989">
        <w:rPr>
          <w:sz w:val="24"/>
          <w:szCs w:val="24"/>
          <w:lang w:val="en-ID" w:eastAsia="en-ID"/>
        </w:rPr>
        <w:t xml:space="preserve"> (AHP), </w:t>
      </w:r>
      <w:r w:rsidRPr="00FC7989">
        <w:rPr>
          <w:i/>
          <w:iCs/>
          <w:sz w:val="24"/>
          <w:szCs w:val="24"/>
          <w:lang w:val="en-ID" w:eastAsia="en-ID"/>
        </w:rPr>
        <w:t>Technique for Order Preference by Similarity to Ideal Solution</w:t>
      </w:r>
      <w:r w:rsidRPr="00FC7989">
        <w:rPr>
          <w:sz w:val="24"/>
          <w:szCs w:val="24"/>
          <w:lang w:val="en-ID" w:eastAsia="en-ID"/>
        </w:rPr>
        <w:t xml:space="preserve"> (TOPSIS), </w:t>
      </w:r>
      <w:r w:rsidRPr="00FC7989">
        <w:rPr>
          <w:i/>
          <w:iCs/>
          <w:sz w:val="24"/>
          <w:szCs w:val="24"/>
          <w:lang w:val="en-ID" w:eastAsia="en-ID"/>
        </w:rPr>
        <w:t>Weighted Product</w:t>
      </w:r>
      <w:r w:rsidRPr="00FC7989">
        <w:rPr>
          <w:sz w:val="24"/>
          <w:szCs w:val="24"/>
          <w:lang w:val="en-ID" w:eastAsia="en-ID"/>
        </w:rPr>
        <w:t xml:space="preserve"> (WP), </w:t>
      </w:r>
      <w:r w:rsidRPr="00FC7989">
        <w:rPr>
          <w:i/>
          <w:iCs/>
          <w:sz w:val="24"/>
          <w:szCs w:val="24"/>
          <w:lang w:val="en-ID" w:eastAsia="en-ID"/>
        </w:rPr>
        <w:t>Weighted Aggregated Sum Product Assessment</w:t>
      </w:r>
      <w:r w:rsidRPr="00FC7989">
        <w:rPr>
          <w:sz w:val="24"/>
          <w:szCs w:val="24"/>
          <w:lang w:val="en-ID" w:eastAsia="en-ID"/>
        </w:rPr>
        <w:t xml:space="preserve"> (WASPAS), dan </w:t>
      </w:r>
      <w:r w:rsidRPr="00FC7989">
        <w:rPr>
          <w:i/>
          <w:iCs/>
          <w:sz w:val="24"/>
          <w:szCs w:val="24"/>
          <w:lang w:val="en-ID" w:eastAsia="en-ID"/>
        </w:rPr>
        <w:t>Multi-Objective Optimization on the Basis of Ratio Analysis</w:t>
      </w:r>
      <w:r w:rsidRPr="00FC7989">
        <w:rPr>
          <w:sz w:val="24"/>
          <w:szCs w:val="24"/>
          <w:lang w:val="en-ID" w:eastAsia="en-ID"/>
        </w:rPr>
        <w:t xml:space="preserve"> (MOORA).</w:t>
      </w:r>
    </w:p>
    <w:p w14:paraId="01DA8EFA" w14:textId="57871DA9"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 xml:space="preserve">Simple Additive Weighting </w:t>
      </w:r>
      <w:r w:rsidRPr="00FC7989">
        <w:rPr>
          <w:sz w:val="24"/>
          <w:szCs w:val="24"/>
        </w:rPr>
        <w:t>(SAW)</w:t>
      </w:r>
    </w:p>
    <w:p w14:paraId="403C0B7E" w14:textId="37C12553" w:rsidR="003B5F5D" w:rsidRPr="00FC7989" w:rsidRDefault="003B5F5D" w:rsidP="003B5F5D">
      <w:pPr>
        <w:pStyle w:val="Heading3Char"/>
        <w:jc w:val="both"/>
        <w:rPr>
          <w:sz w:val="24"/>
          <w:szCs w:val="24"/>
          <w:lang w:val="en-ID" w:eastAsia="en-ID"/>
        </w:rPr>
      </w:pPr>
      <w:r w:rsidRPr="00FC7989">
        <w:rPr>
          <w:sz w:val="24"/>
          <w:szCs w:val="24"/>
          <w:lang w:val="en-ID" w:eastAsia="en-ID"/>
        </w:rPr>
        <w:t>SAW merupakan metode MADM yang melakukan penilaian alternatif berdasarkan penjumlahan nilai setiap kriteria yang telah dinormalisasi dan dikalikan dengan bobot masing-masing kriteria. Metode ini dapat digunakan untuk menghasilkan nilai preferensi dan pemeringkatan alternatif.</w:t>
      </w:r>
    </w:p>
    <w:p w14:paraId="6C62E3C5" w14:textId="07C1ADA8" w:rsidR="003B5F5D" w:rsidRPr="00FC7989" w:rsidRDefault="003B5F5D" w:rsidP="008537B8">
      <w:pPr>
        <w:pStyle w:val="Heading3Char"/>
        <w:numPr>
          <w:ilvl w:val="0"/>
          <w:numId w:val="19"/>
        </w:numPr>
        <w:jc w:val="both"/>
        <w:rPr>
          <w:i/>
          <w:iCs/>
          <w:sz w:val="24"/>
          <w:szCs w:val="24"/>
          <w:lang w:val="en-ID" w:eastAsia="en-ID"/>
        </w:rPr>
      </w:pPr>
      <w:r w:rsidRPr="00FC7989">
        <w:rPr>
          <w:i/>
          <w:iCs/>
          <w:sz w:val="24"/>
          <w:szCs w:val="24"/>
        </w:rPr>
        <w:t xml:space="preserve">Analytical Hierarchy Process </w:t>
      </w:r>
      <w:r w:rsidRPr="00FC7989">
        <w:rPr>
          <w:sz w:val="24"/>
          <w:szCs w:val="24"/>
        </w:rPr>
        <w:t>(AHP)</w:t>
      </w:r>
    </w:p>
    <w:p w14:paraId="2C2FCAF8" w14:textId="006834AB" w:rsidR="003B5F5D" w:rsidRPr="00057127" w:rsidRDefault="003B5F5D" w:rsidP="003B5F5D">
      <w:pPr>
        <w:pStyle w:val="Heading3Char"/>
        <w:jc w:val="both"/>
        <w:rPr>
          <w:sz w:val="24"/>
          <w:szCs w:val="24"/>
          <w:lang w:val="fi-FI" w:eastAsia="en-ID"/>
        </w:rPr>
      </w:pPr>
      <w:r w:rsidRPr="00FC7989">
        <w:rPr>
          <w:sz w:val="24"/>
          <w:szCs w:val="24"/>
          <w:lang w:val="en-ID" w:eastAsia="en-ID"/>
        </w:rPr>
        <w:t xml:space="preserve">AHP merupakan metode pengambilan keputusan yang menggunakan struktur hierarki untuk menguraikan permasalahan ke dalam tujuan, kriteria, dan alternatif. </w:t>
      </w:r>
      <w:r w:rsidRPr="00057127">
        <w:rPr>
          <w:sz w:val="24"/>
          <w:szCs w:val="24"/>
          <w:lang w:val="fi-FI" w:eastAsia="en-ID"/>
        </w:rPr>
        <w:t>Metode ini juga menggunakan perbandingan berpasangan untuk menentukan tingkat kepentingan antarunsur keputusan.</w:t>
      </w:r>
    </w:p>
    <w:p w14:paraId="6E52829B" w14:textId="38B92F21"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Technique for Order Preference by Similarity to Ideal Solution</w:t>
      </w:r>
      <w:r w:rsidRPr="00FC7989">
        <w:rPr>
          <w:sz w:val="24"/>
          <w:szCs w:val="24"/>
        </w:rPr>
        <w:t xml:space="preserve"> (TOPSIS)</w:t>
      </w:r>
    </w:p>
    <w:p w14:paraId="3351E8DF" w14:textId="51242E52" w:rsidR="003B5F5D" w:rsidRPr="00FC7989" w:rsidRDefault="003B5F5D" w:rsidP="003B5F5D">
      <w:pPr>
        <w:pStyle w:val="Heading3Char"/>
        <w:jc w:val="both"/>
        <w:rPr>
          <w:sz w:val="24"/>
          <w:szCs w:val="24"/>
          <w:lang w:val="en-ID" w:eastAsia="en-ID"/>
        </w:rPr>
      </w:pPr>
      <w:r w:rsidRPr="00FC7989">
        <w:rPr>
          <w:sz w:val="24"/>
          <w:szCs w:val="24"/>
          <w:lang w:val="en-ID" w:eastAsia="en-ID"/>
        </w:rPr>
        <w:t>TOPSIS merupakan metode yang melakukan pemeringkatan alternatif berdasarkan kedekatan alternatif terhadap solusi ideal positif dan jaraknya terhadap solusi ideal negatif. Alternatif yang memiliki kedekatan lebih besar terhadap solusi ideal positif memperoleh posisi yang lebih baik dalam pemeringkatan.</w:t>
      </w:r>
    </w:p>
    <w:p w14:paraId="3AE57281" w14:textId="7411D6C7"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Product (</w:t>
      </w:r>
      <w:r w:rsidRPr="00FC7989">
        <w:rPr>
          <w:sz w:val="24"/>
          <w:szCs w:val="24"/>
        </w:rPr>
        <w:t>WP)</w:t>
      </w:r>
    </w:p>
    <w:p w14:paraId="6B698C12" w14:textId="561241AC" w:rsidR="003B5F5D" w:rsidRPr="00057127" w:rsidRDefault="003B5F5D" w:rsidP="003B5F5D">
      <w:pPr>
        <w:pStyle w:val="Heading3Char"/>
        <w:jc w:val="both"/>
        <w:rPr>
          <w:sz w:val="24"/>
          <w:szCs w:val="24"/>
          <w:lang w:eastAsia="en-ID"/>
        </w:rPr>
      </w:pPr>
      <w:r w:rsidRPr="00FC7989">
        <w:rPr>
          <w:sz w:val="24"/>
          <w:szCs w:val="24"/>
        </w:rPr>
        <w:lastRenderedPageBreak/>
        <w:t>WP merupakan metode MADM yang menggunakan perkalian nilai alternatif berdasarkan kriteria yang telah diberi bobot. Nilai setiap alternatif dihitung berdasarkan kombinasi nilai kriteria dan bobot sehingga dapat digunakan untuk menghasilkan pemeringkatan.</w:t>
      </w:r>
    </w:p>
    <w:p w14:paraId="719C1AED" w14:textId="3930FEAC"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Weighted Aggregated Sum Product Assessment</w:t>
      </w:r>
      <w:r w:rsidRPr="00FC7989">
        <w:rPr>
          <w:sz w:val="24"/>
          <w:szCs w:val="24"/>
        </w:rPr>
        <w:t xml:space="preserve"> (WASPAS)</w:t>
      </w:r>
    </w:p>
    <w:p w14:paraId="27A6DB50" w14:textId="76346384" w:rsidR="003B5F5D" w:rsidRPr="00057127" w:rsidRDefault="003B5F5D" w:rsidP="003B5F5D">
      <w:pPr>
        <w:pStyle w:val="Heading3Char"/>
        <w:jc w:val="both"/>
        <w:rPr>
          <w:sz w:val="24"/>
          <w:szCs w:val="24"/>
          <w:lang w:eastAsia="en-ID"/>
        </w:rPr>
      </w:pPr>
      <w:r w:rsidRPr="00FC7989">
        <w:rPr>
          <w:sz w:val="24"/>
          <w:szCs w:val="24"/>
        </w:rPr>
        <w:t xml:space="preserve">WASPAS merupakan metode yang menggabungkan pendekatan </w:t>
      </w:r>
      <w:r w:rsidRPr="00FC7989">
        <w:rPr>
          <w:rStyle w:val="BodyText"/>
          <w:sz w:val="24"/>
          <w:szCs w:val="24"/>
        </w:rPr>
        <w:t>Weighted Sum Model</w:t>
      </w:r>
      <w:r w:rsidRPr="00FC7989">
        <w:rPr>
          <w:sz w:val="24"/>
          <w:szCs w:val="24"/>
        </w:rPr>
        <w:t xml:space="preserve"> (WSM) dan </w:t>
      </w:r>
      <w:r w:rsidRPr="00FC7989">
        <w:rPr>
          <w:rStyle w:val="BodyText"/>
          <w:sz w:val="24"/>
          <w:szCs w:val="24"/>
        </w:rPr>
        <w:t>Weighted Product Model</w:t>
      </w:r>
      <w:r w:rsidRPr="00FC7989">
        <w:rPr>
          <w:sz w:val="24"/>
          <w:szCs w:val="24"/>
        </w:rPr>
        <w:t xml:space="preserve"> (WPM) dalam proses evaluasi alternatif. Penggabungan tersebut digunakan untuk menghasilkan nilai evaluasi dan pemeringkatan alternatif berdasarkan kriteria yang digunakan.</w:t>
      </w:r>
    </w:p>
    <w:p w14:paraId="3804BD6C" w14:textId="1BB843D0" w:rsidR="003B5F5D" w:rsidRPr="00FC7989" w:rsidRDefault="003B5F5D" w:rsidP="008537B8">
      <w:pPr>
        <w:pStyle w:val="Heading3Char"/>
        <w:numPr>
          <w:ilvl w:val="0"/>
          <w:numId w:val="19"/>
        </w:numPr>
        <w:jc w:val="both"/>
        <w:rPr>
          <w:sz w:val="24"/>
          <w:szCs w:val="24"/>
          <w:lang w:val="en-ID" w:eastAsia="en-ID"/>
        </w:rPr>
      </w:pPr>
      <w:r w:rsidRPr="00FC7989">
        <w:rPr>
          <w:i/>
          <w:iCs/>
          <w:sz w:val="24"/>
          <w:szCs w:val="24"/>
        </w:rPr>
        <w:t>Multi-Objective Optimization on the Basis of Ratio Analysis</w:t>
      </w:r>
      <w:r w:rsidRPr="00FC7989">
        <w:rPr>
          <w:sz w:val="24"/>
          <w:szCs w:val="24"/>
        </w:rPr>
        <w:t xml:space="preserve"> (MOORA)</w:t>
      </w:r>
    </w:p>
    <w:p w14:paraId="070E3F42" w14:textId="2BB671B7" w:rsidR="003B5F5D" w:rsidRPr="00057127" w:rsidRDefault="003B5F5D" w:rsidP="00222210">
      <w:pPr>
        <w:pStyle w:val="Heading3Char"/>
        <w:spacing w:after="120"/>
        <w:jc w:val="both"/>
        <w:rPr>
          <w:sz w:val="24"/>
          <w:szCs w:val="24"/>
          <w:lang w:val="fi-FI" w:eastAsia="en-ID"/>
        </w:rPr>
      </w:pPr>
      <w:r w:rsidRPr="00FC7989">
        <w:rPr>
          <w:sz w:val="24"/>
          <w:szCs w:val="24"/>
          <w:lang w:val="en-ID" w:eastAsia="en-ID"/>
        </w:rPr>
        <w:t xml:space="preserve">MOORA merupakan salah satu metode MADM yang digunakan untuk melakukan evaluasi dan pemeringkatan alternatif berdasarkan beberapa kriteria. </w:t>
      </w:r>
      <w:r w:rsidRPr="00057127">
        <w:rPr>
          <w:sz w:val="24"/>
          <w:szCs w:val="24"/>
          <w:lang w:val="fi-FI" w:eastAsia="en-ID"/>
        </w:rPr>
        <w:t>Metode ini menggunakan proses pengolahan nilai kriteria melalui normalisasi dan pembobotan untuk menghasilkan nilai optimasi yang digunakan dalam pemeringkatan alternatif. Pembahasan mengenai konsep, tahapan perhitungan, rumus, serta penerapan metode MOORA dalam penelitian ini dijelaskan secara khusus pada Subbab 2.5.</w:t>
      </w:r>
    </w:p>
    <w:p w14:paraId="1135404A" w14:textId="65565223" w:rsidR="00222210" w:rsidRPr="00FC7989" w:rsidRDefault="00222210" w:rsidP="00222210">
      <w:pPr>
        <w:pStyle w:val="Heading3"/>
        <w:ind w:left="709" w:hanging="709"/>
        <w:rPr>
          <w:rFonts w:cs="Times New Roman"/>
        </w:rPr>
      </w:pPr>
      <w:r w:rsidRPr="00057127">
        <w:rPr>
          <w:rFonts w:cs="Times New Roman"/>
          <w:lang w:val="fi-FI"/>
        </w:rPr>
        <w:t>2.3.4</w:t>
      </w:r>
      <w:r w:rsidRPr="00057127">
        <w:rPr>
          <w:rFonts w:cs="Times New Roman"/>
          <w:lang w:val="fi-FI"/>
        </w:rPr>
        <w:tab/>
      </w:r>
      <w:r w:rsidRPr="00FC7989">
        <w:rPr>
          <w:rFonts w:cs="Times New Roman"/>
        </w:rPr>
        <w:t>Hubungan MADM dengan Penelitian</w:t>
      </w:r>
    </w:p>
    <w:p w14:paraId="3B99EF84" w14:textId="7B415762" w:rsidR="00222210" w:rsidRPr="00FC7989" w:rsidRDefault="00222210" w:rsidP="00222210">
      <w:pPr>
        <w:ind w:firstLine="709"/>
        <w:jc w:val="both"/>
        <w:rPr>
          <w:sz w:val="24"/>
          <w:szCs w:val="24"/>
        </w:rPr>
      </w:pPr>
      <w:r w:rsidRPr="00FC7989">
        <w:rPr>
          <w:sz w:val="24"/>
          <w:szCs w:val="24"/>
        </w:rPr>
        <w:t xml:space="preserve">Multi-Attribute Decision Making (MADM) memiliki hubungan dengan penelitian ini karena permasalahan yang dikaji melibatkan sejumlah alternatif yang akan dievaluasi berdasarkan beberapa kriteria penilaian. Dalam penelitian ini, alternatif yang digunakan adalah guru yang menjadi objek penilaian kinerja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Penilaian dilakukan dengan mempertimbangkan empat </w:t>
      </w:r>
      <w:r w:rsidRPr="00FC7989">
        <w:rPr>
          <w:sz w:val="24"/>
          <w:szCs w:val="24"/>
        </w:rPr>
        <w:lastRenderedPageBreak/>
        <w:t xml:space="preserve">kriteria, yaitu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70663946" w14:textId="6439BFBE" w:rsidR="00222210" w:rsidRPr="00FC7989" w:rsidRDefault="00222210" w:rsidP="00222210">
      <w:pPr>
        <w:ind w:firstLine="709"/>
        <w:jc w:val="both"/>
        <w:rPr>
          <w:sz w:val="24"/>
          <w:szCs w:val="24"/>
        </w:rPr>
      </w:pPr>
      <w:r w:rsidRPr="00FC7989">
        <w:rPr>
          <w:sz w:val="24"/>
          <w:szCs w:val="24"/>
        </w:rPr>
        <w:t>Karakteristik permasalahan tersebut sesuai dengan pendekatan MADM karena proses pengambilan keputusan dilakukan terhadap sejumlah alternatif yang telah tersedia dengan mempertimbangkan beberapa kriteria. Setiap alternatif memiliki nilai pada masing-masing kriteria yang selanjutnya digunakan dalam proses pengolahan untuk memperoleh nilai preferensi dan pemeringkatan. Dalam penelitian ini, pendekatan MADM menjadi dasar dalam pemilihan metode pengambilan keputusan yang digunakan untuk mengolah data penilaian kinerja guru.</w:t>
      </w:r>
    </w:p>
    <w:p w14:paraId="167DB784" w14:textId="539FD83E" w:rsidR="00222210" w:rsidRPr="00FC7989" w:rsidRDefault="00222210" w:rsidP="00222210">
      <w:pPr>
        <w:ind w:firstLine="709"/>
        <w:jc w:val="both"/>
        <w:rPr>
          <w:sz w:val="24"/>
          <w:szCs w:val="24"/>
        </w:rPr>
      </w:pPr>
      <w:r w:rsidRPr="00FC7989">
        <w:rPr>
          <w:sz w:val="24"/>
          <w:szCs w:val="24"/>
        </w:rPr>
        <w:t xml:space="preserve">Salah satu metode yang termasuk dalam kelompok MADM adalah </w:t>
      </w:r>
      <w:r w:rsidRPr="00FC7989">
        <w:rPr>
          <w:i/>
          <w:iCs/>
          <w:sz w:val="24"/>
          <w:szCs w:val="24"/>
        </w:rPr>
        <w:t>Multi-Objective Optimization on the Basis of Ratio Analysis</w:t>
      </w:r>
      <w:r w:rsidRPr="00FC7989">
        <w:rPr>
          <w:sz w:val="24"/>
          <w:szCs w:val="24"/>
        </w:rPr>
        <w:t xml:space="preserve"> (MOORA). Pada penelitian ini, MOORA digunakan untuk mengolah nilai dari empat kriteria penilaian yang telah ditetapkan dan menghasilkan nilai preferensi serta pemeringkatan guru. Pembahasan mengenai pengertian, keunggulan, tahapan perhitungan, rumus, jenis kriteria, serta penerapan MOORA dalam penelitian dibahas secara khusus pada Subbab 2.5.</w:t>
      </w:r>
    </w:p>
    <w:p w14:paraId="36379924" w14:textId="0DA92452" w:rsidR="00222210" w:rsidRPr="00FC7989" w:rsidRDefault="00222210" w:rsidP="00222210">
      <w:pPr>
        <w:spacing w:after="120"/>
        <w:ind w:firstLine="709"/>
        <w:jc w:val="both"/>
        <w:rPr>
          <w:sz w:val="24"/>
          <w:szCs w:val="24"/>
        </w:rPr>
      </w:pPr>
      <w:r w:rsidRPr="00FC7989">
        <w:rPr>
          <w:sz w:val="24"/>
          <w:szCs w:val="24"/>
        </w:rPr>
        <w:t xml:space="preserve">Dengan demikian, hubungan MADM dengan penelitian ini terletak pada kesesuaian karakteristik pendekatan MADM dengan permasalahan penilaian kinerja guru yang melibatkan sejumlah alternatif dan beberapa kriteria. MADM menjadi landasan pendekatan pengambilan keputusan, sedangkan MOORA digunakan sebagai metode untuk mengolah data penilaian dan menghasilkan pemeringkatan. Hasil pemeringkatan tersebut digunakan sebagai informasi </w:t>
      </w:r>
      <w:r w:rsidRPr="00FC7989">
        <w:rPr>
          <w:sz w:val="24"/>
          <w:szCs w:val="24"/>
        </w:rPr>
        <w:lastRenderedPageBreak/>
        <w:t>pendukung bagi Kepala Sekolah dalam melakukan evaluasi kinerja guru, sedangkan keputusan akhir tetap berada pada pihak pengambil keputusan.</w:t>
      </w:r>
    </w:p>
    <w:p w14:paraId="12888FA1" w14:textId="37FBCB64" w:rsidR="00622502" w:rsidRPr="00FC7989" w:rsidRDefault="00884FA2" w:rsidP="008537B8">
      <w:pPr>
        <w:pStyle w:val="Heading2"/>
        <w:numPr>
          <w:ilvl w:val="0"/>
          <w:numId w:val="8"/>
        </w:numPr>
        <w:spacing w:before="0" w:after="120"/>
        <w:ind w:left="709" w:hanging="720"/>
        <w:rPr>
          <w:rFonts w:cs="Times New Roman"/>
          <w:b w:val="0"/>
          <w:bCs/>
          <w:szCs w:val="24"/>
          <w:lang w:val="en-ID" w:eastAsia="en-ID"/>
        </w:rPr>
      </w:pPr>
      <w:r w:rsidRPr="00FC7989">
        <w:rPr>
          <w:rFonts w:cs="Times New Roman"/>
          <w:bCs/>
          <w:szCs w:val="24"/>
          <w:lang w:val="en-ID" w:eastAsia="en-ID"/>
        </w:rPr>
        <w:t>P</w:t>
      </w:r>
      <w:r w:rsidR="00622502" w:rsidRPr="00FC7989">
        <w:rPr>
          <w:rFonts w:cs="Times New Roman"/>
          <w:bCs/>
          <w:szCs w:val="24"/>
        </w:rPr>
        <w:t>enilain</w:t>
      </w:r>
      <w:r w:rsidR="00622502" w:rsidRPr="00FC7989">
        <w:rPr>
          <w:rFonts w:cs="Times New Roman"/>
          <w:bCs/>
          <w:szCs w:val="24"/>
          <w:lang w:val="en-ID" w:eastAsia="en-ID"/>
        </w:rPr>
        <w:t xml:space="preserve"> Kinerja Guru</w:t>
      </w:r>
    </w:p>
    <w:p w14:paraId="3428A056" w14:textId="77777777" w:rsidR="008B635F" w:rsidRPr="00FC7989" w:rsidRDefault="008B635F" w:rsidP="00AA0689">
      <w:pPr>
        <w:pStyle w:val="Heading3"/>
        <w:rPr>
          <w:rFonts w:cs="Times New Roman"/>
          <w:lang w:val="en-ID" w:eastAsia="en-ID"/>
        </w:rPr>
      </w:pPr>
      <w:r w:rsidRPr="00FC7989">
        <w:rPr>
          <w:rFonts w:cs="Times New Roman"/>
          <w:lang w:val="en-ID" w:eastAsia="en-ID"/>
        </w:rPr>
        <w:t>2.4.1</w:t>
      </w:r>
      <w:r w:rsidRPr="00FC7989">
        <w:rPr>
          <w:rFonts w:cs="Times New Roman"/>
          <w:lang w:val="en-ID" w:eastAsia="en-ID"/>
        </w:rPr>
        <w:tab/>
        <w:t xml:space="preserve"> Pengertian Penilaian KinerjaGuru</w:t>
      </w:r>
    </w:p>
    <w:p w14:paraId="26E14389" w14:textId="33E5DA40" w:rsidR="008B635F" w:rsidRPr="00FC7989" w:rsidRDefault="00C465DF" w:rsidP="008B635F">
      <w:pPr>
        <w:ind w:firstLine="709"/>
        <w:jc w:val="both"/>
        <w:rPr>
          <w:b/>
          <w:bCs/>
          <w:sz w:val="24"/>
          <w:szCs w:val="24"/>
          <w:lang w:val="en-ID" w:eastAsia="en-ID"/>
        </w:rPr>
      </w:pPr>
      <w:r w:rsidRPr="00FC7989">
        <w:rPr>
          <w:sz w:val="24"/>
          <w:szCs w:val="24"/>
          <w:lang w:val="en-ID" w:eastAsia="en-ID"/>
        </w:rPr>
        <w:t>Penilaian kinerja guru merupakan suatu proses yang dilakukan untuk mengukur dan mengevaluasi pelaksanaan tugas dan tanggung jawab guru sebagai tenaga pendidik. Penilaian dilakukan berdasarkan indikator atau kriteria yang telah ditetapkan sehingga sekolah dapat memperoleh informasi mengenai pencapaian kinerja guru dalam melaksanakan tugasnya</w:t>
      </w:r>
      <w:r w:rsidR="003043BC" w:rsidRPr="00FC7989">
        <w:rPr>
          <w:sz w:val="24"/>
          <w:szCs w:val="24"/>
          <w:lang w:val="en-ID" w:eastAsia="en-ID"/>
        </w:rPr>
        <w:t xml:space="preserve"> </w:t>
      </w:r>
      <w:sdt>
        <w:sdtPr>
          <w:rPr>
            <w:color w:val="000000"/>
            <w:sz w:val="24"/>
            <w:szCs w:val="24"/>
            <w:lang w:val="en-ID" w:eastAsia="en-ID"/>
          </w:rPr>
          <w:tag w:val="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550772086"/>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054C671B" w14:textId="458839AC" w:rsidR="008B635F" w:rsidRPr="00FC7989" w:rsidRDefault="00C465DF" w:rsidP="008B635F">
      <w:pPr>
        <w:ind w:firstLine="709"/>
        <w:jc w:val="both"/>
        <w:rPr>
          <w:sz w:val="24"/>
          <w:szCs w:val="24"/>
          <w:lang w:val="en-ID" w:eastAsia="en-ID"/>
        </w:rPr>
      </w:pPr>
      <w:r w:rsidRPr="00FC7989">
        <w:rPr>
          <w:sz w:val="24"/>
          <w:szCs w:val="24"/>
          <w:lang w:val="en-ID" w:eastAsia="en-ID"/>
        </w:rPr>
        <w:t>Penilaian kinerja guru tidak hanya berkaitan dengan hasil akhir, tetapi juga dapat memperhatikan proses pelaksanaan tugas, kedisiplinan, tanggung jawab, serta aspek lain yang berkaitan dengan pelaksanaan tugas guru. Oleh karena itu, penilaian perlu dilakukan secara sistematis dan berdasarkan kriteria yang jelas agar hasil penilaian dapat digunakan sebagai bahan evaluasi serta mendukung upaya peningkatan kinerja guru</w:t>
      </w:r>
      <w:r w:rsidR="00894D7A" w:rsidRPr="00FC7989">
        <w:rPr>
          <w:sz w:val="24"/>
          <w:szCs w:val="24"/>
          <w:lang w:val="en-ID" w:eastAsia="en-ID"/>
        </w:rPr>
        <w:t xml:space="preserve"> </w:t>
      </w:r>
      <w:sdt>
        <w:sdtPr>
          <w:rPr>
            <w:color w:val="000000"/>
            <w:sz w:val="24"/>
            <w:szCs w:val="24"/>
            <w:lang w:val="en-ID" w:eastAsia="en-ID"/>
          </w:rPr>
          <w:tag w:val="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1955168328"/>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6282F60A" w14:textId="7E16F2F5" w:rsidR="008B635F" w:rsidRPr="00FC7989" w:rsidRDefault="00C465DF" w:rsidP="00EB5D8B">
      <w:pPr>
        <w:spacing w:after="120"/>
        <w:ind w:firstLine="709"/>
        <w:jc w:val="both"/>
        <w:rPr>
          <w:sz w:val="24"/>
          <w:szCs w:val="24"/>
          <w:lang w:val="en-ID" w:eastAsia="en-ID"/>
        </w:rPr>
      </w:pPr>
      <w:r w:rsidRPr="00FC7989">
        <w:rPr>
          <w:sz w:val="24"/>
          <w:szCs w:val="24"/>
          <w:lang w:val="en-ID" w:eastAsia="en-ID"/>
        </w:rPr>
        <w:t xml:space="preserve">Dalam penelitian ini, penilaian kinerja guru digunakan untuk mengevaluasi kinerja guru di </w:t>
      </w:r>
      <w:r w:rsidR="00812E4D">
        <w:rPr>
          <w:sz w:val="24"/>
          <w:szCs w:val="24"/>
          <w:lang w:val="en-ID" w:eastAsia="en-ID"/>
        </w:rPr>
        <w:t xml:space="preserve">SMA Al-Ihsan </w:t>
      </w:r>
      <w:r w:rsidR="00EA0A33" w:rsidRPr="00EA0A33">
        <w:rPr>
          <w:i/>
          <w:iCs/>
          <w:sz w:val="24"/>
          <w:szCs w:val="24"/>
          <w:lang w:val="en-ID" w:eastAsia="en-ID"/>
        </w:rPr>
        <w:t>Boarding School</w:t>
      </w:r>
      <w:r w:rsidR="00DA6385" w:rsidRPr="00DA6385">
        <w:rPr>
          <w:i/>
          <w:iCs/>
          <w:sz w:val="24"/>
          <w:szCs w:val="24"/>
          <w:lang w:val="en-ID" w:eastAsia="en-ID"/>
        </w:rPr>
        <w:t xml:space="preserve"> </w:t>
      </w:r>
      <w:r w:rsidRPr="00FC7989">
        <w:rPr>
          <w:sz w:val="24"/>
          <w:szCs w:val="24"/>
          <w:lang w:val="en-ID" w:eastAsia="en-ID"/>
        </w:rPr>
        <w:t>berdasarkan kriteria yang telah ditetapkan. Hasil penilaian selanjutnya diolah menggunakan metode MOORA untuk menghasilkan nilai preferensi dan pemeringkatan guru yang digunakan sebagai informasi pendukung bagi Kepala Sekolah dalam melakukan evaluasi kinerja guru.</w:t>
      </w:r>
      <w:r w:rsidR="008B635F" w:rsidRPr="00FC7989">
        <w:rPr>
          <w:sz w:val="24"/>
          <w:szCs w:val="24"/>
          <w:lang w:val="en-ID" w:eastAsia="en-ID"/>
        </w:rPr>
        <w:t xml:space="preserve"> </w:t>
      </w:r>
    </w:p>
    <w:p w14:paraId="28B7000C" w14:textId="64E1C6B6" w:rsidR="00622502" w:rsidRPr="00FC7989" w:rsidRDefault="008B635F" w:rsidP="00AA0689">
      <w:pPr>
        <w:pStyle w:val="Heading3"/>
        <w:rPr>
          <w:rFonts w:cs="Times New Roman"/>
          <w:noProof/>
          <w:lang w:val="en-US" w:eastAsia="en-ID"/>
        </w:rPr>
      </w:pPr>
      <w:r w:rsidRPr="00FC7989">
        <w:rPr>
          <w:rFonts w:cs="Times New Roman"/>
          <w:noProof/>
          <w:lang w:val="en-US" w:eastAsia="en-ID"/>
        </w:rPr>
        <w:lastRenderedPageBreak/>
        <w:t>2.4.2</w:t>
      </w:r>
      <w:r w:rsidR="00691E9D" w:rsidRPr="00FC7989">
        <w:rPr>
          <w:rFonts w:cs="Times New Roman"/>
          <w:noProof/>
          <w:lang w:val="en-US" w:eastAsia="en-ID"/>
        </w:rPr>
        <w:tab/>
      </w:r>
      <w:r w:rsidRPr="00FC7989">
        <w:rPr>
          <w:rFonts w:cs="Times New Roman"/>
          <w:noProof/>
          <w:lang w:val="en-US" w:eastAsia="en-ID"/>
        </w:rPr>
        <w:t>Tujuan Penilaian Kinerja Guru</w:t>
      </w:r>
    </w:p>
    <w:p w14:paraId="44912722" w14:textId="09981C22" w:rsidR="00691E9D" w:rsidRPr="00FC7989" w:rsidRDefault="00DA3F2C" w:rsidP="00691E9D">
      <w:pPr>
        <w:ind w:firstLine="709"/>
        <w:jc w:val="both"/>
        <w:rPr>
          <w:noProof/>
          <w:sz w:val="24"/>
          <w:szCs w:val="24"/>
          <w:lang w:val="en-US" w:eastAsia="en-ID"/>
        </w:rPr>
      </w:pPr>
      <w:r w:rsidRPr="00FC7989">
        <w:rPr>
          <w:noProof/>
          <w:sz w:val="24"/>
          <w:szCs w:val="24"/>
          <w:lang w:val="en-US" w:eastAsia="en-ID"/>
        </w:rPr>
        <w:t>Penilaian kinerja guru dilaksanakan untuk mengetahui tingkat keberhasilan guru dalam melaksanakan tugas profesionalnya sebagai pendidik. Melalui penilaian ini, sekolah dapat memperoleh gambaran mengenai pelaksanaan tugas guru dalam proses pembelajaran, tugas administrasi, serta tanggung jawab sesuai dengan kriteria atau standar yang telah ditetapkan. Hasil penilaian dapat digunakan sebagai bahan evaluasi terhadap kinerja guru</w:t>
      </w:r>
      <w:r w:rsidR="00FA36D8"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
          <w:id w:val="1277286497"/>
          <w:placeholder>
            <w:docPart w:val="DefaultPlaceholder_-1854013440"/>
          </w:placeholder>
        </w:sdtPr>
        <w:sdtEndPr/>
        <w:sdtContent>
          <w:r w:rsidR="00ED3221" w:rsidRPr="00FC7989">
            <w:rPr>
              <w:noProof/>
              <w:color w:val="000000"/>
              <w:sz w:val="24"/>
              <w:szCs w:val="24"/>
              <w:lang w:val="en-US" w:eastAsia="en-ID"/>
            </w:rPr>
            <w:t>(Permana, 2022)</w:t>
          </w:r>
        </w:sdtContent>
      </w:sdt>
      <w:r w:rsidR="00FA36D8" w:rsidRPr="00FC7989">
        <w:rPr>
          <w:noProof/>
          <w:sz w:val="24"/>
          <w:szCs w:val="24"/>
          <w:lang w:val="en-US" w:eastAsia="en-ID"/>
        </w:rPr>
        <w:t>.</w:t>
      </w:r>
    </w:p>
    <w:p w14:paraId="69A991EA" w14:textId="781D8D5D" w:rsidR="00691E9D" w:rsidRPr="00FC7989" w:rsidRDefault="00DA3F2C" w:rsidP="00691E9D">
      <w:pPr>
        <w:ind w:firstLine="709"/>
        <w:jc w:val="both"/>
        <w:rPr>
          <w:noProof/>
          <w:sz w:val="24"/>
          <w:szCs w:val="24"/>
          <w:lang w:val="en-US" w:eastAsia="en-ID"/>
        </w:rPr>
      </w:pPr>
      <w:r w:rsidRPr="00FC7989">
        <w:rPr>
          <w:noProof/>
          <w:sz w:val="24"/>
          <w:szCs w:val="24"/>
          <w:lang w:val="en-US" w:eastAsia="en-ID"/>
        </w:rPr>
        <w:t>Selain sebagai alat evaluasi, penilaian kinerja guru dapat digunakan sebagai dasar dalam memberikan pembinaan, penghargaan, maupun rekomendasi pengembangan kompetensi guru. Hasil penilaian tersebut dapat menjadi bahan pendukung dalam upaya peningkatan profesionalisme guru dan kualitas pembelajaran di lingkungan sekolah</w:t>
      </w:r>
      <w:r w:rsidR="00894D7A"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
          <w:id w:val="1000461596"/>
          <w:placeholder>
            <w:docPart w:val="DefaultPlaceholder_-1854013440"/>
          </w:placeholder>
        </w:sdtPr>
        <w:sdtEndPr/>
        <w:sdtContent>
          <w:r w:rsidR="00ED3221" w:rsidRPr="00FC7989">
            <w:rPr>
              <w:noProof/>
              <w:color w:val="000000"/>
              <w:sz w:val="24"/>
              <w:szCs w:val="24"/>
              <w:lang w:val="en-US" w:eastAsia="en-ID"/>
            </w:rPr>
            <w:t>(Yani et al., 2024)</w:t>
          </w:r>
        </w:sdtContent>
      </w:sdt>
      <w:r w:rsidR="00691E9D" w:rsidRPr="00FC7989">
        <w:rPr>
          <w:noProof/>
          <w:sz w:val="24"/>
          <w:szCs w:val="24"/>
          <w:lang w:val="en-US" w:eastAsia="en-ID"/>
        </w:rPr>
        <w:t>.</w:t>
      </w:r>
    </w:p>
    <w:p w14:paraId="387AA4E7" w14:textId="5CC29700" w:rsidR="00691E9D" w:rsidRPr="00FC7989" w:rsidRDefault="00DA3F2C" w:rsidP="00EB5D8B">
      <w:pPr>
        <w:spacing w:after="120"/>
        <w:ind w:firstLine="709"/>
        <w:jc w:val="both"/>
        <w:rPr>
          <w:noProof/>
          <w:sz w:val="24"/>
          <w:szCs w:val="24"/>
          <w:lang w:val="en-US" w:eastAsia="en-ID"/>
        </w:rPr>
      </w:pPr>
      <w:r w:rsidRPr="00FC7989">
        <w:rPr>
          <w:noProof/>
          <w:sz w:val="24"/>
          <w:szCs w:val="24"/>
          <w:lang w:val="en-US" w:eastAsia="en-ID"/>
        </w:rPr>
        <w:t xml:space="preserve">Dalam penelitian ini, penilaian kinerja guru bertujuan untuk menyediakan informasi hasil penilaian yang terstruktur berdasarkan kriteria yang telah ditetapkan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Data penilaian tersebut selanjutnya diolah menggunakan metode MOORA untuk menghasilkan nilai preferensi dan pemeringkatan guru pada setiap periode penilaian. Hasil tersebut digunakan sebagai informasi pendukung bagi Kepala Sekolah dalam melakukan evaluasi kinerja guru</w:t>
      </w:r>
      <w:r w:rsidR="00691E9D" w:rsidRPr="00FC7989">
        <w:rPr>
          <w:noProof/>
          <w:sz w:val="24"/>
          <w:szCs w:val="24"/>
          <w:lang w:val="en-US" w:eastAsia="en-ID"/>
        </w:rPr>
        <w:t>.</w:t>
      </w:r>
    </w:p>
    <w:p w14:paraId="7ABC0877" w14:textId="0A7A4875" w:rsidR="00691E9D" w:rsidRPr="00FC7989" w:rsidRDefault="00691E9D" w:rsidP="00AA0689">
      <w:pPr>
        <w:pStyle w:val="Heading3"/>
        <w:rPr>
          <w:rFonts w:cs="Times New Roman"/>
          <w:noProof/>
          <w:lang w:val="en-US" w:eastAsia="en-ID"/>
        </w:rPr>
      </w:pPr>
      <w:r w:rsidRPr="00FC7989">
        <w:rPr>
          <w:rFonts w:cs="Times New Roman"/>
          <w:noProof/>
          <w:lang w:val="en-US" w:eastAsia="en-ID"/>
        </w:rPr>
        <w:t>2.4.3</w:t>
      </w:r>
      <w:r w:rsidR="00AA0689" w:rsidRPr="00FC7989">
        <w:rPr>
          <w:rFonts w:cs="Times New Roman"/>
          <w:noProof/>
          <w:lang w:val="en-US" w:eastAsia="en-ID"/>
        </w:rPr>
        <w:tab/>
      </w:r>
      <w:r w:rsidRPr="00FC7989">
        <w:rPr>
          <w:rFonts w:cs="Times New Roman"/>
          <w:noProof/>
          <w:lang w:val="en-US" w:eastAsia="en-ID"/>
        </w:rPr>
        <w:t>Aspek/Kriteria Penilaian Kinerja Guru</w:t>
      </w:r>
    </w:p>
    <w:p w14:paraId="34EB0648" w14:textId="00D68C30" w:rsidR="00667575"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Penilaian kinerja guru dilakukan berdasarkan sejumlah aspek atau kriteria yang digunakan sebagai dasar dalam mengevaluasi pelaksanaan tugas guru. Penentuan kriteria disesuaikan dengan kebutuhan dan kebijakan sekolah sehingga </w:t>
      </w:r>
      <w:r w:rsidRPr="00FC7989">
        <w:rPr>
          <w:noProof/>
          <w:sz w:val="24"/>
          <w:szCs w:val="24"/>
          <w:lang w:val="en-US" w:eastAsia="en-ID"/>
        </w:rPr>
        <w:lastRenderedPageBreak/>
        <w:t>aspek yang dinilai memiliki keterkaitan dengan pelaksanaan tugas guru. Kriteria yang jelas memberikan dasar yang terstruktur dalam proses penilaian.</w:t>
      </w:r>
    </w:p>
    <w:p w14:paraId="41CCBE5E" w14:textId="0A873459" w:rsidR="00DA3F2C"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Dalam penelitian ini, aspek penilaian kinerja guru terdiri atas empat kriteria, yaitu kehadiran, ketepatan waktu, kelengkapan perangkat pembelajaran,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Keempat kriteria tersebut digunakan sebagai dasar dalam proses penilaian dan selanjutnya diolah menggunakan metode MOORA.</w:t>
      </w:r>
    </w:p>
    <w:p w14:paraId="2DD1D161" w14:textId="2C743EB4" w:rsidR="00667575" w:rsidRPr="00FC7989" w:rsidRDefault="007767A9" w:rsidP="007767A9">
      <w:pPr>
        <w:pStyle w:val="CommentSubjectChar"/>
        <w:jc w:val="center"/>
        <w:rPr>
          <w:b/>
          <w:bCs/>
          <w:i/>
          <w:iCs/>
          <w:noProof/>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Aspek/</w:t>
      </w:r>
      <w:r w:rsidRPr="00FC7989">
        <w:rPr>
          <w:noProof/>
          <w:color w:val="000000" w:themeColor="text1"/>
          <w:sz w:val="24"/>
          <w:szCs w:val="24"/>
          <w:lang w:val="en-US" w:eastAsia="en-ID"/>
        </w:rPr>
        <w:t xml:space="preserve"> Kriteria Penilaian Kinerja Guru</w:t>
      </w:r>
    </w:p>
    <w:tbl>
      <w:tblPr>
        <w:tblStyle w:val="Emphasis"/>
        <w:tblW w:w="7933" w:type="dxa"/>
        <w:tblLook w:val="04A0" w:firstRow="1" w:lastRow="0" w:firstColumn="1" w:lastColumn="0" w:noHBand="0" w:noVBand="1"/>
      </w:tblPr>
      <w:tblGrid>
        <w:gridCol w:w="763"/>
        <w:gridCol w:w="1926"/>
        <w:gridCol w:w="1842"/>
        <w:gridCol w:w="1843"/>
        <w:gridCol w:w="1559"/>
      </w:tblGrid>
      <w:tr w:rsidR="00DA3F2C" w:rsidRPr="00FC7989" w14:paraId="12929110" w14:textId="6774123C" w:rsidTr="000C10D6">
        <w:trPr>
          <w:trHeight w:val="345"/>
          <w:tblHeader/>
        </w:trPr>
        <w:tc>
          <w:tcPr>
            <w:tcW w:w="763" w:type="dxa"/>
            <w:shd w:val="clear" w:color="auto" w:fill="00B050"/>
          </w:tcPr>
          <w:p w14:paraId="081D6BE5"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1926" w:type="dxa"/>
            <w:shd w:val="clear" w:color="auto" w:fill="00B050"/>
          </w:tcPr>
          <w:p w14:paraId="6BC0E6E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Kriteria</w:t>
            </w:r>
          </w:p>
        </w:tc>
        <w:tc>
          <w:tcPr>
            <w:tcW w:w="1842" w:type="dxa"/>
            <w:shd w:val="clear" w:color="auto" w:fill="00B050"/>
          </w:tcPr>
          <w:p w14:paraId="6266833B"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Jenis</w:t>
            </w:r>
          </w:p>
        </w:tc>
        <w:tc>
          <w:tcPr>
            <w:tcW w:w="1843" w:type="dxa"/>
            <w:shd w:val="clear" w:color="auto" w:fill="00B050"/>
          </w:tcPr>
          <w:p w14:paraId="11C55683"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Bobot</w:t>
            </w:r>
          </w:p>
        </w:tc>
        <w:tc>
          <w:tcPr>
            <w:tcW w:w="1559" w:type="dxa"/>
            <w:shd w:val="clear" w:color="auto" w:fill="00B050"/>
          </w:tcPr>
          <w:p w14:paraId="5A949E87"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Skala Penilaian</w:t>
            </w:r>
          </w:p>
        </w:tc>
      </w:tr>
      <w:tr w:rsidR="00DA3F2C" w:rsidRPr="00FC7989" w14:paraId="3F60D609" w14:textId="0AFCE9C9" w:rsidTr="00DA3F2C">
        <w:tc>
          <w:tcPr>
            <w:tcW w:w="763" w:type="dxa"/>
          </w:tcPr>
          <w:p w14:paraId="1BD3DB7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C1</w:t>
            </w:r>
          </w:p>
        </w:tc>
        <w:tc>
          <w:tcPr>
            <w:tcW w:w="1926" w:type="dxa"/>
          </w:tcPr>
          <w:p w14:paraId="299851F5" w14:textId="77777777" w:rsidR="00DA3F2C" w:rsidRPr="00FC7989" w:rsidRDefault="00DA3F2C" w:rsidP="00A60BF8">
            <w:pPr>
              <w:rPr>
                <w:noProof/>
                <w:sz w:val="24"/>
                <w:szCs w:val="24"/>
                <w:lang w:val="en-US" w:eastAsia="en-ID"/>
              </w:rPr>
            </w:pPr>
            <w:r w:rsidRPr="00FC7989">
              <w:rPr>
                <w:noProof/>
                <w:sz w:val="24"/>
                <w:szCs w:val="24"/>
                <w:lang w:val="en-US" w:eastAsia="en-ID"/>
              </w:rPr>
              <w:t>Kehadiran</w:t>
            </w:r>
          </w:p>
        </w:tc>
        <w:tc>
          <w:tcPr>
            <w:tcW w:w="1842" w:type="dxa"/>
          </w:tcPr>
          <w:p w14:paraId="538CEE08" w14:textId="6E0B5F01"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6094946D" w14:textId="77777777" w:rsidR="00DA3F2C" w:rsidRPr="00FC7989" w:rsidRDefault="00DA3F2C" w:rsidP="00A60BF8">
            <w:pPr>
              <w:jc w:val="center"/>
              <w:rPr>
                <w:noProof/>
                <w:sz w:val="24"/>
                <w:szCs w:val="24"/>
                <w:lang w:val="en-US" w:eastAsia="en-ID"/>
              </w:rPr>
            </w:pPr>
            <w:r w:rsidRPr="00FC7989">
              <w:rPr>
                <w:noProof/>
                <w:sz w:val="24"/>
                <w:szCs w:val="24"/>
                <w:lang w:val="en-US" w:eastAsia="en-ID"/>
              </w:rPr>
              <w:t>35%</w:t>
            </w:r>
          </w:p>
        </w:tc>
        <w:tc>
          <w:tcPr>
            <w:tcW w:w="1559" w:type="dxa"/>
          </w:tcPr>
          <w:p w14:paraId="3F0F0C8A"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5B2B91DD" w14:textId="042D17EB" w:rsidTr="00DA3F2C">
        <w:tc>
          <w:tcPr>
            <w:tcW w:w="763" w:type="dxa"/>
          </w:tcPr>
          <w:p w14:paraId="00FFF130"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C2</w:t>
            </w:r>
          </w:p>
        </w:tc>
        <w:tc>
          <w:tcPr>
            <w:tcW w:w="1926" w:type="dxa"/>
          </w:tcPr>
          <w:p w14:paraId="75D470B6" w14:textId="77777777" w:rsidR="00DA3F2C" w:rsidRPr="00FC7989" w:rsidRDefault="00DA3F2C" w:rsidP="00A60BF8">
            <w:pPr>
              <w:rPr>
                <w:noProof/>
                <w:sz w:val="24"/>
                <w:szCs w:val="24"/>
                <w:lang w:val="en-US" w:eastAsia="en-ID"/>
              </w:rPr>
            </w:pPr>
            <w:r w:rsidRPr="00FC7989">
              <w:rPr>
                <w:noProof/>
                <w:sz w:val="24"/>
                <w:szCs w:val="24"/>
                <w:lang w:val="en-US" w:eastAsia="en-ID"/>
              </w:rPr>
              <w:t>Ketepatan Waktu</w:t>
            </w:r>
          </w:p>
        </w:tc>
        <w:tc>
          <w:tcPr>
            <w:tcW w:w="1842" w:type="dxa"/>
          </w:tcPr>
          <w:p w14:paraId="71F4F1BF" w14:textId="0BF1FBA4"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5CEB2CE3" w14:textId="77777777"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4525EE16"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41937B81" w14:textId="50354437" w:rsidTr="00DA3F2C">
        <w:tc>
          <w:tcPr>
            <w:tcW w:w="763" w:type="dxa"/>
          </w:tcPr>
          <w:p w14:paraId="3187BD4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C3</w:t>
            </w:r>
          </w:p>
        </w:tc>
        <w:tc>
          <w:tcPr>
            <w:tcW w:w="1926" w:type="dxa"/>
          </w:tcPr>
          <w:p w14:paraId="3F7424A7" w14:textId="77777777" w:rsidR="00DA3F2C" w:rsidRPr="00FC7989" w:rsidRDefault="00DA3F2C" w:rsidP="00A60BF8">
            <w:pPr>
              <w:rPr>
                <w:noProof/>
                <w:sz w:val="24"/>
                <w:szCs w:val="24"/>
                <w:lang w:val="en-US" w:eastAsia="en-ID"/>
              </w:rPr>
            </w:pPr>
            <w:r w:rsidRPr="00FC7989">
              <w:rPr>
                <w:noProof/>
                <w:sz w:val="24"/>
                <w:szCs w:val="24"/>
                <w:lang w:val="en-US" w:eastAsia="en-ID"/>
              </w:rPr>
              <w:t>Kelengkapan Perangkat Pembelajaran</w:t>
            </w:r>
          </w:p>
        </w:tc>
        <w:tc>
          <w:tcPr>
            <w:tcW w:w="1842" w:type="dxa"/>
          </w:tcPr>
          <w:p w14:paraId="65AF03CA" w14:textId="3FFFF09E"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06315685" w14:textId="5B7316C5"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2DD0E2A4"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1DF5D923" w14:textId="1B5493D4" w:rsidTr="00DA3F2C">
        <w:tc>
          <w:tcPr>
            <w:tcW w:w="763" w:type="dxa"/>
          </w:tcPr>
          <w:p w14:paraId="51F5DA1B"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C4</w:t>
            </w:r>
          </w:p>
        </w:tc>
        <w:tc>
          <w:tcPr>
            <w:tcW w:w="1926" w:type="dxa"/>
          </w:tcPr>
          <w:p w14:paraId="5FBD1A45" w14:textId="31F05678" w:rsidR="00DA3F2C" w:rsidRPr="00FC7989" w:rsidRDefault="006D42E2" w:rsidP="00A60BF8">
            <w:pPr>
              <w:rPr>
                <w:noProof/>
                <w:sz w:val="24"/>
                <w:szCs w:val="24"/>
                <w:lang w:val="en-US" w:eastAsia="en-ID"/>
              </w:rPr>
            </w:pPr>
            <w:r w:rsidRPr="00FC7989">
              <w:rPr>
                <w:noProof/>
                <w:sz w:val="24"/>
                <w:szCs w:val="24"/>
                <w:lang w:val="en-US" w:eastAsia="en-ID"/>
              </w:rPr>
              <w:t>Kelengkapan administrasi penilaian</w:t>
            </w:r>
          </w:p>
        </w:tc>
        <w:tc>
          <w:tcPr>
            <w:tcW w:w="1842" w:type="dxa"/>
          </w:tcPr>
          <w:p w14:paraId="74A5A872" w14:textId="24CDF043"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123C2663" w14:textId="11B664AA" w:rsidR="00DA3F2C" w:rsidRPr="00FC7989" w:rsidRDefault="00DA3F2C" w:rsidP="00A60BF8">
            <w:pPr>
              <w:jc w:val="center"/>
              <w:rPr>
                <w:noProof/>
                <w:sz w:val="24"/>
                <w:szCs w:val="24"/>
                <w:lang w:val="en-US" w:eastAsia="en-ID"/>
              </w:rPr>
            </w:pPr>
            <w:r w:rsidRPr="00FC7989">
              <w:rPr>
                <w:noProof/>
                <w:sz w:val="24"/>
                <w:szCs w:val="24"/>
                <w:lang w:val="en-US" w:eastAsia="en-ID"/>
              </w:rPr>
              <w:t>15%</w:t>
            </w:r>
          </w:p>
        </w:tc>
        <w:tc>
          <w:tcPr>
            <w:tcW w:w="1559" w:type="dxa"/>
          </w:tcPr>
          <w:p w14:paraId="289958F1"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2F39BB24" w14:textId="2716F5AC" w:rsidTr="00DA3F2C">
        <w:tc>
          <w:tcPr>
            <w:tcW w:w="763" w:type="dxa"/>
          </w:tcPr>
          <w:p w14:paraId="7B97E768" w14:textId="77777777" w:rsidR="00DA3F2C" w:rsidRPr="00FC7989" w:rsidRDefault="00DA3F2C" w:rsidP="00A60BF8">
            <w:pPr>
              <w:jc w:val="center"/>
              <w:rPr>
                <w:noProof/>
                <w:sz w:val="24"/>
                <w:szCs w:val="24"/>
                <w:lang w:val="en-US" w:eastAsia="en-ID"/>
              </w:rPr>
            </w:pPr>
          </w:p>
        </w:tc>
        <w:tc>
          <w:tcPr>
            <w:tcW w:w="1926" w:type="dxa"/>
          </w:tcPr>
          <w:p w14:paraId="0D957CDE" w14:textId="77777777" w:rsidR="00DA3F2C" w:rsidRPr="00FC7989" w:rsidRDefault="00DA3F2C" w:rsidP="00A60BF8">
            <w:pPr>
              <w:jc w:val="center"/>
              <w:rPr>
                <w:noProof/>
                <w:sz w:val="24"/>
                <w:szCs w:val="24"/>
                <w:lang w:val="en-US" w:eastAsia="en-ID"/>
              </w:rPr>
            </w:pPr>
          </w:p>
        </w:tc>
        <w:tc>
          <w:tcPr>
            <w:tcW w:w="1842" w:type="dxa"/>
            <w:shd w:val="clear" w:color="auto" w:fill="FFFF00"/>
          </w:tcPr>
          <w:p w14:paraId="3AE3FC5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Total</w:t>
            </w:r>
          </w:p>
        </w:tc>
        <w:tc>
          <w:tcPr>
            <w:tcW w:w="1843" w:type="dxa"/>
          </w:tcPr>
          <w:p w14:paraId="57541EBF"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100%</w:t>
            </w:r>
          </w:p>
        </w:tc>
        <w:tc>
          <w:tcPr>
            <w:tcW w:w="1559" w:type="dxa"/>
          </w:tcPr>
          <w:p w14:paraId="512C655E" w14:textId="77777777" w:rsidR="00DA3F2C" w:rsidRPr="00FC7989" w:rsidRDefault="00DA3F2C" w:rsidP="00A60BF8">
            <w:pPr>
              <w:jc w:val="center"/>
              <w:rPr>
                <w:noProof/>
                <w:sz w:val="24"/>
                <w:szCs w:val="24"/>
                <w:lang w:val="en-US" w:eastAsia="en-ID"/>
              </w:rPr>
            </w:pPr>
          </w:p>
        </w:tc>
      </w:tr>
    </w:tbl>
    <w:p w14:paraId="24450D56" w14:textId="77777777" w:rsidR="00667575" w:rsidRPr="00FC7989" w:rsidRDefault="00667575" w:rsidP="00691E9D">
      <w:pPr>
        <w:ind w:firstLine="709"/>
        <w:jc w:val="both"/>
        <w:rPr>
          <w:noProof/>
          <w:sz w:val="24"/>
          <w:szCs w:val="24"/>
          <w:lang w:val="en-US" w:eastAsia="en-ID"/>
        </w:rPr>
      </w:pPr>
    </w:p>
    <w:p w14:paraId="10382739" w14:textId="01A167A1" w:rsidR="00691E9D" w:rsidRPr="00057127" w:rsidRDefault="000C10D6" w:rsidP="00691E9D">
      <w:pPr>
        <w:ind w:firstLine="709"/>
        <w:jc w:val="both"/>
        <w:rPr>
          <w:noProof/>
          <w:sz w:val="24"/>
          <w:szCs w:val="24"/>
          <w:lang w:val="fi-FI" w:eastAsia="en-ID"/>
        </w:rPr>
      </w:pPr>
      <w:r w:rsidRPr="00FC7989">
        <w:rPr>
          <w:noProof/>
          <w:sz w:val="24"/>
          <w:szCs w:val="24"/>
          <w:lang w:val="en-US" w:eastAsia="en-ID"/>
        </w:rPr>
        <w:t xml:space="preserve">Keempat kriteria tersebut dikategorikan sebagai atribut </w:t>
      </w:r>
      <w:r w:rsidR="00EE19B8" w:rsidRPr="00EE19B8">
        <w:rPr>
          <w:i/>
          <w:iCs/>
          <w:noProof/>
          <w:sz w:val="24"/>
          <w:szCs w:val="24"/>
          <w:lang w:val="en-US" w:eastAsia="en-ID"/>
        </w:rPr>
        <w:t>Benefit</w:t>
      </w:r>
      <w:r w:rsidRPr="00FC7989">
        <w:rPr>
          <w:noProof/>
          <w:sz w:val="24"/>
          <w:szCs w:val="24"/>
          <w:lang w:val="en-US" w:eastAsia="en-ID"/>
        </w:rPr>
        <w:t xml:space="preserve"> karena nilai yang lebih tinggi menunjukkan pencapaian yang lebih baik pada masing-masing kriteria. Bobot setiap kriteria ditetapkan berdasarkan hasil wawancara dan </w:t>
      </w:r>
      <w:r w:rsidRPr="00FC7989">
        <w:rPr>
          <w:noProof/>
          <w:sz w:val="24"/>
          <w:szCs w:val="24"/>
          <w:lang w:val="en-US" w:eastAsia="en-ID"/>
        </w:rPr>
        <w:lastRenderedPageBreak/>
        <w:t xml:space="preserve">kesepakatan dengan Kepala Sekolah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DA6385" w:rsidRPr="00DA6385">
        <w:rPr>
          <w:i/>
          <w:iCs/>
          <w:noProof/>
          <w:sz w:val="24"/>
          <w:szCs w:val="24"/>
          <w:lang w:val="en-US" w:eastAsia="en-ID"/>
        </w:rPr>
        <w:t xml:space="preserve"> </w:t>
      </w:r>
      <w:r w:rsidRPr="00FC7989">
        <w:rPr>
          <w:noProof/>
          <w:sz w:val="24"/>
          <w:szCs w:val="24"/>
          <w:lang w:val="en-US" w:eastAsia="en-ID"/>
        </w:rPr>
        <w:t xml:space="preserve">dengan mempertimbangkan tingkat kepentingan masing-masing kriteria dalam evaluasi kinerja guru. </w:t>
      </w:r>
      <w:r w:rsidRPr="00057127">
        <w:rPr>
          <w:noProof/>
          <w:sz w:val="24"/>
          <w:szCs w:val="24"/>
          <w:lang w:val="fi-FI" w:eastAsia="en-ID"/>
        </w:rPr>
        <w:t xml:space="preserve">Kriteria kehadiran memperoleh bobot 35%, ketepatan waktu 25%, kelengkapan perangkat pembelajaran 25%, dan </w:t>
      </w:r>
      <w:r w:rsidR="006D42E2" w:rsidRPr="00057127">
        <w:rPr>
          <w:noProof/>
          <w:sz w:val="24"/>
          <w:szCs w:val="24"/>
          <w:lang w:val="fi-FI" w:eastAsia="en-ID"/>
        </w:rPr>
        <w:t>kelengkapan administrasi penilaian</w:t>
      </w:r>
      <w:r w:rsidR="00174B16" w:rsidRPr="00057127">
        <w:rPr>
          <w:noProof/>
          <w:sz w:val="24"/>
          <w:szCs w:val="24"/>
          <w:lang w:val="fi-FI" w:eastAsia="en-ID"/>
        </w:rPr>
        <w:t xml:space="preserve"> penilaian</w:t>
      </w:r>
      <w:r w:rsidRPr="00057127">
        <w:rPr>
          <w:noProof/>
          <w:sz w:val="24"/>
          <w:szCs w:val="24"/>
          <w:lang w:val="fi-FI" w:eastAsia="en-ID"/>
        </w:rPr>
        <w:t>penilaian 15%.</w:t>
      </w:r>
    </w:p>
    <w:p w14:paraId="18847792" w14:textId="05569BEC" w:rsidR="00667575" w:rsidRPr="00FC7989" w:rsidRDefault="000C10D6" w:rsidP="009D5ABB">
      <w:pPr>
        <w:spacing w:after="120"/>
        <w:ind w:firstLine="709"/>
        <w:jc w:val="both"/>
        <w:rPr>
          <w:sz w:val="24"/>
          <w:szCs w:val="24"/>
        </w:rPr>
      </w:pPr>
      <w:r w:rsidRPr="00FC7989">
        <w:rPr>
          <w:sz w:val="24"/>
          <w:szCs w:val="24"/>
        </w:rPr>
        <w:t>Setiap kriteria dalam penelitian ini menggunakan skala penilaian 1 sampai 5. Definisi operasional masing-masing skor, sumber data, teknik pengukuran, serta mekanisme konversi data ke dalam skala tersebut dijelaskan lebih lanjut pada bagian analisis kriteria dalam Bab III berdasarkan hasil observasi, wawancara, dan dokumen yang digunakan dalam penelitian.</w:t>
      </w:r>
    </w:p>
    <w:p w14:paraId="4FB2F4FE" w14:textId="566FE95B" w:rsidR="007A03BC" w:rsidRPr="00057127" w:rsidRDefault="007A03BC" w:rsidP="00AA0689">
      <w:pPr>
        <w:pStyle w:val="Heading3"/>
        <w:rPr>
          <w:rFonts w:cs="Times New Roman"/>
          <w:noProof/>
          <w:lang w:val="fi-FI" w:eastAsia="en-ID"/>
        </w:rPr>
      </w:pPr>
      <w:r w:rsidRPr="00057127">
        <w:rPr>
          <w:rFonts w:cs="Times New Roman"/>
          <w:noProof/>
          <w:lang w:val="fi-FI" w:eastAsia="en-ID"/>
        </w:rPr>
        <w:t xml:space="preserve">2.4.4 </w:t>
      </w:r>
      <w:r w:rsidRPr="00057127">
        <w:rPr>
          <w:rFonts w:cs="Times New Roman"/>
          <w:noProof/>
          <w:lang w:val="fi-FI" w:eastAsia="en-ID"/>
        </w:rPr>
        <w:tab/>
      </w:r>
      <w:r w:rsidR="007A048D" w:rsidRPr="00057127">
        <w:rPr>
          <w:rFonts w:cs="Times New Roman"/>
          <w:noProof/>
          <w:lang w:val="fi-FI" w:eastAsia="en-ID"/>
        </w:rPr>
        <w:t>Permasalahan Ketiadaan Rekap Kinerja Guru Secara Bulanan</w:t>
      </w:r>
    </w:p>
    <w:p w14:paraId="2EC0E89A" w14:textId="306156E3" w:rsidR="007A03BC" w:rsidRPr="00057127" w:rsidRDefault="000C10D6" w:rsidP="007A048D">
      <w:pPr>
        <w:ind w:firstLine="709"/>
        <w:jc w:val="both"/>
        <w:rPr>
          <w:noProof/>
          <w:sz w:val="24"/>
          <w:szCs w:val="24"/>
          <w:lang w:val="fi-FI" w:eastAsia="en-ID"/>
        </w:rPr>
      </w:pPr>
      <w:r w:rsidRPr="00057127">
        <w:rPr>
          <w:noProof/>
          <w:sz w:val="24"/>
          <w:szCs w:val="24"/>
          <w:lang w:val="fi-FI" w:eastAsia="en-ID"/>
        </w:rPr>
        <w:t xml:space="preserve">Proses penilaian kinerja guru yang dilakukan secara </w:t>
      </w:r>
      <w:r w:rsidR="00A50B93" w:rsidRPr="00057127">
        <w:rPr>
          <w:noProof/>
          <w:sz w:val="24"/>
          <w:szCs w:val="24"/>
          <w:lang w:val="fi-FI" w:eastAsia="en-ID"/>
        </w:rPr>
        <w:t>konvensional</w:t>
      </w:r>
      <w:r w:rsidRPr="00057127">
        <w:rPr>
          <w:noProof/>
          <w:sz w:val="24"/>
          <w:szCs w:val="24"/>
          <w:lang w:val="fi-FI" w:eastAsia="en-ID"/>
        </w:rPr>
        <w:t xml:space="preserve"> memiliki keterbatasan dalam pengelolaan dan penyajian informasi hasil penilaian. Data dari beberapa aspek penilaian perlu dikumpulkan dan direkap sebelum dapat digunakan sebagai bahan evaluasi. Kondisi tersebut menyebabkan informasi hasil penilaian belum tersaji dalam bentuk rekap yang dapat digunakan secara berkala untuk melihat hasil penilaian setiap guru </w:t>
      </w:r>
      <w:sdt>
        <w:sdtPr>
          <w:rPr>
            <w:noProof/>
            <w:color w:val="000000"/>
            <w:sz w:val="24"/>
            <w:szCs w:val="24"/>
            <w:lang w:val="en-US" w:eastAsia="en-ID"/>
          </w:rPr>
          <w:tag w:val="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
          <w:id w:val="-2123752225"/>
          <w:placeholder>
            <w:docPart w:val="DefaultPlaceholder_-1854013440"/>
          </w:placeholder>
        </w:sdtPr>
        <w:sdtEndPr/>
        <w:sdtContent>
          <w:r w:rsidR="00ED3221" w:rsidRPr="00057127">
            <w:rPr>
              <w:noProof/>
              <w:color w:val="000000"/>
              <w:sz w:val="24"/>
              <w:szCs w:val="24"/>
              <w:lang w:val="fi-FI" w:eastAsia="en-ID"/>
            </w:rPr>
            <w:t>(Juliana et al., 2026)</w:t>
          </w:r>
        </w:sdtContent>
      </w:sdt>
      <w:r w:rsidR="00A32434" w:rsidRPr="00057127">
        <w:rPr>
          <w:noProof/>
          <w:sz w:val="24"/>
          <w:szCs w:val="24"/>
          <w:lang w:val="fi-FI" w:eastAsia="en-ID"/>
        </w:rPr>
        <w:t xml:space="preserve">. </w:t>
      </w:r>
    </w:p>
    <w:p w14:paraId="5B76B55D" w14:textId="3A61279E" w:rsidR="007A03BC" w:rsidRPr="00FC7989" w:rsidRDefault="000C10D6" w:rsidP="007A048D">
      <w:pPr>
        <w:ind w:firstLine="709"/>
        <w:jc w:val="both"/>
        <w:rPr>
          <w:noProof/>
          <w:sz w:val="24"/>
          <w:szCs w:val="24"/>
          <w:lang w:val="en-US" w:eastAsia="en-ID"/>
        </w:rPr>
      </w:pPr>
      <w:r w:rsidRPr="00057127">
        <w:rPr>
          <w:noProof/>
          <w:sz w:val="24"/>
          <w:szCs w:val="24"/>
          <w:lang w:val="fi-FI" w:eastAsia="en-ID"/>
        </w:rPr>
        <w:t xml:space="preserve">Pada </w:t>
      </w:r>
      <w:r w:rsidR="00812E4D" w:rsidRPr="00057127">
        <w:rPr>
          <w:noProof/>
          <w:sz w:val="24"/>
          <w:szCs w:val="24"/>
          <w:lang w:val="fi-FI" w:eastAsia="en-ID"/>
        </w:rPr>
        <w:t xml:space="preserve">SMA Al-Ihsan </w:t>
      </w:r>
      <w:r w:rsidR="00EA0A33" w:rsidRPr="00EA0A33">
        <w:rPr>
          <w:i/>
          <w:iCs/>
          <w:noProof/>
          <w:sz w:val="24"/>
          <w:szCs w:val="24"/>
          <w:lang w:val="fi-FI" w:eastAsia="en-ID"/>
        </w:rPr>
        <w:t>Boarding School</w:t>
      </w:r>
      <w:r w:rsidRPr="00057127">
        <w:rPr>
          <w:noProof/>
          <w:sz w:val="24"/>
          <w:szCs w:val="24"/>
          <w:lang w:val="fi-FI" w:eastAsia="en-ID"/>
        </w:rPr>
        <w:t xml:space="preserve">, penilaian kinerja guru telah dilakukan sebagai bagian dari proses evaluasi kinerja. Namun, berdasarkan kondisi yang menjadi fokus penelitian, belum tersedia rekap kinerja guru secara bulanan yang dapat digunakan untuk memantau hasil penilaian dari waktu ke waktu. Informasi penilaian yang tersedia perlu diolah agar dapat memberikan gambaran </w:t>
      </w:r>
      <w:r w:rsidRPr="00057127">
        <w:rPr>
          <w:noProof/>
          <w:sz w:val="24"/>
          <w:szCs w:val="24"/>
          <w:lang w:val="fi-FI" w:eastAsia="en-ID"/>
        </w:rPr>
        <w:lastRenderedPageBreak/>
        <w:t xml:space="preserve">hasil penilaian setiap guru berdasarkan beberapa kriteria yang telah ditetapkan </w:t>
      </w:r>
      <w:r w:rsidR="00DD18AA" w:rsidRPr="00057127">
        <w:rPr>
          <w:noProof/>
          <w:sz w:val="24"/>
          <w:szCs w:val="24"/>
          <w:lang w:val="fi-FI" w:eastAsia="en-ID"/>
        </w:rPr>
        <w:t xml:space="preserve"> </w:t>
      </w:r>
      <w:sdt>
        <w:sdtPr>
          <w:rPr>
            <w:noProof/>
            <w:color w:val="000000"/>
            <w:sz w:val="24"/>
            <w:szCs w:val="24"/>
            <w:lang w:val="en-US" w:eastAsia="en-ID"/>
          </w:rPr>
          <w:tag w:val="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
          <w:id w:val="1935002903"/>
          <w:placeholder>
            <w:docPart w:val="DefaultPlaceholder_-1854013440"/>
          </w:placeholder>
        </w:sdtPr>
        <w:sdtEndPr/>
        <w:sdtContent>
          <w:r w:rsidR="00ED3221" w:rsidRPr="00057127">
            <w:rPr>
              <w:noProof/>
              <w:color w:val="000000"/>
              <w:sz w:val="24"/>
              <w:szCs w:val="24"/>
              <w:lang w:val="fi-FI" w:eastAsia="en-ID"/>
            </w:rPr>
            <w:t>(Kang’ethe Maina et al., n.d.)</w:t>
          </w:r>
        </w:sdtContent>
      </w:sdt>
      <w:r w:rsidR="00A32434" w:rsidRPr="00FC7989">
        <w:rPr>
          <w:noProof/>
          <w:sz w:val="24"/>
          <w:szCs w:val="24"/>
          <w:lang w:val="en-US" w:eastAsia="en-ID"/>
        </w:rPr>
        <w:t>.</w:t>
      </w:r>
    </w:p>
    <w:p w14:paraId="7800CC0B" w14:textId="09B54A1E" w:rsidR="007A03BC" w:rsidRPr="00FC7989" w:rsidRDefault="00ED3221" w:rsidP="000330D9">
      <w:pPr>
        <w:spacing w:after="120"/>
        <w:ind w:firstLine="709"/>
        <w:jc w:val="both"/>
        <w:rPr>
          <w:noProof/>
          <w:sz w:val="24"/>
          <w:szCs w:val="24"/>
          <w:lang w:val="en-US" w:eastAsia="en-ID"/>
        </w:rPr>
      </w:pPr>
      <w:r w:rsidRPr="00FC7989">
        <w:rPr>
          <w:noProof/>
          <w:sz w:val="24"/>
          <w:szCs w:val="24"/>
          <w:lang w:val="en-US" w:eastAsia="en-ID"/>
        </w:rPr>
        <w:t>Permasalahan tersebut menunjukkan adanya kebutuhan terhadap sistem yang dapat membantu pengelolaan data penilaian, pengolahan nilai berdasarkan kriteria, serta penyajian hasil penilaian dalam bentuk nilai dan pemeringkatan. Dalam penelitian ini, kebutuhan tersebut dijawab melalui pembangunan Sistem Pendukung Keputusan berbasis web dengan metode MOORA. Sistem digunakan untuk mengolah data penilaian berdasarkan kriteria yang telah ditetapkan dan menghasilkan informasi pemeringkatan yang dapat digunakan sebagai bahan pendukung evaluasi kinerja guru.</w:t>
      </w:r>
      <w:r w:rsidR="007A048D" w:rsidRPr="00FC7989">
        <w:rPr>
          <w:noProof/>
          <w:sz w:val="24"/>
          <w:szCs w:val="24"/>
          <w:lang w:val="en-US" w:eastAsia="en-ID"/>
        </w:rPr>
        <w:t xml:space="preserve"> </w:t>
      </w:r>
    </w:p>
    <w:p w14:paraId="046577BE" w14:textId="17321599" w:rsidR="00691E9D" w:rsidRPr="00FC7989" w:rsidRDefault="00764E89" w:rsidP="008537B8">
      <w:pPr>
        <w:pStyle w:val="Heading2"/>
        <w:numPr>
          <w:ilvl w:val="0"/>
          <w:numId w:val="8"/>
        </w:numPr>
        <w:spacing w:before="0" w:after="120"/>
        <w:ind w:left="709" w:hanging="720"/>
        <w:rPr>
          <w:rFonts w:cs="Times New Roman"/>
          <w:b w:val="0"/>
          <w:bCs/>
          <w:noProof/>
          <w:szCs w:val="24"/>
          <w:lang w:val="en-US" w:eastAsia="en-ID"/>
        </w:rPr>
      </w:pPr>
      <w:r w:rsidRPr="00FC7989">
        <w:rPr>
          <w:rFonts w:cs="Times New Roman"/>
          <w:bCs/>
          <w:noProof/>
          <w:szCs w:val="24"/>
          <w:lang w:val="en-US" w:eastAsia="en-ID"/>
        </w:rPr>
        <w:t>Metode MOORA</w:t>
      </w:r>
    </w:p>
    <w:p w14:paraId="42034409" w14:textId="0767C79D" w:rsidR="00764E89" w:rsidRPr="00FC7989" w:rsidRDefault="00764E89" w:rsidP="00AA0689">
      <w:pPr>
        <w:pStyle w:val="Heading3"/>
        <w:rPr>
          <w:rFonts w:cs="Times New Roman"/>
          <w:noProof/>
          <w:lang w:val="en-US" w:eastAsia="en-ID"/>
        </w:rPr>
      </w:pPr>
      <w:r w:rsidRPr="00FC7989">
        <w:rPr>
          <w:rFonts w:cs="Times New Roman"/>
          <w:noProof/>
          <w:lang w:val="en-US" w:eastAsia="en-ID"/>
        </w:rPr>
        <w:t>2.5.1</w:t>
      </w:r>
      <w:r w:rsidRPr="00FC7989">
        <w:rPr>
          <w:rFonts w:cs="Times New Roman"/>
          <w:noProof/>
          <w:lang w:val="en-US" w:eastAsia="en-ID"/>
        </w:rPr>
        <w:tab/>
        <w:t>Pengertian MOORA</w:t>
      </w:r>
    </w:p>
    <w:p w14:paraId="3361806B" w14:textId="2EA90D66" w:rsidR="00764E89" w:rsidRPr="00FC7989" w:rsidRDefault="00DA34AA" w:rsidP="00764E89">
      <w:pPr>
        <w:ind w:firstLine="709"/>
        <w:jc w:val="both"/>
        <w:rPr>
          <w:noProof/>
          <w:sz w:val="24"/>
          <w:szCs w:val="24"/>
          <w:lang w:val="en-US" w:eastAsia="en-ID"/>
        </w:rPr>
      </w:pPr>
      <w:r w:rsidRPr="00FC7989">
        <w:rPr>
          <w:i/>
          <w:iCs/>
          <w:noProof/>
          <w:sz w:val="24"/>
          <w:szCs w:val="24"/>
          <w:lang w:val="en-US" w:eastAsia="en-ID"/>
        </w:rPr>
        <w:t>Multi-Objective Optimization on the basis of Ratio Analysis</w:t>
      </w:r>
      <w:r w:rsidRPr="00FC7989">
        <w:rPr>
          <w:noProof/>
          <w:sz w:val="24"/>
          <w:szCs w:val="24"/>
          <w:lang w:val="en-US" w:eastAsia="en-ID"/>
        </w:rPr>
        <w:t xml:space="preserve"> (MOORA) merupakan salah satu metode </w:t>
      </w:r>
      <w:r w:rsidRPr="00FC7989">
        <w:rPr>
          <w:i/>
          <w:iCs/>
          <w:noProof/>
          <w:sz w:val="24"/>
          <w:szCs w:val="24"/>
          <w:lang w:val="en-US" w:eastAsia="en-ID"/>
        </w:rPr>
        <w:t>Multi-Attribute Decision Making</w:t>
      </w:r>
      <w:r w:rsidRPr="00FC7989">
        <w:rPr>
          <w:noProof/>
          <w:sz w:val="24"/>
          <w:szCs w:val="24"/>
          <w:lang w:val="en-US" w:eastAsia="en-ID"/>
        </w:rPr>
        <w:t xml:space="preserve"> (MADM) yang digunakan untuk membantu menyelesaikan permasalahan pengambilan keputusan dengan mempertimbangkan beberapa kriteria. Metode MOORA melakukan pengolahan terhadap nilai alternatif berdasarkan kriteria yang telah ditentukan melalui proses normalisasi, pembobotan, dan optimasi sehingga diperoleh nilai preferensi yang dapat digunakan untuk melakukan pemeringkatan alternatif </w:t>
      </w:r>
      <w:sdt>
        <w:sdtPr>
          <w:rPr>
            <w:noProof/>
            <w:color w:val="000000"/>
            <w:sz w:val="24"/>
            <w:szCs w:val="24"/>
            <w:lang w:val="en-US" w:eastAsia="en-ID"/>
          </w:rPr>
          <w:tag w:val="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
          <w:id w:val="477652298"/>
          <w:placeholder>
            <w:docPart w:val="DefaultPlaceholder_-1854013440"/>
          </w:placeholder>
        </w:sdtPr>
        <w:sdtEndPr/>
        <w:sdtContent>
          <w:r w:rsidR="00ED3221" w:rsidRPr="00FC7989">
            <w:rPr>
              <w:noProof/>
              <w:color w:val="000000"/>
              <w:sz w:val="24"/>
              <w:szCs w:val="24"/>
              <w:lang w:val="en-US" w:eastAsia="en-ID"/>
            </w:rPr>
            <w:t>(Thakkar, 2021)</w:t>
          </w:r>
        </w:sdtContent>
      </w:sdt>
      <w:r w:rsidR="00764E89" w:rsidRPr="00FC7989">
        <w:rPr>
          <w:noProof/>
          <w:sz w:val="24"/>
          <w:szCs w:val="24"/>
          <w:lang w:val="en-US" w:eastAsia="en-ID"/>
        </w:rPr>
        <w:t>.</w:t>
      </w:r>
    </w:p>
    <w:p w14:paraId="505ED21B" w14:textId="566E1629" w:rsidR="00764E89" w:rsidRPr="00FC7989" w:rsidRDefault="00DA34AA" w:rsidP="00764E89">
      <w:pPr>
        <w:ind w:firstLine="709"/>
        <w:jc w:val="both"/>
        <w:rPr>
          <w:noProof/>
          <w:sz w:val="24"/>
          <w:szCs w:val="24"/>
          <w:lang w:val="en-US" w:eastAsia="en-ID"/>
        </w:rPr>
      </w:pPr>
      <w:r w:rsidRPr="00FC7989">
        <w:rPr>
          <w:noProof/>
          <w:sz w:val="24"/>
          <w:szCs w:val="24"/>
          <w:lang w:val="en-US" w:eastAsia="en-ID"/>
        </w:rPr>
        <w:t xml:space="preserve">Dalam prosesnya, MOORA membentuk matriks keputusan yang berisi nilai setiap alternatif pada masing-masing kriteria. Nilai tersebut kemudian dinormalisasi untuk menyetarakan skala antar-kriteria. Setelah proses normalisasi, </w:t>
      </w:r>
      <w:r w:rsidRPr="00FC7989">
        <w:rPr>
          <w:noProof/>
          <w:sz w:val="24"/>
          <w:szCs w:val="24"/>
          <w:lang w:val="en-US" w:eastAsia="en-ID"/>
        </w:rPr>
        <w:lastRenderedPageBreak/>
        <w:t xml:space="preserve">nilai hasil normalisasi dikalikan dengan bobot masing-masing kriteria dan digunakan dalam perhitungan nilai optimasi. Hasil perhitungan tersebut digunakan untuk menentukan urutan alternatif berdasarkan nilai preferensi </w:t>
      </w:r>
      <w:sdt>
        <w:sdtPr>
          <w:rPr>
            <w:noProof/>
            <w:color w:val="000000"/>
            <w:sz w:val="24"/>
            <w:szCs w:val="24"/>
            <w:lang w:val="en-US" w:eastAsia="en-ID"/>
          </w:rPr>
          <w:tag w:val="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795645192"/>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Pr="00FC7989">
        <w:rPr>
          <w:noProof/>
          <w:sz w:val="24"/>
          <w:szCs w:val="24"/>
          <w:lang w:val="en-US" w:eastAsia="en-ID"/>
        </w:rPr>
        <w:t>.</w:t>
      </w:r>
    </w:p>
    <w:p w14:paraId="23DC5352" w14:textId="0B9E9990" w:rsidR="00764E89" w:rsidRPr="00FC7989" w:rsidRDefault="00DA34AA" w:rsidP="00EB5D8B">
      <w:pPr>
        <w:spacing w:after="120"/>
        <w:ind w:firstLine="709"/>
        <w:jc w:val="both"/>
        <w:rPr>
          <w:noProof/>
          <w:sz w:val="24"/>
          <w:szCs w:val="24"/>
          <w:lang w:val="en-US" w:eastAsia="en-ID"/>
        </w:rPr>
      </w:pPr>
      <w:r w:rsidRPr="00FC7989">
        <w:rPr>
          <w:noProof/>
          <w:sz w:val="24"/>
          <w:szCs w:val="24"/>
          <w:lang w:val="en-US" w:eastAsia="en-ID"/>
        </w:rPr>
        <w:t xml:space="preserve">Pada penelitian ini, metode MOORA digunakan dalam Sistem Pendukung Keputusan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Guru yang aktif melaksanakan tugas mengajar menjadi alternatif yang dinilai berdasarkan empat kriteria, yaitu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Penilaian (C4). Keempat kriteria tersebut merupakan atribut </w:t>
      </w:r>
      <w:r w:rsidR="00EE19B8" w:rsidRPr="00EE19B8">
        <w:rPr>
          <w:i/>
          <w:iCs/>
          <w:noProof/>
          <w:sz w:val="24"/>
          <w:szCs w:val="24"/>
          <w:lang w:val="en-US" w:eastAsia="en-ID"/>
        </w:rPr>
        <w:t>Benefit</w:t>
      </w:r>
      <w:r w:rsidRPr="00FC7989">
        <w:rPr>
          <w:noProof/>
          <w:sz w:val="24"/>
          <w:szCs w:val="24"/>
          <w:lang w:val="en-US" w:eastAsia="en-ID"/>
        </w:rPr>
        <w:t xml:space="preserve"> dengan bobot masing-masing 35%, 25%, 25%, dan 15%. Hasil pengolahan menggunakan MOORA digunakan untuk memperoleh nilai preferensi dan pemeringkatan guru pada setiap periode penilaian.</w:t>
      </w:r>
    </w:p>
    <w:p w14:paraId="7764F95A" w14:textId="78D49777" w:rsidR="00F20934" w:rsidRPr="00FC7989" w:rsidRDefault="00F20934" w:rsidP="00C80D74">
      <w:pPr>
        <w:pStyle w:val="Heading3"/>
        <w:rPr>
          <w:rFonts w:cs="Times New Roman"/>
          <w:noProof/>
          <w:lang w:val="en-US" w:eastAsia="en-ID"/>
        </w:rPr>
      </w:pPr>
      <w:r w:rsidRPr="00FC7989">
        <w:rPr>
          <w:rFonts w:cs="Times New Roman"/>
          <w:noProof/>
          <w:lang w:val="en-US" w:eastAsia="en-ID"/>
        </w:rPr>
        <w:t>2.5.</w:t>
      </w:r>
      <w:r w:rsidR="00E55B6F" w:rsidRPr="00FC7989">
        <w:rPr>
          <w:rFonts w:cs="Times New Roman"/>
          <w:noProof/>
          <w:lang w:val="en-US" w:eastAsia="en-ID"/>
        </w:rPr>
        <w:t>2</w:t>
      </w:r>
      <w:r w:rsidRPr="00FC7989">
        <w:rPr>
          <w:rFonts w:cs="Times New Roman"/>
          <w:noProof/>
          <w:lang w:val="en-US" w:eastAsia="en-ID"/>
        </w:rPr>
        <w:tab/>
        <w:t>Keunggulan Metode MOORA</w:t>
      </w:r>
    </w:p>
    <w:p w14:paraId="13E8F6C5" w14:textId="78A4A458"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Metode MOORA memiliki beberapa keunggulan dalam menyelesaikan permasalahan pengambilan keputusan yang melibatkan banyak kriteria. Salah satu keunggulannya adalah proses perhitungan yang relatif sederhana karena terdiri atas tahapan pembentukan matriks keputusan, normalisasi, pembobotan, perhitungan nilai optimasi, dan pemeringkatan alternatif. Tahapan tersebut memungkinkan nilai dari beberapa kriteria diolah secara sistematis untuk menghasilkan nilai preferensi setiap alternatif </w:t>
      </w:r>
      <w:r w:rsidR="00D55E2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
          <w:id w:val="972493119"/>
          <w:placeholder>
            <w:docPart w:val="DefaultPlaceholder_-1854013440"/>
          </w:placeholder>
        </w:sdtPr>
        <w:sdtEndPr/>
        <w:sdtContent>
          <w:r w:rsidR="00ED3221" w:rsidRPr="00FC7989">
            <w:rPr>
              <w:noProof/>
              <w:color w:val="000000"/>
              <w:sz w:val="24"/>
              <w:szCs w:val="24"/>
              <w:lang w:val="en-US" w:eastAsia="en-ID"/>
            </w:rPr>
            <w:t>(Perdana et al., 2022)</w:t>
          </w:r>
        </w:sdtContent>
      </w:sdt>
      <w:r w:rsidR="00F20934" w:rsidRPr="00FC7989">
        <w:rPr>
          <w:noProof/>
          <w:sz w:val="24"/>
          <w:szCs w:val="24"/>
          <w:lang w:val="en-US" w:eastAsia="en-ID"/>
        </w:rPr>
        <w:t>.</w:t>
      </w:r>
    </w:p>
    <w:p w14:paraId="123F3544" w14:textId="15B3F399"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MOORA juga dapat digunakan pada permasalahan pengambilan keputusan yang memiliki kriteria dengan atribut </w:t>
      </w:r>
      <w:r w:rsidR="00EE19B8" w:rsidRPr="00EE19B8">
        <w:rPr>
          <w:i/>
          <w:iCs/>
          <w:noProof/>
          <w:sz w:val="24"/>
          <w:szCs w:val="24"/>
          <w:lang w:val="en-US" w:eastAsia="en-ID"/>
        </w:rPr>
        <w:t>Benefit</w:t>
      </w:r>
      <w:r w:rsidRPr="00FC7989">
        <w:rPr>
          <w:noProof/>
          <w:sz w:val="24"/>
          <w:szCs w:val="24"/>
          <w:lang w:val="en-US" w:eastAsia="en-ID"/>
        </w:rPr>
        <w:t xml:space="preserve"> maupun</w:t>
      </w:r>
      <w:r w:rsidRPr="00FC7989">
        <w:rPr>
          <w:i/>
          <w:iCs/>
          <w:noProof/>
          <w:sz w:val="24"/>
          <w:szCs w:val="24"/>
          <w:lang w:val="en-US" w:eastAsia="en-ID"/>
        </w:rPr>
        <w:t xml:space="preserve"> </w:t>
      </w:r>
      <w:r w:rsidR="00EE19B8" w:rsidRPr="00EE19B8">
        <w:rPr>
          <w:i/>
          <w:iCs/>
          <w:noProof/>
          <w:sz w:val="24"/>
          <w:szCs w:val="24"/>
          <w:lang w:val="en-US" w:eastAsia="en-ID"/>
        </w:rPr>
        <w:t>cost</w:t>
      </w:r>
      <w:r w:rsidRPr="00FC7989">
        <w:rPr>
          <w:noProof/>
          <w:sz w:val="24"/>
          <w:szCs w:val="24"/>
          <w:lang w:val="en-US" w:eastAsia="en-ID"/>
        </w:rPr>
        <w:t xml:space="preserve">. Atribut </w:t>
      </w:r>
      <w:r w:rsidR="00EE19B8" w:rsidRPr="00EE19B8">
        <w:rPr>
          <w:i/>
          <w:iCs/>
          <w:noProof/>
          <w:sz w:val="24"/>
          <w:szCs w:val="24"/>
          <w:lang w:val="en-US" w:eastAsia="en-ID"/>
        </w:rPr>
        <w:t>Benefit</w:t>
      </w:r>
      <w:r w:rsidRPr="00FC7989">
        <w:rPr>
          <w:i/>
          <w:iCs/>
          <w:noProof/>
          <w:sz w:val="24"/>
          <w:szCs w:val="24"/>
          <w:lang w:val="en-US" w:eastAsia="en-ID"/>
        </w:rPr>
        <w:t xml:space="preserve"> </w:t>
      </w:r>
      <w:r w:rsidRPr="00FC7989">
        <w:rPr>
          <w:noProof/>
          <w:sz w:val="24"/>
          <w:szCs w:val="24"/>
          <w:lang w:val="en-US" w:eastAsia="en-ID"/>
        </w:rPr>
        <w:lastRenderedPageBreak/>
        <w:t xml:space="preserve">menunjukkan bahwa nilai yang lebih tinggi lebih diutamakan, sedangkan atribut </w:t>
      </w:r>
      <w:r w:rsidR="00EE19B8" w:rsidRPr="00EE19B8">
        <w:rPr>
          <w:i/>
          <w:iCs/>
          <w:noProof/>
          <w:sz w:val="24"/>
          <w:szCs w:val="24"/>
          <w:lang w:val="en-US" w:eastAsia="en-ID"/>
        </w:rPr>
        <w:t>cost</w:t>
      </w:r>
      <w:r w:rsidRPr="00FC7989">
        <w:rPr>
          <w:noProof/>
          <w:sz w:val="24"/>
          <w:szCs w:val="24"/>
          <w:lang w:val="en-US" w:eastAsia="en-ID"/>
        </w:rPr>
        <w:t xml:space="preserve"> menunjukkan bahwa nilai yang lebih rendah lebih diutamakan. Kemampuan tersebut memungkinkan metode MOORA digunakan pada berbagai permasalahan pengambilan keputusan dengan karakteristik kriteria yang berbeda </w:t>
      </w:r>
      <w:sdt>
        <w:sdtPr>
          <w:rPr>
            <w:noProof/>
            <w:color w:val="000000"/>
            <w:sz w:val="24"/>
            <w:szCs w:val="24"/>
            <w:lang w:val="en-US" w:eastAsia="en-ID"/>
          </w:rPr>
          <w:tag w:val="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
          <w:id w:val="-2094381129"/>
          <w:placeholder>
            <w:docPart w:val="DefaultPlaceholder_-1854013440"/>
          </w:placeholder>
        </w:sdtPr>
        <w:sdtEndPr/>
        <w:sdtContent>
          <w:r w:rsidR="00ED3221" w:rsidRPr="00FC7989">
            <w:rPr>
              <w:color w:val="000000"/>
              <w:sz w:val="24"/>
              <w:szCs w:val="24"/>
            </w:rPr>
            <w:t>(Amalia et al, 2025)</w:t>
          </w:r>
        </w:sdtContent>
      </w:sdt>
      <w:r w:rsidR="00F20934" w:rsidRPr="00FC7989">
        <w:rPr>
          <w:noProof/>
          <w:sz w:val="24"/>
          <w:szCs w:val="24"/>
          <w:lang w:val="en-US" w:eastAsia="en-ID"/>
        </w:rPr>
        <w:t>.</w:t>
      </w:r>
    </w:p>
    <w:p w14:paraId="5C0FF635" w14:textId="7807184C" w:rsidR="00F20934" w:rsidRPr="00FC7989" w:rsidRDefault="00620B88" w:rsidP="00EB5D8B">
      <w:pPr>
        <w:spacing w:after="120"/>
        <w:ind w:firstLine="709"/>
        <w:jc w:val="both"/>
        <w:rPr>
          <w:noProof/>
          <w:sz w:val="24"/>
          <w:szCs w:val="24"/>
          <w:lang w:val="en-US" w:eastAsia="en-ID"/>
        </w:rPr>
      </w:pPr>
      <w:r w:rsidRPr="00FC7989">
        <w:rPr>
          <w:noProof/>
          <w:sz w:val="24"/>
          <w:szCs w:val="24"/>
          <w:lang w:val="en-US" w:eastAsia="en-ID"/>
        </w:rPr>
        <w:t xml:space="preserve">Selain memiliki proses perhitungan yang relatif sederhana, metode MOORA mampu mengakomodasi kriteria bertipe </w:t>
      </w:r>
      <w:r w:rsidR="00EE19B8" w:rsidRPr="00EE19B8">
        <w:rPr>
          <w:i/>
          <w:iCs/>
          <w:noProof/>
          <w:sz w:val="24"/>
          <w:szCs w:val="24"/>
          <w:lang w:val="en-US" w:eastAsia="en-ID"/>
        </w:rPr>
        <w:t>Benefit</w:t>
      </w:r>
      <w:r w:rsidRPr="00FC7989">
        <w:rPr>
          <w:noProof/>
          <w:sz w:val="24"/>
          <w:szCs w:val="24"/>
          <w:lang w:val="en-US" w:eastAsia="en-ID"/>
        </w:rPr>
        <w:t xml:space="preserve"> maupun </w:t>
      </w:r>
      <w:r w:rsidR="00EE19B8" w:rsidRPr="00EE19B8">
        <w:rPr>
          <w:i/>
          <w:iCs/>
          <w:noProof/>
          <w:sz w:val="24"/>
          <w:szCs w:val="24"/>
          <w:lang w:val="en-US" w:eastAsia="en-ID"/>
        </w:rPr>
        <w:t>cost</w:t>
      </w:r>
      <w:r w:rsidRPr="00FC7989">
        <w:rPr>
          <w:noProof/>
          <w:sz w:val="24"/>
          <w:szCs w:val="24"/>
          <w:lang w:val="en-US" w:eastAsia="en-ID"/>
        </w:rPr>
        <w:t xml:space="preserve"> dalam satu proses perhitungan. Hal tersebut memungkinkan metode MOORA digunakan pada berbagai permasalahan pengambilan keputusan yang melibatkan banyak alternatif dan kriteria. Metode ini juga memiliki fleksibilitas dalam penerapannya sehingga dapat diimplementasikan pada sistem berbasis komputer maupun aplikasi berbasis web.</w:t>
      </w:r>
    </w:p>
    <w:p w14:paraId="69E2136D" w14:textId="1E6946B9" w:rsidR="00F20934" w:rsidRPr="00FC7989" w:rsidRDefault="00E55B6F" w:rsidP="00C80D74">
      <w:pPr>
        <w:pStyle w:val="Heading3"/>
        <w:rPr>
          <w:rFonts w:cs="Times New Roman"/>
          <w:noProof/>
          <w:lang w:val="en-US" w:eastAsia="en-ID"/>
        </w:rPr>
      </w:pPr>
      <w:r w:rsidRPr="00FC7989">
        <w:rPr>
          <w:rFonts w:cs="Times New Roman"/>
          <w:noProof/>
          <w:lang w:val="en-US" w:eastAsia="en-ID"/>
        </w:rPr>
        <w:t>2.5.3</w:t>
      </w:r>
      <w:r w:rsidRPr="00FC7989">
        <w:rPr>
          <w:rFonts w:cs="Times New Roman"/>
          <w:noProof/>
          <w:lang w:val="en-US" w:eastAsia="en-ID"/>
        </w:rPr>
        <w:tab/>
        <w:t>Langkah-Langkah MOORA</w:t>
      </w:r>
    </w:p>
    <w:p w14:paraId="47CAE8B2" w14:textId="2B6E8BB2" w:rsidR="00E55B6F" w:rsidRPr="00FC7989" w:rsidRDefault="00FA778E" w:rsidP="00E55B6F">
      <w:pPr>
        <w:ind w:firstLine="709"/>
        <w:jc w:val="both"/>
        <w:rPr>
          <w:noProof/>
          <w:sz w:val="24"/>
          <w:szCs w:val="24"/>
          <w:lang w:val="en-US" w:eastAsia="en-ID"/>
        </w:rPr>
      </w:pPr>
      <w:r w:rsidRPr="00FC7989">
        <w:rPr>
          <w:noProof/>
          <w:sz w:val="24"/>
          <w:szCs w:val="24"/>
          <w:lang w:val="en-US" w:eastAsia="en-ID"/>
        </w:rPr>
        <w:t>Penerapan metode MOORA dilakukan melalui beberapa tahapan perhitungan yang saling berurutan. Tahapan tersebut digunakan untuk mengolah nilai setiap alternatif berdasarkan kriteria dan bobot yang telah ditentukan hingga menghasilkan nilai preferensi yang dapat digunakan untuk melakukan pemeringkatan alternatif. Tahapan metode MOORA dalam penelitian ini terdiri atas pembentukan matriks keputusan, normalisasi matriks keputusan, pemberian bobot, perhitungan nilai optimasi, dan pe</w:t>
      </w:r>
      <w:r w:rsidR="00C25F74" w:rsidRPr="00C25F74">
        <w:rPr>
          <w:i/>
          <w:iCs/>
          <w:noProof/>
          <w:sz w:val="24"/>
          <w:szCs w:val="24"/>
          <w:lang w:val="en-US" w:eastAsia="en-ID"/>
        </w:rPr>
        <w:t>ranking</w:t>
      </w:r>
      <w:r w:rsidRPr="00FC7989">
        <w:rPr>
          <w:noProof/>
          <w:sz w:val="24"/>
          <w:szCs w:val="24"/>
          <w:lang w:val="en-US" w:eastAsia="en-ID"/>
        </w:rPr>
        <w:t>an</w:t>
      </w:r>
      <w:r w:rsidR="004B392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906112755"/>
          <w:placeholder>
            <w:docPart w:val="DefaultPlaceholder_-1854013440"/>
          </w:placeholder>
        </w:sdtPr>
        <w:sdtEndPr/>
        <w:sdtContent>
          <w:r w:rsidR="00ED3221" w:rsidRPr="00FC7989">
            <w:rPr>
              <w:color w:val="000000"/>
              <w:sz w:val="24"/>
              <w:szCs w:val="24"/>
            </w:rPr>
            <w:t>(Brauers et al., 2009)</w:t>
          </w:r>
        </w:sdtContent>
      </w:sdt>
      <w:r w:rsidR="00046322" w:rsidRPr="00FC7989">
        <w:rPr>
          <w:noProof/>
          <w:sz w:val="24"/>
          <w:szCs w:val="24"/>
          <w:lang w:val="en-US" w:eastAsia="en-ID"/>
        </w:rPr>
        <w:t>.</w:t>
      </w:r>
    </w:p>
    <w:p w14:paraId="01016D35" w14:textId="07F3B405" w:rsidR="00E45FDE" w:rsidRPr="00FC7989" w:rsidRDefault="00A11080" w:rsidP="00EB5D8B">
      <w:pPr>
        <w:ind w:firstLine="709"/>
        <w:jc w:val="both"/>
        <w:rPr>
          <w:sz w:val="24"/>
          <w:szCs w:val="24"/>
          <w:lang w:val="en-US"/>
        </w:rPr>
      </w:pPr>
      <w:r w:rsidRPr="00FC7989">
        <w:rPr>
          <w:sz w:val="24"/>
          <w:szCs w:val="24"/>
        </w:rPr>
        <w:t>Untuk memberikan gambaran yang lebih jelas, tahapan metode MOORA yang digunakan dalam penelitian ini dapat dijelaskan sebagai berikut</w:t>
      </w:r>
      <w:r w:rsidR="00E45FDE" w:rsidRPr="00FC7989">
        <w:rPr>
          <w:sz w:val="24"/>
          <w:szCs w:val="24"/>
          <w:lang w:val="en-US"/>
        </w:rPr>
        <w:t>:</w:t>
      </w:r>
    </w:p>
    <w:p w14:paraId="2CBA8A8E" w14:textId="6AAF8289" w:rsidR="00E45FDE" w:rsidRPr="00FC7989" w:rsidRDefault="00FA778E" w:rsidP="00B430C8">
      <w:pPr>
        <w:pStyle w:val="Heading3Char"/>
        <w:numPr>
          <w:ilvl w:val="1"/>
          <w:numId w:val="6"/>
        </w:numPr>
        <w:ind w:left="709" w:hanging="425"/>
        <w:jc w:val="both"/>
        <w:rPr>
          <w:sz w:val="24"/>
          <w:szCs w:val="24"/>
          <w:lang w:val="en-ID" w:eastAsia="en-ID"/>
        </w:rPr>
      </w:pPr>
      <w:r w:rsidRPr="00FC7989">
        <w:rPr>
          <w:sz w:val="24"/>
          <w:szCs w:val="24"/>
          <w:lang w:val="en-ID" w:eastAsia="en-ID"/>
        </w:rPr>
        <w:lastRenderedPageBreak/>
        <w:t xml:space="preserve">Tahap pertama adalah membentuk matriks keputusan yang berisi nilai setiap alternatif pada masing-masing kriteria. Baris pada matriks menunjukkan alternatif yang dinilai, sedangkan kolom menunjukkan kriteria yang digunakan. Dalam penelitian ini, alternatif merupakan guru yang aktif melaksanakan tugas mengajar di </w:t>
      </w:r>
      <w:r w:rsidR="00DA6385" w:rsidRPr="00812E4D">
        <w:rPr>
          <w:sz w:val="24"/>
          <w:szCs w:val="24"/>
          <w:lang w:val="en-ID" w:eastAsia="en-ID"/>
        </w:rPr>
        <w:t>SMA Al-Ihsan</w:t>
      </w:r>
      <w:r w:rsidR="00812E4D">
        <w:rPr>
          <w:i/>
          <w:iCs/>
          <w:sz w:val="24"/>
          <w:szCs w:val="24"/>
          <w:lang w:val="en-ID" w:eastAsia="en-ID"/>
        </w:rPr>
        <w:t xml:space="preserve"> </w:t>
      </w:r>
      <w:r w:rsidR="00EA0A33" w:rsidRPr="00EA0A33">
        <w:rPr>
          <w:i/>
          <w:iCs/>
          <w:sz w:val="24"/>
          <w:szCs w:val="24"/>
          <w:lang w:val="en-ID" w:eastAsia="en-ID"/>
        </w:rPr>
        <w:t>Boarding School</w:t>
      </w:r>
      <w:r w:rsidRPr="00FC7989">
        <w:rPr>
          <w:sz w:val="24"/>
          <w:szCs w:val="24"/>
          <w:lang w:val="en-ID" w:eastAsia="en-ID"/>
        </w:rPr>
        <w:t xml:space="preserve">, sedangkan kriteria yang digunakan terdiri atas Kehadiran (C1), Ketepatan Waktu (C2), Kelengkapan Perangkat Pembelajaran (C3), dan </w:t>
      </w:r>
      <w:r w:rsidR="006D42E2" w:rsidRPr="00FC7989">
        <w:rPr>
          <w:sz w:val="24"/>
          <w:szCs w:val="24"/>
          <w:lang w:val="en-ID" w:eastAsia="en-ID"/>
        </w:rPr>
        <w:t>Kelengkapan administrasi penilaian</w:t>
      </w:r>
      <w:r w:rsidR="00174B16" w:rsidRPr="00FC7989">
        <w:rPr>
          <w:sz w:val="24"/>
          <w:szCs w:val="24"/>
          <w:lang w:val="en-ID" w:eastAsia="en-ID"/>
        </w:rPr>
        <w:t xml:space="preserve"> penilaian</w:t>
      </w:r>
      <w:r w:rsidRPr="00FC7989">
        <w:rPr>
          <w:sz w:val="24"/>
          <w:szCs w:val="24"/>
          <w:lang w:val="en-ID" w:eastAsia="en-ID"/>
        </w:rPr>
        <w:t>Penilaian (C4).</w:t>
      </w:r>
      <w:r w:rsidR="00D02065" w:rsidRPr="00FC7989">
        <w:rPr>
          <w:sz w:val="24"/>
          <w:szCs w:val="24"/>
          <w:lang w:val="en-ID" w:eastAsia="en-ID"/>
        </w:rPr>
        <w:t xml:space="preserve"> </w:t>
      </w:r>
    </w:p>
    <w:p w14:paraId="40863B07" w14:textId="02824CD0"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kedua adalah melakukan normalisasi terhadap matriks keputusan. Normalisasi digunakan untuk menyetarakan nilai pada masing-masing kriteria sehingga nilai antar-kriteria dapat digunakan dalam proses perhitungan berikutnya. Proses normalisasi dilakukan dengan membandingkan nilai setiap alternatif pada suatu kriteria terhadap akar jumlah kuadrat seluruh nilai alternatif pada kriteria tersebut</w:t>
      </w:r>
      <w:r w:rsidRPr="00057127">
        <w:rPr>
          <w:rStyle w:val="CommentTextChar"/>
          <w:sz w:val="24"/>
          <w:szCs w:val="24"/>
        </w:rPr>
        <w:t xml:space="preserve">. </w:t>
      </w:r>
    </w:p>
    <w:p w14:paraId="5A7883FF" w14:textId="348DF8D8"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 xml:space="preserve">Tahap ketiga adalah memberikan bobot pada nilai hasil normalisasi berdasarkan tingkat kepentingan masing-masing kriteria. Bobot digunakan untuk menunjukkan kontribusi setiap kriteria dalam menentukan nilai akhir alternatif. Dalam penelitian ini, bobot kriteria terdiri atas Kehadiran (C1) sebesar 35%, Ketepatan Waktu (C2) sebesar 25%, Kelengkapan Perangkat Pembelajaran (C3) sebesar 25%, dan </w:t>
      </w:r>
      <w:r w:rsidR="006D42E2" w:rsidRPr="00FC7989">
        <w:rPr>
          <w:rStyle w:val="CommentTextChar"/>
          <w:sz w:val="24"/>
          <w:szCs w:val="24"/>
        </w:rPr>
        <w:t>Kelengkapan administrasi penilaian</w:t>
      </w:r>
      <w:r w:rsidR="00174B16" w:rsidRPr="00FC7989">
        <w:rPr>
          <w:rStyle w:val="CommentTextChar"/>
          <w:sz w:val="24"/>
          <w:szCs w:val="24"/>
        </w:rPr>
        <w:t xml:space="preserve"> penilaian</w:t>
      </w:r>
      <w:r w:rsidRPr="00FC7989">
        <w:rPr>
          <w:rStyle w:val="CommentTextChar"/>
          <w:sz w:val="24"/>
          <w:szCs w:val="24"/>
        </w:rPr>
        <w:t>Penilaian (C4) sebesar 15%.</w:t>
      </w:r>
      <w:r w:rsidRPr="00057127">
        <w:rPr>
          <w:sz w:val="24"/>
          <w:szCs w:val="24"/>
        </w:rPr>
        <w:t xml:space="preserve"> </w:t>
      </w:r>
    </w:p>
    <w:p w14:paraId="781EE94C" w14:textId="0A3999BB" w:rsidR="00D02065" w:rsidRPr="00057127" w:rsidRDefault="00FA778E" w:rsidP="00B430C8">
      <w:pPr>
        <w:pStyle w:val="Heading3Char"/>
        <w:numPr>
          <w:ilvl w:val="1"/>
          <w:numId w:val="6"/>
        </w:numPr>
        <w:ind w:left="709" w:hanging="425"/>
        <w:jc w:val="both"/>
        <w:rPr>
          <w:sz w:val="24"/>
          <w:szCs w:val="24"/>
          <w:lang w:eastAsia="en-ID"/>
        </w:rPr>
      </w:pPr>
      <w:r w:rsidRPr="00FC7989">
        <w:rPr>
          <w:rStyle w:val="CommentTextChar"/>
          <w:sz w:val="24"/>
          <w:szCs w:val="24"/>
        </w:rPr>
        <w:t>Tahap keempat adalah menghitung nilai optimasi setiap alternatif berdasarkan nilai normalisasi yang telah dikalikan dengan bobot masing-</w:t>
      </w:r>
      <w:r w:rsidRPr="00FC7989">
        <w:rPr>
          <w:rStyle w:val="CommentTextChar"/>
          <w:sz w:val="24"/>
          <w:szCs w:val="24"/>
        </w:rPr>
        <w:lastRenderedPageBreak/>
        <w:t xml:space="preserve">masing kriteria. Pada tahap ini, nilai dari setiap kriteria digabungkan sesuai dengan jenis atributnya, yaitu </w:t>
      </w:r>
      <w:r w:rsidR="00EE19B8" w:rsidRPr="00EE19B8">
        <w:rPr>
          <w:rStyle w:val="CommentTextChar"/>
          <w:i/>
          <w:iCs/>
          <w:sz w:val="24"/>
          <w:szCs w:val="24"/>
        </w:rPr>
        <w:t>Benefit</w:t>
      </w:r>
      <w:r w:rsidRPr="00FC7989">
        <w:rPr>
          <w:rStyle w:val="CommentTextChar"/>
          <w:sz w:val="24"/>
          <w:szCs w:val="24"/>
        </w:rPr>
        <w:t xml:space="preserve"> atau </w:t>
      </w:r>
      <w:r w:rsidR="00EE19B8" w:rsidRPr="00EE19B8">
        <w:rPr>
          <w:rStyle w:val="CommentTextChar"/>
          <w:i/>
          <w:iCs/>
          <w:sz w:val="24"/>
          <w:szCs w:val="24"/>
        </w:rPr>
        <w:t>cost</w:t>
      </w:r>
      <w:r w:rsidRPr="00FC7989">
        <w:rPr>
          <w:rStyle w:val="CommentTextChar"/>
          <w:sz w:val="24"/>
          <w:szCs w:val="24"/>
        </w:rPr>
        <w:t xml:space="preserve">. Dalam penelitian ini, seluruh kriteria yang digunakan merupakan atribut </w:t>
      </w:r>
      <w:r w:rsidR="00EE19B8" w:rsidRPr="00EE19B8">
        <w:rPr>
          <w:rStyle w:val="CommentTextChar"/>
          <w:i/>
          <w:iCs/>
          <w:sz w:val="24"/>
          <w:szCs w:val="24"/>
        </w:rPr>
        <w:t>Benefit</w:t>
      </w:r>
      <w:r w:rsidRPr="00FC7989">
        <w:rPr>
          <w:rStyle w:val="CommentTextChar"/>
          <w:sz w:val="24"/>
          <w:szCs w:val="24"/>
        </w:rPr>
        <w:t>, sehingga nilai optimasi diperoleh dari penjumlahan kontribusi seluruh kriteria yang telah dikalikan dengan bobotnya.</w:t>
      </w:r>
    </w:p>
    <w:p w14:paraId="0F7BC43F" w14:textId="089B9148" w:rsidR="00D02065" w:rsidRPr="00057127" w:rsidRDefault="00FA778E" w:rsidP="00B430C8">
      <w:pPr>
        <w:pStyle w:val="Heading3Char"/>
        <w:numPr>
          <w:ilvl w:val="1"/>
          <w:numId w:val="6"/>
        </w:numPr>
        <w:spacing w:after="120"/>
        <w:ind w:left="709" w:hanging="425"/>
        <w:jc w:val="both"/>
        <w:rPr>
          <w:sz w:val="24"/>
          <w:szCs w:val="24"/>
          <w:lang w:eastAsia="en-ID"/>
        </w:rPr>
      </w:pPr>
      <w:r w:rsidRPr="00FC7989">
        <w:rPr>
          <w:rStyle w:val="CommentTextChar"/>
          <w:sz w:val="24"/>
          <w:szCs w:val="24"/>
        </w:rPr>
        <w:t>Tahap terakhir adalah melakukan pe</w:t>
      </w:r>
      <w:r w:rsidR="00C25F74" w:rsidRPr="00C25F74">
        <w:rPr>
          <w:rStyle w:val="CommentTextChar"/>
          <w:i/>
          <w:iCs/>
          <w:sz w:val="24"/>
          <w:szCs w:val="24"/>
        </w:rPr>
        <w:t>ranking</w:t>
      </w:r>
      <w:r w:rsidRPr="00FC7989">
        <w:rPr>
          <w:rStyle w:val="CommentTextChar"/>
          <w:sz w:val="24"/>
          <w:szCs w:val="24"/>
        </w:rPr>
        <w:t>an berdasarkan nilai optimasi yang diperoleh setiap alternatif. Alternatif dengan nilai optimasi atau nilai preferensi yang lebih tinggi memperoleh peringkat yang lebih tinggi. Hasil pe</w:t>
      </w:r>
      <w:r w:rsidR="00C25F74" w:rsidRPr="00C25F74">
        <w:rPr>
          <w:rStyle w:val="CommentTextChar"/>
          <w:i/>
          <w:iCs/>
          <w:sz w:val="24"/>
          <w:szCs w:val="24"/>
        </w:rPr>
        <w:t>ranking</w:t>
      </w:r>
      <w:r w:rsidRPr="00FC7989">
        <w:rPr>
          <w:rStyle w:val="CommentTextChar"/>
          <w:sz w:val="24"/>
          <w:szCs w:val="24"/>
        </w:rPr>
        <w:t>an tersebut digunakan sebagai informasi pendukung dalam mengevaluasi hasil penilaian kinerja guru pada setiap periode penilaian.</w:t>
      </w:r>
    </w:p>
    <w:p w14:paraId="51547887" w14:textId="11A3EEC4" w:rsidR="00D02065" w:rsidRPr="00057127" w:rsidRDefault="00D02065" w:rsidP="00AA0689">
      <w:pPr>
        <w:pStyle w:val="Heading3"/>
        <w:rPr>
          <w:rFonts w:cs="Times New Roman"/>
          <w:lang w:eastAsia="en-ID"/>
        </w:rPr>
      </w:pPr>
      <w:r w:rsidRPr="00057127">
        <w:rPr>
          <w:rFonts w:cs="Times New Roman"/>
          <w:lang w:eastAsia="en-ID"/>
        </w:rPr>
        <w:t>2.5.4</w:t>
      </w:r>
      <w:r w:rsidR="00E46612" w:rsidRPr="00057127">
        <w:rPr>
          <w:rFonts w:cs="Times New Roman"/>
          <w:lang w:eastAsia="en-ID"/>
        </w:rPr>
        <w:tab/>
      </w:r>
      <w:r w:rsidRPr="00057127">
        <w:rPr>
          <w:rFonts w:cs="Times New Roman"/>
          <w:lang w:eastAsia="en-ID"/>
        </w:rPr>
        <w:t>Rumus Lengkap MOORA</w:t>
      </w:r>
    </w:p>
    <w:p w14:paraId="590BA2FB" w14:textId="5DA40503" w:rsidR="00E46612" w:rsidRPr="00FC7989" w:rsidRDefault="002E1AF2" w:rsidP="00E46612">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merupakan metode pengambilan keputusan multikriteria yang memiliki tahapan perhitungan matematis secara sistematis. Setiap tahapan memiliki rumus yang saling berkaitan, mulai dari pembentukan matriks keputusan, normalisasi, pemberian bobot, perhitungan nilai optimasi, hingga proses pemeringkatan alternatif. Rumus-rumus tersebut digunakan untuk menghasilkan nilai preferensi yang menjadi dasar dalam menentukan urutan pemeringkatan alternatif</w:t>
      </w:r>
      <w:r w:rsidR="00E46612" w:rsidRPr="00057127">
        <w:rPr>
          <w:sz w:val="24"/>
          <w:szCs w:val="24"/>
        </w:rPr>
        <w:t xml:space="preserve"> </w:t>
      </w:r>
      <w:sdt>
        <w:sdtPr>
          <w:rPr>
            <w:color w:val="000000"/>
            <w:sz w:val="24"/>
            <w:szCs w:val="24"/>
            <w:lang w:val="en-US"/>
          </w:rPr>
          <w:tag w:val="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1494180010"/>
          <w:placeholder>
            <w:docPart w:val="DefaultPlaceholder_-1854013440"/>
          </w:placeholder>
        </w:sdtPr>
        <w:sdtEndPr/>
        <w:sdtContent>
          <w:r w:rsidR="00ED3221" w:rsidRPr="00FC7989">
            <w:rPr>
              <w:color w:val="000000"/>
              <w:sz w:val="24"/>
              <w:szCs w:val="24"/>
            </w:rPr>
            <w:t>(Brauers et al., 2009)</w:t>
          </w:r>
        </w:sdtContent>
      </w:sdt>
      <w:r w:rsidR="00E46612" w:rsidRPr="00FC7989">
        <w:rPr>
          <w:sz w:val="24"/>
          <w:szCs w:val="24"/>
        </w:rPr>
        <w:t>.</w:t>
      </w:r>
    </w:p>
    <w:p w14:paraId="5B73AFA1" w14:textId="045C5950" w:rsidR="00E46612" w:rsidRPr="00057127" w:rsidRDefault="002E1AF2" w:rsidP="00EB5D8B">
      <w:pPr>
        <w:spacing w:after="120"/>
        <w:ind w:firstLine="709"/>
        <w:jc w:val="both"/>
        <w:rPr>
          <w:sz w:val="24"/>
          <w:szCs w:val="24"/>
          <w:lang w:val="fi-FI" w:eastAsia="en-ID"/>
        </w:rPr>
      </w:pPr>
      <w:r w:rsidRPr="00057127">
        <w:rPr>
          <w:sz w:val="24"/>
          <w:szCs w:val="24"/>
          <w:lang w:eastAsia="en-ID"/>
        </w:rPr>
        <w:t xml:space="preserve">Dalam penelitian ini, metode MOORA digunakan untuk mengolah data penilaian kinerja guru berdasarkan empat kriteria, yaitu Kehadiran (C1), Ketepatan Waktu (C2), Kelengkapan Perangkat Pembelajaran (C3), dan </w:t>
      </w:r>
      <w:r w:rsidR="006D42E2" w:rsidRPr="00057127">
        <w:rPr>
          <w:sz w:val="24"/>
          <w:szCs w:val="24"/>
          <w:lang w:eastAsia="en-ID"/>
        </w:rPr>
        <w:t xml:space="preserve">Kelengkapan </w:t>
      </w:r>
      <w:r w:rsidR="006D42E2" w:rsidRPr="00057127">
        <w:rPr>
          <w:sz w:val="24"/>
          <w:szCs w:val="24"/>
          <w:lang w:eastAsia="en-ID"/>
        </w:rPr>
        <w:lastRenderedPageBreak/>
        <w:t>administrasi penilaian</w:t>
      </w:r>
      <w:r w:rsidR="00174B16" w:rsidRPr="00057127">
        <w:rPr>
          <w:sz w:val="24"/>
          <w:szCs w:val="24"/>
          <w:lang w:eastAsia="en-ID"/>
        </w:rPr>
        <w:t xml:space="preserve"> penilaian</w:t>
      </w:r>
      <w:r w:rsidRPr="00057127">
        <w:rPr>
          <w:sz w:val="24"/>
          <w:szCs w:val="24"/>
          <w:lang w:eastAsia="en-ID"/>
        </w:rPr>
        <w:t xml:space="preserve">Penilaian (C4). </w:t>
      </w:r>
      <w:r w:rsidRPr="00057127">
        <w:rPr>
          <w:sz w:val="24"/>
          <w:szCs w:val="24"/>
          <w:lang w:val="fi-FI" w:eastAsia="en-ID"/>
        </w:rPr>
        <w:t>Rumus yang digunakan pada setiap tahapan metode MOORA dijelaskan sebagai berikut.</w:t>
      </w:r>
    </w:p>
    <w:p w14:paraId="7300AC7A" w14:textId="7CC94124" w:rsidR="00E55B6F" w:rsidRPr="00FC7989" w:rsidRDefault="00E55B6F" w:rsidP="00A02397">
      <w:pPr>
        <w:pStyle w:val="Heading4"/>
        <w:rPr>
          <w:rFonts w:cs="Times New Roman"/>
          <w:szCs w:val="24"/>
        </w:rPr>
      </w:pPr>
      <w:r w:rsidRPr="00FC7989">
        <w:rPr>
          <w:rFonts w:cs="Times New Roman"/>
          <w:szCs w:val="24"/>
        </w:rPr>
        <w:t>2.5.</w:t>
      </w:r>
      <w:r w:rsidR="00E46612" w:rsidRPr="00057127">
        <w:rPr>
          <w:rFonts w:cs="Times New Roman"/>
          <w:szCs w:val="24"/>
          <w:lang w:val="fi-FI"/>
        </w:rPr>
        <w:t>4</w:t>
      </w:r>
      <w:r w:rsidRPr="00FC7989">
        <w:rPr>
          <w:rFonts w:cs="Times New Roman"/>
          <w:szCs w:val="24"/>
        </w:rPr>
        <w:t>.</w:t>
      </w:r>
      <w:r w:rsidR="00C80D74" w:rsidRPr="00057127">
        <w:rPr>
          <w:rFonts w:cs="Times New Roman"/>
          <w:szCs w:val="24"/>
          <w:lang w:val="fi-FI"/>
        </w:rPr>
        <w:t>1</w:t>
      </w:r>
      <w:r w:rsidRPr="00FC7989">
        <w:rPr>
          <w:rFonts w:cs="Times New Roman"/>
          <w:szCs w:val="24"/>
        </w:rPr>
        <w:t xml:space="preserve"> Pembentukan Matriks Keputusan</w:t>
      </w:r>
    </w:p>
    <w:p w14:paraId="051F587E" w14:textId="4A06722D" w:rsidR="00E55B6F" w:rsidRPr="00FC7989" w:rsidRDefault="002E1AF2" w:rsidP="00E55B6F">
      <w:pPr>
        <w:ind w:firstLine="709"/>
        <w:jc w:val="both"/>
        <w:rPr>
          <w:sz w:val="24"/>
          <w:szCs w:val="24"/>
        </w:rPr>
      </w:pPr>
      <w:r w:rsidRPr="00FC7989">
        <w:rPr>
          <w:sz w:val="24"/>
          <w:szCs w:val="24"/>
        </w:rPr>
        <w:t xml:space="preserve">Tahap pertama dalam metode MOORA adalah pembentukan matriks keputusan </w:t>
      </w:r>
      <w:r w:rsidRPr="00057127">
        <w:rPr>
          <w:sz w:val="24"/>
          <w:szCs w:val="24"/>
          <w:lang w:val="fi-FI"/>
        </w:rPr>
        <w:t>(Matriks Keputusan)</w:t>
      </w:r>
      <w:r w:rsidRPr="00FC7989">
        <w:rPr>
          <w:sz w:val="24"/>
          <w:szCs w:val="24"/>
        </w:rPr>
        <w:t>. Pada tahap ini, alternatif dan kriteria yang digunakan dalam pengambilan keputusan disusun ke dalam sebuah matriks keputusan. Setiap alternatif memiliki nilai pada masing-masing kriteria yang digunakan sebagai dasar dalam proses perhitungan. Matriks keputusan merepresentasikan data awal sebelum dilakukan proses normalisasi sehingga nilai setiap alternatif pada masing-masing kriteria tersusun secara sistematis</w:t>
      </w:r>
      <w:r w:rsidR="00BA4F40" w:rsidRPr="00057127">
        <w:rPr>
          <w:sz w:val="24"/>
          <w:szCs w:val="24"/>
        </w:rPr>
        <w:t xml:space="preserve"> </w:t>
      </w:r>
      <w:sdt>
        <w:sdtPr>
          <w:rPr>
            <w:color w:val="000000"/>
            <w:sz w:val="24"/>
            <w:szCs w:val="24"/>
            <w:lang w:val="en-US"/>
          </w:rPr>
          <w:tag w:val="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
          <w:id w:val="1668823705"/>
          <w:placeholder>
            <w:docPart w:val="DefaultPlaceholder_-1854013440"/>
          </w:placeholder>
        </w:sdtPr>
        <w:sdtEndPr/>
        <w:sdtContent>
          <w:r w:rsidR="00ED3221" w:rsidRPr="00057127">
            <w:rPr>
              <w:color w:val="000000"/>
              <w:sz w:val="24"/>
              <w:szCs w:val="24"/>
            </w:rPr>
            <w:t>(Hardianto et al., 2020)</w:t>
          </w:r>
        </w:sdtContent>
      </w:sdt>
      <w:r w:rsidR="00E55B6F" w:rsidRPr="00FC7989">
        <w:rPr>
          <w:sz w:val="24"/>
          <w:szCs w:val="24"/>
        </w:rPr>
        <w:t>.</w:t>
      </w:r>
    </w:p>
    <w:p w14:paraId="042DBA6F" w14:textId="1D246262" w:rsidR="00E55B6F" w:rsidRPr="00057127" w:rsidRDefault="00E55B6F" w:rsidP="00E55B6F">
      <w:pPr>
        <w:jc w:val="both"/>
        <w:rPr>
          <w:sz w:val="24"/>
          <w:szCs w:val="24"/>
          <w:lang w:val="fi-FI"/>
        </w:rPr>
      </w:pPr>
      <w:r w:rsidRPr="00FC7989">
        <w:rPr>
          <w:sz w:val="24"/>
          <w:szCs w:val="24"/>
        </w:rPr>
        <w:t>Matriks keputusan pada metode MOORA dinyatakan sebagai berikut</w:t>
      </w:r>
      <w:r w:rsidR="00120C6D" w:rsidRPr="00057127">
        <w:rPr>
          <w:sz w:val="24"/>
          <w:szCs w:val="24"/>
          <w:lang w:val="fi-FI"/>
        </w:rPr>
        <w:t>:</w:t>
      </w:r>
    </w:p>
    <w:p w14:paraId="7521BED2" w14:textId="730AD768" w:rsidR="00256062" w:rsidRPr="00FC7989" w:rsidRDefault="006C1B10" w:rsidP="006C1B10">
      <w:pPr>
        <w:jc w:val="center"/>
        <w:rPr>
          <w:sz w:val="24"/>
          <w:szCs w:val="24"/>
          <w:lang w:val="en-US"/>
        </w:rPr>
      </w:pPr>
      <w:r w:rsidRPr="00FC7989">
        <w:rPr>
          <w:noProof/>
          <w:sz w:val="24"/>
          <w:szCs w:val="24"/>
          <w:lang w:val="en-US"/>
        </w:rPr>
        <w:drawing>
          <wp:inline distT="0" distB="0" distL="0" distR="0" wp14:anchorId="0F9F52B5" wp14:editId="6E349A28">
            <wp:extent cx="2810267" cy="135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0267" cy="1352739"/>
                    </a:xfrm>
                    <a:prstGeom prst="rect">
                      <a:avLst/>
                    </a:prstGeom>
                  </pic:spPr>
                </pic:pic>
              </a:graphicData>
            </a:graphic>
          </wp:inline>
        </w:drawing>
      </w:r>
    </w:p>
    <w:p w14:paraId="2402DC15" w14:textId="5E35E8B5" w:rsidR="00256062" w:rsidRPr="00FC7989" w:rsidRDefault="002E1AF2" w:rsidP="002E1AF2">
      <w:pPr>
        <w:rPr>
          <w:sz w:val="24"/>
          <w:szCs w:val="24"/>
          <w:lang w:val="en-US"/>
        </w:rPr>
      </w:pPr>
      <w:r w:rsidRPr="00FC7989">
        <w:rPr>
          <w:noProof/>
          <w:sz w:val="24"/>
          <w:szCs w:val="24"/>
          <w:lang w:val="en-US"/>
        </w:rPr>
        <w:drawing>
          <wp:inline distT="0" distB="0" distL="0" distR="0" wp14:anchorId="633E42BD" wp14:editId="00CD4753">
            <wp:extent cx="4334480" cy="164805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334480" cy="1648055"/>
                    </a:xfrm>
                    <a:prstGeom prst="rect">
                      <a:avLst/>
                    </a:prstGeom>
                  </pic:spPr>
                </pic:pic>
              </a:graphicData>
            </a:graphic>
          </wp:inline>
        </w:drawing>
      </w:r>
    </w:p>
    <w:p w14:paraId="512A130F" w14:textId="42A79C5B" w:rsidR="00F20934" w:rsidRPr="00812E4D" w:rsidRDefault="00C72F02" w:rsidP="00812E4D">
      <w:pPr>
        <w:spacing w:after="120"/>
        <w:ind w:firstLine="709"/>
        <w:jc w:val="both"/>
        <w:rPr>
          <w:i/>
          <w:iCs/>
          <w:noProof/>
          <w:sz w:val="24"/>
          <w:szCs w:val="24"/>
          <w:lang w:val="en-US" w:eastAsia="en-ID"/>
        </w:rPr>
      </w:pPr>
      <w:r w:rsidRPr="00FC7989">
        <w:rPr>
          <w:noProof/>
          <w:sz w:val="24"/>
          <w:szCs w:val="24"/>
          <w:lang w:val="en-US" w:eastAsia="en-ID"/>
        </w:rPr>
        <w:t xml:space="preserve">Berdasarkan Persamaan (2.1), data hasil penilaian disusun ke dalam matriks keputusan sebagai data awal sebelum dilakukan proses normalisasi. Dalam </w:t>
      </w:r>
      <w:r w:rsidRPr="00FC7989">
        <w:rPr>
          <w:noProof/>
          <w:sz w:val="24"/>
          <w:szCs w:val="24"/>
          <w:lang w:val="en-US" w:eastAsia="en-ID"/>
        </w:rPr>
        <w:lastRenderedPageBreak/>
        <w:t xml:space="preserve">penelitian ini, alternatif merupakan guru yang aktif melaksanakan tugas mengajar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Kriteria yang digunakan terdiri atas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(C4). Matriks keputusan tersebut menjadi dasar dalam proses perhitungan metode MOORA.</w:t>
      </w:r>
    </w:p>
    <w:p w14:paraId="5B003363" w14:textId="0A6A7453" w:rsidR="00947345" w:rsidRPr="00FC7989" w:rsidRDefault="00947345" w:rsidP="00AA0689">
      <w:pPr>
        <w:pStyle w:val="Heading4"/>
        <w:rPr>
          <w:rFonts w:cs="Times New Roman"/>
          <w:noProof/>
          <w:szCs w:val="24"/>
          <w:lang w:val="en-US" w:eastAsia="en-ID"/>
        </w:rPr>
      </w:pPr>
      <w:r w:rsidRPr="00FC7989">
        <w:rPr>
          <w:rFonts w:cs="Times New Roman"/>
          <w:noProof/>
          <w:szCs w:val="24"/>
          <w:lang w:val="en-US" w:eastAsia="en-ID"/>
        </w:rPr>
        <w:t>2.5.</w:t>
      </w:r>
      <w:r w:rsidR="00E46612" w:rsidRPr="00FC7989">
        <w:rPr>
          <w:rFonts w:cs="Times New Roman"/>
          <w:noProof/>
          <w:szCs w:val="24"/>
          <w:lang w:val="en-US" w:eastAsia="en-ID"/>
        </w:rPr>
        <w:t>4</w:t>
      </w:r>
      <w:r w:rsidRPr="00FC7989">
        <w:rPr>
          <w:rFonts w:cs="Times New Roman"/>
          <w:noProof/>
          <w:szCs w:val="24"/>
          <w:lang w:val="en-US" w:eastAsia="en-ID"/>
        </w:rPr>
        <w:t>.2</w:t>
      </w:r>
      <w:r w:rsidRPr="00FC7989">
        <w:rPr>
          <w:rFonts w:cs="Times New Roman"/>
          <w:szCs w:val="24"/>
        </w:rPr>
        <w:t xml:space="preserve"> </w:t>
      </w:r>
      <w:r w:rsidRPr="00FC7989">
        <w:rPr>
          <w:rFonts w:cs="Times New Roman"/>
          <w:noProof/>
          <w:szCs w:val="24"/>
          <w:lang w:val="en-US" w:eastAsia="en-ID"/>
        </w:rPr>
        <w:t>Normalisasi Matriks</w:t>
      </w:r>
    </w:p>
    <w:p w14:paraId="4682E4F5" w14:textId="54611F0C" w:rsidR="00947345" w:rsidRPr="00FC7989" w:rsidRDefault="00947345" w:rsidP="00947345">
      <w:pPr>
        <w:ind w:firstLine="709"/>
        <w:jc w:val="both"/>
        <w:rPr>
          <w:noProof/>
          <w:sz w:val="24"/>
          <w:szCs w:val="24"/>
          <w:lang w:val="en-US" w:eastAsia="en-ID"/>
        </w:rPr>
      </w:pPr>
      <w:r w:rsidRPr="00FC7989">
        <w:rPr>
          <w:noProof/>
          <w:sz w:val="24"/>
          <w:szCs w:val="24"/>
          <w:lang w:val="en-US" w:eastAsia="en-ID"/>
        </w:rPr>
        <w:t>Setelah matriks keputusan terbentuk, langkah berikutnya dalam metode adalah melakukan normalisasi matriks keputusan. Proses normalisasi bertujuan untuk mengubah nilai setiap alternatif pada masing-masing kriteria ke dalam skala yang sebanding, sehingga perbedaan satuan maupun rentang nilai antar kriteria tidak memengaruhi hasil perhitungan. Dengan demikian, seluruh kriteria dapat dibandingkan secara objektif dalam proses pengambilan keputusan</w:t>
      </w:r>
      <w:r w:rsidR="00BA4F4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
          <w:id w:val="1870727492"/>
          <w:placeholder>
            <w:docPart w:val="DefaultPlaceholder_-1854013440"/>
          </w:placeholder>
        </w:sdtPr>
        <w:sdtEndPr/>
        <w:sdtContent>
          <w:r w:rsidR="00ED3221" w:rsidRPr="00FC7989">
            <w:rPr>
              <w:color w:val="000000"/>
              <w:sz w:val="24"/>
              <w:szCs w:val="24"/>
            </w:rPr>
            <w:t>(Sitorus &amp; Khairuddin, 2025)</w:t>
          </w:r>
        </w:sdtContent>
      </w:sdt>
      <w:r w:rsidRPr="00FC7989">
        <w:rPr>
          <w:noProof/>
          <w:sz w:val="24"/>
          <w:szCs w:val="24"/>
          <w:lang w:val="en-US" w:eastAsia="en-ID"/>
        </w:rPr>
        <w:t>.</w:t>
      </w:r>
    </w:p>
    <w:p w14:paraId="066F4978" w14:textId="59A48F73" w:rsidR="00947345" w:rsidRPr="00FC7989" w:rsidRDefault="00947345" w:rsidP="00947345">
      <w:pPr>
        <w:ind w:firstLine="709"/>
        <w:jc w:val="both"/>
        <w:rPr>
          <w:noProof/>
          <w:sz w:val="24"/>
          <w:szCs w:val="24"/>
          <w:lang w:val="en-US" w:eastAsia="en-ID"/>
        </w:rPr>
      </w:pPr>
      <w:r w:rsidRPr="00FC7989">
        <w:rPr>
          <w:noProof/>
          <w:sz w:val="24"/>
          <w:szCs w:val="24"/>
          <w:lang w:val="en-US" w:eastAsia="en-ID"/>
        </w:rPr>
        <w:t xml:space="preserve">Pada metode MOORA, proses normalisasi dilakukan menggunakan pendekatan </w:t>
      </w:r>
      <w:r w:rsidRPr="00FC7989">
        <w:rPr>
          <w:i/>
          <w:iCs/>
          <w:noProof/>
          <w:sz w:val="24"/>
          <w:szCs w:val="24"/>
          <w:lang w:val="en-US" w:eastAsia="en-ID"/>
        </w:rPr>
        <w:t>vector normalization</w:t>
      </w:r>
      <w:r w:rsidRPr="00FC7989">
        <w:rPr>
          <w:noProof/>
          <w:sz w:val="24"/>
          <w:szCs w:val="24"/>
          <w:lang w:val="en-US" w:eastAsia="en-ID"/>
        </w:rPr>
        <w:t>, yaitu dengan membagi setiap nilai alternatif terhadap akar kuadrat dari jumlah kuadrat seluruh nilai pada kriteria yang sama. Hasil normalisasi menghasilkan nilai yang bersifat tidak berdimensi (</w:t>
      </w:r>
      <w:r w:rsidRPr="00FC7989">
        <w:rPr>
          <w:i/>
          <w:iCs/>
          <w:noProof/>
          <w:sz w:val="24"/>
          <w:szCs w:val="24"/>
          <w:lang w:val="en-US" w:eastAsia="en-ID"/>
        </w:rPr>
        <w:t>dimensionless number</w:t>
      </w:r>
      <w:r w:rsidRPr="00FC7989">
        <w:rPr>
          <w:noProof/>
          <w:sz w:val="24"/>
          <w:szCs w:val="24"/>
          <w:lang w:val="en-US" w:eastAsia="en-ID"/>
        </w:rPr>
        <w:t>), sehingga dapat digunakan sebagai dasar pada proses pembobotan dan perhitungan nilai optimasi</w:t>
      </w:r>
      <w:r w:rsidR="00A85EA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
          <w:id w:val="-2027393684"/>
          <w:placeholder>
            <w:docPart w:val="DefaultPlaceholder_-1854013440"/>
          </w:placeholder>
        </w:sdtPr>
        <w:sdtEndPr/>
        <w:sdtContent>
          <w:r w:rsidR="00ED3221" w:rsidRPr="00FC7989">
            <w:rPr>
              <w:noProof/>
              <w:color w:val="000000"/>
              <w:sz w:val="24"/>
              <w:szCs w:val="24"/>
              <w:lang w:val="en-US" w:eastAsia="en-ID"/>
            </w:rPr>
            <w:t>(Desyanti et al., 2025)</w:t>
          </w:r>
        </w:sdtContent>
      </w:sdt>
      <w:r w:rsidRPr="00FC7989">
        <w:rPr>
          <w:noProof/>
          <w:sz w:val="24"/>
          <w:szCs w:val="24"/>
          <w:lang w:val="en-US" w:eastAsia="en-ID"/>
        </w:rPr>
        <w:t>.</w:t>
      </w:r>
    </w:p>
    <w:p w14:paraId="6DE9A76C" w14:textId="051282CB" w:rsidR="00947345" w:rsidRPr="00057127" w:rsidRDefault="00947345" w:rsidP="00947345">
      <w:pPr>
        <w:jc w:val="both"/>
        <w:rPr>
          <w:noProof/>
          <w:sz w:val="24"/>
          <w:szCs w:val="24"/>
          <w:lang w:val="fi-FI" w:eastAsia="en-ID"/>
        </w:rPr>
      </w:pPr>
      <w:r w:rsidRPr="00057127">
        <w:rPr>
          <w:noProof/>
          <w:sz w:val="24"/>
          <w:szCs w:val="24"/>
          <w:lang w:val="fi-FI" w:eastAsia="en-ID"/>
        </w:rPr>
        <w:t>Rumus normalisasi pada metode MOORA dinyatakan sebagai berikut:</w:t>
      </w:r>
    </w:p>
    <w:p w14:paraId="115C3F7B" w14:textId="404ECB3F" w:rsidR="00947345" w:rsidRPr="00FC7989" w:rsidRDefault="00947345" w:rsidP="00947345">
      <w:pPr>
        <w:jc w:val="center"/>
        <w:rPr>
          <w:noProof/>
          <w:sz w:val="24"/>
          <w:szCs w:val="24"/>
          <w:lang w:val="en-US" w:eastAsia="en-ID"/>
        </w:rPr>
      </w:pPr>
      <w:r w:rsidRPr="00FC7989">
        <w:rPr>
          <w:noProof/>
          <w:sz w:val="24"/>
          <w:szCs w:val="24"/>
          <w:lang w:val="en-US" w:eastAsia="en-ID"/>
        </w:rPr>
        <w:drawing>
          <wp:inline distT="0" distB="0" distL="0" distR="0" wp14:anchorId="2A4FA602" wp14:editId="4CA064FB">
            <wp:extent cx="1838582" cy="97168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8582" cy="971686"/>
                    </a:xfrm>
                    <a:prstGeom prst="rect">
                      <a:avLst/>
                    </a:prstGeom>
                  </pic:spPr>
                </pic:pic>
              </a:graphicData>
            </a:graphic>
          </wp:inline>
        </w:drawing>
      </w:r>
    </w:p>
    <w:p w14:paraId="29D81677" w14:textId="27D2C608" w:rsidR="00947345" w:rsidRPr="00FC7989" w:rsidRDefault="00947345" w:rsidP="00947345">
      <w:pPr>
        <w:jc w:val="both"/>
        <w:rPr>
          <w:noProof/>
          <w:sz w:val="24"/>
          <w:szCs w:val="24"/>
          <w:lang w:val="en-US" w:eastAsia="en-ID"/>
        </w:rPr>
      </w:pPr>
      <w:r w:rsidRPr="00FC7989">
        <w:rPr>
          <w:noProof/>
          <w:sz w:val="24"/>
          <w:szCs w:val="24"/>
          <w:lang w:val="en-US" w:eastAsia="en-ID"/>
        </w:rPr>
        <w:lastRenderedPageBreak/>
        <w:drawing>
          <wp:inline distT="0" distB="0" distL="0" distR="0" wp14:anchorId="4B154BE7" wp14:editId="0B0DB483">
            <wp:extent cx="2467319" cy="1219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7319" cy="1219370"/>
                    </a:xfrm>
                    <a:prstGeom prst="rect">
                      <a:avLst/>
                    </a:prstGeom>
                  </pic:spPr>
                </pic:pic>
              </a:graphicData>
            </a:graphic>
          </wp:inline>
        </w:drawing>
      </w:r>
    </w:p>
    <w:p w14:paraId="5C03DC79" w14:textId="7DCC386F" w:rsidR="00947345" w:rsidRPr="00FC7989" w:rsidRDefault="00947345" w:rsidP="000330D9">
      <w:pPr>
        <w:spacing w:after="120"/>
        <w:ind w:firstLine="709"/>
        <w:jc w:val="both"/>
        <w:rPr>
          <w:noProof/>
          <w:sz w:val="24"/>
          <w:szCs w:val="24"/>
          <w:lang w:val="en-US" w:eastAsia="en-ID"/>
        </w:rPr>
      </w:pPr>
      <w:r w:rsidRPr="00FC7989">
        <w:rPr>
          <w:noProof/>
          <w:sz w:val="24"/>
          <w:szCs w:val="24"/>
          <w:lang w:val="en-US" w:eastAsia="en-ID"/>
        </w:rPr>
        <w:t>Berdasarkan Persamaan (2.2), setiap nilai alternatif pada suatu kriteria dibagi dengan akar kuadrat dari jumlah kuadrat seluruh nilai pada kriteria tersebut. Proses ini bertujuan untuk menghilangkan perbedaan skala antar kriteria sehingga setiap nilai memiliki bobot yang seimbang pada tahap perhitungan berikutnya. Hasil normalisasi tidak mengubah urutan data asli, tetapi mengubah nilai ke dalam bentuk yang dapat dibandingkan secara proporsional.</w:t>
      </w:r>
    </w:p>
    <w:p w14:paraId="1E9DE6AC" w14:textId="3DCE2346" w:rsidR="001107B9" w:rsidRPr="00FC7989" w:rsidRDefault="00BF6941" w:rsidP="00AA0689">
      <w:pPr>
        <w:pStyle w:val="Heading4"/>
        <w:rPr>
          <w:rFonts w:cs="Times New Roman"/>
          <w:noProof/>
          <w:szCs w:val="24"/>
          <w:lang w:val="en-US" w:eastAsia="en-ID"/>
        </w:rPr>
      </w:pPr>
      <w:r w:rsidRPr="00FC7989">
        <w:rPr>
          <w:rFonts w:cs="Times New Roman"/>
          <w:noProof/>
          <w:szCs w:val="24"/>
          <w:lang w:val="en-US" w:eastAsia="en-ID"/>
        </w:rPr>
        <w:t>2.5.4.3</w:t>
      </w:r>
      <w:r w:rsidRPr="00FC7989">
        <w:rPr>
          <w:rFonts w:cs="Times New Roman"/>
          <w:noProof/>
          <w:szCs w:val="24"/>
          <w:lang w:val="en-US" w:eastAsia="en-ID"/>
        </w:rPr>
        <w:tab/>
      </w:r>
      <w:r w:rsidRPr="00FC7989">
        <w:rPr>
          <w:rFonts w:cs="Times New Roman"/>
          <w:szCs w:val="24"/>
        </w:rPr>
        <w:t>Pemberian Bobot</w:t>
      </w:r>
    </w:p>
    <w:p w14:paraId="3457866E" w14:textId="7D4D038F" w:rsidR="00947345" w:rsidRPr="00FC7989" w:rsidRDefault="00BF6941" w:rsidP="00947345">
      <w:pPr>
        <w:ind w:firstLine="709"/>
        <w:jc w:val="both"/>
        <w:rPr>
          <w:noProof/>
          <w:sz w:val="24"/>
          <w:szCs w:val="24"/>
          <w:lang w:val="en-US" w:eastAsia="en-ID"/>
        </w:rPr>
      </w:pPr>
      <w:r w:rsidRPr="00FC7989">
        <w:rPr>
          <w:noProof/>
          <w:sz w:val="24"/>
          <w:szCs w:val="24"/>
          <w:lang w:val="en-US" w:eastAsia="en-ID"/>
        </w:rPr>
        <w:t>Setelah proses normalisasi selesai dilakukan, tahap berikutnya dalam metode MOORA adalah pemberian bobot pada setiap kriteria. Bobot digunakan untuk menunjukkan tingkat kepentingan relatif masing-masing kriteria dalam proses pengambilan keputusan. Semakin besar nilai bobot suatu kriteria, maka semakin besar pula pengaruh kriteria tersebut terhadap hasil akhir perhitungan.</w:t>
      </w:r>
    </w:p>
    <w:p w14:paraId="79ED498B" w14:textId="2180ED86" w:rsidR="00750C25" w:rsidRPr="00FC7989" w:rsidRDefault="008F1E93" w:rsidP="00750C25">
      <w:pPr>
        <w:ind w:firstLine="709"/>
        <w:jc w:val="both"/>
        <w:rPr>
          <w:noProof/>
          <w:sz w:val="24"/>
          <w:szCs w:val="24"/>
          <w:lang w:val="en-US" w:eastAsia="en-ID"/>
        </w:rPr>
      </w:pPr>
      <w:r w:rsidRPr="008F1E93">
        <w:rPr>
          <w:noProof/>
          <w:sz w:val="24"/>
          <w:szCs w:val="24"/>
          <w:lang w:val="en-US" w:eastAsia="en-ID"/>
        </w:rPr>
        <w:t xml:space="preserve">Pada penelitian ini, bobot yang digunakan mengacu pada hasil wawancara dan kesepakatan pihak sekolah terhadap empat kriteria penilaian. Konfirmasi mengenai bobot dilakukan melalui wawancara dengan M. Hidad Abdillah, S.Pd. selaku Wakil Kepala, Operator, dan Guru Piket pada 22 Juni 2026. Pada saat wawancara, Kepala Sekolah tidak hadir secara langsung sehingga proses wawancara dilakukan melalui perwakilan pihak sekolah. Bobot yang digunakan terdiri atas Kehadiran (C1) sebesar 35%, Ketepatan Waktu (C2) sebesar 25%, </w:t>
      </w:r>
      <w:r w:rsidRPr="008F1E93">
        <w:rPr>
          <w:noProof/>
          <w:sz w:val="24"/>
          <w:szCs w:val="24"/>
          <w:lang w:val="en-US" w:eastAsia="en-ID"/>
        </w:rPr>
        <w:lastRenderedPageBreak/>
        <w:t>Kelengkapan Perangkat Pembelajaran (C3) sebesar 25%, dan Kelengkapan Administrasi Penilaian (C4) sebesar 15%, dengan total keseluruhan sebesar 100%</w:t>
      </w:r>
      <w:r w:rsidR="00217C52"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47197538"/>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00BE07A2" w:rsidRPr="00FC7989">
        <w:rPr>
          <w:noProof/>
          <w:sz w:val="24"/>
          <w:szCs w:val="24"/>
          <w:lang w:val="en-US" w:eastAsia="en-ID"/>
        </w:rPr>
        <w:t>.</w:t>
      </w:r>
    </w:p>
    <w:p w14:paraId="182DE40F" w14:textId="615EC607" w:rsidR="006E0152" w:rsidRPr="00FC7989" w:rsidRDefault="006E0152" w:rsidP="006E0152">
      <w:pPr>
        <w:jc w:val="both"/>
        <w:rPr>
          <w:noProof/>
          <w:sz w:val="24"/>
          <w:szCs w:val="24"/>
          <w:lang w:val="en-US" w:eastAsia="en-ID"/>
        </w:rPr>
      </w:pPr>
      <w:r w:rsidRPr="00FC7989">
        <w:rPr>
          <w:noProof/>
          <w:sz w:val="24"/>
          <w:szCs w:val="24"/>
          <w:lang w:val="en-US" w:eastAsia="en-ID"/>
        </w:rPr>
        <w:t>Secara umum, bobot setiap kriteria dinyatakan sebagai berikut:</w:t>
      </w:r>
    </w:p>
    <w:p w14:paraId="0BDFD223" w14:textId="54F390EB" w:rsidR="006E0152" w:rsidRPr="00FC7989" w:rsidRDefault="00FC3189" w:rsidP="006E0152">
      <w:pPr>
        <w:jc w:val="center"/>
        <w:rPr>
          <w:noProof/>
          <w:sz w:val="24"/>
          <w:szCs w:val="24"/>
          <w:lang w:val="en-US" w:eastAsia="en-ID"/>
        </w:rPr>
      </w:pPr>
      <w:r w:rsidRPr="00FC7989">
        <w:rPr>
          <w:noProof/>
          <w:sz w:val="24"/>
          <w:szCs w:val="24"/>
          <w:lang w:val="en-US" w:eastAsia="en-ID"/>
        </w:rPr>
        <w:drawing>
          <wp:inline distT="0" distB="0" distL="0" distR="0" wp14:anchorId="1F0B5BE4" wp14:editId="12B01343">
            <wp:extent cx="1295581" cy="695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1295581" cy="695422"/>
                    </a:xfrm>
                    <a:prstGeom prst="rect">
                      <a:avLst/>
                    </a:prstGeom>
                  </pic:spPr>
                </pic:pic>
              </a:graphicData>
            </a:graphic>
          </wp:inline>
        </w:drawing>
      </w:r>
    </w:p>
    <w:p w14:paraId="6644636D" w14:textId="59381B8D" w:rsidR="00750C25" w:rsidRPr="00FC7989" w:rsidRDefault="00FC3189" w:rsidP="00FC3189">
      <w:pPr>
        <w:jc w:val="both"/>
        <w:rPr>
          <w:noProof/>
          <w:sz w:val="24"/>
          <w:szCs w:val="24"/>
          <w:lang w:val="en-US" w:eastAsia="en-ID"/>
        </w:rPr>
      </w:pPr>
      <w:r w:rsidRPr="00FC7989">
        <w:rPr>
          <w:noProof/>
          <w:sz w:val="24"/>
          <w:szCs w:val="24"/>
          <w:lang w:val="en-US" w:eastAsia="en-ID"/>
        </w:rPr>
        <w:drawing>
          <wp:inline distT="0" distB="0" distL="0" distR="0" wp14:anchorId="5885DB4B" wp14:editId="5866BC8C">
            <wp:extent cx="4467849" cy="65731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4467849" cy="657317"/>
                    </a:xfrm>
                    <a:prstGeom prst="rect">
                      <a:avLst/>
                    </a:prstGeom>
                  </pic:spPr>
                </pic:pic>
              </a:graphicData>
            </a:graphic>
          </wp:inline>
        </w:drawing>
      </w:r>
      <w:r w:rsidR="00750C25" w:rsidRPr="00FC7989">
        <w:rPr>
          <w:noProof/>
          <w:sz w:val="24"/>
          <w:szCs w:val="24"/>
          <w:lang w:val="en-US" w:eastAsia="en-ID"/>
        </w:rPr>
        <w:br w:type="textWrapping" w:clear="all"/>
        <w:t xml:space="preserve"> </w:t>
      </w:r>
      <w:r w:rsidR="00750C25" w:rsidRPr="00FC7989">
        <w:rPr>
          <w:noProof/>
          <w:sz w:val="24"/>
          <w:szCs w:val="24"/>
          <w:lang w:val="en-US" w:eastAsia="en-ID"/>
        </w:rPr>
        <w:tab/>
        <w:t>Jumlah seluruh bobot harus bernilai 1 atau 100% agar proporsi tingkat kepentingan setiap kriteria tetap terjaga dan hasil perhitungan metode MOORA dapat merepresentasikan kontribusi masing-masing kriteria secara proporsional.</w:t>
      </w:r>
    </w:p>
    <w:p w14:paraId="2923C591" w14:textId="17930697" w:rsidR="0083446D" w:rsidRPr="00FC7989" w:rsidRDefault="00BE07A2" w:rsidP="00FC3189">
      <w:pPr>
        <w:spacing w:after="120"/>
        <w:ind w:firstLine="709"/>
        <w:jc w:val="both"/>
        <w:rPr>
          <w:noProof/>
          <w:sz w:val="24"/>
          <w:szCs w:val="24"/>
          <w:lang w:val="en-US" w:eastAsia="en-ID"/>
        </w:rPr>
      </w:pPr>
      <w:r w:rsidRPr="00FC7989">
        <w:rPr>
          <w:noProof/>
          <w:sz w:val="24"/>
          <w:szCs w:val="24"/>
          <w:lang w:val="en-US" w:eastAsia="en-ID"/>
        </w:rPr>
        <w:t>Bobot yang digunakan dalam penelitian ini terdiri atas empat kriteria, yaitu kehadiran sebesar 35%, ketepatan waktu sebesar 25%, kelengkapan perangkat pembelajaran sebesar 2</w:t>
      </w:r>
      <w:r w:rsidR="008D0878" w:rsidRPr="00FC7989">
        <w:rPr>
          <w:noProof/>
          <w:sz w:val="24"/>
          <w:szCs w:val="24"/>
          <w:lang w:val="en-US" w:eastAsia="en-ID"/>
        </w:rPr>
        <w:t>5</w:t>
      </w:r>
      <w:r w:rsidRPr="00FC7989">
        <w:rPr>
          <w:noProof/>
          <w:sz w:val="24"/>
          <w:szCs w:val="24"/>
          <w:lang w:val="en-US" w:eastAsia="en-ID"/>
        </w:rPr>
        <w:t xml:space="preserve">%,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sebesar </w:t>
      </w:r>
      <w:r w:rsidR="008D0878" w:rsidRPr="00FC7989">
        <w:rPr>
          <w:noProof/>
          <w:sz w:val="24"/>
          <w:szCs w:val="24"/>
          <w:lang w:val="en-US" w:eastAsia="en-ID"/>
        </w:rPr>
        <w:t>15</w:t>
      </w:r>
      <w:r w:rsidRPr="00FC7989">
        <w:rPr>
          <w:noProof/>
          <w:sz w:val="24"/>
          <w:szCs w:val="24"/>
          <w:lang w:val="en-US" w:eastAsia="en-ID"/>
        </w:rPr>
        <w:t>%. Total keseluruhan bobot adalah 100%, sehingga setiap bobot mencerminkan tingkat kepentingan relatif dari masing-masing kriteria dalam proses penilaian kinerja guru.</w:t>
      </w:r>
      <w:r w:rsidR="0083446D" w:rsidRPr="00FC7989">
        <w:rPr>
          <w:noProof/>
          <w:sz w:val="24"/>
          <w:szCs w:val="24"/>
          <w:lang w:val="en-US" w:eastAsia="en-ID"/>
        </w:rPr>
        <w:t>Pada penelitian ini, bobot yang digunakan mengacu pada hasil</w:t>
      </w:r>
      <w:r w:rsidRPr="00FC7989">
        <w:rPr>
          <w:noProof/>
          <w:sz w:val="24"/>
          <w:szCs w:val="24"/>
          <w:lang w:val="en-US" w:eastAsia="en-ID"/>
        </w:rPr>
        <w:t xml:space="preserve"> wawancara yamg telajdi</w:t>
      </w:r>
      <w:r w:rsidR="0083446D" w:rsidRPr="00FC7989">
        <w:rPr>
          <w:noProof/>
          <w:sz w:val="24"/>
          <w:szCs w:val="24"/>
          <w:lang w:val="en-US" w:eastAsia="en-ID"/>
        </w:rPr>
        <w:t xml:space="preserve"> kesepakatan pihak sekolah terhadap empat kriteria penilaian, Seluruh bobot tersebut akan digunakan pada tahap perhitungan nilai optimasi menggunakan metode MOORA.</w:t>
      </w:r>
    </w:p>
    <w:p w14:paraId="65C9E6D7" w14:textId="0DD94627" w:rsidR="0083446D" w:rsidRPr="00FC7989" w:rsidRDefault="0083446D" w:rsidP="00AA0689">
      <w:pPr>
        <w:pStyle w:val="Heading4"/>
        <w:rPr>
          <w:rFonts w:cs="Times New Roman"/>
          <w:szCs w:val="24"/>
        </w:rPr>
      </w:pPr>
      <w:r w:rsidRPr="00FC7989">
        <w:rPr>
          <w:rFonts w:cs="Times New Roman"/>
          <w:noProof/>
          <w:szCs w:val="24"/>
          <w:lang w:val="en-US" w:eastAsia="en-ID"/>
        </w:rPr>
        <w:lastRenderedPageBreak/>
        <w:t>2.5.</w:t>
      </w:r>
      <w:r w:rsidR="00E46612" w:rsidRPr="00FC7989">
        <w:rPr>
          <w:rFonts w:cs="Times New Roman"/>
          <w:noProof/>
          <w:szCs w:val="24"/>
          <w:lang w:val="en-US" w:eastAsia="en-ID"/>
        </w:rPr>
        <w:t>4</w:t>
      </w:r>
      <w:r w:rsidRPr="00FC7989">
        <w:rPr>
          <w:rFonts w:cs="Times New Roman"/>
          <w:noProof/>
          <w:szCs w:val="24"/>
          <w:lang w:val="en-US" w:eastAsia="en-ID"/>
        </w:rPr>
        <w:t>.4</w:t>
      </w:r>
      <w:r w:rsidRPr="00FC7989">
        <w:rPr>
          <w:rFonts w:cs="Times New Roman"/>
          <w:noProof/>
          <w:szCs w:val="24"/>
          <w:lang w:val="en-US" w:eastAsia="en-ID"/>
        </w:rPr>
        <w:tab/>
      </w:r>
      <w:r w:rsidRPr="00FC7989">
        <w:rPr>
          <w:rFonts w:cs="Times New Roman"/>
          <w:szCs w:val="24"/>
        </w:rPr>
        <w:t xml:space="preserve"> Perhitungan Nilai Optimasi</w:t>
      </w:r>
    </w:p>
    <w:p w14:paraId="2C31AAE4" w14:textId="310B200A" w:rsidR="00645168" w:rsidRPr="00FC7989" w:rsidRDefault="00FC3189" w:rsidP="00645168">
      <w:pPr>
        <w:ind w:firstLine="709"/>
        <w:jc w:val="both"/>
        <w:rPr>
          <w:sz w:val="24"/>
          <w:szCs w:val="24"/>
        </w:rPr>
      </w:pPr>
      <w:r w:rsidRPr="00FC7989">
        <w:rPr>
          <w:sz w:val="24"/>
          <w:szCs w:val="24"/>
        </w:rPr>
        <w:t>Setelah proses normalisasi matriks dan penentuan bobot selesai dilakukan, tahap berikutnya dalam metode MOORA adalah menghitung nilai optimasi (optimization value). Nilai optimasi merupakan nilai preferensi yang diperoleh dari penggabungan nilai hasil normalisasi dengan bobot setiap kriteria dan digunakan sebagai dasar dalam menentukan urutan pemeringkatan alternatif</w:t>
      </w:r>
      <w:r w:rsidR="00554496" w:rsidRPr="00057127">
        <w:rPr>
          <w:sz w:val="24"/>
          <w:szCs w:val="24"/>
        </w:rPr>
        <w:t xml:space="preserve"> </w:t>
      </w:r>
      <w:sdt>
        <w:sdtPr>
          <w:rPr>
            <w:color w:val="000000"/>
            <w:sz w:val="24"/>
            <w:szCs w:val="24"/>
            <w:lang w:val="en-US"/>
          </w:rPr>
          <w:tag w:val="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
          <w:id w:val="1300101550"/>
          <w:placeholder>
            <w:docPart w:val="DefaultPlaceholder_-1854013440"/>
          </w:placeholder>
        </w:sdtPr>
        <w:sdtEndPr/>
        <w:sdtContent>
          <w:r w:rsidR="00ED3221" w:rsidRPr="00057127">
            <w:rPr>
              <w:color w:val="000000"/>
              <w:sz w:val="24"/>
              <w:szCs w:val="24"/>
            </w:rPr>
            <w:t>(Brauers et al., 2008)</w:t>
          </w:r>
        </w:sdtContent>
      </w:sdt>
      <w:r w:rsidR="00645168" w:rsidRPr="00FC7989">
        <w:rPr>
          <w:sz w:val="24"/>
          <w:szCs w:val="24"/>
        </w:rPr>
        <w:t>.</w:t>
      </w:r>
    </w:p>
    <w:p w14:paraId="0964C913" w14:textId="4AF7EA6D" w:rsidR="0007107A" w:rsidRPr="00FC7989" w:rsidRDefault="00FC3189" w:rsidP="00645168">
      <w:pPr>
        <w:ind w:firstLine="709"/>
        <w:jc w:val="both"/>
        <w:rPr>
          <w:sz w:val="24"/>
          <w:szCs w:val="24"/>
        </w:rPr>
      </w:pPr>
      <w:r w:rsidRPr="00FC7989">
        <w:rPr>
          <w:sz w:val="24"/>
          <w:szCs w:val="24"/>
        </w:rPr>
        <w:t xml:space="preserve">Pada metode MOORA, nilai optimasi dihitung dengan menjumlahkan nilai hasil normalisasi yang telah dikalikan dengan bobot pada kriteria bertipe </w:t>
      </w:r>
      <w:r w:rsidR="00EE19B8" w:rsidRPr="00EE19B8">
        <w:rPr>
          <w:i/>
          <w:iCs/>
          <w:sz w:val="24"/>
          <w:szCs w:val="24"/>
        </w:rPr>
        <w:t>Benefit</w:t>
      </w:r>
      <w:r w:rsidRPr="00FC7989">
        <w:rPr>
          <w:sz w:val="24"/>
          <w:szCs w:val="24"/>
        </w:rPr>
        <w:t xml:space="preserve">, kemudian dikurangi dengan nilai hasil normalisasi yang telah dikalikan dengan bobot pada kriteria bertipe </w:t>
      </w:r>
      <w:r w:rsidR="00EE19B8" w:rsidRPr="00EE19B8">
        <w:rPr>
          <w:i/>
          <w:iCs/>
          <w:sz w:val="24"/>
          <w:szCs w:val="24"/>
        </w:rPr>
        <w:t>cost</w:t>
      </w:r>
      <w:r w:rsidRPr="00FC7989">
        <w:rPr>
          <w:sz w:val="24"/>
          <w:szCs w:val="24"/>
        </w:rPr>
        <w:t>. Nilai optimasi yang lebih tinggi menunjukkan posisi pemeringkatan yang lebih tinggi dibandingkan alternatif lainnya pada periode penilaian yang sama</w:t>
      </w:r>
      <w:r w:rsidRPr="00057127">
        <w:rPr>
          <w:sz w:val="24"/>
          <w:szCs w:val="24"/>
        </w:rPr>
        <w:t xml:space="preserve"> </w:t>
      </w:r>
      <w:sdt>
        <w:sdtPr>
          <w:rPr>
            <w:color w:val="000000"/>
            <w:sz w:val="24"/>
            <w:szCs w:val="24"/>
            <w:lang w:val="en-US"/>
          </w:rPr>
          <w:tag w:val="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360736478"/>
          <w:placeholder>
            <w:docPart w:val="DefaultPlaceholder_-1854013440"/>
          </w:placeholder>
        </w:sdtPr>
        <w:sdtEndPr/>
        <w:sdtContent>
          <w:r w:rsidR="00ED3221" w:rsidRPr="00057127">
            <w:rPr>
              <w:color w:val="000000"/>
              <w:sz w:val="24"/>
              <w:szCs w:val="24"/>
            </w:rPr>
            <w:t>( Brauers et al., 2008)</w:t>
          </w:r>
        </w:sdtContent>
      </w:sdt>
      <w:r w:rsidR="00645168" w:rsidRPr="00FC7989">
        <w:rPr>
          <w:sz w:val="24"/>
          <w:szCs w:val="24"/>
        </w:rPr>
        <w:t xml:space="preserve">. </w:t>
      </w:r>
    </w:p>
    <w:p w14:paraId="235091E8" w14:textId="4207BBA5" w:rsidR="0083446D" w:rsidRPr="00FC7989" w:rsidRDefault="0007107A" w:rsidP="0007107A">
      <w:pPr>
        <w:jc w:val="both"/>
        <w:rPr>
          <w:sz w:val="24"/>
          <w:szCs w:val="24"/>
        </w:rPr>
      </w:pPr>
      <w:r w:rsidRPr="00FC7989">
        <w:rPr>
          <w:sz w:val="24"/>
          <w:szCs w:val="24"/>
        </w:rPr>
        <w:t>Persamaan nilai optimasi pada metode MOORA dinyatakan sebagai berikut:</w:t>
      </w:r>
    </w:p>
    <w:p w14:paraId="3DB68747" w14:textId="11A4D5AD" w:rsidR="0007107A" w:rsidRPr="00FC7989" w:rsidRDefault="0007107A" w:rsidP="0007107A">
      <w:pPr>
        <w:jc w:val="center"/>
        <w:rPr>
          <w:sz w:val="24"/>
          <w:szCs w:val="24"/>
        </w:rPr>
      </w:pPr>
      <w:r w:rsidRPr="00FC7989">
        <w:rPr>
          <w:noProof/>
          <w:sz w:val="24"/>
          <w:szCs w:val="24"/>
          <w:lang w:val="en-US"/>
        </w:rPr>
        <w:drawing>
          <wp:inline distT="0" distB="0" distL="0" distR="0" wp14:anchorId="7BA6061E" wp14:editId="2B45968D">
            <wp:extent cx="2419688" cy="762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762106"/>
                    </a:xfrm>
                    <a:prstGeom prst="rect">
                      <a:avLst/>
                    </a:prstGeom>
                  </pic:spPr>
                </pic:pic>
              </a:graphicData>
            </a:graphic>
          </wp:inline>
        </w:drawing>
      </w:r>
    </w:p>
    <w:p w14:paraId="10550E75" w14:textId="56175A49" w:rsidR="0007107A" w:rsidRPr="00FC7989" w:rsidRDefault="00C21794" w:rsidP="0007107A">
      <w:pPr>
        <w:rPr>
          <w:sz w:val="24"/>
          <w:szCs w:val="24"/>
        </w:rPr>
      </w:pPr>
      <w:r w:rsidRPr="00FC7989">
        <w:rPr>
          <w:noProof/>
          <w:sz w:val="24"/>
          <w:szCs w:val="24"/>
          <w:lang w:val="en-US"/>
        </w:rPr>
        <w:drawing>
          <wp:inline distT="0" distB="0" distL="0" distR="0" wp14:anchorId="58EF75EA" wp14:editId="13C5A01A">
            <wp:extent cx="4245950" cy="16668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7455" cy="1667466"/>
                    </a:xfrm>
                    <a:prstGeom prst="rect">
                      <a:avLst/>
                    </a:prstGeom>
                  </pic:spPr>
                </pic:pic>
              </a:graphicData>
            </a:graphic>
          </wp:inline>
        </w:drawing>
      </w:r>
      <w:r w:rsidR="0007107A" w:rsidRPr="00057127">
        <w:rPr>
          <w:noProof/>
          <w:sz w:val="24"/>
          <w:szCs w:val="24"/>
        </w:rPr>
        <w:t xml:space="preserve"> </w:t>
      </w:r>
    </w:p>
    <w:p w14:paraId="527C6AA0" w14:textId="4F8C54C7" w:rsidR="0083446D" w:rsidRPr="00FC7989" w:rsidRDefault="0007107A" w:rsidP="0007107A">
      <w:pPr>
        <w:ind w:firstLine="709"/>
        <w:jc w:val="both"/>
        <w:rPr>
          <w:sz w:val="24"/>
          <w:szCs w:val="24"/>
        </w:rPr>
      </w:pPr>
      <w:r w:rsidRPr="00FC7989">
        <w:rPr>
          <w:sz w:val="24"/>
          <w:szCs w:val="24"/>
        </w:rPr>
        <w:lastRenderedPageBreak/>
        <w:t xml:space="preserve">menunjukkan bahwa nilai optimasi diperoleh dengan menjumlahkan seluruh hasil perkalian antara bobot dan nilai normalisasi pada kriteria bertipe </w:t>
      </w:r>
      <w:r w:rsidR="00EE19B8" w:rsidRPr="00EE19B8">
        <w:rPr>
          <w:i/>
          <w:iCs/>
          <w:sz w:val="24"/>
          <w:szCs w:val="24"/>
        </w:rPr>
        <w:t>Benefit</w:t>
      </w:r>
      <w:r w:rsidRPr="00FC7989">
        <w:rPr>
          <w:sz w:val="24"/>
          <w:szCs w:val="24"/>
        </w:rPr>
        <w:t xml:space="preserve">, kemudian dikurangkan dengan jumlah hasil perkalian antara bobot dan nilai normalisasi pada kriteria bertipe </w:t>
      </w:r>
      <w:r w:rsidR="00EE19B8" w:rsidRPr="00EE19B8">
        <w:rPr>
          <w:i/>
          <w:iCs/>
          <w:sz w:val="24"/>
          <w:szCs w:val="24"/>
        </w:rPr>
        <w:t>cost</w:t>
      </w:r>
      <w:r w:rsidRPr="00FC7989">
        <w:rPr>
          <w:sz w:val="24"/>
          <w:szCs w:val="24"/>
        </w:rPr>
        <w:t>. Hasil perhitungan tersebut menghasilkan nilai preferensi setiap alternatif yang digunakan sebagai dasar dalam proses pemeringkatan</w:t>
      </w:r>
      <w:r w:rsidR="00554496" w:rsidRPr="00057127">
        <w:rPr>
          <w:sz w:val="24"/>
          <w:szCs w:val="24"/>
        </w:rPr>
        <w:t xml:space="preserve"> </w:t>
      </w:r>
      <w:sdt>
        <w:sdtPr>
          <w:rPr>
            <w:color w:val="000000"/>
            <w:sz w:val="24"/>
            <w:szCs w:val="24"/>
            <w:lang w:val="en-US"/>
          </w:rPr>
          <w:tag w:val="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22486505"/>
          <w:placeholder>
            <w:docPart w:val="178B6AB3EAF948D5A7B47F8AFBA5EF59"/>
          </w:placeholder>
        </w:sdtPr>
        <w:sdtEndPr/>
        <w:sdtContent>
          <w:r w:rsidR="00ED3221" w:rsidRPr="00057127">
            <w:rPr>
              <w:color w:val="000000"/>
              <w:sz w:val="24"/>
              <w:szCs w:val="24"/>
            </w:rPr>
            <w:t>( Brauers et al., 2008)</w:t>
          </w:r>
        </w:sdtContent>
      </w:sdt>
      <w:r w:rsidRPr="00FC7989">
        <w:rPr>
          <w:sz w:val="24"/>
          <w:szCs w:val="24"/>
        </w:rPr>
        <w:t xml:space="preserve">. </w:t>
      </w:r>
    </w:p>
    <w:p w14:paraId="38E4B355" w14:textId="5B82BFA3" w:rsidR="00AA58E5" w:rsidRPr="00057127" w:rsidRDefault="0007107A" w:rsidP="000330D9">
      <w:pPr>
        <w:spacing w:after="120"/>
        <w:ind w:firstLine="709"/>
        <w:jc w:val="both"/>
        <w:rPr>
          <w:sz w:val="24"/>
          <w:szCs w:val="24"/>
        </w:rPr>
      </w:pPr>
      <w:r w:rsidRPr="00057127">
        <w:rPr>
          <w:sz w:val="24"/>
          <w:szCs w:val="24"/>
        </w:rPr>
        <w:t xml:space="preserve">Pada penelitian ini, seluruh kriteria yang digunakan dalam penilaian kinerja guru, yaitu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 xml:space="preserve">(C4) dikategorikan sebagai kriteria </w:t>
      </w:r>
      <w:r w:rsidR="00EE19B8" w:rsidRPr="00057127">
        <w:rPr>
          <w:i/>
          <w:iCs/>
          <w:sz w:val="24"/>
          <w:szCs w:val="24"/>
        </w:rPr>
        <w:t>Benefit</w:t>
      </w:r>
      <w:r w:rsidRPr="00057127">
        <w:rPr>
          <w:sz w:val="24"/>
          <w:szCs w:val="24"/>
        </w:rPr>
        <w:t xml:space="preserve">. Oleh karena itu, proses perhitungan nilai optimasi dilakukan dengan menjumlahkan seluruh nilai hasil normalisasi yang telah dikalikan dengan bobot masing-masing kriteria, tanpa ada pengurangan dari kriteria </w:t>
      </w:r>
      <w:r w:rsidR="00EE19B8" w:rsidRPr="00057127">
        <w:rPr>
          <w:i/>
          <w:iCs/>
          <w:sz w:val="24"/>
          <w:szCs w:val="24"/>
        </w:rPr>
        <w:t>cost</w:t>
      </w:r>
      <w:r w:rsidRPr="00057127">
        <w:rPr>
          <w:sz w:val="24"/>
          <w:szCs w:val="24"/>
        </w:rPr>
        <w:t xml:space="preserve">. Nilai optimasi yang diperoleh selanjutnya digunakan sebagai dasar dalam proses pemeringkatan guru di </w:t>
      </w:r>
      <w:r w:rsidR="00812E4D" w:rsidRPr="00057127">
        <w:rPr>
          <w:i/>
          <w:iCs/>
          <w:sz w:val="24"/>
          <w:szCs w:val="24"/>
        </w:rPr>
        <w:t xml:space="preserve">SMA Al-Ihsan </w:t>
      </w:r>
      <w:r w:rsidR="00EA0A33" w:rsidRPr="00EA0A33">
        <w:rPr>
          <w:i/>
          <w:iCs/>
          <w:sz w:val="24"/>
          <w:szCs w:val="24"/>
        </w:rPr>
        <w:t>Boarding School</w:t>
      </w:r>
      <w:r w:rsidR="004364F0" w:rsidRPr="00057127">
        <w:rPr>
          <w:i/>
          <w:iCs/>
          <w:sz w:val="24"/>
          <w:szCs w:val="24"/>
        </w:rPr>
        <w:t>.</w:t>
      </w:r>
    </w:p>
    <w:p w14:paraId="23D12797" w14:textId="07F8E829" w:rsidR="000B17AA" w:rsidRPr="00FC7989" w:rsidRDefault="000B17AA" w:rsidP="00AA0689">
      <w:pPr>
        <w:pStyle w:val="Heading4"/>
        <w:rPr>
          <w:rFonts w:cs="Times New Roman"/>
          <w:szCs w:val="24"/>
          <w:lang w:val="en-US"/>
        </w:rPr>
      </w:pPr>
      <w:r w:rsidRPr="00FC7989">
        <w:rPr>
          <w:rFonts w:cs="Times New Roman"/>
          <w:szCs w:val="24"/>
          <w:lang w:val="en-US"/>
        </w:rPr>
        <w:t>2.5.</w:t>
      </w:r>
      <w:r w:rsidR="00AC3D37" w:rsidRPr="00FC7989">
        <w:rPr>
          <w:rFonts w:cs="Times New Roman"/>
          <w:szCs w:val="24"/>
          <w:lang w:val="en-US"/>
        </w:rPr>
        <w:t>4.</w:t>
      </w:r>
      <w:r w:rsidR="00900EEA" w:rsidRPr="00FC7989">
        <w:rPr>
          <w:rFonts w:cs="Times New Roman"/>
          <w:szCs w:val="24"/>
          <w:lang w:val="en-US"/>
        </w:rPr>
        <w:t>5</w:t>
      </w:r>
      <w:r w:rsidR="005C5741" w:rsidRPr="00FC7989">
        <w:rPr>
          <w:rFonts w:cs="Times New Roman"/>
          <w:szCs w:val="24"/>
          <w:lang w:val="en-US"/>
        </w:rPr>
        <w:tab/>
      </w:r>
      <w:r w:rsidR="00EE19B8" w:rsidRPr="00EE19B8">
        <w:rPr>
          <w:rFonts w:cs="Times New Roman"/>
          <w:i/>
          <w:szCs w:val="24"/>
          <w:lang w:val="en-US"/>
        </w:rPr>
        <w:t>Benefit</w:t>
      </w:r>
      <w:r w:rsidR="005C5741" w:rsidRPr="00FC7989">
        <w:rPr>
          <w:rFonts w:cs="Times New Roman"/>
          <w:szCs w:val="24"/>
          <w:lang w:val="en-US"/>
        </w:rPr>
        <w:t xml:space="preserve"> dan </w:t>
      </w:r>
      <w:r w:rsidR="00EE19B8" w:rsidRPr="00EE19B8">
        <w:rPr>
          <w:rFonts w:cs="Times New Roman"/>
          <w:i/>
          <w:szCs w:val="24"/>
          <w:lang w:val="en-US"/>
        </w:rPr>
        <w:t>Cost</w:t>
      </w:r>
    </w:p>
    <w:p w14:paraId="6CF9791B" w14:textId="58BA0534" w:rsidR="005C5741" w:rsidRPr="00FC7989" w:rsidRDefault="005C5741" w:rsidP="005C5741">
      <w:pPr>
        <w:ind w:firstLine="709"/>
        <w:jc w:val="both"/>
        <w:rPr>
          <w:sz w:val="24"/>
          <w:szCs w:val="24"/>
        </w:rPr>
      </w:pPr>
      <w:r w:rsidRPr="00FC7989">
        <w:rPr>
          <w:sz w:val="24"/>
          <w:szCs w:val="24"/>
        </w:rPr>
        <w:t xml:space="preserve">Dalam metode </w:t>
      </w:r>
      <w:r w:rsidRPr="00FC7989">
        <w:rPr>
          <w:rStyle w:val="CommentTextChar"/>
          <w:i/>
          <w:iCs/>
          <w:sz w:val="24"/>
          <w:szCs w:val="24"/>
        </w:rPr>
        <w:t>MOORA</w:t>
      </w:r>
      <w:r w:rsidRPr="00FC7989">
        <w:rPr>
          <w:sz w:val="24"/>
          <w:szCs w:val="24"/>
        </w:rPr>
        <w:t xml:space="preserve">, setiap kriteria harus diklasifikasikan ke dalam dua jenis, yaitu </w:t>
      </w:r>
      <w:r w:rsidR="00EE19B8" w:rsidRPr="00EE19B8">
        <w:rPr>
          <w:rStyle w:val="CommentTextChar"/>
          <w:i/>
          <w:iCs/>
          <w:sz w:val="24"/>
          <w:szCs w:val="24"/>
        </w:rPr>
        <w:t>Benefit</w:t>
      </w:r>
      <w:r w:rsidRPr="00FC7989">
        <w:rPr>
          <w:sz w:val="24"/>
          <w:szCs w:val="24"/>
        </w:rPr>
        <w:t xml:space="preserve"> dan </w:t>
      </w:r>
      <w:r w:rsidR="00EE19B8" w:rsidRPr="00EE19B8">
        <w:rPr>
          <w:rStyle w:val="CommentTextChar"/>
          <w:i/>
          <w:iCs/>
          <w:sz w:val="24"/>
          <w:szCs w:val="24"/>
        </w:rPr>
        <w:t>cost</w:t>
      </w:r>
      <w:r w:rsidRPr="00FC7989">
        <w:rPr>
          <w:sz w:val="24"/>
          <w:szCs w:val="24"/>
        </w:rPr>
        <w:t>. Klasifikasi ini bertujuan untuk menentukan bagaimana suatu kriteria diperlakukan dalam proses perhitungan nilai optimasi. Penentuan jenis kriteria sangat penting karena akan memengaruhi hasil akhir perhitungan dan proses pemeringkatan alternatif</w:t>
      </w:r>
      <w:r w:rsidR="000A0E66" w:rsidRPr="00057127">
        <w:rPr>
          <w:sz w:val="24"/>
          <w:szCs w:val="24"/>
          <w:lang w:val="fi-FI"/>
        </w:rPr>
        <w:t xml:space="preserve"> </w:t>
      </w:r>
      <w:sdt>
        <w:sdtPr>
          <w:rPr>
            <w:color w:val="000000"/>
            <w:sz w:val="24"/>
            <w:szCs w:val="24"/>
            <w:lang w:val="en-US"/>
          </w:rPr>
          <w:tag w:val="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405837506"/>
          <w:placeholder>
            <w:docPart w:val="6B628418A57F498BAD21E038C41C1717"/>
          </w:placeholder>
        </w:sdtPr>
        <w:sdtEndPr/>
        <w:sdtContent>
          <w:r w:rsidR="00ED3221" w:rsidRPr="00057127">
            <w:rPr>
              <w:color w:val="000000"/>
              <w:sz w:val="24"/>
              <w:szCs w:val="24"/>
              <w:lang w:val="fi-FI"/>
            </w:rPr>
            <w:t>( Brauers et al., 2008)</w:t>
          </w:r>
        </w:sdtContent>
      </w:sdt>
      <w:r w:rsidR="00554496" w:rsidRPr="00057127">
        <w:rPr>
          <w:sz w:val="24"/>
          <w:szCs w:val="24"/>
          <w:lang w:val="fi-FI"/>
        </w:rPr>
        <w:t xml:space="preserve"> </w:t>
      </w:r>
      <w:r w:rsidRPr="00FC7989">
        <w:rPr>
          <w:sz w:val="24"/>
          <w:szCs w:val="24"/>
        </w:rPr>
        <w:t>.</w:t>
      </w:r>
    </w:p>
    <w:p w14:paraId="155CE02C" w14:textId="4EBD8A4B" w:rsidR="005C5741" w:rsidRPr="00057127" w:rsidRDefault="005C5741" w:rsidP="005C5741">
      <w:pPr>
        <w:ind w:firstLine="709"/>
        <w:jc w:val="both"/>
        <w:rPr>
          <w:b/>
          <w:bCs/>
          <w:sz w:val="24"/>
          <w:szCs w:val="24"/>
        </w:rPr>
      </w:pPr>
      <w:r w:rsidRPr="00057127">
        <w:rPr>
          <w:sz w:val="24"/>
          <w:szCs w:val="24"/>
        </w:rPr>
        <w:t xml:space="preserve">Kriteria </w:t>
      </w:r>
      <w:r w:rsidR="00EE19B8" w:rsidRPr="00057127">
        <w:rPr>
          <w:i/>
          <w:iCs/>
          <w:sz w:val="24"/>
          <w:szCs w:val="24"/>
        </w:rPr>
        <w:t>Benefit</w:t>
      </w:r>
      <w:r w:rsidRPr="00057127">
        <w:rPr>
          <w:sz w:val="24"/>
          <w:szCs w:val="24"/>
        </w:rPr>
        <w:t xml:space="preserve"> merupakan kriteria yang memiliki sifat semakin besar nilainya maka semakin baik, sehingga akan memberikan pengaruh positif terhadap nilai akhir alternatif. Sebaliknya, kriteria </w:t>
      </w:r>
      <w:r w:rsidR="00EE19B8" w:rsidRPr="00057127">
        <w:rPr>
          <w:i/>
          <w:iCs/>
          <w:sz w:val="24"/>
          <w:szCs w:val="24"/>
        </w:rPr>
        <w:t>cost</w:t>
      </w:r>
      <w:r w:rsidRPr="00057127">
        <w:rPr>
          <w:sz w:val="24"/>
          <w:szCs w:val="24"/>
        </w:rPr>
        <w:t xml:space="preserve"> merupakan kriteria yang memiliki </w:t>
      </w:r>
      <w:r w:rsidRPr="00057127">
        <w:rPr>
          <w:sz w:val="24"/>
          <w:szCs w:val="24"/>
        </w:rPr>
        <w:lastRenderedPageBreak/>
        <w:t xml:space="preserve">sifat semakin kecil nilainya maka semakin baik, sehingga nilai pada kriteria tersebut akan menjadi pengurang dalam proses perhitungan nilai optimasi. Oleh karena itu, proses klasifikasi </w:t>
      </w:r>
      <w:r w:rsidR="00EE19B8" w:rsidRPr="00057127">
        <w:rPr>
          <w:i/>
          <w:iCs/>
          <w:sz w:val="24"/>
          <w:szCs w:val="24"/>
        </w:rPr>
        <w:t>Benefit</w:t>
      </w:r>
      <w:r w:rsidRPr="00057127">
        <w:rPr>
          <w:sz w:val="24"/>
          <w:szCs w:val="24"/>
        </w:rPr>
        <w:t xml:space="preserve"> dan </w:t>
      </w:r>
      <w:r w:rsidR="00EE19B8" w:rsidRPr="00057127">
        <w:rPr>
          <w:i/>
          <w:iCs/>
          <w:sz w:val="24"/>
          <w:szCs w:val="24"/>
        </w:rPr>
        <w:t>cost</w:t>
      </w:r>
      <w:r w:rsidRPr="00057127">
        <w:rPr>
          <w:sz w:val="24"/>
          <w:szCs w:val="24"/>
        </w:rPr>
        <w:t xml:space="preserve"> harus dilakukan secara tepat agar hasil pengambilan keputusan sesuai dengan kondisi yang sebenarnya</w:t>
      </w:r>
      <w:r w:rsidR="000A0E66" w:rsidRPr="00057127">
        <w:rPr>
          <w:sz w:val="24"/>
          <w:szCs w:val="24"/>
        </w:rPr>
        <w:t xml:space="preserve"> </w:t>
      </w:r>
      <w:sdt>
        <w:sdtPr>
          <w:rPr>
            <w:color w:val="000000"/>
            <w:sz w:val="24"/>
            <w:szCs w:val="24"/>
            <w:lang w:val="en-US"/>
          </w:rPr>
          <w:tag w:val="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114697602"/>
          <w:placeholder>
            <w:docPart w:val="8E66633895E04C3F85F728CC14D2F447"/>
          </w:placeholder>
        </w:sdtPr>
        <w:sdtEndPr/>
        <w:sdtContent>
          <w:r w:rsidR="00ED3221" w:rsidRPr="00057127">
            <w:rPr>
              <w:color w:val="000000"/>
              <w:sz w:val="24"/>
              <w:szCs w:val="24"/>
            </w:rPr>
            <w:t>( Brauers et al., 2008)</w:t>
          </w:r>
        </w:sdtContent>
      </w:sdt>
      <w:r w:rsidRPr="00057127">
        <w:rPr>
          <w:b/>
          <w:bCs/>
          <w:sz w:val="24"/>
          <w:szCs w:val="24"/>
        </w:rPr>
        <w:t>.</w:t>
      </w:r>
    </w:p>
    <w:p w14:paraId="1FDB2ADB" w14:textId="7C9CE7F8" w:rsidR="005C5741" w:rsidRPr="00057127" w:rsidRDefault="00F05F08" w:rsidP="005C5741">
      <w:pPr>
        <w:ind w:firstLine="709"/>
        <w:jc w:val="both"/>
        <w:rPr>
          <w:sz w:val="24"/>
          <w:szCs w:val="24"/>
        </w:rPr>
      </w:pPr>
      <w:r w:rsidRPr="00057127">
        <w:rPr>
          <w:sz w:val="24"/>
          <w:szCs w:val="24"/>
        </w:rPr>
        <w:t xml:space="preserve">Dalam rancangan penelitian ini, keempat kriteria penilaian kinerja guru dikategorikan sebagai kriteria </w:t>
      </w:r>
      <w:r w:rsidR="00EE19B8" w:rsidRPr="00057127">
        <w:rPr>
          <w:i/>
          <w:iCs/>
          <w:sz w:val="24"/>
          <w:szCs w:val="24"/>
        </w:rPr>
        <w:t>Benefit</w:t>
      </w:r>
      <w:r w:rsidRPr="00057127">
        <w:rPr>
          <w:sz w:val="24"/>
          <w:szCs w:val="24"/>
        </w:rPr>
        <w:t xml:space="preserve"> karena nilai yang lebih tinggi menunjukkan kondisi kinerja yang lebih baik. Kriteria tersebut terdiri atas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Penilaian (C4). Klasifikasi tersebut selanjutnya akan dikonfirmasi berdasarkan data dan ketentuan penilaian yang diperoleh dari pihak sekolah.</w:t>
      </w:r>
    </w:p>
    <w:p w14:paraId="71043653" w14:textId="1486D053" w:rsidR="007767A9" w:rsidRPr="00FC7989" w:rsidRDefault="007767A9" w:rsidP="007767A9">
      <w:pPr>
        <w:pStyle w:val="CommentSubjectChar"/>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19B8" w:rsidRPr="00EE19B8">
        <w:rPr>
          <w:color w:val="000000" w:themeColor="text1"/>
          <w:sz w:val="24"/>
          <w:szCs w:val="24"/>
          <w:lang w:val="en-US"/>
        </w:rPr>
        <w:t>Benefit</w:t>
      </w:r>
      <w:r w:rsidRPr="00FC7989">
        <w:rPr>
          <w:color w:val="000000" w:themeColor="text1"/>
          <w:sz w:val="24"/>
          <w:szCs w:val="24"/>
          <w:lang w:val="en-US"/>
        </w:rPr>
        <w:t xml:space="preserve"> dan </w:t>
      </w:r>
      <w:r w:rsidR="00EE19B8" w:rsidRPr="00EE19B8">
        <w:rPr>
          <w:color w:val="000000" w:themeColor="text1"/>
          <w:sz w:val="24"/>
          <w:szCs w:val="24"/>
          <w:lang w:val="en-US"/>
        </w:rPr>
        <w:t>Cost</w:t>
      </w:r>
    </w:p>
    <w:tbl>
      <w:tblPr>
        <w:tblStyle w:val="Emphasis"/>
        <w:tblW w:w="0" w:type="auto"/>
        <w:tblLook w:val="04A0" w:firstRow="1" w:lastRow="0" w:firstColumn="1" w:lastColumn="0" w:noHBand="0" w:noVBand="1"/>
      </w:tblPr>
      <w:tblGrid>
        <w:gridCol w:w="1696"/>
        <w:gridCol w:w="4111"/>
        <w:gridCol w:w="1985"/>
      </w:tblGrid>
      <w:tr w:rsidR="00046322" w:rsidRPr="00FC7989" w14:paraId="5954280A" w14:textId="77777777" w:rsidTr="00046322">
        <w:trPr>
          <w:tblHeader/>
        </w:trPr>
        <w:tc>
          <w:tcPr>
            <w:tcW w:w="1696" w:type="dxa"/>
            <w:shd w:val="clear" w:color="auto" w:fill="00B050"/>
          </w:tcPr>
          <w:p w14:paraId="1900CC57" w14:textId="77777777" w:rsidR="00046322" w:rsidRPr="00FC7989" w:rsidRDefault="00046322" w:rsidP="00EA359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4111" w:type="dxa"/>
            <w:shd w:val="clear" w:color="auto" w:fill="00B050"/>
          </w:tcPr>
          <w:p w14:paraId="4EABE7B1" w14:textId="77777777" w:rsidR="00046322" w:rsidRPr="00FC7989" w:rsidRDefault="00046322" w:rsidP="00EA3593">
            <w:pPr>
              <w:jc w:val="center"/>
              <w:rPr>
                <w:b/>
                <w:bCs/>
                <w:noProof/>
                <w:color w:val="FFFFFF" w:themeColor="background1"/>
                <w:sz w:val="24"/>
                <w:szCs w:val="24"/>
                <w:lang w:val="en-US" w:eastAsia="en-ID"/>
              </w:rPr>
            </w:pPr>
            <w:r w:rsidRPr="00FC7989">
              <w:rPr>
                <w:b/>
                <w:bCs/>
                <w:color w:val="FFFFFF" w:themeColor="background1"/>
                <w:sz w:val="24"/>
                <w:szCs w:val="24"/>
              </w:rPr>
              <w:t>Jenis</w:t>
            </w:r>
          </w:p>
        </w:tc>
        <w:tc>
          <w:tcPr>
            <w:tcW w:w="1985" w:type="dxa"/>
            <w:shd w:val="clear" w:color="auto" w:fill="00B050"/>
          </w:tcPr>
          <w:p w14:paraId="33E45315" w14:textId="77777777" w:rsidR="00046322" w:rsidRPr="00FC7989" w:rsidRDefault="00046322" w:rsidP="00EA3593">
            <w:pPr>
              <w:jc w:val="center"/>
              <w:rPr>
                <w:b/>
                <w:bCs/>
                <w:color w:val="FFFFFF" w:themeColor="background1"/>
                <w:sz w:val="24"/>
                <w:szCs w:val="24"/>
              </w:rPr>
            </w:pPr>
            <w:r w:rsidRPr="00FC7989">
              <w:rPr>
                <w:b/>
                <w:bCs/>
                <w:color w:val="FFFFFF" w:themeColor="background1"/>
                <w:sz w:val="24"/>
                <w:szCs w:val="24"/>
              </w:rPr>
              <w:t>Jenis</w:t>
            </w:r>
          </w:p>
        </w:tc>
      </w:tr>
      <w:tr w:rsidR="00046322" w:rsidRPr="00FC7989" w14:paraId="3FB3A96A" w14:textId="77777777" w:rsidTr="00EA3593">
        <w:tc>
          <w:tcPr>
            <w:tcW w:w="1696" w:type="dxa"/>
          </w:tcPr>
          <w:p w14:paraId="0C90F88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C1</w:t>
            </w:r>
          </w:p>
        </w:tc>
        <w:tc>
          <w:tcPr>
            <w:tcW w:w="4111" w:type="dxa"/>
          </w:tcPr>
          <w:p w14:paraId="309C08CC" w14:textId="77777777" w:rsidR="00046322" w:rsidRPr="00FC7989" w:rsidRDefault="00046322" w:rsidP="00EA3593">
            <w:pPr>
              <w:rPr>
                <w:noProof/>
                <w:sz w:val="24"/>
                <w:szCs w:val="24"/>
                <w:lang w:val="en-US" w:eastAsia="en-ID"/>
              </w:rPr>
            </w:pPr>
            <w:r w:rsidRPr="00FC7989">
              <w:rPr>
                <w:noProof/>
                <w:sz w:val="24"/>
                <w:szCs w:val="24"/>
                <w:lang w:val="en-US" w:eastAsia="en-ID"/>
              </w:rPr>
              <w:t>Kehadiran</w:t>
            </w:r>
          </w:p>
        </w:tc>
        <w:tc>
          <w:tcPr>
            <w:tcW w:w="1985" w:type="dxa"/>
          </w:tcPr>
          <w:p w14:paraId="6D0A5033" w14:textId="2CAAD93B" w:rsidR="00046322" w:rsidRPr="00FC7989" w:rsidRDefault="00EE19B8" w:rsidP="00EA3593">
            <w:pPr>
              <w:jc w:val="center"/>
              <w:rPr>
                <w:i/>
                <w:iCs/>
                <w:sz w:val="24"/>
                <w:szCs w:val="24"/>
              </w:rPr>
            </w:pPr>
            <w:r w:rsidRPr="00EE19B8">
              <w:rPr>
                <w:i/>
                <w:iCs/>
                <w:sz w:val="24"/>
                <w:szCs w:val="24"/>
              </w:rPr>
              <w:t>Benefit</w:t>
            </w:r>
          </w:p>
        </w:tc>
      </w:tr>
      <w:tr w:rsidR="00046322" w:rsidRPr="00FC7989" w14:paraId="03C30FBA" w14:textId="77777777" w:rsidTr="00EA3593">
        <w:tc>
          <w:tcPr>
            <w:tcW w:w="1696" w:type="dxa"/>
          </w:tcPr>
          <w:p w14:paraId="6A772F22"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C2</w:t>
            </w:r>
          </w:p>
        </w:tc>
        <w:tc>
          <w:tcPr>
            <w:tcW w:w="4111" w:type="dxa"/>
          </w:tcPr>
          <w:p w14:paraId="79580D34" w14:textId="77777777" w:rsidR="00046322" w:rsidRPr="00FC7989" w:rsidRDefault="00046322" w:rsidP="00EA3593">
            <w:pPr>
              <w:rPr>
                <w:noProof/>
                <w:sz w:val="24"/>
                <w:szCs w:val="24"/>
                <w:lang w:val="en-US" w:eastAsia="en-ID"/>
              </w:rPr>
            </w:pPr>
            <w:r w:rsidRPr="00FC7989">
              <w:rPr>
                <w:noProof/>
                <w:sz w:val="24"/>
                <w:szCs w:val="24"/>
                <w:lang w:val="en-US" w:eastAsia="en-ID"/>
              </w:rPr>
              <w:t>Ketepan Waktu</w:t>
            </w:r>
          </w:p>
        </w:tc>
        <w:tc>
          <w:tcPr>
            <w:tcW w:w="1985" w:type="dxa"/>
          </w:tcPr>
          <w:p w14:paraId="41FF8CA3" w14:textId="424DC2FF" w:rsidR="00046322" w:rsidRPr="00FC7989" w:rsidRDefault="00EE19B8" w:rsidP="00EA3593">
            <w:pPr>
              <w:jc w:val="center"/>
              <w:rPr>
                <w:i/>
                <w:iCs/>
                <w:sz w:val="24"/>
                <w:szCs w:val="24"/>
              </w:rPr>
            </w:pPr>
            <w:r w:rsidRPr="00EE19B8">
              <w:rPr>
                <w:i/>
                <w:iCs/>
                <w:sz w:val="24"/>
                <w:szCs w:val="24"/>
              </w:rPr>
              <w:t>Benefit</w:t>
            </w:r>
          </w:p>
        </w:tc>
      </w:tr>
      <w:tr w:rsidR="00046322" w:rsidRPr="00FC7989" w14:paraId="406861CC" w14:textId="77777777" w:rsidTr="00EA3593">
        <w:tc>
          <w:tcPr>
            <w:tcW w:w="1696" w:type="dxa"/>
          </w:tcPr>
          <w:p w14:paraId="6D3F031F"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C3</w:t>
            </w:r>
          </w:p>
        </w:tc>
        <w:tc>
          <w:tcPr>
            <w:tcW w:w="4111" w:type="dxa"/>
          </w:tcPr>
          <w:p w14:paraId="2567B114" w14:textId="77777777" w:rsidR="00046322" w:rsidRPr="00FC7989" w:rsidRDefault="00046322" w:rsidP="00EA3593">
            <w:pPr>
              <w:rPr>
                <w:noProof/>
                <w:sz w:val="24"/>
                <w:szCs w:val="24"/>
                <w:lang w:val="en-US" w:eastAsia="en-ID"/>
              </w:rPr>
            </w:pPr>
            <w:r w:rsidRPr="00FC7989">
              <w:rPr>
                <w:noProof/>
                <w:sz w:val="24"/>
                <w:szCs w:val="24"/>
                <w:lang w:val="en-US" w:eastAsia="en-ID"/>
              </w:rPr>
              <w:t>Kelengakapan Perangkat Pembelajaran</w:t>
            </w:r>
          </w:p>
        </w:tc>
        <w:tc>
          <w:tcPr>
            <w:tcW w:w="1985" w:type="dxa"/>
          </w:tcPr>
          <w:p w14:paraId="160106A3" w14:textId="433CBF8F" w:rsidR="00046322" w:rsidRPr="00FC7989" w:rsidRDefault="00EE19B8" w:rsidP="00EA3593">
            <w:pPr>
              <w:jc w:val="center"/>
              <w:rPr>
                <w:i/>
                <w:iCs/>
                <w:sz w:val="24"/>
                <w:szCs w:val="24"/>
              </w:rPr>
            </w:pPr>
            <w:r w:rsidRPr="00EE19B8">
              <w:rPr>
                <w:i/>
                <w:iCs/>
                <w:sz w:val="24"/>
                <w:szCs w:val="24"/>
              </w:rPr>
              <w:t>Benefit</w:t>
            </w:r>
          </w:p>
        </w:tc>
      </w:tr>
      <w:tr w:rsidR="00046322" w:rsidRPr="00FC7989" w14:paraId="0DFC4B60" w14:textId="77777777" w:rsidTr="00EA3593">
        <w:trPr>
          <w:trHeight w:val="277"/>
        </w:trPr>
        <w:tc>
          <w:tcPr>
            <w:tcW w:w="1696" w:type="dxa"/>
          </w:tcPr>
          <w:p w14:paraId="7F7CACFE"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C4</w:t>
            </w:r>
          </w:p>
        </w:tc>
        <w:tc>
          <w:tcPr>
            <w:tcW w:w="4111" w:type="dxa"/>
          </w:tcPr>
          <w:p w14:paraId="6D057CF7" w14:textId="4C43351E" w:rsidR="00046322" w:rsidRPr="00FC7989" w:rsidRDefault="006D42E2" w:rsidP="00EA3593">
            <w:pPr>
              <w:rPr>
                <w:noProof/>
                <w:sz w:val="24"/>
                <w:szCs w:val="24"/>
                <w:lang w:val="en-US" w:eastAsia="en-ID"/>
              </w:rPr>
            </w:pPr>
            <w:r w:rsidRPr="00FC7989">
              <w:rPr>
                <w:noProof/>
                <w:sz w:val="24"/>
                <w:szCs w:val="24"/>
                <w:lang w:val="en-US" w:eastAsia="en-ID"/>
              </w:rPr>
              <w:t>Kelengkapan administrasi penilaian</w:t>
            </w:r>
          </w:p>
        </w:tc>
        <w:tc>
          <w:tcPr>
            <w:tcW w:w="1985" w:type="dxa"/>
          </w:tcPr>
          <w:p w14:paraId="0697F0C4" w14:textId="2F291839" w:rsidR="00046322" w:rsidRPr="00FC7989" w:rsidRDefault="00EE19B8" w:rsidP="00EA3593">
            <w:pPr>
              <w:jc w:val="center"/>
              <w:rPr>
                <w:i/>
                <w:iCs/>
                <w:sz w:val="24"/>
                <w:szCs w:val="24"/>
              </w:rPr>
            </w:pPr>
            <w:r w:rsidRPr="00EE19B8">
              <w:rPr>
                <w:i/>
                <w:iCs/>
                <w:sz w:val="24"/>
                <w:szCs w:val="24"/>
              </w:rPr>
              <w:t>Benefit</w:t>
            </w:r>
          </w:p>
        </w:tc>
      </w:tr>
    </w:tbl>
    <w:p w14:paraId="3061267F" w14:textId="77777777" w:rsidR="00046322" w:rsidRPr="00FC7989" w:rsidRDefault="00046322" w:rsidP="00046322">
      <w:pPr>
        <w:jc w:val="both"/>
        <w:rPr>
          <w:sz w:val="24"/>
          <w:szCs w:val="24"/>
          <w:lang w:val="en-US"/>
        </w:rPr>
      </w:pPr>
    </w:p>
    <w:p w14:paraId="6C1C3127" w14:textId="63FC53AB" w:rsidR="00046322" w:rsidRPr="00FC7989" w:rsidRDefault="00046322" w:rsidP="00046322">
      <w:pPr>
        <w:jc w:val="both"/>
        <w:rPr>
          <w:sz w:val="24"/>
          <w:szCs w:val="24"/>
          <w:lang w:val="en-US"/>
        </w:rPr>
      </w:pPr>
      <w:r w:rsidRPr="00FC7989">
        <w:rPr>
          <w:sz w:val="24"/>
          <w:szCs w:val="24"/>
          <w:lang w:val="en-US"/>
        </w:rPr>
        <w:t xml:space="preserve">Sumber: Hasil analisis peneliti berdasarkan hasil wawancara dengan Kepala Sekolah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DA6385" w:rsidRPr="00DA6385">
        <w:rPr>
          <w:i/>
          <w:iCs/>
          <w:sz w:val="24"/>
          <w:szCs w:val="24"/>
          <w:lang w:val="en-US"/>
        </w:rPr>
        <w:t xml:space="preserve"> </w:t>
      </w:r>
      <w:r w:rsidRPr="00FC7989">
        <w:rPr>
          <w:sz w:val="24"/>
          <w:szCs w:val="24"/>
          <w:lang w:val="en-US"/>
        </w:rPr>
        <w:t>(2026).</w:t>
      </w:r>
    </w:p>
    <w:p w14:paraId="3BC1F233" w14:textId="579E4D3C" w:rsidR="00046322" w:rsidRPr="00FC7989" w:rsidRDefault="00F05F08" w:rsidP="00EB5D8B">
      <w:pPr>
        <w:spacing w:after="120"/>
        <w:ind w:firstLine="709"/>
        <w:jc w:val="both"/>
        <w:rPr>
          <w:sz w:val="24"/>
          <w:szCs w:val="24"/>
          <w:lang w:val="en-US"/>
        </w:rPr>
      </w:pPr>
      <w:r w:rsidRPr="00FC7989">
        <w:rPr>
          <w:sz w:val="24"/>
          <w:szCs w:val="24"/>
          <w:lang w:val="en-US"/>
        </w:rPr>
        <w:t xml:space="preserve">Berdasarkan klasifikasi pada Tabel 2.X, seluruh kriteria dalam rancangan penelitian ini merupakan atribut </w:t>
      </w:r>
      <w:r w:rsidR="00EE19B8" w:rsidRPr="00EE19B8">
        <w:rPr>
          <w:i/>
          <w:iCs/>
          <w:sz w:val="24"/>
          <w:szCs w:val="24"/>
          <w:lang w:val="en-US"/>
        </w:rPr>
        <w:t>Benefit</w:t>
      </w:r>
      <w:r w:rsidRPr="00FC7989">
        <w:rPr>
          <w:sz w:val="24"/>
          <w:szCs w:val="24"/>
          <w:lang w:val="en-US"/>
        </w:rPr>
        <w:t xml:space="preserve">. Oleh karena itu, apabila klasifikasi </w:t>
      </w:r>
      <w:r w:rsidRPr="00FC7989">
        <w:rPr>
          <w:sz w:val="24"/>
          <w:szCs w:val="24"/>
          <w:lang w:val="en-US"/>
        </w:rPr>
        <w:lastRenderedPageBreak/>
        <w:t xml:space="preserve">tersebut telah dikonfirmasi berdasarkan ketentuan penilaian sekolah, nilai kontribusi dari seluruh kriteria digunakan dalam penjumlahan pada perhitungan nilai optimasi tanpa adanya pengurangan untuk atribut </w:t>
      </w:r>
      <w:r w:rsidR="00EE19B8" w:rsidRPr="00EE19B8">
        <w:rPr>
          <w:i/>
          <w:iCs/>
          <w:sz w:val="24"/>
          <w:szCs w:val="24"/>
          <w:lang w:val="en-US"/>
        </w:rPr>
        <w:t>cost</w:t>
      </w:r>
      <w:r w:rsidRPr="00FC7989">
        <w:rPr>
          <w:sz w:val="24"/>
          <w:szCs w:val="24"/>
          <w:lang w:val="en-US"/>
        </w:rPr>
        <w:t>.</w:t>
      </w:r>
    </w:p>
    <w:p w14:paraId="3140A563" w14:textId="7F6CB51A" w:rsidR="00046322" w:rsidRPr="00FC7989" w:rsidRDefault="004B3920" w:rsidP="007451F7">
      <w:pPr>
        <w:pStyle w:val="Heading4"/>
        <w:rPr>
          <w:rFonts w:cs="Times New Roman"/>
          <w:szCs w:val="24"/>
          <w:lang w:val="en-US"/>
        </w:rPr>
      </w:pPr>
      <w:r w:rsidRPr="00FC7989">
        <w:rPr>
          <w:rFonts w:cs="Times New Roman"/>
          <w:szCs w:val="24"/>
          <w:lang w:val="en-US"/>
        </w:rPr>
        <w:t>2.5.</w:t>
      </w:r>
      <w:r w:rsidR="007451F7" w:rsidRPr="00FC7989">
        <w:rPr>
          <w:rFonts w:cs="Times New Roman"/>
          <w:szCs w:val="24"/>
          <w:lang w:val="en-US"/>
        </w:rPr>
        <w:t>4.6</w:t>
      </w:r>
      <w:r w:rsidR="00730DE5" w:rsidRPr="00FC7989">
        <w:rPr>
          <w:rFonts w:cs="Times New Roman"/>
          <w:szCs w:val="24"/>
          <w:lang w:val="en-US"/>
        </w:rPr>
        <w:tab/>
        <w:t>Penerapan MOORA Pada Penelitian</w:t>
      </w:r>
    </w:p>
    <w:p w14:paraId="447FFD81" w14:textId="66604535" w:rsidR="00900EEA" w:rsidRPr="00FC7989" w:rsidRDefault="00F05F08" w:rsidP="00900EEA">
      <w:pPr>
        <w:ind w:firstLine="709"/>
        <w:jc w:val="both"/>
        <w:rPr>
          <w:sz w:val="24"/>
          <w:szCs w:val="24"/>
          <w:lang w:val="en-US"/>
        </w:rPr>
      </w:pPr>
      <w:r w:rsidRPr="00FC7989">
        <w:rPr>
          <w:sz w:val="24"/>
          <w:szCs w:val="24"/>
          <w:lang w:val="en-US"/>
        </w:rPr>
        <w:t xml:space="preserve">Metode Multi-Objective Optimization on the Basis of Ratio Analysis (MOORA) pada penelitian ini diterapkan dalam Sistem Pendukung Keputusan (SPK) untuk membantu proses penilaian kinerja guru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Metode MOORA digunakan untuk mengolah beberapa kriteria penilaian melalui tahapan pembentukan matriks keputusan, normalisasi, pembobotan, perhitungan nilai optimasi, dan pemeringkatan alternatif. Penerapan tersebut menghasilkan nilai preferensi dan urutan pemeringkatan berdasarkan kriteria dan bobot yang digunakan dalam penelitian</w:t>
      </w:r>
      <w:r w:rsidR="000A0E66" w:rsidRPr="00FC7989">
        <w:rPr>
          <w:sz w:val="24"/>
          <w:szCs w:val="24"/>
          <w:lang w:val="en-US"/>
        </w:rPr>
        <w:t xml:space="preserve"> </w:t>
      </w:r>
      <w:sdt>
        <w:sdtPr>
          <w:rPr>
            <w:color w:val="000000"/>
            <w:sz w:val="24"/>
            <w:szCs w:val="24"/>
            <w:lang w:val="en-US"/>
          </w:rPr>
          <w:tag w:val="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309781760"/>
          <w:placeholder>
            <w:docPart w:val="5A90CF2636854824BCFBECD4D1D29108"/>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0DBA3C0A" w14:textId="087D26C4" w:rsidR="00900EEA" w:rsidRPr="00FC7989" w:rsidRDefault="00151284" w:rsidP="00900EEA">
      <w:pPr>
        <w:ind w:firstLine="709"/>
        <w:jc w:val="both"/>
        <w:rPr>
          <w:sz w:val="24"/>
          <w:szCs w:val="24"/>
          <w:lang w:val="en-US"/>
        </w:rPr>
      </w:pPr>
      <w:r w:rsidRPr="00FC7989">
        <w:rPr>
          <w:sz w:val="24"/>
          <w:szCs w:val="24"/>
          <w:lang w:val="en-US"/>
        </w:rPr>
        <w:t xml:space="preserve">Penerapan metode MOORA diawali dengan mengumpulkan data penilaian guru melalui observasi, wawancara dengan pihak sekolah, dan dokumen administrasi yang tersedia. Data tersebut kemudian disusun ke dalam matriks keputusan berdasarkan empat kriteria yang digunakan dalam penelitian, yaitu Kehadiran (C1), Ketepatan Waktu (C2), Kelengkapan Perangkat Pembelajaran (C3), dan </w:t>
      </w:r>
      <w:r w:rsidR="006D42E2" w:rsidRPr="00FC7989">
        <w:rPr>
          <w:sz w:val="24"/>
          <w:szCs w:val="24"/>
          <w:lang w:val="en-US"/>
        </w:rPr>
        <w:t>Kelengkapan administrasi penilaian</w:t>
      </w:r>
      <w:r w:rsidR="00174B16" w:rsidRPr="00FC7989">
        <w:rPr>
          <w:sz w:val="24"/>
          <w:szCs w:val="24"/>
          <w:lang w:val="en-US"/>
        </w:rPr>
        <w:t xml:space="preserve"> penilaian</w:t>
      </w:r>
      <w:r w:rsidRPr="00FC7989">
        <w:rPr>
          <w:sz w:val="24"/>
          <w:szCs w:val="24"/>
          <w:lang w:val="en-US"/>
        </w:rPr>
        <w:t>Penilaian (C4). Selanjutnya, data diproses melalui tahapan metode MOORA yang meliputi pembentukan matriks keputusan, normalisasi, pemberian bobot, perhitungan nilai optimasi, dan pemeringkatan alternatif</w:t>
      </w:r>
      <w:r w:rsidR="000A0E66" w:rsidRPr="00FC7989">
        <w:rPr>
          <w:sz w:val="24"/>
          <w:szCs w:val="24"/>
          <w:lang w:val="en-US"/>
        </w:rPr>
        <w:t xml:space="preserve"> </w:t>
      </w:r>
      <w:sdt>
        <w:sdtPr>
          <w:rPr>
            <w:color w:val="000000"/>
            <w:sz w:val="24"/>
            <w:szCs w:val="24"/>
            <w:lang w:val="en-US"/>
          </w:rPr>
          <w:tag w:val="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974438370"/>
          <w:placeholder>
            <w:docPart w:val="4A18689E7D404AB18208EC271CA27536"/>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452D5240" w14:textId="14096D83" w:rsidR="00900EEA" w:rsidRPr="00FC7989" w:rsidRDefault="00151284" w:rsidP="00900EEA">
      <w:pPr>
        <w:ind w:firstLine="709"/>
        <w:jc w:val="both"/>
        <w:rPr>
          <w:sz w:val="24"/>
          <w:szCs w:val="24"/>
          <w:lang w:val="en-US"/>
        </w:rPr>
      </w:pPr>
      <w:r w:rsidRPr="00FC7989">
        <w:rPr>
          <w:sz w:val="24"/>
          <w:szCs w:val="24"/>
          <w:lang w:val="en-US"/>
        </w:rPr>
        <w:t xml:space="preserve">Hasil akhir dari proses perhitungan metode MOORA berupa nilai preferensi dan peringkat setiap guru. Guru dengan nilai preferensi yang lebih tinggi </w:t>
      </w:r>
      <w:r w:rsidRPr="00FC7989">
        <w:rPr>
          <w:sz w:val="24"/>
          <w:szCs w:val="24"/>
          <w:lang w:val="en-US"/>
        </w:rPr>
        <w:lastRenderedPageBreak/>
        <w:t>menempati posisi pemeringkatan yang lebih tinggi dibandingkan alternatif lainnya pada periode penilaian yang sama. Informasi tersebut digunakan sebagai bahan pertimbangan bagi Kepala Sekolah dalam melakukan evaluasi kinerja guru dan menentukan rekomendasi pembinaan. Penerapan metode MOORA dalam sistem diharapkan dapat membantu proses penilaian kinerja guru menjadi lebih sistematis, terdokumentasi, dan mudah ditelusuri.</w:t>
      </w:r>
    </w:p>
    <w:p w14:paraId="39EB25B6" w14:textId="2DCD2EC6" w:rsidR="007767A9" w:rsidRPr="00FC7989" w:rsidRDefault="007767A9" w:rsidP="007767A9">
      <w:pPr>
        <w:pStyle w:val="CommentSubjectChar"/>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Penerapan MOORA Pada Penelitian</w:t>
      </w:r>
    </w:p>
    <w:tbl>
      <w:tblPr>
        <w:tblStyle w:val="Emphasis"/>
        <w:tblW w:w="0" w:type="auto"/>
        <w:tblLook w:val="04A0" w:firstRow="1" w:lastRow="0" w:firstColumn="1" w:lastColumn="0" w:noHBand="0" w:noVBand="1"/>
      </w:tblPr>
      <w:tblGrid>
        <w:gridCol w:w="3397"/>
        <w:gridCol w:w="4530"/>
      </w:tblGrid>
      <w:tr w:rsidR="00900EEA" w:rsidRPr="00FC7989" w14:paraId="292D80E6" w14:textId="77777777" w:rsidTr="00752005">
        <w:trPr>
          <w:tblHeader/>
        </w:trPr>
        <w:tc>
          <w:tcPr>
            <w:tcW w:w="3397" w:type="dxa"/>
            <w:shd w:val="clear" w:color="auto" w:fill="00B050"/>
          </w:tcPr>
          <w:p w14:paraId="7C47E02E" w14:textId="468234AC"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Tahapan MOORA</w:t>
            </w:r>
          </w:p>
        </w:tc>
        <w:tc>
          <w:tcPr>
            <w:tcW w:w="4530" w:type="dxa"/>
            <w:shd w:val="clear" w:color="auto" w:fill="00B050"/>
          </w:tcPr>
          <w:p w14:paraId="6C703EFE" w14:textId="5C332E87"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Penerapan Pada Penelitian</w:t>
            </w:r>
          </w:p>
        </w:tc>
      </w:tr>
      <w:tr w:rsidR="00900EEA" w:rsidRPr="00FC7989" w14:paraId="389AAB7A" w14:textId="77777777" w:rsidTr="00752005">
        <w:tc>
          <w:tcPr>
            <w:tcW w:w="3397" w:type="dxa"/>
          </w:tcPr>
          <w:p w14:paraId="51B6BD50" w14:textId="2E7A95C3" w:rsidR="00900EEA" w:rsidRPr="00FC7989" w:rsidRDefault="00900EEA" w:rsidP="00900EEA">
            <w:pPr>
              <w:jc w:val="both"/>
              <w:rPr>
                <w:sz w:val="24"/>
                <w:szCs w:val="24"/>
                <w:lang w:val="en-US"/>
              </w:rPr>
            </w:pPr>
            <w:r w:rsidRPr="00FC7989">
              <w:rPr>
                <w:sz w:val="24"/>
                <w:szCs w:val="24"/>
                <w:lang w:val="en-US"/>
              </w:rPr>
              <w:t>Pembentukan Matriks Keputusan</w:t>
            </w:r>
          </w:p>
        </w:tc>
        <w:tc>
          <w:tcPr>
            <w:tcW w:w="4530" w:type="dxa"/>
          </w:tcPr>
          <w:p w14:paraId="6A898405" w14:textId="4BBCF7ED" w:rsidR="00900EEA" w:rsidRPr="00057127" w:rsidRDefault="00752005" w:rsidP="00900EEA">
            <w:pPr>
              <w:jc w:val="both"/>
              <w:rPr>
                <w:sz w:val="24"/>
                <w:szCs w:val="24"/>
                <w:lang w:val="fi-FI"/>
              </w:rPr>
            </w:pPr>
            <w:r w:rsidRPr="00FC7989">
              <w:rPr>
                <w:sz w:val="24"/>
                <w:szCs w:val="24"/>
              </w:rPr>
              <w:t>Menyusun data seluruh guru berdasarkan empat kriteria penilaian.</w:t>
            </w:r>
          </w:p>
        </w:tc>
      </w:tr>
      <w:tr w:rsidR="00900EEA" w:rsidRPr="00FC7989" w14:paraId="71F9F094" w14:textId="77777777" w:rsidTr="00752005">
        <w:tc>
          <w:tcPr>
            <w:tcW w:w="3397" w:type="dxa"/>
          </w:tcPr>
          <w:p w14:paraId="20B1443C" w14:textId="42EFE348" w:rsidR="00900EEA" w:rsidRPr="00FC7989" w:rsidRDefault="00900EEA" w:rsidP="00900EEA">
            <w:pPr>
              <w:jc w:val="both"/>
              <w:rPr>
                <w:sz w:val="24"/>
                <w:szCs w:val="24"/>
                <w:lang w:val="en-US"/>
              </w:rPr>
            </w:pPr>
            <w:r w:rsidRPr="00FC7989">
              <w:rPr>
                <w:sz w:val="24"/>
                <w:szCs w:val="24"/>
              </w:rPr>
              <w:t>Normalisasi Matriks</w:t>
            </w:r>
          </w:p>
        </w:tc>
        <w:tc>
          <w:tcPr>
            <w:tcW w:w="4530" w:type="dxa"/>
          </w:tcPr>
          <w:p w14:paraId="4B936E43" w14:textId="05E59CC7" w:rsidR="00900EEA" w:rsidRPr="00FC7989" w:rsidRDefault="00752005" w:rsidP="00900EEA">
            <w:pPr>
              <w:jc w:val="both"/>
              <w:rPr>
                <w:sz w:val="24"/>
                <w:szCs w:val="24"/>
                <w:lang w:val="en-US"/>
              </w:rPr>
            </w:pPr>
            <w:r w:rsidRPr="00FC7989">
              <w:rPr>
                <w:sz w:val="24"/>
                <w:szCs w:val="24"/>
              </w:rPr>
              <w:t>Menyamakan skala nilai setiap kriteria agar dapat dibandingkan secara objektif.</w:t>
            </w:r>
          </w:p>
        </w:tc>
      </w:tr>
      <w:tr w:rsidR="00900EEA" w:rsidRPr="00FC7989" w14:paraId="1890FB00" w14:textId="77777777" w:rsidTr="00752005">
        <w:tc>
          <w:tcPr>
            <w:tcW w:w="3397" w:type="dxa"/>
          </w:tcPr>
          <w:p w14:paraId="1C8F61B8" w14:textId="071BD52C" w:rsidR="00900EEA" w:rsidRPr="00FC7989" w:rsidRDefault="00900EEA" w:rsidP="00900EEA">
            <w:pPr>
              <w:jc w:val="both"/>
              <w:rPr>
                <w:sz w:val="24"/>
                <w:szCs w:val="24"/>
                <w:lang w:val="en-US"/>
              </w:rPr>
            </w:pPr>
            <w:r w:rsidRPr="00FC7989">
              <w:rPr>
                <w:sz w:val="24"/>
                <w:szCs w:val="24"/>
              </w:rPr>
              <w:t>Pemberian Bobot</w:t>
            </w:r>
          </w:p>
        </w:tc>
        <w:tc>
          <w:tcPr>
            <w:tcW w:w="4530" w:type="dxa"/>
          </w:tcPr>
          <w:p w14:paraId="43A47E60" w14:textId="68BC676D" w:rsidR="00900EEA" w:rsidRPr="00057127" w:rsidRDefault="00752005" w:rsidP="00900EEA">
            <w:pPr>
              <w:jc w:val="both"/>
              <w:rPr>
                <w:sz w:val="24"/>
                <w:szCs w:val="24"/>
                <w:lang w:val="fi-FI"/>
              </w:rPr>
            </w:pPr>
            <w:r w:rsidRPr="00FC7989">
              <w:rPr>
                <w:sz w:val="24"/>
                <w:szCs w:val="24"/>
              </w:rPr>
              <w:t>Memberikan tingkat kepentingan pada setiap kriteria berdasarkan hasil wawancara dengan kepala sekolah.</w:t>
            </w:r>
          </w:p>
        </w:tc>
      </w:tr>
      <w:tr w:rsidR="00900EEA" w:rsidRPr="00FC7989" w14:paraId="1841FC4B" w14:textId="77777777" w:rsidTr="00752005">
        <w:tc>
          <w:tcPr>
            <w:tcW w:w="3397" w:type="dxa"/>
          </w:tcPr>
          <w:p w14:paraId="0CF9E57A" w14:textId="2971F7DC" w:rsidR="00900EEA" w:rsidRPr="00FC7989" w:rsidRDefault="00900EEA" w:rsidP="00900EEA">
            <w:pPr>
              <w:jc w:val="both"/>
              <w:rPr>
                <w:sz w:val="24"/>
                <w:szCs w:val="24"/>
                <w:lang w:val="en-US"/>
              </w:rPr>
            </w:pPr>
            <w:r w:rsidRPr="00FC7989">
              <w:rPr>
                <w:sz w:val="24"/>
                <w:szCs w:val="24"/>
              </w:rPr>
              <w:t>Perhitungan Nilai Optimasi</w:t>
            </w:r>
          </w:p>
        </w:tc>
        <w:tc>
          <w:tcPr>
            <w:tcW w:w="4530" w:type="dxa"/>
          </w:tcPr>
          <w:p w14:paraId="69E52ED1" w14:textId="4C26866C" w:rsidR="00900EEA" w:rsidRPr="00FC7989" w:rsidRDefault="00752005" w:rsidP="00900EEA">
            <w:pPr>
              <w:jc w:val="both"/>
              <w:rPr>
                <w:sz w:val="24"/>
                <w:szCs w:val="24"/>
                <w:lang w:val="en-US"/>
              </w:rPr>
            </w:pPr>
            <w:r w:rsidRPr="00FC7989">
              <w:rPr>
                <w:sz w:val="24"/>
                <w:szCs w:val="24"/>
              </w:rPr>
              <w:t>Menghitung nilai preferensi setiap guru berdasarkan hasil normalisasi dan bobot kriteria.</w:t>
            </w:r>
          </w:p>
        </w:tc>
      </w:tr>
      <w:tr w:rsidR="00752005" w:rsidRPr="00FC7989" w14:paraId="57837431" w14:textId="77777777" w:rsidTr="00752005">
        <w:tc>
          <w:tcPr>
            <w:tcW w:w="3397" w:type="dxa"/>
          </w:tcPr>
          <w:p w14:paraId="6A1429FF" w14:textId="384E12F7" w:rsidR="00752005" w:rsidRPr="00FC7989" w:rsidRDefault="00752005" w:rsidP="00900EEA">
            <w:pPr>
              <w:jc w:val="both"/>
              <w:rPr>
                <w:sz w:val="24"/>
                <w:szCs w:val="24"/>
              </w:rPr>
            </w:pPr>
            <w:r w:rsidRPr="00FC7989">
              <w:rPr>
                <w:sz w:val="24"/>
                <w:szCs w:val="24"/>
              </w:rPr>
              <w:t>Pe</w:t>
            </w:r>
            <w:r w:rsidR="00C25F74" w:rsidRPr="00C25F74">
              <w:rPr>
                <w:i/>
                <w:iCs/>
                <w:sz w:val="24"/>
                <w:szCs w:val="24"/>
              </w:rPr>
              <w:t>ranking</w:t>
            </w:r>
            <w:r w:rsidRPr="00FC7989">
              <w:rPr>
                <w:sz w:val="24"/>
                <w:szCs w:val="24"/>
              </w:rPr>
              <w:t>an</w:t>
            </w:r>
          </w:p>
        </w:tc>
        <w:tc>
          <w:tcPr>
            <w:tcW w:w="4530" w:type="dxa"/>
          </w:tcPr>
          <w:p w14:paraId="229C0BF5" w14:textId="3C3A179F" w:rsidR="00752005" w:rsidRPr="00057127" w:rsidRDefault="00752005" w:rsidP="00900EEA">
            <w:pPr>
              <w:jc w:val="both"/>
              <w:rPr>
                <w:sz w:val="24"/>
                <w:szCs w:val="24"/>
                <w:lang w:val="fi-FI"/>
              </w:rPr>
            </w:pPr>
            <w:r w:rsidRPr="00FC7989">
              <w:rPr>
                <w:sz w:val="24"/>
                <w:szCs w:val="24"/>
              </w:rPr>
              <w:t>Mengurutkan guru berdasarkan nilai preferensi untuk memperoleh hasil penilaian kinerja.</w:t>
            </w:r>
          </w:p>
        </w:tc>
      </w:tr>
    </w:tbl>
    <w:p w14:paraId="73D55CE2" w14:textId="5B5948F4" w:rsidR="00BD44B6" w:rsidRPr="00057127" w:rsidRDefault="00BD44B6" w:rsidP="00EB5D8B">
      <w:pPr>
        <w:spacing w:after="120"/>
        <w:jc w:val="both"/>
        <w:rPr>
          <w:sz w:val="24"/>
          <w:szCs w:val="24"/>
          <w:lang w:val="fi-FI"/>
        </w:rPr>
      </w:pPr>
    </w:p>
    <w:p w14:paraId="728F1AB2" w14:textId="0ADEF091" w:rsidR="00BD44B6" w:rsidRPr="00FC7989" w:rsidRDefault="00BD44B6"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lastRenderedPageBreak/>
        <w:t>Sistem Berbasis Web</w:t>
      </w:r>
    </w:p>
    <w:p w14:paraId="4F2833EC" w14:textId="7EB56E14" w:rsidR="00BD44B6" w:rsidRPr="00FC7989" w:rsidRDefault="00BD44B6" w:rsidP="00AA0689">
      <w:pPr>
        <w:pStyle w:val="Heading3"/>
        <w:rPr>
          <w:rFonts w:cs="Times New Roman"/>
          <w:lang w:val="en-US"/>
        </w:rPr>
      </w:pPr>
      <w:r w:rsidRPr="00FC7989">
        <w:rPr>
          <w:rFonts w:cs="Times New Roman"/>
          <w:lang w:val="en-US"/>
        </w:rPr>
        <w:t>2.6.1</w:t>
      </w:r>
      <w:r w:rsidRPr="00FC7989">
        <w:rPr>
          <w:rFonts w:cs="Times New Roman"/>
          <w:lang w:val="en-US"/>
        </w:rPr>
        <w:tab/>
        <w:t>Pengertian Sistem Berbasis Web</w:t>
      </w:r>
    </w:p>
    <w:p w14:paraId="114CF087" w14:textId="36CF234D" w:rsidR="00BD44B6" w:rsidRPr="00FC7989" w:rsidRDefault="00BD44B6" w:rsidP="00BD44B6">
      <w:pPr>
        <w:ind w:firstLine="709"/>
        <w:jc w:val="both"/>
        <w:rPr>
          <w:sz w:val="24"/>
          <w:szCs w:val="24"/>
        </w:rPr>
      </w:pPr>
      <w:r w:rsidRPr="00FC7989">
        <w:rPr>
          <w:sz w:val="24"/>
          <w:szCs w:val="24"/>
        </w:rPr>
        <w:t xml:space="preserve">Sistem berbasis web merupakan sistem informasi yang dirancang untuk diakses melalui jaringan internet maupun intranet menggunakan </w:t>
      </w:r>
      <w:r w:rsidRPr="00FC7989">
        <w:rPr>
          <w:rStyle w:val="BodyText"/>
          <w:sz w:val="24"/>
          <w:szCs w:val="24"/>
        </w:rPr>
        <w:t>web browser</w:t>
      </w:r>
      <w:r w:rsidRPr="00FC7989">
        <w:rPr>
          <w:sz w:val="24"/>
          <w:szCs w:val="24"/>
        </w:rPr>
        <w:t xml:space="preserve">. Sistem ini dibangun dengan memanfaatkan teknologi web sehingga pengguna tidak perlu menginstal aplikasi secara khusus pada perangkat yang digunakan. Seluruh proses pengolahan data, penyimpanan informasi, dan penyajian hasil dilakukan melalui </w:t>
      </w:r>
      <w:r w:rsidR="00C25F74" w:rsidRPr="00C25F74">
        <w:rPr>
          <w:i/>
          <w:iCs/>
          <w:sz w:val="24"/>
          <w:szCs w:val="24"/>
        </w:rPr>
        <w:t>server</w:t>
      </w:r>
      <w:r w:rsidRPr="00FC7989">
        <w:rPr>
          <w:sz w:val="24"/>
          <w:szCs w:val="24"/>
        </w:rPr>
        <w:t xml:space="preserve"> yang dapat diakses oleh pengguna sesuai dengan hak akses yang telah ditentukan</w:t>
      </w:r>
      <w:r w:rsidR="00A004E9" w:rsidRPr="00057127">
        <w:rPr>
          <w:sz w:val="24"/>
          <w:szCs w:val="24"/>
        </w:rPr>
        <w:t xml:space="preserve"> </w:t>
      </w:r>
      <w:sdt>
        <w:sdtPr>
          <w:rPr>
            <w:color w:val="000000"/>
            <w:sz w:val="24"/>
            <w:szCs w:val="24"/>
            <w:lang w:val="en-US"/>
          </w:rPr>
          <w:tag w:val="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
          <w:id w:val="1922058209"/>
          <w:placeholder>
            <w:docPart w:val="DefaultPlaceholder_-1854013440"/>
          </w:placeholder>
        </w:sdtPr>
        <w:sdtEndPr/>
        <w:sdtContent>
          <w:r w:rsidR="00ED3221" w:rsidRPr="00057127">
            <w:rPr>
              <w:color w:val="000000"/>
              <w:sz w:val="24"/>
              <w:szCs w:val="24"/>
            </w:rPr>
            <w:t>(Alia Sutriani et al., 2021)</w:t>
          </w:r>
        </w:sdtContent>
      </w:sdt>
      <w:r w:rsidRPr="00FC7989">
        <w:rPr>
          <w:sz w:val="24"/>
          <w:szCs w:val="24"/>
        </w:rPr>
        <w:t>.</w:t>
      </w:r>
    </w:p>
    <w:p w14:paraId="014E4B9B" w14:textId="4AE8E809" w:rsidR="00BD44B6" w:rsidRPr="00057127" w:rsidRDefault="00BD44B6" w:rsidP="00BD44B6">
      <w:pPr>
        <w:ind w:firstLine="709"/>
        <w:jc w:val="both"/>
        <w:rPr>
          <w:sz w:val="24"/>
          <w:szCs w:val="24"/>
        </w:rPr>
      </w:pPr>
      <w:r w:rsidRPr="00057127">
        <w:rPr>
          <w:sz w:val="24"/>
          <w:szCs w:val="24"/>
        </w:rPr>
        <w:t>Penggunaan sistem berbasis web memberikan berbagai kemudahan dibandingkan dengan aplikasi konvensional, di antaranya kemudahan dalam proses akses, pemeliharaan sistem, serta pembaruan data secara terpusat. Selain itu, sistem berbasis web memungkinkan beberapa pengguna untuk mengakses sistem secara bersamaan sehingga dapat meningkatkan efektivitas dan efisiensi dalam pengelolaan informasi. Oleh karena itu, sistem berbasis web banyak diterapkan pada berbagai bidang, termasuk pendidikan, pemerintahan, kesehatan, dan dunia usaha</w:t>
      </w:r>
      <w:r w:rsidR="000A0E66" w:rsidRPr="00057127">
        <w:rPr>
          <w:sz w:val="24"/>
          <w:szCs w:val="24"/>
        </w:rPr>
        <w:t xml:space="preserve"> </w:t>
      </w:r>
      <w:sdt>
        <w:sdtPr>
          <w:rPr>
            <w:color w:val="000000"/>
            <w:sz w:val="24"/>
            <w:szCs w:val="24"/>
            <w:lang w:val="en-US"/>
          </w:rPr>
          <w:tag w:val="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
          <w:id w:val="1694111644"/>
          <w:placeholder>
            <w:docPart w:val="DefaultPlaceholder_-1854013440"/>
          </w:placeholder>
        </w:sdtPr>
        <w:sdtEndPr/>
        <w:sdtContent>
          <w:r w:rsidR="00ED3221" w:rsidRPr="00FC7989">
            <w:rPr>
              <w:color w:val="000000"/>
              <w:sz w:val="24"/>
              <w:szCs w:val="24"/>
            </w:rPr>
            <w:t>(Zaitunnisaa et al.,2021)</w:t>
          </w:r>
        </w:sdtContent>
      </w:sdt>
      <w:r w:rsidRPr="00057127">
        <w:rPr>
          <w:sz w:val="24"/>
          <w:szCs w:val="24"/>
        </w:rPr>
        <w:t>.</w:t>
      </w:r>
    </w:p>
    <w:p w14:paraId="29F155D2" w14:textId="7A2271E1" w:rsidR="00730DE5" w:rsidRPr="00057127" w:rsidRDefault="00BD44B6" w:rsidP="00EB5D8B">
      <w:pPr>
        <w:spacing w:after="120"/>
        <w:ind w:firstLine="709"/>
        <w:jc w:val="both"/>
        <w:rPr>
          <w:sz w:val="24"/>
          <w:szCs w:val="24"/>
        </w:rPr>
      </w:pPr>
      <w:r w:rsidRPr="00057127">
        <w:rPr>
          <w:sz w:val="24"/>
          <w:szCs w:val="24"/>
        </w:rPr>
        <w:t>Dalam penelitian ini, Sistem Pendukung Keputusan penilaian kinerja guru dikembangkan dalam bentuk aplikasi berbasis web agar dapat diakses dengan mudah oleh kepala sekolah maupun pengguna yang memiliki hak akses. Melalui sistem berbasis web, proses pengelolaan data guru, perhitungan metode MOORA, serta penyajian hasil penilaian dapat dilakukan secara terintegrasi sehingga mendukung proses pengambilan keputusan secara lebih cepat, efektif, dan efisien.</w:t>
      </w:r>
    </w:p>
    <w:p w14:paraId="07400081" w14:textId="7FE67A30" w:rsidR="00BD44B6" w:rsidRPr="00FC7989" w:rsidRDefault="003E7144" w:rsidP="008537B8">
      <w:pPr>
        <w:pStyle w:val="Heading2"/>
        <w:numPr>
          <w:ilvl w:val="0"/>
          <w:numId w:val="8"/>
        </w:numPr>
        <w:spacing w:before="0" w:after="120"/>
        <w:ind w:left="709" w:hanging="720"/>
        <w:rPr>
          <w:rFonts w:cs="Times New Roman"/>
          <w:b w:val="0"/>
          <w:bCs/>
          <w:szCs w:val="24"/>
        </w:rPr>
      </w:pPr>
      <w:r w:rsidRPr="00FC7989">
        <w:rPr>
          <w:rFonts w:cs="Times New Roman"/>
          <w:bCs/>
          <w:i/>
          <w:iCs/>
          <w:szCs w:val="24"/>
          <w:lang w:val="en-US"/>
        </w:rPr>
        <w:lastRenderedPageBreak/>
        <w:t>D</w:t>
      </w:r>
      <w:r w:rsidRPr="00FC7989">
        <w:rPr>
          <w:rFonts w:cs="Times New Roman"/>
          <w:bCs/>
          <w:i/>
          <w:iCs/>
          <w:szCs w:val="24"/>
        </w:rPr>
        <w:t>esign Science Research Methodology</w:t>
      </w:r>
      <w:r w:rsidRPr="00FC7989">
        <w:rPr>
          <w:rFonts w:cs="Times New Roman"/>
          <w:bCs/>
          <w:szCs w:val="24"/>
        </w:rPr>
        <w:t xml:space="preserve"> (DSRM)</w:t>
      </w:r>
    </w:p>
    <w:p w14:paraId="2A18471D" w14:textId="6704407F" w:rsidR="003E7144" w:rsidRPr="00FC7989" w:rsidRDefault="003E7144" w:rsidP="00AA0689">
      <w:pPr>
        <w:pStyle w:val="Heading3"/>
        <w:rPr>
          <w:rFonts w:cs="Times New Roman"/>
          <w:lang w:val="en-US"/>
        </w:rPr>
      </w:pPr>
      <w:r w:rsidRPr="00FC7989">
        <w:rPr>
          <w:rFonts w:cs="Times New Roman"/>
          <w:lang w:val="en-US"/>
        </w:rPr>
        <w:t>2.7.1</w:t>
      </w:r>
      <w:r w:rsidRPr="00FC7989">
        <w:rPr>
          <w:rFonts w:cs="Times New Roman"/>
          <w:lang w:val="en-US"/>
        </w:rPr>
        <w:tab/>
        <w:t xml:space="preserve">Pengertian </w:t>
      </w:r>
      <w:bookmarkStart w:id="8" w:name="_Hlk236487055"/>
      <w:r w:rsidRPr="00FC7989">
        <w:rPr>
          <w:rFonts w:cs="Times New Roman"/>
          <w:i/>
          <w:iCs/>
          <w:lang w:val="en-US"/>
        </w:rPr>
        <w:t>Design Science Research Methodology</w:t>
      </w:r>
      <w:r w:rsidRPr="00FC7989">
        <w:rPr>
          <w:rFonts w:cs="Times New Roman"/>
          <w:lang w:val="en-US"/>
        </w:rPr>
        <w:t xml:space="preserve"> (DSRM)</w:t>
      </w:r>
      <w:bookmarkEnd w:id="8"/>
    </w:p>
    <w:p w14:paraId="292B2BF1" w14:textId="171ABA25" w:rsidR="003E7144" w:rsidRPr="00FC7989" w:rsidRDefault="003E7144" w:rsidP="003E7144">
      <w:pPr>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digunakan untuk merancang, mengembangkan, dan mengevaluasi suatu artefak atau solusi dalam menyelesaikan permasalahan yang dihadapi. Artefak yang dihasilkan dapat berupa sistem informasi, perangkat lunak, model, metode, maupun produk teknologi lainnya. DSRM berorientasi pada penyelesaian masalah melalui proses perancangan dan pengembangan solusi yang dapat memberikan manfaat bagi pengguna</w:t>
      </w:r>
      <w:r w:rsidR="00A004E9" w:rsidRPr="00FC7989">
        <w:rPr>
          <w:sz w:val="24"/>
          <w:szCs w:val="24"/>
          <w:lang w:val="en-US"/>
        </w:rPr>
        <w:t xml:space="preserve"> </w:t>
      </w:r>
      <w:sdt>
        <w:sdtPr>
          <w:rPr>
            <w:color w:val="000000"/>
            <w:sz w:val="24"/>
            <w:szCs w:val="24"/>
            <w:lang w:val="en-US"/>
          </w:rPr>
          <w:tag w:val="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59670417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w:t>
      </w:r>
    </w:p>
    <w:p w14:paraId="1BE64B11" w14:textId="24FCC7B6" w:rsidR="003E7144" w:rsidRPr="00FC7989" w:rsidRDefault="003E7144" w:rsidP="003E7144">
      <w:pPr>
        <w:ind w:firstLine="709"/>
        <w:jc w:val="both"/>
        <w:rPr>
          <w:sz w:val="24"/>
          <w:szCs w:val="24"/>
          <w:lang w:val="en-US"/>
        </w:rPr>
      </w:pPr>
      <w:r w:rsidRPr="00FC7989">
        <w:rPr>
          <w:sz w:val="24"/>
          <w:szCs w:val="24"/>
          <w:lang w:val="en-US"/>
        </w:rPr>
        <w:t xml:space="preserve">Metodologi DSRM diperkenalkan oleh </w:t>
      </w:r>
      <w:sdt>
        <w:sdtPr>
          <w:rPr>
            <w:color w:val="000000"/>
            <w:sz w:val="24"/>
            <w:szCs w:val="24"/>
            <w:lang w:val="en-US"/>
          </w:rPr>
          <w:tag w:val="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20662870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 xml:space="preserve"> sebagai pendekatan penelitian yang terdiri atas tahapan-tahapan sistematis mulai dari identifikasi permasalahan hingga penyampaian hasil penelitian. Melalui tahapan tersebut, peneliti tidak hanya menghasilkan sebuah sistem, tetapi juga melakukan evaluasi terhadap solusi yang dikembangkan sehingga dapat diketahui tingkat efektivitasnya dalam menyelesaikan permasalahan yang diteliti</w:t>
      </w:r>
      <w:r w:rsidR="002C37C6" w:rsidRPr="00FC7989">
        <w:rPr>
          <w:sz w:val="24"/>
          <w:szCs w:val="24"/>
          <w:lang w:val="en-US"/>
        </w:rPr>
        <w:t xml:space="preserve">. </w:t>
      </w:r>
    </w:p>
    <w:p w14:paraId="37C76AAB" w14:textId="7C045FD0" w:rsidR="003E7144" w:rsidRPr="00FC7989" w:rsidRDefault="003E7144" w:rsidP="00EB5D8B">
      <w:pPr>
        <w:spacing w:after="120"/>
        <w:ind w:firstLine="709"/>
        <w:jc w:val="both"/>
        <w:rPr>
          <w:sz w:val="24"/>
          <w:szCs w:val="24"/>
          <w:lang w:val="en-US"/>
        </w:rPr>
      </w:pPr>
      <w:r w:rsidRPr="00FC7989">
        <w:rPr>
          <w:sz w:val="24"/>
          <w:szCs w:val="24"/>
          <w:lang w:val="en-US"/>
        </w:rPr>
        <w:t xml:space="preserve">Dalam penelitian ini, DSRM digunakan sebagai metodologi dalam pengembangan Sistem Pendukung Keputusan penilaian kinerja guru berbasis web di </w:t>
      </w:r>
      <w:r w:rsidR="00812E4D" w:rsidRPr="00EA610B">
        <w:rPr>
          <w:sz w:val="24"/>
          <w:szCs w:val="24"/>
          <w:lang w:val="en-US"/>
        </w:rPr>
        <w:t>SMA</w:t>
      </w:r>
      <w:r w:rsidR="00EA610B">
        <w:rPr>
          <w:sz w:val="24"/>
          <w:szCs w:val="24"/>
          <w:lang w:val="en-US"/>
        </w:rPr>
        <w:t xml:space="preserve"> </w:t>
      </w:r>
      <w:r w:rsidR="00812E4D" w:rsidRPr="00EA610B">
        <w:rPr>
          <w:sz w:val="24"/>
          <w:szCs w:val="24"/>
          <w:lang w:val="en-US"/>
        </w:rPr>
        <w:t>Al-Ihsan</w:t>
      </w:r>
      <w:r w:rsidR="00EA610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Pemilihan DSRM didasarkan pada kemampuannya dalam mengintegrasikan proses identifikasi masalah, perancangan sistem, implementasi metode MOORA, pengujian sistem, hingga evaluasi hasil sehingga solusi yang dihasilkan sesuai dengan kebutuhan pengguna.</w:t>
      </w:r>
    </w:p>
    <w:p w14:paraId="4554B098" w14:textId="4EAF569B" w:rsidR="003E7144" w:rsidRPr="00FC7989" w:rsidRDefault="003E7144" w:rsidP="00AA0689">
      <w:pPr>
        <w:pStyle w:val="Heading3"/>
        <w:rPr>
          <w:rFonts w:cs="Times New Roman"/>
          <w:lang w:val="en-US"/>
        </w:rPr>
      </w:pPr>
      <w:r w:rsidRPr="00FC7989">
        <w:rPr>
          <w:rFonts w:cs="Times New Roman"/>
          <w:lang w:val="en-US"/>
        </w:rPr>
        <w:lastRenderedPageBreak/>
        <w:t>2.7.2</w:t>
      </w:r>
      <w:r w:rsidRPr="00FC7989">
        <w:rPr>
          <w:rFonts w:cs="Times New Roman"/>
          <w:lang w:val="en-US"/>
        </w:rPr>
        <w:tab/>
        <w:t xml:space="preserve">Tahapan </w:t>
      </w:r>
      <w:r w:rsidRPr="00FC7989">
        <w:rPr>
          <w:rFonts w:cs="Times New Roman"/>
          <w:i/>
          <w:iCs/>
          <w:lang w:val="en-US"/>
        </w:rPr>
        <w:t>Design Science Research Methodology</w:t>
      </w:r>
      <w:r w:rsidRPr="00FC7989">
        <w:rPr>
          <w:rFonts w:cs="Times New Roman"/>
          <w:lang w:val="en-US"/>
        </w:rPr>
        <w:t xml:space="preserve"> (DSRM)</w:t>
      </w:r>
    </w:p>
    <w:p w14:paraId="379A596B" w14:textId="3C04304F" w:rsidR="003E7144" w:rsidRPr="00FC7989" w:rsidRDefault="003E7144" w:rsidP="003E7144">
      <w:pPr>
        <w:tabs>
          <w:tab w:val="left" w:pos="709"/>
        </w:tabs>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terdiri atas enam tahapan yang dilakukan secara sistematis dalam proses pengembangan suatu sistem atau artefak. Menurut </w:t>
      </w:r>
      <w:sdt>
        <w:sdtPr>
          <w:rPr>
            <w:color w:val="000000"/>
            <w:sz w:val="24"/>
            <w:szCs w:val="24"/>
            <w:lang w:val="en-US"/>
          </w:rPr>
          <w:tag w:val="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
          <w:id w:val="-1166942385"/>
          <w:placeholder>
            <w:docPart w:val="DefaultPlaceholder_-1854013440"/>
          </w:placeholder>
        </w:sdtPr>
        <w:sdtEndPr/>
        <w:sdtContent>
          <w:r w:rsidR="00ED3221" w:rsidRPr="00FC7989">
            <w:rPr>
              <w:color w:val="000000"/>
              <w:sz w:val="24"/>
              <w:szCs w:val="24"/>
              <w:lang w:val="en-US"/>
            </w:rPr>
            <w:t>(Peffers et al., 2007)</w:t>
          </w:r>
        </w:sdtContent>
      </w:sdt>
      <w:r w:rsidRPr="00FC7989">
        <w:rPr>
          <w:sz w:val="24"/>
          <w:szCs w:val="24"/>
          <w:lang w:val="en-US"/>
        </w:rPr>
        <w:t xml:space="preserve"> </w:t>
      </w:r>
      <w:r w:rsidR="002C37C6" w:rsidRPr="00FC7989">
        <w:rPr>
          <w:sz w:val="24"/>
          <w:szCs w:val="24"/>
          <w:lang w:val="en-US"/>
        </w:rPr>
        <w:t>,</w:t>
      </w:r>
      <w:r w:rsidRPr="00FC7989">
        <w:rPr>
          <w:sz w:val="24"/>
          <w:szCs w:val="24"/>
          <w:lang w:val="en-US"/>
        </w:rPr>
        <w:t xml:space="preserve">tahapan tersebut meliputi </w:t>
      </w:r>
      <w:r w:rsidRPr="00FC7989">
        <w:rPr>
          <w:i/>
          <w:iCs/>
          <w:sz w:val="24"/>
          <w:szCs w:val="24"/>
          <w:lang w:val="en-US"/>
        </w:rPr>
        <w:t xml:space="preserve">Problem Identification and Motivation, Define the Objectives for a Solution, Design and Development, Demonstration, Evaluation, </w:t>
      </w:r>
      <w:r w:rsidRPr="00FC7989">
        <w:rPr>
          <w:sz w:val="24"/>
          <w:szCs w:val="24"/>
          <w:lang w:val="en-US"/>
        </w:rPr>
        <w:t>dan</w:t>
      </w:r>
      <w:r w:rsidRPr="00FC7989">
        <w:rPr>
          <w:i/>
          <w:iCs/>
          <w:sz w:val="24"/>
          <w:szCs w:val="24"/>
          <w:lang w:val="en-US"/>
        </w:rPr>
        <w:t xml:space="preserve"> Communication.</w:t>
      </w:r>
      <w:r w:rsidRPr="00FC7989">
        <w:rPr>
          <w:sz w:val="24"/>
          <w:szCs w:val="24"/>
          <w:lang w:val="en-US"/>
        </w:rPr>
        <w:t xml:space="preserve"> Keenam tahapan tersebut saling berkaitan dan menjadi kerangka kerja dalam menghasilkan solusi yang sesuai dengan permasalahan yang dihadapi.</w:t>
      </w:r>
    </w:p>
    <w:p w14:paraId="50240FC7" w14:textId="50EB4811" w:rsidR="003E7144" w:rsidRPr="00FC7989" w:rsidRDefault="003E7144" w:rsidP="003E7144">
      <w:pPr>
        <w:tabs>
          <w:tab w:val="left" w:pos="709"/>
        </w:tabs>
        <w:ind w:firstLine="709"/>
        <w:jc w:val="both"/>
        <w:rPr>
          <w:sz w:val="24"/>
          <w:szCs w:val="24"/>
          <w:lang w:val="en-US"/>
        </w:rPr>
      </w:pPr>
      <w:r w:rsidRPr="00FC7989">
        <w:rPr>
          <w:sz w:val="24"/>
          <w:szCs w:val="24"/>
          <w:lang w:val="en-US"/>
        </w:rPr>
        <w:t>Setiap tahapan dalam DSRM memiliki peran yang berbeda, mulai dari mengidentifikasi permasalahan, menentukan tujuan solusi, merancang dan mengembangkan sistem, melakukan demonstrasi, mengevaluasi hasil, hingga menyampaikan hasil penelitian kepada pihak yang berkepentingan. Pendekatan yang sistematis tersebut menjadikan DSRM sebagai salah satu metodologi yang banyak digunakan dalam penelitian di bidang sistem informasi dan teknologi informasi karena mampu menghasilkan solusi yang terstruktur serta dapat dipertanggungjawabkan secara ilmiah.</w:t>
      </w:r>
    </w:p>
    <w:p w14:paraId="6D388FBC" w14:textId="012F7DB7" w:rsidR="003E7144" w:rsidRPr="00FC7989" w:rsidRDefault="003E7144" w:rsidP="00EB5D8B">
      <w:pPr>
        <w:tabs>
          <w:tab w:val="left" w:pos="709"/>
        </w:tabs>
        <w:spacing w:after="120"/>
        <w:ind w:firstLine="709"/>
        <w:jc w:val="both"/>
        <w:rPr>
          <w:sz w:val="24"/>
          <w:szCs w:val="24"/>
          <w:lang w:val="en-US"/>
        </w:rPr>
      </w:pPr>
      <w:r w:rsidRPr="00FC7989">
        <w:rPr>
          <w:sz w:val="24"/>
          <w:szCs w:val="24"/>
          <w:lang w:val="en-US"/>
        </w:rPr>
        <w:t xml:space="preserve">Dalam penelitian ini, </w:t>
      </w:r>
      <w:r w:rsidRPr="00FC7989">
        <w:rPr>
          <w:i/>
          <w:iCs/>
          <w:sz w:val="24"/>
          <w:szCs w:val="24"/>
          <w:lang w:val="en-US"/>
        </w:rPr>
        <w:t>Design Science Research Methodology</w:t>
      </w:r>
      <w:r w:rsidRPr="00FC7989">
        <w:rPr>
          <w:sz w:val="24"/>
          <w:szCs w:val="24"/>
          <w:lang w:val="en-US"/>
        </w:rPr>
        <w:t xml:space="preserve"> digunakan sebagai metodologi pengembangan Sistem Pendukung Keputusan penilaian kinerja guru berbasis web menggunakan metode MOORA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Adapun penerapan setiap tahapan DSRM pada penelitian ini dijelaskan secara lebih rinci pada Bab III Metodologi Penelitian.</w:t>
      </w:r>
    </w:p>
    <w:p w14:paraId="09E33563" w14:textId="446F50E8" w:rsidR="009D7E69" w:rsidRPr="00FC7989" w:rsidRDefault="009D7E69" w:rsidP="008537B8">
      <w:pPr>
        <w:pStyle w:val="Heading2"/>
        <w:numPr>
          <w:ilvl w:val="0"/>
          <w:numId w:val="8"/>
        </w:numPr>
        <w:spacing w:before="0" w:after="120"/>
        <w:ind w:left="709" w:hanging="709"/>
        <w:rPr>
          <w:rFonts w:cs="Times New Roman"/>
          <w:b w:val="0"/>
          <w:bCs/>
          <w:szCs w:val="24"/>
        </w:rPr>
      </w:pPr>
      <w:r w:rsidRPr="00FC7989">
        <w:rPr>
          <w:rFonts w:cs="Times New Roman"/>
          <w:bCs/>
          <w:i/>
          <w:iCs/>
          <w:szCs w:val="24"/>
        </w:rPr>
        <w:lastRenderedPageBreak/>
        <w:t>Unified Modeling Language</w:t>
      </w:r>
      <w:r w:rsidRPr="00FC7989">
        <w:rPr>
          <w:rFonts w:cs="Times New Roman"/>
          <w:bCs/>
          <w:szCs w:val="24"/>
        </w:rPr>
        <w:t xml:space="preserve"> (UML)</w:t>
      </w:r>
    </w:p>
    <w:p w14:paraId="00D7792B" w14:textId="010975FC" w:rsidR="009D7E69" w:rsidRPr="00FC7989" w:rsidRDefault="009D7E69" w:rsidP="00AD3827">
      <w:pPr>
        <w:pStyle w:val="Heading3"/>
        <w:rPr>
          <w:rFonts w:cs="Times New Roman"/>
        </w:rPr>
      </w:pPr>
      <w:r w:rsidRPr="00FC7989">
        <w:rPr>
          <w:rFonts w:cs="Times New Roman"/>
          <w:lang w:val="en-US"/>
        </w:rPr>
        <w:t>2.8.1</w:t>
      </w:r>
      <w:r w:rsidRPr="00FC7989">
        <w:rPr>
          <w:rFonts w:cs="Times New Roman"/>
          <w:lang w:val="en-US"/>
        </w:rPr>
        <w:tab/>
        <w:t>Pengertian</w:t>
      </w:r>
      <w:r w:rsidRPr="00FC7989">
        <w:rPr>
          <w:rFonts w:cs="Times New Roman"/>
        </w:rPr>
        <w:t xml:space="preserve"> </w:t>
      </w:r>
      <w:r w:rsidRPr="00FC7989">
        <w:rPr>
          <w:rFonts w:cs="Times New Roman"/>
          <w:i/>
          <w:iCs/>
        </w:rPr>
        <w:t>Unified Modeling Language</w:t>
      </w:r>
      <w:r w:rsidRPr="00FC7989">
        <w:rPr>
          <w:rFonts w:cs="Times New Roman"/>
        </w:rPr>
        <w:t xml:space="preserve"> (UML)</w:t>
      </w:r>
    </w:p>
    <w:p w14:paraId="62FFFEB0" w14:textId="4EA28B54" w:rsidR="009D7E69" w:rsidRPr="00FC7989" w:rsidRDefault="009D7E69" w:rsidP="009D7E69">
      <w:pPr>
        <w:tabs>
          <w:tab w:val="left" w:pos="709"/>
        </w:tabs>
        <w:jc w:val="both"/>
        <w:rPr>
          <w:sz w:val="24"/>
          <w:szCs w:val="24"/>
        </w:rPr>
      </w:pPr>
      <w:r w:rsidRPr="00FC7989">
        <w:rPr>
          <w:i/>
          <w:iCs/>
          <w:sz w:val="24"/>
          <w:szCs w:val="24"/>
        </w:rPr>
        <w:t>Unified Modeling Language</w:t>
      </w:r>
      <w:r w:rsidRPr="00FC7989">
        <w:rPr>
          <w:sz w:val="24"/>
          <w:szCs w:val="24"/>
        </w:rPr>
        <w:t xml:space="preserve"> (UML) merupakan bahasa pemodelan visual yang digunakan untuk menganalisis, merancang, dan mendokumentasikan suatu sistem berorientasi objek. UML menyediakan berbagai jenis diagram yang dapat digunakan untuk menggambarkan kebutuhan sistem, alur proses, interaksi antarobjek, serta struktur sistem secara lebih jelas. Dengan menggunakan UML, proses pengembangan sistem menjadi lebih terstruktur sehingga memudahkan komunikasi antara pengembang sistem dengan pengguna</w:t>
      </w:r>
      <w:r w:rsidR="002C37C6" w:rsidRPr="00057127">
        <w:rPr>
          <w:sz w:val="24"/>
          <w:szCs w:val="24"/>
        </w:rPr>
        <w:t xml:space="preserve"> </w:t>
      </w:r>
      <w:sdt>
        <w:sdtPr>
          <w:rPr>
            <w:color w:val="000000"/>
            <w:sz w:val="24"/>
            <w:szCs w:val="24"/>
            <w:lang w:val="en-US"/>
          </w:rPr>
          <w:tag w:val="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
          <w:id w:val="-2020453689"/>
          <w:placeholder>
            <w:docPart w:val="DefaultPlaceholder_-1854013440"/>
          </w:placeholder>
        </w:sdtPr>
        <w:sdtEndPr/>
        <w:sdtContent>
          <w:r w:rsidR="00ED3221" w:rsidRPr="00057127">
            <w:rPr>
              <w:color w:val="000000"/>
              <w:sz w:val="24"/>
              <w:szCs w:val="24"/>
            </w:rPr>
            <w:t>(Gogolla et al.,2009)</w:t>
          </w:r>
        </w:sdtContent>
      </w:sdt>
      <w:r w:rsidRPr="00FC7989">
        <w:rPr>
          <w:sz w:val="24"/>
          <w:szCs w:val="24"/>
        </w:rPr>
        <w:t>.</w:t>
      </w:r>
    </w:p>
    <w:p w14:paraId="23E97607" w14:textId="5F125751" w:rsidR="009D7E69" w:rsidRPr="00FC7989" w:rsidRDefault="009D7E69" w:rsidP="009D7E69">
      <w:pPr>
        <w:tabs>
          <w:tab w:val="left" w:pos="709"/>
        </w:tabs>
        <w:ind w:firstLine="709"/>
        <w:jc w:val="both"/>
        <w:rPr>
          <w:sz w:val="24"/>
          <w:szCs w:val="24"/>
        </w:rPr>
      </w:pPr>
      <w:r w:rsidRPr="00FC7989">
        <w:rPr>
          <w:sz w:val="24"/>
          <w:szCs w:val="24"/>
        </w:rPr>
        <w:t>UML tidak hanya digunakan sebagai alat dokumentasi, tetapi juga berfungsi sebagai media untuk memvisualisasikan rancangan sistem sebelum proses implementasi dilakukan. Melalui diagram-diagram yang tersedia, pengembang dapat menggambarkan kebutuhan fungsional maupun nonfungsional sistem sehingga proses pengembangan dapat berjalan sesuai dengan kebutuhan pengguna</w:t>
      </w:r>
      <w:r w:rsidR="002C37C6" w:rsidRPr="00057127">
        <w:rPr>
          <w:sz w:val="24"/>
          <w:szCs w:val="24"/>
        </w:rPr>
        <w:t xml:space="preserve"> </w:t>
      </w:r>
      <w:sdt>
        <w:sdtPr>
          <w:rPr>
            <w:color w:val="000000"/>
            <w:sz w:val="24"/>
            <w:szCs w:val="24"/>
            <w:lang w:val="en-US"/>
          </w:rPr>
          <w:tag w:val="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
          <w:id w:val="-1302839730"/>
          <w:placeholder>
            <w:docPart w:val="DefaultPlaceholder_-1854013440"/>
          </w:placeholder>
        </w:sdtPr>
        <w:sdtEndPr/>
        <w:sdtContent>
          <w:r w:rsidR="00ED3221" w:rsidRPr="00057127">
            <w:rPr>
              <w:color w:val="000000"/>
              <w:sz w:val="24"/>
              <w:szCs w:val="24"/>
            </w:rPr>
            <w:t>(Gogolla, 2009)</w:t>
          </w:r>
        </w:sdtContent>
      </w:sdt>
      <w:r w:rsidRPr="00FC7989">
        <w:rPr>
          <w:sz w:val="24"/>
          <w:szCs w:val="24"/>
        </w:rPr>
        <w:t>.</w:t>
      </w:r>
    </w:p>
    <w:p w14:paraId="280CED66" w14:textId="2E610BA2" w:rsidR="009D7E69" w:rsidRPr="00FC7989" w:rsidRDefault="009D7E69" w:rsidP="000330D9">
      <w:pPr>
        <w:tabs>
          <w:tab w:val="left" w:pos="709"/>
        </w:tabs>
        <w:spacing w:after="120"/>
        <w:ind w:firstLine="709"/>
        <w:jc w:val="both"/>
        <w:rPr>
          <w:sz w:val="24"/>
          <w:szCs w:val="24"/>
        </w:rPr>
      </w:pPr>
      <w:r w:rsidRPr="00FC7989">
        <w:rPr>
          <w:sz w:val="24"/>
          <w:szCs w:val="24"/>
        </w:rPr>
        <w:t xml:space="preserve">Dalam penelitian ini, UML digunakan sebagai alat bantu dalam proses perancangan Sistem Pendukung Keputusan penilaian kinerja guru berbasis web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Diagram UML digunakan untuk menggambarkan kebutuhan sistem, alur aktivitas, interaksi antarobjek, serta struktur sistem sebelum dilakukan proses implementasi</w:t>
      </w:r>
      <w:r w:rsidR="002C37C6" w:rsidRPr="00057127">
        <w:rPr>
          <w:sz w:val="24"/>
          <w:szCs w:val="24"/>
        </w:rPr>
        <w:t>.</w:t>
      </w:r>
    </w:p>
    <w:p w14:paraId="172DF7C5" w14:textId="7711EB89" w:rsidR="009D7E69" w:rsidRPr="00FC7989" w:rsidRDefault="009D7E69" w:rsidP="00AD3827">
      <w:pPr>
        <w:pStyle w:val="Heading3"/>
        <w:rPr>
          <w:rFonts w:cs="Times New Roman"/>
        </w:rPr>
      </w:pPr>
      <w:r w:rsidRPr="00FC7989">
        <w:rPr>
          <w:rFonts w:cs="Times New Roman"/>
          <w:lang w:val="en-US"/>
        </w:rPr>
        <w:t>2.8.2</w:t>
      </w:r>
      <w:r w:rsidRPr="00FC7989">
        <w:rPr>
          <w:rFonts w:cs="Times New Roman"/>
          <w:lang w:val="en-US"/>
        </w:rPr>
        <w:tab/>
        <w:t xml:space="preserve">Jenis Jenis </w:t>
      </w:r>
      <w:r w:rsidRPr="00FC7989">
        <w:rPr>
          <w:rFonts w:cs="Times New Roman"/>
        </w:rPr>
        <w:t>Diagram UML</w:t>
      </w:r>
    </w:p>
    <w:p w14:paraId="0585CD33" w14:textId="54E85120" w:rsidR="009D7E69" w:rsidRPr="00FC7989" w:rsidRDefault="009D7E69" w:rsidP="003E6464">
      <w:pPr>
        <w:tabs>
          <w:tab w:val="left" w:pos="0"/>
        </w:tabs>
        <w:spacing w:after="120"/>
        <w:ind w:firstLine="709"/>
        <w:jc w:val="both"/>
        <w:rPr>
          <w:b/>
          <w:bCs/>
          <w:i/>
          <w:iCs/>
          <w:sz w:val="24"/>
          <w:szCs w:val="24"/>
        </w:rPr>
      </w:pPr>
      <w:r w:rsidRPr="00FC7989">
        <w:rPr>
          <w:i/>
          <w:iCs/>
          <w:sz w:val="24"/>
          <w:szCs w:val="24"/>
        </w:rPr>
        <w:t xml:space="preserve">Unified Modeling Language </w:t>
      </w:r>
      <w:r w:rsidRPr="00FC7989">
        <w:rPr>
          <w:sz w:val="24"/>
          <w:szCs w:val="24"/>
        </w:rPr>
        <w:t xml:space="preserve">(UML) menyediakan berbagai jenis diagram yang digunakan sesuai dengan kebutuhan analisis dan perancangan sistem. Setiap </w:t>
      </w:r>
      <w:r w:rsidRPr="00FC7989">
        <w:rPr>
          <w:sz w:val="24"/>
          <w:szCs w:val="24"/>
        </w:rPr>
        <w:lastRenderedPageBreak/>
        <w:t xml:space="preserve">diagram memiliki fungsi yang berbeda dalam menggambarkan aspek tertentu dari suatu sistem, baik dari sisi kebutuhan pengguna, alur proses, interaksi antarobjek, maupun struktur sistem. Pada penelitian ini, diagram UML yang digunakan meliputi </w:t>
      </w:r>
      <w:r w:rsidRPr="00FC7989">
        <w:rPr>
          <w:rStyle w:val="CommentTextChar"/>
          <w:i/>
          <w:iCs/>
          <w:sz w:val="24"/>
          <w:szCs w:val="24"/>
        </w:rPr>
        <w:t>Use Case Diagram</w:t>
      </w:r>
      <w:r w:rsidRPr="00FC7989">
        <w:rPr>
          <w:b/>
          <w:bCs/>
          <w:i/>
          <w:iCs/>
          <w:sz w:val="24"/>
          <w:szCs w:val="24"/>
        </w:rPr>
        <w:t xml:space="preserve">, </w:t>
      </w:r>
      <w:r w:rsidRPr="00FC7989">
        <w:rPr>
          <w:rStyle w:val="CommentTextChar"/>
          <w:i/>
          <w:iCs/>
          <w:sz w:val="24"/>
          <w:szCs w:val="24"/>
        </w:rPr>
        <w:t>Activity Diagram</w:t>
      </w:r>
      <w:r w:rsidRPr="00FC7989">
        <w:rPr>
          <w:b/>
          <w:bCs/>
          <w:i/>
          <w:iCs/>
          <w:sz w:val="24"/>
          <w:szCs w:val="24"/>
        </w:rPr>
        <w:t xml:space="preserve">, </w:t>
      </w:r>
      <w:r w:rsidRPr="00FC7989">
        <w:rPr>
          <w:rStyle w:val="CommentTextChar"/>
          <w:i/>
          <w:iCs/>
          <w:sz w:val="24"/>
          <w:szCs w:val="24"/>
        </w:rPr>
        <w:t>Sequence Diagram</w:t>
      </w:r>
      <w:r w:rsidRPr="00FC7989">
        <w:rPr>
          <w:b/>
          <w:bCs/>
          <w:i/>
          <w:iCs/>
          <w:sz w:val="24"/>
          <w:szCs w:val="24"/>
        </w:rPr>
        <w:t xml:space="preserve">, </w:t>
      </w:r>
      <w:r w:rsidRPr="00FC7989">
        <w:rPr>
          <w:sz w:val="24"/>
          <w:szCs w:val="24"/>
        </w:rPr>
        <w:t>dan</w:t>
      </w:r>
      <w:r w:rsidRPr="00FC7989">
        <w:rPr>
          <w:b/>
          <w:bCs/>
          <w:i/>
          <w:iCs/>
          <w:sz w:val="24"/>
          <w:szCs w:val="24"/>
        </w:rPr>
        <w:t xml:space="preserve"> </w:t>
      </w:r>
      <w:r w:rsidRPr="00FC7989">
        <w:rPr>
          <w:rStyle w:val="CommentTextChar"/>
          <w:i/>
          <w:iCs/>
          <w:sz w:val="24"/>
          <w:szCs w:val="24"/>
        </w:rPr>
        <w:t>Class Diagram</w:t>
      </w:r>
      <w:r w:rsidR="00A25653" w:rsidRPr="00FC7989">
        <w:rPr>
          <w:rStyle w:val="CommentTextChar"/>
          <w:i/>
          <w:iCs/>
          <w:sz w:val="24"/>
          <w:szCs w:val="24"/>
          <w:lang w:val="en-US"/>
        </w:rPr>
        <w:t xml:space="preserve"> </w:t>
      </w:r>
      <w:sdt>
        <w:sdtPr>
          <w:rPr>
            <w:rStyle w:val="CommentTextChar"/>
            <w:b/>
            <w:bCs/>
            <w:color w:val="000000"/>
            <w:sz w:val="24"/>
            <w:szCs w:val="24"/>
            <w:lang w:val="en-US"/>
          </w:rPr>
          <w:tag w:val="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
          <w:id w:val="-475369803"/>
          <w:placeholder>
            <w:docPart w:val="DefaultPlaceholder_-1854013440"/>
          </w:placeholder>
        </w:sdtPr>
        <w:sdtEndPr>
          <w:rPr>
            <w:rStyle w:val="CommentTextChar"/>
          </w:rPr>
        </w:sdtEndPr>
        <w:sdtContent>
          <w:r w:rsidR="00ED3221" w:rsidRPr="00FC7989">
            <w:rPr>
              <w:rStyle w:val="CommentTextChar"/>
              <w:color w:val="000000"/>
              <w:sz w:val="24"/>
              <w:szCs w:val="24"/>
              <w:lang w:val="en-US"/>
            </w:rPr>
            <w:t>(Kerjasama et al., 2023)</w:t>
          </w:r>
        </w:sdtContent>
      </w:sdt>
      <w:r w:rsidRPr="00FC7989">
        <w:rPr>
          <w:b/>
          <w:bCs/>
          <w:sz w:val="24"/>
          <w:szCs w:val="24"/>
        </w:rPr>
        <w:t>.</w:t>
      </w:r>
    </w:p>
    <w:p w14:paraId="6971D554" w14:textId="49C1C6DF" w:rsidR="009D7E69" w:rsidRPr="00FC7989" w:rsidRDefault="009D7E69" w:rsidP="00AD3827">
      <w:pPr>
        <w:pStyle w:val="Heading4"/>
        <w:rPr>
          <w:rFonts w:cs="Times New Roman"/>
          <w:szCs w:val="24"/>
        </w:rPr>
      </w:pPr>
      <w:r w:rsidRPr="00FC7989">
        <w:rPr>
          <w:rFonts w:cs="Times New Roman"/>
          <w:szCs w:val="24"/>
          <w:lang w:val="en-US"/>
        </w:rPr>
        <w:t>2.8.2.1</w:t>
      </w:r>
      <w:r w:rsidRPr="00FC7989">
        <w:rPr>
          <w:rFonts w:cs="Times New Roman"/>
          <w:szCs w:val="24"/>
        </w:rPr>
        <w:t xml:space="preserve"> </w:t>
      </w:r>
      <w:r w:rsidRPr="00FC7989">
        <w:rPr>
          <w:rFonts w:cs="Times New Roman"/>
          <w:i/>
          <w:iCs w:val="0"/>
          <w:szCs w:val="24"/>
        </w:rPr>
        <w:t>Use Case Diagram</w:t>
      </w:r>
    </w:p>
    <w:p w14:paraId="29F72763" w14:textId="6FE99CFC" w:rsidR="00DE41E5" w:rsidRPr="00FC7989" w:rsidRDefault="00DE41E5" w:rsidP="00DE41E5">
      <w:pPr>
        <w:tabs>
          <w:tab w:val="left" w:pos="0"/>
        </w:tabs>
        <w:ind w:firstLine="709"/>
        <w:jc w:val="both"/>
        <w:rPr>
          <w:sz w:val="24"/>
          <w:szCs w:val="24"/>
        </w:rPr>
      </w:pPr>
      <w:r w:rsidRPr="00FC7989">
        <w:rPr>
          <w:i/>
          <w:iCs/>
          <w:sz w:val="24"/>
          <w:szCs w:val="24"/>
        </w:rPr>
        <w:t>Use Case Diagram</w:t>
      </w:r>
      <w:r w:rsidRPr="00FC7989">
        <w:rPr>
          <w:sz w:val="24"/>
          <w:szCs w:val="24"/>
        </w:rPr>
        <w:t xml:space="preserve"> merupakan diagram UML yang digunakan untuk menggambarkan hubungan antara aktor dengan fungsi-fungsi yang terdapat pada sistem. Diagram ini menunjukkan layanan atau proses yang dapat dilakukan oleh setiap aktor sehingga memudahkan dalam memahami kebutuhan fungsional sistem</w:t>
      </w:r>
      <w:r w:rsidR="00436A56" w:rsidRPr="00057127">
        <w:rPr>
          <w:sz w:val="24"/>
          <w:szCs w:val="24"/>
        </w:rPr>
        <w:t xml:space="preserve"> </w:t>
      </w:r>
      <w:sdt>
        <w:sdtPr>
          <w:rPr>
            <w:color w:val="000000"/>
            <w:sz w:val="24"/>
            <w:szCs w:val="24"/>
            <w:lang w:val="en-US"/>
          </w:rPr>
          <w:tag w:val="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
          <w:id w:val="1312442775"/>
          <w:placeholder>
            <w:docPart w:val="DefaultPlaceholder_-1854013440"/>
          </w:placeholder>
        </w:sdtPr>
        <w:sdtEndPr/>
        <w:sdtContent>
          <w:r w:rsidR="00ED3221" w:rsidRPr="00057127">
            <w:rPr>
              <w:color w:val="000000"/>
              <w:sz w:val="24"/>
              <w:szCs w:val="24"/>
            </w:rPr>
            <w:t>(Daruyani et al., 2024)</w:t>
          </w:r>
        </w:sdtContent>
      </w:sdt>
      <w:r w:rsidRPr="00FC7989">
        <w:rPr>
          <w:sz w:val="24"/>
          <w:szCs w:val="24"/>
        </w:rPr>
        <w:t>.</w:t>
      </w:r>
    </w:p>
    <w:p w14:paraId="13915057" w14:textId="7E7144B7" w:rsidR="00DE41E5" w:rsidRPr="00057127" w:rsidRDefault="00DE41E5" w:rsidP="000330D9">
      <w:pPr>
        <w:tabs>
          <w:tab w:val="left" w:pos="0"/>
        </w:tabs>
        <w:spacing w:after="120"/>
        <w:ind w:firstLine="709"/>
        <w:jc w:val="both"/>
        <w:rPr>
          <w:b/>
          <w:bCs/>
          <w:sz w:val="24"/>
          <w:szCs w:val="24"/>
        </w:rPr>
      </w:pPr>
      <w:r w:rsidRPr="00FC7989">
        <w:rPr>
          <w:sz w:val="24"/>
          <w:szCs w:val="24"/>
        </w:rPr>
        <w:t xml:space="preserve">Pada penelitian ini, </w:t>
      </w:r>
      <w:r w:rsidRPr="00FC7989">
        <w:rPr>
          <w:i/>
          <w:iCs/>
          <w:sz w:val="24"/>
          <w:szCs w:val="24"/>
        </w:rPr>
        <w:t>Use Case Diagram</w:t>
      </w:r>
      <w:r w:rsidRPr="00FC7989">
        <w:rPr>
          <w:sz w:val="24"/>
          <w:szCs w:val="24"/>
        </w:rPr>
        <w:t xml:space="preserve"> digunakan untuk menggambarkan interaksi antara kepala sekolah, guru, dan administrator dengan Sistem Pendukung Keputusan penilaian kinerja guru berbasis</w:t>
      </w:r>
      <w:r w:rsidR="003E6464" w:rsidRPr="00057127">
        <w:rPr>
          <w:sz w:val="24"/>
          <w:szCs w:val="24"/>
        </w:rPr>
        <w:t xml:space="preserve"> web.</w:t>
      </w:r>
    </w:p>
    <w:p w14:paraId="02A33D82" w14:textId="6E79550F" w:rsidR="009D7E69" w:rsidRPr="00FC7989" w:rsidRDefault="00DE41E5" w:rsidP="00AD3827">
      <w:pPr>
        <w:pStyle w:val="Heading4"/>
        <w:rPr>
          <w:rFonts w:cs="Times New Roman"/>
          <w:szCs w:val="24"/>
        </w:rPr>
      </w:pPr>
      <w:r w:rsidRPr="00FC7989">
        <w:rPr>
          <w:rFonts w:cs="Times New Roman"/>
          <w:szCs w:val="24"/>
          <w:lang w:val="en-US"/>
        </w:rPr>
        <w:t xml:space="preserve">2.8.2.2 </w:t>
      </w:r>
      <w:r w:rsidRPr="00FC7989">
        <w:rPr>
          <w:rFonts w:cs="Times New Roman"/>
          <w:i/>
          <w:iCs w:val="0"/>
          <w:szCs w:val="24"/>
        </w:rPr>
        <w:t>Activity Diagram</w:t>
      </w:r>
    </w:p>
    <w:p w14:paraId="3FC116C3" w14:textId="4115C3CF" w:rsidR="00DE41E5" w:rsidRPr="00FC7989" w:rsidRDefault="00DE41E5" w:rsidP="00DE41E5">
      <w:pPr>
        <w:tabs>
          <w:tab w:val="left" w:pos="0"/>
        </w:tabs>
        <w:ind w:firstLine="567"/>
        <w:jc w:val="both"/>
        <w:rPr>
          <w:sz w:val="24"/>
          <w:szCs w:val="24"/>
        </w:rPr>
      </w:pPr>
      <w:r w:rsidRPr="00FC7989">
        <w:rPr>
          <w:i/>
          <w:iCs/>
          <w:sz w:val="24"/>
          <w:szCs w:val="24"/>
        </w:rPr>
        <w:t>Activity Diagram</w:t>
      </w:r>
      <w:r w:rsidRPr="00FC7989">
        <w:rPr>
          <w:sz w:val="24"/>
          <w:szCs w:val="24"/>
        </w:rPr>
        <w:t xml:space="preserve"> merupakan diagram UML yang digunakan untuk menggambarkan alur aktivitas atau proses bisnis yang terjadi di dalam sistem. Diagram ini menunjukkan urutan aktivitas mulai dari kondisi awal hingga kondisi akhir sehingga memudahkan dalam memahami aliran proses yang terjadi</w:t>
      </w:r>
      <w:r w:rsidR="00132A1D" w:rsidRPr="00FC7989">
        <w:rPr>
          <w:sz w:val="24"/>
          <w:szCs w:val="24"/>
          <w:lang w:val="en-US"/>
        </w:rPr>
        <w:t xml:space="preserve"> </w:t>
      </w:r>
      <w:sdt>
        <w:sdtPr>
          <w:rPr>
            <w:color w:val="000000"/>
            <w:sz w:val="24"/>
            <w:szCs w:val="24"/>
            <w:lang w:val="en-US"/>
          </w:rPr>
          <w:tag w:val="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
          <w:id w:val="-1010839126"/>
          <w:placeholder>
            <w:docPart w:val="DefaultPlaceholder_-1854013440"/>
          </w:placeholder>
        </w:sdtPr>
        <w:sdtEndPr/>
        <w:sdtContent>
          <w:r w:rsidR="00ED3221" w:rsidRPr="00FC7989">
            <w:rPr>
              <w:color w:val="000000"/>
              <w:sz w:val="24"/>
              <w:szCs w:val="24"/>
            </w:rPr>
            <w:t>(</w:t>
          </w:r>
          <w:r w:rsidR="00ED3221" w:rsidRPr="00FC7989">
            <w:rPr>
              <w:i/>
              <w:iCs/>
              <w:color w:val="000000"/>
              <w:sz w:val="24"/>
              <w:szCs w:val="24"/>
            </w:rPr>
            <w:t>About the Unified Modeling Language Specification Version 2.5.1</w:t>
          </w:r>
          <w:r w:rsidR="00ED3221" w:rsidRPr="00FC7989">
            <w:rPr>
              <w:color w:val="000000"/>
              <w:sz w:val="24"/>
              <w:szCs w:val="24"/>
            </w:rPr>
            <w:t>, n.d.-a)</w:t>
          </w:r>
        </w:sdtContent>
      </w:sdt>
      <w:r w:rsidRPr="00FC7989">
        <w:rPr>
          <w:sz w:val="24"/>
          <w:szCs w:val="24"/>
        </w:rPr>
        <w:t>.</w:t>
      </w:r>
    </w:p>
    <w:p w14:paraId="23BC3785" w14:textId="76D94601" w:rsidR="00DE41E5" w:rsidRPr="00FC7989" w:rsidRDefault="00DE41E5" w:rsidP="000330D9">
      <w:pPr>
        <w:tabs>
          <w:tab w:val="left" w:pos="0"/>
        </w:tabs>
        <w:spacing w:after="120"/>
        <w:ind w:firstLine="567"/>
        <w:jc w:val="both"/>
        <w:rPr>
          <w:b/>
          <w:bCs/>
          <w:sz w:val="24"/>
          <w:szCs w:val="24"/>
        </w:rPr>
      </w:pPr>
      <w:r w:rsidRPr="00FC7989">
        <w:rPr>
          <w:sz w:val="24"/>
          <w:szCs w:val="24"/>
        </w:rPr>
        <w:t xml:space="preserve">Pada penelitian ini, </w:t>
      </w:r>
      <w:r w:rsidRPr="00FC7989">
        <w:rPr>
          <w:i/>
          <w:iCs/>
          <w:sz w:val="24"/>
          <w:szCs w:val="24"/>
        </w:rPr>
        <w:t>Activity Diagram</w:t>
      </w:r>
      <w:r w:rsidRPr="00FC7989">
        <w:rPr>
          <w:sz w:val="24"/>
          <w:szCs w:val="24"/>
        </w:rPr>
        <w:t xml:space="preserve"> digunakan untuk menggambarkan alur pengelolaan data guru, proses penilaian kinerja, proses perhitungan metode MOORA, serta penyajian hasil penilaian.</w:t>
      </w:r>
    </w:p>
    <w:p w14:paraId="66584998" w14:textId="6FCC964E" w:rsidR="00DE41E5" w:rsidRPr="00FC7989" w:rsidRDefault="00DE41E5" w:rsidP="00AD3827">
      <w:pPr>
        <w:pStyle w:val="Heading4"/>
        <w:rPr>
          <w:rFonts w:cs="Times New Roman"/>
          <w:szCs w:val="24"/>
        </w:rPr>
      </w:pPr>
      <w:r w:rsidRPr="00057127">
        <w:rPr>
          <w:rFonts w:cs="Times New Roman"/>
          <w:szCs w:val="24"/>
        </w:rPr>
        <w:lastRenderedPageBreak/>
        <w:t>2.8.2.3</w:t>
      </w:r>
      <w:r w:rsidRPr="00FC7989">
        <w:rPr>
          <w:rFonts w:cs="Times New Roman"/>
          <w:szCs w:val="24"/>
        </w:rPr>
        <w:t xml:space="preserve"> </w:t>
      </w:r>
      <w:r w:rsidRPr="00FC7989">
        <w:rPr>
          <w:rFonts w:cs="Times New Roman"/>
          <w:i/>
          <w:iCs w:val="0"/>
          <w:szCs w:val="24"/>
        </w:rPr>
        <w:t>Sequence Diagram</w:t>
      </w:r>
    </w:p>
    <w:p w14:paraId="16AF2074" w14:textId="15C0DD26" w:rsidR="00DE41E5" w:rsidRPr="00FC7989" w:rsidRDefault="00DE41E5" w:rsidP="00DE41E5">
      <w:pPr>
        <w:tabs>
          <w:tab w:val="left" w:pos="0"/>
        </w:tabs>
        <w:ind w:firstLine="709"/>
        <w:jc w:val="both"/>
        <w:rPr>
          <w:sz w:val="24"/>
          <w:szCs w:val="24"/>
        </w:rPr>
      </w:pPr>
      <w:r w:rsidRPr="00FC7989">
        <w:rPr>
          <w:i/>
          <w:iCs/>
          <w:sz w:val="24"/>
          <w:szCs w:val="24"/>
        </w:rPr>
        <w:t>Sequence Diagram</w:t>
      </w:r>
      <w:r w:rsidRPr="00FC7989">
        <w:rPr>
          <w:sz w:val="24"/>
          <w:szCs w:val="24"/>
        </w:rPr>
        <w:t xml:space="preserve"> merupakan diagram UML yang digunakan untuk menggambarkan urutan interaksi antarobjek dalam menjalankan suatu proses pada sistem. Diagram ini memperlihatkan pertukaran pesan antarobjek berdasarkan urutan waktu sehingga memudahkan dalam memahami mekanisme kerja sistem.</w:t>
      </w:r>
    </w:p>
    <w:p w14:paraId="22F0B3D4" w14:textId="5BFEAD9F" w:rsidR="00DE41E5" w:rsidRPr="00FC7989" w:rsidRDefault="00DE41E5" w:rsidP="003E6464">
      <w:pPr>
        <w:tabs>
          <w:tab w:val="left" w:pos="0"/>
        </w:tabs>
        <w:spacing w:after="120"/>
        <w:ind w:firstLine="709"/>
        <w:jc w:val="both"/>
        <w:rPr>
          <w:b/>
          <w:bCs/>
          <w:sz w:val="24"/>
          <w:szCs w:val="24"/>
        </w:rPr>
      </w:pPr>
      <w:r w:rsidRPr="00FC7989">
        <w:rPr>
          <w:sz w:val="24"/>
          <w:szCs w:val="24"/>
        </w:rPr>
        <w:t xml:space="preserve">Dalam penelitian ini, </w:t>
      </w:r>
      <w:r w:rsidRPr="00FC7989">
        <w:rPr>
          <w:i/>
          <w:iCs/>
          <w:sz w:val="24"/>
          <w:szCs w:val="24"/>
        </w:rPr>
        <w:t>Sequence Diagram</w:t>
      </w:r>
      <w:r w:rsidRPr="00FC7989">
        <w:rPr>
          <w:sz w:val="24"/>
          <w:szCs w:val="24"/>
        </w:rPr>
        <w:t xml:space="preserve"> digunakan untuk menggambarkan proses interaksi antara pengguna dengan sistem pada saat melakukan pengelolaan data maupun proses penilaian kinerja guru.</w:t>
      </w:r>
    </w:p>
    <w:p w14:paraId="2D73B6F5" w14:textId="6E60D8D2" w:rsidR="00DE41E5" w:rsidRPr="00FC7989" w:rsidRDefault="00DE41E5" w:rsidP="00AD3827">
      <w:pPr>
        <w:pStyle w:val="Heading4"/>
        <w:rPr>
          <w:rFonts w:cs="Times New Roman"/>
          <w:szCs w:val="24"/>
        </w:rPr>
      </w:pPr>
      <w:r w:rsidRPr="00FC7989">
        <w:rPr>
          <w:rFonts w:cs="Times New Roman"/>
          <w:szCs w:val="24"/>
          <w:lang w:val="en-US"/>
        </w:rPr>
        <w:t>2.8.2.4</w:t>
      </w:r>
      <w:r w:rsidRPr="00FC7989">
        <w:rPr>
          <w:rFonts w:cs="Times New Roman"/>
          <w:szCs w:val="24"/>
        </w:rPr>
        <w:t xml:space="preserve"> </w:t>
      </w:r>
      <w:r w:rsidRPr="00FC7989">
        <w:rPr>
          <w:rFonts w:cs="Times New Roman"/>
          <w:i/>
          <w:iCs w:val="0"/>
          <w:szCs w:val="24"/>
        </w:rPr>
        <w:t>Class Diagram</w:t>
      </w:r>
    </w:p>
    <w:p w14:paraId="146ADD3D" w14:textId="22921F05" w:rsidR="00DE41E5" w:rsidRPr="00FC7989" w:rsidRDefault="00DE41E5" w:rsidP="00DE41E5">
      <w:pPr>
        <w:tabs>
          <w:tab w:val="left" w:pos="0"/>
        </w:tabs>
        <w:ind w:firstLine="709"/>
        <w:jc w:val="both"/>
        <w:rPr>
          <w:sz w:val="24"/>
          <w:szCs w:val="24"/>
        </w:rPr>
      </w:pPr>
      <w:r w:rsidRPr="00FC7989">
        <w:rPr>
          <w:i/>
          <w:iCs/>
          <w:sz w:val="24"/>
          <w:szCs w:val="24"/>
        </w:rPr>
        <w:t>Class Diagram</w:t>
      </w:r>
      <w:r w:rsidRPr="00FC7989">
        <w:rPr>
          <w:sz w:val="24"/>
          <w:szCs w:val="24"/>
        </w:rPr>
        <w:t xml:space="preserve"> merupakan diagram UML yang digunakan untuk menggambarkan struktur statis sistem yang terdiri atas kelas, atribut, metode, serta hubungan antar kelas. Diagram ini menjadi dasar dalam proses perancangan basis data maupun implementasi sistem berbasis objek</w:t>
      </w:r>
      <w:r w:rsidR="00132A1D" w:rsidRPr="00FC7989">
        <w:rPr>
          <w:sz w:val="24"/>
          <w:szCs w:val="24"/>
          <w:lang w:val="en-US"/>
        </w:rPr>
        <w:t xml:space="preserve"> </w:t>
      </w:r>
      <w:sdt>
        <w:sdtPr>
          <w:rPr>
            <w:color w:val="000000"/>
            <w:sz w:val="24"/>
            <w:szCs w:val="24"/>
            <w:lang w:val="en-US"/>
          </w:rPr>
          <w:tag w:val="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
          <w:id w:val="-188674778"/>
          <w:placeholder>
            <w:docPart w:val="DefaultPlaceholder_-1854013440"/>
          </w:placeholder>
        </w:sdtPr>
        <w:sdtEndPr/>
        <w:sdtContent>
          <w:r w:rsidR="00ED3221" w:rsidRPr="00FC7989">
            <w:rPr>
              <w:color w:val="000000"/>
              <w:sz w:val="24"/>
              <w:szCs w:val="24"/>
            </w:rPr>
            <w:t>Anardani et al., 202)</w:t>
          </w:r>
        </w:sdtContent>
      </w:sdt>
      <w:r w:rsidRPr="00FC7989">
        <w:rPr>
          <w:sz w:val="24"/>
          <w:szCs w:val="24"/>
        </w:rPr>
        <w:t>.</w:t>
      </w:r>
    </w:p>
    <w:p w14:paraId="3DD356B2" w14:textId="09940EF5" w:rsidR="00DE41E5" w:rsidRPr="00FC7989" w:rsidRDefault="00DE41E5" w:rsidP="003E6464">
      <w:pPr>
        <w:tabs>
          <w:tab w:val="left" w:pos="0"/>
        </w:tabs>
        <w:spacing w:after="120"/>
        <w:ind w:firstLine="709"/>
        <w:jc w:val="both"/>
        <w:rPr>
          <w:sz w:val="24"/>
          <w:szCs w:val="24"/>
        </w:rPr>
      </w:pPr>
      <w:r w:rsidRPr="00FC7989">
        <w:rPr>
          <w:sz w:val="24"/>
          <w:szCs w:val="24"/>
        </w:rPr>
        <w:t xml:space="preserve">Pada penelitian ini, </w:t>
      </w:r>
      <w:r w:rsidRPr="00FC7989">
        <w:rPr>
          <w:i/>
          <w:iCs/>
          <w:sz w:val="24"/>
          <w:szCs w:val="24"/>
        </w:rPr>
        <w:t>Class Diagram</w:t>
      </w:r>
      <w:r w:rsidRPr="00FC7989">
        <w:rPr>
          <w:sz w:val="24"/>
          <w:szCs w:val="24"/>
        </w:rPr>
        <w:t xml:space="preserve"> digunakan untuk menggambarkan struktur kelas yang membangun Sistem Pendukung Keputusan penilaian kinerja guru berbasis web sehingga memudahkan proses implementasi sistem.</w:t>
      </w:r>
    </w:p>
    <w:p w14:paraId="100E923E" w14:textId="0439ED4D" w:rsidR="00B25CF2" w:rsidRPr="00FC7989" w:rsidRDefault="00B25CF2" w:rsidP="008537B8">
      <w:pPr>
        <w:pStyle w:val="Heading2"/>
        <w:numPr>
          <w:ilvl w:val="0"/>
          <w:numId w:val="8"/>
        </w:numPr>
        <w:spacing w:before="0" w:after="120"/>
        <w:ind w:left="709" w:hanging="720"/>
        <w:rPr>
          <w:rFonts w:cs="Times New Roman"/>
          <w:b w:val="0"/>
          <w:bCs/>
          <w:szCs w:val="24"/>
        </w:rPr>
      </w:pPr>
      <w:r w:rsidRPr="00FC7989">
        <w:rPr>
          <w:rFonts w:cs="Times New Roman"/>
          <w:bCs/>
          <w:szCs w:val="24"/>
          <w:lang w:val="en-US"/>
        </w:rPr>
        <w:t>Pengujian Sistem/</w:t>
      </w:r>
      <w:r w:rsidRPr="00FC7989">
        <w:rPr>
          <w:rFonts w:cs="Times New Roman"/>
          <w:bCs/>
          <w:i/>
          <w:iCs/>
          <w:szCs w:val="24"/>
        </w:rPr>
        <w:t>BlackBox Testing</w:t>
      </w:r>
    </w:p>
    <w:p w14:paraId="624F5BA0" w14:textId="53F548A1" w:rsidR="00B25CF2" w:rsidRPr="00FC7989" w:rsidRDefault="00B25CF2" w:rsidP="00AD3827">
      <w:pPr>
        <w:pStyle w:val="Heading3"/>
        <w:rPr>
          <w:rFonts w:cs="Times New Roman"/>
          <w:lang w:val="en-US"/>
        </w:rPr>
      </w:pPr>
      <w:r w:rsidRPr="00FC7989">
        <w:rPr>
          <w:rFonts w:cs="Times New Roman"/>
          <w:lang w:val="en-US"/>
        </w:rPr>
        <w:t>2.9.1</w:t>
      </w:r>
      <w:r w:rsidRPr="00FC7989">
        <w:rPr>
          <w:rFonts w:cs="Times New Roman"/>
          <w:lang w:val="en-US"/>
        </w:rPr>
        <w:tab/>
        <w:t>Pengertian Pengujian Sistem</w:t>
      </w:r>
    </w:p>
    <w:p w14:paraId="03F02973" w14:textId="714F43B3" w:rsidR="00B25CF2" w:rsidRPr="00FC7989" w:rsidRDefault="00B25CF2" w:rsidP="00B25CF2">
      <w:pPr>
        <w:tabs>
          <w:tab w:val="left" w:pos="0"/>
        </w:tabs>
        <w:ind w:firstLine="709"/>
        <w:jc w:val="both"/>
        <w:rPr>
          <w:sz w:val="24"/>
          <w:szCs w:val="24"/>
          <w:lang w:val="en-US"/>
        </w:rPr>
      </w:pPr>
      <w:r w:rsidRPr="00FC7989">
        <w:rPr>
          <w:sz w:val="24"/>
          <w:szCs w:val="24"/>
          <w:lang w:val="en-US"/>
        </w:rPr>
        <w:t xml:space="preserve">Pengujian sistem merupakan salah satu tahapan penting dalam proses pengembangan perangkat lunak yang bertujuan untuk memastikan bahwa sistem telah berjalan sesuai dengan kebutuhan dan spesifikasi yang telah ditetapkan. Melalui proses pengujian, setiap fungsi pada sistem dapat diperiksa sehingga kesalahan atau error yang terjadi dapat diketahui sebelum sistem digunakan oleh </w:t>
      </w:r>
      <w:r w:rsidRPr="00FC7989">
        <w:rPr>
          <w:sz w:val="24"/>
          <w:szCs w:val="24"/>
          <w:lang w:val="en-US"/>
        </w:rPr>
        <w:lastRenderedPageBreak/>
        <w:t>pengguna. Pengujian sistem juga bertujuan untuk menjamin bahwa seluruh fitur dapat berjalan dengan baik dan menghasilkan keluaran yang sesuai dengan harapan</w:t>
      </w:r>
      <w:r w:rsidR="00A83502" w:rsidRPr="00FC7989">
        <w:rPr>
          <w:sz w:val="24"/>
          <w:szCs w:val="24"/>
          <w:lang w:val="en-US"/>
        </w:rPr>
        <w:t xml:space="preserve"> </w:t>
      </w:r>
      <w:sdt>
        <w:sdtPr>
          <w:rPr>
            <w:color w:val="000000"/>
            <w:sz w:val="24"/>
            <w:szCs w:val="24"/>
            <w:lang w:val="en-US"/>
          </w:rPr>
          <w:tag w:val="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
          <w:id w:val="-814105073"/>
          <w:placeholder>
            <w:docPart w:val="DefaultPlaceholder_-1854013440"/>
          </w:placeholder>
        </w:sdtPr>
        <w:sdtEndPr/>
        <w:sdtContent>
          <w:r w:rsidR="00ED3221" w:rsidRPr="00FC7989">
            <w:rPr>
              <w:color w:val="000000"/>
              <w:sz w:val="24"/>
              <w:szCs w:val="24"/>
              <w:lang w:val="en-US"/>
            </w:rPr>
            <w:t>(Zidan et al., 2022)</w:t>
          </w:r>
        </w:sdtContent>
      </w:sdt>
      <w:r w:rsidRPr="00FC7989">
        <w:rPr>
          <w:sz w:val="24"/>
          <w:szCs w:val="24"/>
          <w:lang w:val="en-US"/>
        </w:rPr>
        <w:t>.</w:t>
      </w:r>
    </w:p>
    <w:p w14:paraId="6C947E73" w14:textId="729A6391" w:rsidR="00B25CF2" w:rsidRPr="00057127" w:rsidRDefault="00B25CF2" w:rsidP="00B25CF2">
      <w:pPr>
        <w:tabs>
          <w:tab w:val="left" w:pos="0"/>
        </w:tabs>
        <w:ind w:firstLine="709"/>
        <w:jc w:val="both"/>
        <w:rPr>
          <w:sz w:val="24"/>
          <w:szCs w:val="24"/>
          <w:lang w:val="fi-FI"/>
        </w:rPr>
      </w:pPr>
      <w:r w:rsidRPr="00FC7989">
        <w:rPr>
          <w:sz w:val="24"/>
          <w:szCs w:val="24"/>
          <w:lang w:val="en-US"/>
        </w:rPr>
        <w:t xml:space="preserve">Pengujian dilakukan untuk mengevaluasi kualitas perangkat lunak dari berbagai aspek, seperti fungsionalitas, keandalan, dan kesesuaian terhadap kebutuhan pengguna. Hasil pengujian menjadi dasar dalam menentukan apakah sistem telah layak untuk diimplementasikan atau masih memerlukan perbaikan. </w:t>
      </w:r>
      <w:r w:rsidRPr="00057127">
        <w:rPr>
          <w:sz w:val="24"/>
          <w:szCs w:val="24"/>
          <w:lang w:val="fi-FI"/>
        </w:rPr>
        <w:t>Oleh karena itu, proses pengujian merupakan bagian yang tidak dapat dipisahkan dari pengembangan perangkat lunak</w:t>
      </w:r>
      <w:r w:rsidR="008351CD" w:rsidRPr="00057127">
        <w:rPr>
          <w:sz w:val="24"/>
          <w:szCs w:val="24"/>
          <w:lang w:val="fi-FI"/>
        </w:rPr>
        <w:t xml:space="preserve"> </w:t>
      </w:r>
      <w:sdt>
        <w:sdtPr>
          <w:rPr>
            <w:color w:val="000000"/>
            <w:sz w:val="24"/>
            <w:szCs w:val="24"/>
            <w:lang w:val="en-US"/>
          </w:rPr>
          <w:tag w:val="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331330420"/>
          <w:placeholder>
            <w:docPart w:val="DefaultPlaceholder_-1854013440"/>
          </w:placeholder>
        </w:sdtPr>
        <w:sdtEndPr/>
        <w:sdtContent>
          <w:r w:rsidR="00ED3221" w:rsidRPr="00057127">
            <w:rPr>
              <w:color w:val="000000"/>
              <w:sz w:val="24"/>
              <w:szCs w:val="24"/>
              <w:lang w:val="fi-FI"/>
            </w:rPr>
            <w:t>(Pressman et al.,2020)</w:t>
          </w:r>
        </w:sdtContent>
      </w:sdt>
      <w:r w:rsidRPr="00057127">
        <w:rPr>
          <w:sz w:val="24"/>
          <w:szCs w:val="24"/>
          <w:lang w:val="fi-FI"/>
        </w:rPr>
        <w:t>.</w:t>
      </w:r>
    </w:p>
    <w:p w14:paraId="5E216815" w14:textId="4D6BE1D2"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Dalam penelitian ini, pengujian sistem dilakukan untuk memastikan bahwa seluruh fitur pada Sistem Pendukung Keputusan penilaian kinerja guru berbasis web telah berfungsi sesuai dengan kebutuhan pengguna. Pengujian difokuskan pada setiap fungsi sistem sehingga proses pengelolaan data, perhitungan metode MOORA, hingga penyajian hasil penilaian dapat berjalan dengan baik.</w:t>
      </w:r>
    </w:p>
    <w:p w14:paraId="3EC302FD" w14:textId="62E25DD4" w:rsidR="00B25CF2" w:rsidRPr="00FC7989" w:rsidRDefault="00B25CF2" w:rsidP="00AD3827">
      <w:pPr>
        <w:pStyle w:val="Heading3"/>
        <w:rPr>
          <w:rFonts w:cs="Times New Roman"/>
        </w:rPr>
      </w:pPr>
      <w:r w:rsidRPr="00057127">
        <w:rPr>
          <w:rFonts w:cs="Times New Roman"/>
          <w:lang w:val="fi-FI"/>
        </w:rPr>
        <w:t>2.9.2</w:t>
      </w:r>
      <w:r w:rsidRPr="00057127">
        <w:rPr>
          <w:rFonts w:cs="Times New Roman"/>
          <w:lang w:val="fi-FI"/>
        </w:rPr>
        <w:tab/>
      </w:r>
      <w:r w:rsidRPr="00FC7989">
        <w:rPr>
          <w:rFonts w:cs="Times New Roman"/>
          <w:i/>
          <w:iCs/>
        </w:rPr>
        <w:t>BlackBox Testing</w:t>
      </w:r>
    </w:p>
    <w:p w14:paraId="0EC012FE" w14:textId="5A337442" w:rsidR="00B25CF2" w:rsidRPr="00057127" w:rsidRDefault="00C25F74" w:rsidP="00B25CF2">
      <w:pPr>
        <w:tabs>
          <w:tab w:val="left" w:pos="0"/>
        </w:tabs>
        <w:ind w:firstLine="709"/>
        <w:jc w:val="both"/>
        <w:rPr>
          <w:sz w:val="24"/>
          <w:szCs w:val="24"/>
          <w:lang w:val="fi-FI"/>
        </w:rPr>
      </w:pPr>
      <w:r w:rsidRPr="00057127">
        <w:rPr>
          <w:i/>
          <w:iCs/>
          <w:sz w:val="24"/>
          <w:szCs w:val="24"/>
          <w:lang w:val="fi-FI"/>
        </w:rPr>
        <w:t>Black Box Testing</w:t>
      </w:r>
      <w:r w:rsidR="00B25CF2" w:rsidRPr="00057127">
        <w:rPr>
          <w:sz w:val="24"/>
          <w:szCs w:val="24"/>
          <w:lang w:val="fi-FI"/>
        </w:rPr>
        <w:t xml:space="preserve"> merupakan salah satu metode pengujian perangkat lunak yang berfokus pada pengujian fungsi sistem tanpa memperhatikan struktur kode program atau proses internal yang terdapat di dalamnya. Pengujian dilakukan dengan memberikan data masukan (</w:t>
      </w:r>
      <w:r w:rsidR="00B25CF2" w:rsidRPr="00057127">
        <w:rPr>
          <w:i/>
          <w:iCs/>
          <w:sz w:val="24"/>
          <w:szCs w:val="24"/>
          <w:lang w:val="fi-FI"/>
        </w:rPr>
        <w:t>input</w:t>
      </w:r>
      <w:r w:rsidR="00B25CF2" w:rsidRPr="00057127">
        <w:rPr>
          <w:sz w:val="24"/>
          <w:szCs w:val="24"/>
          <w:lang w:val="fi-FI"/>
        </w:rPr>
        <w:t>) kepada sistem, kemudian mengamati apakah keluaran (</w:t>
      </w:r>
      <w:r w:rsidRPr="00057127">
        <w:rPr>
          <w:i/>
          <w:iCs/>
          <w:sz w:val="24"/>
          <w:szCs w:val="24"/>
          <w:lang w:val="fi-FI"/>
        </w:rPr>
        <w:t>output</w:t>
      </w:r>
      <w:r w:rsidR="00B25CF2" w:rsidRPr="00057127">
        <w:rPr>
          <w:sz w:val="24"/>
          <w:szCs w:val="24"/>
          <w:lang w:val="fi-FI"/>
        </w:rPr>
        <w:t xml:space="preserve">) yang dihasilkan telah sesuai dengan hasil yang diharapkan. Dengan demikian, </w:t>
      </w:r>
      <w:r w:rsidR="00B25CF2" w:rsidRPr="00057127">
        <w:rPr>
          <w:i/>
          <w:iCs/>
          <w:sz w:val="24"/>
          <w:szCs w:val="24"/>
          <w:lang w:val="fi-FI"/>
        </w:rPr>
        <w:t>BlackBox Testing</w:t>
      </w:r>
      <w:r w:rsidR="00B25CF2" w:rsidRPr="00057127">
        <w:rPr>
          <w:sz w:val="24"/>
          <w:szCs w:val="24"/>
          <w:lang w:val="fi-FI"/>
        </w:rPr>
        <w:t xml:space="preserve"> lebih menitikberatkan pada pengujian fungsionalitas sistem berdasarkan kebutuhan pengguna</w:t>
      </w:r>
      <w:r w:rsidR="008351CD" w:rsidRPr="00057127">
        <w:rPr>
          <w:sz w:val="24"/>
          <w:szCs w:val="24"/>
          <w:lang w:val="fi-FI"/>
        </w:rPr>
        <w:t xml:space="preserve"> </w:t>
      </w:r>
      <w:sdt>
        <w:sdtPr>
          <w:rPr>
            <w:color w:val="000000"/>
            <w:sz w:val="24"/>
            <w:szCs w:val="24"/>
            <w:lang w:val="en-US"/>
          </w:rPr>
          <w:tag w:val="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606728043"/>
          <w:placeholder>
            <w:docPart w:val="A207E5E6575D409396139245272CDDCE"/>
          </w:placeholder>
        </w:sdtPr>
        <w:sdtEndPr/>
        <w:sdtContent>
          <w:r w:rsidR="00ED3221" w:rsidRPr="00057127">
            <w:rPr>
              <w:color w:val="000000"/>
              <w:sz w:val="24"/>
              <w:szCs w:val="24"/>
              <w:lang w:val="fi-FI"/>
            </w:rPr>
            <w:t>(Pressman et al.,2020)</w:t>
          </w:r>
        </w:sdtContent>
      </w:sdt>
      <w:r w:rsidR="00B25CF2" w:rsidRPr="00057127">
        <w:rPr>
          <w:sz w:val="24"/>
          <w:szCs w:val="24"/>
          <w:lang w:val="fi-FI"/>
        </w:rPr>
        <w:t>.</w:t>
      </w:r>
    </w:p>
    <w:p w14:paraId="317D85F4" w14:textId="14D537D6" w:rsidR="00B25CF2" w:rsidRPr="00057127" w:rsidRDefault="00B25CF2" w:rsidP="00B25CF2">
      <w:pPr>
        <w:tabs>
          <w:tab w:val="left" w:pos="0"/>
        </w:tabs>
        <w:ind w:firstLine="709"/>
        <w:jc w:val="both"/>
        <w:rPr>
          <w:sz w:val="24"/>
          <w:szCs w:val="24"/>
          <w:lang w:val="fi-FI"/>
        </w:rPr>
      </w:pPr>
      <w:r w:rsidRPr="00057127">
        <w:rPr>
          <w:sz w:val="24"/>
          <w:szCs w:val="24"/>
          <w:lang w:val="fi-FI"/>
        </w:rPr>
        <w:lastRenderedPageBreak/>
        <w:t xml:space="preserve">Pada metode </w:t>
      </w:r>
      <w:r w:rsidRPr="00057127">
        <w:rPr>
          <w:i/>
          <w:iCs/>
          <w:sz w:val="24"/>
          <w:szCs w:val="24"/>
          <w:lang w:val="fi-FI"/>
        </w:rPr>
        <w:t>BlackBox Testing</w:t>
      </w:r>
      <w:r w:rsidRPr="00057127">
        <w:rPr>
          <w:sz w:val="24"/>
          <w:szCs w:val="24"/>
          <w:lang w:val="fi-FI"/>
        </w:rPr>
        <w:t>, setiap fitur diuji berdasarkan skenario pengujian yang telah ditentukan. Penguji hanya memeriksa apakah fungsi sistem berjalan dengan benar sesuai spesifikasi tanpa mengetahui bagaimana proses tersebut diimplementasikan di dalam program. Pendekatan ini banyak digunakan karena relatif sederhana, mudah diterapkan, serta mampu mengidentifikasi kesalahan pada fungsi-fungsi utama sistem</w:t>
      </w:r>
      <w:r w:rsidR="008351CD" w:rsidRPr="00057127">
        <w:rPr>
          <w:sz w:val="24"/>
          <w:szCs w:val="24"/>
          <w:lang w:val="fi-FI"/>
        </w:rPr>
        <w:t xml:space="preserve"> </w:t>
      </w:r>
      <w:sdt>
        <w:sdtPr>
          <w:rPr>
            <w:color w:val="000000"/>
            <w:sz w:val="24"/>
            <w:szCs w:val="24"/>
            <w:lang w:val="en-US"/>
          </w:rPr>
          <w:tag w:val="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2137248460"/>
          <w:placeholder>
            <w:docPart w:val="2C7161387DC8442D9290884DFFCA5A0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7B550910" w14:textId="169CD956"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 xml:space="preserve">Dalam penelitian ini, metode </w:t>
      </w:r>
      <w:r w:rsidR="00C25F74" w:rsidRPr="00057127">
        <w:rPr>
          <w:i/>
          <w:iCs/>
          <w:sz w:val="24"/>
          <w:szCs w:val="24"/>
          <w:lang w:val="fi-FI"/>
        </w:rPr>
        <w:t>Black Box Testing</w:t>
      </w:r>
      <w:r w:rsidRPr="00057127">
        <w:rPr>
          <w:sz w:val="24"/>
          <w:szCs w:val="24"/>
          <w:lang w:val="fi-FI"/>
        </w:rPr>
        <w:t xml:space="preserve"> digunakan untuk menguji seluruh fungsi pada Sistem Pendukung Keputusan penilaian kinerja guru berbasis web. Pengujian dilakukan terhadap fitur </w:t>
      </w:r>
      <w:r w:rsidR="00B01218" w:rsidRPr="00B01218">
        <w:rPr>
          <w:i/>
          <w:iCs/>
          <w:sz w:val="24"/>
          <w:szCs w:val="24"/>
          <w:lang w:val="fi-FI"/>
        </w:rPr>
        <w:t>Login</w:t>
      </w:r>
      <w:r w:rsidRPr="00057127">
        <w:rPr>
          <w:sz w:val="24"/>
          <w:szCs w:val="24"/>
          <w:lang w:val="fi-FI"/>
        </w:rPr>
        <w:t>, pengelolaan data guru, pengelolaan data kriteria, proses penilaian, perhitungan metode MOORA, serta penyajian laporan hasil penilaian. Hasil pengujian digunakan untuk memastikan bahwa seluruh fungsi sistem telah berjalan sesuai dengan kebutuhan pengguna.</w:t>
      </w:r>
    </w:p>
    <w:p w14:paraId="0ECCDF3A" w14:textId="0E7733ED" w:rsidR="00B25CF2" w:rsidRPr="00FC7989" w:rsidRDefault="00B25CF2" w:rsidP="00AD3827">
      <w:pPr>
        <w:pStyle w:val="Heading3"/>
        <w:rPr>
          <w:rFonts w:cs="Times New Roman"/>
        </w:rPr>
      </w:pPr>
      <w:r w:rsidRPr="00057127">
        <w:rPr>
          <w:rFonts w:cs="Times New Roman"/>
          <w:lang w:val="fi-FI"/>
        </w:rPr>
        <w:t>2.9.3</w:t>
      </w:r>
      <w:r w:rsidR="00AE6488" w:rsidRPr="00057127">
        <w:rPr>
          <w:rFonts w:cs="Times New Roman"/>
          <w:lang w:val="fi-FI"/>
        </w:rPr>
        <w:tab/>
      </w:r>
      <w:r w:rsidRPr="00057127">
        <w:rPr>
          <w:rFonts w:cs="Times New Roman"/>
          <w:lang w:val="fi-FI"/>
        </w:rPr>
        <w:t xml:space="preserve">Kelebihan </w:t>
      </w:r>
      <w:r w:rsidRPr="00FC7989">
        <w:rPr>
          <w:rFonts w:cs="Times New Roman"/>
          <w:i/>
          <w:iCs/>
        </w:rPr>
        <w:t>BlackBox Testing</w:t>
      </w:r>
    </w:p>
    <w:p w14:paraId="55EC1310" w14:textId="4EFE91A0" w:rsidR="00AE6488" w:rsidRPr="00057127" w:rsidRDefault="00AE6488" w:rsidP="00AE6488">
      <w:pPr>
        <w:tabs>
          <w:tab w:val="left" w:pos="0"/>
        </w:tabs>
        <w:ind w:firstLine="709"/>
        <w:jc w:val="both"/>
        <w:rPr>
          <w:sz w:val="24"/>
          <w:szCs w:val="24"/>
          <w:lang w:val="fi-FI"/>
        </w:rPr>
      </w:pPr>
      <w:r w:rsidRPr="00057127">
        <w:rPr>
          <w:sz w:val="24"/>
          <w:szCs w:val="24"/>
          <w:lang w:val="fi-FI"/>
        </w:rPr>
        <w:t xml:space="preserve">Metode </w:t>
      </w:r>
      <w:r w:rsidRPr="00057127">
        <w:rPr>
          <w:i/>
          <w:iCs/>
          <w:sz w:val="24"/>
          <w:szCs w:val="24"/>
          <w:lang w:val="fi-FI"/>
        </w:rPr>
        <w:t>BlackBox Testing</w:t>
      </w:r>
      <w:r w:rsidRPr="00057127">
        <w:rPr>
          <w:sz w:val="24"/>
          <w:szCs w:val="24"/>
          <w:lang w:val="fi-FI"/>
        </w:rPr>
        <w:t xml:space="preserve"> memiliki beberapa kelebihan yang menjadikannya banyak digunakan dalam proses pengujian perangkat lunak. Salah satu kelebihannya adalah pengujian dapat dilakukan tanpa harus mengetahui struktur kode program sehingga lebih berfokus pada fungsi yang dirasakan oleh pengguna. Selain itu, metode ini mampu mengidentifikasi kesalahan pada antarmuka, validasi masukan, proses pengolahan data, maupun keluaran sistem secara efektif</w:t>
      </w:r>
      <w:r w:rsidR="008351CD" w:rsidRPr="00057127">
        <w:rPr>
          <w:sz w:val="24"/>
          <w:szCs w:val="24"/>
          <w:lang w:val="fi-FI"/>
        </w:rPr>
        <w:t xml:space="preserve"> </w:t>
      </w:r>
      <w:sdt>
        <w:sdtPr>
          <w:rPr>
            <w:color w:val="000000"/>
            <w:sz w:val="24"/>
            <w:szCs w:val="24"/>
            <w:lang w:val="en-US"/>
          </w:rPr>
          <w:tag w:val="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961752555"/>
          <w:placeholder>
            <w:docPart w:val="494BE15CABDA43918C500A5C1867834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0D24C5A7" w14:textId="1A8408E5" w:rsidR="00AE6488" w:rsidRPr="00057127" w:rsidRDefault="00C25F74" w:rsidP="003E6464">
      <w:pPr>
        <w:tabs>
          <w:tab w:val="left" w:pos="0"/>
        </w:tabs>
        <w:spacing w:after="120"/>
        <w:ind w:firstLine="709"/>
        <w:jc w:val="both"/>
        <w:rPr>
          <w:sz w:val="24"/>
          <w:szCs w:val="24"/>
          <w:lang w:val="fi-FI"/>
        </w:rPr>
      </w:pPr>
      <w:r w:rsidRPr="00057127">
        <w:rPr>
          <w:i/>
          <w:iCs/>
          <w:sz w:val="24"/>
          <w:szCs w:val="24"/>
          <w:lang w:val="fi-FI"/>
        </w:rPr>
        <w:t>Black Box Testing</w:t>
      </w:r>
      <w:r w:rsidR="00AE6488" w:rsidRPr="00057127">
        <w:rPr>
          <w:sz w:val="24"/>
          <w:szCs w:val="24"/>
          <w:lang w:val="fi-FI"/>
        </w:rPr>
        <w:t xml:space="preserve"> juga mudah diterapkan karena pengujian dilakukan berdasarkan kebutuhan fungsional yang telah ditetapkan. Setiap skenario pengujian dapat disusun sesuai dengan fungsi sistem sehingga hasil pengujian lebih mudah </w:t>
      </w:r>
      <w:r w:rsidR="00AE6488" w:rsidRPr="00057127">
        <w:rPr>
          <w:sz w:val="24"/>
          <w:szCs w:val="24"/>
          <w:lang w:val="fi-FI"/>
        </w:rPr>
        <w:lastRenderedPageBreak/>
        <w:t>dianalisis. Oleh karena itu, metode ini sangat sesuai digunakan untuk menguji aplikasi berbasis web yang memiliki banyak fitur dan interaksi dengan pengguna.</w:t>
      </w:r>
    </w:p>
    <w:p w14:paraId="0BB58928" w14:textId="5B913F6E" w:rsidR="00AE6488" w:rsidRPr="00FC7989" w:rsidRDefault="00AE6488" w:rsidP="00AD3827">
      <w:pPr>
        <w:pStyle w:val="Heading3"/>
        <w:rPr>
          <w:rFonts w:cs="Times New Roman"/>
        </w:rPr>
      </w:pPr>
      <w:r w:rsidRPr="00057127">
        <w:rPr>
          <w:rFonts w:cs="Times New Roman"/>
          <w:lang w:val="fi-FI"/>
        </w:rPr>
        <w:t>2.9.4</w:t>
      </w:r>
      <w:r w:rsidRPr="00057127">
        <w:rPr>
          <w:rFonts w:cs="Times New Roman"/>
          <w:lang w:val="fi-FI"/>
        </w:rPr>
        <w:tab/>
      </w:r>
      <w:r w:rsidRPr="00FC7989">
        <w:rPr>
          <w:rFonts w:cs="Times New Roman"/>
        </w:rPr>
        <w:t xml:space="preserve">Hubungan </w:t>
      </w:r>
      <w:r w:rsidRPr="00FC7989">
        <w:rPr>
          <w:rFonts w:cs="Times New Roman"/>
          <w:i/>
          <w:iCs/>
        </w:rPr>
        <w:t>BlackBox Testing</w:t>
      </w:r>
      <w:r w:rsidRPr="00FC7989">
        <w:rPr>
          <w:rFonts w:cs="Times New Roman"/>
        </w:rPr>
        <w:t xml:space="preserve"> dengan Penelitian</w:t>
      </w:r>
    </w:p>
    <w:p w14:paraId="67C02A88" w14:textId="77B67BE8" w:rsidR="00AE6488" w:rsidRPr="00057127" w:rsidRDefault="00AE6488" w:rsidP="00AE6488">
      <w:pPr>
        <w:ind w:firstLine="709"/>
        <w:jc w:val="both"/>
        <w:rPr>
          <w:sz w:val="24"/>
          <w:szCs w:val="24"/>
          <w:lang w:val="fi-FI"/>
        </w:rPr>
      </w:pPr>
      <w:r w:rsidRPr="00057127">
        <w:rPr>
          <w:sz w:val="24"/>
          <w:szCs w:val="24"/>
          <w:lang w:val="fi-FI"/>
        </w:rPr>
        <w:t xml:space="preserve">Pada penelitian ini, </w:t>
      </w:r>
      <w:r w:rsidRPr="00057127">
        <w:rPr>
          <w:i/>
          <w:iCs/>
          <w:sz w:val="24"/>
          <w:szCs w:val="24"/>
          <w:lang w:val="fi-FI"/>
        </w:rPr>
        <w:t>BlackBox Testing</w:t>
      </w:r>
      <w:r w:rsidRPr="00057127">
        <w:rPr>
          <w:sz w:val="24"/>
          <w:szCs w:val="24"/>
          <w:lang w:val="fi-FI"/>
        </w:rPr>
        <w:t xml:space="preserve"> digunakan sebagai metode pengujian untuk mengevaluasi seluruh fungsi yang terdapat pada Sistem Pendukung Keputusan penilaian kinerja guru berbasis web. Pengujian dilakukan setelah proses implementasi sistem selesai sehingga setiap fitur dapat diuji berdasarkan skenario yang telah disusun. Fokus pengujian meliputi proses autentikasi pengguna, pengelolaan </w:t>
      </w:r>
      <w:r w:rsidR="00C25F74" w:rsidRPr="00057127">
        <w:rPr>
          <w:i/>
          <w:iCs/>
          <w:sz w:val="24"/>
          <w:szCs w:val="24"/>
          <w:lang w:val="fi-FI"/>
        </w:rPr>
        <w:t>data master</w:t>
      </w:r>
      <w:r w:rsidRPr="00057127">
        <w:rPr>
          <w:sz w:val="24"/>
          <w:szCs w:val="24"/>
          <w:lang w:val="fi-FI"/>
        </w:rPr>
        <w:t>, proses penilaian kinerja guru, perhitungan metode MOORA, serta penyajian hasil pemeringkatan</w:t>
      </w:r>
      <w:r w:rsidR="008351CD" w:rsidRPr="00057127">
        <w:rPr>
          <w:sz w:val="24"/>
          <w:szCs w:val="24"/>
          <w:lang w:val="fi-FI"/>
        </w:rPr>
        <w:t xml:space="preserve"> </w:t>
      </w:r>
      <w:sdt>
        <w:sdtPr>
          <w:rPr>
            <w:color w:val="000000"/>
            <w:sz w:val="24"/>
            <w:szCs w:val="24"/>
            <w:lang w:val="en-US"/>
          </w:rPr>
          <w:tag w:val="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
          <w:id w:val="-1699151596"/>
          <w:placeholder>
            <w:docPart w:val="DefaultPlaceholder_-1854013440"/>
          </w:placeholder>
        </w:sdtPr>
        <w:sdtEndPr/>
        <w:sdtContent>
          <w:r w:rsidR="00ED3221" w:rsidRPr="00057127">
            <w:rPr>
              <w:color w:val="000000"/>
              <w:sz w:val="24"/>
              <w:szCs w:val="24"/>
              <w:lang w:val="fi-FI"/>
            </w:rPr>
            <w:t>(Latifah et al., 2026)</w:t>
          </w:r>
        </w:sdtContent>
      </w:sdt>
      <w:r w:rsidRPr="00057127">
        <w:rPr>
          <w:sz w:val="24"/>
          <w:szCs w:val="24"/>
          <w:lang w:val="fi-FI"/>
        </w:rPr>
        <w:t>.</w:t>
      </w:r>
    </w:p>
    <w:p w14:paraId="1553F001" w14:textId="3F45C471" w:rsidR="00AE6488" w:rsidRPr="00057127" w:rsidRDefault="00AE6488" w:rsidP="003E6464">
      <w:pPr>
        <w:spacing w:after="120"/>
        <w:ind w:firstLine="709"/>
        <w:jc w:val="both"/>
        <w:rPr>
          <w:sz w:val="24"/>
          <w:szCs w:val="24"/>
          <w:lang w:val="fi-FI"/>
        </w:rPr>
      </w:pPr>
      <w:r w:rsidRPr="00057127">
        <w:rPr>
          <w:sz w:val="24"/>
          <w:szCs w:val="24"/>
          <w:lang w:val="fi-FI"/>
        </w:rPr>
        <w:t xml:space="preserve">Melalui penerapan </w:t>
      </w:r>
      <w:r w:rsidRPr="00057127">
        <w:rPr>
          <w:i/>
          <w:iCs/>
          <w:sz w:val="24"/>
          <w:szCs w:val="24"/>
          <w:lang w:val="fi-FI"/>
        </w:rPr>
        <w:t>BlackBox Testing,</w:t>
      </w:r>
      <w:r w:rsidRPr="00057127">
        <w:rPr>
          <w:sz w:val="24"/>
          <w:szCs w:val="24"/>
          <w:lang w:val="fi-FI"/>
        </w:rPr>
        <w:t xml:space="preserve"> peneliti dapat mengetahui apakah setiap fungsi sistem telah berjalan sesuai dengan kebutuhan yang telah ditetapkan. Dengan demikian, sistem yang dikembangkan diharapkan memiliki tingkat keandalan yang baik dan dapat digunakan sebagai media pendukung dalam proses penilaian kinerja guru di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4364F0" w:rsidRPr="00057127">
        <w:rPr>
          <w:i/>
          <w:iCs/>
          <w:sz w:val="24"/>
          <w:szCs w:val="24"/>
          <w:lang w:val="fi-FI"/>
        </w:rPr>
        <w:t>.</w:t>
      </w:r>
    </w:p>
    <w:p w14:paraId="49B3D7E8" w14:textId="55EB919E" w:rsidR="00AE6488" w:rsidRPr="00057127" w:rsidRDefault="00AD3827" w:rsidP="00AD3827">
      <w:pPr>
        <w:pStyle w:val="Heading2"/>
        <w:ind w:left="709" w:hanging="709"/>
        <w:rPr>
          <w:rFonts w:cs="Times New Roman"/>
          <w:b w:val="0"/>
          <w:szCs w:val="24"/>
          <w:lang w:val="fi-FI"/>
        </w:rPr>
      </w:pPr>
      <w:r w:rsidRPr="00057127">
        <w:rPr>
          <w:rFonts w:cs="Times New Roman"/>
          <w:szCs w:val="24"/>
          <w:lang w:val="fi-FI"/>
        </w:rPr>
        <w:t>2.10</w:t>
      </w:r>
      <w:r w:rsidRPr="00057127">
        <w:rPr>
          <w:rFonts w:cs="Times New Roman"/>
          <w:szCs w:val="24"/>
          <w:lang w:val="fi-FI"/>
        </w:rPr>
        <w:tab/>
      </w:r>
      <w:r w:rsidR="00AE6488" w:rsidRPr="00057127">
        <w:rPr>
          <w:rFonts w:cs="Times New Roman"/>
          <w:szCs w:val="24"/>
          <w:lang w:val="fi-FI"/>
        </w:rPr>
        <w:t>Kerangka Pemikiran</w:t>
      </w:r>
    </w:p>
    <w:p w14:paraId="2EB3DE6A" w14:textId="79B2657A" w:rsidR="00AE6488" w:rsidRPr="00057127" w:rsidRDefault="00285CD4" w:rsidP="00AE6488">
      <w:pPr>
        <w:ind w:firstLine="709"/>
        <w:jc w:val="both"/>
        <w:rPr>
          <w:sz w:val="24"/>
          <w:szCs w:val="24"/>
          <w:lang w:val="fi-FI"/>
        </w:rPr>
      </w:pPr>
      <w:r w:rsidRPr="00057127">
        <w:rPr>
          <w:sz w:val="24"/>
          <w:szCs w:val="24"/>
          <w:lang w:val="fi-FI"/>
        </w:rPr>
        <w:t xml:space="preserve">Kerangka pemikiran merupakan gambaran konseptual yang menjelaskan hubungan secara logis antara permasalahan penelitian, landasan teori, metode penelitian, proses pengembangan sistem, hingga solusi yang dihasilkan. Kerangka pemikiran disusun sebagai pedoman agar penelitian dilaksanakan secara sistematis dan terarah sesuai dengan tujuan yang telah ditetapkan. Selain itu, kerangka pemikiran membantu peneliti dalam menjelaskan keterkaitan antara identifikasi </w:t>
      </w:r>
      <w:r w:rsidRPr="00057127">
        <w:rPr>
          <w:sz w:val="24"/>
          <w:szCs w:val="24"/>
          <w:lang w:val="fi-FI"/>
        </w:rPr>
        <w:lastRenderedPageBreak/>
        <w:t>masalah, teori yang digunakan, metodologi penelitian, dan hasil yang diharapkan sehingga penelitian memiliki dasar ilmiah yang jelas</w:t>
      </w:r>
      <w:r w:rsidR="00162ED1" w:rsidRPr="00057127">
        <w:rPr>
          <w:sz w:val="24"/>
          <w:szCs w:val="24"/>
          <w:lang w:val="fi-FI"/>
        </w:rPr>
        <w:t xml:space="preserve"> </w:t>
      </w:r>
      <w:sdt>
        <w:sdtPr>
          <w:rPr>
            <w:color w:val="000000"/>
            <w:sz w:val="24"/>
            <w:szCs w:val="24"/>
            <w:lang w:val="en-US"/>
          </w:rPr>
          <w:tag w:val="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
          <w:id w:val="1737512498"/>
          <w:placeholder>
            <w:docPart w:val="DefaultPlaceholder_-1854013440"/>
          </w:placeholder>
        </w:sdtPr>
        <w:sdtEndPr/>
        <w:sdtContent>
          <w:r w:rsidR="00ED3221" w:rsidRPr="00057127">
            <w:rPr>
              <w:color w:val="000000"/>
              <w:sz w:val="24"/>
              <w:szCs w:val="24"/>
              <w:lang w:val="fi-FI"/>
            </w:rPr>
            <w:t>(Akhsan et al., 2025)</w:t>
          </w:r>
        </w:sdtContent>
      </w:sdt>
      <w:r w:rsidRPr="00057127">
        <w:rPr>
          <w:sz w:val="24"/>
          <w:szCs w:val="24"/>
          <w:lang w:val="fi-FI"/>
        </w:rPr>
        <w:t>.</w:t>
      </w:r>
    </w:p>
    <w:p w14:paraId="7B6DAA31" w14:textId="4C8A643B" w:rsidR="00285CD4" w:rsidRPr="00057127" w:rsidRDefault="00AC3D37" w:rsidP="00AE6488">
      <w:pPr>
        <w:ind w:firstLine="709"/>
        <w:jc w:val="both"/>
        <w:rPr>
          <w:sz w:val="24"/>
          <w:szCs w:val="24"/>
          <w:lang w:val="fi-FI"/>
        </w:rPr>
      </w:pPr>
      <w:r w:rsidRPr="00057127">
        <w:rPr>
          <w:sz w:val="24"/>
          <w:szCs w:val="24"/>
          <w:lang w:val="fi-FI"/>
        </w:rPr>
        <w:t xml:space="preserve">Pada penelitian ini, permasalahan utama yang dihadapi oleh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DA6385" w:rsidRPr="00057127">
        <w:rPr>
          <w:i/>
          <w:iCs/>
          <w:sz w:val="24"/>
          <w:szCs w:val="24"/>
          <w:lang w:val="fi-FI"/>
        </w:rPr>
        <w:t xml:space="preserve"> </w:t>
      </w:r>
      <w:r w:rsidRPr="00057127">
        <w:rPr>
          <w:sz w:val="24"/>
          <w:szCs w:val="24"/>
          <w:lang w:val="fi-FI"/>
        </w:rPr>
        <w:t>adalah pelaksanaan Penilaian Kinerja Guru (PKG) yang mengacu pada Permendiknas No. 35 Tahun 2010 hanya dilakukan satu tahun sekali, sementara belum tersedia mekanisme yang merekap kinerja guru secara bulanan. Kondisi ini menyebabkan data kinerja guru sepanjang tahun ajaran tidak terdokumentasi secara berkelanjutan, sehingga hasil PKG tahunan berisiko kurang didukung bukti historis, dan kepala sekolah kesulitan melakukan pembinaan secara dini. Kondisi tersebut menunjukkan perlunya suatu sistem yang mampu membantu proses rekap dan penilaian kinerja guru secara bulanan, sebagai pelengkap pelaksanaan PKG tahunan yang telah berjalan.</w:t>
      </w:r>
    </w:p>
    <w:p w14:paraId="57EF6E71" w14:textId="151937F5" w:rsidR="00285CD4" w:rsidRPr="00FC7989" w:rsidRDefault="00285CD4" w:rsidP="00AE6488">
      <w:pPr>
        <w:ind w:firstLine="709"/>
        <w:jc w:val="both"/>
        <w:rPr>
          <w:sz w:val="24"/>
          <w:szCs w:val="24"/>
          <w:lang w:val="en-US"/>
        </w:rPr>
      </w:pPr>
      <w:r w:rsidRPr="00FC7989">
        <w:rPr>
          <w:sz w:val="24"/>
          <w:szCs w:val="24"/>
          <w:lang w:val="en-US"/>
        </w:rPr>
        <w:t xml:space="preserve">Untuk mengatasi permasalahan tersebut, penelitian ini mengembangkan Sistem Pendukung Keputusan (SPK) berbasis web dengan menerapkan metode </w:t>
      </w:r>
      <w:r w:rsidRPr="00FC7989">
        <w:rPr>
          <w:i/>
          <w:iCs/>
          <w:sz w:val="24"/>
          <w:szCs w:val="24"/>
          <w:lang w:val="en-US"/>
        </w:rPr>
        <w:t>Multi-Objective Optimization on the Basis of Ratio Analysis</w:t>
      </w:r>
      <w:r w:rsidRPr="00FC7989">
        <w:rPr>
          <w:sz w:val="24"/>
          <w:szCs w:val="24"/>
          <w:lang w:val="en-US"/>
        </w:rPr>
        <w:t xml:space="preserve"> (MOORA). Metode MOORA dipilih karena mampu melakukan proses pengambilan keputusan multikriteria melalui tahapan normalisasi, pembobotan, perhitungan nilai optimasi, dan pemeringkatan alternatif sehingga dapat menghasilkan rekomendasi penilaian kinerja guru secara objektif berdasarkan kriteria yang telah ditentukan.</w:t>
      </w:r>
      <w:r w:rsidR="00B431C5" w:rsidRPr="00FC7989">
        <w:rPr>
          <w:sz w:val="24"/>
          <w:szCs w:val="24"/>
          <w:lang w:val="en-US"/>
        </w:rPr>
        <w:t xml:space="preserve"> </w:t>
      </w:r>
      <w:sdt>
        <w:sdtPr>
          <w:rPr>
            <w:color w:val="000000"/>
            <w:sz w:val="24"/>
            <w:szCs w:val="24"/>
            <w:lang w:val="en-US"/>
          </w:rPr>
          <w:tag w:val="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
          <w:id w:val="-741714485"/>
          <w:placeholder>
            <w:docPart w:val="DefaultPlaceholder_-1854013440"/>
          </w:placeholder>
        </w:sdtPr>
        <w:sdtEndPr/>
        <w:sdtContent>
          <w:r w:rsidR="00ED3221" w:rsidRPr="00FC7989">
            <w:rPr>
              <w:color w:val="000000"/>
              <w:sz w:val="24"/>
              <w:szCs w:val="24"/>
            </w:rPr>
            <w:t>(Simanullang &amp; Mesran, 2023)</w:t>
          </w:r>
        </w:sdtContent>
      </w:sdt>
    </w:p>
    <w:p w14:paraId="43D55176" w14:textId="02855C86" w:rsidR="00285CD4" w:rsidRPr="00FC7989" w:rsidRDefault="00285CD4" w:rsidP="00AE6488">
      <w:pPr>
        <w:ind w:firstLine="709"/>
        <w:jc w:val="both"/>
        <w:rPr>
          <w:sz w:val="24"/>
          <w:szCs w:val="24"/>
          <w:lang w:val="en-US"/>
        </w:rPr>
      </w:pPr>
      <w:r w:rsidRPr="00FC7989">
        <w:rPr>
          <w:sz w:val="24"/>
          <w:szCs w:val="24"/>
          <w:lang w:val="en-US"/>
        </w:rPr>
        <w:t xml:space="preserve">Proses pengembangan sistem dilakukan menggunakan Design Science Research Methodology (DSRM) yang terdiri atas enam tahapan, yaitu Problem Identification and Motivation, Define the Objectives for a Solution, Design and </w:t>
      </w:r>
      <w:r w:rsidRPr="00FC7989">
        <w:rPr>
          <w:sz w:val="24"/>
          <w:szCs w:val="24"/>
          <w:lang w:val="en-US"/>
        </w:rPr>
        <w:lastRenderedPageBreak/>
        <w:t>Development, Demonstration, Evaluation, dan Communication. Melalui tahapan tersebut, sistem dikembangkan secara sistematis mulai dari identifikasi permasalahan hingga evaluasi terhadap sistem yang dihasilkan sehingga solusi yang dibangun sesuai dengan kebutuhan pengguna</w:t>
      </w:r>
      <w:r w:rsidR="00162ED1" w:rsidRPr="00FC7989">
        <w:rPr>
          <w:sz w:val="24"/>
          <w:szCs w:val="24"/>
          <w:lang w:val="en-US"/>
        </w:rPr>
        <w:t xml:space="preserve"> </w:t>
      </w:r>
      <w:sdt>
        <w:sdtPr>
          <w:rPr>
            <w:color w:val="000000"/>
            <w:sz w:val="24"/>
            <w:szCs w:val="24"/>
            <w:lang w:val="en-US"/>
          </w:rPr>
          <w:tag w:val="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
          <w:id w:val="-323972316"/>
          <w:placeholder>
            <w:docPart w:val="DefaultPlaceholder_-1854013440"/>
          </w:placeholder>
        </w:sdtPr>
        <w:sdtEndPr/>
        <w:sdtContent>
          <w:r w:rsidR="00ED3221" w:rsidRPr="00FC7989">
            <w:rPr>
              <w:color w:val="000000"/>
              <w:sz w:val="24"/>
              <w:szCs w:val="24"/>
              <w:lang w:val="en-US"/>
            </w:rPr>
            <w:t>(Mdletshe et al., 2023)</w:t>
          </w:r>
        </w:sdtContent>
      </w:sdt>
      <w:r w:rsidRPr="00FC7989">
        <w:rPr>
          <w:sz w:val="24"/>
          <w:szCs w:val="24"/>
          <w:lang w:val="en-US"/>
        </w:rPr>
        <w:t>.</w:t>
      </w:r>
    </w:p>
    <w:p w14:paraId="33A28569" w14:textId="0D4A829E" w:rsidR="00240C98" w:rsidRPr="00FC7989" w:rsidRDefault="00285CD4" w:rsidP="00E05F46">
      <w:pPr>
        <w:spacing w:after="120"/>
        <w:ind w:firstLine="709"/>
        <w:jc w:val="both"/>
        <w:rPr>
          <w:i/>
          <w:iCs/>
          <w:sz w:val="24"/>
          <w:szCs w:val="24"/>
          <w:lang w:val="en-US"/>
        </w:rPr>
      </w:pPr>
      <w:r w:rsidRPr="00FC7989">
        <w:rPr>
          <w:sz w:val="24"/>
          <w:szCs w:val="24"/>
          <w:lang w:val="en-US"/>
        </w:rPr>
        <w:t xml:space="preserve">Hasil akhir penelitian ini berupa Sistem Pendukung Keputusan Penilaian Kinerja Guru Berbasis Web yang mampu membantu kepala sekolah dalam mengelola data guru, mengelola data kriteria, melakukan proses penilaian berdasarkan empat kriteria yaitu kehadiran, ketepatan waktu, kelengkapan perangkat pembelajaran, dan </w:t>
      </w:r>
      <w:r w:rsidR="006D42E2" w:rsidRPr="00FC7989">
        <w:rPr>
          <w:sz w:val="24"/>
          <w:szCs w:val="24"/>
          <w:lang w:val="en-US"/>
        </w:rPr>
        <w:t>Kelengkapan administrasi penilaian</w:t>
      </w:r>
      <w:r w:rsidRPr="00FC7989">
        <w:rPr>
          <w:sz w:val="24"/>
          <w:szCs w:val="24"/>
          <w:lang w:val="en-US"/>
        </w:rPr>
        <w:t xml:space="preserve">, menghitung nilai menggunakan metode MOORA, serta menghasilkan rekomendasi pemeringkatan kinerja guru secara objektif, cepat, dan akurat. Dengan demikian, sistem yang dikembangkan diharapkan dapat meningkatkan efektivitas proses penilaian kinerja guru sekaligus mendukung pengambilan keputusan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p>
    <w:p w14:paraId="7876363E" w14:textId="6A0BF2FD" w:rsidR="00E05F46" w:rsidRPr="00FC7989" w:rsidRDefault="00E05F46" w:rsidP="00E05F46">
      <w:pPr>
        <w:spacing w:after="120"/>
        <w:ind w:firstLine="709"/>
        <w:jc w:val="both"/>
        <w:rPr>
          <w:i/>
          <w:iCs/>
          <w:sz w:val="24"/>
          <w:szCs w:val="24"/>
          <w:lang w:val="en-US"/>
        </w:rPr>
      </w:pPr>
    </w:p>
    <w:p w14:paraId="6775C786" w14:textId="2C7443EF" w:rsidR="00E05F46" w:rsidRPr="00FC7989" w:rsidRDefault="00E05F46" w:rsidP="00E05F46">
      <w:pPr>
        <w:spacing w:after="120"/>
        <w:ind w:firstLine="709"/>
        <w:jc w:val="both"/>
        <w:rPr>
          <w:i/>
          <w:iCs/>
          <w:sz w:val="24"/>
          <w:szCs w:val="24"/>
          <w:lang w:val="en-US"/>
        </w:rPr>
      </w:pPr>
    </w:p>
    <w:p w14:paraId="035F0304" w14:textId="6F036619" w:rsidR="00E05F46" w:rsidRPr="00FC7989" w:rsidRDefault="00E05F46" w:rsidP="00E05F46">
      <w:pPr>
        <w:spacing w:after="120"/>
        <w:ind w:firstLine="709"/>
        <w:jc w:val="both"/>
        <w:rPr>
          <w:i/>
          <w:iCs/>
          <w:sz w:val="24"/>
          <w:szCs w:val="24"/>
          <w:lang w:val="en-US"/>
        </w:rPr>
      </w:pPr>
    </w:p>
    <w:p w14:paraId="7070CF61" w14:textId="32D0B7A5" w:rsidR="00E05F46" w:rsidRPr="00FC7989" w:rsidRDefault="00E05F46" w:rsidP="00E05F46">
      <w:pPr>
        <w:spacing w:after="120"/>
        <w:ind w:firstLine="709"/>
        <w:jc w:val="both"/>
        <w:rPr>
          <w:i/>
          <w:iCs/>
          <w:sz w:val="24"/>
          <w:szCs w:val="24"/>
          <w:lang w:val="en-US"/>
        </w:rPr>
      </w:pPr>
    </w:p>
    <w:p w14:paraId="0C221514" w14:textId="128F5578" w:rsidR="00E05F46" w:rsidRPr="00FC7989" w:rsidRDefault="00E05F46" w:rsidP="00E05F46">
      <w:pPr>
        <w:spacing w:after="120"/>
        <w:ind w:firstLine="709"/>
        <w:jc w:val="both"/>
        <w:rPr>
          <w:i/>
          <w:iCs/>
          <w:sz w:val="24"/>
          <w:szCs w:val="24"/>
          <w:lang w:val="en-US"/>
        </w:rPr>
      </w:pPr>
    </w:p>
    <w:p w14:paraId="1FCE8EB9" w14:textId="5246168A" w:rsidR="00E05F46" w:rsidRPr="00FC7989" w:rsidRDefault="00E05F46" w:rsidP="00E05F46">
      <w:pPr>
        <w:spacing w:after="120"/>
        <w:ind w:firstLine="709"/>
        <w:jc w:val="both"/>
        <w:rPr>
          <w:i/>
          <w:iCs/>
          <w:sz w:val="24"/>
          <w:szCs w:val="24"/>
          <w:lang w:val="en-US"/>
        </w:rPr>
      </w:pPr>
    </w:p>
    <w:p w14:paraId="65DB82F9" w14:textId="313C784E" w:rsidR="00E05F46" w:rsidRPr="00FC7989" w:rsidRDefault="00E05F46" w:rsidP="00E05F46">
      <w:pPr>
        <w:spacing w:after="120"/>
        <w:ind w:firstLine="709"/>
        <w:jc w:val="both"/>
        <w:rPr>
          <w:i/>
          <w:iCs/>
          <w:sz w:val="24"/>
          <w:szCs w:val="24"/>
          <w:lang w:val="en-US"/>
        </w:rPr>
      </w:pPr>
    </w:p>
    <w:p w14:paraId="77E006C0" w14:textId="686FD95A" w:rsidR="00E05F46" w:rsidRPr="00FC7989" w:rsidRDefault="00E05F46" w:rsidP="00E05F46">
      <w:pPr>
        <w:spacing w:after="120"/>
        <w:ind w:firstLine="709"/>
        <w:jc w:val="both"/>
        <w:rPr>
          <w:i/>
          <w:iCs/>
          <w:sz w:val="24"/>
          <w:szCs w:val="24"/>
          <w:lang w:val="en-US"/>
        </w:rPr>
      </w:pPr>
    </w:p>
    <w:p w14:paraId="25F2373A" w14:textId="583D6444" w:rsidR="00E05F46" w:rsidRPr="00FC7989" w:rsidRDefault="00E05F46" w:rsidP="00E05F46">
      <w:pPr>
        <w:spacing w:after="120"/>
        <w:ind w:firstLine="709"/>
        <w:jc w:val="both"/>
        <w:rPr>
          <w:i/>
          <w:iCs/>
          <w:sz w:val="24"/>
          <w:szCs w:val="24"/>
          <w:lang w:val="en-US"/>
        </w:rPr>
      </w:pPr>
    </w:p>
    <w:p w14:paraId="463C6762" w14:textId="1656FCE9" w:rsidR="00E05F46" w:rsidRPr="00FC7989" w:rsidRDefault="00E05F46" w:rsidP="00E05F46">
      <w:pPr>
        <w:spacing w:after="120"/>
        <w:ind w:firstLine="709"/>
        <w:jc w:val="both"/>
        <w:rPr>
          <w:i/>
          <w:iCs/>
          <w:sz w:val="24"/>
          <w:szCs w:val="24"/>
          <w:lang w:val="en-US"/>
        </w:rPr>
      </w:pPr>
    </w:p>
    <w:p w14:paraId="2231361C" w14:textId="54F5A43E" w:rsidR="00E05F46" w:rsidRPr="00FC7989" w:rsidRDefault="00E05F46" w:rsidP="00E05F46">
      <w:pPr>
        <w:spacing w:after="120"/>
        <w:ind w:firstLine="709"/>
        <w:jc w:val="both"/>
        <w:rPr>
          <w:i/>
          <w:iCs/>
          <w:sz w:val="24"/>
          <w:szCs w:val="24"/>
          <w:lang w:val="en-US"/>
        </w:rPr>
      </w:pPr>
    </w:p>
    <w:p w14:paraId="6EAAB0B8" w14:textId="254A66A6" w:rsidR="00E05F46" w:rsidRPr="00FC7989" w:rsidRDefault="00E05F46" w:rsidP="00E05F46">
      <w:pPr>
        <w:spacing w:after="120"/>
        <w:ind w:firstLine="709"/>
        <w:jc w:val="both"/>
        <w:rPr>
          <w:i/>
          <w:iCs/>
          <w:sz w:val="24"/>
          <w:szCs w:val="24"/>
          <w:lang w:val="en-US"/>
        </w:rPr>
      </w:pPr>
    </w:p>
    <w:p w14:paraId="3250C60C" w14:textId="5FCA88BC" w:rsidR="00E05F46" w:rsidRPr="00FC7989" w:rsidRDefault="00E05F46" w:rsidP="00E05F46">
      <w:pPr>
        <w:spacing w:after="120"/>
        <w:ind w:firstLine="709"/>
        <w:jc w:val="both"/>
        <w:rPr>
          <w:i/>
          <w:iCs/>
          <w:sz w:val="24"/>
          <w:szCs w:val="24"/>
          <w:lang w:val="en-US"/>
        </w:rPr>
      </w:pPr>
    </w:p>
    <w:p w14:paraId="77EC6DFC" w14:textId="444446A5" w:rsidR="00E05F46" w:rsidRPr="00FC7989" w:rsidRDefault="00E05F46" w:rsidP="00E05F46">
      <w:pPr>
        <w:spacing w:after="120"/>
        <w:ind w:firstLine="709"/>
        <w:jc w:val="both"/>
        <w:rPr>
          <w:i/>
          <w:iCs/>
          <w:sz w:val="24"/>
          <w:szCs w:val="24"/>
          <w:lang w:val="en-US"/>
        </w:rPr>
      </w:pPr>
    </w:p>
    <w:p w14:paraId="0A570994" w14:textId="481719E1" w:rsidR="00E05F46" w:rsidRPr="00FC7989" w:rsidRDefault="00E05F46" w:rsidP="00E05F46">
      <w:pPr>
        <w:spacing w:after="120"/>
        <w:ind w:firstLine="709"/>
        <w:jc w:val="both"/>
        <w:rPr>
          <w:i/>
          <w:iCs/>
          <w:sz w:val="24"/>
          <w:szCs w:val="24"/>
          <w:lang w:val="en-US"/>
        </w:rPr>
      </w:pPr>
    </w:p>
    <w:p w14:paraId="39489F89" w14:textId="321D1998" w:rsidR="00E05F46" w:rsidRPr="00FC7989" w:rsidRDefault="00E05F46" w:rsidP="00E05F46">
      <w:pPr>
        <w:spacing w:after="120"/>
        <w:ind w:firstLine="709"/>
        <w:jc w:val="both"/>
        <w:rPr>
          <w:i/>
          <w:iCs/>
          <w:sz w:val="24"/>
          <w:szCs w:val="24"/>
          <w:lang w:val="en-US"/>
        </w:rPr>
      </w:pPr>
    </w:p>
    <w:p w14:paraId="1488FE2F" w14:textId="77777777" w:rsidR="00E05F46" w:rsidRPr="00FC7989" w:rsidRDefault="00E05F46" w:rsidP="00E05F46">
      <w:pPr>
        <w:spacing w:after="120"/>
        <w:ind w:firstLine="709"/>
        <w:jc w:val="both"/>
        <w:rPr>
          <w:i/>
          <w:iCs/>
          <w:sz w:val="24"/>
          <w:szCs w:val="24"/>
          <w:lang w:val="en-US"/>
        </w:rPr>
      </w:pPr>
    </w:p>
    <w:p w14:paraId="620229FE" w14:textId="0289FE73" w:rsidR="00947059" w:rsidRPr="00FC7989" w:rsidRDefault="003E6464" w:rsidP="00EE055B">
      <w:pPr>
        <w:pStyle w:val="Heading1"/>
        <w:spacing w:after="120"/>
        <w:ind w:left="0" w:firstLine="0"/>
        <w:jc w:val="center"/>
        <w:rPr>
          <w:b w:val="0"/>
          <w:bCs w:val="0"/>
          <w:lang w:val="en-US"/>
        </w:rPr>
      </w:pPr>
      <w:r w:rsidRPr="00FC7989">
        <w:rPr>
          <w:lang w:val="en-US"/>
        </w:rPr>
        <w:t>BAB III</w:t>
      </w:r>
      <w:r w:rsidR="00A3054B" w:rsidRPr="00FC7989">
        <w:rPr>
          <w:lang w:val="en-US"/>
        </w:rPr>
        <w:t xml:space="preserve"> </w:t>
      </w:r>
      <w:r w:rsidR="00A3054B" w:rsidRPr="00FC7989">
        <w:rPr>
          <w:lang w:val="en-US"/>
        </w:rPr>
        <w:br/>
      </w:r>
      <w:r w:rsidR="00947059" w:rsidRPr="00FC7989">
        <w:rPr>
          <w:lang w:val="en-US"/>
        </w:rPr>
        <w:t>ANALISIS SISTEM</w:t>
      </w:r>
    </w:p>
    <w:p w14:paraId="2E5A5C2C" w14:textId="729349ED" w:rsidR="00947059" w:rsidRPr="00FC7989" w:rsidRDefault="00947059" w:rsidP="0049716A">
      <w:pPr>
        <w:pStyle w:val="Heading3"/>
        <w:spacing w:before="0" w:after="120"/>
        <w:rPr>
          <w:rFonts w:cs="Times New Roman"/>
          <w:lang w:val="en-US"/>
        </w:rPr>
      </w:pPr>
      <w:r w:rsidRPr="00FC7989">
        <w:rPr>
          <w:rFonts w:cs="Times New Roman"/>
          <w:lang w:val="en-US"/>
        </w:rPr>
        <w:t xml:space="preserve">3.1 </w:t>
      </w:r>
      <w:r w:rsidRPr="00FC7989">
        <w:rPr>
          <w:rFonts w:cs="Times New Roman"/>
          <w:lang w:val="en-US"/>
        </w:rPr>
        <w:tab/>
        <w:t>Analisi Objek Penelitian</w:t>
      </w:r>
    </w:p>
    <w:p w14:paraId="17880495" w14:textId="4FFF33F0" w:rsidR="00B478BD" w:rsidRPr="00FC7989" w:rsidRDefault="00B478BD" w:rsidP="00516965">
      <w:pPr>
        <w:pStyle w:val="Heading3"/>
        <w:rPr>
          <w:rFonts w:cs="Times New Roman"/>
          <w:lang w:val="en-US"/>
        </w:rPr>
      </w:pPr>
      <w:r w:rsidRPr="00FC7989">
        <w:rPr>
          <w:rFonts w:cs="Times New Roman"/>
          <w:lang w:val="en-US"/>
        </w:rPr>
        <w:t>3.1.1</w:t>
      </w:r>
      <w:r w:rsidR="00516965" w:rsidRPr="00FC7989">
        <w:rPr>
          <w:rFonts w:cs="Times New Roman"/>
          <w:lang w:val="en-US"/>
        </w:rPr>
        <w:tab/>
      </w:r>
      <w:r w:rsidRPr="00FC7989">
        <w:rPr>
          <w:rFonts w:cs="Times New Roman"/>
          <w:lang w:val="en-US"/>
        </w:rPr>
        <w:t xml:space="preserve">Sejarah Singkat </w:t>
      </w:r>
      <w:r w:rsidR="00812E4D" w:rsidRPr="00EA610B">
        <w:rPr>
          <w:rFonts w:cs="Times New Roman"/>
          <w:lang w:val="en-US"/>
        </w:rPr>
        <w:t>SMA Al-Ihsan</w:t>
      </w:r>
      <w:r w:rsidR="00812E4D">
        <w:rPr>
          <w:rFonts w:cs="Times New Roman"/>
          <w:i/>
          <w:iCs/>
          <w:lang w:val="en-US"/>
        </w:rPr>
        <w:t xml:space="preserve"> </w:t>
      </w:r>
      <w:r w:rsidR="00EA0A33" w:rsidRPr="00EA0A33">
        <w:rPr>
          <w:rFonts w:cs="Times New Roman"/>
          <w:i/>
          <w:iCs/>
          <w:lang w:val="en-US"/>
        </w:rPr>
        <w:t>Boarding School</w:t>
      </w:r>
    </w:p>
    <w:p w14:paraId="3D9B62EF" w14:textId="2D48EC35" w:rsidR="00E50251" w:rsidRPr="00FC7989" w:rsidRDefault="00812E4D" w:rsidP="00E50251">
      <w:pPr>
        <w:pStyle w:val="Heading1Char"/>
        <w:ind w:right="408" w:firstLine="709"/>
        <w:jc w:val="both"/>
      </w:pP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 xml:space="preserve">merupakan lembaga pendidikan menengah atas berbasis </w:t>
      </w:r>
      <w:r w:rsidR="00CC5AFB" w:rsidRPr="00CC5AFB">
        <w:rPr>
          <w:i/>
          <w:iCs/>
        </w:rPr>
        <w:t xml:space="preserve"> </w:t>
      </w:r>
      <w:r w:rsidR="00EA0A33" w:rsidRPr="00EA0A33">
        <w:rPr>
          <w:i/>
          <w:iCs/>
        </w:rPr>
        <w:t>Boarding School</w:t>
      </w:r>
      <w:r w:rsidR="00F7186E" w:rsidRPr="00FC7989">
        <w:t xml:space="preserve"> yang berada di bawah naungan Yayasan Sinar Bhakti Ihsani. Sekolah ini didirikan pada tahun 2021 dan berlokasi di Kampung Sinarsari RT 002 RW 004, Desa Putrajawa, Kecamatan Selaawi, Kabupaten Garut, Jawa Barat. Setelah melalui proses persiapan pendirian, </w:t>
      </w: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mulai menyelenggarakan kegiatan pendidikan dan menerima peserta didik pada tahun 2024.</w:t>
      </w:r>
    </w:p>
    <w:p w14:paraId="15F35493" w14:textId="7D6ED5B8" w:rsidR="00E50251" w:rsidRPr="00FC7989" w:rsidRDefault="00F7186E" w:rsidP="00F7186E">
      <w:pPr>
        <w:pStyle w:val="Heading1Char"/>
        <w:ind w:right="408" w:firstLine="709"/>
        <w:jc w:val="both"/>
      </w:pPr>
      <w:r w:rsidRPr="00FC7989">
        <w:t xml:space="preserve">Dalam penyelenggaraan pendidikannya,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mengintegrasikan kurikulum nasional dengan pendidikan berbasis pesantren yang berlandaskan nilai-nilai Ahlus Sunnah wal Jama'ah an-Nahdliyyah. Selain </w:t>
      </w:r>
      <w:r w:rsidRPr="00FC7989">
        <w:lastRenderedPageBreak/>
        <w:t xml:space="preserve">melaksanakan proses pembelajaran, sekolah juga menerapkan berbagai kegiatan pembinaan akademik dan nonakademik sebagai bagian dari upaya meningkatkan kualitas peserta didik. </w:t>
      </w:r>
    </w:p>
    <w:p w14:paraId="624F5050" w14:textId="37FE4C74" w:rsidR="00E50251" w:rsidRPr="00057127" w:rsidRDefault="00CB4D4E" w:rsidP="00E50251">
      <w:pPr>
        <w:pStyle w:val="Heading1Char"/>
        <w:ind w:right="408" w:firstLine="709"/>
        <w:jc w:val="both"/>
      </w:pPr>
      <w:r w:rsidRPr="00FC7989">
        <w:t xml:space="preserve">Untuk mendukung mutu pendidikan,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melaksanakan penilaian kinerja guru secara berkala. Penilaian tersebut digunakan sebagai bahan evaluasi terhadap pelaksanaan tugas guru berdasarkan kriteria yang telah ditetapkan oleh sekolah, meliputi aspek kehadiran, ketepatan waktu, kelengkapan perangkat pembelajaran, dan </w:t>
      </w:r>
      <w:r w:rsidR="006D42E2" w:rsidRPr="00FC7989">
        <w:t>kelengkapan administrasi penilaian</w:t>
      </w:r>
      <w:r w:rsidR="00174B16" w:rsidRPr="00FC7989">
        <w:t xml:space="preserve"> penilaian</w:t>
      </w:r>
      <w:r w:rsidRPr="00FC7989">
        <w:t xml:space="preserve">penilaian sebagaimana telah dijelaskan pada Bab I. Hasil penilaian menjadi salah satu dasar bagi kepala sekolah dalam melakukan pembinaan dan pengambilan keputusan terkait peningkatan kinerja guru. </w:t>
      </w:r>
    </w:p>
    <w:p w14:paraId="46EE5364" w14:textId="5959B981" w:rsidR="00E50251" w:rsidRPr="00057127" w:rsidRDefault="00E736A1" w:rsidP="0049716A">
      <w:pPr>
        <w:pStyle w:val="Heading1Char"/>
        <w:spacing w:after="120"/>
        <w:ind w:right="408" w:firstLine="709"/>
        <w:jc w:val="both"/>
      </w:pPr>
      <w:r w:rsidRPr="00057127">
        <w:t xml:space="preserve">Berdasarkan hasil observasi dan wawancara pada </w:t>
      </w:r>
      <w:r w:rsidR="00812E4D" w:rsidRPr="00057127">
        <w:t>SMA Al-Ihsan</w:t>
      </w:r>
      <w:r w:rsidR="00812E4D" w:rsidRPr="00057127">
        <w:rPr>
          <w:i/>
          <w:iCs/>
        </w:rPr>
        <w:t xml:space="preserve"> </w:t>
      </w:r>
      <w:r w:rsidR="00EA0A33" w:rsidRPr="00EA0A33">
        <w:rPr>
          <w:i/>
          <w:iCs/>
        </w:rPr>
        <w:t>Boarding School</w:t>
      </w:r>
      <w:r w:rsidRPr="00057127">
        <w:t>, proses penilaian kinerja guru telah dilaksanakan secara berkala sesuai dengan kriteria yang ditetapkan oleh sekolah. Namun, proses pengolahan hasil penilaian masih memerlukan beberapa tahapan sebelum menghasilkan keputusan akhir berupa pemeringkatan kinerja guru. Kondisi tersebut menyebabkan proses pengambilan keputusan masih bergantung pada pengolahan data secara bertahap sehingga belum tersedia mekanisme yang dapat menghasilkan rekomendasi peringkat guru secara objektif dan terstruktur. Oleh karena itu, diperlukan suatu Sistem Pendukung Keputusan yang mampu membantu proses pengolahan nilai hingga menghasilkan rekomendasi peringkat guru menggunakan metode MOORA.</w:t>
      </w:r>
    </w:p>
    <w:p w14:paraId="0AFEBDF1" w14:textId="087C8AF2" w:rsidR="00B478BD" w:rsidRPr="00FC7989" w:rsidRDefault="00B478BD" w:rsidP="00516965">
      <w:pPr>
        <w:pStyle w:val="Heading3"/>
        <w:rPr>
          <w:rFonts w:cs="Times New Roman"/>
          <w:lang w:val="en-US"/>
        </w:rPr>
      </w:pPr>
      <w:r w:rsidRPr="00FC7989">
        <w:rPr>
          <w:rFonts w:cs="Times New Roman"/>
          <w:lang w:val="en-US"/>
        </w:rPr>
        <w:t>3.1.2</w:t>
      </w:r>
      <w:r w:rsidR="00516965" w:rsidRPr="00FC7989">
        <w:rPr>
          <w:rFonts w:cs="Times New Roman"/>
          <w:lang w:val="en-US"/>
        </w:rPr>
        <w:tab/>
      </w:r>
      <w:r w:rsidRPr="00FC7989">
        <w:rPr>
          <w:rFonts w:cs="Times New Roman"/>
          <w:lang w:val="en-US"/>
        </w:rPr>
        <w:t>Visi dan Misi</w:t>
      </w:r>
    </w:p>
    <w:p w14:paraId="2CEB0D54" w14:textId="6B162472" w:rsidR="00E50251" w:rsidRPr="00FC7989" w:rsidRDefault="00150F02" w:rsidP="008537B8">
      <w:pPr>
        <w:pStyle w:val="Heading3Char"/>
        <w:numPr>
          <w:ilvl w:val="0"/>
          <w:numId w:val="9"/>
        </w:numPr>
        <w:rPr>
          <w:b/>
          <w:bCs/>
          <w:sz w:val="24"/>
          <w:szCs w:val="24"/>
          <w:lang w:val="en-US"/>
        </w:rPr>
      </w:pPr>
      <w:r w:rsidRPr="00FC7989">
        <w:rPr>
          <w:b/>
          <w:bCs/>
          <w:sz w:val="24"/>
          <w:szCs w:val="24"/>
          <w:lang w:val="en-US"/>
        </w:rPr>
        <w:t>Visi</w:t>
      </w:r>
    </w:p>
    <w:p w14:paraId="4409B186" w14:textId="289FA2F8" w:rsidR="00150F02" w:rsidRPr="00FC7989" w:rsidRDefault="00150F02" w:rsidP="00150F02">
      <w:pPr>
        <w:pStyle w:val="Heading1Char"/>
        <w:spacing w:line="484" w:lineRule="auto"/>
        <w:ind w:left="709"/>
        <w:jc w:val="both"/>
      </w:pPr>
      <w:r w:rsidRPr="00FC7989">
        <w:lastRenderedPageBreak/>
        <w:t>Visi</w:t>
      </w:r>
      <w:r w:rsidRPr="00FC7989">
        <w:rPr>
          <w:spacing w:val="-2"/>
        </w:rPr>
        <w:t xml:space="preserve"> </w:t>
      </w:r>
      <w:r w:rsidRPr="00FC7989">
        <w:t>adalah</w:t>
      </w:r>
      <w:r w:rsidRPr="00FC7989">
        <w:rPr>
          <w:spacing w:val="-5"/>
        </w:rPr>
        <w:t xml:space="preserve"> </w:t>
      </w:r>
      <w:r w:rsidRPr="00FC7989">
        <w:t>wawasan</w:t>
      </w:r>
      <w:r w:rsidRPr="00FC7989">
        <w:rPr>
          <w:spacing w:val="-5"/>
        </w:rPr>
        <w:t xml:space="preserve"> </w:t>
      </w:r>
      <w:r w:rsidRPr="00FC7989">
        <w:t>yang</w:t>
      </w:r>
      <w:r w:rsidRPr="00FC7989">
        <w:rPr>
          <w:spacing w:val="-5"/>
        </w:rPr>
        <w:t xml:space="preserve"> </w:t>
      </w:r>
      <w:r w:rsidRPr="00FC7989">
        <w:t>menjadi</w:t>
      </w:r>
      <w:r w:rsidRPr="00FC7989">
        <w:rPr>
          <w:spacing w:val="-2"/>
        </w:rPr>
        <w:t xml:space="preserve"> </w:t>
      </w:r>
      <w:r w:rsidRPr="00FC7989">
        <w:t>sumber</w:t>
      </w:r>
      <w:r w:rsidRPr="00FC7989">
        <w:rPr>
          <w:spacing w:val="-14"/>
        </w:rPr>
        <w:t xml:space="preserve"> </w:t>
      </w:r>
      <w:r w:rsidRPr="00FC7989">
        <w:t>arahan</w:t>
      </w:r>
      <w:r w:rsidRPr="00FC7989">
        <w:rPr>
          <w:spacing w:val="-5"/>
        </w:rPr>
        <w:t xml:space="preserve"> </w:t>
      </w:r>
      <w:r w:rsidRPr="00FC7989">
        <w:t>bagi</w:t>
      </w:r>
      <w:r w:rsidRPr="00FC7989">
        <w:rPr>
          <w:spacing w:val="-11"/>
        </w:rPr>
        <w:t xml:space="preserve"> </w:t>
      </w:r>
      <w:r w:rsidRPr="00FC7989">
        <w:t>sekolah</w:t>
      </w:r>
      <w:r w:rsidRPr="00FC7989">
        <w:rPr>
          <w:spacing w:val="-15"/>
        </w:rPr>
        <w:t xml:space="preserve"> </w:t>
      </w:r>
      <w:r w:rsidRPr="00FC7989">
        <w:t xml:space="preserve">dan digunakan memandu perumusan tujuan sekolah. Adapun Visi dari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adalah :</w:t>
      </w:r>
    </w:p>
    <w:p w14:paraId="7132CDD3" w14:textId="09CDDEBE" w:rsidR="00D0724B" w:rsidRPr="00FC7989" w:rsidRDefault="00150F02" w:rsidP="00D0724B">
      <w:pPr>
        <w:spacing w:line="482" w:lineRule="auto"/>
        <w:ind w:left="709"/>
        <w:jc w:val="both"/>
        <w:rPr>
          <w:b/>
          <w:i/>
          <w:spacing w:val="-2"/>
          <w:sz w:val="24"/>
          <w:szCs w:val="24"/>
        </w:rPr>
      </w:pPr>
      <w:r w:rsidRPr="00FC7989">
        <w:rPr>
          <w:b/>
          <w:i/>
          <w:sz w:val="24"/>
          <w:szCs w:val="24"/>
        </w:rPr>
        <w:t xml:space="preserve">“MENJADI LEMBAGA PENDIDIKAN ISLAM YANG UNGGUL DALAM MEMBENTUK GENERASI BERKARAKTER IHSAN (INTELEK,HUMANIS,SANTUN </w:t>
      </w:r>
      <w:r w:rsidRPr="00FC7989">
        <w:rPr>
          <w:b/>
          <w:i/>
          <w:spacing w:val="-2"/>
          <w:sz w:val="24"/>
          <w:szCs w:val="24"/>
        </w:rPr>
        <w:t>ADAPTIF,</w:t>
      </w:r>
      <w:r w:rsidR="006B44CC" w:rsidRPr="00057127">
        <w:rPr>
          <w:b/>
          <w:i/>
          <w:spacing w:val="-2"/>
          <w:sz w:val="24"/>
          <w:szCs w:val="24"/>
        </w:rPr>
        <w:t xml:space="preserve"> </w:t>
      </w:r>
      <w:r w:rsidRPr="00FC7989">
        <w:rPr>
          <w:b/>
          <w:i/>
          <w:spacing w:val="-2"/>
          <w:sz w:val="24"/>
          <w:szCs w:val="24"/>
        </w:rPr>
        <w:t>NYANTRI).“</w:t>
      </w:r>
    </w:p>
    <w:p w14:paraId="1A8A9C5D" w14:textId="2DB5CE28" w:rsidR="00D0724B" w:rsidRPr="00FC7989" w:rsidRDefault="00D0724B" w:rsidP="008537B8">
      <w:pPr>
        <w:pStyle w:val="Heading3Char"/>
        <w:numPr>
          <w:ilvl w:val="0"/>
          <w:numId w:val="9"/>
        </w:numPr>
        <w:ind w:left="709" w:right="57"/>
        <w:jc w:val="both"/>
        <w:rPr>
          <w:b/>
          <w:iCs/>
          <w:spacing w:val="-2"/>
          <w:sz w:val="24"/>
          <w:szCs w:val="24"/>
          <w:lang w:val="en-US"/>
        </w:rPr>
      </w:pPr>
      <w:r w:rsidRPr="00FC7989">
        <w:rPr>
          <w:b/>
          <w:iCs/>
          <w:spacing w:val="-2"/>
          <w:sz w:val="24"/>
          <w:szCs w:val="24"/>
          <w:lang w:val="en-US"/>
        </w:rPr>
        <w:t>Misi</w:t>
      </w:r>
    </w:p>
    <w:p w14:paraId="6B0C6C4F" w14:textId="14682BD4" w:rsidR="00D0724B" w:rsidRPr="00FC7989" w:rsidRDefault="00D0724B" w:rsidP="00D0724B">
      <w:pPr>
        <w:pStyle w:val="Heading1Char"/>
        <w:ind w:left="709" w:right="57"/>
        <w:jc w:val="both"/>
      </w:pPr>
      <w:r w:rsidRPr="00FC7989">
        <w:t xml:space="preserve">Misi adalah tindakan untuk merealisasikan visi, tindakan untuk memenuhi kebutuhan </w:t>
      </w:r>
      <w:r w:rsidR="00C25F74" w:rsidRPr="00C25F74">
        <w:rPr>
          <w:i/>
          <w:iCs/>
        </w:rPr>
        <w:t>stakeholder</w:t>
      </w:r>
      <w:r w:rsidRPr="00FC7989">
        <w:t xml:space="preserve"> dalam ruang lingkup pendidikan yang diharapkan dapat mewujudkan tujuan pendidikan sekolah menengah atas. Misi kami adalah :</w:t>
      </w:r>
    </w:p>
    <w:p w14:paraId="5783ACE4" w14:textId="70EF9122" w:rsidR="00D0724B" w:rsidRPr="00FC7989" w:rsidRDefault="00D0724B" w:rsidP="008537B8">
      <w:pPr>
        <w:pStyle w:val="Heading1Char"/>
        <w:numPr>
          <w:ilvl w:val="0"/>
          <w:numId w:val="10"/>
        </w:numPr>
        <w:ind w:left="709" w:right="57"/>
        <w:jc w:val="both"/>
        <w:rPr>
          <w:bCs/>
        </w:rPr>
      </w:pPr>
      <w:r w:rsidRPr="00FC7989">
        <w:rPr>
          <w:bCs/>
        </w:rPr>
        <w:t>Intelek</w:t>
      </w:r>
    </w:p>
    <w:p w14:paraId="06B063D3" w14:textId="77777777" w:rsidR="00D0724B" w:rsidRPr="00FC7989" w:rsidRDefault="00D0724B" w:rsidP="00FD724B">
      <w:pPr>
        <w:widowControl w:val="0"/>
        <w:tabs>
          <w:tab w:val="left" w:pos="2461"/>
          <w:tab w:val="left" w:pos="2463"/>
        </w:tabs>
        <w:autoSpaceDE w:val="0"/>
        <w:autoSpaceDN w:val="0"/>
        <w:ind w:left="709"/>
        <w:jc w:val="both"/>
        <w:rPr>
          <w:sz w:val="24"/>
          <w:szCs w:val="24"/>
        </w:rPr>
      </w:pPr>
      <w:r w:rsidRPr="00FC7989">
        <w:rPr>
          <w:sz w:val="24"/>
          <w:szCs w:val="24"/>
        </w:rPr>
        <w:t>Menyelenggarakan proses pembelajaran yang berkualitas,</w:t>
      </w:r>
      <w:r w:rsidRPr="00FC7989">
        <w:rPr>
          <w:spacing w:val="-15"/>
          <w:sz w:val="24"/>
          <w:szCs w:val="24"/>
        </w:rPr>
        <w:t xml:space="preserve"> </w:t>
      </w:r>
      <w:r w:rsidRPr="00FC7989">
        <w:rPr>
          <w:sz w:val="24"/>
          <w:szCs w:val="24"/>
        </w:rPr>
        <w:t>berbasis</w:t>
      </w:r>
      <w:r w:rsidRPr="00FC7989">
        <w:rPr>
          <w:spacing w:val="-15"/>
          <w:sz w:val="24"/>
          <w:szCs w:val="24"/>
        </w:rPr>
        <w:t xml:space="preserve"> </w:t>
      </w:r>
      <w:r w:rsidRPr="00FC7989">
        <w:rPr>
          <w:sz w:val="24"/>
          <w:szCs w:val="24"/>
        </w:rPr>
        <w:t>kurikulum</w:t>
      </w:r>
      <w:r w:rsidRPr="00FC7989">
        <w:rPr>
          <w:spacing w:val="-17"/>
          <w:sz w:val="24"/>
          <w:szCs w:val="24"/>
        </w:rPr>
        <w:t xml:space="preserve"> </w:t>
      </w:r>
      <w:r w:rsidRPr="00FC7989">
        <w:rPr>
          <w:sz w:val="24"/>
          <w:szCs w:val="24"/>
        </w:rPr>
        <w:t>terintegrasi</w:t>
      </w:r>
      <w:r w:rsidRPr="00FC7989">
        <w:rPr>
          <w:spacing w:val="-15"/>
          <w:sz w:val="24"/>
          <w:szCs w:val="24"/>
        </w:rPr>
        <w:t xml:space="preserve"> </w:t>
      </w:r>
      <w:r w:rsidRPr="00FC7989">
        <w:rPr>
          <w:sz w:val="24"/>
          <w:szCs w:val="24"/>
        </w:rPr>
        <w:t>antara</w:t>
      </w:r>
      <w:r w:rsidRPr="00FC7989">
        <w:rPr>
          <w:spacing w:val="-17"/>
          <w:sz w:val="24"/>
          <w:szCs w:val="24"/>
        </w:rPr>
        <w:t xml:space="preserve"> </w:t>
      </w:r>
      <w:r w:rsidRPr="00FC7989">
        <w:rPr>
          <w:sz w:val="24"/>
          <w:szCs w:val="24"/>
        </w:rPr>
        <w:t>sains</w:t>
      </w:r>
      <w:r w:rsidRPr="00FC7989">
        <w:rPr>
          <w:spacing w:val="-24"/>
          <w:sz w:val="24"/>
          <w:szCs w:val="24"/>
        </w:rPr>
        <w:t xml:space="preserve"> </w:t>
      </w:r>
      <w:r w:rsidRPr="00FC7989">
        <w:rPr>
          <w:sz w:val="24"/>
          <w:szCs w:val="24"/>
        </w:rPr>
        <w:t>modern</w:t>
      </w:r>
    </w:p>
    <w:p w14:paraId="319FBE23" w14:textId="762DB181" w:rsidR="00D0724B" w:rsidRPr="00FC7989" w:rsidRDefault="00D0724B" w:rsidP="00FD724B">
      <w:pPr>
        <w:pStyle w:val="Heading1Char"/>
        <w:ind w:left="709"/>
        <w:jc w:val="both"/>
      </w:pPr>
      <w:r w:rsidRPr="00FC7989">
        <w:t>dan khazanah keilmuan Islam, guna mencetak siswa yang cerdas, kritis, dan berwawasan luas.</w:t>
      </w:r>
    </w:p>
    <w:p w14:paraId="587F4B56" w14:textId="51FFAB5B" w:rsidR="00D0724B" w:rsidRPr="00FC7989" w:rsidRDefault="00D0724B" w:rsidP="008537B8">
      <w:pPr>
        <w:pStyle w:val="Heading1Char"/>
        <w:numPr>
          <w:ilvl w:val="0"/>
          <w:numId w:val="10"/>
        </w:numPr>
        <w:ind w:left="709" w:right="57"/>
        <w:jc w:val="both"/>
        <w:rPr>
          <w:bCs/>
        </w:rPr>
      </w:pPr>
      <w:r w:rsidRPr="00FC7989">
        <w:rPr>
          <w:bCs/>
        </w:rPr>
        <w:t>Humanis</w:t>
      </w:r>
    </w:p>
    <w:p w14:paraId="585DA7E3" w14:textId="44298CC1" w:rsidR="00FD724B" w:rsidRPr="00FC7989" w:rsidRDefault="00FD724B" w:rsidP="00FD724B">
      <w:pPr>
        <w:widowControl w:val="0"/>
        <w:tabs>
          <w:tab w:val="left" w:pos="2461"/>
          <w:tab w:val="left" w:pos="2463"/>
        </w:tabs>
        <w:autoSpaceDE w:val="0"/>
        <w:autoSpaceDN w:val="0"/>
        <w:spacing w:before="2" w:line="482" w:lineRule="auto"/>
        <w:ind w:left="709" w:right="411"/>
        <w:jc w:val="both"/>
        <w:rPr>
          <w:sz w:val="24"/>
          <w:szCs w:val="24"/>
        </w:rPr>
      </w:pPr>
      <w:r w:rsidRPr="00FC7989">
        <w:rPr>
          <w:sz w:val="24"/>
          <w:szCs w:val="24"/>
        </w:rPr>
        <w:t>Menumbuhkan lingkungan pendidikan yang menjunjung tinggi nilai kemanusiaan, empati, dan kepedulian sosial, sehingga siswa mampu menjadi pribadi yang peka terhadap sesama dan lingkungannya.</w:t>
      </w:r>
    </w:p>
    <w:p w14:paraId="07FE0813" w14:textId="52A51328" w:rsidR="00D0724B" w:rsidRPr="00FC7989" w:rsidRDefault="00D0724B" w:rsidP="008537B8">
      <w:pPr>
        <w:pStyle w:val="Heading1Char"/>
        <w:numPr>
          <w:ilvl w:val="0"/>
          <w:numId w:val="10"/>
        </w:numPr>
        <w:ind w:left="709" w:right="57"/>
        <w:jc w:val="both"/>
        <w:rPr>
          <w:bCs/>
        </w:rPr>
      </w:pPr>
      <w:r w:rsidRPr="00FC7989">
        <w:rPr>
          <w:bCs/>
        </w:rPr>
        <w:t>Santun</w:t>
      </w:r>
    </w:p>
    <w:p w14:paraId="21DCBB2D" w14:textId="628E6F7F" w:rsidR="00FD724B" w:rsidRPr="00FC7989" w:rsidRDefault="00FD724B" w:rsidP="00FD724B">
      <w:pPr>
        <w:widowControl w:val="0"/>
        <w:tabs>
          <w:tab w:val="left" w:pos="2461"/>
          <w:tab w:val="left" w:pos="2463"/>
        </w:tabs>
        <w:autoSpaceDE w:val="0"/>
        <w:autoSpaceDN w:val="0"/>
        <w:spacing w:line="477" w:lineRule="auto"/>
        <w:ind w:left="709" w:right="414"/>
        <w:jc w:val="both"/>
        <w:rPr>
          <w:sz w:val="24"/>
          <w:szCs w:val="24"/>
        </w:rPr>
      </w:pPr>
      <w:r w:rsidRPr="00FC7989">
        <w:rPr>
          <w:sz w:val="24"/>
          <w:szCs w:val="24"/>
        </w:rPr>
        <w:t>Membina</w:t>
      </w:r>
      <w:r w:rsidRPr="00FC7989">
        <w:rPr>
          <w:spacing w:val="-15"/>
          <w:sz w:val="24"/>
          <w:szCs w:val="24"/>
        </w:rPr>
        <w:t xml:space="preserve"> </w:t>
      </w:r>
      <w:r w:rsidRPr="00FC7989">
        <w:rPr>
          <w:sz w:val="24"/>
          <w:szCs w:val="24"/>
        </w:rPr>
        <w:t>akhlak</w:t>
      </w:r>
      <w:r w:rsidRPr="00FC7989">
        <w:rPr>
          <w:spacing w:val="-15"/>
          <w:sz w:val="24"/>
          <w:szCs w:val="24"/>
        </w:rPr>
        <w:t xml:space="preserve"> </w:t>
      </w:r>
      <w:r w:rsidRPr="00FC7989">
        <w:rPr>
          <w:sz w:val="24"/>
          <w:szCs w:val="24"/>
        </w:rPr>
        <w:t>mulia</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adab</w:t>
      </w:r>
      <w:r w:rsidRPr="00FC7989">
        <w:rPr>
          <w:spacing w:val="-15"/>
          <w:sz w:val="24"/>
          <w:szCs w:val="24"/>
        </w:rPr>
        <w:t xml:space="preserve"> </w:t>
      </w:r>
      <w:r w:rsidRPr="00FC7989">
        <w:rPr>
          <w:sz w:val="24"/>
          <w:szCs w:val="24"/>
        </w:rPr>
        <w:t>Islami</w:t>
      </w:r>
      <w:r w:rsidRPr="00FC7989">
        <w:rPr>
          <w:spacing w:val="-15"/>
          <w:sz w:val="24"/>
          <w:szCs w:val="24"/>
        </w:rPr>
        <w:t xml:space="preserve"> </w:t>
      </w:r>
      <w:r w:rsidRPr="00FC7989">
        <w:rPr>
          <w:sz w:val="24"/>
          <w:szCs w:val="24"/>
        </w:rPr>
        <w:t>dalam</w:t>
      </w:r>
      <w:r w:rsidRPr="00FC7989">
        <w:rPr>
          <w:spacing w:val="-15"/>
          <w:sz w:val="24"/>
          <w:szCs w:val="24"/>
        </w:rPr>
        <w:t xml:space="preserve"> </w:t>
      </w:r>
      <w:r w:rsidRPr="00FC7989">
        <w:rPr>
          <w:sz w:val="24"/>
          <w:szCs w:val="24"/>
        </w:rPr>
        <w:t>setiap aspek kehidupan santri, baik dalam bertutur kata, bersikap, maupun berinteraksi dengan sesama.</w:t>
      </w:r>
    </w:p>
    <w:p w14:paraId="160BC2D4" w14:textId="6012B4CF" w:rsidR="00D0724B" w:rsidRPr="00FC7989" w:rsidRDefault="00D0724B" w:rsidP="008537B8">
      <w:pPr>
        <w:pStyle w:val="Heading1Char"/>
        <w:numPr>
          <w:ilvl w:val="0"/>
          <w:numId w:val="10"/>
        </w:numPr>
        <w:ind w:left="709" w:right="57"/>
        <w:jc w:val="both"/>
        <w:rPr>
          <w:bCs/>
        </w:rPr>
      </w:pPr>
      <w:r w:rsidRPr="00FC7989">
        <w:rPr>
          <w:bCs/>
        </w:rPr>
        <w:t>Adaptif</w:t>
      </w:r>
    </w:p>
    <w:p w14:paraId="48AF5266" w14:textId="50C75D50" w:rsidR="00FD724B" w:rsidRPr="00FC7989" w:rsidRDefault="00FD724B" w:rsidP="00FD724B">
      <w:pPr>
        <w:pStyle w:val="Heading1Char"/>
        <w:ind w:left="709" w:right="57"/>
        <w:jc w:val="both"/>
        <w:rPr>
          <w:b/>
        </w:rPr>
      </w:pPr>
      <w:r w:rsidRPr="00FC7989">
        <w:lastRenderedPageBreak/>
        <w:t>kemampuan berpikir fleksibel, dan kesiapan menghadapi perubahan zaman tanpa kehilangan jati diri sebagai Muslim.</w:t>
      </w:r>
    </w:p>
    <w:p w14:paraId="2C3138AF" w14:textId="7187F115" w:rsidR="00D0724B" w:rsidRPr="00FC7989" w:rsidRDefault="00D0724B" w:rsidP="008537B8">
      <w:pPr>
        <w:pStyle w:val="Heading1Char"/>
        <w:numPr>
          <w:ilvl w:val="0"/>
          <w:numId w:val="10"/>
        </w:numPr>
        <w:ind w:left="709" w:right="57"/>
        <w:jc w:val="both"/>
        <w:rPr>
          <w:bCs/>
          <w:lang w:val="en-US"/>
        </w:rPr>
      </w:pPr>
      <w:r w:rsidRPr="00FC7989">
        <w:rPr>
          <w:bCs/>
        </w:rPr>
        <w:t>Nyantri</w:t>
      </w:r>
    </w:p>
    <w:p w14:paraId="31FD91CD" w14:textId="02DFADD1" w:rsidR="00FD724B" w:rsidRPr="00FC7989" w:rsidRDefault="00FD724B" w:rsidP="0049716A">
      <w:pPr>
        <w:widowControl w:val="0"/>
        <w:tabs>
          <w:tab w:val="left" w:pos="2461"/>
          <w:tab w:val="left" w:pos="2463"/>
        </w:tabs>
        <w:autoSpaceDE w:val="0"/>
        <w:autoSpaceDN w:val="0"/>
        <w:spacing w:after="120" w:line="482" w:lineRule="auto"/>
        <w:ind w:left="709" w:right="403"/>
        <w:jc w:val="both"/>
        <w:rPr>
          <w:sz w:val="24"/>
          <w:szCs w:val="24"/>
        </w:rPr>
      </w:pPr>
      <w:r w:rsidRPr="00FC7989">
        <w:rPr>
          <w:sz w:val="24"/>
          <w:szCs w:val="24"/>
        </w:rPr>
        <w:t>Menanamkan budaya pesantren yang kuat</w:t>
      </w:r>
      <w:r w:rsidRPr="00FC7989">
        <w:rPr>
          <w:sz w:val="24"/>
          <w:szCs w:val="24"/>
          <w:lang w:val="en-US"/>
        </w:rPr>
        <w:t xml:space="preserve"> </w:t>
      </w:r>
      <w:r w:rsidRPr="00FC7989">
        <w:rPr>
          <w:sz w:val="24"/>
          <w:szCs w:val="24"/>
        </w:rPr>
        <w:t>kemandirian, kedisiplinan, kesederhanaan, dan kecintaan terhadap ilmu agama sebagai fondasi karakter santri sepanjang hayat.</w:t>
      </w:r>
    </w:p>
    <w:p w14:paraId="7E9D1B9F" w14:textId="30407204" w:rsidR="00B8759E" w:rsidRPr="00057127" w:rsidRDefault="00B8759E" w:rsidP="00B8759E">
      <w:pPr>
        <w:pStyle w:val="Heading3"/>
        <w:rPr>
          <w:rFonts w:cs="Times New Roman"/>
        </w:rPr>
      </w:pPr>
      <w:r w:rsidRPr="00057127">
        <w:rPr>
          <w:rFonts w:cs="Times New Roman"/>
        </w:rPr>
        <w:t>3.1.3</w:t>
      </w:r>
      <w:r w:rsidRPr="00057127">
        <w:rPr>
          <w:rFonts w:cs="Times New Roman"/>
        </w:rPr>
        <w:tab/>
        <w:t>Struktur Organisasi</w:t>
      </w:r>
    </w:p>
    <w:p w14:paraId="446F0B70" w14:textId="053F9CB3" w:rsidR="001E029C" w:rsidRPr="00FC7989" w:rsidRDefault="00B8759E" w:rsidP="0022074D">
      <w:pPr>
        <w:ind w:firstLine="709"/>
        <w:jc w:val="both"/>
        <w:rPr>
          <w:sz w:val="24"/>
          <w:szCs w:val="24"/>
          <w:lang w:val="en-US"/>
        </w:rPr>
      </w:pPr>
      <w:r w:rsidRPr="00057127">
        <w:rPr>
          <w:sz w:val="24"/>
          <w:szCs w:val="24"/>
        </w:rPr>
        <w:t xml:space="preserve">Struktur organisasi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DA6385" w:rsidRPr="00057127">
        <w:rPr>
          <w:i/>
          <w:iCs/>
          <w:sz w:val="24"/>
          <w:szCs w:val="24"/>
        </w:rPr>
        <w:t xml:space="preserve"> </w:t>
      </w:r>
      <w:r w:rsidRPr="00057127">
        <w:rPr>
          <w:sz w:val="24"/>
          <w:szCs w:val="24"/>
        </w:rPr>
        <w:t xml:space="preserve">terdiri atas Kepala Sekolah sebagai pimpinan tertinggi yang bertanggung jawab terhadap penyelenggaraan pendidikan. </w:t>
      </w:r>
      <w:r w:rsidRPr="00FC7989">
        <w:rPr>
          <w:sz w:val="24"/>
          <w:szCs w:val="24"/>
          <w:lang w:val="en-US"/>
        </w:rPr>
        <w:t>Dalam pelaksanaan tugasnya,</w:t>
      </w:r>
    </w:p>
    <w:p w14:paraId="10CA14D0" w14:textId="638716EB" w:rsidR="0022074D" w:rsidRPr="00FC7989" w:rsidRDefault="00C17E5F" w:rsidP="0022074D">
      <w:pPr>
        <w:spacing w:line="482" w:lineRule="auto"/>
        <w:jc w:val="center"/>
        <w:rPr>
          <w:b/>
          <w:iCs/>
          <w:spacing w:val="-2"/>
          <w:sz w:val="24"/>
          <w:szCs w:val="24"/>
          <w:lang w:val="en-US"/>
        </w:rPr>
      </w:pPr>
      <w:r>
        <w:rPr>
          <w:b/>
          <w:iCs/>
          <w:noProof/>
          <w:spacing w:val="-2"/>
          <w:sz w:val="24"/>
          <w:szCs w:val="24"/>
          <w:lang w:val="en-US"/>
        </w:rPr>
        <w:lastRenderedPageBreak/>
        <w:drawing>
          <wp:inline distT="0" distB="0" distL="0" distR="0" wp14:anchorId="50872816" wp14:editId="6010A229">
            <wp:extent cx="5039995" cy="4986655"/>
            <wp:effectExtent l="0" t="0" r="825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039995" cy="4986655"/>
                    </a:xfrm>
                    <a:prstGeom prst="rect">
                      <a:avLst/>
                    </a:prstGeom>
                  </pic:spPr>
                </pic:pic>
              </a:graphicData>
            </a:graphic>
          </wp:inline>
        </w:drawing>
      </w:r>
    </w:p>
    <w:p w14:paraId="45B226B1" w14:textId="534F67A0" w:rsidR="0022074D" w:rsidRPr="00FC7989" w:rsidRDefault="0022074D" w:rsidP="009D5ABB">
      <w:pPr>
        <w:pStyle w:val="CommentSubjectChar"/>
        <w:spacing w:after="120"/>
        <w:jc w:val="center"/>
        <w:rPr>
          <w:b/>
          <w:i/>
          <w:iCs/>
          <w:color w:val="000000" w:themeColor="text1"/>
          <w:spacing w:val="-2"/>
          <w:sz w:val="24"/>
          <w:szCs w:val="24"/>
          <w:lang w:val="en-US"/>
        </w:rPr>
      </w:pPr>
      <w:r w:rsidRPr="00FC7989">
        <w:rPr>
          <w:b/>
          <w:bCs/>
          <w:color w:val="000000" w:themeColor="text1"/>
          <w:sz w:val="24"/>
          <w:szCs w:val="24"/>
        </w:rPr>
        <w:t xml:space="preserve">Gambar 3. </w:t>
      </w:r>
      <w:r w:rsidRPr="00FC7989">
        <w:rPr>
          <w:b/>
          <w:bCs/>
          <w:i/>
          <w:iCs/>
          <w:color w:val="000000" w:themeColor="text1"/>
          <w:sz w:val="24"/>
          <w:szCs w:val="24"/>
        </w:rPr>
        <w:fldChar w:fldCharType="begin"/>
      </w:r>
      <w:r w:rsidRPr="00FC7989">
        <w:rPr>
          <w:b/>
          <w:bCs/>
          <w:color w:val="000000" w:themeColor="text1"/>
          <w:sz w:val="24"/>
          <w:szCs w:val="24"/>
        </w:rPr>
        <w:instrText xml:space="preserve"> SEQ Gambar_3.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Struktur Organisasi</w:t>
      </w:r>
    </w:p>
    <w:p w14:paraId="5E218D32" w14:textId="02B906DF" w:rsidR="001E029C" w:rsidRPr="00FC7989" w:rsidRDefault="001E029C" w:rsidP="001E029C">
      <w:pPr>
        <w:pStyle w:val="Heading3"/>
        <w:rPr>
          <w:rFonts w:cs="Times New Roman"/>
          <w:lang w:val="en-US"/>
        </w:rPr>
      </w:pPr>
      <w:r w:rsidRPr="00FC7989">
        <w:rPr>
          <w:rFonts w:cs="Times New Roman"/>
          <w:lang w:val="en-US"/>
        </w:rPr>
        <w:t>3.1.4</w:t>
      </w:r>
      <w:r w:rsidRPr="00FC7989">
        <w:rPr>
          <w:rFonts w:cs="Times New Roman"/>
          <w:lang w:val="en-US"/>
        </w:rPr>
        <w:tab/>
        <w:t>Uraian Tugas</w:t>
      </w:r>
    </w:p>
    <w:p w14:paraId="0F494D8A" w14:textId="0BE4C235" w:rsidR="001E029C" w:rsidRPr="00FC7989" w:rsidRDefault="00772D5F" w:rsidP="00772D5F">
      <w:pPr>
        <w:jc w:val="both"/>
        <w:rPr>
          <w:sz w:val="24"/>
          <w:szCs w:val="24"/>
        </w:rPr>
      </w:pPr>
      <w:r w:rsidRPr="00FC7989">
        <w:rPr>
          <w:sz w:val="24"/>
          <w:szCs w:val="24"/>
        </w:rPr>
        <w:t>Berikut merupakan uraian tugas dari setiap bagian dalam struktur organisasi.</w:t>
      </w:r>
    </w:p>
    <w:p w14:paraId="61FB2685" w14:textId="797218A2" w:rsidR="0022074D" w:rsidRPr="00FC7989" w:rsidRDefault="0022074D" w:rsidP="0022074D">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Uraian Tugas</w:t>
      </w:r>
    </w:p>
    <w:tbl>
      <w:tblPr>
        <w:tblStyle w:val="Emphasis"/>
        <w:tblW w:w="9209" w:type="dxa"/>
        <w:tblLook w:val="04A0" w:firstRow="1" w:lastRow="0" w:firstColumn="1" w:lastColumn="0" w:noHBand="0" w:noVBand="1"/>
      </w:tblPr>
      <w:tblGrid>
        <w:gridCol w:w="571"/>
        <w:gridCol w:w="1617"/>
        <w:gridCol w:w="2591"/>
        <w:gridCol w:w="4430"/>
      </w:tblGrid>
      <w:tr w:rsidR="00B471FD" w:rsidRPr="00FC7989" w14:paraId="7AE41703" w14:textId="77777777" w:rsidTr="004D5CE2">
        <w:trPr>
          <w:trHeight w:val="423"/>
          <w:tblHeader/>
        </w:trPr>
        <w:tc>
          <w:tcPr>
            <w:tcW w:w="571" w:type="dxa"/>
            <w:shd w:val="clear" w:color="auto" w:fill="00B050"/>
          </w:tcPr>
          <w:p w14:paraId="1C90065A" w14:textId="3AD32FCE"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No.</w:t>
            </w:r>
          </w:p>
        </w:tc>
        <w:tc>
          <w:tcPr>
            <w:tcW w:w="1617" w:type="dxa"/>
            <w:shd w:val="clear" w:color="auto" w:fill="00B050"/>
          </w:tcPr>
          <w:p w14:paraId="5C507D6A" w14:textId="3C8624B8"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Jabatan</w:t>
            </w:r>
          </w:p>
        </w:tc>
        <w:tc>
          <w:tcPr>
            <w:tcW w:w="2591" w:type="dxa"/>
            <w:shd w:val="clear" w:color="auto" w:fill="00B050"/>
          </w:tcPr>
          <w:p w14:paraId="16E839BB" w14:textId="3AD873C3"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Tugas Pokok</w:t>
            </w:r>
          </w:p>
        </w:tc>
        <w:tc>
          <w:tcPr>
            <w:tcW w:w="4430" w:type="dxa"/>
            <w:shd w:val="clear" w:color="auto" w:fill="00B050"/>
          </w:tcPr>
          <w:p w14:paraId="65FB75D3" w14:textId="7CF06F12" w:rsidR="00772D5F" w:rsidRPr="00FC7989" w:rsidRDefault="00772D5F" w:rsidP="00893B25">
            <w:pPr>
              <w:jc w:val="center"/>
              <w:rPr>
                <w:b/>
                <w:bCs/>
                <w:color w:val="FFFFFF" w:themeColor="background1"/>
                <w:sz w:val="24"/>
                <w:szCs w:val="24"/>
                <w:lang w:val="en-US"/>
              </w:rPr>
            </w:pPr>
            <w:r w:rsidRPr="00FC7989">
              <w:rPr>
                <w:b/>
                <w:bCs/>
                <w:color w:val="FFFFFF" w:themeColor="background1"/>
                <w:sz w:val="24"/>
                <w:szCs w:val="24"/>
                <w:lang w:val="en-US"/>
              </w:rPr>
              <w:t>Fungsi</w:t>
            </w:r>
          </w:p>
        </w:tc>
      </w:tr>
      <w:tr w:rsidR="00B471FD" w:rsidRPr="00FC7989" w14:paraId="0CAF2F9C" w14:textId="77777777" w:rsidTr="004D5CE2">
        <w:tc>
          <w:tcPr>
            <w:tcW w:w="571" w:type="dxa"/>
          </w:tcPr>
          <w:p w14:paraId="1B53B57E" w14:textId="4FCD2497" w:rsidR="00772D5F" w:rsidRPr="00FC7989" w:rsidRDefault="00772D5F" w:rsidP="00893B25">
            <w:pPr>
              <w:jc w:val="both"/>
              <w:rPr>
                <w:sz w:val="24"/>
                <w:szCs w:val="24"/>
                <w:lang w:val="en-US"/>
              </w:rPr>
            </w:pPr>
            <w:r w:rsidRPr="00FC7989">
              <w:rPr>
                <w:sz w:val="24"/>
                <w:szCs w:val="24"/>
                <w:lang w:val="en-US"/>
              </w:rPr>
              <w:t>1.</w:t>
            </w:r>
          </w:p>
        </w:tc>
        <w:tc>
          <w:tcPr>
            <w:tcW w:w="1617" w:type="dxa"/>
          </w:tcPr>
          <w:p w14:paraId="75666FB9" w14:textId="3AECF3DD" w:rsidR="00772D5F" w:rsidRPr="00FC7989" w:rsidRDefault="00772D5F" w:rsidP="00893B25">
            <w:pPr>
              <w:jc w:val="both"/>
              <w:rPr>
                <w:bCs/>
                <w:sz w:val="24"/>
                <w:szCs w:val="24"/>
                <w:lang w:val="en-US"/>
              </w:rPr>
            </w:pPr>
            <w:r w:rsidRPr="00FC7989">
              <w:rPr>
                <w:bCs/>
                <w:spacing w:val="-2"/>
                <w:sz w:val="24"/>
                <w:szCs w:val="24"/>
              </w:rPr>
              <w:t>Kepala Sekolah</w:t>
            </w:r>
          </w:p>
        </w:tc>
        <w:tc>
          <w:tcPr>
            <w:tcW w:w="2591" w:type="dxa"/>
          </w:tcPr>
          <w:p w14:paraId="75D8FAF3" w14:textId="5A93D723" w:rsidR="00772D5F" w:rsidRPr="00057127" w:rsidRDefault="00772D5F" w:rsidP="00893B25">
            <w:pPr>
              <w:jc w:val="both"/>
              <w:rPr>
                <w:sz w:val="24"/>
                <w:szCs w:val="24"/>
                <w:lang w:val="fi-FI"/>
              </w:rPr>
            </w:pPr>
            <w:r w:rsidRPr="00FC7989">
              <w:rPr>
                <w:sz w:val="24"/>
                <w:szCs w:val="24"/>
              </w:rPr>
              <w:t xml:space="preserve">Memimpin dan mengelola seluruh </w:t>
            </w:r>
            <w:r w:rsidRPr="00FC7989">
              <w:rPr>
                <w:sz w:val="24"/>
                <w:szCs w:val="24"/>
              </w:rPr>
              <w:lastRenderedPageBreak/>
              <w:t>kegiatan</w:t>
            </w:r>
            <w:r w:rsidRPr="00FC7989">
              <w:rPr>
                <w:spacing w:val="-14"/>
                <w:sz w:val="24"/>
                <w:szCs w:val="24"/>
              </w:rPr>
              <w:t xml:space="preserve"> </w:t>
            </w:r>
            <w:r w:rsidRPr="00FC7989">
              <w:rPr>
                <w:sz w:val="24"/>
                <w:szCs w:val="24"/>
              </w:rPr>
              <w:t>operasional</w:t>
            </w:r>
            <w:r w:rsidRPr="00FC7989">
              <w:rPr>
                <w:spacing w:val="-12"/>
                <w:sz w:val="24"/>
                <w:szCs w:val="24"/>
              </w:rPr>
              <w:t xml:space="preserve"> </w:t>
            </w:r>
            <w:r w:rsidRPr="00FC7989">
              <w:rPr>
                <w:sz w:val="24"/>
                <w:szCs w:val="24"/>
              </w:rPr>
              <w:t>dan akademik sekolah</w:t>
            </w:r>
          </w:p>
        </w:tc>
        <w:tc>
          <w:tcPr>
            <w:tcW w:w="4430" w:type="dxa"/>
          </w:tcPr>
          <w:p w14:paraId="4AA8D669" w14:textId="77777777" w:rsidR="00772D5F" w:rsidRPr="00FC7989" w:rsidRDefault="00772D5F" w:rsidP="008537B8">
            <w:pPr>
              <w:pStyle w:val="Hyperlink"/>
              <w:widowControl w:val="0"/>
              <w:numPr>
                <w:ilvl w:val="0"/>
                <w:numId w:val="11"/>
              </w:numPr>
              <w:tabs>
                <w:tab w:val="left" w:pos="243"/>
                <w:tab w:val="left" w:pos="2124"/>
              </w:tabs>
              <w:autoSpaceDE w:val="0"/>
              <w:autoSpaceDN w:val="0"/>
              <w:spacing w:before="106"/>
              <w:ind w:left="0" w:right="729" w:hanging="37"/>
              <w:jc w:val="both"/>
              <w:rPr>
                <w:sz w:val="24"/>
                <w:szCs w:val="24"/>
              </w:rPr>
            </w:pPr>
            <w:r w:rsidRPr="00FC7989">
              <w:rPr>
                <w:sz w:val="24"/>
                <w:szCs w:val="24"/>
              </w:rPr>
              <w:lastRenderedPageBreak/>
              <w:t>Menyusun dan menetapkan program</w:t>
            </w:r>
            <w:r w:rsidRPr="00FC7989">
              <w:rPr>
                <w:spacing w:val="-8"/>
                <w:sz w:val="24"/>
                <w:szCs w:val="24"/>
              </w:rPr>
              <w:t xml:space="preserve"> </w:t>
            </w:r>
            <w:r w:rsidRPr="00FC7989">
              <w:rPr>
                <w:sz w:val="24"/>
                <w:szCs w:val="24"/>
              </w:rPr>
              <w:t>kerja</w:t>
            </w:r>
            <w:r w:rsidRPr="00FC7989">
              <w:rPr>
                <w:spacing w:val="-8"/>
                <w:sz w:val="24"/>
                <w:szCs w:val="24"/>
              </w:rPr>
              <w:t xml:space="preserve"> </w:t>
            </w:r>
            <w:r w:rsidRPr="00FC7989">
              <w:rPr>
                <w:sz w:val="24"/>
                <w:szCs w:val="24"/>
              </w:rPr>
              <w:t>tahunan</w:t>
            </w:r>
            <w:r w:rsidRPr="00FC7989">
              <w:rPr>
                <w:spacing w:val="-10"/>
                <w:sz w:val="24"/>
                <w:szCs w:val="24"/>
              </w:rPr>
              <w:t xml:space="preserve"> </w:t>
            </w:r>
            <w:r w:rsidRPr="00FC7989">
              <w:rPr>
                <w:sz w:val="24"/>
                <w:szCs w:val="24"/>
              </w:rPr>
              <w:t>sekolah</w:t>
            </w:r>
          </w:p>
          <w:p w14:paraId="4A36491E"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lastRenderedPageBreak/>
              <w:t>Mengawasi</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mengevaluasi proses belajar mengajar</w:t>
            </w:r>
          </w:p>
          <w:p w14:paraId="1F9FEEF9" w14:textId="77777777" w:rsidR="00772D5F" w:rsidRPr="00FC7989"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rPr>
            </w:pPr>
            <w:r w:rsidRPr="00FC7989">
              <w:rPr>
                <w:sz w:val="24"/>
                <w:szCs w:val="24"/>
              </w:rPr>
              <w:t>Membina</w:t>
            </w:r>
            <w:r w:rsidRPr="00FC7989">
              <w:rPr>
                <w:spacing w:val="-10"/>
                <w:sz w:val="24"/>
                <w:szCs w:val="24"/>
              </w:rPr>
              <w:t xml:space="preserve"> </w:t>
            </w:r>
            <w:r w:rsidRPr="00FC7989">
              <w:rPr>
                <w:sz w:val="24"/>
                <w:szCs w:val="24"/>
              </w:rPr>
              <w:t>tenaga</w:t>
            </w:r>
            <w:r w:rsidRPr="00FC7989">
              <w:rPr>
                <w:spacing w:val="-10"/>
                <w:sz w:val="24"/>
                <w:szCs w:val="24"/>
              </w:rPr>
              <w:t xml:space="preserve"> </w:t>
            </w:r>
            <w:r w:rsidRPr="00FC7989">
              <w:rPr>
                <w:sz w:val="24"/>
                <w:szCs w:val="24"/>
              </w:rPr>
              <w:t>pendidik</w:t>
            </w:r>
            <w:r w:rsidRPr="00FC7989">
              <w:rPr>
                <w:spacing w:val="-12"/>
                <w:sz w:val="24"/>
                <w:szCs w:val="24"/>
              </w:rPr>
              <w:t xml:space="preserve"> </w:t>
            </w:r>
            <w:r w:rsidRPr="00FC7989">
              <w:rPr>
                <w:sz w:val="24"/>
                <w:szCs w:val="24"/>
              </w:rPr>
              <w:t>dan tenaga kependidikan</w:t>
            </w:r>
          </w:p>
          <w:p w14:paraId="2020281A" w14:textId="559F8F96" w:rsidR="00772D5F" w:rsidRPr="00057127" w:rsidRDefault="00772D5F" w:rsidP="008537B8">
            <w:pPr>
              <w:pStyle w:val="Hyperlink"/>
              <w:widowControl w:val="0"/>
              <w:numPr>
                <w:ilvl w:val="0"/>
                <w:numId w:val="11"/>
              </w:numPr>
              <w:tabs>
                <w:tab w:val="left" w:pos="243"/>
              </w:tabs>
              <w:autoSpaceDE w:val="0"/>
              <w:autoSpaceDN w:val="0"/>
              <w:spacing w:before="106"/>
              <w:ind w:left="0" w:right="729" w:hanging="37"/>
              <w:jc w:val="both"/>
              <w:rPr>
                <w:sz w:val="24"/>
                <w:szCs w:val="24"/>
                <w:lang w:val="fi-FI"/>
              </w:rPr>
            </w:pPr>
            <w:r w:rsidRPr="00FC7989">
              <w:rPr>
                <w:sz w:val="24"/>
                <w:szCs w:val="24"/>
              </w:rPr>
              <w:t>Menjalin</w:t>
            </w:r>
            <w:r w:rsidRPr="00FC7989">
              <w:rPr>
                <w:spacing w:val="-9"/>
                <w:sz w:val="24"/>
                <w:szCs w:val="24"/>
              </w:rPr>
              <w:t xml:space="preserve"> </w:t>
            </w:r>
            <w:r w:rsidRPr="00FC7989">
              <w:rPr>
                <w:sz w:val="24"/>
                <w:szCs w:val="24"/>
              </w:rPr>
              <w:t>kerja</w:t>
            </w:r>
            <w:r w:rsidRPr="00FC7989">
              <w:rPr>
                <w:spacing w:val="-6"/>
                <w:sz w:val="24"/>
                <w:szCs w:val="24"/>
              </w:rPr>
              <w:t xml:space="preserve"> </w:t>
            </w:r>
            <w:r w:rsidRPr="00FC7989">
              <w:rPr>
                <w:sz w:val="24"/>
                <w:szCs w:val="24"/>
              </w:rPr>
              <w:t>sama</w:t>
            </w:r>
            <w:r w:rsidRPr="00FC7989">
              <w:rPr>
                <w:spacing w:val="-6"/>
                <w:sz w:val="24"/>
                <w:szCs w:val="24"/>
              </w:rPr>
              <w:t xml:space="preserve"> </w:t>
            </w:r>
            <w:r w:rsidRPr="00FC7989">
              <w:rPr>
                <w:sz w:val="24"/>
                <w:szCs w:val="24"/>
              </w:rPr>
              <w:t>dengan</w:t>
            </w:r>
            <w:r w:rsidRPr="00FC7989">
              <w:rPr>
                <w:spacing w:val="-9"/>
                <w:sz w:val="24"/>
                <w:szCs w:val="24"/>
              </w:rPr>
              <w:t xml:space="preserve"> </w:t>
            </w:r>
            <w:r w:rsidRPr="00FC7989">
              <w:rPr>
                <w:sz w:val="24"/>
                <w:szCs w:val="24"/>
              </w:rPr>
              <w:t>orang tua, komite, dan instansi terkait</w:t>
            </w:r>
          </w:p>
        </w:tc>
      </w:tr>
      <w:tr w:rsidR="00C23543" w:rsidRPr="00FC7989" w14:paraId="451D67BC" w14:textId="77777777" w:rsidTr="004D5CE2">
        <w:tc>
          <w:tcPr>
            <w:tcW w:w="571" w:type="dxa"/>
          </w:tcPr>
          <w:p w14:paraId="261C954C" w14:textId="6348AE83" w:rsidR="00C23543" w:rsidRPr="00FC7989" w:rsidRDefault="00C23543" w:rsidP="00893B25">
            <w:pPr>
              <w:jc w:val="both"/>
              <w:rPr>
                <w:sz w:val="24"/>
                <w:szCs w:val="24"/>
                <w:lang w:val="en-US"/>
              </w:rPr>
            </w:pPr>
            <w:r w:rsidRPr="00FC7989">
              <w:rPr>
                <w:sz w:val="24"/>
                <w:szCs w:val="24"/>
                <w:lang w:val="en-US"/>
              </w:rPr>
              <w:lastRenderedPageBreak/>
              <w:t>2.</w:t>
            </w:r>
          </w:p>
        </w:tc>
        <w:tc>
          <w:tcPr>
            <w:tcW w:w="1617" w:type="dxa"/>
          </w:tcPr>
          <w:p w14:paraId="31984B31" w14:textId="2403C392" w:rsidR="00C23543" w:rsidRPr="00FC7989" w:rsidRDefault="00C23543" w:rsidP="00893B25">
            <w:pPr>
              <w:jc w:val="both"/>
              <w:rPr>
                <w:b/>
                <w:spacing w:val="-2"/>
                <w:sz w:val="24"/>
                <w:szCs w:val="24"/>
              </w:rPr>
            </w:pPr>
            <w:r w:rsidRPr="00FC7989">
              <w:rPr>
                <w:sz w:val="24"/>
                <w:szCs w:val="24"/>
                <w:lang w:val="en-US"/>
              </w:rPr>
              <w:t>Kepala Tata Usaha</w:t>
            </w:r>
          </w:p>
        </w:tc>
        <w:tc>
          <w:tcPr>
            <w:tcW w:w="2591" w:type="dxa"/>
          </w:tcPr>
          <w:p w14:paraId="3A8974B0" w14:textId="2F3AC583" w:rsidR="00C23543" w:rsidRPr="00FC7989" w:rsidRDefault="00C23543" w:rsidP="00893B25">
            <w:pPr>
              <w:jc w:val="both"/>
              <w:rPr>
                <w:sz w:val="24"/>
                <w:szCs w:val="24"/>
              </w:rPr>
            </w:pPr>
            <w:r w:rsidRPr="00FC7989">
              <w:rPr>
                <w:sz w:val="24"/>
                <w:szCs w:val="24"/>
              </w:rPr>
              <w:t>Mengelola</w:t>
            </w:r>
            <w:r w:rsidRPr="00FC7989">
              <w:rPr>
                <w:spacing w:val="-15"/>
                <w:sz w:val="24"/>
                <w:szCs w:val="24"/>
              </w:rPr>
              <w:t xml:space="preserve"> </w:t>
            </w:r>
            <w:r w:rsidRPr="00FC7989">
              <w:rPr>
                <w:sz w:val="24"/>
                <w:szCs w:val="24"/>
              </w:rPr>
              <w:t xml:space="preserve">administrasi dan ketatausahaan </w:t>
            </w:r>
            <w:r w:rsidRPr="00FC7989">
              <w:rPr>
                <w:spacing w:val="-2"/>
                <w:sz w:val="24"/>
                <w:szCs w:val="24"/>
              </w:rPr>
              <w:t>sekolah</w:t>
            </w:r>
          </w:p>
        </w:tc>
        <w:tc>
          <w:tcPr>
            <w:tcW w:w="4430" w:type="dxa"/>
          </w:tcPr>
          <w:p w14:paraId="34A7D2C1" w14:textId="65B5A848" w:rsidR="005E5459" w:rsidRPr="00FC7989" w:rsidRDefault="005E5459" w:rsidP="008537B8">
            <w:pPr>
              <w:pStyle w:val="Hyperlink"/>
              <w:widowControl w:val="0"/>
              <w:numPr>
                <w:ilvl w:val="0"/>
                <w:numId w:val="14"/>
              </w:numPr>
              <w:tabs>
                <w:tab w:val="left" w:pos="243"/>
              </w:tabs>
              <w:autoSpaceDE w:val="0"/>
              <w:autoSpaceDN w:val="0"/>
              <w:spacing w:before="106"/>
              <w:ind w:left="63" w:right="582" w:firstLine="0"/>
              <w:rPr>
                <w:sz w:val="24"/>
                <w:szCs w:val="24"/>
              </w:rPr>
            </w:pPr>
            <w:r w:rsidRPr="00FC7989">
              <w:rPr>
                <w:sz w:val="24"/>
                <w:szCs w:val="24"/>
              </w:rPr>
              <w:t>Meng</w:t>
            </w:r>
            <w:r w:rsidR="00C25F74" w:rsidRPr="00C25F74">
              <w:rPr>
                <w:i/>
                <w:iCs/>
                <w:sz w:val="24"/>
                <w:szCs w:val="24"/>
              </w:rPr>
              <w:t xml:space="preserve">input </w:t>
            </w:r>
            <w:r w:rsidRPr="00FC7989">
              <w:rPr>
                <w:sz w:val="24"/>
                <w:szCs w:val="24"/>
              </w:rPr>
              <w:t>dan</w:t>
            </w:r>
            <w:r w:rsidRPr="00FC7989">
              <w:rPr>
                <w:spacing w:val="-12"/>
                <w:sz w:val="24"/>
                <w:szCs w:val="24"/>
              </w:rPr>
              <w:t xml:space="preserve"> </w:t>
            </w:r>
            <w:r w:rsidRPr="00FC7989">
              <w:rPr>
                <w:sz w:val="24"/>
                <w:szCs w:val="24"/>
              </w:rPr>
              <w:t>mengelola</w:t>
            </w:r>
            <w:r w:rsidRPr="00FC7989">
              <w:rPr>
                <w:spacing w:val="-10"/>
                <w:sz w:val="24"/>
                <w:szCs w:val="24"/>
              </w:rPr>
              <w:t xml:space="preserve"> </w:t>
            </w:r>
            <w:r w:rsidRPr="00FC7989">
              <w:rPr>
                <w:sz w:val="24"/>
                <w:szCs w:val="24"/>
              </w:rPr>
              <w:t>data siswa dan guru</w:t>
            </w:r>
          </w:p>
          <w:p w14:paraId="254D0CC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right="436" w:firstLine="0"/>
              <w:rPr>
                <w:sz w:val="24"/>
                <w:szCs w:val="24"/>
              </w:rPr>
            </w:pPr>
            <w:r w:rsidRPr="00FC7989">
              <w:rPr>
                <w:sz w:val="24"/>
                <w:szCs w:val="24"/>
              </w:rPr>
              <w:t>Menyiapkan</w:t>
            </w:r>
            <w:r w:rsidRPr="00FC7989">
              <w:rPr>
                <w:spacing w:val="-14"/>
                <w:sz w:val="24"/>
                <w:szCs w:val="24"/>
              </w:rPr>
              <w:t xml:space="preserve"> </w:t>
            </w:r>
            <w:r w:rsidRPr="00FC7989">
              <w:rPr>
                <w:sz w:val="24"/>
                <w:szCs w:val="24"/>
              </w:rPr>
              <w:t>surat-menyurat</w:t>
            </w:r>
            <w:r w:rsidRPr="00FC7989">
              <w:rPr>
                <w:spacing w:val="-11"/>
                <w:sz w:val="24"/>
                <w:szCs w:val="24"/>
              </w:rPr>
              <w:t xml:space="preserve"> </w:t>
            </w:r>
            <w:r w:rsidRPr="00FC7989">
              <w:rPr>
                <w:sz w:val="24"/>
                <w:szCs w:val="24"/>
              </w:rPr>
              <w:t>dan dokumen sekolah</w:t>
            </w:r>
          </w:p>
          <w:p w14:paraId="17F11ABF" w14:textId="77777777" w:rsidR="005E5459" w:rsidRPr="00FC7989" w:rsidRDefault="005E5459" w:rsidP="008537B8">
            <w:pPr>
              <w:pStyle w:val="Hyperlink"/>
              <w:widowControl w:val="0"/>
              <w:numPr>
                <w:ilvl w:val="0"/>
                <w:numId w:val="14"/>
              </w:numPr>
              <w:tabs>
                <w:tab w:val="left" w:pos="243"/>
              </w:tabs>
              <w:autoSpaceDE w:val="0"/>
              <w:autoSpaceDN w:val="0"/>
              <w:spacing w:before="60"/>
              <w:ind w:left="63" w:firstLine="0"/>
              <w:rPr>
                <w:sz w:val="24"/>
                <w:szCs w:val="24"/>
              </w:rPr>
            </w:pPr>
            <w:r w:rsidRPr="00FC7989">
              <w:rPr>
                <w:sz w:val="24"/>
                <w:szCs w:val="24"/>
              </w:rPr>
              <w:t>Mengarsipkan</w:t>
            </w:r>
            <w:r w:rsidRPr="00FC7989">
              <w:rPr>
                <w:spacing w:val="4"/>
                <w:sz w:val="24"/>
                <w:szCs w:val="24"/>
              </w:rPr>
              <w:t xml:space="preserve"> </w:t>
            </w:r>
            <w:r w:rsidRPr="00FC7989">
              <w:rPr>
                <w:sz w:val="24"/>
                <w:szCs w:val="24"/>
              </w:rPr>
              <w:t>berkas</w:t>
            </w:r>
            <w:r w:rsidRPr="00FC7989">
              <w:rPr>
                <w:spacing w:val="1"/>
                <w:sz w:val="24"/>
                <w:szCs w:val="24"/>
              </w:rPr>
              <w:t xml:space="preserve"> </w:t>
            </w:r>
            <w:r w:rsidRPr="00FC7989">
              <w:rPr>
                <w:spacing w:val="-2"/>
                <w:sz w:val="24"/>
                <w:szCs w:val="24"/>
              </w:rPr>
              <w:t>administrasi</w:t>
            </w:r>
          </w:p>
          <w:p w14:paraId="464E4E44" w14:textId="179BD80C" w:rsidR="00C23543" w:rsidRPr="00FC7989" w:rsidRDefault="005E5459" w:rsidP="008537B8">
            <w:pPr>
              <w:pStyle w:val="Hyperlink"/>
              <w:widowControl w:val="0"/>
              <w:numPr>
                <w:ilvl w:val="0"/>
                <w:numId w:val="14"/>
              </w:numPr>
              <w:tabs>
                <w:tab w:val="left" w:pos="243"/>
                <w:tab w:val="left" w:pos="2124"/>
              </w:tabs>
              <w:autoSpaceDE w:val="0"/>
              <w:autoSpaceDN w:val="0"/>
              <w:spacing w:before="106"/>
              <w:ind w:left="63" w:right="729" w:firstLine="0"/>
              <w:rPr>
                <w:sz w:val="24"/>
                <w:szCs w:val="24"/>
              </w:rPr>
            </w:pPr>
            <w:r w:rsidRPr="00FC7989">
              <w:rPr>
                <w:sz w:val="24"/>
                <w:szCs w:val="24"/>
              </w:rPr>
              <w:t>Membantu</w:t>
            </w:r>
            <w:r w:rsidRPr="00FC7989">
              <w:rPr>
                <w:spacing w:val="-14"/>
                <w:sz w:val="24"/>
                <w:szCs w:val="24"/>
              </w:rPr>
              <w:t xml:space="preserve"> </w:t>
            </w:r>
            <w:r w:rsidRPr="00FC7989">
              <w:rPr>
                <w:sz w:val="24"/>
                <w:szCs w:val="24"/>
              </w:rPr>
              <w:t>pelayanan</w:t>
            </w:r>
            <w:r w:rsidRPr="00FC7989">
              <w:rPr>
                <w:spacing w:val="-14"/>
                <w:sz w:val="24"/>
                <w:szCs w:val="24"/>
              </w:rPr>
              <w:t xml:space="preserve"> </w:t>
            </w:r>
            <w:r w:rsidRPr="00FC7989">
              <w:rPr>
                <w:sz w:val="24"/>
                <w:szCs w:val="24"/>
              </w:rPr>
              <w:t>administrasi kepada siswa dan orang tua</w:t>
            </w:r>
          </w:p>
        </w:tc>
      </w:tr>
      <w:tr w:rsidR="00C23543" w:rsidRPr="00FC7989" w14:paraId="245A880F" w14:textId="77777777" w:rsidTr="004D5CE2">
        <w:tc>
          <w:tcPr>
            <w:tcW w:w="571" w:type="dxa"/>
          </w:tcPr>
          <w:p w14:paraId="0BA1108D" w14:textId="5E245484" w:rsidR="00C23543" w:rsidRPr="00FC7989" w:rsidRDefault="00C23543" w:rsidP="00893B25">
            <w:pPr>
              <w:jc w:val="both"/>
              <w:rPr>
                <w:sz w:val="24"/>
                <w:szCs w:val="24"/>
                <w:lang w:val="en-US"/>
              </w:rPr>
            </w:pPr>
            <w:r w:rsidRPr="00FC7989">
              <w:rPr>
                <w:sz w:val="24"/>
                <w:szCs w:val="24"/>
                <w:lang w:val="en-US"/>
              </w:rPr>
              <w:t>3.</w:t>
            </w:r>
          </w:p>
        </w:tc>
        <w:tc>
          <w:tcPr>
            <w:tcW w:w="1617" w:type="dxa"/>
          </w:tcPr>
          <w:p w14:paraId="57EE688A" w14:textId="77777777" w:rsidR="005E5459" w:rsidRPr="00FC7989" w:rsidRDefault="005E5459" w:rsidP="00893B25">
            <w:pPr>
              <w:pStyle w:val="Hyperlink"/>
              <w:ind w:left="95" w:right="201"/>
              <w:rPr>
                <w:bCs/>
                <w:sz w:val="24"/>
                <w:szCs w:val="24"/>
              </w:rPr>
            </w:pPr>
            <w:r w:rsidRPr="00FC7989">
              <w:rPr>
                <w:bCs/>
                <w:sz w:val="24"/>
                <w:szCs w:val="24"/>
              </w:rPr>
              <w:t>Wakil</w:t>
            </w:r>
            <w:r w:rsidRPr="00FC7989">
              <w:rPr>
                <w:bCs/>
                <w:spacing w:val="-15"/>
                <w:sz w:val="24"/>
                <w:szCs w:val="24"/>
              </w:rPr>
              <w:t xml:space="preserve"> </w:t>
            </w:r>
            <w:r w:rsidRPr="00FC7989">
              <w:rPr>
                <w:bCs/>
                <w:sz w:val="24"/>
                <w:szCs w:val="24"/>
              </w:rPr>
              <w:t xml:space="preserve">Kepala </w:t>
            </w:r>
            <w:r w:rsidRPr="00FC7989">
              <w:rPr>
                <w:bCs/>
                <w:spacing w:val="-2"/>
                <w:sz w:val="24"/>
                <w:szCs w:val="24"/>
              </w:rPr>
              <w:t>Sekolah</w:t>
            </w:r>
          </w:p>
          <w:p w14:paraId="3D04B542" w14:textId="702D55D0" w:rsidR="00C23543" w:rsidRPr="00FC7989" w:rsidRDefault="005E5459" w:rsidP="00893B25">
            <w:pPr>
              <w:jc w:val="both"/>
              <w:rPr>
                <w:b/>
                <w:spacing w:val="-2"/>
                <w:sz w:val="24"/>
                <w:szCs w:val="24"/>
              </w:rPr>
            </w:pPr>
            <w:r w:rsidRPr="00FC7989">
              <w:rPr>
                <w:bCs/>
                <w:spacing w:val="-2"/>
                <w:sz w:val="24"/>
                <w:szCs w:val="24"/>
              </w:rPr>
              <w:t>(Operator)</w:t>
            </w:r>
          </w:p>
        </w:tc>
        <w:tc>
          <w:tcPr>
            <w:tcW w:w="2591" w:type="dxa"/>
          </w:tcPr>
          <w:p w14:paraId="78AA7C1D" w14:textId="54B5F0B9" w:rsidR="00C23543" w:rsidRPr="00FC7989" w:rsidRDefault="00FF0F5B" w:rsidP="00893B25">
            <w:pPr>
              <w:jc w:val="both"/>
              <w:rPr>
                <w:sz w:val="24"/>
                <w:szCs w:val="24"/>
              </w:rPr>
            </w:pPr>
            <w:r w:rsidRPr="00FC7989">
              <w:rPr>
                <w:sz w:val="24"/>
                <w:szCs w:val="24"/>
              </w:rPr>
              <w:t>Membantu Kepala Sekolah dalam kegiatan operasional</w:t>
            </w:r>
            <w:r w:rsidRPr="00FC7989">
              <w:rPr>
                <w:spacing w:val="-15"/>
                <w:sz w:val="24"/>
                <w:szCs w:val="24"/>
              </w:rPr>
              <w:t xml:space="preserve"> </w:t>
            </w:r>
            <w:r w:rsidRPr="00FC7989">
              <w:rPr>
                <w:sz w:val="24"/>
                <w:szCs w:val="24"/>
              </w:rPr>
              <w:t>sekolah</w:t>
            </w:r>
            <w:r w:rsidRPr="00FC7989">
              <w:rPr>
                <w:spacing w:val="-15"/>
                <w:sz w:val="24"/>
                <w:szCs w:val="24"/>
              </w:rPr>
              <w:t xml:space="preserve"> </w:t>
            </w:r>
            <w:r w:rsidRPr="00FC7989">
              <w:rPr>
                <w:sz w:val="24"/>
                <w:szCs w:val="24"/>
              </w:rPr>
              <w:t xml:space="preserve">serta mengelola data pokok </w:t>
            </w:r>
            <w:r w:rsidRPr="00FC7989">
              <w:rPr>
                <w:spacing w:val="-2"/>
                <w:sz w:val="24"/>
                <w:szCs w:val="24"/>
              </w:rPr>
              <w:t>pendidikan</w:t>
            </w:r>
          </w:p>
        </w:tc>
        <w:tc>
          <w:tcPr>
            <w:tcW w:w="4430" w:type="dxa"/>
          </w:tcPr>
          <w:p w14:paraId="195FDEFC" w14:textId="77777777" w:rsidR="00FF0F5B" w:rsidRPr="00FC7989" w:rsidRDefault="00FF0F5B" w:rsidP="008537B8">
            <w:pPr>
              <w:pStyle w:val="Hyperlink"/>
              <w:widowControl w:val="0"/>
              <w:numPr>
                <w:ilvl w:val="0"/>
                <w:numId w:val="15"/>
              </w:numPr>
              <w:tabs>
                <w:tab w:val="left" w:pos="243"/>
              </w:tabs>
              <w:autoSpaceDE w:val="0"/>
              <w:autoSpaceDN w:val="0"/>
              <w:spacing w:before="106"/>
              <w:ind w:left="0" w:right="313" w:firstLine="0"/>
              <w:rPr>
                <w:sz w:val="24"/>
                <w:szCs w:val="24"/>
              </w:rPr>
            </w:pPr>
            <w:r w:rsidRPr="00FC7989">
              <w:rPr>
                <w:sz w:val="24"/>
                <w:szCs w:val="24"/>
              </w:rPr>
              <w:t>Mewakili</w:t>
            </w:r>
            <w:r w:rsidRPr="00FC7989">
              <w:rPr>
                <w:spacing w:val="-9"/>
                <w:sz w:val="24"/>
                <w:szCs w:val="24"/>
              </w:rPr>
              <w:t xml:space="preserve"> </w:t>
            </w:r>
            <w:r w:rsidRPr="00FC7989">
              <w:rPr>
                <w:sz w:val="24"/>
                <w:szCs w:val="24"/>
              </w:rPr>
              <w:t>Kepala</w:t>
            </w:r>
            <w:r w:rsidRPr="00FC7989">
              <w:rPr>
                <w:spacing w:val="-9"/>
                <w:sz w:val="24"/>
                <w:szCs w:val="24"/>
              </w:rPr>
              <w:t xml:space="preserve"> </w:t>
            </w:r>
            <w:r w:rsidRPr="00FC7989">
              <w:rPr>
                <w:sz w:val="24"/>
                <w:szCs w:val="24"/>
              </w:rPr>
              <w:t>Sekolah</w:t>
            </w:r>
            <w:r w:rsidRPr="00FC7989">
              <w:rPr>
                <w:spacing w:val="-11"/>
                <w:sz w:val="24"/>
                <w:szCs w:val="24"/>
              </w:rPr>
              <w:t xml:space="preserve"> </w:t>
            </w:r>
            <w:r w:rsidRPr="00FC7989">
              <w:rPr>
                <w:sz w:val="24"/>
                <w:szCs w:val="24"/>
              </w:rPr>
              <w:t>apabila berhalangan hadir</w:t>
            </w:r>
          </w:p>
          <w:p w14:paraId="0DFA34C7"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889" w:firstLine="0"/>
              <w:rPr>
                <w:sz w:val="24"/>
                <w:szCs w:val="24"/>
              </w:rPr>
            </w:pPr>
            <w:r w:rsidRPr="00FC7989">
              <w:rPr>
                <w:sz w:val="24"/>
                <w:szCs w:val="24"/>
              </w:rPr>
              <w:t>Mengoordinasikan</w:t>
            </w:r>
            <w:r w:rsidRPr="00FC7989">
              <w:rPr>
                <w:spacing w:val="-15"/>
                <w:sz w:val="24"/>
                <w:szCs w:val="24"/>
              </w:rPr>
              <w:t xml:space="preserve"> </w:t>
            </w:r>
            <w:r w:rsidRPr="00FC7989">
              <w:rPr>
                <w:sz w:val="24"/>
                <w:szCs w:val="24"/>
              </w:rPr>
              <w:t>kegiatan operasional harian sekolah</w:t>
            </w:r>
          </w:p>
          <w:p w14:paraId="52C777DB" w14:textId="77777777" w:rsidR="00FF0F5B" w:rsidRPr="00FC7989" w:rsidRDefault="00FF0F5B" w:rsidP="008537B8">
            <w:pPr>
              <w:pStyle w:val="Hyperlink"/>
              <w:widowControl w:val="0"/>
              <w:numPr>
                <w:ilvl w:val="0"/>
                <w:numId w:val="15"/>
              </w:numPr>
              <w:tabs>
                <w:tab w:val="left" w:pos="243"/>
              </w:tabs>
              <w:autoSpaceDE w:val="0"/>
              <w:autoSpaceDN w:val="0"/>
              <w:spacing w:before="60"/>
              <w:ind w:left="0" w:right="333" w:firstLine="0"/>
              <w:rPr>
                <w:sz w:val="24"/>
                <w:szCs w:val="24"/>
              </w:rPr>
            </w:pPr>
            <w:r w:rsidRPr="00FC7989">
              <w:rPr>
                <w:sz w:val="24"/>
                <w:szCs w:val="24"/>
              </w:rPr>
              <w:t>Mengelola</w:t>
            </w:r>
            <w:r w:rsidRPr="00FC7989">
              <w:rPr>
                <w:spacing w:val="-11"/>
                <w:sz w:val="24"/>
                <w:szCs w:val="24"/>
              </w:rPr>
              <w:t xml:space="preserve"> </w:t>
            </w:r>
            <w:r w:rsidRPr="00FC7989">
              <w:rPr>
                <w:sz w:val="24"/>
                <w:szCs w:val="24"/>
              </w:rPr>
              <w:t>dan</w:t>
            </w:r>
            <w:r w:rsidRPr="00FC7989">
              <w:rPr>
                <w:spacing w:val="-13"/>
                <w:sz w:val="24"/>
                <w:szCs w:val="24"/>
              </w:rPr>
              <w:t xml:space="preserve"> </w:t>
            </w:r>
            <w:r w:rsidRPr="00FC7989">
              <w:rPr>
                <w:sz w:val="24"/>
                <w:szCs w:val="24"/>
              </w:rPr>
              <w:t>memperbarui</w:t>
            </w:r>
            <w:r w:rsidRPr="00FC7989">
              <w:rPr>
                <w:spacing w:val="-11"/>
                <w:sz w:val="24"/>
                <w:szCs w:val="24"/>
              </w:rPr>
              <w:t xml:space="preserve"> </w:t>
            </w:r>
            <w:r w:rsidRPr="00FC7989">
              <w:rPr>
                <w:sz w:val="24"/>
                <w:szCs w:val="24"/>
              </w:rPr>
              <w:t xml:space="preserve">data </w:t>
            </w:r>
            <w:r w:rsidRPr="00FC7989">
              <w:rPr>
                <w:spacing w:val="-2"/>
                <w:sz w:val="24"/>
                <w:szCs w:val="24"/>
              </w:rPr>
              <w:t>Dapodik/PDSS</w:t>
            </w:r>
          </w:p>
          <w:p w14:paraId="3F686E41" w14:textId="494DE3ED" w:rsidR="00C23543" w:rsidRPr="00FC7989" w:rsidRDefault="00FF0F5B" w:rsidP="008537B8">
            <w:pPr>
              <w:pStyle w:val="Hyperlink"/>
              <w:widowControl w:val="0"/>
              <w:numPr>
                <w:ilvl w:val="0"/>
                <w:numId w:val="15"/>
              </w:numPr>
              <w:tabs>
                <w:tab w:val="left" w:pos="243"/>
                <w:tab w:val="left" w:pos="2124"/>
              </w:tabs>
              <w:autoSpaceDE w:val="0"/>
              <w:autoSpaceDN w:val="0"/>
              <w:spacing w:before="106"/>
              <w:ind w:left="0" w:right="729" w:firstLine="0"/>
              <w:rPr>
                <w:sz w:val="24"/>
                <w:szCs w:val="24"/>
              </w:rPr>
            </w:pPr>
            <w:r w:rsidRPr="00FC7989">
              <w:rPr>
                <w:sz w:val="24"/>
                <w:szCs w:val="24"/>
              </w:rPr>
              <w:lastRenderedPageBreak/>
              <w:t>Menjadi</w:t>
            </w:r>
            <w:r w:rsidRPr="00FC7989">
              <w:rPr>
                <w:spacing w:val="-4"/>
                <w:sz w:val="24"/>
                <w:szCs w:val="24"/>
              </w:rPr>
              <w:t xml:space="preserve"> </w:t>
            </w:r>
            <w:r w:rsidRPr="00FC7989">
              <w:rPr>
                <w:sz w:val="24"/>
                <w:szCs w:val="24"/>
              </w:rPr>
              <w:t>penghubung</w:t>
            </w:r>
            <w:r w:rsidRPr="00FC7989">
              <w:rPr>
                <w:spacing w:val="-15"/>
                <w:sz w:val="24"/>
                <w:szCs w:val="24"/>
              </w:rPr>
              <w:t xml:space="preserve"> </w:t>
            </w:r>
            <w:r w:rsidRPr="00FC7989">
              <w:rPr>
                <w:sz w:val="24"/>
                <w:szCs w:val="24"/>
              </w:rPr>
              <w:t>teknis</w:t>
            </w:r>
            <w:r w:rsidRPr="00FC7989">
              <w:rPr>
                <w:spacing w:val="-10"/>
                <w:sz w:val="24"/>
                <w:szCs w:val="24"/>
              </w:rPr>
              <w:t xml:space="preserve"> </w:t>
            </w:r>
            <w:r w:rsidRPr="00FC7989">
              <w:rPr>
                <w:sz w:val="24"/>
                <w:szCs w:val="24"/>
              </w:rPr>
              <w:t>antara sekolah dan dinas pendidikan</w:t>
            </w:r>
          </w:p>
        </w:tc>
      </w:tr>
      <w:tr w:rsidR="00C23543" w:rsidRPr="00FC7989" w14:paraId="1183B910" w14:textId="77777777" w:rsidTr="004D5CE2">
        <w:tc>
          <w:tcPr>
            <w:tcW w:w="571" w:type="dxa"/>
          </w:tcPr>
          <w:p w14:paraId="6CFFB137" w14:textId="4A1C18C0" w:rsidR="00C23543" w:rsidRPr="00FC7989" w:rsidRDefault="00C23543" w:rsidP="00893B25">
            <w:pPr>
              <w:jc w:val="both"/>
              <w:rPr>
                <w:sz w:val="24"/>
                <w:szCs w:val="24"/>
                <w:lang w:val="en-US"/>
              </w:rPr>
            </w:pPr>
            <w:r w:rsidRPr="00FC7989">
              <w:rPr>
                <w:sz w:val="24"/>
                <w:szCs w:val="24"/>
                <w:lang w:val="en-US"/>
              </w:rPr>
              <w:lastRenderedPageBreak/>
              <w:t>4.</w:t>
            </w:r>
          </w:p>
        </w:tc>
        <w:tc>
          <w:tcPr>
            <w:tcW w:w="1617" w:type="dxa"/>
          </w:tcPr>
          <w:p w14:paraId="283E8C89" w14:textId="5F058A59" w:rsidR="00C23543" w:rsidRPr="00FC7989" w:rsidRDefault="00FF0F5B" w:rsidP="00893B25">
            <w:pPr>
              <w:jc w:val="both"/>
              <w:rPr>
                <w:bCs/>
                <w:spacing w:val="-2"/>
                <w:sz w:val="24"/>
                <w:szCs w:val="24"/>
              </w:rPr>
            </w:pPr>
            <w:r w:rsidRPr="00FC7989">
              <w:rPr>
                <w:bCs/>
                <w:spacing w:val="-4"/>
                <w:sz w:val="24"/>
                <w:szCs w:val="24"/>
              </w:rPr>
              <w:t xml:space="preserve">Waka </w:t>
            </w:r>
            <w:r w:rsidRPr="00FC7989">
              <w:rPr>
                <w:bCs/>
                <w:spacing w:val="-2"/>
                <w:sz w:val="24"/>
                <w:szCs w:val="24"/>
              </w:rPr>
              <w:t>Kurikulum</w:t>
            </w:r>
          </w:p>
        </w:tc>
        <w:tc>
          <w:tcPr>
            <w:tcW w:w="2591" w:type="dxa"/>
          </w:tcPr>
          <w:p w14:paraId="02A2197F" w14:textId="654FC636" w:rsidR="00C23543" w:rsidRPr="00FC7989" w:rsidRDefault="00FF0F5B" w:rsidP="00893B25">
            <w:pPr>
              <w:jc w:val="both"/>
              <w:rPr>
                <w:sz w:val="24"/>
                <w:szCs w:val="24"/>
              </w:rPr>
            </w:pPr>
            <w:r w:rsidRPr="00FC7989">
              <w:rPr>
                <w:sz w:val="24"/>
                <w:szCs w:val="24"/>
              </w:rPr>
              <w:t xml:space="preserve">Mengelola dan </w:t>
            </w:r>
            <w:r w:rsidRPr="00FC7989">
              <w:rPr>
                <w:spacing w:val="-2"/>
                <w:sz w:val="24"/>
                <w:szCs w:val="24"/>
              </w:rPr>
              <w:t xml:space="preserve">mengembangkan </w:t>
            </w:r>
            <w:r w:rsidRPr="00FC7989">
              <w:rPr>
                <w:sz w:val="24"/>
                <w:szCs w:val="24"/>
              </w:rPr>
              <w:t>kurikulum</w:t>
            </w:r>
            <w:r w:rsidRPr="00FC7989">
              <w:rPr>
                <w:spacing w:val="-13"/>
                <w:sz w:val="24"/>
                <w:szCs w:val="24"/>
              </w:rPr>
              <w:t xml:space="preserve"> </w:t>
            </w:r>
            <w:r w:rsidRPr="00FC7989">
              <w:rPr>
                <w:sz w:val="24"/>
                <w:szCs w:val="24"/>
              </w:rPr>
              <w:t>serta</w:t>
            </w:r>
            <w:r w:rsidRPr="00FC7989">
              <w:rPr>
                <w:spacing w:val="-13"/>
                <w:sz w:val="24"/>
                <w:szCs w:val="24"/>
              </w:rPr>
              <w:t xml:space="preserve"> </w:t>
            </w:r>
            <w:r w:rsidRPr="00FC7989">
              <w:rPr>
                <w:sz w:val="24"/>
                <w:szCs w:val="24"/>
              </w:rPr>
              <w:t xml:space="preserve">kegiatan </w:t>
            </w:r>
            <w:r w:rsidRPr="00FC7989">
              <w:rPr>
                <w:spacing w:val="-2"/>
                <w:sz w:val="24"/>
                <w:szCs w:val="24"/>
              </w:rPr>
              <w:t>pembelajaran</w:t>
            </w:r>
          </w:p>
        </w:tc>
        <w:tc>
          <w:tcPr>
            <w:tcW w:w="4430" w:type="dxa"/>
          </w:tcPr>
          <w:p w14:paraId="201C6E64" w14:textId="09ACC52E"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Menyusun jadwal pelajaran dan kalender akademik</w:t>
            </w:r>
          </w:p>
          <w:p w14:paraId="7DC3BBD4" w14:textId="35C94BDF" w:rsidR="00FF0F5B"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Mengoordinasikan penyusunan perangkat pembelajaran guru</w:t>
            </w:r>
          </w:p>
          <w:p w14:paraId="1FB8D9AE" w14:textId="3E89755C" w:rsidR="00C23543" w:rsidRPr="00FC7989" w:rsidRDefault="00FF0F5B" w:rsidP="008537B8">
            <w:pPr>
              <w:pStyle w:val="Hyperlink"/>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Memantau pelaksanaan dan evaluasi pembelajaran</w:t>
            </w:r>
          </w:p>
        </w:tc>
      </w:tr>
      <w:tr w:rsidR="00B471FD" w:rsidRPr="00FC7989" w14:paraId="725DF926" w14:textId="77777777" w:rsidTr="004D5CE2">
        <w:tc>
          <w:tcPr>
            <w:tcW w:w="571" w:type="dxa"/>
          </w:tcPr>
          <w:p w14:paraId="37C2360F" w14:textId="7F9064C1" w:rsidR="00772D5F" w:rsidRPr="00FC7989" w:rsidRDefault="00C23543" w:rsidP="00893B25">
            <w:pPr>
              <w:jc w:val="both"/>
              <w:rPr>
                <w:sz w:val="24"/>
                <w:szCs w:val="24"/>
                <w:lang w:val="en-US"/>
              </w:rPr>
            </w:pPr>
            <w:r w:rsidRPr="00FC7989">
              <w:rPr>
                <w:sz w:val="24"/>
                <w:szCs w:val="24"/>
                <w:lang w:val="en-US"/>
              </w:rPr>
              <w:t>5.</w:t>
            </w:r>
          </w:p>
        </w:tc>
        <w:tc>
          <w:tcPr>
            <w:tcW w:w="1617" w:type="dxa"/>
          </w:tcPr>
          <w:p w14:paraId="30A0B4BE" w14:textId="337D1A57" w:rsidR="00772D5F" w:rsidRPr="00FC7989" w:rsidRDefault="00FF0F5B" w:rsidP="00893B25">
            <w:pPr>
              <w:jc w:val="both"/>
              <w:rPr>
                <w:bCs/>
                <w:sz w:val="24"/>
                <w:szCs w:val="24"/>
                <w:lang w:val="en-US"/>
              </w:rPr>
            </w:pPr>
            <w:r w:rsidRPr="00FC7989">
              <w:rPr>
                <w:bCs/>
                <w:spacing w:val="-4"/>
                <w:sz w:val="24"/>
                <w:szCs w:val="24"/>
              </w:rPr>
              <w:t xml:space="preserve">Waka </w:t>
            </w:r>
            <w:r w:rsidRPr="00FC7989">
              <w:rPr>
                <w:bCs/>
                <w:spacing w:val="-2"/>
                <w:sz w:val="24"/>
                <w:szCs w:val="24"/>
              </w:rPr>
              <w:t>Kesiswaan</w:t>
            </w:r>
          </w:p>
        </w:tc>
        <w:tc>
          <w:tcPr>
            <w:tcW w:w="2591" w:type="dxa"/>
          </w:tcPr>
          <w:p w14:paraId="2042A7F4" w14:textId="77C973EA" w:rsidR="00772D5F" w:rsidRPr="00057127" w:rsidRDefault="00FF0F5B" w:rsidP="00893B25">
            <w:pPr>
              <w:jc w:val="both"/>
              <w:rPr>
                <w:sz w:val="24"/>
                <w:szCs w:val="24"/>
                <w:lang w:val="fi-FI"/>
              </w:rPr>
            </w:pPr>
            <w:r w:rsidRPr="00FC7989">
              <w:rPr>
                <w:sz w:val="24"/>
                <w:szCs w:val="24"/>
              </w:rPr>
              <w:t>Mengelola</w:t>
            </w:r>
            <w:r w:rsidRPr="00FC7989">
              <w:rPr>
                <w:spacing w:val="-15"/>
                <w:sz w:val="24"/>
                <w:szCs w:val="24"/>
              </w:rPr>
              <w:t xml:space="preserve"> </w:t>
            </w:r>
            <w:r w:rsidRPr="00FC7989">
              <w:rPr>
                <w:sz w:val="24"/>
                <w:szCs w:val="24"/>
              </w:rPr>
              <w:t>pembinaan kesiswaan dan kedisiplinan siswa</w:t>
            </w:r>
          </w:p>
        </w:tc>
        <w:tc>
          <w:tcPr>
            <w:tcW w:w="4430" w:type="dxa"/>
          </w:tcPr>
          <w:p w14:paraId="17A50F04" w14:textId="77777777" w:rsidR="00FF0F5B" w:rsidRPr="00FC7989" w:rsidRDefault="00FF0F5B" w:rsidP="008537B8">
            <w:pPr>
              <w:pStyle w:val="Hyperlink"/>
              <w:widowControl w:val="0"/>
              <w:numPr>
                <w:ilvl w:val="0"/>
                <w:numId w:val="17"/>
              </w:numPr>
              <w:tabs>
                <w:tab w:val="left" w:pos="243"/>
              </w:tabs>
              <w:autoSpaceDE w:val="0"/>
              <w:autoSpaceDN w:val="0"/>
              <w:spacing w:before="106"/>
              <w:ind w:left="-11" w:right="310" w:firstLine="11"/>
              <w:rPr>
                <w:sz w:val="24"/>
                <w:szCs w:val="24"/>
              </w:rPr>
            </w:pPr>
            <w:r w:rsidRPr="00FC7989">
              <w:rPr>
                <w:sz w:val="24"/>
                <w:szCs w:val="24"/>
              </w:rPr>
              <w:t>Membina</w:t>
            </w:r>
            <w:r w:rsidRPr="00FC7989">
              <w:rPr>
                <w:spacing w:val="-7"/>
                <w:sz w:val="24"/>
                <w:szCs w:val="24"/>
              </w:rPr>
              <w:t xml:space="preserve"> </w:t>
            </w:r>
            <w:r w:rsidRPr="00FC7989">
              <w:rPr>
                <w:sz w:val="24"/>
                <w:szCs w:val="24"/>
              </w:rPr>
              <w:t>kegiatan</w:t>
            </w:r>
            <w:r w:rsidRPr="00FC7989">
              <w:rPr>
                <w:spacing w:val="-10"/>
                <w:sz w:val="24"/>
                <w:szCs w:val="24"/>
              </w:rPr>
              <w:t xml:space="preserve"> </w:t>
            </w:r>
            <w:r w:rsidRPr="00FC7989">
              <w:rPr>
                <w:sz w:val="24"/>
                <w:szCs w:val="24"/>
              </w:rPr>
              <w:t>kesiswaan</w:t>
            </w:r>
            <w:r w:rsidRPr="00FC7989">
              <w:rPr>
                <w:spacing w:val="-10"/>
                <w:sz w:val="24"/>
                <w:szCs w:val="24"/>
              </w:rPr>
              <w:t xml:space="preserve"> </w:t>
            </w:r>
            <w:r w:rsidRPr="00FC7989">
              <w:rPr>
                <w:sz w:val="24"/>
                <w:szCs w:val="24"/>
              </w:rPr>
              <w:t>dan organisasi siswa</w:t>
            </w:r>
          </w:p>
          <w:p w14:paraId="323DC2C7"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179" w:firstLine="11"/>
              <w:rPr>
                <w:sz w:val="24"/>
                <w:szCs w:val="24"/>
              </w:rPr>
            </w:pPr>
            <w:r w:rsidRPr="00FC7989">
              <w:rPr>
                <w:sz w:val="24"/>
                <w:szCs w:val="24"/>
              </w:rPr>
              <w:t>Menangani</w:t>
            </w:r>
            <w:r w:rsidRPr="00FC7989">
              <w:rPr>
                <w:spacing w:val="-8"/>
                <w:sz w:val="24"/>
                <w:szCs w:val="24"/>
              </w:rPr>
              <w:t xml:space="preserve"> </w:t>
            </w:r>
            <w:r w:rsidRPr="00FC7989">
              <w:rPr>
                <w:sz w:val="24"/>
                <w:szCs w:val="24"/>
              </w:rPr>
              <w:t>pembinaan</w:t>
            </w:r>
            <w:r w:rsidRPr="00FC7989">
              <w:rPr>
                <w:spacing w:val="-10"/>
                <w:sz w:val="24"/>
                <w:szCs w:val="24"/>
              </w:rPr>
              <w:t xml:space="preserve"> </w:t>
            </w:r>
            <w:r w:rsidRPr="00FC7989">
              <w:rPr>
                <w:sz w:val="24"/>
                <w:szCs w:val="24"/>
              </w:rPr>
              <w:t>disiplin</w:t>
            </w:r>
            <w:r w:rsidRPr="00FC7989">
              <w:rPr>
                <w:spacing w:val="-10"/>
                <w:sz w:val="24"/>
                <w:szCs w:val="24"/>
              </w:rPr>
              <w:t xml:space="preserve"> </w:t>
            </w:r>
            <w:r w:rsidRPr="00FC7989">
              <w:rPr>
                <w:sz w:val="24"/>
                <w:szCs w:val="24"/>
              </w:rPr>
              <w:t>dan tata tertib siswa</w:t>
            </w:r>
          </w:p>
          <w:p w14:paraId="06661A39" w14:textId="77777777" w:rsidR="00FF0F5B" w:rsidRPr="00FC7989" w:rsidRDefault="00FF0F5B" w:rsidP="008537B8">
            <w:pPr>
              <w:pStyle w:val="Hyperlink"/>
              <w:widowControl w:val="0"/>
              <w:numPr>
                <w:ilvl w:val="0"/>
                <w:numId w:val="17"/>
              </w:numPr>
              <w:tabs>
                <w:tab w:val="left" w:pos="243"/>
              </w:tabs>
              <w:autoSpaceDE w:val="0"/>
              <w:autoSpaceDN w:val="0"/>
              <w:spacing w:before="60"/>
              <w:ind w:left="-11" w:right="889" w:firstLine="11"/>
              <w:rPr>
                <w:sz w:val="24"/>
                <w:szCs w:val="24"/>
              </w:rPr>
            </w:pPr>
            <w:r w:rsidRPr="00FC7989">
              <w:rPr>
                <w:sz w:val="24"/>
                <w:szCs w:val="24"/>
              </w:rPr>
              <w:t>Mengoordinasikan</w:t>
            </w:r>
            <w:r w:rsidRPr="00FC7989">
              <w:rPr>
                <w:spacing w:val="-15"/>
                <w:sz w:val="24"/>
                <w:szCs w:val="24"/>
              </w:rPr>
              <w:t xml:space="preserve"> </w:t>
            </w:r>
            <w:r w:rsidRPr="00FC7989">
              <w:rPr>
                <w:sz w:val="24"/>
                <w:szCs w:val="24"/>
              </w:rPr>
              <w:t xml:space="preserve">kegiatan </w:t>
            </w:r>
            <w:r w:rsidRPr="00FC7989">
              <w:rPr>
                <w:spacing w:val="-2"/>
                <w:sz w:val="24"/>
                <w:szCs w:val="24"/>
              </w:rPr>
              <w:t>ekstrakurikuler</w:t>
            </w:r>
          </w:p>
          <w:p w14:paraId="383207B2" w14:textId="1608AC97" w:rsidR="00772D5F" w:rsidRPr="00FC7989" w:rsidRDefault="00FF0F5B" w:rsidP="008537B8">
            <w:pPr>
              <w:pStyle w:val="Heading3Char"/>
              <w:numPr>
                <w:ilvl w:val="0"/>
                <w:numId w:val="17"/>
              </w:numPr>
              <w:ind w:left="-11" w:firstLine="11"/>
              <w:rPr>
                <w:sz w:val="24"/>
                <w:szCs w:val="24"/>
                <w:lang w:val="en-US"/>
              </w:rPr>
            </w:pPr>
            <w:r w:rsidRPr="00FC7989">
              <w:rPr>
                <w:sz w:val="24"/>
                <w:szCs w:val="24"/>
              </w:rPr>
              <w:t>Membina</w:t>
            </w:r>
            <w:r w:rsidRPr="00FC7989">
              <w:rPr>
                <w:spacing w:val="-10"/>
                <w:sz w:val="24"/>
                <w:szCs w:val="24"/>
              </w:rPr>
              <w:t xml:space="preserve"> </w:t>
            </w:r>
            <w:r w:rsidRPr="00FC7989">
              <w:rPr>
                <w:sz w:val="24"/>
                <w:szCs w:val="24"/>
              </w:rPr>
              <w:t>hubungan</w:t>
            </w:r>
            <w:r w:rsidRPr="00FC7989">
              <w:rPr>
                <w:spacing w:val="-13"/>
                <w:sz w:val="24"/>
                <w:szCs w:val="24"/>
              </w:rPr>
              <w:t xml:space="preserve"> </w:t>
            </w:r>
            <w:r w:rsidRPr="00FC7989">
              <w:rPr>
                <w:sz w:val="24"/>
                <w:szCs w:val="24"/>
              </w:rPr>
              <w:t>dengan</w:t>
            </w:r>
            <w:r w:rsidRPr="00FC7989">
              <w:rPr>
                <w:spacing w:val="-13"/>
                <w:sz w:val="24"/>
                <w:szCs w:val="24"/>
              </w:rPr>
              <w:t xml:space="preserve"> </w:t>
            </w:r>
            <w:r w:rsidRPr="00FC7989">
              <w:rPr>
                <w:sz w:val="24"/>
                <w:szCs w:val="24"/>
              </w:rPr>
              <w:t>wali murid terkait kesiswaan</w:t>
            </w:r>
          </w:p>
        </w:tc>
      </w:tr>
      <w:tr w:rsidR="00C23543" w:rsidRPr="00FC7989" w14:paraId="12F6FB69" w14:textId="77777777" w:rsidTr="004D5CE2">
        <w:tc>
          <w:tcPr>
            <w:tcW w:w="571" w:type="dxa"/>
          </w:tcPr>
          <w:p w14:paraId="1F731D6A" w14:textId="2E329FAB" w:rsidR="00C23543" w:rsidRPr="00FC7989" w:rsidRDefault="00C23543" w:rsidP="00893B25">
            <w:pPr>
              <w:jc w:val="both"/>
              <w:rPr>
                <w:sz w:val="24"/>
                <w:szCs w:val="24"/>
                <w:lang w:val="en-US"/>
              </w:rPr>
            </w:pPr>
            <w:r w:rsidRPr="00FC7989">
              <w:rPr>
                <w:sz w:val="24"/>
                <w:szCs w:val="24"/>
                <w:lang w:val="en-US"/>
              </w:rPr>
              <w:t>6.</w:t>
            </w:r>
          </w:p>
        </w:tc>
        <w:tc>
          <w:tcPr>
            <w:tcW w:w="1617" w:type="dxa"/>
          </w:tcPr>
          <w:p w14:paraId="1E3C26B4" w14:textId="36DC7053" w:rsidR="00C23543" w:rsidRPr="00FC7989" w:rsidRDefault="00FF0F5B" w:rsidP="00893B25">
            <w:pPr>
              <w:jc w:val="both"/>
              <w:rPr>
                <w:bCs/>
                <w:sz w:val="24"/>
                <w:szCs w:val="24"/>
                <w:lang w:val="en-US"/>
              </w:rPr>
            </w:pPr>
            <w:r w:rsidRPr="00FC7989">
              <w:rPr>
                <w:bCs/>
                <w:sz w:val="24"/>
                <w:szCs w:val="24"/>
              </w:rPr>
              <w:t>Guru</w:t>
            </w:r>
            <w:r w:rsidRPr="00FC7989">
              <w:rPr>
                <w:bCs/>
                <w:spacing w:val="-15"/>
                <w:sz w:val="24"/>
                <w:szCs w:val="24"/>
              </w:rPr>
              <w:t xml:space="preserve"> </w:t>
            </w:r>
            <w:r w:rsidRPr="00FC7989">
              <w:rPr>
                <w:bCs/>
                <w:sz w:val="24"/>
                <w:szCs w:val="24"/>
              </w:rPr>
              <w:t xml:space="preserve">Mata </w:t>
            </w:r>
            <w:r w:rsidRPr="00FC7989">
              <w:rPr>
                <w:bCs/>
                <w:spacing w:val="-2"/>
                <w:sz w:val="24"/>
                <w:szCs w:val="24"/>
              </w:rPr>
              <w:t>Pelajaran</w:t>
            </w:r>
          </w:p>
        </w:tc>
        <w:tc>
          <w:tcPr>
            <w:tcW w:w="2591" w:type="dxa"/>
          </w:tcPr>
          <w:p w14:paraId="04A58DE7" w14:textId="2F5F3F94" w:rsidR="00C23543" w:rsidRPr="00FC7989" w:rsidRDefault="00FF0F5B" w:rsidP="00893B25">
            <w:pPr>
              <w:jc w:val="both"/>
              <w:rPr>
                <w:sz w:val="24"/>
                <w:szCs w:val="24"/>
              </w:rPr>
            </w:pPr>
            <w:r w:rsidRPr="00FC7989">
              <w:rPr>
                <w:spacing w:val="-2"/>
                <w:sz w:val="24"/>
                <w:szCs w:val="24"/>
              </w:rPr>
              <w:t xml:space="preserve">Menyelenggarakan </w:t>
            </w:r>
            <w:r w:rsidRPr="00FC7989">
              <w:rPr>
                <w:sz w:val="24"/>
                <w:szCs w:val="24"/>
              </w:rPr>
              <w:t>proses pembelajaran sesuai</w:t>
            </w:r>
            <w:r w:rsidRPr="00FC7989">
              <w:rPr>
                <w:spacing w:val="-15"/>
                <w:sz w:val="24"/>
                <w:szCs w:val="24"/>
              </w:rPr>
              <w:t xml:space="preserve"> </w:t>
            </w:r>
            <w:r w:rsidRPr="00FC7989">
              <w:rPr>
                <w:sz w:val="24"/>
                <w:szCs w:val="24"/>
              </w:rPr>
              <w:t>mata</w:t>
            </w:r>
            <w:r w:rsidRPr="00FC7989">
              <w:rPr>
                <w:spacing w:val="-15"/>
                <w:sz w:val="24"/>
                <w:szCs w:val="24"/>
              </w:rPr>
              <w:t xml:space="preserve"> </w:t>
            </w:r>
            <w:r w:rsidRPr="00FC7989">
              <w:rPr>
                <w:sz w:val="24"/>
                <w:szCs w:val="24"/>
              </w:rPr>
              <w:t>pelajaran yang diampu</w:t>
            </w:r>
          </w:p>
        </w:tc>
        <w:tc>
          <w:tcPr>
            <w:tcW w:w="4430" w:type="dxa"/>
          </w:tcPr>
          <w:p w14:paraId="2082C548" w14:textId="77777777" w:rsidR="00FF0F5B" w:rsidRPr="00FC7989" w:rsidRDefault="00FF0F5B" w:rsidP="008537B8">
            <w:pPr>
              <w:pStyle w:val="Hyperlink"/>
              <w:widowControl w:val="0"/>
              <w:numPr>
                <w:ilvl w:val="0"/>
                <w:numId w:val="18"/>
              </w:numPr>
              <w:tabs>
                <w:tab w:val="left" w:pos="243"/>
              </w:tabs>
              <w:autoSpaceDE w:val="0"/>
              <w:autoSpaceDN w:val="0"/>
              <w:spacing w:before="106"/>
              <w:ind w:left="63" w:right="189" w:firstLine="0"/>
              <w:rPr>
                <w:sz w:val="24"/>
                <w:szCs w:val="24"/>
              </w:rPr>
            </w:pPr>
            <w:r w:rsidRPr="00FC7989">
              <w:rPr>
                <w:sz w:val="24"/>
                <w:szCs w:val="24"/>
              </w:rPr>
              <w:t>Menyusun</w:t>
            </w:r>
            <w:r w:rsidRPr="00FC7989">
              <w:rPr>
                <w:spacing w:val="-15"/>
                <w:sz w:val="24"/>
                <w:szCs w:val="24"/>
              </w:rPr>
              <w:t xml:space="preserve"> </w:t>
            </w:r>
            <w:r w:rsidRPr="00FC7989">
              <w:rPr>
                <w:sz w:val="24"/>
                <w:szCs w:val="24"/>
              </w:rPr>
              <w:t>perangkat</w:t>
            </w:r>
            <w:r w:rsidRPr="00FC7989">
              <w:rPr>
                <w:spacing w:val="-15"/>
                <w:sz w:val="24"/>
                <w:szCs w:val="24"/>
              </w:rPr>
              <w:t xml:space="preserve"> </w:t>
            </w:r>
            <w:r w:rsidRPr="00FC7989">
              <w:rPr>
                <w:sz w:val="24"/>
                <w:szCs w:val="24"/>
              </w:rPr>
              <w:t>pembelajaran (RPP dan silabus)</w:t>
            </w:r>
          </w:p>
          <w:p w14:paraId="53D70C9C"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590" w:firstLine="0"/>
              <w:rPr>
                <w:sz w:val="24"/>
                <w:szCs w:val="24"/>
              </w:rPr>
            </w:pPr>
            <w:r w:rsidRPr="00FC7989">
              <w:rPr>
                <w:sz w:val="24"/>
                <w:szCs w:val="24"/>
              </w:rPr>
              <w:t>Melaksanakan</w:t>
            </w:r>
            <w:r w:rsidRPr="00FC7989">
              <w:rPr>
                <w:spacing w:val="-15"/>
                <w:sz w:val="24"/>
                <w:szCs w:val="24"/>
              </w:rPr>
              <w:t xml:space="preserve"> </w:t>
            </w:r>
            <w:r w:rsidRPr="00FC7989">
              <w:rPr>
                <w:sz w:val="24"/>
                <w:szCs w:val="24"/>
              </w:rPr>
              <w:t>kegiatan</w:t>
            </w:r>
            <w:r w:rsidRPr="00FC7989">
              <w:rPr>
                <w:spacing w:val="-15"/>
                <w:sz w:val="24"/>
                <w:szCs w:val="24"/>
              </w:rPr>
              <w:t xml:space="preserve"> </w:t>
            </w:r>
            <w:r w:rsidRPr="00FC7989">
              <w:rPr>
                <w:sz w:val="24"/>
                <w:szCs w:val="24"/>
              </w:rPr>
              <w:t>belajar mengajar yang efektif</w:t>
            </w:r>
          </w:p>
          <w:p w14:paraId="7C0B9203" w14:textId="77777777" w:rsidR="00FF0F5B" w:rsidRPr="00FC7989" w:rsidRDefault="00FF0F5B" w:rsidP="008537B8">
            <w:pPr>
              <w:pStyle w:val="Hyperlink"/>
              <w:widowControl w:val="0"/>
              <w:numPr>
                <w:ilvl w:val="0"/>
                <w:numId w:val="18"/>
              </w:numPr>
              <w:tabs>
                <w:tab w:val="left" w:pos="243"/>
              </w:tabs>
              <w:autoSpaceDE w:val="0"/>
              <w:autoSpaceDN w:val="0"/>
              <w:spacing w:before="60"/>
              <w:ind w:left="63" w:right="293" w:firstLine="0"/>
              <w:rPr>
                <w:sz w:val="24"/>
                <w:szCs w:val="24"/>
              </w:rPr>
            </w:pPr>
            <w:r w:rsidRPr="00FC7989">
              <w:rPr>
                <w:sz w:val="24"/>
                <w:szCs w:val="24"/>
              </w:rPr>
              <w:lastRenderedPageBreak/>
              <w:t>Melakukan</w:t>
            </w:r>
            <w:r w:rsidRPr="00FC7989">
              <w:rPr>
                <w:spacing w:val="-12"/>
                <w:sz w:val="24"/>
                <w:szCs w:val="24"/>
              </w:rPr>
              <w:t xml:space="preserve"> </w:t>
            </w:r>
            <w:r w:rsidRPr="00FC7989">
              <w:rPr>
                <w:sz w:val="24"/>
                <w:szCs w:val="24"/>
              </w:rPr>
              <w:t>penilaian</w:t>
            </w:r>
            <w:r w:rsidRPr="00FC7989">
              <w:rPr>
                <w:spacing w:val="-9"/>
                <w:sz w:val="24"/>
                <w:szCs w:val="24"/>
              </w:rPr>
              <w:t xml:space="preserve"> </w:t>
            </w:r>
            <w:r w:rsidRPr="00FC7989">
              <w:rPr>
                <w:sz w:val="24"/>
                <w:szCs w:val="24"/>
              </w:rPr>
              <w:t>dan</w:t>
            </w:r>
            <w:r w:rsidRPr="00FC7989">
              <w:rPr>
                <w:spacing w:val="-15"/>
                <w:sz w:val="24"/>
                <w:szCs w:val="24"/>
              </w:rPr>
              <w:t xml:space="preserve"> </w:t>
            </w:r>
            <w:r w:rsidRPr="00FC7989">
              <w:rPr>
                <w:sz w:val="24"/>
                <w:szCs w:val="24"/>
              </w:rPr>
              <w:t>evaluasi hasil belajar siswa</w:t>
            </w:r>
          </w:p>
          <w:p w14:paraId="5E418778" w14:textId="62ED7905" w:rsidR="00C23543" w:rsidRPr="00FC7989" w:rsidRDefault="00FF0F5B" w:rsidP="008537B8">
            <w:pPr>
              <w:pStyle w:val="Hyperlink"/>
              <w:widowControl w:val="0"/>
              <w:numPr>
                <w:ilvl w:val="0"/>
                <w:numId w:val="18"/>
              </w:numPr>
              <w:tabs>
                <w:tab w:val="left" w:pos="243"/>
              </w:tabs>
              <w:autoSpaceDE w:val="0"/>
              <w:autoSpaceDN w:val="0"/>
              <w:spacing w:before="106"/>
              <w:ind w:left="63" w:right="119" w:firstLine="0"/>
              <w:rPr>
                <w:sz w:val="24"/>
                <w:szCs w:val="24"/>
              </w:rPr>
            </w:pPr>
            <w:r w:rsidRPr="00FC7989">
              <w:rPr>
                <w:sz w:val="24"/>
                <w:szCs w:val="24"/>
              </w:rPr>
              <w:t>Membina</w:t>
            </w:r>
            <w:r w:rsidRPr="00FC7989">
              <w:rPr>
                <w:spacing w:val="2"/>
                <w:sz w:val="24"/>
                <w:szCs w:val="24"/>
              </w:rPr>
              <w:t xml:space="preserve"> </w:t>
            </w:r>
            <w:r w:rsidRPr="00FC7989">
              <w:rPr>
                <w:sz w:val="24"/>
                <w:szCs w:val="24"/>
              </w:rPr>
              <w:t xml:space="preserve">karakter dan akhlak </w:t>
            </w:r>
            <w:r w:rsidRPr="00FC7989">
              <w:rPr>
                <w:spacing w:val="-4"/>
                <w:sz w:val="24"/>
                <w:szCs w:val="24"/>
              </w:rPr>
              <w:t>siswa</w:t>
            </w:r>
          </w:p>
        </w:tc>
      </w:tr>
    </w:tbl>
    <w:p w14:paraId="19EA13E3" w14:textId="77777777" w:rsidR="00150F02" w:rsidRPr="00FC7989" w:rsidRDefault="00150F02" w:rsidP="0049716A">
      <w:pPr>
        <w:spacing w:after="120"/>
        <w:ind w:left="709" w:hanging="425"/>
        <w:rPr>
          <w:sz w:val="24"/>
          <w:szCs w:val="24"/>
          <w:lang w:val="en-US"/>
        </w:rPr>
      </w:pPr>
    </w:p>
    <w:p w14:paraId="2A85185C" w14:textId="03B07DDB" w:rsidR="00947059" w:rsidRPr="00FC7989" w:rsidRDefault="001A7B6A" w:rsidP="001A7B6A">
      <w:pPr>
        <w:pStyle w:val="Heading2"/>
        <w:ind w:left="709" w:hanging="709"/>
        <w:rPr>
          <w:rFonts w:cs="Times New Roman"/>
          <w:szCs w:val="24"/>
          <w:lang w:val="en-US"/>
        </w:rPr>
      </w:pPr>
      <w:r w:rsidRPr="00FC7989">
        <w:rPr>
          <w:rFonts w:cs="Times New Roman"/>
          <w:szCs w:val="24"/>
          <w:lang w:val="en-US"/>
        </w:rPr>
        <w:t>3.2</w:t>
      </w:r>
      <w:r w:rsidRPr="00FC7989">
        <w:rPr>
          <w:rFonts w:cs="Times New Roman"/>
          <w:szCs w:val="24"/>
          <w:lang w:val="en-US"/>
        </w:rPr>
        <w:tab/>
        <w:t>Analisis Sistem Yang Sedang Berjalan</w:t>
      </w:r>
    </w:p>
    <w:p w14:paraId="35A33892" w14:textId="51129E4D" w:rsidR="009B7AE9" w:rsidRPr="00FC7989" w:rsidRDefault="00494585" w:rsidP="009B7AE9">
      <w:pPr>
        <w:ind w:firstLine="709"/>
        <w:jc w:val="both"/>
        <w:rPr>
          <w:sz w:val="24"/>
          <w:szCs w:val="24"/>
        </w:rPr>
      </w:pPr>
      <w:r w:rsidRPr="00FC7989">
        <w:rPr>
          <w:sz w:val="24"/>
          <w:szCs w:val="24"/>
        </w:rPr>
        <w:t xml:space="preserve">Analisis sistem berjalan dilakukan untuk mengetahui proses penilaian kinerja guru yang saat ini diterapkan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Analisis ini bertujuan mengidentifikasi aktor yang terlibat, dokumen yang digunakan, alur pelaksanaan penilaian, serta informasi yang dihasilkan sebagai dasar dalam pengembangan sistem yang diusulkan </w:t>
      </w:r>
    </w:p>
    <w:p w14:paraId="4EB03F80" w14:textId="59180C94" w:rsidR="00172572" w:rsidRPr="00FC7989" w:rsidRDefault="002A1FBE" w:rsidP="009B7AE9">
      <w:pPr>
        <w:ind w:firstLine="709"/>
        <w:jc w:val="both"/>
        <w:rPr>
          <w:sz w:val="24"/>
          <w:szCs w:val="24"/>
        </w:rPr>
      </w:pPr>
      <w:r w:rsidRPr="00FC7989">
        <w:rPr>
          <w:sz w:val="24"/>
          <w:szCs w:val="24"/>
        </w:rPr>
        <w:t xml:space="preserve">Berdasarkan hasil observasi dan wawancara dengan Kepala Sekolah, proses penilaian kinerja guru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dilaksanakan melalui mekanisme Penilaian Kinerja Guru (PKG) yang dilakukan secara tahunan sesuai dengan ketentuan yang berlaku. Proses penilaian melibatkan Kepala Sekolah atau guru pembina yang ditunjuk sebagai asesor dengan melakukan observasi terhadap pelaksanaan pembelajaran, pemeriksaan perangkat pembelajaran, serta penilaian terhadap dokumen administrasi guru menggunakan instrumen PKG yang telah ditetapkan. </w:t>
      </w:r>
    </w:p>
    <w:p w14:paraId="11C8DB83" w14:textId="16535671" w:rsidR="00172572" w:rsidRPr="00FC7989" w:rsidRDefault="002A1FBE" w:rsidP="0049716A">
      <w:pPr>
        <w:spacing w:after="120"/>
        <w:ind w:firstLine="709"/>
        <w:jc w:val="both"/>
        <w:rPr>
          <w:sz w:val="24"/>
          <w:szCs w:val="24"/>
        </w:rPr>
      </w:pPr>
      <w:r w:rsidRPr="00FC7989">
        <w:rPr>
          <w:sz w:val="24"/>
          <w:szCs w:val="24"/>
        </w:rPr>
        <w:t xml:space="preserve">Hasil penilaian selanjutnya direkap sebagai bahan penyusunan laporan evaluasi kinerja guru. Informasi tersebut digunakan sebagai dasar dalam pelaksanaan evaluasi dan pembinaan guru sesuai dengan hasil penilaian yang diperoleh. Namun, berdasarkan hasil observasi, proses tersebut belum didukung </w:t>
      </w:r>
      <w:r w:rsidRPr="00FC7989">
        <w:rPr>
          <w:sz w:val="24"/>
          <w:szCs w:val="24"/>
        </w:rPr>
        <w:lastRenderedPageBreak/>
        <w:t xml:space="preserve">oleh mekanisme </w:t>
      </w:r>
      <w:r w:rsidRPr="00FC7989">
        <w:rPr>
          <w:i/>
          <w:iCs/>
          <w:sz w:val="24"/>
          <w:szCs w:val="24"/>
        </w:rPr>
        <w:t>monitoring</w:t>
      </w:r>
      <w:r w:rsidRPr="00FC7989">
        <w:rPr>
          <w:sz w:val="24"/>
          <w:szCs w:val="24"/>
        </w:rPr>
        <w:t xml:space="preserve"> dan rekapitulasi kinerja guru secara bulanan yang dapat menyajikan informasi perkembangan kinerja guru secara berkelanjutan. Kondisi tersebut menjadi salah satu dasar dalam penyusunan sistem pendukung keputusan yang diusulkan pada penelitian ini.</w:t>
      </w:r>
    </w:p>
    <w:p w14:paraId="1627E95F" w14:textId="3F4FB4B6" w:rsidR="00193023" w:rsidRPr="00FC7989" w:rsidRDefault="00193023" w:rsidP="00193023">
      <w:pPr>
        <w:pStyle w:val="Heading3"/>
        <w:ind w:left="709" w:hanging="709"/>
        <w:rPr>
          <w:rFonts w:cs="Times New Roman"/>
        </w:rPr>
      </w:pPr>
      <w:r w:rsidRPr="00057127">
        <w:rPr>
          <w:rFonts w:cs="Times New Roman"/>
          <w:lang w:val="fi-FI"/>
        </w:rPr>
        <w:t>3.2.1</w:t>
      </w:r>
      <w:r w:rsidRPr="00057127">
        <w:rPr>
          <w:rFonts w:cs="Times New Roman"/>
          <w:lang w:val="fi-FI"/>
        </w:rPr>
        <w:tab/>
      </w:r>
      <w:r w:rsidR="00B50654" w:rsidRPr="00057127">
        <w:rPr>
          <w:rFonts w:cs="Times New Roman"/>
          <w:lang w:val="fi-FI"/>
        </w:rPr>
        <w:t>Alur</w:t>
      </w:r>
      <w:r w:rsidRPr="00FC7989">
        <w:rPr>
          <w:rFonts w:cs="Times New Roman"/>
        </w:rPr>
        <w:t xml:space="preserve"> Penilaian Kinerja Guru Saat Ini</w:t>
      </w:r>
    </w:p>
    <w:p w14:paraId="7A733826" w14:textId="55FD9C71" w:rsidR="00193023" w:rsidRPr="00FC7989" w:rsidRDefault="00CA3347" w:rsidP="00193023">
      <w:pPr>
        <w:ind w:firstLine="709"/>
        <w:jc w:val="both"/>
        <w:rPr>
          <w:sz w:val="24"/>
          <w:szCs w:val="24"/>
        </w:rPr>
      </w:pPr>
      <w:r w:rsidRPr="00FC7989">
        <w:rPr>
          <w:sz w:val="24"/>
          <w:szCs w:val="24"/>
        </w:rPr>
        <w:t xml:space="preserve">Berdasarkan hasil observasi, wawancara, dan dokumentasi pada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Pr="00FC7989">
        <w:rPr>
          <w:i/>
          <w:iCs/>
          <w:sz w:val="24"/>
          <w:szCs w:val="24"/>
        </w:rPr>
        <w:t>,</w:t>
      </w:r>
      <w:r w:rsidRPr="00FC7989">
        <w:rPr>
          <w:sz w:val="24"/>
          <w:szCs w:val="24"/>
        </w:rPr>
        <w:t xml:space="preserve"> proses Penilaian Kinerja Guru (PKG) yang berjalan dilaksanakan secara tahunan. Proses dimulai dengan penetapan jadwal pelaksanaan PKG oleh Kepala Sekolah, kemudian informasi jadwal disampaikan kepada guru dan pihak yang terlibat dalam proses penilaian.</w:t>
      </w:r>
    </w:p>
    <w:p w14:paraId="330A2479" w14:textId="06E08DE8" w:rsidR="00193023" w:rsidRPr="00FC7989" w:rsidRDefault="00CA3347" w:rsidP="00193023">
      <w:pPr>
        <w:ind w:firstLine="709"/>
        <w:jc w:val="both"/>
        <w:rPr>
          <w:sz w:val="24"/>
          <w:szCs w:val="24"/>
        </w:rPr>
      </w:pPr>
      <w:r w:rsidRPr="00FC7989">
        <w:rPr>
          <w:sz w:val="24"/>
          <w:szCs w:val="24"/>
        </w:rPr>
        <w:t>Setelah menerima informasi jadwal, guru mempersiapkan perangkat pembelajaran dan dokumen administrasi yang diperlukan sebagai bahan penilaian. Dokumen tersebut selanjutnya diserahkan untuk diperiksa kelengkapannya sebelum proses penilaian dilaksanakan.</w:t>
      </w:r>
    </w:p>
    <w:p w14:paraId="2150C918" w14:textId="68091A13" w:rsidR="00193023" w:rsidRPr="00FC7989" w:rsidRDefault="00CA3347" w:rsidP="00193023">
      <w:pPr>
        <w:ind w:firstLine="709"/>
        <w:jc w:val="both"/>
        <w:rPr>
          <w:sz w:val="24"/>
          <w:szCs w:val="24"/>
        </w:rPr>
      </w:pPr>
      <w:r w:rsidRPr="00FC7989">
        <w:rPr>
          <w:sz w:val="24"/>
          <w:szCs w:val="24"/>
        </w:rPr>
        <w:t xml:space="preserve">Setelah dokumen dinyatakan lengkap, proses penilaian dilanjutkan dengan pelaksanaan pembelajaran yang menjadi bahan observasi dan pemeriksaan terhadap dokumen pendukung. Hasil observasi dan pemeriksaan tersebut digunakan sebagai bahan bagi Kepala Sekolah selaku penilai dalam melakukan penilaian kinerja guru. </w:t>
      </w:r>
    </w:p>
    <w:p w14:paraId="5808A43E" w14:textId="707F8AB7" w:rsidR="003A1E2A" w:rsidRPr="00FC7989" w:rsidRDefault="00CA3347" w:rsidP="00193023">
      <w:pPr>
        <w:ind w:firstLine="709"/>
        <w:jc w:val="both"/>
        <w:rPr>
          <w:sz w:val="24"/>
          <w:szCs w:val="24"/>
        </w:rPr>
      </w:pPr>
      <w:r w:rsidRPr="00FC7989">
        <w:rPr>
          <w:sz w:val="24"/>
          <w:szCs w:val="24"/>
        </w:rPr>
        <w:t xml:space="preserve">Hasil penilaian kemudian direkapitulasi secara </w:t>
      </w:r>
      <w:r w:rsidR="00A50B93" w:rsidRPr="00FC7989">
        <w:rPr>
          <w:sz w:val="24"/>
          <w:szCs w:val="24"/>
        </w:rPr>
        <w:t>konvensional</w:t>
      </w:r>
      <w:r w:rsidRPr="00FC7989">
        <w:rPr>
          <w:sz w:val="24"/>
          <w:szCs w:val="24"/>
        </w:rPr>
        <w:t xml:space="preserve"> dan disusun menjadi laporan hasil PKG. Laporan tersebut disampaikan kepada Kepala Sekolah untuk digunakan sebagai bahan evaluasi kinerja guru. Proses yang berjalan masih memiliki keterbatasan karena pengumpulan dokumen, pencatatan nilai, rekapitulasi, dan pengarsipan hasil penilaian belum terintegrasi dalam satu sistem </w:t>
      </w:r>
      <w:r w:rsidRPr="00FC7989">
        <w:rPr>
          <w:sz w:val="24"/>
          <w:szCs w:val="24"/>
        </w:rPr>
        <w:lastRenderedPageBreak/>
        <w:t xml:space="preserve">berbasis web. Selain itu, hasil penilaian yang tersedia belum diolah menjadi rekapitulasi dan pemeringkatan kinerja guru secara berkala. </w:t>
      </w:r>
    </w:p>
    <w:p w14:paraId="73B27F86" w14:textId="5E7CCED3" w:rsidR="00CA3347" w:rsidRPr="00FC7989" w:rsidRDefault="00CA3347" w:rsidP="00193023">
      <w:pPr>
        <w:ind w:firstLine="709"/>
        <w:jc w:val="both"/>
        <w:rPr>
          <w:sz w:val="24"/>
          <w:szCs w:val="24"/>
        </w:rPr>
      </w:pPr>
      <w:r w:rsidRPr="00FC7989">
        <w:rPr>
          <w:sz w:val="24"/>
          <w:szCs w:val="24"/>
        </w:rPr>
        <w:t>Berdasarkan kondisi tersebut, proses berjalan dapat digambarkan dalam BPMN Proses Penilaian Kinerja Guru Saat Ini (</w:t>
      </w:r>
      <w:r w:rsidR="004D5CE2" w:rsidRPr="004D5CE2">
        <w:rPr>
          <w:i/>
          <w:iCs/>
          <w:sz w:val="24"/>
          <w:szCs w:val="24"/>
        </w:rPr>
        <w:t>As-is</w:t>
      </w:r>
      <w:r w:rsidRPr="00FC7989">
        <w:rPr>
          <w:sz w:val="24"/>
          <w:szCs w:val="24"/>
        </w:rPr>
        <w:t>) untuk menunjukkan hubungan antaraktor, dokumen yang digunakan, serta tahapan pengelolaan penilaian sebelum sistem yang diusulkan diterapkan.</w:t>
      </w:r>
    </w:p>
    <w:p w14:paraId="2BA1DA36" w14:textId="1C5010BF" w:rsidR="001A6F02" w:rsidRPr="00FC7989" w:rsidRDefault="001A6F02" w:rsidP="001A6F02">
      <w:pPr>
        <w:pStyle w:val="Heading3"/>
        <w:ind w:left="709" w:hanging="709"/>
        <w:rPr>
          <w:rFonts w:cs="Times New Roman"/>
        </w:rPr>
      </w:pPr>
      <w:r w:rsidRPr="00FC7989">
        <w:rPr>
          <w:rFonts w:cs="Times New Roman"/>
          <w:lang w:val="en-US"/>
        </w:rPr>
        <w:t>3.2.2</w:t>
      </w:r>
      <w:r w:rsidR="00C27BCF" w:rsidRPr="00FC7989">
        <w:rPr>
          <w:rFonts w:cs="Times New Roman"/>
          <w:lang w:val="en-US"/>
        </w:rPr>
        <w:tab/>
      </w:r>
      <w:r w:rsidRPr="00FC7989">
        <w:rPr>
          <w:rFonts w:cs="Times New Roman"/>
        </w:rPr>
        <w:t>BPMN Sistem Berjalan (</w:t>
      </w:r>
      <w:r w:rsidR="004D5CE2" w:rsidRPr="004D5CE2">
        <w:rPr>
          <w:rFonts w:cs="Times New Roman"/>
          <w:i/>
          <w:iCs/>
        </w:rPr>
        <w:t>As-is</w:t>
      </w:r>
      <w:r w:rsidRPr="00FC7989">
        <w:rPr>
          <w:rFonts w:cs="Times New Roman"/>
        </w:rPr>
        <w:t>)</w:t>
      </w:r>
    </w:p>
    <w:p w14:paraId="0E1425B0" w14:textId="04D9A20E" w:rsidR="001A6F02" w:rsidRPr="00057127" w:rsidRDefault="001A6F02" w:rsidP="001A6F02">
      <w:pPr>
        <w:ind w:firstLine="709"/>
        <w:jc w:val="both"/>
        <w:rPr>
          <w:sz w:val="24"/>
          <w:szCs w:val="24"/>
        </w:rPr>
      </w:pPr>
      <w:r w:rsidRPr="00FC7989">
        <w:rPr>
          <w:sz w:val="24"/>
          <w:szCs w:val="24"/>
        </w:rPr>
        <w:t xml:space="preserve">BPMN sistem berjalan menggambarkan proses penilaian kinerja guru yang dilaksanakan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sebelum diterapkannya sistem yang diusulkan</w:t>
      </w:r>
      <w:r w:rsidRPr="00057127">
        <w:rPr>
          <w:sz w:val="24"/>
          <w:szCs w:val="24"/>
        </w:rPr>
        <w:t>.</w:t>
      </w:r>
    </w:p>
    <w:p w14:paraId="6CCF904F" w14:textId="1466DEB2" w:rsidR="00B50654" w:rsidRPr="00FC7989" w:rsidRDefault="00245608" w:rsidP="00B50654">
      <w:pPr>
        <w:jc w:val="both"/>
        <w:rPr>
          <w:sz w:val="24"/>
          <w:szCs w:val="24"/>
        </w:rPr>
      </w:pPr>
      <w:r w:rsidRPr="00FC7989">
        <w:rPr>
          <w:noProof/>
          <w:sz w:val="24"/>
          <w:szCs w:val="24"/>
        </w:rPr>
        <w:drawing>
          <wp:inline distT="0" distB="0" distL="0" distR="0" wp14:anchorId="497A0D55" wp14:editId="05ABA655">
            <wp:extent cx="5768340" cy="2645924"/>
            <wp:effectExtent l="19050" t="19050" r="2286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8340" cy="2645924"/>
                    </a:xfrm>
                    <a:prstGeom prst="rect">
                      <a:avLst/>
                    </a:prstGeom>
                    <a:ln>
                      <a:solidFill>
                        <a:schemeClr val="tx1"/>
                      </a:solidFill>
                    </a:ln>
                  </pic:spPr>
                </pic:pic>
              </a:graphicData>
            </a:graphic>
          </wp:inline>
        </w:drawing>
      </w:r>
    </w:p>
    <w:p w14:paraId="4851A8C9" w14:textId="6D663469" w:rsidR="002265FB" w:rsidRPr="00FC7989" w:rsidRDefault="002265FB" w:rsidP="002265FB">
      <w:pPr>
        <w:jc w:val="center"/>
        <w:rPr>
          <w:sz w:val="24"/>
          <w:szCs w:val="24"/>
        </w:rPr>
      </w:pPr>
      <w:r w:rsidRPr="00FC7989">
        <w:rPr>
          <w:b/>
          <w:bCs/>
          <w:sz w:val="24"/>
          <w:szCs w:val="24"/>
        </w:rPr>
        <w:t xml:space="preserve">Gambar 3. </w:t>
      </w:r>
      <w:r w:rsidRPr="00FC7989">
        <w:rPr>
          <w:b/>
          <w:bCs/>
          <w:sz w:val="24"/>
          <w:szCs w:val="24"/>
        </w:rPr>
        <w:fldChar w:fldCharType="begin"/>
      </w:r>
      <w:r w:rsidRPr="00FC7989">
        <w:rPr>
          <w:b/>
          <w:bCs/>
          <w:sz w:val="24"/>
          <w:szCs w:val="24"/>
        </w:rPr>
        <w:instrText xml:space="preserve"> SEQ Gambar_3.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1A6F02" w:rsidRPr="00FC7989">
        <w:rPr>
          <w:sz w:val="24"/>
          <w:szCs w:val="24"/>
          <w:lang w:val="en-US"/>
        </w:rPr>
        <w:t xml:space="preserve">BPMN </w:t>
      </w:r>
      <w:r w:rsidR="004D5CE2" w:rsidRPr="004D5CE2">
        <w:rPr>
          <w:i/>
          <w:iCs/>
          <w:sz w:val="24"/>
          <w:szCs w:val="24"/>
          <w:lang w:val="en-US"/>
        </w:rPr>
        <w:t>AS-IS</w:t>
      </w:r>
    </w:p>
    <w:p w14:paraId="085A7885" w14:textId="6629A550" w:rsidR="00910BD9" w:rsidRPr="001D2090" w:rsidRDefault="001A6F02" w:rsidP="001D2090">
      <w:pPr>
        <w:ind w:firstLine="709"/>
        <w:jc w:val="both"/>
        <w:rPr>
          <w:sz w:val="24"/>
          <w:szCs w:val="24"/>
        </w:rPr>
      </w:pPr>
      <w:r w:rsidRPr="00FC7989">
        <w:rPr>
          <w:sz w:val="24"/>
          <w:szCs w:val="24"/>
        </w:rPr>
        <w:t>Berdasarkan Gambar 3.</w:t>
      </w:r>
      <w:r w:rsidRPr="00FC7989">
        <w:rPr>
          <w:sz w:val="24"/>
          <w:szCs w:val="24"/>
          <w:lang w:val="en-US"/>
        </w:rPr>
        <w:t>2</w:t>
      </w:r>
      <w:r w:rsidRPr="00FC7989">
        <w:rPr>
          <w:sz w:val="24"/>
          <w:szCs w:val="24"/>
        </w:rPr>
        <w:t>, BPMN Sistem Berjalan (</w:t>
      </w:r>
      <w:r w:rsidR="004D5CE2" w:rsidRPr="004D5CE2">
        <w:rPr>
          <w:i/>
          <w:iCs/>
          <w:sz w:val="24"/>
          <w:szCs w:val="24"/>
        </w:rPr>
        <w:t>As-is</w:t>
      </w:r>
      <w:r w:rsidRPr="00FC7989">
        <w:rPr>
          <w:sz w:val="24"/>
          <w:szCs w:val="24"/>
        </w:rPr>
        <w:t xml:space="preserve">) menggambarkan proses penilaian kinerja guru yang dilakukan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Proses dimulai ketika Kepala Sekolah menetapkan dan menyampaikan jadwal PKG kepada guru. Guru kemudian menerima jadwal, </w:t>
      </w:r>
      <w:r w:rsidRPr="00FC7989">
        <w:rPr>
          <w:sz w:val="24"/>
          <w:szCs w:val="24"/>
        </w:rPr>
        <w:lastRenderedPageBreak/>
        <w:t xml:space="preserve">mempersiapkan perangkat pembelajaran dan dokumen administrasi, serta menyerahkan dokumen tersebut kepada Kepala Sekolah. Selanjutnya, Kepala Sekolah memeriksa dokumen dan melakukan observasi pembelajaran, kemudian mengisi instrumen PKG dan merekap hasil penilaian secara </w:t>
      </w:r>
      <w:r w:rsidR="00A50B93" w:rsidRPr="00FC7989">
        <w:rPr>
          <w:sz w:val="24"/>
          <w:szCs w:val="24"/>
        </w:rPr>
        <w:t>konvensional</w:t>
      </w:r>
      <w:r w:rsidRPr="00FC7989">
        <w:rPr>
          <w:sz w:val="24"/>
          <w:szCs w:val="24"/>
        </w:rPr>
        <w:t xml:space="preserve">. Hasil penilaian selanjutnya disusun dan diarsipkan untuk digunakan sebagai bahan evaluasi kinerja guru. Alur tersebut menunjukkan bahwa proses penilaian masih bergantung pada pencatatan dan pengelolaan dokumen secara </w:t>
      </w:r>
      <w:r w:rsidR="00A50B93" w:rsidRPr="00FC7989">
        <w:rPr>
          <w:sz w:val="24"/>
          <w:szCs w:val="24"/>
        </w:rPr>
        <w:t>konvensional</w:t>
      </w:r>
      <w:r w:rsidRPr="00FC7989">
        <w:rPr>
          <w:sz w:val="24"/>
          <w:szCs w:val="24"/>
        </w:rPr>
        <w:t xml:space="preserve"> serta belum terintegrasi dalam suatu sistem berbasis web.</w:t>
      </w:r>
    </w:p>
    <w:p w14:paraId="24963715" w14:textId="3D9B543F" w:rsidR="00A2372F" w:rsidRPr="00FC7989" w:rsidRDefault="00AB0E96" w:rsidP="00A2372F">
      <w:pPr>
        <w:pStyle w:val="Heading2"/>
        <w:rPr>
          <w:rFonts w:cs="Times New Roman"/>
          <w:szCs w:val="24"/>
          <w:lang w:val="en-US"/>
        </w:rPr>
      </w:pPr>
      <w:r w:rsidRPr="00FC7989">
        <w:rPr>
          <w:rFonts w:cs="Times New Roman"/>
          <w:szCs w:val="24"/>
          <w:lang w:val="en-US"/>
        </w:rPr>
        <w:t>3.</w:t>
      </w:r>
      <w:r w:rsidRPr="00FC7989">
        <w:rPr>
          <w:rFonts w:cs="Times New Roman"/>
          <w:szCs w:val="24"/>
        </w:rPr>
        <w:t>3</w:t>
      </w:r>
      <w:r w:rsidRPr="00FC7989">
        <w:rPr>
          <w:rFonts w:cs="Times New Roman"/>
          <w:szCs w:val="24"/>
        </w:rPr>
        <w:tab/>
        <w:t>Analisis</w:t>
      </w:r>
      <w:r w:rsidRPr="00FC7989">
        <w:rPr>
          <w:rFonts w:cs="Times New Roman"/>
          <w:szCs w:val="24"/>
          <w:lang w:val="en-US"/>
        </w:rPr>
        <w:t xml:space="preserve"> Permasalahan </w:t>
      </w:r>
      <w:r w:rsidR="00010E4C" w:rsidRPr="00FC7989">
        <w:rPr>
          <w:rFonts w:cs="Times New Roman"/>
          <w:szCs w:val="24"/>
          <w:lang w:val="en-US"/>
        </w:rPr>
        <w:t>Sistem</w:t>
      </w:r>
      <w:r w:rsidRPr="00FC7989">
        <w:rPr>
          <w:rFonts w:cs="Times New Roman"/>
          <w:szCs w:val="24"/>
          <w:lang w:val="en-US"/>
        </w:rPr>
        <w:t xml:space="preserve"> berjalan</w:t>
      </w:r>
    </w:p>
    <w:p w14:paraId="22B4BEAA" w14:textId="68C019AF" w:rsidR="00054DB7" w:rsidRPr="00FC7989" w:rsidRDefault="00802261" w:rsidP="00054DB7">
      <w:pPr>
        <w:ind w:firstLine="709"/>
        <w:jc w:val="both"/>
        <w:rPr>
          <w:sz w:val="24"/>
          <w:szCs w:val="24"/>
          <w:lang w:val="en-US"/>
        </w:rPr>
      </w:pPr>
      <w:r w:rsidRPr="00FC7989">
        <w:rPr>
          <w:sz w:val="24"/>
          <w:szCs w:val="24"/>
          <w:lang w:val="en-US"/>
        </w:rPr>
        <w:t xml:space="preserve">Analisis permasalahan sistem berjalan dilakukan untuk mengidentifikasi berbagai kendala yang terdapat pada proses Penilaian Kinerja Guru (PKG) di </w:t>
      </w:r>
      <w:r w:rsidR="00CC5AFB" w:rsidRPr="00CC5AFB">
        <w:rPr>
          <w:sz w:val="24"/>
          <w:szCs w:val="24"/>
          <w:lang w:val="en-US"/>
        </w:rPr>
        <w:t>SMA Al-Ihsan</w:t>
      </w:r>
      <w:r w:rsidR="00CC5AF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Analisis ini disusun berdasarkan hasil observasi, wawancara dengan kepala sekolah, serta hasil analisis proses bisnis yang telah dimodelkan menggunakan BPMN </w:t>
      </w:r>
      <w:r w:rsidR="004D5CE2" w:rsidRPr="004D5CE2">
        <w:rPr>
          <w:i/>
          <w:iCs/>
          <w:sz w:val="24"/>
          <w:szCs w:val="24"/>
          <w:lang w:val="en-US"/>
        </w:rPr>
        <w:t>As-is</w:t>
      </w:r>
      <w:r w:rsidRPr="00FC7989">
        <w:rPr>
          <w:sz w:val="24"/>
          <w:szCs w:val="24"/>
          <w:lang w:val="en-US"/>
        </w:rPr>
        <w:t xml:space="preserve"> pada Subbab 3.2. Melalui analisis tersebut dapat diketahui kondisi aktual pelaksanaan penilaian kinerja guru, hambatan yang masih terjadi, serta dampaknya terhadap proses </w:t>
      </w:r>
      <w:r w:rsidRPr="00FC7989">
        <w:rPr>
          <w:i/>
          <w:iCs/>
          <w:sz w:val="24"/>
          <w:szCs w:val="24"/>
          <w:lang w:val="en-US"/>
        </w:rPr>
        <w:t>monitoring</w:t>
      </w:r>
      <w:r w:rsidRPr="00FC7989">
        <w:rPr>
          <w:sz w:val="24"/>
          <w:szCs w:val="24"/>
          <w:lang w:val="en-US"/>
        </w:rPr>
        <w:t xml:space="preserve"> dan pengambilan keputusan oleh kepala sekolah. Hasil identifikasi permasalahan ini menjadi dasar dalam penyusunan sistem usulan berbasis Sistem Pendukung Keputusan menggunakan metode </w:t>
      </w:r>
      <w:r w:rsidRPr="00FC7989">
        <w:rPr>
          <w:i/>
          <w:iCs/>
          <w:sz w:val="24"/>
          <w:szCs w:val="24"/>
          <w:lang w:val="en-US"/>
        </w:rPr>
        <w:t>Multi-Objective Optimization on the Basis of Ratio Analysis</w:t>
      </w:r>
      <w:r w:rsidRPr="00FC7989">
        <w:rPr>
          <w:sz w:val="24"/>
          <w:szCs w:val="24"/>
          <w:lang w:val="en-US"/>
        </w:rPr>
        <w:t xml:space="preserve"> (MOORA) sehingga solusi yang dirancang benar-benar sesuai dengan kebutuhan sekolah.</w:t>
      </w:r>
    </w:p>
    <w:p w14:paraId="4CF7A03B" w14:textId="35BE8099" w:rsidR="00054DB7" w:rsidRPr="00FC7989" w:rsidRDefault="00054DB7" w:rsidP="00893B25">
      <w:pPr>
        <w:ind w:firstLine="709"/>
        <w:jc w:val="both"/>
        <w:rPr>
          <w:sz w:val="24"/>
          <w:szCs w:val="24"/>
          <w:lang w:val="en-US"/>
        </w:rPr>
      </w:pPr>
      <w:r w:rsidRPr="00FC7989">
        <w:rPr>
          <w:sz w:val="24"/>
          <w:szCs w:val="24"/>
          <w:lang w:val="en-US"/>
        </w:rPr>
        <w:t xml:space="preserve">Berdasarkan hasil analisis terhadap proses penilaian kinerja guru yang sedang berjalan, ditemukan beberapa permasalahan yang memengaruhi proses </w:t>
      </w:r>
      <w:r w:rsidRPr="00FC7989">
        <w:rPr>
          <w:i/>
          <w:iCs/>
          <w:sz w:val="24"/>
          <w:szCs w:val="24"/>
          <w:lang w:val="en-US"/>
        </w:rPr>
        <w:lastRenderedPageBreak/>
        <w:t>monitoring</w:t>
      </w:r>
      <w:r w:rsidRPr="00FC7989">
        <w:rPr>
          <w:sz w:val="24"/>
          <w:szCs w:val="24"/>
          <w:lang w:val="en-US"/>
        </w:rPr>
        <w:t xml:space="preserve"> dan pengambilan keputusan oleh Kepala Sekolah. Permasalahan tersebut dapat dilihat pada Tabel 3.</w:t>
      </w:r>
      <w:r w:rsidR="001D2090">
        <w:rPr>
          <w:sz w:val="24"/>
          <w:szCs w:val="24"/>
          <w:lang w:val="en-US"/>
        </w:rPr>
        <w:t>2</w:t>
      </w:r>
      <w:r w:rsidRPr="00FC7989">
        <w:rPr>
          <w:sz w:val="24"/>
          <w:szCs w:val="24"/>
          <w:lang w:val="en-US"/>
        </w:rPr>
        <w:t>.</w:t>
      </w:r>
    </w:p>
    <w:p w14:paraId="24F70B40" w14:textId="4AEAB80A" w:rsidR="00893B25" w:rsidRPr="00FC7989" w:rsidRDefault="00893B25" w:rsidP="00893B25">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Analisis</w:t>
      </w:r>
      <w:r w:rsidRPr="00FC7989">
        <w:rPr>
          <w:color w:val="000000" w:themeColor="text1"/>
          <w:sz w:val="24"/>
          <w:szCs w:val="24"/>
          <w:lang w:val="en-US"/>
        </w:rPr>
        <w:t xml:space="preserve"> Permasalahan Sistem berjalan</w:t>
      </w:r>
    </w:p>
    <w:tbl>
      <w:tblPr>
        <w:tblStyle w:val="Emphasis"/>
        <w:tblW w:w="9209" w:type="dxa"/>
        <w:tblLook w:val="04A0" w:firstRow="1" w:lastRow="0" w:firstColumn="1" w:lastColumn="0" w:noHBand="0" w:noVBand="1"/>
      </w:tblPr>
      <w:tblGrid>
        <w:gridCol w:w="570"/>
        <w:gridCol w:w="1693"/>
        <w:gridCol w:w="1985"/>
        <w:gridCol w:w="2268"/>
        <w:gridCol w:w="2693"/>
      </w:tblGrid>
      <w:tr w:rsidR="00054DB7" w:rsidRPr="00FC7989" w14:paraId="7598EE61" w14:textId="77777777" w:rsidTr="00893B25">
        <w:trPr>
          <w:tblHeader/>
        </w:trPr>
        <w:tc>
          <w:tcPr>
            <w:tcW w:w="570" w:type="dxa"/>
            <w:shd w:val="clear" w:color="auto" w:fill="00B050"/>
          </w:tcPr>
          <w:p w14:paraId="3B33279B" w14:textId="2EDC0701"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lang w:val="en-US"/>
              </w:rPr>
              <w:t>No.</w:t>
            </w:r>
          </w:p>
        </w:tc>
        <w:tc>
          <w:tcPr>
            <w:tcW w:w="1693" w:type="dxa"/>
            <w:shd w:val="clear" w:color="auto" w:fill="00B050"/>
          </w:tcPr>
          <w:p w14:paraId="348349A3" w14:textId="51BC78D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Tahapan Proses</w:t>
            </w:r>
          </w:p>
        </w:tc>
        <w:tc>
          <w:tcPr>
            <w:tcW w:w="1985" w:type="dxa"/>
            <w:shd w:val="clear" w:color="auto" w:fill="00B050"/>
          </w:tcPr>
          <w:p w14:paraId="2BACD45F" w14:textId="19656CB5"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Permasalahan</w:t>
            </w:r>
          </w:p>
        </w:tc>
        <w:tc>
          <w:tcPr>
            <w:tcW w:w="2268" w:type="dxa"/>
            <w:shd w:val="clear" w:color="auto" w:fill="00B050"/>
          </w:tcPr>
          <w:p w14:paraId="205C1868" w14:textId="69DF454E"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Dampak</w:t>
            </w:r>
          </w:p>
        </w:tc>
        <w:tc>
          <w:tcPr>
            <w:tcW w:w="2693" w:type="dxa"/>
            <w:shd w:val="clear" w:color="auto" w:fill="00B050"/>
          </w:tcPr>
          <w:p w14:paraId="082103BC" w14:textId="517F0C70" w:rsidR="00054DB7" w:rsidRPr="00FC7989" w:rsidRDefault="00054DB7" w:rsidP="00054DB7">
            <w:pPr>
              <w:jc w:val="both"/>
              <w:rPr>
                <w:b/>
                <w:bCs/>
                <w:color w:val="FFFFFF" w:themeColor="background1"/>
                <w:sz w:val="24"/>
                <w:szCs w:val="24"/>
                <w:lang w:val="en-US"/>
              </w:rPr>
            </w:pPr>
            <w:r w:rsidRPr="00FC7989">
              <w:rPr>
                <w:b/>
                <w:bCs/>
                <w:color w:val="FFFFFF" w:themeColor="background1"/>
                <w:sz w:val="24"/>
                <w:szCs w:val="24"/>
              </w:rPr>
              <w:t>Solusi yang Diusulkan</w:t>
            </w:r>
          </w:p>
        </w:tc>
      </w:tr>
      <w:tr w:rsidR="00054DB7" w:rsidRPr="00FC7989" w14:paraId="214F9F06" w14:textId="77777777" w:rsidTr="00054DB7">
        <w:tc>
          <w:tcPr>
            <w:tcW w:w="570" w:type="dxa"/>
          </w:tcPr>
          <w:p w14:paraId="06FDEA17" w14:textId="0898B374" w:rsidR="00054DB7" w:rsidRPr="00FC7989" w:rsidRDefault="00054DB7" w:rsidP="00054DB7">
            <w:pPr>
              <w:jc w:val="both"/>
              <w:rPr>
                <w:sz w:val="24"/>
                <w:szCs w:val="24"/>
                <w:lang w:val="en-US"/>
              </w:rPr>
            </w:pPr>
            <w:r w:rsidRPr="00FC7989">
              <w:rPr>
                <w:sz w:val="24"/>
                <w:szCs w:val="24"/>
                <w:lang w:val="en-US"/>
              </w:rPr>
              <w:t>1.</w:t>
            </w:r>
          </w:p>
        </w:tc>
        <w:tc>
          <w:tcPr>
            <w:tcW w:w="1693" w:type="dxa"/>
          </w:tcPr>
          <w:p w14:paraId="560A28BB" w14:textId="3E51C2FE" w:rsidR="00054DB7" w:rsidRPr="00FC7989" w:rsidRDefault="00054DB7" w:rsidP="005336FA">
            <w:pPr>
              <w:rPr>
                <w:sz w:val="24"/>
                <w:szCs w:val="24"/>
                <w:lang w:val="en-US"/>
              </w:rPr>
            </w:pPr>
            <w:r w:rsidRPr="00FC7989">
              <w:rPr>
                <w:sz w:val="24"/>
                <w:szCs w:val="24"/>
              </w:rPr>
              <w:t>Penilaian Kinerja Guru (PKG)</w:t>
            </w:r>
          </w:p>
        </w:tc>
        <w:tc>
          <w:tcPr>
            <w:tcW w:w="1985" w:type="dxa"/>
          </w:tcPr>
          <w:p w14:paraId="5EC9667F" w14:textId="32869D31" w:rsidR="00054DB7" w:rsidRPr="00FC7989" w:rsidRDefault="00054DB7" w:rsidP="005336FA">
            <w:pPr>
              <w:rPr>
                <w:sz w:val="24"/>
                <w:szCs w:val="24"/>
                <w:lang w:val="en-US"/>
              </w:rPr>
            </w:pPr>
            <w:r w:rsidRPr="00FC7989">
              <w:rPr>
                <w:sz w:val="24"/>
                <w:szCs w:val="24"/>
              </w:rPr>
              <w:t xml:space="preserve">Penilaian kinerja guru dilaksanakan secara </w:t>
            </w:r>
            <w:r w:rsidRPr="00FC7989">
              <w:rPr>
                <w:rStyle w:val="CommentTextChar"/>
                <w:sz w:val="24"/>
                <w:szCs w:val="24"/>
              </w:rPr>
              <w:t>tahunan</w:t>
            </w:r>
            <w:r w:rsidRPr="00FC7989">
              <w:rPr>
                <w:sz w:val="24"/>
                <w:szCs w:val="24"/>
              </w:rPr>
              <w:t xml:space="preserve">, sehingga belum tersedia mekanisme </w:t>
            </w:r>
            <w:r w:rsidRPr="00FC7989">
              <w:rPr>
                <w:i/>
                <w:iCs/>
                <w:sz w:val="24"/>
                <w:szCs w:val="24"/>
              </w:rPr>
              <w:t xml:space="preserve">monitoring </w:t>
            </w:r>
            <w:r w:rsidRPr="00FC7989">
              <w:rPr>
                <w:sz w:val="24"/>
                <w:szCs w:val="24"/>
              </w:rPr>
              <w:t xml:space="preserve">kinerja guru secara </w:t>
            </w:r>
            <w:r w:rsidRPr="00FC7989">
              <w:rPr>
                <w:rStyle w:val="CommentTextChar"/>
                <w:sz w:val="24"/>
                <w:szCs w:val="24"/>
              </w:rPr>
              <w:t>bulanan</w:t>
            </w:r>
            <w:r w:rsidRPr="00FC7989">
              <w:rPr>
                <w:sz w:val="24"/>
                <w:szCs w:val="24"/>
              </w:rPr>
              <w:t>.</w:t>
            </w:r>
          </w:p>
        </w:tc>
        <w:tc>
          <w:tcPr>
            <w:tcW w:w="2268" w:type="dxa"/>
          </w:tcPr>
          <w:p w14:paraId="6F6E0ACC" w14:textId="7B85FEED" w:rsidR="00054DB7" w:rsidRPr="00FC7989" w:rsidRDefault="00054DB7" w:rsidP="005336FA">
            <w:pPr>
              <w:rPr>
                <w:sz w:val="24"/>
                <w:szCs w:val="24"/>
                <w:lang w:val="en-US"/>
              </w:rPr>
            </w:pPr>
            <w:r w:rsidRPr="00FC7989">
              <w:rPr>
                <w:sz w:val="24"/>
                <w:szCs w:val="24"/>
              </w:rPr>
              <w:t>Kepala Sekolah belum memperoleh informasi perkembangan kinerja guru secara berkala sebagai bahan evaluasi dan pembinaan.</w:t>
            </w:r>
          </w:p>
        </w:tc>
        <w:tc>
          <w:tcPr>
            <w:tcW w:w="2693" w:type="dxa"/>
          </w:tcPr>
          <w:p w14:paraId="6BA12D31" w14:textId="6E3430C8" w:rsidR="00054DB7" w:rsidRPr="00FC7989" w:rsidRDefault="00054DB7" w:rsidP="005336FA">
            <w:pPr>
              <w:rPr>
                <w:sz w:val="24"/>
                <w:szCs w:val="24"/>
                <w:lang w:val="en-US"/>
              </w:rPr>
            </w:pPr>
            <w:r w:rsidRPr="00FC7989">
              <w:rPr>
                <w:sz w:val="24"/>
                <w:szCs w:val="24"/>
              </w:rPr>
              <w:t xml:space="preserve">Membangun mekanisme </w:t>
            </w:r>
            <w:r w:rsidRPr="00FC7989">
              <w:rPr>
                <w:i/>
                <w:iCs/>
                <w:sz w:val="24"/>
                <w:szCs w:val="24"/>
              </w:rPr>
              <w:t xml:space="preserve">monitoring </w:t>
            </w:r>
            <w:r w:rsidRPr="00FC7989">
              <w:rPr>
                <w:sz w:val="24"/>
                <w:szCs w:val="24"/>
              </w:rPr>
              <w:t>kinerja guru secara bulanan melalui Sistem Pendukung Keputusan.</w:t>
            </w:r>
          </w:p>
        </w:tc>
      </w:tr>
      <w:tr w:rsidR="00054DB7" w:rsidRPr="00FC7989" w14:paraId="52E33F2E" w14:textId="77777777" w:rsidTr="00054DB7">
        <w:tc>
          <w:tcPr>
            <w:tcW w:w="570" w:type="dxa"/>
          </w:tcPr>
          <w:p w14:paraId="06946427" w14:textId="758387D6" w:rsidR="00054DB7" w:rsidRPr="00FC7989" w:rsidRDefault="00054DB7" w:rsidP="00054DB7">
            <w:pPr>
              <w:jc w:val="both"/>
              <w:rPr>
                <w:sz w:val="24"/>
                <w:szCs w:val="24"/>
                <w:lang w:val="en-US"/>
              </w:rPr>
            </w:pPr>
            <w:r w:rsidRPr="00FC7989">
              <w:rPr>
                <w:sz w:val="24"/>
                <w:szCs w:val="24"/>
                <w:lang w:val="en-US"/>
              </w:rPr>
              <w:t>2.</w:t>
            </w:r>
          </w:p>
        </w:tc>
        <w:tc>
          <w:tcPr>
            <w:tcW w:w="1693" w:type="dxa"/>
          </w:tcPr>
          <w:p w14:paraId="05D2DDC6" w14:textId="155D5E49" w:rsidR="00054DB7" w:rsidRPr="00FC7989" w:rsidRDefault="00054DB7" w:rsidP="005336FA">
            <w:pPr>
              <w:rPr>
                <w:sz w:val="24"/>
                <w:szCs w:val="24"/>
                <w:lang w:val="en-US"/>
              </w:rPr>
            </w:pPr>
            <w:r w:rsidRPr="00FC7989">
              <w:rPr>
                <w:sz w:val="24"/>
                <w:szCs w:val="24"/>
              </w:rPr>
              <w:t>Rekapitulasi Hasil Penilaian</w:t>
            </w:r>
          </w:p>
        </w:tc>
        <w:tc>
          <w:tcPr>
            <w:tcW w:w="1985" w:type="dxa"/>
          </w:tcPr>
          <w:p w14:paraId="0592B1DA" w14:textId="0C82902B" w:rsidR="00054DB7" w:rsidRPr="00FC7989" w:rsidRDefault="00054DB7" w:rsidP="005336FA">
            <w:pPr>
              <w:rPr>
                <w:sz w:val="24"/>
                <w:szCs w:val="24"/>
                <w:lang w:val="en-US"/>
              </w:rPr>
            </w:pPr>
            <w:r w:rsidRPr="00FC7989">
              <w:rPr>
                <w:sz w:val="24"/>
                <w:szCs w:val="24"/>
              </w:rPr>
              <w:t>Hasil penilaian digunakan sebagai laporan evaluasi, namun belum tersedia rekapitulasi data kinerja guru secara berkala.</w:t>
            </w:r>
          </w:p>
        </w:tc>
        <w:tc>
          <w:tcPr>
            <w:tcW w:w="2268" w:type="dxa"/>
          </w:tcPr>
          <w:p w14:paraId="67BD9F28" w14:textId="5C0011F4" w:rsidR="00054DB7" w:rsidRPr="00057127" w:rsidRDefault="00054DB7" w:rsidP="005336FA">
            <w:pPr>
              <w:rPr>
                <w:sz w:val="24"/>
                <w:szCs w:val="24"/>
                <w:lang w:val="fi-FI"/>
              </w:rPr>
            </w:pPr>
            <w:r w:rsidRPr="00FC7989">
              <w:rPr>
                <w:sz w:val="24"/>
                <w:szCs w:val="24"/>
              </w:rPr>
              <w:t>Riwayat perkembangan kinerja guru sulit dianalisis sebagai bahan pengambilan keputusan.</w:t>
            </w:r>
          </w:p>
        </w:tc>
        <w:tc>
          <w:tcPr>
            <w:tcW w:w="2693" w:type="dxa"/>
          </w:tcPr>
          <w:p w14:paraId="708FACC0" w14:textId="4B53BC8A" w:rsidR="00054DB7" w:rsidRPr="00057127" w:rsidRDefault="00054DB7" w:rsidP="005336FA">
            <w:pPr>
              <w:rPr>
                <w:sz w:val="24"/>
                <w:szCs w:val="24"/>
                <w:lang w:val="fi-FI"/>
              </w:rPr>
            </w:pPr>
            <w:r w:rsidRPr="00FC7989">
              <w:rPr>
                <w:sz w:val="24"/>
                <w:szCs w:val="24"/>
              </w:rPr>
              <w:t>Menyediakan penyimpanan dan rekapitulasi data kinerja guru secara terstruktur dalam sistem.</w:t>
            </w:r>
          </w:p>
        </w:tc>
      </w:tr>
      <w:tr w:rsidR="00054DB7" w:rsidRPr="00FC7989" w14:paraId="6AC41993" w14:textId="77777777" w:rsidTr="00054DB7">
        <w:tc>
          <w:tcPr>
            <w:tcW w:w="570" w:type="dxa"/>
          </w:tcPr>
          <w:p w14:paraId="72FBA43F" w14:textId="3F040FE8" w:rsidR="00054DB7" w:rsidRPr="00FC7989" w:rsidRDefault="00054DB7" w:rsidP="00054DB7">
            <w:pPr>
              <w:jc w:val="both"/>
              <w:rPr>
                <w:sz w:val="24"/>
                <w:szCs w:val="24"/>
                <w:lang w:val="en-US"/>
              </w:rPr>
            </w:pPr>
            <w:r w:rsidRPr="00FC7989">
              <w:rPr>
                <w:sz w:val="24"/>
                <w:szCs w:val="24"/>
                <w:lang w:val="en-US"/>
              </w:rPr>
              <w:lastRenderedPageBreak/>
              <w:t>3.</w:t>
            </w: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4DB7" w:rsidRPr="00FC7989" w14:paraId="3F52012B" w14:textId="77777777" w:rsidTr="00054DB7">
              <w:trPr>
                <w:tblCellSpacing w:w="15" w:type="dxa"/>
              </w:trPr>
              <w:tc>
                <w:tcPr>
                  <w:tcW w:w="0" w:type="auto"/>
                  <w:vAlign w:val="center"/>
                  <w:hideMark/>
                </w:tcPr>
                <w:p w14:paraId="797CAEFC" w14:textId="77777777" w:rsidR="00054DB7" w:rsidRPr="00FC7989" w:rsidRDefault="00054DB7" w:rsidP="005336FA">
                  <w:pPr>
                    <w:spacing w:line="240" w:lineRule="auto"/>
                    <w:rPr>
                      <w:sz w:val="24"/>
                      <w:szCs w:val="24"/>
                      <w:lang w:val="en-ID" w:eastAsia="en-ID"/>
                    </w:rPr>
                  </w:pPr>
                </w:p>
              </w:tc>
            </w:tr>
          </w:tbl>
          <w:p w14:paraId="48039FC5" w14:textId="77777777" w:rsidR="00054DB7" w:rsidRPr="00FC7989" w:rsidRDefault="00054DB7" w:rsidP="005336FA">
            <w:pP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54DB7" w:rsidRPr="00FC7989" w14:paraId="1A34F435" w14:textId="77777777" w:rsidTr="00054DB7">
              <w:trPr>
                <w:tblCellSpacing w:w="15" w:type="dxa"/>
              </w:trPr>
              <w:tc>
                <w:tcPr>
                  <w:tcW w:w="0" w:type="auto"/>
                  <w:vAlign w:val="center"/>
                  <w:hideMark/>
                </w:tcPr>
                <w:p w14:paraId="4E15178A" w14:textId="77777777" w:rsidR="00054DB7" w:rsidRPr="00FC7989" w:rsidRDefault="00054DB7" w:rsidP="005336FA">
                  <w:pPr>
                    <w:spacing w:line="240" w:lineRule="auto"/>
                    <w:rPr>
                      <w:sz w:val="24"/>
                      <w:szCs w:val="24"/>
                      <w:lang w:val="en-ID" w:eastAsia="en-ID"/>
                    </w:rPr>
                  </w:pPr>
                  <w:r w:rsidRPr="00FC7989">
                    <w:rPr>
                      <w:sz w:val="24"/>
                      <w:szCs w:val="24"/>
                      <w:lang w:val="en-ID" w:eastAsia="en-ID"/>
                    </w:rPr>
                    <w:t>Evaluasi Kinerja Guru</w:t>
                  </w:r>
                </w:p>
              </w:tc>
            </w:tr>
          </w:tbl>
          <w:p w14:paraId="3AD8EB3D" w14:textId="77777777" w:rsidR="00054DB7" w:rsidRPr="00FC7989" w:rsidRDefault="00054DB7" w:rsidP="005336FA">
            <w:pPr>
              <w:rPr>
                <w:sz w:val="24"/>
                <w:szCs w:val="24"/>
                <w:lang w:val="en-US"/>
              </w:rPr>
            </w:pPr>
          </w:p>
        </w:tc>
        <w:tc>
          <w:tcPr>
            <w:tcW w:w="1985" w:type="dxa"/>
          </w:tcPr>
          <w:p w14:paraId="2EC561CC" w14:textId="1E802E63" w:rsidR="00054DB7" w:rsidRPr="00FC7989" w:rsidRDefault="00054DB7" w:rsidP="005336FA">
            <w:pPr>
              <w:rPr>
                <w:sz w:val="24"/>
                <w:szCs w:val="24"/>
                <w:lang w:val="en-US"/>
              </w:rPr>
            </w:pPr>
            <w:r w:rsidRPr="00FC7989">
              <w:rPr>
                <w:sz w:val="24"/>
                <w:szCs w:val="24"/>
              </w:rPr>
              <w:t>Proses evaluasi belum menghasilkan rekomendasi pemeringkatan guru berdasarkan kriteria yang digunakan dalam penelitian.</w:t>
            </w:r>
          </w:p>
        </w:tc>
        <w:tc>
          <w:tcPr>
            <w:tcW w:w="2268" w:type="dxa"/>
          </w:tcPr>
          <w:p w14:paraId="65459265" w14:textId="71BF9D05" w:rsidR="00054DB7" w:rsidRPr="00FC7989" w:rsidRDefault="00054DB7" w:rsidP="005336FA">
            <w:pPr>
              <w:rPr>
                <w:sz w:val="24"/>
                <w:szCs w:val="24"/>
                <w:lang w:val="en-US"/>
              </w:rPr>
            </w:pPr>
            <w:r w:rsidRPr="00FC7989">
              <w:rPr>
                <w:sz w:val="24"/>
                <w:szCs w:val="24"/>
              </w:rPr>
              <w:t xml:space="preserve">Kepala Sekolah belum memperoleh rekomendasi objektif dalam menentukan guru dengan kinerja terbaik berdasarkan data </w:t>
            </w:r>
            <w:r w:rsidRPr="00FC7989">
              <w:rPr>
                <w:i/>
                <w:iCs/>
                <w:sz w:val="24"/>
                <w:szCs w:val="24"/>
              </w:rPr>
              <w:t>monitorin</w:t>
            </w:r>
            <w:r w:rsidRPr="00FC7989">
              <w:rPr>
                <w:sz w:val="24"/>
                <w:szCs w:val="24"/>
              </w:rPr>
              <w:t>g.</w:t>
            </w:r>
          </w:p>
        </w:tc>
        <w:tc>
          <w:tcPr>
            <w:tcW w:w="2693" w:type="dxa"/>
          </w:tcPr>
          <w:p w14:paraId="390E0AE1" w14:textId="42236724" w:rsidR="00054DB7" w:rsidRPr="00FC7989" w:rsidRDefault="00054DB7" w:rsidP="005336FA">
            <w:pPr>
              <w:rPr>
                <w:sz w:val="24"/>
                <w:szCs w:val="24"/>
                <w:lang w:val="en-US"/>
              </w:rPr>
            </w:pPr>
            <w:r w:rsidRPr="00FC7989">
              <w:rPr>
                <w:sz w:val="24"/>
                <w:szCs w:val="24"/>
              </w:rPr>
              <w:t xml:space="preserve">Mengimplementasikan metode </w:t>
            </w:r>
            <w:r w:rsidRPr="00FC7989">
              <w:rPr>
                <w:rStyle w:val="BodyText"/>
                <w:sz w:val="24"/>
                <w:szCs w:val="24"/>
              </w:rPr>
              <w:t>Multi-Objective Optimization on the Basis of Ratio Analysis</w:t>
            </w:r>
            <w:r w:rsidRPr="00FC7989">
              <w:rPr>
                <w:sz w:val="24"/>
                <w:szCs w:val="24"/>
              </w:rPr>
              <w:t xml:space="preserve"> (</w:t>
            </w:r>
            <w:r w:rsidRPr="00FC7989">
              <w:rPr>
                <w:rStyle w:val="BodyText"/>
                <w:sz w:val="24"/>
                <w:szCs w:val="24"/>
              </w:rPr>
              <w:t>MOORA</w:t>
            </w:r>
            <w:r w:rsidRPr="00FC7989">
              <w:rPr>
                <w:sz w:val="24"/>
                <w:szCs w:val="24"/>
              </w:rPr>
              <w:t>) untuk menghasilkan nilai preferensi dan peringkat guru.</w:t>
            </w:r>
          </w:p>
        </w:tc>
      </w:tr>
    </w:tbl>
    <w:p w14:paraId="45053464" w14:textId="11CE3C91" w:rsidR="00054DB7" w:rsidRPr="00FC7989" w:rsidRDefault="00054DB7" w:rsidP="00054DB7">
      <w:pPr>
        <w:jc w:val="both"/>
        <w:rPr>
          <w:sz w:val="24"/>
          <w:szCs w:val="24"/>
          <w:lang w:val="en-US"/>
        </w:rPr>
      </w:pPr>
    </w:p>
    <w:p w14:paraId="2FF64DA2" w14:textId="66646B54" w:rsidR="00910BD9" w:rsidRPr="00FC7989" w:rsidRDefault="00910BD9" w:rsidP="004D5CE2">
      <w:pPr>
        <w:spacing w:after="120"/>
        <w:ind w:firstLine="709"/>
        <w:jc w:val="both"/>
        <w:rPr>
          <w:sz w:val="24"/>
          <w:szCs w:val="24"/>
          <w:lang w:val="en-US"/>
        </w:rPr>
      </w:pPr>
      <w:r w:rsidRPr="00FC7989">
        <w:rPr>
          <w:sz w:val="24"/>
          <w:szCs w:val="24"/>
          <w:lang w:val="en-US"/>
        </w:rPr>
        <w:t>Berdasarkan hasil analisis permasalahan pada Tabel 3.</w:t>
      </w:r>
      <w:r w:rsidR="00893B25" w:rsidRPr="00FC7989">
        <w:rPr>
          <w:sz w:val="24"/>
          <w:szCs w:val="24"/>
          <w:lang w:val="en-US"/>
        </w:rPr>
        <w:t>3</w:t>
      </w:r>
      <w:r w:rsidRPr="00FC7989">
        <w:rPr>
          <w:sz w:val="24"/>
          <w:szCs w:val="24"/>
          <w:lang w:val="en-US"/>
        </w:rPr>
        <w:t xml:space="preserve">, dapat disimpulkan bahwa proses Penilaian Kinerja Guru (PKG) yang berjalan telah mendukung pelaksanaan evaluasi kinerja guru secara tahunan, namun belum menyediakan mekanisme </w:t>
      </w:r>
      <w:r w:rsidRPr="00FC7989">
        <w:rPr>
          <w:i/>
          <w:iCs/>
          <w:sz w:val="24"/>
          <w:szCs w:val="24"/>
          <w:lang w:val="en-US"/>
        </w:rPr>
        <w:t>monitoring</w:t>
      </w:r>
      <w:r w:rsidRPr="00FC7989">
        <w:rPr>
          <w:sz w:val="24"/>
          <w:szCs w:val="24"/>
          <w:lang w:val="en-US"/>
        </w:rPr>
        <w:t xml:space="preserve"> kinerja guru secara bulanan, rekapitulasi data kinerja secara berkelanjutan, serta rekomendasi pemeringkatan guru berdasarkan kriteria penelitian. Oleh karena itu, diperlukan Sistem Pendukung Keputusan menggunakan metode </w:t>
      </w:r>
      <w:r w:rsidRPr="00FC7989">
        <w:rPr>
          <w:i/>
          <w:iCs/>
          <w:sz w:val="24"/>
          <w:szCs w:val="24"/>
          <w:lang w:val="en-US"/>
        </w:rPr>
        <w:t xml:space="preserve">Multi-Objective Optimization on the Basis of Ratio Analysis </w:t>
      </w:r>
      <w:r w:rsidRPr="00FC7989">
        <w:rPr>
          <w:sz w:val="24"/>
          <w:szCs w:val="24"/>
          <w:lang w:val="en-US"/>
        </w:rPr>
        <w:t xml:space="preserve">(MOORA) untuk membantu Kepala Sekolah dalam melakukan </w:t>
      </w:r>
      <w:r w:rsidRPr="00FC7989">
        <w:rPr>
          <w:i/>
          <w:iCs/>
          <w:sz w:val="24"/>
          <w:szCs w:val="24"/>
          <w:lang w:val="en-US"/>
        </w:rPr>
        <w:t>monitoring</w:t>
      </w:r>
      <w:r w:rsidRPr="00FC7989">
        <w:rPr>
          <w:sz w:val="24"/>
          <w:szCs w:val="24"/>
          <w:lang w:val="en-US"/>
        </w:rPr>
        <w:t>, pengolahan data, dan pengambilan keputusan berdasarkan hasil penilaian kinerja guru.</w:t>
      </w:r>
    </w:p>
    <w:p w14:paraId="0D9424A1" w14:textId="6226E466" w:rsidR="00A2372F" w:rsidRPr="00FC7989" w:rsidRDefault="00A2372F" w:rsidP="00A2372F">
      <w:pPr>
        <w:pStyle w:val="Heading3"/>
        <w:ind w:left="709" w:hanging="709"/>
        <w:rPr>
          <w:rFonts w:cs="Times New Roman"/>
          <w:lang w:val="en-US"/>
        </w:rPr>
      </w:pPr>
      <w:r w:rsidRPr="00FC7989">
        <w:rPr>
          <w:rFonts w:cs="Times New Roman"/>
          <w:lang w:val="en-US"/>
        </w:rPr>
        <w:lastRenderedPageBreak/>
        <w:t>3.3.1</w:t>
      </w:r>
      <w:r w:rsidRPr="00FC7989">
        <w:rPr>
          <w:rFonts w:cs="Times New Roman"/>
          <w:lang w:val="en-US"/>
        </w:rPr>
        <w:tab/>
        <w:t>Rekaputasi Permasalahan Sistem Berjalan</w:t>
      </w:r>
    </w:p>
    <w:p w14:paraId="0914FEC4" w14:textId="00D5F4BD" w:rsidR="00A2372F" w:rsidRPr="00FC7989" w:rsidRDefault="006E402C" w:rsidP="00A2372F">
      <w:pPr>
        <w:ind w:firstLine="709"/>
        <w:jc w:val="both"/>
        <w:rPr>
          <w:sz w:val="24"/>
          <w:szCs w:val="24"/>
        </w:rPr>
      </w:pPr>
      <w:r w:rsidRPr="00FC7989">
        <w:rPr>
          <w:sz w:val="24"/>
          <w:szCs w:val="24"/>
        </w:rPr>
        <w:t xml:space="preserve">Berdasarkan hasil analisis terhadap sistem berjalan pada Subbab 3.2, diperoleh beberapa permasalahan yang memengaruhi efektivitas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Permasalahan tersebut diidentifikasi berdasarkan setiap tahapan proses bisnis yang berlangsung, mulai dari pengumpulan data, pelaksanaan penilaian, hingga penyampaian hasil kepada kepala sekolah. Rekapitulasi permasalahan tersebut disajikan pada Tabel 3.2 sebagai dasar dalam menentukan kebutuhan pengembangan sistem yang diusulkan.</w:t>
      </w:r>
    </w:p>
    <w:p w14:paraId="3347CBEC" w14:textId="07E161F0" w:rsidR="005336FA" w:rsidRPr="00FC7989" w:rsidRDefault="005336FA" w:rsidP="005336FA">
      <w:pPr>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3</w:t>
      </w:r>
      <w:r w:rsidRPr="00FC7989">
        <w:rPr>
          <w:b/>
          <w:bCs/>
          <w:color w:val="000000" w:themeColor="text1"/>
          <w:sz w:val="24"/>
          <w:szCs w:val="24"/>
        </w:rPr>
        <w:fldChar w:fldCharType="end"/>
      </w:r>
      <w:r w:rsidRPr="00FC7989">
        <w:rPr>
          <w:color w:val="000000" w:themeColor="text1"/>
          <w:sz w:val="24"/>
          <w:szCs w:val="24"/>
          <w:lang w:val="en-US"/>
        </w:rPr>
        <w:t xml:space="preserve"> Rekaputasi Permasalahan Sistem Berjalan</w:t>
      </w:r>
    </w:p>
    <w:tbl>
      <w:tblPr>
        <w:tblStyle w:val="Emphasis"/>
        <w:tblW w:w="0" w:type="auto"/>
        <w:tblLook w:val="04A0" w:firstRow="1" w:lastRow="0" w:firstColumn="1" w:lastColumn="0" w:noHBand="0" w:noVBand="1"/>
      </w:tblPr>
      <w:tblGrid>
        <w:gridCol w:w="570"/>
        <w:gridCol w:w="2686"/>
        <w:gridCol w:w="1701"/>
        <w:gridCol w:w="2970"/>
      </w:tblGrid>
      <w:tr w:rsidR="00A2372F" w:rsidRPr="00FC7989" w14:paraId="749FD06A" w14:textId="77777777" w:rsidTr="006A6C1A">
        <w:trPr>
          <w:tblHeader/>
        </w:trPr>
        <w:tc>
          <w:tcPr>
            <w:tcW w:w="570" w:type="dxa"/>
            <w:shd w:val="clear" w:color="auto" w:fill="00B050"/>
          </w:tcPr>
          <w:p w14:paraId="661A865F" w14:textId="299FD5A6"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No.</w:t>
            </w:r>
          </w:p>
        </w:tc>
        <w:tc>
          <w:tcPr>
            <w:tcW w:w="2686" w:type="dxa"/>
            <w:shd w:val="clear" w:color="auto" w:fill="00B050"/>
          </w:tcPr>
          <w:p w14:paraId="22A1DBA8" w14:textId="1321C93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Permsalahan</w:t>
            </w:r>
          </w:p>
        </w:tc>
        <w:tc>
          <w:tcPr>
            <w:tcW w:w="1701" w:type="dxa"/>
            <w:shd w:val="clear" w:color="auto" w:fill="00B050"/>
          </w:tcPr>
          <w:p w14:paraId="36747A26" w14:textId="366AE511"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Tahapan terkait (3.2.3)</w:t>
            </w:r>
          </w:p>
        </w:tc>
        <w:tc>
          <w:tcPr>
            <w:tcW w:w="2970" w:type="dxa"/>
            <w:shd w:val="clear" w:color="auto" w:fill="00B050"/>
          </w:tcPr>
          <w:p w14:paraId="2D7ECD89" w14:textId="2A3C741E"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Dampak</w:t>
            </w:r>
          </w:p>
        </w:tc>
      </w:tr>
      <w:tr w:rsidR="00A2372F" w:rsidRPr="00FC7989" w14:paraId="7C36BC4B" w14:textId="77777777" w:rsidTr="00291FF6">
        <w:tc>
          <w:tcPr>
            <w:tcW w:w="570" w:type="dxa"/>
          </w:tcPr>
          <w:p w14:paraId="320B75EF" w14:textId="2AEB8E92" w:rsidR="00A2372F" w:rsidRPr="00FC7989" w:rsidRDefault="00291FF6" w:rsidP="005336FA">
            <w:pPr>
              <w:jc w:val="both"/>
              <w:rPr>
                <w:sz w:val="24"/>
                <w:szCs w:val="24"/>
                <w:lang w:val="en-US"/>
              </w:rPr>
            </w:pPr>
            <w:r w:rsidRPr="00FC7989">
              <w:rPr>
                <w:sz w:val="24"/>
                <w:szCs w:val="24"/>
                <w:lang w:val="en-US"/>
              </w:rPr>
              <w:t>1.</w:t>
            </w:r>
          </w:p>
        </w:tc>
        <w:tc>
          <w:tcPr>
            <w:tcW w:w="2686" w:type="dxa"/>
          </w:tcPr>
          <w:p w14:paraId="7CB81C60" w14:textId="6DF0AD5D" w:rsidR="00A2372F" w:rsidRPr="00FC7989" w:rsidRDefault="00291FF6" w:rsidP="005336FA">
            <w:pPr>
              <w:rPr>
                <w:sz w:val="24"/>
                <w:szCs w:val="24"/>
                <w:lang w:val="en-US"/>
              </w:rPr>
            </w:pPr>
            <w:r w:rsidRPr="00FC7989">
              <w:rPr>
                <w:sz w:val="24"/>
                <w:szCs w:val="24"/>
              </w:rPr>
              <w:t xml:space="preserve">Data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dikumpulkan terpisah oleh tiga unit tanpa rekap bulanan terstruktur</w:t>
            </w:r>
          </w:p>
        </w:tc>
        <w:tc>
          <w:tcPr>
            <w:tcW w:w="1701" w:type="dxa"/>
          </w:tcPr>
          <w:p w14:paraId="3E2584D0" w14:textId="340D1F96" w:rsidR="00A2372F" w:rsidRPr="00FC7989" w:rsidRDefault="00291FF6" w:rsidP="005336FA">
            <w:pPr>
              <w:rPr>
                <w:sz w:val="24"/>
                <w:szCs w:val="24"/>
                <w:lang w:val="en-US"/>
              </w:rPr>
            </w:pPr>
            <w:r w:rsidRPr="00FC7989">
              <w:rPr>
                <w:sz w:val="24"/>
                <w:szCs w:val="24"/>
              </w:rPr>
              <w:t>Langkah 2–4</w:t>
            </w:r>
          </w:p>
        </w:tc>
        <w:tc>
          <w:tcPr>
            <w:tcW w:w="2970" w:type="dxa"/>
          </w:tcPr>
          <w:p w14:paraId="4064F5CE" w14:textId="35AA689A" w:rsidR="00A2372F" w:rsidRPr="00FC7989" w:rsidRDefault="00291FF6" w:rsidP="005336FA">
            <w:pPr>
              <w:rPr>
                <w:sz w:val="24"/>
                <w:szCs w:val="24"/>
                <w:lang w:val="en-US"/>
              </w:rPr>
            </w:pPr>
            <w:r w:rsidRPr="00FC7989">
              <w:rPr>
                <w:sz w:val="24"/>
                <w:szCs w:val="24"/>
              </w:rPr>
              <w:t>Kepala Sekolah tidak memiliki gambaran kinerja guru secara berkala sepanjang tahun</w:t>
            </w:r>
          </w:p>
        </w:tc>
      </w:tr>
      <w:tr w:rsidR="00A2372F" w:rsidRPr="00FC7989" w14:paraId="163E5C19" w14:textId="77777777" w:rsidTr="00291FF6">
        <w:tc>
          <w:tcPr>
            <w:tcW w:w="570" w:type="dxa"/>
          </w:tcPr>
          <w:p w14:paraId="5AE28EFE" w14:textId="2B5E9758" w:rsidR="00A2372F" w:rsidRPr="00FC7989" w:rsidRDefault="00291FF6" w:rsidP="005336FA">
            <w:pPr>
              <w:jc w:val="both"/>
              <w:rPr>
                <w:sz w:val="24"/>
                <w:szCs w:val="24"/>
                <w:lang w:val="en-US"/>
              </w:rPr>
            </w:pPr>
            <w:r w:rsidRPr="00FC7989">
              <w:rPr>
                <w:sz w:val="24"/>
                <w:szCs w:val="24"/>
                <w:lang w:val="en-US"/>
              </w:rPr>
              <w:lastRenderedPageBreak/>
              <w:t>2.</w:t>
            </w:r>
          </w:p>
        </w:tc>
        <w:tc>
          <w:tcPr>
            <w:tcW w:w="2686" w:type="dxa"/>
          </w:tcPr>
          <w:p w14:paraId="409488F4" w14:textId="4CF0DDFD" w:rsidR="00A2372F" w:rsidRPr="00057127" w:rsidRDefault="00291FF6" w:rsidP="005336FA">
            <w:pPr>
              <w:rPr>
                <w:sz w:val="24"/>
                <w:szCs w:val="24"/>
                <w:lang w:val="fi-FI"/>
              </w:rPr>
            </w:pPr>
            <w:r w:rsidRPr="00FC7989">
              <w:rPr>
                <w:sz w:val="24"/>
                <w:szCs w:val="24"/>
              </w:rPr>
              <w:t>Rekapitulasi data hanya dilakukan menjelang PKG tahunan</w:t>
            </w:r>
          </w:p>
        </w:tc>
        <w:tc>
          <w:tcPr>
            <w:tcW w:w="1701" w:type="dxa"/>
          </w:tcPr>
          <w:p w14:paraId="1D56DAF3" w14:textId="52258BC5" w:rsidR="00A2372F" w:rsidRPr="00FC7989" w:rsidRDefault="00291FF6" w:rsidP="005336FA">
            <w:pPr>
              <w:rPr>
                <w:sz w:val="24"/>
                <w:szCs w:val="24"/>
                <w:lang w:val="en-US"/>
              </w:rPr>
            </w:pPr>
            <w:r w:rsidRPr="00FC7989">
              <w:rPr>
                <w:sz w:val="24"/>
                <w:szCs w:val="24"/>
              </w:rPr>
              <w:t>Langkah 6–7</w:t>
            </w:r>
          </w:p>
        </w:tc>
        <w:tc>
          <w:tcPr>
            <w:tcW w:w="2970" w:type="dxa"/>
          </w:tcPr>
          <w:p w14:paraId="281A5BBE" w14:textId="1D7E6988" w:rsidR="00A2372F" w:rsidRPr="00FC7989" w:rsidRDefault="00291FF6" w:rsidP="005336FA">
            <w:pPr>
              <w:rPr>
                <w:sz w:val="24"/>
                <w:szCs w:val="24"/>
                <w:lang w:val="en-US"/>
              </w:rPr>
            </w:pPr>
            <w:r w:rsidRPr="00FC7989">
              <w:rPr>
                <w:sz w:val="24"/>
                <w:szCs w:val="24"/>
              </w:rPr>
              <w:t>Pembinaan guru bersifat reaktif (setelah setahun), bukan preventif/berkala</w:t>
            </w:r>
          </w:p>
        </w:tc>
      </w:tr>
      <w:tr w:rsidR="00A2372F" w:rsidRPr="00FC7989" w14:paraId="1F6EBACF" w14:textId="77777777" w:rsidTr="00291FF6">
        <w:tc>
          <w:tcPr>
            <w:tcW w:w="570" w:type="dxa"/>
          </w:tcPr>
          <w:p w14:paraId="715FD6EA" w14:textId="58839B3D" w:rsidR="00A2372F" w:rsidRPr="00FC7989" w:rsidRDefault="00291FF6" w:rsidP="005336FA">
            <w:pPr>
              <w:jc w:val="both"/>
              <w:rPr>
                <w:sz w:val="24"/>
                <w:szCs w:val="24"/>
                <w:lang w:val="en-US"/>
              </w:rPr>
            </w:pPr>
            <w:r w:rsidRPr="00FC7989">
              <w:rPr>
                <w:sz w:val="24"/>
                <w:szCs w:val="24"/>
                <w:lang w:val="en-US"/>
              </w:rPr>
              <w:t>3.</w:t>
            </w:r>
          </w:p>
        </w:tc>
        <w:tc>
          <w:tcPr>
            <w:tcW w:w="2686" w:type="dxa"/>
          </w:tcPr>
          <w:p w14:paraId="04C4B2D1" w14:textId="125ED9F4" w:rsidR="00A2372F" w:rsidRPr="00FC7989" w:rsidRDefault="00291FF6" w:rsidP="005336FA">
            <w:pPr>
              <w:rPr>
                <w:sz w:val="24"/>
                <w:szCs w:val="24"/>
                <w:lang w:val="en-US"/>
              </w:rPr>
            </w:pPr>
            <w:r w:rsidRPr="00FC7989">
              <w:rPr>
                <w:sz w:val="24"/>
                <w:szCs w:val="24"/>
              </w:rPr>
              <w:t xml:space="preserve">Pengolahan data pendukung penilaian masih </w:t>
            </w:r>
            <w:r w:rsidR="001C030B" w:rsidRPr="00FC7989">
              <w:rPr>
                <w:sz w:val="24"/>
                <w:szCs w:val="24"/>
              </w:rPr>
              <w:t>Konvensional</w:t>
            </w:r>
            <w:r w:rsidRPr="00FC7989">
              <w:rPr>
                <w:sz w:val="24"/>
                <w:szCs w:val="24"/>
              </w:rPr>
              <w:t>, belum menerapkan metode pengambilan keputusan multikriteria yang terkomputerisasi</w:t>
            </w:r>
          </w:p>
        </w:tc>
        <w:tc>
          <w:tcPr>
            <w:tcW w:w="1701" w:type="dxa"/>
          </w:tcPr>
          <w:p w14:paraId="090CAD4F" w14:textId="641B0A82" w:rsidR="00A2372F" w:rsidRPr="00FC7989" w:rsidRDefault="00291FF6" w:rsidP="005336FA">
            <w:pPr>
              <w:rPr>
                <w:sz w:val="24"/>
                <w:szCs w:val="24"/>
                <w:lang w:val="en-US"/>
              </w:rPr>
            </w:pPr>
            <w:r w:rsidRPr="00FC7989">
              <w:rPr>
                <w:sz w:val="24"/>
                <w:szCs w:val="24"/>
              </w:rPr>
              <w:t>Langkah 7–8</w:t>
            </w:r>
          </w:p>
        </w:tc>
        <w:tc>
          <w:tcPr>
            <w:tcW w:w="2970" w:type="dxa"/>
          </w:tcPr>
          <w:p w14:paraId="466157B6" w14:textId="2959FBEE" w:rsidR="00A2372F" w:rsidRPr="00FC7989" w:rsidRDefault="00291FF6" w:rsidP="005336FA">
            <w:pPr>
              <w:rPr>
                <w:sz w:val="24"/>
                <w:szCs w:val="24"/>
                <w:lang w:val="en-US"/>
              </w:rPr>
            </w:pPr>
            <w:r w:rsidRPr="00FC7989">
              <w:rPr>
                <w:sz w:val="24"/>
                <w:szCs w:val="24"/>
              </w:rPr>
              <w:t xml:space="preserve">Proses rentan terhadap inkonsistensi pembobotan antarkriteria dan membutuhkan waktu pengerjaan </w:t>
            </w:r>
            <w:r w:rsidR="001C030B" w:rsidRPr="00FC7989">
              <w:rPr>
                <w:sz w:val="24"/>
                <w:szCs w:val="24"/>
              </w:rPr>
              <w:t>Konvensional</w:t>
            </w:r>
            <w:r w:rsidRPr="00FC7989">
              <w:rPr>
                <w:sz w:val="24"/>
                <w:szCs w:val="24"/>
              </w:rPr>
              <w:t xml:space="preserve"> yang berulang setiap tahun</w:t>
            </w:r>
          </w:p>
        </w:tc>
      </w:tr>
    </w:tbl>
    <w:p w14:paraId="0F29FA70" w14:textId="4064B96E" w:rsidR="00A2372F" w:rsidRPr="00FC7989" w:rsidRDefault="00A2372F" w:rsidP="0049716A">
      <w:pPr>
        <w:spacing w:after="120"/>
        <w:ind w:firstLine="720"/>
        <w:jc w:val="both"/>
        <w:rPr>
          <w:sz w:val="24"/>
          <w:szCs w:val="24"/>
          <w:lang w:val="en-US"/>
        </w:rPr>
      </w:pPr>
    </w:p>
    <w:p w14:paraId="70D03EF4" w14:textId="3B7157EC" w:rsidR="00225044" w:rsidRPr="00FC7989" w:rsidRDefault="00225044" w:rsidP="008537B8">
      <w:pPr>
        <w:pStyle w:val="Heading3"/>
        <w:numPr>
          <w:ilvl w:val="2"/>
          <w:numId w:val="12"/>
        </w:numPr>
        <w:ind w:left="709"/>
        <w:rPr>
          <w:rFonts w:cs="Times New Roman"/>
        </w:rPr>
      </w:pPr>
      <w:r w:rsidRPr="00FC7989">
        <w:rPr>
          <w:rFonts w:cs="Times New Roman"/>
        </w:rPr>
        <w:t>Analisis Sebab-Akibat</w:t>
      </w:r>
      <w:r w:rsidR="006E402C" w:rsidRPr="00FC7989">
        <w:rPr>
          <w:rFonts w:cs="Times New Roman"/>
          <w:lang w:val="en-US"/>
        </w:rPr>
        <w:t xml:space="preserve"> </w:t>
      </w:r>
      <w:r w:rsidR="006E402C" w:rsidRPr="00FC7989">
        <w:rPr>
          <w:rFonts w:cs="Times New Roman"/>
        </w:rPr>
        <w:t>(</w:t>
      </w:r>
      <w:r w:rsidR="00C25F74" w:rsidRPr="00C25F74">
        <w:rPr>
          <w:rFonts w:cs="Times New Roman"/>
          <w:i/>
          <w:iCs/>
        </w:rPr>
        <w:t>Fishbone</w:t>
      </w:r>
      <w:r w:rsidR="006E402C" w:rsidRPr="00FC7989">
        <w:rPr>
          <w:rFonts w:cs="Times New Roman"/>
        </w:rPr>
        <w:t>)</w:t>
      </w:r>
    </w:p>
    <w:p w14:paraId="7789E250" w14:textId="5E7829B6" w:rsidR="00225044" w:rsidRPr="00FC7989" w:rsidRDefault="00E32698" w:rsidP="00225044">
      <w:pPr>
        <w:ind w:firstLine="709"/>
        <w:jc w:val="both"/>
        <w:rPr>
          <w:sz w:val="24"/>
          <w:szCs w:val="24"/>
        </w:rPr>
      </w:pPr>
      <w:r w:rsidRPr="00FC7989">
        <w:rPr>
          <w:sz w:val="24"/>
          <w:szCs w:val="24"/>
        </w:rPr>
        <w:t xml:space="preserve">Analisis akar penyebab permasalahan dilakukan menggunakan Diagram </w:t>
      </w:r>
      <w:r w:rsidR="00C25F74" w:rsidRPr="00C25F74">
        <w:rPr>
          <w:i/>
          <w:iCs/>
          <w:sz w:val="24"/>
          <w:szCs w:val="24"/>
        </w:rPr>
        <w:t>Fishbone</w:t>
      </w:r>
      <w:r w:rsidRPr="00FC7989">
        <w:rPr>
          <w:sz w:val="24"/>
          <w:szCs w:val="24"/>
        </w:rPr>
        <w:t xml:space="preserve"> (Ishikawa). Metode ini digunakan untuk mengidentifikasi berbagai faktor yang menjadi penyebab belum optimalnya proses </w:t>
      </w:r>
      <w:r w:rsidRPr="00FC7989">
        <w:rPr>
          <w:i/>
          <w:iCs/>
          <w:sz w:val="24"/>
          <w:szCs w:val="24"/>
        </w:rPr>
        <w:t>monitoring</w:t>
      </w:r>
      <w:r w:rsidRPr="00FC7989">
        <w:rPr>
          <w:sz w:val="24"/>
          <w:szCs w:val="24"/>
        </w:rPr>
        <w:t xml:space="preserve"> dan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Berdasarkan hasil observasi, wawancara, serta analisis sistem berjalan pada Subbab 3.2, diketahui bahwa permasalahan yang terjadi tidak disebabkan oleh satu faktor saja, melainkan dipengaruhi oleh beberapa aspek yang saling berkaitan. Adapun efek (kepala ikan) yang menjadi fokus analisis adalah belum optimalnya </w:t>
      </w:r>
      <w:r w:rsidRPr="00FC7989">
        <w:rPr>
          <w:i/>
          <w:iCs/>
          <w:sz w:val="24"/>
          <w:szCs w:val="24"/>
        </w:rPr>
        <w:t xml:space="preserve">monitoring </w:t>
      </w:r>
      <w:r w:rsidRPr="00FC7989">
        <w:rPr>
          <w:sz w:val="24"/>
          <w:szCs w:val="24"/>
        </w:rPr>
        <w:t xml:space="preserve">dan penilaian kinerja guru secara berkala di </w:t>
      </w:r>
      <w:r w:rsidR="00CC5AFB" w:rsidRPr="00CC5AFB">
        <w:rPr>
          <w:sz w:val="24"/>
          <w:szCs w:val="24"/>
        </w:rPr>
        <w:t>SMA Al-Ihsan</w:t>
      </w:r>
      <w:r w:rsid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4364F0">
        <w:rPr>
          <w:i/>
          <w:iCs/>
          <w:sz w:val="24"/>
          <w:szCs w:val="24"/>
        </w:rPr>
        <w:t>.</w:t>
      </w:r>
      <w:r w:rsidR="00225044" w:rsidRPr="00FC7989">
        <w:rPr>
          <w:sz w:val="24"/>
          <w:szCs w:val="24"/>
        </w:rPr>
        <w:t xml:space="preserve"> </w:t>
      </w:r>
    </w:p>
    <w:p w14:paraId="47BF9EF4" w14:textId="69AA6118" w:rsidR="002B67EE" w:rsidRPr="00FC7989" w:rsidRDefault="002B67EE" w:rsidP="002B67EE">
      <w:pPr>
        <w:jc w:val="both"/>
        <w:rPr>
          <w:sz w:val="24"/>
          <w:szCs w:val="24"/>
        </w:rPr>
      </w:pPr>
      <w:r w:rsidRPr="00FC7989">
        <w:rPr>
          <w:noProof/>
          <w:sz w:val="24"/>
          <w:szCs w:val="24"/>
        </w:rPr>
        <w:lastRenderedPageBreak/>
        <w:drawing>
          <wp:inline distT="0" distB="0" distL="0" distR="0" wp14:anchorId="7D4CE283" wp14:editId="08198CBF">
            <wp:extent cx="5039995" cy="2489200"/>
            <wp:effectExtent l="19050" t="19050" r="2730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89200"/>
                    </a:xfrm>
                    <a:prstGeom prst="rect">
                      <a:avLst/>
                    </a:prstGeom>
                    <a:ln>
                      <a:solidFill>
                        <a:schemeClr val="tx1"/>
                      </a:solidFill>
                    </a:ln>
                  </pic:spPr>
                </pic:pic>
              </a:graphicData>
            </a:graphic>
          </wp:inline>
        </w:drawing>
      </w:r>
    </w:p>
    <w:p w14:paraId="485BD579" w14:textId="3A758C75" w:rsidR="005336FA" w:rsidRPr="00057127" w:rsidRDefault="005336FA" w:rsidP="005336FA">
      <w:pPr>
        <w:pStyle w:val="CommentSubjectChar"/>
        <w:jc w:val="center"/>
        <w:rPr>
          <w:color w:val="000000" w:themeColor="text1"/>
          <w:sz w:val="24"/>
          <w:szCs w:val="24"/>
        </w:rPr>
      </w:pPr>
      <w:r w:rsidRPr="00FC7989">
        <w:rPr>
          <w:b/>
          <w:bCs/>
          <w:color w:val="000000" w:themeColor="text1"/>
          <w:sz w:val="24"/>
          <w:szCs w:val="24"/>
        </w:rPr>
        <w:t xml:space="preserve">Gambar 3. </w:t>
      </w:r>
      <w:r w:rsidR="001D2090">
        <w:rPr>
          <w:b/>
          <w:bCs/>
          <w:color w:val="000000" w:themeColor="text1"/>
          <w:sz w:val="24"/>
          <w:szCs w:val="24"/>
          <w:lang w:val="en-US"/>
        </w:rPr>
        <w:t xml:space="preserve">3 </w:t>
      </w:r>
      <w:r w:rsidR="00C25F74" w:rsidRPr="00C25F74">
        <w:rPr>
          <w:color w:val="000000" w:themeColor="text1"/>
          <w:sz w:val="24"/>
          <w:szCs w:val="24"/>
        </w:rPr>
        <w:t>Fishbone</w:t>
      </w:r>
    </w:p>
    <w:p w14:paraId="4145E9C0" w14:textId="0A8E4445" w:rsidR="000F75F8" w:rsidRPr="00FC7989" w:rsidRDefault="00E32698" w:rsidP="00E32698">
      <w:pPr>
        <w:ind w:firstLine="709"/>
        <w:jc w:val="both"/>
        <w:rPr>
          <w:sz w:val="24"/>
          <w:szCs w:val="24"/>
        </w:rPr>
      </w:pPr>
      <w:r w:rsidRPr="00FC7989">
        <w:rPr>
          <w:sz w:val="24"/>
          <w:szCs w:val="24"/>
        </w:rPr>
        <w:t xml:space="preserve">Berdasarkan diagram </w:t>
      </w:r>
      <w:r w:rsidR="00C25F74" w:rsidRPr="00C25F74">
        <w:rPr>
          <w:i/>
          <w:iCs/>
          <w:sz w:val="24"/>
          <w:szCs w:val="24"/>
        </w:rPr>
        <w:t>Fishbone</w:t>
      </w:r>
      <w:r w:rsidRPr="00FC7989">
        <w:rPr>
          <w:sz w:val="24"/>
          <w:szCs w:val="24"/>
        </w:rPr>
        <w:t xml:space="preserve"> tersebut, penyebab utama permasalahan dapat dijelaskan sebagai berikut.</w:t>
      </w:r>
    </w:p>
    <w:p w14:paraId="799F6E5C" w14:textId="68FB9F70" w:rsidR="00E32698" w:rsidRPr="00FC7989" w:rsidRDefault="00E32698" w:rsidP="008537B8">
      <w:pPr>
        <w:pStyle w:val="Heading3Char"/>
        <w:numPr>
          <w:ilvl w:val="0"/>
          <w:numId w:val="13"/>
        </w:numPr>
        <w:ind w:hanging="436"/>
        <w:jc w:val="both"/>
        <w:rPr>
          <w:sz w:val="24"/>
          <w:szCs w:val="24"/>
        </w:rPr>
      </w:pPr>
      <w:r w:rsidRPr="00FC7989">
        <w:rPr>
          <w:sz w:val="24"/>
          <w:szCs w:val="24"/>
        </w:rPr>
        <w:t xml:space="preserve"> Faktor Sumber Daya Manusia (</w:t>
      </w:r>
      <w:r w:rsidRPr="00FC7989">
        <w:rPr>
          <w:i/>
          <w:iCs/>
          <w:sz w:val="24"/>
          <w:szCs w:val="24"/>
        </w:rPr>
        <w:t>Man</w:t>
      </w:r>
      <w:r w:rsidRPr="00FC7989">
        <w:rPr>
          <w:sz w:val="24"/>
          <w:szCs w:val="24"/>
        </w:rPr>
        <w:t>)</w:t>
      </w:r>
    </w:p>
    <w:p w14:paraId="18206E12" w14:textId="1CDE8AD7" w:rsidR="00E32698" w:rsidRPr="00FC7989" w:rsidRDefault="00E32698" w:rsidP="00E32698">
      <w:pPr>
        <w:pStyle w:val="Heading3Char"/>
        <w:jc w:val="both"/>
        <w:rPr>
          <w:sz w:val="24"/>
          <w:szCs w:val="24"/>
        </w:rPr>
      </w:pPr>
      <w:r w:rsidRPr="00FC7989">
        <w:rPr>
          <w:sz w:val="24"/>
          <w:szCs w:val="24"/>
        </w:rPr>
        <w:t>Faktor sumber daya manusia berkaitan dengan pihak-pihak yang terlibat dalam proses penilaian kinerja guru, yaitu kepala sekolah, guru, serta petugas yang melakukan pengumpulan data pendukung. Proses pengumpulan data masih dilakukan oleh beberapa pihak secara terpisah sehingga data kehadiran, ketepatan waktu, kelengkapan perangkat pembelajaran, dan administrasi penilaian belum direkap secara berkala dalam satu media yang terintegrasi. Kondisi tersebut menyebabkan kepala sekolah mengalami kesulitan dalam memperoleh informasi perkembangan kinerja guru secara berkelanjutan sehingga pembinaan lebih sering dilakukan setelah proses penilaian tahunan selesai.</w:t>
      </w:r>
    </w:p>
    <w:p w14:paraId="20812B2E" w14:textId="3E3A6625" w:rsidR="00E32698" w:rsidRPr="00FC7989" w:rsidRDefault="00E32698" w:rsidP="008537B8">
      <w:pPr>
        <w:pStyle w:val="Heading3Char"/>
        <w:numPr>
          <w:ilvl w:val="0"/>
          <w:numId w:val="13"/>
        </w:numPr>
        <w:jc w:val="both"/>
        <w:rPr>
          <w:sz w:val="24"/>
          <w:szCs w:val="24"/>
          <w:lang w:val="en-US"/>
        </w:rPr>
      </w:pPr>
      <w:r w:rsidRPr="00FC7989">
        <w:rPr>
          <w:sz w:val="24"/>
          <w:szCs w:val="24"/>
        </w:rPr>
        <w:t>Faktor Metode (</w:t>
      </w:r>
      <w:r w:rsidRPr="00FC7989">
        <w:rPr>
          <w:i/>
          <w:iCs/>
          <w:sz w:val="24"/>
          <w:szCs w:val="24"/>
        </w:rPr>
        <w:t>Method</w:t>
      </w:r>
      <w:r w:rsidRPr="00FC7989">
        <w:rPr>
          <w:sz w:val="24"/>
          <w:szCs w:val="24"/>
        </w:rPr>
        <w:t>)</w:t>
      </w:r>
    </w:p>
    <w:p w14:paraId="616D6FC2" w14:textId="4B9B2565" w:rsidR="00E32698" w:rsidRPr="00057127" w:rsidRDefault="00E32698" w:rsidP="00E32698">
      <w:pPr>
        <w:pStyle w:val="Heading3Char"/>
        <w:jc w:val="both"/>
        <w:rPr>
          <w:sz w:val="24"/>
          <w:szCs w:val="24"/>
        </w:rPr>
      </w:pPr>
      <w:r w:rsidRPr="00FC7989">
        <w:rPr>
          <w:sz w:val="24"/>
          <w:szCs w:val="24"/>
        </w:rPr>
        <w:t xml:space="preserve">Faktor metode berkaitan dengan mekanisme pelaksanaan penilaian kinerja guru yang masih menggunakan prosedur </w:t>
      </w:r>
      <w:r w:rsidR="001C030B" w:rsidRPr="00FC7989">
        <w:rPr>
          <w:sz w:val="24"/>
          <w:szCs w:val="24"/>
        </w:rPr>
        <w:t>Konvensional</w:t>
      </w:r>
      <w:r w:rsidRPr="00FC7989">
        <w:rPr>
          <w:sz w:val="24"/>
          <w:szCs w:val="24"/>
        </w:rPr>
        <w:t xml:space="preserve">. Rekapitulasi data umumnya </w:t>
      </w:r>
      <w:r w:rsidRPr="00FC7989">
        <w:rPr>
          <w:sz w:val="24"/>
          <w:szCs w:val="24"/>
        </w:rPr>
        <w:lastRenderedPageBreak/>
        <w:t xml:space="preserve">dilakukan menjelang pelaksanaan Penilaian Kinerja Guru (PKG) tahunan sehingga belum tersedia mekanisme </w:t>
      </w:r>
      <w:r w:rsidRPr="00FC7989">
        <w:rPr>
          <w:i/>
          <w:iCs/>
          <w:sz w:val="24"/>
          <w:szCs w:val="24"/>
        </w:rPr>
        <w:t xml:space="preserve">monitoring </w:t>
      </w:r>
      <w:r w:rsidRPr="00FC7989">
        <w:rPr>
          <w:sz w:val="24"/>
          <w:szCs w:val="24"/>
        </w:rPr>
        <w:t xml:space="preserve">bulanan yang dapat digunakan sebagai dasar evaluasi berkala. Selain itu, proses pengambilan keputusan belum menggunakan metode pendukung keputusan multikriteria sehingga hasil penilaian masih bergantung pada proses rekapitulasi </w:t>
      </w:r>
      <w:r w:rsidR="001C030B" w:rsidRPr="00FC7989">
        <w:rPr>
          <w:sz w:val="24"/>
          <w:szCs w:val="24"/>
        </w:rPr>
        <w:t>Konvensional</w:t>
      </w:r>
      <w:r w:rsidRPr="00FC7989">
        <w:rPr>
          <w:sz w:val="24"/>
          <w:szCs w:val="24"/>
        </w:rPr>
        <w:t xml:space="preserve"> dan penilaian konvensional.</w:t>
      </w:r>
    </w:p>
    <w:p w14:paraId="3F47FFEC" w14:textId="6F47AB14" w:rsidR="00E32698" w:rsidRPr="00FC7989" w:rsidRDefault="00E32698" w:rsidP="008537B8">
      <w:pPr>
        <w:pStyle w:val="Heading3Char"/>
        <w:numPr>
          <w:ilvl w:val="0"/>
          <w:numId w:val="13"/>
        </w:numPr>
        <w:jc w:val="both"/>
        <w:rPr>
          <w:sz w:val="24"/>
          <w:szCs w:val="24"/>
          <w:lang w:val="en-US"/>
        </w:rPr>
      </w:pPr>
      <w:r w:rsidRPr="00FC7989">
        <w:rPr>
          <w:sz w:val="24"/>
          <w:szCs w:val="24"/>
        </w:rPr>
        <w:t>Faktor Sistem atau Teknologi (</w:t>
      </w:r>
      <w:r w:rsidRPr="00FC7989">
        <w:rPr>
          <w:i/>
          <w:iCs/>
          <w:sz w:val="24"/>
          <w:szCs w:val="24"/>
        </w:rPr>
        <w:t>Machine</w:t>
      </w:r>
      <w:r w:rsidRPr="00FC7989">
        <w:rPr>
          <w:sz w:val="24"/>
          <w:szCs w:val="24"/>
        </w:rPr>
        <w:t>)</w:t>
      </w:r>
    </w:p>
    <w:p w14:paraId="2B7B1F25" w14:textId="7E94FAB2" w:rsidR="00E32698" w:rsidRPr="00057127" w:rsidRDefault="00E32698" w:rsidP="00E32698">
      <w:pPr>
        <w:pStyle w:val="Heading3Char"/>
        <w:jc w:val="both"/>
        <w:rPr>
          <w:sz w:val="24"/>
          <w:szCs w:val="24"/>
          <w:lang w:val="fi-FI"/>
        </w:rPr>
      </w:pPr>
      <w:r w:rsidRPr="00FC7989">
        <w:rPr>
          <w:sz w:val="24"/>
          <w:szCs w:val="24"/>
        </w:rPr>
        <w:t>Faktor sistem menunjukkan bahwa sekolah belum memiliki aplikasi khusus yang mampu mengintegrasikan seluruh data penilaian kinerja guru. Data masih dicatat dan diolah menggunakan aplikasi perkantoran sehingga proses pengolahan memerlukan waktu yang relatif lama. Kondisi tersebut menyebabkan proses pemeringkatan guru belum dapat dilakukan secara otomatis serta meningkatkan potensi terjadinya kesalahan pada saat pengolahan data.</w:t>
      </w:r>
    </w:p>
    <w:p w14:paraId="0029102E" w14:textId="464D69B6" w:rsidR="00E32698" w:rsidRPr="00FC7989" w:rsidRDefault="00E32698" w:rsidP="008537B8">
      <w:pPr>
        <w:pStyle w:val="Heading3Char"/>
        <w:numPr>
          <w:ilvl w:val="0"/>
          <w:numId w:val="13"/>
        </w:numPr>
        <w:jc w:val="both"/>
        <w:rPr>
          <w:sz w:val="24"/>
          <w:szCs w:val="24"/>
          <w:lang w:val="en-US"/>
        </w:rPr>
      </w:pPr>
      <w:r w:rsidRPr="00FC7989">
        <w:rPr>
          <w:sz w:val="24"/>
          <w:szCs w:val="24"/>
        </w:rPr>
        <w:t>Faktor Data (</w:t>
      </w:r>
      <w:r w:rsidRPr="00FC7989">
        <w:rPr>
          <w:i/>
          <w:iCs/>
          <w:sz w:val="24"/>
          <w:szCs w:val="24"/>
        </w:rPr>
        <w:t>Material</w:t>
      </w:r>
      <w:r w:rsidRPr="00FC7989">
        <w:rPr>
          <w:sz w:val="24"/>
          <w:szCs w:val="24"/>
        </w:rPr>
        <w:t>)</w:t>
      </w:r>
    </w:p>
    <w:p w14:paraId="22DD51FF" w14:textId="1C0EA084" w:rsidR="00E32698" w:rsidRPr="00FC7989" w:rsidRDefault="00E32698" w:rsidP="00E32698">
      <w:pPr>
        <w:pStyle w:val="Heading3Char"/>
        <w:jc w:val="both"/>
        <w:rPr>
          <w:sz w:val="24"/>
          <w:szCs w:val="24"/>
        </w:rPr>
      </w:pPr>
      <w:r w:rsidRPr="00FC7989">
        <w:rPr>
          <w:sz w:val="24"/>
          <w:szCs w:val="24"/>
        </w:rPr>
        <w:t xml:space="preserve">Faktor data berkaitan dengan sumber data yang digunakan dalam proses penilaian kinerja guru. Data kehadiran, ketepatan waktu, perangkat pembelajaran, dan administrasi penilaian masih berasal dari beberapa dokumen yang berbeda sehingga memerlukan proses pemeriksaan dan rekapitulasi secara </w:t>
      </w:r>
      <w:r w:rsidR="001C030B" w:rsidRPr="00FC7989">
        <w:rPr>
          <w:sz w:val="24"/>
          <w:szCs w:val="24"/>
        </w:rPr>
        <w:t>Konvensional</w:t>
      </w:r>
      <w:r w:rsidRPr="00FC7989">
        <w:rPr>
          <w:sz w:val="24"/>
          <w:szCs w:val="24"/>
        </w:rPr>
        <w:t xml:space="preserve"> sebelum digunakan sebagai dasar penilaian. Akibatnya, informasi yang diperoleh belum tersedia secara cepat, terintegrasi, dan siap digunakan dalam proses pengambilan keputusan.</w:t>
      </w:r>
    </w:p>
    <w:p w14:paraId="4B4C2F1F" w14:textId="7B8E1F37" w:rsidR="00E32698" w:rsidRPr="00057127" w:rsidRDefault="00E32698" w:rsidP="0049716A">
      <w:pPr>
        <w:spacing w:after="120"/>
        <w:ind w:firstLine="709"/>
        <w:jc w:val="both"/>
        <w:rPr>
          <w:sz w:val="24"/>
          <w:szCs w:val="24"/>
        </w:rPr>
      </w:pPr>
      <w:r w:rsidRPr="00057127">
        <w:rPr>
          <w:sz w:val="24"/>
          <w:szCs w:val="24"/>
        </w:rPr>
        <w:t xml:space="preserve">Berdasarkan hasil analisis tersebut dapat disimpulkan bahwa akar permasalahan tidak hanya disebabkan oleh proses penilaian yang masih dilakukan secara </w:t>
      </w:r>
      <w:r w:rsidR="001C030B" w:rsidRPr="00057127">
        <w:rPr>
          <w:sz w:val="24"/>
          <w:szCs w:val="24"/>
        </w:rPr>
        <w:t>Konvensional</w:t>
      </w:r>
      <w:r w:rsidRPr="00057127">
        <w:rPr>
          <w:sz w:val="24"/>
          <w:szCs w:val="24"/>
        </w:rPr>
        <w:t xml:space="preserve">, tetapi juga dipengaruhi oleh belum terintegrasinya data </w:t>
      </w:r>
      <w:r w:rsidRPr="00057127">
        <w:rPr>
          <w:sz w:val="24"/>
          <w:szCs w:val="24"/>
        </w:rPr>
        <w:lastRenderedPageBreak/>
        <w:t xml:space="preserve">penilaian, belum adanya mekanisme </w:t>
      </w:r>
      <w:r w:rsidRPr="00057127">
        <w:rPr>
          <w:i/>
          <w:iCs/>
          <w:sz w:val="24"/>
          <w:szCs w:val="24"/>
        </w:rPr>
        <w:t>monitoring</w:t>
      </w:r>
      <w:r w:rsidRPr="00057127">
        <w:rPr>
          <w:sz w:val="24"/>
          <w:szCs w:val="24"/>
        </w:rPr>
        <w:t xml:space="preserve"> secara berkala, serta belum diterapkannya metode pengambilan keputusan multikriteria dalam proses penilaian kinerja guru. Oleh karena itu, diperlukan sebuah Sistem Pendukung Keputusan berbasis web yang mampu mengintegrasikan seluruh data penilaian dan mengolahnya menggunakan metode MOORA sehingga proses penilaian dapat dilakukan secara lebih objektif, efektif, dan efisien.</w:t>
      </w:r>
    </w:p>
    <w:p w14:paraId="162CBF00" w14:textId="4368C457" w:rsidR="00843BA2" w:rsidRPr="00FC7989" w:rsidRDefault="00225044" w:rsidP="008537B8">
      <w:pPr>
        <w:pStyle w:val="Heading3"/>
        <w:numPr>
          <w:ilvl w:val="2"/>
          <w:numId w:val="12"/>
        </w:numPr>
        <w:ind w:left="709" w:hanging="709"/>
        <w:rPr>
          <w:rFonts w:cs="Times New Roman"/>
        </w:rPr>
      </w:pPr>
      <w:r w:rsidRPr="00FC7989">
        <w:rPr>
          <w:rFonts w:cs="Times New Roman"/>
          <w:lang w:val="en-US"/>
        </w:rPr>
        <w:t>Kesimpulan Analisi Permasalahan</w:t>
      </w:r>
    </w:p>
    <w:p w14:paraId="1C094EC3" w14:textId="69D61BD3" w:rsidR="00225044" w:rsidRPr="00FC7989" w:rsidRDefault="00DA39E4" w:rsidP="00843BA2">
      <w:pPr>
        <w:ind w:firstLine="709"/>
        <w:jc w:val="both"/>
        <w:rPr>
          <w:sz w:val="24"/>
          <w:szCs w:val="24"/>
        </w:rPr>
      </w:pPr>
      <w:r w:rsidRPr="00FC7989">
        <w:rPr>
          <w:sz w:val="24"/>
          <w:szCs w:val="24"/>
        </w:rPr>
        <w:t xml:space="preserve">Berdasarkan hasil analisis terhadap sistem yang sedang berjalan, rekapitulasi permasalahan, serta analisis akar penyebab menggunakan Diagram </w:t>
      </w:r>
      <w:r w:rsidR="00C25F74" w:rsidRPr="00C25F74">
        <w:rPr>
          <w:i/>
          <w:iCs/>
          <w:sz w:val="24"/>
          <w:szCs w:val="24"/>
        </w:rPr>
        <w:t>Fishbone</w:t>
      </w:r>
      <w:r w:rsidRPr="00FC7989">
        <w:rPr>
          <w:sz w:val="24"/>
          <w:szCs w:val="24"/>
        </w:rPr>
        <w:t xml:space="preserve">, dapat disimpulkan bahwa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masih menghadapi beberapa kendala yang memengaruhi efektivitas proses </w:t>
      </w:r>
      <w:r w:rsidRPr="00FC7989">
        <w:rPr>
          <w:i/>
          <w:iCs/>
          <w:sz w:val="24"/>
          <w:szCs w:val="24"/>
        </w:rPr>
        <w:t>monitoring</w:t>
      </w:r>
      <w:r w:rsidRPr="00FC7989">
        <w:rPr>
          <w:sz w:val="24"/>
          <w:szCs w:val="24"/>
        </w:rPr>
        <w:t xml:space="preserve"> dan pengambilan keputusan. Permasalahan tersebut tidak hanya disebabkan oleh proses pengolahan data yang masih dilakukan secara </w:t>
      </w:r>
      <w:r w:rsidR="001C030B" w:rsidRPr="00FC7989">
        <w:rPr>
          <w:sz w:val="24"/>
          <w:szCs w:val="24"/>
        </w:rPr>
        <w:t>Konvensional</w:t>
      </w:r>
      <w:r w:rsidRPr="00FC7989">
        <w:rPr>
          <w:sz w:val="24"/>
          <w:szCs w:val="24"/>
        </w:rPr>
        <w:t>, tetapi juga dipengaruhi oleh belum adanya mekanisme pengelolaan data yang terintegrasi, belum tersedianya sistem yang mampu melakukan perhitungan secara otomatis, serta belum diterapkannya metode pengambilan keputusan multikriteria dalam proses penilaian kinerja guru</w:t>
      </w:r>
    </w:p>
    <w:p w14:paraId="2265027D" w14:textId="34267202" w:rsidR="00DA39E4" w:rsidRPr="00057127" w:rsidRDefault="00DA39E4" w:rsidP="00843BA2">
      <w:pPr>
        <w:ind w:firstLine="709"/>
        <w:jc w:val="both"/>
        <w:rPr>
          <w:sz w:val="24"/>
          <w:szCs w:val="24"/>
        </w:rPr>
      </w:pPr>
      <w:r w:rsidRPr="00057127">
        <w:rPr>
          <w:sz w:val="24"/>
          <w:szCs w:val="24"/>
        </w:rPr>
        <w:t xml:space="preserve">Selain itu, proses rekapitulasi data yang dilakukan menjelang pelaksanaan Penilaian Kinerja Guru (PKG) tahunan menyebabkan informasi mengenai perkembangan kinerja guru tidak dapat dipantau secara berkala. Akibatnya, kepala sekolah mengalami kesulitan dalam memperoleh informasi yang cepat dan akurat sebagai dasar untuk melakukan evaluasi, pembinaan, maupun pengambilan keputusan terhadap peningkatan kualitas kinerja guru. Kondisi tersebut juga </w:t>
      </w:r>
      <w:r w:rsidRPr="00057127">
        <w:rPr>
          <w:sz w:val="24"/>
          <w:szCs w:val="24"/>
        </w:rPr>
        <w:lastRenderedPageBreak/>
        <w:t xml:space="preserve">membuka peluang terjadinya inkonsistensi dalam proses penilaian karena seluruh proses masih bergantung pada rekapitulasi </w:t>
      </w:r>
      <w:r w:rsidR="001C030B" w:rsidRPr="00057127">
        <w:rPr>
          <w:sz w:val="24"/>
          <w:szCs w:val="24"/>
        </w:rPr>
        <w:t>Konvensional</w:t>
      </w:r>
      <w:r w:rsidRPr="00057127">
        <w:rPr>
          <w:sz w:val="24"/>
          <w:szCs w:val="24"/>
        </w:rPr>
        <w:t xml:space="preserve"> dan belum menghasilkan pemeringkatan guru secara otomatis.</w:t>
      </w:r>
    </w:p>
    <w:p w14:paraId="3C1E4135" w14:textId="682C4FE3" w:rsidR="00DA39E4" w:rsidRPr="00057127" w:rsidRDefault="00DA39E4" w:rsidP="00843BA2">
      <w:pPr>
        <w:ind w:firstLine="709"/>
        <w:jc w:val="both"/>
        <w:rPr>
          <w:sz w:val="24"/>
          <w:szCs w:val="24"/>
        </w:rPr>
      </w:pPr>
      <w:r w:rsidRPr="00057127">
        <w:rPr>
          <w:sz w:val="24"/>
          <w:szCs w:val="24"/>
        </w:rPr>
        <w:t xml:space="preserve">Berdasarkan hasil analisis tersebut, dapat disimpulkan bahwa diperlukan suatu sistem yang mampu mengintegrasikan seluruh data penilaian kinerja guru, mengotomatisasi proses pengolahan data, serta menghasilkan rekomendasi pemeringkatan guru berdasarkan kriteria yang telah ditetapkan secara objektif. Oleh karena itu, solusi yang diusulkan dalam penelitian ini adalah pembangunan Sistem Pendukung Keputusan Penilaian Kinerja Guru Berbasis Web menggunakan MOORA. Penerapan metode MOORA diharapkan mampu membantu kepala sekolah dalam melakukan proses penilaian secara lebih objektif, transparan, efektif, dan efisien sesuai dengan kebutuhan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4364F0" w:rsidRPr="00057127">
        <w:rPr>
          <w:i/>
          <w:iCs/>
          <w:sz w:val="24"/>
          <w:szCs w:val="24"/>
        </w:rPr>
        <w:t>.</w:t>
      </w:r>
    </w:p>
    <w:p w14:paraId="4B339905" w14:textId="6C662428" w:rsidR="00DA39E4" w:rsidRPr="00057127" w:rsidRDefault="00DA39E4" w:rsidP="0049716A">
      <w:pPr>
        <w:spacing w:after="120"/>
        <w:ind w:firstLine="709"/>
        <w:jc w:val="both"/>
        <w:rPr>
          <w:sz w:val="24"/>
          <w:szCs w:val="24"/>
        </w:rPr>
      </w:pPr>
      <w:r w:rsidRPr="00057127">
        <w:rPr>
          <w:sz w:val="24"/>
          <w:szCs w:val="24"/>
        </w:rPr>
        <w:t>Dengan demikian, hasil analisis permasalahan yang telah dilakukan menjadi dasar dalam penyusunan Analisis Sistem yang Diusulkan pada Subbab 3.4. Pada subbab tersebut akan dijelaskan rancangan proses bisnis baru yang memanfaatkan sistem pendukung keputusan berbasis web sebagai solusi terhadap berbagai permasalahan yang telah diidentifikasi pada sistem yang sedang berjalan.</w:t>
      </w:r>
    </w:p>
    <w:p w14:paraId="5DE91DA6" w14:textId="1B3E1305" w:rsidR="00596C82" w:rsidRPr="00FC7989" w:rsidRDefault="00596C82" w:rsidP="008537B8">
      <w:pPr>
        <w:pStyle w:val="Heading2"/>
        <w:numPr>
          <w:ilvl w:val="1"/>
          <w:numId w:val="12"/>
        </w:numPr>
        <w:ind w:left="709" w:hanging="709"/>
        <w:rPr>
          <w:rFonts w:cs="Times New Roman"/>
          <w:szCs w:val="24"/>
          <w:lang w:val="en-US"/>
        </w:rPr>
      </w:pPr>
      <w:r w:rsidRPr="00FC7989">
        <w:rPr>
          <w:rFonts w:cs="Times New Roman"/>
          <w:szCs w:val="24"/>
          <w:lang w:val="en-US"/>
        </w:rPr>
        <w:t>Analisis Yang Diusulkan</w:t>
      </w:r>
    </w:p>
    <w:p w14:paraId="376C6A67" w14:textId="777087F2" w:rsidR="00130619" w:rsidRPr="00FC7989" w:rsidRDefault="003701AB" w:rsidP="00130619">
      <w:pPr>
        <w:ind w:firstLine="709"/>
        <w:jc w:val="both"/>
        <w:rPr>
          <w:sz w:val="24"/>
          <w:szCs w:val="24"/>
          <w:lang w:val="en-US"/>
        </w:rPr>
      </w:pPr>
      <w:r w:rsidRPr="00FC7989">
        <w:rPr>
          <w:sz w:val="24"/>
          <w:szCs w:val="24"/>
          <w:lang w:val="en-US"/>
        </w:rPr>
        <w:t xml:space="preserve">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proses pengolahan nilai berdasarkan kriteria dan bobot yang telah </w:t>
      </w:r>
      <w:r w:rsidRPr="00FC7989">
        <w:rPr>
          <w:sz w:val="24"/>
          <w:szCs w:val="24"/>
          <w:lang w:val="en-US"/>
        </w:rPr>
        <w:lastRenderedPageBreak/>
        <w:t>ditetapkan, serta menghasilkan nilai preferensi dan pemeringkatan guru sebagai bahan pendukung evaluasi dan pengambilan keputusan oleh Kepala Sekolah.</w:t>
      </w:r>
    </w:p>
    <w:p w14:paraId="3F5DECD8" w14:textId="5092B991" w:rsidR="00611374" w:rsidRPr="00FC7989" w:rsidRDefault="003701AB" w:rsidP="003C5611">
      <w:pPr>
        <w:ind w:firstLine="709"/>
        <w:jc w:val="both"/>
        <w:rPr>
          <w:sz w:val="24"/>
          <w:szCs w:val="24"/>
          <w:lang w:val="en-US"/>
        </w:rPr>
      </w:pPr>
      <w:r w:rsidRPr="00FC7989">
        <w:rPr>
          <w:sz w:val="24"/>
          <w:szCs w:val="24"/>
          <w:lang w:val="en-US"/>
        </w:rPr>
        <w:t>Sistem yang diusulkan melibatkan tiga jenis pengguna, yaitu Administrator, Kepala Sekolah, dan Guru. Pembagian hak akses disusun berdasarkan tugas dan kewenangan masing-masing pengguna. Administrator bertugas mengelola data pengguna, data guru, periode penilaian, kriteria dan bobot, serta data pendukung lainnya. Administrator tidak berperan sebagai pihak yang menentukan nilai kinerja guru.</w:t>
      </w:r>
    </w:p>
    <w:p w14:paraId="648ACD2A" w14:textId="0E793F02" w:rsidR="00130619" w:rsidRPr="00057127" w:rsidRDefault="003701AB" w:rsidP="00130619">
      <w:pPr>
        <w:ind w:firstLine="709"/>
        <w:jc w:val="both"/>
        <w:rPr>
          <w:sz w:val="24"/>
          <w:szCs w:val="24"/>
          <w:lang w:val="fi-FI"/>
        </w:rPr>
      </w:pPr>
      <w:r w:rsidRPr="00FC7989">
        <w:rPr>
          <w:sz w:val="24"/>
          <w:szCs w:val="24"/>
          <w:lang w:val="en-US"/>
        </w:rPr>
        <w:t xml:space="preserve">Kepala Sekolah berperan sebagai pihak yang melakukan penilaian kinerja guru berdasarkan kriteria yang telah ditetapkan. Nilai yang diberikan selanjutnya dikelola dalam sistem sesuai periode penilaian. </w:t>
      </w:r>
      <w:r w:rsidRPr="00057127">
        <w:rPr>
          <w:sz w:val="24"/>
          <w:szCs w:val="24"/>
          <w:lang w:val="fi-FI"/>
        </w:rPr>
        <w:t>Sistem melakukan validasi terhadap kelengkapan dan kesesuaian data sebelum menjalankan proses perhitungan menggunakan metode MOORA. Hasil perhitungan berupa nilai preferensi dan pemeringkatan disimpan berdasarkan periode penilaian dan dapat digunakan oleh Kepala Sekolah sebagai bahan pendukung evaluasi.</w:t>
      </w:r>
    </w:p>
    <w:p w14:paraId="71B8936C" w14:textId="68D14452" w:rsidR="00130619" w:rsidRPr="00057127" w:rsidRDefault="003701AB" w:rsidP="00130619">
      <w:pPr>
        <w:ind w:firstLine="709"/>
        <w:jc w:val="both"/>
        <w:rPr>
          <w:sz w:val="24"/>
          <w:szCs w:val="24"/>
          <w:lang w:val="fi-FI"/>
        </w:rPr>
      </w:pPr>
      <w:r w:rsidRPr="00057127">
        <w:rPr>
          <w:sz w:val="24"/>
          <w:szCs w:val="24"/>
          <w:lang w:val="fi-FI"/>
        </w:rPr>
        <w:t>Sistem juga menyediakan fitur pemantauan perkembangan kinerja guru berdasarkan periode penilaian. Pemantauan menggunakan skor asli atau skor masing-masing kriteria secara konsisten antarperiode sehingga perkembangan kinerja dapat diamati tanpa membandingkan nilai preferensi MOORA antarbulan secara langsung. Sementara itu, pemeringkatan menggunakan MOORA dilakukan pada setiap periode penilaian sebagai informasi pendukung pengambilan keputusan.</w:t>
      </w:r>
    </w:p>
    <w:p w14:paraId="78CC0825" w14:textId="157F011E" w:rsidR="00130619" w:rsidRPr="00057127" w:rsidRDefault="003701AB" w:rsidP="0049716A">
      <w:pPr>
        <w:spacing w:after="120"/>
        <w:ind w:firstLine="709"/>
        <w:jc w:val="both"/>
        <w:rPr>
          <w:sz w:val="24"/>
          <w:szCs w:val="24"/>
          <w:lang w:val="fi-FI"/>
        </w:rPr>
      </w:pPr>
      <w:r w:rsidRPr="00057127">
        <w:rPr>
          <w:sz w:val="24"/>
          <w:szCs w:val="24"/>
          <w:lang w:val="fi-FI"/>
        </w:rPr>
        <w:lastRenderedPageBreak/>
        <w:t>Dengan rancangan tersebut, sistem yang diusulkan tidak menggantikan mekanisme PKG yang berjalan di sekolah, tetapi menjadi alat bantu untuk mengelola, mengolah, mendokumentasikan, dan menyajikan informasi penilaian kinerja guru secara lebih terstruktur dan terukur.</w:t>
      </w:r>
    </w:p>
    <w:p w14:paraId="5F321A35" w14:textId="5988E5DF" w:rsidR="00130619" w:rsidRPr="00057127" w:rsidRDefault="00130619" w:rsidP="00130619">
      <w:pPr>
        <w:pStyle w:val="Heading3"/>
        <w:ind w:left="709" w:hanging="709"/>
        <w:rPr>
          <w:rFonts w:cs="Times New Roman"/>
          <w:lang w:val="fi-FI"/>
        </w:rPr>
      </w:pPr>
      <w:r w:rsidRPr="00057127">
        <w:rPr>
          <w:rFonts w:cs="Times New Roman"/>
          <w:lang w:val="fi-FI"/>
        </w:rPr>
        <w:t>3.4.1</w:t>
      </w:r>
      <w:r w:rsidRPr="00057127">
        <w:rPr>
          <w:rFonts w:cs="Times New Roman"/>
          <w:lang w:val="fi-FI"/>
        </w:rPr>
        <w:tab/>
        <w:t>Konsep Sistem yang Diusulkan</w:t>
      </w:r>
    </w:p>
    <w:p w14:paraId="73E78FEC" w14:textId="799939AB" w:rsidR="00130619" w:rsidRPr="00FC7989" w:rsidRDefault="002B773C" w:rsidP="00130619">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24ADA3C6" w14:textId="0DCB8013" w:rsidR="00130619" w:rsidRPr="00FC7989" w:rsidRDefault="002B773C" w:rsidP="00130619">
      <w:pPr>
        <w:ind w:firstLine="709"/>
        <w:jc w:val="both"/>
        <w:rPr>
          <w:sz w:val="24"/>
          <w:szCs w:val="24"/>
        </w:rPr>
      </w:pPr>
      <w:r w:rsidRPr="00FC7989">
        <w:rPr>
          <w:sz w:val="24"/>
          <w:szCs w:val="24"/>
        </w:rPr>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273C10E5" w14:textId="1DAD3968" w:rsidR="00130619" w:rsidRPr="00FC7989" w:rsidRDefault="002B773C" w:rsidP="00130619">
      <w:pPr>
        <w:ind w:firstLine="709"/>
        <w:jc w:val="both"/>
        <w:rPr>
          <w:sz w:val="24"/>
          <w:szCs w:val="24"/>
        </w:rPr>
      </w:pPr>
      <w:r w:rsidRPr="00FC7989">
        <w:rPr>
          <w:sz w:val="24"/>
          <w:szCs w:val="24"/>
        </w:rPr>
        <w:lastRenderedPageBreak/>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2CAB3CC5" w14:textId="0466A2BC" w:rsidR="00130619" w:rsidRPr="00057127" w:rsidRDefault="002B773C" w:rsidP="004D5CE2">
      <w:pPr>
        <w:spacing w:after="120"/>
        <w:ind w:firstLine="709"/>
        <w:jc w:val="both"/>
        <w:rPr>
          <w:sz w:val="24"/>
          <w:szCs w:val="24"/>
        </w:rPr>
      </w:pPr>
      <w:r w:rsidRPr="00057127">
        <w:rPr>
          <w:sz w:val="24"/>
          <w:szCs w:val="24"/>
        </w:rPr>
        <w:t xml:space="preserve">Hasil perhitungan dapat digunakan oleh Kepala Sekolah untuk melihat informasi nilai, pemeringkatan, </w:t>
      </w:r>
      <w:r w:rsidRPr="00057127">
        <w:rPr>
          <w:i/>
          <w:iCs/>
          <w:sz w:val="24"/>
          <w:szCs w:val="24"/>
        </w:rPr>
        <w:t>monitoring</w:t>
      </w:r>
      <w:r w:rsidRPr="00057127">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73F841CC" w14:textId="628C4590" w:rsidR="00451FE7" w:rsidRPr="00FC7989" w:rsidRDefault="00451FE7" w:rsidP="008537B8">
      <w:pPr>
        <w:pStyle w:val="Heading3"/>
        <w:numPr>
          <w:ilvl w:val="2"/>
          <w:numId w:val="12"/>
        </w:numPr>
        <w:ind w:left="709"/>
        <w:rPr>
          <w:rFonts w:cs="Times New Roman"/>
          <w:lang w:val="en-US"/>
        </w:rPr>
      </w:pPr>
      <w:r w:rsidRPr="00FC7989">
        <w:rPr>
          <w:rFonts w:cs="Times New Roman"/>
          <w:lang w:val="en-US"/>
        </w:rPr>
        <w:t>Analisis Perubahan Sistem Berjalan dan Sistem yang Diusulkan</w:t>
      </w:r>
    </w:p>
    <w:p w14:paraId="3A558645" w14:textId="6FABB8D0" w:rsidR="004A2A8F" w:rsidRPr="00FC7989" w:rsidRDefault="003701AB" w:rsidP="0049716A">
      <w:pPr>
        <w:ind w:firstLine="709"/>
        <w:jc w:val="both"/>
        <w:rPr>
          <w:sz w:val="24"/>
          <w:szCs w:val="24"/>
          <w:lang w:val="en-US"/>
        </w:rPr>
      </w:pPr>
      <w:r w:rsidRPr="00FC7989">
        <w:rPr>
          <w:sz w:val="24"/>
          <w:szCs w:val="24"/>
          <w:lang w:val="en-US"/>
        </w:rPr>
        <w:t xml:space="preserve">Berdasarkan hasil analisis sistem berjalan, proses penilaian kinerja guru masih dilakukan secara </w:t>
      </w:r>
      <w:r w:rsidR="00A50B93" w:rsidRPr="00FC7989">
        <w:rPr>
          <w:sz w:val="24"/>
          <w:szCs w:val="24"/>
          <w:lang w:val="en-US"/>
        </w:rPr>
        <w:t>konvensional</w:t>
      </w:r>
      <w:r w:rsidRPr="00FC7989">
        <w:rPr>
          <w:sz w:val="24"/>
          <w:szCs w:val="24"/>
          <w:lang w:val="en-US"/>
        </w:rPr>
        <w:t xml:space="preserve"> sehingga data penilaian dan dokumen pendukung belum terintegrasi dalam satu sistem. Sistem yang diusulkan dirancang untuk membantu mengelola proses penilaian secara lebih terstruktur melalui sistem berbasis web serta mengolah data penilaian menggunakan metode MOORA.</w:t>
      </w:r>
    </w:p>
    <w:p w14:paraId="4E6DD4FF" w14:textId="536DCA29" w:rsidR="009A0E13" w:rsidRPr="00FC7989" w:rsidRDefault="009A0E13" w:rsidP="009A0E13">
      <w:pPr>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4</w:t>
      </w:r>
      <w:r w:rsidRPr="00FC7989">
        <w:rPr>
          <w:b/>
          <w:b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Analisis Perubahan Sistem Berjalan dan Sistem yang Diusulkan</w:t>
      </w:r>
    </w:p>
    <w:tbl>
      <w:tblPr>
        <w:tblStyle w:val="Emphasis"/>
        <w:tblW w:w="9209" w:type="dxa"/>
        <w:tblLook w:val="04A0" w:firstRow="1" w:lastRow="0" w:firstColumn="1" w:lastColumn="0" w:noHBand="0" w:noVBand="1"/>
      </w:tblPr>
      <w:tblGrid>
        <w:gridCol w:w="570"/>
        <w:gridCol w:w="2402"/>
        <w:gridCol w:w="3544"/>
        <w:gridCol w:w="2693"/>
      </w:tblGrid>
      <w:tr w:rsidR="004A2A8F" w:rsidRPr="00FC7989" w14:paraId="368EDFDD" w14:textId="77777777" w:rsidTr="00B81C93">
        <w:trPr>
          <w:trHeight w:val="98"/>
          <w:tblHeader/>
        </w:trPr>
        <w:tc>
          <w:tcPr>
            <w:tcW w:w="570" w:type="dxa"/>
            <w:shd w:val="clear" w:color="auto" w:fill="00B050"/>
          </w:tcPr>
          <w:p w14:paraId="5A8A3198" w14:textId="7058529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No.</w:t>
            </w:r>
          </w:p>
        </w:tc>
        <w:tc>
          <w:tcPr>
            <w:tcW w:w="2402" w:type="dxa"/>
            <w:shd w:val="clear" w:color="auto" w:fill="00B050"/>
          </w:tcPr>
          <w:p w14:paraId="029D67C5" w14:textId="20145C54"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Berjalan</w:t>
            </w:r>
          </w:p>
        </w:tc>
        <w:tc>
          <w:tcPr>
            <w:tcW w:w="3544" w:type="dxa"/>
            <w:shd w:val="clear" w:color="auto" w:fill="00B050"/>
          </w:tcPr>
          <w:p w14:paraId="6BA291FB" w14:textId="599BE04B"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Di Usu</w:t>
            </w:r>
            <w:r w:rsidR="005A4915" w:rsidRPr="00FC7989">
              <w:rPr>
                <w:b/>
                <w:bCs/>
                <w:color w:val="FFFFFF" w:themeColor="background1"/>
                <w:sz w:val="24"/>
                <w:szCs w:val="24"/>
                <w:lang w:val="en-US"/>
              </w:rPr>
              <w:t>lkan</w:t>
            </w:r>
          </w:p>
        </w:tc>
        <w:tc>
          <w:tcPr>
            <w:tcW w:w="2693" w:type="dxa"/>
            <w:shd w:val="clear" w:color="auto" w:fill="00B050"/>
          </w:tcPr>
          <w:p w14:paraId="56C74AD6" w14:textId="71BBF21B" w:rsidR="004A2A8F" w:rsidRPr="00FC7989" w:rsidRDefault="005A4915"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Manfaat</w:t>
            </w:r>
          </w:p>
        </w:tc>
      </w:tr>
      <w:tr w:rsidR="004A2A8F" w:rsidRPr="00FC7989" w14:paraId="504786F3" w14:textId="77777777" w:rsidTr="00B81C93">
        <w:tc>
          <w:tcPr>
            <w:tcW w:w="570" w:type="dxa"/>
          </w:tcPr>
          <w:p w14:paraId="222EFF3F" w14:textId="02761C9D" w:rsidR="004A2A8F" w:rsidRPr="00FC7989" w:rsidRDefault="005A4915" w:rsidP="00057127">
            <w:pPr>
              <w:snapToGrid w:val="0"/>
              <w:spacing w:before="60" w:after="60"/>
              <w:rPr>
                <w:sz w:val="24"/>
                <w:szCs w:val="24"/>
                <w:lang w:val="en-US"/>
              </w:rPr>
            </w:pPr>
            <w:r w:rsidRPr="00FC7989">
              <w:rPr>
                <w:sz w:val="24"/>
                <w:szCs w:val="24"/>
                <w:lang w:val="en-US"/>
              </w:rPr>
              <w:t>1.</w:t>
            </w:r>
          </w:p>
        </w:tc>
        <w:tc>
          <w:tcPr>
            <w:tcW w:w="2402" w:type="dxa"/>
          </w:tcPr>
          <w:p w14:paraId="0002E530" w14:textId="458B24A4" w:rsidR="004A2A8F" w:rsidRPr="00FC7989" w:rsidRDefault="00B81C93" w:rsidP="00057127">
            <w:pPr>
              <w:snapToGrid w:val="0"/>
              <w:spacing w:before="60" w:after="60"/>
              <w:rPr>
                <w:sz w:val="24"/>
                <w:szCs w:val="24"/>
                <w:lang w:val="en-US"/>
              </w:rPr>
            </w:pPr>
            <w:r w:rsidRPr="00FC7989">
              <w:rPr>
                <w:sz w:val="24"/>
                <w:szCs w:val="24"/>
                <w:lang w:val="en-US"/>
              </w:rPr>
              <w:t xml:space="preserve">Data guru dan dokumen pendukung dikelola secara </w:t>
            </w:r>
            <w:r w:rsidR="00A50B93" w:rsidRPr="00FC7989">
              <w:rPr>
                <w:sz w:val="24"/>
                <w:szCs w:val="24"/>
                <w:lang w:val="en-US"/>
              </w:rPr>
              <w:t>konvensional</w:t>
            </w:r>
            <w:r w:rsidRPr="00FC7989">
              <w:rPr>
                <w:sz w:val="24"/>
                <w:szCs w:val="24"/>
                <w:lang w:val="en-US"/>
              </w:rPr>
              <w:t xml:space="preserve"> dan tersimpan pada media penyimpanan yang terpisah</w:t>
            </w:r>
            <w:r w:rsidR="00693566" w:rsidRPr="00FC7989">
              <w:rPr>
                <w:sz w:val="24"/>
                <w:szCs w:val="24"/>
                <w:lang w:val="en-US"/>
              </w:rPr>
              <w:t>.</w:t>
            </w:r>
          </w:p>
        </w:tc>
        <w:tc>
          <w:tcPr>
            <w:tcW w:w="3544" w:type="dxa"/>
          </w:tcPr>
          <w:p w14:paraId="0A1F18FD" w14:textId="26A87D50" w:rsidR="004A2A8F" w:rsidRPr="00FC7989" w:rsidRDefault="00B81C93" w:rsidP="00057127">
            <w:pPr>
              <w:snapToGrid w:val="0"/>
              <w:spacing w:before="60" w:after="60"/>
              <w:rPr>
                <w:sz w:val="24"/>
                <w:szCs w:val="24"/>
                <w:lang w:val="en-US"/>
              </w:rPr>
            </w:pPr>
            <w:r w:rsidRPr="00FC7989">
              <w:rPr>
                <w:sz w:val="24"/>
                <w:szCs w:val="24"/>
              </w:rPr>
              <w:t>Data pengguna, guru, kriteria, bobot, periode penilaian, dan data penilaian dikelola dalam sistem berbasis web.</w:t>
            </w:r>
          </w:p>
        </w:tc>
        <w:tc>
          <w:tcPr>
            <w:tcW w:w="2693" w:type="dxa"/>
          </w:tcPr>
          <w:p w14:paraId="660E5E60" w14:textId="47858B1A" w:rsidR="004A2A8F" w:rsidRPr="00FC7989" w:rsidRDefault="00C67A97" w:rsidP="00057127">
            <w:pPr>
              <w:snapToGrid w:val="0"/>
              <w:spacing w:before="60" w:after="60"/>
              <w:rPr>
                <w:sz w:val="24"/>
                <w:szCs w:val="24"/>
                <w:lang w:val="en-US"/>
              </w:rPr>
            </w:pPr>
            <w:r w:rsidRPr="00FC7989">
              <w:rPr>
                <w:sz w:val="24"/>
                <w:szCs w:val="24"/>
              </w:rPr>
              <w:t>Data lebih terstruktur, terpusat, dan lebih mudah dikelola.</w:t>
            </w:r>
          </w:p>
        </w:tc>
      </w:tr>
      <w:tr w:rsidR="004A2A8F" w:rsidRPr="00FC7989" w14:paraId="30AEC721" w14:textId="77777777" w:rsidTr="00B81C93">
        <w:tc>
          <w:tcPr>
            <w:tcW w:w="570" w:type="dxa"/>
          </w:tcPr>
          <w:p w14:paraId="63110599" w14:textId="5AFD5BE7" w:rsidR="004A2A8F" w:rsidRPr="00FC7989" w:rsidRDefault="005A4915" w:rsidP="00057127">
            <w:pPr>
              <w:snapToGrid w:val="0"/>
              <w:spacing w:before="60" w:after="60"/>
              <w:rPr>
                <w:sz w:val="24"/>
                <w:szCs w:val="24"/>
                <w:lang w:val="en-US"/>
              </w:rPr>
            </w:pPr>
            <w:r w:rsidRPr="00FC7989">
              <w:rPr>
                <w:sz w:val="24"/>
                <w:szCs w:val="24"/>
                <w:lang w:val="en-US"/>
              </w:rPr>
              <w:t>2.</w:t>
            </w:r>
          </w:p>
        </w:tc>
        <w:tc>
          <w:tcPr>
            <w:tcW w:w="2402" w:type="dxa"/>
          </w:tcPr>
          <w:p w14:paraId="1F1098F3" w14:textId="37744380" w:rsidR="004A2A8F" w:rsidRPr="00FC7989" w:rsidRDefault="002B67E1" w:rsidP="00057127">
            <w:pPr>
              <w:snapToGrid w:val="0"/>
              <w:spacing w:before="60" w:after="60"/>
              <w:rPr>
                <w:sz w:val="24"/>
                <w:szCs w:val="24"/>
                <w:lang w:val="en-US"/>
              </w:rPr>
            </w:pPr>
            <w:r w:rsidRPr="00FC7989">
              <w:rPr>
                <w:sz w:val="24"/>
                <w:szCs w:val="24"/>
              </w:rPr>
              <w:t xml:space="preserve">Penilaian kinerja guru dilakukan secara </w:t>
            </w:r>
            <w:r w:rsidR="00A50B93" w:rsidRPr="00FC7989">
              <w:rPr>
                <w:sz w:val="24"/>
                <w:szCs w:val="24"/>
              </w:rPr>
              <w:t>konvensional</w:t>
            </w:r>
            <w:r w:rsidRPr="00FC7989">
              <w:rPr>
                <w:sz w:val="24"/>
                <w:szCs w:val="24"/>
              </w:rPr>
              <w:t xml:space="preserve"> menggunakan dokumen dan instrumen penilaian.</w:t>
            </w:r>
          </w:p>
        </w:tc>
        <w:tc>
          <w:tcPr>
            <w:tcW w:w="3544" w:type="dxa"/>
          </w:tcPr>
          <w:p w14:paraId="5AC85800" w14:textId="21DB5007" w:rsidR="004A2A8F" w:rsidRPr="00FC7989" w:rsidRDefault="002B67E1" w:rsidP="00057127">
            <w:pPr>
              <w:snapToGrid w:val="0"/>
              <w:spacing w:before="60" w:after="60"/>
              <w:rPr>
                <w:sz w:val="24"/>
                <w:szCs w:val="24"/>
                <w:lang w:val="en-US"/>
              </w:rPr>
            </w:pPr>
            <w:r w:rsidRPr="00FC7989">
              <w:rPr>
                <w:sz w:val="24"/>
                <w:szCs w:val="24"/>
              </w:rPr>
              <w:t>Kepala Sekolah melakukan penilaian kinerja guru berdasarkan kriteria yang telah ditetapkan. Administrator membantu proses administratif dan pencatatan data penilaian berdasarkan hasil penilaian Kepala Sekolah.</w:t>
            </w:r>
          </w:p>
        </w:tc>
        <w:tc>
          <w:tcPr>
            <w:tcW w:w="2693" w:type="dxa"/>
          </w:tcPr>
          <w:p w14:paraId="52E4DAE8" w14:textId="2D13CED8" w:rsidR="004A2A8F" w:rsidRPr="00FC7989" w:rsidRDefault="00C67A97" w:rsidP="00057127">
            <w:pPr>
              <w:snapToGrid w:val="0"/>
              <w:spacing w:before="60" w:after="60"/>
              <w:rPr>
                <w:sz w:val="24"/>
                <w:szCs w:val="24"/>
                <w:lang w:val="en-US"/>
              </w:rPr>
            </w:pPr>
            <w:r w:rsidRPr="00FC7989">
              <w:rPr>
                <w:sz w:val="24"/>
                <w:szCs w:val="24"/>
              </w:rPr>
              <w:t>Membantu mengurangi pencatatan berulang dan memudahkan pengelolaan data penilaian</w:t>
            </w:r>
            <w:r w:rsidR="00693566" w:rsidRPr="00FC7989">
              <w:rPr>
                <w:sz w:val="24"/>
                <w:szCs w:val="24"/>
              </w:rPr>
              <w:t>.</w:t>
            </w:r>
          </w:p>
        </w:tc>
      </w:tr>
      <w:tr w:rsidR="004A2A8F" w:rsidRPr="00FC7989" w14:paraId="342C08EF" w14:textId="77777777" w:rsidTr="00B81C93">
        <w:tc>
          <w:tcPr>
            <w:tcW w:w="570" w:type="dxa"/>
          </w:tcPr>
          <w:p w14:paraId="3C1A1674" w14:textId="6D4C26AC" w:rsidR="004A2A8F" w:rsidRPr="00FC7989" w:rsidRDefault="005A4915" w:rsidP="00057127">
            <w:pPr>
              <w:snapToGrid w:val="0"/>
              <w:spacing w:before="60" w:after="60"/>
              <w:rPr>
                <w:sz w:val="24"/>
                <w:szCs w:val="24"/>
                <w:lang w:val="en-US"/>
              </w:rPr>
            </w:pPr>
            <w:r w:rsidRPr="00FC7989">
              <w:rPr>
                <w:sz w:val="24"/>
                <w:szCs w:val="24"/>
                <w:lang w:val="en-US"/>
              </w:rPr>
              <w:t>3.</w:t>
            </w:r>
          </w:p>
        </w:tc>
        <w:tc>
          <w:tcPr>
            <w:tcW w:w="2402" w:type="dxa"/>
          </w:tcPr>
          <w:p w14:paraId="4FDC3555" w14:textId="0FDDEA1F" w:rsidR="004A2A8F" w:rsidRPr="00FC7989" w:rsidRDefault="002B67E1" w:rsidP="00057127">
            <w:pPr>
              <w:snapToGrid w:val="0"/>
              <w:spacing w:before="60" w:after="60"/>
              <w:rPr>
                <w:sz w:val="24"/>
                <w:szCs w:val="24"/>
                <w:lang w:val="en-US"/>
              </w:rPr>
            </w:pPr>
            <w:r w:rsidRPr="00FC7989">
              <w:rPr>
                <w:sz w:val="24"/>
                <w:szCs w:val="24"/>
              </w:rPr>
              <w:t xml:space="preserve">Hasil penilaian direkap dan diolah secara </w:t>
            </w:r>
            <w:r w:rsidR="00A50B93" w:rsidRPr="00FC7989">
              <w:rPr>
                <w:sz w:val="24"/>
                <w:szCs w:val="24"/>
              </w:rPr>
              <w:t>konvensional</w:t>
            </w:r>
            <w:r w:rsidRPr="00FC7989">
              <w:rPr>
                <w:sz w:val="24"/>
                <w:szCs w:val="24"/>
              </w:rPr>
              <w:t>.</w:t>
            </w:r>
          </w:p>
        </w:tc>
        <w:tc>
          <w:tcPr>
            <w:tcW w:w="3544" w:type="dxa"/>
          </w:tcPr>
          <w:p w14:paraId="4DF6EBE0" w14:textId="489998F2" w:rsidR="004A2A8F" w:rsidRPr="00FC7989" w:rsidRDefault="002B67E1" w:rsidP="00057127">
            <w:pPr>
              <w:snapToGrid w:val="0"/>
              <w:spacing w:before="60" w:after="60"/>
              <w:rPr>
                <w:sz w:val="24"/>
                <w:szCs w:val="24"/>
                <w:lang w:val="en-US"/>
              </w:rPr>
            </w:pPr>
            <w:r w:rsidRPr="00FC7989">
              <w:rPr>
                <w:sz w:val="24"/>
                <w:szCs w:val="24"/>
              </w:rPr>
              <w:t>Sistem mengolah data penilaian menggunakan metode MOORA berdasarkan kriteria dan bobot yang telah ditetapkan.</w:t>
            </w:r>
          </w:p>
        </w:tc>
        <w:tc>
          <w:tcPr>
            <w:tcW w:w="2693" w:type="dxa"/>
          </w:tcPr>
          <w:p w14:paraId="14C3BCBB" w14:textId="66D7F290" w:rsidR="004A2A8F" w:rsidRPr="00FC7989" w:rsidRDefault="00C67A97" w:rsidP="00057127">
            <w:pPr>
              <w:snapToGrid w:val="0"/>
              <w:spacing w:before="60" w:after="60"/>
              <w:rPr>
                <w:sz w:val="24"/>
                <w:szCs w:val="24"/>
                <w:lang w:val="en-US"/>
              </w:rPr>
            </w:pPr>
            <w:r w:rsidRPr="00FC7989">
              <w:rPr>
                <w:sz w:val="24"/>
                <w:szCs w:val="24"/>
              </w:rPr>
              <w:t xml:space="preserve">Membantu mempercepat proses pengolahan dan mengurangi kesalahan perhitungan </w:t>
            </w:r>
            <w:r w:rsidR="00A50B93" w:rsidRPr="00FC7989">
              <w:rPr>
                <w:sz w:val="24"/>
                <w:szCs w:val="24"/>
              </w:rPr>
              <w:t>konvensional</w:t>
            </w:r>
            <w:r w:rsidRPr="00FC7989">
              <w:rPr>
                <w:sz w:val="24"/>
                <w:szCs w:val="24"/>
              </w:rPr>
              <w:t>.</w:t>
            </w:r>
          </w:p>
        </w:tc>
      </w:tr>
      <w:tr w:rsidR="004A2A8F" w:rsidRPr="00FC7989" w14:paraId="1F3A5BD1" w14:textId="77777777" w:rsidTr="00B81C93">
        <w:tc>
          <w:tcPr>
            <w:tcW w:w="570" w:type="dxa"/>
          </w:tcPr>
          <w:p w14:paraId="185F78BE" w14:textId="19A77613" w:rsidR="004A2A8F" w:rsidRPr="00FC7989" w:rsidRDefault="005A4915" w:rsidP="00057127">
            <w:pPr>
              <w:snapToGrid w:val="0"/>
              <w:spacing w:before="60" w:after="60"/>
              <w:rPr>
                <w:sz w:val="24"/>
                <w:szCs w:val="24"/>
                <w:lang w:val="en-US"/>
              </w:rPr>
            </w:pPr>
            <w:r w:rsidRPr="00FC7989">
              <w:rPr>
                <w:sz w:val="24"/>
                <w:szCs w:val="24"/>
                <w:lang w:val="en-US"/>
              </w:rPr>
              <w:t>4.</w:t>
            </w:r>
          </w:p>
        </w:tc>
        <w:tc>
          <w:tcPr>
            <w:tcW w:w="2402" w:type="dxa"/>
          </w:tcPr>
          <w:p w14:paraId="21A7C22E" w14:textId="72A30B13" w:rsidR="004A2A8F" w:rsidRPr="00057127" w:rsidRDefault="00B81C93" w:rsidP="00057127">
            <w:pPr>
              <w:snapToGrid w:val="0"/>
              <w:spacing w:before="60" w:after="60"/>
              <w:rPr>
                <w:sz w:val="24"/>
                <w:szCs w:val="24"/>
                <w:lang w:val="fi-FI"/>
              </w:rPr>
            </w:pPr>
            <w:r w:rsidRPr="00FC7989">
              <w:rPr>
                <w:sz w:val="24"/>
                <w:szCs w:val="24"/>
              </w:rPr>
              <w:t xml:space="preserve">Belum tersedia pemeringkatan guru </w:t>
            </w:r>
            <w:r w:rsidRPr="00FC7989">
              <w:rPr>
                <w:sz w:val="24"/>
                <w:szCs w:val="24"/>
              </w:rPr>
              <w:lastRenderedPageBreak/>
              <w:t>berdasarkan pengolahan multikriteria secara otomatis.</w:t>
            </w:r>
          </w:p>
        </w:tc>
        <w:tc>
          <w:tcPr>
            <w:tcW w:w="3544" w:type="dxa"/>
          </w:tcPr>
          <w:p w14:paraId="3BD1182E" w14:textId="458E7C4B" w:rsidR="004A2A8F" w:rsidRPr="00057127" w:rsidRDefault="00B81C93" w:rsidP="00057127">
            <w:pPr>
              <w:snapToGrid w:val="0"/>
              <w:spacing w:before="60" w:after="60"/>
              <w:rPr>
                <w:sz w:val="24"/>
                <w:szCs w:val="24"/>
                <w:lang w:val="fi-FI"/>
              </w:rPr>
            </w:pPr>
            <w:r w:rsidRPr="00FC7989">
              <w:rPr>
                <w:sz w:val="24"/>
                <w:szCs w:val="24"/>
              </w:rPr>
              <w:lastRenderedPageBreak/>
              <w:t xml:space="preserve">Sistem menghasilkan nilai preferensi dan pemeringkatan </w:t>
            </w:r>
            <w:r w:rsidRPr="00FC7989">
              <w:rPr>
                <w:sz w:val="24"/>
                <w:szCs w:val="24"/>
              </w:rPr>
              <w:lastRenderedPageBreak/>
              <w:t>guru menggunakan MOORA pada setiap periode penilaian.</w:t>
            </w:r>
          </w:p>
        </w:tc>
        <w:tc>
          <w:tcPr>
            <w:tcW w:w="2693" w:type="dxa"/>
          </w:tcPr>
          <w:p w14:paraId="5F9982C3" w14:textId="620946B7" w:rsidR="004A2A8F" w:rsidRPr="00057127" w:rsidRDefault="00C67A97" w:rsidP="00057127">
            <w:pPr>
              <w:snapToGrid w:val="0"/>
              <w:spacing w:before="60" w:after="60"/>
              <w:rPr>
                <w:sz w:val="24"/>
                <w:szCs w:val="24"/>
                <w:lang w:val="fi-FI"/>
              </w:rPr>
            </w:pPr>
            <w:r w:rsidRPr="00FC7989">
              <w:rPr>
                <w:sz w:val="24"/>
                <w:szCs w:val="24"/>
              </w:rPr>
              <w:lastRenderedPageBreak/>
              <w:t xml:space="preserve">Membantu Kepala Sekolah memperoleh </w:t>
            </w:r>
            <w:r w:rsidRPr="00FC7989">
              <w:rPr>
                <w:sz w:val="24"/>
                <w:szCs w:val="24"/>
              </w:rPr>
              <w:lastRenderedPageBreak/>
              <w:t>informasi pemeringkatan sebagai bahan pendukung pengambilan keputusan.</w:t>
            </w:r>
          </w:p>
        </w:tc>
      </w:tr>
      <w:tr w:rsidR="004A2A8F" w:rsidRPr="00FC7989" w14:paraId="03998545" w14:textId="77777777" w:rsidTr="00B81C93">
        <w:tc>
          <w:tcPr>
            <w:tcW w:w="570" w:type="dxa"/>
          </w:tcPr>
          <w:p w14:paraId="1CE126C3" w14:textId="0EDB0026" w:rsidR="004A2A8F" w:rsidRPr="00FC7989" w:rsidRDefault="005A4915" w:rsidP="00057127">
            <w:pPr>
              <w:snapToGrid w:val="0"/>
              <w:spacing w:before="60" w:after="60"/>
              <w:rPr>
                <w:sz w:val="24"/>
                <w:szCs w:val="24"/>
                <w:lang w:val="en-US"/>
              </w:rPr>
            </w:pPr>
            <w:r w:rsidRPr="00FC7989">
              <w:rPr>
                <w:sz w:val="24"/>
                <w:szCs w:val="24"/>
                <w:lang w:val="en-US"/>
              </w:rPr>
              <w:lastRenderedPageBreak/>
              <w:t>5.</w:t>
            </w:r>
          </w:p>
        </w:tc>
        <w:tc>
          <w:tcPr>
            <w:tcW w:w="2402" w:type="dxa"/>
          </w:tcPr>
          <w:p w14:paraId="0498C569" w14:textId="27955FA2" w:rsidR="004A2A8F" w:rsidRPr="00057127" w:rsidRDefault="00B81C93" w:rsidP="00057127">
            <w:pPr>
              <w:snapToGrid w:val="0"/>
              <w:spacing w:before="60" w:after="60"/>
              <w:rPr>
                <w:sz w:val="24"/>
                <w:szCs w:val="24"/>
                <w:lang w:val="fi-FI"/>
              </w:rPr>
            </w:pPr>
            <w:r w:rsidRPr="00FC7989">
              <w:rPr>
                <w:sz w:val="24"/>
                <w:szCs w:val="24"/>
              </w:rPr>
              <w:t>Belum tersedia mekanisme pemantauan perkembangan kinerja guru secara terstruktur antarperiode.</w:t>
            </w:r>
          </w:p>
        </w:tc>
        <w:tc>
          <w:tcPr>
            <w:tcW w:w="3544" w:type="dxa"/>
          </w:tcPr>
          <w:p w14:paraId="73D9F3F4" w14:textId="638D2546" w:rsidR="004A2A8F" w:rsidRPr="00057127" w:rsidRDefault="00B81C93" w:rsidP="00057127">
            <w:pPr>
              <w:snapToGrid w:val="0"/>
              <w:spacing w:before="60" w:after="60"/>
              <w:rPr>
                <w:sz w:val="24"/>
                <w:szCs w:val="24"/>
                <w:lang w:val="fi-FI"/>
              </w:rPr>
            </w:pPr>
            <w:r w:rsidRPr="00FC7989">
              <w:rPr>
                <w:sz w:val="24"/>
                <w:szCs w:val="24"/>
              </w:rPr>
              <w:t>Sistem menyediakan riwayat penilaian dan pemantauan perkembangan berdasarkan skor asli atau skor kriteria yang digunakan secara konsisten antarperiode.</w:t>
            </w:r>
          </w:p>
        </w:tc>
        <w:tc>
          <w:tcPr>
            <w:tcW w:w="2693" w:type="dxa"/>
          </w:tcPr>
          <w:p w14:paraId="0B70DB4B" w14:textId="129B7DC2" w:rsidR="004A2A8F" w:rsidRPr="00057127" w:rsidRDefault="00C67A97" w:rsidP="00057127">
            <w:pPr>
              <w:snapToGrid w:val="0"/>
              <w:spacing w:before="60" w:after="60"/>
              <w:rPr>
                <w:sz w:val="24"/>
                <w:szCs w:val="24"/>
                <w:lang w:val="fi-FI"/>
              </w:rPr>
            </w:pPr>
            <w:r w:rsidRPr="00FC7989">
              <w:rPr>
                <w:sz w:val="24"/>
                <w:szCs w:val="24"/>
              </w:rPr>
              <w:t>Membantu Kepala Sekolah memantau perubahan kinerja guru dari waktu ke waktu.</w:t>
            </w:r>
          </w:p>
        </w:tc>
      </w:tr>
      <w:tr w:rsidR="004A2A8F" w:rsidRPr="00FC7989" w14:paraId="2290665A" w14:textId="77777777" w:rsidTr="00B81C93">
        <w:tc>
          <w:tcPr>
            <w:tcW w:w="570" w:type="dxa"/>
          </w:tcPr>
          <w:p w14:paraId="339A644F" w14:textId="02D7426E" w:rsidR="004A2A8F" w:rsidRPr="00FC7989" w:rsidRDefault="005A4915" w:rsidP="00057127">
            <w:pPr>
              <w:snapToGrid w:val="0"/>
              <w:spacing w:before="60" w:after="60"/>
              <w:rPr>
                <w:sz w:val="24"/>
                <w:szCs w:val="24"/>
                <w:lang w:val="en-US"/>
              </w:rPr>
            </w:pPr>
            <w:r w:rsidRPr="00FC7989">
              <w:rPr>
                <w:sz w:val="24"/>
                <w:szCs w:val="24"/>
                <w:lang w:val="en-US"/>
              </w:rPr>
              <w:t>6.</w:t>
            </w:r>
          </w:p>
        </w:tc>
        <w:tc>
          <w:tcPr>
            <w:tcW w:w="2402" w:type="dxa"/>
          </w:tcPr>
          <w:p w14:paraId="45070609" w14:textId="58B9FD11" w:rsidR="004A2A8F" w:rsidRPr="00FC7989" w:rsidRDefault="00B81C93" w:rsidP="00057127">
            <w:pPr>
              <w:snapToGrid w:val="0"/>
              <w:spacing w:before="60" w:after="60"/>
              <w:rPr>
                <w:sz w:val="24"/>
                <w:szCs w:val="24"/>
                <w:lang w:val="en-US"/>
              </w:rPr>
            </w:pPr>
            <w:r w:rsidRPr="00FC7989">
              <w:rPr>
                <w:sz w:val="24"/>
                <w:szCs w:val="24"/>
              </w:rPr>
              <w:t>Hasil penilaian tersimpan dalam dokumen dan belum terintegrasi dalam satu penyimpanan.</w:t>
            </w:r>
          </w:p>
        </w:tc>
        <w:tc>
          <w:tcPr>
            <w:tcW w:w="3544" w:type="dxa"/>
          </w:tcPr>
          <w:p w14:paraId="397F7138" w14:textId="5D1C12C9" w:rsidR="004A2A8F" w:rsidRPr="00FC7989" w:rsidRDefault="00B81C93" w:rsidP="00057127">
            <w:pPr>
              <w:snapToGrid w:val="0"/>
              <w:spacing w:before="60" w:after="60"/>
              <w:rPr>
                <w:sz w:val="24"/>
                <w:szCs w:val="24"/>
                <w:lang w:val="en-US"/>
              </w:rPr>
            </w:pPr>
            <w:r w:rsidRPr="00FC7989">
              <w:rPr>
                <w:sz w:val="24"/>
                <w:szCs w:val="24"/>
              </w:rPr>
              <w:t>Hasil penilaian dan riwayat perhitungan disimpan dalam basis data berdasarkan periode penilaian.</w:t>
            </w:r>
          </w:p>
        </w:tc>
        <w:tc>
          <w:tcPr>
            <w:tcW w:w="2693" w:type="dxa"/>
          </w:tcPr>
          <w:p w14:paraId="69274509" w14:textId="7E61D153" w:rsidR="004A2A8F" w:rsidRPr="00057127" w:rsidRDefault="00C67A97" w:rsidP="00057127">
            <w:pPr>
              <w:snapToGrid w:val="0"/>
              <w:spacing w:before="60" w:after="60"/>
              <w:rPr>
                <w:sz w:val="24"/>
                <w:szCs w:val="24"/>
                <w:lang w:val="fi-FI"/>
              </w:rPr>
            </w:pPr>
            <w:r w:rsidRPr="00FC7989">
              <w:rPr>
                <w:sz w:val="24"/>
                <w:szCs w:val="24"/>
              </w:rPr>
              <w:t>Memudahkan pencarian, penelusuran, dan dokumentasi hasil penilaian.</w:t>
            </w:r>
          </w:p>
        </w:tc>
      </w:tr>
      <w:tr w:rsidR="004A2A8F" w:rsidRPr="00FC7989" w14:paraId="7485032B" w14:textId="77777777" w:rsidTr="00B81C93">
        <w:tc>
          <w:tcPr>
            <w:tcW w:w="570" w:type="dxa"/>
          </w:tcPr>
          <w:p w14:paraId="18B35CBF" w14:textId="2E043B25" w:rsidR="004A2A8F" w:rsidRPr="00FC7989" w:rsidRDefault="005A4915" w:rsidP="00057127">
            <w:pPr>
              <w:snapToGrid w:val="0"/>
              <w:spacing w:before="60" w:after="60"/>
              <w:rPr>
                <w:sz w:val="24"/>
                <w:szCs w:val="24"/>
                <w:lang w:val="en-US"/>
              </w:rPr>
            </w:pPr>
            <w:r w:rsidRPr="00FC7989">
              <w:rPr>
                <w:sz w:val="24"/>
                <w:szCs w:val="24"/>
                <w:lang w:val="en-US"/>
              </w:rPr>
              <w:t>7.</w:t>
            </w:r>
          </w:p>
        </w:tc>
        <w:tc>
          <w:tcPr>
            <w:tcW w:w="2402" w:type="dxa"/>
          </w:tcPr>
          <w:p w14:paraId="33F9BAE4" w14:textId="51167FB2" w:rsidR="004A2A8F" w:rsidRPr="00FC7989" w:rsidRDefault="00B81C93" w:rsidP="00057127">
            <w:pPr>
              <w:snapToGrid w:val="0"/>
              <w:spacing w:before="60" w:after="60"/>
              <w:rPr>
                <w:sz w:val="24"/>
                <w:szCs w:val="24"/>
                <w:lang w:val="en-US"/>
              </w:rPr>
            </w:pPr>
            <w:r w:rsidRPr="00FC7989">
              <w:rPr>
                <w:sz w:val="24"/>
                <w:szCs w:val="24"/>
              </w:rPr>
              <w:t xml:space="preserve">Laporan hasil penilaian disusun secara </w:t>
            </w:r>
            <w:r w:rsidR="00A50B93" w:rsidRPr="00FC7989">
              <w:rPr>
                <w:sz w:val="24"/>
                <w:szCs w:val="24"/>
              </w:rPr>
              <w:t>konvensional</w:t>
            </w:r>
            <w:r w:rsidRPr="00FC7989">
              <w:rPr>
                <w:sz w:val="24"/>
                <w:szCs w:val="24"/>
              </w:rPr>
              <w:t>.</w:t>
            </w:r>
          </w:p>
        </w:tc>
        <w:tc>
          <w:tcPr>
            <w:tcW w:w="3544" w:type="dxa"/>
          </w:tcPr>
          <w:p w14:paraId="0E839CD1" w14:textId="2DF7DA76" w:rsidR="004A2A8F" w:rsidRPr="00FC7989" w:rsidRDefault="00C67A97" w:rsidP="00057127">
            <w:pPr>
              <w:snapToGrid w:val="0"/>
              <w:spacing w:before="60" w:after="60"/>
              <w:rPr>
                <w:sz w:val="24"/>
                <w:szCs w:val="24"/>
                <w:lang w:val="en-US"/>
              </w:rPr>
            </w:pPr>
            <w:r w:rsidRPr="00FC7989">
              <w:rPr>
                <w:sz w:val="24"/>
                <w:szCs w:val="24"/>
              </w:rPr>
              <w:t>Sistem menyediakan laporan berdasarkan data penilaian yang tersimpan dalam sistem.</w:t>
            </w:r>
            <w:r w:rsidR="00693566" w:rsidRPr="00FC7989">
              <w:rPr>
                <w:sz w:val="24"/>
                <w:szCs w:val="24"/>
              </w:rPr>
              <w:t>.</w:t>
            </w:r>
          </w:p>
        </w:tc>
        <w:tc>
          <w:tcPr>
            <w:tcW w:w="2693" w:type="dxa"/>
          </w:tcPr>
          <w:p w14:paraId="6A23A530" w14:textId="1F592AC0" w:rsidR="004A2A8F" w:rsidRPr="00057127" w:rsidRDefault="00C67A97" w:rsidP="00057127">
            <w:pPr>
              <w:snapToGrid w:val="0"/>
              <w:spacing w:before="60" w:after="60"/>
              <w:rPr>
                <w:sz w:val="24"/>
                <w:szCs w:val="24"/>
                <w:lang w:val="fi-FI"/>
              </w:rPr>
            </w:pPr>
            <w:r w:rsidRPr="00FC7989">
              <w:rPr>
                <w:sz w:val="24"/>
                <w:szCs w:val="24"/>
              </w:rPr>
              <w:t>Membantu memudahkan penyusunan dan penyajian laporan hasil penilaian.</w:t>
            </w:r>
          </w:p>
        </w:tc>
      </w:tr>
    </w:tbl>
    <w:p w14:paraId="497005C6" w14:textId="699A64C7" w:rsidR="00693566" w:rsidRPr="00057127" w:rsidRDefault="00693566" w:rsidP="00C67A97">
      <w:pPr>
        <w:rPr>
          <w:sz w:val="24"/>
          <w:szCs w:val="24"/>
          <w:lang w:val="fi-FI"/>
        </w:rPr>
      </w:pPr>
    </w:p>
    <w:p w14:paraId="63191D0D" w14:textId="11381530" w:rsidR="00693566" w:rsidRPr="00FC7989" w:rsidRDefault="00C67A97" w:rsidP="00693566">
      <w:pPr>
        <w:ind w:firstLine="709"/>
        <w:jc w:val="both"/>
        <w:rPr>
          <w:sz w:val="24"/>
          <w:szCs w:val="24"/>
        </w:rPr>
      </w:pPr>
      <w:r w:rsidRPr="00FC7989">
        <w:rPr>
          <w:sz w:val="24"/>
          <w:szCs w:val="24"/>
        </w:rPr>
        <w:lastRenderedPageBreak/>
        <w:t>Berdasarkan Tabel 3.5, sistem yang diusulkan memberikan perubahan utama pada pengelolaan data, proses penilaian, pengolahan nilai, pemeringkatan, pemantauan perkembangan kinerja, penyimpanan data, dan penyusunan laporan. Perubahan tersebut tidak dimaksudkan untuk menggantikan pelaksanaan PKG yang berjalan, tetapi untuk menyediakan sarana berbasis web yang membantu pengelolaan dan pengolahan data penilaian secara lebih terstruktur dan terdokumentasi. Kepala Sekolah tetap menjadi pihak yang memberikan penilaian, sedangkan Administrator berperan dalam pengelolaan data sistem. Sistem kemudian melakukan pengolahan menggunakan metode MOORA untuk menghasilkan pemeringkatan pada setiap periode penilaian.</w:t>
      </w:r>
    </w:p>
    <w:p w14:paraId="658CE69B" w14:textId="0196B67D" w:rsidR="00693566" w:rsidRPr="00057127" w:rsidRDefault="00C67A97" w:rsidP="004D5CE2">
      <w:pPr>
        <w:spacing w:after="120"/>
        <w:ind w:firstLine="709"/>
        <w:jc w:val="both"/>
        <w:rPr>
          <w:sz w:val="24"/>
          <w:szCs w:val="24"/>
          <w:lang w:val="fi-FI"/>
        </w:rPr>
      </w:pPr>
      <w:r w:rsidRPr="00057127">
        <w:rPr>
          <w:sz w:val="24"/>
          <w:szCs w:val="24"/>
          <w:lang w:val="fi-FI"/>
        </w:rPr>
        <w:t>Untuk pemantauan perkembangan kinerja, sistem menggunakan skor asli atau skor kriteria yang konsisten antarperiode. Nilai preferensi MOORA digunakan untuk pemeringkatan pada masing-masing periode dan tidak digunakan sebagai satu-satunya dasar untuk membandingkan perkembangan kinerja guru antarperiode.</w:t>
      </w:r>
    </w:p>
    <w:p w14:paraId="137AF970" w14:textId="2E1E2C96" w:rsidR="00CD6EA5" w:rsidRPr="00FC7989" w:rsidRDefault="00CD6EA5" w:rsidP="008537B8">
      <w:pPr>
        <w:pStyle w:val="Heading3"/>
        <w:numPr>
          <w:ilvl w:val="2"/>
          <w:numId w:val="12"/>
        </w:numPr>
        <w:ind w:left="709"/>
        <w:rPr>
          <w:rFonts w:cs="Times New Roman"/>
        </w:rPr>
      </w:pPr>
      <w:r w:rsidRPr="00FC7989">
        <w:rPr>
          <w:rFonts w:cs="Times New Roman"/>
        </w:rPr>
        <w:t>BPMN Sistem yang Diusulkan (</w:t>
      </w:r>
      <w:r w:rsidRPr="00FC7989">
        <w:rPr>
          <w:rFonts w:cs="Times New Roman"/>
          <w:i/>
          <w:iCs/>
        </w:rPr>
        <w:t>To-Be</w:t>
      </w:r>
      <w:r w:rsidRPr="00FC7989">
        <w:rPr>
          <w:rFonts w:cs="Times New Roman"/>
        </w:rPr>
        <w:t>)</w:t>
      </w:r>
    </w:p>
    <w:p w14:paraId="56A12FD0" w14:textId="191C6166" w:rsidR="00CD6EA5" w:rsidRPr="00FC7989" w:rsidRDefault="002B67E1" w:rsidP="00CD6EA5">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3FEF9E24" w14:textId="5B3409A6" w:rsidR="00CD6EA5" w:rsidRPr="00FC7989" w:rsidRDefault="002B67E1" w:rsidP="00CD6EA5">
      <w:pPr>
        <w:ind w:firstLine="709"/>
        <w:jc w:val="both"/>
        <w:rPr>
          <w:sz w:val="24"/>
          <w:szCs w:val="24"/>
        </w:rPr>
      </w:pPr>
      <w:r w:rsidRPr="00FC7989">
        <w:rPr>
          <w:sz w:val="24"/>
          <w:szCs w:val="24"/>
        </w:rPr>
        <w:lastRenderedPageBreak/>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08D8A688" w14:textId="7A0C9585" w:rsidR="00CD6EA5" w:rsidRPr="00FC7989" w:rsidRDefault="002B67E1" w:rsidP="00CD6EA5">
      <w:pPr>
        <w:ind w:firstLine="709"/>
        <w:jc w:val="both"/>
        <w:rPr>
          <w:sz w:val="24"/>
          <w:szCs w:val="24"/>
        </w:rPr>
      </w:pPr>
      <w:r w:rsidRPr="00FC7989">
        <w:rPr>
          <w:sz w:val="24"/>
          <w:szCs w:val="24"/>
        </w:rPr>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4FD10E8B" w14:textId="77F4FAB9" w:rsidR="002B67E1" w:rsidRPr="00FC7989" w:rsidRDefault="002B67E1" w:rsidP="00CD6EA5">
      <w:pPr>
        <w:ind w:firstLine="709"/>
        <w:jc w:val="both"/>
        <w:rPr>
          <w:sz w:val="24"/>
          <w:szCs w:val="24"/>
        </w:rPr>
      </w:pPr>
      <w:r w:rsidRPr="00FC7989">
        <w:rPr>
          <w:sz w:val="24"/>
          <w:szCs w:val="24"/>
        </w:rPr>
        <w:t xml:space="preserve">Hasil perhitungan dapat digunakan oleh Kepala Sekolah untuk melihat informasi nilai, pemeringkatan, </w:t>
      </w:r>
      <w:r w:rsidRPr="00FC7989">
        <w:rPr>
          <w:i/>
          <w:iCs/>
          <w:sz w:val="24"/>
          <w:szCs w:val="24"/>
        </w:rPr>
        <w:t>monitoring</w:t>
      </w:r>
      <w:r w:rsidRPr="00FC7989">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65DD64A8" w14:textId="6B449289" w:rsidR="00333193" w:rsidRPr="00FC7989" w:rsidRDefault="00BA35BF" w:rsidP="00333193">
      <w:pPr>
        <w:jc w:val="both"/>
        <w:rPr>
          <w:sz w:val="24"/>
          <w:szCs w:val="24"/>
        </w:rPr>
      </w:pPr>
      <w:r w:rsidRPr="00FC7989">
        <w:rPr>
          <w:noProof/>
          <w:sz w:val="24"/>
          <w:szCs w:val="24"/>
        </w:rPr>
        <w:lastRenderedPageBreak/>
        <w:drawing>
          <wp:inline distT="0" distB="0" distL="0" distR="0" wp14:anchorId="40B67C9E" wp14:editId="459AE88C">
            <wp:extent cx="5723890" cy="2576946"/>
            <wp:effectExtent l="19050" t="19050" r="1016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287" cy="2580276"/>
                    </a:xfrm>
                    <a:prstGeom prst="rect">
                      <a:avLst/>
                    </a:prstGeom>
                    <a:ln>
                      <a:solidFill>
                        <a:schemeClr val="tx1"/>
                      </a:solidFill>
                    </a:ln>
                  </pic:spPr>
                </pic:pic>
              </a:graphicData>
            </a:graphic>
          </wp:inline>
        </w:drawing>
      </w:r>
    </w:p>
    <w:p w14:paraId="644A29B3" w14:textId="5F82A1E6" w:rsidR="009A0E13" w:rsidRPr="00FC7989" w:rsidRDefault="009A0E13" w:rsidP="0049716A">
      <w:pPr>
        <w:pStyle w:val="CommentSubjectChar"/>
        <w:spacing w:after="120"/>
        <w:jc w:val="center"/>
        <w:rPr>
          <w:color w:val="000000" w:themeColor="text1"/>
          <w:sz w:val="24"/>
          <w:szCs w:val="24"/>
          <w:lang w:val="en-US"/>
        </w:rPr>
      </w:pPr>
      <w:r w:rsidRPr="00FC7989">
        <w:rPr>
          <w:b/>
          <w:bCs/>
          <w:color w:val="000000" w:themeColor="text1"/>
          <w:sz w:val="24"/>
          <w:szCs w:val="24"/>
        </w:rPr>
        <w:t xml:space="preserve">Gambar 3. </w:t>
      </w:r>
      <w:r w:rsidR="001D2090">
        <w:rPr>
          <w:b/>
          <w:bCs/>
          <w:color w:val="000000" w:themeColor="text1"/>
          <w:sz w:val="24"/>
          <w:szCs w:val="24"/>
          <w:lang w:val="en-US"/>
        </w:rPr>
        <w:t xml:space="preserve">4 </w:t>
      </w:r>
      <w:r w:rsidRPr="00FC7989">
        <w:rPr>
          <w:color w:val="000000" w:themeColor="text1"/>
          <w:sz w:val="24"/>
          <w:szCs w:val="24"/>
          <w:lang w:val="en-US"/>
        </w:rPr>
        <w:t>BPMN To-be</w:t>
      </w:r>
    </w:p>
    <w:p w14:paraId="28F1CC56" w14:textId="2F17225D" w:rsidR="00BA35BF" w:rsidRPr="00FC7989" w:rsidRDefault="00BA35BF" w:rsidP="00BA35BF">
      <w:pPr>
        <w:ind w:firstLine="709"/>
        <w:jc w:val="both"/>
        <w:rPr>
          <w:sz w:val="24"/>
          <w:szCs w:val="24"/>
          <w:lang w:val="en-US"/>
        </w:rPr>
      </w:pPr>
      <w:r w:rsidRPr="00FC7989">
        <w:rPr>
          <w:sz w:val="24"/>
          <w:szCs w:val="24"/>
          <w:lang w:val="en-US"/>
        </w:rPr>
        <w:t>Berdasarkan Gambar 3.</w:t>
      </w:r>
      <w:r w:rsidR="00E05F46" w:rsidRPr="00FC7989">
        <w:rPr>
          <w:sz w:val="24"/>
          <w:szCs w:val="24"/>
          <w:lang w:val="en-US"/>
        </w:rPr>
        <w:t>5</w:t>
      </w:r>
      <w:r w:rsidRPr="00FC7989">
        <w:rPr>
          <w:sz w:val="24"/>
          <w:szCs w:val="24"/>
          <w:lang w:val="en-US"/>
        </w:rPr>
        <w:t>, BPMN Sistem Usulan (</w:t>
      </w:r>
      <w:r w:rsidRPr="00FC7989">
        <w:rPr>
          <w:i/>
          <w:iCs/>
          <w:sz w:val="24"/>
          <w:szCs w:val="24"/>
          <w:lang w:val="en-US"/>
        </w:rPr>
        <w:t>To-Be</w:t>
      </w:r>
      <w:r w:rsidRPr="00FC7989">
        <w:rPr>
          <w:sz w:val="24"/>
          <w:szCs w:val="24"/>
          <w:lang w:val="en-US"/>
        </w:rPr>
        <w:t>) menggambarkan proses penilaian kinerja guru setelah diterapkannya Sistem Pendukung Keputusan berbasis web. Proses dimulai dengan autentikasi pengguna sesuai hak akses masing-masing. Administrator mengelola data pengguna, data guru, kriteria, bobot, subkriteria atau skala penilaian, serta periode penilaian</w:t>
      </w:r>
      <w:r w:rsidR="00CC1F8B">
        <w:rPr>
          <w:sz w:val="24"/>
          <w:szCs w:val="24"/>
          <w:lang w:val="en-US"/>
        </w:rPr>
        <w:t xml:space="preserve">, </w:t>
      </w:r>
      <w:r w:rsidR="004D47A3" w:rsidRPr="004D47A3">
        <w:rPr>
          <w:sz w:val="24"/>
          <w:szCs w:val="24"/>
          <w:lang w:val="en-US"/>
        </w:rPr>
        <w:t xml:space="preserve">Setelah proses penilaian dan perhitungan MOORA pada suatu periode selesai serta hasilnya telah ditetapkan, periode tersebut dikunci. Periode yang telah dikunci tidak dapat mengalami perubahan pada data penilaian, bobot, maupun hasil perhitungan melalui proses normal sistem. Penguncian bertujuan menjaga konsistensi dan integritas riwayat penilaian sehingga hasil periode sebelumnya tetap dapat ditelusuri. </w:t>
      </w:r>
      <w:r w:rsidR="00CC1F8B" w:rsidRPr="00CC1F8B">
        <w:rPr>
          <w:sz w:val="24"/>
          <w:szCs w:val="24"/>
          <w:lang w:val="en-US"/>
        </w:rPr>
        <w:t>Guru yang baru ditambahkan ke dalam sistem dapat menjadi alternatif penilaian setelah statusnya tercatat sebagai guru aktif dan memiliki data penilaian pada periode yang sedang diproses. Guru baru tidak dimasukkan ke dalam perhitungan apabila data penilaian pada periode tersebut belum tersedia secara lengkap.</w:t>
      </w:r>
    </w:p>
    <w:p w14:paraId="2258F26B" w14:textId="24E2CD6B" w:rsidR="00BA35BF" w:rsidRPr="00FC7989" w:rsidRDefault="00BA35BF" w:rsidP="00BA35BF">
      <w:pPr>
        <w:ind w:firstLine="709"/>
        <w:jc w:val="both"/>
        <w:rPr>
          <w:sz w:val="24"/>
          <w:szCs w:val="24"/>
          <w:lang w:val="en-US"/>
        </w:rPr>
      </w:pPr>
      <w:r w:rsidRPr="00FC7989">
        <w:rPr>
          <w:sz w:val="24"/>
          <w:szCs w:val="24"/>
          <w:lang w:val="en-US"/>
        </w:rPr>
        <w:lastRenderedPageBreak/>
        <w:t>Kepala Sekolah berperan sebagai penilai utama yang memberikan nilai kinerja guru berdasarkan kriteria yang telah ditetapkan. Administrator berperan sebagai asisten penilai yang membantu aspek administratif dan pencatatan data hasil penilaian berdasarkan hasil penilaian dan arahan Kepala Sekolah. Administrator tidak menentukan nilai kinerja guru secara mandiri.</w:t>
      </w:r>
    </w:p>
    <w:p w14:paraId="2BEF4C34" w14:textId="7BC385AB" w:rsidR="00BA35BF" w:rsidRPr="00FC7989" w:rsidRDefault="00BA35BF" w:rsidP="00BA35BF">
      <w:pPr>
        <w:ind w:firstLine="709"/>
        <w:jc w:val="both"/>
        <w:rPr>
          <w:sz w:val="24"/>
          <w:szCs w:val="24"/>
          <w:lang w:val="en-US"/>
        </w:rPr>
      </w:pPr>
      <w:r w:rsidRPr="00FC7989">
        <w:rPr>
          <w:sz w:val="24"/>
          <w:szCs w:val="24"/>
          <w:lang w:val="en-US"/>
        </w:rPr>
        <w:t>Data penilaian yang telah tersedia selanjutnya diperiksa kelengkapannya oleh sistem. Apabila data belum lengkap, sistem memberikan informasi mengenai data yang perlu dilengkapi. Apabila data telah lengkap, sistem menjalankan proses perhitungan MOORA yang meliputi pembentukan matriks keputusan, normalisasi, pembobotan, perhitungan nilai optimasi, penentuan nilai preferensi, dan pemeringkatan guru. Hasil perhitungan kemudian disimpan berdasarkan periode penilaian.</w:t>
      </w:r>
    </w:p>
    <w:p w14:paraId="22C46523" w14:textId="0DE855B7" w:rsidR="004352C1" w:rsidRPr="00FC7989" w:rsidRDefault="00BA35BF" w:rsidP="004352C1">
      <w:pPr>
        <w:spacing w:after="120"/>
        <w:ind w:firstLine="709"/>
        <w:jc w:val="both"/>
        <w:rPr>
          <w:sz w:val="24"/>
          <w:szCs w:val="24"/>
          <w:lang w:val="en-US"/>
        </w:rPr>
      </w:pPr>
      <w:r w:rsidRPr="00FC7989">
        <w:rPr>
          <w:sz w:val="24"/>
          <w:szCs w:val="24"/>
          <w:lang w:val="en-US"/>
        </w:rPr>
        <w:t xml:space="preserve">Kepala Sekolah dapat melihat hasil penilaian, pemeringkatan, </w:t>
      </w:r>
      <w:r w:rsidRPr="00FC7989">
        <w:rPr>
          <w:i/>
          <w:iCs/>
          <w:sz w:val="24"/>
          <w:szCs w:val="24"/>
          <w:lang w:val="en-US"/>
        </w:rPr>
        <w:t xml:space="preserve">monitoring </w:t>
      </w:r>
      <w:r w:rsidRPr="00FC7989">
        <w:rPr>
          <w:sz w:val="24"/>
          <w:szCs w:val="24"/>
          <w:lang w:val="en-US"/>
        </w:rPr>
        <w:t xml:space="preserve">perkembangan, dan laporan sebagai informasi pendukung evaluasi dan pengambilan keputusan. Guru hanya dapat melihat hasil penilaian dan riwayat penilaian miliknya sendiri. </w:t>
      </w:r>
      <w:r w:rsidRPr="00FC7989">
        <w:rPr>
          <w:i/>
          <w:iCs/>
          <w:sz w:val="24"/>
          <w:szCs w:val="24"/>
          <w:lang w:val="en-US"/>
        </w:rPr>
        <w:t>Monitoring</w:t>
      </w:r>
      <w:r w:rsidRPr="00FC7989">
        <w:rPr>
          <w:sz w:val="24"/>
          <w:szCs w:val="24"/>
          <w:lang w:val="en-US"/>
        </w:rPr>
        <w:t xml:space="preserve"> perkembangan menggunakan skor asli atau skor kriteria yang digunakan secara konsisten antarperiode, sedangkan nilai preferensi MOORA digunakan untuk menghasilkan pemeringkatan pada setiap periode penilaian.</w:t>
      </w:r>
    </w:p>
    <w:p w14:paraId="6BF13F1D" w14:textId="198B42AB" w:rsidR="003573E0" w:rsidRPr="00FC7989" w:rsidRDefault="003573E0" w:rsidP="008537B8">
      <w:pPr>
        <w:pStyle w:val="Heading3"/>
        <w:numPr>
          <w:ilvl w:val="2"/>
          <w:numId w:val="12"/>
        </w:numPr>
        <w:ind w:left="709" w:hanging="709"/>
        <w:rPr>
          <w:rFonts w:cs="Times New Roman"/>
        </w:rPr>
      </w:pPr>
      <w:r w:rsidRPr="00FC7989">
        <w:rPr>
          <w:rFonts w:cs="Times New Roman"/>
        </w:rPr>
        <w:t>Analisis BPMN Sistem Usulan (</w:t>
      </w:r>
      <w:r w:rsidRPr="00FC7989">
        <w:rPr>
          <w:rFonts w:cs="Times New Roman"/>
          <w:i/>
          <w:iCs/>
        </w:rPr>
        <w:t>To-Be</w:t>
      </w:r>
      <w:r w:rsidRPr="00FC7989">
        <w:rPr>
          <w:rFonts w:cs="Times New Roman"/>
        </w:rPr>
        <w:t>)</w:t>
      </w:r>
    </w:p>
    <w:p w14:paraId="2A0193AE" w14:textId="66DACC32" w:rsidR="003573E0" w:rsidRPr="00FC7989" w:rsidRDefault="003573E0" w:rsidP="003573E0">
      <w:pPr>
        <w:pStyle w:val="Heading3Char"/>
        <w:ind w:firstLine="709"/>
        <w:jc w:val="both"/>
        <w:rPr>
          <w:sz w:val="24"/>
          <w:szCs w:val="24"/>
        </w:rPr>
      </w:pPr>
      <w:r w:rsidRPr="00FC7989">
        <w:rPr>
          <w:i/>
          <w:iCs/>
          <w:sz w:val="24"/>
          <w:szCs w:val="24"/>
        </w:rPr>
        <w:t>Business Process Model and Notation</w:t>
      </w:r>
      <w:r w:rsidRPr="00FC7989">
        <w:rPr>
          <w:sz w:val="24"/>
          <w:szCs w:val="24"/>
        </w:rPr>
        <w:t xml:space="preserve"> (BPMN) Sistem Usulan (</w:t>
      </w:r>
      <w:r w:rsidRPr="00FC7989">
        <w:rPr>
          <w:i/>
          <w:iCs/>
          <w:sz w:val="24"/>
          <w:szCs w:val="24"/>
        </w:rPr>
        <w:t>To-Be</w:t>
      </w:r>
      <w:r w:rsidRPr="00FC7989">
        <w:rPr>
          <w:sz w:val="24"/>
          <w:szCs w:val="24"/>
        </w:rPr>
        <w:t xml:space="preserve">) menggambarkan proses bisnis baru yang diterapkan setelah Sistem Pendukung Keputusan Penilaian Kinerja Guru berbasis web menggunakan metode </w:t>
      </w:r>
      <w:r w:rsidRPr="00FC7989">
        <w:rPr>
          <w:rStyle w:val="CommentTextChar"/>
          <w:sz w:val="24"/>
          <w:szCs w:val="24"/>
        </w:rPr>
        <w:t>MOORA</w:t>
      </w:r>
      <w:r w:rsidR="00A11209" w:rsidRPr="00FC7989">
        <w:rPr>
          <w:rStyle w:val="CommentTextChar"/>
          <w:sz w:val="24"/>
          <w:szCs w:val="24"/>
          <w:lang w:val="en-US"/>
        </w:rPr>
        <w:t xml:space="preserve"> </w:t>
      </w:r>
      <w:r w:rsidRPr="00FC7989">
        <w:rPr>
          <w:sz w:val="24"/>
          <w:szCs w:val="24"/>
        </w:rPr>
        <w:lastRenderedPageBreak/>
        <w:t xml:space="preserve">diimplementasikan. Berbeda dengan sistem yang sedang berjalan yang masih mengandalkan pencatatan dan rekapitulasi secara </w:t>
      </w:r>
      <w:r w:rsidR="001C030B" w:rsidRPr="00FC7989">
        <w:rPr>
          <w:sz w:val="24"/>
          <w:szCs w:val="24"/>
        </w:rPr>
        <w:t>Konvensional</w:t>
      </w:r>
      <w:r w:rsidRPr="00FC7989">
        <w:rPr>
          <w:sz w:val="24"/>
          <w:szCs w:val="24"/>
        </w:rPr>
        <w:t>, proses bisnis yang diusulkan telah mengintegrasikan seluruh aktivitas penilaian ke dalam satu sistem sehingga proses pengelolaan data, perhitungan, hingga penyajian hasil dapat dilakukan secara lebih efektif dan efisien.</w:t>
      </w:r>
    </w:p>
    <w:p w14:paraId="7E5BADEC" w14:textId="10843DD9" w:rsidR="003573E0" w:rsidRPr="00FC7989" w:rsidRDefault="003573E0" w:rsidP="003573E0">
      <w:pPr>
        <w:pStyle w:val="Heading3Char"/>
        <w:ind w:firstLine="709"/>
        <w:jc w:val="both"/>
        <w:rPr>
          <w:sz w:val="24"/>
          <w:szCs w:val="24"/>
        </w:rPr>
      </w:pPr>
      <w:r w:rsidRPr="00FC7989">
        <w:rPr>
          <w:sz w:val="24"/>
          <w:szCs w:val="24"/>
        </w:rPr>
        <w:t xml:space="preserve">Proses bisnis diawali dengan Administrator melakukan autentikasi ke dalam sistem menggunakan akun yang telah terdaftar. Setelah proses autentikasi berhasil, </w:t>
      </w:r>
      <w:r w:rsidR="005F6F57" w:rsidRPr="005F6F57">
        <w:rPr>
          <w:sz w:val="24"/>
          <w:szCs w:val="24"/>
        </w:rPr>
        <w:t>Administrator memilih periode penilaian yang akan digunakan sebagai dasar pelaksanaan penilaian.</w:t>
      </w:r>
      <w:r w:rsidRPr="00FC7989">
        <w:rPr>
          <w:sz w:val="24"/>
          <w:szCs w:val="24"/>
        </w:rPr>
        <w:t xml:space="preserve">. Selanjutnya Administrator mengelola </w:t>
      </w:r>
      <w:r w:rsidR="00C25F74" w:rsidRPr="00C25F74">
        <w:rPr>
          <w:i/>
          <w:iCs/>
          <w:sz w:val="24"/>
          <w:szCs w:val="24"/>
        </w:rPr>
        <w:t>data master</w:t>
      </w:r>
      <w:r w:rsidRPr="00FC7989">
        <w:rPr>
          <w:sz w:val="24"/>
          <w:szCs w:val="24"/>
        </w:rPr>
        <w:t xml:space="preserve"> yang meliputi data guru, data pengguna, data kriteria, data subkriteria, dan </w:t>
      </w:r>
      <w:r w:rsidR="005F6F57" w:rsidRPr="005F6F57">
        <w:rPr>
          <w:sz w:val="24"/>
          <w:szCs w:val="24"/>
        </w:rPr>
        <w:t>data periode penilaian</w:t>
      </w:r>
      <w:r w:rsidRPr="00FC7989">
        <w:rPr>
          <w:sz w:val="24"/>
          <w:szCs w:val="24"/>
        </w:rPr>
        <w:t xml:space="preserve"> sebagai data pendukung proses penilaian.</w:t>
      </w:r>
    </w:p>
    <w:p w14:paraId="707EA8DB" w14:textId="7BA4E7D3" w:rsidR="003573E0" w:rsidRPr="008E073D" w:rsidRDefault="003573E0" w:rsidP="003573E0">
      <w:pPr>
        <w:pStyle w:val="Heading3Char"/>
        <w:ind w:firstLine="709"/>
        <w:jc w:val="both"/>
        <w:rPr>
          <w:sz w:val="24"/>
          <w:szCs w:val="24"/>
          <w:lang w:val="en-US"/>
        </w:rPr>
      </w:pPr>
      <w:r w:rsidRPr="00FC7989">
        <w:rPr>
          <w:sz w:val="24"/>
          <w:szCs w:val="24"/>
        </w:rPr>
        <w:t xml:space="preserve">Setelah seluruh </w:t>
      </w:r>
      <w:r w:rsidR="00C25F74" w:rsidRPr="00C25F74">
        <w:rPr>
          <w:i/>
          <w:iCs/>
          <w:sz w:val="24"/>
          <w:szCs w:val="24"/>
        </w:rPr>
        <w:t>data master</w:t>
      </w:r>
      <w:r w:rsidRPr="00FC7989">
        <w:rPr>
          <w:sz w:val="24"/>
          <w:szCs w:val="24"/>
        </w:rPr>
        <w:t xml:space="preserve"> tersedia, Administrator melakukan </w:t>
      </w:r>
      <w:r w:rsidR="00C25F74" w:rsidRPr="00C25F74">
        <w:rPr>
          <w:i/>
          <w:iCs/>
          <w:sz w:val="24"/>
          <w:szCs w:val="24"/>
        </w:rPr>
        <w:t xml:space="preserve">input </w:t>
      </w:r>
      <w:r w:rsidRPr="00FC7989">
        <w:rPr>
          <w:sz w:val="24"/>
          <w:szCs w:val="24"/>
        </w:rPr>
        <w:t xml:space="preserve">data penilaian kinerja guru berdasarkan hasil observasi dan dokumen pendukung sesuai dengan kriteria yang telah ditentukan. Sebelum proses perhitungan dilakukan, Administrator melakukan proses </w:t>
      </w:r>
      <w:r w:rsidR="00EE19B8" w:rsidRPr="008E073D">
        <w:rPr>
          <w:i/>
          <w:iCs/>
          <w:sz w:val="24"/>
          <w:szCs w:val="24"/>
        </w:rPr>
        <w:t>review</w:t>
      </w:r>
      <w:r w:rsidRPr="00FC7989">
        <w:rPr>
          <w:sz w:val="24"/>
          <w:szCs w:val="24"/>
        </w:rPr>
        <w:t xml:space="preserve"> dan finalisasi terhadap seluruh data penilaian. Sistem kemudian melakukan validasi kelengkapan data untuk memastikan bahwa seluruh guru pada periode tersebut telah memperoleh penilaian. Apabila masih terdapat data yang belum lengkap, sistem akan memberikan notifikasi sehingga Administrator dapat melengkapi data terlebih dahulu sebelum proses perhitungan dijalankan</w:t>
      </w:r>
      <w:r w:rsidR="008E073D">
        <w:rPr>
          <w:sz w:val="24"/>
          <w:szCs w:val="24"/>
          <w:lang w:val="en-US"/>
        </w:rPr>
        <w:t xml:space="preserve">, </w:t>
      </w:r>
      <w:r w:rsidR="008E073D" w:rsidRPr="008E073D">
        <w:rPr>
          <w:sz w:val="24"/>
          <w:szCs w:val="24"/>
          <w:lang w:val="en-US"/>
        </w:rPr>
        <w:t>Periode penilaian ditetapkan secara bulanan berdasarkan bulan kalender. Setiap hasil penilaian disimpan dan diidentifikasi berdasarkan bulan dan tahun penilaian sehingga data antarperiode dapat dibedakan dan ditelusuri.</w:t>
      </w:r>
    </w:p>
    <w:p w14:paraId="4E135DCC" w14:textId="6744ED86" w:rsidR="003573E0" w:rsidRPr="00FC7989" w:rsidRDefault="003573E0" w:rsidP="003573E0">
      <w:pPr>
        <w:pStyle w:val="Heading3Char"/>
        <w:ind w:firstLine="709"/>
        <w:jc w:val="both"/>
        <w:rPr>
          <w:sz w:val="24"/>
          <w:szCs w:val="24"/>
        </w:rPr>
      </w:pPr>
      <w:r w:rsidRPr="00FC7989">
        <w:rPr>
          <w:sz w:val="24"/>
          <w:szCs w:val="24"/>
        </w:rPr>
        <w:lastRenderedPageBreak/>
        <w:t xml:space="preserve">Apabila seluruh data telah dinyatakan lengkap, sistem secara otomatis menjalankan proses perhitungan menggunakan metode MOORA. Hasil perhitungan berupa nilai preferensi setiap guru digunakan untuk menghasilkan pemeringkatan guru secara otomatis. Selanjutnya sistem menyimpan seluruh hasil perhitungan ke dalam basis data sebagai riwayat penilaian </w:t>
      </w:r>
      <w:r w:rsidR="005F6F57" w:rsidRPr="005F6F57">
        <w:rPr>
          <w:sz w:val="24"/>
          <w:szCs w:val="24"/>
        </w:rPr>
        <w:t>berdasarkan periode penilaian yang dipilih</w:t>
      </w:r>
      <w:r w:rsidRPr="00FC7989">
        <w:rPr>
          <w:sz w:val="24"/>
          <w:szCs w:val="24"/>
        </w:rPr>
        <w:t>.</w:t>
      </w:r>
    </w:p>
    <w:p w14:paraId="5A720ECA" w14:textId="42EAC9A4" w:rsidR="003573E0" w:rsidRPr="00FC7989" w:rsidRDefault="003573E0" w:rsidP="003573E0">
      <w:pPr>
        <w:pStyle w:val="Heading3Char"/>
        <w:ind w:firstLine="709"/>
        <w:jc w:val="both"/>
        <w:rPr>
          <w:sz w:val="24"/>
          <w:szCs w:val="24"/>
        </w:rPr>
      </w:pPr>
      <w:r w:rsidRPr="00FC7989">
        <w:rPr>
          <w:sz w:val="24"/>
          <w:szCs w:val="24"/>
        </w:rPr>
        <w:t xml:space="preserve">Selain menghasilkan pemeringkatan guru, sistem juga memperbarui informasi pada menu </w:t>
      </w:r>
      <w:r w:rsidRPr="00FC7989">
        <w:rPr>
          <w:i/>
          <w:iCs/>
          <w:sz w:val="24"/>
          <w:szCs w:val="24"/>
        </w:rPr>
        <w:t>Monitoring</w:t>
      </w:r>
      <w:r w:rsidRPr="00FC7989">
        <w:rPr>
          <w:sz w:val="24"/>
          <w:szCs w:val="24"/>
        </w:rPr>
        <w:t xml:space="preserve"> Kinerja Guru. Melalui menu tersebut, Kepala Sekolah dapat melihat rekap hasil penilaian, riwayat penilaian setiap guru, serta perkembangan nilai kinerja guru pada setiap periode. Informasi tersebut menjadi dasar dalam melakukan evaluasi dan pembinaan guru secara lebih objektif dan berkelanjutan.</w:t>
      </w:r>
    </w:p>
    <w:p w14:paraId="44468107" w14:textId="24053DE6" w:rsidR="003573E0" w:rsidRPr="00FC7989" w:rsidRDefault="003573E0" w:rsidP="003573E0">
      <w:pPr>
        <w:pStyle w:val="Heading3Char"/>
        <w:ind w:firstLine="709"/>
        <w:jc w:val="both"/>
        <w:rPr>
          <w:sz w:val="24"/>
          <w:szCs w:val="24"/>
        </w:rPr>
      </w:pPr>
      <w:r w:rsidRPr="00FC7989">
        <w:rPr>
          <w:sz w:val="24"/>
          <w:szCs w:val="24"/>
        </w:rPr>
        <w:t>Pada proses akhir, sistem menghasilkan laporan hasil penilaian yang dapat digunakan oleh Kepala Sekolah sebagai bahan pengambilan keputusan. Guru juga diberikan hak akses untuk melihat hasil penilaian dan riwayat penilaian miliknya sebagai bentuk transparansi serta bahan evaluasi terhadap kinerja yang telah dicapai.</w:t>
      </w:r>
    </w:p>
    <w:p w14:paraId="17B81E59" w14:textId="6401DA0E" w:rsidR="00CD6EA5" w:rsidRPr="00057127" w:rsidRDefault="003573E0" w:rsidP="00CC5AFB">
      <w:pPr>
        <w:pStyle w:val="Heading3Char"/>
        <w:spacing w:after="120"/>
        <w:ind w:firstLine="709"/>
        <w:jc w:val="both"/>
        <w:rPr>
          <w:sz w:val="24"/>
          <w:szCs w:val="24"/>
        </w:rPr>
      </w:pPr>
      <w:r w:rsidRPr="00FC7989">
        <w:rPr>
          <w:sz w:val="24"/>
          <w:szCs w:val="24"/>
        </w:rPr>
        <w:t>Berdasarkan hasil analisis BPMN Sistem Usulan (</w:t>
      </w:r>
      <w:r w:rsidRPr="00FC7989">
        <w:rPr>
          <w:i/>
          <w:iCs/>
          <w:sz w:val="24"/>
          <w:szCs w:val="24"/>
        </w:rPr>
        <w:t>To-Be</w:t>
      </w:r>
      <w:r w:rsidRPr="00FC7989">
        <w:rPr>
          <w:sz w:val="24"/>
          <w:szCs w:val="24"/>
        </w:rPr>
        <w:t xml:space="preserve">), dapat disimpulkan bahwa proses bisnis yang diusulkan mampu mengatasi berbagai kelemahan pada sistem yang sedang berjalan, khususnya dalam aspek integrasi data, otomatisasi proses penilaian, objektivitas pengambilan keputusan, serta penyediaan informasi </w:t>
      </w:r>
      <w:r w:rsidRPr="00FC7989">
        <w:rPr>
          <w:i/>
          <w:iCs/>
          <w:sz w:val="24"/>
          <w:szCs w:val="24"/>
        </w:rPr>
        <w:t>monitoring</w:t>
      </w:r>
      <w:r w:rsidRPr="00FC7989">
        <w:rPr>
          <w:sz w:val="24"/>
          <w:szCs w:val="24"/>
        </w:rPr>
        <w:t xml:space="preserve"> kinerja guru secara berkala. Dengan demikian, </w:t>
      </w:r>
      <w:r w:rsidRPr="00FC7989">
        <w:rPr>
          <w:sz w:val="24"/>
          <w:szCs w:val="24"/>
        </w:rPr>
        <w:lastRenderedPageBreak/>
        <w:t xml:space="preserve">sistem yang diusulkan diharapkan mampu meningkatkan efektivitas proses Penilaian Kinerja Guru di </w:t>
      </w:r>
      <w:r w:rsidR="004364F0" w:rsidRPr="00CC5AFB">
        <w:rPr>
          <w:sz w:val="24"/>
          <w:szCs w:val="24"/>
        </w:rPr>
        <w:t>SMA Al-Ihsan</w:t>
      </w:r>
      <w:r w:rsidR="004364F0" w:rsidRP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CC5AFB">
        <w:rPr>
          <w:i/>
          <w:iCs/>
          <w:sz w:val="24"/>
          <w:szCs w:val="24"/>
        </w:rPr>
        <w:t>.</w:t>
      </w:r>
    </w:p>
    <w:p w14:paraId="5EC0C74F" w14:textId="489AD420" w:rsidR="006A4C36" w:rsidRPr="00FC7989" w:rsidRDefault="006A4C36" w:rsidP="008537B8">
      <w:pPr>
        <w:pStyle w:val="Heading2"/>
        <w:numPr>
          <w:ilvl w:val="1"/>
          <w:numId w:val="12"/>
        </w:numPr>
        <w:ind w:hanging="660"/>
        <w:rPr>
          <w:rFonts w:cs="Times New Roman"/>
          <w:szCs w:val="24"/>
        </w:rPr>
      </w:pPr>
      <w:r w:rsidRPr="00FC7989">
        <w:rPr>
          <w:rFonts w:cs="Times New Roman"/>
          <w:szCs w:val="24"/>
        </w:rPr>
        <w:t>Analisis Kebutuhan Sistem</w:t>
      </w:r>
    </w:p>
    <w:p w14:paraId="76C8BD51" w14:textId="3CB7C3E9" w:rsidR="0062572B" w:rsidRPr="00FC7989" w:rsidRDefault="00AD1C76" w:rsidP="0062572B">
      <w:pPr>
        <w:ind w:firstLine="709"/>
        <w:jc w:val="both"/>
        <w:rPr>
          <w:sz w:val="24"/>
          <w:szCs w:val="24"/>
        </w:rPr>
      </w:pPr>
      <w:r w:rsidRPr="00FC7989">
        <w:rPr>
          <w:sz w:val="24"/>
          <w:szCs w:val="24"/>
        </w:rPr>
        <w:t>Analisis kebutuhan sistem dilakukan untuk mengidentifikasi fungsi dan kebutuhan yang diperlukan dalam pengembangan Sistem Pendukung Keputusan Penilaian Kinerja Guru berbasis web. Kebutuhan sistem disusun berdasarkan hasil analisis sistem berjalan, sistem yang diusulkan, serta pembagian hak akses pengguna.</w:t>
      </w:r>
    </w:p>
    <w:p w14:paraId="547390A9" w14:textId="789F7245" w:rsidR="0062572B" w:rsidRPr="00FC7989" w:rsidRDefault="00AD1C76" w:rsidP="0049716A">
      <w:pPr>
        <w:spacing w:after="120"/>
        <w:ind w:firstLine="709"/>
        <w:jc w:val="both"/>
        <w:rPr>
          <w:sz w:val="24"/>
          <w:szCs w:val="24"/>
        </w:rPr>
      </w:pPr>
      <w:r w:rsidRPr="00FC7989">
        <w:rPr>
          <w:sz w:val="24"/>
          <w:szCs w:val="24"/>
        </w:rPr>
        <w:t xml:space="preserve">Kebutuhan sistem terdiri atas kebutuhan fungsional dan kebutuhan nonfungsional. Kebutuhan fungsional menjelaskan fungsi yang harus tersedia dalam sistem untuk mendukung pengelolaan data, proses penilaian, perhitungan menggunakan metode MOORA, penyajian hasil, </w:t>
      </w:r>
      <w:r w:rsidRPr="00FC7989">
        <w:rPr>
          <w:i/>
          <w:iCs/>
          <w:sz w:val="24"/>
          <w:szCs w:val="24"/>
        </w:rPr>
        <w:t>monitoring</w:t>
      </w:r>
      <w:r w:rsidRPr="00FC7989">
        <w:rPr>
          <w:sz w:val="24"/>
          <w:szCs w:val="24"/>
        </w:rPr>
        <w:t>, dan pelaporan. Kebutuhan nonfungsional menjelaskan kebutuhan kualitas sistem yang berkaitan dengan keamanan, kinerja, kemudahan penggunaan, dan keandalan sistem.</w:t>
      </w:r>
    </w:p>
    <w:p w14:paraId="3463F440" w14:textId="4354D3E2" w:rsidR="0062572B" w:rsidRPr="00FC7989" w:rsidRDefault="0062572B" w:rsidP="0062572B">
      <w:pPr>
        <w:pStyle w:val="Heading3"/>
        <w:ind w:left="709" w:hanging="709"/>
        <w:rPr>
          <w:rFonts w:cs="Times New Roman"/>
        </w:rPr>
      </w:pPr>
      <w:r w:rsidRPr="00057127">
        <w:rPr>
          <w:rFonts w:cs="Times New Roman"/>
        </w:rPr>
        <w:t>3.5.1</w:t>
      </w:r>
      <w:r w:rsidRPr="00057127">
        <w:rPr>
          <w:rFonts w:cs="Times New Roman"/>
        </w:rPr>
        <w:tab/>
      </w:r>
      <w:r w:rsidRPr="00FC7989">
        <w:rPr>
          <w:rFonts w:cs="Times New Roman"/>
        </w:rPr>
        <w:t>Kebutuhan Fungsional</w:t>
      </w:r>
    </w:p>
    <w:p w14:paraId="1D1DB866" w14:textId="77777777" w:rsidR="00AD1C76" w:rsidRPr="00FC7989" w:rsidRDefault="00AD1C76" w:rsidP="00AD1C76">
      <w:pPr>
        <w:ind w:firstLine="709"/>
        <w:jc w:val="both"/>
        <w:rPr>
          <w:sz w:val="24"/>
          <w:szCs w:val="24"/>
        </w:rPr>
      </w:pPr>
      <w:r w:rsidRPr="00FC7989">
        <w:rPr>
          <w:sz w:val="24"/>
          <w:szCs w:val="24"/>
        </w:rPr>
        <w:t>Kebutuhan fungsional merupakan fungsi yang harus tersedia dalam sistem agar proses pengelolaan dan penilaian kinerja guru dapat berjalan sesuai dengan pembagian hak akses pengguna. Kebutuhan fungsional sistem yang diusulkan disajikan pada Tabel 3.6.</w:t>
      </w:r>
      <w:r w:rsidR="0062572B" w:rsidRPr="00FC7989">
        <w:rPr>
          <w:sz w:val="24"/>
          <w:szCs w:val="24"/>
        </w:rPr>
        <w:t xml:space="preserve"> </w:t>
      </w:r>
    </w:p>
    <w:p w14:paraId="77DE3E17" w14:textId="45822984" w:rsidR="009A0E13" w:rsidRPr="00FC7989" w:rsidRDefault="009A0E13" w:rsidP="00AD1C76">
      <w:pPr>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Fungsional</w:t>
      </w:r>
    </w:p>
    <w:tbl>
      <w:tblPr>
        <w:tblStyle w:val="Emphasis"/>
        <w:tblW w:w="9209" w:type="dxa"/>
        <w:tblLook w:val="04A0" w:firstRow="1" w:lastRow="0" w:firstColumn="1" w:lastColumn="0" w:noHBand="0" w:noVBand="1"/>
      </w:tblPr>
      <w:tblGrid>
        <w:gridCol w:w="988"/>
        <w:gridCol w:w="8221"/>
      </w:tblGrid>
      <w:tr w:rsidR="0062572B" w:rsidRPr="00FC7989" w14:paraId="4B54AC7E" w14:textId="77777777" w:rsidTr="009A0E13">
        <w:trPr>
          <w:tblHeader/>
        </w:trPr>
        <w:tc>
          <w:tcPr>
            <w:tcW w:w="988" w:type="dxa"/>
            <w:shd w:val="clear" w:color="auto" w:fill="00B050"/>
          </w:tcPr>
          <w:p w14:paraId="16B2419E" w14:textId="5C3BB4B2"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Kode</w:t>
            </w:r>
          </w:p>
        </w:tc>
        <w:tc>
          <w:tcPr>
            <w:tcW w:w="8221" w:type="dxa"/>
            <w:shd w:val="clear" w:color="auto" w:fill="00B050"/>
          </w:tcPr>
          <w:p w14:paraId="4F8C1028" w14:textId="53631DCB" w:rsidR="0062572B" w:rsidRPr="00FC7989" w:rsidRDefault="0062572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Kebutuhan Fungsional</w:t>
            </w:r>
          </w:p>
        </w:tc>
      </w:tr>
      <w:tr w:rsidR="0062572B" w:rsidRPr="00FC7989" w14:paraId="6210F89B" w14:textId="77777777" w:rsidTr="0099107C">
        <w:tc>
          <w:tcPr>
            <w:tcW w:w="988" w:type="dxa"/>
          </w:tcPr>
          <w:p w14:paraId="0A6A2F13" w14:textId="12755ABB" w:rsidR="0062572B" w:rsidRPr="00FC7989" w:rsidRDefault="0062572B" w:rsidP="00057127">
            <w:pPr>
              <w:snapToGrid w:val="0"/>
              <w:spacing w:before="60" w:after="60"/>
              <w:jc w:val="both"/>
              <w:rPr>
                <w:sz w:val="24"/>
                <w:szCs w:val="24"/>
                <w:lang w:val="en-US"/>
              </w:rPr>
            </w:pPr>
            <w:r w:rsidRPr="00FC7989">
              <w:rPr>
                <w:sz w:val="24"/>
                <w:szCs w:val="24"/>
                <w:lang w:val="en-US"/>
              </w:rPr>
              <w:t>KF-01</w:t>
            </w:r>
          </w:p>
        </w:tc>
        <w:tc>
          <w:tcPr>
            <w:tcW w:w="8221" w:type="dxa"/>
          </w:tcPr>
          <w:p w14:paraId="269CA274" w14:textId="5D42A17C" w:rsidR="0062572B" w:rsidRPr="00FC7989" w:rsidRDefault="00AD1C76" w:rsidP="00057127">
            <w:pPr>
              <w:snapToGrid w:val="0"/>
              <w:spacing w:before="60" w:after="60"/>
              <w:rPr>
                <w:sz w:val="24"/>
                <w:szCs w:val="24"/>
              </w:rPr>
            </w:pPr>
            <w:r w:rsidRPr="00FC7989">
              <w:rPr>
                <w:sz w:val="24"/>
                <w:szCs w:val="24"/>
              </w:rPr>
              <w:t>Sistem dapat melakukan autentikasi pengguna berdasarkan nama pengguna dan kata sandi.</w:t>
            </w:r>
            <w:r w:rsidR="0099107C" w:rsidRPr="00FC7989">
              <w:rPr>
                <w:sz w:val="24"/>
                <w:szCs w:val="24"/>
              </w:rPr>
              <w:t>.</w:t>
            </w:r>
          </w:p>
        </w:tc>
      </w:tr>
      <w:tr w:rsidR="0062572B" w:rsidRPr="00FC7989" w14:paraId="6EB4F204" w14:textId="77777777" w:rsidTr="0099107C">
        <w:tc>
          <w:tcPr>
            <w:tcW w:w="988" w:type="dxa"/>
          </w:tcPr>
          <w:p w14:paraId="401E428D" w14:textId="0121EBAE" w:rsidR="0062572B" w:rsidRPr="00FC7989" w:rsidRDefault="0062572B" w:rsidP="00057127">
            <w:pPr>
              <w:snapToGrid w:val="0"/>
              <w:spacing w:before="60" w:after="60"/>
              <w:jc w:val="both"/>
              <w:rPr>
                <w:sz w:val="24"/>
                <w:szCs w:val="24"/>
                <w:lang w:val="en-US"/>
              </w:rPr>
            </w:pPr>
            <w:r w:rsidRPr="00FC7989">
              <w:rPr>
                <w:sz w:val="24"/>
                <w:szCs w:val="24"/>
                <w:lang w:val="en-US"/>
              </w:rPr>
              <w:t>KF-02</w:t>
            </w:r>
          </w:p>
        </w:tc>
        <w:tc>
          <w:tcPr>
            <w:tcW w:w="8221" w:type="dxa"/>
          </w:tcPr>
          <w:p w14:paraId="63EBF8CE" w14:textId="080C9653" w:rsidR="0062572B" w:rsidRPr="00FC7989" w:rsidRDefault="00AD1C76" w:rsidP="00057127">
            <w:pPr>
              <w:snapToGrid w:val="0"/>
              <w:spacing w:before="60" w:after="60"/>
              <w:jc w:val="both"/>
              <w:rPr>
                <w:sz w:val="24"/>
                <w:szCs w:val="24"/>
              </w:rPr>
            </w:pPr>
            <w:r w:rsidRPr="00FC7989">
              <w:rPr>
                <w:sz w:val="24"/>
                <w:szCs w:val="24"/>
              </w:rPr>
              <w:t>Sistem dapat mengelola data pengguna sesuai dengan hak aksesnya.</w:t>
            </w:r>
          </w:p>
        </w:tc>
      </w:tr>
      <w:tr w:rsidR="0062572B" w:rsidRPr="00FC7989" w14:paraId="18FDC115" w14:textId="77777777" w:rsidTr="0099107C">
        <w:tc>
          <w:tcPr>
            <w:tcW w:w="988" w:type="dxa"/>
          </w:tcPr>
          <w:p w14:paraId="2EB574F9" w14:textId="380D42FD" w:rsidR="0062572B" w:rsidRPr="00FC7989" w:rsidRDefault="0062572B" w:rsidP="00057127">
            <w:pPr>
              <w:snapToGrid w:val="0"/>
              <w:spacing w:before="60" w:after="60"/>
              <w:jc w:val="both"/>
              <w:rPr>
                <w:sz w:val="24"/>
                <w:szCs w:val="24"/>
                <w:lang w:val="en-US"/>
              </w:rPr>
            </w:pPr>
            <w:r w:rsidRPr="00FC7989">
              <w:rPr>
                <w:sz w:val="24"/>
                <w:szCs w:val="24"/>
                <w:lang w:val="en-US"/>
              </w:rPr>
              <w:t>KF-03</w:t>
            </w:r>
          </w:p>
        </w:tc>
        <w:tc>
          <w:tcPr>
            <w:tcW w:w="8221" w:type="dxa"/>
          </w:tcPr>
          <w:p w14:paraId="02552F21" w14:textId="351306EB" w:rsidR="0062572B" w:rsidRPr="00FC7989" w:rsidRDefault="00AD1C76" w:rsidP="00057127">
            <w:pPr>
              <w:snapToGrid w:val="0"/>
              <w:spacing w:before="60" w:after="60"/>
              <w:jc w:val="both"/>
              <w:rPr>
                <w:sz w:val="24"/>
                <w:szCs w:val="24"/>
              </w:rPr>
            </w:pPr>
            <w:r w:rsidRPr="00FC7989">
              <w:rPr>
                <w:sz w:val="24"/>
                <w:szCs w:val="24"/>
              </w:rPr>
              <w:t>Sistem dapat mengelola data guru.</w:t>
            </w:r>
          </w:p>
        </w:tc>
      </w:tr>
      <w:tr w:rsidR="0062572B" w:rsidRPr="00FC7989" w14:paraId="280E4D8B" w14:textId="77777777" w:rsidTr="0099107C">
        <w:tc>
          <w:tcPr>
            <w:tcW w:w="988" w:type="dxa"/>
          </w:tcPr>
          <w:p w14:paraId="59E51008" w14:textId="051699C1" w:rsidR="0062572B" w:rsidRPr="00FC7989" w:rsidRDefault="0062572B" w:rsidP="00057127">
            <w:pPr>
              <w:snapToGrid w:val="0"/>
              <w:spacing w:before="60" w:after="60"/>
              <w:jc w:val="both"/>
              <w:rPr>
                <w:sz w:val="24"/>
                <w:szCs w:val="24"/>
                <w:lang w:val="en-US"/>
              </w:rPr>
            </w:pPr>
            <w:r w:rsidRPr="00FC7989">
              <w:rPr>
                <w:sz w:val="24"/>
                <w:szCs w:val="24"/>
                <w:lang w:val="en-US"/>
              </w:rPr>
              <w:t>KF-04</w:t>
            </w:r>
          </w:p>
        </w:tc>
        <w:tc>
          <w:tcPr>
            <w:tcW w:w="8221" w:type="dxa"/>
          </w:tcPr>
          <w:p w14:paraId="43A4E5BD" w14:textId="2D6408B6" w:rsidR="0062572B" w:rsidRPr="00FC7989" w:rsidRDefault="00AD1C76" w:rsidP="00057127">
            <w:pPr>
              <w:snapToGrid w:val="0"/>
              <w:spacing w:before="60" w:after="60"/>
              <w:jc w:val="both"/>
              <w:rPr>
                <w:sz w:val="24"/>
                <w:szCs w:val="24"/>
              </w:rPr>
            </w:pPr>
            <w:r w:rsidRPr="00FC7989">
              <w:rPr>
                <w:sz w:val="24"/>
                <w:szCs w:val="24"/>
              </w:rPr>
              <w:t>Sistem dapat mengelola data kriteria penilaian beserta bobot yang telah ditetapkan.</w:t>
            </w:r>
          </w:p>
        </w:tc>
      </w:tr>
      <w:tr w:rsidR="0062572B" w:rsidRPr="00FC7989" w14:paraId="298253EA" w14:textId="77777777" w:rsidTr="0099107C">
        <w:tc>
          <w:tcPr>
            <w:tcW w:w="988" w:type="dxa"/>
          </w:tcPr>
          <w:p w14:paraId="47C184B8" w14:textId="5AC822D6" w:rsidR="0062572B" w:rsidRPr="00FC7989" w:rsidRDefault="0062572B" w:rsidP="00057127">
            <w:pPr>
              <w:snapToGrid w:val="0"/>
              <w:spacing w:before="60" w:after="60"/>
              <w:jc w:val="both"/>
              <w:rPr>
                <w:sz w:val="24"/>
                <w:szCs w:val="24"/>
                <w:lang w:val="en-US"/>
              </w:rPr>
            </w:pPr>
            <w:r w:rsidRPr="00FC7989">
              <w:rPr>
                <w:sz w:val="24"/>
                <w:szCs w:val="24"/>
                <w:lang w:val="en-US"/>
              </w:rPr>
              <w:t>KF-05</w:t>
            </w:r>
          </w:p>
        </w:tc>
        <w:tc>
          <w:tcPr>
            <w:tcW w:w="8221" w:type="dxa"/>
          </w:tcPr>
          <w:p w14:paraId="660D5BA9" w14:textId="27894D44" w:rsidR="0062572B" w:rsidRPr="00FC7989" w:rsidRDefault="00AD1C76" w:rsidP="00057127">
            <w:pPr>
              <w:snapToGrid w:val="0"/>
              <w:spacing w:before="60" w:after="60"/>
              <w:jc w:val="both"/>
              <w:rPr>
                <w:sz w:val="24"/>
                <w:szCs w:val="24"/>
              </w:rPr>
            </w:pPr>
            <w:r w:rsidRPr="00FC7989">
              <w:rPr>
                <w:sz w:val="24"/>
                <w:szCs w:val="24"/>
              </w:rPr>
              <w:t>Sistem dapat mengelola subkriteria atau skala penilaian yang digunakan pada setiap kriteria.</w:t>
            </w:r>
          </w:p>
        </w:tc>
      </w:tr>
      <w:tr w:rsidR="0062572B" w:rsidRPr="00FC7989" w14:paraId="6C6E48D8" w14:textId="77777777" w:rsidTr="0099107C">
        <w:tc>
          <w:tcPr>
            <w:tcW w:w="988" w:type="dxa"/>
          </w:tcPr>
          <w:p w14:paraId="07D9F29B" w14:textId="332D17D8" w:rsidR="0062572B" w:rsidRPr="00FC7989" w:rsidRDefault="0062572B" w:rsidP="00057127">
            <w:pPr>
              <w:snapToGrid w:val="0"/>
              <w:spacing w:before="60" w:after="60"/>
              <w:jc w:val="both"/>
              <w:rPr>
                <w:sz w:val="24"/>
                <w:szCs w:val="24"/>
                <w:lang w:val="en-US"/>
              </w:rPr>
            </w:pPr>
            <w:r w:rsidRPr="00FC7989">
              <w:rPr>
                <w:sz w:val="24"/>
                <w:szCs w:val="24"/>
                <w:lang w:val="en-US"/>
              </w:rPr>
              <w:t>KF-06</w:t>
            </w:r>
          </w:p>
        </w:tc>
        <w:tc>
          <w:tcPr>
            <w:tcW w:w="8221" w:type="dxa"/>
          </w:tcPr>
          <w:p w14:paraId="6CB95205" w14:textId="77777777" w:rsidR="0062572B" w:rsidRDefault="00AD1C76" w:rsidP="00057127">
            <w:pPr>
              <w:snapToGrid w:val="0"/>
              <w:spacing w:before="60" w:after="60"/>
              <w:jc w:val="both"/>
              <w:rPr>
                <w:sz w:val="24"/>
                <w:szCs w:val="24"/>
              </w:rPr>
            </w:pPr>
            <w:r w:rsidRPr="00FC7989">
              <w:rPr>
                <w:sz w:val="24"/>
                <w:szCs w:val="24"/>
              </w:rPr>
              <w:t>Sistem dapat mengelola periode penilaian.</w:t>
            </w:r>
          </w:p>
          <w:p w14:paraId="4F3CD96F" w14:textId="5E02DD87" w:rsidR="008E073D" w:rsidRPr="00FC7989" w:rsidRDefault="008E073D" w:rsidP="00057127">
            <w:pPr>
              <w:snapToGrid w:val="0"/>
              <w:spacing w:before="60" w:after="60"/>
              <w:jc w:val="both"/>
              <w:rPr>
                <w:sz w:val="24"/>
                <w:szCs w:val="24"/>
              </w:rPr>
            </w:pPr>
            <w:r w:rsidRPr="008E073D">
              <w:rPr>
                <w:sz w:val="24"/>
                <w:szCs w:val="24"/>
              </w:rPr>
              <w:t>Periode penilaian ditetapkan secara bulanan berdasarkan bulan kalender. Setiap hasil penilaian disimpan dan diidentifikasi berdasarkan bulan dan tahun penilaian sehingga data antarperiode dapat dibedakan dan ditelusuri.</w:t>
            </w:r>
          </w:p>
        </w:tc>
      </w:tr>
      <w:tr w:rsidR="0062572B" w:rsidRPr="00FC7989" w14:paraId="1347BACA" w14:textId="77777777" w:rsidTr="0099107C">
        <w:tc>
          <w:tcPr>
            <w:tcW w:w="988" w:type="dxa"/>
          </w:tcPr>
          <w:p w14:paraId="5DED7849" w14:textId="5412DB6C" w:rsidR="0062572B" w:rsidRPr="00FC7989" w:rsidRDefault="0062572B" w:rsidP="00057127">
            <w:pPr>
              <w:snapToGrid w:val="0"/>
              <w:spacing w:before="60" w:after="60"/>
              <w:jc w:val="both"/>
              <w:rPr>
                <w:sz w:val="24"/>
                <w:szCs w:val="24"/>
                <w:lang w:val="en-US"/>
              </w:rPr>
            </w:pPr>
            <w:r w:rsidRPr="00FC7989">
              <w:rPr>
                <w:sz w:val="24"/>
                <w:szCs w:val="24"/>
                <w:lang w:val="en-US"/>
              </w:rPr>
              <w:t>KF-O7</w:t>
            </w:r>
          </w:p>
        </w:tc>
        <w:tc>
          <w:tcPr>
            <w:tcW w:w="8221" w:type="dxa"/>
          </w:tcPr>
          <w:p w14:paraId="7A2C5F0F" w14:textId="58921770" w:rsidR="0062572B" w:rsidRPr="00FC7989" w:rsidRDefault="008E073D" w:rsidP="00057127">
            <w:pPr>
              <w:snapToGrid w:val="0"/>
              <w:spacing w:before="60" w:after="60"/>
              <w:jc w:val="both"/>
              <w:rPr>
                <w:sz w:val="24"/>
                <w:szCs w:val="24"/>
              </w:rPr>
            </w:pPr>
            <w:r>
              <w:rPr>
                <w:sz w:val="24"/>
                <w:szCs w:val="24"/>
                <w:lang w:val="en-US"/>
              </w:rPr>
              <w:t>S</w:t>
            </w:r>
            <w:r w:rsidR="002B67E1" w:rsidRPr="00FC7989">
              <w:rPr>
                <w:sz w:val="24"/>
                <w:szCs w:val="24"/>
              </w:rPr>
              <w:t>istem dapat mencatat data nilai kinerja guru berdasarkan hasil penilaian Kepala Sekolah dengan dukungan Administrator dalam proses pencatatan dan pengelolaan data penilaian.</w:t>
            </w:r>
          </w:p>
        </w:tc>
      </w:tr>
      <w:tr w:rsidR="0099107C" w:rsidRPr="00FC7989" w14:paraId="4142A711" w14:textId="77777777" w:rsidTr="0099107C">
        <w:tc>
          <w:tcPr>
            <w:tcW w:w="988" w:type="dxa"/>
          </w:tcPr>
          <w:p w14:paraId="3361DBAF" w14:textId="7B8D4D17" w:rsidR="0099107C" w:rsidRPr="00FC7989" w:rsidRDefault="0099107C" w:rsidP="00057127">
            <w:pPr>
              <w:snapToGrid w:val="0"/>
              <w:spacing w:before="60" w:after="60"/>
              <w:jc w:val="both"/>
              <w:rPr>
                <w:sz w:val="24"/>
                <w:szCs w:val="24"/>
                <w:lang w:val="en-US"/>
              </w:rPr>
            </w:pPr>
            <w:r w:rsidRPr="00FC7989">
              <w:rPr>
                <w:sz w:val="24"/>
                <w:szCs w:val="24"/>
                <w:lang w:val="en-US"/>
              </w:rPr>
              <w:t>KF-08</w:t>
            </w:r>
          </w:p>
        </w:tc>
        <w:tc>
          <w:tcPr>
            <w:tcW w:w="8221" w:type="dxa"/>
          </w:tcPr>
          <w:p w14:paraId="15A94C44" w14:textId="77777777" w:rsidR="0099107C" w:rsidRDefault="00AD1C76" w:rsidP="00057127">
            <w:pPr>
              <w:snapToGrid w:val="0"/>
              <w:spacing w:before="60" w:after="60"/>
              <w:jc w:val="both"/>
              <w:rPr>
                <w:sz w:val="24"/>
                <w:szCs w:val="24"/>
              </w:rPr>
            </w:pPr>
            <w:r w:rsidRPr="00FC7989">
              <w:rPr>
                <w:sz w:val="24"/>
                <w:szCs w:val="24"/>
              </w:rPr>
              <w:t>Sistem dapat melakukan pemeriksaan kelengkapan data penilaian sebelum proses perhitungan dilakukan.</w:t>
            </w:r>
          </w:p>
          <w:p w14:paraId="4C35A689" w14:textId="1082CC45" w:rsidR="00CC1F8B" w:rsidRPr="00FC7989" w:rsidRDefault="00CC1F8B" w:rsidP="00057127">
            <w:pPr>
              <w:snapToGrid w:val="0"/>
              <w:spacing w:before="60" w:after="60"/>
              <w:jc w:val="both"/>
              <w:rPr>
                <w:sz w:val="24"/>
                <w:szCs w:val="24"/>
              </w:rPr>
            </w:pPr>
            <w:r w:rsidRPr="00CC1F8B">
              <w:rPr>
                <w:sz w:val="24"/>
                <w:szCs w:val="24"/>
              </w:rPr>
              <w:t>Data penilaian yang belum lengkap atau masih kosong tidak dapat diproses ke tahap perhitungan MOORA. Sistem memberikan informasi kepada Administrator mengenai data yang belum lengkap sehingga data dapat dilengkapi atau diperbaiki sebelum proses perhitungan dilakukan.</w:t>
            </w:r>
          </w:p>
        </w:tc>
      </w:tr>
      <w:tr w:rsidR="0099107C" w:rsidRPr="00FC7989" w14:paraId="28127BB9" w14:textId="77777777" w:rsidTr="0099107C">
        <w:tc>
          <w:tcPr>
            <w:tcW w:w="988" w:type="dxa"/>
          </w:tcPr>
          <w:p w14:paraId="6600E014" w14:textId="33037D37" w:rsidR="0099107C" w:rsidRPr="00FC7989" w:rsidRDefault="0099107C" w:rsidP="00057127">
            <w:pPr>
              <w:snapToGrid w:val="0"/>
              <w:spacing w:before="60" w:after="60"/>
              <w:jc w:val="both"/>
              <w:rPr>
                <w:sz w:val="24"/>
                <w:szCs w:val="24"/>
                <w:lang w:val="en-US"/>
              </w:rPr>
            </w:pPr>
            <w:r w:rsidRPr="00FC7989">
              <w:rPr>
                <w:sz w:val="24"/>
                <w:szCs w:val="24"/>
                <w:lang w:val="en-US"/>
              </w:rPr>
              <w:lastRenderedPageBreak/>
              <w:t>KF-09</w:t>
            </w:r>
          </w:p>
        </w:tc>
        <w:tc>
          <w:tcPr>
            <w:tcW w:w="8221" w:type="dxa"/>
          </w:tcPr>
          <w:p w14:paraId="4AA1464B" w14:textId="34FE885D" w:rsidR="0099107C" w:rsidRPr="00FC7989" w:rsidRDefault="00AD1C76" w:rsidP="00057127">
            <w:pPr>
              <w:snapToGrid w:val="0"/>
              <w:spacing w:before="60" w:after="60"/>
              <w:jc w:val="both"/>
              <w:rPr>
                <w:sz w:val="24"/>
                <w:szCs w:val="24"/>
              </w:rPr>
            </w:pPr>
            <w:r w:rsidRPr="00FC7989">
              <w:rPr>
                <w:sz w:val="24"/>
                <w:szCs w:val="24"/>
              </w:rPr>
              <w:t>Sistem dapat melakukan perhitungan nilai kinerja guru menggunakan metode MOORA berdasarkan data penilaian dan bobot yang telah ditetapkan.</w:t>
            </w:r>
          </w:p>
        </w:tc>
      </w:tr>
      <w:tr w:rsidR="0099107C" w:rsidRPr="00FC7989" w14:paraId="5FF8DF9B" w14:textId="77777777" w:rsidTr="0099107C">
        <w:tc>
          <w:tcPr>
            <w:tcW w:w="988" w:type="dxa"/>
          </w:tcPr>
          <w:p w14:paraId="7DECF434" w14:textId="4BC586C8" w:rsidR="0099107C" w:rsidRPr="00FC7989" w:rsidRDefault="0099107C" w:rsidP="00057127">
            <w:pPr>
              <w:snapToGrid w:val="0"/>
              <w:spacing w:before="60" w:after="60"/>
              <w:jc w:val="both"/>
              <w:rPr>
                <w:sz w:val="24"/>
                <w:szCs w:val="24"/>
                <w:lang w:val="en-US"/>
              </w:rPr>
            </w:pPr>
            <w:r w:rsidRPr="00FC7989">
              <w:rPr>
                <w:sz w:val="24"/>
                <w:szCs w:val="24"/>
                <w:lang w:val="en-US"/>
              </w:rPr>
              <w:t>KF-10</w:t>
            </w:r>
          </w:p>
        </w:tc>
        <w:tc>
          <w:tcPr>
            <w:tcW w:w="8221" w:type="dxa"/>
          </w:tcPr>
          <w:p w14:paraId="06615B51" w14:textId="1148C243" w:rsidR="0099107C" w:rsidRPr="00FC7989" w:rsidRDefault="00AD1C76" w:rsidP="00057127">
            <w:pPr>
              <w:snapToGrid w:val="0"/>
              <w:spacing w:before="60" w:after="60"/>
              <w:jc w:val="both"/>
              <w:rPr>
                <w:sz w:val="24"/>
                <w:szCs w:val="24"/>
              </w:rPr>
            </w:pPr>
            <w:r w:rsidRPr="00FC7989">
              <w:rPr>
                <w:sz w:val="24"/>
                <w:szCs w:val="24"/>
              </w:rPr>
              <w:t>Sistem dapat menghasilkan nilai preferensi setiap guru pada periode penilaian.</w:t>
            </w:r>
          </w:p>
        </w:tc>
      </w:tr>
      <w:tr w:rsidR="0099107C" w:rsidRPr="00FC7989" w14:paraId="4E86BCE8" w14:textId="77777777" w:rsidTr="0099107C">
        <w:tc>
          <w:tcPr>
            <w:tcW w:w="988" w:type="dxa"/>
          </w:tcPr>
          <w:p w14:paraId="7996E8F4" w14:textId="4DA1EE2A" w:rsidR="0099107C" w:rsidRPr="00FC7989" w:rsidRDefault="0099107C" w:rsidP="00057127">
            <w:pPr>
              <w:snapToGrid w:val="0"/>
              <w:spacing w:before="60" w:after="60"/>
              <w:jc w:val="both"/>
              <w:rPr>
                <w:sz w:val="24"/>
                <w:szCs w:val="24"/>
                <w:lang w:val="en-US"/>
              </w:rPr>
            </w:pPr>
            <w:r w:rsidRPr="00FC7989">
              <w:rPr>
                <w:sz w:val="24"/>
                <w:szCs w:val="24"/>
                <w:lang w:val="en-US"/>
              </w:rPr>
              <w:t>KF-11</w:t>
            </w:r>
          </w:p>
        </w:tc>
        <w:tc>
          <w:tcPr>
            <w:tcW w:w="8221" w:type="dxa"/>
          </w:tcPr>
          <w:p w14:paraId="2D73CCDB" w14:textId="2F9E39A0" w:rsidR="0099107C" w:rsidRPr="00FC7989" w:rsidRDefault="00AD1C76" w:rsidP="00057127">
            <w:pPr>
              <w:snapToGrid w:val="0"/>
              <w:spacing w:before="60" w:after="60"/>
              <w:jc w:val="both"/>
              <w:rPr>
                <w:sz w:val="24"/>
                <w:szCs w:val="24"/>
              </w:rPr>
            </w:pPr>
            <w:r w:rsidRPr="00FC7989">
              <w:rPr>
                <w:sz w:val="24"/>
                <w:szCs w:val="24"/>
              </w:rPr>
              <w:t>Sistem dapat menghasilkan pemeringkatan guru berdasarkan nilai preferensi MOORA pada setiap periode penilaian.</w:t>
            </w:r>
          </w:p>
        </w:tc>
      </w:tr>
      <w:tr w:rsidR="0099107C" w:rsidRPr="00FC7989" w14:paraId="031D71D8" w14:textId="77777777" w:rsidTr="0099107C">
        <w:tc>
          <w:tcPr>
            <w:tcW w:w="988" w:type="dxa"/>
          </w:tcPr>
          <w:p w14:paraId="01C85E64" w14:textId="1FE5C7C6" w:rsidR="0099107C" w:rsidRPr="00FC7989" w:rsidRDefault="0099107C" w:rsidP="00057127">
            <w:pPr>
              <w:snapToGrid w:val="0"/>
              <w:spacing w:before="60" w:after="60"/>
              <w:jc w:val="both"/>
              <w:rPr>
                <w:sz w:val="24"/>
                <w:szCs w:val="24"/>
                <w:lang w:val="en-US"/>
              </w:rPr>
            </w:pPr>
            <w:r w:rsidRPr="00FC7989">
              <w:rPr>
                <w:sz w:val="24"/>
                <w:szCs w:val="24"/>
                <w:lang w:val="en-US"/>
              </w:rPr>
              <w:t>KF-12</w:t>
            </w:r>
          </w:p>
        </w:tc>
        <w:tc>
          <w:tcPr>
            <w:tcW w:w="8221" w:type="dxa"/>
          </w:tcPr>
          <w:p w14:paraId="7ED9C311" w14:textId="3CF2EA61" w:rsidR="0099107C" w:rsidRPr="00FC7989" w:rsidRDefault="00BF1915" w:rsidP="00057127">
            <w:pPr>
              <w:snapToGrid w:val="0"/>
              <w:spacing w:before="60" w:after="60"/>
              <w:jc w:val="both"/>
              <w:rPr>
                <w:sz w:val="24"/>
                <w:szCs w:val="24"/>
              </w:rPr>
            </w:pPr>
            <w:r w:rsidRPr="00FC7989">
              <w:rPr>
                <w:sz w:val="24"/>
                <w:szCs w:val="24"/>
              </w:rPr>
              <w:t>Sistem dapat menyimpan riwayat hasil penilaian berdasarkan periode penilaian.</w:t>
            </w:r>
          </w:p>
        </w:tc>
      </w:tr>
      <w:tr w:rsidR="0099107C" w:rsidRPr="00FC7989" w14:paraId="4339C820" w14:textId="77777777" w:rsidTr="0099107C">
        <w:tc>
          <w:tcPr>
            <w:tcW w:w="988" w:type="dxa"/>
          </w:tcPr>
          <w:p w14:paraId="40DB2810" w14:textId="432F257A" w:rsidR="0099107C" w:rsidRPr="00FC7989" w:rsidRDefault="0099107C" w:rsidP="00057127">
            <w:pPr>
              <w:snapToGrid w:val="0"/>
              <w:spacing w:before="60" w:after="60"/>
              <w:jc w:val="both"/>
              <w:rPr>
                <w:sz w:val="24"/>
                <w:szCs w:val="24"/>
                <w:lang w:val="en-US"/>
              </w:rPr>
            </w:pPr>
            <w:r w:rsidRPr="00FC7989">
              <w:rPr>
                <w:sz w:val="24"/>
                <w:szCs w:val="24"/>
                <w:lang w:val="en-US"/>
              </w:rPr>
              <w:t>KF-13</w:t>
            </w:r>
          </w:p>
        </w:tc>
        <w:tc>
          <w:tcPr>
            <w:tcW w:w="8221" w:type="dxa"/>
          </w:tcPr>
          <w:p w14:paraId="329CC4E1" w14:textId="0F36D581" w:rsidR="0099107C" w:rsidRPr="00FC7989" w:rsidRDefault="00BF1915" w:rsidP="00057127">
            <w:pPr>
              <w:snapToGrid w:val="0"/>
              <w:spacing w:before="60" w:after="60"/>
              <w:jc w:val="both"/>
              <w:rPr>
                <w:sz w:val="24"/>
                <w:szCs w:val="24"/>
              </w:rPr>
            </w:pPr>
            <w:r w:rsidRPr="00FC7989">
              <w:rPr>
                <w:sz w:val="24"/>
                <w:szCs w:val="24"/>
              </w:rPr>
              <w:t xml:space="preserve">Sistem dapat menampilkan </w:t>
            </w:r>
            <w:r w:rsidRPr="00FC7989">
              <w:rPr>
                <w:i/>
                <w:iCs/>
                <w:sz w:val="24"/>
                <w:szCs w:val="24"/>
              </w:rPr>
              <w:t>monitoring</w:t>
            </w:r>
            <w:r w:rsidRPr="00FC7989">
              <w:rPr>
                <w:sz w:val="24"/>
                <w:szCs w:val="24"/>
              </w:rPr>
              <w:t xml:space="preserve"> perkembangan kinerja guru berdasarkan skor asli atau skor kriteria yang digunakan secara konsisten antarperiode.</w:t>
            </w:r>
          </w:p>
        </w:tc>
      </w:tr>
      <w:tr w:rsidR="0099107C" w:rsidRPr="00FC7989" w14:paraId="4FBC1808" w14:textId="77777777" w:rsidTr="0099107C">
        <w:tc>
          <w:tcPr>
            <w:tcW w:w="988" w:type="dxa"/>
          </w:tcPr>
          <w:p w14:paraId="120FECB1" w14:textId="419781E9" w:rsidR="0099107C" w:rsidRPr="00FC7989" w:rsidRDefault="0099107C" w:rsidP="00057127">
            <w:pPr>
              <w:snapToGrid w:val="0"/>
              <w:spacing w:before="60" w:after="60"/>
              <w:jc w:val="both"/>
              <w:rPr>
                <w:sz w:val="24"/>
                <w:szCs w:val="24"/>
                <w:lang w:val="en-US"/>
              </w:rPr>
            </w:pPr>
            <w:r w:rsidRPr="00FC7989">
              <w:rPr>
                <w:sz w:val="24"/>
                <w:szCs w:val="24"/>
                <w:lang w:val="en-US"/>
              </w:rPr>
              <w:t>KF-14</w:t>
            </w:r>
          </w:p>
        </w:tc>
        <w:tc>
          <w:tcPr>
            <w:tcW w:w="8221" w:type="dxa"/>
          </w:tcPr>
          <w:p w14:paraId="07F7FD46" w14:textId="138E833C" w:rsidR="0099107C" w:rsidRPr="00FC7989" w:rsidRDefault="00BF1915" w:rsidP="00057127">
            <w:pPr>
              <w:snapToGrid w:val="0"/>
              <w:spacing w:before="60" w:after="60"/>
              <w:jc w:val="both"/>
              <w:rPr>
                <w:sz w:val="24"/>
                <w:szCs w:val="24"/>
              </w:rPr>
            </w:pPr>
            <w:r w:rsidRPr="00FC7989">
              <w:rPr>
                <w:sz w:val="24"/>
                <w:szCs w:val="24"/>
              </w:rPr>
              <w:t>Sistem dapat menampilkan detail hasil penilaian guru berdasarkan kriteria penilaian sesuai dengan hak akses pengguna.</w:t>
            </w:r>
          </w:p>
        </w:tc>
      </w:tr>
      <w:tr w:rsidR="0099107C" w:rsidRPr="00FC7989" w14:paraId="0E97A552" w14:textId="77777777" w:rsidTr="0099107C">
        <w:tc>
          <w:tcPr>
            <w:tcW w:w="988" w:type="dxa"/>
          </w:tcPr>
          <w:p w14:paraId="7E2A9D9E" w14:textId="62654503" w:rsidR="0099107C" w:rsidRPr="00FC7989" w:rsidRDefault="0099107C" w:rsidP="00057127">
            <w:pPr>
              <w:snapToGrid w:val="0"/>
              <w:spacing w:before="60" w:after="60"/>
              <w:jc w:val="both"/>
              <w:rPr>
                <w:sz w:val="24"/>
                <w:szCs w:val="24"/>
                <w:lang w:val="en-US"/>
              </w:rPr>
            </w:pPr>
            <w:r w:rsidRPr="00FC7989">
              <w:rPr>
                <w:sz w:val="24"/>
                <w:szCs w:val="24"/>
                <w:lang w:val="en-US"/>
              </w:rPr>
              <w:t>KF-15</w:t>
            </w:r>
          </w:p>
        </w:tc>
        <w:tc>
          <w:tcPr>
            <w:tcW w:w="8221" w:type="dxa"/>
          </w:tcPr>
          <w:p w14:paraId="43EDA31F" w14:textId="05CEE0A0" w:rsidR="0099107C" w:rsidRPr="00FC7989" w:rsidRDefault="00BF1915" w:rsidP="00057127">
            <w:pPr>
              <w:snapToGrid w:val="0"/>
              <w:spacing w:before="60" w:after="60"/>
              <w:jc w:val="both"/>
              <w:rPr>
                <w:sz w:val="24"/>
                <w:szCs w:val="24"/>
              </w:rPr>
            </w:pPr>
            <w:r w:rsidRPr="00FC7989">
              <w:rPr>
                <w:sz w:val="24"/>
                <w:szCs w:val="24"/>
              </w:rPr>
              <w:t>Sistem dapat menghasilkan dan mencetak laporan hasil penilaian berdasarkan periode penilaian.</w:t>
            </w:r>
          </w:p>
        </w:tc>
      </w:tr>
      <w:tr w:rsidR="0099107C" w:rsidRPr="00FC7989" w14:paraId="493F1254" w14:textId="77777777" w:rsidTr="0099107C">
        <w:tc>
          <w:tcPr>
            <w:tcW w:w="988" w:type="dxa"/>
          </w:tcPr>
          <w:p w14:paraId="3E440FB8" w14:textId="71703C6C" w:rsidR="0099107C" w:rsidRPr="00FC7989" w:rsidRDefault="0099107C" w:rsidP="00057127">
            <w:pPr>
              <w:snapToGrid w:val="0"/>
              <w:spacing w:before="60" w:after="60"/>
              <w:jc w:val="both"/>
              <w:rPr>
                <w:sz w:val="24"/>
                <w:szCs w:val="24"/>
                <w:lang w:val="en-US"/>
              </w:rPr>
            </w:pPr>
            <w:r w:rsidRPr="00FC7989">
              <w:rPr>
                <w:sz w:val="24"/>
                <w:szCs w:val="24"/>
                <w:lang w:val="en-US"/>
              </w:rPr>
              <w:t>KF-16</w:t>
            </w:r>
          </w:p>
        </w:tc>
        <w:tc>
          <w:tcPr>
            <w:tcW w:w="8221" w:type="dxa"/>
          </w:tcPr>
          <w:p w14:paraId="541BCAC7" w14:textId="2E57CEE3" w:rsidR="0099107C" w:rsidRPr="00FC7989" w:rsidRDefault="00BF1915" w:rsidP="00057127">
            <w:pPr>
              <w:snapToGrid w:val="0"/>
              <w:spacing w:before="60" w:after="60"/>
              <w:jc w:val="both"/>
              <w:rPr>
                <w:sz w:val="24"/>
                <w:szCs w:val="24"/>
              </w:rPr>
            </w:pPr>
            <w:r w:rsidRPr="00FC7989">
              <w:rPr>
                <w:sz w:val="24"/>
                <w:szCs w:val="24"/>
              </w:rPr>
              <w:t>Sistem dapat menampilkan hasil penilaian kepada Guru hanya untuk data penilaian miliknya sendiri.</w:t>
            </w:r>
          </w:p>
        </w:tc>
      </w:tr>
      <w:tr w:rsidR="0099107C" w:rsidRPr="00FC7989" w14:paraId="34A7238C" w14:textId="77777777" w:rsidTr="0099107C">
        <w:tc>
          <w:tcPr>
            <w:tcW w:w="988" w:type="dxa"/>
          </w:tcPr>
          <w:p w14:paraId="1912F88D" w14:textId="084D3D9F" w:rsidR="0099107C" w:rsidRPr="00FC7989" w:rsidRDefault="0099107C" w:rsidP="00057127">
            <w:pPr>
              <w:snapToGrid w:val="0"/>
              <w:spacing w:before="60" w:after="60"/>
              <w:jc w:val="both"/>
              <w:rPr>
                <w:sz w:val="24"/>
                <w:szCs w:val="24"/>
                <w:lang w:val="en-US"/>
              </w:rPr>
            </w:pPr>
            <w:r w:rsidRPr="00FC7989">
              <w:rPr>
                <w:sz w:val="24"/>
                <w:szCs w:val="24"/>
                <w:lang w:val="en-US"/>
              </w:rPr>
              <w:t>KF-17</w:t>
            </w:r>
          </w:p>
        </w:tc>
        <w:tc>
          <w:tcPr>
            <w:tcW w:w="8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07C" w:rsidRPr="00FC7989" w14:paraId="029C42E1" w14:textId="77777777" w:rsidTr="0099107C">
              <w:trPr>
                <w:tblCellSpacing w:w="15" w:type="dxa"/>
              </w:trPr>
              <w:tc>
                <w:tcPr>
                  <w:tcW w:w="0" w:type="auto"/>
                  <w:vAlign w:val="center"/>
                  <w:hideMark/>
                </w:tcPr>
                <w:p w14:paraId="4BCC95D1" w14:textId="77777777" w:rsidR="0099107C" w:rsidRPr="00FC7989" w:rsidRDefault="0099107C" w:rsidP="00057127">
                  <w:pPr>
                    <w:snapToGrid w:val="0"/>
                    <w:spacing w:before="60" w:after="60" w:line="240" w:lineRule="auto"/>
                    <w:rPr>
                      <w:sz w:val="24"/>
                      <w:szCs w:val="24"/>
                      <w:lang w:val="en-ID" w:eastAsia="en-ID"/>
                    </w:rPr>
                  </w:pPr>
                </w:p>
              </w:tc>
            </w:tr>
          </w:tbl>
          <w:p w14:paraId="3FBE5DF2" w14:textId="52F92166" w:rsidR="0099107C" w:rsidRPr="00FC7989" w:rsidRDefault="00BF1915" w:rsidP="00057127">
            <w:pPr>
              <w:snapToGrid w:val="0"/>
              <w:spacing w:before="60" w:after="60"/>
              <w:rPr>
                <w:vanish/>
                <w:sz w:val="24"/>
                <w:szCs w:val="24"/>
                <w:lang w:val="en-ID" w:eastAsia="en-ID"/>
              </w:rPr>
            </w:pPr>
            <w:r w:rsidRPr="00FC7989">
              <w:rPr>
                <w:sz w:val="24"/>
                <w:szCs w:val="24"/>
                <w:lang w:val="en-ID" w:eastAsia="en-ID"/>
              </w:rPr>
              <w:t>Sistem dapat menampilkan hasil pemeringkatan dan informasi penilaian kepada Kepala Sekolah sebagai bahan pendukung evaluasi dan pengambilan keputusan.</w:t>
            </w:r>
          </w:p>
          <w:p w14:paraId="07D5EB0E" w14:textId="77777777" w:rsidR="0099107C" w:rsidRPr="00FC7989" w:rsidRDefault="0099107C" w:rsidP="00057127">
            <w:pPr>
              <w:snapToGrid w:val="0"/>
              <w:spacing w:before="60" w:after="60"/>
              <w:jc w:val="both"/>
              <w:rPr>
                <w:sz w:val="24"/>
                <w:szCs w:val="24"/>
              </w:rPr>
            </w:pPr>
          </w:p>
        </w:tc>
      </w:tr>
    </w:tbl>
    <w:p w14:paraId="6BBED5A6" w14:textId="02C03F59" w:rsidR="0062572B" w:rsidRPr="00FC7989" w:rsidRDefault="0062572B" w:rsidP="004D342A">
      <w:pPr>
        <w:jc w:val="both"/>
        <w:rPr>
          <w:sz w:val="24"/>
          <w:szCs w:val="24"/>
        </w:rPr>
      </w:pPr>
    </w:p>
    <w:p w14:paraId="244AEEAF" w14:textId="09F4E8ED" w:rsidR="004D342A" w:rsidRPr="00FC7989" w:rsidRDefault="00BF1915" w:rsidP="004D342A">
      <w:pPr>
        <w:ind w:firstLine="709"/>
        <w:jc w:val="both"/>
        <w:rPr>
          <w:sz w:val="24"/>
          <w:szCs w:val="24"/>
        </w:rPr>
      </w:pPr>
      <w:r w:rsidRPr="00FC7989">
        <w:rPr>
          <w:sz w:val="24"/>
          <w:szCs w:val="24"/>
        </w:rPr>
        <w:t xml:space="preserve">Berdasarkan Tabel 3.6, kebutuhan fungsional sistem mencakup proses autentikasi pengguna, pengelolaan data pengguna dan guru, pengelolaan kriteria, bobot, subkriteria atau skala penilaian, serta periode penilaian. Sistem juga </w:t>
      </w:r>
      <w:r w:rsidRPr="00FC7989">
        <w:rPr>
          <w:sz w:val="24"/>
          <w:szCs w:val="24"/>
        </w:rPr>
        <w:lastRenderedPageBreak/>
        <w:t>menyediakan fungsi pencatatan data nilai kinerja guru berdasarkan hasil penilaian Kepala Sekolah, pemeriksaan kelengkapan data, perhitungan menggunakan metode MOORA, penyajian nilai preferensi dan pemeringkatan pada setiap periode penilaian, serta penyimpanan riwayat hasil penilaian.</w:t>
      </w:r>
    </w:p>
    <w:p w14:paraId="606F0971" w14:textId="1E9B6699" w:rsidR="004D342A" w:rsidRPr="00FC7989" w:rsidRDefault="00BF1915" w:rsidP="0049716A">
      <w:pPr>
        <w:spacing w:after="120"/>
        <w:ind w:firstLine="709"/>
        <w:jc w:val="both"/>
        <w:rPr>
          <w:sz w:val="24"/>
          <w:szCs w:val="24"/>
        </w:rPr>
      </w:pPr>
      <w:r w:rsidRPr="00FC7989">
        <w:rPr>
          <w:sz w:val="24"/>
          <w:szCs w:val="24"/>
        </w:rPr>
        <w:t xml:space="preserve">Selain itu, sistem menyediakan fungsi </w:t>
      </w:r>
      <w:r w:rsidRPr="00FC7989">
        <w:rPr>
          <w:i/>
          <w:iCs/>
          <w:sz w:val="24"/>
          <w:szCs w:val="24"/>
        </w:rPr>
        <w:t>monitoring</w:t>
      </w:r>
      <w:r w:rsidRPr="00FC7989">
        <w:rPr>
          <w:sz w:val="24"/>
          <w:szCs w:val="24"/>
        </w:rPr>
        <w:t xml:space="preserve"> perkembangan kinerja guru berdasarkan skor asli atau skor kriteria yang digunakan secara konsisten antarperiode, penyajian detail hasil penilaian, serta pembuatan laporan berdasarkan periode penilaian. Hak akses pengguna dibatasi sesuai dengan perannya, yaitu Administrator sebagai pengelola data sistem, Kepala Sekolah sebagai pihak yang memberikan penilaian dan memperoleh informasi hasil pemeringkatan, serta Guru yang hanya dapat melihat hasil penilaian miliknya sendiri. Dengan kebutuhan tersebut, sistem diharapkan dapat membantu proses pengelolaan dan pengolahan penilaian kinerja guru secara lebih terstruktur dan terdokumentasi.</w:t>
      </w:r>
    </w:p>
    <w:p w14:paraId="2D69BAB2" w14:textId="2F96DE0D" w:rsidR="004D342A" w:rsidRPr="00FC7989" w:rsidRDefault="004D342A" w:rsidP="008537B8">
      <w:pPr>
        <w:pStyle w:val="Heading3"/>
        <w:numPr>
          <w:ilvl w:val="2"/>
          <w:numId w:val="12"/>
        </w:numPr>
        <w:ind w:left="709"/>
        <w:rPr>
          <w:rFonts w:cs="Times New Roman"/>
        </w:rPr>
      </w:pPr>
      <w:r w:rsidRPr="00FC7989">
        <w:rPr>
          <w:rFonts w:cs="Times New Roman"/>
        </w:rPr>
        <w:t xml:space="preserve">Analisis Kebutuhan </w:t>
      </w:r>
      <w:r w:rsidR="007233D3" w:rsidRPr="00FC7989">
        <w:rPr>
          <w:rFonts w:cs="Times New Roman"/>
          <w:lang w:val="en-US"/>
        </w:rPr>
        <w:t>Nonf</w:t>
      </w:r>
      <w:r w:rsidRPr="00FC7989">
        <w:rPr>
          <w:rFonts w:cs="Times New Roman"/>
        </w:rPr>
        <w:t>ungsional</w:t>
      </w:r>
    </w:p>
    <w:p w14:paraId="0F08C9E6" w14:textId="17C11615" w:rsidR="004D342A" w:rsidRPr="00FC7989" w:rsidRDefault="00BF1915" w:rsidP="004D342A">
      <w:pPr>
        <w:ind w:firstLine="709"/>
        <w:jc w:val="both"/>
        <w:rPr>
          <w:sz w:val="24"/>
          <w:szCs w:val="24"/>
        </w:rPr>
      </w:pPr>
      <w:r w:rsidRPr="00FC7989">
        <w:rPr>
          <w:sz w:val="24"/>
          <w:szCs w:val="24"/>
        </w:rPr>
        <w:t>Kebutuhan nonfungsional merupakan kebutuhan yang berkaitan dengan karakteristik dan kualitas sistem yang mendukung agar fungsi sistem dapat digunakan dengan baik. Kebutuhan nonfungsional pada sistem yang diusulkan meliputi aspek keamanan, kemudahan penggunaan, kinerja, kompatibilitas, keandalan, dan pemeliharaan sistem.</w:t>
      </w:r>
      <w:r w:rsidR="004D342A" w:rsidRPr="00FC7989">
        <w:rPr>
          <w:sz w:val="24"/>
          <w:szCs w:val="24"/>
        </w:rPr>
        <w:t xml:space="preserve"> </w:t>
      </w:r>
    </w:p>
    <w:p w14:paraId="27DFFE4B" w14:textId="49D1673F" w:rsidR="004D342A" w:rsidRPr="00FC7989" w:rsidRDefault="004D342A" w:rsidP="004D342A">
      <w:pPr>
        <w:jc w:val="both"/>
        <w:rPr>
          <w:sz w:val="24"/>
          <w:szCs w:val="24"/>
        </w:rPr>
      </w:pPr>
      <w:r w:rsidRPr="00FC7989">
        <w:rPr>
          <w:sz w:val="24"/>
          <w:szCs w:val="24"/>
        </w:rPr>
        <w:t>Adapun kebutuhan nonfungsional sistem yang diusulkan disajikan pada Tabel 3.7.</w:t>
      </w:r>
    </w:p>
    <w:p w14:paraId="0172C384" w14:textId="7B6B8D1A" w:rsidR="007233D3" w:rsidRPr="00FC7989" w:rsidRDefault="007233D3" w:rsidP="007233D3">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Nonfungsional</w:t>
      </w:r>
    </w:p>
    <w:tbl>
      <w:tblPr>
        <w:tblStyle w:val="Emphasis"/>
        <w:tblW w:w="0" w:type="auto"/>
        <w:jc w:val="center"/>
        <w:tblLook w:val="04A0" w:firstRow="1" w:lastRow="0" w:firstColumn="1" w:lastColumn="0" w:noHBand="0" w:noVBand="1"/>
      </w:tblPr>
      <w:tblGrid>
        <w:gridCol w:w="1271"/>
        <w:gridCol w:w="2693"/>
        <w:gridCol w:w="3963"/>
      </w:tblGrid>
      <w:tr w:rsidR="00E1643A" w:rsidRPr="00FC7989" w14:paraId="26B2ECB9" w14:textId="77777777" w:rsidTr="003F1F2D">
        <w:trPr>
          <w:jc w:val="center"/>
        </w:trPr>
        <w:tc>
          <w:tcPr>
            <w:tcW w:w="1271" w:type="dxa"/>
            <w:shd w:val="clear" w:color="auto" w:fill="00B050"/>
          </w:tcPr>
          <w:p w14:paraId="21922661" w14:textId="59A7549D"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2693" w:type="dxa"/>
            <w:shd w:val="clear" w:color="auto" w:fill="00B050"/>
          </w:tcPr>
          <w:p w14:paraId="7ED717D3" w14:textId="6B2EA121" w:rsidR="00E1643A" w:rsidRPr="00FC7989" w:rsidRDefault="00E1643A"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Aspek</w:t>
            </w:r>
          </w:p>
        </w:tc>
        <w:tc>
          <w:tcPr>
            <w:tcW w:w="3963" w:type="dxa"/>
            <w:shd w:val="clear" w:color="auto" w:fill="00B050"/>
          </w:tcPr>
          <w:p w14:paraId="1CBA0087" w14:textId="1140E922" w:rsidR="00E1643A" w:rsidRPr="00FC7989" w:rsidRDefault="00E1643A" w:rsidP="00057127">
            <w:pPr>
              <w:snapToGrid w:val="0"/>
              <w:spacing w:before="60" w:after="60"/>
              <w:jc w:val="center"/>
              <w:rPr>
                <w:b/>
                <w:bCs/>
                <w:color w:val="FFFFFF" w:themeColor="background1"/>
                <w:sz w:val="24"/>
                <w:szCs w:val="24"/>
              </w:rPr>
            </w:pPr>
            <w:r w:rsidRPr="00FC7989">
              <w:rPr>
                <w:b/>
                <w:bCs/>
                <w:color w:val="FFFFFF" w:themeColor="background1"/>
                <w:sz w:val="24"/>
                <w:szCs w:val="24"/>
              </w:rPr>
              <w:t>Kebutuhan Nonfungsional</w:t>
            </w:r>
          </w:p>
        </w:tc>
      </w:tr>
      <w:tr w:rsidR="00E1643A" w:rsidRPr="00FC7989" w14:paraId="226C5B6D" w14:textId="77777777" w:rsidTr="003F1F2D">
        <w:trPr>
          <w:jc w:val="center"/>
        </w:trPr>
        <w:tc>
          <w:tcPr>
            <w:tcW w:w="1271" w:type="dxa"/>
          </w:tcPr>
          <w:p w14:paraId="39303918" w14:textId="15B389DD" w:rsidR="00E1643A" w:rsidRPr="00FC7989" w:rsidRDefault="00E1643A" w:rsidP="00057127">
            <w:pPr>
              <w:snapToGrid w:val="0"/>
              <w:spacing w:before="60" w:after="60"/>
              <w:jc w:val="center"/>
              <w:rPr>
                <w:sz w:val="24"/>
                <w:szCs w:val="24"/>
              </w:rPr>
            </w:pPr>
            <w:r w:rsidRPr="00FC7989">
              <w:rPr>
                <w:sz w:val="24"/>
                <w:szCs w:val="24"/>
              </w:rPr>
              <w:lastRenderedPageBreak/>
              <w:t>KNF-01</w:t>
            </w:r>
          </w:p>
        </w:tc>
        <w:tc>
          <w:tcPr>
            <w:tcW w:w="2693" w:type="dxa"/>
          </w:tcPr>
          <w:p w14:paraId="0A0B16ED" w14:textId="26DB9BDA"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667B4754" w14:textId="792BD6A4" w:rsidR="00E1643A" w:rsidRPr="00FC7989" w:rsidRDefault="003F1F2D" w:rsidP="00057127">
            <w:pPr>
              <w:snapToGrid w:val="0"/>
              <w:spacing w:before="60" w:after="60"/>
              <w:jc w:val="both"/>
              <w:rPr>
                <w:sz w:val="24"/>
                <w:szCs w:val="24"/>
              </w:rPr>
            </w:pPr>
            <w:r w:rsidRPr="00FC7989">
              <w:rPr>
                <w:sz w:val="24"/>
                <w:szCs w:val="24"/>
              </w:rPr>
              <w:t>Sistem harus menyediakan autentikasi pengguna menggunakan username dan password sebelum pengguna dapat mengakses sistem.</w:t>
            </w:r>
          </w:p>
        </w:tc>
      </w:tr>
      <w:tr w:rsidR="00E1643A" w:rsidRPr="00FC7989" w14:paraId="7C5A72EB" w14:textId="77777777" w:rsidTr="003F1F2D">
        <w:trPr>
          <w:jc w:val="center"/>
        </w:trPr>
        <w:tc>
          <w:tcPr>
            <w:tcW w:w="1271" w:type="dxa"/>
          </w:tcPr>
          <w:p w14:paraId="31FC2C61" w14:textId="5E962678" w:rsidR="00E1643A" w:rsidRPr="00FC7989" w:rsidRDefault="00E1643A" w:rsidP="00057127">
            <w:pPr>
              <w:snapToGrid w:val="0"/>
              <w:spacing w:before="60" w:after="60"/>
              <w:jc w:val="center"/>
              <w:rPr>
                <w:sz w:val="24"/>
                <w:szCs w:val="24"/>
              </w:rPr>
            </w:pPr>
            <w:r w:rsidRPr="00FC7989">
              <w:rPr>
                <w:sz w:val="24"/>
                <w:szCs w:val="24"/>
              </w:rPr>
              <w:t>KNF-02</w:t>
            </w:r>
          </w:p>
        </w:tc>
        <w:tc>
          <w:tcPr>
            <w:tcW w:w="2693" w:type="dxa"/>
          </w:tcPr>
          <w:p w14:paraId="323F5F87" w14:textId="53C9C721" w:rsidR="00E1643A" w:rsidRPr="00FC7989" w:rsidRDefault="00E1643A" w:rsidP="00057127">
            <w:pPr>
              <w:snapToGrid w:val="0"/>
              <w:spacing w:before="60" w:after="60"/>
              <w:jc w:val="center"/>
              <w:rPr>
                <w:sz w:val="24"/>
                <w:szCs w:val="24"/>
              </w:rPr>
            </w:pPr>
            <w:r w:rsidRPr="00FC7989">
              <w:rPr>
                <w:sz w:val="24"/>
                <w:szCs w:val="24"/>
              </w:rPr>
              <w:t>Keamanan</w:t>
            </w:r>
          </w:p>
        </w:tc>
        <w:tc>
          <w:tcPr>
            <w:tcW w:w="3963" w:type="dxa"/>
          </w:tcPr>
          <w:p w14:paraId="44409329" w14:textId="19BDD73D" w:rsidR="00E1643A" w:rsidRPr="00FC7989" w:rsidRDefault="003F1F2D" w:rsidP="00057127">
            <w:pPr>
              <w:snapToGrid w:val="0"/>
              <w:spacing w:before="60" w:after="60"/>
              <w:jc w:val="both"/>
              <w:rPr>
                <w:sz w:val="24"/>
                <w:szCs w:val="24"/>
              </w:rPr>
            </w:pPr>
            <w:r w:rsidRPr="00FC7989">
              <w:rPr>
                <w:sz w:val="24"/>
                <w:szCs w:val="24"/>
              </w:rPr>
              <w:t>Sistem harus membatasi akses terhadap data dan fungsi berdasarkan hak akses Administrator, Kepala Sekolah, dan Guru.</w:t>
            </w:r>
          </w:p>
        </w:tc>
      </w:tr>
      <w:tr w:rsidR="00E1643A" w:rsidRPr="00FC7989" w14:paraId="25B0E5E9" w14:textId="77777777" w:rsidTr="003F1F2D">
        <w:trPr>
          <w:jc w:val="center"/>
        </w:trPr>
        <w:tc>
          <w:tcPr>
            <w:tcW w:w="1271" w:type="dxa"/>
          </w:tcPr>
          <w:p w14:paraId="34F79835" w14:textId="4C17FDCA" w:rsidR="00E1643A" w:rsidRPr="00FC7989" w:rsidRDefault="00E1643A" w:rsidP="00057127">
            <w:pPr>
              <w:snapToGrid w:val="0"/>
              <w:spacing w:before="60" w:after="60"/>
              <w:jc w:val="center"/>
              <w:rPr>
                <w:sz w:val="24"/>
                <w:szCs w:val="24"/>
              </w:rPr>
            </w:pPr>
            <w:r w:rsidRPr="00FC7989">
              <w:rPr>
                <w:sz w:val="24"/>
                <w:szCs w:val="24"/>
              </w:rPr>
              <w:t>KNF-03</w:t>
            </w:r>
          </w:p>
        </w:tc>
        <w:tc>
          <w:tcPr>
            <w:tcW w:w="2693" w:type="dxa"/>
          </w:tcPr>
          <w:p w14:paraId="19970664" w14:textId="7BAECEA2" w:rsidR="00E1643A" w:rsidRPr="00FC7989" w:rsidRDefault="00E1643A" w:rsidP="00057127">
            <w:pPr>
              <w:snapToGrid w:val="0"/>
              <w:spacing w:before="60" w:after="60"/>
              <w:jc w:val="center"/>
              <w:rPr>
                <w:sz w:val="24"/>
                <w:szCs w:val="24"/>
              </w:rPr>
            </w:pPr>
            <w:r w:rsidRPr="00FC7989">
              <w:rPr>
                <w:sz w:val="24"/>
                <w:szCs w:val="24"/>
              </w:rPr>
              <w:t>Kemudahan Penggunaan</w:t>
            </w:r>
          </w:p>
        </w:tc>
        <w:tc>
          <w:tcPr>
            <w:tcW w:w="3963" w:type="dxa"/>
          </w:tcPr>
          <w:p w14:paraId="51DCFBB3" w14:textId="724C7F8E" w:rsidR="00E1643A" w:rsidRPr="00FC7989" w:rsidRDefault="003F1F2D" w:rsidP="00057127">
            <w:pPr>
              <w:snapToGrid w:val="0"/>
              <w:spacing w:before="60" w:after="60"/>
              <w:jc w:val="both"/>
              <w:rPr>
                <w:sz w:val="24"/>
                <w:szCs w:val="24"/>
              </w:rPr>
            </w:pPr>
            <w:r w:rsidRPr="00FC7989">
              <w:rPr>
                <w:sz w:val="24"/>
                <w:szCs w:val="24"/>
              </w:rPr>
              <w:t>Sistem harus menyediakan antarmuka yang dapat digunakan oleh setiap pengguna sesuai dengan fungsi dan hak aksesnya.</w:t>
            </w:r>
          </w:p>
        </w:tc>
      </w:tr>
      <w:tr w:rsidR="00E1643A" w:rsidRPr="00FC7989" w14:paraId="411EDC63" w14:textId="77777777" w:rsidTr="003F1F2D">
        <w:trPr>
          <w:jc w:val="center"/>
        </w:trPr>
        <w:tc>
          <w:tcPr>
            <w:tcW w:w="1271" w:type="dxa"/>
          </w:tcPr>
          <w:p w14:paraId="0E70D3FE" w14:textId="33A43917" w:rsidR="00E1643A" w:rsidRPr="00FC7989" w:rsidRDefault="00E1643A" w:rsidP="00057127">
            <w:pPr>
              <w:snapToGrid w:val="0"/>
              <w:spacing w:before="60" w:after="60"/>
              <w:jc w:val="center"/>
              <w:rPr>
                <w:sz w:val="24"/>
                <w:szCs w:val="24"/>
              </w:rPr>
            </w:pPr>
            <w:r w:rsidRPr="00FC7989">
              <w:rPr>
                <w:sz w:val="24"/>
                <w:szCs w:val="24"/>
              </w:rPr>
              <w:t>KNF-04</w:t>
            </w:r>
          </w:p>
        </w:tc>
        <w:tc>
          <w:tcPr>
            <w:tcW w:w="2693" w:type="dxa"/>
          </w:tcPr>
          <w:p w14:paraId="19818188" w14:textId="1059D05E" w:rsidR="00E1643A" w:rsidRPr="00FC7989" w:rsidRDefault="00E1643A" w:rsidP="00057127">
            <w:pPr>
              <w:snapToGrid w:val="0"/>
              <w:spacing w:before="60" w:after="60"/>
              <w:jc w:val="center"/>
              <w:rPr>
                <w:sz w:val="24"/>
                <w:szCs w:val="24"/>
              </w:rPr>
            </w:pPr>
            <w:r w:rsidRPr="00FC7989">
              <w:rPr>
                <w:sz w:val="24"/>
                <w:szCs w:val="24"/>
              </w:rPr>
              <w:t>Kinerja</w:t>
            </w:r>
          </w:p>
        </w:tc>
        <w:tc>
          <w:tcPr>
            <w:tcW w:w="3963" w:type="dxa"/>
          </w:tcPr>
          <w:p w14:paraId="1852F21C" w14:textId="4C044E65" w:rsidR="00E1643A" w:rsidRPr="00FC7989" w:rsidRDefault="003F1F2D" w:rsidP="00057127">
            <w:pPr>
              <w:snapToGrid w:val="0"/>
              <w:spacing w:before="60" w:after="60"/>
              <w:jc w:val="both"/>
              <w:rPr>
                <w:sz w:val="24"/>
                <w:szCs w:val="24"/>
                <w:lang w:val="en-US"/>
              </w:rPr>
            </w:pPr>
            <w:r w:rsidRPr="00FC7989">
              <w:rPr>
                <w:sz w:val="24"/>
                <w:szCs w:val="24"/>
                <w:lang w:val="en-US"/>
              </w:rPr>
              <w:t>Sistem harus dapat menjalankan proses pengelolaan data, penilaian, perhitungan MOORA, dan penyajian hasil sesuai dengan fungsi yang tersedia.</w:t>
            </w:r>
          </w:p>
        </w:tc>
      </w:tr>
      <w:tr w:rsidR="00E1643A" w:rsidRPr="00FC7989" w14:paraId="6E96A3F3" w14:textId="77777777" w:rsidTr="003F1F2D">
        <w:trPr>
          <w:jc w:val="center"/>
        </w:trPr>
        <w:tc>
          <w:tcPr>
            <w:tcW w:w="1271" w:type="dxa"/>
          </w:tcPr>
          <w:p w14:paraId="57F98EFD" w14:textId="09D1E2D5" w:rsidR="00E1643A" w:rsidRPr="00FC7989" w:rsidRDefault="00E1643A" w:rsidP="00057127">
            <w:pPr>
              <w:snapToGrid w:val="0"/>
              <w:spacing w:before="60" w:after="60"/>
              <w:jc w:val="center"/>
              <w:rPr>
                <w:sz w:val="24"/>
                <w:szCs w:val="24"/>
              </w:rPr>
            </w:pPr>
            <w:r w:rsidRPr="00FC7989">
              <w:rPr>
                <w:sz w:val="24"/>
                <w:szCs w:val="24"/>
              </w:rPr>
              <w:t>KNF-05</w:t>
            </w:r>
          </w:p>
        </w:tc>
        <w:tc>
          <w:tcPr>
            <w:tcW w:w="2693" w:type="dxa"/>
          </w:tcPr>
          <w:p w14:paraId="1BEF75A0" w14:textId="44220212" w:rsidR="00E1643A" w:rsidRPr="00FC7989" w:rsidRDefault="00E1643A" w:rsidP="00057127">
            <w:pPr>
              <w:snapToGrid w:val="0"/>
              <w:spacing w:before="60" w:after="60"/>
              <w:jc w:val="center"/>
              <w:rPr>
                <w:sz w:val="24"/>
                <w:szCs w:val="24"/>
                <w:lang w:val="en-US"/>
              </w:rPr>
            </w:pPr>
            <w:r w:rsidRPr="00FC7989">
              <w:rPr>
                <w:sz w:val="24"/>
                <w:szCs w:val="24"/>
                <w:lang w:val="en-US"/>
              </w:rPr>
              <w:t>Kompatibilitas</w:t>
            </w:r>
          </w:p>
        </w:tc>
        <w:tc>
          <w:tcPr>
            <w:tcW w:w="3963" w:type="dxa"/>
          </w:tcPr>
          <w:p w14:paraId="4C803C50" w14:textId="363B8EAA" w:rsidR="00E1643A" w:rsidRPr="00FC7989" w:rsidRDefault="003F1F2D" w:rsidP="00057127">
            <w:pPr>
              <w:snapToGrid w:val="0"/>
              <w:spacing w:before="60" w:after="60"/>
              <w:jc w:val="both"/>
              <w:rPr>
                <w:sz w:val="24"/>
                <w:szCs w:val="24"/>
              </w:rPr>
            </w:pPr>
            <w:r w:rsidRPr="00FC7989">
              <w:rPr>
                <w:sz w:val="24"/>
                <w:szCs w:val="24"/>
              </w:rPr>
              <w:t>Sistem harus dapat digunakan melalui peramban web yang mendukung teknologi yang digunakan dalam pengembangan sistem.</w:t>
            </w:r>
          </w:p>
        </w:tc>
      </w:tr>
      <w:tr w:rsidR="00E1643A" w:rsidRPr="00FC7989" w14:paraId="5A06059A" w14:textId="77777777" w:rsidTr="003F1F2D">
        <w:trPr>
          <w:jc w:val="center"/>
        </w:trPr>
        <w:tc>
          <w:tcPr>
            <w:tcW w:w="1271" w:type="dxa"/>
          </w:tcPr>
          <w:p w14:paraId="241C87C8" w14:textId="412D32A1" w:rsidR="00E1643A" w:rsidRPr="00FC7989" w:rsidRDefault="00E1643A" w:rsidP="00057127">
            <w:pPr>
              <w:snapToGrid w:val="0"/>
              <w:spacing w:before="60" w:after="60"/>
              <w:jc w:val="center"/>
              <w:rPr>
                <w:sz w:val="24"/>
                <w:szCs w:val="24"/>
              </w:rPr>
            </w:pPr>
            <w:r w:rsidRPr="00FC7989">
              <w:rPr>
                <w:sz w:val="24"/>
                <w:szCs w:val="24"/>
              </w:rPr>
              <w:lastRenderedPageBreak/>
              <w:t>KNF-06</w:t>
            </w:r>
          </w:p>
        </w:tc>
        <w:tc>
          <w:tcPr>
            <w:tcW w:w="2693" w:type="dxa"/>
          </w:tcPr>
          <w:p w14:paraId="7591C9B6" w14:textId="08D7316A" w:rsidR="00E1643A" w:rsidRPr="00FC7989" w:rsidRDefault="00E1643A" w:rsidP="00057127">
            <w:pPr>
              <w:snapToGrid w:val="0"/>
              <w:spacing w:before="60" w:after="60"/>
              <w:jc w:val="center"/>
              <w:rPr>
                <w:sz w:val="24"/>
                <w:szCs w:val="24"/>
              </w:rPr>
            </w:pPr>
            <w:r w:rsidRPr="00FC7989">
              <w:rPr>
                <w:sz w:val="24"/>
                <w:szCs w:val="24"/>
              </w:rPr>
              <w:t>Keandalan</w:t>
            </w:r>
          </w:p>
        </w:tc>
        <w:tc>
          <w:tcPr>
            <w:tcW w:w="3963" w:type="dxa"/>
          </w:tcPr>
          <w:p w14:paraId="74F444F3" w14:textId="7FD1638B" w:rsidR="00E1643A" w:rsidRPr="00FC7989" w:rsidRDefault="003F1F2D" w:rsidP="00057127">
            <w:pPr>
              <w:snapToGrid w:val="0"/>
              <w:spacing w:before="60" w:after="60"/>
              <w:jc w:val="both"/>
              <w:rPr>
                <w:sz w:val="24"/>
                <w:szCs w:val="24"/>
              </w:rPr>
            </w:pPr>
            <w:r w:rsidRPr="00FC7989">
              <w:rPr>
                <w:sz w:val="24"/>
                <w:szCs w:val="24"/>
              </w:rPr>
              <w:t>Sistem harus dapat menyimpan data pengguna, guru, penilaian, dan hasil perhitungan sehingga data dapat digunakan kembali sesuai periode penilaian.</w:t>
            </w:r>
          </w:p>
        </w:tc>
      </w:tr>
      <w:tr w:rsidR="00E1643A" w:rsidRPr="00FC7989" w14:paraId="152BAFD1" w14:textId="77777777" w:rsidTr="003F1F2D">
        <w:trPr>
          <w:jc w:val="center"/>
        </w:trPr>
        <w:tc>
          <w:tcPr>
            <w:tcW w:w="1271" w:type="dxa"/>
          </w:tcPr>
          <w:p w14:paraId="3411D15E" w14:textId="4E974294" w:rsidR="00E1643A" w:rsidRPr="00FC7989" w:rsidRDefault="00E1643A" w:rsidP="00057127">
            <w:pPr>
              <w:snapToGrid w:val="0"/>
              <w:spacing w:before="60" w:after="60"/>
              <w:jc w:val="center"/>
              <w:rPr>
                <w:sz w:val="24"/>
                <w:szCs w:val="24"/>
              </w:rPr>
            </w:pPr>
            <w:r w:rsidRPr="00FC7989">
              <w:rPr>
                <w:sz w:val="24"/>
                <w:szCs w:val="24"/>
              </w:rPr>
              <w:t>KNF-07</w:t>
            </w:r>
          </w:p>
        </w:tc>
        <w:tc>
          <w:tcPr>
            <w:tcW w:w="2693" w:type="dxa"/>
          </w:tcPr>
          <w:p w14:paraId="2A99D69F" w14:textId="0E60E4D5" w:rsidR="00E1643A" w:rsidRPr="00FC7989" w:rsidRDefault="00E1643A" w:rsidP="00057127">
            <w:pPr>
              <w:snapToGrid w:val="0"/>
              <w:spacing w:before="60" w:after="60"/>
              <w:jc w:val="center"/>
              <w:rPr>
                <w:sz w:val="24"/>
                <w:szCs w:val="24"/>
              </w:rPr>
            </w:pPr>
            <w:r w:rsidRPr="00FC7989">
              <w:rPr>
                <w:sz w:val="24"/>
                <w:szCs w:val="24"/>
              </w:rPr>
              <w:t>Pemeliharaan</w:t>
            </w:r>
          </w:p>
        </w:tc>
        <w:tc>
          <w:tcPr>
            <w:tcW w:w="3963" w:type="dxa"/>
          </w:tcPr>
          <w:p w14:paraId="6ACB5293" w14:textId="0DE23DB0" w:rsidR="00E1643A" w:rsidRPr="00FC7989" w:rsidRDefault="003F1F2D" w:rsidP="00057127">
            <w:pPr>
              <w:snapToGrid w:val="0"/>
              <w:spacing w:before="60" w:after="60"/>
              <w:jc w:val="both"/>
              <w:rPr>
                <w:sz w:val="24"/>
                <w:szCs w:val="24"/>
              </w:rPr>
            </w:pPr>
            <w:r w:rsidRPr="00FC7989">
              <w:rPr>
                <w:sz w:val="24"/>
                <w:szCs w:val="24"/>
              </w:rPr>
              <w:t>Struktur sistem dan basis data harus disusun secara terstruktur sehingga data dan fungsi sistem dapat dikelola dan dikembangkan sesuai kebutuhan.</w:t>
            </w:r>
          </w:p>
        </w:tc>
      </w:tr>
    </w:tbl>
    <w:p w14:paraId="0FCE1424" w14:textId="77777777" w:rsidR="004D342A" w:rsidRPr="00FC7989" w:rsidRDefault="004D342A" w:rsidP="004D342A">
      <w:pPr>
        <w:jc w:val="both"/>
        <w:rPr>
          <w:sz w:val="24"/>
          <w:szCs w:val="24"/>
        </w:rPr>
      </w:pPr>
    </w:p>
    <w:p w14:paraId="4F5AE5F9" w14:textId="6D83E3CA" w:rsidR="004D342A" w:rsidRPr="00FC7989" w:rsidRDefault="003F1F2D" w:rsidP="00CA2150">
      <w:pPr>
        <w:spacing w:after="120"/>
        <w:ind w:firstLine="709"/>
        <w:jc w:val="both"/>
        <w:rPr>
          <w:sz w:val="24"/>
          <w:szCs w:val="24"/>
        </w:rPr>
      </w:pPr>
      <w:r w:rsidRPr="00FC7989">
        <w:rPr>
          <w:sz w:val="24"/>
          <w:szCs w:val="24"/>
        </w:rPr>
        <w:t xml:space="preserve">Berdasarkan Tabel 3.7, kebutuhan nonfungsional sistem mencakup aspek keamanan, kemudahan penggunaan, kinerja, kompatibilitas, keandalan, dan pemeliharaan. Aspek keamanan diterapkan melalui autentikasi pengguna dan pembatasan hak akses berdasarkan peran. Administrator memiliki akses untuk mengelola data sistem, Kepala Sekolah memiliki akses untuk melakukan penilaian dan melihat hasil pemeringkatan, sedangkan Guru hanya dapat melihat hasil penilaian miliknya sendiri. Sistem juga dirancang agar dapat digunakan melalui peramban web serta mampu menjalankan proses pengelolaan data, perhitungan MOORA, dan penyajian hasil sesuai dengan fungsi yang tersedia. Selain itu, data penilaian dan hasil perhitungan disimpan berdasarkan periode penilaian agar dapat digunakan kembali sebagai riwayat dan bahan </w:t>
      </w:r>
      <w:r w:rsidRPr="00FC7989">
        <w:rPr>
          <w:i/>
          <w:iCs/>
          <w:sz w:val="24"/>
          <w:szCs w:val="24"/>
        </w:rPr>
        <w:t>monitoring</w:t>
      </w:r>
      <w:r w:rsidRPr="00FC7989">
        <w:rPr>
          <w:sz w:val="24"/>
          <w:szCs w:val="24"/>
        </w:rPr>
        <w:t xml:space="preserve"> perkembangan kinerja guru.</w:t>
      </w:r>
    </w:p>
    <w:p w14:paraId="706385D1" w14:textId="4ACFAFB3" w:rsidR="00BF3B43" w:rsidRPr="00FC7989" w:rsidRDefault="00BF3B43" w:rsidP="008537B8">
      <w:pPr>
        <w:pStyle w:val="Heading2"/>
        <w:numPr>
          <w:ilvl w:val="1"/>
          <w:numId w:val="12"/>
        </w:numPr>
        <w:ind w:hanging="660"/>
        <w:rPr>
          <w:rFonts w:cs="Times New Roman"/>
          <w:szCs w:val="24"/>
        </w:rPr>
      </w:pPr>
      <w:r w:rsidRPr="00FC7989">
        <w:rPr>
          <w:rFonts w:cs="Times New Roman"/>
          <w:szCs w:val="24"/>
        </w:rPr>
        <w:lastRenderedPageBreak/>
        <w:t>Analisis Pengguna Sistem</w:t>
      </w:r>
    </w:p>
    <w:p w14:paraId="1C943D79" w14:textId="591F16CA" w:rsidR="00F66FDD" w:rsidRPr="00FC7989" w:rsidRDefault="002C1228" w:rsidP="00F66FDD">
      <w:pPr>
        <w:ind w:firstLine="709"/>
        <w:jc w:val="both"/>
        <w:rPr>
          <w:sz w:val="24"/>
          <w:szCs w:val="24"/>
        </w:rPr>
      </w:pPr>
      <w:r w:rsidRPr="00FC7989">
        <w:rPr>
          <w:sz w:val="24"/>
          <w:szCs w:val="24"/>
        </w:rPr>
        <w:t>Analisis pengguna sistem dilakukan untuk mengidentifikasi pihak-pihak yang menggunakan Sistem Pendukung Keputusan Penilaian Kinerja Guru berbasis web beserta hak akses yang dimiliki oleh masing-masing pengguna. Pembagian hak akses disusun berdasarkan tugas, tanggung jawab, dan kewenangan pengguna dalam proses penilaian kinerja guru sehingga fungsi sistem dapat digunakan sesuai dengan peran masing-masing.</w:t>
      </w:r>
    </w:p>
    <w:p w14:paraId="0FCB70E2" w14:textId="76D31AE5" w:rsidR="00F66FDD" w:rsidRPr="00FC7989" w:rsidRDefault="002C1228" w:rsidP="00F132F6">
      <w:pPr>
        <w:spacing w:after="120"/>
        <w:ind w:firstLine="709"/>
        <w:jc w:val="both"/>
        <w:rPr>
          <w:sz w:val="24"/>
          <w:szCs w:val="24"/>
        </w:rPr>
      </w:pPr>
      <w:r w:rsidRPr="00FC7989">
        <w:rPr>
          <w:sz w:val="24"/>
          <w:szCs w:val="24"/>
        </w:rPr>
        <w:t>Berdasarkan hasil analisis proses bisnis dan kebutuhan sistem, sistem yang diusulkan melibatkan tiga jenis pengguna, yaitu Administrator, Kepala Sekolah, dan Guru. Administrator berperan sebagai asisten penilai sekaligus pengelola data dan administrasi sistem, Kepala Sekolah berperan sebagai penilai utama serta pihak yang menggunakan hasil pemeringkatan sebagai informasi pendukung evaluasi dan pengambilan keputusan, sedangkan Guru merupakan pihak yang dinilai dan memperoleh akses untuk melihat hasil penilaian miliknya sendiri.</w:t>
      </w:r>
    </w:p>
    <w:p w14:paraId="0A8A7F6C" w14:textId="7323DE6A" w:rsidR="00F66FDD" w:rsidRPr="00FC7989" w:rsidRDefault="00F66FDD" w:rsidP="00F66FDD">
      <w:pPr>
        <w:pStyle w:val="Heading3"/>
        <w:ind w:left="709" w:hanging="709"/>
        <w:rPr>
          <w:rFonts w:cs="Times New Roman"/>
        </w:rPr>
      </w:pPr>
      <w:r w:rsidRPr="00FC7989">
        <w:rPr>
          <w:rFonts w:cs="Times New Roman"/>
          <w:lang w:val="en-US"/>
        </w:rPr>
        <w:t>3.6.1</w:t>
      </w:r>
      <w:r w:rsidRPr="00FC7989">
        <w:rPr>
          <w:rFonts w:cs="Times New Roman"/>
          <w:lang w:val="en-US"/>
        </w:rPr>
        <w:tab/>
      </w:r>
      <w:r w:rsidRPr="00FC7989">
        <w:rPr>
          <w:rFonts w:cs="Times New Roman"/>
        </w:rPr>
        <w:t>Administrator</w:t>
      </w:r>
    </w:p>
    <w:p w14:paraId="42187CF2" w14:textId="4E8B36C0" w:rsidR="00F66FDD" w:rsidRPr="00FC7989" w:rsidRDefault="002C1228" w:rsidP="0049716A">
      <w:pPr>
        <w:ind w:firstLine="851"/>
        <w:jc w:val="both"/>
        <w:rPr>
          <w:sz w:val="24"/>
          <w:szCs w:val="24"/>
        </w:rPr>
      </w:pPr>
      <w:r w:rsidRPr="00FC7989">
        <w:rPr>
          <w:sz w:val="24"/>
          <w:szCs w:val="24"/>
        </w:rPr>
        <w:t>Administrator merupakan pengguna yang bertugas mengelola data dan administrasi sistem serta membantu proses penilaian dalam aspek administratif dan pencatatan data. Administrator dapat mengelola data pengguna, data guru, kriteria, bobot, subkriteria atau skala penilaian, serta periode penilaian.</w:t>
      </w:r>
      <w:r w:rsidR="00F66FDD" w:rsidRPr="00FC7989">
        <w:rPr>
          <w:sz w:val="24"/>
          <w:szCs w:val="24"/>
        </w:rPr>
        <w:t xml:space="preserve"> </w:t>
      </w:r>
    </w:p>
    <w:p w14:paraId="311799A9" w14:textId="1CACB0AA" w:rsidR="00F66FDD" w:rsidRPr="00FC7989" w:rsidRDefault="002C1228" w:rsidP="00F66FDD">
      <w:pPr>
        <w:ind w:firstLine="851"/>
        <w:jc w:val="both"/>
        <w:rPr>
          <w:sz w:val="24"/>
          <w:szCs w:val="24"/>
        </w:rPr>
      </w:pPr>
      <w:r w:rsidRPr="00FC7989">
        <w:rPr>
          <w:sz w:val="24"/>
          <w:szCs w:val="24"/>
        </w:rPr>
        <w:t xml:space="preserve">Dalam proses penilaian, Administrator berperan sebagai asisten penilai yang membantu Kepala Sekolah dalam menyiapkan dan mencatat data hasil penilaian ke dalam sistem. Data nilai yang dicatat oleh Administrator berasal dari hasil penilaian Kepala Sekolah dan tidak ditentukan oleh Administrator secara </w:t>
      </w:r>
      <w:r w:rsidRPr="00FC7989">
        <w:rPr>
          <w:sz w:val="24"/>
          <w:szCs w:val="24"/>
        </w:rPr>
        <w:lastRenderedPageBreak/>
        <w:t>mandiri. Dengan pembagian tersebut, kewenangan penilaian tetap berada pada Kepala Sekolah, sedangkan Administrator membantu proses administratif dan pengelolaan data agar dapat diproses oleh sistem.</w:t>
      </w:r>
    </w:p>
    <w:p w14:paraId="28022541" w14:textId="616A21E4" w:rsidR="002C1228" w:rsidRPr="00FC7989" w:rsidRDefault="002C1228" w:rsidP="002C1228">
      <w:pPr>
        <w:jc w:val="both"/>
        <w:rPr>
          <w:sz w:val="24"/>
          <w:szCs w:val="24"/>
        </w:rPr>
      </w:pPr>
      <w:r w:rsidRPr="00FC7989">
        <w:rPr>
          <w:sz w:val="24"/>
          <w:szCs w:val="24"/>
        </w:rPr>
        <w:t xml:space="preserve">Administrator tidak bertugas melakukan perhitungan MOORA secara </w:t>
      </w:r>
      <w:r w:rsidR="00A50B93" w:rsidRPr="00FC7989">
        <w:rPr>
          <w:sz w:val="24"/>
          <w:szCs w:val="24"/>
        </w:rPr>
        <w:t>konvensional</w:t>
      </w:r>
      <w:r w:rsidRPr="00FC7989">
        <w:rPr>
          <w:sz w:val="24"/>
          <w:szCs w:val="24"/>
        </w:rPr>
        <w:t>. Proses perhitungan dilakukan oleh sistem berdasarkan data penilaian, kriteria, dan bobot yang telah tersedia.</w:t>
      </w:r>
    </w:p>
    <w:p w14:paraId="540CFD65" w14:textId="61FC6CFE" w:rsidR="00F66FDD" w:rsidRPr="00FC7989" w:rsidRDefault="007233D3" w:rsidP="007233D3">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F66FDD" w:rsidRPr="00FC7989">
        <w:rPr>
          <w:color w:val="000000" w:themeColor="text1"/>
          <w:sz w:val="24"/>
          <w:szCs w:val="24"/>
        </w:rPr>
        <w:t>Hak Akses Administrator</w:t>
      </w:r>
    </w:p>
    <w:tbl>
      <w:tblPr>
        <w:tblStyle w:val="Emphasis"/>
        <w:tblW w:w="7933" w:type="dxa"/>
        <w:tblLook w:val="04A0" w:firstRow="1" w:lastRow="0" w:firstColumn="1" w:lastColumn="0" w:noHBand="0" w:noVBand="1"/>
      </w:tblPr>
      <w:tblGrid>
        <w:gridCol w:w="570"/>
        <w:gridCol w:w="7363"/>
      </w:tblGrid>
      <w:tr w:rsidR="00F66FDD" w:rsidRPr="00FC7989" w14:paraId="526B13C3" w14:textId="77777777" w:rsidTr="004012A3">
        <w:tc>
          <w:tcPr>
            <w:tcW w:w="570" w:type="dxa"/>
            <w:shd w:val="clear" w:color="auto" w:fill="00B050"/>
          </w:tcPr>
          <w:p w14:paraId="46EF3C97" w14:textId="6EE87537"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62F454EE" w14:textId="2A82B972" w:rsidR="00F66FDD" w:rsidRPr="00FC7989" w:rsidRDefault="00F66FDD"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F66FDD" w:rsidRPr="00FC7989" w14:paraId="7CD37C46" w14:textId="77777777" w:rsidTr="004012A3">
        <w:tc>
          <w:tcPr>
            <w:tcW w:w="570" w:type="dxa"/>
          </w:tcPr>
          <w:p w14:paraId="70E20FDB" w14:textId="4151BE7F" w:rsidR="00F66FDD" w:rsidRPr="00FC7989" w:rsidRDefault="00F66FDD" w:rsidP="00057127">
            <w:pPr>
              <w:snapToGrid w:val="0"/>
              <w:spacing w:before="60" w:after="60"/>
              <w:jc w:val="both"/>
              <w:rPr>
                <w:sz w:val="24"/>
                <w:szCs w:val="24"/>
                <w:lang w:val="en-US"/>
              </w:rPr>
            </w:pPr>
            <w:r w:rsidRPr="00FC7989">
              <w:rPr>
                <w:sz w:val="24"/>
                <w:szCs w:val="24"/>
                <w:lang w:val="en-US"/>
              </w:rPr>
              <w:t>1.</w:t>
            </w:r>
          </w:p>
        </w:tc>
        <w:tc>
          <w:tcPr>
            <w:tcW w:w="7363" w:type="dxa"/>
          </w:tcPr>
          <w:p w14:paraId="2B87339B" w14:textId="37B3B9BF" w:rsidR="00F66FDD" w:rsidRPr="00FC7989" w:rsidRDefault="00B01218" w:rsidP="00057127">
            <w:pPr>
              <w:snapToGrid w:val="0"/>
              <w:spacing w:before="60" w:after="60"/>
              <w:jc w:val="both"/>
              <w:rPr>
                <w:sz w:val="24"/>
                <w:szCs w:val="24"/>
              </w:rPr>
            </w:pPr>
            <w:r w:rsidRPr="00B01218">
              <w:rPr>
                <w:i/>
                <w:iCs/>
                <w:sz w:val="24"/>
                <w:szCs w:val="24"/>
              </w:rPr>
              <w:t>Login</w:t>
            </w:r>
            <w:r w:rsidR="00F66FDD" w:rsidRPr="00FC7989">
              <w:rPr>
                <w:sz w:val="24"/>
                <w:szCs w:val="24"/>
              </w:rPr>
              <w:t xml:space="preserve"> ke sistem</w:t>
            </w:r>
          </w:p>
        </w:tc>
      </w:tr>
      <w:tr w:rsidR="00F66FDD" w:rsidRPr="00FC7989" w14:paraId="710B9F8B" w14:textId="77777777" w:rsidTr="004012A3">
        <w:tc>
          <w:tcPr>
            <w:tcW w:w="570" w:type="dxa"/>
          </w:tcPr>
          <w:p w14:paraId="585387C2" w14:textId="12A775C4" w:rsidR="00F66FDD" w:rsidRPr="00FC7989" w:rsidRDefault="00F66FDD" w:rsidP="00057127">
            <w:pPr>
              <w:snapToGrid w:val="0"/>
              <w:spacing w:before="60" w:after="60"/>
              <w:jc w:val="both"/>
              <w:rPr>
                <w:sz w:val="24"/>
                <w:szCs w:val="24"/>
                <w:lang w:val="en-US"/>
              </w:rPr>
            </w:pPr>
            <w:r w:rsidRPr="00FC7989">
              <w:rPr>
                <w:sz w:val="24"/>
                <w:szCs w:val="24"/>
                <w:lang w:val="en-US"/>
              </w:rPr>
              <w:t>2.</w:t>
            </w:r>
          </w:p>
        </w:tc>
        <w:tc>
          <w:tcPr>
            <w:tcW w:w="7363" w:type="dxa"/>
          </w:tcPr>
          <w:p w14:paraId="178C00E9" w14:textId="41400F9E" w:rsidR="00F66FDD" w:rsidRPr="00FC7989" w:rsidRDefault="00F66FDD" w:rsidP="00057127">
            <w:pPr>
              <w:snapToGrid w:val="0"/>
              <w:spacing w:before="60" w:after="60"/>
              <w:jc w:val="both"/>
              <w:rPr>
                <w:sz w:val="24"/>
                <w:szCs w:val="24"/>
              </w:rPr>
            </w:pPr>
            <w:r w:rsidRPr="00FC7989">
              <w:rPr>
                <w:sz w:val="24"/>
                <w:szCs w:val="24"/>
              </w:rPr>
              <w:t>Mengelola data pengguna</w:t>
            </w:r>
          </w:p>
        </w:tc>
      </w:tr>
      <w:tr w:rsidR="00F66FDD" w:rsidRPr="00FC7989" w14:paraId="25295DEE" w14:textId="77777777" w:rsidTr="004012A3">
        <w:tc>
          <w:tcPr>
            <w:tcW w:w="570" w:type="dxa"/>
          </w:tcPr>
          <w:p w14:paraId="65F47A79" w14:textId="4C97ED9F" w:rsidR="00F66FDD" w:rsidRPr="00FC7989" w:rsidRDefault="00F66FDD" w:rsidP="00057127">
            <w:pPr>
              <w:snapToGrid w:val="0"/>
              <w:spacing w:before="60" w:after="60"/>
              <w:jc w:val="both"/>
              <w:rPr>
                <w:sz w:val="24"/>
                <w:szCs w:val="24"/>
                <w:lang w:val="en-US"/>
              </w:rPr>
            </w:pPr>
            <w:r w:rsidRPr="00FC7989">
              <w:rPr>
                <w:sz w:val="24"/>
                <w:szCs w:val="24"/>
                <w:lang w:val="en-US"/>
              </w:rPr>
              <w:t>3.</w:t>
            </w:r>
          </w:p>
        </w:tc>
        <w:tc>
          <w:tcPr>
            <w:tcW w:w="7363" w:type="dxa"/>
          </w:tcPr>
          <w:p w14:paraId="6F0B7235" w14:textId="48CECFBA" w:rsidR="00F66FDD" w:rsidRPr="00FC7989" w:rsidRDefault="00F66FDD" w:rsidP="00057127">
            <w:pPr>
              <w:snapToGrid w:val="0"/>
              <w:spacing w:before="60" w:after="60"/>
              <w:jc w:val="both"/>
              <w:rPr>
                <w:sz w:val="24"/>
                <w:szCs w:val="24"/>
              </w:rPr>
            </w:pPr>
            <w:r w:rsidRPr="00FC7989">
              <w:rPr>
                <w:sz w:val="24"/>
                <w:szCs w:val="24"/>
              </w:rPr>
              <w:t>Mengelola data guru</w:t>
            </w:r>
          </w:p>
        </w:tc>
      </w:tr>
      <w:tr w:rsidR="00F66FDD" w:rsidRPr="00FC7989" w14:paraId="29B4C394" w14:textId="77777777" w:rsidTr="004012A3">
        <w:tc>
          <w:tcPr>
            <w:tcW w:w="570" w:type="dxa"/>
          </w:tcPr>
          <w:p w14:paraId="3F0544E9" w14:textId="088C5D73" w:rsidR="00F66FDD" w:rsidRPr="00FC7989" w:rsidRDefault="00F66FDD" w:rsidP="00057127">
            <w:pPr>
              <w:snapToGrid w:val="0"/>
              <w:spacing w:before="60" w:after="60"/>
              <w:jc w:val="both"/>
              <w:rPr>
                <w:sz w:val="24"/>
                <w:szCs w:val="24"/>
                <w:lang w:val="en-US"/>
              </w:rPr>
            </w:pPr>
            <w:r w:rsidRPr="00FC7989">
              <w:rPr>
                <w:sz w:val="24"/>
                <w:szCs w:val="24"/>
                <w:lang w:val="en-US"/>
              </w:rPr>
              <w:t>4.</w:t>
            </w:r>
          </w:p>
        </w:tc>
        <w:tc>
          <w:tcPr>
            <w:tcW w:w="7363" w:type="dxa"/>
          </w:tcPr>
          <w:p w14:paraId="48316321" w14:textId="64A86A5C" w:rsidR="00F66FDD" w:rsidRPr="00FC7989" w:rsidRDefault="00F66FDD" w:rsidP="00057127">
            <w:pPr>
              <w:snapToGrid w:val="0"/>
              <w:spacing w:before="60" w:after="60"/>
              <w:jc w:val="both"/>
              <w:rPr>
                <w:sz w:val="24"/>
                <w:szCs w:val="24"/>
              </w:rPr>
            </w:pPr>
            <w:r w:rsidRPr="00FC7989">
              <w:rPr>
                <w:sz w:val="24"/>
                <w:szCs w:val="24"/>
              </w:rPr>
              <w:t>Mengelola data kriteria</w:t>
            </w:r>
          </w:p>
        </w:tc>
      </w:tr>
      <w:tr w:rsidR="00F66FDD" w:rsidRPr="00FC7989" w14:paraId="04A1CBC6" w14:textId="77777777" w:rsidTr="004012A3">
        <w:tc>
          <w:tcPr>
            <w:tcW w:w="570" w:type="dxa"/>
          </w:tcPr>
          <w:p w14:paraId="16BFCF66" w14:textId="21345CF1" w:rsidR="00F66FDD" w:rsidRPr="00FC7989" w:rsidRDefault="00F66FDD" w:rsidP="00057127">
            <w:pPr>
              <w:snapToGrid w:val="0"/>
              <w:spacing w:before="60" w:after="60"/>
              <w:jc w:val="both"/>
              <w:rPr>
                <w:sz w:val="24"/>
                <w:szCs w:val="24"/>
                <w:lang w:val="en-US"/>
              </w:rPr>
            </w:pPr>
            <w:r w:rsidRPr="00FC7989">
              <w:rPr>
                <w:sz w:val="24"/>
                <w:szCs w:val="24"/>
                <w:lang w:val="en-US"/>
              </w:rPr>
              <w:t>5.</w:t>
            </w:r>
          </w:p>
        </w:tc>
        <w:tc>
          <w:tcPr>
            <w:tcW w:w="7363" w:type="dxa"/>
          </w:tcPr>
          <w:p w14:paraId="57842C3C" w14:textId="16F0695A" w:rsidR="00F66FDD" w:rsidRPr="00FC7989" w:rsidRDefault="00F66FDD" w:rsidP="00057127">
            <w:pPr>
              <w:snapToGrid w:val="0"/>
              <w:spacing w:before="60" w:after="60"/>
              <w:jc w:val="both"/>
              <w:rPr>
                <w:sz w:val="24"/>
                <w:szCs w:val="24"/>
                <w:lang w:val="en-US"/>
              </w:rPr>
            </w:pPr>
            <w:r w:rsidRPr="00FC7989">
              <w:rPr>
                <w:sz w:val="24"/>
                <w:szCs w:val="24"/>
              </w:rPr>
              <w:t xml:space="preserve">Mengelola data </w:t>
            </w:r>
            <w:r w:rsidR="00C27AF4" w:rsidRPr="00FC7989">
              <w:rPr>
                <w:sz w:val="24"/>
                <w:szCs w:val="24"/>
                <w:lang w:val="en-US"/>
              </w:rPr>
              <w:t>bobot kriteria</w:t>
            </w:r>
          </w:p>
        </w:tc>
      </w:tr>
      <w:tr w:rsidR="00F66FDD" w:rsidRPr="00FC7989" w14:paraId="13B9D07F" w14:textId="77777777" w:rsidTr="004012A3">
        <w:tc>
          <w:tcPr>
            <w:tcW w:w="570" w:type="dxa"/>
          </w:tcPr>
          <w:p w14:paraId="4E131377" w14:textId="1B1CAD18" w:rsidR="00F66FDD" w:rsidRPr="00FC7989" w:rsidRDefault="00F66FDD" w:rsidP="00057127">
            <w:pPr>
              <w:snapToGrid w:val="0"/>
              <w:spacing w:before="60" w:after="60"/>
              <w:jc w:val="both"/>
              <w:rPr>
                <w:sz w:val="24"/>
                <w:szCs w:val="24"/>
                <w:lang w:val="en-US"/>
              </w:rPr>
            </w:pPr>
            <w:r w:rsidRPr="00FC7989">
              <w:rPr>
                <w:sz w:val="24"/>
                <w:szCs w:val="24"/>
                <w:lang w:val="en-US"/>
              </w:rPr>
              <w:t>6.</w:t>
            </w:r>
          </w:p>
        </w:tc>
        <w:tc>
          <w:tcPr>
            <w:tcW w:w="7363" w:type="dxa"/>
          </w:tcPr>
          <w:p w14:paraId="4CDEA056" w14:textId="43B431F2" w:rsidR="00F66FDD" w:rsidRPr="00FC7989" w:rsidRDefault="00F66FDD" w:rsidP="00057127">
            <w:pPr>
              <w:snapToGrid w:val="0"/>
              <w:spacing w:before="60" w:after="60"/>
              <w:jc w:val="both"/>
              <w:rPr>
                <w:sz w:val="24"/>
                <w:szCs w:val="24"/>
              </w:rPr>
            </w:pPr>
            <w:r w:rsidRPr="00FC7989">
              <w:rPr>
                <w:sz w:val="24"/>
                <w:szCs w:val="24"/>
              </w:rPr>
              <w:t xml:space="preserve">Mengelola data </w:t>
            </w:r>
            <w:r w:rsidR="00C27AF4" w:rsidRPr="00FC7989">
              <w:rPr>
                <w:sz w:val="24"/>
                <w:szCs w:val="24"/>
              </w:rPr>
              <w:t>subkriteria atau skala penilaian</w:t>
            </w:r>
          </w:p>
        </w:tc>
      </w:tr>
      <w:tr w:rsidR="00F66FDD" w:rsidRPr="00FC7989" w14:paraId="77C152F1" w14:textId="77777777" w:rsidTr="004012A3">
        <w:tc>
          <w:tcPr>
            <w:tcW w:w="570" w:type="dxa"/>
          </w:tcPr>
          <w:p w14:paraId="5A805607" w14:textId="652E2DB2" w:rsidR="00F66FDD" w:rsidRPr="00FC7989" w:rsidRDefault="00F66FDD" w:rsidP="00057127">
            <w:pPr>
              <w:snapToGrid w:val="0"/>
              <w:spacing w:before="60" w:after="60"/>
              <w:jc w:val="both"/>
              <w:rPr>
                <w:sz w:val="24"/>
                <w:szCs w:val="24"/>
                <w:lang w:val="en-US"/>
              </w:rPr>
            </w:pPr>
            <w:r w:rsidRPr="00FC7989">
              <w:rPr>
                <w:sz w:val="24"/>
                <w:szCs w:val="24"/>
                <w:lang w:val="en-US"/>
              </w:rPr>
              <w:t>7.</w:t>
            </w:r>
          </w:p>
        </w:tc>
        <w:tc>
          <w:tcPr>
            <w:tcW w:w="7363" w:type="dxa"/>
          </w:tcPr>
          <w:p w14:paraId="087125BC" w14:textId="03E92DAB" w:rsidR="00F66FDD" w:rsidRPr="00FC7989" w:rsidRDefault="00F66FDD" w:rsidP="00057127">
            <w:pPr>
              <w:snapToGrid w:val="0"/>
              <w:spacing w:before="60" w:after="60"/>
              <w:jc w:val="both"/>
              <w:rPr>
                <w:sz w:val="24"/>
                <w:szCs w:val="24"/>
              </w:rPr>
            </w:pPr>
            <w:r w:rsidRPr="00FC7989">
              <w:rPr>
                <w:sz w:val="24"/>
                <w:szCs w:val="24"/>
              </w:rPr>
              <w:t>Meng</w:t>
            </w:r>
            <w:r w:rsidR="00C25F74" w:rsidRPr="00C25F74">
              <w:rPr>
                <w:i/>
                <w:iCs/>
                <w:sz w:val="24"/>
                <w:szCs w:val="24"/>
              </w:rPr>
              <w:t xml:space="preserve">input </w:t>
            </w:r>
            <w:r w:rsidRPr="00FC7989">
              <w:rPr>
                <w:sz w:val="24"/>
                <w:szCs w:val="24"/>
              </w:rPr>
              <w:t xml:space="preserve">data </w:t>
            </w:r>
            <w:r w:rsidR="00C27AF4" w:rsidRPr="00FC7989">
              <w:rPr>
                <w:sz w:val="24"/>
                <w:szCs w:val="24"/>
              </w:rPr>
              <w:t>periode penilaian</w:t>
            </w:r>
          </w:p>
        </w:tc>
      </w:tr>
      <w:tr w:rsidR="00F66FDD" w:rsidRPr="00FC7989" w14:paraId="7ED74234" w14:textId="77777777" w:rsidTr="004012A3">
        <w:tc>
          <w:tcPr>
            <w:tcW w:w="570" w:type="dxa"/>
          </w:tcPr>
          <w:p w14:paraId="179373C8" w14:textId="24198981" w:rsidR="00F66FDD" w:rsidRPr="00FC7989" w:rsidRDefault="00F66FDD" w:rsidP="00057127">
            <w:pPr>
              <w:snapToGrid w:val="0"/>
              <w:spacing w:before="60" w:after="60"/>
              <w:jc w:val="both"/>
              <w:rPr>
                <w:sz w:val="24"/>
                <w:szCs w:val="24"/>
                <w:lang w:val="en-US"/>
              </w:rPr>
            </w:pPr>
            <w:r w:rsidRPr="00FC7989">
              <w:rPr>
                <w:sz w:val="24"/>
                <w:szCs w:val="24"/>
                <w:lang w:val="en-US"/>
              </w:rPr>
              <w:t>8.</w:t>
            </w:r>
          </w:p>
        </w:tc>
        <w:tc>
          <w:tcPr>
            <w:tcW w:w="7363" w:type="dxa"/>
          </w:tcPr>
          <w:p w14:paraId="0ECD8E42" w14:textId="6393FB4E" w:rsidR="00F66FDD" w:rsidRPr="00FC7989" w:rsidRDefault="00C27AF4" w:rsidP="00057127">
            <w:pPr>
              <w:snapToGrid w:val="0"/>
              <w:spacing w:before="60" w:after="60"/>
              <w:jc w:val="both"/>
              <w:rPr>
                <w:sz w:val="24"/>
                <w:szCs w:val="24"/>
              </w:rPr>
            </w:pPr>
            <w:r w:rsidRPr="00FC7989">
              <w:rPr>
                <w:sz w:val="24"/>
                <w:szCs w:val="24"/>
              </w:rPr>
              <w:t>Membantu mencatat atau memasukkan data hasil penilaian berdasarkan hasil penilaian Kepala Sekolah</w:t>
            </w:r>
          </w:p>
        </w:tc>
      </w:tr>
      <w:tr w:rsidR="00F66FDD" w:rsidRPr="00FC7989" w14:paraId="7BBB2581" w14:textId="77777777" w:rsidTr="004012A3">
        <w:tc>
          <w:tcPr>
            <w:tcW w:w="570" w:type="dxa"/>
          </w:tcPr>
          <w:p w14:paraId="7761555E" w14:textId="251D7ABB" w:rsidR="00F66FDD" w:rsidRPr="00FC7989" w:rsidRDefault="00F66FDD" w:rsidP="00057127">
            <w:pPr>
              <w:snapToGrid w:val="0"/>
              <w:spacing w:before="60" w:after="60"/>
              <w:jc w:val="both"/>
              <w:rPr>
                <w:sz w:val="24"/>
                <w:szCs w:val="24"/>
                <w:lang w:val="en-US"/>
              </w:rPr>
            </w:pPr>
            <w:r w:rsidRPr="00FC7989">
              <w:rPr>
                <w:sz w:val="24"/>
                <w:szCs w:val="24"/>
                <w:lang w:val="en-US"/>
              </w:rPr>
              <w:t>9.</w:t>
            </w:r>
          </w:p>
        </w:tc>
        <w:tc>
          <w:tcPr>
            <w:tcW w:w="7363" w:type="dxa"/>
          </w:tcPr>
          <w:p w14:paraId="6C14F9AC" w14:textId="248DB6FB" w:rsidR="00F66FDD" w:rsidRPr="00FC7989" w:rsidRDefault="00C27AF4" w:rsidP="00057127">
            <w:pPr>
              <w:snapToGrid w:val="0"/>
              <w:spacing w:before="60" w:after="60"/>
              <w:jc w:val="both"/>
              <w:rPr>
                <w:sz w:val="24"/>
                <w:szCs w:val="24"/>
              </w:rPr>
            </w:pPr>
            <w:r w:rsidRPr="00FC7989">
              <w:rPr>
                <w:sz w:val="24"/>
                <w:szCs w:val="24"/>
              </w:rPr>
              <w:t>Memeriksa kelengkapan data penilaian</w:t>
            </w:r>
          </w:p>
        </w:tc>
      </w:tr>
      <w:tr w:rsidR="00F66FDD" w:rsidRPr="00FC7989" w14:paraId="0C2E986F" w14:textId="77777777" w:rsidTr="004012A3">
        <w:tc>
          <w:tcPr>
            <w:tcW w:w="570" w:type="dxa"/>
          </w:tcPr>
          <w:p w14:paraId="1404BE7A" w14:textId="72A5B788" w:rsidR="00F66FDD" w:rsidRPr="00FC7989" w:rsidRDefault="00F66FDD" w:rsidP="00057127">
            <w:pPr>
              <w:snapToGrid w:val="0"/>
              <w:spacing w:before="60" w:after="60"/>
              <w:jc w:val="both"/>
              <w:rPr>
                <w:sz w:val="24"/>
                <w:szCs w:val="24"/>
                <w:lang w:val="en-US"/>
              </w:rPr>
            </w:pPr>
            <w:r w:rsidRPr="00FC7989">
              <w:rPr>
                <w:sz w:val="24"/>
                <w:szCs w:val="24"/>
                <w:lang w:val="en-US"/>
              </w:rPr>
              <w:t>10</w:t>
            </w:r>
          </w:p>
        </w:tc>
        <w:tc>
          <w:tcPr>
            <w:tcW w:w="7363" w:type="dxa"/>
          </w:tcPr>
          <w:p w14:paraId="150C192D" w14:textId="7A1CD696" w:rsidR="00F66FDD" w:rsidRPr="00FC7989" w:rsidRDefault="00C27AF4" w:rsidP="00057127">
            <w:pPr>
              <w:snapToGrid w:val="0"/>
              <w:spacing w:before="60" w:after="60"/>
              <w:jc w:val="both"/>
              <w:rPr>
                <w:sz w:val="24"/>
                <w:szCs w:val="24"/>
              </w:rPr>
            </w:pPr>
            <w:r w:rsidRPr="00FC7989">
              <w:rPr>
                <w:sz w:val="24"/>
                <w:szCs w:val="24"/>
              </w:rPr>
              <w:t>Melihat hasil pemeringkatan sesuai hak akses yang diberikan</w:t>
            </w:r>
          </w:p>
        </w:tc>
      </w:tr>
      <w:tr w:rsidR="00F66FDD" w:rsidRPr="00FC7989" w14:paraId="597DC2C3" w14:textId="77777777" w:rsidTr="004012A3">
        <w:tc>
          <w:tcPr>
            <w:tcW w:w="570" w:type="dxa"/>
          </w:tcPr>
          <w:p w14:paraId="6C5278CA" w14:textId="40E5D898" w:rsidR="00F66FDD" w:rsidRPr="00FC7989" w:rsidRDefault="00F66FDD" w:rsidP="00057127">
            <w:pPr>
              <w:snapToGrid w:val="0"/>
              <w:spacing w:before="60" w:after="60"/>
              <w:jc w:val="both"/>
              <w:rPr>
                <w:sz w:val="24"/>
                <w:szCs w:val="24"/>
                <w:lang w:val="en-US"/>
              </w:rPr>
            </w:pPr>
            <w:r w:rsidRPr="00FC7989">
              <w:rPr>
                <w:sz w:val="24"/>
                <w:szCs w:val="24"/>
                <w:lang w:val="en-US"/>
              </w:rPr>
              <w:t>11.</w:t>
            </w:r>
          </w:p>
        </w:tc>
        <w:tc>
          <w:tcPr>
            <w:tcW w:w="7363" w:type="dxa"/>
          </w:tcPr>
          <w:p w14:paraId="32F0C336" w14:textId="58CEAC10" w:rsidR="00F66FDD" w:rsidRPr="00FC7989" w:rsidRDefault="00C27AF4" w:rsidP="00057127">
            <w:pPr>
              <w:snapToGrid w:val="0"/>
              <w:spacing w:before="60" w:after="60"/>
              <w:jc w:val="both"/>
              <w:rPr>
                <w:sz w:val="24"/>
                <w:szCs w:val="24"/>
              </w:rPr>
            </w:pPr>
            <w:r w:rsidRPr="00FC7989">
              <w:rPr>
                <w:sz w:val="24"/>
                <w:szCs w:val="24"/>
              </w:rPr>
              <w:t>Melihat data riwayat penilaian</w:t>
            </w:r>
          </w:p>
        </w:tc>
      </w:tr>
      <w:tr w:rsidR="00F66FDD" w:rsidRPr="00FC7989" w14:paraId="378F7333" w14:textId="77777777" w:rsidTr="004012A3">
        <w:tc>
          <w:tcPr>
            <w:tcW w:w="570" w:type="dxa"/>
          </w:tcPr>
          <w:p w14:paraId="2BDFD7EB" w14:textId="46CCF680" w:rsidR="00F66FDD" w:rsidRPr="00FC7989" w:rsidRDefault="00F66FDD" w:rsidP="00057127">
            <w:pPr>
              <w:snapToGrid w:val="0"/>
              <w:spacing w:before="60" w:after="60"/>
              <w:jc w:val="both"/>
              <w:rPr>
                <w:sz w:val="24"/>
                <w:szCs w:val="24"/>
                <w:lang w:val="en-US"/>
              </w:rPr>
            </w:pPr>
            <w:r w:rsidRPr="00FC7989">
              <w:rPr>
                <w:sz w:val="24"/>
                <w:szCs w:val="24"/>
                <w:lang w:val="en-US"/>
              </w:rPr>
              <w:lastRenderedPageBreak/>
              <w:t>12.</w:t>
            </w:r>
          </w:p>
        </w:tc>
        <w:tc>
          <w:tcPr>
            <w:tcW w:w="7363" w:type="dxa"/>
          </w:tcPr>
          <w:p w14:paraId="456B119C" w14:textId="48F96952" w:rsidR="00F66FDD" w:rsidRPr="00FC7989" w:rsidRDefault="00C27AF4" w:rsidP="00057127">
            <w:pPr>
              <w:snapToGrid w:val="0"/>
              <w:spacing w:before="60" w:after="60"/>
              <w:jc w:val="both"/>
              <w:rPr>
                <w:sz w:val="24"/>
                <w:szCs w:val="24"/>
              </w:rPr>
            </w:pPr>
            <w:r w:rsidRPr="00FC7989">
              <w:rPr>
                <w:sz w:val="24"/>
                <w:szCs w:val="24"/>
              </w:rPr>
              <w:t>Mengelola atau mencetak laporan sesuai fungsi sistem</w:t>
            </w:r>
          </w:p>
        </w:tc>
      </w:tr>
    </w:tbl>
    <w:p w14:paraId="34A9BABF" w14:textId="77777777" w:rsidR="004012A3" w:rsidRPr="00057127" w:rsidRDefault="004012A3" w:rsidP="0049716A">
      <w:pPr>
        <w:spacing w:after="120"/>
        <w:ind w:firstLine="720"/>
        <w:jc w:val="both"/>
        <w:rPr>
          <w:sz w:val="24"/>
          <w:szCs w:val="24"/>
          <w:lang w:val="fi-FI"/>
        </w:rPr>
      </w:pPr>
    </w:p>
    <w:p w14:paraId="00CC269D" w14:textId="1C7AA74E" w:rsidR="00F66FDD" w:rsidRPr="00FC7989" w:rsidRDefault="00F66FDD" w:rsidP="00F66FDD">
      <w:pPr>
        <w:pStyle w:val="Heading3"/>
        <w:ind w:left="709" w:hanging="709"/>
        <w:rPr>
          <w:rFonts w:cs="Times New Roman"/>
        </w:rPr>
      </w:pPr>
      <w:r w:rsidRPr="00057127">
        <w:rPr>
          <w:rFonts w:cs="Times New Roman"/>
          <w:lang w:val="fi-FI"/>
        </w:rPr>
        <w:t>3.6.2</w:t>
      </w:r>
      <w:r w:rsidRPr="00057127">
        <w:rPr>
          <w:rFonts w:cs="Times New Roman"/>
          <w:lang w:val="fi-FI"/>
        </w:rPr>
        <w:tab/>
      </w:r>
      <w:r w:rsidRPr="00FC7989">
        <w:rPr>
          <w:rFonts w:cs="Times New Roman"/>
        </w:rPr>
        <w:t>Kepala Sekolah</w:t>
      </w:r>
    </w:p>
    <w:p w14:paraId="28710B24" w14:textId="777B41BD" w:rsidR="004012A3" w:rsidRPr="00FC7989" w:rsidRDefault="00C27AF4" w:rsidP="004012A3">
      <w:pPr>
        <w:ind w:firstLine="709"/>
        <w:jc w:val="both"/>
        <w:rPr>
          <w:sz w:val="24"/>
          <w:szCs w:val="24"/>
        </w:rPr>
      </w:pPr>
      <w:r w:rsidRPr="00FC7989">
        <w:rPr>
          <w:sz w:val="24"/>
          <w:szCs w:val="24"/>
        </w:rPr>
        <w:t>Kepala Sekolah merupakan penilai utama dalam proses penilaian kinerja guru. Kepala Sekolah memiliki kewenangan untuk memberikan nilai berdasarkan kriteria penilaian yang telah ditetapkan. Hasil penilaian tersebut menjadi data yang digunakan sistem untuk melakukan pengolahan menggunakan metode MOORA.</w:t>
      </w:r>
    </w:p>
    <w:p w14:paraId="0417C43A" w14:textId="6150DE35" w:rsidR="004012A3" w:rsidRPr="00FC7989" w:rsidRDefault="00C27AF4" w:rsidP="004012A3">
      <w:pPr>
        <w:ind w:firstLine="709"/>
        <w:jc w:val="both"/>
        <w:rPr>
          <w:sz w:val="24"/>
          <w:szCs w:val="24"/>
        </w:rPr>
      </w:pPr>
      <w:r w:rsidRPr="00FC7989">
        <w:rPr>
          <w:sz w:val="24"/>
          <w:szCs w:val="24"/>
        </w:rPr>
        <w:t>Selain melakukan penilaian, Kepala Sekolah dapat melihat hasil nilai, nilai preferensi, pemeringkatan, detail penilaian,</w:t>
      </w:r>
      <w:r w:rsidRPr="00FC7989">
        <w:rPr>
          <w:i/>
          <w:iCs/>
          <w:sz w:val="24"/>
          <w:szCs w:val="24"/>
        </w:rPr>
        <w:t xml:space="preserve"> monitoring</w:t>
      </w:r>
      <w:r w:rsidRPr="00FC7989">
        <w:rPr>
          <w:sz w:val="24"/>
          <w:szCs w:val="24"/>
        </w:rPr>
        <w:t xml:space="preserve"> perkembangan, dan laporan hasil penilaian. Informasi tersebut digunakan sebagai bahan pendukung dalam melakukan evaluasi dan pengambilan keputusan terkait kinerja guru.</w:t>
      </w:r>
    </w:p>
    <w:p w14:paraId="19440E1B" w14:textId="6CD48F9A" w:rsidR="004012A3" w:rsidRPr="00FC7989" w:rsidRDefault="007233D3" w:rsidP="007233D3">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8</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4012A3" w:rsidRPr="00FC7989">
        <w:rPr>
          <w:color w:val="000000" w:themeColor="text1"/>
          <w:sz w:val="24"/>
          <w:szCs w:val="24"/>
        </w:rPr>
        <w:t>Hak Akses Kepala Sekolah</w:t>
      </w:r>
    </w:p>
    <w:tbl>
      <w:tblPr>
        <w:tblStyle w:val="Emphasis"/>
        <w:tblW w:w="7933" w:type="dxa"/>
        <w:tblLook w:val="04A0" w:firstRow="1" w:lastRow="0" w:firstColumn="1" w:lastColumn="0" w:noHBand="0" w:noVBand="1"/>
      </w:tblPr>
      <w:tblGrid>
        <w:gridCol w:w="570"/>
        <w:gridCol w:w="7363"/>
      </w:tblGrid>
      <w:tr w:rsidR="004012A3" w:rsidRPr="00FC7989" w14:paraId="26DBA20D" w14:textId="77777777" w:rsidTr="007233D3">
        <w:trPr>
          <w:tblHeader/>
        </w:trPr>
        <w:tc>
          <w:tcPr>
            <w:tcW w:w="570" w:type="dxa"/>
            <w:shd w:val="clear" w:color="auto" w:fill="00B050"/>
          </w:tcPr>
          <w:p w14:paraId="5C0D509C"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05DA6830" w14:textId="77777777" w:rsidR="004012A3" w:rsidRPr="00FC7989" w:rsidRDefault="004012A3"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4012A3" w:rsidRPr="00FC7989" w14:paraId="5632FEC5" w14:textId="77777777" w:rsidTr="006F4CF1">
        <w:tc>
          <w:tcPr>
            <w:tcW w:w="570" w:type="dxa"/>
          </w:tcPr>
          <w:p w14:paraId="52E4916E" w14:textId="77777777" w:rsidR="004012A3" w:rsidRPr="00FC7989" w:rsidRDefault="004012A3" w:rsidP="00057127">
            <w:pPr>
              <w:snapToGrid w:val="0"/>
              <w:spacing w:before="60" w:after="60"/>
              <w:jc w:val="both"/>
              <w:rPr>
                <w:sz w:val="24"/>
                <w:szCs w:val="24"/>
                <w:lang w:val="en-US"/>
              </w:rPr>
            </w:pPr>
            <w:r w:rsidRPr="00FC7989">
              <w:rPr>
                <w:sz w:val="24"/>
                <w:szCs w:val="24"/>
                <w:lang w:val="en-US"/>
              </w:rPr>
              <w:t>1.</w:t>
            </w:r>
          </w:p>
        </w:tc>
        <w:tc>
          <w:tcPr>
            <w:tcW w:w="7363" w:type="dxa"/>
          </w:tcPr>
          <w:p w14:paraId="25AC1875" w14:textId="0FBA47B1" w:rsidR="004012A3" w:rsidRPr="00FC7989" w:rsidRDefault="00B01218" w:rsidP="00057127">
            <w:pPr>
              <w:snapToGrid w:val="0"/>
              <w:spacing w:before="60" w:after="60"/>
              <w:jc w:val="both"/>
              <w:rPr>
                <w:sz w:val="24"/>
                <w:szCs w:val="24"/>
              </w:rPr>
            </w:pPr>
            <w:r w:rsidRPr="00B01218">
              <w:rPr>
                <w:i/>
                <w:iCs/>
                <w:sz w:val="24"/>
                <w:szCs w:val="24"/>
              </w:rPr>
              <w:t>Login</w:t>
            </w:r>
            <w:r w:rsidR="004012A3" w:rsidRPr="00FC7989">
              <w:rPr>
                <w:sz w:val="24"/>
                <w:szCs w:val="24"/>
              </w:rPr>
              <w:t xml:space="preserve"> ke sistem</w:t>
            </w:r>
          </w:p>
        </w:tc>
      </w:tr>
      <w:tr w:rsidR="004012A3" w:rsidRPr="00FC7989" w14:paraId="0A9634C8" w14:textId="77777777" w:rsidTr="006F4CF1">
        <w:tc>
          <w:tcPr>
            <w:tcW w:w="570" w:type="dxa"/>
          </w:tcPr>
          <w:p w14:paraId="7D64A33B" w14:textId="77777777" w:rsidR="004012A3" w:rsidRPr="00FC7989" w:rsidRDefault="004012A3" w:rsidP="00057127">
            <w:pPr>
              <w:snapToGrid w:val="0"/>
              <w:spacing w:before="60" w:after="60"/>
              <w:jc w:val="both"/>
              <w:rPr>
                <w:sz w:val="24"/>
                <w:szCs w:val="24"/>
                <w:lang w:val="en-US"/>
              </w:rPr>
            </w:pPr>
            <w:r w:rsidRPr="00FC7989">
              <w:rPr>
                <w:sz w:val="24"/>
                <w:szCs w:val="24"/>
                <w:lang w:val="en-US"/>
              </w:rPr>
              <w:t>2.</w:t>
            </w:r>
          </w:p>
        </w:tc>
        <w:tc>
          <w:tcPr>
            <w:tcW w:w="7363" w:type="dxa"/>
          </w:tcPr>
          <w:p w14:paraId="18D6FC35" w14:textId="70D82593" w:rsidR="004012A3" w:rsidRPr="00FC7989" w:rsidRDefault="004012A3" w:rsidP="00057127">
            <w:pPr>
              <w:snapToGrid w:val="0"/>
              <w:spacing w:before="60" w:after="60"/>
              <w:jc w:val="both"/>
              <w:rPr>
                <w:sz w:val="24"/>
                <w:szCs w:val="24"/>
              </w:rPr>
            </w:pPr>
            <w:r w:rsidRPr="00FC7989">
              <w:rPr>
                <w:sz w:val="24"/>
                <w:szCs w:val="24"/>
              </w:rPr>
              <w:t xml:space="preserve">Melihat </w:t>
            </w:r>
            <w:r w:rsidRPr="00FC7989">
              <w:rPr>
                <w:i/>
                <w:iCs/>
                <w:sz w:val="24"/>
                <w:szCs w:val="24"/>
              </w:rPr>
              <w:t>dashboard</w:t>
            </w:r>
          </w:p>
        </w:tc>
      </w:tr>
      <w:tr w:rsidR="004012A3" w:rsidRPr="00FC7989" w14:paraId="01683235" w14:textId="77777777" w:rsidTr="006F4CF1">
        <w:tc>
          <w:tcPr>
            <w:tcW w:w="570" w:type="dxa"/>
          </w:tcPr>
          <w:p w14:paraId="3F73809F" w14:textId="77777777" w:rsidR="004012A3" w:rsidRPr="00FC7989" w:rsidRDefault="004012A3" w:rsidP="00057127">
            <w:pPr>
              <w:snapToGrid w:val="0"/>
              <w:spacing w:before="60" w:after="60"/>
              <w:jc w:val="both"/>
              <w:rPr>
                <w:sz w:val="24"/>
                <w:szCs w:val="24"/>
                <w:lang w:val="en-US"/>
              </w:rPr>
            </w:pPr>
            <w:r w:rsidRPr="00FC7989">
              <w:rPr>
                <w:sz w:val="24"/>
                <w:szCs w:val="24"/>
                <w:lang w:val="en-US"/>
              </w:rPr>
              <w:t>3.</w:t>
            </w:r>
          </w:p>
        </w:tc>
        <w:tc>
          <w:tcPr>
            <w:tcW w:w="7363" w:type="dxa"/>
          </w:tcPr>
          <w:p w14:paraId="4D1A34CB" w14:textId="69D4CA0A" w:rsidR="004012A3" w:rsidRPr="00FC7989" w:rsidRDefault="00C27AF4" w:rsidP="00057127">
            <w:pPr>
              <w:snapToGrid w:val="0"/>
              <w:spacing w:before="60" w:after="60"/>
              <w:jc w:val="both"/>
              <w:rPr>
                <w:sz w:val="24"/>
                <w:szCs w:val="24"/>
              </w:rPr>
            </w:pPr>
            <w:r w:rsidRPr="00FC7989">
              <w:rPr>
                <w:sz w:val="24"/>
                <w:szCs w:val="24"/>
              </w:rPr>
              <w:t>Melakukan penilaian kinerja guru</w:t>
            </w:r>
          </w:p>
        </w:tc>
      </w:tr>
      <w:tr w:rsidR="004012A3" w:rsidRPr="00FC7989" w14:paraId="079D4E5A" w14:textId="77777777" w:rsidTr="006F4CF1">
        <w:tc>
          <w:tcPr>
            <w:tcW w:w="570" w:type="dxa"/>
          </w:tcPr>
          <w:p w14:paraId="155AC24B" w14:textId="77777777" w:rsidR="004012A3" w:rsidRPr="00FC7989" w:rsidRDefault="004012A3" w:rsidP="00057127">
            <w:pPr>
              <w:snapToGrid w:val="0"/>
              <w:spacing w:before="60" w:after="60"/>
              <w:jc w:val="both"/>
              <w:rPr>
                <w:sz w:val="24"/>
                <w:szCs w:val="24"/>
                <w:lang w:val="en-US"/>
              </w:rPr>
            </w:pPr>
            <w:r w:rsidRPr="00FC7989">
              <w:rPr>
                <w:sz w:val="24"/>
                <w:szCs w:val="24"/>
                <w:lang w:val="en-US"/>
              </w:rPr>
              <w:t>4.</w:t>
            </w:r>
          </w:p>
        </w:tc>
        <w:tc>
          <w:tcPr>
            <w:tcW w:w="7363" w:type="dxa"/>
          </w:tcPr>
          <w:p w14:paraId="55DC8313" w14:textId="19737CF8" w:rsidR="004012A3" w:rsidRPr="00FC7989" w:rsidRDefault="00C27AF4" w:rsidP="00057127">
            <w:pPr>
              <w:snapToGrid w:val="0"/>
              <w:spacing w:before="60" w:after="60"/>
              <w:jc w:val="both"/>
              <w:rPr>
                <w:sz w:val="24"/>
                <w:szCs w:val="24"/>
              </w:rPr>
            </w:pPr>
            <w:r w:rsidRPr="00FC7989">
              <w:rPr>
                <w:sz w:val="24"/>
                <w:szCs w:val="24"/>
              </w:rPr>
              <w:t>Melihat hasil penilaian guru</w:t>
            </w:r>
          </w:p>
        </w:tc>
      </w:tr>
      <w:tr w:rsidR="004012A3" w:rsidRPr="00FC7989" w14:paraId="4F6E95BA" w14:textId="77777777" w:rsidTr="006F4CF1">
        <w:tc>
          <w:tcPr>
            <w:tcW w:w="570" w:type="dxa"/>
          </w:tcPr>
          <w:p w14:paraId="38D397C8" w14:textId="77777777" w:rsidR="004012A3" w:rsidRPr="00FC7989" w:rsidRDefault="004012A3" w:rsidP="00057127">
            <w:pPr>
              <w:snapToGrid w:val="0"/>
              <w:spacing w:before="60" w:after="60"/>
              <w:jc w:val="both"/>
              <w:rPr>
                <w:sz w:val="24"/>
                <w:szCs w:val="24"/>
                <w:lang w:val="en-US"/>
              </w:rPr>
            </w:pPr>
            <w:r w:rsidRPr="00FC7989">
              <w:rPr>
                <w:sz w:val="24"/>
                <w:szCs w:val="24"/>
                <w:lang w:val="en-US"/>
              </w:rPr>
              <w:t>5.</w:t>
            </w:r>
          </w:p>
        </w:tc>
        <w:tc>
          <w:tcPr>
            <w:tcW w:w="7363" w:type="dxa"/>
          </w:tcPr>
          <w:p w14:paraId="28729944" w14:textId="3EB17768" w:rsidR="004012A3" w:rsidRPr="00FC7989" w:rsidRDefault="00C4617A" w:rsidP="00057127">
            <w:pPr>
              <w:snapToGrid w:val="0"/>
              <w:spacing w:before="60" w:after="60"/>
              <w:jc w:val="both"/>
              <w:rPr>
                <w:sz w:val="24"/>
                <w:szCs w:val="24"/>
              </w:rPr>
            </w:pPr>
            <w:r w:rsidRPr="00FC7989">
              <w:rPr>
                <w:sz w:val="24"/>
                <w:szCs w:val="24"/>
              </w:rPr>
              <w:t>Melihat hasil pemeringkatan guru</w:t>
            </w:r>
          </w:p>
        </w:tc>
      </w:tr>
      <w:tr w:rsidR="004012A3" w:rsidRPr="00FC7989" w14:paraId="237EE6C1" w14:textId="77777777" w:rsidTr="006F4CF1">
        <w:tc>
          <w:tcPr>
            <w:tcW w:w="570" w:type="dxa"/>
          </w:tcPr>
          <w:p w14:paraId="6072DA1C" w14:textId="77777777" w:rsidR="004012A3" w:rsidRPr="00FC7989" w:rsidRDefault="004012A3" w:rsidP="00057127">
            <w:pPr>
              <w:snapToGrid w:val="0"/>
              <w:spacing w:before="60" w:after="60"/>
              <w:jc w:val="both"/>
              <w:rPr>
                <w:sz w:val="24"/>
                <w:szCs w:val="24"/>
                <w:lang w:val="en-US"/>
              </w:rPr>
            </w:pPr>
            <w:r w:rsidRPr="00FC7989">
              <w:rPr>
                <w:sz w:val="24"/>
                <w:szCs w:val="24"/>
                <w:lang w:val="en-US"/>
              </w:rPr>
              <w:t>6.</w:t>
            </w:r>
          </w:p>
        </w:tc>
        <w:tc>
          <w:tcPr>
            <w:tcW w:w="7363" w:type="dxa"/>
          </w:tcPr>
          <w:p w14:paraId="31264056" w14:textId="670922FD" w:rsidR="004012A3" w:rsidRPr="00FC7989" w:rsidRDefault="00E52892" w:rsidP="00057127">
            <w:pPr>
              <w:snapToGrid w:val="0"/>
              <w:spacing w:before="60" w:after="60"/>
              <w:jc w:val="both"/>
              <w:rPr>
                <w:sz w:val="24"/>
                <w:szCs w:val="24"/>
              </w:rPr>
            </w:pPr>
            <w:r w:rsidRPr="00FC7989">
              <w:rPr>
                <w:sz w:val="24"/>
                <w:szCs w:val="24"/>
              </w:rPr>
              <w:t>Mencetak laporan hasil penilaian</w:t>
            </w:r>
          </w:p>
        </w:tc>
      </w:tr>
      <w:tr w:rsidR="00C4617A" w:rsidRPr="00FC7989" w14:paraId="2036EDAF" w14:textId="77777777" w:rsidTr="006F4CF1">
        <w:tc>
          <w:tcPr>
            <w:tcW w:w="570" w:type="dxa"/>
          </w:tcPr>
          <w:p w14:paraId="35B68FE5" w14:textId="6DBB8CE3" w:rsidR="00C4617A" w:rsidRPr="00FC7989" w:rsidRDefault="00C4617A" w:rsidP="00057127">
            <w:pPr>
              <w:snapToGrid w:val="0"/>
              <w:spacing w:before="60" w:after="60"/>
              <w:jc w:val="both"/>
              <w:rPr>
                <w:sz w:val="24"/>
                <w:szCs w:val="24"/>
                <w:lang w:val="en-US"/>
              </w:rPr>
            </w:pPr>
            <w:r w:rsidRPr="00FC7989">
              <w:rPr>
                <w:sz w:val="24"/>
                <w:szCs w:val="24"/>
                <w:lang w:val="en-US"/>
              </w:rPr>
              <w:t>7.</w:t>
            </w:r>
          </w:p>
        </w:tc>
        <w:tc>
          <w:tcPr>
            <w:tcW w:w="7363" w:type="dxa"/>
          </w:tcPr>
          <w:p w14:paraId="37BB1C3C" w14:textId="21ABCDC3" w:rsidR="00C4617A" w:rsidRPr="00FC7989" w:rsidRDefault="00C4617A" w:rsidP="00057127">
            <w:pPr>
              <w:snapToGrid w:val="0"/>
              <w:spacing w:before="60" w:after="60"/>
              <w:jc w:val="both"/>
              <w:rPr>
                <w:sz w:val="24"/>
                <w:szCs w:val="24"/>
              </w:rPr>
            </w:pPr>
            <w:r w:rsidRPr="00FC7989">
              <w:rPr>
                <w:sz w:val="24"/>
                <w:szCs w:val="24"/>
              </w:rPr>
              <w:t xml:space="preserve">Melihat </w:t>
            </w:r>
            <w:r w:rsidRPr="00FC7989">
              <w:rPr>
                <w:i/>
                <w:iCs/>
                <w:sz w:val="24"/>
                <w:szCs w:val="24"/>
              </w:rPr>
              <w:t>monitoring</w:t>
            </w:r>
            <w:r w:rsidRPr="00FC7989">
              <w:rPr>
                <w:sz w:val="24"/>
                <w:szCs w:val="24"/>
              </w:rPr>
              <w:t xml:space="preserve"> perkembangan kinerja guru</w:t>
            </w:r>
          </w:p>
        </w:tc>
      </w:tr>
      <w:tr w:rsidR="00C4617A" w:rsidRPr="00FC7989" w14:paraId="6AE9D975" w14:textId="77777777" w:rsidTr="006F4CF1">
        <w:tc>
          <w:tcPr>
            <w:tcW w:w="570" w:type="dxa"/>
          </w:tcPr>
          <w:p w14:paraId="4A205FF9" w14:textId="077E5CBC" w:rsidR="00C4617A" w:rsidRPr="00FC7989" w:rsidRDefault="00C4617A" w:rsidP="00057127">
            <w:pPr>
              <w:snapToGrid w:val="0"/>
              <w:spacing w:before="60" w:after="60"/>
              <w:jc w:val="both"/>
              <w:rPr>
                <w:sz w:val="24"/>
                <w:szCs w:val="24"/>
                <w:lang w:val="en-US"/>
              </w:rPr>
            </w:pPr>
            <w:r w:rsidRPr="00FC7989">
              <w:rPr>
                <w:sz w:val="24"/>
                <w:szCs w:val="24"/>
                <w:lang w:val="en-US"/>
              </w:rPr>
              <w:lastRenderedPageBreak/>
              <w:t>8.</w:t>
            </w:r>
          </w:p>
        </w:tc>
        <w:tc>
          <w:tcPr>
            <w:tcW w:w="7363" w:type="dxa"/>
          </w:tcPr>
          <w:p w14:paraId="570EB95C" w14:textId="7E71C35B" w:rsidR="00C4617A" w:rsidRPr="00FC7989" w:rsidRDefault="00C4617A" w:rsidP="00057127">
            <w:pPr>
              <w:snapToGrid w:val="0"/>
              <w:spacing w:before="60" w:after="60"/>
              <w:jc w:val="both"/>
              <w:rPr>
                <w:sz w:val="24"/>
                <w:szCs w:val="24"/>
              </w:rPr>
            </w:pPr>
            <w:r w:rsidRPr="00FC7989">
              <w:rPr>
                <w:sz w:val="24"/>
                <w:szCs w:val="24"/>
              </w:rPr>
              <w:t>Melihat riwayat hasil penilaian</w:t>
            </w:r>
          </w:p>
        </w:tc>
      </w:tr>
      <w:tr w:rsidR="00C4617A" w:rsidRPr="00FC7989" w14:paraId="0F4EB0B9" w14:textId="77777777" w:rsidTr="006F4CF1">
        <w:tc>
          <w:tcPr>
            <w:tcW w:w="570" w:type="dxa"/>
          </w:tcPr>
          <w:p w14:paraId="1C34CF76" w14:textId="5B5C4FCC" w:rsidR="00C4617A" w:rsidRPr="00FC7989" w:rsidRDefault="00C4617A" w:rsidP="00057127">
            <w:pPr>
              <w:snapToGrid w:val="0"/>
              <w:spacing w:before="60" w:after="60"/>
              <w:jc w:val="both"/>
              <w:rPr>
                <w:sz w:val="24"/>
                <w:szCs w:val="24"/>
                <w:lang w:val="en-US"/>
              </w:rPr>
            </w:pPr>
            <w:r w:rsidRPr="00FC7989">
              <w:rPr>
                <w:sz w:val="24"/>
                <w:szCs w:val="24"/>
                <w:lang w:val="en-US"/>
              </w:rPr>
              <w:t>9.</w:t>
            </w:r>
          </w:p>
        </w:tc>
        <w:tc>
          <w:tcPr>
            <w:tcW w:w="7363" w:type="dxa"/>
          </w:tcPr>
          <w:p w14:paraId="3107B244" w14:textId="794F62EA" w:rsidR="00C4617A" w:rsidRPr="00FC7989" w:rsidRDefault="00C4617A" w:rsidP="00057127">
            <w:pPr>
              <w:snapToGrid w:val="0"/>
              <w:spacing w:before="60" w:after="60"/>
              <w:jc w:val="both"/>
              <w:rPr>
                <w:sz w:val="24"/>
                <w:szCs w:val="24"/>
              </w:rPr>
            </w:pPr>
            <w:r w:rsidRPr="00FC7989">
              <w:rPr>
                <w:sz w:val="24"/>
                <w:szCs w:val="24"/>
              </w:rPr>
              <w:t>Mencetak laporan hasil penilaian</w:t>
            </w:r>
          </w:p>
        </w:tc>
      </w:tr>
    </w:tbl>
    <w:p w14:paraId="77834B49" w14:textId="77777777" w:rsidR="004012A3" w:rsidRPr="00FC7989" w:rsidRDefault="004012A3" w:rsidP="00C4617A">
      <w:pPr>
        <w:spacing w:after="120"/>
        <w:jc w:val="both"/>
        <w:rPr>
          <w:sz w:val="24"/>
          <w:szCs w:val="24"/>
        </w:rPr>
      </w:pPr>
    </w:p>
    <w:p w14:paraId="0E29F52F" w14:textId="6EAAA1EA" w:rsidR="00F66FDD" w:rsidRPr="00FC7989" w:rsidRDefault="00F66FDD" w:rsidP="00C4617A">
      <w:pPr>
        <w:pStyle w:val="Heading3"/>
        <w:spacing w:before="0"/>
        <w:ind w:left="709" w:hanging="709"/>
        <w:rPr>
          <w:rFonts w:cs="Times New Roman"/>
        </w:rPr>
      </w:pPr>
      <w:r w:rsidRPr="00FC7989">
        <w:rPr>
          <w:rFonts w:cs="Times New Roman"/>
          <w:lang w:val="en-US"/>
        </w:rPr>
        <w:t>3.6.3</w:t>
      </w:r>
      <w:r w:rsidRPr="00FC7989">
        <w:rPr>
          <w:rFonts w:cs="Times New Roman"/>
          <w:lang w:val="en-US"/>
        </w:rPr>
        <w:tab/>
      </w:r>
      <w:r w:rsidRPr="00FC7989">
        <w:rPr>
          <w:rFonts w:cs="Times New Roman"/>
        </w:rPr>
        <w:t>Guru</w:t>
      </w:r>
    </w:p>
    <w:p w14:paraId="155C6F48" w14:textId="1104F912" w:rsidR="00E52892" w:rsidRPr="00FC7989" w:rsidRDefault="00C4617A" w:rsidP="00E52892">
      <w:pPr>
        <w:ind w:firstLine="709"/>
        <w:jc w:val="both"/>
        <w:rPr>
          <w:sz w:val="24"/>
          <w:szCs w:val="24"/>
        </w:rPr>
      </w:pPr>
      <w:r w:rsidRPr="00FC7989">
        <w:rPr>
          <w:sz w:val="24"/>
          <w:szCs w:val="24"/>
        </w:rPr>
        <w:t>Guru merupakan pengguna yang menjadi pihak yang dinilai dalam sistem. Guru memperoleh akses terbatas terhadap informasi penilaian yang berkaitan dengan dirinya sendiri. Pembatasan tersebut diterapkan agar Guru tidak dapat melihat data penilaian atau hasil penilaian guru lainnya.</w:t>
      </w:r>
    </w:p>
    <w:p w14:paraId="06D3D9AB" w14:textId="0C2A9CD2" w:rsidR="00C4617A" w:rsidRPr="00FC7989" w:rsidRDefault="00C4617A" w:rsidP="00E52892">
      <w:pPr>
        <w:ind w:firstLine="709"/>
        <w:jc w:val="both"/>
        <w:rPr>
          <w:sz w:val="24"/>
          <w:szCs w:val="24"/>
        </w:rPr>
      </w:pPr>
      <w:r w:rsidRPr="00FC7989">
        <w:rPr>
          <w:sz w:val="24"/>
          <w:szCs w:val="24"/>
        </w:rPr>
        <w:t>Melalui sistem, Guru dapat melihat hasil penilaian pada setiap periode dan riwayat penilaian miliknya sendiri. Informasi tersebut dapat digunakan sebagai bahan evaluasi diri terhadap kinerja yang telah dicapai.</w:t>
      </w:r>
    </w:p>
    <w:p w14:paraId="74CA2417" w14:textId="59D6C044" w:rsidR="007233D3" w:rsidRPr="00FC7989" w:rsidRDefault="007233D3" w:rsidP="007233D3">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9</w:t>
      </w:r>
      <w:r w:rsidRPr="00FC7989">
        <w:rPr>
          <w:b/>
          <w:bCs/>
          <w:i/>
          <w:iCs/>
          <w:color w:val="000000" w:themeColor="text1"/>
          <w:sz w:val="24"/>
          <w:szCs w:val="24"/>
        </w:rPr>
        <w:fldChar w:fldCharType="end"/>
      </w:r>
      <w:r w:rsidRPr="00FC7989">
        <w:rPr>
          <w:color w:val="000000" w:themeColor="text1"/>
          <w:sz w:val="24"/>
          <w:szCs w:val="24"/>
          <w:lang w:val="en-US"/>
        </w:rPr>
        <w:t xml:space="preserve"> Hak akses Guru</w:t>
      </w:r>
    </w:p>
    <w:tbl>
      <w:tblPr>
        <w:tblStyle w:val="Emphasis"/>
        <w:tblW w:w="7933" w:type="dxa"/>
        <w:tblLook w:val="04A0" w:firstRow="1" w:lastRow="0" w:firstColumn="1" w:lastColumn="0" w:noHBand="0" w:noVBand="1"/>
      </w:tblPr>
      <w:tblGrid>
        <w:gridCol w:w="570"/>
        <w:gridCol w:w="7363"/>
      </w:tblGrid>
      <w:tr w:rsidR="00E52892" w:rsidRPr="00FC7989" w14:paraId="2AA6AC08" w14:textId="77777777" w:rsidTr="006F4CF1">
        <w:tc>
          <w:tcPr>
            <w:tcW w:w="570" w:type="dxa"/>
            <w:shd w:val="clear" w:color="auto" w:fill="00B050"/>
          </w:tcPr>
          <w:p w14:paraId="4F8BFA9C"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481A0E62" w14:textId="77777777" w:rsidR="00E52892" w:rsidRPr="00FC7989" w:rsidRDefault="00E5289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Akses</w:t>
            </w:r>
          </w:p>
        </w:tc>
      </w:tr>
      <w:tr w:rsidR="00E52892" w:rsidRPr="00FC7989" w14:paraId="383642DF" w14:textId="77777777" w:rsidTr="006F4CF1">
        <w:tc>
          <w:tcPr>
            <w:tcW w:w="570" w:type="dxa"/>
          </w:tcPr>
          <w:p w14:paraId="57226DFF" w14:textId="77777777" w:rsidR="00E52892" w:rsidRPr="00FC7989" w:rsidRDefault="00E52892" w:rsidP="00057127">
            <w:pPr>
              <w:snapToGrid w:val="0"/>
              <w:spacing w:before="60" w:after="60"/>
              <w:jc w:val="both"/>
              <w:rPr>
                <w:sz w:val="24"/>
                <w:szCs w:val="24"/>
                <w:lang w:val="en-US"/>
              </w:rPr>
            </w:pPr>
            <w:r w:rsidRPr="00FC7989">
              <w:rPr>
                <w:sz w:val="24"/>
                <w:szCs w:val="24"/>
                <w:lang w:val="en-US"/>
              </w:rPr>
              <w:t>1.</w:t>
            </w:r>
          </w:p>
        </w:tc>
        <w:tc>
          <w:tcPr>
            <w:tcW w:w="7363" w:type="dxa"/>
          </w:tcPr>
          <w:p w14:paraId="5EE2A73A" w14:textId="23733921" w:rsidR="00E52892" w:rsidRPr="00FC7989" w:rsidRDefault="00B01218" w:rsidP="00057127">
            <w:pPr>
              <w:snapToGrid w:val="0"/>
              <w:spacing w:before="60" w:after="60"/>
              <w:jc w:val="both"/>
              <w:rPr>
                <w:sz w:val="24"/>
                <w:szCs w:val="24"/>
              </w:rPr>
            </w:pPr>
            <w:r w:rsidRPr="00B01218">
              <w:rPr>
                <w:i/>
                <w:iCs/>
                <w:sz w:val="24"/>
                <w:szCs w:val="24"/>
              </w:rPr>
              <w:t>Login</w:t>
            </w:r>
            <w:r w:rsidR="00E52892" w:rsidRPr="00FC7989">
              <w:rPr>
                <w:i/>
                <w:iCs/>
                <w:sz w:val="24"/>
                <w:szCs w:val="24"/>
              </w:rPr>
              <w:t xml:space="preserve"> </w:t>
            </w:r>
            <w:r w:rsidR="00E52892" w:rsidRPr="00FC7989">
              <w:rPr>
                <w:sz w:val="24"/>
                <w:szCs w:val="24"/>
              </w:rPr>
              <w:t>ke sistem</w:t>
            </w:r>
          </w:p>
        </w:tc>
      </w:tr>
      <w:tr w:rsidR="00E52892" w:rsidRPr="00FC7989" w14:paraId="5EF7843A" w14:textId="77777777" w:rsidTr="006F4CF1">
        <w:tc>
          <w:tcPr>
            <w:tcW w:w="570" w:type="dxa"/>
          </w:tcPr>
          <w:p w14:paraId="14B046F2" w14:textId="77777777" w:rsidR="00E52892" w:rsidRPr="00FC7989" w:rsidRDefault="00E52892" w:rsidP="00057127">
            <w:pPr>
              <w:snapToGrid w:val="0"/>
              <w:spacing w:before="60" w:after="60"/>
              <w:jc w:val="both"/>
              <w:rPr>
                <w:sz w:val="24"/>
                <w:szCs w:val="24"/>
                <w:lang w:val="en-US"/>
              </w:rPr>
            </w:pPr>
            <w:r w:rsidRPr="00FC7989">
              <w:rPr>
                <w:sz w:val="24"/>
                <w:szCs w:val="24"/>
                <w:lang w:val="en-US"/>
              </w:rPr>
              <w:t>2.</w:t>
            </w:r>
          </w:p>
        </w:tc>
        <w:tc>
          <w:tcPr>
            <w:tcW w:w="7363" w:type="dxa"/>
          </w:tcPr>
          <w:p w14:paraId="499E74E6" w14:textId="77777777" w:rsidR="00E52892" w:rsidRPr="00FC7989" w:rsidRDefault="00E52892" w:rsidP="00057127">
            <w:pPr>
              <w:snapToGrid w:val="0"/>
              <w:spacing w:before="60" w:after="60"/>
              <w:jc w:val="both"/>
              <w:rPr>
                <w:sz w:val="24"/>
                <w:szCs w:val="24"/>
              </w:rPr>
            </w:pPr>
            <w:r w:rsidRPr="00FC7989">
              <w:rPr>
                <w:sz w:val="24"/>
                <w:szCs w:val="24"/>
              </w:rPr>
              <w:t>Melihat</w:t>
            </w:r>
            <w:r w:rsidRPr="00FC7989">
              <w:rPr>
                <w:i/>
                <w:iCs/>
                <w:sz w:val="24"/>
                <w:szCs w:val="24"/>
              </w:rPr>
              <w:t xml:space="preserve"> dashboard</w:t>
            </w:r>
          </w:p>
        </w:tc>
      </w:tr>
      <w:tr w:rsidR="00E52892" w:rsidRPr="00FC7989" w14:paraId="0FFE76B9" w14:textId="77777777" w:rsidTr="006F4CF1">
        <w:tc>
          <w:tcPr>
            <w:tcW w:w="570" w:type="dxa"/>
          </w:tcPr>
          <w:p w14:paraId="58989BC1" w14:textId="77777777" w:rsidR="00E52892" w:rsidRPr="00FC7989" w:rsidRDefault="00E52892" w:rsidP="00057127">
            <w:pPr>
              <w:snapToGrid w:val="0"/>
              <w:spacing w:before="60" w:after="60"/>
              <w:jc w:val="both"/>
              <w:rPr>
                <w:sz w:val="24"/>
                <w:szCs w:val="24"/>
                <w:lang w:val="en-US"/>
              </w:rPr>
            </w:pPr>
            <w:r w:rsidRPr="00FC7989">
              <w:rPr>
                <w:sz w:val="24"/>
                <w:szCs w:val="24"/>
                <w:lang w:val="en-US"/>
              </w:rPr>
              <w:t>3.</w:t>
            </w:r>
          </w:p>
        </w:tc>
        <w:tc>
          <w:tcPr>
            <w:tcW w:w="7363" w:type="dxa"/>
          </w:tcPr>
          <w:p w14:paraId="719C3086" w14:textId="6B452EAB" w:rsidR="00E52892" w:rsidRPr="00FC7989" w:rsidRDefault="00E52892" w:rsidP="00057127">
            <w:pPr>
              <w:snapToGrid w:val="0"/>
              <w:spacing w:before="60" w:after="60"/>
              <w:jc w:val="both"/>
              <w:rPr>
                <w:sz w:val="24"/>
                <w:szCs w:val="24"/>
              </w:rPr>
            </w:pPr>
            <w:r w:rsidRPr="00FC7989">
              <w:rPr>
                <w:sz w:val="24"/>
                <w:szCs w:val="24"/>
              </w:rPr>
              <w:t>Melihat hasil penilaian pribadi</w:t>
            </w:r>
          </w:p>
        </w:tc>
      </w:tr>
      <w:tr w:rsidR="00E52892" w:rsidRPr="00FC7989" w14:paraId="0972017A" w14:textId="77777777" w:rsidTr="006F4CF1">
        <w:tc>
          <w:tcPr>
            <w:tcW w:w="570" w:type="dxa"/>
          </w:tcPr>
          <w:p w14:paraId="301D5C5E" w14:textId="77777777" w:rsidR="00E52892" w:rsidRPr="00FC7989" w:rsidRDefault="00E52892" w:rsidP="00057127">
            <w:pPr>
              <w:snapToGrid w:val="0"/>
              <w:spacing w:before="60" w:after="60"/>
              <w:jc w:val="both"/>
              <w:rPr>
                <w:sz w:val="24"/>
                <w:szCs w:val="24"/>
                <w:lang w:val="en-US"/>
              </w:rPr>
            </w:pPr>
            <w:r w:rsidRPr="00FC7989">
              <w:rPr>
                <w:sz w:val="24"/>
                <w:szCs w:val="24"/>
                <w:lang w:val="en-US"/>
              </w:rPr>
              <w:t>4.</w:t>
            </w:r>
          </w:p>
        </w:tc>
        <w:tc>
          <w:tcPr>
            <w:tcW w:w="7363" w:type="dxa"/>
          </w:tcPr>
          <w:p w14:paraId="716D4EB9" w14:textId="3C9194C9" w:rsidR="00E52892" w:rsidRPr="00FC7989" w:rsidRDefault="00E52892" w:rsidP="00057127">
            <w:pPr>
              <w:snapToGrid w:val="0"/>
              <w:spacing w:before="60" w:after="60"/>
              <w:jc w:val="both"/>
              <w:rPr>
                <w:sz w:val="24"/>
                <w:szCs w:val="24"/>
              </w:rPr>
            </w:pPr>
            <w:r w:rsidRPr="00FC7989">
              <w:rPr>
                <w:sz w:val="24"/>
                <w:szCs w:val="24"/>
              </w:rPr>
              <w:t>Melihat riwayat hasil penilaian</w:t>
            </w:r>
          </w:p>
        </w:tc>
      </w:tr>
      <w:tr w:rsidR="00E52892" w:rsidRPr="00FC7989" w14:paraId="49D0B4D4" w14:textId="77777777" w:rsidTr="006F4CF1">
        <w:tc>
          <w:tcPr>
            <w:tcW w:w="570" w:type="dxa"/>
          </w:tcPr>
          <w:p w14:paraId="75AF58F1" w14:textId="77777777" w:rsidR="00E52892" w:rsidRPr="00FC7989" w:rsidRDefault="00E52892" w:rsidP="00057127">
            <w:pPr>
              <w:snapToGrid w:val="0"/>
              <w:spacing w:before="60" w:after="60"/>
              <w:jc w:val="both"/>
              <w:rPr>
                <w:sz w:val="24"/>
                <w:szCs w:val="24"/>
                <w:lang w:val="en-US"/>
              </w:rPr>
            </w:pPr>
            <w:r w:rsidRPr="00FC7989">
              <w:rPr>
                <w:sz w:val="24"/>
                <w:szCs w:val="24"/>
                <w:lang w:val="en-US"/>
              </w:rPr>
              <w:t>5.</w:t>
            </w:r>
          </w:p>
        </w:tc>
        <w:tc>
          <w:tcPr>
            <w:tcW w:w="7363" w:type="dxa"/>
          </w:tcPr>
          <w:p w14:paraId="62F41B85" w14:textId="1140EE52" w:rsidR="00E52892" w:rsidRPr="00FC7989" w:rsidRDefault="00E52892" w:rsidP="00057127">
            <w:pPr>
              <w:snapToGrid w:val="0"/>
              <w:spacing w:before="60" w:after="60"/>
              <w:jc w:val="both"/>
              <w:rPr>
                <w:sz w:val="24"/>
                <w:szCs w:val="24"/>
              </w:rPr>
            </w:pPr>
            <w:r w:rsidRPr="00FC7989">
              <w:rPr>
                <w:sz w:val="24"/>
                <w:szCs w:val="24"/>
              </w:rPr>
              <w:t>Mengelola profil akun</w:t>
            </w:r>
          </w:p>
        </w:tc>
      </w:tr>
    </w:tbl>
    <w:p w14:paraId="6A1069BE" w14:textId="59CEE6E6" w:rsidR="00E52892" w:rsidRPr="00FC7989" w:rsidRDefault="00E52892" w:rsidP="00F132F6">
      <w:pPr>
        <w:spacing w:after="120"/>
        <w:jc w:val="both"/>
        <w:rPr>
          <w:sz w:val="24"/>
          <w:szCs w:val="24"/>
          <w:lang w:val="en-US"/>
        </w:rPr>
      </w:pPr>
    </w:p>
    <w:p w14:paraId="717CF1C0" w14:textId="07C97AC8" w:rsidR="00C4617A" w:rsidRPr="00FC7989" w:rsidRDefault="00C4617A" w:rsidP="00C4617A">
      <w:pPr>
        <w:spacing w:after="120"/>
        <w:ind w:firstLine="709"/>
        <w:jc w:val="both"/>
        <w:rPr>
          <w:sz w:val="24"/>
          <w:szCs w:val="24"/>
          <w:lang w:val="en-US"/>
        </w:rPr>
      </w:pPr>
      <w:r w:rsidRPr="00FC7989">
        <w:rPr>
          <w:sz w:val="24"/>
          <w:szCs w:val="24"/>
          <w:lang w:val="en-US"/>
        </w:rPr>
        <w:lastRenderedPageBreak/>
        <w:t>Berdasarkan pembagian hak akses tersebut, setiap pengguna memiliki fungsi yang berbeda sesuai dengan kebutuhan sistem. Kepala Sekolah memiliki kewenangan utama dalam memberikan penilaian kinerja guru dan menggunakan hasil pengolahan sebagai informasi pendukung evaluasi dan pengambilan keputusan. Administrator berperan sebagai asisten penilai dalam aspek administratif dan pencatatan data serta mengelola data sistem sesuai hak aksesnya. Sementara itu, Guru hanya dapat mengakses hasil dan riwayat penilaian miliknya sendiri. Proses perhitungan menggunakan metode MOORA dilakukan oleh sistem berdasarkan data penilaian, kriteria, dan bobot yang telah ditetapkan. Pembagian tersebut digunakan sebagai dasar dalam perancangan interaksi pengguna dengan sistem pada tahap perancangan selanjutnya.</w:t>
      </w:r>
    </w:p>
    <w:p w14:paraId="5A1D243F" w14:textId="11C3E36D" w:rsidR="00BF3B43" w:rsidRPr="00FC7989" w:rsidRDefault="00DE2C5E" w:rsidP="00DE2C5E">
      <w:pPr>
        <w:pStyle w:val="Heading2"/>
        <w:ind w:left="709" w:hanging="709"/>
        <w:rPr>
          <w:rFonts w:cs="Times New Roman"/>
          <w:szCs w:val="24"/>
        </w:rPr>
      </w:pPr>
      <w:r w:rsidRPr="00FC7989">
        <w:rPr>
          <w:rFonts w:cs="Times New Roman"/>
          <w:szCs w:val="24"/>
          <w:lang w:val="en-US"/>
        </w:rPr>
        <w:t>3.7</w:t>
      </w:r>
      <w:r w:rsidR="000740B0" w:rsidRPr="00FC7989">
        <w:rPr>
          <w:rFonts w:cs="Times New Roman"/>
          <w:szCs w:val="24"/>
          <w:lang w:val="en-US"/>
        </w:rPr>
        <w:tab/>
      </w:r>
      <w:r w:rsidRPr="00FC7989">
        <w:rPr>
          <w:rFonts w:cs="Times New Roman"/>
          <w:szCs w:val="24"/>
        </w:rPr>
        <w:t>Analisis Data</w:t>
      </w:r>
    </w:p>
    <w:p w14:paraId="22F8997A" w14:textId="0AD207E6" w:rsidR="000740B0" w:rsidRPr="00FC7989" w:rsidRDefault="000740B0" w:rsidP="000740B0">
      <w:pPr>
        <w:ind w:firstLine="709"/>
        <w:jc w:val="both"/>
        <w:rPr>
          <w:sz w:val="24"/>
          <w:szCs w:val="24"/>
        </w:rPr>
      </w:pPr>
      <w:r w:rsidRPr="00FC7989">
        <w:rPr>
          <w:sz w:val="24"/>
          <w:szCs w:val="24"/>
        </w:rPr>
        <w:t>Analisis data dilakukan untuk mengidentifikasi data yang dibutuhkan dalam Sistem Pendukung Keputusan Penilaian Kinerja Guru berbasis web menggunakan metode MOORA. Data-data tersebut merupakan komponen utama yang digunakan dalam proses pengelolaan sistem, pelaksanaan penilaian, perhitungan metode MOORA, hingga penyajian hasil pemeringkatan guru.</w:t>
      </w:r>
    </w:p>
    <w:p w14:paraId="411C8F45" w14:textId="5D6A91E6" w:rsidR="000740B0" w:rsidRPr="00FC7989" w:rsidRDefault="000740B0" w:rsidP="00F132F6">
      <w:pPr>
        <w:spacing w:after="120"/>
        <w:ind w:firstLine="709"/>
        <w:jc w:val="both"/>
        <w:rPr>
          <w:sz w:val="24"/>
          <w:szCs w:val="24"/>
        </w:rPr>
      </w:pPr>
      <w:r w:rsidRPr="00FC7989">
        <w:rPr>
          <w:sz w:val="24"/>
          <w:szCs w:val="24"/>
        </w:rPr>
        <w:t>Berdasarkan hasil observasi, wawancara, serta analisis kebutuhan sistem, data yang digunakan dalam penelitian ini terdiri atas data guru, data kriteria penilaian, data bobot kriteria, data nilai penilaian, dan data hasil perhitungan MOORA.</w:t>
      </w:r>
    </w:p>
    <w:p w14:paraId="1A6A0D26" w14:textId="5C6C03DD" w:rsidR="000740B0" w:rsidRPr="00FC7989" w:rsidRDefault="000740B0" w:rsidP="000740B0">
      <w:pPr>
        <w:pStyle w:val="Heading3"/>
        <w:ind w:left="709" w:hanging="709"/>
        <w:rPr>
          <w:rFonts w:cs="Times New Roman"/>
        </w:rPr>
      </w:pPr>
      <w:r w:rsidRPr="00057127">
        <w:rPr>
          <w:rFonts w:cs="Times New Roman"/>
        </w:rPr>
        <w:lastRenderedPageBreak/>
        <w:t>3.7.1</w:t>
      </w:r>
      <w:r w:rsidRPr="00057127">
        <w:rPr>
          <w:rFonts w:cs="Times New Roman"/>
        </w:rPr>
        <w:tab/>
      </w:r>
      <w:r w:rsidRPr="00FC7989">
        <w:rPr>
          <w:rFonts w:cs="Times New Roman"/>
        </w:rPr>
        <w:t>Analisis Data Guru</w:t>
      </w:r>
    </w:p>
    <w:p w14:paraId="55C28656" w14:textId="7CC6C3F7" w:rsidR="000740B0" w:rsidRPr="00FC7989" w:rsidRDefault="00A50B93" w:rsidP="000740B0">
      <w:pPr>
        <w:ind w:firstLine="709"/>
        <w:jc w:val="both"/>
        <w:rPr>
          <w:sz w:val="24"/>
          <w:szCs w:val="24"/>
        </w:rPr>
      </w:pPr>
      <w:r w:rsidRPr="00FC7989">
        <w:rPr>
          <w:sz w:val="24"/>
          <w:szCs w:val="24"/>
        </w:rPr>
        <w:t>Data guru merupakan data yang digunakan untuk mengidentifikasi alternatif yang menjadi objek dalam proses penilaian kinerja guru. Data guru bersumber dari data sekolah dan dokumen pembagian tugas mengajar dan tugas tambahan guru yang digunakan dalam penelitian.</w:t>
      </w:r>
    </w:p>
    <w:p w14:paraId="32041798" w14:textId="344EC2F9" w:rsidR="000740B0" w:rsidRPr="00FC7989" w:rsidRDefault="00A50B93" w:rsidP="000740B0">
      <w:pPr>
        <w:ind w:firstLine="709"/>
        <w:jc w:val="both"/>
        <w:rPr>
          <w:sz w:val="24"/>
          <w:szCs w:val="24"/>
        </w:rPr>
      </w:pPr>
      <w:r w:rsidRPr="00FC7989">
        <w:rPr>
          <w:sz w:val="24"/>
          <w:szCs w:val="24"/>
        </w:rPr>
        <w:t xml:space="preserve">Alternatif penelitian terdiri atas guru yang tercatat aktif mengajar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sesuai data sekolah yang digunakan dalam penelitian.</w:t>
      </w:r>
    </w:p>
    <w:p w14:paraId="36DD10EC" w14:textId="11EB2BFD" w:rsidR="000740B0" w:rsidRPr="00FC7989" w:rsidRDefault="007233D3" w:rsidP="007233D3">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10</w:t>
      </w:r>
      <w:r w:rsidRPr="00FC7989">
        <w:rPr>
          <w:b/>
          <w:bCs/>
          <w:i/>
          <w:iCs/>
          <w:color w:val="000000" w:themeColor="text1"/>
          <w:sz w:val="24"/>
          <w:szCs w:val="24"/>
        </w:rPr>
        <w:fldChar w:fldCharType="end"/>
      </w:r>
      <w:r w:rsidR="000740B0" w:rsidRPr="00FC7989">
        <w:rPr>
          <w:color w:val="000000" w:themeColor="text1"/>
          <w:sz w:val="24"/>
          <w:szCs w:val="24"/>
        </w:rPr>
        <w:t xml:space="preserve"> Analisis Data Guru</w:t>
      </w:r>
    </w:p>
    <w:tbl>
      <w:tblPr>
        <w:tblStyle w:val="Emphasis"/>
        <w:tblW w:w="7933" w:type="dxa"/>
        <w:tblLook w:val="04A0" w:firstRow="1" w:lastRow="0" w:firstColumn="1" w:lastColumn="0" w:noHBand="0" w:noVBand="1"/>
      </w:tblPr>
      <w:tblGrid>
        <w:gridCol w:w="1696"/>
        <w:gridCol w:w="6237"/>
      </w:tblGrid>
      <w:tr w:rsidR="00B6513B" w:rsidRPr="00FC7989" w14:paraId="6B38F60E" w14:textId="77777777" w:rsidTr="00B6513B">
        <w:tc>
          <w:tcPr>
            <w:tcW w:w="1696" w:type="dxa"/>
            <w:shd w:val="clear" w:color="auto" w:fill="00B050"/>
          </w:tcPr>
          <w:p w14:paraId="0888D72B" w14:textId="3E2303DC"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6237" w:type="dxa"/>
            <w:shd w:val="clear" w:color="auto" w:fill="00B050"/>
          </w:tcPr>
          <w:p w14:paraId="04B33D07" w14:textId="63167200" w:rsidR="00B6513B" w:rsidRPr="00FC7989" w:rsidRDefault="00B6513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B6513B" w:rsidRPr="00FC7989" w14:paraId="6D5333FB" w14:textId="77777777" w:rsidTr="00B6513B">
        <w:tc>
          <w:tcPr>
            <w:tcW w:w="1696" w:type="dxa"/>
          </w:tcPr>
          <w:p w14:paraId="03445FFD" w14:textId="1B93B306" w:rsidR="00B6513B" w:rsidRPr="00FC7989" w:rsidRDefault="00B6513B" w:rsidP="00057127">
            <w:pPr>
              <w:snapToGrid w:val="0"/>
              <w:spacing w:before="60" w:after="60"/>
              <w:jc w:val="both"/>
              <w:rPr>
                <w:sz w:val="24"/>
                <w:szCs w:val="24"/>
                <w:lang w:val="en-US"/>
              </w:rPr>
            </w:pPr>
            <w:r w:rsidRPr="00FC7989">
              <w:rPr>
                <w:sz w:val="24"/>
                <w:szCs w:val="24"/>
              </w:rPr>
              <w:t>NIP/NUPTK</w:t>
            </w:r>
          </w:p>
        </w:tc>
        <w:tc>
          <w:tcPr>
            <w:tcW w:w="6237" w:type="dxa"/>
          </w:tcPr>
          <w:p w14:paraId="71232BC6" w14:textId="1E90FAD0" w:rsidR="00B6513B" w:rsidRPr="00FC7989" w:rsidRDefault="00B6513B" w:rsidP="00057127">
            <w:pPr>
              <w:snapToGrid w:val="0"/>
              <w:spacing w:before="60" w:after="60"/>
              <w:jc w:val="both"/>
              <w:rPr>
                <w:sz w:val="24"/>
                <w:szCs w:val="24"/>
              </w:rPr>
            </w:pPr>
            <w:r w:rsidRPr="00FC7989">
              <w:rPr>
                <w:sz w:val="24"/>
                <w:szCs w:val="24"/>
              </w:rPr>
              <w:t>Identitas guru</w:t>
            </w:r>
          </w:p>
        </w:tc>
      </w:tr>
      <w:tr w:rsidR="00B6513B" w:rsidRPr="00FC7989" w14:paraId="4223BACE" w14:textId="77777777" w:rsidTr="00B6513B">
        <w:tc>
          <w:tcPr>
            <w:tcW w:w="1696" w:type="dxa"/>
          </w:tcPr>
          <w:p w14:paraId="2BFE0811" w14:textId="6D69C982" w:rsidR="00B6513B" w:rsidRPr="00FC7989" w:rsidRDefault="00B6513B" w:rsidP="00057127">
            <w:pPr>
              <w:snapToGrid w:val="0"/>
              <w:spacing w:before="60" w:after="60"/>
              <w:jc w:val="both"/>
              <w:rPr>
                <w:sz w:val="24"/>
                <w:szCs w:val="24"/>
                <w:lang w:val="en-US"/>
              </w:rPr>
            </w:pPr>
            <w:r w:rsidRPr="00FC7989">
              <w:rPr>
                <w:sz w:val="24"/>
                <w:szCs w:val="24"/>
              </w:rPr>
              <w:t>Nama Guru</w:t>
            </w:r>
          </w:p>
        </w:tc>
        <w:tc>
          <w:tcPr>
            <w:tcW w:w="6237" w:type="dxa"/>
          </w:tcPr>
          <w:p w14:paraId="4B882C99" w14:textId="3FA86BDB" w:rsidR="00B6513B" w:rsidRPr="00FC7989" w:rsidRDefault="00B6513B" w:rsidP="00057127">
            <w:pPr>
              <w:snapToGrid w:val="0"/>
              <w:spacing w:before="60" w:after="60"/>
              <w:jc w:val="both"/>
              <w:rPr>
                <w:sz w:val="24"/>
                <w:szCs w:val="24"/>
              </w:rPr>
            </w:pPr>
            <w:r w:rsidRPr="00FC7989">
              <w:rPr>
                <w:sz w:val="24"/>
                <w:szCs w:val="24"/>
              </w:rPr>
              <w:t>Nama lengkap guru</w:t>
            </w:r>
          </w:p>
        </w:tc>
      </w:tr>
      <w:tr w:rsidR="00B6513B" w:rsidRPr="00FC7989" w14:paraId="3848658B" w14:textId="77777777" w:rsidTr="00B6513B">
        <w:tc>
          <w:tcPr>
            <w:tcW w:w="1696" w:type="dxa"/>
          </w:tcPr>
          <w:p w14:paraId="6FC246C7" w14:textId="0AAFE71D" w:rsidR="00B6513B" w:rsidRPr="00FC7989" w:rsidRDefault="00B6513B" w:rsidP="00057127">
            <w:pPr>
              <w:snapToGrid w:val="0"/>
              <w:spacing w:before="60" w:after="60"/>
              <w:jc w:val="both"/>
              <w:rPr>
                <w:sz w:val="24"/>
                <w:szCs w:val="24"/>
                <w:lang w:val="en-US"/>
              </w:rPr>
            </w:pPr>
            <w:r w:rsidRPr="00FC7989">
              <w:rPr>
                <w:sz w:val="24"/>
                <w:szCs w:val="24"/>
              </w:rPr>
              <w:t>Jenis Kelamin</w:t>
            </w:r>
          </w:p>
        </w:tc>
        <w:tc>
          <w:tcPr>
            <w:tcW w:w="6237" w:type="dxa"/>
          </w:tcPr>
          <w:p w14:paraId="0B22273F" w14:textId="1307CFB9" w:rsidR="00B6513B" w:rsidRPr="00FC7989" w:rsidRDefault="00A50B93" w:rsidP="00057127">
            <w:pPr>
              <w:snapToGrid w:val="0"/>
              <w:spacing w:before="60" w:after="60"/>
              <w:jc w:val="both"/>
              <w:rPr>
                <w:sz w:val="24"/>
                <w:szCs w:val="24"/>
              </w:rPr>
            </w:pPr>
            <w:r w:rsidRPr="00FC7989">
              <w:rPr>
                <w:sz w:val="24"/>
                <w:szCs w:val="24"/>
              </w:rPr>
              <w:t>Jenis kelamin guru</w:t>
            </w:r>
          </w:p>
        </w:tc>
      </w:tr>
      <w:tr w:rsidR="00B6513B" w:rsidRPr="00FC7989" w14:paraId="037B2C70" w14:textId="77777777" w:rsidTr="00B6513B">
        <w:tc>
          <w:tcPr>
            <w:tcW w:w="1696" w:type="dxa"/>
          </w:tcPr>
          <w:p w14:paraId="4C6C4E2D" w14:textId="411D7D97" w:rsidR="00B6513B" w:rsidRPr="00FC7989" w:rsidRDefault="00B6513B" w:rsidP="00057127">
            <w:pPr>
              <w:snapToGrid w:val="0"/>
              <w:spacing w:before="60" w:after="60"/>
              <w:jc w:val="both"/>
              <w:rPr>
                <w:sz w:val="24"/>
                <w:szCs w:val="24"/>
                <w:lang w:val="en-US"/>
              </w:rPr>
            </w:pPr>
            <w:r w:rsidRPr="00FC7989">
              <w:rPr>
                <w:sz w:val="24"/>
                <w:szCs w:val="24"/>
              </w:rPr>
              <w:t>Mata Pelajaran</w:t>
            </w:r>
          </w:p>
        </w:tc>
        <w:tc>
          <w:tcPr>
            <w:tcW w:w="6237" w:type="dxa"/>
          </w:tcPr>
          <w:p w14:paraId="71FFF587" w14:textId="12492EEC"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B6513B" w:rsidRPr="00FC7989" w14:paraId="12AD860D" w14:textId="77777777" w:rsidTr="00B6513B">
        <w:tc>
          <w:tcPr>
            <w:tcW w:w="1696" w:type="dxa"/>
          </w:tcPr>
          <w:p w14:paraId="276489D9" w14:textId="39836A51" w:rsidR="00B6513B" w:rsidRPr="00FC7989" w:rsidRDefault="00B6513B" w:rsidP="00057127">
            <w:pPr>
              <w:snapToGrid w:val="0"/>
              <w:spacing w:before="60" w:after="60"/>
              <w:jc w:val="both"/>
              <w:rPr>
                <w:sz w:val="24"/>
                <w:szCs w:val="24"/>
                <w:lang w:val="en-US"/>
              </w:rPr>
            </w:pPr>
            <w:r w:rsidRPr="00FC7989">
              <w:rPr>
                <w:sz w:val="24"/>
                <w:szCs w:val="24"/>
              </w:rPr>
              <w:t>Status Guru</w:t>
            </w:r>
          </w:p>
        </w:tc>
        <w:tc>
          <w:tcPr>
            <w:tcW w:w="6237" w:type="dxa"/>
          </w:tcPr>
          <w:p w14:paraId="57091668" w14:textId="3009A8C8" w:rsidR="00B6513B" w:rsidRPr="00FC7989" w:rsidRDefault="00B6513B" w:rsidP="00057127">
            <w:pPr>
              <w:snapToGrid w:val="0"/>
              <w:spacing w:before="60" w:after="60"/>
              <w:jc w:val="both"/>
              <w:rPr>
                <w:sz w:val="24"/>
                <w:szCs w:val="24"/>
              </w:rPr>
            </w:pPr>
            <w:r w:rsidRPr="00FC7989">
              <w:rPr>
                <w:sz w:val="24"/>
                <w:szCs w:val="24"/>
              </w:rPr>
              <w:t>Mata pelajaran yang diampu</w:t>
            </w:r>
          </w:p>
        </w:tc>
      </w:tr>
      <w:tr w:rsidR="00A50B93" w:rsidRPr="00FC7989" w14:paraId="040B44D6" w14:textId="77777777" w:rsidTr="00B6513B">
        <w:tc>
          <w:tcPr>
            <w:tcW w:w="1696" w:type="dxa"/>
          </w:tcPr>
          <w:p w14:paraId="76C6DD62" w14:textId="3BBD443E" w:rsidR="00A50B93" w:rsidRPr="00FC7989" w:rsidRDefault="00A50B93" w:rsidP="00057127">
            <w:pPr>
              <w:snapToGrid w:val="0"/>
              <w:spacing w:before="60" w:after="60"/>
              <w:jc w:val="both"/>
              <w:rPr>
                <w:sz w:val="24"/>
                <w:szCs w:val="24"/>
              </w:rPr>
            </w:pPr>
            <w:r w:rsidRPr="00FC7989">
              <w:rPr>
                <w:sz w:val="24"/>
                <w:szCs w:val="24"/>
              </w:rPr>
              <w:t>Tugas Tambahan</w:t>
            </w:r>
          </w:p>
        </w:tc>
        <w:tc>
          <w:tcPr>
            <w:tcW w:w="6237" w:type="dxa"/>
          </w:tcPr>
          <w:p w14:paraId="4627E865" w14:textId="43E017C7" w:rsidR="00A50B93" w:rsidRPr="00FC7989" w:rsidRDefault="00A50B93" w:rsidP="00057127">
            <w:pPr>
              <w:snapToGrid w:val="0"/>
              <w:spacing w:before="60" w:after="60"/>
              <w:jc w:val="both"/>
              <w:rPr>
                <w:sz w:val="24"/>
                <w:szCs w:val="24"/>
              </w:rPr>
            </w:pPr>
            <w:r w:rsidRPr="00FC7989">
              <w:rPr>
                <w:sz w:val="24"/>
                <w:szCs w:val="24"/>
              </w:rPr>
              <w:t>Tugas tambahan yang tercatat pada dokumen sekolah</w:t>
            </w:r>
          </w:p>
        </w:tc>
      </w:tr>
      <w:tr w:rsidR="00A50B93" w:rsidRPr="00FC7989" w14:paraId="4B17768A" w14:textId="77777777" w:rsidTr="00B6513B">
        <w:tc>
          <w:tcPr>
            <w:tcW w:w="1696" w:type="dxa"/>
          </w:tcPr>
          <w:p w14:paraId="5B76CDB1" w14:textId="2B885A79" w:rsidR="00A50B93" w:rsidRPr="00FC7989" w:rsidRDefault="00A50B93" w:rsidP="00057127">
            <w:pPr>
              <w:snapToGrid w:val="0"/>
              <w:spacing w:before="60" w:after="60"/>
              <w:jc w:val="both"/>
              <w:rPr>
                <w:sz w:val="24"/>
                <w:szCs w:val="24"/>
              </w:rPr>
            </w:pPr>
            <w:r w:rsidRPr="00FC7989">
              <w:rPr>
                <w:sz w:val="24"/>
                <w:szCs w:val="24"/>
              </w:rPr>
              <w:t>JTM</w:t>
            </w:r>
          </w:p>
        </w:tc>
        <w:tc>
          <w:tcPr>
            <w:tcW w:w="6237" w:type="dxa"/>
          </w:tcPr>
          <w:p w14:paraId="77BDE56D" w14:textId="5EB20C65" w:rsidR="00A50B93" w:rsidRPr="00FC7989" w:rsidRDefault="00A50B93" w:rsidP="00057127">
            <w:pPr>
              <w:snapToGrid w:val="0"/>
              <w:spacing w:before="60" w:after="60"/>
              <w:jc w:val="both"/>
              <w:rPr>
                <w:sz w:val="24"/>
                <w:szCs w:val="24"/>
              </w:rPr>
            </w:pPr>
            <w:r w:rsidRPr="00FC7989">
              <w:rPr>
                <w:sz w:val="24"/>
                <w:szCs w:val="24"/>
              </w:rPr>
              <w:t>Jumlah jam tatap muka sesuai data tugas mengajar</w:t>
            </w:r>
          </w:p>
        </w:tc>
      </w:tr>
    </w:tbl>
    <w:p w14:paraId="409A05EC" w14:textId="0B488CBF" w:rsidR="000740B0" w:rsidRPr="00FC7989" w:rsidRDefault="000740B0" w:rsidP="007233D3">
      <w:pPr>
        <w:rPr>
          <w:sz w:val="24"/>
          <w:szCs w:val="24"/>
        </w:rPr>
      </w:pPr>
    </w:p>
    <w:p w14:paraId="09357094" w14:textId="4A968FF9" w:rsidR="000740B0" w:rsidRPr="00FC7989" w:rsidRDefault="000740B0" w:rsidP="000740B0">
      <w:pPr>
        <w:pStyle w:val="Heading3"/>
        <w:ind w:left="709" w:hanging="709"/>
        <w:rPr>
          <w:rFonts w:cs="Times New Roman"/>
        </w:rPr>
      </w:pPr>
      <w:r w:rsidRPr="00FC7989">
        <w:rPr>
          <w:rFonts w:cs="Times New Roman"/>
          <w:lang w:val="en-US"/>
        </w:rPr>
        <w:t>3.7.2</w:t>
      </w:r>
      <w:r w:rsidRPr="00FC7989">
        <w:rPr>
          <w:rFonts w:cs="Times New Roman"/>
          <w:lang w:val="en-US"/>
        </w:rPr>
        <w:tab/>
      </w:r>
      <w:r w:rsidRPr="00FC7989">
        <w:rPr>
          <w:rFonts w:cs="Times New Roman"/>
        </w:rPr>
        <w:t>Analisis Data Kriteria</w:t>
      </w:r>
    </w:p>
    <w:p w14:paraId="0D1E125C" w14:textId="0AF1B10B" w:rsidR="00CE48AB" w:rsidRPr="00FC7989" w:rsidRDefault="00A50B93" w:rsidP="00CE48AB">
      <w:pPr>
        <w:ind w:firstLine="709"/>
        <w:jc w:val="both"/>
        <w:rPr>
          <w:i/>
          <w:iCs/>
          <w:sz w:val="24"/>
          <w:szCs w:val="24"/>
        </w:rPr>
      </w:pPr>
      <w:r w:rsidRPr="00FC7989">
        <w:rPr>
          <w:sz w:val="24"/>
          <w:szCs w:val="24"/>
        </w:rPr>
        <w:t xml:space="preserve">Data kriteria merupakan data yang digunakan sebagai dasar dalam melakukan penilaian kinerja guru. Kriteria penelitian ditetapkan berdasarkan </w:t>
      </w:r>
      <w:r w:rsidRPr="00FC7989">
        <w:rPr>
          <w:sz w:val="24"/>
          <w:szCs w:val="24"/>
        </w:rPr>
        <w:lastRenderedPageBreak/>
        <w:t>kebutuhan penilaian yang digunakan dalam penelitian serta hasil konfirmasi dengan pihak sekolah.</w:t>
      </w:r>
    </w:p>
    <w:p w14:paraId="6277C010" w14:textId="3189D211" w:rsidR="00EE3523" w:rsidRPr="001D2090" w:rsidRDefault="00A50B93" w:rsidP="001D2090">
      <w:pPr>
        <w:jc w:val="both"/>
        <w:rPr>
          <w:sz w:val="24"/>
          <w:szCs w:val="24"/>
        </w:rPr>
      </w:pPr>
      <w:r w:rsidRPr="00FC7989">
        <w:rPr>
          <w:sz w:val="24"/>
          <w:szCs w:val="24"/>
        </w:rPr>
        <w:t>Kriteria yang digunakan dalam sistem terdiri atas empat kriteria, yaitu:</w:t>
      </w:r>
    </w:p>
    <w:p w14:paraId="63530D08" w14:textId="1A94355A" w:rsidR="00CE48AB" w:rsidRPr="00FC7989" w:rsidRDefault="00F132F6" w:rsidP="00F132F6">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11</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CE48AB" w:rsidRPr="00FC7989">
        <w:rPr>
          <w:color w:val="000000" w:themeColor="text1"/>
          <w:sz w:val="24"/>
          <w:szCs w:val="24"/>
        </w:rPr>
        <w:t>Analisis Data Kriteria</w:t>
      </w:r>
    </w:p>
    <w:tbl>
      <w:tblPr>
        <w:tblStyle w:val="Emphasis"/>
        <w:tblW w:w="0" w:type="auto"/>
        <w:tblLook w:val="04A0" w:firstRow="1" w:lastRow="0" w:firstColumn="1" w:lastColumn="0" w:noHBand="0" w:noVBand="1"/>
      </w:tblPr>
      <w:tblGrid>
        <w:gridCol w:w="1413"/>
        <w:gridCol w:w="6514"/>
      </w:tblGrid>
      <w:tr w:rsidR="00CE48AB" w:rsidRPr="00FC7989" w14:paraId="18EB2A46" w14:textId="77777777" w:rsidTr="0084143E">
        <w:tc>
          <w:tcPr>
            <w:tcW w:w="1413" w:type="dxa"/>
            <w:shd w:val="clear" w:color="auto" w:fill="00B050"/>
          </w:tcPr>
          <w:p w14:paraId="115F96B9" w14:textId="25A24F76"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Kode</w:t>
            </w:r>
          </w:p>
        </w:tc>
        <w:tc>
          <w:tcPr>
            <w:tcW w:w="6514" w:type="dxa"/>
            <w:shd w:val="clear" w:color="auto" w:fill="00B050"/>
          </w:tcPr>
          <w:p w14:paraId="1B25EC69" w14:textId="3D400B4F" w:rsidR="00CE48AB" w:rsidRPr="00FC7989" w:rsidRDefault="00CE48A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r>
      <w:tr w:rsidR="00CE48AB" w:rsidRPr="00FC7989" w14:paraId="3988AA0E" w14:textId="77777777" w:rsidTr="00CE48AB">
        <w:tc>
          <w:tcPr>
            <w:tcW w:w="1413" w:type="dxa"/>
          </w:tcPr>
          <w:p w14:paraId="10C186C4" w14:textId="109EDA17" w:rsidR="00CE48AB" w:rsidRPr="00FC7989" w:rsidRDefault="00CE48AB" w:rsidP="00057127">
            <w:pPr>
              <w:snapToGrid w:val="0"/>
              <w:spacing w:before="60" w:after="60"/>
              <w:jc w:val="center"/>
              <w:rPr>
                <w:sz w:val="24"/>
                <w:szCs w:val="24"/>
                <w:lang w:val="en-US"/>
              </w:rPr>
            </w:pPr>
            <w:r w:rsidRPr="00FC7989">
              <w:rPr>
                <w:sz w:val="24"/>
                <w:szCs w:val="24"/>
                <w:lang w:val="en-US"/>
              </w:rPr>
              <w:t>C1</w:t>
            </w:r>
          </w:p>
        </w:tc>
        <w:tc>
          <w:tcPr>
            <w:tcW w:w="6514" w:type="dxa"/>
          </w:tcPr>
          <w:p w14:paraId="6B5BBDAE" w14:textId="1732F9C1" w:rsidR="00CE48AB" w:rsidRPr="00FC7989" w:rsidRDefault="00CE48AB" w:rsidP="00057127">
            <w:pPr>
              <w:snapToGrid w:val="0"/>
              <w:spacing w:before="60" w:after="60"/>
              <w:jc w:val="both"/>
              <w:rPr>
                <w:sz w:val="24"/>
                <w:szCs w:val="24"/>
                <w:lang w:val="en-US"/>
              </w:rPr>
            </w:pPr>
            <w:r w:rsidRPr="00FC7989">
              <w:rPr>
                <w:sz w:val="24"/>
                <w:szCs w:val="24"/>
                <w:lang w:val="en-US"/>
              </w:rPr>
              <w:t>Kehadiran</w:t>
            </w:r>
          </w:p>
        </w:tc>
      </w:tr>
      <w:tr w:rsidR="00CE48AB" w:rsidRPr="00FC7989" w14:paraId="40EDCBC6" w14:textId="77777777" w:rsidTr="00CE48AB">
        <w:tc>
          <w:tcPr>
            <w:tcW w:w="1413" w:type="dxa"/>
          </w:tcPr>
          <w:p w14:paraId="4AF0C004" w14:textId="515DC31E" w:rsidR="00CE48AB" w:rsidRPr="00FC7989" w:rsidRDefault="00CE48AB" w:rsidP="00057127">
            <w:pPr>
              <w:snapToGrid w:val="0"/>
              <w:spacing w:before="60" w:after="60"/>
              <w:jc w:val="center"/>
              <w:rPr>
                <w:sz w:val="24"/>
                <w:szCs w:val="24"/>
                <w:lang w:val="en-US"/>
              </w:rPr>
            </w:pPr>
            <w:r w:rsidRPr="00FC7989">
              <w:rPr>
                <w:sz w:val="24"/>
                <w:szCs w:val="24"/>
                <w:lang w:val="en-US"/>
              </w:rPr>
              <w:t>C2</w:t>
            </w:r>
          </w:p>
        </w:tc>
        <w:tc>
          <w:tcPr>
            <w:tcW w:w="6514" w:type="dxa"/>
          </w:tcPr>
          <w:p w14:paraId="110326A2" w14:textId="31202D50" w:rsidR="00CE48AB" w:rsidRPr="00FC7989" w:rsidRDefault="00CE48AB" w:rsidP="00057127">
            <w:pPr>
              <w:snapToGrid w:val="0"/>
              <w:spacing w:before="60" w:after="60"/>
              <w:jc w:val="both"/>
              <w:rPr>
                <w:sz w:val="24"/>
                <w:szCs w:val="24"/>
                <w:lang w:val="en-US"/>
              </w:rPr>
            </w:pPr>
            <w:r w:rsidRPr="00FC7989">
              <w:rPr>
                <w:sz w:val="24"/>
                <w:szCs w:val="24"/>
                <w:lang w:val="en-US"/>
              </w:rPr>
              <w:t>Ketepatan Waktu</w:t>
            </w:r>
          </w:p>
        </w:tc>
      </w:tr>
      <w:tr w:rsidR="00CE48AB" w:rsidRPr="00FC7989" w14:paraId="04462EA6" w14:textId="77777777" w:rsidTr="00CE48AB">
        <w:tc>
          <w:tcPr>
            <w:tcW w:w="1413" w:type="dxa"/>
          </w:tcPr>
          <w:p w14:paraId="7DAF4A3C" w14:textId="1AE7A52C" w:rsidR="00CE48AB" w:rsidRPr="00FC7989" w:rsidRDefault="00CE48AB" w:rsidP="00057127">
            <w:pPr>
              <w:snapToGrid w:val="0"/>
              <w:spacing w:before="60" w:after="60"/>
              <w:jc w:val="center"/>
              <w:rPr>
                <w:sz w:val="24"/>
                <w:szCs w:val="24"/>
                <w:lang w:val="en-US"/>
              </w:rPr>
            </w:pPr>
            <w:r w:rsidRPr="00FC7989">
              <w:rPr>
                <w:sz w:val="24"/>
                <w:szCs w:val="24"/>
                <w:lang w:val="en-US"/>
              </w:rPr>
              <w:t>C3</w:t>
            </w:r>
          </w:p>
        </w:tc>
        <w:tc>
          <w:tcPr>
            <w:tcW w:w="6514" w:type="dxa"/>
          </w:tcPr>
          <w:p w14:paraId="48BFE1CC" w14:textId="05C50628" w:rsidR="00CE48AB" w:rsidRPr="00FC7989" w:rsidRDefault="0084143E" w:rsidP="00057127">
            <w:pPr>
              <w:snapToGrid w:val="0"/>
              <w:spacing w:before="60" w:after="60"/>
              <w:jc w:val="both"/>
              <w:rPr>
                <w:sz w:val="24"/>
                <w:szCs w:val="24"/>
                <w:lang w:val="en-US"/>
              </w:rPr>
            </w:pPr>
            <w:r w:rsidRPr="00FC7989">
              <w:rPr>
                <w:sz w:val="24"/>
                <w:szCs w:val="24"/>
                <w:lang w:val="en-US"/>
              </w:rPr>
              <w:t>Kelengkapan Perangkat Pembelajaran</w:t>
            </w:r>
          </w:p>
        </w:tc>
      </w:tr>
      <w:tr w:rsidR="00CE48AB" w:rsidRPr="00FC7989" w14:paraId="5A7AAFC1" w14:textId="77777777" w:rsidTr="00CE48AB">
        <w:tc>
          <w:tcPr>
            <w:tcW w:w="1413" w:type="dxa"/>
          </w:tcPr>
          <w:p w14:paraId="13783A20" w14:textId="10BA4C99" w:rsidR="00CE48AB" w:rsidRPr="00FC7989" w:rsidRDefault="00CE48AB" w:rsidP="00057127">
            <w:pPr>
              <w:snapToGrid w:val="0"/>
              <w:spacing w:before="60" w:after="60"/>
              <w:jc w:val="center"/>
              <w:rPr>
                <w:sz w:val="24"/>
                <w:szCs w:val="24"/>
                <w:lang w:val="en-US"/>
              </w:rPr>
            </w:pPr>
            <w:r w:rsidRPr="00FC7989">
              <w:rPr>
                <w:sz w:val="24"/>
                <w:szCs w:val="24"/>
                <w:lang w:val="en-US"/>
              </w:rPr>
              <w:t>C4</w:t>
            </w:r>
          </w:p>
        </w:tc>
        <w:tc>
          <w:tcPr>
            <w:tcW w:w="6514" w:type="dxa"/>
          </w:tcPr>
          <w:p w14:paraId="065A8A5C" w14:textId="08460250" w:rsidR="00CE48AB" w:rsidRPr="00FC7989" w:rsidRDefault="006D42E2" w:rsidP="00057127">
            <w:pPr>
              <w:snapToGrid w:val="0"/>
              <w:spacing w:before="60" w:after="60"/>
              <w:jc w:val="both"/>
              <w:rPr>
                <w:sz w:val="24"/>
                <w:szCs w:val="24"/>
                <w:lang w:val="en-US"/>
              </w:rPr>
            </w:pPr>
            <w:r w:rsidRPr="00FC7989">
              <w:rPr>
                <w:sz w:val="24"/>
                <w:szCs w:val="24"/>
                <w:lang w:val="en-US"/>
              </w:rPr>
              <w:t>Kelengkapan administrasi penilaian</w:t>
            </w:r>
            <w:r w:rsidR="00A50B93" w:rsidRPr="00FC7989">
              <w:rPr>
                <w:sz w:val="24"/>
                <w:szCs w:val="24"/>
                <w:lang w:val="en-US"/>
              </w:rPr>
              <w:t xml:space="preserve"> Penilian</w:t>
            </w:r>
          </w:p>
        </w:tc>
      </w:tr>
    </w:tbl>
    <w:p w14:paraId="2C22E5FA" w14:textId="30D34209" w:rsidR="00CE48AB" w:rsidRPr="00FC7989" w:rsidRDefault="00CE48AB" w:rsidP="0084143E">
      <w:pPr>
        <w:jc w:val="both"/>
        <w:rPr>
          <w:sz w:val="24"/>
          <w:szCs w:val="24"/>
        </w:rPr>
      </w:pPr>
    </w:p>
    <w:p w14:paraId="33992205" w14:textId="7F5C8C14" w:rsidR="0084143E" w:rsidRPr="00FC7989" w:rsidRDefault="0084143E" w:rsidP="00F132F6">
      <w:pPr>
        <w:spacing w:after="120"/>
        <w:jc w:val="both"/>
        <w:rPr>
          <w:sz w:val="24"/>
          <w:szCs w:val="24"/>
        </w:rPr>
      </w:pPr>
      <w:r w:rsidRPr="00FC7989">
        <w:rPr>
          <w:sz w:val="24"/>
          <w:szCs w:val="24"/>
        </w:rPr>
        <w:t>Keempat kriteria tersebut digunakan sebagai dasar dalam mengevaluasi kinerja guru dan menjadi variabel penilaian yang akan diproses menggunakan metode MOORA.</w:t>
      </w:r>
    </w:p>
    <w:p w14:paraId="264029EF" w14:textId="6B81915B" w:rsidR="000740B0" w:rsidRPr="00FC7989" w:rsidRDefault="000740B0" w:rsidP="000740B0">
      <w:pPr>
        <w:pStyle w:val="Heading3"/>
        <w:ind w:left="709" w:hanging="709"/>
        <w:rPr>
          <w:rFonts w:cs="Times New Roman"/>
        </w:rPr>
      </w:pPr>
      <w:r w:rsidRPr="00FC7989">
        <w:rPr>
          <w:rFonts w:cs="Times New Roman"/>
          <w:lang w:val="en-US"/>
        </w:rPr>
        <w:t>3.7.3</w:t>
      </w:r>
      <w:r w:rsidRPr="00FC7989">
        <w:rPr>
          <w:rFonts w:cs="Times New Roman"/>
          <w:lang w:val="en-US"/>
        </w:rPr>
        <w:tab/>
      </w:r>
      <w:r w:rsidRPr="00FC7989">
        <w:rPr>
          <w:rFonts w:cs="Times New Roman"/>
        </w:rPr>
        <w:t>Analisis Data Bobot</w:t>
      </w:r>
    </w:p>
    <w:p w14:paraId="64B22E64" w14:textId="623F190F" w:rsidR="0084143E" w:rsidRPr="00FC7989" w:rsidRDefault="00774BE3" w:rsidP="0084143E">
      <w:pPr>
        <w:ind w:firstLine="709"/>
        <w:jc w:val="both"/>
        <w:rPr>
          <w:sz w:val="24"/>
          <w:szCs w:val="24"/>
        </w:rPr>
      </w:pPr>
      <w:r w:rsidRPr="00774BE3">
        <w:rPr>
          <w:sz w:val="24"/>
          <w:szCs w:val="24"/>
        </w:rPr>
        <w:t xml:space="preserve">Bobot setiap kriteria ditetapkan berdasarkan kesepakatan pihak sekolah. Proses wawancara untuk memperoleh dan mengonfirmasi bobot dilakukan dengan M. Hidad Abdillah, S.Pd. selaku Wakil Kepala, Operator, dan Guru Piket SMA Al-Ihsan </w:t>
      </w:r>
      <w:r w:rsidR="00EA0A33" w:rsidRPr="00EA0A33">
        <w:rPr>
          <w:i/>
          <w:iCs/>
          <w:sz w:val="24"/>
          <w:szCs w:val="24"/>
        </w:rPr>
        <w:t>Boarding School</w:t>
      </w:r>
      <w:r w:rsidRPr="00774BE3">
        <w:rPr>
          <w:sz w:val="24"/>
          <w:szCs w:val="24"/>
        </w:rPr>
        <w:t xml:space="preserve"> pada 22 Juni 2026. Pada saat wawancara, Kepala Sekolah tidak hadir secara langsung sehingga proses wawancara dan penyampaian kesepakatan pihak sekolah diwakili oleh Wakil Kepala. Berdasarkan kesepakatan tersebut, bobot yang digunakan dalam penelitian adalah 35% untuk kriteria Kehadiran (C1), 25% untuk Ketepatan Waktu (C2), 25% untuk Kelengkapan </w:t>
      </w:r>
      <w:r w:rsidRPr="00774BE3">
        <w:rPr>
          <w:sz w:val="24"/>
          <w:szCs w:val="24"/>
        </w:rPr>
        <w:lastRenderedPageBreak/>
        <w:t>Perangkat Pembelajaran (C3), dan 15% untuk Kelengkapan Administrasi Penilaian (C4). Jumlah keseluruhan bobot adalah 100%.</w:t>
      </w:r>
    </w:p>
    <w:p w14:paraId="782F042F" w14:textId="22D3CA38" w:rsidR="00F132F6" w:rsidRPr="00FC7989" w:rsidRDefault="00F132F6" w:rsidP="00F132F6">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 Data Bobot</w:t>
      </w:r>
    </w:p>
    <w:tbl>
      <w:tblPr>
        <w:tblStyle w:val="Emphasis"/>
        <w:tblW w:w="7933" w:type="dxa"/>
        <w:tblLook w:val="04A0" w:firstRow="1" w:lastRow="0" w:firstColumn="1" w:lastColumn="0" w:noHBand="0" w:noVBand="1"/>
      </w:tblPr>
      <w:tblGrid>
        <w:gridCol w:w="2405"/>
        <w:gridCol w:w="5528"/>
      </w:tblGrid>
      <w:tr w:rsidR="00AB14E2" w:rsidRPr="00FC7989" w14:paraId="14B008AE" w14:textId="77777777" w:rsidTr="00AB14E2">
        <w:trPr>
          <w:tblHeader/>
        </w:trPr>
        <w:tc>
          <w:tcPr>
            <w:tcW w:w="2405" w:type="dxa"/>
            <w:shd w:val="clear" w:color="auto" w:fill="00B050"/>
          </w:tcPr>
          <w:p w14:paraId="2742BE62" w14:textId="1AD9898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528" w:type="dxa"/>
            <w:shd w:val="clear" w:color="auto" w:fill="00B050"/>
          </w:tcPr>
          <w:p w14:paraId="733D609B" w14:textId="708702CC" w:rsidR="00AB14E2" w:rsidRPr="00FC7989" w:rsidRDefault="00AB14E2"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AB14E2" w:rsidRPr="00FC7989" w14:paraId="577557EB" w14:textId="77777777" w:rsidTr="00AB14E2">
        <w:tc>
          <w:tcPr>
            <w:tcW w:w="2405" w:type="dxa"/>
          </w:tcPr>
          <w:p w14:paraId="4049C41E" w14:textId="213F1213" w:rsidR="00AB14E2" w:rsidRPr="00FC7989" w:rsidRDefault="00AB14E2" w:rsidP="00057127">
            <w:pPr>
              <w:snapToGrid w:val="0"/>
              <w:spacing w:before="60" w:after="60"/>
              <w:jc w:val="both"/>
              <w:rPr>
                <w:sz w:val="24"/>
                <w:szCs w:val="24"/>
                <w:lang w:val="en-US"/>
              </w:rPr>
            </w:pPr>
            <w:r w:rsidRPr="00FC7989">
              <w:rPr>
                <w:sz w:val="24"/>
                <w:szCs w:val="24"/>
                <w:lang w:val="en-US"/>
              </w:rPr>
              <w:t>Kriteria</w:t>
            </w:r>
          </w:p>
        </w:tc>
        <w:tc>
          <w:tcPr>
            <w:tcW w:w="5528" w:type="dxa"/>
          </w:tcPr>
          <w:p w14:paraId="1268BF08" w14:textId="2419E20F" w:rsidR="00AB14E2" w:rsidRPr="00FC7989" w:rsidRDefault="00774BE3" w:rsidP="00057127">
            <w:pPr>
              <w:snapToGrid w:val="0"/>
              <w:spacing w:before="60" w:after="60"/>
              <w:rPr>
                <w:sz w:val="24"/>
                <w:szCs w:val="24"/>
              </w:rPr>
            </w:pPr>
            <w:r w:rsidRPr="00774BE3">
              <w:rPr>
                <w:sz w:val="24"/>
                <w:szCs w:val="24"/>
              </w:rPr>
              <w:t>Kode dan nama kriteria penilaian</w:t>
            </w:r>
          </w:p>
        </w:tc>
      </w:tr>
      <w:tr w:rsidR="00AB14E2" w:rsidRPr="00FC7989" w14:paraId="16EF9095" w14:textId="77777777" w:rsidTr="00AB14E2">
        <w:tc>
          <w:tcPr>
            <w:tcW w:w="2405" w:type="dxa"/>
          </w:tcPr>
          <w:p w14:paraId="4BBAAD2F" w14:textId="6C62DBF6" w:rsidR="00AB14E2" w:rsidRPr="00FC7989" w:rsidRDefault="00AB14E2" w:rsidP="00057127">
            <w:pPr>
              <w:snapToGrid w:val="0"/>
              <w:spacing w:before="60" w:after="60"/>
              <w:jc w:val="both"/>
              <w:rPr>
                <w:sz w:val="24"/>
                <w:szCs w:val="24"/>
                <w:lang w:val="en-US"/>
              </w:rPr>
            </w:pPr>
            <w:r w:rsidRPr="00FC7989">
              <w:rPr>
                <w:sz w:val="24"/>
                <w:szCs w:val="24"/>
                <w:lang w:val="en-US"/>
              </w:rPr>
              <w:t>Bobot</w:t>
            </w:r>
          </w:p>
        </w:tc>
        <w:tc>
          <w:tcPr>
            <w:tcW w:w="5528" w:type="dxa"/>
          </w:tcPr>
          <w:p w14:paraId="4ABEDB4A" w14:textId="69BE9B34" w:rsidR="00AB14E2" w:rsidRPr="00FC7989" w:rsidRDefault="00774BE3" w:rsidP="00057127">
            <w:pPr>
              <w:snapToGrid w:val="0"/>
              <w:spacing w:before="60" w:after="60"/>
              <w:rPr>
                <w:sz w:val="24"/>
                <w:szCs w:val="24"/>
              </w:rPr>
            </w:pPr>
            <w:r w:rsidRPr="00774BE3">
              <w:rPr>
                <w:sz w:val="24"/>
                <w:szCs w:val="24"/>
              </w:rPr>
              <w:t>Nilai kepentingan masing-masing kriteria</w:t>
            </w:r>
          </w:p>
        </w:tc>
      </w:tr>
      <w:tr w:rsidR="00AB14E2" w:rsidRPr="00FC7989" w14:paraId="420F90E0" w14:textId="77777777" w:rsidTr="00AB14E2">
        <w:tc>
          <w:tcPr>
            <w:tcW w:w="2405" w:type="dxa"/>
          </w:tcPr>
          <w:p w14:paraId="7F8A70C7" w14:textId="1FCDAF43" w:rsidR="00AB14E2" w:rsidRPr="00FC7989" w:rsidRDefault="00AB14E2" w:rsidP="00057127">
            <w:pPr>
              <w:snapToGrid w:val="0"/>
              <w:spacing w:before="60" w:after="60"/>
              <w:jc w:val="both"/>
              <w:rPr>
                <w:sz w:val="24"/>
                <w:szCs w:val="24"/>
                <w:lang w:val="en-US"/>
              </w:rPr>
            </w:pPr>
            <w:r w:rsidRPr="00FC7989">
              <w:rPr>
                <w:sz w:val="24"/>
                <w:szCs w:val="24"/>
                <w:lang w:val="en-US"/>
              </w:rPr>
              <w:t>Jenis Atribut</w:t>
            </w:r>
          </w:p>
        </w:tc>
        <w:tc>
          <w:tcPr>
            <w:tcW w:w="5528" w:type="dxa"/>
          </w:tcPr>
          <w:p w14:paraId="35420D93" w14:textId="1D3AB7DE" w:rsidR="00AB14E2" w:rsidRPr="00FC7989" w:rsidRDefault="00EE19B8" w:rsidP="00057127">
            <w:pPr>
              <w:snapToGrid w:val="0"/>
              <w:spacing w:before="60" w:after="60"/>
              <w:rPr>
                <w:sz w:val="24"/>
                <w:szCs w:val="24"/>
              </w:rPr>
            </w:pPr>
            <w:r w:rsidRPr="00EE19B8">
              <w:rPr>
                <w:i/>
                <w:iCs/>
                <w:sz w:val="24"/>
                <w:szCs w:val="24"/>
              </w:rPr>
              <w:t>Benefit</w:t>
            </w:r>
            <w:r w:rsidR="00AB14E2" w:rsidRPr="00FC7989">
              <w:rPr>
                <w:sz w:val="24"/>
                <w:szCs w:val="24"/>
              </w:rPr>
              <w:t xml:space="preserve"> atau </w:t>
            </w:r>
            <w:r w:rsidRPr="00EE19B8">
              <w:rPr>
                <w:i/>
                <w:iCs/>
                <w:sz w:val="24"/>
                <w:szCs w:val="24"/>
              </w:rPr>
              <w:t>cost</w:t>
            </w:r>
          </w:p>
        </w:tc>
      </w:tr>
      <w:tr w:rsidR="00AB14E2" w:rsidRPr="00FC7989" w14:paraId="6349F695" w14:textId="77777777" w:rsidTr="00AB14E2">
        <w:tc>
          <w:tcPr>
            <w:tcW w:w="2405" w:type="dxa"/>
          </w:tcPr>
          <w:p w14:paraId="26F67D74" w14:textId="6806430F" w:rsidR="00AB14E2" w:rsidRPr="00FC7989" w:rsidRDefault="00AB14E2" w:rsidP="00057127">
            <w:pPr>
              <w:snapToGrid w:val="0"/>
              <w:spacing w:before="60" w:after="60"/>
              <w:jc w:val="both"/>
              <w:rPr>
                <w:sz w:val="24"/>
                <w:szCs w:val="24"/>
                <w:lang w:val="en-US"/>
              </w:rPr>
            </w:pPr>
            <w:r w:rsidRPr="00FC7989">
              <w:rPr>
                <w:sz w:val="24"/>
                <w:szCs w:val="24"/>
                <w:lang w:val="en-US"/>
              </w:rPr>
              <w:t>Sumber Penetapan</w:t>
            </w:r>
          </w:p>
        </w:tc>
        <w:tc>
          <w:tcPr>
            <w:tcW w:w="5528" w:type="dxa"/>
          </w:tcPr>
          <w:p w14:paraId="68280B64" w14:textId="607F560A" w:rsidR="00AB14E2" w:rsidRPr="00FC7989" w:rsidRDefault="00AB14E2" w:rsidP="00057127">
            <w:pPr>
              <w:snapToGrid w:val="0"/>
              <w:spacing w:before="60" w:after="60"/>
              <w:rPr>
                <w:sz w:val="24"/>
                <w:szCs w:val="24"/>
              </w:rPr>
            </w:pPr>
            <w:r w:rsidRPr="00FC7989">
              <w:rPr>
                <w:sz w:val="24"/>
                <w:szCs w:val="24"/>
              </w:rPr>
              <w:t>Kepala Sekolah</w:t>
            </w:r>
          </w:p>
        </w:tc>
      </w:tr>
      <w:tr w:rsidR="00774BE3" w:rsidRPr="00FC7989" w14:paraId="5EAC1FED" w14:textId="77777777" w:rsidTr="00AB14E2">
        <w:tc>
          <w:tcPr>
            <w:tcW w:w="2405" w:type="dxa"/>
          </w:tcPr>
          <w:p w14:paraId="38B78E87" w14:textId="727E353C" w:rsidR="00774BE3" w:rsidRPr="00FC7989" w:rsidRDefault="00774BE3" w:rsidP="00774BE3">
            <w:pPr>
              <w:snapToGrid w:val="0"/>
              <w:spacing w:before="60" w:after="60"/>
              <w:rPr>
                <w:sz w:val="24"/>
                <w:szCs w:val="24"/>
                <w:lang w:val="en-US"/>
              </w:rPr>
            </w:pPr>
            <w:r w:rsidRPr="00774BE3">
              <w:rPr>
                <w:sz w:val="24"/>
                <w:szCs w:val="24"/>
                <w:lang w:val="en-US"/>
              </w:rPr>
              <w:t>Perwakilan dalam Wawancara</w:t>
            </w:r>
          </w:p>
        </w:tc>
        <w:tc>
          <w:tcPr>
            <w:tcW w:w="5528" w:type="dxa"/>
          </w:tcPr>
          <w:p w14:paraId="74E3B538" w14:textId="74CD69E1" w:rsidR="00774BE3" w:rsidRPr="00FC7989" w:rsidRDefault="00774BE3" w:rsidP="00057127">
            <w:pPr>
              <w:snapToGrid w:val="0"/>
              <w:spacing w:before="60" w:after="60"/>
              <w:rPr>
                <w:sz w:val="24"/>
                <w:szCs w:val="24"/>
              </w:rPr>
            </w:pPr>
            <w:r w:rsidRPr="00774BE3">
              <w:rPr>
                <w:sz w:val="24"/>
                <w:szCs w:val="24"/>
              </w:rPr>
              <w:t>M. Hidad Abdillah, S.Pd.</w:t>
            </w:r>
          </w:p>
        </w:tc>
      </w:tr>
      <w:tr w:rsidR="00774BE3" w:rsidRPr="00FC7989" w14:paraId="55B88357" w14:textId="77777777" w:rsidTr="00AB14E2">
        <w:tc>
          <w:tcPr>
            <w:tcW w:w="2405" w:type="dxa"/>
          </w:tcPr>
          <w:p w14:paraId="730B21ED" w14:textId="448FA05A" w:rsidR="00774BE3" w:rsidRPr="00774BE3" w:rsidRDefault="00774BE3" w:rsidP="00774BE3">
            <w:pPr>
              <w:snapToGrid w:val="0"/>
              <w:spacing w:before="60" w:after="60"/>
              <w:rPr>
                <w:sz w:val="24"/>
                <w:szCs w:val="24"/>
                <w:lang w:val="en-US"/>
              </w:rPr>
            </w:pPr>
            <w:r>
              <w:rPr>
                <w:sz w:val="24"/>
                <w:szCs w:val="24"/>
                <w:lang w:val="en-US"/>
              </w:rPr>
              <w:t>Jabatan</w:t>
            </w:r>
          </w:p>
        </w:tc>
        <w:tc>
          <w:tcPr>
            <w:tcW w:w="5528" w:type="dxa"/>
          </w:tcPr>
          <w:p w14:paraId="0D2168A7" w14:textId="076E9395" w:rsidR="00774BE3" w:rsidRPr="00FC7989" w:rsidRDefault="00774BE3" w:rsidP="00057127">
            <w:pPr>
              <w:snapToGrid w:val="0"/>
              <w:spacing w:before="60" w:after="60"/>
              <w:rPr>
                <w:sz w:val="24"/>
                <w:szCs w:val="24"/>
              </w:rPr>
            </w:pPr>
            <w:r>
              <w:t>Wakil Kepala, Operator, dan Guru Piket</w:t>
            </w:r>
          </w:p>
        </w:tc>
      </w:tr>
      <w:tr w:rsidR="00774BE3" w:rsidRPr="00FC7989" w14:paraId="72AB90C6" w14:textId="77777777" w:rsidTr="00AB14E2">
        <w:tc>
          <w:tcPr>
            <w:tcW w:w="2405" w:type="dxa"/>
          </w:tcPr>
          <w:p w14:paraId="4E305BE4" w14:textId="53E24BE5" w:rsidR="00774BE3" w:rsidRDefault="00774BE3" w:rsidP="00774BE3">
            <w:pPr>
              <w:snapToGrid w:val="0"/>
              <w:spacing w:before="60" w:after="60"/>
              <w:rPr>
                <w:sz w:val="24"/>
                <w:szCs w:val="24"/>
                <w:lang w:val="en-US"/>
              </w:rPr>
            </w:pPr>
            <w:r w:rsidRPr="00774BE3">
              <w:rPr>
                <w:sz w:val="24"/>
                <w:szCs w:val="24"/>
                <w:lang w:val="en-US"/>
              </w:rPr>
              <w:t>Waktu Wawancara</w:t>
            </w:r>
          </w:p>
        </w:tc>
        <w:tc>
          <w:tcPr>
            <w:tcW w:w="5528" w:type="dxa"/>
          </w:tcPr>
          <w:p w14:paraId="30421850" w14:textId="71172806" w:rsidR="00774BE3" w:rsidRPr="00FC7989" w:rsidRDefault="00774BE3" w:rsidP="00057127">
            <w:pPr>
              <w:snapToGrid w:val="0"/>
              <w:spacing w:before="60" w:after="60"/>
              <w:rPr>
                <w:sz w:val="24"/>
                <w:szCs w:val="24"/>
              </w:rPr>
            </w:pPr>
            <w:r w:rsidRPr="00774BE3">
              <w:rPr>
                <w:sz w:val="24"/>
                <w:szCs w:val="24"/>
              </w:rPr>
              <w:t>22 Juni 2026</w:t>
            </w:r>
          </w:p>
        </w:tc>
      </w:tr>
    </w:tbl>
    <w:p w14:paraId="3549E1FC" w14:textId="77777777" w:rsidR="008E534B" w:rsidRPr="00FC7989" w:rsidRDefault="008E534B" w:rsidP="00774BE3">
      <w:pPr>
        <w:spacing w:after="120"/>
        <w:jc w:val="both"/>
        <w:rPr>
          <w:sz w:val="24"/>
          <w:szCs w:val="24"/>
          <w:lang w:val="en-US"/>
        </w:rPr>
      </w:pPr>
    </w:p>
    <w:p w14:paraId="2F8C2C5E" w14:textId="360F2A8E" w:rsidR="000740B0" w:rsidRPr="00FC7989" w:rsidRDefault="000740B0" w:rsidP="000C2860">
      <w:pPr>
        <w:pStyle w:val="Heading3"/>
        <w:rPr>
          <w:rFonts w:cs="Times New Roman"/>
        </w:rPr>
      </w:pPr>
      <w:r w:rsidRPr="00FC7989">
        <w:rPr>
          <w:rFonts w:cs="Times New Roman"/>
          <w:lang w:val="en-US"/>
        </w:rPr>
        <w:t>3.7.4</w:t>
      </w:r>
      <w:r w:rsidRPr="00FC7989">
        <w:rPr>
          <w:rFonts w:cs="Times New Roman"/>
          <w:lang w:val="en-US"/>
        </w:rPr>
        <w:tab/>
      </w:r>
      <w:r w:rsidRPr="00FC7989">
        <w:rPr>
          <w:rFonts w:cs="Times New Roman"/>
        </w:rPr>
        <w:t>Analisis Data Nilai Penilaian</w:t>
      </w:r>
    </w:p>
    <w:p w14:paraId="3FBE9E4E" w14:textId="74E2CD6A" w:rsidR="00AB14E2" w:rsidRPr="00FC7989" w:rsidRDefault="00AB14E2" w:rsidP="00AB14E2">
      <w:pPr>
        <w:ind w:firstLine="709"/>
        <w:jc w:val="both"/>
        <w:rPr>
          <w:sz w:val="24"/>
          <w:szCs w:val="24"/>
        </w:rPr>
      </w:pPr>
      <w:r w:rsidRPr="00FC7989">
        <w:rPr>
          <w:sz w:val="24"/>
          <w:szCs w:val="24"/>
        </w:rPr>
        <w:t xml:space="preserve">Data nilai penilaian merupakan data yang berisi nilai setiap guru berdasarkan kriteria yang telah ditetapkan. Data tersebut menjadi </w:t>
      </w:r>
      <w:r w:rsidR="00C25F74" w:rsidRPr="00C25F74">
        <w:rPr>
          <w:i/>
          <w:iCs/>
          <w:sz w:val="24"/>
          <w:szCs w:val="24"/>
        </w:rPr>
        <w:t xml:space="preserve">input </w:t>
      </w:r>
      <w:r w:rsidRPr="00FC7989">
        <w:rPr>
          <w:sz w:val="24"/>
          <w:szCs w:val="24"/>
        </w:rPr>
        <w:t>dalam proses perhitungan metode MOORA.</w:t>
      </w:r>
    </w:p>
    <w:p w14:paraId="7EE05C14" w14:textId="4212E12D" w:rsidR="008E534B" w:rsidRPr="00FC7989" w:rsidRDefault="00AB14E2" w:rsidP="00AB14E2">
      <w:pPr>
        <w:jc w:val="both"/>
        <w:rPr>
          <w:sz w:val="24"/>
          <w:szCs w:val="24"/>
        </w:rPr>
      </w:pPr>
      <w:r w:rsidRPr="00FC7989">
        <w:rPr>
          <w:sz w:val="24"/>
          <w:szCs w:val="24"/>
        </w:rPr>
        <w:t>Struktur data nilai penilaian disajikan pada Tabel 3.14.</w:t>
      </w:r>
    </w:p>
    <w:p w14:paraId="6CB9CB28" w14:textId="6A2FCFB5" w:rsidR="008E534B" w:rsidRPr="00FC7989" w:rsidRDefault="00F132F6" w:rsidP="00F132F6">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13</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8E534B" w:rsidRPr="00FC7989">
        <w:rPr>
          <w:color w:val="000000" w:themeColor="text1"/>
          <w:sz w:val="24"/>
          <w:szCs w:val="24"/>
        </w:rPr>
        <w:t>Analisis Data Nilai</w:t>
      </w:r>
    </w:p>
    <w:tbl>
      <w:tblPr>
        <w:tblStyle w:val="Emphasis"/>
        <w:tblW w:w="0" w:type="auto"/>
        <w:tblLook w:val="04A0" w:firstRow="1" w:lastRow="0" w:firstColumn="1" w:lastColumn="0" w:noHBand="0" w:noVBand="1"/>
      </w:tblPr>
      <w:tblGrid>
        <w:gridCol w:w="2122"/>
        <w:gridCol w:w="5805"/>
      </w:tblGrid>
      <w:tr w:rsidR="008E534B" w:rsidRPr="00FC7989" w14:paraId="2E02EAE9" w14:textId="77777777" w:rsidTr="0004761E">
        <w:trPr>
          <w:tblHeader/>
        </w:trPr>
        <w:tc>
          <w:tcPr>
            <w:tcW w:w="2122" w:type="dxa"/>
            <w:shd w:val="clear" w:color="auto" w:fill="00B050"/>
          </w:tcPr>
          <w:p w14:paraId="46139857" w14:textId="073EABBB"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lastRenderedPageBreak/>
              <w:t>Data</w:t>
            </w:r>
          </w:p>
        </w:tc>
        <w:tc>
          <w:tcPr>
            <w:tcW w:w="5805" w:type="dxa"/>
            <w:shd w:val="clear" w:color="auto" w:fill="00B050"/>
          </w:tcPr>
          <w:p w14:paraId="78C80F61" w14:textId="4D794A53" w:rsidR="008E534B" w:rsidRPr="00FC7989" w:rsidRDefault="008E534B"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8E534B" w:rsidRPr="00FC7989" w14:paraId="591C8C40" w14:textId="77777777" w:rsidTr="0004761E">
        <w:tc>
          <w:tcPr>
            <w:tcW w:w="2122" w:type="dxa"/>
          </w:tcPr>
          <w:p w14:paraId="40FAAB0F" w14:textId="4B478E3B" w:rsidR="008E534B" w:rsidRPr="00FC7989" w:rsidRDefault="008E534B" w:rsidP="00057127">
            <w:pPr>
              <w:snapToGrid w:val="0"/>
              <w:spacing w:before="60" w:after="60"/>
              <w:rPr>
                <w:sz w:val="24"/>
                <w:szCs w:val="24"/>
                <w:lang w:val="en-US"/>
              </w:rPr>
            </w:pPr>
            <w:r w:rsidRPr="00FC7989">
              <w:rPr>
                <w:sz w:val="24"/>
                <w:szCs w:val="24"/>
                <w:lang w:val="en-US"/>
              </w:rPr>
              <w:t>Guru</w:t>
            </w:r>
          </w:p>
        </w:tc>
        <w:tc>
          <w:tcPr>
            <w:tcW w:w="5805" w:type="dxa"/>
          </w:tcPr>
          <w:p w14:paraId="6B81440D" w14:textId="4E720724" w:rsidR="008E534B" w:rsidRPr="00FC7989" w:rsidRDefault="0004761E" w:rsidP="00057127">
            <w:pPr>
              <w:snapToGrid w:val="0"/>
              <w:spacing w:before="60" w:after="60"/>
              <w:jc w:val="both"/>
              <w:rPr>
                <w:sz w:val="24"/>
                <w:szCs w:val="24"/>
                <w:lang w:val="en-US"/>
              </w:rPr>
            </w:pPr>
            <w:r w:rsidRPr="00FC7989">
              <w:rPr>
                <w:sz w:val="24"/>
                <w:szCs w:val="24"/>
              </w:rPr>
              <w:t>Alternatif yang dinilai</w:t>
            </w:r>
          </w:p>
        </w:tc>
      </w:tr>
      <w:tr w:rsidR="008E534B" w:rsidRPr="00FC7989" w14:paraId="7FA387EE" w14:textId="77777777" w:rsidTr="0004761E">
        <w:tc>
          <w:tcPr>
            <w:tcW w:w="2122" w:type="dxa"/>
          </w:tcPr>
          <w:p w14:paraId="373D51E3" w14:textId="0B963FC2" w:rsidR="008E534B" w:rsidRPr="00FC7989" w:rsidRDefault="008E534B" w:rsidP="00057127">
            <w:pPr>
              <w:snapToGrid w:val="0"/>
              <w:spacing w:before="60" w:after="60"/>
              <w:rPr>
                <w:sz w:val="24"/>
                <w:szCs w:val="24"/>
                <w:lang w:val="en-US"/>
              </w:rPr>
            </w:pPr>
            <w:r w:rsidRPr="00FC7989">
              <w:rPr>
                <w:sz w:val="24"/>
                <w:szCs w:val="24"/>
                <w:lang w:val="en-US"/>
              </w:rPr>
              <w:t>Kriteria</w:t>
            </w:r>
          </w:p>
        </w:tc>
        <w:tc>
          <w:tcPr>
            <w:tcW w:w="5805" w:type="dxa"/>
          </w:tcPr>
          <w:p w14:paraId="467B34C0" w14:textId="05E03248" w:rsidR="008E534B" w:rsidRPr="00FC7989" w:rsidRDefault="0004761E" w:rsidP="00057127">
            <w:pPr>
              <w:snapToGrid w:val="0"/>
              <w:spacing w:before="60" w:after="60"/>
              <w:jc w:val="both"/>
              <w:rPr>
                <w:sz w:val="24"/>
                <w:szCs w:val="24"/>
                <w:lang w:val="en-US"/>
              </w:rPr>
            </w:pPr>
            <w:r w:rsidRPr="00FC7989">
              <w:rPr>
                <w:sz w:val="24"/>
                <w:szCs w:val="24"/>
              </w:rPr>
              <w:t>Aspek penilaian</w:t>
            </w:r>
            <w:r w:rsidR="00AB14E2" w:rsidRPr="00FC7989">
              <w:rPr>
                <w:sz w:val="24"/>
                <w:szCs w:val="24"/>
                <w:lang w:val="en-US"/>
              </w:rPr>
              <w:t xml:space="preserve"> yang digunakan</w:t>
            </w:r>
          </w:p>
        </w:tc>
      </w:tr>
      <w:tr w:rsidR="008E534B" w:rsidRPr="00FC7989" w14:paraId="5BEBF14F" w14:textId="77777777" w:rsidTr="0004761E">
        <w:tc>
          <w:tcPr>
            <w:tcW w:w="2122" w:type="dxa"/>
          </w:tcPr>
          <w:p w14:paraId="3FA2C207" w14:textId="0C62E12F" w:rsidR="008E534B" w:rsidRPr="00FC7989" w:rsidRDefault="008E534B" w:rsidP="00057127">
            <w:pPr>
              <w:snapToGrid w:val="0"/>
              <w:spacing w:before="60" w:after="60"/>
              <w:rPr>
                <w:sz w:val="24"/>
                <w:szCs w:val="24"/>
                <w:lang w:val="en-US"/>
              </w:rPr>
            </w:pPr>
            <w:r w:rsidRPr="00FC7989">
              <w:rPr>
                <w:sz w:val="24"/>
                <w:szCs w:val="24"/>
                <w:lang w:val="en-US"/>
              </w:rPr>
              <w:t>Nilai</w:t>
            </w:r>
          </w:p>
        </w:tc>
        <w:tc>
          <w:tcPr>
            <w:tcW w:w="5805" w:type="dxa"/>
          </w:tcPr>
          <w:p w14:paraId="61FA5717" w14:textId="1EDE44D8" w:rsidR="008E534B" w:rsidRPr="00057127" w:rsidRDefault="00B940C7" w:rsidP="00057127">
            <w:pPr>
              <w:snapToGrid w:val="0"/>
              <w:spacing w:before="60" w:after="60"/>
              <w:jc w:val="both"/>
              <w:rPr>
                <w:sz w:val="24"/>
                <w:szCs w:val="24"/>
                <w:lang w:val="fi-FI"/>
              </w:rPr>
            </w:pPr>
            <w:r w:rsidRPr="00B940C7">
              <w:rPr>
                <w:sz w:val="24"/>
                <w:szCs w:val="24"/>
              </w:rPr>
              <w:t>Nilai hasil pengukuran atau pemeriksaan berdasarkan kriteria dan skala yang ditetapkan</w:t>
            </w:r>
          </w:p>
        </w:tc>
      </w:tr>
      <w:tr w:rsidR="008E534B" w:rsidRPr="00FC7989" w14:paraId="11DC1AF4" w14:textId="77777777" w:rsidTr="0004761E">
        <w:tc>
          <w:tcPr>
            <w:tcW w:w="2122" w:type="dxa"/>
          </w:tcPr>
          <w:p w14:paraId="05954961" w14:textId="65B54BF5" w:rsidR="008E534B" w:rsidRPr="00FC7989" w:rsidRDefault="008E534B" w:rsidP="00057127">
            <w:pPr>
              <w:snapToGrid w:val="0"/>
              <w:spacing w:before="60" w:after="60"/>
              <w:rPr>
                <w:sz w:val="24"/>
                <w:szCs w:val="24"/>
                <w:lang w:val="en-US"/>
              </w:rPr>
            </w:pPr>
            <w:r w:rsidRPr="00FC7989">
              <w:rPr>
                <w:sz w:val="24"/>
                <w:szCs w:val="24"/>
                <w:lang w:val="en-US"/>
              </w:rPr>
              <w:t xml:space="preserve">Periode </w:t>
            </w:r>
            <w:r w:rsidR="00AB14E2" w:rsidRPr="00FC7989">
              <w:rPr>
                <w:sz w:val="24"/>
                <w:szCs w:val="24"/>
                <w:lang w:val="en-US"/>
              </w:rPr>
              <w:t>Penilaian</w:t>
            </w:r>
          </w:p>
        </w:tc>
        <w:tc>
          <w:tcPr>
            <w:tcW w:w="5805" w:type="dxa"/>
          </w:tcPr>
          <w:p w14:paraId="4B2CD45F" w14:textId="4FB7ADC7" w:rsidR="008E534B" w:rsidRPr="00FC7989" w:rsidRDefault="00AB14E2" w:rsidP="00057127">
            <w:pPr>
              <w:snapToGrid w:val="0"/>
              <w:spacing w:before="60" w:after="60"/>
              <w:jc w:val="both"/>
              <w:rPr>
                <w:sz w:val="24"/>
                <w:szCs w:val="24"/>
                <w:lang w:val="en-US"/>
              </w:rPr>
            </w:pPr>
            <w:r w:rsidRPr="00FC7989">
              <w:rPr>
                <w:sz w:val="24"/>
                <w:szCs w:val="24"/>
              </w:rPr>
              <w:t>Periode ketika penilaian dilakukan</w:t>
            </w:r>
          </w:p>
        </w:tc>
      </w:tr>
      <w:tr w:rsidR="00C93DDB" w:rsidRPr="00FC7989" w14:paraId="529E5E76" w14:textId="77777777" w:rsidTr="0004761E">
        <w:tc>
          <w:tcPr>
            <w:tcW w:w="2122" w:type="dxa"/>
          </w:tcPr>
          <w:p w14:paraId="7D1CCD44" w14:textId="20B1FDB1" w:rsidR="00C93DDB" w:rsidRPr="00D63A79" w:rsidRDefault="00C93DDB" w:rsidP="00057127">
            <w:pPr>
              <w:snapToGrid w:val="0"/>
              <w:spacing w:before="60" w:after="60"/>
              <w:rPr>
                <w:sz w:val="24"/>
                <w:szCs w:val="24"/>
                <w:lang w:val="en-US"/>
              </w:rPr>
            </w:pPr>
            <w:r w:rsidRPr="00FC7989">
              <w:rPr>
                <w:sz w:val="24"/>
                <w:szCs w:val="24"/>
                <w:lang w:val="en-US"/>
              </w:rPr>
              <w:t>P</w:t>
            </w:r>
            <w:r w:rsidRPr="00FC7989">
              <w:rPr>
                <w:sz w:val="24"/>
                <w:szCs w:val="24"/>
              </w:rPr>
              <w:t>enilai</w:t>
            </w:r>
            <w:r w:rsidR="00D63A79">
              <w:rPr>
                <w:sz w:val="24"/>
                <w:szCs w:val="24"/>
                <w:lang w:val="en-US"/>
              </w:rPr>
              <w:t>/Pemeriksa</w:t>
            </w:r>
          </w:p>
        </w:tc>
        <w:tc>
          <w:tcPr>
            <w:tcW w:w="5805" w:type="dxa"/>
          </w:tcPr>
          <w:p w14:paraId="54FB9560" w14:textId="61B8A909" w:rsidR="00C93DDB" w:rsidRPr="00FC7989" w:rsidRDefault="00B940C7" w:rsidP="00057127">
            <w:pPr>
              <w:snapToGrid w:val="0"/>
              <w:spacing w:before="60" w:after="60"/>
              <w:jc w:val="both"/>
              <w:rPr>
                <w:sz w:val="24"/>
                <w:szCs w:val="24"/>
              </w:rPr>
            </w:pPr>
            <w:r w:rsidRPr="00B940C7">
              <w:rPr>
                <w:sz w:val="24"/>
                <w:szCs w:val="24"/>
              </w:rPr>
              <w:t>Kepala Sekolah sebagai penilai utama</w:t>
            </w:r>
          </w:p>
        </w:tc>
      </w:tr>
      <w:tr w:rsidR="00B940C7" w:rsidRPr="00FC7989" w14:paraId="5E20DD7A" w14:textId="77777777" w:rsidTr="0004761E">
        <w:tc>
          <w:tcPr>
            <w:tcW w:w="2122" w:type="dxa"/>
          </w:tcPr>
          <w:p w14:paraId="6BBD2B4B" w14:textId="04C0ADDF" w:rsidR="00B940C7" w:rsidRPr="00FC7989" w:rsidRDefault="00B940C7" w:rsidP="00057127">
            <w:pPr>
              <w:snapToGrid w:val="0"/>
              <w:spacing w:before="60" w:after="60"/>
              <w:rPr>
                <w:sz w:val="24"/>
                <w:szCs w:val="24"/>
                <w:lang w:val="en-US"/>
              </w:rPr>
            </w:pPr>
            <w:r w:rsidRPr="00B940C7">
              <w:rPr>
                <w:sz w:val="24"/>
                <w:szCs w:val="24"/>
                <w:lang w:val="en-US"/>
              </w:rPr>
              <w:t>Penginput</w:t>
            </w:r>
          </w:p>
        </w:tc>
        <w:tc>
          <w:tcPr>
            <w:tcW w:w="5805" w:type="dxa"/>
          </w:tcPr>
          <w:p w14:paraId="5332C79E" w14:textId="734D26E4" w:rsidR="00B940C7" w:rsidRPr="00B940C7" w:rsidRDefault="00B940C7" w:rsidP="00057127">
            <w:pPr>
              <w:snapToGrid w:val="0"/>
              <w:spacing w:before="60" w:after="60"/>
              <w:jc w:val="both"/>
              <w:rPr>
                <w:sz w:val="24"/>
                <w:szCs w:val="24"/>
              </w:rPr>
            </w:pPr>
            <w:r w:rsidRPr="00B940C7">
              <w:rPr>
                <w:sz w:val="24"/>
                <w:szCs w:val="24"/>
              </w:rPr>
              <w:t>Administrator berdasarkan hasil penilaian</w:t>
            </w:r>
          </w:p>
        </w:tc>
      </w:tr>
      <w:tr w:rsidR="00B940C7" w:rsidRPr="00FC7989" w14:paraId="0641A9F3" w14:textId="77777777" w:rsidTr="0004761E">
        <w:tc>
          <w:tcPr>
            <w:tcW w:w="2122" w:type="dxa"/>
          </w:tcPr>
          <w:p w14:paraId="73ECDD81" w14:textId="778BC589" w:rsidR="00B940C7" w:rsidRPr="00FC7989" w:rsidRDefault="00B940C7" w:rsidP="00057127">
            <w:pPr>
              <w:snapToGrid w:val="0"/>
              <w:spacing w:before="60" w:after="60"/>
              <w:rPr>
                <w:sz w:val="24"/>
                <w:szCs w:val="24"/>
                <w:lang w:val="en-US"/>
              </w:rPr>
            </w:pPr>
            <w:r w:rsidRPr="00B940C7">
              <w:rPr>
                <w:sz w:val="24"/>
                <w:szCs w:val="24"/>
                <w:lang w:val="en-US"/>
              </w:rPr>
              <w:t>Sumber Data</w:t>
            </w:r>
          </w:p>
        </w:tc>
        <w:tc>
          <w:tcPr>
            <w:tcW w:w="5805" w:type="dxa"/>
          </w:tcPr>
          <w:p w14:paraId="60FA8809" w14:textId="27ED86ED" w:rsidR="00B940C7" w:rsidRPr="00B940C7" w:rsidRDefault="00B940C7" w:rsidP="00057127">
            <w:pPr>
              <w:snapToGrid w:val="0"/>
              <w:spacing w:before="60" w:after="60"/>
              <w:jc w:val="both"/>
              <w:rPr>
                <w:sz w:val="24"/>
                <w:szCs w:val="24"/>
              </w:rPr>
            </w:pPr>
            <w:r w:rsidRPr="00B940C7">
              <w:rPr>
                <w:sz w:val="24"/>
                <w:szCs w:val="24"/>
              </w:rPr>
              <w:t>Data kehadiran, ketepatan waktu, dokumen perangkat pembelajaran, dan dokumen administrasi penilaian sesuai kriteria</w:t>
            </w:r>
          </w:p>
        </w:tc>
      </w:tr>
    </w:tbl>
    <w:p w14:paraId="49E3DFF5" w14:textId="117AE133" w:rsidR="008E534B" w:rsidRPr="00FC7989" w:rsidRDefault="008E534B" w:rsidP="008E534B">
      <w:pPr>
        <w:jc w:val="both"/>
        <w:rPr>
          <w:sz w:val="24"/>
          <w:szCs w:val="24"/>
        </w:rPr>
      </w:pPr>
    </w:p>
    <w:p w14:paraId="77407378" w14:textId="6E753D9C" w:rsidR="008E534B" w:rsidRPr="00FC7989" w:rsidRDefault="008068AE" w:rsidP="00B940C7">
      <w:pPr>
        <w:spacing w:after="120"/>
        <w:ind w:firstLine="709"/>
        <w:jc w:val="both"/>
        <w:rPr>
          <w:sz w:val="24"/>
          <w:szCs w:val="24"/>
        </w:rPr>
      </w:pPr>
      <w:r w:rsidRPr="008068AE">
        <w:rPr>
          <w:sz w:val="24"/>
          <w:szCs w:val="24"/>
        </w:rPr>
        <w:t xml:space="preserve">Nilai pada masing-masing kriteria diperoleh berdasarkan sumber data dan mekanisme pengukuran yang telah ditetapkan pada setiap kriteria. Kepala Sekolah berperan sebagai penilai dan pemeriksa utama yang menetapkan hasil penilaian berdasarkan data atau dokumen yang tersedia. Administrator berperan dalam pengelolaan dan pencatatan data penilaian ke dalam sistem berdasarkan hasil penilaian Kepala Sekolah. Untuk kriteria yang menggunakan dokumen guru sebagai sumber data, guru berperan sebagai penyedia dokumen yang menjadi objek pemeriksaan. </w:t>
      </w:r>
    </w:p>
    <w:p w14:paraId="5B9E6A61" w14:textId="64CC6ECF" w:rsidR="000740B0" w:rsidRPr="00FC7989" w:rsidRDefault="000740B0" w:rsidP="000740B0">
      <w:pPr>
        <w:pStyle w:val="Heading3"/>
        <w:ind w:left="709" w:hanging="709"/>
        <w:rPr>
          <w:rFonts w:cs="Times New Roman"/>
        </w:rPr>
      </w:pPr>
      <w:r w:rsidRPr="00057127">
        <w:rPr>
          <w:rFonts w:cs="Times New Roman"/>
        </w:rPr>
        <w:lastRenderedPageBreak/>
        <w:t>3.7.5</w:t>
      </w:r>
      <w:r w:rsidRPr="00057127">
        <w:rPr>
          <w:rFonts w:cs="Times New Roman"/>
        </w:rPr>
        <w:tab/>
      </w:r>
      <w:r w:rsidRPr="00FC7989">
        <w:rPr>
          <w:rFonts w:cs="Times New Roman"/>
        </w:rPr>
        <w:t>Analisis Data Hasil Perhitungan</w:t>
      </w:r>
    </w:p>
    <w:p w14:paraId="5EC9EED7" w14:textId="6FF8AE14" w:rsidR="000740B0" w:rsidRPr="00FC7989" w:rsidRDefault="00C93DDB" w:rsidP="0004761E">
      <w:pPr>
        <w:ind w:firstLine="709"/>
        <w:jc w:val="both"/>
        <w:rPr>
          <w:sz w:val="24"/>
          <w:szCs w:val="24"/>
        </w:rPr>
      </w:pPr>
      <w:r w:rsidRPr="00FC7989">
        <w:rPr>
          <w:sz w:val="24"/>
          <w:szCs w:val="24"/>
        </w:rPr>
        <w:t>Data hasil perhitungan merupakan data keluaran yang dihasilkan setelah sistem melakukan proses perhitungan menggunakan metode MOORA. Data tersebut digunakan untuk menyajikan informasi nilai preferensi dan pemeringkatan guru berdasarkan periode penilaian.</w:t>
      </w:r>
    </w:p>
    <w:p w14:paraId="51612310" w14:textId="459A7A38" w:rsidR="00F132F6" w:rsidRPr="00FC7989" w:rsidRDefault="00F132F6" w:rsidP="00F132F6">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14</w:t>
      </w:r>
      <w:r w:rsidRPr="00FC7989">
        <w:rPr>
          <w:b/>
          <w:bCs/>
          <w:i/>
          <w:iCs/>
          <w:color w:val="000000" w:themeColor="text1"/>
          <w:sz w:val="24"/>
          <w:szCs w:val="24"/>
        </w:rPr>
        <w:fldChar w:fldCharType="end"/>
      </w:r>
      <w:r w:rsidRPr="00FC7989">
        <w:rPr>
          <w:color w:val="000000" w:themeColor="text1"/>
          <w:sz w:val="24"/>
          <w:szCs w:val="24"/>
          <w:lang w:val="en-US"/>
        </w:rPr>
        <w:t xml:space="preserve"> Analisi data Perhitungan</w:t>
      </w:r>
    </w:p>
    <w:tbl>
      <w:tblPr>
        <w:tblStyle w:val="Emphasis"/>
        <w:tblW w:w="0" w:type="auto"/>
        <w:tblLook w:val="04A0" w:firstRow="1" w:lastRow="0" w:firstColumn="1" w:lastColumn="0" w:noHBand="0" w:noVBand="1"/>
      </w:tblPr>
      <w:tblGrid>
        <w:gridCol w:w="2122"/>
        <w:gridCol w:w="5805"/>
      </w:tblGrid>
      <w:tr w:rsidR="0004761E" w:rsidRPr="00FC7989" w14:paraId="6A383BFC" w14:textId="77777777" w:rsidTr="009B4B61">
        <w:trPr>
          <w:tblHeader/>
        </w:trPr>
        <w:tc>
          <w:tcPr>
            <w:tcW w:w="2122" w:type="dxa"/>
            <w:shd w:val="clear" w:color="auto" w:fill="00B050"/>
          </w:tcPr>
          <w:p w14:paraId="7737C44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Data</w:t>
            </w:r>
          </w:p>
        </w:tc>
        <w:tc>
          <w:tcPr>
            <w:tcW w:w="5805" w:type="dxa"/>
            <w:shd w:val="clear" w:color="auto" w:fill="00B050"/>
          </w:tcPr>
          <w:p w14:paraId="31717F95" w14:textId="77777777" w:rsidR="0004761E" w:rsidRPr="00FC7989" w:rsidRDefault="0004761E"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Keterangan</w:t>
            </w:r>
          </w:p>
        </w:tc>
      </w:tr>
      <w:tr w:rsidR="0004761E" w:rsidRPr="00FC7989" w14:paraId="2978D7AC" w14:textId="77777777" w:rsidTr="009B4B61">
        <w:tc>
          <w:tcPr>
            <w:tcW w:w="2122" w:type="dxa"/>
          </w:tcPr>
          <w:p w14:paraId="0A622FFB" w14:textId="06BD65BC" w:rsidR="0004761E" w:rsidRPr="00FC7989" w:rsidRDefault="00C93DDB" w:rsidP="00057127">
            <w:pPr>
              <w:snapToGrid w:val="0"/>
              <w:spacing w:before="60" w:after="60"/>
              <w:rPr>
                <w:sz w:val="24"/>
                <w:szCs w:val="24"/>
                <w:lang w:val="en-US"/>
              </w:rPr>
            </w:pPr>
            <w:r w:rsidRPr="00FC7989">
              <w:rPr>
                <w:sz w:val="24"/>
                <w:szCs w:val="24"/>
                <w:lang w:val="en-US"/>
              </w:rPr>
              <w:t>G</w:t>
            </w:r>
            <w:r w:rsidRPr="00FC7989">
              <w:rPr>
                <w:sz w:val="24"/>
                <w:szCs w:val="24"/>
              </w:rPr>
              <w:t>uru</w:t>
            </w:r>
          </w:p>
        </w:tc>
        <w:tc>
          <w:tcPr>
            <w:tcW w:w="5805" w:type="dxa"/>
          </w:tcPr>
          <w:p w14:paraId="73D76634" w14:textId="2462BC6E" w:rsidR="0004761E" w:rsidRPr="00FC7989" w:rsidRDefault="00C93DDB" w:rsidP="00057127">
            <w:pPr>
              <w:snapToGrid w:val="0"/>
              <w:spacing w:before="60" w:after="60"/>
              <w:jc w:val="both"/>
              <w:rPr>
                <w:sz w:val="24"/>
                <w:szCs w:val="24"/>
                <w:lang w:val="en-US"/>
              </w:rPr>
            </w:pPr>
            <w:r w:rsidRPr="00FC7989">
              <w:rPr>
                <w:sz w:val="24"/>
                <w:szCs w:val="24"/>
              </w:rPr>
              <w:t>Alternatif yang telah diproses</w:t>
            </w:r>
          </w:p>
        </w:tc>
      </w:tr>
      <w:tr w:rsidR="0004761E" w:rsidRPr="00FC7989" w14:paraId="5F424537" w14:textId="77777777" w:rsidTr="009B4B61">
        <w:tc>
          <w:tcPr>
            <w:tcW w:w="2122" w:type="dxa"/>
          </w:tcPr>
          <w:p w14:paraId="1BF6A1DA" w14:textId="53C46F80" w:rsidR="0004761E" w:rsidRPr="00FC7989" w:rsidRDefault="00C93DDB" w:rsidP="00057127">
            <w:pPr>
              <w:snapToGrid w:val="0"/>
              <w:spacing w:before="60" w:after="60"/>
              <w:rPr>
                <w:sz w:val="24"/>
                <w:szCs w:val="24"/>
                <w:lang w:val="en-US"/>
              </w:rPr>
            </w:pPr>
            <w:r w:rsidRPr="00FC7989">
              <w:rPr>
                <w:sz w:val="24"/>
                <w:szCs w:val="24"/>
              </w:rPr>
              <w:t>Nilai Preferensi</w:t>
            </w:r>
          </w:p>
        </w:tc>
        <w:tc>
          <w:tcPr>
            <w:tcW w:w="5805" w:type="dxa"/>
          </w:tcPr>
          <w:p w14:paraId="5FABDCCB" w14:textId="1333EA16" w:rsidR="0004761E" w:rsidRPr="00FC7989" w:rsidRDefault="00C93DDB" w:rsidP="00057127">
            <w:pPr>
              <w:snapToGrid w:val="0"/>
              <w:spacing w:before="60" w:after="60"/>
              <w:jc w:val="both"/>
              <w:rPr>
                <w:sz w:val="24"/>
                <w:szCs w:val="24"/>
                <w:lang w:val="en-US"/>
              </w:rPr>
            </w:pPr>
            <w:r w:rsidRPr="00FC7989">
              <w:rPr>
                <w:sz w:val="24"/>
                <w:szCs w:val="24"/>
              </w:rPr>
              <w:t>Nilai hasil perhitungan MOORA</w:t>
            </w:r>
          </w:p>
        </w:tc>
      </w:tr>
      <w:tr w:rsidR="0004761E" w:rsidRPr="00FC7989" w14:paraId="2FF178A8" w14:textId="77777777" w:rsidTr="009B4B61">
        <w:tc>
          <w:tcPr>
            <w:tcW w:w="2122" w:type="dxa"/>
          </w:tcPr>
          <w:p w14:paraId="0C663749" w14:textId="4DB23691" w:rsidR="0004761E" w:rsidRPr="00FC7989" w:rsidRDefault="00C25F74" w:rsidP="00057127">
            <w:pPr>
              <w:snapToGrid w:val="0"/>
              <w:spacing w:before="60" w:after="60"/>
              <w:rPr>
                <w:sz w:val="24"/>
                <w:szCs w:val="24"/>
                <w:lang w:val="en-US"/>
              </w:rPr>
            </w:pPr>
            <w:r w:rsidRPr="00C25F74">
              <w:rPr>
                <w:i/>
                <w:iCs/>
                <w:sz w:val="24"/>
                <w:szCs w:val="24"/>
              </w:rPr>
              <w:t>Ranking</w:t>
            </w:r>
          </w:p>
        </w:tc>
        <w:tc>
          <w:tcPr>
            <w:tcW w:w="5805" w:type="dxa"/>
          </w:tcPr>
          <w:p w14:paraId="48639900" w14:textId="67EFC7A6" w:rsidR="0004761E" w:rsidRPr="00FC7989" w:rsidRDefault="00C93DDB" w:rsidP="00057127">
            <w:pPr>
              <w:snapToGrid w:val="0"/>
              <w:spacing w:before="60" w:after="60"/>
              <w:jc w:val="both"/>
              <w:rPr>
                <w:b/>
                <w:bCs/>
                <w:sz w:val="24"/>
                <w:szCs w:val="24"/>
                <w:lang w:val="en-US"/>
              </w:rPr>
            </w:pPr>
            <w:r w:rsidRPr="00FC7989">
              <w:rPr>
                <w:sz w:val="24"/>
                <w:szCs w:val="24"/>
              </w:rPr>
              <w:t>Urutan alternatif berdasarkan nilai preferensi</w:t>
            </w:r>
          </w:p>
        </w:tc>
      </w:tr>
      <w:tr w:rsidR="0004761E" w:rsidRPr="00FC7989" w14:paraId="03BE685E" w14:textId="77777777" w:rsidTr="009B4B61">
        <w:tc>
          <w:tcPr>
            <w:tcW w:w="2122" w:type="dxa"/>
          </w:tcPr>
          <w:p w14:paraId="5DAE8ED6" w14:textId="4DEA4875" w:rsidR="0004761E" w:rsidRPr="00FC7989" w:rsidRDefault="00C93DDB" w:rsidP="00057127">
            <w:pPr>
              <w:snapToGrid w:val="0"/>
              <w:spacing w:before="60" w:after="60"/>
              <w:rPr>
                <w:sz w:val="24"/>
                <w:szCs w:val="24"/>
                <w:lang w:val="en-US"/>
              </w:rPr>
            </w:pPr>
            <w:r w:rsidRPr="00FC7989">
              <w:rPr>
                <w:sz w:val="24"/>
                <w:szCs w:val="24"/>
              </w:rPr>
              <w:t>Periode Penilaian</w:t>
            </w:r>
          </w:p>
        </w:tc>
        <w:tc>
          <w:tcPr>
            <w:tcW w:w="5805" w:type="dxa"/>
          </w:tcPr>
          <w:p w14:paraId="0CAA7E5D" w14:textId="731D830C" w:rsidR="0004761E" w:rsidRPr="00FC7989" w:rsidRDefault="00C93DDB" w:rsidP="00057127">
            <w:pPr>
              <w:snapToGrid w:val="0"/>
              <w:spacing w:before="60" w:after="60"/>
              <w:jc w:val="both"/>
              <w:rPr>
                <w:sz w:val="24"/>
                <w:szCs w:val="24"/>
                <w:lang w:val="en-US"/>
              </w:rPr>
            </w:pPr>
            <w:r w:rsidRPr="00FC7989">
              <w:rPr>
                <w:sz w:val="24"/>
                <w:szCs w:val="24"/>
              </w:rPr>
              <w:t>Periode perhitungan dilakukan</w:t>
            </w:r>
          </w:p>
        </w:tc>
      </w:tr>
    </w:tbl>
    <w:p w14:paraId="554FF35B" w14:textId="1DEF9FCC" w:rsidR="0004761E" w:rsidRPr="00FC7989" w:rsidRDefault="0004761E" w:rsidP="0004761E">
      <w:pPr>
        <w:jc w:val="both"/>
        <w:rPr>
          <w:sz w:val="24"/>
          <w:szCs w:val="24"/>
        </w:rPr>
      </w:pPr>
    </w:p>
    <w:p w14:paraId="0CD21F38" w14:textId="4C041201" w:rsidR="009B4B61" w:rsidRPr="00FC7989" w:rsidRDefault="00C93DDB" w:rsidP="00F132F6">
      <w:pPr>
        <w:spacing w:after="120"/>
        <w:ind w:firstLine="709"/>
        <w:jc w:val="both"/>
        <w:rPr>
          <w:sz w:val="24"/>
          <w:szCs w:val="24"/>
        </w:rPr>
      </w:pPr>
      <w:r w:rsidRPr="00FC7989">
        <w:rPr>
          <w:sz w:val="24"/>
          <w:szCs w:val="24"/>
        </w:rPr>
        <w:t>Hasil perhitungan disimpan berdasarkan periode penilaian sehingga dapat digunakan sebagai riwayat penilaian. Riwayat tersebut digunakan untuk mendukung pemantauan perkembangan kinerja guru antarperiode.</w:t>
      </w:r>
    </w:p>
    <w:p w14:paraId="5333955E" w14:textId="30C25FBB" w:rsidR="00C93DDB" w:rsidRPr="00FC7989" w:rsidRDefault="00C93DDB" w:rsidP="00F132F6">
      <w:pPr>
        <w:spacing w:after="120"/>
        <w:ind w:firstLine="709"/>
        <w:jc w:val="both"/>
        <w:rPr>
          <w:sz w:val="24"/>
          <w:szCs w:val="24"/>
        </w:rPr>
      </w:pPr>
      <w:r w:rsidRPr="00FC7989">
        <w:rPr>
          <w:sz w:val="24"/>
          <w:szCs w:val="24"/>
        </w:rPr>
        <w:t xml:space="preserve">Dalam proses </w:t>
      </w:r>
      <w:r w:rsidRPr="00FC7989">
        <w:rPr>
          <w:i/>
          <w:iCs/>
          <w:sz w:val="24"/>
          <w:szCs w:val="24"/>
        </w:rPr>
        <w:t>monitoring,</w:t>
      </w:r>
      <w:r w:rsidRPr="00FC7989">
        <w:rPr>
          <w:sz w:val="24"/>
          <w:szCs w:val="24"/>
        </w:rPr>
        <w:t xml:space="preserve"> perkembangan kinerja dilihat berdasarkan skor asli atau skor kriteria yang digunakan secara konsisten antarperiode, sedangkan nilai preferensi MOORA digunakan untuk menghasilkan pemeringkatan pada masing-masing periode penilaian.</w:t>
      </w:r>
    </w:p>
    <w:p w14:paraId="2BDF5B35" w14:textId="55AADCBC" w:rsidR="00C93DDB" w:rsidRPr="00FC7989" w:rsidRDefault="00C93DDB" w:rsidP="00CA2150">
      <w:pPr>
        <w:spacing w:after="120"/>
        <w:ind w:firstLine="709"/>
        <w:jc w:val="both"/>
        <w:rPr>
          <w:sz w:val="24"/>
          <w:szCs w:val="24"/>
        </w:rPr>
      </w:pPr>
      <w:r w:rsidRPr="00FC7989">
        <w:rPr>
          <w:sz w:val="24"/>
          <w:szCs w:val="24"/>
        </w:rPr>
        <w:t xml:space="preserve">Berdasarkan analisis data tersebut, sistem membutuhkan data guru sebagai alternatif, data kriteria sebagai atribut penilaian, data bobot sebagai tingkat kepentingan kriteria, data nilai penilaian sebagai masukan perhitungan, serta data </w:t>
      </w:r>
      <w:r w:rsidRPr="00FC7989">
        <w:rPr>
          <w:sz w:val="24"/>
          <w:szCs w:val="24"/>
        </w:rPr>
        <w:lastRenderedPageBreak/>
        <w:t>hasil perhitungan sebagai keluaran sistem. Seluruh data tersebut saling berkaitan dalam proses pengelolaan penilaian kinerja guru dan penerapan metode MOORA. Struktur data yang telah diidentifikasi selanjutnya menjadi dasar dalam menentukan kebutuhan basis data dan proses pengolahan data pada tahap perancangan sistem.</w:t>
      </w:r>
    </w:p>
    <w:p w14:paraId="26591D34" w14:textId="685A47C3" w:rsidR="009B4B61" w:rsidRPr="00FC7989" w:rsidRDefault="009B4B61" w:rsidP="00D60028">
      <w:pPr>
        <w:pStyle w:val="Heading2"/>
        <w:ind w:left="709" w:hanging="709"/>
        <w:rPr>
          <w:rFonts w:cs="Times New Roman"/>
          <w:szCs w:val="24"/>
        </w:rPr>
      </w:pPr>
      <w:r w:rsidRPr="00057127">
        <w:rPr>
          <w:rFonts w:cs="Times New Roman"/>
          <w:szCs w:val="24"/>
        </w:rPr>
        <w:t>3.8</w:t>
      </w:r>
      <w:r w:rsidR="00D60028" w:rsidRPr="00057127">
        <w:rPr>
          <w:rFonts w:cs="Times New Roman"/>
          <w:szCs w:val="24"/>
        </w:rPr>
        <w:tab/>
      </w:r>
      <w:r w:rsidR="000F1B47" w:rsidRPr="00FC7989">
        <w:rPr>
          <w:rFonts w:cs="Times New Roman"/>
          <w:szCs w:val="24"/>
        </w:rPr>
        <w:t>Operasionalisasi Kriteria Penilaian Kinerja Guru</w:t>
      </w:r>
    </w:p>
    <w:p w14:paraId="0054D963" w14:textId="0DD3985A" w:rsidR="00C94431" w:rsidRPr="00FC7989" w:rsidRDefault="0030769B" w:rsidP="00CA2150">
      <w:pPr>
        <w:spacing w:after="120"/>
        <w:ind w:firstLine="709"/>
        <w:jc w:val="both"/>
        <w:rPr>
          <w:sz w:val="24"/>
          <w:szCs w:val="24"/>
        </w:rPr>
      </w:pPr>
      <w:r w:rsidRPr="00057127">
        <w:rPr>
          <w:sz w:val="24"/>
          <w:szCs w:val="24"/>
        </w:rPr>
        <w:t>D</w:t>
      </w:r>
      <w:r w:rsidR="00D60028" w:rsidRPr="00FC7989">
        <w:rPr>
          <w:sz w:val="24"/>
          <w:szCs w:val="24"/>
        </w:rPr>
        <w:t xml:space="preserve">alam penelitian ini, penilaian kinerja guru menggunakan empat kriteria,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00D60028" w:rsidRPr="00FC7989">
        <w:rPr>
          <w:sz w:val="24"/>
          <w:szCs w:val="24"/>
        </w:rPr>
        <w:t xml:space="preserve">Penilaian (C4). Keempat kriteria tersebut digunakan untuk merepresentasikan aspek pelaksanaan tugas guru yang menjadi objek penilaian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00D60028" w:rsidRPr="00FC7989">
        <w:rPr>
          <w:sz w:val="24"/>
          <w:szCs w:val="24"/>
        </w:rPr>
        <w:t xml:space="preserve"> Agar data dari setiap kriteria dapat digunakan dalam proses perhitungan metode MOORA, masing-masing kriteria perlu dioperasionalkan ke dalam indikator dan data yang dapat diukur. Operasionalisasi tersebut mencakup definisi kriteria, indikator yang digunakan, data asli, sumber data, satuan pengukuran, mekanisme konversi ke dalam skala penilaian 1 sampai 5, serta klasifikasi atribut </w:t>
      </w:r>
      <w:r w:rsidR="00EE19B8" w:rsidRPr="00EE19B8">
        <w:rPr>
          <w:i/>
          <w:iCs/>
          <w:sz w:val="24"/>
          <w:szCs w:val="24"/>
        </w:rPr>
        <w:t>Benefit</w:t>
      </w:r>
      <w:r w:rsidR="00D60028" w:rsidRPr="00FC7989">
        <w:rPr>
          <w:sz w:val="24"/>
          <w:szCs w:val="24"/>
        </w:rPr>
        <w:t xml:space="preserve"> atau </w:t>
      </w:r>
      <w:r w:rsidR="00EE19B8" w:rsidRPr="00EE19B8">
        <w:rPr>
          <w:i/>
          <w:iCs/>
          <w:sz w:val="24"/>
          <w:szCs w:val="24"/>
        </w:rPr>
        <w:t>cost</w:t>
      </w:r>
      <w:r w:rsidR="00D60028" w:rsidRPr="00FC7989">
        <w:rPr>
          <w:sz w:val="24"/>
          <w:szCs w:val="24"/>
        </w:rPr>
        <w:t xml:space="preserve">. Dalam penelitian ini, keempat kriteria diarahkan sebagai atribut </w:t>
      </w:r>
      <w:r w:rsidR="00EE19B8" w:rsidRPr="00EE19B8">
        <w:rPr>
          <w:i/>
          <w:iCs/>
          <w:sz w:val="24"/>
          <w:szCs w:val="24"/>
        </w:rPr>
        <w:t>Benefit</w:t>
      </w:r>
      <w:r w:rsidR="00D60028" w:rsidRPr="00FC7989">
        <w:rPr>
          <w:sz w:val="24"/>
          <w:szCs w:val="24"/>
        </w:rPr>
        <w:t>, sehingga nilai yang lebih tinggi menunjukkan tingkat pencapaian yang lebih baik.</w:t>
      </w:r>
    </w:p>
    <w:p w14:paraId="36545C4D" w14:textId="0E31F271" w:rsidR="00C94431" w:rsidRPr="00057127" w:rsidRDefault="00D60028" w:rsidP="00D60028">
      <w:pPr>
        <w:pStyle w:val="Heading3"/>
        <w:ind w:left="709" w:hanging="709"/>
        <w:rPr>
          <w:rFonts w:cs="Times New Roman"/>
        </w:rPr>
      </w:pPr>
      <w:r w:rsidRPr="00057127">
        <w:rPr>
          <w:rFonts w:cs="Times New Roman"/>
        </w:rPr>
        <w:t>3.8.1</w:t>
      </w:r>
      <w:r w:rsidRPr="00057127">
        <w:rPr>
          <w:rFonts w:cs="Times New Roman"/>
        </w:rPr>
        <w:tab/>
      </w:r>
      <w:r w:rsidRPr="00FC7989">
        <w:rPr>
          <w:rFonts w:cs="Times New Roman"/>
        </w:rPr>
        <w:t>Operasionalisasi Kriteria Kehadiran (C1)</w:t>
      </w:r>
    </w:p>
    <w:p w14:paraId="7F59174E" w14:textId="675E2BB1" w:rsidR="004B43E6" w:rsidRDefault="00A51C76" w:rsidP="00D60028">
      <w:pPr>
        <w:pStyle w:val="Heading3Char"/>
        <w:ind w:firstLine="709"/>
        <w:jc w:val="both"/>
        <w:rPr>
          <w:sz w:val="24"/>
          <w:szCs w:val="24"/>
        </w:rPr>
      </w:pPr>
      <w:r w:rsidRPr="00057127">
        <w:rPr>
          <w:sz w:val="24"/>
          <w:szCs w:val="24"/>
        </w:rPr>
        <w:t xml:space="preserve">Kehadiran (C1) merupakan kriteria yang digunakan untuk mengukur tingkat kehadiran guru dalam melaksanakan kewajiban jam mengajar yang diperhitungkan selama periode penilaian. Data kehadiran diperoleh dari data atau catatan pelaksanaan kegiatan mengajar dan dibandingkan dengan kewajiban jam mengajar </w:t>
      </w:r>
      <w:r w:rsidRPr="00057127">
        <w:rPr>
          <w:sz w:val="24"/>
          <w:szCs w:val="24"/>
        </w:rPr>
        <w:lastRenderedPageBreak/>
        <w:t>yang menjadi tanggung jawab masing-masing guru berdasarkan pembagian tugas mengajar pada periode penilaian.</w:t>
      </w:r>
    </w:p>
    <w:p w14:paraId="22BF0E94" w14:textId="7DB99E62" w:rsidR="00D63A79" w:rsidRPr="00057127" w:rsidRDefault="00D63A79" w:rsidP="00D60028">
      <w:pPr>
        <w:pStyle w:val="Heading3Char"/>
        <w:ind w:firstLine="709"/>
        <w:jc w:val="both"/>
        <w:rPr>
          <w:sz w:val="24"/>
          <w:szCs w:val="24"/>
        </w:rPr>
      </w:pPr>
      <w:r w:rsidRPr="00D63A79">
        <w:rPr>
          <w:sz w:val="24"/>
          <w:szCs w:val="24"/>
        </w:rPr>
        <w:t>Data kehadiran dan pembagian tugas digunakan sebagai sumber data untuk menentukan realisasi dan kewajiban jam mengajar. Data tersebut dikelola oleh Administrator sebagai bagian dari pengelolaan data sekolah, sedangkan hasil pengukuran diperiksa dan ditetapkan oleh Kepala Sekolah sebagai penilai utama.</w:t>
      </w:r>
    </w:p>
    <w:p w14:paraId="77C9E1DF" w14:textId="156857D3" w:rsidR="00D60028" w:rsidRPr="00FC7989" w:rsidRDefault="00A51C76" w:rsidP="00A51C76">
      <w:pPr>
        <w:ind w:firstLine="709"/>
        <w:jc w:val="both"/>
        <w:rPr>
          <w:sz w:val="24"/>
          <w:szCs w:val="24"/>
          <w:lang w:val="en-US"/>
        </w:rPr>
      </w:pPr>
      <w:r w:rsidRPr="00057127">
        <w:rPr>
          <w:sz w:val="24"/>
          <w:szCs w:val="24"/>
        </w:rPr>
        <w:t xml:space="preserve">Pengukuran C1 dilakukan menggunakan persentase untuk menyesuaikan perbedaan jumlah kewajiban jam mengajar setiap guru. Nilai C1 dihitung dengan membandingkan jumlah realisasi jam mengajar yang diperhitungkan dengan jumlah kewajiban jam mengajar yang diperhitungkan selama periode penilaian. </w:t>
      </w:r>
      <w:r w:rsidRPr="00FC7989">
        <w:rPr>
          <w:sz w:val="24"/>
          <w:szCs w:val="24"/>
          <w:lang w:val="en-US"/>
        </w:rPr>
        <w:t>Perhitungan dilakukan menggunakan persamaan berikut:</w:t>
      </w:r>
      <w:r w:rsidR="00347755" w:rsidRPr="00FC7989">
        <w:rPr>
          <w:sz w:val="24"/>
          <w:szCs w:val="24"/>
          <w:lang w:val="en-US"/>
        </w:rPr>
        <w:t xml:space="preserve"> </w:t>
      </w:r>
    </w:p>
    <w:p w14:paraId="4F16CD80" w14:textId="2EB0FD68" w:rsidR="00462FF8" w:rsidRPr="00FC7989" w:rsidRDefault="00462FF8" w:rsidP="004B43E6">
      <w:pPr>
        <w:jc w:val="both"/>
        <w:rPr>
          <w:sz w:val="24"/>
          <w:szCs w:val="24"/>
          <w:lang w:val="en-US"/>
        </w:rPr>
      </w:pPr>
      <w:r w:rsidRPr="00FC7989">
        <w:rPr>
          <w:noProof/>
          <w:sz w:val="24"/>
          <w:szCs w:val="24"/>
          <w:lang w:val="en-US"/>
        </w:rPr>
        <w:drawing>
          <wp:inline distT="0" distB="0" distL="0" distR="0" wp14:anchorId="5F1E2536" wp14:editId="2286695A">
            <wp:extent cx="4629796" cy="743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743054"/>
                    </a:xfrm>
                    <a:prstGeom prst="rect">
                      <a:avLst/>
                    </a:prstGeom>
                  </pic:spPr>
                </pic:pic>
              </a:graphicData>
            </a:graphic>
          </wp:inline>
        </w:drawing>
      </w:r>
    </w:p>
    <w:p w14:paraId="0AFB70E7" w14:textId="77777777" w:rsidR="00462FF8" w:rsidRPr="00FC7989" w:rsidRDefault="00462FF8" w:rsidP="00462FF8">
      <w:pPr>
        <w:jc w:val="both"/>
        <w:rPr>
          <w:sz w:val="24"/>
          <w:szCs w:val="24"/>
          <w:lang w:val="en-US"/>
        </w:rPr>
      </w:pPr>
      <w:r w:rsidRPr="00FC7989">
        <w:rPr>
          <w:sz w:val="24"/>
          <w:szCs w:val="24"/>
          <w:lang w:val="en-US"/>
        </w:rPr>
        <w:t>Keterangan:</w:t>
      </w:r>
    </w:p>
    <w:p w14:paraId="6B270CA1" w14:textId="1EB9E094" w:rsidR="00462FF8" w:rsidRPr="00FC7989" w:rsidRDefault="00A51C76" w:rsidP="00462FF8">
      <w:pPr>
        <w:jc w:val="both"/>
        <w:rPr>
          <w:sz w:val="24"/>
          <w:szCs w:val="24"/>
          <w:lang w:val="en-US"/>
        </w:rPr>
      </w:pPr>
      <w:r w:rsidRPr="00FC7989">
        <w:rPr>
          <w:sz w:val="24"/>
          <w:szCs w:val="24"/>
          <w:lang w:val="en-US"/>
        </w:rPr>
        <w:t>Realisasi Jam Mengajar yang Diperhitungkan: merupakan jumlah jam mengajar yang terlaksana dan tercatat sebagai pelaksanaan kewajiban mengajar guru.</w:t>
      </w:r>
    </w:p>
    <w:p w14:paraId="541C7DF7" w14:textId="6BD93F84" w:rsidR="00462FF8" w:rsidRDefault="00A51C76" w:rsidP="00462FF8">
      <w:pPr>
        <w:jc w:val="both"/>
        <w:rPr>
          <w:sz w:val="24"/>
          <w:szCs w:val="24"/>
          <w:lang w:val="en-US"/>
        </w:rPr>
      </w:pPr>
      <w:r w:rsidRPr="00FC7989">
        <w:rPr>
          <w:sz w:val="24"/>
          <w:szCs w:val="24"/>
          <w:lang w:val="en-US"/>
        </w:rPr>
        <w:t>Kewajiban Jam Mengajar yang Diperhitungkan: merupakan jumlah jam mengajar yang menjadi tanggung jawab guru berdasarkan pembagian tugas mengajar pada periode penilaian setelah memperhatikan kondisi yang secara resmi tidak menjadi bagian dari kewajiban kehadiran yang diperhitungkan.</w:t>
      </w:r>
      <w:r w:rsidR="00462FF8" w:rsidRPr="00FC7989">
        <w:rPr>
          <w:sz w:val="24"/>
          <w:szCs w:val="24"/>
          <w:lang w:val="en-US"/>
        </w:rPr>
        <w:t xml:space="preserve"> </w:t>
      </w:r>
    </w:p>
    <w:p w14:paraId="0866A4A4" w14:textId="5699B676" w:rsidR="00675CAB" w:rsidRPr="00FC7989" w:rsidRDefault="00675CAB" w:rsidP="00675CAB">
      <w:pPr>
        <w:ind w:firstLine="709"/>
        <w:jc w:val="both"/>
        <w:rPr>
          <w:sz w:val="24"/>
          <w:szCs w:val="24"/>
          <w:lang w:val="en-US"/>
        </w:rPr>
      </w:pPr>
      <w:r w:rsidRPr="00675CAB">
        <w:rPr>
          <w:sz w:val="24"/>
          <w:szCs w:val="24"/>
          <w:lang w:val="en-US"/>
        </w:rPr>
        <w:t xml:space="preserve">Data kehadiran dan pembagian tugas digunakan sebagai sumber data untuk menentukan realisasi dan kewajiban jam mengajar. Data tersebut dikelola oleh </w:t>
      </w:r>
      <w:r w:rsidRPr="00675CAB">
        <w:rPr>
          <w:sz w:val="24"/>
          <w:szCs w:val="24"/>
          <w:lang w:val="en-US"/>
        </w:rPr>
        <w:lastRenderedPageBreak/>
        <w:t>Administrator sebagai bagian dari pengelolaan data sekolah, sedangkan hasil pengukuran diperiksa dan ditetapkan oleh Kepala Sekolah sebagai penilai utama.</w:t>
      </w:r>
    </w:p>
    <w:p w14:paraId="40871E5B" w14:textId="3105932E" w:rsidR="00A51C76" w:rsidRPr="00FC7989" w:rsidRDefault="00A51C76" w:rsidP="00A51C76">
      <w:pPr>
        <w:ind w:firstLine="709"/>
        <w:jc w:val="both"/>
        <w:rPr>
          <w:sz w:val="24"/>
          <w:szCs w:val="24"/>
          <w:lang w:val="en-US"/>
        </w:rPr>
      </w:pPr>
      <w:r w:rsidRPr="00FC7989">
        <w:rPr>
          <w:sz w:val="24"/>
          <w:szCs w:val="24"/>
        </w:rPr>
        <w:t>Perlakuan terhadap kondisi seperti izin, sakit, tugas luar, atau kegiatan resmi lainnya mengikuti ketentuan yang berlaku pada sekolah atau instrumen penilaian yang digunakan.</w:t>
      </w:r>
    </w:p>
    <w:p w14:paraId="3CFDE8B3" w14:textId="7E469510" w:rsidR="00462FF8" w:rsidRPr="00057127" w:rsidRDefault="00A51C76" w:rsidP="00462FF8">
      <w:pPr>
        <w:ind w:firstLine="709"/>
        <w:jc w:val="both"/>
        <w:rPr>
          <w:sz w:val="24"/>
          <w:szCs w:val="24"/>
          <w:lang w:val="fi-FI"/>
        </w:rPr>
      </w:pPr>
      <w:r w:rsidRPr="00FC7989">
        <w:rPr>
          <w:sz w:val="24"/>
          <w:szCs w:val="24"/>
          <w:lang w:val="en-US"/>
        </w:rPr>
        <w:t xml:space="preserve">Hasil pengukuran C1 dinyatakan dalam persentase dengan rentang 0% sampai 100%. </w:t>
      </w:r>
      <w:r w:rsidRPr="00057127">
        <w:rPr>
          <w:sz w:val="24"/>
          <w:szCs w:val="24"/>
          <w:lang w:val="fi-FI"/>
        </w:rPr>
        <w:t xml:space="preserve">Nilai tersebut selanjutnya dikonversi ke dalam skala penilaian 1 sampai 5 menggunakan interval konversi pada Tabel 3.21. Karena semakin tinggi persentase pemenuhan kewajiban jam mengajar menunjukkan tingkat kehadiran yang semakin tinggi, kriteria Kehadiran (C1) dikategorikan sebagai atribut </w:t>
      </w:r>
      <w:r w:rsidR="00EE19B8" w:rsidRPr="00057127">
        <w:rPr>
          <w:i/>
          <w:iCs/>
          <w:sz w:val="24"/>
          <w:szCs w:val="24"/>
          <w:lang w:val="fi-FI"/>
        </w:rPr>
        <w:t>Benefit</w:t>
      </w:r>
      <w:r w:rsidRPr="00057127">
        <w:rPr>
          <w:sz w:val="24"/>
          <w:szCs w:val="24"/>
          <w:lang w:val="fi-FI"/>
        </w:rPr>
        <w:t xml:space="preserve"> dalam metode MOORA.</w:t>
      </w:r>
    </w:p>
    <w:p w14:paraId="5707512E" w14:textId="0B5A7ACF" w:rsidR="00321029" w:rsidRPr="00FC7989" w:rsidRDefault="00321029" w:rsidP="00321029">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operasionalisasi C1</w:t>
      </w:r>
    </w:p>
    <w:tbl>
      <w:tblPr>
        <w:tblStyle w:val="Emphasis"/>
        <w:tblW w:w="0" w:type="auto"/>
        <w:tblLook w:val="04A0" w:firstRow="1" w:lastRow="0" w:firstColumn="1" w:lastColumn="0" w:noHBand="0" w:noVBand="1"/>
      </w:tblPr>
      <w:tblGrid>
        <w:gridCol w:w="2689"/>
        <w:gridCol w:w="5238"/>
      </w:tblGrid>
      <w:tr w:rsidR="006E0613" w:rsidRPr="00FC7989" w14:paraId="429F7E75" w14:textId="77777777" w:rsidTr="009C3131">
        <w:trPr>
          <w:tblHeader/>
        </w:trPr>
        <w:tc>
          <w:tcPr>
            <w:tcW w:w="2689" w:type="dxa"/>
            <w:shd w:val="clear" w:color="auto" w:fill="00B050"/>
          </w:tcPr>
          <w:p w14:paraId="343547E4" w14:textId="179ED182"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7B13D356" w14:textId="1D988D9A" w:rsidR="006E0613" w:rsidRPr="00FC7989" w:rsidRDefault="006E0613"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6E0613" w:rsidRPr="00FC7989" w14:paraId="19FE496D" w14:textId="77777777" w:rsidTr="00321029">
        <w:tc>
          <w:tcPr>
            <w:tcW w:w="2689" w:type="dxa"/>
          </w:tcPr>
          <w:p w14:paraId="7BC31DDA" w14:textId="14A681D7" w:rsidR="006E0613" w:rsidRPr="00FC7989" w:rsidRDefault="006E0613" w:rsidP="00057127">
            <w:pPr>
              <w:pStyle w:val="Heading3Char"/>
              <w:snapToGrid w:val="0"/>
              <w:spacing w:before="60" w:after="60"/>
              <w:rPr>
                <w:sz w:val="24"/>
                <w:szCs w:val="24"/>
                <w:lang w:val="en-US"/>
              </w:rPr>
            </w:pPr>
            <w:r w:rsidRPr="00FC7989">
              <w:rPr>
                <w:sz w:val="24"/>
                <w:szCs w:val="24"/>
              </w:rPr>
              <w:t>Kriteria</w:t>
            </w:r>
          </w:p>
        </w:tc>
        <w:tc>
          <w:tcPr>
            <w:tcW w:w="5238" w:type="dxa"/>
          </w:tcPr>
          <w:p w14:paraId="075D1BC0" w14:textId="09815C20" w:rsidR="006E0613" w:rsidRPr="00FC7989" w:rsidRDefault="006E0613" w:rsidP="00057127">
            <w:pPr>
              <w:pStyle w:val="Heading3Char"/>
              <w:snapToGrid w:val="0"/>
              <w:spacing w:before="60" w:after="60"/>
              <w:rPr>
                <w:sz w:val="24"/>
                <w:szCs w:val="24"/>
                <w:lang w:val="en-US"/>
              </w:rPr>
            </w:pPr>
            <w:r w:rsidRPr="00FC7989">
              <w:rPr>
                <w:sz w:val="24"/>
                <w:szCs w:val="24"/>
              </w:rPr>
              <w:t>Kehadiran (C1)</w:t>
            </w:r>
          </w:p>
        </w:tc>
      </w:tr>
      <w:tr w:rsidR="006E0613" w:rsidRPr="00FC7989" w14:paraId="7524F7F9" w14:textId="77777777" w:rsidTr="00321029">
        <w:tc>
          <w:tcPr>
            <w:tcW w:w="2689" w:type="dxa"/>
          </w:tcPr>
          <w:p w14:paraId="4B53A8AC" w14:textId="28A6BE48" w:rsidR="006E0613" w:rsidRPr="00FC7989" w:rsidRDefault="006E0613" w:rsidP="00057127">
            <w:pPr>
              <w:pStyle w:val="Heading3Char"/>
              <w:snapToGrid w:val="0"/>
              <w:spacing w:before="60" w:after="60"/>
              <w:rPr>
                <w:sz w:val="24"/>
                <w:szCs w:val="24"/>
                <w:lang w:val="en-US"/>
              </w:rPr>
            </w:pPr>
            <w:r w:rsidRPr="00FC7989">
              <w:rPr>
                <w:sz w:val="24"/>
                <w:szCs w:val="24"/>
                <w:lang w:val="en-US"/>
              </w:rPr>
              <w:t>Yang Diukur</w:t>
            </w:r>
          </w:p>
        </w:tc>
        <w:tc>
          <w:tcPr>
            <w:tcW w:w="5238" w:type="dxa"/>
          </w:tcPr>
          <w:p w14:paraId="637AB2A9" w14:textId="39640411" w:rsidR="006E0613" w:rsidRPr="00FC7989" w:rsidRDefault="0030769B" w:rsidP="00057127">
            <w:pPr>
              <w:pStyle w:val="Heading3Char"/>
              <w:snapToGrid w:val="0"/>
              <w:spacing w:before="60" w:after="60"/>
              <w:rPr>
                <w:sz w:val="24"/>
                <w:szCs w:val="24"/>
                <w:lang w:val="en-US"/>
              </w:rPr>
            </w:pPr>
            <w:r w:rsidRPr="00FC7989">
              <w:rPr>
                <w:sz w:val="24"/>
                <w:szCs w:val="24"/>
              </w:rPr>
              <w:t>Tingkat kehadiran guru dalam melaksanakan kewajiban jam mengajar</w:t>
            </w:r>
          </w:p>
        </w:tc>
      </w:tr>
      <w:tr w:rsidR="006E0613" w:rsidRPr="00FC7989" w14:paraId="3FC81840" w14:textId="77777777" w:rsidTr="00321029">
        <w:tc>
          <w:tcPr>
            <w:tcW w:w="2689" w:type="dxa"/>
          </w:tcPr>
          <w:p w14:paraId="264A11F5" w14:textId="1BE84105" w:rsidR="006E0613" w:rsidRPr="00FC7989" w:rsidRDefault="006E0613"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029F9948" w14:textId="61CFDD75" w:rsidR="006E0613" w:rsidRPr="00FC7989" w:rsidRDefault="0030769B" w:rsidP="00057127">
            <w:pPr>
              <w:pStyle w:val="Heading3Char"/>
              <w:snapToGrid w:val="0"/>
              <w:spacing w:before="60" w:after="60"/>
              <w:rPr>
                <w:sz w:val="24"/>
                <w:szCs w:val="24"/>
                <w:lang w:val="en-US"/>
              </w:rPr>
            </w:pPr>
            <w:r w:rsidRPr="00FC7989">
              <w:rPr>
                <w:sz w:val="24"/>
                <w:szCs w:val="24"/>
              </w:rPr>
              <w:t>Persentase realisasi jam mengajar terhadap kewajiban jam mengajar yang diperhitungkan</w:t>
            </w:r>
          </w:p>
        </w:tc>
      </w:tr>
      <w:tr w:rsidR="006E0613" w:rsidRPr="00FC7989" w14:paraId="51F82058" w14:textId="77777777" w:rsidTr="00321029">
        <w:tc>
          <w:tcPr>
            <w:tcW w:w="2689" w:type="dxa"/>
          </w:tcPr>
          <w:p w14:paraId="7A5738D3" w14:textId="608695EE" w:rsidR="006E0613" w:rsidRPr="00FC7989" w:rsidRDefault="006E0613"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7F2BE4DE" w14:textId="05C810F6" w:rsidR="006E0613" w:rsidRPr="00057127" w:rsidRDefault="006E0613" w:rsidP="00057127">
            <w:pPr>
              <w:pStyle w:val="Heading3Char"/>
              <w:snapToGrid w:val="0"/>
              <w:spacing w:before="60" w:after="60"/>
              <w:rPr>
                <w:sz w:val="24"/>
                <w:szCs w:val="24"/>
                <w:lang w:val="fi-FI"/>
              </w:rPr>
            </w:pPr>
            <w:r w:rsidRPr="00FC7989">
              <w:rPr>
                <w:sz w:val="24"/>
                <w:szCs w:val="24"/>
              </w:rPr>
              <w:t>Realisasi kehadiran dan kewajiban kehadiran</w:t>
            </w:r>
          </w:p>
        </w:tc>
      </w:tr>
      <w:tr w:rsidR="006E0613" w:rsidRPr="00FC7989" w14:paraId="2F33C607" w14:textId="77777777" w:rsidTr="00321029">
        <w:tc>
          <w:tcPr>
            <w:tcW w:w="2689" w:type="dxa"/>
          </w:tcPr>
          <w:p w14:paraId="36FDA803" w14:textId="335188E5" w:rsidR="006E0613" w:rsidRPr="00FC7989" w:rsidRDefault="006E0613"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3C233EFA" w14:textId="1C14F56E" w:rsidR="006E0613" w:rsidRPr="00FC7989" w:rsidRDefault="00675CAB" w:rsidP="00057127">
            <w:pPr>
              <w:pStyle w:val="Heading3Char"/>
              <w:snapToGrid w:val="0"/>
              <w:spacing w:before="60" w:after="60"/>
              <w:rPr>
                <w:sz w:val="24"/>
                <w:szCs w:val="24"/>
                <w:lang w:val="en-US"/>
              </w:rPr>
            </w:pPr>
            <w:r w:rsidRPr="00675CAB">
              <w:rPr>
                <w:sz w:val="24"/>
                <w:szCs w:val="24"/>
              </w:rPr>
              <w:t>Data/catatan kehadiran dan pembagian tugas</w:t>
            </w:r>
          </w:p>
        </w:tc>
      </w:tr>
      <w:tr w:rsidR="00675CAB" w:rsidRPr="00FC7989" w14:paraId="76BB393C" w14:textId="77777777" w:rsidTr="00321029">
        <w:tc>
          <w:tcPr>
            <w:tcW w:w="2689" w:type="dxa"/>
          </w:tcPr>
          <w:p w14:paraId="730A84CA" w14:textId="257BD585" w:rsidR="00675CAB" w:rsidRPr="00FC7989" w:rsidRDefault="00675CAB" w:rsidP="00057127">
            <w:pPr>
              <w:pStyle w:val="Heading3Char"/>
              <w:snapToGrid w:val="0"/>
              <w:spacing w:before="60" w:after="60"/>
              <w:rPr>
                <w:sz w:val="24"/>
                <w:szCs w:val="24"/>
                <w:lang w:val="en-US"/>
              </w:rPr>
            </w:pPr>
            <w:r>
              <w:rPr>
                <w:sz w:val="24"/>
                <w:szCs w:val="24"/>
                <w:lang w:val="en-US"/>
              </w:rPr>
              <w:t>Pihak Penyedia</w:t>
            </w:r>
          </w:p>
        </w:tc>
        <w:tc>
          <w:tcPr>
            <w:tcW w:w="5238" w:type="dxa"/>
          </w:tcPr>
          <w:p w14:paraId="75952BB8" w14:textId="6228C282" w:rsidR="00675CAB" w:rsidRPr="00675CAB" w:rsidRDefault="00675CAB" w:rsidP="00057127">
            <w:pPr>
              <w:pStyle w:val="Heading3Char"/>
              <w:snapToGrid w:val="0"/>
              <w:spacing w:before="60" w:after="60"/>
              <w:rPr>
                <w:sz w:val="24"/>
                <w:szCs w:val="24"/>
              </w:rPr>
            </w:pPr>
            <w:r w:rsidRPr="00675CAB">
              <w:rPr>
                <w:sz w:val="24"/>
                <w:szCs w:val="24"/>
              </w:rPr>
              <w:t>Administrator/pengelola data sekolah</w:t>
            </w:r>
          </w:p>
        </w:tc>
      </w:tr>
      <w:tr w:rsidR="00675CAB" w:rsidRPr="00FC7989" w14:paraId="791FA041" w14:textId="77777777" w:rsidTr="00321029">
        <w:tc>
          <w:tcPr>
            <w:tcW w:w="2689" w:type="dxa"/>
          </w:tcPr>
          <w:p w14:paraId="1595F535" w14:textId="51B73F95" w:rsidR="00675CAB" w:rsidRDefault="00675CAB" w:rsidP="00057127">
            <w:pPr>
              <w:pStyle w:val="Heading3Char"/>
              <w:snapToGrid w:val="0"/>
              <w:spacing w:before="60" w:after="60"/>
              <w:rPr>
                <w:sz w:val="24"/>
                <w:szCs w:val="24"/>
                <w:lang w:val="en-US"/>
              </w:rPr>
            </w:pPr>
            <w:r>
              <w:rPr>
                <w:sz w:val="24"/>
                <w:szCs w:val="24"/>
                <w:lang w:val="en-US"/>
              </w:rPr>
              <w:lastRenderedPageBreak/>
              <w:t>Pihak Pemeriksa</w:t>
            </w:r>
          </w:p>
        </w:tc>
        <w:tc>
          <w:tcPr>
            <w:tcW w:w="5238" w:type="dxa"/>
          </w:tcPr>
          <w:p w14:paraId="34ECBD1C" w14:textId="7FD8F4F6" w:rsidR="00675CAB" w:rsidRPr="00675CAB" w:rsidRDefault="00675CAB" w:rsidP="00057127">
            <w:pPr>
              <w:pStyle w:val="Heading3Char"/>
              <w:snapToGrid w:val="0"/>
              <w:spacing w:before="60" w:after="60"/>
              <w:rPr>
                <w:sz w:val="24"/>
                <w:szCs w:val="24"/>
                <w:lang w:val="en-US"/>
              </w:rPr>
            </w:pPr>
            <w:r w:rsidRPr="00675CAB">
              <w:rPr>
                <w:sz w:val="24"/>
                <w:szCs w:val="24"/>
                <w:lang w:val="en-US"/>
              </w:rPr>
              <w:t>Administrator/pengelola data sekolah</w:t>
            </w:r>
          </w:p>
        </w:tc>
      </w:tr>
      <w:tr w:rsidR="00675CAB" w:rsidRPr="00FC7989" w14:paraId="6E51DC4E" w14:textId="77777777" w:rsidTr="00321029">
        <w:tc>
          <w:tcPr>
            <w:tcW w:w="2689" w:type="dxa"/>
          </w:tcPr>
          <w:p w14:paraId="091F2C8A" w14:textId="14ED3A10" w:rsidR="00675CAB" w:rsidRDefault="00675CAB" w:rsidP="00057127">
            <w:pPr>
              <w:pStyle w:val="Heading3Char"/>
              <w:snapToGrid w:val="0"/>
              <w:spacing w:before="60" w:after="60"/>
              <w:rPr>
                <w:sz w:val="24"/>
                <w:szCs w:val="24"/>
                <w:lang w:val="en-US"/>
              </w:rPr>
            </w:pPr>
            <w:r>
              <w:rPr>
                <w:sz w:val="24"/>
                <w:szCs w:val="24"/>
                <w:lang w:val="en-US"/>
              </w:rPr>
              <w:t xml:space="preserve">Pihak </w:t>
            </w:r>
            <w:r w:rsidRPr="00675CAB">
              <w:rPr>
                <w:i/>
                <w:iCs/>
                <w:sz w:val="24"/>
                <w:szCs w:val="24"/>
                <w:lang w:val="en-US"/>
              </w:rPr>
              <w:t>Input</w:t>
            </w:r>
          </w:p>
        </w:tc>
        <w:tc>
          <w:tcPr>
            <w:tcW w:w="5238" w:type="dxa"/>
          </w:tcPr>
          <w:p w14:paraId="0BFC6F98" w14:textId="77777777" w:rsidR="00675CAB" w:rsidRPr="00675CAB" w:rsidRDefault="00675CAB" w:rsidP="00057127">
            <w:pPr>
              <w:pStyle w:val="Heading3Char"/>
              <w:snapToGrid w:val="0"/>
              <w:spacing w:before="60" w:after="60"/>
              <w:rPr>
                <w:sz w:val="24"/>
                <w:szCs w:val="24"/>
                <w:lang w:val="en-US"/>
              </w:rPr>
            </w:pPr>
          </w:p>
        </w:tc>
      </w:tr>
      <w:tr w:rsidR="006E0613" w:rsidRPr="00FC7989" w14:paraId="3F01E7F6" w14:textId="77777777" w:rsidTr="00321029">
        <w:tc>
          <w:tcPr>
            <w:tcW w:w="2689" w:type="dxa"/>
          </w:tcPr>
          <w:p w14:paraId="7040BFC6" w14:textId="7152D242" w:rsidR="006E0613" w:rsidRPr="00FC7989" w:rsidRDefault="006E0613"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7F0A08D6" w14:textId="574C6133" w:rsidR="006E0613" w:rsidRPr="00FC7989" w:rsidRDefault="006E0613" w:rsidP="00057127">
            <w:pPr>
              <w:pStyle w:val="Heading3Char"/>
              <w:snapToGrid w:val="0"/>
              <w:spacing w:before="60" w:after="60"/>
              <w:rPr>
                <w:sz w:val="24"/>
                <w:szCs w:val="24"/>
                <w:lang w:val="en-US"/>
              </w:rPr>
            </w:pPr>
            <w:r w:rsidRPr="00FC7989">
              <w:rPr>
                <w:sz w:val="24"/>
                <w:szCs w:val="24"/>
              </w:rPr>
              <w:t>Persentase (%)</w:t>
            </w:r>
          </w:p>
        </w:tc>
      </w:tr>
      <w:tr w:rsidR="006E0613" w:rsidRPr="00FC7989" w14:paraId="1035C03E" w14:textId="77777777" w:rsidTr="00321029">
        <w:tc>
          <w:tcPr>
            <w:tcW w:w="2689" w:type="dxa"/>
          </w:tcPr>
          <w:p w14:paraId="243CB7AF" w14:textId="6DCE1B78" w:rsidR="006E0613" w:rsidRPr="00FC7989" w:rsidRDefault="006E0613"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485F6F18" w14:textId="27210029" w:rsidR="006E0613" w:rsidRPr="00FC7989" w:rsidRDefault="00EE19B8" w:rsidP="00057127">
            <w:pPr>
              <w:pStyle w:val="Heading3Char"/>
              <w:snapToGrid w:val="0"/>
              <w:spacing w:before="60" w:after="60"/>
              <w:rPr>
                <w:i/>
                <w:iCs/>
                <w:sz w:val="24"/>
                <w:szCs w:val="24"/>
                <w:lang w:val="en-US"/>
              </w:rPr>
            </w:pPr>
            <w:r w:rsidRPr="00EE19B8">
              <w:rPr>
                <w:i/>
                <w:iCs/>
                <w:sz w:val="24"/>
                <w:szCs w:val="24"/>
              </w:rPr>
              <w:t>Benefit</w:t>
            </w:r>
          </w:p>
        </w:tc>
      </w:tr>
      <w:tr w:rsidR="006E0613" w:rsidRPr="00FC7989" w14:paraId="46C9E569" w14:textId="77777777" w:rsidTr="00321029">
        <w:tc>
          <w:tcPr>
            <w:tcW w:w="2689" w:type="dxa"/>
          </w:tcPr>
          <w:p w14:paraId="0E7F24C2" w14:textId="47751035" w:rsidR="006E0613" w:rsidRPr="00FC7989" w:rsidRDefault="006E0613"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0613" w:rsidRPr="00FC7989" w14:paraId="173A9975" w14:textId="77777777" w:rsidTr="006E0613">
              <w:trPr>
                <w:tblCellSpacing w:w="15" w:type="dxa"/>
              </w:trPr>
              <w:tc>
                <w:tcPr>
                  <w:tcW w:w="0" w:type="auto"/>
                  <w:vAlign w:val="center"/>
                  <w:hideMark/>
                </w:tcPr>
                <w:p w14:paraId="399EAC09" w14:textId="77777777" w:rsidR="006E0613" w:rsidRPr="00FC7989" w:rsidRDefault="006E0613" w:rsidP="00057127">
                  <w:pPr>
                    <w:snapToGrid w:val="0"/>
                    <w:spacing w:before="60" w:after="60" w:line="240" w:lineRule="auto"/>
                    <w:rPr>
                      <w:sz w:val="24"/>
                      <w:szCs w:val="24"/>
                      <w:lang w:val="en-ID" w:eastAsia="en-ID"/>
                    </w:rPr>
                  </w:pPr>
                </w:p>
              </w:tc>
            </w:tr>
          </w:tbl>
          <w:p w14:paraId="3E1DDC38" w14:textId="77777777" w:rsidR="006E0613" w:rsidRPr="00FC7989" w:rsidRDefault="006E0613" w:rsidP="00057127">
            <w:pPr>
              <w:snapToGrid w:val="0"/>
              <w:spacing w:before="60" w:after="60"/>
              <w:rPr>
                <w:vanish/>
                <w:sz w:val="24"/>
                <w:szCs w:val="24"/>
                <w:lang w:val="en-ID" w:eastAsia="en-ID"/>
              </w:rPr>
            </w:pPr>
          </w:p>
          <w:p w14:paraId="3EB1D1C9" w14:textId="5BF6D5FA" w:rsidR="006E0613" w:rsidRPr="00FC7989" w:rsidRDefault="00A51C76" w:rsidP="00057127">
            <w:pPr>
              <w:pStyle w:val="Heading3Char"/>
              <w:snapToGrid w:val="0"/>
              <w:spacing w:before="60" w:after="60"/>
              <w:rPr>
                <w:sz w:val="24"/>
                <w:szCs w:val="24"/>
                <w:lang w:val="en-US"/>
              </w:rPr>
            </w:pPr>
            <w:r w:rsidRPr="00FC7989">
              <w:rPr>
                <w:vanish/>
                <w:sz w:val="24"/>
                <w:szCs w:val="24"/>
                <w:lang w:val="en-ID" w:eastAsia="en-ID"/>
              </w:rPr>
              <w:t>Mengacu pada Tabel 3.21</w:t>
            </w:r>
            <w:r w:rsidRPr="00FC7989">
              <w:rPr>
                <w:sz w:val="24"/>
                <w:szCs w:val="24"/>
                <w:lang w:val="en-ID" w:eastAsia="en-ID"/>
              </w:rPr>
              <w:t>Mengacu pada Tabel 3.21</w:t>
            </w:r>
          </w:p>
        </w:tc>
      </w:tr>
    </w:tbl>
    <w:p w14:paraId="16F4205C" w14:textId="77777777" w:rsidR="00462FF8" w:rsidRPr="00FC7989" w:rsidRDefault="00462FF8" w:rsidP="00A8787E">
      <w:pPr>
        <w:ind w:firstLine="709"/>
        <w:jc w:val="both"/>
        <w:rPr>
          <w:sz w:val="24"/>
          <w:szCs w:val="24"/>
          <w:lang w:val="en-US"/>
        </w:rPr>
      </w:pPr>
    </w:p>
    <w:p w14:paraId="174C0945" w14:textId="306B4AAC" w:rsidR="006E0613" w:rsidRPr="00057127" w:rsidRDefault="00347755" w:rsidP="00CA2150">
      <w:pPr>
        <w:spacing w:after="120"/>
        <w:ind w:firstLine="709"/>
        <w:jc w:val="both"/>
        <w:rPr>
          <w:sz w:val="24"/>
          <w:szCs w:val="24"/>
          <w:lang w:val="fi-FI"/>
        </w:rPr>
      </w:pPr>
      <w:r w:rsidRPr="00FC7989">
        <w:rPr>
          <w:sz w:val="24"/>
          <w:szCs w:val="24"/>
          <w:lang w:val="en-US"/>
        </w:rPr>
        <w:t xml:space="preserve">Nilai awal kriteria Kehadiran diperoleh dengan membandingkan jumlah jam mengajar yang terealisasi dan diperhitungkan dengan jumlah kewajiban jam mengajar yang diperhitungkan selama periode penilaian. </w:t>
      </w:r>
      <w:r w:rsidRPr="00057127">
        <w:rPr>
          <w:sz w:val="24"/>
          <w:szCs w:val="24"/>
          <w:lang w:val="fi-FI"/>
        </w:rPr>
        <w:t xml:space="preserve">Perhitungan dilakukan berdasarkan jadwal mengajar dan status kehadiran guru pada masing-masing pelaksanaan pembelajaran. Hasil perhitungan kemudian dinyatakan dalam bentuk persentase sebelum dikonversi ke dalam skala penilaian 1 sampai 5. </w:t>
      </w:r>
    </w:p>
    <w:p w14:paraId="0BAD631E" w14:textId="67682DAA" w:rsidR="00C94431" w:rsidRPr="00057127" w:rsidRDefault="00C94431" w:rsidP="00C94431">
      <w:pPr>
        <w:pStyle w:val="Heading3"/>
        <w:ind w:left="709" w:hanging="709"/>
        <w:rPr>
          <w:rFonts w:cs="Times New Roman"/>
          <w:lang w:val="fi-FI"/>
        </w:rPr>
      </w:pPr>
      <w:r w:rsidRPr="00057127">
        <w:rPr>
          <w:rFonts w:cs="Times New Roman"/>
          <w:lang w:val="fi-FI"/>
        </w:rPr>
        <w:t>3.8.2</w:t>
      </w:r>
      <w:r w:rsidRPr="00057127">
        <w:rPr>
          <w:rFonts w:cs="Times New Roman"/>
          <w:lang w:val="fi-FI"/>
        </w:rPr>
        <w:tab/>
      </w:r>
      <w:r w:rsidR="00321029" w:rsidRPr="00057127">
        <w:rPr>
          <w:rFonts w:cs="Times New Roman"/>
          <w:lang w:val="fi-FI"/>
        </w:rPr>
        <w:t>Operasionalisasi Kriteria Ketepatan Waktu (C2)</w:t>
      </w:r>
    </w:p>
    <w:p w14:paraId="11DCC0D7" w14:textId="77777777" w:rsidR="00793B76" w:rsidRPr="00FC7989" w:rsidRDefault="00793B76" w:rsidP="00615555">
      <w:pPr>
        <w:ind w:firstLine="709"/>
        <w:jc w:val="both"/>
        <w:rPr>
          <w:sz w:val="24"/>
          <w:szCs w:val="24"/>
        </w:rPr>
      </w:pPr>
      <w:r w:rsidRPr="00FC7989">
        <w:rPr>
          <w:sz w:val="24"/>
          <w:szCs w:val="24"/>
        </w:rPr>
        <w:t>Ketepatan Waktu (C2) merupakan kriteria yang digunakan untuk mengukur tingkat ketepatan guru dalam memulai kegiatan pembelajaran sesuai dengan waktu yang telah ditetapkan pada jadwal mengajar selama periode penilaian. Pengukuran dilakukan dengan membandingkan waktu mulai pembelajaran yang telah ditetapkan dalam jadwal dengan waktu aktual dimulainya pembelajaran.</w:t>
      </w:r>
    </w:p>
    <w:p w14:paraId="4BC08B9E" w14:textId="77777777" w:rsidR="00793B76" w:rsidRPr="00057127" w:rsidRDefault="00793B76" w:rsidP="00615555">
      <w:pPr>
        <w:ind w:firstLine="709"/>
        <w:jc w:val="both"/>
        <w:rPr>
          <w:sz w:val="24"/>
          <w:szCs w:val="24"/>
        </w:rPr>
      </w:pPr>
      <w:r w:rsidRPr="00057127">
        <w:rPr>
          <w:sz w:val="24"/>
          <w:szCs w:val="24"/>
        </w:rPr>
        <w:t xml:space="preserve">Pelaksanaan pembelajaran dikategorikan tepat waktu apabila waktu aktual dimulainya pembelajaran sama dengan atau lebih awal dari waktu mulai yang telah ditetapkan pada jadwal. Apabila waktu aktual dimulainya pembelajaran lebih </w:t>
      </w:r>
      <w:r w:rsidRPr="00057127">
        <w:rPr>
          <w:sz w:val="24"/>
          <w:szCs w:val="24"/>
        </w:rPr>
        <w:lastRenderedPageBreak/>
        <w:t>lambat dari waktu yang telah ditetapkan, pelaksanaan tersebut dikategorikan terlambat. Data yang tidak memiliki waktu aktual atau memiliki status tidak dihitung tidak dimasukkan dalam perhitungan nilai C2. Kriteria ini menggunakan data pelaksanaan pembelajaran pada periode penilaian.</w:t>
      </w:r>
    </w:p>
    <w:p w14:paraId="30E996C6" w14:textId="60D7ADB5" w:rsidR="00C94431" w:rsidRPr="00FC7989" w:rsidRDefault="00793B76" w:rsidP="00615555">
      <w:pPr>
        <w:ind w:firstLine="709"/>
        <w:jc w:val="both"/>
        <w:rPr>
          <w:sz w:val="24"/>
          <w:szCs w:val="24"/>
          <w:lang w:val="en-US"/>
        </w:rPr>
      </w:pPr>
      <w:r w:rsidRPr="00057127">
        <w:rPr>
          <w:sz w:val="24"/>
          <w:szCs w:val="24"/>
        </w:rPr>
        <w:t xml:space="preserve">Nilai awal C2 dihitung berdasarkan perbandingan antara jumlah pelaksanaan pembelajaran yang dimulai tepat waktu dengan jumlah pelaksanaan pembelajaran yang diperhitungkan selama periode penilaian. </w:t>
      </w:r>
      <w:r w:rsidRPr="00FC7989">
        <w:rPr>
          <w:sz w:val="24"/>
          <w:szCs w:val="24"/>
          <w:lang w:val="en-US"/>
        </w:rPr>
        <w:t>Perhitungan dilakukan dengan persamaan:</w:t>
      </w:r>
      <w:r w:rsidR="00321029" w:rsidRPr="00FC7989">
        <w:rPr>
          <w:sz w:val="24"/>
          <w:szCs w:val="24"/>
          <w:lang w:val="en-US"/>
        </w:rPr>
        <w:t xml:space="preserve"> </w:t>
      </w:r>
    </w:p>
    <w:p w14:paraId="4D2FD092" w14:textId="53B974C1" w:rsidR="00793B76" w:rsidRPr="00FC7989" w:rsidRDefault="00793B76" w:rsidP="00615555">
      <w:pPr>
        <w:ind w:firstLine="709"/>
        <w:jc w:val="both"/>
        <w:rPr>
          <w:sz w:val="24"/>
          <w:szCs w:val="24"/>
          <w:lang w:val="en-US"/>
        </w:rPr>
      </w:pPr>
      <w:r w:rsidRPr="00FC7989">
        <w:rPr>
          <w:noProof/>
          <w:sz w:val="24"/>
          <w:szCs w:val="24"/>
          <w:lang w:val="en-US"/>
        </w:rPr>
        <w:drawing>
          <wp:inline distT="0" distB="0" distL="0" distR="0" wp14:anchorId="0E23ADD5" wp14:editId="09D07D41">
            <wp:extent cx="4591691" cy="676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1691" cy="676369"/>
                    </a:xfrm>
                    <a:prstGeom prst="rect">
                      <a:avLst/>
                    </a:prstGeom>
                  </pic:spPr>
                </pic:pic>
              </a:graphicData>
            </a:graphic>
          </wp:inline>
        </w:drawing>
      </w:r>
    </w:p>
    <w:p w14:paraId="18B90FAF" w14:textId="77777777" w:rsidR="00421A5E" w:rsidRPr="00421A5E" w:rsidRDefault="00421A5E" w:rsidP="00421A5E">
      <w:pPr>
        <w:rPr>
          <w:sz w:val="24"/>
          <w:szCs w:val="24"/>
          <w:lang w:val="en-US"/>
        </w:rPr>
      </w:pPr>
      <w:r w:rsidRPr="00421A5E">
        <w:rPr>
          <w:sz w:val="24"/>
          <w:szCs w:val="24"/>
          <w:lang w:val="en-US"/>
        </w:rPr>
        <w:t>Keterangan:</w:t>
      </w:r>
    </w:p>
    <w:p w14:paraId="0E9B7DF3" w14:textId="77777777" w:rsidR="00421A5E" w:rsidRPr="00421A5E" w:rsidRDefault="00421A5E" w:rsidP="00421A5E">
      <w:pPr>
        <w:rPr>
          <w:sz w:val="24"/>
          <w:szCs w:val="24"/>
          <w:lang w:val="en-US"/>
        </w:rPr>
      </w:pPr>
      <w:r w:rsidRPr="00421A5E">
        <w:rPr>
          <w:sz w:val="24"/>
          <w:szCs w:val="24"/>
          <w:lang w:val="en-US"/>
        </w:rPr>
        <w:t>Jumlah Jam Mengajar Tepat Waktu: jumlah jam mengajar yang pelaksanaannya memenuhi ketentuan waktu berdasarkan jadwal yang berlaku.</w:t>
      </w:r>
    </w:p>
    <w:p w14:paraId="2AB1DBA0" w14:textId="27D6A690" w:rsidR="00421A5E" w:rsidRDefault="00421A5E" w:rsidP="00421A5E">
      <w:pPr>
        <w:rPr>
          <w:sz w:val="24"/>
          <w:szCs w:val="24"/>
          <w:lang w:val="en-US"/>
        </w:rPr>
      </w:pPr>
      <w:r w:rsidRPr="00421A5E">
        <w:rPr>
          <w:sz w:val="24"/>
          <w:szCs w:val="24"/>
          <w:lang w:val="en-US"/>
        </w:rPr>
        <w:t>Jumlah Jam Mengajar yang Diperhitungkan: jumlah jam mengajar yang menjadi kewajiban guru selama periode penilaian setelah memperhatikan kondisi yang dikecualikan berdasarkan instrumen penelitian.</w:t>
      </w:r>
    </w:p>
    <w:p w14:paraId="70C0BD33" w14:textId="1164E922" w:rsidR="00675CAB" w:rsidRDefault="009C3131" w:rsidP="009C3131">
      <w:pPr>
        <w:ind w:firstLine="709"/>
        <w:jc w:val="both"/>
        <w:rPr>
          <w:sz w:val="24"/>
          <w:szCs w:val="24"/>
          <w:lang w:val="en-US"/>
        </w:rPr>
      </w:pPr>
      <w:r w:rsidRPr="009C3131">
        <w:rPr>
          <w:sz w:val="24"/>
          <w:szCs w:val="24"/>
          <w:lang w:val="en-US"/>
        </w:rPr>
        <w:t>Data C2 diperoleh dari jadwal mengajar sebagai acuan waktu yang ditetapkan dan catatan atau data pelaksanaan pembelajaran sebagai waktu aktual. Data tersebut dikelola dan dicatat oleh Administrator, sedangkan hasil pemeriksaan ketepatan waktu ditetapkan oleh Kepala Sekolah sebagai penilai utama.</w:t>
      </w:r>
    </w:p>
    <w:p w14:paraId="1267F626" w14:textId="666A53ED" w:rsidR="00793B76" w:rsidRPr="00FC7989" w:rsidRDefault="00793B76" w:rsidP="00615555">
      <w:pPr>
        <w:ind w:firstLine="709"/>
        <w:jc w:val="both"/>
        <w:rPr>
          <w:sz w:val="24"/>
          <w:szCs w:val="24"/>
          <w:lang w:val="en-US"/>
        </w:rPr>
      </w:pPr>
      <w:r w:rsidRPr="00FC7989">
        <w:rPr>
          <w:sz w:val="24"/>
          <w:szCs w:val="24"/>
          <w:lang w:val="en-US"/>
        </w:rPr>
        <w:t>Jumlah Pelaksanaan Pembelajaran yang Diperhitungkan merupakan jumlah seluruh pelaksanaan pembelajaran yang memiliki data waktu aktual dan termasuk dalam proses penilaian setelah mengeluarkan data dengan status tidak dihitung.</w:t>
      </w:r>
    </w:p>
    <w:p w14:paraId="18229520" w14:textId="58954501" w:rsidR="00793B76" w:rsidRPr="00057127" w:rsidRDefault="00793B76" w:rsidP="00615555">
      <w:pPr>
        <w:ind w:firstLine="709"/>
        <w:jc w:val="both"/>
        <w:rPr>
          <w:sz w:val="24"/>
          <w:szCs w:val="24"/>
          <w:lang w:val="fi-FI"/>
        </w:rPr>
      </w:pPr>
      <w:r w:rsidRPr="00FC7989">
        <w:rPr>
          <w:sz w:val="24"/>
          <w:szCs w:val="24"/>
          <w:lang w:val="en-US"/>
        </w:rPr>
        <w:lastRenderedPageBreak/>
        <w:t xml:space="preserve">Hasil pengukuran C2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pelaksanaan pembelajaran yang tepat waktu menunjukkan tingkat ketepatan waktu yang semakin baik, kriteria Ketepatan Waktu (C2) dikategorikan sebagai atribut </w:t>
      </w:r>
      <w:r w:rsidR="00EE19B8" w:rsidRPr="00057127">
        <w:rPr>
          <w:i/>
          <w:iCs/>
          <w:sz w:val="24"/>
          <w:szCs w:val="24"/>
          <w:lang w:val="fi-FI"/>
        </w:rPr>
        <w:t>Benefit</w:t>
      </w:r>
      <w:r w:rsidRPr="00057127">
        <w:rPr>
          <w:sz w:val="24"/>
          <w:szCs w:val="24"/>
          <w:lang w:val="fi-FI"/>
        </w:rPr>
        <w:t xml:space="preserve"> dalam metode MOORA.</w:t>
      </w:r>
    </w:p>
    <w:p w14:paraId="6EDAF486" w14:textId="5D5B72E0" w:rsidR="00615555" w:rsidRPr="00FC7989" w:rsidRDefault="00615555" w:rsidP="00615555">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Tabel operasionalisasi C2</w:t>
      </w:r>
    </w:p>
    <w:tbl>
      <w:tblPr>
        <w:tblStyle w:val="Emphasis"/>
        <w:tblW w:w="0" w:type="auto"/>
        <w:tblLook w:val="04A0" w:firstRow="1" w:lastRow="0" w:firstColumn="1" w:lastColumn="0" w:noHBand="0" w:noVBand="1"/>
      </w:tblPr>
      <w:tblGrid>
        <w:gridCol w:w="2689"/>
        <w:gridCol w:w="5238"/>
      </w:tblGrid>
      <w:tr w:rsidR="00615555" w:rsidRPr="009C3131" w14:paraId="0F81D9E5" w14:textId="77777777" w:rsidTr="00D63A79">
        <w:trPr>
          <w:tblHeader/>
        </w:trPr>
        <w:tc>
          <w:tcPr>
            <w:tcW w:w="2689" w:type="dxa"/>
            <w:shd w:val="clear" w:color="auto" w:fill="00B050"/>
          </w:tcPr>
          <w:p w14:paraId="3F5064F7"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Komponen</w:t>
            </w:r>
          </w:p>
        </w:tc>
        <w:tc>
          <w:tcPr>
            <w:tcW w:w="5238" w:type="dxa"/>
            <w:shd w:val="clear" w:color="auto" w:fill="00B050"/>
          </w:tcPr>
          <w:p w14:paraId="0A3E34F2" w14:textId="77777777" w:rsidR="00615555" w:rsidRPr="009C3131" w:rsidRDefault="00615555" w:rsidP="00057127">
            <w:pPr>
              <w:pStyle w:val="Heading3Char"/>
              <w:snapToGrid w:val="0"/>
              <w:spacing w:before="60" w:after="60"/>
              <w:jc w:val="center"/>
              <w:rPr>
                <w:b/>
                <w:bCs/>
                <w:color w:val="FFFFFF" w:themeColor="background1"/>
                <w:sz w:val="24"/>
                <w:szCs w:val="24"/>
                <w:lang w:val="en-US"/>
              </w:rPr>
            </w:pPr>
            <w:r w:rsidRPr="009C3131">
              <w:rPr>
                <w:b/>
                <w:bCs/>
                <w:color w:val="FFFFFF" w:themeColor="background1"/>
                <w:sz w:val="24"/>
                <w:szCs w:val="24"/>
                <w:lang w:val="en-US"/>
              </w:rPr>
              <w:tab/>
              <w:t>Operasionalisasi</w:t>
            </w:r>
          </w:p>
        </w:tc>
      </w:tr>
      <w:tr w:rsidR="00615555" w:rsidRPr="009C3131" w14:paraId="5892607F" w14:textId="77777777" w:rsidTr="00F72EB2">
        <w:tc>
          <w:tcPr>
            <w:tcW w:w="2689" w:type="dxa"/>
          </w:tcPr>
          <w:p w14:paraId="0390DF97" w14:textId="77777777" w:rsidR="00615555" w:rsidRPr="009C3131" w:rsidRDefault="00615555" w:rsidP="00057127">
            <w:pPr>
              <w:pStyle w:val="Heading3Char"/>
              <w:snapToGrid w:val="0"/>
              <w:spacing w:before="60" w:after="60"/>
              <w:rPr>
                <w:sz w:val="24"/>
                <w:szCs w:val="24"/>
                <w:lang w:val="en-US"/>
              </w:rPr>
            </w:pPr>
            <w:r w:rsidRPr="009C3131">
              <w:rPr>
                <w:sz w:val="24"/>
                <w:szCs w:val="24"/>
              </w:rPr>
              <w:t>Kriteria</w:t>
            </w:r>
          </w:p>
        </w:tc>
        <w:tc>
          <w:tcPr>
            <w:tcW w:w="5238" w:type="dxa"/>
          </w:tcPr>
          <w:p w14:paraId="67DE5C93" w14:textId="6BD4751C" w:rsidR="00615555" w:rsidRPr="009C3131" w:rsidRDefault="00615555" w:rsidP="00057127">
            <w:pPr>
              <w:pStyle w:val="Heading3Char"/>
              <w:snapToGrid w:val="0"/>
              <w:spacing w:before="60" w:after="60"/>
              <w:rPr>
                <w:sz w:val="24"/>
                <w:szCs w:val="24"/>
                <w:lang w:val="en-US"/>
              </w:rPr>
            </w:pPr>
            <w:r w:rsidRPr="009C3131">
              <w:rPr>
                <w:sz w:val="24"/>
                <w:szCs w:val="24"/>
              </w:rPr>
              <w:t>Ketepatan Waktu (C2)</w:t>
            </w:r>
          </w:p>
        </w:tc>
      </w:tr>
      <w:tr w:rsidR="00615555" w:rsidRPr="009C3131" w14:paraId="3F17B1ED" w14:textId="77777777" w:rsidTr="00F72EB2">
        <w:tc>
          <w:tcPr>
            <w:tcW w:w="2689" w:type="dxa"/>
          </w:tcPr>
          <w:p w14:paraId="028CD3F6"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Yang Diukur</w:t>
            </w:r>
          </w:p>
        </w:tc>
        <w:tc>
          <w:tcPr>
            <w:tcW w:w="5238" w:type="dxa"/>
          </w:tcPr>
          <w:p w14:paraId="6FAC4674" w14:textId="6AEDAD9F" w:rsidR="00615555" w:rsidRPr="009C3131" w:rsidRDefault="00DD718D" w:rsidP="00057127">
            <w:pPr>
              <w:pStyle w:val="Heading3Char"/>
              <w:snapToGrid w:val="0"/>
              <w:spacing w:before="60" w:after="60"/>
              <w:rPr>
                <w:sz w:val="24"/>
                <w:szCs w:val="24"/>
                <w:lang w:val="en-US"/>
              </w:rPr>
            </w:pPr>
            <w:r w:rsidRPr="009C3131">
              <w:rPr>
                <w:sz w:val="24"/>
                <w:szCs w:val="24"/>
              </w:rPr>
              <w:t>Tingkat ketepatan guru dalam memulai kegiatan pembelajaran sesuai jadwal</w:t>
            </w:r>
          </w:p>
        </w:tc>
      </w:tr>
      <w:tr w:rsidR="00615555" w:rsidRPr="009C3131" w14:paraId="085AD76F" w14:textId="77777777" w:rsidTr="00F72EB2">
        <w:tc>
          <w:tcPr>
            <w:tcW w:w="2689" w:type="dxa"/>
          </w:tcPr>
          <w:p w14:paraId="0B119D27"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Indikator</w:t>
            </w:r>
          </w:p>
        </w:tc>
        <w:tc>
          <w:tcPr>
            <w:tcW w:w="5238" w:type="dxa"/>
          </w:tcPr>
          <w:p w14:paraId="3DC6A2A8" w14:textId="0D63C324" w:rsidR="00615555" w:rsidRPr="009C3131" w:rsidRDefault="00DD718D" w:rsidP="00057127">
            <w:pPr>
              <w:pStyle w:val="Heading3Char"/>
              <w:snapToGrid w:val="0"/>
              <w:spacing w:before="60" w:after="60"/>
              <w:rPr>
                <w:sz w:val="24"/>
                <w:szCs w:val="24"/>
                <w:lang w:val="fi-FI"/>
              </w:rPr>
            </w:pPr>
            <w:r w:rsidRPr="009C3131">
              <w:rPr>
                <w:sz w:val="24"/>
                <w:szCs w:val="24"/>
              </w:rPr>
              <w:t>Persentase pelaksanaan pembelajaran yang dimulai tepat waktu</w:t>
            </w:r>
          </w:p>
        </w:tc>
      </w:tr>
      <w:tr w:rsidR="00615555" w:rsidRPr="009C3131" w14:paraId="2BDF5E69" w14:textId="77777777" w:rsidTr="00F72EB2">
        <w:tc>
          <w:tcPr>
            <w:tcW w:w="2689" w:type="dxa"/>
          </w:tcPr>
          <w:p w14:paraId="20076CFB"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Data Asli</w:t>
            </w:r>
          </w:p>
        </w:tc>
        <w:tc>
          <w:tcPr>
            <w:tcW w:w="5238" w:type="dxa"/>
          </w:tcPr>
          <w:p w14:paraId="57ECA0BD" w14:textId="09C5B55F" w:rsidR="00615555" w:rsidRPr="009C3131" w:rsidRDefault="00DD718D" w:rsidP="00057127">
            <w:pPr>
              <w:pStyle w:val="Heading3Char"/>
              <w:snapToGrid w:val="0"/>
              <w:spacing w:before="60" w:after="60"/>
              <w:rPr>
                <w:sz w:val="24"/>
                <w:szCs w:val="24"/>
                <w:lang w:val="en-US"/>
              </w:rPr>
            </w:pPr>
            <w:r w:rsidRPr="009C3131">
              <w:rPr>
                <w:sz w:val="24"/>
                <w:szCs w:val="24"/>
              </w:rPr>
              <w:t>Jam seharusnya, jam aktual, dan status ketepatan waktu</w:t>
            </w:r>
          </w:p>
        </w:tc>
      </w:tr>
      <w:tr w:rsidR="00615555" w:rsidRPr="009C3131" w14:paraId="470C9A90" w14:textId="77777777" w:rsidTr="00F72EB2">
        <w:tc>
          <w:tcPr>
            <w:tcW w:w="2689" w:type="dxa"/>
          </w:tcPr>
          <w:p w14:paraId="33359D44"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Sumber Data</w:t>
            </w:r>
          </w:p>
        </w:tc>
        <w:tc>
          <w:tcPr>
            <w:tcW w:w="5238" w:type="dxa"/>
          </w:tcPr>
          <w:p w14:paraId="2ADEF93E" w14:textId="05A393C5" w:rsidR="00615555" w:rsidRPr="009C3131" w:rsidRDefault="00D63A79" w:rsidP="00057127">
            <w:pPr>
              <w:pStyle w:val="Heading3Char"/>
              <w:snapToGrid w:val="0"/>
              <w:spacing w:before="60" w:after="60"/>
              <w:rPr>
                <w:sz w:val="24"/>
                <w:szCs w:val="24"/>
                <w:lang w:val="en-US"/>
              </w:rPr>
            </w:pPr>
            <w:r w:rsidRPr="009C3131">
              <w:rPr>
                <w:sz w:val="24"/>
                <w:szCs w:val="24"/>
              </w:rPr>
              <w:t>Jadwal mengajar dan catatan/data ketepatan waktu</w:t>
            </w:r>
          </w:p>
        </w:tc>
      </w:tr>
      <w:tr w:rsidR="009C3131" w:rsidRPr="009C3131" w14:paraId="540C60F8" w14:textId="77777777" w:rsidTr="00F72EB2">
        <w:tc>
          <w:tcPr>
            <w:tcW w:w="2689" w:type="dxa"/>
          </w:tcPr>
          <w:p w14:paraId="5C10E769" w14:textId="0DEF1A03" w:rsidR="009C3131" w:rsidRPr="009C3131" w:rsidRDefault="009C3131" w:rsidP="00057127">
            <w:pPr>
              <w:pStyle w:val="Heading3Char"/>
              <w:snapToGrid w:val="0"/>
              <w:spacing w:before="60" w:after="60"/>
              <w:rPr>
                <w:sz w:val="24"/>
                <w:szCs w:val="24"/>
                <w:lang w:val="en-US"/>
              </w:rPr>
            </w:pPr>
            <w:r w:rsidRPr="009C3131">
              <w:rPr>
                <w:sz w:val="24"/>
                <w:szCs w:val="24"/>
                <w:lang w:val="en-US"/>
              </w:rPr>
              <w:t>Pihak Penyedia</w:t>
            </w:r>
          </w:p>
        </w:tc>
        <w:tc>
          <w:tcPr>
            <w:tcW w:w="5238" w:type="dxa"/>
          </w:tcPr>
          <w:p w14:paraId="0F8A9F42" w14:textId="3FF688B6" w:rsidR="009C3131" w:rsidRPr="009C3131" w:rsidRDefault="009C3131" w:rsidP="00057127">
            <w:pPr>
              <w:pStyle w:val="Heading3Char"/>
              <w:snapToGrid w:val="0"/>
              <w:spacing w:before="60" w:after="60"/>
              <w:rPr>
                <w:sz w:val="24"/>
                <w:szCs w:val="24"/>
              </w:rPr>
            </w:pPr>
            <w:r w:rsidRPr="009C3131">
              <w:rPr>
                <w:sz w:val="24"/>
                <w:szCs w:val="24"/>
              </w:rPr>
              <w:t>Administrator/pengelola data sekolah</w:t>
            </w:r>
          </w:p>
        </w:tc>
      </w:tr>
      <w:tr w:rsidR="009C3131" w:rsidRPr="009C3131" w14:paraId="41161C50" w14:textId="77777777" w:rsidTr="00F72EB2">
        <w:tc>
          <w:tcPr>
            <w:tcW w:w="2689" w:type="dxa"/>
          </w:tcPr>
          <w:p w14:paraId="2BB44E93" w14:textId="5B74B03C" w:rsidR="009C3131" w:rsidRPr="009C3131" w:rsidRDefault="009C3131" w:rsidP="00057127">
            <w:pPr>
              <w:pStyle w:val="Heading3Char"/>
              <w:snapToGrid w:val="0"/>
              <w:spacing w:before="60" w:after="60"/>
              <w:rPr>
                <w:sz w:val="24"/>
                <w:szCs w:val="24"/>
                <w:lang w:val="en-US"/>
              </w:rPr>
            </w:pPr>
            <w:r w:rsidRPr="009C3131">
              <w:rPr>
                <w:sz w:val="24"/>
                <w:szCs w:val="24"/>
                <w:lang w:val="en-US"/>
              </w:rPr>
              <w:t>Pihak Pemeriksa</w:t>
            </w:r>
          </w:p>
        </w:tc>
        <w:tc>
          <w:tcPr>
            <w:tcW w:w="5238" w:type="dxa"/>
          </w:tcPr>
          <w:p w14:paraId="3F3721BD" w14:textId="773ED0CA" w:rsidR="009C3131" w:rsidRPr="009C3131" w:rsidRDefault="009C3131" w:rsidP="00057127">
            <w:pPr>
              <w:pStyle w:val="Heading3Char"/>
              <w:snapToGrid w:val="0"/>
              <w:spacing w:before="60" w:after="60"/>
              <w:rPr>
                <w:sz w:val="24"/>
                <w:szCs w:val="24"/>
              </w:rPr>
            </w:pPr>
            <w:r w:rsidRPr="009C3131">
              <w:rPr>
                <w:sz w:val="24"/>
                <w:szCs w:val="24"/>
              </w:rPr>
              <w:t>Kepala Sekolah</w:t>
            </w:r>
          </w:p>
        </w:tc>
      </w:tr>
      <w:tr w:rsidR="009C3131" w:rsidRPr="009C3131" w14:paraId="696F9060" w14:textId="77777777" w:rsidTr="00F72EB2">
        <w:tc>
          <w:tcPr>
            <w:tcW w:w="2689" w:type="dxa"/>
          </w:tcPr>
          <w:p w14:paraId="48605CC7" w14:textId="7982EB02" w:rsidR="009C3131" w:rsidRPr="009C3131" w:rsidRDefault="009C3131" w:rsidP="00057127">
            <w:pPr>
              <w:pStyle w:val="Heading3Char"/>
              <w:snapToGrid w:val="0"/>
              <w:spacing w:before="60" w:after="60"/>
              <w:rPr>
                <w:sz w:val="24"/>
                <w:szCs w:val="24"/>
                <w:lang w:val="en-US"/>
              </w:rPr>
            </w:pPr>
            <w:r w:rsidRPr="009C3131">
              <w:rPr>
                <w:sz w:val="24"/>
                <w:szCs w:val="24"/>
              </w:rPr>
              <w:t>Pihak I</w:t>
            </w:r>
            <w:r w:rsidRPr="009C3131">
              <w:rPr>
                <w:i/>
                <w:iCs/>
                <w:sz w:val="24"/>
                <w:szCs w:val="24"/>
              </w:rPr>
              <w:t>nput</w:t>
            </w:r>
          </w:p>
        </w:tc>
        <w:tc>
          <w:tcPr>
            <w:tcW w:w="5238" w:type="dxa"/>
          </w:tcPr>
          <w:p w14:paraId="33D40FD1" w14:textId="1C3C4D88" w:rsidR="009C3131" w:rsidRPr="009C3131" w:rsidRDefault="009C3131" w:rsidP="00057127">
            <w:pPr>
              <w:pStyle w:val="Heading3Char"/>
              <w:snapToGrid w:val="0"/>
              <w:spacing w:before="60" w:after="60"/>
              <w:rPr>
                <w:sz w:val="24"/>
                <w:szCs w:val="24"/>
              </w:rPr>
            </w:pPr>
            <w:r w:rsidRPr="009C3131">
              <w:rPr>
                <w:sz w:val="24"/>
                <w:szCs w:val="24"/>
              </w:rPr>
              <w:t>Administrator</w:t>
            </w:r>
          </w:p>
        </w:tc>
      </w:tr>
      <w:tr w:rsidR="00615555" w:rsidRPr="009C3131" w14:paraId="09A8E5AA" w14:textId="77777777" w:rsidTr="00F72EB2">
        <w:tc>
          <w:tcPr>
            <w:tcW w:w="2689" w:type="dxa"/>
          </w:tcPr>
          <w:p w14:paraId="49925463"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Satuan</w:t>
            </w:r>
          </w:p>
        </w:tc>
        <w:tc>
          <w:tcPr>
            <w:tcW w:w="5238" w:type="dxa"/>
          </w:tcPr>
          <w:p w14:paraId="0DBC3E26" w14:textId="5356851C" w:rsidR="00615555" w:rsidRPr="009C3131" w:rsidRDefault="00615555" w:rsidP="00057127">
            <w:pPr>
              <w:pStyle w:val="Heading3Char"/>
              <w:snapToGrid w:val="0"/>
              <w:spacing w:before="60" w:after="60"/>
              <w:rPr>
                <w:sz w:val="24"/>
                <w:szCs w:val="24"/>
                <w:lang w:val="en-US"/>
              </w:rPr>
            </w:pPr>
            <w:r w:rsidRPr="009C3131">
              <w:rPr>
                <w:sz w:val="24"/>
                <w:szCs w:val="24"/>
              </w:rPr>
              <w:t>Persentase (%)</w:t>
            </w:r>
          </w:p>
        </w:tc>
      </w:tr>
      <w:tr w:rsidR="00615555" w:rsidRPr="009C3131" w14:paraId="72CD19F6" w14:textId="77777777" w:rsidTr="00F72EB2">
        <w:tc>
          <w:tcPr>
            <w:tcW w:w="2689" w:type="dxa"/>
          </w:tcPr>
          <w:p w14:paraId="49FF0F2D"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lastRenderedPageBreak/>
              <w:t>Jenis Atribut</w:t>
            </w:r>
          </w:p>
        </w:tc>
        <w:tc>
          <w:tcPr>
            <w:tcW w:w="5238" w:type="dxa"/>
          </w:tcPr>
          <w:p w14:paraId="58F60FE8" w14:textId="181193A7" w:rsidR="00615555" w:rsidRPr="009C3131" w:rsidRDefault="00EE19B8" w:rsidP="00057127">
            <w:pPr>
              <w:pStyle w:val="Heading3Char"/>
              <w:snapToGrid w:val="0"/>
              <w:spacing w:before="60" w:after="60"/>
              <w:rPr>
                <w:sz w:val="24"/>
                <w:szCs w:val="24"/>
                <w:lang w:val="en-US"/>
              </w:rPr>
            </w:pPr>
            <w:r w:rsidRPr="009C3131">
              <w:rPr>
                <w:i/>
                <w:iCs/>
                <w:sz w:val="24"/>
                <w:szCs w:val="24"/>
              </w:rPr>
              <w:t>Benefit</w:t>
            </w:r>
          </w:p>
        </w:tc>
      </w:tr>
      <w:tr w:rsidR="00615555" w:rsidRPr="009C3131" w14:paraId="170D9D11" w14:textId="77777777" w:rsidTr="00F72EB2">
        <w:tc>
          <w:tcPr>
            <w:tcW w:w="2689" w:type="dxa"/>
          </w:tcPr>
          <w:p w14:paraId="4169D4AC" w14:textId="77777777" w:rsidR="00615555" w:rsidRPr="009C3131" w:rsidRDefault="00615555" w:rsidP="00057127">
            <w:pPr>
              <w:pStyle w:val="Heading3Char"/>
              <w:snapToGrid w:val="0"/>
              <w:spacing w:before="60" w:after="60"/>
              <w:rPr>
                <w:sz w:val="24"/>
                <w:szCs w:val="24"/>
                <w:lang w:val="en-US"/>
              </w:rPr>
            </w:pPr>
            <w:r w:rsidRPr="009C3131">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555" w:rsidRPr="009C3131" w14:paraId="5F48C121" w14:textId="77777777" w:rsidTr="00F72EB2">
              <w:trPr>
                <w:tblCellSpacing w:w="15" w:type="dxa"/>
              </w:trPr>
              <w:tc>
                <w:tcPr>
                  <w:tcW w:w="0" w:type="auto"/>
                  <w:vAlign w:val="center"/>
                  <w:hideMark/>
                </w:tcPr>
                <w:p w14:paraId="1410B051" w14:textId="77777777" w:rsidR="00615555" w:rsidRPr="009C3131" w:rsidRDefault="00615555" w:rsidP="00057127">
                  <w:pPr>
                    <w:snapToGrid w:val="0"/>
                    <w:spacing w:before="60" w:after="60" w:line="240" w:lineRule="auto"/>
                    <w:rPr>
                      <w:sz w:val="24"/>
                      <w:szCs w:val="24"/>
                      <w:lang w:val="en-ID" w:eastAsia="en-ID"/>
                    </w:rPr>
                  </w:pPr>
                </w:p>
              </w:tc>
            </w:tr>
          </w:tbl>
          <w:p w14:paraId="0526078D" w14:textId="77777777" w:rsidR="00615555" w:rsidRPr="009C3131" w:rsidRDefault="00615555" w:rsidP="00057127">
            <w:pPr>
              <w:snapToGrid w:val="0"/>
              <w:spacing w:before="60" w:after="60"/>
              <w:rPr>
                <w:vanish/>
                <w:sz w:val="24"/>
                <w:szCs w:val="24"/>
                <w:lang w:val="en-ID" w:eastAsia="en-ID"/>
              </w:rPr>
            </w:pPr>
          </w:p>
          <w:p w14:paraId="2CC4DAE0" w14:textId="6B5546E2" w:rsidR="00615555" w:rsidRPr="009C3131" w:rsidRDefault="00EF25EB" w:rsidP="00057127">
            <w:pPr>
              <w:pStyle w:val="Heading3Char"/>
              <w:snapToGrid w:val="0"/>
              <w:spacing w:before="60" w:after="60"/>
              <w:rPr>
                <w:sz w:val="24"/>
                <w:szCs w:val="24"/>
                <w:lang w:val="en-US"/>
              </w:rPr>
            </w:pPr>
            <w:r w:rsidRPr="009C3131">
              <w:rPr>
                <w:sz w:val="24"/>
                <w:szCs w:val="24"/>
                <w:lang w:val="en-US"/>
              </w:rPr>
              <w:t>Mengacu pada Tabel 3.21</w:t>
            </w:r>
          </w:p>
        </w:tc>
      </w:tr>
    </w:tbl>
    <w:p w14:paraId="225924E8" w14:textId="537AA092" w:rsidR="00615555" w:rsidRPr="00FC7989" w:rsidRDefault="00615555" w:rsidP="00615555">
      <w:pPr>
        <w:jc w:val="both"/>
        <w:rPr>
          <w:i/>
          <w:iCs/>
          <w:sz w:val="24"/>
          <w:szCs w:val="24"/>
          <w:lang w:val="en-US"/>
        </w:rPr>
      </w:pPr>
    </w:p>
    <w:p w14:paraId="226EEEE3" w14:textId="40E40679" w:rsidR="002A59B2" w:rsidRPr="00FC7989" w:rsidRDefault="00DD718D" w:rsidP="00421A5E">
      <w:pPr>
        <w:spacing w:after="120"/>
        <w:ind w:firstLine="709"/>
        <w:jc w:val="both"/>
        <w:rPr>
          <w:sz w:val="24"/>
          <w:szCs w:val="24"/>
          <w:lang w:val="en-US"/>
        </w:rPr>
      </w:pPr>
      <w:r w:rsidRPr="00FC7989">
        <w:rPr>
          <w:sz w:val="24"/>
          <w:szCs w:val="24"/>
          <w:lang w:val="en-US"/>
        </w:rPr>
        <w:t xml:space="preserve">Nilai awal kriteria Ketepatan Waktu diperoleh dengan membandingkan jumlah pelaksanaan pembelajaran yang dimulai tepat waktu dengan jumlah pelaksanaan pembelajaran yang diperhitungkan selama periode penilaian. Status ketepatan waktu ditentukan dengan membandingkan waktu aktual dimulainya pembelajaran dengan waktu mulai yang telah ditetapkan pada jadwal. Pelaksanaan yang memenuhi ketentuan waktu dihitung sebagai tepat waktu, sedangkan pelaksanaan yang dimulai setelah waktu yang ditetapkan dihitung sebagai terlambat. Data dengan status tidak dihitung dikeluarkan dari perhitungan. Persentase yang diperoleh selanjutnya digunakan sebagai nilai awal sebelum dikonversi ke dalam skala penilaian 1 sampai 5. </w:t>
      </w:r>
    </w:p>
    <w:p w14:paraId="2C5E0F3C" w14:textId="037EB22B" w:rsidR="00615555" w:rsidRPr="00057127" w:rsidRDefault="00615555" w:rsidP="00DA3BEC">
      <w:pPr>
        <w:pStyle w:val="Heading3"/>
        <w:ind w:left="709" w:hanging="709"/>
        <w:rPr>
          <w:rFonts w:cs="Times New Roman"/>
          <w:lang w:val="fi-FI"/>
        </w:rPr>
      </w:pPr>
      <w:r w:rsidRPr="00057127">
        <w:rPr>
          <w:rFonts w:cs="Times New Roman"/>
          <w:lang w:val="fi-FI"/>
        </w:rPr>
        <w:t>3.</w:t>
      </w:r>
      <w:r w:rsidR="00DA3BEC" w:rsidRPr="00057127">
        <w:rPr>
          <w:rFonts w:cs="Times New Roman"/>
          <w:lang w:val="fi-FI"/>
        </w:rPr>
        <w:t>8.3</w:t>
      </w:r>
      <w:r w:rsidR="00DA3BEC" w:rsidRPr="00057127">
        <w:rPr>
          <w:rFonts w:cs="Times New Roman"/>
          <w:lang w:val="fi-FI"/>
        </w:rPr>
        <w:tab/>
      </w:r>
      <w:r w:rsidRPr="00057127">
        <w:rPr>
          <w:rFonts w:cs="Times New Roman"/>
          <w:lang w:val="fi-FI"/>
        </w:rPr>
        <w:t>Operasionalisasi Kriteria Kelengkapan Perangkat Pembelajaran (C3)</w:t>
      </w:r>
    </w:p>
    <w:p w14:paraId="71CE5B53" w14:textId="77777777" w:rsidR="00E84C64" w:rsidRPr="00057127" w:rsidRDefault="00E84C64" w:rsidP="00DA3BEC">
      <w:pPr>
        <w:ind w:firstLine="709"/>
        <w:jc w:val="both"/>
        <w:rPr>
          <w:sz w:val="24"/>
          <w:szCs w:val="24"/>
          <w:lang w:val="fi-FI"/>
        </w:rPr>
      </w:pPr>
      <w:r w:rsidRPr="00057127">
        <w:rPr>
          <w:sz w:val="24"/>
          <w:szCs w:val="24"/>
          <w:lang w:val="fi-FI"/>
        </w:rPr>
        <w:t>Kelengkapan Perangkat Pembelajaran (C3) merupakan kriteria yang digunakan untuk mengukur tingkat pemenuhan perangkat pembelajaran yang menjadi kewajiban guru selama periode penilaian. Pemeriksaan dilakukan terhadap setiap komponen perangkat pembelajaran yang ditetapkan sebagai bagian dari kebutuhan penilaian pada periode tersebut. Setiap komponen diperiksa berdasarkan status pemenuhannya, yaitu lengkap atau belum lengkap.</w:t>
      </w:r>
    </w:p>
    <w:p w14:paraId="2E85BB3E" w14:textId="565158EB" w:rsidR="00DA3BEC" w:rsidRPr="00FC7989" w:rsidRDefault="00E84C64" w:rsidP="00DA3BEC">
      <w:pPr>
        <w:ind w:firstLine="709"/>
        <w:jc w:val="both"/>
        <w:rPr>
          <w:sz w:val="24"/>
          <w:szCs w:val="24"/>
          <w:lang w:val="en-US"/>
        </w:rPr>
      </w:pPr>
      <w:r w:rsidRPr="00057127">
        <w:rPr>
          <w:sz w:val="24"/>
          <w:szCs w:val="24"/>
          <w:lang w:val="fi-FI"/>
        </w:rPr>
        <w:lastRenderedPageBreak/>
        <w:t xml:space="preserve">Nilai awal C3 diperoleh dari persentase jumlah komponen perangkat pembelajaran yang dinyatakan lengkap dibandingkan dengan jumlah komponen perangkat pembelajaran yang diperhitungkan. </w:t>
      </w:r>
      <w:r w:rsidRPr="00FC7989">
        <w:rPr>
          <w:sz w:val="24"/>
          <w:szCs w:val="24"/>
          <w:lang w:val="en-US"/>
        </w:rPr>
        <w:t>Perhitungan dilakukan dengan persamaan:</w:t>
      </w:r>
      <w:r w:rsidR="00DD718D" w:rsidRPr="00FC7989">
        <w:rPr>
          <w:sz w:val="24"/>
          <w:szCs w:val="24"/>
          <w:lang w:val="en-US"/>
        </w:rPr>
        <w:t xml:space="preserve"> </w:t>
      </w:r>
    </w:p>
    <w:p w14:paraId="1193C332" w14:textId="3265E5BE" w:rsidR="00373621" w:rsidRPr="00FC7989" w:rsidRDefault="00E84C64" w:rsidP="00E84C64">
      <w:pPr>
        <w:ind w:firstLine="709"/>
        <w:jc w:val="both"/>
        <w:rPr>
          <w:sz w:val="24"/>
          <w:szCs w:val="24"/>
          <w:lang w:val="en-US"/>
        </w:rPr>
      </w:pPr>
      <w:r w:rsidRPr="00FC7989">
        <w:rPr>
          <w:noProof/>
          <w:sz w:val="24"/>
          <w:szCs w:val="24"/>
          <w:lang w:val="en-US"/>
        </w:rPr>
        <w:drawing>
          <wp:inline distT="0" distB="0" distL="0" distR="0" wp14:anchorId="3DC60B6B" wp14:editId="71B0ECF2">
            <wp:extent cx="4725059" cy="800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059" cy="800212"/>
                    </a:xfrm>
                    <a:prstGeom prst="rect">
                      <a:avLst/>
                    </a:prstGeom>
                  </pic:spPr>
                </pic:pic>
              </a:graphicData>
            </a:graphic>
          </wp:inline>
        </w:drawing>
      </w:r>
    </w:p>
    <w:p w14:paraId="120D1154" w14:textId="77777777" w:rsidR="00D97EBC" w:rsidRPr="00FC7989" w:rsidRDefault="00D97EBC" w:rsidP="00D97EBC">
      <w:pPr>
        <w:jc w:val="both"/>
        <w:rPr>
          <w:sz w:val="24"/>
          <w:szCs w:val="24"/>
          <w:lang w:val="en-US"/>
        </w:rPr>
      </w:pPr>
      <w:r w:rsidRPr="00FC7989">
        <w:rPr>
          <w:sz w:val="24"/>
          <w:szCs w:val="24"/>
          <w:lang w:val="en-US"/>
        </w:rPr>
        <w:t xml:space="preserve">Keterangan: </w:t>
      </w:r>
    </w:p>
    <w:p w14:paraId="1A5E6F20" w14:textId="77777777" w:rsidR="00D97EBC" w:rsidRPr="00FC7989" w:rsidRDefault="00D97EBC" w:rsidP="00D97EBC">
      <w:pPr>
        <w:jc w:val="both"/>
        <w:rPr>
          <w:sz w:val="24"/>
          <w:szCs w:val="24"/>
          <w:lang w:val="en-US"/>
        </w:rPr>
      </w:pPr>
      <w:r w:rsidRPr="00FC7989">
        <w:rPr>
          <w:sz w:val="24"/>
          <w:szCs w:val="24"/>
          <w:lang w:val="en-US"/>
        </w:rPr>
        <w:t>Jumlah Perangkat yang Memenuhi Ketentuan: jumlah perangkat pembelajaran yang berdasarkan pemeriksaan dinyatakan memenuhi ketentuan.</w:t>
      </w:r>
    </w:p>
    <w:p w14:paraId="33D9ED87" w14:textId="77777777" w:rsidR="00D97EBC" w:rsidRPr="00FC7989" w:rsidRDefault="00D97EBC" w:rsidP="00D97EBC">
      <w:pPr>
        <w:jc w:val="both"/>
        <w:rPr>
          <w:sz w:val="24"/>
          <w:szCs w:val="24"/>
          <w:lang w:val="en-US"/>
        </w:rPr>
      </w:pPr>
      <w:r w:rsidRPr="00FC7989">
        <w:rPr>
          <w:sz w:val="24"/>
          <w:szCs w:val="24"/>
          <w:lang w:val="en-US"/>
        </w:rPr>
        <w:t>Jumlah Perangkat yang Wajib atau Relevan: jumlah perangkat pembelajaran yang menjadi kewajiban atau relevan bagi guru berdasarkan instrumen penelitian.</w:t>
      </w:r>
    </w:p>
    <w:p w14:paraId="0A2B782D" w14:textId="4A7A11C9" w:rsidR="00D97EBC" w:rsidRPr="00057127" w:rsidRDefault="00D97EBC" w:rsidP="00D97EBC">
      <w:pPr>
        <w:jc w:val="both"/>
        <w:rPr>
          <w:sz w:val="24"/>
          <w:szCs w:val="24"/>
          <w:lang w:val="fi-FI"/>
        </w:rPr>
      </w:pPr>
      <w:r w:rsidRPr="00057127">
        <w:rPr>
          <w:sz w:val="24"/>
          <w:szCs w:val="24"/>
          <w:lang w:val="fi-FI"/>
        </w:rPr>
        <w:t>C3: persentase kelengkapan perangkat pembelajaran.</w:t>
      </w:r>
    </w:p>
    <w:p w14:paraId="0F7DC677" w14:textId="7E4E4E6B" w:rsidR="00E84C64" w:rsidRPr="00057127" w:rsidRDefault="00E84C64" w:rsidP="00E84C64">
      <w:pPr>
        <w:ind w:firstLine="709"/>
        <w:jc w:val="both"/>
        <w:rPr>
          <w:sz w:val="24"/>
          <w:szCs w:val="24"/>
          <w:lang w:val="fi-FI"/>
        </w:rPr>
      </w:pPr>
      <w:r w:rsidRPr="00057127">
        <w:rPr>
          <w:sz w:val="24"/>
          <w:szCs w:val="24"/>
          <w:lang w:val="fi-FI"/>
        </w:rPr>
        <w:t xml:space="preserve">Jumlah komponen yang diperhitungkan ditentukan berdasarkan perangkat pembelajaran yang menjadi kewajiban guru pada periode penilaian. Daftar komponen perangkat pembelajaran yang wajib diperiksa perlu dikonfirmasi berdasarkan instrumen atau ketentuan yang digunakan oleh </w:t>
      </w:r>
      <w:r w:rsidR="00DA6385" w:rsidRPr="00057127">
        <w:rPr>
          <w:sz w:val="24"/>
          <w:szCs w:val="24"/>
          <w:lang w:val="fi-FI"/>
        </w:rPr>
        <w:t>SMA Al-Ihsan</w:t>
      </w:r>
      <w:r w:rsidR="00DA6385" w:rsidRPr="00057127">
        <w:rPr>
          <w:i/>
          <w:iCs/>
          <w:sz w:val="24"/>
          <w:szCs w:val="24"/>
          <w:lang w:val="fi-FI"/>
        </w:rPr>
        <w:t xml:space="preserve">   </w:t>
      </w:r>
      <w:r w:rsidR="00CC5AFB" w:rsidRPr="00057127">
        <w:rPr>
          <w:i/>
          <w:iCs/>
          <w:sz w:val="24"/>
          <w:szCs w:val="24"/>
          <w:lang w:val="fi-FI"/>
        </w:rPr>
        <w:t xml:space="preserve">Boarding </w:t>
      </w:r>
    </w:p>
    <w:p w14:paraId="4E7EAE88" w14:textId="6E9F0DA4" w:rsidR="00E84C64" w:rsidRPr="00057127" w:rsidRDefault="00E84C64" w:rsidP="00E84C64">
      <w:pPr>
        <w:ind w:firstLine="709"/>
        <w:jc w:val="both"/>
        <w:rPr>
          <w:sz w:val="24"/>
          <w:szCs w:val="24"/>
          <w:lang w:val="fi-FI"/>
        </w:rPr>
      </w:pPr>
      <w:r w:rsidRPr="00057127">
        <w:rPr>
          <w:sz w:val="24"/>
          <w:szCs w:val="24"/>
          <w:lang w:val="fi-FI"/>
        </w:rPr>
        <w:t>Pemeriksaan terhadap perangkat pembelajaran dilakukan oleh Kepala Sekolah sebagai penilai utama. Administrator dapat membantu proses pencatatan hasil pemeriksaan ke dalam sistem berdasarkan hasil pemeriksaan Kepala Sekolah, tetapi tidak menentukan status kelengkapan secara mandiri.</w:t>
      </w:r>
    </w:p>
    <w:p w14:paraId="66DB36C0" w14:textId="1FD2C1CD" w:rsidR="00E84C64" w:rsidRPr="00057127" w:rsidRDefault="00E84C64" w:rsidP="00E84C64">
      <w:pPr>
        <w:ind w:firstLine="709"/>
        <w:jc w:val="both"/>
        <w:rPr>
          <w:sz w:val="24"/>
          <w:szCs w:val="24"/>
          <w:lang w:val="fi-FI"/>
        </w:rPr>
      </w:pPr>
      <w:r w:rsidRPr="00FC7989">
        <w:rPr>
          <w:sz w:val="24"/>
          <w:szCs w:val="24"/>
          <w:lang w:val="en-US"/>
        </w:rPr>
        <w:t xml:space="preserve">Hasil pengukuran C3 dinyatakan dalam persentase dengan rentang 0% sampai 100%. </w:t>
      </w:r>
      <w:r w:rsidRPr="00057127">
        <w:rPr>
          <w:sz w:val="24"/>
          <w:szCs w:val="24"/>
          <w:lang w:val="fi-FI"/>
        </w:rPr>
        <w:t xml:space="preserve">Nilai tersebut selanjutnya dikonversi ke dalam skala penilaian 1 </w:t>
      </w:r>
      <w:r w:rsidRPr="00057127">
        <w:rPr>
          <w:sz w:val="24"/>
          <w:szCs w:val="24"/>
          <w:lang w:val="fi-FI"/>
        </w:rPr>
        <w:lastRenderedPageBreak/>
        <w:t xml:space="preserve">sampai 5 menggunakan Tabel 3.21 Konversi Nilai Kriteria ke Skala Penilaian 1–5. Karena semakin tinggi persentase kelengkapan perangkat pembelajaran menunjukkan tingkat pemenuhan yang semakin baik, C3 dikategorikan sebagai atribut </w:t>
      </w:r>
      <w:r w:rsidR="00EE19B8" w:rsidRPr="00057127">
        <w:rPr>
          <w:i/>
          <w:iCs/>
          <w:sz w:val="24"/>
          <w:szCs w:val="24"/>
          <w:lang w:val="fi-FI"/>
        </w:rPr>
        <w:t>Benefit</w:t>
      </w:r>
      <w:r w:rsidRPr="00057127">
        <w:rPr>
          <w:sz w:val="24"/>
          <w:szCs w:val="24"/>
          <w:lang w:val="fi-FI"/>
        </w:rPr>
        <w:t xml:space="preserve"> dalam metode MOORA.</w:t>
      </w:r>
    </w:p>
    <w:p w14:paraId="3AF33B37" w14:textId="008EF1D8" w:rsidR="001C1419" w:rsidRPr="00057127" w:rsidRDefault="001C1419" w:rsidP="001C1419">
      <w:pPr>
        <w:ind w:firstLine="709"/>
        <w:jc w:val="both"/>
        <w:rPr>
          <w:sz w:val="24"/>
          <w:szCs w:val="24"/>
          <w:lang w:val="fi-FI"/>
        </w:rPr>
      </w:pPr>
      <w:r w:rsidRPr="00057127">
        <w:rPr>
          <w:sz w:val="24"/>
          <w:szCs w:val="24"/>
          <w:lang w:val="fi-FI"/>
        </w:rPr>
        <w:t>Dalam penelitian ini, kelengkapan perangkat pembelajaran dioperasionalkan melalui beberapa komponen yang digunakan sebagai objek pemeriksaan, yaitu Modul/Ajar, RPP/Perencanaan, Media Pembelajaran, Asesmen, dan Program Semester. Komponen tersebut digunakan sebagai indikator operasional penelitian untuk memperoleh ukuran persentase kelengkapan perangkat pembelajaran. Penetapan komponen tersebut tidak dimaksudkan sebagai penetapan standar resmi sekolah.</w:t>
      </w:r>
    </w:p>
    <w:p w14:paraId="58B7A485" w14:textId="0D2DCFFB" w:rsidR="00DA3BEC" w:rsidRPr="00057127" w:rsidRDefault="00DA3BEC" w:rsidP="009479F8">
      <w:pPr>
        <w:pStyle w:val="CommentSubjectChar"/>
        <w:jc w:val="center"/>
        <w:rPr>
          <w:i/>
          <w:iCs/>
          <w:color w:val="000000" w:themeColor="text1"/>
          <w:sz w:val="24"/>
          <w:szCs w:val="24"/>
          <w:lang w:val="fi-FI"/>
        </w:rPr>
      </w:pPr>
      <w:r w:rsidRPr="00FC7989">
        <w:rPr>
          <w:b/>
          <w:bCs/>
          <w:color w:val="000000" w:themeColor="text1"/>
          <w:sz w:val="24"/>
          <w:szCs w:val="24"/>
        </w:rPr>
        <w:t xml:space="preserve">Tabel 3. </w:t>
      </w:r>
      <w:r w:rsidRPr="00FC7989">
        <w:rPr>
          <w:i/>
          <w:iCs/>
          <w:color w:val="000000" w:themeColor="text1"/>
          <w:sz w:val="24"/>
          <w:szCs w:val="24"/>
        </w:rPr>
        <w:fldChar w:fldCharType="begin"/>
      </w:r>
      <w:r w:rsidRPr="00FC7989">
        <w:rPr>
          <w:color w:val="000000" w:themeColor="text1"/>
          <w:sz w:val="24"/>
          <w:szCs w:val="24"/>
        </w:rPr>
        <w:instrText xml:space="preserve"> SEQ Tabel_3. \* ARABIC </w:instrText>
      </w:r>
      <w:r w:rsidRPr="00FC7989">
        <w:rPr>
          <w:i/>
          <w:iCs/>
          <w:color w:val="000000" w:themeColor="text1"/>
          <w:sz w:val="24"/>
          <w:szCs w:val="24"/>
        </w:rPr>
        <w:fldChar w:fldCharType="separate"/>
      </w:r>
      <w:r w:rsidR="00675CAB">
        <w:rPr>
          <w:noProof/>
          <w:color w:val="000000" w:themeColor="text1"/>
          <w:sz w:val="24"/>
          <w:szCs w:val="24"/>
        </w:rPr>
        <w:t>17</w:t>
      </w:r>
      <w:r w:rsidRPr="00FC7989">
        <w:rPr>
          <w:i/>
          <w:iCs/>
          <w:color w:val="000000" w:themeColor="text1"/>
          <w:sz w:val="24"/>
          <w:szCs w:val="24"/>
        </w:rPr>
        <w:fldChar w:fldCharType="end"/>
      </w:r>
      <w:r w:rsidRPr="00057127">
        <w:rPr>
          <w:color w:val="000000" w:themeColor="text1"/>
          <w:sz w:val="24"/>
          <w:szCs w:val="24"/>
          <w:lang w:val="fi-FI"/>
        </w:rPr>
        <w:t xml:space="preserve"> Operasionalisasi Kriteria Kelengkapan Perangkat Pembelajaran (C3)</w:t>
      </w:r>
    </w:p>
    <w:tbl>
      <w:tblPr>
        <w:tblStyle w:val="Emphasis"/>
        <w:tblW w:w="0" w:type="auto"/>
        <w:tblLook w:val="04A0" w:firstRow="1" w:lastRow="0" w:firstColumn="1" w:lastColumn="0" w:noHBand="0" w:noVBand="1"/>
      </w:tblPr>
      <w:tblGrid>
        <w:gridCol w:w="2689"/>
        <w:gridCol w:w="5238"/>
      </w:tblGrid>
      <w:tr w:rsidR="00DA3BEC" w:rsidRPr="00FC7989" w14:paraId="46238F12" w14:textId="77777777" w:rsidTr="00F72EB2">
        <w:tc>
          <w:tcPr>
            <w:tcW w:w="2689" w:type="dxa"/>
            <w:shd w:val="clear" w:color="auto" w:fill="00B050"/>
          </w:tcPr>
          <w:p w14:paraId="059B9CEB"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3DDF99FF" w14:textId="77777777" w:rsidR="00DA3BEC" w:rsidRPr="00FC7989" w:rsidRDefault="00DA3BEC"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DA3BEC" w:rsidRPr="00FC7989" w14:paraId="4F931A5B" w14:textId="77777777" w:rsidTr="00F72EB2">
        <w:tc>
          <w:tcPr>
            <w:tcW w:w="2689" w:type="dxa"/>
          </w:tcPr>
          <w:p w14:paraId="5D3491A9" w14:textId="77777777" w:rsidR="00DA3BEC" w:rsidRPr="00FC7989" w:rsidRDefault="00DA3BEC" w:rsidP="00057127">
            <w:pPr>
              <w:pStyle w:val="Heading3Char"/>
              <w:snapToGrid w:val="0"/>
              <w:spacing w:before="60" w:after="60"/>
              <w:rPr>
                <w:sz w:val="24"/>
                <w:szCs w:val="24"/>
                <w:lang w:val="en-US"/>
              </w:rPr>
            </w:pPr>
            <w:r w:rsidRPr="00FC7989">
              <w:rPr>
                <w:sz w:val="24"/>
                <w:szCs w:val="24"/>
              </w:rPr>
              <w:t>Kriteria</w:t>
            </w:r>
          </w:p>
        </w:tc>
        <w:tc>
          <w:tcPr>
            <w:tcW w:w="5238" w:type="dxa"/>
          </w:tcPr>
          <w:p w14:paraId="44C4DE5B" w14:textId="2C6937E6" w:rsidR="00DA3BEC" w:rsidRPr="00FC7989" w:rsidRDefault="00DA3BEC" w:rsidP="00057127">
            <w:pPr>
              <w:pStyle w:val="Heading3Char"/>
              <w:snapToGrid w:val="0"/>
              <w:spacing w:before="60" w:after="60"/>
              <w:rPr>
                <w:sz w:val="24"/>
                <w:szCs w:val="24"/>
                <w:lang w:val="en-US"/>
              </w:rPr>
            </w:pPr>
            <w:r w:rsidRPr="00FC7989">
              <w:rPr>
                <w:sz w:val="24"/>
                <w:szCs w:val="24"/>
              </w:rPr>
              <w:t>Kelengkapan Perangkat Pembelajaran (C3)</w:t>
            </w:r>
          </w:p>
        </w:tc>
      </w:tr>
      <w:tr w:rsidR="00DA3BEC" w:rsidRPr="00FC7989" w14:paraId="6AE6E2FA" w14:textId="77777777" w:rsidTr="00F72EB2">
        <w:tc>
          <w:tcPr>
            <w:tcW w:w="2689" w:type="dxa"/>
          </w:tcPr>
          <w:p w14:paraId="5966F1F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55B5" w:rsidRPr="00FC7989" w14:paraId="6A5C8666" w14:textId="77777777" w:rsidTr="00AF55B5">
              <w:trPr>
                <w:tblCellSpacing w:w="15" w:type="dxa"/>
              </w:trPr>
              <w:tc>
                <w:tcPr>
                  <w:tcW w:w="0" w:type="auto"/>
                  <w:vAlign w:val="center"/>
                  <w:hideMark/>
                </w:tcPr>
                <w:p w14:paraId="1C50FF3D" w14:textId="77777777" w:rsidR="00AF55B5" w:rsidRPr="00FC7989" w:rsidRDefault="00AF55B5" w:rsidP="00057127">
                  <w:pPr>
                    <w:snapToGrid w:val="0"/>
                    <w:spacing w:before="60" w:after="60" w:line="240" w:lineRule="auto"/>
                    <w:rPr>
                      <w:sz w:val="24"/>
                      <w:szCs w:val="24"/>
                      <w:lang w:val="en-ID" w:eastAsia="en-ID"/>
                    </w:rPr>
                  </w:pPr>
                </w:p>
              </w:tc>
            </w:tr>
          </w:tbl>
          <w:p w14:paraId="7A9CDC94" w14:textId="77777777" w:rsidR="00AF55B5" w:rsidRPr="00FC7989" w:rsidRDefault="00AF55B5" w:rsidP="00057127">
            <w:pPr>
              <w:snapToGrid w:val="0"/>
              <w:spacing w:before="60" w:after="60"/>
              <w:rPr>
                <w:vanish/>
                <w:sz w:val="24"/>
                <w:szCs w:val="24"/>
                <w:lang w:val="en-ID" w:eastAsia="en-ID"/>
              </w:rPr>
            </w:pPr>
          </w:p>
          <w:p w14:paraId="5D5D99EC" w14:textId="77D050E8" w:rsidR="00DA3BEC" w:rsidRPr="00FC7989" w:rsidRDefault="00E84C64" w:rsidP="00057127">
            <w:pPr>
              <w:pStyle w:val="Heading3Char"/>
              <w:snapToGrid w:val="0"/>
              <w:spacing w:before="60" w:after="60"/>
              <w:rPr>
                <w:sz w:val="24"/>
                <w:szCs w:val="24"/>
                <w:lang w:val="en-US"/>
              </w:rPr>
            </w:pPr>
            <w:r w:rsidRPr="00FC7989">
              <w:rPr>
                <w:sz w:val="24"/>
                <w:szCs w:val="24"/>
                <w:lang w:val="en-US"/>
              </w:rPr>
              <w:t>Tingkat pemenuhan perangkat pembelajaran yang menjadi kewajiban guru</w:t>
            </w:r>
          </w:p>
        </w:tc>
      </w:tr>
      <w:tr w:rsidR="00DA3BEC" w:rsidRPr="00FC7989" w14:paraId="17CF9EF9" w14:textId="77777777" w:rsidTr="00F72EB2">
        <w:tc>
          <w:tcPr>
            <w:tcW w:w="2689" w:type="dxa"/>
          </w:tcPr>
          <w:p w14:paraId="369E6E6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Indikator</w:t>
            </w:r>
          </w:p>
        </w:tc>
        <w:tc>
          <w:tcPr>
            <w:tcW w:w="5238" w:type="dxa"/>
          </w:tcPr>
          <w:p w14:paraId="76FE60AC" w14:textId="7DD7EADB" w:rsidR="00DA3BEC" w:rsidRPr="00FC7989" w:rsidRDefault="00AF55B5" w:rsidP="00057127">
            <w:pPr>
              <w:pStyle w:val="Heading3Char"/>
              <w:snapToGrid w:val="0"/>
              <w:spacing w:before="60" w:after="60"/>
              <w:rPr>
                <w:sz w:val="24"/>
                <w:szCs w:val="24"/>
                <w:lang w:val="en-US"/>
              </w:rPr>
            </w:pPr>
            <w:r w:rsidRPr="00FC7989">
              <w:rPr>
                <w:sz w:val="24"/>
                <w:szCs w:val="24"/>
              </w:rPr>
              <w:t>Persentase perangkat pembelajaran yang memenuhi ketentuan</w:t>
            </w:r>
          </w:p>
        </w:tc>
      </w:tr>
      <w:tr w:rsidR="00DA3BEC" w:rsidRPr="00FC7989" w14:paraId="56D0B827" w14:textId="77777777" w:rsidTr="00F72EB2">
        <w:tc>
          <w:tcPr>
            <w:tcW w:w="2689" w:type="dxa"/>
          </w:tcPr>
          <w:p w14:paraId="13126CEF"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Data Asli</w:t>
            </w:r>
          </w:p>
        </w:tc>
        <w:tc>
          <w:tcPr>
            <w:tcW w:w="5238" w:type="dxa"/>
          </w:tcPr>
          <w:p w14:paraId="44E9C253" w14:textId="7449602E" w:rsidR="00DA3BEC" w:rsidRPr="00057127" w:rsidRDefault="00373621" w:rsidP="00057127">
            <w:pPr>
              <w:pStyle w:val="Heading3Char"/>
              <w:snapToGrid w:val="0"/>
              <w:spacing w:before="60" w:after="60"/>
              <w:rPr>
                <w:sz w:val="24"/>
                <w:szCs w:val="24"/>
                <w:lang w:val="fi-FI"/>
              </w:rPr>
            </w:pPr>
            <w:r w:rsidRPr="00FC7989">
              <w:rPr>
                <w:sz w:val="24"/>
                <w:szCs w:val="24"/>
              </w:rPr>
              <w:t>Status pemeriksaan setiap komponen perangkat pembelajaran</w:t>
            </w:r>
          </w:p>
        </w:tc>
      </w:tr>
      <w:tr w:rsidR="00373621" w:rsidRPr="00FC7989" w14:paraId="5A683D5E" w14:textId="77777777" w:rsidTr="00F72EB2">
        <w:tc>
          <w:tcPr>
            <w:tcW w:w="2689" w:type="dxa"/>
          </w:tcPr>
          <w:p w14:paraId="7DF9ADA4" w14:textId="34309415" w:rsidR="00373621" w:rsidRPr="00FC7989" w:rsidRDefault="00373621" w:rsidP="00057127">
            <w:pPr>
              <w:pStyle w:val="Heading3Char"/>
              <w:snapToGrid w:val="0"/>
              <w:spacing w:before="60" w:after="60"/>
              <w:rPr>
                <w:sz w:val="24"/>
                <w:szCs w:val="24"/>
                <w:lang w:val="en-US"/>
              </w:rPr>
            </w:pPr>
            <w:r w:rsidRPr="00FC7989">
              <w:rPr>
                <w:sz w:val="24"/>
                <w:szCs w:val="24"/>
                <w:lang w:val="en-US"/>
              </w:rPr>
              <w:t>Sumber Data</w:t>
            </w:r>
          </w:p>
        </w:tc>
        <w:tc>
          <w:tcPr>
            <w:tcW w:w="5238" w:type="dxa"/>
          </w:tcPr>
          <w:p w14:paraId="6E875F84" w14:textId="25093CAB" w:rsidR="00373621" w:rsidRPr="00FC7989" w:rsidRDefault="00373621" w:rsidP="00057127">
            <w:pPr>
              <w:pStyle w:val="Heading3Char"/>
              <w:snapToGrid w:val="0"/>
              <w:spacing w:before="60" w:after="60"/>
              <w:rPr>
                <w:sz w:val="24"/>
                <w:szCs w:val="24"/>
              </w:rPr>
            </w:pPr>
            <w:r w:rsidRPr="00FC7989">
              <w:rPr>
                <w:sz w:val="24"/>
                <w:szCs w:val="24"/>
              </w:rPr>
              <w:t>Dokumen/perangkat pembelajaran guru</w:t>
            </w:r>
          </w:p>
        </w:tc>
      </w:tr>
      <w:tr w:rsidR="00DA3BEC" w:rsidRPr="00FC7989" w14:paraId="0A9FFF87" w14:textId="77777777" w:rsidTr="00F72EB2">
        <w:tc>
          <w:tcPr>
            <w:tcW w:w="2689" w:type="dxa"/>
          </w:tcPr>
          <w:p w14:paraId="20358D62" w14:textId="1FAA9B14" w:rsidR="00DA3BEC" w:rsidRPr="00FC7989" w:rsidRDefault="00373621" w:rsidP="00057127">
            <w:pPr>
              <w:pStyle w:val="Heading3Char"/>
              <w:snapToGrid w:val="0"/>
              <w:spacing w:before="60" w:after="60"/>
              <w:rPr>
                <w:sz w:val="24"/>
                <w:szCs w:val="24"/>
                <w:lang w:val="en-US"/>
              </w:rPr>
            </w:pPr>
            <w:r w:rsidRPr="00FC7989">
              <w:rPr>
                <w:sz w:val="24"/>
                <w:szCs w:val="24"/>
                <w:lang w:val="en-US"/>
              </w:rPr>
              <w:lastRenderedPageBreak/>
              <w:t>Komponen Kandidat</w:t>
            </w:r>
          </w:p>
        </w:tc>
        <w:tc>
          <w:tcPr>
            <w:tcW w:w="5238" w:type="dxa"/>
          </w:tcPr>
          <w:p w14:paraId="417D9A94" w14:textId="6C8EEBEC" w:rsidR="00DA3BEC" w:rsidRPr="00057127" w:rsidRDefault="001C1419" w:rsidP="00057127">
            <w:pPr>
              <w:snapToGrid w:val="0"/>
              <w:spacing w:before="60" w:after="60"/>
              <w:rPr>
                <w:sz w:val="24"/>
                <w:szCs w:val="24"/>
                <w:lang w:val="fi-FI"/>
              </w:rPr>
            </w:pPr>
            <w:r w:rsidRPr="00057127">
              <w:rPr>
                <w:sz w:val="24"/>
                <w:szCs w:val="24"/>
                <w:lang w:val="fi-FI"/>
              </w:rPr>
              <w:t>Komponen tersebut digunakan sebagai indikator operasional penelitian untuk mengukur kelengkapan perangkat pembelajaran.”</w:t>
            </w:r>
          </w:p>
        </w:tc>
      </w:tr>
      <w:tr w:rsidR="00DA3BEC" w:rsidRPr="00FC7989" w14:paraId="1D5C46E9" w14:textId="77777777" w:rsidTr="00F72EB2">
        <w:tc>
          <w:tcPr>
            <w:tcW w:w="2689" w:type="dxa"/>
          </w:tcPr>
          <w:p w14:paraId="5C83D88C" w14:textId="0E2C2ADB"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 xml:space="preserve">Penyedia </w:t>
            </w:r>
          </w:p>
        </w:tc>
        <w:tc>
          <w:tcPr>
            <w:tcW w:w="5238" w:type="dxa"/>
          </w:tcPr>
          <w:p w14:paraId="4917491A" w14:textId="6B5ED8E7" w:rsidR="00DA3BEC" w:rsidRPr="00FC7989" w:rsidRDefault="00DA3BEC" w:rsidP="00057127">
            <w:pPr>
              <w:pStyle w:val="Heading3Char"/>
              <w:snapToGrid w:val="0"/>
              <w:spacing w:before="60" w:after="60"/>
              <w:rPr>
                <w:sz w:val="24"/>
                <w:szCs w:val="24"/>
                <w:lang w:val="en-US"/>
              </w:rPr>
            </w:pPr>
            <w:r w:rsidRPr="00FC7989">
              <w:rPr>
                <w:sz w:val="24"/>
                <w:szCs w:val="24"/>
                <w:lang w:val="en-US"/>
              </w:rPr>
              <w:t>Guru</w:t>
            </w:r>
          </w:p>
        </w:tc>
      </w:tr>
      <w:tr w:rsidR="00DA3BEC" w:rsidRPr="00FC7989" w14:paraId="1330F19B" w14:textId="77777777" w:rsidTr="00F72EB2">
        <w:tc>
          <w:tcPr>
            <w:tcW w:w="2689" w:type="dxa"/>
          </w:tcPr>
          <w:p w14:paraId="0B31F818" w14:textId="5AC8435E" w:rsidR="00DA3BEC" w:rsidRPr="00FC7989" w:rsidRDefault="00CD2377" w:rsidP="00057127">
            <w:pPr>
              <w:pStyle w:val="Heading3Char"/>
              <w:snapToGrid w:val="0"/>
              <w:spacing w:before="60" w:after="60"/>
              <w:rPr>
                <w:sz w:val="24"/>
                <w:szCs w:val="24"/>
                <w:lang w:val="en-US"/>
              </w:rPr>
            </w:pPr>
            <w:r w:rsidRPr="00FC7989">
              <w:rPr>
                <w:sz w:val="24"/>
                <w:szCs w:val="24"/>
                <w:lang w:val="en-US"/>
              </w:rPr>
              <w:t xml:space="preserve">Pihak </w:t>
            </w:r>
            <w:r w:rsidR="00DA3BEC" w:rsidRPr="00FC7989">
              <w:rPr>
                <w:sz w:val="24"/>
                <w:szCs w:val="24"/>
                <w:lang w:val="en-US"/>
              </w:rPr>
              <w:t>Pemeriksa</w:t>
            </w:r>
          </w:p>
        </w:tc>
        <w:tc>
          <w:tcPr>
            <w:tcW w:w="5238" w:type="dxa"/>
          </w:tcPr>
          <w:p w14:paraId="17076EC3" w14:textId="462480F0" w:rsidR="00DA3BEC" w:rsidRPr="009B1675" w:rsidRDefault="009B1675" w:rsidP="00057127">
            <w:pPr>
              <w:pStyle w:val="Heading3Char"/>
              <w:snapToGrid w:val="0"/>
              <w:spacing w:before="60" w:after="60"/>
              <w:rPr>
                <w:sz w:val="24"/>
                <w:szCs w:val="24"/>
                <w:lang w:val="en-US"/>
              </w:rPr>
            </w:pPr>
            <w:r>
              <w:rPr>
                <w:sz w:val="24"/>
                <w:szCs w:val="24"/>
                <w:lang w:val="en-US"/>
              </w:rPr>
              <w:t>Kepala Sekolah</w:t>
            </w:r>
          </w:p>
        </w:tc>
      </w:tr>
      <w:tr w:rsidR="00DA3BEC" w:rsidRPr="00FC7989" w14:paraId="099BF3A6" w14:textId="77777777" w:rsidTr="00F72EB2">
        <w:tc>
          <w:tcPr>
            <w:tcW w:w="2689" w:type="dxa"/>
          </w:tcPr>
          <w:p w14:paraId="371A96C4"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1216A3F0" w14:textId="77777777" w:rsidR="00DA3BEC" w:rsidRPr="00FC7989" w:rsidRDefault="00DA3BEC" w:rsidP="00057127">
            <w:pPr>
              <w:pStyle w:val="Heading3Char"/>
              <w:snapToGrid w:val="0"/>
              <w:spacing w:before="60" w:after="60"/>
              <w:rPr>
                <w:sz w:val="24"/>
                <w:szCs w:val="24"/>
                <w:lang w:val="en-US"/>
              </w:rPr>
            </w:pPr>
            <w:r w:rsidRPr="00FC7989">
              <w:rPr>
                <w:sz w:val="24"/>
                <w:szCs w:val="24"/>
              </w:rPr>
              <w:t>Persentase (%)</w:t>
            </w:r>
          </w:p>
        </w:tc>
      </w:tr>
      <w:tr w:rsidR="00DA3BEC" w:rsidRPr="00FC7989" w14:paraId="6A93AB10" w14:textId="77777777" w:rsidTr="00F72EB2">
        <w:tc>
          <w:tcPr>
            <w:tcW w:w="2689" w:type="dxa"/>
          </w:tcPr>
          <w:p w14:paraId="571626C8"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07DAA90A" w14:textId="04646F30" w:rsidR="00DA3BEC"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DA3BEC" w:rsidRPr="00FC7989" w14:paraId="5D63E01F" w14:textId="77777777" w:rsidTr="00F72EB2">
        <w:tc>
          <w:tcPr>
            <w:tcW w:w="2689" w:type="dxa"/>
          </w:tcPr>
          <w:p w14:paraId="3E167B20" w14:textId="77777777" w:rsidR="00DA3BEC" w:rsidRPr="00FC7989" w:rsidRDefault="00DA3BEC"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BEC" w:rsidRPr="00FC7989" w14:paraId="2B645773" w14:textId="77777777" w:rsidTr="00F72EB2">
              <w:trPr>
                <w:tblCellSpacing w:w="15" w:type="dxa"/>
              </w:trPr>
              <w:tc>
                <w:tcPr>
                  <w:tcW w:w="0" w:type="auto"/>
                  <w:vAlign w:val="center"/>
                  <w:hideMark/>
                </w:tcPr>
                <w:p w14:paraId="7F7E4D31" w14:textId="77777777" w:rsidR="00DA3BEC" w:rsidRPr="00FC7989" w:rsidRDefault="00DA3BEC" w:rsidP="00057127">
                  <w:pPr>
                    <w:snapToGrid w:val="0"/>
                    <w:spacing w:before="60" w:after="60" w:line="240" w:lineRule="auto"/>
                    <w:rPr>
                      <w:sz w:val="24"/>
                      <w:szCs w:val="24"/>
                      <w:lang w:val="en-ID" w:eastAsia="en-ID"/>
                    </w:rPr>
                  </w:pPr>
                </w:p>
              </w:tc>
            </w:tr>
          </w:tbl>
          <w:p w14:paraId="437B99FD" w14:textId="77777777" w:rsidR="00DA3BEC" w:rsidRPr="00FC7989" w:rsidRDefault="00DA3BEC" w:rsidP="00057127">
            <w:pPr>
              <w:snapToGrid w:val="0"/>
              <w:spacing w:before="60" w:after="60"/>
              <w:rPr>
                <w:vanish/>
                <w:sz w:val="24"/>
                <w:szCs w:val="24"/>
                <w:lang w:val="en-ID" w:eastAsia="en-ID"/>
              </w:rPr>
            </w:pPr>
          </w:p>
          <w:p w14:paraId="5FC68186" w14:textId="1521490F" w:rsidR="00DA3BEC" w:rsidRPr="00FC7989" w:rsidRDefault="00E84C64" w:rsidP="00057127">
            <w:pPr>
              <w:pStyle w:val="Heading3Char"/>
              <w:snapToGrid w:val="0"/>
              <w:spacing w:before="60" w:after="60"/>
              <w:rPr>
                <w:sz w:val="24"/>
                <w:szCs w:val="24"/>
                <w:lang w:val="en-US"/>
              </w:rPr>
            </w:pPr>
            <w:r w:rsidRPr="00FC7989">
              <w:rPr>
                <w:sz w:val="24"/>
                <w:szCs w:val="24"/>
                <w:lang w:val="en-US"/>
              </w:rPr>
              <w:t>Mengacu pada Tabel 3.21</w:t>
            </w:r>
          </w:p>
        </w:tc>
      </w:tr>
    </w:tbl>
    <w:p w14:paraId="4E4ED23F" w14:textId="52C4788B" w:rsidR="00CD2377" w:rsidRPr="00FC7989" w:rsidRDefault="00CD2377" w:rsidP="001C1419">
      <w:pPr>
        <w:jc w:val="both"/>
        <w:rPr>
          <w:sz w:val="24"/>
          <w:szCs w:val="24"/>
          <w:lang w:val="en-US"/>
        </w:rPr>
      </w:pPr>
    </w:p>
    <w:p w14:paraId="1788D5F9" w14:textId="6C376D66" w:rsidR="009479F8" w:rsidRPr="00057127" w:rsidRDefault="009479F8" w:rsidP="009479F8">
      <w:pPr>
        <w:pStyle w:val="Heading3"/>
        <w:ind w:left="709" w:hanging="709"/>
        <w:rPr>
          <w:rFonts w:cs="Times New Roman"/>
          <w:lang w:val="fi-FI"/>
        </w:rPr>
      </w:pPr>
      <w:r w:rsidRPr="00057127">
        <w:rPr>
          <w:rFonts w:cs="Times New Roman"/>
          <w:lang w:val="fi-FI"/>
        </w:rPr>
        <w:t>3.8.4</w:t>
      </w:r>
      <w:r w:rsidRPr="00057127">
        <w:rPr>
          <w:rFonts w:cs="Times New Roman"/>
          <w:lang w:val="fi-FI"/>
        </w:rPr>
        <w:tab/>
        <w:t xml:space="preserve">perasionalisasi Kriteria </w:t>
      </w:r>
      <w:r w:rsidR="006D42E2" w:rsidRPr="00057127">
        <w:rPr>
          <w:rFonts w:cs="Times New Roman"/>
          <w:lang w:val="fi-FI"/>
        </w:rPr>
        <w:t>Kelengkapan administrasi penilaian</w:t>
      </w:r>
      <w:r w:rsidR="00174B16" w:rsidRPr="00057127">
        <w:rPr>
          <w:rFonts w:cs="Times New Roman"/>
          <w:lang w:val="fi-FI"/>
        </w:rPr>
        <w:t xml:space="preserve"> penilaian</w:t>
      </w:r>
      <w:r w:rsidRPr="00057127">
        <w:rPr>
          <w:rFonts w:cs="Times New Roman"/>
          <w:lang w:val="fi-FI"/>
        </w:rPr>
        <w:t>Penilaian (C4)</w:t>
      </w:r>
    </w:p>
    <w:p w14:paraId="18B6D33D" w14:textId="59F4F4F8" w:rsidR="001C1419" w:rsidRPr="00057127" w:rsidRDefault="006D42E2" w:rsidP="0079656D">
      <w:pPr>
        <w:ind w:firstLine="709"/>
        <w:jc w:val="both"/>
        <w:rPr>
          <w:sz w:val="24"/>
          <w:szCs w:val="24"/>
          <w:lang w:val="fi-FI"/>
        </w:rPr>
      </w:pPr>
      <w:r w:rsidRPr="00057127">
        <w:rPr>
          <w:sz w:val="24"/>
          <w:szCs w:val="24"/>
          <w:lang w:val="fi-FI"/>
        </w:rPr>
        <w:t>Kelengkapan administrasi penilaian</w:t>
      </w:r>
      <w:r w:rsidR="001C1419" w:rsidRPr="00057127">
        <w:rPr>
          <w:sz w:val="24"/>
          <w:szCs w:val="24"/>
          <w:lang w:val="fi-FI"/>
        </w:rPr>
        <w:t xml:space="preserve"> Penilaian (C4) merupakan kriteria yang digunakan untuk mengukur tingkat pemenuhan dokumen administrasi yang berkaitan dengan pelaksanaan dan dokumentasi proses penilaian hasil belajar peserta didik selama periode penilaian. Pengukuran dilakukan melalui pemeriksaan terhadap beberapa komponen administrasi penilaian yang digunakan sebagai indikator operasional dalam penelitian.</w:t>
      </w:r>
    </w:p>
    <w:p w14:paraId="4E1414D5" w14:textId="6EE36661" w:rsidR="008B66CC" w:rsidRPr="00057127" w:rsidRDefault="001C1419" w:rsidP="0079656D">
      <w:pPr>
        <w:ind w:firstLine="709"/>
        <w:jc w:val="both"/>
        <w:rPr>
          <w:sz w:val="24"/>
          <w:szCs w:val="24"/>
          <w:lang w:val="fi-FI"/>
        </w:rPr>
      </w:pPr>
      <w:r w:rsidRPr="00057127">
        <w:rPr>
          <w:sz w:val="24"/>
          <w:szCs w:val="24"/>
          <w:lang w:val="fi-FI"/>
        </w:rPr>
        <w:t xml:space="preserve">Dalam penelitian ini, komponen administrasi penilaian yang digunakan sebagai objek pemeriksaan meliputi Daftar Nilai, Jurnal Mengajar, Presensi Siswa, Program Kerja, dan Dokumen Evaluasi. Komponen tersebut digunakan sebagai indikator operasional penelitian untuk memperoleh ukuran persentase </w:t>
      </w:r>
      <w:r w:rsidR="006D42E2" w:rsidRPr="00057127">
        <w:rPr>
          <w:sz w:val="24"/>
          <w:szCs w:val="24"/>
          <w:lang w:val="fi-FI"/>
        </w:rPr>
        <w:t xml:space="preserve">kelengkapan </w:t>
      </w:r>
      <w:r w:rsidR="006D42E2" w:rsidRPr="00057127">
        <w:rPr>
          <w:sz w:val="24"/>
          <w:szCs w:val="24"/>
          <w:lang w:val="fi-FI"/>
        </w:rPr>
        <w:lastRenderedPageBreak/>
        <w:t>administrasi penilaian</w:t>
      </w:r>
      <w:r w:rsidRPr="00057127">
        <w:rPr>
          <w:sz w:val="24"/>
          <w:szCs w:val="24"/>
          <w:lang w:val="fi-FI"/>
        </w:rPr>
        <w:t xml:space="preserve"> penilaian dan tidak dimaksudkan sebagai penetapan standar resmi sekolah.</w:t>
      </w:r>
    </w:p>
    <w:p w14:paraId="25262D96" w14:textId="77777777" w:rsidR="008B66CC" w:rsidRPr="00FC7989" w:rsidRDefault="008B66CC" w:rsidP="008B66CC">
      <w:pPr>
        <w:ind w:firstLine="709"/>
        <w:jc w:val="both"/>
        <w:rPr>
          <w:sz w:val="24"/>
          <w:szCs w:val="24"/>
          <w:lang w:val="en-US"/>
        </w:rPr>
      </w:pPr>
      <w:r w:rsidRPr="00057127">
        <w:rPr>
          <w:sz w:val="24"/>
          <w:szCs w:val="24"/>
          <w:lang w:val="fi-FI"/>
        </w:rPr>
        <w:t xml:space="preserve">Setiap komponen diperiksa berdasarkan status pemenuhannya, yaitu lengkap atau belum lengkap. Nilai awal C4 diperoleh dengan membandingkan jumlah dokumen administrasi penilaian yang dinyatakan lengkap dengan jumlah dokumen administrasi penilaian yang diperiksa. </w:t>
      </w:r>
      <w:r w:rsidRPr="00FC7989">
        <w:rPr>
          <w:sz w:val="24"/>
          <w:szCs w:val="24"/>
          <w:lang w:val="en-US"/>
        </w:rPr>
        <w:t>Perhitungan dilakukan menggunakan persamaan:</w:t>
      </w:r>
    </w:p>
    <w:p w14:paraId="4D2B2D9D" w14:textId="77777777" w:rsidR="008B66CC" w:rsidRPr="00FC7989" w:rsidRDefault="008B66CC" w:rsidP="008B66CC">
      <w:pPr>
        <w:jc w:val="both"/>
        <w:rPr>
          <w:sz w:val="24"/>
          <w:szCs w:val="24"/>
          <w:lang w:val="en-US"/>
        </w:rPr>
      </w:pPr>
      <w:r w:rsidRPr="00FC7989">
        <w:rPr>
          <w:noProof/>
          <w:sz w:val="24"/>
          <w:szCs w:val="24"/>
          <w:lang w:val="en-US"/>
        </w:rPr>
        <w:drawing>
          <wp:inline distT="0" distB="0" distL="0" distR="0" wp14:anchorId="28F40AED" wp14:editId="1018B9B5">
            <wp:extent cx="5039995" cy="641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641350"/>
                    </a:xfrm>
                    <a:prstGeom prst="rect">
                      <a:avLst/>
                    </a:prstGeom>
                  </pic:spPr>
                </pic:pic>
              </a:graphicData>
            </a:graphic>
          </wp:inline>
        </w:drawing>
      </w:r>
    </w:p>
    <w:p w14:paraId="3C17B868" w14:textId="77777777" w:rsidR="008B66CC" w:rsidRPr="00FC7989" w:rsidRDefault="008B66CC" w:rsidP="008B66CC">
      <w:pPr>
        <w:jc w:val="both"/>
        <w:rPr>
          <w:sz w:val="24"/>
          <w:szCs w:val="24"/>
          <w:lang w:val="en-US"/>
        </w:rPr>
      </w:pPr>
      <w:r w:rsidRPr="00FC7989">
        <w:rPr>
          <w:sz w:val="24"/>
          <w:szCs w:val="24"/>
          <w:lang w:val="en-US"/>
        </w:rPr>
        <w:t>Keterangan:</w:t>
      </w:r>
    </w:p>
    <w:p w14:paraId="2C8D1723" w14:textId="1CD4040C" w:rsidR="009479F8" w:rsidRPr="00FC7989" w:rsidRDefault="008B66CC" w:rsidP="008B66CC">
      <w:pPr>
        <w:jc w:val="both"/>
        <w:rPr>
          <w:sz w:val="24"/>
          <w:szCs w:val="24"/>
          <w:lang w:val="en-US"/>
        </w:rPr>
      </w:pPr>
      <w:r w:rsidRPr="00FC7989">
        <w:rPr>
          <w:sz w:val="24"/>
          <w:szCs w:val="24"/>
          <w:lang w:val="en-US"/>
        </w:rPr>
        <w:t>Jumlah Dokumen Administrasi Penilaian yang Lengkap: merupakan jumlah dokumen yang berdasarkan hasil pemeriksaan Kepala Sekolah dinyatakan tersedia dan memenuhi ketentuan pemeriksaan.</w:t>
      </w:r>
      <w:r w:rsidR="00B33C4E" w:rsidRPr="00FC7989">
        <w:rPr>
          <w:sz w:val="24"/>
          <w:szCs w:val="24"/>
          <w:lang w:val="en-US"/>
        </w:rPr>
        <w:t xml:space="preserve"> </w:t>
      </w:r>
    </w:p>
    <w:p w14:paraId="0CAC0C6A" w14:textId="0BAB34BB" w:rsidR="008B66CC" w:rsidRPr="00FC7989" w:rsidRDefault="008B66CC" w:rsidP="008B66CC">
      <w:pPr>
        <w:jc w:val="both"/>
        <w:rPr>
          <w:sz w:val="24"/>
          <w:szCs w:val="24"/>
          <w:lang w:val="en-US"/>
        </w:rPr>
      </w:pPr>
      <w:r w:rsidRPr="00FC7989">
        <w:rPr>
          <w:sz w:val="24"/>
          <w:szCs w:val="24"/>
          <w:lang w:val="en-US"/>
        </w:rPr>
        <w:t>Jumlah Dokumen Administrasi Penilaian yang Diperiksa: merupakan jumlah komponen administrasi penilaian yang digunakan sebagai indikator operasional penelitian pada periode penilaian.</w:t>
      </w:r>
    </w:p>
    <w:p w14:paraId="42129970" w14:textId="7212A847" w:rsidR="008B66CC" w:rsidRPr="00057127" w:rsidRDefault="008B66CC" w:rsidP="008B66CC">
      <w:pPr>
        <w:jc w:val="both"/>
        <w:rPr>
          <w:sz w:val="24"/>
          <w:szCs w:val="24"/>
          <w:lang w:val="fi-FI"/>
        </w:rPr>
      </w:pPr>
      <w:r w:rsidRPr="00057127">
        <w:rPr>
          <w:sz w:val="24"/>
          <w:szCs w:val="24"/>
          <w:lang w:val="fi-FI"/>
        </w:rPr>
        <w:t>Pemeriksaan dilakukan oleh Kepala Sekolah sebagai penilai utama. Administrator berperan sebagai asisten penilai yang membantu pencatatan hasil pemeriksaan ke dalam sistem berdasarkan hasil pemeriksaan Kepala Sekolah dan tidak menentukan status kelengkapan secara mandiri.</w:t>
      </w:r>
    </w:p>
    <w:p w14:paraId="50CEAB9F" w14:textId="500152D1" w:rsidR="008B66CC" w:rsidRPr="00057127" w:rsidRDefault="008B66CC" w:rsidP="008B66CC">
      <w:pPr>
        <w:ind w:firstLine="709"/>
        <w:jc w:val="both"/>
        <w:rPr>
          <w:sz w:val="24"/>
          <w:szCs w:val="24"/>
          <w:lang w:val="fi-FI"/>
        </w:rPr>
      </w:pPr>
      <w:r w:rsidRPr="00FC7989">
        <w:rPr>
          <w:sz w:val="24"/>
          <w:szCs w:val="24"/>
          <w:lang w:val="en-US"/>
        </w:rPr>
        <w:t xml:space="preserve">Hasil pengukuran C4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w:t>
      </w:r>
      <w:r w:rsidRPr="00057127">
        <w:rPr>
          <w:sz w:val="24"/>
          <w:szCs w:val="24"/>
          <w:lang w:val="fi-FI"/>
        </w:rPr>
        <w:lastRenderedPageBreak/>
        <w:t xml:space="preserve">Karena semakin tinggi persentase </w:t>
      </w:r>
      <w:r w:rsidR="006D42E2" w:rsidRPr="00057127">
        <w:rPr>
          <w:sz w:val="24"/>
          <w:szCs w:val="24"/>
          <w:lang w:val="fi-FI"/>
        </w:rPr>
        <w:t>kelengkapan administrasi penilaian</w:t>
      </w:r>
      <w:r w:rsidRPr="00057127">
        <w:rPr>
          <w:sz w:val="24"/>
          <w:szCs w:val="24"/>
          <w:lang w:val="fi-FI"/>
        </w:rPr>
        <w:t xml:space="preserve"> penilaian menunjukkan tingkat pemenuhan administrasi yang semakin baik, C4 dikategorikan sebagai atribut </w:t>
      </w:r>
      <w:r w:rsidR="00EE19B8" w:rsidRPr="00057127">
        <w:rPr>
          <w:i/>
          <w:iCs/>
          <w:sz w:val="24"/>
          <w:szCs w:val="24"/>
          <w:lang w:val="fi-FI"/>
        </w:rPr>
        <w:t>Benefit</w:t>
      </w:r>
      <w:r w:rsidRPr="00057127">
        <w:rPr>
          <w:sz w:val="24"/>
          <w:szCs w:val="24"/>
          <w:lang w:val="fi-FI"/>
        </w:rPr>
        <w:t xml:space="preserve"> dalam metode MOORA.</w:t>
      </w:r>
    </w:p>
    <w:p w14:paraId="43B95841" w14:textId="340D85C6" w:rsidR="009479F8" w:rsidRPr="00057127" w:rsidRDefault="009479F8" w:rsidP="009479F8">
      <w:pPr>
        <w:pStyle w:val="CommentSubjectChar"/>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18</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 xml:space="preserve">Operasionalisasi Kriteria </w:t>
      </w:r>
      <w:r w:rsidR="006D42E2" w:rsidRPr="00057127">
        <w:rPr>
          <w:color w:val="000000" w:themeColor="text1"/>
          <w:sz w:val="24"/>
          <w:szCs w:val="24"/>
          <w:lang w:val="fi-FI"/>
        </w:rPr>
        <w:t>Kelengkapan administrasi penilaian</w:t>
      </w:r>
      <w:r w:rsidR="00174B16" w:rsidRPr="00057127">
        <w:rPr>
          <w:color w:val="000000" w:themeColor="text1"/>
          <w:sz w:val="24"/>
          <w:szCs w:val="24"/>
          <w:lang w:val="fi-FI"/>
        </w:rPr>
        <w:t xml:space="preserve"> penilaian</w:t>
      </w:r>
      <w:r w:rsidRPr="00057127">
        <w:rPr>
          <w:color w:val="000000" w:themeColor="text1"/>
          <w:sz w:val="24"/>
          <w:szCs w:val="24"/>
          <w:lang w:val="fi-FI"/>
        </w:rPr>
        <w:t>Penilaian (C4)</w:t>
      </w:r>
    </w:p>
    <w:tbl>
      <w:tblPr>
        <w:tblStyle w:val="Emphasis"/>
        <w:tblW w:w="0" w:type="auto"/>
        <w:tblLook w:val="04A0" w:firstRow="1" w:lastRow="0" w:firstColumn="1" w:lastColumn="0" w:noHBand="0" w:noVBand="1"/>
      </w:tblPr>
      <w:tblGrid>
        <w:gridCol w:w="2689"/>
        <w:gridCol w:w="5238"/>
      </w:tblGrid>
      <w:tr w:rsidR="009479F8" w:rsidRPr="00FC7989" w14:paraId="0B35081A" w14:textId="77777777" w:rsidTr="003F73AB">
        <w:trPr>
          <w:tblHeader/>
        </w:trPr>
        <w:tc>
          <w:tcPr>
            <w:tcW w:w="2689" w:type="dxa"/>
            <w:shd w:val="clear" w:color="auto" w:fill="00B050"/>
          </w:tcPr>
          <w:p w14:paraId="5109F4E7"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06050F9F" w14:textId="77777777" w:rsidR="009479F8" w:rsidRPr="00FC7989" w:rsidRDefault="009479F8" w:rsidP="00057127">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9479F8" w:rsidRPr="00FC7989" w14:paraId="7022BC4D" w14:textId="77777777" w:rsidTr="00F72EB2">
        <w:tc>
          <w:tcPr>
            <w:tcW w:w="2689" w:type="dxa"/>
          </w:tcPr>
          <w:p w14:paraId="0C848FE9" w14:textId="77777777" w:rsidR="009479F8" w:rsidRPr="00FC7989" w:rsidRDefault="009479F8" w:rsidP="00057127">
            <w:pPr>
              <w:pStyle w:val="Heading3Char"/>
              <w:snapToGrid w:val="0"/>
              <w:spacing w:before="60" w:after="60"/>
              <w:rPr>
                <w:sz w:val="24"/>
                <w:szCs w:val="24"/>
                <w:lang w:val="en-US"/>
              </w:rPr>
            </w:pPr>
            <w:r w:rsidRPr="00FC7989">
              <w:rPr>
                <w:sz w:val="24"/>
                <w:szCs w:val="24"/>
              </w:rPr>
              <w:t>Kriteria</w:t>
            </w:r>
          </w:p>
        </w:tc>
        <w:tc>
          <w:tcPr>
            <w:tcW w:w="5238" w:type="dxa"/>
          </w:tcPr>
          <w:p w14:paraId="5491958A" w14:textId="780CDBC7" w:rsidR="009479F8" w:rsidRPr="00057127" w:rsidRDefault="006D42E2" w:rsidP="00057127">
            <w:pPr>
              <w:pStyle w:val="Heading3Char"/>
              <w:snapToGrid w:val="0"/>
              <w:spacing w:before="60" w:after="60"/>
              <w:rPr>
                <w:sz w:val="24"/>
                <w:szCs w:val="24"/>
                <w:lang w:val="fi-FI"/>
              </w:rPr>
            </w:pPr>
            <w:r w:rsidRPr="00FC7989">
              <w:rPr>
                <w:sz w:val="24"/>
                <w:szCs w:val="24"/>
              </w:rPr>
              <w:t>Kelengkapan administrasi penilaian</w:t>
            </w:r>
            <w:r w:rsidR="00174B16" w:rsidRPr="00FC7989">
              <w:rPr>
                <w:sz w:val="24"/>
                <w:szCs w:val="24"/>
              </w:rPr>
              <w:t xml:space="preserve"> penilaian</w:t>
            </w:r>
            <w:r w:rsidR="009479F8" w:rsidRPr="00FC7989">
              <w:rPr>
                <w:sz w:val="24"/>
                <w:szCs w:val="24"/>
              </w:rPr>
              <w:t>Penilaian (C4)</w:t>
            </w:r>
          </w:p>
        </w:tc>
      </w:tr>
      <w:tr w:rsidR="009479F8" w:rsidRPr="00FC7989" w14:paraId="5F00E4DA" w14:textId="77777777" w:rsidTr="00F72EB2">
        <w:tc>
          <w:tcPr>
            <w:tcW w:w="2689" w:type="dxa"/>
          </w:tcPr>
          <w:p w14:paraId="7F9EC8C2"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66FD5F42" w14:textId="77777777" w:rsidTr="009479F8">
              <w:trPr>
                <w:tblCellSpacing w:w="15" w:type="dxa"/>
              </w:trPr>
              <w:tc>
                <w:tcPr>
                  <w:tcW w:w="0" w:type="auto"/>
                  <w:vAlign w:val="center"/>
                  <w:hideMark/>
                </w:tcPr>
                <w:p w14:paraId="226A66FB" w14:textId="77777777" w:rsidR="009479F8" w:rsidRPr="00FC7989" w:rsidRDefault="009479F8" w:rsidP="00057127">
                  <w:pPr>
                    <w:snapToGrid w:val="0"/>
                    <w:spacing w:before="60" w:after="60" w:line="240" w:lineRule="auto"/>
                    <w:rPr>
                      <w:sz w:val="24"/>
                      <w:szCs w:val="24"/>
                      <w:lang w:val="en-ID" w:eastAsia="en-ID"/>
                    </w:rPr>
                  </w:pPr>
                </w:p>
              </w:tc>
            </w:tr>
          </w:tbl>
          <w:p w14:paraId="213C4A09" w14:textId="77777777" w:rsidR="009479F8" w:rsidRPr="00FC7989" w:rsidRDefault="009479F8" w:rsidP="00057127">
            <w:pPr>
              <w:snapToGrid w:val="0"/>
              <w:spacing w:before="60" w:after="60"/>
              <w:rPr>
                <w:vanish/>
                <w:sz w:val="24"/>
                <w:szCs w:val="24"/>
                <w:lang w:val="en-ID" w:eastAsia="en-ID"/>
              </w:rPr>
            </w:pPr>
          </w:p>
          <w:p w14:paraId="0988C52C" w14:textId="6F78CF40" w:rsidR="009479F8" w:rsidRPr="00FC7989" w:rsidRDefault="008B66CC" w:rsidP="00057127">
            <w:pPr>
              <w:pStyle w:val="Heading3Char"/>
              <w:snapToGrid w:val="0"/>
              <w:spacing w:before="60" w:after="60"/>
              <w:rPr>
                <w:sz w:val="24"/>
                <w:szCs w:val="24"/>
                <w:lang w:val="en-US"/>
              </w:rPr>
            </w:pPr>
            <w:r w:rsidRPr="00FC7989">
              <w:rPr>
                <w:sz w:val="24"/>
                <w:szCs w:val="24"/>
                <w:lang w:val="en-US"/>
              </w:rPr>
              <w:t>Tingkat pemenuhan administrasi penilaian</w:t>
            </w:r>
          </w:p>
        </w:tc>
      </w:tr>
      <w:tr w:rsidR="009479F8" w:rsidRPr="00FC7989" w14:paraId="0C12D09E" w14:textId="77777777" w:rsidTr="00F72EB2">
        <w:tc>
          <w:tcPr>
            <w:tcW w:w="2689" w:type="dxa"/>
          </w:tcPr>
          <w:p w14:paraId="40585E0E" w14:textId="7FDFBD35" w:rsidR="009479F8" w:rsidRPr="00FC7989" w:rsidRDefault="009479F8" w:rsidP="00057127">
            <w:pPr>
              <w:pStyle w:val="Heading3Char"/>
              <w:snapToGrid w:val="0"/>
              <w:spacing w:before="60" w:after="60"/>
              <w:rPr>
                <w:sz w:val="24"/>
                <w:szCs w:val="24"/>
                <w:lang w:val="en-US"/>
              </w:rPr>
            </w:pPr>
            <w:r w:rsidRPr="00FC7989">
              <w:rPr>
                <w:sz w:val="24"/>
                <w:szCs w:val="24"/>
                <w:lang w:val="en-US"/>
              </w:rPr>
              <w:t>Indikator</w:t>
            </w:r>
            <w:r w:rsidR="00B33C4E" w:rsidRPr="00FC7989">
              <w:rPr>
                <w:sz w:val="24"/>
                <w:szCs w:val="24"/>
                <w:lang w:val="en-US"/>
              </w:rPr>
              <w:t>/Subindikator</w:t>
            </w:r>
          </w:p>
        </w:tc>
        <w:tc>
          <w:tcPr>
            <w:tcW w:w="5238" w:type="dxa"/>
          </w:tcPr>
          <w:p w14:paraId="191D1747" w14:textId="41B6F35C" w:rsidR="009479F8" w:rsidRPr="00FC7989" w:rsidRDefault="00B33C4E" w:rsidP="00057127">
            <w:pPr>
              <w:pStyle w:val="Heading3Char"/>
              <w:snapToGrid w:val="0"/>
              <w:spacing w:before="60" w:after="60"/>
              <w:rPr>
                <w:sz w:val="24"/>
                <w:szCs w:val="24"/>
                <w:lang w:val="en-US"/>
              </w:rPr>
            </w:pPr>
            <w:r w:rsidRPr="00FC7989">
              <w:rPr>
                <w:sz w:val="24"/>
                <w:szCs w:val="24"/>
              </w:rPr>
              <w:t>Daftar Nilai, Jurnal Mengajar, Presensi Siswa, Program Kerja, dan Dokumen Evaluasi</w:t>
            </w:r>
          </w:p>
        </w:tc>
      </w:tr>
      <w:tr w:rsidR="009479F8" w:rsidRPr="00FC7989" w14:paraId="106A8112" w14:textId="77777777" w:rsidTr="00F72EB2">
        <w:tc>
          <w:tcPr>
            <w:tcW w:w="2689" w:type="dxa"/>
          </w:tcPr>
          <w:p w14:paraId="48D9FE5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Data Asli</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1B7E4F4B" w14:textId="77777777" w:rsidTr="009479F8">
              <w:trPr>
                <w:tblCellSpacing w:w="15" w:type="dxa"/>
              </w:trPr>
              <w:tc>
                <w:tcPr>
                  <w:tcW w:w="0" w:type="auto"/>
                  <w:vAlign w:val="center"/>
                  <w:hideMark/>
                </w:tcPr>
                <w:p w14:paraId="149461F2" w14:textId="77777777" w:rsidR="009479F8" w:rsidRPr="00FC7989" w:rsidRDefault="009479F8" w:rsidP="00057127">
                  <w:pPr>
                    <w:snapToGrid w:val="0"/>
                    <w:spacing w:before="60" w:after="60" w:line="240" w:lineRule="auto"/>
                    <w:rPr>
                      <w:sz w:val="24"/>
                      <w:szCs w:val="24"/>
                      <w:lang w:val="en-ID" w:eastAsia="en-ID"/>
                    </w:rPr>
                  </w:pPr>
                </w:p>
              </w:tc>
            </w:tr>
          </w:tbl>
          <w:p w14:paraId="57B4A392" w14:textId="77777777" w:rsidR="009479F8" w:rsidRPr="00FC7989" w:rsidRDefault="009479F8" w:rsidP="00057127">
            <w:pPr>
              <w:snapToGrid w:val="0"/>
              <w:spacing w:before="60" w:after="60"/>
              <w:rPr>
                <w:vanish/>
                <w:sz w:val="24"/>
                <w:szCs w:val="24"/>
                <w:lang w:val="en-ID" w:eastAsia="en-ID"/>
              </w:rPr>
            </w:pPr>
          </w:p>
          <w:p w14:paraId="6DFFFBC4" w14:textId="72894236" w:rsidR="009479F8" w:rsidRPr="00FC7989" w:rsidRDefault="008B66CC" w:rsidP="00057127">
            <w:pPr>
              <w:pStyle w:val="Heading3Char"/>
              <w:snapToGrid w:val="0"/>
              <w:spacing w:before="60" w:after="60"/>
              <w:rPr>
                <w:sz w:val="24"/>
                <w:szCs w:val="24"/>
                <w:lang w:val="en-US"/>
              </w:rPr>
            </w:pPr>
            <w:r w:rsidRPr="00FC7989">
              <w:rPr>
                <w:sz w:val="24"/>
                <w:szCs w:val="24"/>
                <w:lang w:val="en-US"/>
              </w:rPr>
              <w:t>Status pemeriksaan setiap komponen administrasi</w:t>
            </w:r>
          </w:p>
        </w:tc>
      </w:tr>
      <w:tr w:rsidR="009479F8" w:rsidRPr="00FC7989" w14:paraId="2476D01C" w14:textId="77777777" w:rsidTr="00F72EB2">
        <w:tc>
          <w:tcPr>
            <w:tcW w:w="2689" w:type="dxa"/>
          </w:tcPr>
          <w:p w14:paraId="60E6548C"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Sumber Data</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2AB30996" w14:textId="77777777" w:rsidTr="009479F8">
              <w:trPr>
                <w:tblCellSpacing w:w="15" w:type="dxa"/>
              </w:trPr>
              <w:tc>
                <w:tcPr>
                  <w:tcW w:w="0" w:type="auto"/>
                  <w:vAlign w:val="center"/>
                  <w:hideMark/>
                </w:tcPr>
                <w:p w14:paraId="57EFEF0F" w14:textId="77777777" w:rsidR="009479F8" w:rsidRPr="00FC7989" w:rsidRDefault="009479F8" w:rsidP="00057127">
                  <w:pPr>
                    <w:snapToGrid w:val="0"/>
                    <w:spacing w:before="60" w:after="60" w:line="240" w:lineRule="auto"/>
                    <w:rPr>
                      <w:sz w:val="24"/>
                      <w:szCs w:val="24"/>
                      <w:lang w:val="en-ID" w:eastAsia="en-ID"/>
                    </w:rPr>
                  </w:pPr>
                </w:p>
              </w:tc>
            </w:tr>
          </w:tbl>
          <w:p w14:paraId="318391FD" w14:textId="77777777" w:rsidR="009479F8" w:rsidRPr="00FC7989" w:rsidRDefault="009479F8" w:rsidP="00057127">
            <w:pPr>
              <w:snapToGrid w:val="0"/>
              <w:spacing w:before="60" w:after="60"/>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66CC" w:rsidRPr="008B66CC" w14:paraId="2085960D" w14:textId="77777777" w:rsidTr="008B66CC">
              <w:trPr>
                <w:tblCellSpacing w:w="15" w:type="dxa"/>
              </w:trPr>
              <w:tc>
                <w:tcPr>
                  <w:tcW w:w="0" w:type="auto"/>
                  <w:vAlign w:val="center"/>
                  <w:hideMark/>
                </w:tcPr>
                <w:p w14:paraId="5947549B" w14:textId="77777777" w:rsidR="008B66CC" w:rsidRPr="008B66CC" w:rsidRDefault="008B66CC" w:rsidP="00057127">
                  <w:pPr>
                    <w:snapToGrid w:val="0"/>
                    <w:spacing w:before="60" w:after="60" w:line="240" w:lineRule="auto"/>
                    <w:rPr>
                      <w:sz w:val="24"/>
                      <w:szCs w:val="24"/>
                      <w:lang w:val="en-ID" w:eastAsia="en-ID"/>
                    </w:rPr>
                  </w:pPr>
                </w:p>
              </w:tc>
            </w:tr>
          </w:tbl>
          <w:p w14:paraId="3FDA3F19" w14:textId="77777777" w:rsidR="008B66CC" w:rsidRPr="008B66CC" w:rsidRDefault="008B66CC" w:rsidP="00057127">
            <w:pPr>
              <w:snapToGrid w:val="0"/>
              <w:spacing w:before="60" w:after="60"/>
              <w:rPr>
                <w:vanish/>
                <w:sz w:val="24"/>
                <w:szCs w:val="24"/>
                <w:lang w:val="en-ID" w:eastAsia="en-ID"/>
              </w:rPr>
            </w:pPr>
          </w:p>
          <w:p w14:paraId="3E1AC7FB" w14:textId="3B59149A" w:rsidR="009479F8" w:rsidRPr="00FC7989" w:rsidRDefault="008B66CC" w:rsidP="00057127">
            <w:pPr>
              <w:pStyle w:val="Heading3Char"/>
              <w:snapToGrid w:val="0"/>
              <w:spacing w:before="60" w:after="60"/>
              <w:rPr>
                <w:sz w:val="24"/>
                <w:szCs w:val="24"/>
                <w:lang w:val="en-US"/>
              </w:rPr>
            </w:pPr>
            <w:r w:rsidRPr="00FC7989">
              <w:rPr>
                <w:sz w:val="24"/>
                <w:szCs w:val="24"/>
                <w:lang w:val="en-US"/>
              </w:rPr>
              <w:t>Dokumen administrasi penilaian guru</w:t>
            </w:r>
          </w:p>
        </w:tc>
      </w:tr>
      <w:tr w:rsidR="009479F8" w:rsidRPr="00FC7989" w14:paraId="73109BE9" w14:textId="77777777" w:rsidTr="00F72EB2">
        <w:tc>
          <w:tcPr>
            <w:tcW w:w="2689" w:type="dxa"/>
          </w:tcPr>
          <w:p w14:paraId="7D1A9989" w14:textId="23FDD353"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Penyedia</w:t>
            </w:r>
          </w:p>
        </w:tc>
        <w:tc>
          <w:tcPr>
            <w:tcW w:w="5238" w:type="dxa"/>
          </w:tcPr>
          <w:p w14:paraId="00811509" w14:textId="273531EA" w:rsidR="009479F8" w:rsidRPr="00FC7989" w:rsidRDefault="009479F8" w:rsidP="00057127">
            <w:pPr>
              <w:pStyle w:val="Heading3Char"/>
              <w:snapToGrid w:val="0"/>
              <w:spacing w:before="60" w:after="60"/>
              <w:rPr>
                <w:sz w:val="24"/>
                <w:szCs w:val="24"/>
                <w:lang w:val="en-US"/>
              </w:rPr>
            </w:pPr>
            <w:r w:rsidRPr="00FC7989">
              <w:rPr>
                <w:sz w:val="24"/>
                <w:szCs w:val="24"/>
              </w:rPr>
              <w:t>Guru</w:t>
            </w:r>
          </w:p>
        </w:tc>
      </w:tr>
      <w:tr w:rsidR="009479F8" w:rsidRPr="00FC7989" w14:paraId="3672F428" w14:textId="77777777" w:rsidTr="00F72EB2">
        <w:tc>
          <w:tcPr>
            <w:tcW w:w="2689" w:type="dxa"/>
          </w:tcPr>
          <w:p w14:paraId="5F3A28D6" w14:textId="53E1CE3B" w:rsidR="009479F8" w:rsidRPr="00FC7989" w:rsidRDefault="002F7190" w:rsidP="00057127">
            <w:pPr>
              <w:pStyle w:val="Heading3Char"/>
              <w:snapToGrid w:val="0"/>
              <w:spacing w:before="60" w:after="60"/>
              <w:rPr>
                <w:sz w:val="24"/>
                <w:szCs w:val="24"/>
                <w:lang w:val="en-US"/>
              </w:rPr>
            </w:pPr>
            <w:r w:rsidRPr="00FC7989">
              <w:rPr>
                <w:sz w:val="24"/>
                <w:szCs w:val="24"/>
                <w:lang w:val="en-US"/>
              </w:rPr>
              <w:t xml:space="preserve">Pihak </w:t>
            </w:r>
            <w:r w:rsidR="009479F8" w:rsidRPr="00FC7989">
              <w:rPr>
                <w:sz w:val="24"/>
                <w:szCs w:val="24"/>
                <w:lang w:val="en-US"/>
              </w:rPr>
              <w:t>Pemeriksa</w:t>
            </w:r>
          </w:p>
        </w:tc>
        <w:tc>
          <w:tcPr>
            <w:tcW w:w="5238" w:type="dxa"/>
          </w:tcPr>
          <w:p w14:paraId="553D9466" w14:textId="52298DC3" w:rsidR="009479F8" w:rsidRPr="00656F6D" w:rsidRDefault="00656F6D" w:rsidP="00057127">
            <w:pPr>
              <w:pStyle w:val="Heading3Char"/>
              <w:snapToGrid w:val="0"/>
              <w:spacing w:before="60" w:after="60"/>
              <w:rPr>
                <w:sz w:val="24"/>
                <w:szCs w:val="24"/>
                <w:lang w:val="en-US"/>
              </w:rPr>
            </w:pPr>
            <w:r>
              <w:rPr>
                <w:sz w:val="24"/>
                <w:szCs w:val="24"/>
                <w:lang w:val="en-US"/>
              </w:rPr>
              <w:t>Kepala Selolah/Administrator</w:t>
            </w:r>
          </w:p>
        </w:tc>
      </w:tr>
      <w:tr w:rsidR="009479F8" w:rsidRPr="00FC7989" w14:paraId="7D511A1C" w14:textId="77777777" w:rsidTr="00F72EB2">
        <w:tc>
          <w:tcPr>
            <w:tcW w:w="2689" w:type="dxa"/>
          </w:tcPr>
          <w:p w14:paraId="730D79F8"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Satuan</w:t>
            </w:r>
          </w:p>
        </w:tc>
        <w:tc>
          <w:tcPr>
            <w:tcW w:w="5238" w:type="dxa"/>
          </w:tcPr>
          <w:p w14:paraId="670D1E52" w14:textId="77777777" w:rsidR="009479F8" w:rsidRPr="00FC7989" w:rsidRDefault="009479F8" w:rsidP="00057127">
            <w:pPr>
              <w:pStyle w:val="Heading3Char"/>
              <w:snapToGrid w:val="0"/>
              <w:spacing w:before="60" w:after="60"/>
              <w:rPr>
                <w:sz w:val="24"/>
                <w:szCs w:val="24"/>
                <w:lang w:val="en-US"/>
              </w:rPr>
            </w:pPr>
            <w:r w:rsidRPr="00FC7989">
              <w:rPr>
                <w:sz w:val="24"/>
                <w:szCs w:val="24"/>
              </w:rPr>
              <w:t>Persentase (%)</w:t>
            </w:r>
          </w:p>
        </w:tc>
      </w:tr>
      <w:tr w:rsidR="009479F8" w:rsidRPr="00FC7989" w14:paraId="7D60955E" w14:textId="77777777" w:rsidTr="00F72EB2">
        <w:tc>
          <w:tcPr>
            <w:tcW w:w="2689" w:type="dxa"/>
          </w:tcPr>
          <w:p w14:paraId="5F15B2B9"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Jenis Atribut</w:t>
            </w:r>
          </w:p>
        </w:tc>
        <w:tc>
          <w:tcPr>
            <w:tcW w:w="5238" w:type="dxa"/>
          </w:tcPr>
          <w:p w14:paraId="5E7659D1" w14:textId="00F77435" w:rsidR="009479F8" w:rsidRPr="00FC7989" w:rsidRDefault="00EE19B8" w:rsidP="00057127">
            <w:pPr>
              <w:pStyle w:val="Heading3Char"/>
              <w:snapToGrid w:val="0"/>
              <w:spacing w:before="60" w:after="60"/>
              <w:rPr>
                <w:sz w:val="24"/>
                <w:szCs w:val="24"/>
                <w:lang w:val="en-US"/>
              </w:rPr>
            </w:pPr>
            <w:r w:rsidRPr="00EE19B8">
              <w:rPr>
                <w:i/>
                <w:iCs/>
                <w:sz w:val="24"/>
                <w:szCs w:val="24"/>
              </w:rPr>
              <w:t>Benefit</w:t>
            </w:r>
          </w:p>
        </w:tc>
      </w:tr>
      <w:tr w:rsidR="009479F8" w:rsidRPr="00FC7989" w14:paraId="23CAFD28" w14:textId="77777777" w:rsidTr="00F72EB2">
        <w:tc>
          <w:tcPr>
            <w:tcW w:w="2689" w:type="dxa"/>
          </w:tcPr>
          <w:p w14:paraId="7D4F2D4F" w14:textId="77777777" w:rsidR="009479F8" w:rsidRPr="00FC7989" w:rsidRDefault="009479F8" w:rsidP="00057127">
            <w:pPr>
              <w:pStyle w:val="Heading3Char"/>
              <w:snapToGrid w:val="0"/>
              <w:spacing w:before="60" w:after="60"/>
              <w:rPr>
                <w:sz w:val="24"/>
                <w:szCs w:val="24"/>
                <w:lang w:val="en-US"/>
              </w:rPr>
            </w:pPr>
            <w:r w:rsidRPr="00FC7989">
              <w:rPr>
                <w:sz w:val="24"/>
                <w:szCs w:val="24"/>
                <w:lang w:val="en-US"/>
              </w:rPr>
              <w:t>Konversi Skor 1-5</w:t>
            </w:r>
          </w:p>
        </w:tc>
        <w:tc>
          <w:tcPr>
            <w:tcW w:w="5238" w:type="dxa"/>
          </w:tcPr>
          <w:p w14:paraId="2175159D" w14:textId="5A8E6686" w:rsidR="009479F8" w:rsidRPr="00FC7989" w:rsidRDefault="008B66CC" w:rsidP="00057127">
            <w:pPr>
              <w:pStyle w:val="Heading3Char"/>
              <w:snapToGrid w:val="0"/>
              <w:spacing w:before="60" w:after="60"/>
              <w:rPr>
                <w:sz w:val="24"/>
                <w:szCs w:val="24"/>
                <w:lang w:val="en-US"/>
              </w:rPr>
            </w:pPr>
            <w:r w:rsidRPr="00FC7989">
              <w:rPr>
                <w:sz w:val="24"/>
                <w:szCs w:val="24"/>
                <w:lang w:val="en-US"/>
              </w:rPr>
              <w:t>Mengacu pada Tabel 3.21</w:t>
            </w:r>
          </w:p>
        </w:tc>
      </w:tr>
    </w:tbl>
    <w:p w14:paraId="057F754B" w14:textId="332796B5" w:rsidR="002F7190" w:rsidRPr="00FC7989" w:rsidRDefault="002F7190" w:rsidP="002F7190">
      <w:pPr>
        <w:jc w:val="both"/>
        <w:rPr>
          <w:sz w:val="24"/>
          <w:szCs w:val="24"/>
          <w:lang w:val="en-US"/>
        </w:rPr>
      </w:pPr>
    </w:p>
    <w:p w14:paraId="0405F7C5" w14:textId="73FEFF0E" w:rsidR="00BA792F" w:rsidRPr="00FC7989" w:rsidRDefault="009479F8" w:rsidP="00BA792F">
      <w:pPr>
        <w:pStyle w:val="Heading3"/>
        <w:ind w:left="709" w:hanging="709"/>
        <w:rPr>
          <w:rFonts w:cs="Times New Roman"/>
          <w:lang w:val="en-US"/>
        </w:rPr>
      </w:pPr>
      <w:r w:rsidRPr="00FC7989">
        <w:rPr>
          <w:rFonts w:cs="Times New Roman"/>
          <w:lang w:val="en-US"/>
        </w:rPr>
        <w:lastRenderedPageBreak/>
        <w:t>3.8.5</w:t>
      </w:r>
      <w:r w:rsidRPr="00FC7989">
        <w:rPr>
          <w:rFonts w:cs="Times New Roman"/>
          <w:lang w:val="en-US"/>
        </w:rPr>
        <w:tab/>
      </w:r>
      <w:r w:rsidRPr="00FC7989">
        <w:rPr>
          <w:rFonts w:cs="Times New Roman"/>
        </w:rPr>
        <w:t>Rekapitulasi Definisi Operasional Kriteria</w:t>
      </w:r>
    </w:p>
    <w:p w14:paraId="4524399F" w14:textId="699DF246" w:rsidR="00BA792F" w:rsidRPr="00FC7989" w:rsidRDefault="002F7190" w:rsidP="00C61C34">
      <w:pPr>
        <w:ind w:firstLine="709"/>
        <w:jc w:val="both"/>
        <w:rPr>
          <w:sz w:val="24"/>
          <w:szCs w:val="24"/>
        </w:rPr>
      </w:pPr>
      <w:r w:rsidRPr="00FC7989">
        <w:rPr>
          <w:sz w:val="24"/>
          <w:szCs w:val="24"/>
        </w:rPr>
        <w:t xml:space="preserve">Berdasarkan hasil operasionalisasi terhadap kriteria penilaian kinerja guru, diperoleh empat kriteria yang digunakan dalam penelitian,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Masing-masing kriteria memiliki bentuk data dan mekanisme pengukuran yang disesuaikan dengan karakteristik aspek yang dinilai. Kriteria Kehadiran dan Ketepatan Waktu menggunakan data pelaksanaan jam mengajar, sedangkan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 menggunakan hasil pemeriksaan terhadap dokumen yang wajib atau relevan bagi masing-masing guru. Hasil pengukuran setiap kriteria dinyatakan dalam bentuk persentase sebelum dikonversi ke dalam skala penilaian 1 sampai 5 untuk digunakan sebagai nilai kriteria dalam proses perhitungan metode MOORA.</w:t>
      </w:r>
    </w:p>
    <w:p w14:paraId="3954BF04" w14:textId="4535E80C" w:rsidR="00A47CC5" w:rsidRPr="00FC7989" w:rsidRDefault="00A47CC5" w:rsidP="00A47CC5">
      <w:pPr>
        <w:pStyle w:val="CommentSubjectChar"/>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19</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Rekapitulasi Definisi Operasional Kriteria</w:t>
      </w:r>
    </w:p>
    <w:p w14:paraId="7E1CD8A7" w14:textId="77777777" w:rsidR="00CA095F" w:rsidRDefault="00CA095F" w:rsidP="00057127">
      <w:pPr>
        <w:snapToGrid w:val="0"/>
        <w:spacing w:before="60" w:after="60"/>
        <w:ind w:left="-110"/>
        <w:jc w:val="center"/>
        <w:rPr>
          <w:b/>
          <w:bCs/>
          <w:color w:val="FFFFFF" w:themeColor="background1"/>
          <w:sz w:val="24"/>
          <w:szCs w:val="24"/>
          <w:lang w:val="en-US"/>
        </w:rPr>
        <w:sectPr w:rsidR="00CA095F" w:rsidSect="00FB58A8">
          <w:pgSz w:w="11906" w:h="16838"/>
          <w:pgMar w:top="2268" w:right="1701" w:bottom="1701" w:left="2268" w:header="709" w:footer="709" w:gutter="0"/>
          <w:cols w:space="708"/>
          <w:docGrid w:linePitch="360"/>
        </w:sectPr>
      </w:pPr>
    </w:p>
    <w:tbl>
      <w:tblPr>
        <w:tblStyle w:val="Emphasis"/>
        <w:tblW w:w="12469" w:type="dxa"/>
        <w:tblInd w:w="-923" w:type="dxa"/>
        <w:tblLayout w:type="fixed"/>
        <w:tblLook w:val="04A0" w:firstRow="1" w:lastRow="0" w:firstColumn="1" w:lastColumn="0" w:noHBand="0" w:noVBand="1"/>
      </w:tblPr>
      <w:tblGrid>
        <w:gridCol w:w="704"/>
        <w:gridCol w:w="1134"/>
        <w:gridCol w:w="1418"/>
        <w:gridCol w:w="1701"/>
        <w:gridCol w:w="1701"/>
        <w:gridCol w:w="1417"/>
        <w:gridCol w:w="1417"/>
        <w:gridCol w:w="709"/>
        <w:gridCol w:w="850"/>
        <w:gridCol w:w="1418"/>
      </w:tblGrid>
      <w:tr w:rsidR="008068AE" w:rsidRPr="00CA095F" w14:paraId="457887D6" w14:textId="77777777" w:rsidTr="008068AE">
        <w:trPr>
          <w:tblHeader/>
        </w:trPr>
        <w:tc>
          <w:tcPr>
            <w:tcW w:w="704" w:type="dxa"/>
            <w:shd w:val="clear" w:color="auto" w:fill="00B050"/>
          </w:tcPr>
          <w:p w14:paraId="48578B67" w14:textId="70A4D218" w:rsidR="008068AE" w:rsidRPr="00CA095F" w:rsidRDefault="008068AE" w:rsidP="00057127">
            <w:pPr>
              <w:snapToGrid w:val="0"/>
              <w:spacing w:before="60" w:after="60"/>
              <w:ind w:left="-110"/>
              <w:jc w:val="center"/>
              <w:rPr>
                <w:b/>
                <w:bCs/>
                <w:color w:val="FFFFFF" w:themeColor="background1"/>
                <w:sz w:val="24"/>
                <w:szCs w:val="24"/>
                <w:lang w:val="en-US"/>
              </w:rPr>
            </w:pPr>
            <w:r w:rsidRPr="00CA095F">
              <w:rPr>
                <w:b/>
                <w:bCs/>
                <w:color w:val="FFFFFF" w:themeColor="background1"/>
                <w:sz w:val="24"/>
                <w:szCs w:val="24"/>
                <w:lang w:val="en-US"/>
              </w:rPr>
              <w:lastRenderedPageBreak/>
              <w:t>Kode</w:t>
            </w:r>
          </w:p>
        </w:tc>
        <w:tc>
          <w:tcPr>
            <w:tcW w:w="1134" w:type="dxa"/>
            <w:shd w:val="clear" w:color="auto" w:fill="00B050"/>
          </w:tcPr>
          <w:p w14:paraId="618BD093" w14:textId="6948A246"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Kriteria</w:t>
            </w:r>
          </w:p>
        </w:tc>
        <w:tc>
          <w:tcPr>
            <w:tcW w:w="1418" w:type="dxa"/>
            <w:shd w:val="clear" w:color="auto" w:fill="00B050"/>
          </w:tcPr>
          <w:p w14:paraId="4BCD6F4B" w14:textId="74BFE32B"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Indikator</w:t>
            </w:r>
          </w:p>
        </w:tc>
        <w:tc>
          <w:tcPr>
            <w:tcW w:w="1701" w:type="dxa"/>
            <w:shd w:val="clear" w:color="auto" w:fill="00B050"/>
          </w:tcPr>
          <w:p w14:paraId="23336C8F" w14:textId="7EB36B87"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Sumberdata</w:t>
            </w:r>
          </w:p>
        </w:tc>
        <w:tc>
          <w:tcPr>
            <w:tcW w:w="1701" w:type="dxa"/>
            <w:shd w:val="clear" w:color="auto" w:fill="00B050"/>
          </w:tcPr>
          <w:p w14:paraId="2465A1A0" w14:textId="3E7BD166"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Penyedia</w:t>
            </w:r>
          </w:p>
        </w:tc>
        <w:tc>
          <w:tcPr>
            <w:tcW w:w="1417" w:type="dxa"/>
            <w:shd w:val="clear" w:color="auto" w:fill="00B050"/>
          </w:tcPr>
          <w:p w14:paraId="28971D9F" w14:textId="61444684"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Pemeriksa</w:t>
            </w:r>
          </w:p>
        </w:tc>
        <w:tc>
          <w:tcPr>
            <w:tcW w:w="1417" w:type="dxa"/>
            <w:shd w:val="clear" w:color="auto" w:fill="00B050"/>
          </w:tcPr>
          <w:p w14:paraId="73F740A3" w14:textId="126081B6" w:rsidR="008068AE" w:rsidRPr="00CA095F" w:rsidRDefault="008068AE" w:rsidP="00057127">
            <w:pPr>
              <w:snapToGrid w:val="0"/>
              <w:spacing w:before="60" w:after="60"/>
              <w:ind w:left="-108"/>
              <w:jc w:val="center"/>
              <w:rPr>
                <w:b/>
                <w:bCs/>
                <w:color w:val="FFFFFF" w:themeColor="background1"/>
                <w:sz w:val="24"/>
                <w:szCs w:val="24"/>
                <w:lang w:val="en-US"/>
              </w:rPr>
            </w:pPr>
            <w:r>
              <w:rPr>
                <w:b/>
                <w:bCs/>
                <w:color w:val="FFFFFF" w:themeColor="background1"/>
                <w:sz w:val="24"/>
                <w:szCs w:val="24"/>
                <w:lang w:val="en-US"/>
              </w:rPr>
              <w:t>Input Sistem</w:t>
            </w:r>
          </w:p>
        </w:tc>
        <w:tc>
          <w:tcPr>
            <w:tcW w:w="709" w:type="dxa"/>
            <w:shd w:val="clear" w:color="auto" w:fill="00B050"/>
          </w:tcPr>
          <w:p w14:paraId="06D87B66" w14:textId="1E31B4F1" w:rsidR="008068AE" w:rsidRPr="00CA095F" w:rsidRDefault="008068AE" w:rsidP="00057127">
            <w:pPr>
              <w:snapToGrid w:val="0"/>
              <w:spacing w:before="60" w:after="60"/>
              <w:ind w:left="-108"/>
              <w:jc w:val="center"/>
              <w:rPr>
                <w:b/>
                <w:bCs/>
                <w:color w:val="FFFFFF" w:themeColor="background1"/>
                <w:sz w:val="24"/>
                <w:szCs w:val="24"/>
                <w:lang w:val="en-US"/>
              </w:rPr>
            </w:pPr>
            <w:r w:rsidRPr="00CA095F">
              <w:rPr>
                <w:b/>
                <w:bCs/>
                <w:color w:val="FFFFFF" w:themeColor="background1"/>
                <w:sz w:val="24"/>
                <w:szCs w:val="24"/>
                <w:lang w:val="en-US"/>
              </w:rPr>
              <w:t>Satuan</w:t>
            </w:r>
          </w:p>
        </w:tc>
        <w:tc>
          <w:tcPr>
            <w:tcW w:w="850" w:type="dxa"/>
            <w:shd w:val="clear" w:color="auto" w:fill="00B050"/>
          </w:tcPr>
          <w:p w14:paraId="3A02BC8A" w14:textId="0D1C2CE0"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Atribut</w:t>
            </w:r>
          </w:p>
        </w:tc>
        <w:tc>
          <w:tcPr>
            <w:tcW w:w="1418" w:type="dxa"/>
            <w:shd w:val="clear" w:color="auto" w:fill="00B050"/>
          </w:tcPr>
          <w:p w14:paraId="1607D4B9" w14:textId="2993E8D4" w:rsidR="008068AE" w:rsidRPr="00CA095F" w:rsidRDefault="008068AE" w:rsidP="00057127">
            <w:pPr>
              <w:snapToGrid w:val="0"/>
              <w:spacing w:before="60" w:after="60"/>
              <w:jc w:val="center"/>
              <w:rPr>
                <w:b/>
                <w:bCs/>
                <w:color w:val="FFFFFF" w:themeColor="background1"/>
                <w:sz w:val="24"/>
                <w:szCs w:val="24"/>
                <w:lang w:val="en-US"/>
              </w:rPr>
            </w:pPr>
            <w:r w:rsidRPr="00CA095F">
              <w:rPr>
                <w:b/>
                <w:bCs/>
                <w:color w:val="FFFFFF" w:themeColor="background1"/>
                <w:sz w:val="24"/>
                <w:szCs w:val="24"/>
                <w:lang w:val="en-US"/>
              </w:rPr>
              <w:t>Konversi</w:t>
            </w:r>
          </w:p>
        </w:tc>
      </w:tr>
      <w:tr w:rsidR="008068AE" w:rsidRPr="00CA095F" w14:paraId="03D5AA04" w14:textId="77777777" w:rsidTr="008068AE">
        <w:tc>
          <w:tcPr>
            <w:tcW w:w="704" w:type="dxa"/>
          </w:tcPr>
          <w:p w14:paraId="3BFFF349" w14:textId="06661215" w:rsidR="008068AE" w:rsidRPr="00CA095F" w:rsidRDefault="008068AE" w:rsidP="00057127">
            <w:pPr>
              <w:snapToGrid w:val="0"/>
              <w:spacing w:before="60" w:after="60"/>
              <w:rPr>
                <w:sz w:val="24"/>
                <w:szCs w:val="24"/>
                <w:lang w:val="en-US"/>
              </w:rPr>
            </w:pPr>
            <w:r w:rsidRPr="00CA095F">
              <w:rPr>
                <w:sz w:val="24"/>
                <w:szCs w:val="24"/>
                <w:lang w:val="en-US"/>
              </w:rPr>
              <w:t>C1</w:t>
            </w:r>
          </w:p>
        </w:tc>
        <w:tc>
          <w:tcPr>
            <w:tcW w:w="1134" w:type="dxa"/>
          </w:tcPr>
          <w:p w14:paraId="6525097D" w14:textId="0E4E189F" w:rsidR="008068AE" w:rsidRPr="00CA095F" w:rsidRDefault="008068AE" w:rsidP="00057127">
            <w:pPr>
              <w:snapToGrid w:val="0"/>
              <w:spacing w:before="60" w:after="60"/>
              <w:rPr>
                <w:sz w:val="24"/>
                <w:szCs w:val="24"/>
              </w:rPr>
            </w:pPr>
            <w:r w:rsidRPr="00CA095F">
              <w:rPr>
                <w:sz w:val="24"/>
                <w:szCs w:val="24"/>
              </w:rPr>
              <w:t>Kehadiran</w:t>
            </w:r>
          </w:p>
        </w:tc>
        <w:tc>
          <w:tcPr>
            <w:tcW w:w="1418" w:type="dxa"/>
          </w:tcPr>
          <w:p w14:paraId="58E9F5AC" w14:textId="2F62BF9F" w:rsidR="008068AE" w:rsidRPr="00CA095F" w:rsidRDefault="008068AE" w:rsidP="00057127">
            <w:pPr>
              <w:snapToGrid w:val="0"/>
              <w:spacing w:before="60" w:after="60"/>
              <w:rPr>
                <w:sz w:val="24"/>
                <w:szCs w:val="24"/>
              </w:rPr>
            </w:pPr>
            <w:r w:rsidRPr="00CA095F">
              <w:rPr>
                <w:sz w:val="24"/>
                <w:szCs w:val="24"/>
              </w:rPr>
              <w:t>Persentase realisasi jam mengajar terhadap kewajiban jam mengajar</w:t>
            </w:r>
          </w:p>
        </w:tc>
        <w:tc>
          <w:tcPr>
            <w:tcW w:w="1701" w:type="dxa"/>
          </w:tcPr>
          <w:p w14:paraId="2282AB97" w14:textId="2472CC42" w:rsidR="008068AE" w:rsidRPr="00CA095F" w:rsidRDefault="008068AE" w:rsidP="00057127">
            <w:pPr>
              <w:snapToGrid w:val="0"/>
              <w:spacing w:before="60" w:after="60"/>
              <w:rPr>
                <w:sz w:val="24"/>
                <w:szCs w:val="24"/>
              </w:rPr>
            </w:pPr>
            <w:r w:rsidRPr="00D11A56">
              <w:rPr>
                <w:sz w:val="24"/>
                <w:szCs w:val="24"/>
              </w:rPr>
              <w:t>Data/catatan kehadiran + pembagian tugas</w:t>
            </w:r>
          </w:p>
        </w:tc>
        <w:tc>
          <w:tcPr>
            <w:tcW w:w="1701" w:type="dxa"/>
          </w:tcPr>
          <w:p w14:paraId="2839B4AA" w14:textId="4D437B17"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79B814AF" w14:textId="6BE8A66E"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5CEE777F" w14:textId="6A699454"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09FD8D1C" w14:textId="6F77AB2B"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5F1B2910" w14:textId="007B84C9"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30032600" w14:textId="0BAC70E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48EC9A25" w14:textId="77777777" w:rsidTr="008068AE">
        <w:tc>
          <w:tcPr>
            <w:tcW w:w="704" w:type="dxa"/>
          </w:tcPr>
          <w:p w14:paraId="36E81107" w14:textId="1B094261" w:rsidR="008068AE" w:rsidRPr="00CA095F" w:rsidRDefault="008068AE" w:rsidP="00057127">
            <w:pPr>
              <w:snapToGrid w:val="0"/>
              <w:spacing w:before="60" w:after="60"/>
              <w:rPr>
                <w:sz w:val="24"/>
                <w:szCs w:val="24"/>
                <w:lang w:val="en-US"/>
              </w:rPr>
            </w:pPr>
            <w:r w:rsidRPr="00CA095F">
              <w:rPr>
                <w:sz w:val="24"/>
                <w:szCs w:val="24"/>
                <w:lang w:val="en-US"/>
              </w:rPr>
              <w:t>C2</w:t>
            </w:r>
          </w:p>
        </w:tc>
        <w:tc>
          <w:tcPr>
            <w:tcW w:w="1134" w:type="dxa"/>
          </w:tcPr>
          <w:p w14:paraId="7FE20E82" w14:textId="5BBEA3A1" w:rsidR="008068AE" w:rsidRPr="00CA095F" w:rsidRDefault="008068AE" w:rsidP="00057127">
            <w:pPr>
              <w:snapToGrid w:val="0"/>
              <w:spacing w:before="60" w:after="60"/>
              <w:rPr>
                <w:sz w:val="24"/>
                <w:szCs w:val="24"/>
              </w:rPr>
            </w:pPr>
            <w:r w:rsidRPr="00CA095F">
              <w:rPr>
                <w:sz w:val="24"/>
                <w:szCs w:val="24"/>
              </w:rPr>
              <w:t>Ketepatan Waktu</w:t>
            </w:r>
          </w:p>
        </w:tc>
        <w:tc>
          <w:tcPr>
            <w:tcW w:w="1418" w:type="dxa"/>
          </w:tcPr>
          <w:p w14:paraId="1E5390AF" w14:textId="429741A6" w:rsidR="008068AE" w:rsidRPr="00CA095F" w:rsidRDefault="008068AE" w:rsidP="00057127">
            <w:pPr>
              <w:snapToGrid w:val="0"/>
              <w:spacing w:before="60" w:after="60"/>
              <w:rPr>
                <w:sz w:val="24"/>
                <w:szCs w:val="24"/>
              </w:rPr>
            </w:pPr>
            <w:r w:rsidRPr="00CA095F">
              <w:rPr>
                <w:sz w:val="24"/>
                <w:szCs w:val="24"/>
              </w:rPr>
              <w:t xml:space="preserve">Persentase ketepatan waktu </w:t>
            </w:r>
            <w:r w:rsidRPr="00CA095F">
              <w:rPr>
                <w:sz w:val="24"/>
                <w:szCs w:val="24"/>
              </w:rPr>
              <w:lastRenderedPageBreak/>
              <w:t>pelaksanaan jam mengajar</w:t>
            </w:r>
          </w:p>
        </w:tc>
        <w:tc>
          <w:tcPr>
            <w:tcW w:w="1701" w:type="dxa"/>
          </w:tcPr>
          <w:p w14:paraId="06E23C01" w14:textId="3041DDA3" w:rsidR="008068AE" w:rsidRPr="00CA095F" w:rsidRDefault="008068AE" w:rsidP="00057127">
            <w:pPr>
              <w:snapToGrid w:val="0"/>
              <w:spacing w:before="60" w:after="60"/>
              <w:rPr>
                <w:sz w:val="24"/>
                <w:szCs w:val="24"/>
              </w:rPr>
            </w:pPr>
            <w:r w:rsidRPr="00D11A56">
              <w:rPr>
                <w:sz w:val="24"/>
                <w:szCs w:val="24"/>
              </w:rPr>
              <w:lastRenderedPageBreak/>
              <w:t>Catatan pelaksanaan/jam mengajar</w:t>
            </w:r>
          </w:p>
        </w:tc>
        <w:tc>
          <w:tcPr>
            <w:tcW w:w="1701" w:type="dxa"/>
          </w:tcPr>
          <w:p w14:paraId="21A5D080" w14:textId="7AE7276F" w:rsidR="008068AE" w:rsidRPr="00CA095F" w:rsidRDefault="008068AE" w:rsidP="00D11A56">
            <w:pPr>
              <w:snapToGrid w:val="0"/>
              <w:spacing w:before="60" w:after="60"/>
              <w:rPr>
                <w:sz w:val="24"/>
                <w:szCs w:val="24"/>
              </w:rPr>
            </w:pPr>
            <w:r w:rsidRPr="00D11A56">
              <w:rPr>
                <w:sz w:val="24"/>
                <w:szCs w:val="24"/>
              </w:rPr>
              <w:t>Sekolah/Administrator</w:t>
            </w:r>
          </w:p>
        </w:tc>
        <w:tc>
          <w:tcPr>
            <w:tcW w:w="1417" w:type="dxa"/>
          </w:tcPr>
          <w:p w14:paraId="302341EB" w14:textId="25EE6E1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1881A5F" w14:textId="5619FBAE"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024AF35" w14:textId="436B2C1D"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0A624A9D" w14:textId="5FE5F34A"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77D53203" w14:textId="1A4BB4B7"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73FA2041" w14:textId="77777777" w:rsidTr="008068AE">
        <w:tc>
          <w:tcPr>
            <w:tcW w:w="704" w:type="dxa"/>
          </w:tcPr>
          <w:p w14:paraId="37E25D6D" w14:textId="4CA91F84" w:rsidR="008068AE" w:rsidRPr="00CA095F" w:rsidRDefault="008068AE" w:rsidP="00057127">
            <w:pPr>
              <w:snapToGrid w:val="0"/>
              <w:spacing w:before="60" w:after="60"/>
              <w:rPr>
                <w:sz w:val="24"/>
                <w:szCs w:val="24"/>
                <w:lang w:val="en-US"/>
              </w:rPr>
            </w:pPr>
            <w:r w:rsidRPr="00CA095F">
              <w:rPr>
                <w:sz w:val="24"/>
                <w:szCs w:val="24"/>
                <w:lang w:val="en-US"/>
              </w:rPr>
              <w:t>C3</w:t>
            </w:r>
          </w:p>
        </w:tc>
        <w:tc>
          <w:tcPr>
            <w:tcW w:w="1134" w:type="dxa"/>
          </w:tcPr>
          <w:p w14:paraId="0226EC3A" w14:textId="26978890" w:rsidR="008068AE" w:rsidRPr="00CA095F" w:rsidRDefault="008068AE" w:rsidP="00057127">
            <w:pPr>
              <w:snapToGrid w:val="0"/>
              <w:spacing w:before="60" w:after="60"/>
              <w:rPr>
                <w:sz w:val="24"/>
                <w:szCs w:val="24"/>
              </w:rPr>
            </w:pPr>
            <w:r w:rsidRPr="00CA095F">
              <w:rPr>
                <w:sz w:val="24"/>
                <w:szCs w:val="24"/>
              </w:rPr>
              <w:t>Kelengkapan Perangkat Pembelajaran</w:t>
            </w:r>
          </w:p>
        </w:tc>
        <w:tc>
          <w:tcPr>
            <w:tcW w:w="1418" w:type="dxa"/>
          </w:tcPr>
          <w:p w14:paraId="2A412771" w14:textId="475D472C" w:rsidR="008068AE" w:rsidRPr="00CA095F" w:rsidRDefault="008068AE" w:rsidP="00057127">
            <w:pPr>
              <w:snapToGrid w:val="0"/>
              <w:spacing w:before="60" w:after="60"/>
              <w:rPr>
                <w:sz w:val="24"/>
                <w:szCs w:val="24"/>
              </w:rPr>
            </w:pPr>
            <w:r w:rsidRPr="00CA095F">
              <w:rPr>
                <w:sz w:val="24"/>
                <w:szCs w:val="24"/>
              </w:rPr>
              <w:t>Persentase kelengkapan dokumen perangkat pembelajaran</w:t>
            </w:r>
          </w:p>
        </w:tc>
        <w:tc>
          <w:tcPr>
            <w:tcW w:w="1701" w:type="dxa"/>
          </w:tcPr>
          <w:p w14:paraId="2092E0A3" w14:textId="5B18D9E1" w:rsidR="008068AE" w:rsidRPr="00CA095F" w:rsidRDefault="008068AE" w:rsidP="00057127">
            <w:pPr>
              <w:snapToGrid w:val="0"/>
              <w:spacing w:before="60" w:after="60"/>
              <w:rPr>
                <w:sz w:val="24"/>
                <w:szCs w:val="24"/>
              </w:rPr>
            </w:pPr>
            <w:r w:rsidRPr="00D11A56">
              <w:rPr>
                <w:sz w:val="24"/>
                <w:szCs w:val="24"/>
              </w:rPr>
              <w:t>Dokumen perangkat pembelajaran</w:t>
            </w:r>
          </w:p>
        </w:tc>
        <w:tc>
          <w:tcPr>
            <w:tcW w:w="1701" w:type="dxa"/>
          </w:tcPr>
          <w:p w14:paraId="399976B7" w14:textId="3DD85174" w:rsidR="008068AE" w:rsidRPr="00D11A56" w:rsidRDefault="008068AE" w:rsidP="008068AE">
            <w:pPr>
              <w:snapToGrid w:val="0"/>
              <w:spacing w:before="60" w:after="60"/>
              <w:jc w:val="center"/>
              <w:rPr>
                <w:sz w:val="24"/>
                <w:szCs w:val="24"/>
                <w:lang w:val="en-US"/>
              </w:rPr>
            </w:pPr>
            <w:r>
              <w:rPr>
                <w:sz w:val="24"/>
                <w:szCs w:val="24"/>
                <w:lang w:val="en-US"/>
              </w:rPr>
              <w:t>Guru</w:t>
            </w:r>
          </w:p>
        </w:tc>
        <w:tc>
          <w:tcPr>
            <w:tcW w:w="1417" w:type="dxa"/>
          </w:tcPr>
          <w:p w14:paraId="6F5783D0" w14:textId="1BC5CBEB"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0A2D6572" w14:textId="49A6DB43"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3DC09BBD" w14:textId="5D686D13"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2123894A" w14:textId="60F6FD24"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B569760" w14:textId="4EB95E29" w:rsidR="008068AE" w:rsidRPr="00CA095F" w:rsidRDefault="008068AE" w:rsidP="00057127">
            <w:pPr>
              <w:snapToGrid w:val="0"/>
              <w:spacing w:before="60" w:after="60"/>
              <w:rPr>
                <w:sz w:val="24"/>
                <w:szCs w:val="24"/>
              </w:rPr>
            </w:pPr>
            <w:r w:rsidRPr="00CA095F">
              <w:rPr>
                <w:sz w:val="24"/>
                <w:szCs w:val="24"/>
              </w:rPr>
              <w:t>Mengacu Tabel 3.21</w:t>
            </w:r>
          </w:p>
        </w:tc>
      </w:tr>
      <w:tr w:rsidR="008068AE" w:rsidRPr="00CA095F" w14:paraId="27E8D50E" w14:textId="77777777" w:rsidTr="008068AE">
        <w:tc>
          <w:tcPr>
            <w:tcW w:w="704" w:type="dxa"/>
          </w:tcPr>
          <w:p w14:paraId="5DB44A7C" w14:textId="7A561FE6" w:rsidR="008068AE" w:rsidRPr="00CA095F" w:rsidRDefault="008068AE" w:rsidP="00057127">
            <w:pPr>
              <w:snapToGrid w:val="0"/>
              <w:spacing w:before="60" w:after="60"/>
              <w:rPr>
                <w:sz w:val="24"/>
                <w:szCs w:val="24"/>
                <w:lang w:val="en-US"/>
              </w:rPr>
            </w:pPr>
            <w:r w:rsidRPr="00CA095F">
              <w:rPr>
                <w:sz w:val="24"/>
                <w:szCs w:val="24"/>
                <w:lang w:val="en-US"/>
              </w:rPr>
              <w:lastRenderedPageBreak/>
              <w:t>C4</w:t>
            </w:r>
          </w:p>
        </w:tc>
        <w:tc>
          <w:tcPr>
            <w:tcW w:w="1134" w:type="dxa"/>
          </w:tcPr>
          <w:p w14:paraId="689A4E09" w14:textId="01DAD237" w:rsidR="008068AE" w:rsidRPr="00CA095F" w:rsidRDefault="008068AE" w:rsidP="00057127">
            <w:pPr>
              <w:snapToGrid w:val="0"/>
              <w:spacing w:before="60" w:after="60"/>
              <w:rPr>
                <w:sz w:val="24"/>
                <w:szCs w:val="24"/>
              </w:rPr>
            </w:pPr>
            <w:r w:rsidRPr="00CA095F">
              <w:rPr>
                <w:sz w:val="24"/>
                <w:szCs w:val="24"/>
              </w:rPr>
              <w:t>Kelengkapan administrasi penilaian Penilaian</w:t>
            </w:r>
          </w:p>
        </w:tc>
        <w:tc>
          <w:tcPr>
            <w:tcW w:w="1418" w:type="dxa"/>
          </w:tcPr>
          <w:p w14:paraId="02B0AB0E" w14:textId="3C059870" w:rsidR="008068AE" w:rsidRPr="00CA095F" w:rsidRDefault="008068AE" w:rsidP="00057127">
            <w:pPr>
              <w:snapToGrid w:val="0"/>
              <w:spacing w:before="60" w:after="60"/>
              <w:rPr>
                <w:sz w:val="24"/>
                <w:szCs w:val="24"/>
              </w:rPr>
            </w:pPr>
            <w:r w:rsidRPr="00CA095F">
              <w:rPr>
                <w:sz w:val="24"/>
                <w:szCs w:val="24"/>
              </w:rPr>
              <w:t>Persentase kelengkapan administrasi penilaian penilaian</w:t>
            </w:r>
          </w:p>
        </w:tc>
        <w:tc>
          <w:tcPr>
            <w:tcW w:w="1701" w:type="dxa"/>
          </w:tcPr>
          <w:p w14:paraId="4E9EEE42" w14:textId="44551470" w:rsidR="008068AE" w:rsidRPr="00CA095F" w:rsidRDefault="008068AE" w:rsidP="00057127">
            <w:pPr>
              <w:snapToGrid w:val="0"/>
              <w:spacing w:before="60" w:after="60"/>
              <w:rPr>
                <w:sz w:val="24"/>
                <w:szCs w:val="24"/>
              </w:rPr>
            </w:pPr>
            <w:r w:rsidRPr="00D11A56">
              <w:rPr>
                <w:sz w:val="24"/>
                <w:szCs w:val="24"/>
              </w:rPr>
              <w:t>Dokumen administrasi penilaian</w:t>
            </w:r>
          </w:p>
        </w:tc>
        <w:tc>
          <w:tcPr>
            <w:tcW w:w="1701" w:type="dxa"/>
          </w:tcPr>
          <w:p w14:paraId="7F6755BD" w14:textId="27766A66" w:rsidR="008068AE" w:rsidRPr="008068AE" w:rsidRDefault="008068AE" w:rsidP="00057127">
            <w:pPr>
              <w:snapToGrid w:val="0"/>
              <w:spacing w:before="60" w:after="60"/>
              <w:jc w:val="center"/>
              <w:rPr>
                <w:sz w:val="24"/>
                <w:szCs w:val="24"/>
                <w:lang w:val="en-US"/>
              </w:rPr>
            </w:pPr>
            <w:r>
              <w:rPr>
                <w:sz w:val="24"/>
                <w:szCs w:val="24"/>
                <w:lang w:val="en-US"/>
              </w:rPr>
              <w:t>Guru</w:t>
            </w:r>
          </w:p>
        </w:tc>
        <w:tc>
          <w:tcPr>
            <w:tcW w:w="1417" w:type="dxa"/>
          </w:tcPr>
          <w:p w14:paraId="4B91DBB5" w14:textId="4DDC6217" w:rsidR="008068AE" w:rsidRPr="00CA095F" w:rsidRDefault="008068AE" w:rsidP="00057127">
            <w:pPr>
              <w:snapToGrid w:val="0"/>
              <w:spacing w:before="60" w:after="60"/>
              <w:jc w:val="center"/>
              <w:rPr>
                <w:sz w:val="24"/>
                <w:szCs w:val="24"/>
              </w:rPr>
            </w:pPr>
            <w:r w:rsidRPr="008068AE">
              <w:rPr>
                <w:sz w:val="24"/>
                <w:szCs w:val="24"/>
              </w:rPr>
              <w:t>Sekolah/Administrator</w:t>
            </w:r>
          </w:p>
        </w:tc>
        <w:tc>
          <w:tcPr>
            <w:tcW w:w="1417" w:type="dxa"/>
          </w:tcPr>
          <w:p w14:paraId="3F21F7C4" w14:textId="56DC8BD1" w:rsidR="008068AE" w:rsidRPr="00CA095F" w:rsidRDefault="008068AE" w:rsidP="00057127">
            <w:pPr>
              <w:snapToGrid w:val="0"/>
              <w:spacing w:before="60" w:after="60"/>
              <w:jc w:val="center"/>
              <w:rPr>
                <w:sz w:val="24"/>
                <w:szCs w:val="24"/>
              </w:rPr>
            </w:pPr>
            <w:r w:rsidRPr="008068AE">
              <w:rPr>
                <w:sz w:val="24"/>
                <w:szCs w:val="24"/>
              </w:rPr>
              <w:t>Administrator</w:t>
            </w:r>
          </w:p>
        </w:tc>
        <w:tc>
          <w:tcPr>
            <w:tcW w:w="709" w:type="dxa"/>
          </w:tcPr>
          <w:p w14:paraId="42274055" w14:textId="0A9988CE" w:rsidR="008068AE" w:rsidRPr="00CA095F" w:rsidRDefault="008068AE" w:rsidP="00057127">
            <w:pPr>
              <w:snapToGrid w:val="0"/>
              <w:spacing w:before="60" w:after="60"/>
              <w:jc w:val="center"/>
              <w:rPr>
                <w:sz w:val="24"/>
                <w:szCs w:val="24"/>
              </w:rPr>
            </w:pPr>
            <w:r w:rsidRPr="00CA095F">
              <w:rPr>
                <w:sz w:val="24"/>
                <w:szCs w:val="24"/>
              </w:rPr>
              <w:t>%</w:t>
            </w:r>
          </w:p>
        </w:tc>
        <w:tc>
          <w:tcPr>
            <w:tcW w:w="850" w:type="dxa"/>
          </w:tcPr>
          <w:p w14:paraId="76DBCC00" w14:textId="64978A15" w:rsidR="008068AE" w:rsidRPr="00CA095F" w:rsidRDefault="008068AE" w:rsidP="00057127">
            <w:pPr>
              <w:snapToGrid w:val="0"/>
              <w:spacing w:before="60" w:after="60"/>
              <w:rPr>
                <w:sz w:val="24"/>
                <w:szCs w:val="24"/>
              </w:rPr>
            </w:pPr>
            <w:r w:rsidRPr="00CA095F">
              <w:rPr>
                <w:i/>
                <w:iCs/>
                <w:sz w:val="24"/>
                <w:szCs w:val="24"/>
              </w:rPr>
              <w:t>Benefit</w:t>
            </w:r>
          </w:p>
        </w:tc>
        <w:tc>
          <w:tcPr>
            <w:tcW w:w="1418" w:type="dxa"/>
          </w:tcPr>
          <w:p w14:paraId="692E1502" w14:textId="2EF22E11" w:rsidR="008068AE" w:rsidRPr="00CA095F" w:rsidRDefault="008068AE" w:rsidP="00057127">
            <w:pPr>
              <w:snapToGrid w:val="0"/>
              <w:spacing w:before="60" w:after="60"/>
              <w:rPr>
                <w:sz w:val="24"/>
                <w:szCs w:val="24"/>
              </w:rPr>
            </w:pPr>
            <w:r w:rsidRPr="00CA095F">
              <w:rPr>
                <w:sz w:val="24"/>
                <w:szCs w:val="24"/>
              </w:rPr>
              <w:t>Mengacu Tabel 3.21</w:t>
            </w:r>
          </w:p>
        </w:tc>
      </w:tr>
    </w:tbl>
    <w:p w14:paraId="147608F8" w14:textId="77777777" w:rsidR="00CA095F" w:rsidRDefault="00CA095F" w:rsidP="00C61C34">
      <w:pPr>
        <w:rPr>
          <w:sz w:val="24"/>
          <w:szCs w:val="24"/>
        </w:rPr>
        <w:sectPr w:rsidR="00CA095F" w:rsidSect="00CA095F">
          <w:pgSz w:w="16838" w:h="11906" w:orient="landscape"/>
          <w:pgMar w:top="1701" w:right="1701" w:bottom="2268" w:left="2268" w:header="709" w:footer="709" w:gutter="0"/>
          <w:cols w:space="708"/>
          <w:docGrid w:linePitch="360"/>
        </w:sectPr>
      </w:pPr>
    </w:p>
    <w:p w14:paraId="38D7E87D" w14:textId="33B07B46" w:rsidR="00C61C34" w:rsidRPr="00FC7989" w:rsidRDefault="00C61C34" w:rsidP="00C61C34">
      <w:pPr>
        <w:rPr>
          <w:sz w:val="24"/>
          <w:szCs w:val="24"/>
        </w:rPr>
      </w:pPr>
    </w:p>
    <w:p w14:paraId="09192619" w14:textId="25C79AAD" w:rsidR="009479F8" w:rsidRPr="00057127" w:rsidRDefault="0082001C" w:rsidP="00421A5E">
      <w:pPr>
        <w:spacing w:after="120"/>
        <w:ind w:firstLine="709"/>
        <w:jc w:val="both"/>
        <w:rPr>
          <w:sz w:val="24"/>
          <w:szCs w:val="24"/>
          <w:lang w:val="fi-FI"/>
        </w:rPr>
      </w:pPr>
      <w:r w:rsidRPr="00057127">
        <w:rPr>
          <w:sz w:val="24"/>
          <w:szCs w:val="24"/>
        </w:rPr>
        <w:t xml:space="preserve">Berdasarkan tabel tersebut, seluruh kriteria yang digunakan dalam penelitian memiliki arah penilaian </w:t>
      </w:r>
      <w:r w:rsidR="00EE19B8" w:rsidRPr="00057127">
        <w:rPr>
          <w:i/>
          <w:iCs/>
          <w:sz w:val="24"/>
          <w:szCs w:val="24"/>
        </w:rPr>
        <w:t>Benefit</w:t>
      </w:r>
      <w:r w:rsidRPr="00057127">
        <w:rPr>
          <w:sz w:val="24"/>
          <w:szCs w:val="24"/>
        </w:rPr>
        <w:t xml:space="preserve">, yaitu semakin tinggi nilai hasil pengukuran menunjukkan semakin baik tingkat pencapaian guru pada kriteria yang bersangkutan. Nilai awal setiap kriteria diperoleh dari hasil pengolahan data asli sesuai dengan mekanisme pengukuran masing-masing. Nilai tersebut selanjutnya akan dikonversi ke dalam skala 1 sampai 5 berdasarkan interval penilaian yang ditetapkan dalam instrumen penelitian. </w:t>
      </w:r>
      <w:r w:rsidRPr="00057127">
        <w:rPr>
          <w:sz w:val="24"/>
          <w:szCs w:val="24"/>
          <w:lang w:val="fi-FI"/>
        </w:rPr>
        <w:t>Hasil konversi kemudian digunakan sebagai nilai masukan pada matriks keputusan dalam penerapan metode MOORA.</w:t>
      </w:r>
    </w:p>
    <w:p w14:paraId="32FE8AC0" w14:textId="111E5726" w:rsidR="00F01AF3" w:rsidRPr="00057127" w:rsidRDefault="00F01AF3" w:rsidP="00F01AF3">
      <w:pPr>
        <w:pStyle w:val="Heading3"/>
        <w:ind w:left="709" w:hanging="709"/>
        <w:rPr>
          <w:rFonts w:cs="Times New Roman"/>
          <w:lang w:val="fi-FI"/>
        </w:rPr>
      </w:pPr>
      <w:r w:rsidRPr="00057127">
        <w:rPr>
          <w:rFonts w:cs="Times New Roman"/>
          <w:lang w:val="fi-FI"/>
        </w:rPr>
        <w:t>3.8.6</w:t>
      </w:r>
      <w:r w:rsidRPr="00057127">
        <w:rPr>
          <w:rFonts w:cs="Times New Roman"/>
          <w:lang w:val="fi-FI"/>
        </w:rPr>
        <w:tab/>
      </w:r>
      <w:r w:rsidRPr="00FC7989">
        <w:rPr>
          <w:rFonts w:cs="Times New Roman"/>
        </w:rPr>
        <w:t>Konversi Nilai Kriteria ke Skala Penilaian 1–5</w:t>
      </w:r>
    </w:p>
    <w:p w14:paraId="0626F1BE" w14:textId="5019FCC7" w:rsidR="00F01AF3" w:rsidRDefault="00956058" w:rsidP="00865EC8">
      <w:pPr>
        <w:ind w:firstLine="709"/>
        <w:jc w:val="both"/>
        <w:rPr>
          <w:sz w:val="24"/>
          <w:szCs w:val="24"/>
          <w:lang w:val="en-US"/>
        </w:rPr>
      </w:pPr>
      <w:r w:rsidRPr="00956058">
        <w:rPr>
          <w:sz w:val="24"/>
          <w:szCs w:val="24"/>
          <w:lang w:val="en-US"/>
        </w:rPr>
        <w:t xml:space="preserve">Nilai awal dari masing-masing kriteria diperoleh dalam bentuk persentase dengan rentang 0% sampai 100%. Berdasarkan hasil wawancara dengan M. Hidad Abdillah, S.Pd. selaku Wakil Kepala, Operator, dan Guru Piket SMA Al-Ihsan </w:t>
      </w:r>
      <w:r w:rsidR="00EA0A33" w:rsidRPr="00EA0A33">
        <w:rPr>
          <w:i/>
          <w:iCs/>
          <w:sz w:val="24"/>
          <w:szCs w:val="24"/>
          <w:lang w:val="en-US"/>
        </w:rPr>
        <w:t>Boarding School</w:t>
      </w:r>
      <w:r w:rsidRPr="00956058">
        <w:rPr>
          <w:sz w:val="24"/>
          <w:szCs w:val="24"/>
          <w:lang w:val="en-US"/>
        </w:rPr>
        <w:t xml:space="preserve"> pada 22 Juni 2026, disepakati penggunaan skala penilaian 1 sampai 5 untuk mengonversi nilai persentase setiap kriteria sebelum digunakan sebagai nilai masukan dalam matriks keputusan metode MOORA. Penetapan skala tersebut merupakan hasil kesepakatan dengan pihak sekolah dalam proses analisis kebutuhan dan penentuan mekanisme penilaian yang digunakan dalam penelitian.</w:t>
      </w:r>
    </w:p>
    <w:p w14:paraId="3EB8E79C" w14:textId="29673AF8" w:rsidR="00956058" w:rsidRPr="00FC7989" w:rsidRDefault="00956058" w:rsidP="00865EC8">
      <w:pPr>
        <w:ind w:firstLine="709"/>
        <w:jc w:val="both"/>
        <w:rPr>
          <w:sz w:val="24"/>
          <w:szCs w:val="24"/>
          <w:lang w:val="en-US"/>
        </w:rPr>
      </w:pPr>
      <w:r w:rsidRPr="00956058">
        <w:rPr>
          <w:sz w:val="24"/>
          <w:szCs w:val="24"/>
          <w:lang w:val="en-US"/>
        </w:rPr>
        <w:t xml:space="preserve">Skala penilaian 1 sampai 5 dibentuk dengan membagi rentang nilai 0% sampai 100% ke dalam lima kategori penilaian dengan lebar interval yang sama. Pembagian tersebut menghasilkan lebar interval sebesar 20%. Penggunaan batas interval yang sama bertujuan agar seluruh rentang nilai persentase dapat dipetakan </w:t>
      </w:r>
      <w:r w:rsidRPr="00956058">
        <w:rPr>
          <w:sz w:val="24"/>
          <w:szCs w:val="24"/>
          <w:lang w:val="en-US"/>
        </w:rPr>
        <w:lastRenderedPageBreak/>
        <w:t>ke dalam lima kategori secara sistematis dan setiap nilai hanya termasuk ke dalam satu kategori penilaian.</w:t>
      </w:r>
    </w:p>
    <w:p w14:paraId="5FF27A51" w14:textId="0458F4EC" w:rsidR="002C4591" w:rsidRPr="00FC7989" w:rsidRDefault="002C4591" w:rsidP="00926074">
      <w:pPr>
        <w:pStyle w:val="CommentSubjectChar"/>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20</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956058">
        <w:rPr>
          <w:color w:val="000000" w:themeColor="text1"/>
          <w:sz w:val="24"/>
          <w:szCs w:val="24"/>
          <w:lang w:val="en-US"/>
        </w:rPr>
        <w:t>M</w:t>
      </w:r>
      <w:r w:rsidR="00793B76" w:rsidRPr="00FC7989">
        <w:rPr>
          <w:color w:val="000000" w:themeColor="text1"/>
          <w:sz w:val="24"/>
          <w:szCs w:val="24"/>
          <w:lang w:val="en-US"/>
        </w:rPr>
        <w:t>enghitung interval</w:t>
      </w:r>
    </w:p>
    <w:tbl>
      <w:tblPr>
        <w:tblStyle w:val="Emphasis"/>
        <w:tblW w:w="8926" w:type="dxa"/>
        <w:tblLayout w:type="fixed"/>
        <w:tblLook w:val="04A0" w:firstRow="1" w:lastRow="0" w:firstColumn="1" w:lastColumn="0" w:noHBand="0" w:noVBand="1"/>
      </w:tblPr>
      <w:tblGrid>
        <w:gridCol w:w="2122"/>
        <w:gridCol w:w="3118"/>
        <w:gridCol w:w="992"/>
        <w:gridCol w:w="2694"/>
      </w:tblGrid>
      <w:tr w:rsidR="00362FA3" w:rsidRPr="00FC7989" w14:paraId="56E3FE22" w14:textId="4978A5B2" w:rsidTr="00865EC8">
        <w:trPr>
          <w:trHeight w:val="2114"/>
        </w:trPr>
        <w:tc>
          <w:tcPr>
            <w:tcW w:w="2122" w:type="dxa"/>
          </w:tcPr>
          <w:p w14:paraId="5C7F321B" w14:textId="21CBD7A8" w:rsidR="00362FA3" w:rsidRPr="00FC7989" w:rsidRDefault="00362FA3" w:rsidP="00F01AF3">
            <w:pPr>
              <w:rPr>
                <w:noProof/>
                <w:sz w:val="24"/>
                <w:szCs w:val="24"/>
                <w:lang w:val="en-US"/>
              </w:rPr>
            </w:pPr>
            <w:r w:rsidRPr="00FC7989">
              <w:rPr>
                <w:noProof/>
                <w:sz w:val="24"/>
                <w:szCs w:val="24"/>
                <w:lang w:val="en-US"/>
              </w:rPr>
              <w:t xml:space="preserve"> Kemudian:</w:t>
            </w:r>
          </w:p>
          <w:p w14:paraId="241D1BF4" w14:textId="77777777" w:rsidR="00362FA3" w:rsidRPr="00FC7989" w:rsidRDefault="00362FA3" w:rsidP="00F01AF3">
            <w:pPr>
              <w:rPr>
                <w:noProof/>
                <w:sz w:val="24"/>
                <w:szCs w:val="24"/>
                <w:lang w:val="en-US"/>
              </w:rPr>
            </w:pPr>
          </w:p>
          <w:p w14:paraId="276B9279" w14:textId="57C6791F" w:rsidR="00362FA3" w:rsidRPr="00FC7989" w:rsidRDefault="00362FA3" w:rsidP="00F01AF3">
            <w:pPr>
              <w:rPr>
                <w:noProof/>
                <w:sz w:val="24"/>
                <w:szCs w:val="24"/>
                <w:lang w:val="en-US"/>
              </w:rPr>
            </w:pPr>
            <w:r w:rsidRPr="00FC7989">
              <w:rPr>
                <w:noProof/>
                <w:sz w:val="24"/>
                <w:szCs w:val="24"/>
                <w:lang w:val="en-US"/>
              </w:rPr>
              <w:drawing>
                <wp:inline distT="0" distB="0" distL="0" distR="0" wp14:anchorId="74217AC4" wp14:editId="1C6F326E">
                  <wp:extent cx="835269" cy="62865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840924" cy="632906"/>
                          </a:xfrm>
                          <a:prstGeom prst="rect">
                            <a:avLst/>
                          </a:prstGeom>
                        </pic:spPr>
                      </pic:pic>
                    </a:graphicData>
                  </a:graphic>
                </wp:inline>
              </w:drawing>
            </w:r>
          </w:p>
          <w:p w14:paraId="48E99B26" w14:textId="77777777" w:rsidR="00362FA3" w:rsidRPr="00FC7989" w:rsidRDefault="00362FA3" w:rsidP="009E210C">
            <w:pPr>
              <w:rPr>
                <w:noProof/>
                <w:sz w:val="24"/>
                <w:szCs w:val="24"/>
                <w:lang w:val="en-US"/>
              </w:rPr>
            </w:pPr>
          </w:p>
          <w:p w14:paraId="569D30BB" w14:textId="77777777" w:rsidR="00362FA3" w:rsidRPr="00FC7989" w:rsidRDefault="00362FA3" w:rsidP="009E210C">
            <w:pPr>
              <w:rPr>
                <w:sz w:val="24"/>
                <w:szCs w:val="24"/>
                <w:lang w:val="en-US"/>
              </w:rPr>
            </w:pPr>
            <w:r w:rsidRPr="00FC7989">
              <w:rPr>
                <w:sz w:val="24"/>
                <w:szCs w:val="24"/>
                <w:lang w:val="en-US"/>
              </w:rPr>
              <w:t xml:space="preserve">Keterangan: </w:t>
            </w:r>
          </w:p>
          <w:p w14:paraId="7DDF7576" w14:textId="77777777" w:rsidR="00362FA3" w:rsidRPr="00FC7989" w:rsidRDefault="00362FA3" w:rsidP="009E210C">
            <w:pPr>
              <w:rPr>
                <w:sz w:val="24"/>
                <w:szCs w:val="24"/>
                <w:lang w:val="en-US"/>
              </w:rPr>
            </w:pPr>
            <w:r w:rsidRPr="00FC7989">
              <w:rPr>
                <w:i/>
                <w:iCs/>
                <w:sz w:val="24"/>
                <w:szCs w:val="24"/>
                <w:lang w:val="en-US"/>
              </w:rPr>
              <w:t>I</w:t>
            </w:r>
            <w:r w:rsidRPr="00FC7989">
              <w:rPr>
                <w:sz w:val="24"/>
                <w:szCs w:val="24"/>
                <w:lang w:val="en-US"/>
              </w:rPr>
              <w:t xml:space="preserve"> = lebar interval;</w:t>
            </w:r>
          </w:p>
          <w:p w14:paraId="00AA2DD3" w14:textId="77777777" w:rsidR="00362FA3" w:rsidRPr="00FC7989" w:rsidRDefault="00362FA3" w:rsidP="009E210C">
            <w:pPr>
              <w:rPr>
                <w:sz w:val="24"/>
                <w:szCs w:val="24"/>
                <w:lang w:val="en-US"/>
              </w:rPr>
            </w:pPr>
            <w:r w:rsidRPr="00FC7989">
              <w:rPr>
                <w:i/>
                <w:iCs/>
                <w:sz w:val="24"/>
                <w:szCs w:val="24"/>
                <w:lang w:val="en-US"/>
              </w:rPr>
              <w:t>R</w:t>
            </w:r>
            <w:r w:rsidRPr="00FC7989">
              <w:rPr>
                <w:sz w:val="24"/>
                <w:szCs w:val="24"/>
                <w:lang w:val="en-US"/>
              </w:rPr>
              <w:t xml:space="preserve"> = rentang nilai;</w:t>
            </w:r>
          </w:p>
          <w:p w14:paraId="7F7A976B" w14:textId="77777777" w:rsidR="00362FA3" w:rsidRPr="00FC7989" w:rsidRDefault="00362FA3" w:rsidP="009E210C">
            <w:pPr>
              <w:rPr>
                <w:sz w:val="24"/>
                <w:szCs w:val="24"/>
                <w:lang w:val="en-US"/>
              </w:rPr>
            </w:pPr>
            <w:r w:rsidRPr="00FC7989">
              <w:rPr>
                <w:i/>
                <w:iCs/>
                <w:sz w:val="24"/>
                <w:szCs w:val="24"/>
                <w:lang w:val="en-US"/>
              </w:rPr>
              <w:t>K</w:t>
            </w:r>
            <w:r w:rsidRPr="00FC7989">
              <w:rPr>
                <w:sz w:val="24"/>
                <w:szCs w:val="24"/>
                <w:lang w:val="en-US"/>
              </w:rPr>
              <w:t xml:space="preserve"> = jumlah kategori.</w:t>
            </w:r>
          </w:p>
          <w:p w14:paraId="04F586EE" w14:textId="77777777" w:rsidR="00362FA3" w:rsidRPr="00FC7989" w:rsidRDefault="00362FA3" w:rsidP="009E210C">
            <w:pPr>
              <w:rPr>
                <w:sz w:val="24"/>
                <w:szCs w:val="24"/>
                <w:lang w:val="en-US"/>
              </w:rPr>
            </w:pPr>
          </w:p>
          <w:p w14:paraId="4117F574" w14:textId="1D0FDF48" w:rsidR="00362FA3" w:rsidRPr="00FC7989" w:rsidRDefault="00362FA3" w:rsidP="009E210C">
            <w:pPr>
              <w:rPr>
                <w:sz w:val="24"/>
                <w:szCs w:val="24"/>
                <w:lang w:val="en-US"/>
              </w:rPr>
            </w:pPr>
          </w:p>
        </w:tc>
        <w:tc>
          <w:tcPr>
            <w:tcW w:w="3118" w:type="dxa"/>
          </w:tcPr>
          <w:p w14:paraId="27239668" w14:textId="77777777" w:rsidR="00362FA3" w:rsidRPr="00FC7989" w:rsidRDefault="00362FA3" w:rsidP="00F01AF3">
            <w:pPr>
              <w:rPr>
                <w:sz w:val="24"/>
                <w:szCs w:val="24"/>
                <w:lang w:val="en-US"/>
              </w:rPr>
            </w:pPr>
            <w:r w:rsidRPr="00FC7989">
              <w:rPr>
                <w:sz w:val="24"/>
                <w:szCs w:val="24"/>
                <w:lang w:val="en-US"/>
              </w:rPr>
              <w:t xml:space="preserve">Dengan: </w:t>
            </w:r>
          </w:p>
          <w:p w14:paraId="4F3036AF" w14:textId="76CFE023" w:rsidR="00362FA3" w:rsidRPr="00FC7989" w:rsidRDefault="00362FA3" w:rsidP="00F01AF3">
            <w:pPr>
              <w:rPr>
                <w:sz w:val="24"/>
                <w:szCs w:val="24"/>
                <w:lang w:val="en-US"/>
              </w:rPr>
            </w:pPr>
            <w:r w:rsidRPr="00FC7989">
              <w:rPr>
                <w:noProof/>
                <w:sz w:val="24"/>
                <w:szCs w:val="24"/>
                <w:lang w:val="en-US"/>
              </w:rPr>
              <w:drawing>
                <wp:inline distT="0" distB="0" distL="0" distR="0" wp14:anchorId="1FD69DDF" wp14:editId="76835949">
                  <wp:extent cx="1397977" cy="581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0112" cy="581912"/>
                          </a:xfrm>
                          <a:prstGeom prst="rect">
                            <a:avLst/>
                          </a:prstGeom>
                        </pic:spPr>
                      </pic:pic>
                    </a:graphicData>
                  </a:graphic>
                </wp:inline>
              </w:drawing>
            </w:r>
          </w:p>
        </w:tc>
        <w:tc>
          <w:tcPr>
            <w:tcW w:w="992" w:type="dxa"/>
          </w:tcPr>
          <w:p w14:paraId="59C1237B" w14:textId="77777777" w:rsidR="00362FA3" w:rsidRPr="00FC7989" w:rsidRDefault="00362FA3" w:rsidP="00F01AF3">
            <w:pPr>
              <w:rPr>
                <w:sz w:val="24"/>
                <w:szCs w:val="24"/>
                <w:lang w:val="en-US"/>
              </w:rPr>
            </w:pPr>
            <w:r w:rsidRPr="00FC7989">
              <w:rPr>
                <w:sz w:val="24"/>
                <w:szCs w:val="24"/>
                <w:lang w:val="en-US"/>
              </w:rPr>
              <w:t xml:space="preserve">Dan: </w:t>
            </w:r>
          </w:p>
          <w:p w14:paraId="2A51E6C9" w14:textId="6A64487A" w:rsidR="00362FA3" w:rsidRPr="00FC7989" w:rsidRDefault="00362FA3" w:rsidP="00F01AF3">
            <w:pPr>
              <w:rPr>
                <w:sz w:val="24"/>
                <w:szCs w:val="24"/>
                <w:lang w:val="en-US"/>
              </w:rPr>
            </w:pPr>
            <w:r w:rsidRPr="00FC7989">
              <w:rPr>
                <w:noProof/>
                <w:sz w:val="24"/>
                <w:szCs w:val="24"/>
                <w:lang w:val="en-US"/>
              </w:rPr>
              <w:drawing>
                <wp:inline distT="0" distB="0" distL="0" distR="0" wp14:anchorId="243D51A7" wp14:editId="3E94FCE4">
                  <wp:extent cx="369277"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806" cy="228928"/>
                          </a:xfrm>
                          <a:prstGeom prst="rect">
                            <a:avLst/>
                          </a:prstGeom>
                        </pic:spPr>
                      </pic:pic>
                    </a:graphicData>
                  </a:graphic>
                </wp:inline>
              </w:drawing>
            </w:r>
          </w:p>
        </w:tc>
        <w:tc>
          <w:tcPr>
            <w:tcW w:w="2694" w:type="dxa"/>
          </w:tcPr>
          <w:p w14:paraId="42CBF010" w14:textId="77777777" w:rsidR="00362FA3" w:rsidRPr="00FC7989" w:rsidRDefault="00362FA3" w:rsidP="00F01AF3">
            <w:pPr>
              <w:rPr>
                <w:sz w:val="24"/>
                <w:szCs w:val="24"/>
                <w:lang w:val="en-US"/>
              </w:rPr>
            </w:pPr>
            <w:r w:rsidRPr="00FC7989">
              <w:rPr>
                <w:sz w:val="24"/>
                <w:szCs w:val="24"/>
                <w:lang w:val="en-US"/>
              </w:rPr>
              <w:t>Maka:</w:t>
            </w:r>
          </w:p>
          <w:p w14:paraId="34797615" w14:textId="6C1C317C" w:rsidR="00362FA3" w:rsidRPr="00FC7989" w:rsidRDefault="00362FA3" w:rsidP="00F01AF3">
            <w:pPr>
              <w:rPr>
                <w:sz w:val="24"/>
                <w:szCs w:val="24"/>
                <w:lang w:val="en-US"/>
              </w:rPr>
            </w:pPr>
            <w:r w:rsidRPr="00FC7989">
              <w:rPr>
                <w:noProof/>
                <w:sz w:val="24"/>
                <w:szCs w:val="24"/>
                <w:lang w:val="en-US"/>
              </w:rPr>
              <w:drawing>
                <wp:inline distT="0" distB="0" distL="0" distR="0" wp14:anchorId="10A361A7" wp14:editId="4922B153">
                  <wp:extent cx="975360" cy="422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984999" cy="426202"/>
                          </a:xfrm>
                          <a:prstGeom prst="rect">
                            <a:avLst/>
                          </a:prstGeom>
                        </pic:spPr>
                      </pic:pic>
                    </a:graphicData>
                  </a:graphic>
                </wp:inline>
              </w:drawing>
            </w:r>
          </w:p>
        </w:tc>
      </w:tr>
    </w:tbl>
    <w:p w14:paraId="1390D684" w14:textId="77777777" w:rsidR="005D4FC2" w:rsidRPr="00FC7989" w:rsidRDefault="005D4FC2" w:rsidP="00F01AF3">
      <w:pPr>
        <w:rPr>
          <w:sz w:val="24"/>
          <w:szCs w:val="24"/>
          <w:lang w:val="en-US"/>
        </w:rPr>
      </w:pPr>
    </w:p>
    <w:p w14:paraId="4E9F649D" w14:textId="50DD8ABE" w:rsidR="002C4591" w:rsidRPr="00057127" w:rsidRDefault="002C4591" w:rsidP="002C4591">
      <w:pPr>
        <w:pStyle w:val="CommentSubjectChar"/>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21</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Konversi Nilai Kriteria ke Skala Penilaian 1–5</w:t>
      </w:r>
    </w:p>
    <w:tbl>
      <w:tblPr>
        <w:tblStyle w:val="Emphasis"/>
        <w:tblW w:w="0" w:type="auto"/>
        <w:tblLook w:val="04A0" w:firstRow="1" w:lastRow="0" w:firstColumn="1" w:lastColumn="0" w:noHBand="0" w:noVBand="1"/>
      </w:tblPr>
      <w:tblGrid>
        <w:gridCol w:w="3681"/>
        <w:gridCol w:w="3969"/>
      </w:tblGrid>
      <w:tr w:rsidR="004B43E6" w:rsidRPr="00FC7989" w14:paraId="60EBBF34" w14:textId="77777777" w:rsidTr="00956058">
        <w:trPr>
          <w:tblHeader/>
        </w:trPr>
        <w:tc>
          <w:tcPr>
            <w:tcW w:w="3681" w:type="dxa"/>
            <w:shd w:val="clear" w:color="auto" w:fill="00B050"/>
          </w:tcPr>
          <w:p w14:paraId="2272020F" w14:textId="3582ED4A"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Rentang Persentase</w:t>
            </w:r>
          </w:p>
        </w:tc>
        <w:tc>
          <w:tcPr>
            <w:tcW w:w="3969" w:type="dxa"/>
            <w:shd w:val="clear" w:color="auto" w:fill="00B050"/>
          </w:tcPr>
          <w:p w14:paraId="6CC2A275" w14:textId="7F3ADDBF" w:rsidR="004B43E6" w:rsidRPr="00FC7989" w:rsidRDefault="004B43E6" w:rsidP="00963A5A">
            <w:pPr>
              <w:pStyle w:val="Heading3Char"/>
              <w:snapToGrid w:val="0"/>
              <w:spacing w:before="60" w:after="60"/>
              <w:jc w:val="center"/>
              <w:rPr>
                <w:b/>
                <w:bCs/>
                <w:color w:val="FFFFFF" w:themeColor="background1"/>
                <w:sz w:val="24"/>
                <w:szCs w:val="24"/>
                <w:lang w:val="en-US"/>
              </w:rPr>
            </w:pPr>
            <w:r w:rsidRPr="00FC7989">
              <w:rPr>
                <w:b/>
                <w:bCs/>
                <w:color w:val="FFFFFF" w:themeColor="background1"/>
                <w:sz w:val="24"/>
                <w:szCs w:val="24"/>
              </w:rPr>
              <w:t>Skor</w:t>
            </w:r>
          </w:p>
        </w:tc>
      </w:tr>
      <w:tr w:rsidR="004B43E6" w:rsidRPr="00FC7989" w14:paraId="6012C876" w14:textId="77777777" w:rsidTr="004B43E6">
        <w:trPr>
          <w:hidden/>
        </w:trPr>
        <w:tc>
          <w:tcPr>
            <w:tcW w:w="3681" w:type="dxa"/>
          </w:tcPr>
          <w:p w14:paraId="7E8A5CFB" w14:textId="77777777" w:rsidR="004B43E6" w:rsidRPr="00FC7989" w:rsidRDefault="004B43E6" w:rsidP="00963A5A">
            <w:pPr>
              <w:snapToGrid w:val="0"/>
              <w:spacing w:before="60" w:after="60"/>
              <w:jc w:val="center"/>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43E6" w:rsidRPr="00FC7989" w14:paraId="23219AE3" w14:textId="77777777" w:rsidTr="00865EC8">
              <w:trPr>
                <w:tblCellSpacing w:w="15" w:type="dxa"/>
              </w:trPr>
              <w:tc>
                <w:tcPr>
                  <w:tcW w:w="0" w:type="auto"/>
                  <w:vAlign w:val="center"/>
                  <w:hideMark/>
                </w:tcPr>
                <w:p w14:paraId="1D1E0139" w14:textId="77777777" w:rsidR="004B43E6" w:rsidRPr="00FC7989" w:rsidRDefault="004B43E6" w:rsidP="00963A5A">
                  <w:pPr>
                    <w:snapToGrid w:val="0"/>
                    <w:spacing w:before="60" w:after="60" w:line="240" w:lineRule="auto"/>
                    <w:jc w:val="center"/>
                    <w:rPr>
                      <w:sz w:val="24"/>
                      <w:szCs w:val="24"/>
                      <w:lang w:val="en-ID" w:eastAsia="en-ID"/>
                    </w:rPr>
                  </w:pPr>
                </w:p>
              </w:tc>
            </w:tr>
          </w:tbl>
          <w:p w14:paraId="4F130734" w14:textId="45DFA3E0"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&gt;0%-20%</w:t>
            </w:r>
          </w:p>
        </w:tc>
        <w:tc>
          <w:tcPr>
            <w:tcW w:w="3969" w:type="dxa"/>
          </w:tcPr>
          <w:p w14:paraId="6DE0F948" w14:textId="13E10EF1"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1</w:t>
            </w:r>
          </w:p>
        </w:tc>
      </w:tr>
      <w:tr w:rsidR="004B43E6" w:rsidRPr="00FC7989" w14:paraId="0D68887F" w14:textId="77777777" w:rsidTr="004B43E6">
        <w:tc>
          <w:tcPr>
            <w:tcW w:w="3681" w:type="dxa"/>
          </w:tcPr>
          <w:p w14:paraId="4BA148D5" w14:textId="3F80D0B9" w:rsidR="004B43E6" w:rsidRPr="00FC7989" w:rsidRDefault="004B43E6" w:rsidP="00963A5A">
            <w:pPr>
              <w:pStyle w:val="Heading3Char"/>
              <w:snapToGrid w:val="0"/>
              <w:spacing w:before="60" w:after="60"/>
              <w:jc w:val="center"/>
              <w:rPr>
                <w:sz w:val="24"/>
                <w:szCs w:val="24"/>
                <w:lang w:val="en-US"/>
              </w:rPr>
            </w:pPr>
            <w:r w:rsidRPr="00FC7989">
              <w:rPr>
                <w:sz w:val="24"/>
                <w:szCs w:val="24"/>
              </w:rPr>
              <w:t>&gt;20%–40%</w:t>
            </w:r>
          </w:p>
        </w:tc>
        <w:tc>
          <w:tcPr>
            <w:tcW w:w="3969" w:type="dxa"/>
          </w:tcPr>
          <w:p w14:paraId="1A962A54" w14:textId="3C06FD5C"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2</w:t>
            </w:r>
          </w:p>
        </w:tc>
      </w:tr>
      <w:tr w:rsidR="004B43E6" w:rsidRPr="00FC7989" w14:paraId="000A080F" w14:textId="77777777" w:rsidTr="004B43E6">
        <w:tc>
          <w:tcPr>
            <w:tcW w:w="3681" w:type="dxa"/>
          </w:tcPr>
          <w:p w14:paraId="7E492927" w14:textId="4ABBA639" w:rsidR="004B43E6" w:rsidRPr="00FC7989" w:rsidRDefault="004B43E6" w:rsidP="00963A5A">
            <w:pPr>
              <w:pStyle w:val="Heading3Char"/>
              <w:snapToGrid w:val="0"/>
              <w:spacing w:before="60" w:after="60"/>
              <w:jc w:val="center"/>
              <w:rPr>
                <w:sz w:val="24"/>
                <w:szCs w:val="24"/>
                <w:lang w:val="en-US"/>
              </w:rPr>
            </w:pPr>
            <w:r w:rsidRPr="00FC7989">
              <w:rPr>
                <w:sz w:val="24"/>
                <w:szCs w:val="24"/>
              </w:rPr>
              <w:t>&gt;40%–60%</w:t>
            </w:r>
          </w:p>
        </w:tc>
        <w:tc>
          <w:tcPr>
            <w:tcW w:w="3969" w:type="dxa"/>
          </w:tcPr>
          <w:p w14:paraId="479FDB41" w14:textId="3AD88FBF" w:rsidR="004B43E6" w:rsidRPr="00FC7989" w:rsidRDefault="004B43E6" w:rsidP="00963A5A">
            <w:pPr>
              <w:pStyle w:val="Heading3Char"/>
              <w:snapToGrid w:val="0"/>
              <w:spacing w:before="60" w:after="60"/>
              <w:jc w:val="center"/>
              <w:rPr>
                <w:sz w:val="24"/>
                <w:szCs w:val="24"/>
                <w:lang w:val="en-US"/>
              </w:rPr>
            </w:pPr>
            <w:r w:rsidRPr="00FC7989">
              <w:rPr>
                <w:sz w:val="24"/>
                <w:szCs w:val="24"/>
                <w:lang w:val="en-US"/>
              </w:rPr>
              <w:t>3</w:t>
            </w:r>
          </w:p>
        </w:tc>
      </w:tr>
      <w:tr w:rsidR="004B43E6" w:rsidRPr="00FC7989" w14:paraId="468088DC" w14:textId="77777777" w:rsidTr="004B43E6">
        <w:tc>
          <w:tcPr>
            <w:tcW w:w="3681" w:type="dxa"/>
          </w:tcPr>
          <w:p w14:paraId="1BE3C4AC" w14:textId="0373A780" w:rsidR="004B43E6" w:rsidRPr="00FC7989" w:rsidRDefault="004B43E6" w:rsidP="00963A5A">
            <w:pPr>
              <w:pStyle w:val="Heading3Char"/>
              <w:snapToGrid w:val="0"/>
              <w:spacing w:before="60" w:after="60"/>
              <w:jc w:val="center"/>
              <w:rPr>
                <w:sz w:val="24"/>
                <w:szCs w:val="24"/>
                <w:lang w:val="en-US"/>
              </w:rPr>
            </w:pPr>
            <w:r w:rsidRPr="00FC7989">
              <w:rPr>
                <w:sz w:val="24"/>
                <w:szCs w:val="24"/>
              </w:rPr>
              <w:lastRenderedPageBreak/>
              <w:t>&gt;60%–80%</w:t>
            </w:r>
          </w:p>
        </w:tc>
        <w:tc>
          <w:tcPr>
            <w:tcW w:w="3969" w:type="dxa"/>
          </w:tcPr>
          <w:p w14:paraId="7470307B" w14:textId="210F5E71"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4</w:t>
            </w:r>
          </w:p>
        </w:tc>
      </w:tr>
      <w:tr w:rsidR="004B43E6" w:rsidRPr="00FC7989" w14:paraId="577D79AC" w14:textId="77777777" w:rsidTr="004B43E6">
        <w:tc>
          <w:tcPr>
            <w:tcW w:w="3681" w:type="dxa"/>
          </w:tcPr>
          <w:p w14:paraId="4C0F4526" w14:textId="39B681AD" w:rsidR="004B43E6" w:rsidRPr="00FC7989" w:rsidRDefault="004B43E6" w:rsidP="00963A5A">
            <w:pPr>
              <w:pStyle w:val="Heading3Char"/>
              <w:snapToGrid w:val="0"/>
              <w:spacing w:before="60" w:after="60"/>
              <w:jc w:val="center"/>
              <w:rPr>
                <w:sz w:val="24"/>
                <w:szCs w:val="24"/>
                <w:lang w:val="en-US"/>
              </w:rPr>
            </w:pPr>
            <w:r w:rsidRPr="00FC7989">
              <w:rPr>
                <w:sz w:val="24"/>
                <w:szCs w:val="24"/>
              </w:rPr>
              <w:t>&gt;80%–100%</w:t>
            </w:r>
          </w:p>
        </w:tc>
        <w:tc>
          <w:tcPr>
            <w:tcW w:w="3969" w:type="dxa"/>
          </w:tcPr>
          <w:p w14:paraId="2D1D971D" w14:textId="65A6D689"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5</w:t>
            </w:r>
          </w:p>
        </w:tc>
      </w:tr>
    </w:tbl>
    <w:p w14:paraId="4E8A4B3B" w14:textId="77777777" w:rsidR="004B43E6" w:rsidRPr="00FC7989" w:rsidRDefault="004B43E6" w:rsidP="00F01AF3">
      <w:pPr>
        <w:rPr>
          <w:sz w:val="24"/>
          <w:szCs w:val="24"/>
          <w:lang w:val="en-US"/>
        </w:rPr>
      </w:pPr>
    </w:p>
    <w:p w14:paraId="42C88A64" w14:textId="1B153B23" w:rsidR="00865EC8" w:rsidRPr="00FC7989" w:rsidRDefault="00656F6D" w:rsidP="00656F6D">
      <w:pPr>
        <w:spacing w:after="120"/>
        <w:ind w:firstLine="709"/>
        <w:jc w:val="both"/>
        <w:rPr>
          <w:sz w:val="24"/>
          <w:szCs w:val="24"/>
          <w:lang w:val="en-US"/>
        </w:rPr>
      </w:pPr>
      <w:r w:rsidRPr="00656F6D">
        <w:rPr>
          <w:sz w:val="24"/>
          <w:szCs w:val="24"/>
          <w:lang w:val="en-US"/>
        </w:rPr>
        <w:t>Berdasarkan Tabel 3.21</w:t>
      </w:r>
      <w:r>
        <w:rPr>
          <w:sz w:val="24"/>
          <w:szCs w:val="24"/>
          <w:lang w:val="en-US"/>
        </w:rPr>
        <w:t xml:space="preserve"> dan 3.22</w:t>
      </w:r>
      <w:r w:rsidRPr="00656F6D">
        <w:rPr>
          <w:sz w:val="24"/>
          <w:szCs w:val="24"/>
          <w:lang w:val="en-US"/>
        </w:rPr>
        <w:t xml:space="preserve"> nilai persentase setiap kriteria dikonversi ke dalam skor 1 sampai 5 sesuai dengan rentang pencapaiannya. Nilai 0% sampai dengan 20% memperoleh skor 1, nilai lebih dari 20% sampai dengan 40% memperoleh skor 2, nilai lebih dari 40% sampai dengan 60% memperoleh skor 3, nilai lebih dari 60% sampai dengan 80% memperoleh skor 4, sedangkan nilai lebih dari 80% sampai dengan 100% memperoleh skor 5. </w:t>
      </w:r>
      <w:proofErr w:type="gramStart"/>
      <w:r w:rsidRPr="00656F6D">
        <w:rPr>
          <w:sz w:val="24"/>
          <w:szCs w:val="24"/>
          <w:lang w:val="en-US"/>
        </w:rPr>
        <w:t>Batas</w:t>
      </w:r>
      <w:proofErr w:type="gramEnd"/>
      <w:r w:rsidRPr="00656F6D">
        <w:rPr>
          <w:sz w:val="24"/>
          <w:szCs w:val="24"/>
          <w:lang w:val="en-US"/>
        </w:rPr>
        <w:t xml:space="preserve"> interval tersebut ditetapkan secara berurutan agar seluruh nilai pada rentang 0% sampai 100% dapat dikonversi tanpa terjadi tumpang tindih antarinterval.</w:t>
      </w:r>
    </w:p>
    <w:p w14:paraId="75C6E9FC" w14:textId="71F1BE20" w:rsidR="00546888" w:rsidRPr="00FC7989" w:rsidRDefault="00546888" w:rsidP="00546888">
      <w:pPr>
        <w:pStyle w:val="Heading2"/>
        <w:ind w:left="709" w:hanging="709"/>
        <w:rPr>
          <w:rFonts w:cs="Times New Roman"/>
          <w:szCs w:val="24"/>
        </w:rPr>
      </w:pPr>
      <w:r w:rsidRPr="00FC7989">
        <w:rPr>
          <w:rFonts w:cs="Times New Roman"/>
          <w:szCs w:val="24"/>
          <w:lang w:val="en-US"/>
        </w:rPr>
        <w:t>3.9</w:t>
      </w:r>
      <w:r w:rsidRPr="00FC7989">
        <w:rPr>
          <w:rFonts w:cs="Times New Roman"/>
          <w:szCs w:val="24"/>
          <w:lang w:val="en-US"/>
        </w:rPr>
        <w:tab/>
      </w:r>
      <w:r w:rsidRPr="00FC7989">
        <w:rPr>
          <w:rFonts w:cs="Times New Roman"/>
          <w:szCs w:val="24"/>
        </w:rPr>
        <w:t>Analisis Penerapan Metode MOORA</w:t>
      </w:r>
    </w:p>
    <w:p w14:paraId="6217D785" w14:textId="3B11A7D7" w:rsidR="00546888" w:rsidRPr="00FC7989" w:rsidRDefault="00546888" w:rsidP="00546888">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w:t>
      </w:r>
      <w:r w:rsidRPr="00FC7989">
        <w:rPr>
          <w:i/>
          <w:iCs/>
          <w:sz w:val="24"/>
          <w:szCs w:val="24"/>
        </w:rPr>
        <w:t>merupakan salah satu metode Multi Criteria Decision Making</w:t>
      </w:r>
      <w:r w:rsidRPr="00FC7989">
        <w:rPr>
          <w:sz w:val="24"/>
          <w:szCs w:val="24"/>
        </w:rPr>
        <w:t xml:space="preserve"> (MCDM) yang digunakan untuk membantu proses pengambilan keputusan berdasarkan beberapa kriteria penilaian. Pada penelitian ini, metode MOORA diterapkan untuk menghasilkan pemeringkatan kinerja guru secara objektif berdasarkan nilai dari setiap kriteria yang telah ditentukan.</w:t>
      </w:r>
    </w:p>
    <w:p w14:paraId="2F60C0FE" w14:textId="67DAB305" w:rsidR="00193C23" w:rsidRPr="00FC7989" w:rsidRDefault="00193C23" w:rsidP="00546888">
      <w:pPr>
        <w:ind w:firstLine="709"/>
        <w:jc w:val="both"/>
        <w:rPr>
          <w:sz w:val="24"/>
          <w:szCs w:val="24"/>
        </w:rPr>
      </w:pPr>
      <w:r w:rsidRPr="00FC7989">
        <w:rPr>
          <w:sz w:val="24"/>
          <w:szCs w:val="24"/>
        </w:rPr>
        <w:t xml:space="preserve">Pemilihan metode MOORA didasarkan pada karakteristik permasalahan yang terdapat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Pr="00FC7989">
        <w:rPr>
          <w:sz w:val="24"/>
          <w:szCs w:val="24"/>
        </w:rPr>
        <w:t xml:space="preserve">, yaitu proses penilaian kinerja guru yang melibatkan lebih dari satu kriteria penilaian. Selain itu, metode MOORA </w:t>
      </w:r>
      <w:r w:rsidRPr="00FC7989">
        <w:rPr>
          <w:sz w:val="24"/>
          <w:szCs w:val="24"/>
        </w:rPr>
        <w:lastRenderedPageBreak/>
        <w:t>memiliki proses perhitungan yang relatif sederhana, mudah dipahami, serta mampu menghasilkan nilai preferensi yang digunakan sebagai dasar dalam menentukan peringkat setiap alternatif.</w:t>
      </w:r>
    </w:p>
    <w:p w14:paraId="08F20CD9" w14:textId="22EBED90" w:rsidR="00193C23" w:rsidRPr="00FC7989" w:rsidRDefault="00193C23" w:rsidP="001C165E">
      <w:pPr>
        <w:spacing w:after="120"/>
        <w:ind w:firstLine="709"/>
        <w:jc w:val="both"/>
        <w:rPr>
          <w:sz w:val="24"/>
          <w:szCs w:val="24"/>
        </w:rPr>
      </w:pPr>
      <w:r w:rsidRPr="00FC7989">
        <w:rPr>
          <w:sz w:val="24"/>
          <w:szCs w:val="24"/>
        </w:rPr>
        <w:t xml:space="preserve">Dalam penelitian ini, alternatif yang digunakan adalah seluruh guru yang menjadi objek penilaian, sedangkan kriteria penilaian terdiri atas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Seluruh kriteria tersebut termasuk ke dalam atribut </w:t>
      </w:r>
      <w:r w:rsidR="00EE19B8" w:rsidRPr="00EE19B8">
        <w:rPr>
          <w:i/>
          <w:iCs/>
          <w:sz w:val="24"/>
          <w:szCs w:val="24"/>
        </w:rPr>
        <w:t>Benefit</w:t>
      </w:r>
      <w:r w:rsidRPr="00FC7989">
        <w:rPr>
          <w:sz w:val="24"/>
          <w:szCs w:val="24"/>
        </w:rPr>
        <w:t>, sehingga semakin tinggi nilai yang diperoleh guru pada setiap kriteria maka semakin baik pula hasil penilaiannya.</w:t>
      </w:r>
    </w:p>
    <w:p w14:paraId="6172369D" w14:textId="58F5B09D" w:rsidR="00193C23" w:rsidRPr="00FC7989" w:rsidRDefault="00193C23" w:rsidP="00193C23">
      <w:pPr>
        <w:pStyle w:val="Heading3"/>
        <w:ind w:left="709" w:hanging="709"/>
        <w:rPr>
          <w:rFonts w:cs="Times New Roman"/>
        </w:rPr>
      </w:pPr>
      <w:r w:rsidRPr="00057127">
        <w:rPr>
          <w:rFonts w:cs="Times New Roman"/>
        </w:rPr>
        <w:t>3.9.1</w:t>
      </w:r>
      <w:r w:rsidRPr="00057127">
        <w:rPr>
          <w:rFonts w:cs="Times New Roman"/>
        </w:rPr>
        <w:tab/>
      </w:r>
      <w:r w:rsidRPr="00FC7989">
        <w:rPr>
          <w:rFonts w:cs="Times New Roman"/>
        </w:rPr>
        <w:t>Tahapan Penerapan Metode MOORA</w:t>
      </w:r>
    </w:p>
    <w:p w14:paraId="64856B9F" w14:textId="7E443EAA" w:rsidR="00E8399C" w:rsidRPr="00FC7989" w:rsidRDefault="00E8399C" w:rsidP="00E8399C">
      <w:pPr>
        <w:ind w:firstLine="709"/>
        <w:jc w:val="both"/>
        <w:rPr>
          <w:sz w:val="24"/>
          <w:szCs w:val="24"/>
        </w:rPr>
      </w:pPr>
      <w:r w:rsidRPr="00FC7989">
        <w:rPr>
          <w:sz w:val="24"/>
          <w:szCs w:val="24"/>
        </w:rPr>
        <w:t xml:space="preserve">Penerapan metode MOORA dalam penelitian ini digunakan untuk menghasilkan pemeringkatan alternatif berdasarkan empat kriteria penilaian kinerja guru,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Setiap guru yang menjadi objek penilaian direpresentasikan sebagai alternatif, sedangkan nilai pada masing-masing kriteria diperoleh dari hasil pengukuran dan konversi data ke dalam skala penilaian 1 sampai 5. Seluruh kriteria memiliki atribut </w:t>
      </w:r>
      <w:r w:rsidR="00EE19B8" w:rsidRPr="00EE19B8">
        <w:rPr>
          <w:i/>
          <w:iCs/>
          <w:sz w:val="24"/>
          <w:szCs w:val="24"/>
        </w:rPr>
        <w:t>Benefit</w:t>
      </w:r>
      <w:r w:rsidRPr="00FC7989">
        <w:rPr>
          <w:sz w:val="24"/>
          <w:szCs w:val="24"/>
        </w:rPr>
        <w:t>, sehingga nilai yang lebih tinggi menunjukkan tingkat pencapaian yang lebih tinggi.</w:t>
      </w:r>
    </w:p>
    <w:p w14:paraId="78AD9A7C" w14:textId="7990E6ED" w:rsidR="00E8399C" w:rsidRDefault="00B333DA" w:rsidP="00E8399C">
      <w:pPr>
        <w:ind w:firstLine="709"/>
        <w:jc w:val="both"/>
        <w:rPr>
          <w:sz w:val="24"/>
          <w:szCs w:val="24"/>
        </w:rPr>
      </w:pPr>
      <w:r w:rsidRPr="00B333DA">
        <w:rPr>
          <w:sz w:val="24"/>
          <w:szCs w:val="24"/>
        </w:rPr>
        <w:t xml:space="preserve">Untuk memberikan contoh penerapan perhitungan MOORA secara lengkap, digunakan lima alternatif dengan kode A1 sampai A5 sebagai data simulasi. Data simulasi digunakan untuk menunjukkan tahapan pengolahan nilai mulai dari nilai persentase awal, konversi ke skala penilaian 1 sampai 5, pembentukan matriks </w:t>
      </w:r>
      <w:r w:rsidRPr="00B333DA">
        <w:rPr>
          <w:sz w:val="24"/>
          <w:szCs w:val="24"/>
        </w:rPr>
        <w:lastRenderedPageBreak/>
        <w:t xml:space="preserve">keputusan, normalisasi, pembobotan, perhitungan nilai optimasi, hingga pemeringkatan alternatif. Data tersebut tidak merepresentasikan identitas maupun hasil penilaian faktual guru tertentu pada SMA Al-Ihsan </w:t>
      </w:r>
      <w:r w:rsidR="00EA0A33" w:rsidRPr="00EA0A33">
        <w:rPr>
          <w:i/>
          <w:iCs/>
          <w:sz w:val="24"/>
          <w:szCs w:val="24"/>
        </w:rPr>
        <w:t>Boarding School</w:t>
      </w:r>
      <w:r w:rsidRPr="00EA0A33">
        <w:rPr>
          <w:i/>
          <w:iCs/>
          <w:sz w:val="24"/>
          <w:szCs w:val="24"/>
        </w:rPr>
        <w:t>.</w:t>
      </w:r>
      <w:r w:rsidRPr="00B333DA">
        <w:rPr>
          <w:sz w:val="24"/>
          <w:szCs w:val="24"/>
        </w:rPr>
        <w:t xml:space="preserve"> Kode A1 sampai A5 digunakan sebagai kode alternatif simulasi untuk menjaga keterpisahan antara data contoh perhitungan dan data penilaian guru aktual.</w:t>
      </w:r>
      <w:r w:rsidR="00E8399C" w:rsidRPr="00FC7989">
        <w:rPr>
          <w:sz w:val="24"/>
          <w:szCs w:val="24"/>
        </w:rPr>
        <w:t>objek penelitian.</w:t>
      </w:r>
    </w:p>
    <w:p w14:paraId="46F81D64" w14:textId="5D6C6074" w:rsidR="006D5272" w:rsidRDefault="006D5272" w:rsidP="00E8399C">
      <w:pPr>
        <w:ind w:firstLine="709"/>
        <w:jc w:val="both"/>
        <w:rPr>
          <w:sz w:val="24"/>
          <w:szCs w:val="24"/>
        </w:rPr>
      </w:pPr>
      <w:r w:rsidRPr="006D5272">
        <w:rPr>
          <w:sz w:val="24"/>
          <w:szCs w:val="24"/>
        </w:rPr>
        <w:t>Penggunaan lima alternatif pada contoh perhitungan tidak menunjukkan bahwa sistem hanya digunakan untuk lima guru. Lima alternatif tersebut digunakan sebagai data uji simulasi untuk memperlihatkan proses perhitungan metode MOORA secara terstruktur. Adapun cakupan objek penelitian dan sistem tetap mengacu pada guru yang tercatat aktif mengajar di SMA Al-Ihsan Boarding School sesuai batasan penelitian.</w:t>
      </w:r>
    </w:p>
    <w:p w14:paraId="086B8CB9" w14:textId="4760F4D7" w:rsidR="00B66109" w:rsidRPr="00FC7989" w:rsidRDefault="00B66109" w:rsidP="00B66109">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CF2EA0" w:rsidRPr="00FC7989">
        <w:rPr>
          <w:color w:val="000000" w:themeColor="text1"/>
          <w:sz w:val="24"/>
          <w:szCs w:val="24"/>
        </w:rPr>
        <w:t xml:space="preserve">Data </w:t>
      </w:r>
      <w:r w:rsidR="00CF2EA0" w:rsidRPr="00CF2EA0">
        <w:rPr>
          <w:color w:val="000000" w:themeColor="text1"/>
          <w:sz w:val="24"/>
          <w:szCs w:val="24"/>
        </w:rPr>
        <w:t>Simulasi Nilai Persentase Awal</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EA0A33" w:rsidRPr="00FC7989" w14:paraId="48B0F3D2" w14:textId="77777777" w:rsidTr="00EA0A33">
        <w:trPr>
          <w:tblHeader/>
          <w:jc w:val="center"/>
        </w:trPr>
        <w:tc>
          <w:tcPr>
            <w:tcW w:w="1249" w:type="dxa"/>
            <w:shd w:val="clear" w:color="auto" w:fill="00B050"/>
          </w:tcPr>
          <w:p w14:paraId="1E485BC1" w14:textId="5CD76B9C"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58F4CF68" w14:textId="0AE34368"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r>
              <w:rPr>
                <w:b/>
                <w:bCs/>
                <w:color w:val="FFFFFF" w:themeColor="background1"/>
                <w:sz w:val="24"/>
                <w:szCs w:val="24"/>
                <w:lang w:val="en-US"/>
              </w:rPr>
              <w:t>-Kehadiram</w:t>
            </w:r>
          </w:p>
        </w:tc>
        <w:tc>
          <w:tcPr>
            <w:tcW w:w="1291" w:type="dxa"/>
            <w:shd w:val="clear" w:color="auto" w:fill="00B050"/>
          </w:tcPr>
          <w:p w14:paraId="42C5AFE2" w14:textId="1E0CEB54"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2-Ketepatan Waktu</w:t>
            </w:r>
          </w:p>
        </w:tc>
        <w:tc>
          <w:tcPr>
            <w:tcW w:w="1656" w:type="dxa"/>
            <w:shd w:val="clear" w:color="auto" w:fill="00B050"/>
          </w:tcPr>
          <w:p w14:paraId="34F9488B" w14:textId="319195A5"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3-Perangkat Pembelajaran</w:t>
            </w:r>
          </w:p>
        </w:tc>
        <w:tc>
          <w:tcPr>
            <w:tcW w:w="1656" w:type="dxa"/>
            <w:shd w:val="clear" w:color="auto" w:fill="00B050"/>
          </w:tcPr>
          <w:p w14:paraId="5A60D55C" w14:textId="3B718BFD" w:rsidR="00EA0A33" w:rsidRPr="00FC7989" w:rsidRDefault="00EA0A33"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4-Administrasi Pembelajaran</w:t>
            </w:r>
          </w:p>
        </w:tc>
      </w:tr>
      <w:tr w:rsidR="00EA0A33" w:rsidRPr="00FC7989" w14:paraId="18B2AA7E" w14:textId="77777777" w:rsidTr="00EA0A33">
        <w:trPr>
          <w:jc w:val="center"/>
        </w:trPr>
        <w:tc>
          <w:tcPr>
            <w:tcW w:w="1249" w:type="dxa"/>
          </w:tcPr>
          <w:p w14:paraId="478688A5" w14:textId="71FCD962" w:rsidR="00EA0A33" w:rsidRPr="00FC7989" w:rsidRDefault="00EA0A33" w:rsidP="00EA0A33">
            <w:pPr>
              <w:snapToGrid w:val="0"/>
              <w:spacing w:before="60" w:after="60"/>
              <w:jc w:val="center"/>
              <w:rPr>
                <w:sz w:val="24"/>
                <w:szCs w:val="24"/>
                <w:lang w:val="en-US"/>
              </w:rPr>
            </w:pPr>
            <w:r w:rsidRPr="00FC7989">
              <w:rPr>
                <w:sz w:val="24"/>
                <w:szCs w:val="24"/>
                <w:lang w:val="en-US"/>
              </w:rPr>
              <w:t>A1</w:t>
            </w:r>
          </w:p>
        </w:tc>
        <w:tc>
          <w:tcPr>
            <w:tcW w:w="1390" w:type="dxa"/>
          </w:tcPr>
          <w:p w14:paraId="0F34F51D" w14:textId="442884C5" w:rsidR="00EA0A33" w:rsidRPr="00FC7989" w:rsidRDefault="00EA0A33" w:rsidP="00EA0A33">
            <w:pPr>
              <w:snapToGrid w:val="0"/>
              <w:spacing w:before="60" w:after="60"/>
              <w:jc w:val="center"/>
              <w:rPr>
                <w:sz w:val="24"/>
                <w:szCs w:val="24"/>
                <w:lang w:val="en-US"/>
              </w:rPr>
            </w:pPr>
            <w:r>
              <w:rPr>
                <w:sz w:val="24"/>
                <w:szCs w:val="24"/>
                <w:lang w:val="en-US"/>
              </w:rPr>
              <w:t>(Data)</w:t>
            </w:r>
          </w:p>
        </w:tc>
        <w:tc>
          <w:tcPr>
            <w:tcW w:w="1291" w:type="dxa"/>
          </w:tcPr>
          <w:p w14:paraId="7DAC24D6" w14:textId="095DEB59" w:rsidR="00EA0A33" w:rsidRPr="00FC7989" w:rsidRDefault="00EA0A33" w:rsidP="00EA0A33">
            <w:pPr>
              <w:snapToGrid w:val="0"/>
              <w:spacing w:before="60" w:after="60"/>
              <w:jc w:val="center"/>
              <w:rPr>
                <w:sz w:val="24"/>
                <w:szCs w:val="24"/>
                <w:lang w:val="en-US"/>
              </w:rPr>
            </w:pPr>
            <w:r>
              <w:rPr>
                <w:sz w:val="24"/>
                <w:szCs w:val="24"/>
                <w:lang w:val="en-US"/>
              </w:rPr>
              <w:t>(Data)</w:t>
            </w:r>
          </w:p>
        </w:tc>
        <w:tc>
          <w:tcPr>
            <w:tcW w:w="1656" w:type="dxa"/>
          </w:tcPr>
          <w:p w14:paraId="500E14A3" w14:textId="10085B7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73A8476" w14:textId="29365C7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3516AA91" w14:textId="77777777" w:rsidTr="00EA0A33">
        <w:trPr>
          <w:jc w:val="center"/>
        </w:trPr>
        <w:tc>
          <w:tcPr>
            <w:tcW w:w="1249" w:type="dxa"/>
          </w:tcPr>
          <w:p w14:paraId="19435108" w14:textId="20C7BD6A" w:rsidR="00EA0A33" w:rsidRPr="00FC7989" w:rsidRDefault="00EA0A33" w:rsidP="00EA0A33">
            <w:pPr>
              <w:snapToGrid w:val="0"/>
              <w:spacing w:before="60" w:after="60"/>
              <w:jc w:val="center"/>
              <w:rPr>
                <w:sz w:val="24"/>
                <w:szCs w:val="24"/>
                <w:lang w:val="en-US"/>
              </w:rPr>
            </w:pPr>
            <w:r w:rsidRPr="00FC7989">
              <w:rPr>
                <w:sz w:val="24"/>
                <w:szCs w:val="24"/>
                <w:lang w:val="en-US"/>
              </w:rPr>
              <w:t>A2</w:t>
            </w:r>
          </w:p>
        </w:tc>
        <w:tc>
          <w:tcPr>
            <w:tcW w:w="1390" w:type="dxa"/>
          </w:tcPr>
          <w:p w14:paraId="46886EA8" w14:textId="5ED0D0C1"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7B09F932" w14:textId="7E5A8221"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48A9EF05" w14:textId="2250A1E5"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3A437666" w14:textId="48C334DA"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7069B840" w14:textId="77777777" w:rsidTr="00EA0A33">
        <w:trPr>
          <w:jc w:val="center"/>
        </w:trPr>
        <w:tc>
          <w:tcPr>
            <w:tcW w:w="1249" w:type="dxa"/>
          </w:tcPr>
          <w:p w14:paraId="419A553E" w14:textId="6DA10695" w:rsidR="00EA0A33" w:rsidRPr="00FC7989" w:rsidRDefault="00EA0A33" w:rsidP="00EA0A33">
            <w:pPr>
              <w:snapToGrid w:val="0"/>
              <w:spacing w:before="60" w:after="60"/>
              <w:jc w:val="center"/>
              <w:rPr>
                <w:sz w:val="24"/>
                <w:szCs w:val="24"/>
                <w:lang w:val="en-US"/>
              </w:rPr>
            </w:pPr>
            <w:r w:rsidRPr="00FC7989">
              <w:rPr>
                <w:sz w:val="24"/>
                <w:szCs w:val="24"/>
                <w:lang w:val="en-US"/>
              </w:rPr>
              <w:t>A3</w:t>
            </w:r>
          </w:p>
        </w:tc>
        <w:tc>
          <w:tcPr>
            <w:tcW w:w="1390" w:type="dxa"/>
          </w:tcPr>
          <w:p w14:paraId="58C4F9D3" w14:textId="7972740D"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17B0E660" w14:textId="1EEE2CCB"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882B8BA" w14:textId="11B5987B"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49F5BF31" w14:textId="45E39C9E"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4D82423B" w14:textId="77777777" w:rsidTr="00EA0A33">
        <w:trPr>
          <w:jc w:val="center"/>
        </w:trPr>
        <w:tc>
          <w:tcPr>
            <w:tcW w:w="1249" w:type="dxa"/>
          </w:tcPr>
          <w:p w14:paraId="22CE5A79" w14:textId="200CD90D" w:rsidR="00EA0A33" w:rsidRPr="00FC7989" w:rsidRDefault="00EA0A33" w:rsidP="00EA0A33">
            <w:pPr>
              <w:snapToGrid w:val="0"/>
              <w:spacing w:before="60" w:after="60"/>
              <w:jc w:val="center"/>
              <w:rPr>
                <w:sz w:val="24"/>
                <w:szCs w:val="24"/>
                <w:lang w:val="en-US"/>
              </w:rPr>
            </w:pPr>
            <w:r w:rsidRPr="00FC7989">
              <w:rPr>
                <w:sz w:val="24"/>
                <w:szCs w:val="24"/>
                <w:lang w:val="en-US"/>
              </w:rPr>
              <w:t>A4</w:t>
            </w:r>
          </w:p>
        </w:tc>
        <w:tc>
          <w:tcPr>
            <w:tcW w:w="1390" w:type="dxa"/>
          </w:tcPr>
          <w:p w14:paraId="6171AB19" w14:textId="0A17815F"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60BDC16F" w14:textId="54EA1EF6"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6AB2B9FB" w14:textId="747CF119"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6595B948" w14:textId="2E7D9CE8"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r w:rsidR="00EA0A33" w:rsidRPr="00FC7989" w14:paraId="6A4E5A4E" w14:textId="77777777" w:rsidTr="00EA0A33">
        <w:trPr>
          <w:jc w:val="center"/>
        </w:trPr>
        <w:tc>
          <w:tcPr>
            <w:tcW w:w="1249" w:type="dxa"/>
          </w:tcPr>
          <w:p w14:paraId="20189584" w14:textId="7C7C37CB" w:rsidR="00EA0A33" w:rsidRPr="00FC7989" w:rsidRDefault="00EA0A33" w:rsidP="00EA0A33">
            <w:pPr>
              <w:snapToGrid w:val="0"/>
              <w:spacing w:before="60" w:after="60"/>
              <w:jc w:val="center"/>
              <w:rPr>
                <w:sz w:val="24"/>
                <w:szCs w:val="24"/>
                <w:lang w:val="en-US"/>
              </w:rPr>
            </w:pPr>
            <w:r w:rsidRPr="00FC7989">
              <w:rPr>
                <w:sz w:val="24"/>
                <w:szCs w:val="24"/>
                <w:lang w:val="en-US"/>
              </w:rPr>
              <w:t>A5</w:t>
            </w:r>
          </w:p>
        </w:tc>
        <w:tc>
          <w:tcPr>
            <w:tcW w:w="1390" w:type="dxa"/>
          </w:tcPr>
          <w:p w14:paraId="6A2C9D8D" w14:textId="790CF8BE" w:rsidR="00EA0A33" w:rsidRPr="00FC7989" w:rsidRDefault="00EA0A33" w:rsidP="00EA0A33">
            <w:pPr>
              <w:snapToGrid w:val="0"/>
              <w:spacing w:before="60" w:after="60"/>
              <w:jc w:val="center"/>
              <w:rPr>
                <w:sz w:val="24"/>
                <w:szCs w:val="24"/>
                <w:lang w:val="en-US"/>
              </w:rPr>
            </w:pPr>
            <w:r w:rsidRPr="001B0D1B">
              <w:rPr>
                <w:sz w:val="24"/>
                <w:szCs w:val="24"/>
                <w:lang w:val="en-US"/>
              </w:rPr>
              <w:t>(Data)</w:t>
            </w:r>
          </w:p>
        </w:tc>
        <w:tc>
          <w:tcPr>
            <w:tcW w:w="1291" w:type="dxa"/>
          </w:tcPr>
          <w:p w14:paraId="4CA517B1" w14:textId="47285F2E" w:rsidR="00EA0A33" w:rsidRPr="00FC7989" w:rsidRDefault="00EA0A33" w:rsidP="00EA0A33">
            <w:pPr>
              <w:snapToGrid w:val="0"/>
              <w:spacing w:before="60" w:after="60"/>
              <w:jc w:val="center"/>
              <w:rPr>
                <w:sz w:val="24"/>
                <w:szCs w:val="24"/>
                <w:lang w:val="en-US"/>
              </w:rPr>
            </w:pPr>
            <w:r w:rsidRPr="00D72702">
              <w:rPr>
                <w:sz w:val="24"/>
                <w:szCs w:val="24"/>
                <w:lang w:val="en-US"/>
              </w:rPr>
              <w:t>(Data)</w:t>
            </w:r>
          </w:p>
        </w:tc>
        <w:tc>
          <w:tcPr>
            <w:tcW w:w="1656" w:type="dxa"/>
          </w:tcPr>
          <w:p w14:paraId="748AC999" w14:textId="70005917" w:rsidR="00EA0A33" w:rsidRPr="00FC7989" w:rsidRDefault="00EA0A33" w:rsidP="00EA0A33">
            <w:pPr>
              <w:snapToGrid w:val="0"/>
              <w:spacing w:before="60" w:after="60"/>
              <w:jc w:val="center"/>
              <w:rPr>
                <w:sz w:val="24"/>
                <w:szCs w:val="24"/>
                <w:lang w:val="en-US"/>
              </w:rPr>
            </w:pPr>
            <w:r w:rsidRPr="00E97B6B">
              <w:rPr>
                <w:sz w:val="24"/>
                <w:szCs w:val="24"/>
                <w:lang w:val="en-US"/>
              </w:rPr>
              <w:t>(Data)</w:t>
            </w:r>
          </w:p>
        </w:tc>
        <w:tc>
          <w:tcPr>
            <w:tcW w:w="1656" w:type="dxa"/>
          </w:tcPr>
          <w:p w14:paraId="0B64ECCB" w14:textId="2B7B3182" w:rsidR="00EA0A33" w:rsidRPr="00FC7989" w:rsidRDefault="00EA0A33" w:rsidP="00EA0A33">
            <w:pPr>
              <w:snapToGrid w:val="0"/>
              <w:spacing w:before="60" w:after="60"/>
              <w:jc w:val="center"/>
              <w:rPr>
                <w:sz w:val="24"/>
                <w:szCs w:val="24"/>
                <w:lang w:val="en-US"/>
              </w:rPr>
            </w:pPr>
            <w:r w:rsidRPr="00F42625">
              <w:rPr>
                <w:sz w:val="24"/>
                <w:szCs w:val="24"/>
                <w:lang w:val="en-US"/>
              </w:rPr>
              <w:t>(Data)</w:t>
            </w:r>
          </w:p>
        </w:tc>
      </w:tr>
    </w:tbl>
    <w:p w14:paraId="720C50B0" w14:textId="64A4BE49" w:rsidR="00833053" w:rsidRDefault="00833053" w:rsidP="00833053">
      <w:pPr>
        <w:jc w:val="both"/>
        <w:rPr>
          <w:sz w:val="24"/>
          <w:szCs w:val="24"/>
        </w:rPr>
      </w:pPr>
    </w:p>
    <w:p w14:paraId="1F24D681" w14:textId="4B18B81C" w:rsidR="00EA0A33" w:rsidRDefault="00EA0A33" w:rsidP="00EA0A33">
      <w:pPr>
        <w:ind w:firstLine="709"/>
        <w:jc w:val="both"/>
        <w:rPr>
          <w:sz w:val="24"/>
          <w:szCs w:val="24"/>
        </w:rPr>
      </w:pPr>
      <w:r w:rsidRPr="00EA0A33">
        <w:rPr>
          <w:sz w:val="24"/>
          <w:szCs w:val="24"/>
        </w:rPr>
        <w:lastRenderedPageBreak/>
        <w:t>Nilai persentase awal pada Tabel 3.22 selanjutnya dikonversi ke dalam skala penilaian 1 sampai 5 menggunakan interval yang telah ditetapkan pada Subbab 3.8.6. Hasil konversi tersebut disajikan pada Tabel 3.23 dan digunakan sebagai nilai masukan dalam matriks keputusan MOORA. Dengan penyajian dua tahap tersebut, proses perubahan nilai dari persentase awal menjadi skor 1 sampai 5 dapat ditelusuri sebelum digunakan dalam proses normalisasi.</w:t>
      </w:r>
    </w:p>
    <w:p w14:paraId="0E5BDE8B" w14:textId="50E16EE4" w:rsidR="00CF2EA0" w:rsidRPr="00CF2EA0" w:rsidRDefault="00CF2EA0" w:rsidP="00CF2EA0">
      <w:pPr>
        <w:pStyle w:val="CommentSubjectChar"/>
        <w:jc w:val="center"/>
        <w:rPr>
          <w:i/>
          <w:iCs/>
          <w:color w:val="000000" w:themeColor="text1"/>
          <w:sz w:val="24"/>
          <w:szCs w:val="24"/>
          <w:lang w:val="en-US"/>
        </w:rPr>
      </w:pPr>
      <w:r w:rsidRPr="00CF2EA0">
        <w:rPr>
          <w:b/>
          <w:bCs/>
          <w:color w:val="000000" w:themeColor="text1"/>
          <w:sz w:val="24"/>
          <w:szCs w:val="24"/>
        </w:rPr>
        <w:t xml:space="preserve">Tabel 3. </w:t>
      </w:r>
      <w:r w:rsidRPr="00CF2EA0">
        <w:rPr>
          <w:b/>
          <w:bCs/>
          <w:i/>
          <w:iCs/>
          <w:color w:val="000000" w:themeColor="text1"/>
          <w:sz w:val="24"/>
          <w:szCs w:val="24"/>
        </w:rPr>
        <w:fldChar w:fldCharType="begin"/>
      </w:r>
      <w:r w:rsidRPr="00CF2EA0">
        <w:rPr>
          <w:b/>
          <w:bCs/>
          <w:color w:val="000000" w:themeColor="text1"/>
          <w:sz w:val="24"/>
          <w:szCs w:val="24"/>
        </w:rPr>
        <w:instrText xml:space="preserve"> SEQ Tabel_3. \* ARABIC </w:instrText>
      </w:r>
      <w:r w:rsidRPr="00CF2EA0">
        <w:rPr>
          <w:b/>
          <w:bCs/>
          <w:i/>
          <w:iCs/>
          <w:color w:val="000000" w:themeColor="text1"/>
          <w:sz w:val="24"/>
          <w:szCs w:val="24"/>
        </w:rPr>
        <w:fldChar w:fldCharType="separate"/>
      </w:r>
      <w:r w:rsidR="00675CAB">
        <w:rPr>
          <w:b/>
          <w:bCs/>
          <w:noProof/>
          <w:color w:val="000000" w:themeColor="text1"/>
          <w:sz w:val="24"/>
          <w:szCs w:val="24"/>
        </w:rPr>
        <w:t>23</w:t>
      </w:r>
      <w:r w:rsidRPr="00CF2EA0">
        <w:rPr>
          <w:b/>
          <w:bCs/>
          <w:i/>
          <w:iCs/>
          <w:color w:val="000000" w:themeColor="text1"/>
          <w:sz w:val="24"/>
          <w:szCs w:val="24"/>
        </w:rPr>
        <w:fldChar w:fldCharType="end"/>
      </w:r>
      <w:r w:rsidRPr="00CF2EA0">
        <w:rPr>
          <w:b/>
          <w:bCs/>
          <w:color w:val="000000" w:themeColor="text1"/>
          <w:sz w:val="24"/>
          <w:szCs w:val="24"/>
          <w:lang w:val="en-US"/>
        </w:rPr>
        <w:t xml:space="preserve"> </w:t>
      </w:r>
      <w:r w:rsidRPr="00CF2EA0">
        <w:rPr>
          <w:color w:val="000000" w:themeColor="text1"/>
          <w:sz w:val="24"/>
          <w:szCs w:val="24"/>
        </w:rPr>
        <w:t>Hasil Konversi Nilai Kriteria ke Skala 1–5</w:t>
      </w:r>
    </w:p>
    <w:tbl>
      <w:tblPr>
        <w:tblStyle w:val="Emphasis"/>
        <w:tblW w:w="0" w:type="auto"/>
        <w:jc w:val="center"/>
        <w:tblLook w:val="04A0" w:firstRow="1" w:lastRow="0" w:firstColumn="1" w:lastColumn="0" w:noHBand="0" w:noVBand="1"/>
      </w:tblPr>
      <w:tblGrid>
        <w:gridCol w:w="1249"/>
        <w:gridCol w:w="1390"/>
        <w:gridCol w:w="1291"/>
        <w:gridCol w:w="1656"/>
        <w:gridCol w:w="1656"/>
      </w:tblGrid>
      <w:tr w:rsidR="00CF2EA0" w:rsidRPr="00FC7989" w14:paraId="30676EE7" w14:textId="77777777" w:rsidTr="00CF2EA0">
        <w:trPr>
          <w:tblHeader/>
          <w:jc w:val="center"/>
        </w:trPr>
        <w:tc>
          <w:tcPr>
            <w:tcW w:w="1249" w:type="dxa"/>
            <w:shd w:val="clear" w:color="auto" w:fill="00B050"/>
          </w:tcPr>
          <w:p w14:paraId="51291E4B" w14:textId="7777777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317C173C" w14:textId="5F0CDB6E"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91" w:type="dxa"/>
            <w:shd w:val="clear" w:color="auto" w:fill="00B050"/>
          </w:tcPr>
          <w:p w14:paraId="00943989" w14:textId="5329FECA"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w:t>
            </w:r>
          </w:p>
        </w:tc>
        <w:tc>
          <w:tcPr>
            <w:tcW w:w="1656" w:type="dxa"/>
            <w:shd w:val="clear" w:color="auto" w:fill="00B050"/>
          </w:tcPr>
          <w:p w14:paraId="516FDCFD" w14:textId="0D207962"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w:t>
            </w:r>
          </w:p>
        </w:tc>
        <w:tc>
          <w:tcPr>
            <w:tcW w:w="1656" w:type="dxa"/>
            <w:shd w:val="clear" w:color="auto" w:fill="00B050"/>
          </w:tcPr>
          <w:p w14:paraId="4B7DB3CC" w14:textId="31DD4A97" w:rsidR="00CF2EA0" w:rsidRPr="00FC7989" w:rsidRDefault="00CF2EA0" w:rsidP="002D4C5D">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w:t>
            </w:r>
          </w:p>
        </w:tc>
      </w:tr>
      <w:tr w:rsidR="00CF2EA0" w:rsidRPr="00FC7989" w14:paraId="35BDFD91" w14:textId="77777777" w:rsidTr="00CF2EA0">
        <w:trPr>
          <w:jc w:val="center"/>
        </w:trPr>
        <w:tc>
          <w:tcPr>
            <w:tcW w:w="1249" w:type="dxa"/>
          </w:tcPr>
          <w:p w14:paraId="0B166CF0" w14:textId="77777777" w:rsidR="00CF2EA0" w:rsidRPr="00FC7989" w:rsidRDefault="00CF2EA0" w:rsidP="002D4C5D">
            <w:pPr>
              <w:snapToGrid w:val="0"/>
              <w:spacing w:before="60" w:after="60"/>
              <w:jc w:val="center"/>
              <w:rPr>
                <w:sz w:val="24"/>
                <w:szCs w:val="24"/>
                <w:lang w:val="en-US"/>
              </w:rPr>
            </w:pPr>
            <w:r w:rsidRPr="00FC7989">
              <w:rPr>
                <w:sz w:val="24"/>
                <w:szCs w:val="24"/>
                <w:lang w:val="en-US"/>
              </w:rPr>
              <w:t>A1</w:t>
            </w:r>
          </w:p>
        </w:tc>
        <w:tc>
          <w:tcPr>
            <w:tcW w:w="1390" w:type="dxa"/>
          </w:tcPr>
          <w:p w14:paraId="765DDE91" w14:textId="31B63D29" w:rsidR="00CF2EA0" w:rsidRPr="00FC7989" w:rsidRDefault="00CF2EA0" w:rsidP="002D4C5D">
            <w:pPr>
              <w:snapToGrid w:val="0"/>
              <w:spacing w:before="60" w:after="60"/>
              <w:jc w:val="center"/>
              <w:rPr>
                <w:sz w:val="24"/>
                <w:szCs w:val="24"/>
                <w:lang w:val="en-US"/>
              </w:rPr>
            </w:pPr>
            <w:r>
              <w:rPr>
                <w:sz w:val="24"/>
                <w:szCs w:val="24"/>
                <w:lang w:val="en-US"/>
              </w:rPr>
              <w:t>5</w:t>
            </w:r>
          </w:p>
        </w:tc>
        <w:tc>
          <w:tcPr>
            <w:tcW w:w="1291" w:type="dxa"/>
          </w:tcPr>
          <w:p w14:paraId="0A306767" w14:textId="739BF651" w:rsidR="00CF2EA0" w:rsidRPr="00FC7989" w:rsidRDefault="00CF2EA0" w:rsidP="002D4C5D">
            <w:pPr>
              <w:snapToGrid w:val="0"/>
              <w:spacing w:before="60" w:after="60"/>
              <w:jc w:val="center"/>
              <w:rPr>
                <w:sz w:val="24"/>
                <w:szCs w:val="24"/>
                <w:lang w:val="en-US"/>
              </w:rPr>
            </w:pPr>
            <w:r>
              <w:rPr>
                <w:sz w:val="24"/>
                <w:szCs w:val="24"/>
                <w:lang w:val="en-US"/>
              </w:rPr>
              <w:t>1</w:t>
            </w:r>
          </w:p>
        </w:tc>
        <w:tc>
          <w:tcPr>
            <w:tcW w:w="1656" w:type="dxa"/>
          </w:tcPr>
          <w:p w14:paraId="7DFB7E4E" w14:textId="4542F898" w:rsidR="00CF2EA0" w:rsidRPr="00FC7989" w:rsidRDefault="00CF2EA0" w:rsidP="002D4C5D">
            <w:pPr>
              <w:snapToGrid w:val="0"/>
              <w:spacing w:before="60" w:after="60"/>
              <w:jc w:val="center"/>
              <w:rPr>
                <w:sz w:val="24"/>
                <w:szCs w:val="24"/>
                <w:lang w:val="en-US"/>
              </w:rPr>
            </w:pPr>
            <w:r>
              <w:rPr>
                <w:sz w:val="24"/>
                <w:szCs w:val="24"/>
                <w:lang w:val="en-US"/>
              </w:rPr>
              <w:t>4</w:t>
            </w:r>
          </w:p>
        </w:tc>
        <w:tc>
          <w:tcPr>
            <w:tcW w:w="1656" w:type="dxa"/>
          </w:tcPr>
          <w:p w14:paraId="342976C4" w14:textId="50C3043D" w:rsidR="00CF2EA0" w:rsidRPr="00FC7989" w:rsidRDefault="00CF2EA0" w:rsidP="002D4C5D">
            <w:pPr>
              <w:snapToGrid w:val="0"/>
              <w:spacing w:before="60" w:after="60"/>
              <w:jc w:val="center"/>
              <w:rPr>
                <w:sz w:val="24"/>
                <w:szCs w:val="24"/>
                <w:lang w:val="en-US"/>
              </w:rPr>
            </w:pPr>
            <w:r>
              <w:rPr>
                <w:sz w:val="24"/>
                <w:szCs w:val="24"/>
                <w:lang w:val="en-US"/>
              </w:rPr>
              <w:t>4</w:t>
            </w:r>
          </w:p>
        </w:tc>
      </w:tr>
      <w:tr w:rsidR="00CF2EA0" w:rsidRPr="00FC7989" w14:paraId="234403CE" w14:textId="77777777" w:rsidTr="00CF2EA0">
        <w:trPr>
          <w:jc w:val="center"/>
        </w:trPr>
        <w:tc>
          <w:tcPr>
            <w:tcW w:w="1249" w:type="dxa"/>
          </w:tcPr>
          <w:p w14:paraId="54B57EA3"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A2</w:t>
            </w:r>
          </w:p>
        </w:tc>
        <w:tc>
          <w:tcPr>
            <w:tcW w:w="1390" w:type="dxa"/>
          </w:tcPr>
          <w:p w14:paraId="51C820AF" w14:textId="5F9C517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059AC1E1" w14:textId="41458021"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1D0C8239" w14:textId="3547CB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03EC8201" w14:textId="64868B40"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63039E" w14:textId="77777777" w:rsidTr="00CF2EA0">
        <w:trPr>
          <w:jc w:val="center"/>
        </w:trPr>
        <w:tc>
          <w:tcPr>
            <w:tcW w:w="1249" w:type="dxa"/>
          </w:tcPr>
          <w:p w14:paraId="0352CC75"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A3</w:t>
            </w:r>
          </w:p>
        </w:tc>
        <w:tc>
          <w:tcPr>
            <w:tcW w:w="1390" w:type="dxa"/>
          </w:tcPr>
          <w:p w14:paraId="1A7A5715" w14:textId="62407D3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626B8B68" w14:textId="225151D3"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52D01043" w14:textId="1E4AE6D4"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130CC15F" w14:textId="74299279" w:rsidR="00CF2EA0" w:rsidRPr="00FC7989" w:rsidRDefault="00CF2EA0" w:rsidP="00CF2EA0">
            <w:pPr>
              <w:snapToGrid w:val="0"/>
              <w:spacing w:before="60" w:after="60"/>
              <w:jc w:val="center"/>
              <w:rPr>
                <w:sz w:val="24"/>
                <w:szCs w:val="24"/>
                <w:lang w:val="en-US"/>
              </w:rPr>
            </w:pPr>
            <w:r>
              <w:rPr>
                <w:sz w:val="24"/>
                <w:szCs w:val="24"/>
                <w:lang w:val="en-US"/>
              </w:rPr>
              <w:t>5</w:t>
            </w:r>
          </w:p>
        </w:tc>
      </w:tr>
      <w:tr w:rsidR="00CF2EA0" w:rsidRPr="00FC7989" w14:paraId="6BFCE103" w14:textId="77777777" w:rsidTr="00CF2EA0">
        <w:trPr>
          <w:jc w:val="center"/>
        </w:trPr>
        <w:tc>
          <w:tcPr>
            <w:tcW w:w="1249" w:type="dxa"/>
          </w:tcPr>
          <w:p w14:paraId="508EC7BF"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A4</w:t>
            </w:r>
          </w:p>
        </w:tc>
        <w:tc>
          <w:tcPr>
            <w:tcW w:w="1390" w:type="dxa"/>
          </w:tcPr>
          <w:p w14:paraId="1091D443" w14:textId="314BBD05"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4588DB11" w14:textId="442E74C8" w:rsidR="00CF2EA0" w:rsidRPr="00FC7989" w:rsidRDefault="00CF2EA0" w:rsidP="00CF2EA0">
            <w:pPr>
              <w:snapToGrid w:val="0"/>
              <w:spacing w:before="60" w:after="60"/>
              <w:jc w:val="center"/>
              <w:rPr>
                <w:sz w:val="24"/>
                <w:szCs w:val="24"/>
                <w:lang w:val="en-US"/>
              </w:rPr>
            </w:pPr>
            <w:r>
              <w:rPr>
                <w:sz w:val="24"/>
                <w:szCs w:val="24"/>
                <w:lang w:val="en-US"/>
              </w:rPr>
              <w:t>1</w:t>
            </w:r>
          </w:p>
        </w:tc>
        <w:tc>
          <w:tcPr>
            <w:tcW w:w="1656" w:type="dxa"/>
          </w:tcPr>
          <w:p w14:paraId="2E48F504" w14:textId="3A860631" w:rsidR="00CF2EA0" w:rsidRPr="00FC7989" w:rsidRDefault="00CF2EA0" w:rsidP="00CF2EA0">
            <w:pPr>
              <w:snapToGrid w:val="0"/>
              <w:spacing w:before="60" w:after="60"/>
              <w:jc w:val="center"/>
              <w:rPr>
                <w:sz w:val="24"/>
                <w:szCs w:val="24"/>
                <w:lang w:val="en-US"/>
              </w:rPr>
            </w:pPr>
            <w:r>
              <w:rPr>
                <w:sz w:val="24"/>
                <w:szCs w:val="24"/>
                <w:lang w:val="en-US"/>
              </w:rPr>
              <w:t>5</w:t>
            </w:r>
          </w:p>
        </w:tc>
        <w:tc>
          <w:tcPr>
            <w:tcW w:w="1656" w:type="dxa"/>
          </w:tcPr>
          <w:p w14:paraId="3FEC6C20" w14:textId="79E51E4B" w:rsidR="00CF2EA0" w:rsidRPr="00FC7989" w:rsidRDefault="00CF2EA0" w:rsidP="00CF2EA0">
            <w:pPr>
              <w:snapToGrid w:val="0"/>
              <w:spacing w:before="60" w:after="60"/>
              <w:jc w:val="center"/>
              <w:rPr>
                <w:sz w:val="24"/>
                <w:szCs w:val="24"/>
                <w:lang w:val="en-US"/>
              </w:rPr>
            </w:pPr>
            <w:r>
              <w:rPr>
                <w:sz w:val="24"/>
                <w:szCs w:val="24"/>
                <w:lang w:val="en-US"/>
              </w:rPr>
              <w:t>4</w:t>
            </w:r>
          </w:p>
        </w:tc>
      </w:tr>
      <w:tr w:rsidR="00CF2EA0" w:rsidRPr="00FC7989" w14:paraId="430C3BF1" w14:textId="77777777" w:rsidTr="00CF2EA0">
        <w:trPr>
          <w:jc w:val="center"/>
        </w:trPr>
        <w:tc>
          <w:tcPr>
            <w:tcW w:w="1249" w:type="dxa"/>
          </w:tcPr>
          <w:p w14:paraId="5F5124AD" w14:textId="77777777" w:rsidR="00CF2EA0" w:rsidRPr="00FC7989" w:rsidRDefault="00CF2EA0" w:rsidP="00CF2EA0">
            <w:pPr>
              <w:snapToGrid w:val="0"/>
              <w:spacing w:before="60" w:after="60"/>
              <w:jc w:val="center"/>
              <w:rPr>
                <w:sz w:val="24"/>
                <w:szCs w:val="24"/>
                <w:lang w:val="en-US"/>
              </w:rPr>
            </w:pPr>
            <w:r w:rsidRPr="00FC7989">
              <w:rPr>
                <w:sz w:val="24"/>
                <w:szCs w:val="24"/>
                <w:lang w:val="en-US"/>
              </w:rPr>
              <w:t>A5</w:t>
            </w:r>
          </w:p>
        </w:tc>
        <w:tc>
          <w:tcPr>
            <w:tcW w:w="1390" w:type="dxa"/>
          </w:tcPr>
          <w:p w14:paraId="46F8F2F7" w14:textId="15E6D78B" w:rsidR="00CF2EA0" w:rsidRPr="00FC7989" w:rsidRDefault="00CF2EA0" w:rsidP="00CF2EA0">
            <w:pPr>
              <w:snapToGrid w:val="0"/>
              <w:spacing w:before="60" w:after="60"/>
              <w:jc w:val="center"/>
              <w:rPr>
                <w:sz w:val="24"/>
                <w:szCs w:val="24"/>
                <w:lang w:val="en-US"/>
              </w:rPr>
            </w:pPr>
            <w:r w:rsidRPr="003623E6">
              <w:rPr>
                <w:sz w:val="24"/>
                <w:szCs w:val="24"/>
                <w:lang w:val="en-US"/>
              </w:rPr>
              <w:t>5</w:t>
            </w:r>
          </w:p>
        </w:tc>
        <w:tc>
          <w:tcPr>
            <w:tcW w:w="1291" w:type="dxa"/>
          </w:tcPr>
          <w:p w14:paraId="578DB9B5" w14:textId="022E458A" w:rsidR="00CF2EA0" w:rsidRPr="00FC7989" w:rsidRDefault="00CF2EA0" w:rsidP="00CF2EA0">
            <w:pPr>
              <w:snapToGrid w:val="0"/>
              <w:spacing w:before="60" w:after="60"/>
              <w:jc w:val="center"/>
              <w:rPr>
                <w:sz w:val="24"/>
                <w:szCs w:val="24"/>
                <w:lang w:val="en-US"/>
              </w:rPr>
            </w:pPr>
            <w:r>
              <w:rPr>
                <w:sz w:val="24"/>
                <w:szCs w:val="24"/>
                <w:lang w:val="en-US"/>
              </w:rPr>
              <w:t>2</w:t>
            </w:r>
          </w:p>
        </w:tc>
        <w:tc>
          <w:tcPr>
            <w:tcW w:w="1656" w:type="dxa"/>
          </w:tcPr>
          <w:p w14:paraId="731A35A2" w14:textId="42A861F6" w:rsidR="00CF2EA0" w:rsidRPr="00FC7989" w:rsidRDefault="00CF2EA0" w:rsidP="00CF2EA0">
            <w:pPr>
              <w:snapToGrid w:val="0"/>
              <w:spacing w:before="60" w:after="60"/>
              <w:jc w:val="center"/>
              <w:rPr>
                <w:sz w:val="24"/>
                <w:szCs w:val="24"/>
                <w:lang w:val="en-US"/>
              </w:rPr>
            </w:pPr>
            <w:r>
              <w:rPr>
                <w:sz w:val="24"/>
                <w:szCs w:val="24"/>
                <w:lang w:val="en-US"/>
              </w:rPr>
              <w:t>4</w:t>
            </w:r>
          </w:p>
        </w:tc>
        <w:tc>
          <w:tcPr>
            <w:tcW w:w="1656" w:type="dxa"/>
          </w:tcPr>
          <w:p w14:paraId="4F8882BC" w14:textId="65C82AA4" w:rsidR="00CF2EA0" w:rsidRPr="00FC7989" w:rsidRDefault="00CF2EA0" w:rsidP="00CF2EA0">
            <w:pPr>
              <w:snapToGrid w:val="0"/>
              <w:spacing w:before="60" w:after="60"/>
              <w:jc w:val="center"/>
              <w:rPr>
                <w:sz w:val="24"/>
                <w:szCs w:val="24"/>
                <w:lang w:val="en-US"/>
              </w:rPr>
            </w:pPr>
            <w:r>
              <w:rPr>
                <w:sz w:val="24"/>
                <w:szCs w:val="24"/>
                <w:lang w:val="en-US"/>
              </w:rPr>
              <w:t>5</w:t>
            </w:r>
          </w:p>
        </w:tc>
      </w:tr>
    </w:tbl>
    <w:p w14:paraId="4F160C0F" w14:textId="77777777" w:rsidR="006D5272" w:rsidRDefault="006D5272" w:rsidP="006D5272">
      <w:pPr>
        <w:spacing w:after="120"/>
        <w:jc w:val="both"/>
        <w:rPr>
          <w:sz w:val="24"/>
          <w:szCs w:val="24"/>
        </w:rPr>
      </w:pPr>
    </w:p>
    <w:p w14:paraId="19C8F617" w14:textId="75BF831E" w:rsidR="00CC00F1" w:rsidRPr="00FC7989" w:rsidRDefault="00CC00F1" w:rsidP="006D5272">
      <w:pPr>
        <w:spacing w:after="120"/>
        <w:ind w:firstLine="709"/>
        <w:jc w:val="both"/>
        <w:rPr>
          <w:sz w:val="24"/>
          <w:szCs w:val="24"/>
        </w:rPr>
      </w:pPr>
      <w:r w:rsidRPr="00FC7989">
        <w:rPr>
          <w:sz w:val="24"/>
          <w:szCs w:val="24"/>
        </w:rPr>
        <w:t>Nilai pada tabel diperoleh melalui tahapan pengukuran dan konversi sesuai definisi operasional masing-masing kriteria pada Subbab 3.8. Nilai awal berupa persentase pencapaian dikonversi ke dalam skala 1 sampai 5 berdasarkan interval yang telah ditetapkan. Nilai hasil konversi tersebut selanjutnya digunakan sebagai nilai pada matriks keputusan dalam penerapan metode MOORA. Lima alternatif pada tabel digunakan sebagai contoh simulasi untuk menunjukkan proses perhitungan metode secara lengkap.</w:t>
      </w:r>
    </w:p>
    <w:p w14:paraId="05C695B9" w14:textId="7CAF4175" w:rsidR="00390876" w:rsidRPr="00057127" w:rsidRDefault="00390876" w:rsidP="00390876">
      <w:pPr>
        <w:pStyle w:val="Heading3"/>
        <w:ind w:left="709" w:hanging="709"/>
        <w:rPr>
          <w:rFonts w:cs="Times New Roman"/>
        </w:rPr>
      </w:pPr>
      <w:r w:rsidRPr="00057127">
        <w:rPr>
          <w:rFonts w:cs="Times New Roman"/>
        </w:rPr>
        <w:lastRenderedPageBreak/>
        <w:t>3.9.2</w:t>
      </w:r>
      <w:r w:rsidRPr="00057127">
        <w:rPr>
          <w:rFonts w:cs="Times New Roman"/>
        </w:rPr>
        <w:tab/>
        <w:t>P</w:t>
      </w:r>
      <w:r w:rsidR="00CC00F1" w:rsidRPr="00FC7989">
        <w:rPr>
          <w:rFonts w:cs="Times New Roman"/>
        </w:rPr>
        <w:t>embentukan Matriks Keputusan</w:t>
      </w:r>
    </w:p>
    <w:p w14:paraId="104FACA3" w14:textId="3B1A053E" w:rsidR="00390876" w:rsidRPr="00057127" w:rsidRDefault="00F9180D" w:rsidP="001C165E">
      <w:pPr>
        <w:ind w:firstLine="709"/>
        <w:jc w:val="both"/>
        <w:rPr>
          <w:sz w:val="24"/>
          <w:szCs w:val="24"/>
          <w:lang w:val="fi-FI"/>
        </w:rPr>
      </w:pPr>
      <w:r w:rsidRPr="00F9180D">
        <w:rPr>
          <w:sz w:val="24"/>
          <w:szCs w:val="24"/>
        </w:rPr>
        <w:t xml:space="preserve">Matriks keputusan dibentuk berdasarkan nilai penilaian setiap alternatif simulasi pada skala 1 sampai 5. Setiap baris pada matriks merepresentasikan alternatif simulasi, sedangkan setiap kolom merepresentasikan kriteria penilaian. Nilai yang digunakan pada matriks keputusan merupakan data simulasi sebagaimana disajikan pada Tabel 3.22. Karena seluruh kriteria dalam penelitian ini merupakan atribut benefit, nilai yang lebih tinggi menunjukkan tingkat pencapaian yang lebih tinggi. </w:t>
      </w:r>
    </w:p>
    <w:p w14:paraId="36139334" w14:textId="5215CE24" w:rsidR="00E8438B" w:rsidRPr="00FC7989" w:rsidRDefault="00E8438B" w:rsidP="00E8438B">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Matriks Keputusan</w:t>
      </w:r>
    </w:p>
    <w:tbl>
      <w:tblPr>
        <w:tblStyle w:val="Emphasis"/>
        <w:tblW w:w="0" w:type="auto"/>
        <w:tblInd w:w="-5" w:type="dxa"/>
        <w:tblLook w:val="04A0" w:firstRow="1" w:lastRow="0" w:firstColumn="1" w:lastColumn="0" w:noHBand="0" w:noVBand="1"/>
      </w:tblPr>
      <w:tblGrid>
        <w:gridCol w:w="1321"/>
        <w:gridCol w:w="1321"/>
        <w:gridCol w:w="1321"/>
        <w:gridCol w:w="1321"/>
        <w:gridCol w:w="1322"/>
      </w:tblGrid>
      <w:tr w:rsidR="00CC00F1" w:rsidRPr="00FC7989" w14:paraId="106CE24B" w14:textId="77777777" w:rsidTr="00E8438B">
        <w:trPr>
          <w:tblHeader/>
        </w:trPr>
        <w:tc>
          <w:tcPr>
            <w:tcW w:w="1321" w:type="dxa"/>
            <w:shd w:val="clear" w:color="auto" w:fill="00B050"/>
          </w:tcPr>
          <w:p w14:paraId="20F990DA"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21" w:type="dxa"/>
            <w:shd w:val="clear" w:color="auto" w:fill="00B050"/>
          </w:tcPr>
          <w:p w14:paraId="4CB7AD0C"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321" w:type="dxa"/>
            <w:shd w:val="clear" w:color="auto" w:fill="00B050"/>
          </w:tcPr>
          <w:p w14:paraId="3D7691EE"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321" w:type="dxa"/>
            <w:shd w:val="clear" w:color="auto" w:fill="00B050"/>
          </w:tcPr>
          <w:p w14:paraId="08C938DF"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322" w:type="dxa"/>
            <w:shd w:val="clear" w:color="auto" w:fill="00B050"/>
          </w:tcPr>
          <w:p w14:paraId="2A977B96" w14:textId="77777777" w:rsidR="00CC00F1" w:rsidRPr="00FC7989" w:rsidRDefault="00CC00F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w:t>
            </w:r>
          </w:p>
        </w:tc>
      </w:tr>
      <w:tr w:rsidR="00CC00F1" w:rsidRPr="00FC7989" w14:paraId="5067CB4A" w14:textId="77777777" w:rsidTr="00E8438B">
        <w:tc>
          <w:tcPr>
            <w:tcW w:w="1321" w:type="dxa"/>
          </w:tcPr>
          <w:p w14:paraId="3C31FE96"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A1</w:t>
            </w:r>
          </w:p>
        </w:tc>
        <w:tc>
          <w:tcPr>
            <w:tcW w:w="1321" w:type="dxa"/>
          </w:tcPr>
          <w:p w14:paraId="5F818AD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07B8385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415734F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4997676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3F04D275" w14:textId="77777777" w:rsidTr="00E8438B">
        <w:tc>
          <w:tcPr>
            <w:tcW w:w="1321" w:type="dxa"/>
          </w:tcPr>
          <w:p w14:paraId="38EEB80A"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A2</w:t>
            </w:r>
          </w:p>
        </w:tc>
        <w:tc>
          <w:tcPr>
            <w:tcW w:w="1321" w:type="dxa"/>
          </w:tcPr>
          <w:p w14:paraId="498703F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B0F8B8"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F4295B1"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287581E4"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3A0C560B" w14:textId="77777777" w:rsidTr="00E8438B">
        <w:tc>
          <w:tcPr>
            <w:tcW w:w="1321" w:type="dxa"/>
          </w:tcPr>
          <w:p w14:paraId="370AA90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A3</w:t>
            </w:r>
          </w:p>
        </w:tc>
        <w:tc>
          <w:tcPr>
            <w:tcW w:w="1321" w:type="dxa"/>
          </w:tcPr>
          <w:p w14:paraId="4800A2C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5B71906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2EBD664F"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330AA29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r w:rsidR="00CC00F1" w:rsidRPr="00FC7989" w14:paraId="020F40ED" w14:textId="77777777" w:rsidTr="00E8438B">
        <w:tc>
          <w:tcPr>
            <w:tcW w:w="1321" w:type="dxa"/>
          </w:tcPr>
          <w:p w14:paraId="064DC003"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A4</w:t>
            </w:r>
          </w:p>
        </w:tc>
        <w:tc>
          <w:tcPr>
            <w:tcW w:w="1321" w:type="dxa"/>
          </w:tcPr>
          <w:p w14:paraId="7CA996B9"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110836D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1</w:t>
            </w:r>
          </w:p>
        </w:tc>
        <w:tc>
          <w:tcPr>
            <w:tcW w:w="1321" w:type="dxa"/>
          </w:tcPr>
          <w:p w14:paraId="032B89EE"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2" w:type="dxa"/>
          </w:tcPr>
          <w:p w14:paraId="38572410"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r>
      <w:tr w:rsidR="00CC00F1" w:rsidRPr="00FC7989" w14:paraId="11F86A08" w14:textId="77777777" w:rsidTr="00E8438B">
        <w:trPr>
          <w:trHeight w:val="65"/>
        </w:trPr>
        <w:tc>
          <w:tcPr>
            <w:tcW w:w="1321" w:type="dxa"/>
          </w:tcPr>
          <w:p w14:paraId="1E3A76AD" w14:textId="77777777" w:rsidR="00CC00F1" w:rsidRPr="00FC7989" w:rsidRDefault="00CC00F1" w:rsidP="00963A5A">
            <w:pPr>
              <w:snapToGrid w:val="0"/>
              <w:spacing w:before="60" w:after="60"/>
              <w:jc w:val="center"/>
              <w:rPr>
                <w:sz w:val="24"/>
                <w:szCs w:val="24"/>
                <w:lang w:val="en-US"/>
              </w:rPr>
            </w:pPr>
            <w:r w:rsidRPr="00FC7989">
              <w:rPr>
                <w:sz w:val="24"/>
                <w:szCs w:val="24"/>
                <w:lang w:val="en-US"/>
              </w:rPr>
              <w:t>A5</w:t>
            </w:r>
          </w:p>
        </w:tc>
        <w:tc>
          <w:tcPr>
            <w:tcW w:w="1321" w:type="dxa"/>
          </w:tcPr>
          <w:p w14:paraId="2664169C"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c>
          <w:tcPr>
            <w:tcW w:w="1321" w:type="dxa"/>
          </w:tcPr>
          <w:p w14:paraId="68C41F55" w14:textId="77777777" w:rsidR="00CC00F1" w:rsidRPr="00FC7989" w:rsidRDefault="00CC00F1" w:rsidP="00963A5A">
            <w:pPr>
              <w:snapToGrid w:val="0"/>
              <w:spacing w:before="60" w:after="60"/>
              <w:jc w:val="center"/>
              <w:rPr>
                <w:sz w:val="24"/>
                <w:szCs w:val="24"/>
                <w:lang w:val="en-US"/>
              </w:rPr>
            </w:pPr>
            <w:r w:rsidRPr="00FC7989">
              <w:rPr>
                <w:sz w:val="24"/>
                <w:szCs w:val="24"/>
                <w:lang w:val="en-US"/>
              </w:rPr>
              <w:t>2</w:t>
            </w:r>
          </w:p>
        </w:tc>
        <w:tc>
          <w:tcPr>
            <w:tcW w:w="1321" w:type="dxa"/>
          </w:tcPr>
          <w:p w14:paraId="46F2F6B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4</w:t>
            </w:r>
          </w:p>
        </w:tc>
        <w:tc>
          <w:tcPr>
            <w:tcW w:w="1322" w:type="dxa"/>
          </w:tcPr>
          <w:p w14:paraId="71EFA777" w14:textId="77777777" w:rsidR="00CC00F1" w:rsidRPr="00FC7989" w:rsidRDefault="00CC00F1" w:rsidP="00963A5A">
            <w:pPr>
              <w:snapToGrid w:val="0"/>
              <w:spacing w:before="60" w:after="60"/>
              <w:jc w:val="center"/>
              <w:rPr>
                <w:sz w:val="24"/>
                <w:szCs w:val="24"/>
                <w:lang w:val="en-US"/>
              </w:rPr>
            </w:pPr>
            <w:r w:rsidRPr="00FC7989">
              <w:rPr>
                <w:sz w:val="24"/>
                <w:szCs w:val="24"/>
                <w:lang w:val="en-US"/>
              </w:rPr>
              <w:t>5</w:t>
            </w:r>
          </w:p>
        </w:tc>
      </w:tr>
    </w:tbl>
    <w:p w14:paraId="65E1F122" w14:textId="257DFB32" w:rsidR="00E25F6D" w:rsidRPr="00FC7989" w:rsidRDefault="00E25F6D" w:rsidP="00E8438B">
      <w:pPr>
        <w:jc w:val="both"/>
        <w:rPr>
          <w:sz w:val="24"/>
          <w:szCs w:val="24"/>
          <w:lang w:val="en-US"/>
        </w:rPr>
      </w:pPr>
    </w:p>
    <w:p w14:paraId="6D1A7A43" w14:textId="431C0F31" w:rsidR="00E8438B" w:rsidRPr="00057127" w:rsidRDefault="00E8438B" w:rsidP="00E8438B">
      <w:pPr>
        <w:jc w:val="both"/>
        <w:rPr>
          <w:sz w:val="24"/>
          <w:szCs w:val="24"/>
          <w:lang w:val="fi-FI"/>
        </w:rPr>
      </w:pPr>
      <w:r w:rsidRPr="00057127">
        <w:rPr>
          <w:sz w:val="24"/>
          <w:szCs w:val="24"/>
          <w:lang w:val="fi-FI"/>
        </w:rPr>
        <w:t>Secara matematis, matriks keputusan dapat dituliskan sebagai:</w:t>
      </w:r>
    </w:p>
    <w:p w14:paraId="1CCE9707" w14:textId="15A1D2BC" w:rsidR="00C14564" w:rsidRPr="00FC7989" w:rsidRDefault="00E8438B" w:rsidP="00455F96">
      <w:pPr>
        <w:jc w:val="center"/>
        <w:rPr>
          <w:sz w:val="24"/>
          <w:szCs w:val="24"/>
          <w:lang w:val="en-US"/>
        </w:rPr>
      </w:pPr>
      <w:r w:rsidRPr="00FC7989">
        <w:rPr>
          <w:noProof/>
          <w:sz w:val="24"/>
          <w:szCs w:val="24"/>
          <w:lang w:val="en-US"/>
        </w:rPr>
        <w:drawing>
          <wp:inline distT="0" distB="0" distL="0" distR="0" wp14:anchorId="4A065924" wp14:editId="70969736">
            <wp:extent cx="1648055" cy="1209844"/>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48055" cy="1209844"/>
                    </a:xfrm>
                    <a:prstGeom prst="rect">
                      <a:avLst/>
                    </a:prstGeom>
                  </pic:spPr>
                </pic:pic>
              </a:graphicData>
            </a:graphic>
          </wp:inline>
        </w:drawing>
      </w:r>
    </w:p>
    <w:p w14:paraId="4EB262B9" w14:textId="0257F756" w:rsidR="00E8438B" w:rsidRPr="00FC7989" w:rsidRDefault="00E8438B" w:rsidP="00421A5E">
      <w:pPr>
        <w:spacing w:after="120"/>
        <w:jc w:val="both"/>
        <w:rPr>
          <w:sz w:val="24"/>
          <w:szCs w:val="24"/>
        </w:rPr>
      </w:pPr>
      <w:r w:rsidRPr="00FC7989">
        <w:rPr>
          <w:sz w:val="24"/>
          <w:szCs w:val="24"/>
        </w:rPr>
        <w:lastRenderedPageBreak/>
        <w:t xml:space="preserve">Matriks keputusan tersebut menjadi dasar untuk proses normalisasi pada tahap berikutnya. Setiap nilai </w:t>
      </w:r>
      <w:r w:rsidRPr="00FC7989">
        <w:rPr>
          <w:rStyle w:val="PlaceholderText"/>
          <w:i/>
          <w:iCs/>
          <w:sz w:val="24"/>
          <w:szCs w:val="24"/>
        </w:rPr>
        <w:t>xij</w:t>
      </w:r>
      <w:r w:rsidRPr="00FC7989">
        <w:rPr>
          <w:rStyle w:val="Strong"/>
          <w:sz w:val="24"/>
          <w:szCs w:val="24"/>
        </w:rPr>
        <w:t>​</w:t>
      </w:r>
      <w:r w:rsidRPr="00FC7989">
        <w:rPr>
          <w:sz w:val="24"/>
          <w:szCs w:val="24"/>
        </w:rPr>
        <w:t xml:space="preserve"> menunjukkan skor suatu alternatif terhadap kriteria tertentu. Sebagai contoh, nilai 5 pada kolom C1 untuk alternatif A1 menunjukkan bahwa alternatif tersebut memperoleh skor tingkat pencapaian tertinggi pada kriteria Kehadiran berdasarkan skala yang telah ditetapkan. Matriks keputusan selanjutnya dinormalisasi untuk memperoleh nilai yang dapat dibandingkan antaralternatif.</w:t>
      </w:r>
    </w:p>
    <w:p w14:paraId="69E92B61" w14:textId="1216DF27" w:rsidR="00E8438B" w:rsidRPr="00FC7989" w:rsidRDefault="00E8438B" w:rsidP="00217BA0">
      <w:pPr>
        <w:pStyle w:val="Heading3"/>
        <w:ind w:left="709" w:hanging="709"/>
        <w:rPr>
          <w:rFonts w:cs="Times New Roman"/>
        </w:rPr>
      </w:pPr>
      <w:r w:rsidRPr="00057127">
        <w:rPr>
          <w:rFonts w:cs="Times New Roman"/>
        </w:rPr>
        <w:t>3.9.3</w:t>
      </w:r>
      <w:r w:rsidRPr="00057127">
        <w:rPr>
          <w:rFonts w:cs="Times New Roman"/>
        </w:rPr>
        <w:tab/>
      </w:r>
      <w:r w:rsidRPr="00FC7989">
        <w:rPr>
          <w:rFonts w:cs="Times New Roman"/>
        </w:rPr>
        <w:t>Normalisasi Matriks Keputusan</w:t>
      </w:r>
    </w:p>
    <w:p w14:paraId="76EAA284" w14:textId="3527451D" w:rsidR="00E8438B" w:rsidRPr="00FC7989" w:rsidRDefault="00217BA0" w:rsidP="00963A5A">
      <w:pPr>
        <w:ind w:left="709" w:hanging="425"/>
        <w:jc w:val="both"/>
        <w:rPr>
          <w:sz w:val="24"/>
          <w:szCs w:val="24"/>
        </w:rPr>
      </w:pPr>
      <w:r w:rsidRPr="00057127">
        <w:rPr>
          <w:b/>
          <w:bCs/>
          <w:sz w:val="24"/>
          <w:szCs w:val="24"/>
        </w:rPr>
        <w:t>1</w:t>
      </w:r>
      <w:r w:rsidRPr="00057127">
        <w:rPr>
          <w:sz w:val="24"/>
          <w:szCs w:val="24"/>
        </w:rPr>
        <w:t xml:space="preserve">. </w:t>
      </w:r>
      <w:r w:rsidRPr="00057127">
        <w:rPr>
          <w:sz w:val="24"/>
          <w:szCs w:val="24"/>
        </w:rPr>
        <w:tab/>
      </w:r>
      <w:r w:rsidR="00E8438B" w:rsidRPr="00FC7989">
        <w:rPr>
          <w:sz w:val="24"/>
          <w:szCs w:val="24"/>
        </w:rPr>
        <w:t xml:space="preserve">Normalisasi dilakukan untuk menyamakan skala nilai pada setiap kriteria sehingga nilai antaralternatif dapat dibandingkan dalam proses perhitungan metode MOORA. Proses normalisasi menggunakan nilai pada matriks keputusan yang telah dibentuk pada tahap sebelumnya. Metode normalisasi yang digunakan adalah pendekatan rasio, yaitu setiap nilai pada suatu kriteria dibagi dengan akar jumlah kuadrat seluruh nilai pada kriteria tersebut. Karena seluruh kriteria yang digunakan dalam penelitian ini merupakan atribut </w:t>
      </w:r>
      <w:r w:rsidR="00EE19B8" w:rsidRPr="00EE19B8">
        <w:rPr>
          <w:rStyle w:val="BodyText"/>
          <w:sz w:val="24"/>
          <w:szCs w:val="24"/>
        </w:rPr>
        <w:t>Benefit</w:t>
      </w:r>
      <w:r w:rsidR="00E8438B" w:rsidRPr="00FC7989">
        <w:rPr>
          <w:sz w:val="24"/>
          <w:szCs w:val="24"/>
        </w:rPr>
        <w:t>, hasil normalisasi selanjutnya digunakan secara langsung pada tahap pembobotan.</w:t>
      </w:r>
    </w:p>
    <w:p w14:paraId="287D502D" w14:textId="4000E84A" w:rsidR="00217BA0" w:rsidRPr="00FC7989" w:rsidRDefault="00217BA0" w:rsidP="00963A5A">
      <w:pPr>
        <w:ind w:left="709"/>
        <w:jc w:val="both"/>
        <w:rPr>
          <w:sz w:val="24"/>
          <w:szCs w:val="24"/>
          <w:lang w:val="en-US"/>
        </w:rPr>
      </w:pPr>
      <w:r w:rsidRPr="00FC7989">
        <w:rPr>
          <w:sz w:val="24"/>
          <w:szCs w:val="24"/>
          <w:lang w:val="en-US"/>
        </w:rPr>
        <w:t xml:space="preserve">Rumus yang digunakan: </w:t>
      </w:r>
    </w:p>
    <w:p w14:paraId="7DDC35DF" w14:textId="6F1589A2" w:rsidR="00217BA0" w:rsidRPr="00FC7989" w:rsidRDefault="00217BA0" w:rsidP="008F40E2">
      <w:pPr>
        <w:jc w:val="center"/>
        <w:rPr>
          <w:sz w:val="24"/>
          <w:szCs w:val="24"/>
          <w:lang w:val="en-US"/>
        </w:rPr>
      </w:pPr>
      <w:r w:rsidRPr="00FC7989">
        <w:rPr>
          <w:noProof/>
          <w:sz w:val="24"/>
          <w:szCs w:val="24"/>
          <w:lang w:val="en-US"/>
        </w:rPr>
        <w:drawing>
          <wp:inline distT="0" distB="0" distL="0" distR="0" wp14:anchorId="3D668505" wp14:editId="2109D35B">
            <wp:extent cx="2010056" cy="743054"/>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0056" cy="743054"/>
                    </a:xfrm>
                    <a:prstGeom prst="rect">
                      <a:avLst/>
                    </a:prstGeom>
                  </pic:spPr>
                </pic:pic>
              </a:graphicData>
            </a:graphic>
          </wp:inline>
        </w:drawing>
      </w:r>
    </w:p>
    <w:p w14:paraId="55BA3510" w14:textId="6F91EACA" w:rsidR="00217BA0" w:rsidRPr="00FC7989" w:rsidRDefault="00217BA0" w:rsidP="00963A5A">
      <w:pPr>
        <w:ind w:left="709"/>
        <w:jc w:val="both"/>
        <w:rPr>
          <w:sz w:val="24"/>
          <w:szCs w:val="24"/>
          <w:lang w:val="en-US"/>
        </w:rPr>
      </w:pPr>
      <w:r w:rsidRPr="00FC7989">
        <w:rPr>
          <w:sz w:val="24"/>
          <w:szCs w:val="24"/>
          <w:lang w:val="en-US"/>
        </w:rPr>
        <w:t xml:space="preserve">Keterangan: </w:t>
      </w:r>
    </w:p>
    <w:p w14:paraId="4BE92ABD" w14:textId="16E87B79" w:rsidR="00217BA0" w:rsidRPr="00FC7989" w:rsidRDefault="00217BA0" w:rsidP="00963A5A">
      <w:pPr>
        <w:ind w:left="709"/>
        <w:jc w:val="both"/>
        <w:rPr>
          <w:sz w:val="24"/>
          <w:szCs w:val="24"/>
          <w:lang w:val="en-US"/>
        </w:rPr>
      </w:pPr>
      <w:r w:rsidRPr="00FC7989">
        <w:rPr>
          <w:noProof/>
          <w:sz w:val="24"/>
          <w:szCs w:val="24"/>
          <w:lang w:val="en-US"/>
        </w:rPr>
        <w:lastRenderedPageBreak/>
        <w:drawing>
          <wp:inline distT="0" distB="0" distL="0" distR="0" wp14:anchorId="27409095" wp14:editId="72F75E45">
            <wp:extent cx="3829584" cy="69542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84" cy="695422"/>
                    </a:xfrm>
                    <a:prstGeom prst="rect">
                      <a:avLst/>
                    </a:prstGeom>
                  </pic:spPr>
                </pic:pic>
              </a:graphicData>
            </a:graphic>
          </wp:inline>
        </w:drawing>
      </w:r>
    </w:p>
    <w:p w14:paraId="6FD594EA" w14:textId="4BFE2DBD" w:rsidR="00217BA0" w:rsidRPr="00FC7989" w:rsidRDefault="008F40E2" w:rsidP="00963A5A">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Menghitung Setiap Kriteria</w:t>
      </w:r>
    </w:p>
    <w:tbl>
      <w:tblPr>
        <w:tblStyle w:val="Emphasis"/>
        <w:tblW w:w="0" w:type="auto"/>
        <w:tblInd w:w="704" w:type="dxa"/>
        <w:tblLook w:val="04A0" w:firstRow="1" w:lastRow="0" w:firstColumn="1" w:lastColumn="0" w:noHBand="0" w:noVBand="1"/>
      </w:tblPr>
      <w:tblGrid>
        <w:gridCol w:w="3861"/>
        <w:gridCol w:w="3357"/>
      </w:tblGrid>
      <w:tr w:rsidR="000F66B4" w:rsidRPr="00FC7989" w14:paraId="1ADAC824" w14:textId="77777777" w:rsidTr="00963A5A">
        <w:tc>
          <w:tcPr>
            <w:tcW w:w="3861" w:type="dxa"/>
          </w:tcPr>
          <w:p w14:paraId="7485DF0B" w14:textId="5FD5551A" w:rsidR="000F66B4" w:rsidRPr="00FC7989" w:rsidRDefault="000F66B4" w:rsidP="008F40E2">
            <w:pPr>
              <w:jc w:val="both"/>
              <w:rPr>
                <w:b/>
                <w:bCs/>
                <w:sz w:val="24"/>
                <w:szCs w:val="24"/>
                <w:lang w:val="en-US"/>
              </w:rPr>
            </w:pPr>
            <w:r w:rsidRPr="00FC7989">
              <w:rPr>
                <w:b/>
                <w:bCs/>
                <w:sz w:val="24"/>
                <w:szCs w:val="24"/>
                <w:lang w:val="en-US"/>
              </w:rPr>
              <w:t>C1 Kehadiran</w:t>
            </w:r>
          </w:p>
          <w:p w14:paraId="08DC5345" w14:textId="40B17FF0" w:rsidR="000F66B4" w:rsidRPr="00FC7989" w:rsidRDefault="000F66B4" w:rsidP="008F40E2">
            <w:pPr>
              <w:jc w:val="both"/>
              <w:rPr>
                <w:sz w:val="24"/>
                <w:szCs w:val="24"/>
                <w:lang w:val="en-US"/>
              </w:rPr>
            </w:pPr>
            <w:r w:rsidRPr="00FC7989">
              <w:rPr>
                <w:sz w:val="24"/>
                <w:szCs w:val="24"/>
                <w:lang w:val="en-US"/>
              </w:rPr>
              <w:t xml:space="preserve">Nilai: </w:t>
            </w:r>
            <w:r w:rsidRPr="00FC7989">
              <w:rPr>
                <w:sz w:val="24"/>
                <w:szCs w:val="24"/>
                <w:lang w:val="en-US"/>
              </w:rPr>
              <w:br/>
              <w:t>5.5.5.5.5</w:t>
            </w:r>
          </w:p>
          <w:p w14:paraId="58A5267F" w14:textId="77777777" w:rsidR="000F66B4" w:rsidRPr="00FC7989" w:rsidRDefault="000F66B4" w:rsidP="008F40E2">
            <w:pPr>
              <w:jc w:val="both"/>
              <w:rPr>
                <w:sz w:val="24"/>
                <w:szCs w:val="24"/>
                <w:lang w:val="en-US"/>
              </w:rPr>
            </w:pPr>
            <w:r w:rsidRPr="00FC7989">
              <w:rPr>
                <w:sz w:val="24"/>
                <w:szCs w:val="24"/>
                <w:lang w:val="en-US"/>
              </w:rPr>
              <w:t xml:space="preserve">Maka: </w:t>
            </w:r>
          </w:p>
          <w:p w14:paraId="25066428" w14:textId="3641FA32"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013D1D17" w14:textId="3AE47580"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091A491" w14:textId="4CF8719D" w:rsidR="00455F96" w:rsidRPr="00FC7989" w:rsidRDefault="008537B8"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p w14:paraId="0E6324C6" w14:textId="5495DFE2"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044A90D" w14:textId="24D838D6" w:rsidR="000F66B4" w:rsidRPr="00FC7989" w:rsidRDefault="00455F96" w:rsidP="00455F96">
            <w:pPr>
              <w:jc w:val="both"/>
              <w:rPr>
                <w:sz w:val="24"/>
                <w:szCs w:val="24"/>
                <w:lang w:val="en-US"/>
              </w:rPr>
            </w:pPr>
            <m:oMathPara>
              <m:oMath>
                <m:r>
                  <w:rPr>
                    <w:rFonts w:ascii="Cambria Math" w:hAnsi="Cambria Math"/>
                    <w:sz w:val="24"/>
                    <w:szCs w:val="24"/>
                    <w:lang w:val="en-US"/>
                  </w:rPr>
                  <m:t>11,1803</m:t>
                </m:r>
              </m:oMath>
            </m:oMathPara>
          </w:p>
        </w:tc>
        <w:tc>
          <w:tcPr>
            <w:tcW w:w="3357" w:type="dxa"/>
          </w:tcPr>
          <w:p w14:paraId="20D41478" w14:textId="77777777" w:rsidR="000F66B4" w:rsidRPr="00057127" w:rsidRDefault="000F66B4" w:rsidP="008F40E2">
            <w:pPr>
              <w:jc w:val="both"/>
              <w:rPr>
                <w:b/>
                <w:bCs/>
                <w:sz w:val="24"/>
                <w:szCs w:val="24"/>
                <w:lang w:val="fi-FI"/>
              </w:rPr>
            </w:pPr>
            <w:r w:rsidRPr="00057127">
              <w:rPr>
                <w:b/>
                <w:bCs/>
                <w:sz w:val="24"/>
                <w:szCs w:val="24"/>
                <w:lang w:val="fi-FI"/>
              </w:rPr>
              <w:t>C2 Ketepatan Waktu</w:t>
            </w:r>
          </w:p>
          <w:p w14:paraId="5578FA96" w14:textId="77777777" w:rsidR="0014656F" w:rsidRPr="00057127" w:rsidRDefault="0014656F" w:rsidP="008F40E2">
            <w:pPr>
              <w:jc w:val="both"/>
              <w:rPr>
                <w:sz w:val="24"/>
                <w:szCs w:val="24"/>
                <w:lang w:val="fi-FI"/>
              </w:rPr>
            </w:pPr>
            <w:r w:rsidRPr="00057127">
              <w:rPr>
                <w:sz w:val="24"/>
                <w:szCs w:val="24"/>
                <w:lang w:val="fi-FI"/>
              </w:rPr>
              <w:t xml:space="preserve">Nilai: </w:t>
            </w:r>
            <w:r w:rsidRPr="00057127">
              <w:rPr>
                <w:sz w:val="24"/>
                <w:szCs w:val="24"/>
                <w:lang w:val="fi-FI"/>
              </w:rPr>
              <w:br/>
              <w:t>1,1,1,1,2</w:t>
            </w:r>
          </w:p>
          <w:p w14:paraId="4E7AFB9E" w14:textId="77777777" w:rsidR="0014656F" w:rsidRPr="00057127" w:rsidRDefault="0014656F" w:rsidP="008F40E2">
            <w:pPr>
              <w:jc w:val="both"/>
              <w:rPr>
                <w:sz w:val="24"/>
                <w:szCs w:val="24"/>
                <w:lang w:val="fi-FI"/>
              </w:rPr>
            </w:pPr>
            <w:r w:rsidRPr="00057127">
              <w:rPr>
                <w:sz w:val="24"/>
                <w:szCs w:val="24"/>
                <w:lang w:val="fi-FI"/>
              </w:rPr>
              <w:t>Maka:</w:t>
            </w:r>
          </w:p>
          <w:p w14:paraId="4C141104" w14:textId="6BE4F775"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rad>
              </m:oMath>
            </m:oMathPara>
          </w:p>
          <w:p w14:paraId="38DDAB75" w14:textId="1D969BC0"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2B077BA6" w14:textId="661BF079"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p w14:paraId="591F6878" w14:textId="0B678B85"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651612C4" w14:textId="61B6AB03" w:rsidR="0014656F" w:rsidRPr="00FC7989" w:rsidRDefault="00FF1BCA" w:rsidP="00FF1BCA">
            <w:pPr>
              <w:jc w:val="both"/>
              <w:rPr>
                <w:sz w:val="24"/>
                <w:szCs w:val="24"/>
                <w:lang w:val="en-US"/>
              </w:rPr>
            </w:pPr>
            <m:oMathPara>
              <m:oMath>
                <m:r>
                  <w:rPr>
                    <w:rFonts w:ascii="Cambria Math" w:hAnsi="Cambria Math"/>
                    <w:sz w:val="24"/>
                    <w:szCs w:val="24"/>
                    <w:lang w:val="en-US"/>
                  </w:rPr>
                  <m:t>2,8284</m:t>
                </m:r>
              </m:oMath>
            </m:oMathPara>
          </w:p>
        </w:tc>
      </w:tr>
      <w:tr w:rsidR="000F66B4" w:rsidRPr="00FC7989" w14:paraId="1FF95B9D" w14:textId="77777777" w:rsidTr="00963A5A">
        <w:tc>
          <w:tcPr>
            <w:tcW w:w="3861" w:type="dxa"/>
          </w:tcPr>
          <w:p w14:paraId="58CD82B7" w14:textId="77777777" w:rsidR="000F66B4" w:rsidRPr="00057127" w:rsidRDefault="0014656F" w:rsidP="008F40E2">
            <w:pPr>
              <w:jc w:val="both"/>
              <w:rPr>
                <w:b/>
                <w:bCs/>
                <w:sz w:val="24"/>
                <w:szCs w:val="24"/>
                <w:lang w:val="fi-FI"/>
              </w:rPr>
            </w:pPr>
            <w:r w:rsidRPr="00057127">
              <w:rPr>
                <w:b/>
                <w:bCs/>
                <w:sz w:val="24"/>
                <w:szCs w:val="24"/>
                <w:lang w:val="fi-FI"/>
              </w:rPr>
              <w:t>C3 Perangkat Pemberlajaran</w:t>
            </w:r>
          </w:p>
          <w:p w14:paraId="73825985" w14:textId="77777777" w:rsidR="0014656F" w:rsidRPr="00057127" w:rsidRDefault="0014656F" w:rsidP="008F40E2">
            <w:pPr>
              <w:jc w:val="both"/>
              <w:rPr>
                <w:sz w:val="24"/>
                <w:szCs w:val="24"/>
                <w:lang w:val="fi-FI"/>
              </w:rPr>
            </w:pPr>
            <w:r w:rsidRPr="00057127">
              <w:rPr>
                <w:sz w:val="24"/>
                <w:szCs w:val="24"/>
                <w:lang w:val="fi-FI"/>
              </w:rPr>
              <w:t>Nilai:</w:t>
            </w:r>
          </w:p>
          <w:p w14:paraId="1CDA957F" w14:textId="77777777" w:rsidR="0014656F" w:rsidRPr="00057127" w:rsidRDefault="0014656F" w:rsidP="008F40E2">
            <w:pPr>
              <w:jc w:val="both"/>
              <w:rPr>
                <w:sz w:val="24"/>
                <w:szCs w:val="24"/>
                <w:lang w:val="fi-FI"/>
              </w:rPr>
            </w:pPr>
            <w:r w:rsidRPr="00057127">
              <w:rPr>
                <w:sz w:val="24"/>
                <w:szCs w:val="24"/>
                <w:lang w:val="fi-FI"/>
              </w:rPr>
              <w:t>4,5,4,54</w:t>
            </w:r>
          </w:p>
          <w:p w14:paraId="50664162" w14:textId="77777777" w:rsidR="0014656F" w:rsidRPr="00057127" w:rsidRDefault="0014656F" w:rsidP="008F40E2">
            <w:pPr>
              <w:jc w:val="both"/>
              <w:rPr>
                <w:sz w:val="24"/>
                <w:szCs w:val="24"/>
                <w:lang w:val="fi-FI"/>
              </w:rPr>
            </w:pPr>
            <w:r w:rsidRPr="00057127">
              <w:rPr>
                <w:sz w:val="24"/>
                <w:szCs w:val="24"/>
                <w:lang w:val="fi-FI"/>
              </w:rPr>
              <w:t>Maka:</w:t>
            </w:r>
          </w:p>
          <w:p w14:paraId="5A52FF4F" w14:textId="16D3950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oMath>
            </m:oMathPara>
          </w:p>
          <w:p w14:paraId="3D1951BE" w14:textId="7855701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F61A9E9" w14:textId="5A44E8A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p w14:paraId="30C018DA" w14:textId="1839C30F"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563CD442" w14:textId="2B892796" w:rsidR="0014656F" w:rsidRPr="00FC7989" w:rsidRDefault="00FF1BCA" w:rsidP="00FF1BCA">
            <w:pPr>
              <w:jc w:val="both"/>
              <w:rPr>
                <w:sz w:val="24"/>
                <w:szCs w:val="24"/>
                <w:lang w:val="en-US"/>
              </w:rPr>
            </w:pPr>
            <m:oMathPara>
              <m:oMath>
                <m:r>
                  <w:rPr>
                    <w:rFonts w:ascii="Cambria Math" w:hAnsi="Cambria Math"/>
                    <w:sz w:val="24"/>
                    <w:szCs w:val="24"/>
                    <w:lang w:val="en-US"/>
                  </w:rPr>
                  <m:t>9,8995</m:t>
                </m:r>
              </m:oMath>
            </m:oMathPara>
          </w:p>
        </w:tc>
        <w:tc>
          <w:tcPr>
            <w:tcW w:w="3357" w:type="dxa"/>
          </w:tcPr>
          <w:p w14:paraId="2485ABBB" w14:textId="77777777" w:rsidR="000F66B4" w:rsidRPr="00057127" w:rsidRDefault="0014656F" w:rsidP="008F40E2">
            <w:pPr>
              <w:jc w:val="both"/>
              <w:rPr>
                <w:b/>
                <w:bCs/>
                <w:sz w:val="24"/>
                <w:szCs w:val="24"/>
                <w:lang w:val="fi-FI"/>
              </w:rPr>
            </w:pPr>
            <w:r w:rsidRPr="00057127">
              <w:rPr>
                <w:b/>
                <w:bCs/>
                <w:sz w:val="24"/>
                <w:szCs w:val="24"/>
                <w:lang w:val="fi-FI"/>
              </w:rPr>
              <w:t>C4 Administrasi Kelengkapan</w:t>
            </w:r>
          </w:p>
          <w:p w14:paraId="3A7AC5B7" w14:textId="77777777" w:rsidR="0014656F" w:rsidRPr="00057127" w:rsidRDefault="0014656F" w:rsidP="008F40E2">
            <w:pPr>
              <w:jc w:val="both"/>
              <w:rPr>
                <w:sz w:val="24"/>
                <w:szCs w:val="24"/>
                <w:lang w:val="fi-FI"/>
              </w:rPr>
            </w:pPr>
            <w:r w:rsidRPr="00057127">
              <w:rPr>
                <w:sz w:val="24"/>
                <w:szCs w:val="24"/>
                <w:lang w:val="fi-FI"/>
              </w:rPr>
              <w:t xml:space="preserve">Nilai: </w:t>
            </w:r>
          </w:p>
          <w:p w14:paraId="2A6BD819" w14:textId="77777777" w:rsidR="0014656F" w:rsidRPr="00057127" w:rsidRDefault="0014656F" w:rsidP="008F40E2">
            <w:pPr>
              <w:jc w:val="both"/>
              <w:rPr>
                <w:sz w:val="24"/>
                <w:szCs w:val="24"/>
                <w:lang w:val="fi-FI"/>
              </w:rPr>
            </w:pPr>
            <w:r w:rsidRPr="00057127">
              <w:rPr>
                <w:sz w:val="24"/>
                <w:szCs w:val="24"/>
                <w:lang w:val="fi-FI"/>
              </w:rPr>
              <w:t>4,5,5,4,5</w:t>
            </w:r>
          </w:p>
          <w:p w14:paraId="6C240491" w14:textId="77777777" w:rsidR="0014656F" w:rsidRPr="00057127" w:rsidRDefault="0014656F" w:rsidP="008F40E2">
            <w:pPr>
              <w:jc w:val="both"/>
              <w:rPr>
                <w:sz w:val="24"/>
                <w:szCs w:val="24"/>
                <w:lang w:val="fi-FI"/>
              </w:rPr>
            </w:pPr>
            <w:r w:rsidRPr="00057127">
              <w:rPr>
                <w:sz w:val="24"/>
                <w:szCs w:val="24"/>
                <w:lang w:val="fi-FI"/>
              </w:rPr>
              <w:t>Maka:</w:t>
            </w:r>
          </w:p>
          <w:p w14:paraId="0D640D69" w14:textId="22CC35F1"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52632DDD" w14:textId="62B13FD6"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41E36462" w14:textId="39E45B7D" w:rsidR="00FF1BCA" w:rsidRPr="00FC7989" w:rsidRDefault="008537B8"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p w14:paraId="4B8EC90F" w14:textId="7881DD2C"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76A7D73E" w14:textId="3D04A440" w:rsidR="0014656F" w:rsidRPr="00FC7989" w:rsidRDefault="00FF1BCA" w:rsidP="00FF1BCA">
            <w:pPr>
              <w:jc w:val="both"/>
              <w:rPr>
                <w:sz w:val="24"/>
                <w:szCs w:val="24"/>
                <w:lang w:val="en-US"/>
              </w:rPr>
            </w:pPr>
            <m:oMathPara>
              <m:oMath>
                <m:r>
                  <w:rPr>
                    <w:rFonts w:ascii="Cambria Math" w:hAnsi="Cambria Math"/>
                    <w:sz w:val="24"/>
                    <w:szCs w:val="24"/>
                    <w:lang w:val="en-US"/>
                  </w:rPr>
                  <m:t>10,3441</m:t>
                </m:r>
              </m:oMath>
            </m:oMathPara>
          </w:p>
        </w:tc>
      </w:tr>
    </w:tbl>
    <w:p w14:paraId="712D9169" w14:textId="77777777" w:rsidR="000F66B4" w:rsidRPr="00FC7989" w:rsidRDefault="000F66B4" w:rsidP="00F95FE9">
      <w:pPr>
        <w:ind w:left="567" w:hanging="567"/>
        <w:jc w:val="both"/>
        <w:rPr>
          <w:sz w:val="24"/>
          <w:szCs w:val="24"/>
          <w:lang w:val="en-US"/>
        </w:rPr>
      </w:pPr>
    </w:p>
    <w:p w14:paraId="53A0F6EA" w14:textId="0FCBC757" w:rsidR="000F66B4" w:rsidRPr="00057127" w:rsidRDefault="0014656F" w:rsidP="00963A5A">
      <w:pPr>
        <w:ind w:left="709" w:hanging="425"/>
        <w:jc w:val="both"/>
        <w:rPr>
          <w:sz w:val="24"/>
          <w:szCs w:val="24"/>
          <w:lang w:val="fi-FI"/>
        </w:rPr>
      </w:pPr>
      <w:r w:rsidRPr="00057127">
        <w:rPr>
          <w:b/>
          <w:bCs/>
          <w:sz w:val="24"/>
          <w:szCs w:val="24"/>
          <w:lang w:val="fi-FI"/>
        </w:rPr>
        <w:lastRenderedPageBreak/>
        <w:t>3</w:t>
      </w:r>
      <w:r w:rsidRPr="00057127">
        <w:rPr>
          <w:sz w:val="24"/>
          <w:szCs w:val="24"/>
          <w:lang w:val="fi-FI"/>
        </w:rPr>
        <w:t>.</w:t>
      </w:r>
      <w:r w:rsidR="00210A18" w:rsidRPr="00057127">
        <w:rPr>
          <w:sz w:val="24"/>
          <w:szCs w:val="24"/>
          <w:lang w:val="fi-FI"/>
        </w:rPr>
        <w:tab/>
      </w:r>
      <w:r w:rsidRPr="00057127">
        <w:rPr>
          <w:sz w:val="24"/>
          <w:szCs w:val="24"/>
          <w:lang w:val="fi-FI"/>
        </w:rPr>
        <w:t>Rekapitulasi penyebut normalisasi</w:t>
      </w:r>
    </w:p>
    <w:p w14:paraId="17AB02FD" w14:textId="7C4AA3DB" w:rsidR="00210A18" w:rsidRPr="00057127" w:rsidRDefault="00210A18" w:rsidP="00210A18">
      <w:pPr>
        <w:pStyle w:val="CommentSubjectChar"/>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25</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Penyebutan Normalisasi</w:t>
      </w:r>
    </w:p>
    <w:tbl>
      <w:tblPr>
        <w:tblStyle w:val="Emphasis"/>
        <w:tblW w:w="7927" w:type="dxa"/>
        <w:tblInd w:w="704" w:type="dxa"/>
        <w:tblLook w:val="04A0" w:firstRow="1" w:lastRow="0" w:firstColumn="1" w:lastColumn="0" w:noHBand="0" w:noVBand="1"/>
      </w:tblPr>
      <w:tblGrid>
        <w:gridCol w:w="1129"/>
        <w:gridCol w:w="4962"/>
        <w:gridCol w:w="1836"/>
      </w:tblGrid>
      <w:tr w:rsidR="00F10E17" w:rsidRPr="00FC7989" w14:paraId="156A5A1C" w14:textId="77777777" w:rsidTr="00963A5A">
        <w:trPr>
          <w:tblHeader/>
        </w:trPr>
        <w:tc>
          <w:tcPr>
            <w:tcW w:w="1129" w:type="dxa"/>
            <w:shd w:val="clear" w:color="auto" w:fill="00B050"/>
          </w:tcPr>
          <w:p w14:paraId="43B0EBD1" w14:textId="0DE55FFE"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Kriteria</w:t>
            </w:r>
          </w:p>
        </w:tc>
        <w:tc>
          <w:tcPr>
            <w:tcW w:w="4962" w:type="dxa"/>
            <w:shd w:val="clear" w:color="auto" w:fill="00B050"/>
          </w:tcPr>
          <w:p w14:paraId="755397A6" w14:textId="47428D8C"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Perhitungan</w:t>
            </w:r>
          </w:p>
        </w:tc>
        <w:tc>
          <w:tcPr>
            <w:tcW w:w="1836" w:type="dxa"/>
            <w:shd w:val="clear" w:color="auto" w:fill="00B050"/>
          </w:tcPr>
          <w:p w14:paraId="22EDBCA2" w14:textId="69EE984F" w:rsidR="005338ED" w:rsidRPr="00FC7989" w:rsidRDefault="005338ED"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Nilai Penyebut</w:t>
            </w:r>
          </w:p>
        </w:tc>
      </w:tr>
      <w:tr w:rsidR="005338ED" w:rsidRPr="00FC7989" w14:paraId="08C19EB2" w14:textId="77777777" w:rsidTr="00963A5A">
        <w:tc>
          <w:tcPr>
            <w:tcW w:w="1129" w:type="dxa"/>
          </w:tcPr>
          <w:p w14:paraId="2C0FB40C" w14:textId="5B86DC9C" w:rsidR="005338ED" w:rsidRPr="00FC7989" w:rsidRDefault="005338ED" w:rsidP="00963A5A">
            <w:pPr>
              <w:snapToGrid w:val="0"/>
              <w:spacing w:before="60" w:after="60"/>
              <w:jc w:val="center"/>
              <w:rPr>
                <w:sz w:val="24"/>
                <w:szCs w:val="24"/>
                <w:lang w:val="en-US"/>
              </w:rPr>
            </w:pPr>
            <w:r w:rsidRPr="00FC7989">
              <w:rPr>
                <w:sz w:val="24"/>
                <w:szCs w:val="24"/>
                <w:lang w:val="en-US"/>
              </w:rPr>
              <w:t>C1</w:t>
            </w:r>
          </w:p>
        </w:tc>
        <w:tc>
          <w:tcPr>
            <w:tcW w:w="4962" w:type="dxa"/>
          </w:tcPr>
          <w:p w14:paraId="717AFBF6" w14:textId="6C0058C6"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tc>
        <w:tc>
          <w:tcPr>
            <w:tcW w:w="1836" w:type="dxa"/>
          </w:tcPr>
          <w:p w14:paraId="1620F0C6" w14:textId="61D122A1" w:rsidR="005338ED" w:rsidRPr="00FC7989" w:rsidRDefault="005338ED" w:rsidP="00963A5A">
            <w:pPr>
              <w:snapToGrid w:val="0"/>
              <w:spacing w:before="60" w:after="60"/>
              <w:jc w:val="center"/>
              <w:rPr>
                <w:sz w:val="24"/>
                <w:szCs w:val="24"/>
                <w:lang w:val="en-US"/>
              </w:rPr>
            </w:pPr>
            <w:r w:rsidRPr="00FC7989">
              <w:rPr>
                <w:sz w:val="24"/>
                <w:szCs w:val="24"/>
                <w:lang w:val="en-US"/>
              </w:rPr>
              <w:t>11,1803</w:t>
            </w:r>
          </w:p>
        </w:tc>
      </w:tr>
      <w:tr w:rsidR="005338ED" w:rsidRPr="00FC7989" w14:paraId="5038D9E1" w14:textId="77777777" w:rsidTr="00963A5A">
        <w:tc>
          <w:tcPr>
            <w:tcW w:w="1129" w:type="dxa"/>
          </w:tcPr>
          <w:p w14:paraId="06F1C013" w14:textId="69D5457B" w:rsidR="005338ED" w:rsidRPr="00FC7989" w:rsidRDefault="005338ED" w:rsidP="00963A5A">
            <w:pPr>
              <w:snapToGrid w:val="0"/>
              <w:spacing w:before="60" w:after="60"/>
              <w:jc w:val="center"/>
              <w:rPr>
                <w:sz w:val="24"/>
                <w:szCs w:val="24"/>
                <w:lang w:val="en-US"/>
              </w:rPr>
            </w:pPr>
            <w:r w:rsidRPr="00FC7989">
              <w:rPr>
                <w:sz w:val="24"/>
                <w:szCs w:val="24"/>
                <w:lang w:val="en-US"/>
              </w:rPr>
              <w:t>C2</w:t>
            </w:r>
          </w:p>
        </w:tc>
        <w:tc>
          <w:tcPr>
            <w:tcW w:w="4962" w:type="dxa"/>
          </w:tcPr>
          <w:p w14:paraId="03624F3B" w14:textId="64BB4997"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tc>
        <w:tc>
          <w:tcPr>
            <w:tcW w:w="1836" w:type="dxa"/>
          </w:tcPr>
          <w:p w14:paraId="6D8631FE" w14:textId="58DA2A8F" w:rsidR="005338ED" w:rsidRPr="00FC7989" w:rsidRDefault="005338ED" w:rsidP="00963A5A">
            <w:pPr>
              <w:snapToGrid w:val="0"/>
              <w:spacing w:before="60" w:after="60"/>
              <w:jc w:val="center"/>
              <w:rPr>
                <w:sz w:val="24"/>
                <w:szCs w:val="24"/>
                <w:lang w:val="en-US"/>
              </w:rPr>
            </w:pPr>
            <w:r w:rsidRPr="00FC7989">
              <w:rPr>
                <w:sz w:val="24"/>
                <w:szCs w:val="24"/>
                <w:lang w:val="en-US"/>
              </w:rPr>
              <w:t>2.8284</w:t>
            </w:r>
          </w:p>
        </w:tc>
      </w:tr>
      <w:tr w:rsidR="005338ED" w:rsidRPr="00FC7989" w14:paraId="214123CB" w14:textId="77777777" w:rsidTr="00963A5A">
        <w:tc>
          <w:tcPr>
            <w:tcW w:w="1129" w:type="dxa"/>
          </w:tcPr>
          <w:p w14:paraId="300B6947" w14:textId="25F628C9" w:rsidR="005338ED" w:rsidRPr="00FC7989" w:rsidRDefault="005338ED" w:rsidP="00963A5A">
            <w:pPr>
              <w:snapToGrid w:val="0"/>
              <w:spacing w:before="60" w:after="60"/>
              <w:jc w:val="center"/>
              <w:rPr>
                <w:sz w:val="24"/>
                <w:szCs w:val="24"/>
                <w:lang w:val="en-US"/>
              </w:rPr>
            </w:pPr>
            <w:r w:rsidRPr="00FC7989">
              <w:rPr>
                <w:sz w:val="24"/>
                <w:szCs w:val="24"/>
                <w:lang w:val="en-US"/>
              </w:rPr>
              <w:t>C3</w:t>
            </w:r>
          </w:p>
        </w:tc>
        <w:tc>
          <w:tcPr>
            <w:tcW w:w="4962" w:type="dxa"/>
          </w:tcPr>
          <w:p w14:paraId="40D288C8" w14:textId="70177BB0"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tc>
        <w:tc>
          <w:tcPr>
            <w:tcW w:w="1836" w:type="dxa"/>
          </w:tcPr>
          <w:p w14:paraId="67D63F24" w14:textId="7854D494" w:rsidR="005338ED" w:rsidRPr="00FC7989" w:rsidRDefault="005338ED" w:rsidP="00963A5A">
            <w:pPr>
              <w:snapToGrid w:val="0"/>
              <w:spacing w:before="60" w:after="60"/>
              <w:jc w:val="center"/>
              <w:rPr>
                <w:sz w:val="24"/>
                <w:szCs w:val="24"/>
                <w:lang w:val="en-US"/>
              </w:rPr>
            </w:pPr>
            <w:r w:rsidRPr="00FC7989">
              <w:rPr>
                <w:sz w:val="24"/>
                <w:szCs w:val="24"/>
                <w:lang w:val="en-US"/>
              </w:rPr>
              <w:t>9,899</w:t>
            </w:r>
            <w:r w:rsidR="004C17A3" w:rsidRPr="00FC7989">
              <w:rPr>
                <w:sz w:val="24"/>
                <w:szCs w:val="24"/>
                <w:lang w:val="en-US"/>
              </w:rPr>
              <w:t>5</w:t>
            </w:r>
          </w:p>
        </w:tc>
      </w:tr>
      <w:tr w:rsidR="005338ED" w:rsidRPr="00FC7989" w14:paraId="5BBB94C7" w14:textId="77777777" w:rsidTr="00963A5A">
        <w:tc>
          <w:tcPr>
            <w:tcW w:w="1129" w:type="dxa"/>
          </w:tcPr>
          <w:p w14:paraId="5B06E2CF" w14:textId="3C532A80" w:rsidR="005338ED" w:rsidRPr="00FC7989" w:rsidRDefault="005338ED" w:rsidP="00963A5A">
            <w:pPr>
              <w:snapToGrid w:val="0"/>
              <w:spacing w:before="60" w:after="60"/>
              <w:jc w:val="center"/>
              <w:rPr>
                <w:sz w:val="24"/>
                <w:szCs w:val="24"/>
                <w:lang w:val="en-US"/>
              </w:rPr>
            </w:pPr>
            <w:r w:rsidRPr="00FC7989">
              <w:rPr>
                <w:sz w:val="24"/>
                <w:szCs w:val="24"/>
                <w:lang w:val="en-US"/>
              </w:rPr>
              <w:t>C4</w:t>
            </w:r>
          </w:p>
        </w:tc>
        <w:tc>
          <w:tcPr>
            <w:tcW w:w="4962" w:type="dxa"/>
          </w:tcPr>
          <w:p w14:paraId="323804A7" w14:textId="4870E0B3" w:rsidR="005338ED" w:rsidRPr="00FC7989" w:rsidRDefault="008537B8" w:rsidP="00963A5A">
            <w:pPr>
              <w:snapToGrid w:val="0"/>
              <w:spacing w:before="60" w:after="60"/>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tc>
        <w:tc>
          <w:tcPr>
            <w:tcW w:w="1836" w:type="dxa"/>
          </w:tcPr>
          <w:p w14:paraId="2A175243" w14:textId="16581988" w:rsidR="005338ED" w:rsidRPr="00FC7989" w:rsidRDefault="004C17A3" w:rsidP="00963A5A">
            <w:pPr>
              <w:snapToGrid w:val="0"/>
              <w:spacing w:before="60" w:after="60"/>
              <w:jc w:val="center"/>
              <w:rPr>
                <w:sz w:val="24"/>
                <w:szCs w:val="24"/>
                <w:lang w:val="en-US"/>
              </w:rPr>
            </w:pPr>
            <w:r w:rsidRPr="00FC7989">
              <w:rPr>
                <w:sz w:val="24"/>
                <w:szCs w:val="24"/>
                <w:lang w:val="en-US"/>
              </w:rPr>
              <w:t>10,3441</w:t>
            </w:r>
          </w:p>
        </w:tc>
      </w:tr>
    </w:tbl>
    <w:p w14:paraId="3D4AFAE0" w14:textId="50BF41F6" w:rsidR="00402D8C" w:rsidRPr="00FC7989" w:rsidRDefault="00402D8C" w:rsidP="00AB3313">
      <w:pPr>
        <w:ind w:left="709" w:hanging="709"/>
        <w:rPr>
          <w:b/>
          <w:bCs/>
          <w:sz w:val="24"/>
          <w:szCs w:val="24"/>
          <w:lang w:val="en-US"/>
        </w:rPr>
      </w:pPr>
    </w:p>
    <w:p w14:paraId="5452593A" w14:textId="32ACC9A6" w:rsidR="00F95FE9" w:rsidRPr="00FC7989" w:rsidRDefault="00F95FE9" w:rsidP="00963A5A">
      <w:pPr>
        <w:ind w:left="709"/>
        <w:jc w:val="both"/>
        <w:rPr>
          <w:sz w:val="24"/>
          <w:szCs w:val="24"/>
          <w:lang w:val="en-US"/>
        </w:rPr>
      </w:pPr>
      <w:r w:rsidRPr="00FC7989">
        <w:rPr>
          <w:sz w:val="24"/>
          <w:szCs w:val="24"/>
          <w:lang w:val="en-US"/>
        </w:rPr>
        <w:t>Berdasarkan Tabel 3.25, nilai penyebut normalisasi diperoleh dari akar jumlah kuadrat seluruh nilai pada masing-masing kriteria. Hasil perhitungan menunjukkan nilai penyebut C1 sebesar 11,1803, C2 sebesar 2,8284, C3 sebesar 9,8995, dan C4 sebesar 10,3441. Nilai penyebut tersebut selanjutnya digunakan sebagai pembagi pada proses normalisasi setiap alternatif pada masing-masing kriteria.</w:t>
      </w:r>
    </w:p>
    <w:p w14:paraId="096F668C" w14:textId="100C2743" w:rsidR="00E25F6D" w:rsidRPr="00FC7989" w:rsidRDefault="00AB3313" w:rsidP="00963A5A">
      <w:pPr>
        <w:ind w:left="709" w:hanging="425"/>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r>
      <w:r w:rsidR="004C17A3" w:rsidRPr="00FC7989">
        <w:rPr>
          <w:sz w:val="24"/>
          <w:szCs w:val="24"/>
          <w:lang w:val="en-US"/>
        </w:rPr>
        <w:t>Contoh perhitungan normalisasi</w:t>
      </w:r>
    </w:p>
    <w:p w14:paraId="68FF2395" w14:textId="51974004" w:rsidR="00AB3313" w:rsidRPr="00FC7989" w:rsidRDefault="00AB3313" w:rsidP="008E06A3">
      <w:pPr>
        <w:ind w:left="709"/>
        <w:rPr>
          <w:sz w:val="24"/>
          <w:szCs w:val="24"/>
        </w:rPr>
      </w:pPr>
      <w:r w:rsidRPr="00FC7989">
        <w:rPr>
          <w:sz w:val="24"/>
          <w:szCs w:val="24"/>
        </w:rPr>
        <w:t>A1 pada C1</w:t>
      </w:r>
    </w:p>
    <w:p w14:paraId="327FC19B" w14:textId="0B3C4822" w:rsidR="000A202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11</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25+25+25+25+25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
                <w:rPr>
                  <w:rFonts w:ascii="Cambria Math" w:hAnsi="Cambria Math"/>
                  <w:sz w:val="24"/>
                  <w:szCs w:val="24"/>
                </w:rPr>
                <m:t>11,1803</m:t>
              </m:r>
              <m:ctrlPr>
                <w:rPr>
                  <w:rFonts w:ascii="Cambria Math" w:hAnsi="Cambria Math"/>
                  <w:i/>
                  <w:sz w:val="24"/>
                  <w:szCs w:val="24"/>
                </w:rPr>
              </m:ctrlPr>
            </m:den>
          </m:f>
          <m:r>
            <w:rPr>
              <w:rFonts w:ascii="Cambria Math" w:hAnsi="Cambria Math"/>
              <w:sz w:val="24"/>
              <w:szCs w:val="24"/>
            </w:rPr>
            <m:t>=0,4472</m:t>
          </m:r>
        </m:oMath>
      </m:oMathPara>
    </w:p>
    <w:p w14:paraId="325D51FC" w14:textId="7941312C" w:rsidR="00AB3313" w:rsidRPr="00FC7989" w:rsidRDefault="00AB3313" w:rsidP="008E06A3">
      <w:pPr>
        <w:ind w:left="709"/>
        <w:rPr>
          <w:sz w:val="24"/>
          <w:szCs w:val="24"/>
        </w:rPr>
      </w:pPr>
      <w:r w:rsidRPr="00FC7989">
        <w:rPr>
          <w:sz w:val="24"/>
          <w:szCs w:val="24"/>
        </w:rPr>
        <w:t>A1 pada C2</w:t>
      </w:r>
    </w:p>
    <w:p w14:paraId="550850CE" w14:textId="5B4059F7" w:rsidR="002D4C35" w:rsidRPr="00FC7989" w:rsidRDefault="008537B8"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12</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1+1+1+1+4</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8</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2,8284</m:t>
              </m:r>
              <m:ctrlPr>
                <w:rPr>
                  <w:rFonts w:ascii="Cambria Math" w:hAnsi="Cambria Math"/>
                  <w:i/>
                  <w:sz w:val="24"/>
                  <w:szCs w:val="24"/>
                </w:rPr>
              </m:ctrlPr>
            </m:den>
          </m:f>
          <m:r>
            <w:rPr>
              <w:rFonts w:ascii="Cambria Math" w:hAnsi="Cambria Math"/>
              <w:sz w:val="24"/>
              <w:szCs w:val="24"/>
            </w:rPr>
            <m:t>=0,3536</m:t>
          </m:r>
        </m:oMath>
      </m:oMathPara>
    </w:p>
    <w:p w14:paraId="61BC970C" w14:textId="1F217068" w:rsidR="00AB3313" w:rsidRPr="00FC7989" w:rsidRDefault="00AB3313" w:rsidP="008E06A3">
      <w:pPr>
        <w:ind w:left="709"/>
        <w:rPr>
          <w:sz w:val="24"/>
          <w:szCs w:val="24"/>
          <w:lang w:val="en-US"/>
        </w:rPr>
      </w:pPr>
      <w:r w:rsidRPr="00FC7989">
        <w:rPr>
          <w:sz w:val="24"/>
          <w:szCs w:val="24"/>
        </w:rPr>
        <w:t>A1 pada C</w:t>
      </w:r>
      <w:r w:rsidR="002D4C35" w:rsidRPr="00FC7989">
        <w:rPr>
          <w:sz w:val="24"/>
          <w:szCs w:val="24"/>
          <w:lang w:val="en-US"/>
        </w:rPr>
        <w:t>3</w:t>
      </w:r>
    </w:p>
    <w:p w14:paraId="60E20D7C" w14:textId="3BC0F4E2" w:rsidR="0055446C" w:rsidRPr="00FC7989" w:rsidRDefault="008537B8" w:rsidP="0055446C">
      <w:pPr>
        <w:ind w:left="709"/>
        <w:rPr>
          <w:rFonts w:ascii="Cambria Math" w:hAnsi="Cambria Math"/>
          <w:sz w:val="24"/>
          <w:szCs w:val="24"/>
          <w:lang w:val="en-US"/>
          <w:oMath/>
        </w:rPr>
      </w:pPr>
      <m:oMathPara>
        <m:oMath>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13</m:t>
              </m:r>
            </m:sub>
            <m:sup>
              <m:r>
                <w:rPr>
                  <w:rFonts w:ascii="Cambria Math" w:hAnsi="Cambria Math"/>
                  <w:sz w:val="24"/>
                  <w:szCs w:val="24"/>
                  <w:lang w:val="en-US"/>
                </w:rPr>
                <m:t>*</m:t>
              </m:r>
            </m:sup>
          </m:sSubSup>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16+25+16+25+16</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
                <w:rPr>
                  <w:rFonts w:ascii="Cambria Math" w:hAnsi="Cambria Math"/>
                  <w:sz w:val="24"/>
                  <w:szCs w:val="24"/>
                  <w:lang w:val="en-US"/>
                </w:rPr>
                <m:t>9,8995</m:t>
              </m:r>
              <m:ctrlPr>
                <w:rPr>
                  <w:rFonts w:ascii="Cambria Math" w:hAnsi="Cambria Math"/>
                  <w:i/>
                  <w:sz w:val="24"/>
                  <w:szCs w:val="24"/>
                  <w:lang w:val="en-US"/>
                </w:rPr>
              </m:ctrlPr>
            </m:den>
          </m:f>
          <m:r>
            <w:rPr>
              <w:rFonts w:ascii="Cambria Math" w:hAnsi="Cambria Math"/>
              <w:sz w:val="24"/>
              <w:szCs w:val="24"/>
              <w:lang w:val="en-US"/>
            </w:rPr>
            <m:t>=0,4041</m:t>
          </m:r>
        </m:oMath>
      </m:oMathPara>
    </w:p>
    <w:p w14:paraId="76EAF539" w14:textId="605DEECE" w:rsidR="00AB3313" w:rsidRPr="00FC7989" w:rsidRDefault="00AB3313" w:rsidP="008E06A3">
      <w:pPr>
        <w:ind w:left="709"/>
        <w:rPr>
          <w:sz w:val="24"/>
          <w:szCs w:val="24"/>
        </w:rPr>
      </w:pPr>
      <w:r w:rsidRPr="00FC7989">
        <w:rPr>
          <w:sz w:val="24"/>
          <w:szCs w:val="24"/>
        </w:rPr>
        <w:t>A1 pada C4</w:t>
      </w:r>
    </w:p>
    <w:p w14:paraId="0E9F332D" w14:textId="1113D81A" w:rsidR="000A2025" w:rsidRPr="00FC7989" w:rsidRDefault="008537B8" w:rsidP="0055446C">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14</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16+25+25+16+25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107</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10,3441</m:t>
              </m:r>
              <m:ctrlPr>
                <w:rPr>
                  <w:rFonts w:ascii="Cambria Math" w:hAnsi="Cambria Math"/>
                  <w:i/>
                  <w:sz w:val="24"/>
                  <w:szCs w:val="24"/>
                </w:rPr>
              </m:ctrlPr>
            </m:den>
          </m:f>
          <m:r>
            <w:rPr>
              <w:rFonts w:ascii="Cambria Math" w:hAnsi="Cambria Math"/>
              <w:sz w:val="24"/>
              <w:szCs w:val="24"/>
            </w:rPr>
            <m:t>=0,3867</m:t>
          </m:r>
        </m:oMath>
      </m:oMathPara>
    </w:p>
    <w:p w14:paraId="5EB2607A" w14:textId="4AB2F2E8" w:rsidR="00AB3313" w:rsidRPr="00FC7989" w:rsidRDefault="00E819A4" w:rsidP="00963A5A">
      <w:pPr>
        <w:ind w:left="709" w:hanging="425"/>
        <w:rPr>
          <w:sz w:val="24"/>
          <w:szCs w:val="24"/>
        </w:rPr>
      </w:pPr>
      <w:r w:rsidRPr="00FC7989">
        <w:rPr>
          <w:b/>
          <w:bCs/>
          <w:sz w:val="24"/>
          <w:szCs w:val="24"/>
          <w:lang w:val="en-US"/>
        </w:rPr>
        <w:t>5</w:t>
      </w:r>
      <w:r w:rsidRPr="00FC7989">
        <w:rPr>
          <w:sz w:val="24"/>
          <w:szCs w:val="24"/>
          <w:lang w:val="en-US"/>
        </w:rPr>
        <w:t>.</w:t>
      </w:r>
      <w:r w:rsidRPr="00FC7989">
        <w:rPr>
          <w:sz w:val="24"/>
          <w:szCs w:val="24"/>
          <w:lang w:val="en-US"/>
        </w:rPr>
        <w:tab/>
      </w:r>
      <w:r w:rsidRPr="00FC7989">
        <w:rPr>
          <w:sz w:val="24"/>
          <w:szCs w:val="24"/>
        </w:rPr>
        <w:t>Hasil normalisasi seluruh alternatif</w:t>
      </w:r>
    </w:p>
    <w:p w14:paraId="4E1D7B3B" w14:textId="2ECDC4CE" w:rsidR="001C165E" w:rsidRPr="00FC7989" w:rsidRDefault="001C165E" w:rsidP="001C165E">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26</w:t>
      </w:r>
      <w:r w:rsidRPr="00FC7989">
        <w:rPr>
          <w:b/>
          <w:bCs/>
          <w:i/>
          <w:iCs/>
          <w:color w:val="000000" w:themeColor="text1"/>
          <w:sz w:val="24"/>
          <w:szCs w:val="24"/>
        </w:rPr>
        <w:fldChar w:fldCharType="end"/>
      </w:r>
      <w:r w:rsidRPr="00FC7989">
        <w:rPr>
          <w:color w:val="000000" w:themeColor="text1"/>
          <w:sz w:val="24"/>
          <w:szCs w:val="24"/>
          <w:lang w:val="en-US"/>
        </w:rPr>
        <w:t xml:space="preserve"> </w:t>
      </w:r>
      <w:r w:rsidRPr="00FC7989">
        <w:rPr>
          <w:color w:val="000000" w:themeColor="text1"/>
          <w:sz w:val="24"/>
          <w:szCs w:val="24"/>
        </w:rPr>
        <w:t>Hasil normalisasi seluruh alternatif</w:t>
      </w:r>
    </w:p>
    <w:tbl>
      <w:tblPr>
        <w:tblStyle w:val="Emphasis"/>
        <w:tblW w:w="7087" w:type="dxa"/>
        <w:tblInd w:w="846" w:type="dxa"/>
        <w:tblLook w:val="04A0" w:firstRow="1" w:lastRow="0" w:firstColumn="1" w:lastColumn="0" w:noHBand="0" w:noVBand="1"/>
      </w:tblPr>
      <w:tblGrid>
        <w:gridCol w:w="1585"/>
        <w:gridCol w:w="1250"/>
        <w:gridCol w:w="1276"/>
        <w:gridCol w:w="1275"/>
        <w:gridCol w:w="1701"/>
      </w:tblGrid>
      <w:tr w:rsidR="00CF0C25" w:rsidRPr="00FC7989" w14:paraId="313BA8FD" w14:textId="77777777" w:rsidTr="00963A5A">
        <w:tc>
          <w:tcPr>
            <w:tcW w:w="1585" w:type="dxa"/>
            <w:shd w:val="clear" w:color="auto" w:fill="00B050"/>
          </w:tcPr>
          <w:p w14:paraId="27836B18" w14:textId="436AD34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250" w:type="dxa"/>
            <w:shd w:val="clear" w:color="auto" w:fill="00B050"/>
          </w:tcPr>
          <w:p w14:paraId="77B03203" w14:textId="2D00F0F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C1</w:t>
            </w:r>
          </w:p>
        </w:tc>
        <w:tc>
          <w:tcPr>
            <w:tcW w:w="1276" w:type="dxa"/>
            <w:shd w:val="clear" w:color="auto" w:fill="00B050"/>
          </w:tcPr>
          <w:p w14:paraId="3D7B8311" w14:textId="69C97495"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C2</w:t>
            </w:r>
          </w:p>
        </w:tc>
        <w:tc>
          <w:tcPr>
            <w:tcW w:w="1275" w:type="dxa"/>
            <w:shd w:val="clear" w:color="auto" w:fill="00B050"/>
          </w:tcPr>
          <w:p w14:paraId="46600542" w14:textId="09DE3613"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C3</w:t>
            </w:r>
          </w:p>
        </w:tc>
        <w:tc>
          <w:tcPr>
            <w:tcW w:w="1701" w:type="dxa"/>
            <w:shd w:val="clear" w:color="auto" w:fill="00B050"/>
          </w:tcPr>
          <w:p w14:paraId="6CB685E6" w14:textId="25BA9D98" w:rsidR="00E819A4" w:rsidRPr="00FC7989" w:rsidRDefault="00E819A4" w:rsidP="00963A5A">
            <w:pPr>
              <w:spacing w:before="60" w:after="60"/>
              <w:jc w:val="center"/>
              <w:rPr>
                <w:b/>
                <w:bCs/>
                <w:color w:val="FFFFFF" w:themeColor="background1"/>
                <w:sz w:val="24"/>
                <w:szCs w:val="24"/>
                <w:lang w:val="en-US"/>
              </w:rPr>
            </w:pPr>
            <w:r w:rsidRPr="00FC7989">
              <w:rPr>
                <w:b/>
                <w:bCs/>
                <w:color w:val="FFFFFF" w:themeColor="background1"/>
                <w:sz w:val="24"/>
                <w:szCs w:val="24"/>
                <w:lang w:val="en-US"/>
              </w:rPr>
              <w:t>C</w:t>
            </w:r>
            <w:r w:rsidR="00CF0C25" w:rsidRPr="00FC7989">
              <w:rPr>
                <w:b/>
                <w:bCs/>
                <w:color w:val="FFFFFF" w:themeColor="background1"/>
                <w:sz w:val="24"/>
                <w:szCs w:val="24"/>
                <w:lang w:val="en-US"/>
              </w:rPr>
              <w:t>4</w:t>
            </w:r>
          </w:p>
        </w:tc>
      </w:tr>
      <w:tr w:rsidR="00E819A4" w:rsidRPr="00FC7989" w14:paraId="6099449B" w14:textId="77777777" w:rsidTr="00963A5A">
        <w:tc>
          <w:tcPr>
            <w:tcW w:w="1585" w:type="dxa"/>
          </w:tcPr>
          <w:p w14:paraId="58CEC30E" w14:textId="7C322205" w:rsidR="00E819A4" w:rsidRPr="00FC7989" w:rsidRDefault="00E819A4" w:rsidP="00963A5A">
            <w:pPr>
              <w:spacing w:before="60" w:after="60"/>
              <w:jc w:val="center"/>
              <w:rPr>
                <w:sz w:val="24"/>
                <w:szCs w:val="24"/>
                <w:lang w:val="en-US"/>
              </w:rPr>
            </w:pPr>
            <w:r w:rsidRPr="00FC7989">
              <w:rPr>
                <w:sz w:val="24"/>
                <w:szCs w:val="24"/>
              </w:rPr>
              <w:t>A1</w:t>
            </w:r>
          </w:p>
        </w:tc>
        <w:tc>
          <w:tcPr>
            <w:tcW w:w="1250" w:type="dxa"/>
          </w:tcPr>
          <w:p w14:paraId="0F1DE56D" w14:textId="11ED9A54"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08F74B50" w14:textId="7F9CCCFB"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1210DED5" w14:textId="12B34DF1"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2C414FA5" w14:textId="624109C4"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58DBAD4C" w14:textId="77777777" w:rsidTr="00963A5A">
        <w:tc>
          <w:tcPr>
            <w:tcW w:w="1585" w:type="dxa"/>
          </w:tcPr>
          <w:p w14:paraId="72E9DC13" w14:textId="5D2E4D22" w:rsidR="00E819A4" w:rsidRPr="00FC7989" w:rsidRDefault="00E819A4" w:rsidP="00963A5A">
            <w:pPr>
              <w:spacing w:before="60" w:after="60"/>
              <w:jc w:val="center"/>
              <w:rPr>
                <w:sz w:val="24"/>
                <w:szCs w:val="24"/>
                <w:lang w:val="en-US"/>
              </w:rPr>
            </w:pPr>
            <w:r w:rsidRPr="00FC7989">
              <w:rPr>
                <w:sz w:val="24"/>
                <w:szCs w:val="24"/>
                <w:lang w:val="en-US"/>
              </w:rPr>
              <w:t>A2</w:t>
            </w:r>
          </w:p>
        </w:tc>
        <w:tc>
          <w:tcPr>
            <w:tcW w:w="1250" w:type="dxa"/>
          </w:tcPr>
          <w:p w14:paraId="10ACC914" w14:textId="68E330EB"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4FAAC7A0" w14:textId="3E719C45"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65B92A47" w14:textId="4C8C23BB" w:rsidR="00E819A4" w:rsidRPr="00FC7989" w:rsidRDefault="00C023E2" w:rsidP="00963A5A">
            <w:pPr>
              <w:spacing w:before="60" w:after="60"/>
              <w:jc w:val="center"/>
              <w:rPr>
                <w:sz w:val="24"/>
                <w:szCs w:val="24"/>
                <w:lang w:val="en-US"/>
              </w:rPr>
            </w:pPr>
            <w:r w:rsidRPr="00FC7989">
              <w:rPr>
                <w:sz w:val="24"/>
                <w:szCs w:val="24"/>
              </w:rPr>
              <w:t>0,5051</w:t>
            </w:r>
          </w:p>
        </w:tc>
        <w:tc>
          <w:tcPr>
            <w:tcW w:w="1701" w:type="dxa"/>
          </w:tcPr>
          <w:p w14:paraId="0B97C7E1" w14:textId="082496AC"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2BE09162" w14:textId="77777777" w:rsidTr="00963A5A">
        <w:tc>
          <w:tcPr>
            <w:tcW w:w="1585" w:type="dxa"/>
          </w:tcPr>
          <w:p w14:paraId="7E941D0A" w14:textId="07519975" w:rsidR="00E819A4" w:rsidRPr="00FC7989" w:rsidRDefault="00E819A4" w:rsidP="00963A5A">
            <w:pPr>
              <w:spacing w:before="60" w:after="60"/>
              <w:jc w:val="center"/>
              <w:rPr>
                <w:sz w:val="24"/>
                <w:szCs w:val="24"/>
                <w:lang w:val="en-US"/>
              </w:rPr>
            </w:pPr>
            <w:r w:rsidRPr="00FC7989">
              <w:rPr>
                <w:sz w:val="24"/>
                <w:szCs w:val="24"/>
                <w:lang w:val="en-US"/>
              </w:rPr>
              <w:t xml:space="preserve">A3 </w:t>
            </w:r>
          </w:p>
        </w:tc>
        <w:tc>
          <w:tcPr>
            <w:tcW w:w="1250" w:type="dxa"/>
          </w:tcPr>
          <w:p w14:paraId="132B0012" w14:textId="4F55A901"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3AE7AB1" w14:textId="66B9008A"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07A5D56F" w14:textId="1D43162F" w:rsidR="00E819A4" w:rsidRPr="00FC7989" w:rsidRDefault="00056FCC" w:rsidP="00963A5A">
            <w:pPr>
              <w:spacing w:before="60" w:after="60"/>
              <w:jc w:val="center"/>
              <w:rPr>
                <w:sz w:val="24"/>
                <w:szCs w:val="24"/>
                <w:lang w:val="en-US"/>
              </w:rPr>
            </w:pPr>
            <w:r w:rsidRPr="00FC7989">
              <w:rPr>
                <w:sz w:val="24"/>
                <w:szCs w:val="24"/>
              </w:rPr>
              <w:t>0,4041</w:t>
            </w:r>
          </w:p>
        </w:tc>
        <w:tc>
          <w:tcPr>
            <w:tcW w:w="1701" w:type="dxa"/>
          </w:tcPr>
          <w:p w14:paraId="7FF9C3FC" w14:textId="1A804B8E" w:rsidR="00E819A4" w:rsidRPr="00FC7989" w:rsidRDefault="00C023E2" w:rsidP="00963A5A">
            <w:pPr>
              <w:spacing w:before="60" w:after="60"/>
              <w:jc w:val="center"/>
              <w:rPr>
                <w:sz w:val="24"/>
                <w:szCs w:val="24"/>
                <w:lang w:val="en-US"/>
              </w:rPr>
            </w:pPr>
            <w:r w:rsidRPr="00FC7989">
              <w:rPr>
                <w:sz w:val="24"/>
                <w:szCs w:val="24"/>
              </w:rPr>
              <w:t>0,4834</w:t>
            </w:r>
          </w:p>
        </w:tc>
      </w:tr>
      <w:tr w:rsidR="00E819A4" w:rsidRPr="00FC7989" w14:paraId="3E322143" w14:textId="77777777" w:rsidTr="00963A5A">
        <w:tc>
          <w:tcPr>
            <w:tcW w:w="1585" w:type="dxa"/>
          </w:tcPr>
          <w:p w14:paraId="613639BC" w14:textId="152CC7E9" w:rsidR="00E819A4" w:rsidRPr="00FC7989" w:rsidRDefault="00E819A4" w:rsidP="00963A5A">
            <w:pPr>
              <w:spacing w:before="60" w:after="60"/>
              <w:jc w:val="center"/>
              <w:rPr>
                <w:sz w:val="24"/>
                <w:szCs w:val="24"/>
                <w:lang w:val="en-US"/>
              </w:rPr>
            </w:pPr>
            <w:r w:rsidRPr="00FC7989">
              <w:rPr>
                <w:sz w:val="24"/>
                <w:szCs w:val="24"/>
                <w:lang w:val="en-US"/>
              </w:rPr>
              <w:t xml:space="preserve">A4 </w:t>
            </w:r>
          </w:p>
        </w:tc>
        <w:tc>
          <w:tcPr>
            <w:tcW w:w="1250" w:type="dxa"/>
          </w:tcPr>
          <w:p w14:paraId="7851D907" w14:textId="2A84F40E" w:rsidR="00E819A4" w:rsidRPr="00FC7989" w:rsidRDefault="00C023E2" w:rsidP="00963A5A">
            <w:pPr>
              <w:spacing w:before="60" w:after="60"/>
              <w:jc w:val="center"/>
              <w:rPr>
                <w:sz w:val="24"/>
                <w:szCs w:val="24"/>
                <w:lang w:val="en-US"/>
              </w:rPr>
            </w:pPr>
            <w:r w:rsidRPr="00FC7989">
              <w:rPr>
                <w:sz w:val="24"/>
                <w:szCs w:val="24"/>
              </w:rPr>
              <w:t>0,4472</w:t>
            </w:r>
          </w:p>
        </w:tc>
        <w:tc>
          <w:tcPr>
            <w:tcW w:w="1276" w:type="dxa"/>
          </w:tcPr>
          <w:p w14:paraId="76FFEBC8" w14:textId="34459F20" w:rsidR="00E819A4" w:rsidRPr="00FC7989" w:rsidRDefault="00C023E2" w:rsidP="00963A5A">
            <w:pPr>
              <w:spacing w:before="60" w:after="60"/>
              <w:jc w:val="center"/>
              <w:rPr>
                <w:sz w:val="24"/>
                <w:szCs w:val="24"/>
                <w:lang w:val="en-US"/>
              </w:rPr>
            </w:pPr>
            <w:r w:rsidRPr="00FC7989">
              <w:rPr>
                <w:sz w:val="24"/>
                <w:szCs w:val="24"/>
              </w:rPr>
              <w:t>0,3536</w:t>
            </w:r>
          </w:p>
        </w:tc>
        <w:tc>
          <w:tcPr>
            <w:tcW w:w="1275" w:type="dxa"/>
          </w:tcPr>
          <w:p w14:paraId="53055CCE" w14:textId="7DAEB8A1" w:rsidR="00E819A4" w:rsidRPr="00FC7989" w:rsidRDefault="00056FCC" w:rsidP="00963A5A">
            <w:pPr>
              <w:spacing w:before="60" w:after="60"/>
              <w:jc w:val="center"/>
              <w:rPr>
                <w:sz w:val="24"/>
                <w:szCs w:val="24"/>
                <w:lang w:val="en-US"/>
              </w:rPr>
            </w:pPr>
            <w:r>
              <w:t>0,5051</w:t>
            </w:r>
          </w:p>
        </w:tc>
        <w:tc>
          <w:tcPr>
            <w:tcW w:w="1701" w:type="dxa"/>
          </w:tcPr>
          <w:p w14:paraId="0FC61C23" w14:textId="67712F76" w:rsidR="00E819A4" w:rsidRPr="00FC7989" w:rsidRDefault="00C023E2" w:rsidP="00963A5A">
            <w:pPr>
              <w:spacing w:before="60" w:after="60"/>
              <w:jc w:val="center"/>
              <w:rPr>
                <w:sz w:val="24"/>
                <w:szCs w:val="24"/>
                <w:lang w:val="en-US"/>
              </w:rPr>
            </w:pPr>
            <w:r w:rsidRPr="00FC7989">
              <w:rPr>
                <w:sz w:val="24"/>
                <w:szCs w:val="24"/>
              </w:rPr>
              <w:t>0,3867</w:t>
            </w:r>
          </w:p>
        </w:tc>
      </w:tr>
      <w:tr w:rsidR="00E819A4" w:rsidRPr="00FC7989" w14:paraId="6907915C" w14:textId="77777777" w:rsidTr="00963A5A">
        <w:trPr>
          <w:trHeight w:val="317"/>
        </w:trPr>
        <w:tc>
          <w:tcPr>
            <w:tcW w:w="1585" w:type="dxa"/>
          </w:tcPr>
          <w:p w14:paraId="2432EA2C" w14:textId="37D07A4F" w:rsidR="00E819A4" w:rsidRPr="00FC7989" w:rsidRDefault="00E819A4" w:rsidP="00963A5A">
            <w:pPr>
              <w:spacing w:before="60" w:after="60"/>
              <w:jc w:val="center"/>
              <w:rPr>
                <w:sz w:val="24"/>
                <w:szCs w:val="24"/>
                <w:lang w:val="en-US"/>
              </w:rPr>
            </w:pPr>
            <w:r w:rsidRPr="00FC7989">
              <w:rPr>
                <w:sz w:val="24"/>
                <w:szCs w:val="24"/>
                <w:lang w:val="en-US"/>
              </w:rPr>
              <w:t xml:space="preserve">A5 </w:t>
            </w:r>
          </w:p>
        </w:tc>
        <w:tc>
          <w:tcPr>
            <w:tcW w:w="1250" w:type="dxa"/>
          </w:tcPr>
          <w:p w14:paraId="504E63DD" w14:textId="77E20D26" w:rsidR="00CF0C25" w:rsidRPr="00FC7989" w:rsidRDefault="00C023E2" w:rsidP="00963A5A">
            <w:pPr>
              <w:spacing w:before="60" w:after="60"/>
              <w:jc w:val="center"/>
              <w:rPr>
                <w:sz w:val="24"/>
                <w:szCs w:val="24"/>
              </w:rPr>
            </w:pPr>
            <w:r w:rsidRPr="00FC7989">
              <w:rPr>
                <w:sz w:val="24"/>
                <w:szCs w:val="24"/>
              </w:rPr>
              <w:t>0,4472</w:t>
            </w:r>
          </w:p>
        </w:tc>
        <w:tc>
          <w:tcPr>
            <w:tcW w:w="1276" w:type="dxa"/>
          </w:tcPr>
          <w:p w14:paraId="6A59F2DE" w14:textId="401D55BD" w:rsidR="00E819A4" w:rsidRPr="00FC7989" w:rsidRDefault="00C023E2" w:rsidP="00963A5A">
            <w:pPr>
              <w:spacing w:before="60" w:after="60"/>
              <w:jc w:val="center"/>
              <w:rPr>
                <w:sz w:val="24"/>
                <w:szCs w:val="24"/>
                <w:lang w:val="en-US"/>
              </w:rPr>
            </w:pPr>
            <w:r w:rsidRPr="00FC7989">
              <w:rPr>
                <w:sz w:val="24"/>
                <w:szCs w:val="24"/>
              </w:rPr>
              <w:t>0,7071</w:t>
            </w:r>
          </w:p>
        </w:tc>
        <w:tc>
          <w:tcPr>
            <w:tcW w:w="1275" w:type="dxa"/>
          </w:tcPr>
          <w:p w14:paraId="17C729D5" w14:textId="4BCEB9F2" w:rsidR="00E819A4" w:rsidRPr="00FC7989" w:rsidRDefault="00C023E2" w:rsidP="00963A5A">
            <w:pPr>
              <w:spacing w:before="60" w:after="60"/>
              <w:jc w:val="center"/>
              <w:rPr>
                <w:sz w:val="24"/>
                <w:szCs w:val="24"/>
                <w:lang w:val="en-US"/>
              </w:rPr>
            </w:pPr>
            <w:r w:rsidRPr="00FC7989">
              <w:rPr>
                <w:sz w:val="24"/>
                <w:szCs w:val="24"/>
              </w:rPr>
              <w:t>0,4041</w:t>
            </w:r>
          </w:p>
        </w:tc>
        <w:tc>
          <w:tcPr>
            <w:tcW w:w="1701" w:type="dxa"/>
          </w:tcPr>
          <w:p w14:paraId="4E9C9B88" w14:textId="08CB5552" w:rsidR="00E819A4" w:rsidRPr="00963A5A" w:rsidRDefault="00C023E2" w:rsidP="00963A5A">
            <w:pPr>
              <w:spacing w:before="60" w:after="60"/>
              <w:jc w:val="center"/>
              <w:rPr>
                <w:sz w:val="24"/>
                <w:szCs w:val="24"/>
                <w:lang w:val="en-ID"/>
              </w:rPr>
            </w:pPr>
            <w:r w:rsidRPr="00FC7989">
              <w:rPr>
                <w:sz w:val="24"/>
                <w:szCs w:val="24"/>
              </w:rPr>
              <w:t>0,4834</w:t>
            </w:r>
          </w:p>
        </w:tc>
      </w:tr>
    </w:tbl>
    <w:p w14:paraId="3864B01A" w14:textId="5962910F" w:rsidR="00E25F6D" w:rsidRPr="00FC7989" w:rsidRDefault="00E25F6D" w:rsidP="00E819A4">
      <w:pPr>
        <w:jc w:val="both"/>
        <w:rPr>
          <w:sz w:val="24"/>
          <w:szCs w:val="24"/>
          <w:lang w:val="en-US"/>
        </w:rPr>
      </w:pPr>
    </w:p>
    <w:p w14:paraId="3563D1E7" w14:textId="3707BC24" w:rsidR="00CF0C25" w:rsidRPr="00FC7989" w:rsidRDefault="00CF0C25" w:rsidP="00963A5A">
      <w:pPr>
        <w:ind w:left="709"/>
        <w:jc w:val="both"/>
        <w:rPr>
          <w:sz w:val="24"/>
          <w:szCs w:val="24"/>
          <w:lang w:val="en-US"/>
        </w:rPr>
      </w:pPr>
      <w:r w:rsidRPr="00FC7989">
        <w:rPr>
          <w:sz w:val="24"/>
          <w:szCs w:val="24"/>
          <w:lang w:val="en-US"/>
        </w:rPr>
        <w:t>Matriks Normalisasi:</w:t>
      </w:r>
    </w:p>
    <w:p w14:paraId="4C1B5317" w14:textId="5FE61208" w:rsidR="00CF0C25" w:rsidRPr="00FC7989" w:rsidRDefault="00CF0C25" w:rsidP="00963A5A">
      <w:pPr>
        <w:ind w:left="709"/>
        <w:jc w:val="both"/>
        <w:rPr>
          <w:sz w:val="24"/>
          <w:szCs w:val="24"/>
          <w:lang w:val="en-US"/>
        </w:rPr>
      </w:pPr>
      <w:r w:rsidRPr="00FC7989">
        <w:rPr>
          <w:noProof/>
          <w:sz w:val="24"/>
          <w:szCs w:val="24"/>
          <w:lang w:val="en-US"/>
        </w:rPr>
        <w:lastRenderedPageBreak/>
        <w:drawing>
          <wp:inline distT="0" distB="0" distL="0" distR="0" wp14:anchorId="184E9B65" wp14:editId="1AAC270B">
            <wp:extent cx="3629532" cy="1381318"/>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9532" cy="1381318"/>
                    </a:xfrm>
                    <a:prstGeom prst="rect">
                      <a:avLst/>
                    </a:prstGeom>
                  </pic:spPr>
                </pic:pic>
              </a:graphicData>
            </a:graphic>
          </wp:inline>
        </w:drawing>
      </w:r>
    </w:p>
    <w:p w14:paraId="33E0EF69" w14:textId="523ABE99" w:rsidR="00CF0C25" w:rsidRPr="00FC7989" w:rsidRDefault="00056FCC" w:rsidP="001C165E">
      <w:pPr>
        <w:spacing w:after="120"/>
        <w:ind w:firstLine="709"/>
        <w:jc w:val="both"/>
        <w:rPr>
          <w:sz w:val="24"/>
          <w:szCs w:val="24"/>
          <w:lang w:val="en-US"/>
        </w:rPr>
      </w:pPr>
      <w:r w:rsidRPr="00056FCC">
        <w:rPr>
          <w:sz w:val="24"/>
          <w:szCs w:val="24"/>
          <w:lang w:val="en-US"/>
        </w:rPr>
        <w:t>Berdasarkan hasil normalisasi, setiap nilai pada matriks keputusan telah dinormalisasi menggunakan penyebut masing-masing kriteria sehingga diperoleh nilai yang dapat digunakan pada tahap pembobotan. Sebagai contoh, nilai C3 pada alternatif A3 sebesar 4 menghasilkan nilai normalisasi sebesar 0,4041, sedangkan nilai C3 pada alternatif A4 sebesar 5 menghasilkan nilai normalisasi sebesar 0,5051. Hasil normalisasi tersebut selanjutnya digunakan sebagai dasar dalam proses pembobotan sesuai dengan bobot masing-masing kriteria. Karena seluruh kriteria merupakan atribut benefit, nilai hasil pembobotan digunakan secara langsung dalam perhitungan nilai optimasi.</w:t>
      </w:r>
    </w:p>
    <w:p w14:paraId="6498AA11" w14:textId="393B47FF" w:rsidR="00CF0C25" w:rsidRPr="00FC7989" w:rsidRDefault="00B30363" w:rsidP="00B30363">
      <w:pPr>
        <w:pStyle w:val="Heading3"/>
        <w:ind w:left="709" w:hanging="709"/>
        <w:rPr>
          <w:rFonts w:cs="Times New Roman"/>
        </w:rPr>
      </w:pPr>
      <w:r w:rsidRPr="00FC7989">
        <w:rPr>
          <w:rFonts w:cs="Times New Roman"/>
          <w:lang w:val="en-US"/>
        </w:rPr>
        <w:t>3.9.4</w:t>
      </w:r>
      <w:r w:rsidRPr="00FC7989">
        <w:rPr>
          <w:rFonts w:cs="Times New Roman"/>
          <w:lang w:val="en-US"/>
        </w:rPr>
        <w:tab/>
      </w:r>
      <w:r w:rsidR="0055446C" w:rsidRPr="00FC7989">
        <w:rPr>
          <w:rFonts w:cs="Times New Roman"/>
        </w:rPr>
        <w:t>Pembobotan Nilai Normalisasi</w:t>
      </w:r>
    </w:p>
    <w:p w14:paraId="3245C54C" w14:textId="39D186BE" w:rsidR="00B30363" w:rsidRPr="00FC7989" w:rsidRDefault="00B30363" w:rsidP="00B30363">
      <w:pPr>
        <w:ind w:firstLine="709"/>
        <w:jc w:val="both"/>
        <w:rPr>
          <w:sz w:val="24"/>
          <w:szCs w:val="24"/>
        </w:rPr>
      </w:pPr>
      <w:r w:rsidRPr="00FC7989">
        <w:rPr>
          <w:sz w:val="24"/>
          <w:szCs w:val="24"/>
        </w:rPr>
        <w:t xml:space="preserve">Setelah proses normalisasi dilakukan, tahap selanjutnya adalah memberikan bobot pada setiap nilai hasil normalisasi berdasarkan tingkat kepentingan masing-masing kriteria. Bobot yang digunakan dalam penelitian ini telah ditetapkan berdasarkan hasil wawancara dan kesepakatan dengan pihak sekolah, yaitu sebesar 35% untuk Kehadiran (C1), 25% untuk Ketepatan Waktu (C2), 25% untuk Kelengkapan Perangkat Pembelajaran (C3), dan 15% untuk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Bobot tersebut kemudian dikalikan dengan nilai hasil normalisasi pada masing-masing kriteria. Seluruh kriteria </w:t>
      </w:r>
      <w:r w:rsidRPr="00FC7989">
        <w:rPr>
          <w:sz w:val="24"/>
          <w:szCs w:val="24"/>
        </w:rPr>
        <w:lastRenderedPageBreak/>
        <w:t xml:space="preserve">merupakan atribut </w:t>
      </w:r>
      <w:r w:rsidR="00EE19B8" w:rsidRPr="00EE19B8">
        <w:rPr>
          <w:i/>
          <w:iCs/>
          <w:sz w:val="24"/>
          <w:szCs w:val="24"/>
        </w:rPr>
        <w:t>Benefit</w:t>
      </w:r>
      <w:r w:rsidRPr="00FC7989">
        <w:rPr>
          <w:sz w:val="24"/>
          <w:szCs w:val="24"/>
        </w:rPr>
        <w:t>, sehingga nilai hasil pembobotan digunakan secara langsung pada tahap perhitungan nilai optimasi.</w:t>
      </w:r>
    </w:p>
    <w:p w14:paraId="455EB71E" w14:textId="0A44CB91" w:rsidR="00CF0C25" w:rsidRPr="00FC7989" w:rsidRDefault="00B30363" w:rsidP="00B30363">
      <w:pPr>
        <w:ind w:left="709" w:hanging="425"/>
        <w:jc w:val="both"/>
        <w:rPr>
          <w:sz w:val="24"/>
          <w:szCs w:val="24"/>
          <w:lang w:val="en-US"/>
        </w:rPr>
      </w:pPr>
      <w:r w:rsidRPr="00FC7989">
        <w:rPr>
          <w:b/>
          <w:bCs/>
          <w:sz w:val="24"/>
          <w:szCs w:val="24"/>
          <w:lang w:val="en-US"/>
        </w:rPr>
        <w:t>1.</w:t>
      </w:r>
      <w:r w:rsidRPr="00FC7989">
        <w:rPr>
          <w:b/>
          <w:bCs/>
          <w:sz w:val="24"/>
          <w:szCs w:val="24"/>
          <w:lang w:val="en-US"/>
        </w:rPr>
        <w:tab/>
      </w:r>
      <w:r w:rsidRPr="00FC7989">
        <w:rPr>
          <w:sz w:val="24"/>
          <w:szCs w:val="24"/>
          <w:lang w:val="en-US"/>
        </w:rPr>
        <w:t>Bobot setiap kriteria</w:t>
      </w:r>
    </w:p>
    <w:p w14:paraId="0C422DFB" w14:textId="58753C66" w:rsidR="00452678" w:rsidRPr="00FC7989" w:rsidRDefault="00452678" w:rsidP="00452678">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Bobot setiap kriteria</w:t>
      </w:r>
    </w:p>
    <w:tbl>
      <w:tblPr>
        <w:tblStyle w:val="Emphasis"/>
        <w:tblW w:w="0" w:type="auto"/>
        <w:tblInd w:w="709" w:type="dxa"/>
        <w:tblLook w:val="04A0" w:firstRow="1" w:lastRow="0" w:firstColumn="1" w:lastColumn="0" w:noHBand="0" w:noVBand="1"/>
      </w:tblPr>
      <w:tblGrid>
        <w:gridCol w:w="1947"/>
        <w:gridCol w:w="2017"/>
        <w:gridCol w:w="1843"/>
        <w:gridCol w:w="1411"/>
      </w:tblGrid>
      <w:tr w:rsidR="00B30363" w:rsidRPr="00963A5A" w14:paraId="7FE85CC7" w14:textId="77777777" w:rsidTr="00963A5A">
        <w:tc>
          <w:tcPr>
            <w:tcW w:w="1947" w:type="dxa"/>
            <w:shd w:val="clear" w:color="auto" w:fill="00B050"/>
          </w:tcPr>
          <w:p w14:paraId="6AAB09DA" w14:textId="6E2E1015"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lang w:val="en-US"/>
              </w:rPr>
              <w:t>Kriteria</w:t>
            </w:r>
          </w:p>
        </w:tc>
        <w:tc>
          <w:tcPr>
            <w:tcW w:w="2017" w:type="dxa"/>
            <w:shd w:val="clear" w:color="auto" w:fill="00B050"/>
          </w:tcPr>
          <w:p w14:paraId="3EA5D86C" w14:textId="6C7D3807"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Persentase</w:t>
            </w:r>
          </w:p>
        </w:tc>
        <w:tc>
          <w:tcPr>
            <w:tcW w:w="1843" w:type="dxa"/>
            <w:shd w:val="clear" w:color="auto" w:fill="00B050"/>
          </w:tcPr>
          <w:p w14:paraId="7B6C741C" w14:textId="5D294EFB"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Bobot Desimal</w:t>
            </w:r>
          </w:p>
        </w:tc>
        <w:tc>
          <w:tcPr>
            <w:tcW w:w="1411" w:type="dxa"/>
            <w:shd w:val="clear" w:color="auto" w:fill="00B050"/>
          </w:tcPr>
          <w:p w14:paraId="0AAF3DF3" w14:textId="2101587C" w:rsidR="00B30363" w:rsidRPr="00963A5A" w:rsidRDefault="00B30363" w:rsidP="00963A5A">
            <w:pPr>
              <w:snapToGrid w:val="0"/>
              <w:spacing w:before="60" w:after="60"/>
              <w:jc w:val="center"/>
              <w:rPr>
                <w:b/>
                <w:bCs/>
                <w:color w:val="FFFFFF" w:themeColor="background1"/>
                <w:lang w:val="en-US"/>
              </w:rPr>
            </w:pPr>
            <w:r w:rsidRPr="00963A5A">
              <w:rPr>
                <w:b/>
                <w:bCs/>
                <w:color w:val="FFFFFF" w:themeColor="background1"/>
              </w:rPr>
              <w:t>Atribut</w:t>
            </w:r>
          </w:p>
        </w:tc>
      </w:tr>
      <w:tr w:rsidR="00B30363" w:rsidRPr="00963A5A" w14:paraId="18FFC7FE" w14:textId="77777777" w:rsidTr="00963A5A">
        <w:tc>
          <w:tcPr>
            <w:tcW w:w="1947" w:type="dxa"/>
          </w:tcPr>
          <w:p w14:paraId="103C45C4" w14:textId="48BC17F5" w:rsidR="00B30363" w:rsidRPr="00963A5A" w:rsidRDefault="00B30363" w:rsidP="00963A5A">
            <w:pPr>
              <w:snapToGrid w:val="0"/>
              <w:spacing w:before="60" w:after="60"/>
              <w:rPr>
                <w:lang w:val="en-US"/>
              </w:rPr>
            </w:pPr>
            <w:r w:rsidRPr="00963A5A">
              <w:t>C1 Kehadiran</w:t>
            </w:r>
          </w:p>
        </w:tc>
        <w:tc>
          <w:tcPr>
            <w:tcW w:w="2017" w:type="dxa"/>
          </w:tcPr>
          <w:p w14:paraId="734D3343" w14:textId="2E4BE87F" w:rsidR="00B30363" w:rsidRPr="00963A5A" w:rsidRDefault="00B30363" w:rsidP="00963A5A">
            <w:pPr>
              <w:snapToGrid w:val="0"/>
              <w:spacing w:before="60" w:after="60"/>
              <w:jc w:val="center"/>
              <w:rPr>
                <w:lang w:val="en-US"/>
              </w:rPr>
            </w:pPr>
            <w:r w:rsidRPr="00963A5A">
              <w:rPr>
                <w:lang w:val="en-US"/>
              </w:rPr>
              <w:t>35%</w:t>
            </w:r>
          </w:p>
        </w:tc>
        <w:tc>
          <w:tcPr>
            <w:tcW w:w="1843" w:type="dxa"/>
          </w:tcPr>
          <w:p w14:paraId="73B480FB" w14:textId="3CB86887" w:rsidR="00B30363" w:rsidRPr="00963A5A" w:rsidRDefault="00B30363" w:rsidP="00963A5A">
            <w:pPr>
              <w:snapToGrid w:val="0"/>
              <w:spacing w:before="60" w:after="60"/>
              <w:jc w:val="center"/>
              <w:rPr>
                <w:lang w:val="en-US"/>
              </w:rPr>
            </w:pPr>
            <w:r w:rsidRPr="00963A5A">
              <w:rPr>
                <w:lang w:val="en-US"/>
              </w:rPr>
              <w:t>0.35</w:t>
            </w:r>
          </w:p>
        </w:tc>
        <w:tc>
          <w:tcPr>
            <w:tcW w:w="1411" w:type="dxa"/>
          </w:tcPr>
          <w:p w14:paraId="6EC50FE5" w14:textId="2A9092AD"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1D53543" w14:textId="77777777" w:rsidTr="00963A5A">
        <w:tc>
          <w:tcPr>
            <w:tcW w:w="1947" w:type="dxa"/>
          </w:tcPr>
          <w:p w14:paraId="27A8223B" w14:textId="4971DAE6" w:rsidR="00B30363" w:rsidRPr="00963A5A" w:rsidRDefault="00B30363" w:rsidP="00963A5A">
            <w:pPr>
              <w:snapToGrid w:val="0"/>
              <w:spacing w:before="60" w:after="60"/>
              <w:rPr>
                <w:lang w:val="en-US"/>
              </w:rPr>
            </w:pPr>
            <w:r w:rsidRPr="00963A5A">
              <w:t>C2 Ketepatan Waktu</w:t>
            </w:r>
          </w:p>
        </w:tc>
        <w:tc>
          <w:tcPr>
            <w:tcW w:w="2017" w:type="dxa"/>
          </w:tcPr>
          <w:p w14:paraId="78360BCB" w14:textId="4B1793A2" w:rsidR="00B30363" w:rsidRPr="00963A5A" w:rsidRDefault="00B30363" w:rsidP="00963A5A">
            <w:pPr>
              <w:snapToGrid w:val="0"/>
              <w:spacing w:before="60" w:after="60"/>
              <w:jc w:val="center"/>
              <w:rPr>
                <w:lang w:val="en-US"/>
              </w:rPr>
            </w:pPr>
            <w:r w:rsidRPr="00963A5A">
              <w:rPr>
                <w:lang w:val="en-US"/>
              </w:rPr>
              <w:t>25%</w:t>
            </w:r>
          </w:p>
        </w:tc>
        <w:tc>
          <w:tcPr>
            <w:tcW w:w="1843" w:type="dxa"/>
          </w:tcPr>
          <w:p w14:paraId="4C6F6D32" w14:textId="779AB6C2" w:rsidR="00B30363" w:rsidRPr="00963A5A" w:rsidRDefault="00B30363" w:rsidP="00963A5A">
            <w:pPr>
              <w:snapToGrid w:val="0"/>
              <w:spacing w:before="60" w:after="60"/>
              <w:jc w:val="center"/>
              <w:rPr>
                <w:lang w:val="en-US"/>
              </w:rPr>
            </w:pPr>
            <w:r w:rsidRPr="00963A5A">
              <w:rPr>
                <w:lang w:val="en-US"/>
              </w:rPr>
              <w:t>0.25</w:t>
            </w:r>
          </w:p>
        </w:tc>
        <w:tc>
          <w:tcPr>
            <w:tcW w:w="1411" w:type="dxa"/>
          </w:tcPr>
          <w:p w14:paraId="69BCFA24" w14:textId="4A9553A8"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2C7FF430" w14:textId="77777777" w:rsidTr="00963A5A">
        <w:tc>
          <w:tcPr>
            <w:tcW w:w="1947" w:type="dxa"/>
          </w:tcPr>
          <w:p w14:paraId="3B68FA52" w14:textId="37318D9C" w:rsidR="00B30363" w:rsidRPr="00963A5A" w:rsidRDefault="00B30363" w:rsidP="00963A5A">
            <w:pPr>
              <w:snapToGrid w:val="0"/>
              <w:spacing w:before="60" w:after="60"/>
              <w:rPr>
                <w:lang w:val="en-US"/>
              </w:rPr>
            </w:pPr>
            <w:r w:rsidRPr="00963A5A">
              <w:t>C3 Kelengkapan Perangkat Pembelajaran</w:t>
            </w:r>
          </w:p>
        </w:tc>
        <w:tc>
          <w:tcPr>
            <w:tcW w:w="2017" w:type="dxa"/>
          </w:tcPr>
          <w:p w14:paraId="4557F15B" w14:textId="42983E13" w:rsidR="00B30363" w:rsidRPr="00963A5A" w:rsidRDefault="00B30363" w:rsidP="00963A5A">
            <w:pPr>
              <w:snapToGrid w:val="0"/>
              <w:spacing w:before="60" w:after="60"/>
              <w:jc w:val="center"/>
              <w:rPr>
                <w:lang w:val="en-US"/>
              </w:rPr>
            </w:pPr>
            <w:r w:rsidRPr="00963A5A">
              <w:rPr>
                <w:lang w:val="en-US"/>
              </w:rPr>
              <w:t>25%</w:t>
            </w:r>
          </w:p>
        </w:tc>
        <w:tc>
          <w:tcPr>
            <w:tcW w:w="1843" w:type="dxa"/>
          </w:tcPr>
          <w:p w14:paraId="59D31A88" w14:textId="11BDCB3B" w:rsidR="00B30363" w:rsidRPr="00963A5A" w:rsidRDefault="00B30363" w:rsidP="00963A5A">
            <w:pPr>
              <w:snapToGrid w:val="0"/>
              <w:spacing w:before="60" w:after="60"/>
              <w:jc w:val="center"/>
              <w:rPr>
                <w:lang w:val="en-US"/>
              </w:rPr>
            </w:pPr>
            <w:r w:rsidRPr="00963A5A">
              <w:rPr>
                <w:lang w:val="en-US"/>
              </w:rPr>
              <w:t>0,25</w:t>
            </w:r>
          </w:p>
        </w:tc>
        <w:tc>
          <w:tcPr>
            <w:tcW w:w="1411" w:type="dxa"/>
          </w:tcPr>
          <w:p w14:paraId="12ADB185" w14:textId="5AA09091"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38E5EC34" w14:textId="77777777" w:rsidTr="00963A5A">
        <w:tc>
          <w:tcPr>
            <w:tcW w:w="1947" w:type="dxa"/>
          </w:tcPr>
          <w:p w14:paraId="43C7AA1B" w14:textId="0AA2E4A6" w:rsidR="00B30363" w:rsidRPr="00963A5A" w:rsidRDefault="00B30363" w:rsidP="00963A5A">
            <w:pPr>
              <w:snapToGrid w:val="0"/>
              <w:spacing w:before="60" w:after="60"/>
              <w:rPr>
                <w:lang w:val="fi-FI"/>
              </w:rPr>
            </w:pPr>
            <w:r w:rsidRPr="00963A5A">
              <w:t xml:space="preserve">C4 </w:t>
            </w:r>
            <w:r w:rsidR="006D42E2" w:rsidRPr="00963A5A">
              <w:t>Kelengkapan administrasi penilaian</w:t>
            </w:r>
            <w:r w:rsidR="00174B16" w:rsidRPr="00963A5A">
              <w:t xml:space="preserve"> penilaian</w:t>
            </w:r>
            <w:r w:rsidRPr="00963A5A">
              <w:t>Penilaian</w:t>
            </w:r>
          </w:p>
        </w:tc>
        <w:tc>
          <w:tcPr>
            <w:tcW w:w="2017" w:type="dxa"/>
          </w:tcPr>
          <w:p w14:paraId="5DD5B163" w14:textId="7954AE78" w:rsidR="00B30363" w:rsidRPr="00963A5A" w:rsidRDefault="00B30363" w:rsidP="00963A5A">
            <w:pPr>
              <w:snapToGrid w:val="0"/>
              <w:spacing w:before="60" w:after="60"/>
              <w:jc w:val="center"/>
              <w:rPr>
                <w:lang w:val="en-US"/>
              </w:rPr>
            </w:pPr>
            <w:r w:rsidRPr="00963A5A">
              <w:rPr>
                <w:lang w:val="en-US"/>
              </w:rPr>
              <w:t>15%</w:t>
            </w:r>
          </w:p>
        </w:tc>
        <w:tc>
          <w:tcPr>
            <w:tcW w:w="1843" w:type="dxa"/>
          </w:tcPr>
          <w:p w14:paraId="6A030C29" w14:textId="3BA7A358" w:rsidR="00B30363" w:rsidRPr="00963A5A" w:rsidRDefault="00B30363" w:rsidP="00963A5A">
            <w:pPr>
              <w:snapToGrid w:val="0"/>
              <w:spacing w:before="60" w:after="60"/>
              <w:jc w:val="center"/>
              <w:rPr>
                <w:lang w:val="en-US"/>
              </w:rPr>
            </w:pPr>
            <w:r w:rsidRPr="00963A5A">
              <w:rPr>
                <w:lang w:val="en-US"/>
              </w:rPr>
              <w:t>0,15</w:t>
            </w:r>
          </w:p>
        </w:tc>
        <w:tc>
          <w:tcPr>
            <w:tcW w:w="1411" w:type="dxa"/>
          </w:tcPr>
          <w:p w14:paraId="11F68200" w14:textId="3BF24326" w:rsidR="00B30363" w:rsidRPr="00963A5A" w:rsidRDefault="00EE19B8" w:rsidP="00963A5A">
            <w:pPr>
              <w:snapToGrid w:val="0"/>
              <w:spacing w:before="60" w:after="60"/>
              <w:jc w:val="center"/>
              <w:rPr>
                <w:i/>
                <w:iCs/>
                <w:lang w:val="en-US"/>
              </w:rPr>
            </w:pPr>
            <w:r w:rsidRPr="00963A5A">
              <w:rPr>
                <w:i/>
                <w:iCs/>
              </w:rPr>
              <w:t>Benefit</w:t>
            </w:r>
          </w:p>
        </w:tc>
      </w:tr>
      <w:tr w:rsidR="00B30363" w:rsidRPr="00963A5A" w14:paraId="162DDC64" w14:textId="77777777" w:rsidTr="00963A5A">
        <w:tc>
          <w:tcPr>
            <w:tcW w:w="1947" w:type="dxa"/>
          </w:tcPr>
          <w:p w14:paraId="07B073AE" w14:textId="7F98B529" w:rsidR="00B30363" w:rsidRPr="00963A5A" w:rsidRDefault="00B30363" w:rsidP="00963A5A">
            <w:pPr>
              <w:snapToGrid w:val="0"/>
              <w:spacing w:before="60" w:after="60"/>
              <w:jc w:val="center"/>
              <w:rPr>
                <w:b/>
                <w:bCs/>
                <w:lang w:val="en-US"/>
              </w:rPr>
            </w:pPr>
            <w:r w:rsidRPr="00963A5A">
              <w:rPr>
                <w:b/>
                <w:bCs/>
                <w:lang w:val="en-US"/>
              </w:rPr>
              <w:t>Total</w:t>
            </w:r>
          </w:p>
        </w:tc>
        <w:tc>
          <w:tcPr>
            <w:tcW w:w="2017" w:type="dxa"/>
          </w:tcPr>
          <w:p w14:paraId="17528C57" w14:textId="1C499052" w:rsidR="00B30363" w:rsidRPr="00963A5A" w:rsidRDefault="00B30363" w:rsidP="00963A5A">
            <w:pPr>
              <w:snapToGrid w:val="0"/>
              <w:spacing w:before="60" w:after="60"/>
              <w:jc w:val="center"/>
              <w:rPr>
                <w:b/>
                <w:bCs/>
                <w:lang w:val="en-US"/>
              </w:rPr>
            </w:pPr>
            <w:r w:rsidRPr="00963A5A">
              <w:rPr>
                <w:b/>
                <w:bCs/>
                <w:lang w:val="en-US"/>
              </w:rPr>
              <w:t>100%</w:t>
            </w:r>
          </w:p>
        </w:tc>
        <w:tc>
          <w:tcPr>
            <w:tcW w:w="1843" w:type="dxa"/>
          </w:tcPr>
          <w:p w14:paraId="54DEACF0" w14:textId="2CA7F4FC" w:rsidR="00B30363" w:rsidRPr="00963A5A" w:rsidRDefault="00CF0892" w:rsidP="00963A5A">
            <w:pPr>
              <w:snapToGrid w:val="0"/>
              <w:spacing w:before="60" w:after="60"/>
              <w:jc w:val="center"/>
              <w:rPr>
                <w:b/>
                <w:bCs/>
                <w:lang w:val="en-US"/>
              </w:rPr>
            </w:pPr>
            <w:r w:rsidRPr="00963A5A">
              <w:rPr>
                <w:b/>
                <w:bCs/>
                <w:lang w:val="en-US"/>
              </w:rPr>
              <w:t>1,00</w:t>
            </w:r>
          </w:p>
        </w:tc>
        <w:tc>
          <w:tcPr>
            <w:tcW w:w="1411" w:type="dxa"/>
          </w:tcPr>
          <w:p w14:paraId="7D9D4A07" w14:textId="77777777" w:rsidR="00B30363" w:rsidRPr="00963A5A" w:rsidRDefault="00B30363" w:rsidP="00963A5A">
            <w:pPr>
              <w:snapToGrid w:val="0"/>
              <w:spacing w:before="60" w:after="60"/>
              <w:jc w:val="center"/>
              <w:rPr>
                <w:b/>
                <w:bCs/>
                <w:lang w:val="en-US"/>
              </w:rPr>
            </w:pPr>
          </w:p>
        </w:tc>
      </w:tr>
    </w:tbl>
    <w:p w14:paraId="179F7494" w14:textId="77777777" w:rsidR="00B30363" w:rsidRPr="00FC7989" w:rsidRDefault="00B30363" w:rsidP="00B30363">
      <w:pPr>
        <w:ind w:left="709" w:hanging="425"/>
        <w:jc w:val="both"/>
        <w:rPr>
          <w:sz w:val="24"/>
          <w:szCs w:val="24"/>
          <w:lang w:val="en-US"/>
        </w:rPr>
      </w:pPr>
    </w:p>
    <w:p w14:paraId="5602FD64" w14:textId="550F07F4" w:rsidR="00B30363" w:rsidRPr="00FC7989" w:rsidRDefault="00CF0892" w:rsidP="00B30363">
      <w:pPr>
        <w:ind w:left="709" w:hanging="425"/>
        <w:jc w:val="both"/>
        <w:rPr>
          <w:sz w:val="24"/>
          <w:szCs w:val="24"/>
          <w:lang w:val="en-US"/>
        </w:rPr>
      </w:pPr>
      <w:r w:rsidRPr="00FC7989">
        <w:rPr>
          <w:b/>
          <w:bCs/>
          <w:sz w:val="24"/>
          <w:szCs w:val="24"/>
          <w:lang w:val="en-US"/>
        </w:rPr>
        <w:t>2.</w:t>
      </w:r>
      <w:r w:rsidRPr="00FC7989">
        <w:rPr>
          <w:sz w:val="24"/>
          <w:szCs w:val="24"/>
          <w:lang w:val="en-US"/>
        </w:rPr>
        <w:tab/>
        <w:t>Rumus Pembobotan</w:t>
      </w:r>
    </w:p>
    <w:p w14:paraId="71D381C2" w14:textId="25A017B9" w:rsidR="00CF0C25" w:rsidRPr="00FC7989" w:rsidRDefault="008537B8" w:rsidP="009068F1">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r>
            <w:rPr>
              <w:rFonts w:ascii="Cambria Math" w:hAnsi="Cambria Math"/>
              <w:sz w:val="24"/>
              <w:szCs w:val="24"/>
              <w:lang w:val="en-US"/>
            </w:rPr>
            <m:t>=</m:t>
          </m:r>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ij</m:t>
              </m:r>
            </m:sub>
            <m:sup>
              <m:r>
                <w:rPr>
                  <w:rFonts w:ascii="Cambria Math" w:hAnsi="Cambria Math"/>
                  <w:sz w:val="24"/>
                  <w:szCs w:val="24"/>
                  <w:lang w:val="en-US"/>
                </w:rPr>
                <m:t>*</m:t>
              </m:r>
            </m:sup>
          </m:sSubSup>
          <m:r>
            <m:rPr>
              <m:sty m:val="p"/>
            </m:rP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W</m:t>
              </m:r>
              <m:ctrlPr>
                <w:rPr>
                  <w:rFonts w:ascii="Cambria Math" w:hAnsi="Cambria Math"/>
                  <w:sz w:val="24"/>
                  <w:szCs w:val="24"/>
                  <w:lang w:val="en-US"/>
                </w:rPr>
              </m:ctrlPr>
            </m:e>
            <m:sub>
              <m:r>
                <w:rPr>
                  <w:rFonts w:ascii="Cambria Math" w:hAnsi="Cambria Math"/>
                  <w:sz w:val="24"/>
                  <w:szCs w:val="24"/>
                  <w:lang w:val="en-US"/>
                </w:rPr>
                <m:t>j</m:t>
              </m:r>
            </m:sub>
          </m:sSub>
        </m:oMath>
      </m:oMathPara>
    </w:p>
    <w:p w14:paraId="7CA2355E" w14:textId="06DA6B22" w:rsidR="00CF0C25" w:rsidRPr="00057127" w:rsidRDefault="00CF0892" w:rsidP="009068F1">
      <w:pPr>
        <w:ind w:left="709"/>
        <w:jc w:val="both"/>
        <w:rPr>
          <w:sz w:val="24"/>
          <w:szCs w:val="24"/>
          <w:lang w:val="fi-FI"/>
        </w:rPr>
      </w:pPr>
      <w:r w:rsidRPr="00057127">
        <w:rPr>
          <w:sz w:val="24"/>
          <w:szCs w:val="24"/>
          <w:lang w:val="fi-FI"/>
        </w:rPr>
        <w:t>Keterangan:</w:t>
      </w:r>
    </w:p>
    <w:p w14:paraId="044C9EFE" w14:textId="060F6BA0" w:rsidR="00CF0892" w:rsidRPr="00057127" w:rsidRDefault="00CF0892" w:rsidP="00CF0892">
      <w:pPr>
        <w:ind w:left="709" w:hanging="425"/>
        <w:jc w:val="both"/>
        <w:rPr>
          <w:sz w:val="24"/>
          <w:szCs w:val="24"/>
          <w:lang w:val="fi-FI"/>
        </w:rPr>
      </w:pPr>
      <w:r w:rsidRPr="00057127">
        <w:rPr>
          <w:b/>
          <w:bCs/>
          <w:sz w:val="24"/>
          <w:szCs w:val="24"/>
          <w:lang w:val="fi-FI"/>
        </w:rPr>
        <w:t>3</w:t>
      </w:r>
      <w:r w:rsidRPr="00057127">
        <w:rPr>
          <w:sz w:val="24"/>
          <w:szCs w:val="24"/>
          <w:lang w:val="fi-FI"/>
        </w:rPr>
        <w:t>.</w:t>
      </w:r>
      <w:r w:rsidRPr="00FC7989">
        <w:rPr>
          <w:sz w:val="24"/>
          <w:szCs w:val="24"/>
        </w:rPr>
        <w:t xml:space="preserve"> </w:t>
      </w:r>
      <w:r w:rsidRPr="00FC7989">
        <w:rPr>
          <w:sz w:val="24"/>
          <w:szCs w:val="24"/>
        </w:rPr>
        <w:tab/>
      </w:r>
      <w:r w:rsidRPr="00057127">
        <w:rPr>
          <w:sz w:val="24"/>
          <w:szCs w:val="24"/>
          <w:lang w:val="fi-FI"/>
        </w:rPr>
        <w:t>Contoh perhitungan pembobotan</w:t>
      </w:r>
    </w:p>
    <w:p w14:paraId="18A09B70" w14:textId="34616769" w:rsidR="00CF0892" w:rsidRPr="00057127" w:rsidRDefault="00CF0892" w:rsidP="00CF0892">
      <w:pPr>
        <w:ind w:left="709" w:hanging="425"/>
        <w:jc w:val="both"/>
        <w:rPr>
          <w:sz w:val="24"/>
          <w:szCs w:val="24"/>
          <w:lang w:val="fi-FI"/>
        </w:rPr>
      </w:pPr>
      <w:r w:rsidRPr="00057127">
        <w:rPr>
          <w:sz w:val="24"/>
          <w:szCs w:val="24"/>
          <w:lang w:val="fi-FI"/>
        </w:rPr>
        <w:tab/>
      </w:r>
      <w:r w:rsidRPr="00FC7989">
        <w:rPr>
          <w:sz w:val="24"/>
          <w:szCs w:val="24"/>
        </w:rPr>
        <w:t>C1 Kehadiran</w:t>
      </w:r>
      <w:r w:rsidR="009D0E3F" w:rsidRPr="00057127">
        <w:rPr>
          <w:sz w:val="24"/>
          <w:szCs w:val="24"/>
          <w:lang w:val="fi-FI"/>
        </w:rPr>
        <w:t xml:space="preserve"> </w:t>
      </w:r>
    </w:p>
    <w:p w14:paraId="17C8EB42" w14:textId="583D3B9F" w:rsidR="009D0E3F" w:rsidRPr="00FC7989" w:rsidRDefault="009D0E3F" w:rsidP="009D0E3F">
      <w:pPr>
        <w:ind w:left="709"/>
        <w:jc w:val="both"/>
        <w:rPr>
          <w:sz w:val="24"/>
          <w:szCs w:val="24"/>
        </w:rPr>
      </w:pPr>
      <w:r w:rsidRPr="00FC7989">
        <w:rPr>
          <w:sz w:val="24"/>
          <w:szCs w:val="24"/>
        </w:rPr>
        <w:t>Nilai normalisasi A1 pada C1:</w:t>
      </w:r>
      <w:r w:rsidRPr="00057127">
        <w:rPr>
          <w:sz w:val="24"/>
          <w:szCs w:val="24"/>
          <w:lang w:val="fi-FI"/>
        </w:rPr>
        <w:t xml:space="preserve"> </w:t>
      </w:r>
      <w:r w:rsidRPr="00FC7989">
        <w:rPr>
          <w:sz w:val="24"/>
          <w:szCs w:val="24"/>
        </w:rPr>
        <w:t>0,4472</w:t>
      </w:r>
    </w:p>
    <w:p w14:paraId="40253481" w14:textId="40D4AE21" w:rsidR="009D0E3F" w:rsidRPr="00FC7989" w:rsidRDefault="009D0E3F" w:rsidP="009D0E3F">
      <w:pPr>
        <w:ind w:left="709"/>
        <w:jc w:val="both"/>
        <w:rPr>
          <w:sz w:val="24"/>
          <w:szCs w:val="24"/>
        </w:rPr>
      </w:pPr>
      <w:r w:rsidRPr="00FC7989">
        <w:rPr>
          <w:sz w:val="24"/>
          <w:szCs w:val="24"/>
        </w:rPr>
        <w:lastRenderedPageBreak/>
        <w:t>obot C1:</w:t>
      </w:r>
      <w:r w:rsidRPr="00FC7989">
        <w:rPr>
          <w:sz w:val="24"/>
          <w:szCs w:val="24"/>
          <w:lang w:val="en-US"/>
        </w:rPr>
        <w:t xml:space="preserve"> </w:t>
      </w:r>
      <w:r w:rsidRPr="00FC7989">
        <w:rPr>
          <w:sz w:val="24"/>
          <w:szCs w:val="24"/>
        </w:rPr>
        <w:t>0,35</w:t>
      </w:r>
    </w:p>
    <w:p w14:paraId="3A28FDA2" w14:textId="396FEC1A" w:rsidR="009D0E3F" w:rsidRPr="00FC7989" w:rsidRDefault="009D0E3F" w:rsidP="009068F1">
      <w:pPr>
        <w:ind w:left="709"/>
        <w:jc w:val="both"/>
        <w:rPr>
          <w:sz w:val="24"/>
          <w:szCs w:val="24"/>
          <w:lang w:val="en-US"/>
        </w:rPr>
      </w:pPr>
      <w:r w:rsidRPr="00FC7989">
        <w:rPr>
          <w:sz w:val="24"/>
          <w:szCs w:val="24"/>
          <w:lang w:val="en-US"/>
        </w:rPr>
        <w:t xml:space="preserve">Maka: </w:t>
      </w:r>
    </w:p>
    <w:p w14:paraId="066B13A8" w14:textId="5BA0335F" w:rsidR="009D0E3F" w:rsidRPr="00FC7989" w:rsidRDefault="008537B8" w:rsidP="009D0E3F">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11</m:t>
              </m:r>
            </m:sub>
          </m:sSub>
          <m:r>
            <w:rPr>
              <w:rFonts w:ascii="Cambria Math" w:hAnsi="Cambria Math"/>
              <w:sz w:val="24"/>
              <w:szCs w:val="24"/>
              <w:lang w:val="en-US"/>
            </w:rPr>
            <m:t>=0,4472</m:t>
          </m:r>
          <m:r>
            <m:rPr>
              <m:sty m:val="p"/>
            </m:rPr>
            <w:rPr>
              <w:rFonts w:ascii="Cambria Math" w:hAnsi="Cambria Math"/>
              <w:sz w:val="24"/>
              <w:szCs w:val="24"/>
              <w:lang w:val="en-US"/>
            </w:rPr>
            <m:t>×</m:t>
          </m:r>
          <m:r>
            <w:rPr>
              <w:rFonts w:ascii="Cambria Math" w:hAnsi="Cambria Math"/>
              <w:sz w:val="24"/>
              <w:szCs w:val="24"/>
              <w:lang w:val="en-US"/>
            </w:rPr>
            <m:t>0,35=0,1565</m:t>
          </m:r>
        </m:oMath>
      </m:oMathPara>
    </w:p>
    <w:p w14:paraId="4B06C1FF" w14:textId="604465AB" w:rsidR="009D0E3F" w:rsidRPr="00FC7989" w:rsidRDefault="009D0E3F" w:rsidP="009D0E3F">
      <w:pPr>
        <w:ind w:left="709"/>
        <w:rPr>
          <w:sz w:val="24"/>
          <w:szCs w:val="24"/>
          <w:lang w:val="en-US"/>
        </w:rPr>
      </w:pPr>
      <w:r w:rsidRPr="00FC7989">
        <w:rPr>
          <w:sz w:val="24"/>
          <w:szCs w:val="24"/>
        </w:rPr>
        <w:t>C</w:t>
      </w:r>
      <w:r w:rsidR="00402187" w:rsidRPr="00FC7989">
        <w:rPr>
          <w:sz w:val="24"/>
          <w:szCs w:val="24"/>
          <w:lang w:val="en-US"/>
        </w:rPr>
        <w:t>2</w:t>
      </w:r>
      <w:r w:rsidRPr="00FC7989">
        <w:rPr>
          <w:sz w:val="24"/>
          <w:szCs w:val="24"/>
        </w:rPr>
        <w:t xml:space="preserve"> K</w:t>
      </w:r>
      <w:r w:rsidR="00402187" w:rsidRPr="00FC7989">
        <w:rPr>
          <w:sz w:val="24"/>
          <w:szCs w:val="24"/>
          <w:lang w:val="en-US"/>
        </w:rPr>
        <w:t>etepatan Waktu</w:t>
      </w:r>
      <w:r w:rsidRPr="00FC7989">
        <w:rPr>
          <w:sz w:val="24"/>
          <w:szCs w:val="24"/>
          <w:lang w:val="en-US"/>
        </w:rPr>
        <w:t xml:space="preserve"> </w:t>
      </w:r>
    </w:p>
    <w:p w14:paraId="2EC44DC4" w14:textId="3D2A6E1B" w:rsidR="009D0E3F" w:rsidRPr="00FC7989" w:rsidRDefault="008537B8" w:rsidP="00402187">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12</m:t>
              </m:r>
            </m:sub>
          </m:sSub>
          <m:r>
            <w:rPr>
              <w:rFonts w:ascii="Cambria Math" w:hAnsi="Cambria Math"/>
              <w:sz w:val="24"/>
              <w:szCs w:val="24"/>
              <w:lang w:val="en-US"/>
            </w:rPr>
            <m:t>=0,3536</m:t>
          </m:r>
          <m:r>
            <m:rPr>
              <m:sty m:val="p"/>
            </m:rPr>
            <w:rPr>
              <w:rFonts w:ascii="Cambria Math" w:hAnsi="Cambria Math"/>
              <w:sz w:val="24"/>
              <w:szCs w:val="24"/>
              <w:lang w:val="en-US"/>
            </w:rPr>
            <m:t>×</m:t>
          </m:r>
          <m:r>
            <w:rPr>
              <w:rFonts w:ascii="Cambria Math" w:hAnsi="Cambria Math"/>
              <w:sz w:val="24"/>
              <w:szCs w:val="24"/>
              <w:lang w:val="en-US"/>
            </w:rPr>
            <m:t>0,25=0,0884</m:t>
          </m:r>
        </m:oMath>
      </m:oMathPara>
    </w:p>
    <w:p w14:paraId="20D18819" w14:textId="5E4BED94" w:rsidR="00CF0C25" w:rsidRPr="00FC7989" w:rsidRDefault="00402187" w:rsidP="009068F1">
      <w:pPr>
        <w:ind w:left="709"/>
        <w:jc w:val="both"/>
        <w:rPr>
          <w:sz w:val="24"/>
          <w:szCs w:val="24"/>
          <w:lang w:val="en-US"/>
        </w:rPr>
      </w:pPr>
      <w:r w:rsidRPr="00FC7989">
        <w:rPr>
          <w:sz w:val="24"/>
          <w:szCs w:val="24"/>
          <w:lang w:val="en-US"/>
        </w:rPr>
        <w:t>C3 Kelengkapan Perangkat Pembelajaran</w:t>
      </w:r>
    </w:p>
    <w:p w14:paraId="21E63EF4" w14:textId="29B61D16"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13</m:t>
              </m:r>
            </m:sub>
          </m:sSub>
          <m:r>
            <w:rPr>
              <w:rFonts w:ascii="Cambria Math" w:hAnsi="Cambria Math"/>
              <w:sz w:val="24"/>
              <w:szCs w:val="24"/>
              <w:lang w:val="en-US"/>
            </w:rPr>
            <m:t>=0,4041</m:t>
          </m:r>
          <m:r>
            <m:rPr>
              <m:sty m:val="p"/>
            </m:rPr>
            <w:rPr>
              <w:rFonts w:ascii="Cambria Math" w:hAnsi="Cambria Math"/>
              <w:sz w:val="24"/>
              <w:szCs w:val="24"/>
              <w:lang w:val="en-US"/>
            </w:rPr>
            <m:t>×</m:t>
          </m:r>
          <m:r>
            <w:rPr>
              <w:rFonts w:ascii="Cambria Math" w:hAnsi="Cambria Math"/>
              <w:sz w:val="24"/>
              <w:szCs w:val="24"/>
              <w:lang w:val="en-US"/>
            </w:rPr>
            <m:t>0,25=0,1010</m:t>
          </m:r>
        </m:oMath>
      </m:oMathPara>
    </w:p>
    <w:p w14:paraId="4FF0663D" w14:textId="4660185C" w:rsidR="00CF0C25" w:rsidRPr="00FC7989" w:rsidRDefault="009068F1" w:rsidP="009068F1">
      <w:pPr>
        <w:ind w:left="709"/>
        <w:jc w:val="both"/>
        <w:rPr>
          <w:sz w:val="24"/>
          <w:szCs w:val="24"/>
        </w:rPr>
      </w:pPr>
      <w:r w:rsidRPr="00FC7989">
        <w:rPr>
          <w:sz w:val="24"/>
          <w:szCs w:val="24"/>
        </w:rPr>
        <w:t xml:space="preserve">C4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0E142D23" w14:textId="72AEAC5F" w:rsidR="009068F1" w:rsidRPr="00FC7989" w:rsidRDefault="008537B8"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14</m:t>
              </m:r>
            </m:sub>
          </m:sSub>
          <m:r>
            <w:rPr>
              <w:rFonts w:ascii="Cambria Math" w:hAnsi="Cambria Math"/>
              <w:sz w:val="24"/>
              <w:szCs w:val="24"/>
              <w:lang w:val="en-US"/>
            </w:rPr>
            <m:t>=0,3867</m:t>
          </m:r>
          <m:r>
            <m:rPr>
              <m:sty m:val="p"/>
            </m:rPr>
            <w:rPr>
              <w:rFonts w:ascii="Cambria Math" w:hAnsi="Cambria Math"/>
              <w:sz w:val="24"/>
              <w:szCs w:val="24"/>
              <w:lang w:val="en-US"/>
            </w:rPr>
            <m:t>×</m:t>
          </m:r>
          <m:r>
            <w:rPr>
              <w:rFonts w:ascii="Cambria Math" w:hAnsi="Cambria Math"/>
              <w:sz w:val="24"/>
              <w:szCs w:val="24"/>
              <w:lang w:val="en-US"/>
            </w:rPr>
            <m:t>0,15=0,0580</m:t>
          </m:r>
        </m:oMath>
      </m:oMathPara>
    </w:p>
    <w:p w14:paraId="2A064F29" w14:textId="6190A0BB" w:rsidR="00CF0C25" w:rsidRPr="00FC7989" w:rsidRDefault="009068F1" w:rsidP="009068F1">
      <w:pPr>
        <w:ind w:left="709" w:hanging="425"/>
        <w:jc w:val="both"/>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t>Hasil pembobotan seluruh alternatif</w:t>
      </w:r>
    </w:p>
    <w:p w14:paraId="04730792" w14:textId="1BA68C6F" w:rsidR="00452678" w:rsidRPr="00FC7989" w:rsidRDefault="00452678" w:rsidP="00452678">
      <w:pPr>
        <w:pStyle w:val="CommentSubjectChar"/>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28</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Hasil pembobotan seluruh alternatif</w:t>
      </w:r>
    </w:p>
    <w:tbl>
      <w:tblPr>
        <w:tblStyle w:val="Emphasis"/>
        <w:tblW w:w="0" w:type="auto"/>
        <w:tblInd w:w="709" w:type="dxa"/>
        <w:tblLook w:val="04A0" w:firstRow="1" w:lastRow="0" w:firstColumn="1" w:lastColumn="0" w:noHBand="0" w:noVBand="1"/>
      </w:tblPr>
      <w:tblGrid>
        <w:gridCol w:w="1486"/>
        <w:gridCol w:w="1435"/>
        <w:gridCol w:w="1435"/>
        <w:gridCol w:w="1436"/>
        <w:gridCol w:w="1436"/>
      </w:tblGrid>
      <w:tr w:rsidR="009617BA" w:rsidRPr="00FC7989" w14:paraId="1DB43586" w14:textId="77777777" w:rsidTr="009617BA">
        <w:tc>
          <w:tcPr>
            <w:tcW w:w="1585" w:type="dxa"/>
            <w:shd w:val="clear" w:color="auto" w:fill="00B050"/>
          </w:tcPr>
          <w:p w14:paraId="0112B29E" w14:textId="50349F6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585" w:type="dxa"/>
            <w:shd w:val="clear" w:color="auto" w:fill="00B050"/>
          </w:tcPr>
          <w:p w14:paraId="455B0A20" w14:textId="7FF16CD1"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C1x0.35</w:t>
            </w:r>
          </w:p>
        </w:tc>
        <w:tc>
          <w:tcPr>
            <w:tcW w:w="1585" w:type="dxa"/>
            <w:shd w:val="clear" w:color="auto" w:fill="00B050"/>
          </w:tcPr>
          <w:p w14:paraId="50A051D7" w14:textId="46A7AD16"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C2x0,25</w:t>
            </w:r>
          </w:p>
        </w:tc>
        <w:tc>
          <w:tcPr>
            <w:tcW w:w="1586" w:type="dxa"/>
            <w:shd w:val="clear" w:color="auto" w:fill="00B050"/>
          </w:tcPr>
          <w:p w14:paraId="31707907" w14:textId="14C91A97"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C3x0,25</w:t>
            </w:r>
          </w:p>
        </w:tc>
        <w:tc>
          <w:tcPr>
            <w:tcW w:w="1586" w:type="dxa"/>
            <w:shd w:val="clear" w:color="auto" w:fill="00B050"/>
          </w:tcPr>
          <w:p w14:paraId="42DFC5CE" w14:textId="29D91612" w:rsidR="00BF6C71" w:rsidRPr="00FC7989" w:rsidRDefault="00BF6C71"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C4x0,15</w:t>
            </w:r>
          </w:p>
        </w:tc>
      </w:tr>
      <w:tr w:rsidR="00BF6C71" w:rsidRPr="00FC7989" w14:paraId="5C5DE097" w14:textId="77777777" w:rsidTr="00BF6C71">
        <w:tc>
          <w:tcPr>
            <w:tcW w:w="1585" w:type="dxa"/>
          </w:tcPr>
          <w:p w14:paraId="2576064F" w14:textId="605735AA" w:rsidR="00BF6C71" w:rsidRPr="00FC7989" w:rsidRDefault="00BF6C71" w:rsidP="00963A5A">
            <w:pPr>
              <w:snapToGrid w:val="0"/>
              <w:spacing w:before="60" w:after="60"/>
              <w:jc w:val="center"/>
              <w:rPr>
                <w:sz w:val="24"/>
                <w:szCs w:val="24"/>
                <w:lang w:val="en-US"/>
              </w:rPr>
            </w:pPr>
            <w:r w:rsidRPr="00FC7989">
              <w:rPr>
                <w:sz w:val="24"/>
                <w:szCs w:val="24"/>
              </w:rPr>
              <w:t xml:space="preserve">A1 </w:t>
            </w:r>
          </w:p>
        </w:tc>
        <w:tc>
          <w:tcPr>
            <w:tcW w:w="1585" w:type="dxa"/>
          </w:tcPr>
          <w:p w14:paraId="3BDCDA1E" w14:textId="73D5C9D8"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22A88D70" w14:textId="77BE5303"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3746C1AD" w14:textId="371D18EF" w:rsidR="00BF6C71" w:rsidRPr="00FC7989" w:rsidRDefault="009617BA" w:rsidP="00963A5A">
            <w:pPr>
              <w:snapToGrid w:val="0"/>
              <w:spacing w:before="60" w:after="60"/>
              <w:jc w:val="center"/>
              <w:rPr>
                <w:sz w:val="24"/>
                <w:szCs w:val="24"/>
                <w:lang w:val="en-US"/>
              </w:rPr>
            </w:pPr>
            <w:r w:rsidRPr="00FC7989">
              <w:rPr>
                <w:sz w:val="24"/>
                <w:szCs w:val="24"/>
                <w:lang w:val="en-US"/>
              </w:rPr>
              <w:t>0,1010</w:t>
            </w:r>
          </w:p>
        </w:tc>
        <w:tc>
          <w:tcPr>
            <w:tcW w:w="1586" w:type="dxa"/>
          </w:tcPr>
          <w:p w14:paraId="3080E855" w14:textId="00160F66"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0920C13" w14:textId="77777777" w:rsidTr="00BF6C71">
        <w:tc>
          <w:tcPr>
            <w:tcW w:w="1585" w:type="dxa"/>
          </w:tcPr>
          <w:p w14:paraId="187DE749" w14:textId="3D261EC9" w:rsidR="00BF6C71" w:rsidRPr="00FC7989" w:rsidRDefault="00BF6C71" w:rsidP="00963A5A">
            <w:pPr>
              <w:snapToGrid w:val="0"/>
              <w:spacing w:before="60" w:after="60"/>
              <w:jc w:val="center"/>
              <w:rPr>
                <w:sz w:val="24"/>
                <w:szCs w:val="24"/>
                <w:lang w:val="en-US"/>
              </w:rPr>
            </w:pPr>
            <w:r w:rsidRPr="00FC7989">
              <w:rPr>
                <w:sz w:val="24"/>
                <w:szCs w:val="24"/>
              </w:rPr>
              <w:t xml:space="preserve">A2 </w:t>
            </w:r>
          </w:p>
        </w:tc>
        <w:tc>
          <w:tcPr>
            <w:tcW w:w="1585" w:type="dxa"/>
          </w:tcPr>
          <w:p w14:paraId="311E9A9C" w14:textId="0525103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E1E2A42" w14:textId="08A420B0"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66483324" w14:textId="1EDBC893"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7ADECE02" w14:textId="0D7631D1"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01336845" w14:textId="77777777" w:rsidTr="00BF6C71">
        <w:tc>
          <w:tcPr>
            <w:tcW w:w="1585" w:type="dxa"/>
          </w:tcPr>
          <w:p w14:paraId="0DE61DBB" w14:textId="61ED03C4" w:rsidR="00BF6C71" w:rsidRPr="00FC7989" w:rsidRDefault="00BF6C71" w:rsidP="00963A5A">
            <w:pPr>
              <w:snapToGrid w:val="0"/>
              <w:spacing w:before="60" w:after="60"/>
              <w:jc w:val="center"/>
              <w:rPr>
                <w:sz w:val="24"/>
                <w:szCs w:val="24"/>
                <w:lang w:val="en-US"/>
              </w:rPr>
            </w:pPr>
            <w:r w:rsidRPr="00FC7989">
              <w:rPr>
                <w:sz w:val="24"/>
                <w:szCs w:val="24"/>
              </w:rPr>
              <w:t xml:space="preserve">A3 </w:t>
            </w:r>
          </w:p>
        </w:tc>
        <w:tc>
          <w:tcPr>
            <w:tcW w:w="1585" w:type="dxa"/>
          </w:tcPr>
          <w:p w14:paraId="500F46D4" w14:textId="7FB121B9"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51D202F" w14:textId="30F8CB34"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79689DDC" w14:textId="7A9E8338"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3D7D0B9D" w14:textId="59DB5E28" w:rsidR="00BF6C71" w:rsidRPr="00FC7989" w:rsidRDefault="009617BA" w:rsidP="00963A5A">
            <w:pPr>
              <w:snapToGrid w:val="0"/>
              <w:spacing w:before="60" w:after="60"/>
              <w:jc w:val="center"/>
              <w:rPr>
                <w:sz w:val="24"/>
                <w:szCs w:val="24"/>
                <w:lang w:val="en-US"/>
              </w:rPr>
            </w:pPr>
            <w:r w:rsidRPr="00FC7989">
              <w:rPr>
                <w:sz w:val="24"/>
                <w:szCs w:val="24"/>
              </w:rPr>
              <w:t>0,0725</w:t>
            </w:r>
          </w:p>
        </w:tc>
      </w:tr>
      <w:tr w:rsidR="00BF6C71" w:rsidRPr="00FC7989" w14:paraId="33561857" w14:textId="77777777" w:rsidTr="00BF6C71">
        <w:tc>
          <w:tcPr>
            <w:tcW w:w="1585" w:type="dxa"/>
          </w:tcPr>
          <w:p w14:paraId="2C33D790" w14:textId="60CA7F43" w:rsidR="00BF6C71" w:rsidRPr="00FC7989" w:rsidRDefault="00BF6C71" w:rsidP="00963A5A">
            <w:pPr>
              <w:snapToGrid w:val="0"/>
              <w:spacing w:before="60" w:after="60"/>
              <w:jc w:val="center"/>
              <w:rPr>
                <w:sz w:val="24"/>
                <w:szCs w:val="24"/>
                <w:lang w:val="en-US"/>
              </w:rPr>
            </w:pPr>
            <w:r w:rsidRPr="00FC7989">
              <w:rPr>
                <w:sz w:val="24"/>
                <w:szCs w:val="24"/>
              </w:rPr>
              <w:t xml:space="preserve">A4 </w:t>
            </w:r>
          </w:p>
        </w:tc>
        <w:tc>
          <w:tcPr>
            <w:tcW w:w="1585" w:type="dxa"/>
          </w:tcPr>
          <w:p w14:paraId="5BE18781" w14:textId="3F9A861C"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76183D2F" w14:textId="6EE4B3A1" w:rsidR="00BF6C71" w:rsidRPr="00FC7989" w:rsidRDefault="00BF6C71" w:rsidP="00963A5A">
            <w:pPr>
              <w:snapToGrid w:val="0"/>
              <w:spacing w:before="60" w:after="60"/>
              <w:jc w:val="center"/>
              <w:rPr>
                <w:sz w:val="24"/>
                <w:szCs w:val="24"/>
                <w:lang w:val="en-US"/>
              </w:rPr>
            </w:pPr>
            <w:r w:rsidRPr="00FC7989">
              <w:rPr>
                <w:sz w:val="24"/>
                <w:szCs w:val="24"/>
              </w:rPr>
              <w:t>0,0884</w:t>
            </w:r>
          </w:p>
        </w:tc>
        <w:tc>
          <w:tcPr>
            <w:tcW w:w="1586" w:type="dxa"/>
          </w:tcPr>
          <w:p w14:paraId="1AF02A04" w14:textId="0081B1CA" w:rsidR="00BF6C71" w:rsidRPr="00FC7989" w:rsidRDefault="009617BA" w:rsidP="00963A5A">
            <w:pPr>
              <w:snapToGrid w:val="0"/>
              <w:spacing w:before="60" w:after="60"/>
              <w:jc w:val="center"/>
              <w:rPr>
                <w:sz w:val="24"/>
                <w:szCs w:val="24"/>
                <w:lang w:val="en-US"/>
              </w:rPr>
            </w:pPr>
            <w:r w:rsidRPr="00FC7989">
              <w:rPr>
                <w:sz w:val="24"/>
                <w:szCs w:val="24"/>
              </w:rPr>
              <w:t>0,1263</w:t>
            </w:r>
          </w:p>
        </w:tc>
        <w:tc>
          <w:tcPr>
            <w:tcW w:w="1586" w:type="dxa"/>
          </w:tcPr>
          <w:p w14:paraId="0A888B56" w14:textId="37C4F84A" w:rsidR="00BF6C71" w:rsidRPr="00FC7989" w:rsidRDefault="009617BA" w:rsidP="00963A5A">
            <w:pPr>
              <w:snapToGrid w:val="0"/>
              <w:spacing w:before="60" w:after="60"/>
              <w:jc w:val="center"/>
              <w:rPr>
                <w:sz w:val="24"/>
                <w:szCs w:val="24"/>
                <w:lang w:val="en-US"/>
              </w:rPr>
            </w:pPr>
            <w:r w:rsidRPr="00FC7989">
              <w:rPr>
                <w:sz w:val="24"/>
                <w:szCs w:val="24"/>
              </w:rPr>
              <w:t>0,0580</w:t>
            </w:r>
          </w:p>
        </w:tc>
      </w:tr>
      <w:tr w:rsidR="00BF6C71" w:rsidRPr="00FC7989" w14:paraId="5D4EEC9E" w14:textId="77777777" w:rsidTr="00BF6C71">
        <w:tc>
          <w:tcPr>
            <w:tcW w:w="1585" w:type="dxa"/>
          </w:tcPr>
          <w:p w14:paraId="08F0A0FE" w14:textId="5EC47FC5" w:rsidR="00BF6C71" w:rsidRPr="00FC7989" w:rsidRDefault="00BF6C71" w:rsidP="00963A5A">
            <w:pPr>
              <w:snapToGrid w:val="0"/>
              <w:spacing w:before="60" w:after="60"/>
              <w:jc w:val="center"/>
              <w:rPr>
                <w:sz w:val="24"/>
                <w:szCs w:val="24"/>
                <w:lang w:val="en-US"/>
              </w:rPr>
            </w:pPr>
            <w:r w:rsidRPr="00FC7989">
              <w:rPr>
                <w:sz w:val="24"/>
                <w:szCs w:val="24"/>
              </w:rPr>
              <w:t xml:space="preserve">A5 </w:t>
            </w:r>
          </w:p>
        </w:tc>
        <w:tc>
          <w:tcPr>
            <w:tcW w:w="1585" w:type="dxa"/>
          </w:tcPr>
          <w:p w14:paraId="125CEC85" w14:textId="6DA221C2" w:rsidR="00BF6C71" w:rsidRPr="00FC7989" w:rsidRDefault="00BF6C71" w:rsidP="00963A5A">
            <w:pPr>
              <w:snapToGrid w:val="0"/>
              <w:spacing w:before="60" w:after="60"/>
              <w:jc w:val="center"/>
              <w:rPr>
                <w:sz w:val="24"/>
                <w:szCs w:val="24"/>
                <w:lang w:val="en-US"/>
              </w:rPr>
            </w:pPr>
            <w:r w:rsidRPr="00FC7989">
              <w:rPr>
                <w:sz w:val="24"/>
                <w:szCs w:val="24"/>
              </w:rPr>
              <w:t>0,1565</w:t>
            </w:r>
          </w:p>
        </w:tc>
        <w:tc>
          <w:tcPr>
            <w:tcW w:w="1585" w:type="dxa"/>
          </w:tcPr>
          <w:p w14:paraId="11EA5F4B" w14:textId="42273C91" w:rsidR="00BF6C71" w:rsidRPr="00FC7989" w:rsidRDefault="009617BA" w:rsidP="00963A5A">
            <w:pPr>
              <w:snapToGrid w:val="0"/>
              <w:spacing w:before="60" w:after="60"/>
              <w:jc w:val="center"/>
              <w:rPr>
                <w:sz w:val="24"/>
                <w:szCs w:val="24"/>
                <w:lang w:val="en-US"/>
              </w:rPr>
            </w:pPr>
            <w:r w:rsidRPr="00FC7989">
              <w:rPr>
                <w:sz w:val="24"/>
                <w:szCs w:val="24"/>
                <w:lang w:val="en-US"/>
              </w:rPr>
              <w:t>0,1768</w:t>
            </w:r>
          </w:p>
        </w:tc>
        <w:tc>
          <w:tcPr>
            <w:tcW w:w="1586" w:type="dxa"/>
          </w:tcPr>
          <w:p w14:paraId="675683D4" w14:textId="3FD43325" w:rsidR="00BF6C71" w:rsidRPr="00FC7989" w:rsidRDefault="009617BA" w:rsidP="00963A5A">
            <w:pPr>
              <w:snapToGrid w:val="0"/>
              <w:spacing w:before="60" w:after="60"/>
              <w:jc w:val="center"/>
              <w:rPr>
                <w:sz w:val="24"/>
                <w:szCs w:val="24"/>
                <w:lang w:val="en-US"/>
              </w:rPr>
            </w:pPr>
            <w:r w:rsidRPr="00FC7989">
              <w:rPr>
                <w:sz w:val="24"/>
                <w:szCs w:val="24"/>
              </w:rPr>
              <w:t>0,1010</w:t>
            </w:r>
          </w:p>
        </w:tc>
        <w:tc>
          <w:tcPr>
            <w:tcW w:w="1586" w:type="dxa"/>
          </w:tcPr>
          <w:p w14:paraId="7D0C5612" w14:textId="5606220B" w:rsidR="00BF6C71" w:rsidRPr="00FC7989" w:rsidRDefault="005A0743" w:rsidP="00963A5A">
            <w:pPr>
              <w:snapToGrid w:val="0"/>
              <w:spacing w:before="60" w:after="60"/>
              <w:jc w:val="center"/>
              <w:rPr>
                <w:sz w:val="24"/>
                <w:szCs w:val="24"/>
                <w:lang w:val="en-US"/>
              </w:rPr>
            </w:pPr>
            <w:r w:rsidRPr="00FC7989">
              <w:rPr>
                <w:sz w:val="24"/>
                <w:szCs w:val="24"/>
              </w:rPr>
              <w:t>0,0725</w:t>
            </w:r>
          </w:p>
        </w:tc>
      </w:tr>
    </w:tbl>
    <w:p w14:paraId="7B6B789D" w14:textId="28919D06" w:rsidR="009068F1" w:rsidRPr="00FC7989" w:rsidRDefault="00452678" w:rsidP="00452678">
      <w:pPr>
        <w:tabs>
          <w:tab w:val="left" w:pos="1348"/>
        </w:tabs>
        <w:ind w:left="709" w:hanging="425"/>
        <w:jc w:val="both"/>
        <w:rPr>
          <w:sz w:val="24"/>
          <w:szCs w:val="24"/>
          <w:lang w:val="en-US"/>
        </w:rPr>
      </w:pPr>
      <w:r w:rsidRPr="00FC7989">
        <w:rPr>
          <w:sz w:val="24"/>
          <w:szCs w:val="24"/>
          <w:lang w:val="en-US"/>
        </w:rPr>
        <w:tab/>
      </w:r>
      <w:r w:rsidRPr="00FC7989">
        <w:rPr>
          <w:sz w:val="24"/>
          <w:szCs w:val="24"/>
          <w:lang w:val="en-US"/>
        </w:rPr>
        <w:tab/>
      </w:r>
    </w:p>
    <w:p w14:paraId="2F21981F" w14:textId="07B375C7" w:rsidR="009617BA" w:rsidRPr="00FC7989" w:rsidRDefault="009617BA" w:rsidP="009068F1">
      <w:pPr>
        <w:ind w:left="709" w:hanging="425"/>
        <w:jc w:val="both"/>
        <w:rPr>
          <w:sz w:val="24"/>
          <w:szCs w:val="24"/>
          <w:lang w:val="en-US"/>
        </w:rPr>
      </w:pPr>
      <w:r w:rsidRPr="00FC7989">
        <w:rPr>
          <w:b/>
          <w:bCs/>
          <w:sz w:val="24"/>
          <w:szCs w:val="24"/>
          <w:lang w:val="en-US"/>
        </w:rPr>
        <w:t>5</w:t>
      </w:r>
      <w:r w:rsidRPr="00FC7989">
        <w:rPr>
          <w:sz w:val="24"/>
          <w:szCs w:val="24"/>
          <w:lang w:val="en-US"/>
        </w:rPr>
        <w:t>.</w:t>
      </w:r>
      <w:r w:rsidRPr="00FC7989">
        <w:rPr>
          <w:sz w:val="24"/>
          <w:szCs w:val="24"/>
          <w:lang w:val="en-US"/>
        </w:rPr>
        <w:tab/>
        <w:t xml:space="preserve"> Contoh bentuk matriks hasil pembobotan</w:t>
      </w:r>
    </w:p>
    <w:p w14:paraId="50AD326E" w14:textId="0BC5A970" w:rsidR="009617BA" w:rsidRPr="00FC7989" w:rsidRDefault="00783099" w:rsidP="00783099">
      <w:pPr>
        <w:ind w:left="709" w:hanging="425"/>
        <w:jc w:val="center"/>
        <w:rPr>
          <w:sz w:val="24"/>
          <w:szCs w:val="24"/>
          <w:lang w:val="en-US"/>
        </w:rPr>
      </w:pPr>
      <w:r w:rsidRPr="00FC7989">
        <w:rPr>
          <w:noProof/>
          <w:sz w:val="24"/>
          <w:szCs w:val="24"/>
          <w:lang w:val="en-US"/>
        </w:rPr>
        <w:lastRenderedPageBreak/>
        <w:drawing>
          <wp:inline distT="0" distB="0" distL="0" distR="0" wp14:anchorId="3901EAC1" wp14:editId="1997C961">
            <wp:extent cx="3134162" cy="132416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4162" cy="1324160"/>
                    </a:xfrm>
                    <a:prstGeom prst="rect">
                      <a:avLst/>
                    </a:prstGeom>
                  </pic:spPr>
                </pic:pic>
              </a:graphicData>
            </a:graphic>
          </wp:inline>
        </w:drawing>
      </w:r>
    </w:p>
    <w:p w14:paraId="64347EC7" w14:textId="1CD8329B" w:rsidR="009617BA" w:rsidRPr="00FC7989" w:rsidRDefault="009617BA" w:rsidP="00452678">
      <w:pPr>
        <w:spacing w:after="120"/>
        <w:ind w:firstLine="709"/>
        <w:jc w:val="both"/>
        <w:rPr>
          <w:sz w:val="24"/>
          <w:szCs w:val="24"/>
          <w:lang w:val="en-US"/>
        </w:rPr>
      </w:pPr>
      <w:r w:rsidRPr="00FC7989">
        <w:rPr>
          <w:sz w:val="24"/>
          <w:szCs w:val="24"/>
          <w:lang w:val="en-US"/>
        </w:rPr>
        <w:t xml:space="preserve">Berdasarkan hasil pembobotan, setiap nilai hasil normalisasi telah dikalikan dengan bobot kepentingan masing-masing kriteria. Hasil pembobotan tersebut selanjutnya digunakan dalam proses perhitungan nilai optimasi untuk menentukan nilai akhir setiap alternatif. Karena seluruh kriteria yang digunakan merupakan atribut </w:t>
      </w:r>
      <w:r w:rsidR="00EE19B8" w:rsidRPr="00EE19B8">
        <w:rPr>
          <w:i/>
          <w:iCs/>
          <w:sz w:val="24"/>
          <w:szCs w:val="24"/>
          <w:lang w:val="en-US"/>
        </w:rPr>
        <w:t>Benefit</w:t>
      </w:r>
      <w:r w:rsidRPr="00FC7989">
        <w:rPr>
          <w:sz w:val="24"/>
          <w:szCs w:val="24"/>
          <w:lang w:val="en-US"/>
        </w:rPr>
        <w:t>, nilai setiap kriteria pada masing-masing alternatif akan dijumlahkan pada tahap perhitungan nilai optimasi.</w:t>
      </w:r>
    </w:p>
    <w:p w14:paraId="580DAD5E" w14:textId="7D00AE1A" w:rsidR="00CF0C25" w:rsidRPr="00FC7989" w:rsidRDefault="00783099" w:rsidP="00783099">
      <w:pPr>
        <w:pStyle w:val="Heading3"/>
        <w:ind w:left="709" w:hanging="709"/>
        <w:rPr>
          <w:rFonts w:cs="Times New Roman"/>
        </w:rPr>
      </w:pPr>
      <w:r w:rsidRPr="00FC7989">
        <w:rPr>
          <w:rFonts w:cs="Times New Roman"/>
          <w:lang w:val="en-US"/>
        </w:rPr>
        <w:t>3.9.5</w:t>
      </w:r>
      <w:r w:rsidRPr="00FC7989">
        <w:rPr>
          <w:rFonts w:cs="Times New Roman"/>
          <w:lang w:val="en-US"/>
        </w:rPr>
        <w:tab/>
      </w:r>
      <w:r w:rsidRPr="00FC7989">
        <w:rPr>
          <w:rFonts w:cs="Times New Roman"/>
        </w:rPr>
        <w:t>Perhitungan Nilai Optimasi</w:t>
      </w:r>
    </w:p>
    <w:p w14:paraId="1E242192" w14:textId="5E319EA1" w:rsidR="00783099" w:rsidRPr="00FC7989" w:rsidRDefault="00783099" w:rsidP="00783099">
      <w:pPr>
        <w:ind w:firstLine="709"/>
        <w:jc w:val="both"/>
        <w:rPr>
          <w:sz w:val="24"/>
          <w:szCs w:val="24"/>
        </w:rPr>
      </w:pPr>
      <w:r w:rsidRPr="00FC7989">
        <w:rPr>
          <w:sz w:val="24"/>
          <w:szCs w:val="24"/>
        </w:rPr>
        <w:t xml:space="preserve">Setelah diperoleh nilai hasil pembobotan pada masing-masing kriteria, tahap selanjutnya adalah menghitung nilai optimasi setiap alternatif. Nilai optimasi diperoleh dengan menjumlahkan seluruh nilai hasil pembobotan karena seluruh kriteria yang digunakan dalam penelitian ini merupakan atribut </w:t>
      </w:r>
      <w:r w:rsidR="00EE19B8" w:rsidRPr="00EE19B8">
        <w:rPr>
          <w:i/>
          <w:iCs/>
          <w:sz w:val="24"/>
          <w:szCs w:val="24"/>
        </w:rPr>
        <w:t>Benefit</w:t>
      </w:r>
      <w:r w:rsidRPr="00FC7989">
        <w:rPr>
          <w:sz w:val="24"/>
          <w:szCs w:val="24"/>
        </w:rPr>
        <w:t>. Nilai optimasi yang lebih tinggi menunjukkan alternatif memiliki tingkat pencapaian yang lebih tinggi berdasarkan kombinasi seluruh kriteria dan bobot yang telah ditetapkan.</w:t>
      </w:r>
    </w:p>
    <w:p w14:paraId="14B80528" w14:textId="1BA85CFE" w:rsidR="00783099" w:rsidRPr="00FC7989" w:rsidRDefault="00783099" w:rsidP="00783099">
      <w:pPr>
        <w:ind w:left="709" w:hanging="425"/>
        <w:jc w:val="both"/>
        <w:rPr>
          <w:sz w:val="24"/>
          <w:szCs w:val="24"/>
          <w:lang w:val="en-US"/>
        </w:rPr>
      </w:pPr>
      <w:r w:rsidRPr="00FC7989">
        <w:rPr>
          <w:b/>
          <w:bCs/>
          <w:sz w:val="24"/>
          <w:szCs w:val="24"/>
          <w:lang w:val="en-US"/>
        </w:rPr>
        <w:t>1</w:t>
      </w:r>
      <w:r w:rsidRPr="00FC7989">
        <w:rPr>
          <w:sz w:val="24"/>
          <w:szCs w:val="24"/>
          <w:lang w:val="en-US"/>
        </w:rPr>
        <w:t>.</w:t>
      </w:r>
      <w:r w:rsidRPr="00FC7989">
        <w:rPr>
          <w:sz w:val="24"/>
          <w:szCs w:val="24"/>
          <w:lang w:val="en-US"/>
        </w:rPr>
        <w:tab/>
        <w:t>Rumus Nilai Optimasi</w:t>
      </w:r>
    </w:p>
    <w:p w14:paraId="25043525" w14:textId="5712D471"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n</m:t>
              </m:r>
              <m:ctrlPr>
                <w:rPr>
                  <w:rFonts w:ascii="Cambria Math" w:hAnsi="Cambria Math"/>
                  <w:i/>
                  <w:sz w:val="24"/>
                  <w:szCs w:val="24"/>
                  <w:lang w:val="en-US"/>
                </w:rPr>
              </m:ctrlPr>
            </m:sup>
            <m:e>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ctrlPr>
                <w:rPr>
                  <w:rFonts w:ascii="Cambria Math" w:hAnsi="Cambria Math"/>
                  <w:i/>
                  <w:sz w:val="24"/>
                  <w:szCs w:val="24"/>
                  <w:lang w:val="en-US"/>
                </w:rPr>
              </m:ctrlPr>
            </m:e>
          </m:nary>
        </m:oMath>
      </m:oMathPara>
    </w:p>
    <w:p w14:paraId="086CE3D2" w14:textId="6FCE7A58" w:rsidR="00783099" w:rsidRPr="00FC7989" w:rsidRDefault="008537B8"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i4</m:t>
              </m:r>
            </m:sub>
          </m:sSub>
        </m:oMath>
      </m:oMathPara>
    </w:p>
    <w:p w14:paraId="5F386E17" w14:textId="1462FFBE" w:rsidR="00783099" w:rsidRPr="00FC7989" w:rsidRDefault="00266853" w:rsidP="00266853">
      <w:pPr>
        <w:ind w:left="709"/>
        <w:jc w:val="both"/>
        <w:rPr>
          <w:sz w:val="24"/>
          <w:szCs w:val="24"/>
          <w:lang w:val="en-US"/>
        </w:rPr>
      </w:pPr>
      <w:r w:rsidRPr="00FC7989">
        <w:rPr>
          <w:sz w:val="24"/>
          <w:szCs w:val="24"/>
          <w:lang w:val="en-US"/>
        </w:rPr>
        <w:t xml:space="preserve">Keterangan: </w:t>
      </w:r>
    </w:p>
    <w:p w14:paraId="7288D9D9" w14:textId="161D1FE5"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lastRenderedPageBreak/>
        <w:t>Yi</w:t>
      </w:r>
      <w:r w:rsidRPr="00FC7989">
        <w:rPr>
          <w:sz w:val="24"/>
          <w:szCs w:val="24"/>
          <w:lang w:val="en-ID" w:eastAsia="en-ID"/>
        </w:rPr>
        <w:t>​:  nilai optimasi alternatif ke</w:t>
      </w:r>
      <w:r w:rsidRPr="00FC7989">
        <w:rPr>
          <w:i/>
          <w:iCs/>
          <w:sz w:val="24"/>
          <w:szCs w:val="24"/>
          <w:lang w:val="en-ID" w:eastAsia="en-ID"/>
        </w:rPr>
        <w:t xml:space="preserve">-i; </w:t>
      </w:r>
    </w:p>
    <w:p w14:paraId="071A3C84" w14:textId="33070EBE"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t>Vij</w:t>
      </w:r>
      <w:r w:rsidRPr="00FC7989">
        <w:rPr>
          <w:sz w:val="24"/>
          <w:szCs w:val="24"/>
          <w:lang w:val="en-ID" w:eastAsia="en-ID"/>
        </w:rPr>
        <w:t>​: nilai hasil pembobotan alternatif ke-</w:t>
      </w:r>
      <w:r w:rsidRPr="00FC7989">
        <w:rPr>
          <w:i/>
          <w:iCs/>
          <w:sz w:val="24"/>
          <w:szCs w:val="24"/>
          <w:lang w:val="en-ID" w:eastAsia="en-ID"/>
        </w:rPr>
        <w:t xml:space="preserve">i </w:t>
      </w:r>
      <w:r w:rsidRPr="00FC7989">
        <w:rPr>
          <w:sz w:val="24"/>
          <w:szCs w:val="24"/>
          <w:lang w:val="en-ID" w:eastAsia="en-ID"/>
        </w:rPr>
        <w:t>pada kriteria ke-</w:t>
      </w:r>
      <w:r w:rsidRPr="00FC7989">
        <w:rPr>
          <w:i/>
          <w:iCs/>
          <w:sz w:val="24"/>
          <w:szCs w:val="24"/>
          <w:lang w:val="en-ID" w:eastAsia="en-ID"/>
        </w:rPr>
        <w:t>j;</w:t>
      </w:r>
      <w:r w:rsidRPr="00FC7989">
        <w:rPr>
          <w:sz w:val="24"/>
          <w:szCs w:val="24"/>
          <w:lang w:val="en-ID" w:eastAsia="en-ID"/>
        </w:rPr>
        <w:t xml:space="preserve"> </w:t>
      </w:r>
    </w:p>
    <w:p w14:paraId="34F9D44C" w14:textId="1ADB736D" w:rsidR="00266853" w:rsidRPr="00FC7989" w:rsidRDefault="00266853" w:rsidP="00266853">
      <w:pPr>
        <w:ind w:left="709"/>
        <w:jc w:val="both"/>
        <w:rPr>
          <w:sz w:val="24"/>
          <w:szCs w:val="24"/>
          <w:lang w:val="en-US"/>
        </w:rPr>
      </w:pPr>
      <w:r w:rsidRPr="00FC7989">
        <w:rPr>
          <w:sz w:val="24"/>
          <w:szCs w:val="24"/>
          <w:lang w:val="en-ID" w:eastAsia="en-ID"/>
        </w:rPr>
        <w:t xml:space="preserve"> </w:t>
      </w:r>
      <w:r w:rsidRPr="00FC7989">
        <w:rPr>
          <w:i/>
          <w:iCs/>
          <w:sz w:val="24"/>
          <w:szCs w:val="24"/>
          <w:lang w:val="en-ID" w:eastAsia="en-ID"/>
        </w:rPr>
        <w:t>N</w:t>
      </w:r>
      <w:r w:rsidRPr="00FC7989">
        <w:rPr>
          <w:sz w:val="24"/>
          <w:szCs w:val="24"/>
          <w:lang w:val="en-ID" w:eastAsia="en-ID"/>
        </w:rPr>
        <w:t>: jumlah kriteria.</w:t>
      </w:r>
    </w:p>
    <w:p w14:paraId="18210C58" w14:textId="77777777" w:rsidR="00266853" w:rsidRPr="00FC7989" w:rsidRDefault="00266853" w:rsidP="00266853">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Contoh Perhitungan A1</w:t>
      </w:r>
    </w:p>
    <w:p w14:paraId="67EA1E20" w14:textId="77777777" w:rsidR="00266853" w:rsidRPr="00FC7989" w:rsidRDefault="00266853" w:rsidP="00266853">
      <w:pPr>
        <w:ind w:left="709"/>
        <w:jc w:val="both"/>
        <w:rPr>
          <w:sz w:val="24"/>
          <w:szCs w:val="24"/>
          <w:lang w:val="en-US"/>
        </w:rPr>
      </w:pPr>
      <w:r w:rsidRPr="00FC7989">
        <w:rPr>
          <w:sz w:val="24"/>
          <w:szCs w:val="24"/>
          <w:lang w:val="en-ID" w:eastAsia="en-ID"/>
        </w:rPr>
        <w:t>Nilai pembobotan A1 yang diperoleh pada Subbab 3.9.4 adalah:</w:t>
      </w:r>
    </w:p>
    <w:p w14:paraId="4C580AF0" w14:textId="5B7888E9" w:rsidR="00CF0C25" w:rsidRPr="00057127" w:rsidRDefault="00266853" w:rsidP="001E187C">
      <w:pPr>
        <w:ind w:left="709"/>
        <w:jc w:val="both"/>
        <w:rPr>
          <w:sz w:val="24"/>
          <w:szCs w:val="24"/>
          <w:lang w:val="fi-FI"/>
        </w:rPr>
      </w:pPr>
      <w:r w:rsidRPr="00057127">
        <w:rPr>
          <w:sz w:val="24"/>
          <w:szCs w:val="24"/>
          <w:lang w:val="fi-FI" w:eastAsia="en-ID"/>
        </w:rPr>
        <w:t>C1 = 0,1565</w:t>
      </w:r>
      <w:r w:rsidR="001E187C" w:rsidRPr="00057127">
        <w:rPr>
          <w:sz w:val="24"/>
          <w:szCs w:val="24"/>
          <w:lang w:val="fi-FI"/>
        </w:rPr>
        <w:t xml:space="preserve">, </w:t>
      </w:r>
      <w:r w:rsidRPr="00057127">
        <w:rPr>
          <w:sz w:val="24"/>
          <w:szCs w:val="24"/>
          <w:lang w:val="fi-FI" w:eastAsia="en-ID"/>
        </w:rPr>
        <w:t>C2 = 0,0884</w:t>
      </w:r>
      <w:r w:rsidR="001E187C" w:rsidRPr="00057127">
        <w:rPr>
          <w:sz w:val="24"/>
          <w:szCs w:val="24"/>
          <w:lang w:val="fi-FI" w:eastAsia="en-ID"/>
        </w:rPr>
        <w:t xml:space="preserve">, </w:t>
      </w:r>
      <w:r w:rsidRPr="00057127">
        <w:rPr>
          <w:sz w:val="24"/>
          <w:szCs w:val="24"/>
          <w:lang w:val="fi-FI" w:eastAsia="en-ID"/>
        </w:rPr>
        <w:t>C3 = 0,1010</w:t>
      </w:r>
      <w:r w:rsidR="001E187C" w:rsidRPr="00057127">
        <w:rPr>
          <w:sz w:val="24"/>
          <w:szCs w:val="24"/>
          <w:lang w:val="fi-FI" w:eastAsia="en-ID"/>
        </w:rPr>
        <w:t xml:space="preserve">, </w:t>
      </w:r>
      <w:r w:rsidRPr="00057127">
        <w:rPr>
          <w:sz w:val="24"/>
          <w:szCs w:val="24"/>
          <w:lang w:val="fi-FI" w:eastAsia="en-ID"/>
        </w:rPr>
        <w:t>C4 = 0,0580</w:t>
      </w:r>
    </w:p>
    <w:p w14:paraId="2AF39640" w14:textId="73721401" w:rsidR="00266853" w:rsidRPr="00057127" w:rsidRDefault="00266853" w:rsidP="00266853">
      <w:pPr>
        <w:ind w:left="709"/>
        <w:jc w:val="both"/>
        <w:rPr>
          <w:sz w:val="24"/>
          <w:szCs w:val="24"/>
          <w:lang w:val="fi-FI"/>
        </w:rPr>
      </w:pPr>
      <w:r w:rsidRPr="00057127">
        <w:rPr>
          <w:sz w:val="24"/>
          <w:szCs w:val="24"/>
          <w:lang w:val="fi-FI"/>
        </w:rPr>
        <w:t>Maka nilai optimasi A1:</w:t>
      </w:r>
    </w:p>
    <w:p w14:paraId="7A766CE3" w14:textId="6EE1AC21"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=0,1565+0,0884+0,1010+0,0580</m:t>
          </m:r>
        </m:oMath>
      </m:oMathPara>
    </w:p>
    <w:p w14:paraId="62955E3B" w14:textId="0268CF6E" w:rsidR="00266853"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=0,4039</m:t>
          </m:r>
        </m:oMath>
      </m:oMathPara>
    </w:p>
    <w:p w14:paraId="09EA510F" w14:textId="300C39FA" w:rsidR="001E187C" w:rsidRPr="00FC7989" w:rsidRDefault="001E187C" w:rsidP="001E187C">
      <w:pPr>
        <w:ind w:left="709" w:hanging="425"/>
        <w:jc w:val="both"/>
        <w:rPr>
          <w:sz w:val="24"/>
          <w:szCs w:val="24"/>
        </w:rPr>
      </w:pPr>
      <w:r w:rsidRPr="00FC7989">
        <w:rPr>
          <w:b/>
          <w:bCs/>
          <w:sz w:val="24"/>
          <w:szCs w:val="24"/>
        </w:rPr>
        <w:t>3</w:t>
      </w:r>
      <w:r w:rsidRPr="00FC7989">
        <w:rPr>
          <w:sz w:val="24"/>
          <w:szCs w:val="24"/>
        </w:rPr>
        <w:t xml:space="preserve">. </w:t>
      </w:r>
      <w:r w:rsidRPr="00FC7989">
        <w:rPr>
          <w:sz w:val="24"/>
          <w:szCs w:val="24"/>
        </w:rPr>
        <w:tab/>
      </w:r>
      <w:r w:rsidRPr="00FC7989">
        <w:rPr>
          <w:sz w:val="24"/>
          <w:szCs w:val="24"/>
          <w:lang w:val="en-US"/>
        </w:rPr>
        <w:t>Perhitungan</w:t>
      </w:r>
      <w:r w:rsidRPr="00FC7989">
        <w:rPr>
          <w:sz w:val="24"/>
          <w:szCs w:val="24"/>
        </w:rPr>
        <w:t xml:space="preserve"> A2</w:t>
      </w:r>
    </w:p>
    <w:p w14:paraId="2E026442" w14:textId="77777777" w:rsidR="001E187C" w:rsidRPr="00FC7989" w:rsidRDefault="001E187C" w:rsidP="001E187C">
      <w:pPr>
        <w:spacing w:before="100" w:beforeAutospacing="1" w:after="100" w:afterAutospacing="1" w:line="240" w:lineRule="auto"/>
        <w:ind w:left="709"/>
        <w:rPr>
          <w:sz w:val="24"/>
          <w:szCs w:val="24"/>
          <w:lang w:val="en-ID" w:eastAsia="en-ID"/>
        </w:rPr>
      </w:pPr>
      <w:r w:rsidRPr="00FC7989">
        <w:rPr>
          <w:sz w:val="24"/>
          <w:szCs w:val="24"/>
          <w:lang w:val="en-ID" w:eastAsia="en-ID"/>
        </w:rPr>
        <w:t>Nilai pembobotan A2:</w:t>
      </w:r>
    </w:p>
    <w:p w14:paraId="15DFB0DA" w14:textId="32E92769" w:rsidR="001E187C" w:rsidRPr="00FC7989" w:rsidRDefault="001E187C" w:rsidP="001E187C">
      <w:pPr>
        <w:ind w:left="709"/>
        <w:rPr>
          <w:sz w:val="24"/>
          <w:szCs w:val="24"/>
          <w:lang w:val="en-ID" w:eastAsia="en-ID"/>
        </w:rPr>
      </w:pPr>
      <w:r w:rsidRPr="00FC7989">
        <w:rPr>
          <w:sz w:val="24"/>
          <w:szCs w:val="24"/>
          <w:lang w:val="en-ID" w:eastAsia="en-ID"/>
        </w:rPr>
        <w:t>C1 = 0,1565, C2 = 0,0884, C3 = 0,1263, C4 = 0,0725</w:t>
      </w:r>
    </w:p>
    <w:p w14:paraId="3599BF69" w14:textId="59E97AAA" w:rsidR="001E187C" w:rsidRPr="00FC7989" w:rsidRDefault="008537B8" w:rsidP="001E187C">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=0,1565+0,0884+0,1263+0,0725</m:t>
          </m:r>
        </m:oMath>
      </m:oMathPara>
    </w:p>
    <w:p w14:paraId="3E6DCDFF" w14:textId="36F1ED9C" w:rsidR="001E187C" w:rsidRPr="00FC7989" w:rsidRDefault="008537B8" w:rsidP="00A95AA3">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=0,4437</m:t>
          </m:r>
        </m:oMath>
      </m:oMathPara>
    </w:p>
    <w:p w14:paraId="180FA621" w14:textId="60E2CAE6" w:rsidR="00A95AA3" w:rsidRPr="00FC7989" w:rsidRDefault="00A95AA3" w:rsidP="00A95AA3">
      <w:pPr>
        <w:ind w:left="709" w:hanging="425"/>
        <w:rPr>
          <w:sz w:val="24"/>
          <w:szCs w:val="24"/>
          <w:lang w:val="en-ID" w:eastAsia="en-ID"/>
        </w:rPr>
      </w:pPr>
      <w:r w:rsidRPr="00FC7989">
        <w:rPr>
          <w:b/>
          <w:bCs/>
          <w:sz w:val="24"/>
          <w:szCs w:val="24"/>
          <w:lang w:val="en-ID" w:eastAsia="en-ID"/>
        </w:rPr>
        <w:t>4.</w:t>
      </w:r>
      <w:r w:rsidRPr="00FC7989">
        <w:rPr>
          <w:sz w:val="24"/>
          <w:szCs w:val="24"/>
          <w:lang w:val="en-ID" w:eastAsia="en-ID"/>
        </w:rPr>
        <w:t xml:space="preserve"> </w:t>
      </w:r>
      <w:r w:rsidRPr="00FC7989">
        <w:rPr>
          <w:sz w:val="24"/>
          <w:szCs w:val="24"/>
          <w:lang w:val="en-ID" w:eastAsia="en-ID"/>
        </w:rPr>
        <w:tab/>
        <w:t>Perhitungan A3</w:t>
      </w:r>
    </w:p>
    <w:p w14:paraId="49A618B2" w14:textId="77777777" w:rsidR="00A95AA3" w:rsidRPr="00FC7989" w:rsidRDefault="00A95AA3" w:rsidP="00A95AA3">
      <w:pPr>
        <w:ind w:left="709"/>
        <w:rPr>
          <w:sz w:val="24"/>
          <w:szCs w:val="24"/>
          <w:lang w:val="en-ID" w:eastAsia="en-ID"/>
        </w:rPr>
      </w:pPr>
      <w:r w:rsidRPr="00FC7989">
        <w:rPr>
          <w:sz w:val="24"/>
          <w:szCs w:val="24"/>
          <w:lang w:val="en-ID" w:eastAsia="en-ID"/>
        </w:rPr>
        <w:t xml:space="preserve">Nilai pembobotan A3: </w:t>
      </w:r>
    </w:p>
    <w:p w14:paraId="13088FE7" w14:textId="040E2F85" w:rsidR="00A95AA3" w:rsidRPr="00FC7989" w:rsidRDefault="00A95AA3" w:rsidP="00A95AA3">
      <w:pPr>
        <w:ind w:left="709"/>
        <w:rPr>
          <w:sz w:val="24"/>
          <w:szCs w:val="24"/>
          <w:lang w:val="en-ID" w:eastAsia="en-ID"/>
        </w:rPr>
      </w:pPr>
      <w:r w:rsidRPr="00FC7989">
        <w:rPr>
          <w:sz w:val="24"/>
          <w:szCs w:val="24"/>
          <w:lang w:val="en-ID" w:eastAsia="en-ID"/>
        </w:rPr>
        <w:t>C1 = 0,1565, C2 = 0,0884, C3 = 0,1010, C4 = 0,0725</w:t>
      </w:r>
    </w:p>
    <w:p w14:paraId="2F41C667" w14:textId="1220BFFE" w:rsidR="00A95AA3" w:rsidRPr="00FC7989" w:rsidRDefault="008537B8" w:rsidP="00A95AA3">
      <w:pPr>
        <w:ind w:firstLine="284"/>
        <w:rPr>
          <w:iCs/>
          <w:sz w:val="24"/>
          <w:szCs w:val="24"/>
          <w:lang w:val="en-ID" w:eastAsia="en-ID"/>
        </w:rPr>
      </w:pPr>
      <m:oMathPara>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=0,1565+0,0884+0,1010+0,0725</m:t>
          </m:r>
          <m:r>
            <m:rPr>
              <m:sty m:val="p"/>
            </m:rPr>
            <w:rPr>
              <w:rFonts w:ascii="Cambria Math" w:hAnsi="Cambria Math"/>
              <w:sz w:val="24"/>
              <w:szCs w:val="24"/>
              <w:lang w:val="en-ID" w:eastAsia="en-ID"/>
            </w:rPr>
            <w:br/>
          </m:r>
        </m:oMath>
      </m:oMathPara>
      <w:r w:rsidR="00A95AA3" w:rsidRPr="00FC7989">
        <w:rPr>
          <w:iCs/>
          <w:sz w:val="24"/>
          <w:szCs w:val="24"/>
          <w:lang w:val="en-ID" w:eastAsia="en-ID"/>
        </w:rPr>
        <w:t xml:space="preserve">                                                               </w:t>
      </w:r>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=0,4184</m:t>
        </m:r>
      </m:oMath>
    </w:p>
    <w:p w14:paraId="17E8A703" w14:textId="05807BCE" w:rsidR="001E187C" w:rsidRPr="00FC7989" w:rsidRDefault="00A95AA3" w:rsidP="006D44C5">
      <w:pPr>
        <w:ind w:left="709" w:hanging="425"/>
        <w:jc w:val="both"/>
        <w:rPr>
          <w:sz w:val="24"/>
          <w:szCs w:val="24"/>
          <w:lang w:val="en-US"/>
        </w:rPr>
      </w:pPr>
      <w:r w:rsidRPr="00FC7989">
        <w:rPr>
          <w:b/>
          <w:bCs/>
          <w:sz w:val="24"/>
          <w:szCs w:val="24"/>
          <w:lang w:val="en-US"/>
        </w:rPr>
        <w:t>5.</w:t>
      </w:r>
      <w:r w:rsidRPr="00FC7989">
        <w:rPr>
          <w:sz w:val="24"/>
          <w:szCs w:val="24"/>
          <w:lang w:val="en-US"/>
        </w:rPr>
        <w:t xml:space="preserve"> </w:t>
      </w:r>
      <w:r w:rsidR="006D44C5" w:rsidRPr="00FC7989">
        <w:rPr>
          <w:sz w:val="24"/>
          <w:szCs w:val="24"/>
          <w:lang w:val="en-US"/>
        </w:rPr>
        <w:tab/>
      </w:r>
      <w:r w:rsidRPr="00FC7989">
        <w:rPr>
          <w:sz w:val="24"/>
          <w:szCs w:val="24"/>
          <w:lang w:val="en-US"/>
        </w:rPr>
        <w:t>Perhitungan A4</w:t>
      </w:r>
    </w:p>
    <w:p w14:paraId="3E496AC9" w14:textId="77777777" w:rsidR="006D44C5" w:rsidRPr="00FC7989" w:rsidRDefault="006D44C5" w:rsidP="006D44C5">
      <w:pPr>
        <w:ind w:left="709"/>
        <w:jc w:val="both"/>
        <w:rPr>
          <w:sz w:val="24"/>
          <w:szCs w:val="24"/>
          <w:lang w:val="en-US"/>
        </w:rPr>
      </w:pPr>
      <w:r w:rsidRPr="00FC7989">
        <w:rPr>
          <w:sz w:val="24"/>
          <w:szCs w:val="24"/>
          <w:lang w:val="en-US"/>
        </w:rPr>
        <w:t>Nilai pembobotan A4:</w:t>
      </w:r>
    </w:p>
    <w:p w14:paraId="6F4FE382" w14:textId="3DA885D9" w:rsidR="006D44C5" w:rsidRPr="00FC7989" w:rsidRDefault="006D44C5" w:rsidP="006D44C5">
      <w:pPr>
        <w:ind w:left="709"/>
        <w:jc w:val="both"/>
        <w:rPr>
          <w:sz w:val="24"/>
          <w:szCs w:val="24"/>
          <w:lang w:val="en-US"/>
        </w:rPr>
      </w:pPr>
      <w:r w:rsidRPr="00FC7989">
        <w:rPr>
          <w:sz w:val="24"/>
          <w:szCs w:val="24"/>
          <w:lang w:val="en-ID" w:eastAsia="en-ID"/>
        </w:rPr>
        <w:t>C1 = 0,1565, C2 = 0,0884,</w:t>
      </w:r>
      <w:r w:rsidR="005A0743" w:rsidRPr="00FC7989">
        <w:rPr>
          <w:sz w:val="24"/>
          <w:szCs w:val="24"/>
          <w:lang w:val="en-ID" w:eastAsia="en-ID"/>
        </w:rPr>
        <w:t xml:space="preserve"> </w:t>
      </w:r>
      <w:r w:rsidRPr="00FC7989">
        <w:rPr>
          <w:sz w:val="24"/>
          <w:szCs w:val="24"/>
          <w:lang w:val="en-ID" w:eastAsia="en-ID"/>
        </w:rPr>
        <w:t>C3 = 0,1263, C4 = 0,0580</w:t>
      </w:r>
    </w:p>
    <w:p w14:paraId="76BA31C6" w14:textId="0978618F"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=0,1565+0,0884+0,1263+0,0580</m:t>
          </m:r>
        </m:oMath>
      </m:oMathPara>
    </w:p>
    <w:p w14:paraId="6A4351C3" w14:textId="0AC12673"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=0,4292</m:t>
          </m:r>
        </m:oMath>
      </m:oMathPara>
    </w:p>
    <w:p w14:paraId="2EECB5FD" w14:textId="41B88A16" w:rsidR="006D44C5" w:rsidRPr="00FC7989" w:rsidRDefault="006D44C5" w:rsidP="006D44C5">
      <w:pPr>
        <w:ind w:left="709" w:hanging="425"/>
        <w:jc w:val="both"/>
        <w:rPr>
          <w:sz w:val="24"/>
          <w:szCs w:val="24"/>
          <w:lang w:val="en-US"/>
        </w:rPr>
      </w:pPr>
      <w:r w:rsidRPr="00FC7989">
        <w:rPr>
          <w:b/>
          <w:bCs/>
          <w:sz w:val="24"/>
          <w:szCs w:val="24"/>
          <w:lang w:val="en-US"/>
        </w:rPr>
        <w:lastRenderedPageBreak/>
        <w:t>6.</w:t>
      </w:r>
      <w:r w:rsidRPr="00FC7989">
        <w:rPr>
          <w:sz w:val="24"/>
          <w:szCs w:val="24"/>
          <w:lang w:val="en-US"/>
        </w:rPr>
        <w:t xml:space="preserve"> </w:t>
      </w:r>
      <w:r w:rsidRPr="00FC7989">
        <w:rPr>
          <w:sz w:val="24"/>
          <w:szCs w:val="24"/>
          <w:lang w:val="en-US"/>
        </w:rPr>
        <w:tab/>
        <w:t>Perhitungan A5</w:t>
      </w:r>
    </w:p>
    <w:p w14:paraId="3476F114" w14:textId="77777777" w:rsidR="006D44C5" w:rsidRPr="00FC7989" w:rsidRDefault="006D44C5" w:rsidP="006D44C5">
      <w:pPr>
        <w:ind w:left="709"/>
        <w:jc w:val="both"/>
        <w:rPr>
          <w:sz w:val="24"/>
          <w:szCs w:val="24"/>
          <w:lang w:val="en-US"/>
        </w:rPr>
      </w:pPr>
      <w:r w:rsidRPr="00FC7989">
        <w:rPr>
          <w:sz w:val="24"/>
          <w:szCs w:val="24"/>
          <w:lang w:val="en-US"/>
        </w:rPr>
        <w:t>Nilai pembobotan A5:</w:t>
      </w:r>
    </w:p>
    <w:p w14:paraId="61D9B795" w14:textId="0E43C447" w:rsidR="006D44C5" w:rsidRPr="00FC7989" w:rsidRDefault="006D44C5" w:rsidP="006D44C5">
      <w:pPr>
        <w:ind w:left="709"/>
        <w:jc w:val="both"/>
        <w:rPr>
          <w:sz w:val="24"/>
          <w:szCs w:val="24"/>
          <w:lang w:val="en-ID" w:eastAsia="en-ID"/>
        </w:rPr>
      </w:pPr>
      <w:r w:rsidRPr="00FC7989">
        <w:rPr>
          <w:sz w:val="24"/>
          <w:szCs w:val="24"/>
          <w:lang w:val="en-ID" w:eastAsia="en-ID"/>
        </w:rPr>
        <w:t>C1 = 0,1565, C2 = 0,1768, C3 = 0,1010, C4 = 0,0725</w:t>
      </w:r>
    </w:p>
    <w:p w14:paraId="1450A95D" w14:textId="3DE58DBD" w:rsidR="006D44C5" w:rsidRPr="00FC7989" w:rsidRDefault="008537B8"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=0,1565+0,1768+0,1010+0,0725</m:t>
          </m:r>
        </m:oMath>
      </m:oMathPara>
    </w:p>
    <w:p w14:paraId="002C9EC1" w14:textId="5C4C4E4C" w:rsidR="001E187C" w:rsidRPr="00FC7989" w:rsidRDefault="008537B8"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=0,5068</m:t>
          </m:r>
        </m:oMath>
      </m:oMathPara>
    </w:p>
    <w:p w14:paraId="7664A611" w14:textId="53470408" w:rsidR="006D44C5" w:rsidRPr="00057127" w:rsidRDefault="00264932" w:rsidP="00C64861">
      <w:pPr>
        <w:ind w:left="709" w:hanging="425"/>
        <w:jc w:val="both"/>
        <w:rPr>
          <w:sz w:val="24"/>
          <w:szCs w:val="24"/>
          <w:lang w:val="fi-FI"/>
        </w:rPr>
      </w:pPr>
      <w:r w:rsidRPr="00057127">
        <w:rPr>
          <w:b/>
          <w:bCs/>
          <w:sz w:val="24"/>
          <w:szCs w:val="24"/>
          <w:lang w:val="fi-FI"/>
        </w:rPr>
        <w:t xml:space="preserve">7. </w:t>
      </w:r>
      <w:r w:rsidRPr="00057127">
        <w:rPr>
          <w:b/>
          <w:bCs/>
          <w:sz w:val="24"/>
          <w:szCs w:val="24"/>
          <w:lang w:val="fi-FI"/>
        </w:rPr>
        <w:tab/>
      </w:r>
      <w:r w:rsidRPr="00057127">
        <w:rPr>
          <w:sz w:val="24"/>
          <w:szCs w:val="24"/>
          <w:lang w:val="fi-FI"/>
        </w:rPr>
        <w:t>Rekapitulasi Nilai Optimasi</w:t>
      </w:r>
    </w:p>
    <w:p w14:paraId="667298CC" w14:textId="478AAD08" w:rsidR="00452678" w:rsidRPr="00057127" w:rsidRDefault="00452678" w:rsidP="00452678">
      <w:pPr>
        <w:pStyle w:val="CommentSubjectChar"/>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29</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Rekapitulasi Nilai Optimasi</w:t>
      </w:r>
    </w:p>
    <w:tbl>
      <w:tblPr>
        <w:tblStyle w:val="Emphasis"/>
        <w:tblW w:w="0" w:type="auto"/>
        <w:tblInd w:w="709" w:type="dxa"/>
        <w:tblLook w:val="04A0" w:firstRow="1" w:lastRow="0" w:firstColumn="1" w:lastColumn="0" w:noHBand="0" w:noVBand="1"/>
      </w:tblPr>
      <w:tblGrid>
        <w:gridCol w:w="2432"/>
        <w:gridCol w:w="2422"/>
      </w:tblGrid>
      <w:tr w:rsidR="0020677B" w:rsidRPr="00FC7989" w14:paraId="5B211575" w14:textId="77777777" w:rsidTr="0020677B">
        <w:tc>
          <w:tcPr>
            <w:tcW w:w="2432" w:type="dxa"/>
            <w:shd w:val="clear" w:color="auto" w:fill="00B050"/>
          </w:tcPr>
          <w:p w14:paraId="46327115" w14:textId="0D2A700C"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22" w:type="dxa"/>
            <w:shd w:val="clear" w:color="auto" w:fill="00B050"/>
          </w:tcPr>
          <w:p w14:paraId="7B6B36C5" w14:textId="4FA04071"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3CE6160D" w14:textId="77777777" w:rsidTr="0020677B">
        <w:tc>
          <w:tcPr>
            <w:tcW w:w="2432" w:type="dxa"/>
          </w:tcPr>
          <w:p w14:paraId="1F4106F1" w14:textId="0244A2EF"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22" w:type="dxa"/>
          </w:tcPr>
          <w:p w14:paraId="4333FFB8" w14:textId="4A2508D4"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513E07EF" w14:textId="77777777" w:rsidTr="0020677B">
        <w:tc>
          <w:tcPr>
            <w:tcW w:w="2432" w:type="dxa"/>
          </w:tcPr>
          <w:p w14:paraId="61E8D340" w14:textId="28C6212D"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22" w:type="dxa"/>
          </w:tcPr>
          <w:p w14:paraId="7C7FE340" w14:textId="5C213B76"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13A5964E" w14:textId="77777777" w:rsidTr="0020677B">
        <w:tc>
          <w:tcPr>
            <w:tcW w:w="2432" w:type="dxa"/>
          </w:tcPr>
          <w:p w14:paraId="53C33510" w14:textId="3E3B6763"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22" w:type="dxa"/>
          </w:tcPr>
          <w:p w14:paraId="225AE23A" w14:textId="2F9FB0CC"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2189D138" w14:textId="77777777" w:rsidTr="0020677B">
        <w:trPr>
          <w:trHeight w:val="132"/>
        </w:trPr>
        <w:tc>
          <w:tcPr>
            <w:tcW w:w="2432" w:type="dxa"/>
          </w:tcPr>
          <w:p w14:paraId="5283E089" w14:textId="2158FD35"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22" w:type="dxa"/>
          </w:tcPr>
          <w:p w14:paraId="349A610C" w14:textId="17936FBD"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2A131510" w14:textId="77777777" w:rsidTr="0020677B">
        <w:tc>
          <w:tcPr>
            <w:tcW w:w="2432" w:type="dxa"/>
          </w:tcPr>
          <w:p w14:paraId="09FDA4C1" w14:textId="7847D4BB"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22" w:type="dxa"/>
          </w:tcPr>
          <w:p w14:paraId="1D88F45B" w14:textId="5909FC03"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57A6153E" w14:textId="198D8E21" w:rsidR="001E187C" w:rsidRPr="00FC7989" w:rsidRDefault="00452678" w:rsidP="00452678">
      <w:pPr>
        <w:tabs>
          <w:tab w:val="left" w:pos="1088"/>
        </w:tabs>
        <w:rPr>
          <w:sz w:val="24"/>
          <w:szCs w:val="24"/>
          <w:lang w:val="en-US"/>
        </w:rPr>
      </w:pPr>
      <w:r w:rsidRPr="00FC7989">
        <w:rPr>
          <w:sz w:val="24"/>
          <w:szCs w:val="24"/>
          <w:lang w:val="en-US"/>
        </w:rPr>
        <w:tab/>
      </w:r>
    </w:p>
    <w:p w14:paraId="581173AD" w14:textId="10E47296" w:rsidR="001E187C" w:rsidRPr="00057127" w:rsidRDefault="005F2612" w:rsidP="00226909">
      <w:pPr>
        <w:spacing w:after="120"/>
        <w:ind w:left="709"/>
        <w:jc w:val="both"/>
        <w:rPr>
          <w:sz w:val="24"/>
          <w:szCs w:val="24"/>
          <w:lang w:val="fi-FI"/>
        </w:rPr>
      </w:pPr>
      <w:r w:rsidRPr="00FC7989">
        <w:rPr>
          <w:sz w:val="24"/>
          <w:szCs w:val="24"/>
          <w:lang w:val="en-US"/>
        </w:rPr>
        <w:t xml:space="preserve">Berdasarkan hasil perhitungan nilai optimasi, setiap alternatif memperoleh nilai akhir yang merupakan hasil penjumlahan nilai pembobotan dari keempat kriteria. Nilai optimasi tertinggi pada data simulasi diperoleh alternatif A5 dengan nilai 0,5068, sedangkan nilai optimasi terendah diperoleh alternatif A1 dengan nilai 0,4039. </w:t>
      </w:r>
      <w:r w:rsidRPr="00057127">
        <w:rPr>
          <w:sz w:val="24"/>
          <w:szCs w:val="24"/>
          <w:lang w:val="fi-FI"/>
        </w:rPr>
        <w:t>Nilai optimasi tersebut selanjutnya digunakan sebagai dasar dalam menentukan urutan peringkat alternatif.</w:t>
      </w:r>
    </w:p>
    <w:p w14:paraId="270C8BAE" w14:textId="0E06D75A" w:rsidR="005F2612" w:rsidRPr="00057127" w:rsidRDefault="005F2612" w:rsidP="005F2612">
      <w:pPr>
        <w:pStyle w:val="Heading3"/>
        <w:ind w:left="709" w:hanging="709"/>
        <w:rPr>
          <w:rFonts w:cs="Times New Roman"/>
          <w:lang w:val="fi-FI"/>
        </w:rPr>
      </w:pPr>
      <w:r w:rsidRPr="00057127">
        <w:rPr>
          <w:rFonts w:cs="Times New Roman"/>
          <w:lang w:val="fi-FI"/>
        </w:rPr>
        <w:lastRenderedPageBreak/>
        <w:t>3.9.6</w:t>
      </w:r>
      <w:r w:rsidRPr="00057127">
        <w:rPr>
          <w:rFonts w:cs="Times New Roman"/>
          <w:lang w:val="fi-FI"/>
        </w:rPr>
        <w:tab/>
        <w:t>Pemeringkatan</w:t>
      </w:r>
    </w:p>
    <w:p w14:paraId="3780579C" w14:textId="562F5FAB" w:rsidR="005F2612" w:rsidRPr="00057127" w:rsidRDefault="002B3F5C" w:rsidP="00226909">
      <w:pPr>
        <w:ind w:firstLine="709"/>
        <w:jc w:val="both"/>
        <w:rPr>
          <w:sz w:val="24"/>
          <w:szCs w:val="24"/>
          <w:lang w:val="fi-FI"/>
        </w:rPr>
      </w:pPr>
      <w:r w:rsidRPr="00057127">
        <w:rPr>
          <w:sz w:val="24"/>
          <w:szCs w:val="24"/>
          <w:lang w:val="fi-FI"/>
        </w:rPr>
        <w:t>Setelah nilai optimasi masing-masing alternatif diperoleh, tahap selanjutnya adalah melakukan pemeringkatan berdasarkan nilai optimasi tersebut. Pemeringkatan dilakukan dengan mengurutkan nilai optimasi dari nilai terbesar hingga nilai terkecil. Alternatif dengan nilai optimasi terbesar memperoleh peringkat pertama, sedangkan alternatif dengan nilai optimasi terkecil memperoleh peringkat yang lebih rendah. Pemeringkatan ini digunakan untuk menunjukkan urutan alternatif berdasarkan tingkat pencapaian terhadap kriteria penilaian yang digunakan dalam metode MOORA.</w:t>
      </w:r>
    </w:p>
    <w:p w14:paraId="72761A08" w14:textId="1A752779" w:rsidR="002B3F5C" w:rsidRPr="00FC7989" w:rsidRDefault="002B3F5C" w:rsidP="00226909">
      <w:pPr>
        <w:rPr>
          <w:sz w:val="24"/>
          <w:szCs w:val="24"/>
        </w:rPr>
      </w:pPr>
      <w:r w:rsidRPr="00FC7989">
        <w:rPr>
          <w:sz w:val="24"/>
          <w:szCs w:val="24"/>
        </w:rPr>
        <w:t>1. Urutan nilai optimasi</w:t>
      </w:r>
    </w:p>
    <w:p w14:paraId="1B781D5C" w14:textId="71DB5595" w:rsidR="00226909" w:rsidRPr="00057127" w:rsidRDefault="00226909" w:rsidP="00226909">
      <w:pPr>
        <w:pStyle w:val="CommentSubjectChar"/>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30</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Urutan nilai optimasi</w:t>
      </w:r>
    </w:p>
    <w:tbl>
      <w:tblPr>
        <w:tblStyle w:val="Emphasis"/>
        <w:tblW w:w="0" w:type="auto"/>
        <w:tblInd w:w="709" w:type="dxa"/>
        <w:tblLook w:val="04A0" w:firstRow="1" w:lastRow="0" w:firstColumn="1" w:lastColumn="0" w:noHBand="0" w:noVBand="1"/>
      </w:tblPr>
      <w:tblGrid>
        <w:gridCol w:w="2425"/>
        <w:gridCol w:w="2419"/>
      </w:tblGrid>
      <w:tr w:rsidR="0020677B" w:rsidRPr="00FC7989" w14:paraId="1980428E" w14:textId="77777777" w:rsidTr="00226909">
        <w:tc>
          <w:tcPr>
            <w:tcW w:w="2425" w:type="dxa"/>
            <w:shd w:val="clear" w:color="auto" w:fill="00B050"/>
          </w:tcPr>
          <w:p w14:paraId="54831F39"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6A8F60C5"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02EE4041" w14:textId="77777777" w:rsidTr="002B3F5C">
        <w:tc>
          <w:tcPr>
            <w:tcW w:w="2425" w:type="dxa"/>
          </w:tcPr>
          <w:p w14:paraId="68860505"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3474E126" w14:textId="77777777" w:rsidR="0020677B" w:rsidRPr="00FC7989" w:rsidRDefault="0020677B" w:rsidP="00963A5A">
            <w:pPr>
              <w:snapToGrid w:val="0"/>
              <w:spacing w:before="60" w:after="60"/>
              <w:jc w:val="center"/>
              <w:rPr>
                <w:b/>
                <w:bCs/>
                <w:sz w:val="24"/>
                <w:szCs w:val="24"/>
                <w:lang w:val="en-US"/>
              </w:rPr>
            </w:pPr>
            <w:r w:rsidRPr="00FC7989">
              <w:rPr>
                <w:sz w:val="24"/>
                <w:szCs w:val="24"/>
              </w:rPr>
              <w:t>0,4039</w:t>
            </w:r>
          </w:p>
        </w:tc>
      </w:tr>
      <w:tr w:rsidR="0020677B" w:rsidRPr="00FC7989" w14:paraId="604BE35C" w14:textId="77777777" w:rsidTr="002B3F5C">
        <w:tc>
          <w:tcPr>
            <w:tcW w:w="2425" w:type="dxa"/>
          </w:tcPr>
          <w:p w14:paraId="0923C21A"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38318F1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E03460F" w14:textId="77777777" w:rsidTr="002B3F5C">
        <w:tc>
          <w:tcPr>
            <w:tcW w:w="2425" w:type="dxa"/>
          </w:tcPr>
          <w:p w14:paraId="5A5E377B"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295CF3D7" w14:textId="77777777"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67521D0F" w14:textId="77777777" w:rsidTr="002B3F5C">
        <w:trPr>
          <w:trHeight w:val="132"/>
        </w:trPr>
        <w:tc>
          <w:tcPr>
            <w:tcW w:w="2425" w:type="dxa"/>
          </w:tcPr>
          <w:p w14:paraId="0EA3AE2E"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0217D4FA" w14:textId="77777777"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647C2C4F" w14:textId="77777777" w:rsidTr="002B3F5C">
        <w:tc>
          <w:tcPr>
            <w:tcW w:w="2425" w:type="dxa"/>
          </w:tcPr>
          <w:p w14:paraId="5431C907"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A5</w:t>
            </w:r>
          </w:p>
        </w:tc>
        <w:tc>
          <w:tcPr>
            <w:tcW w:w="2419" w:type="dxa"/>
          </w:tcPr>
          <w:p w14:paraId="5479ECBF" w14:textId="77777777" w:rsidR="0020677B" w:rsidRPr="00FC7989" w:rsidRDefault="0020677B" w:rsidP="00963A5A">
            <w:pPr>
              <w:snapToGrid w:val="0"/>
              <w:spacing w:before="60" w:after="60"/>
              <w:jc w:val="center"/>
              <w:rPr>
                <w:b/>
                <w:bCs/>
                <w:sz w:val="24"/>
                <w:szCs w:val="24"/>
                <w:lang w:val="en-US"/>
              </w:rPr>
            </w:pPr>
            <w:r w:rsidRPr="00FC7989">
              <w:rPr>
                <w:sz w:val="24"/>
                <w:szCs w:val="24"/>
              </w:rPr>
              <w:t>0,5068</w:t>
            </w:r>
          </w:p>
        </w:tc>
      </w:tr>
    </w:tbl>
    <w:p w14:paraId="3DF65620" w14:textId="77777777" w:rsidR="00226909" w:rsidRPr="00FC7989" w:rsidRDefault="00226909" w:rsidP="00226909">
      <w:pPr>
        <w:rPr>
          <w:sz w:val="24"/>
          <w:szCs w:val="24"/>
        </w:rPr>
      </w:pPr>
    </w:p>
    <w:p w14:paraId="713276E0" w14:textId="4A30712C" w:rsidR="002B3F5C" w:rsidRPr="00FC7989" w:rsidRDefault="002B3F5C" w:rsidP="00226909">
      <w:pPr>
        <w:rPr>
          <w:sz w:val="24"/>
          <w:szCs w:val="24"/>
        </w:rPr>
      </w:pPr>
      <w:r w:rsidRPr="00FC7989">
        <w:rPr>
          <w:sz w:val="24"/>
          <w:szCs w:val="24"/>
        </w:rPr>
        <w:t>2. Tabel hasil pemeringkatan</w:t>
      </w:r>
    </w:p>
    <w:p w14:paraId="3F727BE7" w14:textId="5602FE14" w:rsidR="00226909" w:rsidRPr="00FC7989" w:rsidRDefault="00226909" w:rsidP="00226909">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hasil pemeringkatan</w:t>
      </w:r>
    </w:p>
    <w:tbl>
      <w:tblPr>
        <w:tblStyle w:val="Emphasis"/>
        <w:tblW w:w="0" w:type="auto"/>
        <w:tblInd w:w="709" w:type="dxa"/>
        <w:tblLook w:val="04A0" w:firstRow="1" w:lastRow="0" w:firstColumn="1" w:lastColumn="0" w:noHBand="0" w:noVBand="1"/>
      </w:tblPr>
      <w:tblGrid>
        <w:gridCol w:w="2425"/>
        <w:gridCol w:w="2419"/>
      </w:tblGrid>
      <w:tr w:rsidR="0020677B" w:rsidRPr="00FC7989" w14:paraId="47119E48" w14:textId="77777777" w:rsidTr="00226909">
        <w:tc>
          <w:tcPr>
            <w:tcW w:w="2425" w:type="dxa"/>
            <w:shd w:val="clear" w:color="auto" w:fill="00B050"/>
          </w:tcPr>
          <w:p w14:paraId="01CEEFF0"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39A3416C" w14:textId="77777777" w:rsidR="0020677B" w:rsidRPr="00FC7989" w:rsidRDefault="0020677B"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22170AD6" w14:textId="77777777" w:rsidTr="00F72EB2">
        <w:tc>
          <w:tcPr>
            <w:tcW w:w="2425" w:type="dxa"/>
          </w:tcPr>
          <w:p w14:paraId="09F20607" w14:textId="76B3717C" w:rsidR="0020677B" w:rsidRPr="00FC7989" w:rsidRDefault="0020677B" w:rsidP="00963A5A">
            <w:pPr>
              <w:snapToGrid w:val="0"/>
              <w:spacing w:before="60" w:after="60"/>
              <w:jc w:val="center"/>
              <w:rPr>
                <w:sz w:val="24"/>
                <w:szCs w:val="24"/>
                <w:lang w:val="en-US"/>
              </w:rPr>
            </w:pPr>
            <w:r w:rsidRPr="00FC7989">
              <w:rPr>
                <w:sz w:val="24"/>
                <w:szCs w:val="24"/>
                <w:lang w:val="en-US"/>
              </w:rPr>
              <w:lastRenderedPageBreak/>
              <w:t>A5</w:t>
            </w:r>
          </w:p>
        </w:tc>
        <w:tc>
          <w:tcPr>
            <w:tcW w:w="2419" w:type="dxa"/>
          </w:tcPr>
          <w:p w14:paraId="71ECBCE1" w14:textId="63DBC20E" w:rsidR="0020677B" w:rsidRPr="00FC7989" w:rsidRDefault="0020677B" w:rsidP="00963A5A">
            <w:pPr>
              <w:snapToGrid w:val="0"/>
              <w:spacing w:before="60" w:after="60"/>
              <w:jc w:val="center"/>
              <w:rPr>
                <w:b/>
                <w:bCs/>
                <w:sz w:val="24"/>
                <w:szCs w:val="24"/>
                <w:lang w:val="en-US"/>
              </w:rPr>
            </w:pPr>
            <w:r w:rsidRPr="00FC7989">
              <w:rPr>
                <w:sz w:val="24"/>
                <w:szCs w:val="24"/>
              </w:rPr>
              <w:t>0,5068</w:t>
            </w:r>
          </w:p>
        </w:tc>
      </w:tr>
      <w:tr w:rsidR="0020677B" w:rsidRPr="00FC7989" w14:paraId="2B6E339B" w14:textId="77777777" w:rsidTr="00F72EB2">
        <w:tc>
          <w:tcPr>
            <w:tcW w:w="2425" w:type="dxa"/>
          </w:tcPr>
          <w:p w14:paraId="69077A66" w14:textId="77777777" w:rsidR="0020677B" w:rsidRPr="00FC7989" w:rsidRDefault="0020677B" w:rsidP="00963A5A">
            <w:pPr>
              <w:snapToGrid w:val="0"/>
              <w:spacing w:before="60" w:after="60"/>
              <w:jc w:val="center"/>
              <w:rPr>
                <w:sz w:val="24"/>
                <w:szCs w:val="24"/>
                <w:lang w:val="en-US"/>
              </w:rPr>
            </w:pPr>
            <w:r w:rsidRPr="00FC7989">
              <w:rPr>
                <w:sz w:val="24"/>
                <w:szCs w:val="24"/>
                <w:lang w:val="en-US"/>
              </w:rPr>
              <w:t>A2</w:t>
            </w:r>
          </w:p>
        </w:tc>
        <w:tc>
          <w:tcPr>
            <w:tcW w:w="2419" w:type="dxa"/>
          </w:tcPr>
          <w:p w14:paraId="250AD3DB" w14:textId="77777777" w:rsidR="0020677B" w:rsidRPr="00FC7989" w:rsidRDefault="0020677B" w:rsidP="00963A5A">
            <w:pPr>
              <w:snapToGrid w:val="0"/>
              <w:spacing w:before="60" w:after="60"/>
              <w:jc w:val="center"/>
              <w:rPr>
                <w:b/>
                <w:bCs/>
                <w:sz w:val="24"/>
                <w:szCs w:val="24"/>
                <w:lang w:val="en-US"/>
              </w:rPr>
            </w:pPr>
            <w:r w:rsidRPr="00FC7989">
              <w:rPr>
                <w:sz w:val="24"/>
                <w:szCs w:val="24"/>
              </w:rPr>
              <w:t>0,4437</w:t>
            </w:r>
          </w:p>
        </w:tc>
      </w:tr>
      <w:tr w:rsidR="0020677B" w:rsidRPr="00FC7989" w14:paraId="6412D950" w14:textId="77777777" w:rsidTr="00F72EB2">
        <w:tc>
          <w:tcPr>
            <w:tcW w:w="2425" w:type="dxa"/>
          </w:tcPr>
          <w:p w14:paraId="3DBE79E1" w14:textId="056FCECF" w:rsidR="0020677B" w:rsidRPr="00FC7989" w:rsidRDefault="0020677B" w:rsidP="00963A5A">
            <w:pPr>
              <w:snapToGrid w:val="0"/>
              <w:spacing w:before="60" w:after="60"/>
              <w:jc w:val="center"/>
              <w:rPr>
                <w:sz w:val="24"/>
                <w:szCs w:val="24"/>
                <w:lang w:val="en-US"/>
              </w:rPr>
            </w:pPr>
            <w:r w:rsidRPr="00FC7989">
              <w:rPr>
                <w:sz w:val="24"/>
                <w:szCs w:val="24"/>
                <w:lang w:val="en-US"/>
              </w:rPr>
              <w:t>A4</w:t>
            </w:r>
          </w:p>
        </w:tc>
        <w:tc>
          <w:tcPr>
            <w:tcW w:w="2419" w:type="dxa"/>
          </w:tcPr>
          <w:p w14:paraId="4641C441" w14:textId="6C136408" w:rsidR="0020677B" w:rsidRPr="00FC7989" w:rsidRDefault="0020677B" w:rsidP="00963A5A">
            <w:pPr>
              <w:snapToGrid w:val="0"/>
              <w:spacing w:before="60" w:after="60"/>
              <w:jc w:val="center"/>
              <w:rPr>
                <w:b/>
                <w:bCs/>
                <w:sz w:val="24"/>
                <w:szCs w:val="24"/>
                <w:lang w:val="en-US"/>
              </w:rPr>
            </w:pPr>
            <w:r w:rsidRPr="00FC7989">
              <w:rPr>
                <w:sz w:val="24"/>
                <w:szCs w:val="24"/>
              </w:rPr>
              <w:t>0,4292</w:t>
            </w:r>
          </w:p>
        </w:tc>
      </w:tr>
      <w:tr w:rsidR="0020677B" w:rsidRPr="00FC7989" w14:paraId="3643B7AB" w14:textId="77777777" w:rsidTr="00F72EB2">
        <w:trPr>
          <w:trHeight w:val="132"/>
        </w:trPr>
        <w:tc>
          <w:tcPr>
            <w:tcW w:w="2425" w:type="dxa"/>
          </w:tcPr>
          <w:p w14:paraId="4227BAE3" w14:textId="428070A0" w:rsidR="0020677B" w:rsidRPr="00FC7989" w:rsidRDefault="0020677B" w:rsidP="00963A5A">
            <w:pPr>
              <w:snapToGrid w:val="0"/>
              <w:spacing w:before="60" w:after="60"/>
              <w:jc w:val="center"/>
              <w:rPr>
                <w:sz w:val="24"/>
                <w:szCs w:val="24"/>
                <w:lang w:val="en-US"/>
              </w:rPr>
            </w:pPr>
            <w:r w:rsidRPr="00FC7989">
              <w:rPr>
                <w:sz w:val="24"/>
                <w:szCs w:val="24"/>
                <w:lang w:val="en-US"/>
              </w:rPr>
              <w:t>A3</w:t>
            </w:r>
          </w:p>
        </w:tc>
        <w:tc>
          <w:tcPr>
            <w:tcW w:w="2419" w:type="dxa"/>
          </w:tcPr>
          <w:p w14:paraId="7C3FCA60" w14:textId="75B14CED" w:rsidR="0020677B" w:rsidRPr="00FC7989" w:rsidRDefault="0020677B" w:rsidP="00963A5A">
            <w:pPr>
              <w:snapToGrid w:val="0"/>
              <w:spacing w:before="60" w:after="60"/>
              <w:jc w:val="center"/>
              <w:rPr>
                <w:b/>
                <w:bCs/>
                <w:sz w:val="24"/>
                <w:szCs w:val="24"/>
                <w:lang w:val="en-US"/>
              </w:rPr>
            </w:pPr>
            <w:r w:rsidRPr="00FC7989">
              <w:rPr>
                <w:sz w:val="24"/>
                <w:szCs w:val="24"/>
              </w:rPr>
              <w:t>0,4184</w:t>
            </w:r>
          </w:p>
        </w:tc>
      </w:tr>
      <w:tr w:rsidR="0020677B" w:rsidRPr="00FC7989" w14:paraId="1BFCA8FA" w14:textId="77777777" w:rsidTr="00F72EB2">
        <w:tc>
          <w:tcPr>
            <w:tcW w:w="2425" w:type="dxa"/>
          </w:tcPr>
          <w:p w14:paraId="5EE9D916" w14:textId="21894F7C" w:rsidR="0020677B" w:rsidRPr="00FC7989" w:rsidRDefault="0020677B" w:rsidP="00963A5A">
            <w:pPr>
              <w:snapToGrid w:val="0"/>
              <w:spacing w:before="60" w:after="60"/>
              <w:jc w:val="center"/>
              <w:rPr>
                <w:sz w:val="24"/>
                <w:szCs w:val="24"/>
                <w:lang w:val="en-US"/>
              </w:rPr>
            </w:pPr>
            <w:r w:rsidRPr="00FC7989">
              <w:rPr>
                <w:sz w:val="24"/>
                <w:szCs w:val="24"/>
                <w:lang w:val="en-US"/>
              </w:rPr>
              <w:t>A1</w:t>
            </w:r>
          </w:p>
        </w:tc>
        <w:tc>
          <w:tcPr>
            <w:tcW w:w="2419" w:type="dxa"/>
          </w:tcPr>
          <w:p w14:paraId="6897A0B2" w14:textId="30D21C8D" w:rsidR="0020677B" w:rsidRPr="00FC7989" w:rsidRDefault="0020677B" w:rsidP="00963A5A">
            <w:pPr>
              <w:snapToGrid w:val="0"/>
              <w:spacing w:before="60" w:after="60"/>
              <w:jc w:val="center"/>
              <w:rPr>
                <w:b/>
                <w:bCs/>
                <w:sz w:val="24"/>
                <w:szCs w:val="24"/>
                <w:lang w:val="en-US"/>
              </w:rPr>
            </w:pPr>
            <w:r w:rsidRPr="00FC7989">
              <w:rPr>
                <w:sz w:val="24"/>
                <w:szCs w:val="24"/>
              </w:rPr>
              <w:t>0,4039</w:t>
            </w:r>
          </w:p>
        </w:tc>
      </w:tr>
    </w:tbl>
    <w:p w14:paraId="3AAE37C5" w14:textId="77777777" w:rsidR="00226909" w:rsidRPr="00FC7989" w:rsidRDefault="00226909" w:rsidP="005F2612">
      <w:pPr>
        <w:rPr>
          <w:sz w:val="24"/>
          <w:szCs w:val="24"/>
        </w:rPr>
      </w:pPr>
    </w:p>
    <w:p w14:paraId="1D8C8F41" w14:textId="2E52D47B" w:rsidR="002B3F5C" w:rsidRPr="00FC7989" w:rsidRDefault="002B3F5C" w:rsidP="005F2612">
      <w:pPr>
        <w:rPr>
          <w:sz w:val="24"/>
          <w:szCs w:val="24"/>
        </w:rPr>
      </w:pPr>
      <w:r w:rsidRPr="00FC7989">
        <w:rPr>
          <w:sz w:val="24"/>
          <w:szCs w:val="24"/>
        </w:rPr>
        <w:t>3. Rumus/aturan pemeringkatan</w:t>
      </w:r>
    </w:p>
    <w:p w14:paraId="5C9B7242" w14:textId="7C3B04F8" w:rsidR="002B3F5C" w:rsidRPr="00FC7989" w:rsidRDefault="008537B8" w:rsidP="005F2612">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A5</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A2</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A4</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A3</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A1</m:t>
              </m:r>
            </m:sub>
          </m:sSub>
        </m:oMath>
      </m:oMathPara>
    </w:p>
    <w:p w14:paraId="43549537" w14:textId="6F34EC78" w:rsidR="002B3F5C" w:rsidRPr="00057127" w:rsidRDefault="008537B8" w:rsidP="00C64861">
      <w:pPr>
        <w:jc w:val="both"/>
        <w:rPr>
          <w:sz w:val="24"/>
          <w:szCs w:val="24"/>
        </w:rPr>
      </w:pPr>
      <m:oMathPara>
        <m:oMath>
          <m:sSub>
            <m:sSubPr>
              <m:ctrlPr>
                <w:rPr>
                  <w:rFonts w:ascii="Cambria Math" w:hAnsi="Cambria Math"/>
                  <w:i/>
                  <w:sz w:val="24"/>
                  <w:szCs w:val="24"/>
                  <w:lang w:val="en-US"/>
                </w:rPr>
              </m:ctrlPr>
            </m:sSubPr>
            <m:e>
              <m:r>
                <m:rPr>
                  <m:nor/>
                </m:rPr>
                <w:rPr>
                  <w:sz w:val="24"/>
                  <w:szCs w:val="24"/>
                </w:rPr>
                <m:t>Peringkat</m:t>
              </m:r>
              <m:ctrlPr>
                <w:rPr>
                  <w:rFonts w:ascii="Cambria Math" w:hAnsi="Cambria Math"/>
                  <w:sz w:val="24"/>
                  <w:szCs w:val="24"/>
                  <w:lang w:val="en-US"/>
                </w:rPr>
              </m:ctrlP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rPr>
                <m:t>Y</m:t>
              </m:r>
              <m:ctrlPr>
                <w:rPr>
                  <w:rFonts w:ascii="Cambria Math" w:hAnsi="Cambria Math"/>
                  <w:sz w:val="24"/>
                  <w:szCs w:val="24"/>
                  <w:lang w:val="en-US"/>
                </w:rPr>
              </m:ctrlPr>
            </m:e>
            <m:sub>
              <m:r>
                <w:rPr>
                  <w:rFonts w:ascii="Cambria Math" w:hAnsi="Cambria Math"/>
                  <w:sz w:val="24"/>
                  <w:szCs w:val="24"/>
                </w:rPr>
                <m:t>i</m:t>
              </m:r>
            </m:sub>
          </m:sSub>
        </m:oMath>
      </m:oMathPara>
    </w:p>
    <w:p w14:paraId="283C4E7B" w14:textId="0BC274D5" w:rsidR="002B3F5C" w:rsidRPr="00057127" w:rsidRDefault="002760E7" w:rsidP="00226909">
      <w:pPr>
        <w:spacing w:after="120"/>
        <w:ind w:firstLine="709"/>
        <w:jc w:val="both"/>
        <w:rPr>
          <w:sz w:val="24"/>
          <w:szCs w:val="24"/>
        </w:rPr>
      </w:pPr>
      <w:r w:rsidRPr="00FC7989">
        <w:rPr>
          <w:sz w:val="24"/>
          <w:szCs w:val="24"/>
        </w:rPr>
        <w:t>Berdasarkan hasil pemeringkatan pada data simulasi, alternatif A5 (G011) memperoleh peringkat pertama dengan nilai optimasi sebesar 0,5068. Alternatif A2  berada pada peringkat kedua dengan nilai 0,4437, diikuti A4 pada peringkat ketiga dengan nilai 0,4292. Selanjutnya, A3 memperoleh peringkat keempat dengan nilai 0,4184, sedangkan A1</w:t>
      </w:r>
      <w:r w:rsidR="0020677B">
        <w:rPr>
          <w:sz w:val="24"/>
          <w:szCs w:val="24"/>
          <w:lang w:val="en-US"/>
        </w:rPr>
        <w:t xml:space="preserve"> </w:t>
      </w:r>
      <w:r w:rsidRPr="00FC7989">
        <w:rPr>
          <w:sz w:val="24"/>
          <w:szCs w:val="24"/>
        </w:rPr>
        <w:t>berada pada peringkat kelima dengan nilai 0,4039. Hasil tersebut menunjukkan urutan alternatif berdasarkan nilai optimasi yang diperoleh dari kombinasi empat kriteria penilaian dan bobot yang telah ditetapkan.</w:t>
      </w:r>
    </w:p>
    <w:p w14:paraId="10A84EAE" w14:textId="4A6B7136" w:rsidR="001E187C" w:rsidRPr="00057127" w:rsidRDefault="005F2612" w:rsidP="00A144C8">
      <w:pPr>
        <w:pStyle w:val="Heading3"/>
        <w:spacing w:before="0"/>
        <w:ind w:left="709" w:hanging="709"/>
        <w:rPr>
          <w:rFonts w:cs="Times New Roman"/>
        </w:rPr>
      </w:pPr>
      <w:r w:rsidRPr="00057127">
        <w:rPr>
          <w:rFonts w:cs="Times New Roman"/>
        </w:rPr>
        <w:t>3.9.7</w:t>
      </w:r>
      <w:r w:rsidRPr="00057127">
        <w:rPr>
          <w:rFonts w:cs="Times New Roman"/>
        </w:rPr>
        <w:tab/>
        <w:t>Verifikasi</w:t>
      </w:r>
    </w:p>
    <w:p w14:paraId="28EC6BB3" w14:textId="2A528EB2" w:rsidR="002760E7" w:rsidRPr="00057127" w:rsidRDefault="00B32566" w:rsidP="00C64861">
      <w:pPr>
        <w:pStyle w:val="Heading9Char"/>
        <w:ind w:firstLine="709"/>
        <w:jc w:val="both"/>
      </w:pPr>
      <w:r w:rsidRPr="00B32566">
        <w:t xml:space="preserve">Verifikasi perhitungan metode MOORA dirancang untuk memastikan bahwa penerapan metode MOORA pada sistem menghasilkan proses dan nilai perhitungan yang sesuai dengan perhitungan manual. Verifikasi dilakukan dengan menggunakan data uji yang sama pada perhitungan manual dan sistem sehingga hasil pada setiap tahapan dapat </w:t>
      </w:r>
      <w:r w:rsidRPr="00B32566">
        <w:lastRenderedPageBreak/>
        <w:t>dibandingkan secara konsisten. Tahapan yang direncanakan untuk diverifikasi meliputi normalisasi, pembobotan, nilai optimasi, dan pemeringkatan alternatif.</w:t>
      </w:r>
    </w:p>
    <w:p w14:paraId="0F50305F" w14:textId="03E4822A" w:rsidR="00402D8C" w:rsidRPr="00057127" w:rsidRDefault="00D247EB" w:rsidP="00C64861">
      <w:pPr>
        <w:pStyle w:val="Heading9Char"/>
        <w:ind w:firstLine="709"/>
        <w:jc w:val="both"/>
        <w:rPr>
          <w:lang w:val="fi-FI"/>
        </w:rPr>
      </w:pPr>
      <w:r w:rsidRPr="00D247EB">
        <w:rPr>
          <w:lang w:val="fi-FI"/>
        </w:rPr>
        <w:t>Pada tahap verifikasi, hasil perhitungan manual yang telah diperoleh pada Subbab 3.9.3 sampai dengan Subbab 3.9.6 digunakan sebagai acuan pembanding terhadap hasil perhitungan yang dihasilkan oleh sistem setelah implementasi. Perbandingan dilakukan pada setiap tahapan perhitungan untuk memastikan kesesuaian proses dan nilai yang dihasilkan. Untuk nilai optimasi, perbedaan antara hasil perhitungan manual dan hasil sistem direncanakan dihitung menggunakan selisih nilai. Sementara itu, kesesuaian pemeringkatan ditentukan dengan membandingkan urutan alternatif yang dihasilkan oleh perhitungan manual dan sistem.</w:t>
      </w:r>
      <w:r w:rsidR="00402D8C" w:rsidRPr="00057127">
        <w:rPr>
          <w:lang w:val="fi-FI"/>
        </w:rPr>
        <w:t xml:space="preserve"> </w:t>
      </w:r>
    </w:p>
    <w:p w14:paraId="1B76E9FF" w14:textId="2083E909" w:rsidR="00402D8C" w:rsidRPr="00FC7989" w:rsidRDefault="00D247EB" w:rsidP="00C64861">
      <w:pPr>
        <w:pStyle w:val="Heading9Char"/>
        <w:ind w:firstLine="709"/>
        <w:jc w:val="both"/>
      </w:pPr>
      <w:r w:rsidRPr="00D247EB">
        <w:t>Data uji yang digunakan dalam rancangan verifikasi merupakan data simulasi yang sama dengan data yang digunakan pada perhitungan manual MOORA pada Subbab 3.9.1 sampai dengan Subbab 3.9.6. Data tersebut digunakan kembali pada sistem setelah implementasi agar perbandingan antara hasil perhitungan manual dan hasil perhitungan sistem menggunakan data masukan yang identik.</w:t>
      </w:r>
    </w:p>
    <w:p w14:paraId="51217D06" w14:textId="45609886" w:rsidR="00F50A2E" w:rsidRPr="00FC7989" w:rsidRDefault="00F50A2E" w:rsidP="00F50A2E">
      <w:pPr>
        <w:pStyle w:val="pdq2pgselectionanchorcontainer"/>
      </w:pPr>
      <m:oMathPara>
        <m:oMath>
          <m:r>
            <w:rPr>
              <w:rFonts w:ascii="Cambria Math" w:hAnsi="Cambria Math"/>
            </w:rPr>
            <m:t>S=</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m:rPr>
                      <m:nor/>
                    </m:rPr>
                    <m:t>konvensional</m:t>
                  </m:r>
                </m:sub>
              </m:sSub>
              <m:r>
                <w:rPr>
                  <w:rFonts w:ascii="Cambria Math" w:hAnsi="Cambria Math"/>
                </w:rPr>
                <m:t>-</m:t>
              </m:r>
              <m:sSub>
                <m:sSubPr>
                  <m:ctrlPr>
                    <w:rPr>
                      <w:rFonts w:ascii="Cambria Math" w:hAnsi="Cambria Math"/>
                      <w:i/>
                    </w:rPr>
                  </m:ctrlPr>
                </m:sSubPr>
                <m:e>
                  <m:r>
                    <w:rPr>
                      <w:rFonts w:ascii="Cambria Math" w:hAnsi="Cambria Math"/>
                    </w:rPr>
                    <m:t>N</m:t>
                  </m:r>
                </m:e>
                <m:sub>
                  <m:r>
                    <m:rPr>
                      <m:nor/>
                    </m:rPr>
                    <m:t>sistem</m:t>
                  </m:r>
                </m:sub>
              </m:sSub>
              <m:ctrlPr>
                <w:rPr>
                  <w:rFonts w:ascii="Cambria Math" w:hAnsi="Cambria Math"/>
                  <w:i/>
                </w:rPr>
              </m:ctrlPr>
            </m:e>
          </m:d>
        </m:oMath>
      </m:oMathPara>
    </w:p>
    <w:p w14:paraId="0FC84809" w14:textId="77777777" w:rsidR="00F50A2E" w:rsidRPr="00FC7989" w:rsidRDefault="00F50A2E" w:rsidP="00F50A2E">
      <w:pPr>
        <w:pStyle w:val="Heading9Char"/>
        <w:jc w:val="both"/>
      </w:pPr>
      <w:r w:rsidRPr="00FC7989">
        <w:t>Keterangan:</w:t>
      </w:r>
    </w:p>
    <w:p w14:paraId="7CE59A60" w14:textId="2BDC7C90" w:rsidR="00F50A2E" w:rsidRPr="00FC7989" w:rsidRDefault="00F50A2E" w:rsidP="00F50A2E">
      <w:pPr>
        <w:pStyle w:val="Heading9Char"/>
        <w:jc w:val="both"/>
      </w:pPr>
      <w:r w:rsidRPr="00FC7989">
        <w:rPr>
          <w:rStyle w:val="PlaceholderText"/>
          <w:i/>
          <w:iCs/>
        </w:rPr>
        <w:t>S</w:t>
      </w:r>
      <w:r w:rsidRPr="00FC7989">
        <w:rPr>
          <w:i/>
          <w:iCs/>
        </w:rPr>
        <w:t>:</w:t>
      </w:r>
      <w:r w:rsidRPr="00FC7989">
        <w:t xml:space="preserve"> selisih hasil perhitungan; </w:t>
      </w:r>
    </w:p>
    <w:p w14:paraId="69703F42" w14:textId="35D0C7E7" w:rsidR="00F50A2E" w:rsidRPr="00FC7989" w:rsidRDefault="00F50A2E" w:rsidP="00F50A2E">
      <w:pPr>
        <w:pStyle w:val="Heading9Char"/>
        <w:jc w:val="both"/>
      </w:pPr>
      <w:r w:rsidRPr="00FC7989">
        <w:rPr>
          <w:rStyle w:val="PlaceholderText"/>
        </w:rPr>
        <w:t>N</w:t>
      </w:r>
      <w:r w:rsidR="00A50B93" w:rsidRPr="00FC7989">
        <w:rPr>
          <w:rStyle w:val="PlaceholderText"/>
        </w:rPr>
        <w:t>konvensional</w:t>
      </w:r>
      <w:r w:rsidRPr="00FC7989">
        <w:rPr>
          <w:rStyle w:val="Strong"/>
        </w:rPr>
        <w:t>​</w:t>
      </w:r>
      <w:r w:rsidRPr="00FC7989">
        <w:t xml:space="preserve">: nilai yang diperoleh dari perhitungan </w:t>
      </w:r>
      <w:r w:rsidR="00A50B93" w:rsidRPr="00FC7989">
        <w:t>konvensional</w:t>
      </w:r>
      <w:r w:rsidRPr="00FC7989">
        <w:t xml:space="preserve">; </w:t>
      </w:r>
    </w:p>
    <w:p w14:paraId="28A47978" w14:textId="35E27AFD" w:rsidR="00F50A2E" w:rsidRPr="00FC7989" w:rsidRDefault="00F50A2E" w:rsidP="00F50A2E">
      <w:pPr>
        <w:pStyle w:val="Heading9Char"/>
        <w:jc w:val="both"/>
      </w:pPr>
      <w:r w:rsidRPr="00FC7989">
        <w:rPr>
          <w:rStyle w:val="PlaceholderText"/>
        </w:rPr>
        <w:t>Nsistem</w:t>
      </w:r>
      <w:r w:rsidRPr="00FC7989">
        <w:rPr>
          <w:rStyle w:val="Strong"/>
        </w:rPr>
        <w:t>​</w:t>
      </w:r>
      <w:r w:rsidRPr="00FC7989">
        <w:t xml:space="preserve">: nilai yang diperoleh dari sistem. </w:t>
      </w:r>
    </w:p>
    <w:p w14:paraId="4C950809" w14:textId="22B35E31" w:rsidR="00226909" w:rsidRPr="00FC7989" w:rsidRDefault="00226909" w:rsidP="00EE6440">
      <w:pPr>
        <w:pStyle w:val="CommentSubjectChar"/>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6440" w:rsidRPr="00FC7989">
        <w:rPr>
          <w:color w:val="000000" w:themeColor="text1"/>
          <w:sz w:val="24"/>
          <w:szCs w:val="24"/>
          <w:lang w:val="en-US"/>
        </w:rPr>
        <w:t>Hasil Verifikasi</w:t>
      </w:r>
    </w:p>
    <w:tbl>
      <w:tblPr>
        <w:tblStyle w:val="Emphasis"/>
        <w:tblW w:w="7938" w:type="dxa"/>
        <w:tblInd w:w="-5" w:type="dxa"/>
        <w:tblLook w:val="04A0" w:firstRow="1" w:lastRow="0" w:firstColumn="1" w:lastColumn="0" w:noHBand="0" w:noVBand="1"/>
      </w:tblPr>
      <w:tblGrid>
        <w:gridCol w:w="1560"/>
        <w:gridCol w:w="2126"/>
        <w:gridCol w:w="1417"/>
        <w:gridCol w:w="2835"/>
      </w:tblGrid>
      <w:tr w:rsidR="00DA3C42" w:rsidRPr="00963A5A" w14:paraId="38288906" w14:textId="77777777" w:rsidTr="00963A5A">
        <w:tc>
          <w:tcPr>
            <w:tcW w:w="1560" w:type="dxa"/>
            <w:shd w:val="clear" w:color="auto" w:fill="00B050"/>
          </w:tcPr>
          <w:p w14:paraId="1AAE6B14" w14:textId="3F34C7B7"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Tahap Verifikasi</w:t>
            </w:r>
          </w:p>
        </w:tc>
        <w:tc>
          <w:tcPr>
            <w:tcW w:w="2126" w:type="dxa"/>
            <w:shd w:val="clear" w:color="auto" w:fill="00B050"/>
          </w:tcPr>
          <w:p w14:paraId="304EA3CD" w14:textId="19C8D30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Perhitungan Manual</w:t>
            </w:r>
          </w:p>
        </w:tc>
        <w:tc>
          <w:tcPr>
            <w:tcW w:w="1417" w:type="dxa"/>
            <w:shd w:val="clear" w:color="auto" w:fill="00B050"/>
          </w:tcPr>
          <w:p w14:paraId="53EEB887" w14:textId="606AC012"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Hasil Sistem</w:t>
            </w:r>
          </w:p>
        </w:tc>
        <w:tc>
          <w:tcPr>
            <w:tcW w:w="2835" w:type="dxa"/>
            <w:shd w:val="clear" w:color="auto" w:fill="00B050"/>
          </w:tcPr>
          <w:p w14:paraId="0829F0B5" w14:textId="0DE6186D" w:rsidR="00DA3C42" w:rsidRPr="00963A5A" w:rsidRDefault="00DA3C42" w:rsidP="00963A5A">
            <w:pPr>
              <w:pStyle w:val="Heading9Char"/>
              <w:snapToGrid w:val="0"/>
              <w:spacing w:before="60" w:after="60"/>
              <w:jc w:val="center"/>
              <w:rPr>
                <w:b/>
                <w:bCs/>
                <w:color w:val="FFFFFF" w:themeColor="background1"/>
              </w:rPr>
            </w:pPr>
            <w:r w:rsidRPr="00963A5A">
              <w:rPr>
                <w:b/>
                <w:bCs/>
                <w:color w:val="FFFFFF" w:themeColor="background1"/>
              </w:rPr>
              <w:t>Metode Perbandingan</w:t>
            </w:r>
          </w:p>
        </w:tc>
      </w:tr>
      <w:tr w:rsidR="00DA3C42" w:rsidRPr="00963A5A" w14:paraId="379FBE21" w14:textId="77777777" w:rsidTr="00963A5A">
        <w:tc>
          <w:tcPr>
            <w:tcW w:w="1560" w:type="dxa"/>
          </w:tcPr>
          <w:p w14:paraId="061D8E77" w14:textId="03A4EDA9" w:rsidR="00DA3C42" w:rsidRPr="00963A5A" w:rsidRDefault="00DA3C42" w:rsidP="00963A5A">
            <w:pPr>
              <w:pStyle w:val="Heading9Char"/>
              <w:snapToGrid w:val="0"/>
              <w:spacing w:before="60" w:after="60"/>
            </w:pPr>
            <w:r w:rsidRPr="00963A5A">
              <w:lastRenderedPageBreak/>
              <w:t>Normalisasi</w:t>
            </w:r>
          </w:p>
        </w:tc>
        <w:tc>
          <w:tcPr>
            <w:tcW w:w="2126" w:type="dxa"/>
          </w:tcPr>
          <w:p w14:paraId="36EF1232" w14:textId="1B88C3FA" w:rsidR="00DA3C42" w:rsidRPr="00963A5A" w:rsidRDefault="00861072" w:rsidP="00963A5A">
            <w:pPr>
              <w:pStyle w:val="Heading9Char"/>
              <w:snapToGrid w:val="0"/>
              <w:spacing w:before="60" w:after="60"/>
            </w:pPr>
            <w:r w:rsidRPr="00861072">
              <w:t>A5 &gt; A2 &gt; A4 &gt; A3 &gt; A1</w:t>
            </w:r>
          </w:p>
        </w:tc>
        <w:tc>
          <w:tcPr>
            <w:tcW w:w="1417" w:type="dxa"/>
          </w:tcPr>
          <w:p w14:paraId="0C99CD07" w14:textId="10D7591E" w:rsidR="00DA3C42" w:rsidRPr="00963A5A" w:rsidRDefault="00DA3C42" w:rsidP="00963A5A">
            <w:pPr>
              <w:pStyle w:val="Heading9Char"/>
              <w:snapToGrid w:val="0"/>
              <w:spacing w:before="60" w:after="60"/>
            </w:pPr>
            <w:r w:rsidRPr="00963A5A">
              <w:t>Diperoleh dari sistem setelah implementasi</w:t>
            </w:r>
          </w:p>
        </w:tc>
        <w:tc>
          <w:tcPr>
            <w:tcW w:w="2835" w:type="dxa"/>
          </w:tcPr>
          <w:p w14:paraId="035B3640" w14:textId="7A2C1A2F" w:rsidR="00DA3C42" w:rsidRPr="00963A5A" w:rsidRDefault="00DA3C42" w:rsidP="00963A5A">
            <w:pPr>
              <w:pStyle w:val="Heading9Char"/>
              <w:snapToGrid w:val="0"/>
              <w:spacing w:before="60" w:after="60"/>
            </w:pPr>
            <w:r w:rsidRPr="00963A5A">
              <w:t>Membandingkan nilai normalisasi setiap alternatif dan kriteria</w:t>
            </w:r>
          </w:p>
        </w:tc>
      </w:tr>
      <w:tr w:rsidR="00DA3C42" w:rsidRPr="00963A5A" w14:paraId="0F84223D" w14:textId="77777777" w:rsidTr="00963A5A">
        <w:tc>
          <w:tcPr>
            <w:tcW w:w="1560" w:type="dxa"/>
          </w:tcPr>
          <w:p w14:paraId="064DBF40" w14:textId="759C01A9" w:rsidR="00DA3C42" w:rsidRPr="00963A5A" w:rsidRDefault="00DA3C42" w:rsidP="00963A5A">
            <w:pPr>
              <w:pStyle w:val="Heading9Char"/>
              <w:snapToGrid w:val="0"/>
              <w:spacing w:before="60" w:after="60"/>
            </w:pPr>
            <w:r w:rsidRPr="00963A5A">
              <w:t>Pembobotan</w:t>
            </w:r>
          </w:p>
        </w:tc>
        <w:tc>
          <w:tcPr>
            <w:tcW w:w="2126" w:type="dxa"/>
          </w:tcPr>
          <w:p w14:paraId="6FAEA3C2" w14:textId="36F7B993" w:rsidR="00DA3C42" w:rsidRPr="00963A5A" w:rsidRDefault="00861072" w:rsidP="00963A5A">
            <w:pPr>
              <w:pStyle w:val="Heading9Char"/>
              <w:snapToGrid w:val="0"/>
              <w:spacing w:before="60" w:after="60"/>
            </w:pPr>
            <w:r w:rsidRPr="00861072">
              <w:t>A5 &gt; A2 &gt; A4 &gt; A3 &gt; A1</w:t>
            </w:r>
          </w:p>
        </w:tc>
        <w:tc>
          <w:tcPr>
            <w:tcW w:w="1417" w:type="dxa"/>
          </w:tcPr>
          <w:p w14:paraId="19CD3B72" w14:textId="521C91F3" w:rsidR="00DA3C42" w:rsidRPr="00963A5A" w:rsidRDefault="00DA3C42" w:rsidP="00963A5A">
            <w:pPr>
              <w:pStyle w:val="Heading9Char"/>
              <w:snapToGrid w:val="0"/>
              <w:spacing w:before="60" w:after="60"/>
            </w:pPr>
            <w:r w:rsidRPr="00963A5A">
              <w:t>Diperoleh dari sistem setelah implementasi</w:t>
            </w:r>
          </w:p>
        </w:tc>
        <w:tc>
          <w:tcPr>
            <w:tcW w:w="2835" w:type="dxa"/>
          </w:tcPr>
          <w:p w14:paraId="716E4287" w14:textId="0B42B456" w:rsidR="00DA3C42" w:rsidRPr="00963A5A" w:rsidRDefault="00DA3C42" w:rsidP="00963A5A">
            <w:pPr>
              <w:pStyle w:val="Heading9Char"/>
              <w:snapToGrid w:val="0"/>
              <w:spacing w:before="60" w:after="60"/>
            </w:pPr>
            <w:r w:rsidRPr="00963A5A">
              <w:t>Membandingkan nilai hasil pembobotan setiap alternatif dan kriteria</w:t>
            </w:r>
          </w:p>
        </w:tc>
      </w:tr>
      <w:tr w:rsidR="00DA3C42" w:rsidRPr="00963A5A" w14:paraId="38251731" w14:textId="77777777" w:rsidTr="00963A5A">
        <w:tc>
          <w:tcPr>
            <w:tcW w:w="1560" w:type="dxa"/>
          </w:tcPr>
          <w:p w14:paraId="5B223FCC" w14:textId="7AC69B4F" w:rsidR="00DA3C42" w:rsidRPr="00963A5A" w:rsidRDefault="00DA3C42" w:rsidP="00963A5A">
            <w:pPr>
              <w:pStyle w:val="Heading9Char"/>
              <w:snapToGrid w:val="0"/>
              <w:spacing w:before="60" w:after="60"/>
            </w:pPr>
            <w:r w:rsidRPr="00963A5A">
              <w:t>Nilai optimasi</w:t>
            </w:r>
          </w:p>
        </w:tc>
        <w:tc>
          <w:tcPr>
            <w:tcW w:w="2126" w:type="dxa"/>
          </w:tcPr>
          <w:p w14:paraId="4BF65372" w14:textId="5DB11173" w:rsidR="00DA3C42" w:rsidRPr="00963A5A" w:rsidRDefault="00861072" w:rsidP="00963A5A">
            <w:pPr>
              <w:pStyle w:val="Heading9Char"/>
              <w:snapToGrid w:val="0"/>
              <w:spacing w:before="60" w:after="60"/>
              <w:rPr>
                <w:lang w:val="fi-FI"/>
              </w:rPr>
            </w:pPr>
            <w:r w:rsidRPr="00861072">
              <w:rPr>
                <w:lang w:val="fi-FI"/>
              </w:rPr>
              <w:t>A5 &gt; A2 &gt; A4 &gt; A3 &gt; A1</w:t>
            </w:r>
          </w:p>
        </w:tc>
        <w:tc>
          <w:tcPr>
            <w:tcW w:w="1417" w:type="dxa"/>
          </w:tcPr>
          <w:p w14:paraId="43EC0A31" w14:textId="3558DD1C" w:rsidR="00DA3C42" w:rsidRPr="00963A5A" w:rsidRDefault="00DA3C42" w:rsidP="00963A5A">
            <w:pPr>
              <w:pStyle w:val="Heading9Char"/>
              <w:snapToGrid w:val="0"/>
              <w:spacing w:before="60" w:after="60"/>
            </w:pPr>
            <w:r w:rsidRPr="00963A5A">
              <w:t>Diperoleh dari sistem setelah implementasi</w:t>
            </w:r>
          </w:p>
        </w:tc>
        <w:tc>
          <w:tcPr>
            <w:tcW w:w="2835" w:type="dxa"/>
          </w:tcPr>
          <w:p w14:paraId="514FC21B" w14:textId="4E1A71CE" w:rsidR="00DA3C42" w:rsidRPr="00963A5A" w:rsidRDefault="00DA3C42" w:rsidP="00963A5A">
            <w:pPr>
              <w:pStyle w:val="Heading9Char"/>
              <w:snapToGrid w:val="0"/>
              <w:spacing w:before="60" w:after="60"/>
            </w:pPr>
            <w:r w:rsidRPr="00963A5A">
              <w:t>Menghitung selisih nilai optimasi</w:t>
            </w:r>
          </w:p>
        </w:tc>
      </w:tr>
      <w:tr w:rsidR="00DA3C42" w:rsidRPr="00963A5A" w14:paraId="569BDFE7" w14:textId="77777777" w:rsidTr="00963A5A">
        <w:tc>
          <w:tcPr>
            <w:tcW w:w="1560" w:type="dxa"/>
          </w:tcPr>
          <w:p w14:paraId="01F7757E" w14:textId="170117BA" w:rsidR="00DA3C42" w:rsidRPr="00963A5A" w:rsidRDefault="00DA3C42" w:rsidP="00963A5A">
            <w:pPr>
              <w:pStyle w:val="Heading9Char"/>
              <w:snapToGrid w:val="0"/>
              <w:spacing w:before="60" w:after="60"/>
            </w:pPr>
            <w:r w:rsidRPr="00963A5A">
              <w:t>Pemeringkatan</w:t>
            </w:r>
          </w:p>
        </w:tc>
        <w:tc>
          <w:tcPr>
            <w:tcW w:w="2126" w:type="dxa"/>
          </w:tcPr>
          <w:p w14:paraId="0D630937" w14:textId="371C574E" w:rsidR="00DA3C42" w:rsidRPr="00963A5A" w:rsidRDefault="00861072" w:rsidP="00963A5A">
            <w:pPr>
              <w:pStyle w:val="Heading9Char"/>
              <w:snapToGrid w:val="0"/>
              <w:spacing w:before="60" w:after="60"/>
            </w:pPr>
            <w:r w:rsidRPr="00861072">
              <w:t>A5 &gt; A2 &gt; A4 &gt; A3 &gt; A1</w:t>
            </w:r>
          </w:p>
        </w:tc>
        <w:tc>
          <w:tcPr>
            <w:tcW w:w="1417" w:type="dxa"/>
          </w:tcPr>
          <w:p w14:paraId="2B653D6E" w14:textId="0C056151" w:rsidR="00DA3C42" w:rsidRPr="00963A5A" w:rsidRDefault="00DA3C42" w:rsidP="00963A5A">
            <w:pPr>
              <w:pStyle w:val="Heading9Char"/>
              <w:snapToGrid w:val="0"/>
              <w:spacing w:before="60" w:after="60"/>
            </w:pPr>
            <w:r w:rsidRPr="00963A5A">
              <w:t>Diperoleh dari sistem setelah implementasi</w:t>
            </w:r>
          </w:p>
        </w:tc>
        <w:tc>
          <w:tcPr>
            <w:tcW w:w="2835" w:type="dxa"/>
          </w:tcPr>
          <w:p w14:paraId="65F26326" w14:textId="2EFB7B0C" w:rsidR="00DA3C42" w:rsidRPr="00963A5A" w:rsidRDefault="00DA3C42" w:rsidP="00963A5A">
            <w:pPr>
              <w:pStyle w:val="Heading9Char"/>
              <w:snapToGrid w:val="0"/>
              <w:spacing w:before="60" w:after="60"/>
            </w:pPr>
            <w:r w:rsidRPr="00963A5A">
              <w:t>Membandingkan urutan pemeringkatan</w:t>
            </w:r>
          </w:p>
        </w:tc>
      </w:tr>
    </w:tbl>
    <w:p w14:paraId="28229100" w14:textId="4FF8F7DB" w:rsidR="00F50A2E" w:rsidRPr="00FC7989" w:rsidRDefault="00F50A2E" w:rsidP="00F50A2E">
      <w:pPr>
        <w:pStyle w:val="Heading9Char"/>
        <w:jc w:val="both"/>
      </w:pPr>
    </w:p>
    <w:p w14:paraId="207C645C" w14:textId="6221719E" w:rsidR="001E187C" w:rsidRPr="00057127" w:rsidRDefault="00D247EB" w:rsidP="003F73AB">
      <w:pPr>
        <w:pStyle w:val="Heading9Char"/>
        <w:ind w:firstLine="709"/>
        <w:jc w:val="both"/>
        <w:rPr>
          <w:lang w:val="fi-FI"/>
        </w:rPr>
      </w:pPr>
      <w:r w:rsidRPr="00D247EB">
        <w:t>Berdasarkan rancangan verifikasi tersebut, hasil perhitungan manual digunakan sebagai acuan untuk membandingkan hasil perhitungan yang dihasilkan oleh sistem. Perbandingan dilakukan pada tahap normalisasi, pembobotan, nilai optimasi, dan pemeringkatan. Hasil aktual yang diperoleh dari sistem, nilai selisih antara perhitungan manual dan sistem, serta status kesesuaian hasil verifikasi akan disajikan pada Bab V setelah proses implementasi dan pengujian sistem dilakukan.</w:t>
      </w:r>
    </w:p>
    <w:p w14:paraId="5104F204" w14:textId="738221D1" w:rsidR="00DA3C42" w:rsidRPr="00FC7989" w:rsidRDefault="00DA3C42" w:rsidP="003F73AB">
      <w:pPr>
        <w:pStyle w:val="Heading9Char"/>
        <w:ind w:firstLine="709"/>
        <w:jc w:val="both"/>
      </w:pPr>
      <w:r w:rsidRPr="00FC7989">
        <w:lastRenderedPageBreak/>
        <w:t>Perhitungan manual yang telah dilakukan pada Subbab 3.9.3 sampai dengan Subbab 3.9.6 menjadi acuan pembanding dalam proses tersebut. Apabila terdapat perbedaan nilai antara perhitungan manual dan sistem, selisih nilai akan dihitung menggunakan rumus yang telah ditentukan untuk mengetahui besarnya perbedaan. Hasil verifikasi aktual, termasuk nilai yang dihasilkan sistem, selisih perhitungan, dan kesesuaian pemeringkatan, akan disajikan pada Bab V setelah sistem selesai diimplementasikan dan diuji.</w:t>
      </w:r>
    </w:p>
    <w:p w14:paraId="15A238CE" w14:textId="75B0BBF9" w:rsidR="00C64861" w:rsidRDefault="00C64861" w:rsidP="00C64861">
      <w:pPr>
        <w:pStyle w:val="Heading9Char"/>
        <w:rPr>
          <w:lang w:val="en-US"/>
        </w:rPr>
      </w:pPr>
    </w:p>
    <w:p w14:paraId="1828273C" w14:textId="48FBC8C7" w:rsidR="00EE6440" w:rsidRDefault="00EE6440" w:rsidP="00C64861">
      <w:pPr>
        <w:pStyle w:val="Heading9Char"/>
        <w:rPr>
          <w:lang w:val="en-US"/>
        </w:rPr>
      </w:pPr>
    </w:p>
    <w:p w14:paraId="7E524F8F" w14:textId="36C315EA" w:rsidR="00C722BC" w:rsidRDefault="00C722BC" w:rsidP="00C64861">
      <w:pPr>
        <w:pStyle w:val="Heading9Char"/>
        <w:rPr>
          <w:lang w:val="en-US"/>
        </w:rPr>
      </w:pPr>
    </w:p>
    <w:p w14:paraId="752C7A50" w14:textId="465D33C4" w:rsidR="00C722BC" w:rsidRDefault="00C722BC" w:rsidP="00C64861">
      <w:pPr>
        <w:pStyle w:val="Heading9Char"/>
        <w:rPr>
          <w:lang w:val="en-US"/>
        </w:rPr>
      </w:pPr>
    </w:p>
    <w:p w14:paraId="0097C4D7" w14:textId="43907568" w:rsidR="006F1831" w:rsidRDefault="006F1831">
      <w:pPr>
        <w:rPr>
          <w:lang w:val="en-US"/>
        </w:rPr>
      </w:pPr>
      <w:r>
        <w:rPr>
          <w:lang w:val="en-US"/>
        </w:rPr>
        <w:br w:type="page"/>
      </w:r>
    </w:p>
    <w:p w14:paraId="4D23734C" w14:textId="4409847E" w:rsidR="00F54E41" w:rsidRDefault="00F54E41" w:rsidP="00F54E41">
      <w:pPr>
        <w:pStyle w:val="Heading1"/>
        <w:spacing w:after="120"/>
        <w:ind w:left="0" w:firstLine="0"/>
        <w:jc w:val="center"/>
        <w:rPr>
          <w:lang w:val="en-US"/>
        </w:rPr>
      </w:pPr>
      <w:r w:rsidRPr="00FC7989">
        <w:rPr>
          <w:lang w:val="en-US"/>
        </w:rPr>
        <w:lastRenderedPageBreak/>
        <w:t xml:space="preserve">BAB </w:t>
      </w:r>
      <w:r>
        <w:rPr>
          <w:lang w:val="en-US"/>
        </w:rPr>
        <w:t>IV</w:t>
      </w:r>
      <w:r w:rsidRPr="00FC7989">
        <w:rPr>
          <w:lang w:val="en-US"/>
        </w:rPr>
        <w:br/>
      </w:r>
      <w:r>
        <w:rPr>
          <w:lang w:val="en-US"/>
        </w:rPr>
        <w:t>PERANCANGAN</w:t>
      </w:r>
      <w:r w:rsidRPr="00FC7989">
        <w:rPr>
          <w:lang w:val="en-US"/>
        </w:rPr>
        <w:t xml:space="preserve"> SISTEM</w:t>
      </w:r>
    </w:p>
    <w:p w14:paraId="6804CF85"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024425A8"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4A05CD9D"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9BF42B0" w14:textId="77777777" w:rsidR="00512324" w:rsidRPr="00512324" w:rsidRDefault="00512324" w:rsidP="008537B8">
      <w:pPr>
        <w:pStyle w:val="Heading3Char"/>
        <w:keepNext/>
        <w:keepLines/>
        <w:numPr>
          <w:ilvl w:val="0"/>
          <w:numId w:val="21"/>
        </w:numPr>
        <w:spacing w:before="40"/>
        <w:outlineLvl w:val="1"/>
        <w:rPr>
          <w:rFonts w:eastAsiaTheme="majorEastAsia" w:cstheme="majorBidi"/>
          <w:b/>
          <w:vanish/>
          <w:sz w:val="24"/>
          <w:szCs w:val="26"/>
        </w:rPr>
      </w:pPr>
    </w:p>
    <w:p w14:paraId="3C2CB768" w14:textId="5BADE88D" w:rsidR="00F54E41" w:rsidRDefault="002B181C" w:rsidP="008537B8">
      <w:pPr>
        <w:pStyle w:val="Heading2"/>
        <w:numPr>
          <w:ilvl w:val="1"/>
          <w:numId w:val="21"/>
        </w:numPr>
        <w:ind w:left="709" w:hanging="715"/>
      </w:pPr>
      <w:r w:rsidRPr="002B181C">
        <w:t>Kebutuhan Perancangan</w:t>
      </w:r>
    </w:p>
    <w:p w14:paraId="75D34FD2" w14:textId="6EBA8F6F" w:rsidR="00271742" w:rsidRDefault="002B181C" w:rsidP="008537B8">
      <w:pPr>
        <w:pStyle w:val="Heading3"/>
        <w:numPr>
          <w:ilvl w:val="2"/>
          <w:numId w:val="21"/>
        </w:numPr>
        <w:ind w:left="709" w:hanging="709"/>
      </w:pPr>
      <w:r w:rsidRPr="002B181C">
        <w:t>Kebutuhan Perangkat Keras</w:t>
      </w:r>
    </w:p>
    <w:p w14:paraId="3C4D5DA6" w14:textId="5608349C" w:rsidR="00667665" w:rsidRDefault="002B181C" w:rsidP="003E6120">
      <w:pPr>
        <w:ind w:firstLine="709"/>
        <w:jc w:val="both"/>
        <w:rPr>
          <w:sz w:val="24"/>
          <w:szCs w:val="24"/>
        </w:rPr>
      </w:pPr>
      <w:r w:rsidRPr="002B181C">
        <w:rPr>
          <w:sz w:val="24"/>
          <w:szCs w:val="24"/>
        </w:rPr>
        <w:t>Kebutuhan perangkat keras merupakan perangkat fisik yang digunakan untuk mendukung proses perancangan dan pengembangan Sistem Pendukung Keputusan penilaian kinerja guru berbasis web. Perangkat keras yang digunakan disesuaikan dengan kebutuhan pengembangan sistem dan pengolahan data selama penelitian.</w:t>
      </w:r>
      <w:r w:rsidR="00667665" w:rsidRPr="00667665">
        <w:rPr>
          <w:sz w:val="24"/>
          <w:szCs w:val="24"/>
        </w:rPr>
        <w:t xml:space="preserve"> </w:t>
      </w:r>
    </w:p>
    <w:p w14:paraId="13D73272" w14:textId="15AD7389" w:rsidR="002B181C" w:rsidRDefault="002B181C" w:rsidP="002B181C">
      <w:pPr>
        <w:spacing w:after="120"/>
        <w:ind w:firstLine="709"/>
        <w:jc w:val="center"/>
        <w:rPr>
          <w:color w:val="000000" w:themeColor="text1"/>
          <w:sz w:val="24"/>
          <w:szCs w:val="24"/>
        </w:rPr>
      </w:pPr>
      <w:r w:rsidRPr="002B181C">
        <w:rPr>
          <w:b/>
          <w:bCs/>
          <w:color w:val="000000" w:themeColor="text1"/>
          <w:sz w:val="24"/>
          <w:szCs w:val="24"/>
        </w:rPr>
        <w:t xml:space="preserve">Tabel 4. </w:t>
      </w:r>
      <w:r w:rsidRPr="002B181C">
        <w:rPr>
          <w:b/>
          <w:bCs/>
          <w:color w:val="000000" w:themeColor="text1"/>
          <w:sz w:val="24"/>
          <w:szCs w:val="24"/>
        </w:rPr>
        <w:fldChar w:fldCharType="begin"/>
      </w:r>
      <w:r w:rsidRPr="002B181C">
        <w:rPr>
          <w:b/>
          <w:bCs/>
          <w:color w:val="000000" w:themeColor="text1"/>
          <w:sz w:val="24"/>
          <w:szCs w:val="24"/>
        </w:rPr>
        <w:instrText xml:space="preserve"> SEQ Tabel_4. \* ARABIC </w:instrText>
      </w:r>
      <w:r w:rsidRPr="002B181C">
        <w:rPr>
          <w:b/>
          <w:bCs/>
          <w:color w:val="000000" w:themeColor="text1"/>
          <w:sz w:val="24"/>
          <w:szCs w:val="24"/>
        </w:rPr>
        <w:fldChar w:fldCharType="separate"/>
      </w:r>
      <w:r w:rsidR="00335145">
        <w:rPr>
          <w:b/>
          <w:bCs/>
          <w:noProof/>
          <w:color w:val="000000" w:themeColor="text1"/>
          <w:sz w:val="24"/>
          <w:szCs w:val="24"/>
        </w:rPr>
        <w:t>1</w:t>
      </w:r>
      <w:r w:rsidRPr="002B181C">
        <w:rPr>
          <w:b/>
          <w:bCs/>
          <w:color w:val="000000" w:themeColor="text1"/>
          <w:sz w:val="24"/>
          <w:szCs w:val="24"/>
        </w:rPr>
        <w:fldChar w:fldCharType="end"/>
      </w:r>
      <w:r w:rsidRPr="002B181C">
        <w:rPr>
          <w:color w:val="000000" w:themeColor="text1"/>
          <w:sz w:val="24"/>
          <w:szCs w:val="24"/>
        </w:rPr>
        <w:t xml:space="preserve"> Kebutuhan Perangkat Keras</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80"/>
        <w:gridCol w:w="2380"/>
        <w:gridCol w:w="3241"/>
      </w:tblGrid>
      <w:tr w:rsidR="002E359A" w:rsidRPr="00D4134F" w14:paraId="06A96C21" w14:textId="77777777" w:rsidTr="006F1831">
        <w:tc>
          <w:tcPr>
            <w:tcW w:w="626" w:type="dxa"/>
            <w:shd w:val="clear" w:color="auto" w:fill="00B050"/>
          </w:tcPr>
          <w:p w14:paraId="37B9EC8F" w14:textId="77777777" w:rsidR="002E359A" w:rsidRPr="00D4134F" w:rsidRDefault="002E359A" w:rsidP="00664758">
            <w:pPr>
              <w:jc w:val="center"/>
              <w:rPr>
                <w:b/>
                <w:bCs/>
                <w:color w:val="FFFFFF" w:themeColor="background1"/>
                <w:sz w:val="24"/>
                <w:szCs w:val="24"/>
                <w:lang w:val="en-US"/>
              </w:rPr>
            </w:pPr>
            <w:r w:rsidRPr="00D4134F">
              <w:rPr>
                <w:b/>
                <w:bCs/>
                <w:color w:val="FFFFFF" w:themeColor="background1"/>
                <w:sz w:val="24"/>
                <w:szCs w:val="24"/>
                <w:lang w:val="en-US"/>
              </w:rPr>
              <w:t>No.</w:t>
            </w:r>
          </w:p>
        </w:tc>
        <w:tc>
          <w:tcPr>
            <w:tcW w:w="1680" w:type="dxa"/>
            <w:shd w:val="clear" w:color="auto" w:fill="00B050"/>
          </w:tcPr>
          <w:p w14:paraId="72B50163" w14:textId="297329F9"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Perangkat</w:t>
            </w:r>
          </w:p>
        </w:tc>
        <w:tc>
          <w:tcPr>
            <w:tcW w:w="2380" w:type="dxa"/>
            <w:shd w:val="clear" w:color="auto" w:fill="00B050"/>
          </w:tcPr>
          <w:p w14:paraId="335EFA75" w14:textId="0884BC81"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Spesifikasi</w:t>
            </w:r>
          </w:p>
        </w:tc>
        <w:tc>
          <w:tcPr>
            <w:tcW w:w="3241" w:type="dxa"/>
            <w:shd w:val="clear" w:color="auto" w:fill="00B050"/>
          </w:tcPr>
          <w:p w14:paraId="25033232" w14:textId="3B8D3893"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Keterangan</w:t>
            </w:r>
          </w:p>
        </w:tc>
      </w:tr>
      <w:tr w:rsidR="002E359A" w14:paraId="0D3030C5" w14:textId="77777777" w:rsidTr="006F1831">
        <w:tc>
          <w:tcPr>
            <w:tcW w:w="626" w:type="dxa"/>
          </w:tcPr>
          <w:p w14:paraId="2CA5D7CD" w14:textId="77777777" w:rsidR="002E359A" w:rsidRPr="00D4134F" w:rsidRDefault="002E359A" w:rsidP="00664758">
            <w:pPr>
              <w:jc w:val="both"/>
              <w:rPr>
                <w:sz w:val="24"/>
                <w:szCs w:val="24"/>
                <w:lang w:val="en-US"/>
              </w:rPr>
            </w:pPr>
            <w:r w:rsidRPr="00D4134F">
              <w:rPr>
                <w:sz w:val="24"/>
                <w:szCs w:val="24"/>
                <w:lang w:val="en-US"/>
              </w:rPr>
              <w:t>1.</w:t>
            </w:r>
          </w:p>
        </w:tc>
        <w:tc>
          <w:tcPr>
            <w:tcW w:w="1680" w:type="dxa"/>
          </w:tcPr>
          <w:p w14:paraId="71549495" w14:textId="132A3ABD" w:rsidR="002E359A" w:rsidRPr="002E359A" w:rsidRDefault="002E359A" w:rsidP="00664758">
            <w:pPr>
              <w:jc w:val="both"/>
              <w:rPr>
                <w:sz w:val="24"/>
                <w:szCs w:val="24"/>
                <w:lang w:val="en-US"/>
              </w:rPr>
            </w:pPr>
            <w:r w:rsidRPr="002E359A">
              <w:rPr>
                <w:sz w:val="24"/>
                <w:szCs w:val="24"/>
                <w:lang w:val="en-US"/>
              </w:rPr>
              <w:t>Laptop</w:t>
            </w:r>
          </w:p>
        </w:tc>
        <w:tc>
          <w:tcPr>
            <w:tcW w:w="2380" w:type="dxa"/>
          </w:tcPr>
          <w:p w14:paraId="709D739B" w14:textId="059028FF" w:rsidR="002E359A" w:rsidRPr="00D4134F" w:rsidRDefault="002E359A" w:rsidP="00664758">
            <w:pPr>
              <w:jc w:val="both"/>
              <w:rPr>
                <w:sz w:val="24"/>
                <w:szCs w:val="24"/>
              </w:rPr>
            </w:pPr>
            <w:r w:rsidRPr="002E359A">
              <w:rPr>
                <w:sz w:val="24"/>
                <w:szCs w:val="24"/>
              </w:rPr>
              <w:t>HP, prosesor</w:t>
            </w:r>
            <w:r>
              <w:rPr>
                <w:sz w:val="24"/>
                <w:szCs w:val="24"/>
                <w:lang w:val="en-US"/>
              </w:rPr>
              <w:t xml:space="preserve"> AMD A8</w:t>
            </w:r>
            <w:r w:rsidRPr="002E359A">
              <w:rPr>
                <w:sz w:val="24"/>
                <w:szCs w:val="24"/>
              </w:rPr>
              <w:t>, RAM</w:t>
            </w:r>
            <w:r>
              <w:rPr>
                <w:sz w:val="24"/>
                <w:szCs w:val="24"/>
                <w:lang w:val="en-US"/>
              </w:rPr>
              <w:t xml:space="preserve"> 8</w:t>
            </w:r>
            <w:r w:rsidRPr="002E359A">
              <w:rPr>
                <w:sz w:val="24"/>
                <w:szCs w:val="24"/>
              </w:rPr>
              <w:t xml:space="preserve"> GB, SSD </w:t>
            </w:r>
            <w:r w:rsidR="00AA0A90">
              <w:rPr>
                <w:sz w:val="24"/>
                <w:szCs w:val="24"/>
                <w:lang w:val="en-US"/>
              </w:rPr>
              <w:t>128</w:t>
            </w:r>
            <w:r w:rsidRPr="002E359A">
              <w:rPr>
                <w:sz w:val="24"/>
                <w:szCs w:val="24"/>
              </w:rPr>
              <w:t xml:space="preserve"> GB</w:t>
            </w:r>
          </w:p>
        </w:tc>
        <w:tc>
          <w:tcPr>
            <w:tcW w:w="3241" w:type="dxa"/>
          </w:tcPr>
          <w:p w14:paraId="54D51269" w14:textId="27419DB3" w:rsidR="002E359A" w:rsidRPr="00D4134F" w:rsidRDefault="00AA0A90" w:rsidP="00664758">
            <w:pPr>
              <w:jc w:val="both"/>
              <w:rPr>
                <w:sz w:val="24"/>
                <w:szCs w:val="24"/>
              </w:rPr>
            </w:pPr>
            <w:r w:rsidRPr="00AA0A90">
              <w:rPr>
                <w:sz w:val="24"/>
                <w:szCs w:val="24"/>
              </w:rPr>
              <w:t>Digunakan untuk perancangan, pengembangan, pengelolaan basis data, dan pengujian sistem</w:t>
            </w:r>
          </w:p>
        </w:tc>
      </w:tr>
    </w:tbl>
    <w:p w14:paraId="438395A0" w14:textId="28147661" w:rsidR="00271742" w:rsidRPr="00512324" w:rsidRDefault="00AA0A90" w:rsidP="008537B8">
      <w:pPr>
        <w:pStyle w:val="Heading3"/>
        <w:numPr>
          <w:ilvl w:val="2"/>
          <w:numId w:val="21"/>
        </w:numPr>
        <w:spacing w:before="120"/>
        <w:ind w:left="709" w:hanging="709"/>
      </w:pPr>
      <w:r w:rsidRPr="00512324">
        <w:tab/>
      </w:r>
      <w:r w:rsidRPr="00AA0A90">
        <w:t xml:space="preserve">Kebutuhan Perangkat </w:t>
      </w:r>
      <w:r w:rsidRPr="00512324">
        <w:t>Lunak</w:t>
      </w:r>
    </w:p>
    <w:p w14:paraId="36D80030" w14:textId="6B259691" w:rsidR="00667665" w:rsidRDefault="00AA0A90" w:rsidP="00D4134F">
      <w:pPr>
        <w:ind w:firstLine="709"/>
        <w:jc w:val="both"/>
        <w:rPr>
          <w:sz w:val="24"/>
          <w:szCs w:val="24"/>
        </w:rPr>
      </w:pPr>
      <w:r w:rsidRPr="00AA0A90">
        <w:rPr>
          <w:sz w:val="24"/>
          <w:szCs w:val="24"/>
        </w:rPr>
        <w:t xml:space="preserve">Kebutuhan perangkat lunak merupakan perangkat lunak yang digunakan untuk mendukung proses perancangan, pengembangan, pengelolaan basis data, dan pengujian Sistem Pendukung Keputusan berbasis web. Perangkat lunak yang digunakan dalam penelitian ini meliputi sistem operasi, </w:t>
      </w:r>
      <w:r w:rsidRPr="00746EEE">
        <w:rPr>
          <w:i/>
          <w:iCs/>
          <w:sz w:val="24"/>
          <w:szCs w:val="24"/>
        </w:rPr>
        <w:t>web browser</w:t>
      </w:r>
      <w:r w:rsidRPr="00AA0A90">
        <w:rPr>
          <w:sz w:val="24"/>
          <w:szCs w:val="24"/>
        </w:rPr>
        <w:t xml:space="preserve">, </w:t>
      </w:r>
      <w:r w:rsidRPr="00746EEE">
        <w:rPr>
          <w:i/>
          <w:iCs/>
          <w:sz w:val="24"/>
          <w:szCs w:val="24"/>
        </w:rPr>
        <w:t>framework Laravel</w:t>
      </w:r>
      <w:r w:rsidRPr="00AA0A90">
        <w:rPr>
          <w:sz w:val="24"/>
          <w:szCs w:val="24"/>
        </w:rPr>
        <w:t xml:space="preserve">, serta </w:t>
      </w:r>
      <w:r w:rsidRPr="00746EEE">
        <w:rPr>
          <w:i/>
          <w:iCs/>
          <w:sz w:val="24"/>
          <w:szCs w:val="24"/>
        </w:rPr>
        <w:t>XAMPP</w:t>
      </w:r>
      <w:r w:rsidRPr="00AA0A90">
        <w:rPr>
          <w:sz w:val="24"/>
          <w:szCs w:val="24"/>
        </w:rPr>
        <w:t xml:space="preserve"> sebagai lingkungan pengembangan dan pengelolaan basis data.</w:t>
      </w:r>
      <w:r w:rsidR="00D4134F" w:rsidRPr="00D4134F">
        <w:rPr>
          <w:sz w:val="24"/>
          <w:szCs w:val="24"/>
        </w:rPr>
        <w:t xml:space="preserve"> </w:t>
      </w:r>
    </w:p>
    <w:p w14:paraId="58A6DE73" w14:textId="574E24E5" w:rsidR="00C467F9" w:rsidRPr="00C467F9" w:rsidRDefault="00C467F9" w:rsidP="00C467F9">
      <w:pPr>
        <w:pStyle w:val="CommentSubjectChar"/>
        <w:jc w:val="center"/>
        <w:rPr>
          <w:b/>
          <w:bCs/>
          <w:i/>
          <w:iCs/>
          <w:color w:val="000000" w:themeColor="text1"/>
          <w:sz w:val="24"/>
          <w:szCs w:val="24"/>
          <w:lang w:val="en-US"/>
        </w:rPr>
      </w:pPr>
      <w:r w:rsidRPr="00C467F9">
        <w:rPr>
          <w:b/>
          <w:bCs/>
          <w:color w:val="000000" w:themeColor="text1"/>
          <w:sz w:val="24"/>
          <w:szCs w:val="24"/>
        </w:rPr>
        <w:t xml:space="preserve">Tabel 4. </w:t>
      </w:r>
      <w:r w:rsidRPr="00C467F9">
        <w:rPr>
          <w:b/>
          <w:bCs/>
          <w:i/>
          <w:iCs/>
          <w:color w:val="000000" w:themeColor="text1"/>
          <w:sz w:val="24"/>
          <w:szCs w:val="24"/>
        </w:rPr>
        <w:fldChar w:fldCharType="begin"/>
      </w:r>
      <w:r w:rsidRPr="00C467F9">
        <w:rPr>
          <w:b/>
          <w:bCs/>
          <w:color w:val="000000" w:themeColor="text1"/>
          <w:sz w:val="24"/>
          <w:szCs w:val="24"/>
        </w:rPr>
        <w:instrText xml:space="preserve"> SEQ Tabel_4. \* ARABIC </w:instrText>
      </w:r>
      <w:r w:rsidRPr="00C467F9">
        <w:rPr>
          <w:b/>
          <w:bCs/>
          <w:i/>
          <w:iCs/>
          <w:color w:val="000000" w:themeColor="text1"/>
          <w:sz w:val="24"/>
          <w:szCs w:val="24"/>
        </w:rPr>
        <w:fldChar w:fldCharType="separate"/>
      </w:r>
      <w:r w:rsidR="00335145">
        <w:rPr>
          <w:b/>
          <w:bCs/>
          <w:noProof/>
          <w:color w:val="000000" w:themeColor="text1"/>
          <w:sz w:val="24"/>
          <w:szCs w:val="24"/>
        </w:rPr>
        <w:t>2</w:t>
      </w:r>
      <w:r w:rsidRPr="00C467F9">
        <w:rPr>
          <w:b/>
          <w:bCs/>
          <w:i/>
          <w:iCs/>
          <w:color w:val="000000" w:themeColor="text1"/>
          <w:sz w:val="24"/>
          <w:szCs w:val="24"/>
        </w:rPr>
        <w:fldChar w:fldCharType="end"/>
      </w:r>
      <w:r w:rsidRPr="00C467F9">
        <w:rPr>
          <w:b/>
          <w:bCs/>
          <w:color w:val="000000" w:themeColor="text1"/>
          <w:sz w:val="24"/>
          <w:szCs w:val="24"/>
          <w:lang w:val="en-US"/>
        </w:rPr>
        <w:t xml:space="preserve"> </w:t>
      </w:r>
      <w:r w:rsidRPr="00C467F9">
        <w:rPr>
          <w:color w:val="000000" w:themeColor="text1"/>
          <w:sz w:val="24"/>
          <w:szCs w:val="24"/>
          <w:lang w:val="en-US"/>
        </w:rPr>
        <w:t>Kebutuhan Perangkat Lunak</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3F5E2D" w:rsidRPr="003F5E2D" w14:paraId="7B041AC3" w14:textId="77777777" w:rsidTr="006F1831">
        <w:trPr>
          <w:tblHeader/>
        </w:trPr>
        <w:tc>
          <w:tcPr>
            <w:tcW w:w="704" w:type="dxa"/>
            <w:shd w:val="clear" w:color="auto" w:fill="00B050"/>
          </w:tcPr>
          <w:p w14:paraId="7E9703EE" w14:textId="04528856"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027EC1E4" w14:textId="18E9A8B2"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Perangkat Lunak</w:t>
            </w:r>
          </w:p>
        </w:tc>
        <w:tc>
          <w:tcPr>
            <w:tcW w:w="4671" w:type="dxa"/>
            <w:shd w:val="clear" w:color="auto" w:fill="00B050"/>
          </w:tcPr>
          <w:p w14:paraId="53E10831" w14:textId="5ABBFD0C" w:rsidR="00746EEE" w:rsidRPr="003F5E2D" w:rsidRDefault="00746EEE" w:rsidP="00D4134F">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t>Fungsi</w:t>
            </w:r>
          </w:p>
        </w:tc>
      </w:tr>
      <w:tr w:rsidR="00746EEE" w:rsidRPr="003F5E2D" w14:paraId="736F065F" w14:textId="77777777" w:rsidTr="006F1831">
        <w:tc>
          <w:tcPr>
            <w:tcW w:w="704" w:type="dxa"/>
          </w:tcPr>
          <w:p w14:paraId="6783AF50" w14:textId="096EDBB6"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1E96F4C" w14:textId="522DFEBD"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Sistem Operasi</w:t>
            </w:r>
          </w:p>
        </w:tc>
        <w:tc>
          <w:tcPr>
            <w:tcW w:w="4671" w:type="dxa"/>
          </w:tcPr>
          <w:p w14:paraId="335F8B48" w14:textId="3E047286"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Mendukung pengoperasian perangkat selama proses pengembangan sistem</w:t>
            </w:r>
          </w:p>
        </w:tc>
      </w:tr>
      <w:tr w:rsidR="00746EEE" w:rsidRPr="003F5E2D" w14:paraId="78831AEC" w14:textId="77777777" w:rsidTr="006F1831">
        <w:tc>
          <w:tcPr>
            <w:tcW w:w="704" w:type="dxa"/>
          </w:tcPr>
          <w:p w14:paraId="055453B7" w14:textId="0C69401E"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0F1C47DC" w14:textId="0559CAC2"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Web Browser</w:t>
            </w:r>
          </w:p>
        </w:tc>
        <w:tc>
          <w:tcPr>
            <w:tcW w:w="4671" w:type="dxa"/>
          </w:tcPr>
          <w:p w14:paraId="4AFD7520" w14:textId="0470BF1F"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Mengakses dan menguji sistem berbasis web</w:t>
            </w:r>
          </w:p>
        </w:tc>
      </w:tr>
      <w:tr w:rsidR="00746EEE" w:rsidRPr="003F5E2D" w14:paraId="7D7F082C" w14:textId="77777777" w:rsidTr="006F1831">
        <w:tc>
          <w:tcPr>
            <w:tcW w:w="704" w:type="dxa"/>
          </w:tcPr>
          <w:p w14:paraId="58ACC8D1" w14:textId="32A387C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77A0E824" w14:textId="36133EDA"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Laravel</w:t>
            </w:r>
          </w:p>
        </w:tc>
        <w:tc>
          <w:tcPr>
            <w:tcW w:w="4671" w:type="dxa"/>
          </w:tcPr>
          <w:p w14:paraId="72F6B4B2" w14:textId="0BD558BA" w:rsidR="00746EEE" w:rsidRPr="003F5E2D" w:rsidRDefault="003F5E2D" w:rsidP="003F5E2D">
            <w:pPr>
              <w:pStyle w:val="CommentSubjectChar"/>
              <w:rPr>
                <w:i/>
                <w:iCs/>
                <w:color w:val="000000" w:themeColor="text1"/>
                <w:sz w:val="24"/>
                <w:szCs w:val="24"/>
              </w:rPr>
            </w:pPr>
            <w:r w:rsidRPr="003F5E2D">
              <w:rPr>
                <w:color w:val="000000" w:themeColor="text1"/>
                <w:sz w:val="24"/>
                <w:szCs w:val="24"/>
              </w:rPr>
              <w:t>Framework yang digunakan dalam pengembangan aplikasi berbasis web</w:t>
            </w:r>
          </w:p>
        </w:tc>
      </w:tr>
      <w:tr w:rsidR="00746EEE" w:rsidRPr="003F5E2D" w14:paraId="004B893C" w14:textId="77777777" w:rsidTr="006F1831">
        <w:tc>
          <w:tcPr>
            <w:tcW w:w="704" w:type="dxa"/>
          </w:tcPr>
          <w:p w14:paraId="0D697567" w14:textId="11229B2A"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4.</w:t>
            </w:r>
          </w:p>
        </w:tc>
        <w:tc>
          <w:tcPr>
            <w:tcW w:w="2552" w:type="dxa"/>
          </w:tcPr>
          <w:p w14:paraId="21C995CF" w14:textId="5B5257A1"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XAMPP</w:t>
            </w:r>
          </w:p>
        </w:tc>
        <w:tc>
          <w:tcPr>
            <w:tcW w:w="4671" w:type="dxa"/>
          </w:tcPr>
          <w:p w14:paraId="4D84F22D" w14:textId="392D96B4"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Menyediakan lingkungan server lokal dan pengelolaan basis data selama pengembangan sistem</w:t>
            </w:r>
          </w:p>
        </w:tc>
      </w:tr>
      <w:tr w:rsidR="00746EEE" w:rsidRPr="003F5E2D" w14:paraId="0E94C39D" w14:textId="77777777" w:rsidTr="006F1831">
        <w:tc>
          <w:tcPr>
            <w:tcW w:w="704" w:type="dxa"/>
          </w:tcPr>
          <w:p w14:paraId="6CDC70F3" w14:textId="6B1B5769" w:rsidR="00746EEE" w:rsidRPr="003F5E2D" w:rsidRDefault="00746EEE" w:rsidP="00D4134F">
            <w:pPr>
              <w:pStyle w:val="CommentSubjectChar"/>
              <w:jc w:val="center"/>
              <w:rPr>
                <w:i/>
                <w:iCs/>
                <w:color w:val="000000" w:themeColor="text1"/>
                <w:sz w:val="24"/>
                <w:szCs w:val="24"/>
                <w:lang w:val="en-US"/>
              </w:rPr>
            </w:pPr>
            <w:r w:rsidRPr="003F5E2D">
              <w:rPr>
                <w:color w:val="000000" w:themeColor="text1"/>
                <w:sz w:val="24"/>
                <w:szCs w:val="24"/>
                <w:lang w:val="en-US"/>
              </w:rPr>
              <w:t>5.</w:t>
            </w:r>
          </w:p>
        </w:tc>
        <w:tc>
          <w:tcPr>
            <w:tcW w:w="2552" w:type="dxa"/>
          </w:tcPr>
          <w:p w14:paraId="5FE61649" w14:textId="2A8F3CC4" w:rsidR="00746EEE" w:rsidRPr="003F5E2D" w:rsidRDefault="00746EEE" w:rsidP="00D4134F">
            <w:pPr>
              <w:pStyle w:val="CommentSubjectChar"/>
              <w:jc w:val="center"/>
              <w:rPr>
                <w:i/>
                <w:iCs/>
                <w:color w:val="000000" w:themeColor="text1"/>
                <w:sz w:val="24"/>
                <w:szCs w:val="24"/>
              </w:rPr>
            </w:pPr>
            <w:r w:rsidRPr="003F5E2D">
              <w:rPr>
                <w:color w:val="000000" w:themeColor="text1"/>
                <w:sz w:val="24"/>
                <w:szCs w:val="24"/>
              </w:rPr>
              <w:t>draw.io/diagrams.net</w:t>
            </w:r>
          </w:p>
        </w:tc>
        <w:tc>
          <w:tcPr>
            <w:tcW w:w="4671" w:type="dxa"/>
          </w:tcPr>
          <w:p w14:paraId="18F1C810" w14:textId="629577EE" w:rsidR="00746EEE" w:rsidRPr="003F5E2D" w:rsidRDefault="003F5E2D" w:rsidP="003F5E2D">
            <w:pPr>
              <w:pStyle w:val="CommentSubjectChar"/>
              <w:rPr>
                <w:i/>
                <w:iCs/>
                <w:color w:val="000000" w:themeColor="text1"/>
                <w:sz w:val="24"/>
                <w:szCs w:val="24"/>
              </w:rPr>
            </w:pPr>
            <w:r w:rsidRPr="003F5E2D">
              <w:rPr>
                <w:color w:val="000000" w:themeColor="text1"/>
                <w:sz w:val="24"/>
                <w:szCs w:val="24"/>
              </w:rPr>
              <w:t>Membuat rancangan diagram sistem</w:t>
            </w:r>
          </w:p>
        </w:tc>
      </w:tr>
    </w:tbl>
    <w:p w14:paraId="33F780AD" w14:textId="77777777" w:rsidR="00E31889" w:rsidRDefault="00E31889" w:rsidP="00E31889">
      <w:pPr>
        <w:spacing w:after="120"/>
        <w:rPr>
          <w:lang w:val="en-US"/>
        </w:rPr>
      </w:pPr>
    </w:p>
    <w:p w14:paraId="73CDF0FD" w14:textId="257EF9AB" w:rsidR="00271742" w:rsidRDefault="00271742" w:rsidP="008537B8">
      <w:pPr>
        <w:pStyle w:val="Heading2"/>
        <w:numPr>
          <w:ilvl w:val="1"/>
          <w:numId w:val="21"/>
        </w:numPr>
        <w:ind w:left="709" w:hanging="715"/>
      </w:pPr>
      <w:r>
        <w:tab/>
      </w:r>
      <w:r w:rsidR="00EE6E0A" w:rsidRPr="00EE6E0A">
        <w:t>Perancangan Sistem</w:t>
      </w:r>
    </w:p>
    <w:p w14:paraId="3C605EEA" w14:textId="2E8BD7F8" w:rsidR="00EE6E0A" w:rsidRPr="00B23B30" w:rsidRDefault="00EE6E0A" w:rsidP="008537B8">
      <w:pPr>
        <w:pStyle w:val="Heading3"/>
        <w:numPr>
          <w:ilvl w:val="2"/>
          <w:numId w:val="21"/>
        </w:numPr>
        <w:ind w:left="709" w:hanging="709"/>
      </w:pPr>
      <w:r>
        <w:t>Arsitektur Sistem Usulan</w:t>
      </w:r>
    </w:p>
    <w:p w14:paraId="32DC4520" w14:textId="58A3DCCF" w:rsidR="00E31889" w:rsidRDefault="00E31889" w:rsidP="00E31889">
      <w:pPr>
        <w:ind w:firstLine="709"/>
        <w:jc w:val="both"/>
        <w:rPr>
          <w:sz w:val="24"/>
          <w:szCs w:val="24"/>
        </w:rPr>
      </w:pPr>
      <w:r w:rsidRPr="00E31889">
        <w:rPr>
          <w:sz w:val="24"/>
          <w:szCs w:val="24"/>
        </w:rPr>
        <w:t>Arsitektur sistem usulan menggambarkan hubungan antara pengguna, aplikasi berbasis web, proses pengolahan metode MOORA, dan basis data dalam mendukung penilaian kinerja guru di SMA Al-Ihsan Boarding School. Sistem dirancang untuk mengintegrasikan proses pengelolaan data, penilaian, pengolahan nilai, dan penyajian hasil dalam satu sistem yang terstruktur.</w:t>
      </w:r>
    </w:p>
    <w:p w14:paraId="215AC712" w14:textId="43608C11" w:rsidR="00E31889" w:rsidRDefault="00E31889" w:rsidP="00E31889">
      <w:pPr>
        <w:ind w:firstLine="709"/>
        <w:jc w:val="both"/>
        <w:rPr>
          <w:sz w:val="24"/>
          <w:szCs w:val="24"/>
        </w:rPr>
      </w:pPr>
      <w:r w:rsidRPr="00E31889">
        <w:rPr>
          <w:sz w:val="24"/>
          <w:szCs w:val="24"/>
        </w:rPr>
        <w:t>Sistem memiliki tiga pengguna, yaitu Administrator, Kepala Sekolah, dan Guru. Administrator berperan dalam pengelolaan data dan membantu pencatatan hasil penilaian, Kepala Sekolah berperan sebagai penilai utama, sedangkan Guru dapat melihat hasil penilaian dan riwayat penilaiannya sesuai dengan hak akses yang diberikan.</w:t>
      </w:r>
    </w:p>
    <w:p w14:paraId="69EA454F" w14:textId="15564EFC" w:rsidR="00E31889" w:rsidRDefault="00E31889" w:rsidP="00E31889">
      <w:pPr>
        <w:ind w:firstLine="709"/>
        <w:jc w:val="both"/>
        <w:rPr>
          <w:sz w:val="24"/>
          <w:szCs w:val="24"/>
        </w:rPr>
      </w:pPr>
      <w:r w:rsidRPr="00E31889">
        <w:rPr>
          <w:sz w:val="24"/>
          <w:szCs w:val="24"/>
        </w:rPr>
        <w:lastRenderedPageBreak/>
        <w:t>Data penilaian yang telah lengkap diproses menggunakan metode MOORA melalui tahapan normalisasi, pembobotan, perhitungan nilai optimasi, dan pemeringkatan. Hasil pengolahan disimpan dalam basis data berdasarkan periode penilaian dan ditampilkan melalui sistem sesuai dengan hak akses pengguna.</w:t>
      </w:r>
    </w:p>
    <w:p w14:paraId="2B20E18E" w14:textId="06CA4AA1" w:rsidR="00E31889" w:rsidRPr="00E31889" w:rsidRDefault="00E31889" w:rsidP="00E31889">
      <w:pPr>
        <w:ind w:firstLine="709"/>
        <w:jc w:val="both"/>
        <w:rPr>
          <w:sz w:val="24"/>
          <w:szCs w:val="24"/>
        </w:rPr>
      </w:pPr>
      <w:r>
        <w:rPr>
          <w:noProof/>
          <w:sz w:val="24"/>
          <w:szCs w:val="24"/>
        </w:rPr>
        <w:drawing>
          <wp:inline distT="0" distB="0" distL="0" distR="0" wp14:anchorId="199DC447" wp14:editId="3794E2B6">
            <wp:extent cx="4105275" cy="2164715"/>
            <wp:effectExtent l="19050" t="19050" r="2857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076" cy="2169883"/>
                    </a:xfrm>
                    <a:prstGeom prst="rect">
                      <a:avLst/>
                    </a:prstGeom>
                    <a:ln>
                      <a:solidFill>
                        <a:schemeClr val="tx1"/>
                      </a:solidFill>
                    </a:ln>
                  </pic:spPr>
                </pic:pic>
              </a:graphicData>
            </a:graphic>
          </wp:inline>
        </w:drawing>
      </w:r>
    </w:p>
    <w:p w14:paraId="6DDF46A8" w14:textId="12B1FCE1" w:rsidR="00C467F9" w:rsidRDefault="00BF46C2" w:rsidP="00BF46C2">
      <w:pPr>
        <w:pStyle w:val="CommentSubjectChar"/>
        <w:jc w:val="center"/>
        <w:rPr>
          <w:i/>
          <w:iCs/>
          <w:color w:val="000000" w:themeColor="text1"/>
          <w:sz w:val="24"/>
          <w:szCs w:val="24"/>
          <w:lang w:val="en-US"/>
        </w:rPr>
      </w:pPr>
      <w:r w:rsidRPr="00BF46C2">
        <w:rPr>
          <w:b/>
          <w:bCs/>
          <w:color w:val="000000" w:themeColor="text1"/>
          <w:sz w:val="24"/>
          <w:szCs w:val="24"/>
        </w:rPr>
        <w:t xml:space="preserve">Gambar 4. </w:t>
      </w:r>
      <w:r w:rsidRPr="00BF46C2">
        <w:rPr>
          <w:b/>
          <w:bCs/>
          <w:i/>
          <w:iCs/>
          <w:color w:val="000000" w:themeColor="text1"/>
          <w:sz w:val="24"/>
          <w:szCs w:val="24"/>
        </w:rPr>
        <w:fldChar w:fldCharType="begin"/>
      </w:r>
      <w:r w:rsidRPr="00BF46C2">
        <w:rPr>
          <w:b/>
          <w:bCs/>
          <w:color w:val="000000" w:themeColor="text1"/>
          <w:sz w:val="24"/>
          <w:szCs w:val="24"/>
        </w:rPr>
        <w:instrText xml:space="preserve"> SEQ Gambar_4. \* ARABIC </w:instrText>
      </w:r>
      <w:r w:rsidRPr="00BF46C2">
        <w:rPr>
          <w:b/>
          <w:bCs/>
          <w:i/>
          <w:iCs/>
          <w:color w:val="000000" w:themeColor="text1"/>
          <w:sz w:val="24"/>
          <w:szCs w:val="24"/>
        </w:rPr>
        <w:fldChar w:fldCharType="separate"/>
      </w:r>
      <w:r w:rsidR="003B48DE">
        <w:rPr>
          <w:b/>
          <w:bCs/>
          <w:noProof/>
          <w:color w:val="000000" w:themeColor="text1"/>
          <w:sz w:val="24"/>
          <w:szCs w:val="24"/>
        </w:rPr>
        <w:t>1</w:t>
      </w:r>
      <w:r w:rsidRPr="00BF46C2">
        <w:rPr>
          <w:b/>
          <w:bCs/>
          <w:i/>
          <w:iCs/>
          <w:color w:val="000000" w:themeColor="text1"/>
          <w:sz w:val="24"/>
          <w:szCs w:val="24"/>
        </w:rPr>
        <w:fldChar w:fldCharType="end"/>
      </w:r>
      <w:r w:rsidRPr="00BF46C2">
        <w:rPr>
          <w:color w:val="000000" w:themeColor="text1"/>
          <w:sz w:val="24"/>
          <w:szCs w:val="24"/>
          <w:lang w:val="en-US"/>
        </w:rPr>
        <w:t xml:space="preserve"> Arsitektur Sistem Usulan</w:t>
      </w:r>
    </w:p>
    <w:p w14:paraId="4ED0BAD1" w14:textId="377F1FA8" w:rsidR="00BF46C2" w:rsidRPr="00BF46C2" w:rsidRDefault="00BF46C2" w:rsidP="00BF46C2">
      <w:pPr>
        <w:ind w:firstLine="709"/>
        <w:jc w:val="both"/>
        <w:rPr>
          <w:sz w:val="24"/>
          <w:szCs w:val="24"/>
          <w:lang w:val="en-US"/>
        </w:rPr>
      </w:pPr>
      <w:r w:rsidRPr="00BF46C2">
        <w:rPr>
          <w:sz w:val="24"/>
          <w:szCs w:val="24"/>
          <w:lang w:val="en-US"/>
        </w:rPr>
        <w:t>Gambar 4.1 menunjukkan hubungan antara pengguna dengan aplikasi Sistem Pendukung Keputusan serta hubungan aplikasi dengan proses pengolahan metode MOORA dan basis data. Setiap pengguna berinteraksi dengan sistem sesuai dengan hak aksesnya, sedangkan data penilaian yang telah lengkap diproses untuk menghasilkan nilai optimasi dan pemeringkatan yang kemudian disimpan dan</w:t>
      </w:r>
    </w:p>
    <w:p w14:paraId="472C68FB" w14:textId="69418B31" w:rsidR="00271742" w:rsidRDefault="00271742" w:rsidP="008537B8">
      <w:pPr>
        <w:pStyle w:val="Heading3"/>
        <w:numPr>
          <w:ilvl w:val="2"/>
          <w:numId w:val="21"/>
        </w:numPr>
        <w:ind w:left="709" w:hanging="709"/>
      </w:pPr>
      <w:r>
        <w:t>Identifikasi Aktor</w:t>
      </w:r>
    </w:p>
    <w:p w14:paraId="2C62FAA0" w14:textId="591DDDC1" w:rsidR="00EE6E0A" w:rsidRDefault="00B12C67" w:rsidP="00B12C67">
      <w:pPr>
        <w:ind w:firstLine="709"/>
        <w:jc w:val="both"/>
        <w:rPr>
          <w:sz w:val="24"/>
          <w:szCs w:val="24"/>
        </w:rPr>
      </w:pPr>
      <w:r w:rsidRPr="00B12C67">
        <w:rPr>
          <w:sz w:val="24"/>
          <w:szCs w:val="24"/>
        </w:rPr>
        <w:t>Identifikasi aktor digunakan untuk menentukan pengguna yang berinteraksi dengan sistem berdasarkan peran dan hak akses yang telah ditetapkan pada tahap analisis kebutuhan. Sistem Pendukung Keputusan penilaian kinerja guru memiliki tiga aktor, yaitu Administrator, Kepala Sekolah, dan Guru.</w:t>
      </w:r>
    </w:p>
    <w:p w14:paraId="69D10C7A" w14:textId="23929437" w:rsidR="008D1038" w:rsidRPr="008D1038" w:rsidRDefault="008D1038" w:rsidP="008D1038">
      <w:pPr>
        <w:pStyle w:val="CommentSubjectChar"/>
        <w:jc w:val="center"/>
        <w:rPr>
          <w:i/>
          <w:iCs/>
          <w:color w:val="000000" w:themeColor="text1"/>
          <w:sz w:val="24"/>
          <w:szCs w:val="24"/>
          <w:lang w:val="en-US"/>
        </w:rPr>
      </w:pPr>
      <w:r w:rsidRPr="008D1038">
        <w:rPr>
          <w:b/>
          <w:bCs/>
          <w:color w:val="000000" w:themeColor="text1"/>
          <w:sz w:val="24"/>
          <w:szCs w:val="24"/>
        </w:rPr>
        <w:t xml:space="preserve">Tabel 4. </w:t>
      </w:r>
      <w:r w:rsidRPr="008D1038">
        <w:rPr>
          <w:b/>
          <w:bCs/>
          <w:i/>
          <w:iCs/>
          <w:color w:val="000000" w:themeColor="text1"/>
          <w:sz w:val="24"/>
          <w:szCs w:val="24"/>
        </w:rPr>
        <w:fldChar w:fldCharType="begin"/>
      </w:r>
      <w:r w:rsidRPr="008D1038">
        <w:rPr>
          <w:b/>
          <w:bCs/>
          <w:color w:val="000000" w:themeColor="text1"/>
          <w:sz w:val="24"/>
          <w:szCs w:val="24"/>
        </w:rPr>
        <w:instrText xml:space="preserve"> SEQ Tabel_4. \* ARABIC </w:instrText>
      </w:r>
      <w:r w:rsidRPr="008D1038">
        <w:rPr>
          <w:b/>
          <w:bCs/>
          <w:i/>
          <w:iCs/>
          <w:color w:val="000000" w:themeColor="text1"/>
          <w:sz w:val="24"/>
          <w:szCs w:val="24"/>
        </w:rPr>
        <w:fldChar w:fldCharType="separate"/>
      </w:r>
      <w:r w:rsidR="00335145">
        <w:rPr>
          <w:b/>
          <w:bCs/>
          <w:noProof/>
          <w:color w:val="000000" w:themeColor="text1"/>
          <w:sz w:val="24"/>
          <w:szCs w:val="24"/>
        </w:rPr>
        <w:t>3</w:t>
      </w:r>
      <w:r w:rsidRPr="008D1038">
        <w:rPr>
          <w:b/>
          <w:bCs/>
          <w:i/>
          <w:iCs/>
          <w:color w:val="000000" w:themeColor="text1"/>
          <w:sz w:val="24"/>
          <w:szCs w:val="24"/>
        </w:rPr>
        <w:fldChar w:fldCharType="end"/>
      </w:r>
      <w:r w:rsidRPr="008D1038">
        <w:rPr>
          <w:b/>
          <w:bCs/>
          <w:color w:val="000000" w:themeColor="text1"/>
          <w:sz w:val="24"/>
          <w:szCs w:val="24"/>
          <w:lang w:val="en-US"/>
        </w:rPr>
        <w:t xml:space="preserve"> </w:t>
      </w:r>
      <w:r w:rsidRPr="008D1038">
        <w:rPr>
          <w:color w:val="000000" w:themeColor="text1"/>
          <w:sz w:val="24"/>
          <w:szCs w:val="24"/>
          <w:lang w:val="en-US"/>
        </w:rPr>
        <w:t>Identifikasi Aktor</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8D1038" w:rsidRPr="003F5E2D" w14:paraId="2C154254" w14:textId="77777777" w:rsidTr="006F1831">
        <w:trPr>
          <w:tblHeader/>
        </w:trPr>
        <w:tc>
          <w:tcPr>
            <w:tcW w:w="704" w:type="dxa"/>
            <w:shd w:val="clear" w:color="auto" w:fill="00B050"/>
          </w:tcPr>
          <w:p w14:paraId="176E0D1D" w14:textId="77777777" w:rsidR="008D1038" w:rsidRPr="003F5E2D" w:rsidRDefault="008D1038" w:rsidP="00664758">
            <w:pPr>
              <w:pStyle w:val="CommentSubjectChar"/>
              <w:jc w:val="center"/>
              <w:rPr>
                <w:b/>
                <w:bCs/>
                <w:i/>
                <w:iCs/>
                <w:color w:val="FFFFFF" w:themeColor="background1"/>
                <w:sz w:val="24"/>
                <w:szCs w:val="24"/>
                <w:lang w:val="en-US"/>
              </w:rPr>
            </w:pPr>
            <w:r w:rsidRPr="003F5E2D">
              <w:rPr>
                <w:b/>
                <w:bCs/>
                <w:color w:val="FFFFFF" w:themeColor="background1"/>
                <w:sz w:val="24"/>
                <w:szCs w:val="24"/>
                <w:lang w:val="en-US"/>
              </w:rPr>
              <w:lastRenderedPageBreak/>
              <w:t>No.</w:t>
            </w:r>
          </w:p>
        </w:tc>
        <w:tc>
          <w:tcPr>
            <w:tcW w:w="2552" w:type="dxa"/>
            <w:shd w:val="clear" w:color="auto" w:fill="00B050"/>
          </w:tcPr>
          <w:p w14:paraId="73F9CDD9" w14:textId="109A165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Actor</w:t>
            </w:r>
          </w:p>
        </w:tc>
        <w:tc>
          <w:tcPr>
            <w:tcW w:w="4671" w:type="dxa"/>
            <w:shd w:val="clear" w:color="auto" w:fill="00B050"/>
          </w:tcPr>
          <w:p w14:paraId="515B0680" w14:textId="6FAF4762" w:rsidR="008D1038" w:rsidRPr="003F5E2D" w:rsidRDefault="008D1038" w:rsidP="00664758">
            <w:pPr>
              <w:pStyle w:val="CommentSubjectChar"/>
              <w:jc w:val="center"/>
              <w:rPr>
                <w:b/>
                <w:bCs/>
                <w:i/>
                <w:iCs/>
                <w:color w:val="FFFFFF" w:themeColor="background1"/>
                <w:sz w:val="24"/>
                <w:szCs w:val="24"/>
                <w:lang w:val="en-US"/>
              </w:rPr>
            </w:pPr>
            <w:r>
              <w:rPr>
                <w:b/>
                <w:bCs/>
                <w:color w:val="FFFFFF" w:themeColor="background1"/>
                <w:sz w:val="24"/>
                <w:szCs w:val="24"/>
                <w:lang w:val="en-US"/>
              </w:rPr>
              <w:t>Peran</w:t>
            </w:r>
          </w:p>
        </w:tc>
      </w:tr>
      <w:tr w:rsidR="008D1038" w:rsidRPr="003F5E2D" w14:paraId="696947C3" w14:textId="77777777" w:rsidTr="006F1831">
        <w:tc>
          <w:tcPr>
            <w:tcW w:w="704" w:type="dxa"/>
          </w:tcPr>
          <w:p w14:paraId="469E6496"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4585A0B0" w14:textId="5CC4C3C0" w:rsidR="008D1038" w:rsidRPr="003F5E2D" w:rsidRDefault="008D1038" w:rsidP="00664758">
            <w:pPr>
              <w:pStyle w:val="CommentSubjectChar"/>
              <w:jc w:val="center"/>
              <w:rPr>
                <w:i/>
                <w:iCs/>
                <w:color w:val="000000" w:themeColor="text1"/>
                <w:sz w:val="24"/>
                <w:szCs w:val="24"/>
              </w:rPr>
            </w:pPr>
            <w:r w:rsidRPr="008D1038">
              <w:rPr>
                <w:color w:val="000000" w:themeColor="text1"/>
                <w:sz w:val="24"/>
                <w:szCs w:val="24"/>
              </w:rPr>
              <w:t>Administrator</w:t>
            </w:r>
          </w:p>
        </w:tc>
        <w:tc>
          <w:tcPr>
            <w:tcW w:w="4671" w:type="dxa"/>
          </w:tcPr>
          <w:p w14:paraId="327263BE" w14:textId="00D65278"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Mengelola data dan administrasi sistem.</w:t>
            </w:r>
          </w:p>
        </w:tc>
      </w:tr>
      <w:tr w:rsidR="008D1038" w:rsidRPr="003F5E2D" w14:paraId="3489F8CB" w14:textId="77777777" w:rsidTr="006F1831">
        <w:tc>
          <w:tcPr>
            <w:tcW w:w="704" w:type="dxa"/>
          </w:tcPr>
          <w:p w14:paraId="06F2F895"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32371F75" w14:textId="6F58001B"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Kepala Sekolah</w:t>
            </w:r>
          </w:p>
        </w:tc>
        <w:tc>
          <w:tcPr>
            <w:tcW w:w="4671" w:type="dxa"/>
          </w:tcPr>
          <w:p w14:paraId="07BE8F3E" w14:textId="3901D2D9"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Melakukan penilaian kinerja guru dan melihat hasil pemeringkatan.</w:t>
            </w:r>
          </w:p>
        </w:tc>
      </w:tr>
      <w:tr w:rsidR="008D1038" w:rsidRPr="003F5E2D" w14:paraId="56408E13" w14:textId="77777777" w:rsidTr="006F1831">
        <w:tc>
          <w:tcPr>
            <w:tcW w:w="704" w:type="dxa"/>
          </w:tcPr>
          <w:p w14:paraId="2C1A5139" w14:textId="77777777" w:rsidR="008D1038" w:rsidRPr="003F5E2D" w:rsidRDefault="008D1038" w:rsidP="00664758">
            <w:pPr>
              <w:pStyle w:val="CommentSubjectCha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08AACA82" w14:textId="05310348" w:rsidR="008D1038" w:rsidRPr="008D1038" w:rsidRDefault="008D1038" w:rsidP="00664758">
            <w:pPr>
              <w:pStyle w:val="CommentSubjectChar"/>
              <w:jc w:val="center"/>
              <w:rPr>
                <w:i/>
                <w:iCs/>
                <w:color w:val="000000" w:themeColor="text1"/>
                <w:sz w:val="24"/>
                <w:szCs w:val="24"/>
                <w:lang w:val="en-US"/>
              </w:rPr>
            </w:pPr>
            <w:r>
              <w:rPr>
                <w:color w:val="000000" w:themeColor="text1"/>
                <w:sz w:val="24"/>
                <w:szCs w:val="24"/>
                <w:lang w:val="en-US"/>
              </w:rPr>
              <w:t>Guru</w:t>
            </w:r>
          </w:p>
        </w:tc>
        <w:tc>
          <w:tcPr>
            <w:tcW w:w="4671" w:type="dxa"/>
          </w:tcPr>
          <w:p w14:paraId="1B2785B1" w14:textId="55C747E4" w:rsidR="008D1038" w:rsidRPr="003F5E2D" w:rsidRDefault="008D1038" w:rsidP="00664758">
            <w:pPr>
              <w:pStyle w:val="CommentSubjectChar"/>
              <w:rPr>
                <w:i/>
                <w:iCs/>
                <w:color w:val="000000" w:themeColor="text1"/>
                <w:sz w:val="24"/>
                <w:szCs w:val="24"/>
              </w:rPr>
            </w:pPr>
            <w:r w:rsidRPr="008D1038">
              <w:rPr>
                <w:color w:val="000000" w:themeColor="text1"/>
                <w:sz w:val="24"/>
                <w:szCs w:val="24"/>
              </w:rPr>
              <w:t>Melihat hasil dan riwayat penilaian miliknya.</w:t>
            </w:r>
          </w:p>
        </w:tc>
      </w:tr>
    </w:tbl>
    <w:p w14:paraId="0F5FA358" w14:textId="59C1F753" w:rsidR="00271742" w:rsidRPr="00B23B30" w:rsidRDefault="00271742" w:rsidP="008537B8">
      <w:pPr>
        <w:pStyle w:val="Heading3"/>
        <w:numPr>
          <w:ilvl w:val="2"/>
          <w:numId w:val="21"/>
        </w:numPr>
        <w:spacing w:before="120"/>
        <w:ind w:left="709" w:hanging="709"/>
      </w:pPr>
      <w:r w:rsidRPr="00B23B30">
        <w:t>Use Case Diagram</w:t>
      </w:r>
    </w:p>
    <w:p w14:paraId="0FE99427" w14:textId="6D69B8D7" w:rsidR="008D1038" w:rsidRDefault="008D1038" w:rsidP="009B0236">
      <w:pPr>
        <w:ind w:firstLine="709"/>
        <w:jc w:val="both"/>
        <w:rPr>
          <w:sz w:val="24"/>
          <w:szCs w:val="24"/>
        </w:rPr>
      </w:pPr>
      <w:r w:rsidRPr="00E15CC2">
        <w:rPr>
          <w:i/>
          <w:iCs/>
          <w:sz w:val="24"/>
          <w:szCs w:val="24"/>
        </w:rPr>
        <w:t>Use Case Diagram</w:t>
      </w:r>
      <w:r w:rsidRPr="009B0236">
        <w:rPr>
          <w:sz w:val="24"/>
          <w:szCs w:val="24"/>
        </w:rPr>
        <w:t xml:space="preserve"> digunakan untuk menggambarkan interaksi antara aktor dengan fungsi yang tersedia pada Sistem Pendukung Keputusan penilaian kinerja guru. Penyusunan </w:t>
      </w:r>
      <w:r w:rsidRPr="00E15CC2">
        <w:rPr>
          <w:i/>
          <w:iCs/>
          <w:sz w:val="24"/>
          <w:szCs w:val="24"/>
        </w:rPr>
        <w:t>Use Case Diagram</w:t>
      </w:r>
      <w:r w:rsidRPr="009B0236">
        <w:rPr>
          <w:sz w:val="24"/>
          <w:szCs w:val="24"/>
        </w:rPr>
        <w:t xml:space="preserve"> didasarkan pada kebutuhan fungsional sistem dan pembagian hak akses pengguna yang telah ditetapkan pada Bab III. Diagram ini menjadi dasar dalam menggambarkan fungsi utama yang dapat dijalankan oleh Administrator, Kepala Sekolah, dan Guru.</w:t>
      </w:r>
    </w:p>
    <w:p w14:paraId="698A599C" w14:textId="22D8467D" w:rsidR="00B6421F" w:rsidRPr="00B6421F" w:rsidRDefault="00B6421F" w:rsidP="00DD0373">
      <w:pPr>
        <w:spacing w:before="100" w:beforeAutospacing="1" w:after="100" w:afterAutospacing="1" w:line="240" w:lineRule="auto"/>
        <w:jc w:val="center"/>
        <w:rPr>
          <w:sz w:val="24"/>
          <w:szCs w:val="24"/>
          <w:lang w:val="en-ID" w:eastAsia="en-ID"/>
        </w:rPr>
      </w:pPr>
      <w:r w:rsidRPr="00B6421F">
        <w:rPr>
          <w:noProof/>
          <w:sz w:val="24"/>
          <w:szCs w:val="24"/>
          <w:lang w:val="en-ID" w:eastAsia="en-ID"/>
        </w:rPr>
        <w:lastRenderedPageBreak/>
        <w:drawing>
          <wp:inline distT="0" distB="0" distL="0" distR="0" wp14:anchorId="4E60903D" wp14:editId="6544FE2F">
            <wp:extent cx="5039995" cy="48837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9995" cy="4883785"/>
                    </a:xfrm>
                    <a:prstGeom prst="rect">
                      <a:avLst/>
                    </a:prstGeom>
                    <a:noFill/>
                    <a:ln>
                      <a:noFill/>
                    </a:ln>
                  </pic:spPr>
                </pic:pic>
              </a:graphicData>
            </a:graphic>
          </wp:inline>
        </w:drawing>
      </w:r>
    </w:p>
    <w:p w14:paraId="5D2B5B99" w14:textId="53851DB4" w:rsidR="000E6CEF" w:rsidRDefault="000E6CEF" w:rsidP="000E6CEF">
      <w:pPr>
        <w:pStyle w:val="CommentSubjectChar"/>
        <w:jc w:val="center"/>
        <w:rPr>
          <w:color w:val="000000" w:themeColor="text1"/>
          <w:sz w:val="24"/>
          <w:szCs w:val="24"/>
          <w:lang w:val="en-US"/>
        </w:rPr>
      </w:pPr>
      <w:r w:rsidRPr="000E6CEF">
        <w:rPr>
          <w:b/>
          <w:bCs/>
          <w:color w:val="000000" w:themeColor="text1"/>
          <w:sz w:val="24"/>
          <w:szCs w:val="24"/>
        </w:rPr>
        <w:t xml:space="preserve">Gambar 4. </w:t>
      </w:r>
      <w:r w:rsidRPr="000E6CEF">
        <w:rPr>
          <w:b/>
          <w:bCs/>
          <w:i/>
          <w:iCs/>
          <w:color w:val="000000" w:themeColor="text1"/>
          <w:sz w:val="24"/>
          <w:szCs w:val="24"/>
        </w:rPr>
        <w:fldChar w:fldCharType="begin"/>
      </w:r>
      <w:r w:rsidRPr="000E6CEF">
        <w:rPr>
          <w:b/>
          <w:bCs/>
          <w:color w:val="000000" w:themeColor="text1"/>
          <w:sz w:val="24"/>
          <w:szCs w:val="24"/>
        </w:rPr>
        <w:instrText xml:space="preserve"> SEQ Gambar_4. \* ARABIC </w:instrText>
      </w:r>
      <w:r w:rsidRPr="000E6CEF">
        <w:rPr>
          <w:b/>
          <w:bCs/>
          <w:i/>
          <w:iCs/>
          <w:color w:val="000000" w:themeColor="text1"/>
          <w:sz w:val="24"/>
          <w:szCs w:val="24"/>
        </w:rPr>
        <w:fldChar w:fldCharType="separate"/>
      </w:r>
      <w:r w:rsidR="003B48DE">
        <w:rPr>
          <w:b/>
          <w:bCs/>
          <w:noProof/>
          <w:color w:val="000000" w:themeColor="text1"/>
          <w:sz w:val="24"/>
          <w:szCs w:val="24"/>
        </w:rPr>
        <w:t>2</w:t>
      </w:r>
      <w:r w:rsidRPr="000E6CEF">
        <w:rPr>
          <w:b/>
          <w:bCs/>
          <w:i/>
          <w:iCs/>
          <w:color w:val="000000" w:themeColor="text1"/>
          <w:sz w:val="24"/>
          <w:szCs w:val="24"/>
        </w:rPr>
        <w:fldChar w:fldCharType="end"/>
      </w:r>
      <w:r w:rsidRPr="000E6CEF">
        <w:rPr>
          <w:b/>
          <w:bCs/>
          <w:color w:val="000000" w:themeColor="text1"/>
          <w:sz w:val="24"/>
          <w:szCs w:val="24"/>
          <w:lang w:val="en-US"/>
        </w:rPr>
        <w:t xml:space="preserve"> </w:t>
      </w:r>
      <w:r w:rsidRPr="000E6CEF">
        <w:rPr>
          <w:color w:val="000000" w:themeColor="text1"/>
          <w:sz w:val="24"/>
          <w:szCs w:val="24"/>
          <w:lang w:val="en-US"/>
        </w:rPr>
        <w:t>Use Case Diagram</w:t>
      </w:r>
    </w:p>
    <w:p w14:paraId="5CA1B058" w14:textId="333D9935" w:rsidR="000E6CEF" w:rsidRPr="000E6CEF" w:rsidRDefault="000E6CEF" w:rsidP="000E6CEF">
      <w:pPr>
        <w:pStyle w:val="CommentSubjectChar"/>
        <w:ind w:firstLine="709"/>
        <w:jc w:val="both"/>
        <w:rPr>
          <w:b/>
          <w:bCs/>
          <w:i/>
          <w:iCs/>
          <w:color w:val="000000" w:themeColor="text1"/>
          <w:sz w:val="24"/>
          <w:szCs w:val="24"/>
          <w:lang w:val="en-US"/>
        </w:rPr>
      </w:pPr>
      <w:r w:rsidRPr="000E6CEF">
        <w:rPr>
          <w:sz w:val="24"/>
          <w:szCs w:val="24"/>
          <w:lang w:val="en-US"/>
        </w:rPr>
        <w:t xml:space="preserve">Berdasarkan Gambar 4.2, Administrator memiliki akses terhadap fungsi pengelolaan data dan proses administratif sistem, Kepala Sekolah memiliki akses untuk melakukan penilaian serta melihat hasil pengolahan dan pemeringkatan, sedangkan Guru memiliki akses untuk melihat hasil, detail, dan riwayat penilaian miliknya. Pembagian akses tersebut disesuaikan dengan peran masing-masing aktor dalam proses penilaian kinerja guru. </w:t>
      </w:r>
    </w:p>
    <w:p w14:paraId="63D6D821" w14:textId="571DCCF6" w:rsidR="00271742" w:rsidRPr="00B23B30" w:rsidRDefault="00271742" w:rsidP="008537B8">
      <w:pPr>
        <w:pStyle w:val="Heading3"/>
        <w:numPr>
          <w:ilvl w:val="2"/>
          <w:numId w:val="21"/>
        </w:numPr>
        <w:ind w:left="709" w:hanging="709"/>
      </w:pPr>
      <w:r w:rsidRPr="00B23B30">
        <w:lastRenderedPageBreak/>
        <w:t>Deskripsi Use Case</w:t>
      </w:r>
      <w:r w:rsidR="00977D35" w:rsidRPr="00B23B30">
        <w:t xml:space="preserve"> Diagram</w:t>
      </w:r>
    </w:p>
    <w:p w14:paraId="3C143295" w14:textId="07BB64CB" w:rsidR="00977D35" w:rsidRDefault="003B48DE" w:rsidP="00977D35">
      <w:pPr>
        <w:ind w:firstLine="709"/>
        <w:jc w:val="both"/>
        <w:rPr>
          <w:sz w:val="24"/>
          <w:szCs w:val="24"/>
        </w:rPr>
      </w:pPr>
      <w:r w:rsidRPr="003B48DE">
        <w:rPr>
          <w:sz w:val="24"/>
          <w:szCs w:val="24"/>
        </w:rPr>
        <w:t xml:space="preserve">Berdasarkan kebutuhan fungsional yang telah ditetapkan pada Bab III, sistem memiliki 17 kebutuhan fungsional. Pada tahap perancangan, kebutuhan tersebut dipetakan ke dalam 15 </w:t>
      </w:r>
      <w:r w:rsidRPr="00B4011C">
        <w:rPr>
          <w:i/>
          <w:iCs/>
          <w:sz w:val="24"/>
          <w:szCs w:val="24"/>
        </w:rPr>
        <w:t>Use Case</w:t>
      </w:r>
      <w:r w:rsidRPr="003B48DE">
        <w:rPr>
          <w:sz w:val="24"/>
          <w:szCs w:val="24"/>
        </w:rPr>
        <w:t xml:space="preserve"> berdasarkan fungsi yang dapat diakses dan dijalankan oleh aktor. Perbedaan jumlah tersebut terjadi karena beberapa kebutuhan fungsional merupakan proses internal yang menjadi bagian dari satu fungsi sistem dan tidak memerlukan interaksi aktor secara langsung. </w:t>
      </w:r>
    </w:p>
    <w:p w14:paraId="3B167685" w14:textId="371B55D1" w:rsidR="003E6120" w:rsidRPr="003E6120" w:rsidRDefault="003E6120" w:rsidP="003E6120">
      <w:pPr>
        <w:pStyle w:val="CommentSubjectChar"/>
        <w:jc w:val="center"/>
        <w:rPr>
          <w:i/>
          <w:iCs/>
          <w:color w:val="000000" w:themeColor="text1"/>
          <w:sz w:val="24"/>
          <w:szCs w:val="24"/>
          <w:lang w:val="en-US"/>
        </w:rPr>
      </w:pPr>
      <w:r w:rsidRPr="003E6120">
        <w:rPr>
          <w:b/>
          <w:bCs/>
          <w:color w:val="000000" w:themeColor="text1"/>
          <w:sz w:val="24"/>
          <w:szCs w:val="24"/>
        </w:rPr>
        <w:t xml:space="preserve">Tabel 4. </w:t>
      </w:r>
      <w:r w:rsidRPr="003E6120">
        <w:rPr>
          <w:b/>
          <w:bCs/>
          <w:i/>
          <w:iCs/>
          <w:color w:val="000000" w:themeColor="text1"/>
          <w:sz w:val="24"/>
          <w:szCs w:val="24"/>
        </w:rPr>
        <w:fldChar w:fldCharType="begin"/>
      </w:r>
      <w:r w:rsidRPr="003E6120">
        <w:rPr>
          <w:b/>
          <w:bCs/>
          <w:color w:val="000000" w:themeColor="text1"/>
          <w:sz w:val="24"/>
          <w:szCs w:val="24"/>
        </w:rPr>
        <w:instrText xml:space="preserve"> SEQ Tabel_4. \* ARABIC </w:instrText>
      </w:r>
      <w:r w:rsidRPr="003E6120">
        <w:rPr>
          <w:b/>
          <w:bCs/>
          <w:i/>
          <w:iCs/>
          <w:color w:val="000000" w:themeColor="text1"/>
          <w:sz w:val="24"/>
          <w:szCs w:val="24"/>
        </w:rPr>
        <w:fldChar w:fldCharType="separate"/>
      </w:r>
      <w:r w:rsidR="00335145">
        <w:rPr>
          <w:b/>
          <w:bCs/>
          <w:noProof/>
          <w:color w:val="000000" w:themeColor="text1"/>
          <w:sz w:val="24"/>
          <w:szCs w:val="24"/>
        </w:rPr>
        <w:t>4</w:t>
      </w:r>
      <w:r w:rsidRPr="003E6120">
        <w:rPr>
          <w:b/>
          <w:bCs/>
          <w:i/>
          <w:iCs/>
          <w:color w:val="000000" w:themeColor="text1"/>
          <w:sz w:val="24"/>
          <w:szCs w:val="24"/>
        </w:rPr>
        <w:fldChar w:fldCharType="end"/>
      </w:r>
      <w:r w:rsidRPr="003E6120">
        <w:rPr>
          <w:b/>
          <w:bCs/>
          <w:color w:val="000000" w:themeColor="text1"/>
          <w:sz w:val="24"/>
          <w:szCs w:val="24"/>
          <w:lang w:val="en-US"/>
        </w:rPr>
        <w:t xml:space="preserve"> </w:t>
      </w:r>
      <w:r w:rsidRPr="003E6120">
        <w:rPr>
          <w:color w:val="000000" w:themeColor="text1"/>
          <w:sz w:val="24"/>
          <w:szCs w:val="24"/>
          <w:lang w:val="en-US"/>
        </w:rPr>
        <w:t>Pemetaan Kebutuhan Fungsional terhadap Use Case</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1702"/>
        <w:gridCol w:w="1811"/>
        <w:gridCol w:w="1884"/>
        <w:gridCol w:w="1765"/>
      </w:tblGrid>
      <w:tr w:rsidR="00B6421F" w:rsidRPr="00B6421F" w14:paraId="1E901697" w14:textId="77777777" w:rsidTr="006F1831">
        <w:trPr>
          <w:tblHeader/>
        </w:trPr>
        <w:tc>
          <w:tcPr>
            <w:tcW w:w="0" w:type="auto"/>
            <w:shd w:val="clear" w:color="auto" w:fill="00B050"/>
            <w:vAlign w:val="center"/>
            <w:hideMark/>
          </w:tcPr>
          <w:p w14:paraId="34C2ADF6"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Kode</w:t>
            </w:r>
          </w:p>
        </w:tc>
        <w:tc>
          <w:tcPr>
            <w:tcW w:w="0" w:type="auto"/>
            <w:shd w:val="clear" w:color="auto" w:fill="00B050"/>
            <w:vAlign w:val="center"/>
            <w:hideMark/>
          </w:tcPr>
          <w:p w14:paraId="2B98747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Kebutuhan</w:t>
            </w:r>
          </w:p>
        </w:tc>
        <w:tc>
          <w:tcPr>
            <w:tcW w:w="0" w:type="auto"/>
            <w:shd w:val="clear" w:color="auto" w:fill="00B050"/>
            <w:vAlign w:val="center"/>
            <w:hideMark/>
          </w:tcPr>
          <w:p w14:paraId="12B982C8"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Ringkasan Kebutuhan</w:t>
            </w:r>
          </w:p>
        </w:tc>
        <w:tc>
          <w:tcPr>
            <w:tcW w:w="0" w:type="auto"/>
            <w:shd w:val="clear" w:color="auto" w:fill="00B050"/>
            <w:vAlign w:val="center"/>
            <w:hideMark/>
          </w:tcPr>
          <w:p w14:paraId="71DADBF0"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Use Case</w:t>
            </w:r>
          </w:p>
        </w:tc>
        <w:tc>
          <w:tcPr>
            <w:tcW w:w="0" w:type="auto"/>
            <w:shd w:val="clear" w:color="auto" w:fill="00B050"/>
            <w:vAlign w:val="center"/>
            <w:hideMark/>
          </w:tcPr>
          <w:p w14:paraId="7434899C" w14:textId="77777777" w:rsidR="00B6421F" w:rsidRPr="00B6421F" w:rsidRDefault="00B6421F" w:rsidP="00B6421F">
            <w:pPr>
              <w:jc w:val="center"/>
              <w:rPr>
                <w:b/>
                <w:bCs/>
                <w:color w:val="FFFFFF" w:themeColor="background1"/>
                <w:sz w:val="24"/>
                <w:szCs w:val="24"/>
                <w:lang w:val="en-ID" w:eastAsia="en-ID"/>
              </w:rPr>
            </w:pPr>
            <w:r w:rsidRPr="00B6421F">
              <w:rPr>
                <w:b/>
                <w:bCs/>
                <w:color w:val="FFFFFF" w:themeColor="background1"/>
                <w:sz w:val="24"/>
                <w:szCs w:val="24"/>
                <w:lang w:val="en-ID" w:eastAsia="en-ID"/>
              </w:rPr>
              <w:t>Keterangan Pemetaan</w:t>
            </w:r>
          </w:p>
        </w:tc>
      </w:tr>
      <w:tr w:rsidR="00B6421F" w:rsidRPr="00B6421F" w14:paraId="2B5C56F7" w14:textId="77777777" w:rsidTr="006F1831">
        <w:tc>
          <w:tcPr>
            <w:tcW w:w="0" w:type="auto"/>
            <w:vAlign w:val="center"/>
            <w:hideMark/>
          </w:tcPr>
          <w:p w14:paraId="18BF6E82" w14:textId="77777777" w:rsidR="00B6421F" w:rsidRPr="00B6421F" w:rsidRDefault="00B6421F" w:rsidP="00B6421F">
            <w:pPr>
              <w:jc w:val="center"/>
              <w:rPr>
                <w:sz w:val="24"/>
                <w:szCs w:val="24"/>
                <w:lang w:val="en-ID" w:eastAsia="en-ID"/>
              </w:rPr>
            </w:pPr>
            <w:r w:rsidRPr="00B6421F">
              <w:rPr>
                <w:sz w:val="24"/>
                <w:szCs w:val="24"/>
                <w:lang w:val="en-ID" w:eastAsia="en-ID"/>
              </w:rPr>
              <w:t>KF-01</w:t>
            </w:r>
          </w:p>
        </w:tc>
        <w:tc>
          <w:tcPr>
            <w:tcW w:w="0" w:type="auto"/>
            <w:vAlign w:val="center"/>
            <w:hideMark/>
          </w:tcPr>
          <w:p w14:paraId="02FF27EE" w14:textId="77777777" w:rsidR="00B6421F" w:rsidRPr="00B6421F" w:rsidRDefault="00B6421F" w:rsidP="00441FC9">
            <w:pPr>
              <w:rPr>
                <w:sz w:val="24"/>
                <w:szCs w:val="24"/>
                <w:lang w:val="en-ID" w:eastAsia="en-ID"/>
              </w:rPr>
            </w:pPr>
            <w:r w:rsidRPr="00B6421F">
              <w:rPr>
                <w:sz w:val="24"/>
                <w:szCs w:val="24"/>
                <w:lang w:val="en-ID" w:eastAsia="en-ID"/>
              </w:rPr>
              <w:t>Autentikasi pengguna</w:t>
            </w:r>
          </w:p>
        </w:tc>
        <w:tc>
          <w:tcPr>
            <w:tcW w:w="0" w:type="auto"/>
            <w:vAlign w:val="center"/>
            <w:hideMark/>
          </w:tcPr>
          <w:p w14:paraId="11AB7981" w14:textId="77777777" w:rsidR="00B6421F" w:rsidRPr="00B6421F" w:rsidRDefault="00B6421F" w:rsidP="00441FC9">
            <w:pPr>
              <w:rPr>
                <w:sz w:val="24"/>
                <w:szCs w:val="24"/>
                <w:lang w:val="en-ID" w:eastAsia="en-ID"/>
              </w:rPr>
            </w:pPr>
            <w:r w:rsidRPr="00B6421F">
              <w:rPr>
                <w:sz w:val="24"/>
                <w:szCs w:val="24"/>
                <w:lang w:val="en-ID" w:eastAsia="en-ID"/>
              </w:rPr>
              <w:t>Pengguna melakukan autentikasi untuk mengakses sistem.</w:t>
            </w:r>
          </w:p>
        </w:tc>
        <w:tc>
          <w:tcPr>
            <w:tcW w:w="0" w:type="auto"/>
            <w:vAlign w:val="center"/>
            <w:hideMark/>
          </w:tcPr>
          <w:p w14:paraId="7A610B80" w14:textId="77777777" w:rsidR="00B6421F" w:rsidRPr="00B6421F" w:rsidRDefault="00B6421F" w:rsidP="00441FC9">
            <w:pPr>
              <w:rPr>
                <w:sz w:val="24"/>
                <w:szCs w:val="24"/>
                <w:lang w:val="en-ID" w:eastAsia="en-ID"/>
              </w:rPr>
            </w:pPr>
            <w:r w:rsidRPr="00B6421F">
              <w:rPr>
                <w:sz w:val="24"/>
                <w:szCs w:val="24"/>
                <w:lang w:val="en-ID" w:eastAsia="en-ID"/>
              </w:rPr>
              <w:t>UC-01 Melakukan Login</w:t>
            </w:r>
          </w:p>
        </w:tc>
        <w:tc>
          <w:tcPr>
            <w:tcW w:w="0" w:type="auto"/>
            <w:vAlign w:val="center"/>
            <w:hideMark/>
          </w:tcPr>
          <w:p w14:paraId="780322D6" w14:textId="77777777" w:rsidR="00B6421F" w:rsidRPr="00B6421F" w:rsidRDefault="00B6421F" w:rsidP="00441FC9">
            <w:pPr>
              <w:rPr>
                <w:sz w:val="24"/>
                <w:szCs w:val="24"/>
                <w:lang w:val="en-ID" w:eastAsia="en-ID"/>
              </w:rPr>
            </w:pPr>
            <w:r w:rsidRPr="00B6421F">
              <w:rPr>
                <w:sz w:val="24"/>
                <w:szCs w:val="24"/>
                <w:lang w:val="en-ID" w:eastAsia="en-ID"/>
              </w:rPr>
              <w:t>Proses login pengguna.</w:t>
            </w:r>
          </w:p>
        </w:tc>
      </w:tr>
      <w:tr w:rsidR="00B6421F" w:rsidRPr="00B6421F" w14:paraId="15FC4A8A" w14:textId="77777777" w:rsidTr="006F1831">
        <w:tc>
          <w:tcPr>
            <w:tcW w:w="0" w:type="auto"/>
            <w:vAlign w:val="center"/>
            <w:hideMark/>
          </w:tcPr>
          <w:p w14:paraId="108118E0" w14:textId="77777777" w:rsidR="00B6421F" w:rsidRPr="00B6421F" w:rsidRDefault="00B6421F" w:rsidP="00B6421F">
            <w:pPr>
              <w:jc w:val="center"/>
              <w:rPr>
                <w:sz w:val="24"/>
                <w:szCs w:val="24"/>
                <w:lang w:val="en-ID" w:eastAsia="en-ID"/>
              </w:rPr>
            </w:pPr>
            <w:r w:rsidRPr="00B6421F">
              <w:rPr>
                <w:sz w:val="24"/>
                <w:szCs w:val="24"/>
                <w:lang w:val="en-ID" w:eastAsia="en-ID"/>
              </w:rPr>
              <w:t>KF-02</w:t>
            </w:r>
          </w:p>
        </w:tc>
        <w:tc>
          <w:tcPr>
            <w:tcW w:w="0" w:type="auto"/>
            <w:vAlign w:val="center"/>
            <w:hideMark/>
          </w:tcPr>
          <w:p w14:paraId="43A4065E" w14:textId="77777777" w:rsidR="00B6421F" w:rsidRPr="00B6421F" w:rsidRDefault="00B6421F" w:rsidP="00441FC9">
            <w:pPr>
              <w:rPr>
                <w:sz w:val="24"/>
                <w:szCs w:val="24"/>
                <w:lang w:val="en-ID" w:eastAsia="en-ID"/>
              </w:rPr>
            </w:pPr>
            <w:r w:rsidRPr="00B6421F">
              <w:rPr>
                <w:sz w:val="24"/>
                <w:szCs w:val="24"/>
                <w:lang w:val="en-ID" w:eastAsia="en-ID"/>
              </w:rPr>
              <w:t>Pengelolaan data pengguna</w:t>
            </w:r>
          </w:p>
        </w:tc>
        <w:tc>
          <w:tcPr>
            <w:tcW w:w="0" w:type="auto"/>
            <w:vAlign w:val="center"/>
            <w:hideMark/>
          </w:tcPr>
          <w:p w14:paraId="06951872" w14:textId="77777777" w:rsidR="00B6421F" w:rsidRPr="00B6421F" w:rsidRDefault="00B6421F" w:rsidP="00441FC9">
            <w:pPr>
              <w:rPr>
                <w:sz w:val="24"/>
                <w:szCs w:val="24"/>
                <w:lang w:val="en-ID" w:eastAsia="en-ID"/>
              </w:rPr>
            </w:pPr>
            <w:r w:rsidRPr="00B6421F">
              <w:rPr>
                <w:sz w:val="24"/>
                <w:szCs w:val="24"/>
                <w:lang w:val="en-ID" w:eastAsia="en-ID"/>
              </w:rPr>
              <w:t>Admin mengelola data pengguna dan hak akses.</w:t>
            </w:r>
          </w:p>
        </w:tc>
        <w:tc>
          <w:tcPr>
            <w:tcW w:w="0" w:type="auto"/>
            <w:vAlign w:val="center"/>
            <w:hideMark/>
          </w:tcPr>
          <w:p w14:paraId="20D78E28" w14:textId="77777777" w:rsidR="00B6421F" w:rsidRPr="00B6421F" w:rsidRDefault="00B6421F" w:rsidP="00441FC9">
            <w:pPr>
              <w:rPr>
                <w:sz w:val="24"/>
                <w:szCs w:val="24"/>
                <w:lang w:val="en-ID" w:eastAsia="en-ID"/>
              </w:rPr>
            </w:pPr>
            <w:r w:rsidRPr="00B6421F">
              <w:rPr>
                <w:sz w:val="24"/>
                <w:szCs w:val="24"/>
                <w:lang w:val="en-ID" w:eastAsia="en-ID"/>
              </w:rPr>
              <w:t>UC-02 Mengelola Data Pengguna</w:t>
            </w:r>
          </w:p>
        </w:tc>
        <w:tc>
          <w:tcPr>
            <w:tcW w:w="0" w:type="auto"/>
            <w:vAlign w:val="center"/>
            <w:hideMark/>
          </w:tcPr>
          <w:p w14:paraId="0875459D" w14:textId="77777777" w:rsidR="00B6421F" w:rsidRPr="00B6421F" w:rsidRDefault="00B6421F" w:rsidP="00441FC9">
            <w:pPr>
              <w:rPr>
                <w:sz w:val="24"/>
                <w:szCs w:val="24"/>
                <w:lang w:val="en-ID" w:eastAsia="en-ID"/>
              </w:rPr>
            </w:pPr>
            <w:r w:rsidRPr="00B6421F">
              <w:rPr>
                <w:sz w:val="24"/>
                <w:szCs w:val="24"/>
                <w:lang w:val="en-ID" w:eastAsia="en-ID"/>
              </w:rPr>
              <w:t>Pengelolaan akun dan hak akses.</w:t>
            </w:r>
          </w:p>
        </w:tc>
      </w:tr>
      <w:tr w:rsidR="00B6421F" w:rsidRPr="00B6421F" w14:paraId="2DD21608" w14:textId="77777777" w:rsidTr="006F1831">
        <w:tc>
          <w:tcPr>
            <w:tcW w:w="0" w:type="auto"/>
            <w:vAlign w:val="center"/>
            <w:hideMark/>
          </w:tcPr>
          <w:p w14:paraId="0AC453F2" w14:textId="77777777" w:rsidR="00B6421F" w:rsidRPr="00B6421F" w:rsidRDefault="00B6421F" w:rsidP="00B6421F">
            <w:pPr>
              <w:jc w:val="center"/>
              <w:rPr>
                <w:sz w:val="24"/>
                <w:szCs w:val="24"/>
                <w:lang w:val="en-ID" w:eastAsia="en-ID"/>
              </w:rPr>
            </w:pPr>
            <w:r w:rsidRPr="00B6421F">
              <w:rPr>
                <w:sz w:val="24"/>
                <w:szCs w:val="24"/>
                <w:lang w:val="en-ID" w:eastAsia="en-ID"/>
              </w:rPr>
              <w:t>KF-03</w:t>
            </w:r>
          </w:p>
        </w:tc>
        <w:tc>
          <w:tcPr>
            <w:tcW w:w="0" w:type="auto"/>
            <w:vAlign w:val="center"/>
            <w:hideMark/>
          </w:tcPr>
          <w:p w14:paraId="28D52D27"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c>
          <w:tcPr>
            <w:tcW w:w="0" w:type="auto"/>
            <w:vAlign w:val="center"/>
            <w:hideMark/>
          </w:tcPr>
          <w:p w14:paraId="1531FA87" w14:textId="77777777" w:rsidR="00B6421F" w:rsidRPr="00B6421F" w:rsidRDefault="00B6421F" w:rsidP="00441FC9">
            <w:pPr>
              <w:rPr>
                <w:sz w:val="24"/>
                <w:szCs w:val="24"/>
                <w:lang w:val="en-ID" w:eastAsia="en-ID"/>
              </w:rPr>
            </w:pPr>
            <w:r w:rsidRPr="00B6421F">
              <w:rPr>
                <w:sz w:val="24"/>
                <w:szCs w:val="24"/>
                <w:lang w:val="en-ID" w:eastAsia="en-ID"/>
              </w:rPr>
              <w:t>Admin mengelola data guru.</w:t>
            </w:r>
          </w:p>
        </w:tc>
        <w:tc>
          <w:tcPr>
            <w:tcW w:w="0" w:type="auto"/>
            <w:vAlign w:val="center"/>
            <w:hideMark/>
          </w:tcPr>
          <w:p w14:paraId="3964B9DA" w14:textId="77777777" w:rsidR="00B6421F" w:rsidRPr="00B6421F" w:rsidRDefault="00B6421F" w:rsidP="00441FC9">
            <w:pPr>
              <w:rPr>
                <w:sz w:val="24"/>
                <w:szCs w:val="24"/>
                <w:lang w:val="en-ID" w:eastAsia="en-ID"/>
              </w:rPr>
            </w:pPr>
            <w:r w:rsidRPr="00B6421F">
              <w:rPr>
                <w:sz w:val="24"/>
                <w:szCs w:val="24"/>
                <w:lang w:val="en-ID" w:eastAsia="en-ID"/>
              </w:rPr>
              <w:t>UC-03 Mengelola Data Guru</w:t>
            </w:r>
          </w:p>
        </w:tc>
        <w:tc>
          <w:tcPr>
            <w:tcW w:w="0" w:type="auto"/>
            <w:vAlign w:val="center"/>
            <w:hideMark/>
          </w:tcPr>
          <w:p w14:paraId="683AAB7F" w14:textId="77777777" w:rsidR="00B6421F" w:rsidRPr="00B6421F" w:rsidRDefault="00B6421F" w:rsidP="00441FC9">
            <w:pPr>
              <w:rPr>
                <w:sz w:val="24"/>
                <w:szCs w:val="24"/>
                <w:lang w:val="en-ID" w:eastAsia="en-ID"/>
              </w:rPr>
            </w:pPr>
            <w:r w:rsidRPr="00B6421F">
              <w:rPr>
                <w:sz w:val="24"/>
                <w:szCs w:val="24"/>
                <w:lang w:val="en-ID" w:eastAsia="en-ID"/>
              </w:rPr>
              <w:t>Pengelolaan data guru.</w:t>
            </w:r>
          </w:p>
        </w:tc>
      </w:tr>
      <w:tr w:rsidR="00B6421F" w:rsidRPr="00B6421F" w14:paraId="23D724A3" w14:textId="77777777" w:rsidTr="006F1831">
        <w:tc>
          <w:tcPr>
            <w:tcW w:w="0" w:type="auto"/>
            <w:vAlign w:val="center"/>
            <w:hideMark/>
          </w:tcPr>
          <w:p w14:paraId="6FA40426"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KF-04</w:t>
            </w:r>
          </w:p>
        </w:tc>
        <w:tc>
          <w:tcPr>
            <w:tcW w:w="0" w:type="auto"/>
            <w:vAlign w:val="center"/>
            <w:hideMark/>
          </w:tcPr>
          <w:p w14:paraId="02401E71" w14:textId="77777777" w:rsidR="00B6421F" w:rsidRPr="00B6421F" w:rsidRDefault="00B6421F" w:rsidP="00441FC9">
            <w:pPr>
              <w:rPr>
                <w:sz w:val="24"/>
                <w:szCs w:val="24"/>
                <w:lang w:val="en-ID" w:eastAsia="en-ID"/>
              </w:rPr>
            </w:pPr>
            <w:r w:rsidRPr="00B6421F">
              <w:rPr>
                <w:sz w:val="24"/>
                <w:szCs w:val="24"/>
                <w:lang w:val="en-ID" w:eastAsia="en-ID"/>
              </w:rPr>
              <w:t>Pengelolaan kriteria dan bobot</w:t>
            </w:r>
          </w:p>
        </w:tc>
        <w:tc>
          <w:tcPr>
            <w:tcW w:w="0" w:type="auto"/>
            <w:vAlign w:val="center"/>
            <w:hideMark/>
          </w:tcPr>
          <w:p w14:paraId="70DC999C" w14:textId="77777777" w:rsidR="00B6421F" w:rsidRPr="00B6421F" w:rsidRDefault="00B6421F" w:rsidP="00441FC9">
            <w:pPr>
              <w:rPr>
                <w:sz w:val="24"/>
                <w:szCs w:val="24"/>
                <w:lang w:val="en-ID" w:eastAsia="en-ID"/>
              </w:rPr>
            </w:pPr>
            <w:r w:rsidRPr="00B6421F">
              <w:rPr>
                <w:sz w:val="24"/>
                <w:szCs w:val="24"/>
                <w:lang w:val="en-ID" w:eastAsia="en-ID"/>
              </w:rPr>
              <w:t>Admin mengelola kriteria dan bobot penilaian.</w:t>
            </w:r>
          </w:p>
        </w:tc>
        <w:tc>
          <w:tcPr>
            <w:tcW w:w="0" w:type="auto"/>
            <w:vAlign w:val="center"/>
            <w:hideMark/>
          </w:tcPr>
          <w:p w14:paraId="59FDD73B" w14:textId="77777777" w:rsidR="00B6421F" w:rsidRPr="00B6421F" w:rsidRDefault="00B6421F" w:rsidP="00441FC9">
            <w:pPr>
              <w:rPr>
                <w:sz w:val="24"/>
                <w:szCs w:val="24"/>
                <w:lang w:val="en-ID" w:eastAsia="en-ID"/>
              </w:rPr>
            </w:pPr>
            <w:r w:rsidRPr="00B6421F">
              <w:rPr>
                <w:sz w:val="24"/>
                <w:szCs w:val="24"/>
                <w:lang w:val="en-ID" w:eastAsia="en-ID"/>
              </w:rPr>
              <w:t>UC-04 Mengelola Kriteria dan Bobot</w:t>
            </w:r>
          </w:p>
        </w:tc>
        <w:tc>
          <w:tcPr>
            <w:tcW w:w="0" w:type="auto"/>
            <w:vAlign w:val="center"/>
            <w:hideMark/>
          </w:tcPr>
          <w:p w14:paraId="7A36D004" w14:textId="77777777" w:rsidR="00B6421F" w:rsidRPr="00B6421F" w:rsidRDefault="00B6421F" w:rsidP="00441FC9">
            <w:pPr>
              <w:rPr>
                <w:sz w:val="24"/>
                <w:szCs w:val="24"/>
                <w:lang w:val="en-ID" w:eastAsia="en-ID"/>
              </w:rPr>
            </w:pPr>
            <w:r w:rsidRPr="00B6421F">
              <w:rPr>
                <w:sz w:val="24"/>
                <w:szCs w:val="24"/>
                <w:lang w:val="en-ID" w:eastAsia="en-ID"/>
              </w:rPr>
              <w:t>Pengaturan kriteria dan bobot MOORA.</w:t>
            </w:r>
          </w:p>
        </w:tc>
      </w:tr>
      <w:tr w:rsidR="00B6421F" w:rsidRPr="00B6421F" w14:paraId="4B884F4E" w14:textId="77777777" w:rsidTr="006F1831">
        <w:tc>
          <w:tcPr>
            <w:tcW w:w="0" w:type="auto"/>
            <w:vAlign w:val="center"/>
            <w:hideMark/>
          </w:tcPr>
          <w:p w14:paraId="0FA54C5F" w14:textId="77777777" w:rsidR="00B6421F" w:rsidRPr="00B6421F" w:rsidRDefault="00B6421F" w:rsidP="00B6421F">
            <w:pPr>
              <w:jc w:val="center"/>
              <w:rPr>
                <w:sz w:val="24"/>
                <w:szCs w:val="24"/>
                <w:lang w:val="en-ID" w:eastAsia="en-ID"/>
              </w:rPr>
            </w:pPr>
            <w:r w:rsidRPr="00B6421F">
              <w:rPr>
                <w:sz w:val="24"/>
                <w:szCs w:val="24"/>
                <w:lang w:val="en-ID" w:eastAsia="en-ID"/>
              </w:rPr>
              <w:t>KF-05</w:t>
            </w:r>
          </w:p>
        </w:tc>
        <w:tc>
          <w:tcPr>
            <w:tcW w:w="0" w:type="auto"/>
            <w:vAlign w:val="center"/>
            <w:hideMark/>
          </w:tcPr>
          <w:p w14:paraId="536F931B" w14:textId="77777777" w:rsidR="00B6421F" w:rsidRPr="00B6421F" w:rsidRDefault="00B6421F" w:rsidP="00441FC9">
            <w:pPr>
              <w:rPr>
                <w:sz w:val="24"/>
                <w:szCs w:val="24"/>
                <w:lang w:val="en-ID" w:eastAsia="en-ID"/>
              </w:rPr>
            </w:pPr>
            <w:r w:rsidRPr="00B6421F">
              <w:rPr>
                <w:sz w:val="24"/>
                <w:szCs w:val="24"/>
                <w:lang w:val="en-ID" w:eastAsia="en-ID"/>
              </w:rPr>
              <w:t>Pengelolaan skala penilaian</w:t>
            </w:r>
          </w:p>
        </w:tc>
        <w:tc>
          <w:tcPr>
            <w:tcW w:w="0" w:type="auto"/>
            <w:vAlign w:val="center"/>
            <w:hideMark/>
          </w:tcPr>
          <w:p w14:paraId="7A6B4E4B" w14:textId="77777777" w:rsidR="00B6421F" w:rsidRPr="00B6421F" w:rsidRDefault="00B6421F" w:rsidP="00441FC9">
            <w:pPr>
              <w:rPr>
                <w:sz w:val="24"/>
                <w:szCs w:val="24"/>
                <w:lang w:val="en-ID" w:eastAsia="en-ID"/>
              </w:rPr>
            </w:pPr>
            <w:r w:rsidRPr="00B6421F">
              <w:rPr>
                <w:sz w:val="24"/>
                <w:szCs w:val="24"/>
                <w:lang w:val="en-ID" w:eastAsia="en-ID"/>
              </w:rPr>
              <w:t>Admin mengelola skala penilaian.</w:t>
            </w:r>
          </w:p>
        </w:tc>
        <w:tc>
          <w:tcPr>
            <w:tcW w:w="0" w:type="auto"/>
            <w:vAlign w:val="center"/>
            <w:hideMark/>
          </w:tcPr>
          <w:p w14:paraId="01A78B23" w14:textId="77777777" w:rsidR="00B6421F" w:rsidRPr="00B6421F" w:rsidRDefault="00B6421F" w:rsidP="00441FC9">
            <w:pPr>
              <w:rPr>
                <w:sz w:val="24"/>
                <w:szCs w:val="24"/>
                <w:lang w:val="en-ID" w:eastAsia="en-ID"/>
              </w:rPr>
            </w:pPr>
            <w:r w:rsidRPr="00B6421F">
              <w:rPr>
                <w:sz w:val="24"/>
                <w:szCs w:val="24"/>
                <w:lang w:val="en-ID" w:eastAsia="en-ID"/>
              </w:rPr>
              <w:t>UC-05 Mengelola Skala Penilaian</w:t>
            </w:r>
          </w:p>
        </w:tc>
        <w:tc>
          <w:tcPr>
            <w:tcW w:w="0" w:type="auto"/>
            <w:vAlign w:val="center"/>
            <w:hideMark/>
          </w:tcPr>
          <w:p w14:paraId="139162CF" w14:textId="77777777" w:rsidR="00B6421F" w:rsidRPr="00B6421F" w:rsidRDefault="00B6421F" w:rsidP="00441FC9">
            <w:pPr>
              <w:rPr>
                <w:sz w:val="24"/>
                <w:szCs w:val="24"/>
                <w:lang w:val="en-ID" w:eastAsia="en-ID"/>
              </w:rPr>
            </w:pPr>
            <w:r w:rsidRPr="00B6421F">
              <w:rPr>
                <w:sz w:val="24"/>
                <w:szCs w:val="24"/>
                <w:lang w:val="en-ID" w:eastAsia="en-ID"/>
              </w:rPr>
              <w:t>Pengaturan skala penilaian.</w:t>
            </w:r>
          </w:p>
        </w:tc>
      </w:tr>
      <w:tr w:rsidR="00B6421F" w:rsidRPr="00B6421F" w14:paraId="5772D7E7" w14:textId="77777777" w:rsidTr="006F1831">
        <w:tc>
          <w:tcPr>
            <w:tcW w:w="0" w:type="auto"/>
            <w:vAlign w:val="center"/>
            <w:hideMark/>
          </w:tcPr>
          <w:p w14:paraId="475739D7" w14:textId="77777777" w:rsidR="00B6421F" w:rsidRPr="00B6421F" w:rsidRDefault="00B6421F" w:rsidP="00B6421F">
            <w:pPr>
              <w:jc w:val="center"/>
              <w:rPr>
                <w:sz w:val="24"/>
                <w:szCs w:val="24"/>
                <w:lang w:val="en-ID" w:eastAsia="en-ID"/>
              </w:rPr>
            </w:pPr>
            <w:r w:rsidRPr="00B6421F">
              <w:rPr>
                <w:sz w:val="24"/>
                <w:szCs w:val="24"/>
                <w:lang w:val="en-ID" w:eastAsia="en-ID"/>
              </w:rPr>
              <w:t>KF-06</w:t>
            </w:r>
          </w:p>
        </w:tc>
        <w:tc>
          <w:tcPr>
            <w:tcW w:w="0" w:type="auto"/>
            <w:vAlign w:val="center"/>
            <w:hideMark/>
          </w:tcPr>
          <w:p w14:paraId="7852CECF"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c>
          <w:tcPr>
            <w:tcW w:w="0" w:type="auto"/>
            <w:vAlign w:val="center"/>
            <w:hideMark/>
          </w:tcPr>
          <w:p w14:paraId="1BD4D602" w14:textId="77777777" w:rsidR="00B6421F" w:rsidRPr="00B6421F" w:rsidRDefault="00B6421F" w:rsidP="00441FC9">
            <w:pPr>
              <w:rPr>
                <w:sz w:val="24"/>
                <w:szCs w:val="24"/>
                <w:lang w:val="en-ID" w:eastAsia="en-ID"/>
              </w:rPr>
            </w:pPr>
            <w:r w:rsidRPr="00B6421F">
              <w:rPr>
                <w:sz w:val="24"/>
                <w:szCs w:val="24"/>
                <w:lang w:val="en-ID" w:eastAsia="en-ID"/>
              </w:rPr>
              <w:t>Admin mengelola periode penilaian.</w:t>
            </w:r>
          </w:p>
        </w:tc>
        <w:tc>
          <w:tcPr>
            <w:tcW w:w="0" w:type="auto"/>
            <w:vAlign w:val="center"/>
            <w:hideMark/>
          </w:tcPr>
          <w:p w14:paraId="4F22D97A" w14:textId="77777777" w:rsidR="00B6421F" w:rsidRPr="00B6421F" w:rsidRDefault="00B6421F" w:rsidP="00441FC9">
            <w:pPr>
              <w:rPr>
                <w:sz w:val="24"/>
                <w:szCs w:val="24"/>
                <w:lang w:val="en-ID" w:eastAsia="en-ID"/>
              </w:rPr>
            </w:pPr>
            <w:r w:rsidRPr="00B6421F">
              <w:rPr>
                <w:sz w:val="24"/>
                <w:szCs w:val="24"/>
                <w:lang w:val="en-ID" w:eastAsia="en-ID"/>
              </w:rPr>
              <w:t>UC-06 Mengelola Periode Penilaian</w:t>
            </w:r>
          </w:p>
        </w:tc>
        <w:tc>
          <w:tcPr>
            <w:tcW w:w="0" w:type="auto"/>
            <w:vAlign w:val="center"/>
            <w:hideMark/>
          </w:tcPr>
          <w:p w14:paraId="06FDF37E" w14:textId="77777777" w:rsidR="00B6421F" w:rsidRPr="00B6421F" w:rsidRDefault="00B6421F" w:rsidP="00441FC9">
            <w:pPr>
              <w:rPr>
                <w:sz w:val="24"/>
                <w:szCs w:val="24"/>
                <w:lang w:val="en-ID" w:eastAsia="en-ID"/>
              </w:rPr>
            </w:pPr>
            <w:r w:rsidRPr="00B6421F">
              <w:rPr>
                <w:sz w:val="24"/>
                <w:szCs w:val="24"/>
                <w:lang w:val="en-ID" w:eastAsia="en-ID"/>
              </w:rPr>
              <w:t>Pengelolaan periode penilaian.</w:t>
            </w:r>
          </w:p>
        </w:tc>
      </w:tr>
      <w:tr w:rsidR="00B6421F" w:rsidRPr="00B6421F" w14:paraId="16D751BE" w14:textId="77777777" w:rsidTr="006F1831">
        <w:tc>
          <w:tcPr>
            <w:tcW w:w="0" w:type="auto"/>
            <w:vAlign w:val="center"/>
            <w:hideMark/>
          </w:tcPr>
          <w:p w14:paraId="6BD19C6C" w14:textId="77777777" w:rsidR="00B6421F" w:rsidRPr="00B6421F" w:rsidRDefault="00B6421F" w:rsidP="00B6421F">
            <w:pPr>
              <w:jc w:val="center"/>
              <w:rPr>
                <w:sz w:val="24"/>
                <w:szCs w:val="24"/>
                <w:lang w:val="en-ID" w:eastAsia="en-ID"/>
              </w:rPr>
            </w:pPr>
            <w:r w:rsidRPr="00B6421F">
              <w:rPr>
                <w:sz w:val="24"/>
                <w:szCs w:val="24"/>
                <w:lang w:val="en-ID" w:eastAsia="en-ID"/>
              </w:rPr>
              <w:t>KF-07</w:t>
            </w:r>
          </w:p>
        </w:tc>
        <w:tc>
          <w:tcPr>
            <w:tcW w:w="0" w:type="auto"/>
            <w:vAlign w:val="center"/>
            <w:hideMark/>
          </w:tcPr>
          <w:p w14:paraId="636ABD77" w14:textId="77777777" w:rsidR="00B6421F" w:rsidRPr="00B6421F" w:rsidRDefault="00B6421F" w:rsidP="00441FC9">
            <w:pPr>
              <w:rPr>
                <w:sz w:val="24"/>
                <w:szCs w:val="24"/>
                <w:lang w:val="en-ID" w:eastAsia="en-ID"/>
              </w:rPr>
            </w:pPr>
            <w:r w:rsidRPr="00B6421F">
              <w:rPr>
                <w:sz w:val="24"/>
                <w:szCs w:val="24"/>
                <w:lang w:val="en-ID" w:eastAsia="en-ID"/>
              </w:rPr>
              <w:t>Pencatatan penilaian kinerja guru</w:t>
            </w:r>
          </w:p>
        </w:tc>
        <w:tc>
          <w:tcPr>
            <w:tcW w:w="0" w:type="auto"/>
            <w:vAlign w:val="center"/>
            <w:hideMark/>
          </w:tcPr>
          <w:p w14:paraId="10F35D2B" w14:textId="77777777" w:rsidR="00B6421F" w:rsidRPr="00B6421F" w:rsidRDefault="00B6421F" w:rsidP="00441FC9">
            <w:pPr>
              <w:rPr>
                <w:sz w:val="24"/>
                <w:szCs w:val="24"/>
                <w:lang w:val="en-ID" w:eastAsia="en-ID"/>
              </w:rPr>
            </w:pPr>
            <w:r w:rsidRPr="00B6421F">
              <w:rPr>
                <w:sz w:val="24"/>
                <w:szCs w:val="24"/>
                <w:lang w:val="en-ID" w:eastAsia="en-ID"/>
              </w:rPr>
              <w:t>Sistem mencatat nilai kinerja guru.</w:t>
            </w:r>
          </w:p>
        </w:tc>
        <w:tc>
          <w:tcPr>
            <w:tcW w:w="0" w:type="auto"/>
            <w:vAlign w:val="center"/>
            <w:hideMark/>
          </w:tcPr>
          <w:p w14:paraId="6349F36A" w14:textId="77777777" w:rsidR="00B6421F" w:rsidRPr="00B6421F" w:rsidRDefault="00B6421F" w:rsidP="00441FC9">
            <w:pPr>
              <w:rPr>
                <w:sz w:val="24"/>
                <w:szCs w:val="24"/>
                <w:lang w:val="en-ID" w:eastAsia="en-ID"/>
              </w:rPr>
            </w:pPr>
            <w:r w:rsidRPr="00B6421F">
              <w:rPr>
                <w:sz w:val="24"/>
                <w:szCs w:val="24"/>
                <w:lang w:val="en-ID" w:eastAsia="en-ID"/>
              </w:rPr>
              <w:t>UC-07 Melakukan Penilaian Kinerja Guru, UC-08 Mencatat Hasil Penilaian</w:t>
            </w:r>
          </w:p>
        </w:tc>
        <w:tc>
          <w:tcPr>
            <w:tcW w:w="0" w:type="auto"/>
            <w:vAlign w:val="center"/>
            <w:hideMark/>
          </w:tcPr>
          <w:p w14:paraId="270C1D93" w14:textId="77777777" w:rsidR="00B6421F" w:rsidRPr="00B6421F" w:rsidRDefault="00B6421F" w:rsidP="00441FC9">
            <w:pPr>
              <w:rPr>
                <w:sz w:val="24"/>
                <w:szCs w:val="24"/>
                <w:lang w:val="en-ID" w:eastAsia="en-ID"/>
              </w:rPr>
            </w:pPr>
            <w:r w:rsidRPr="00B6421F">
              <w:rPr>
                <w:sz w:val="24"/>
                <w:szCs w:val="24"/>
                <w:lang w:val="en-ID" w:eastAsia="en-ID"/>
              </w:rPr>
              <w:t>Pelaksanaan dan pencatatan penilaian.</w:t>
            </w:r>
          </w:p>
        </w:tc>
      </w:tr>
      <w:tr w:rsidR="00B6421F" w:rsidRPr="00B6421F" w14:paraId="3E29BFAF" w14:textId="77777777" w:rsidTr="006F1831">
        <w:tc>
          <w:tcPr>
            <w:tcW w:w="0" w:type="auto"/>
            <w:vAlign w:val="center"/>
            <w:hideMark/>
          </w:tcPr>
          <w:p w14:paraId="5D67A87C" w14:textId="77777777" w:rsidR="00B6421F" w:rsidRPr="00B6421F" w:rsidRDefault="00B6421F" w:rsidP="00B6421F">
            <w:pPr>
              <w:jc w:val="center"/>
              <w:rPr>
                <w:sz w:val="24"/>
                <w:szCs w:val="24"/>
                <w:lang w:val="en-ID" w:eastAsia="en-ID"/>
              </w:rPr>
            </w:pPr>
            <w:r w:rsidRPr="00B6421F">
              <w:rPr>
                <w:sz w:val="24"/>
                <w:szCs w:val="24"/>
                <w:lang w:val="en-ID" w:eastAsia="en-ID"/>
              </w:rPr>
              <w:t>KF-08</w:t>
            </w:r>
          </w:p>
        </w:tc>
        <w:tc>
          <w:tcPr>
            <w:tcW w:w="0" w:type="auto"/>
            <w:vAlign w:val="center"/>
            <w:hideMark/>
          </w:tcPr>
          <w:p w14:paraId="6CB77B4E" w14:textId="77777777" w:rsidR="00B6421F" w:rsidRPr="00B6421F" w:rsidRDefault="00B6421F" w:rsidP="00441FC9">
            <w:pPr>
              <w:rPr>
                <w:sz w:val="24"/>
                <w:szCs w:val="24"/>
                <w:lang w:val="en-ID" w:eastAsia="en-ID"/>
              </w:rPr>
            </w:pPr>
            <w:r w:rsidRPr="00B6421F">
              <w:rPr>
                <w:sz w:val="24"/>
                <w:szCs w:val="24"/>
                <w:lang w:val="en-ID" w:eastAsia="en-ID"/>
              </w:rPr>
              <w:t>Pemeriksaan kelengkapan data</w:t>
            </w:r>
          </w:p>
        </w:tc>
        <w:tc>
          <w:tcPr>
            <w:tcW w:w="0" w:type="auto"/>
            <w:vAlign w:val="center"/>
            <w:hideMark/>
          </w:tcPr>
          <w:p w14:paraId="56024C81" w14:textId="77777777" w:rsidR="00B6421F" w:rsidRPr="00B6421F" w:rsidRDefault="00B6421F" w:rsidP="00441FC9">
            <w:pPr>
              <w:rPr>
                <w:sz w:val="24"/>
                <w:szCs w:val="24"/>
                <w:lang w:val="en-ID" w:eastAsia="en-ID"/>
              </w:rPr>
            </w:pPr>
            <w:r w:rsidRPr="00B6421F">
              <w:rPr>
                <w:sz w:val="24"/>
                <w:szCs w:val="24"/>
                <w:lang w:val="en-ID" w:eastAsia="en-ID"/>
              </w:rPr>
              <w:t xml:space="preserve">Sistem memeriksa kelengkapan </w:t>
            </w:r>
            <w:r w:rsidRPr="00B6421F">
              <w:rPr>
                <w:sz w:val="24"/>
                <w:szCs w:val="24"/>
                <w:lang w:val="en-ID" w:eastAsia="en-ID"/>
              </w:rPr>
              <w:lastRenderedPageBreak/>
              <w:t>data sebelum perhitungan.</w:t>
            </w:r>
          </w:p>
        </w:tc>
        <w:tc>
          <w:tcPr>
            <w:tcW w:w="0" w:type="auto"/>
            <w:vAlign w:val="center"/>
            <w:hideMark/>
          </w:tcPr>
          <w:p w14:paraId="313DE3BB" w14:textId="77777777" w:rsidR="00B6421F" w:rsidRPr="00B6421F" w:rsidRDefault="00B6421F" w:rsidP="00441FC9">
            <w:pPr>
              <w:rPr>
                <w:sz w:val="24"/>
                <w:szCs w:val="24"/>
                <w:lang w:val="en-ID" w:eastAsia="en-ID"/>
              </w:rPr>
            </w:pPr>
            <w:r w:rsidRPr="00B6421F">
              <w:rPr>
                <w:sz w:val="24"/>
                <w:szCs w:val="24"/>
                <w:lang w:val="en-ID" w:eastAsia="en-ID"/>
              </w:rPr>
              <w:lastRenderedPageBreak/>
              <w:t>UC-09 Mengolah Penilaian dengan MOORA</w:t>
            </w:r>
          </w:p>
        </w:tc>
        <w:tc>
          <w:tcPr>
            <w:tcW w:w="0" w:type="auto"/>
            <w:vAlign w:val="center"/>
            <w:hideMark/>
          </w:tcPr>
          <w:p w14:paraId="2E5641DE" w14:textId="77777777" w:rsidR="00B6421F" w:rsidRPr="00B6421F" w:rsidRDefault="00B6421F" w:rsidP="00441FC9">
            <w:pPr>
              <w:rPr>
                <w:sz w:val="24"/>
                <w:szCs w:val="24"/>
                <w:lang w:val="en-ID" w:eastAsia="en-ID"/>
              </w:rPr>
            </w:pPr>
            <w:r w:rsidRPr="00B6421F">
              <w:rPr>
                <w:sz w:val="24"/>
                <w:szCs w:val="24"/>
                <w:lang w:val="en-ID" w:eastAsia="en-ID"/>
              </w:rPr>
              <w:t>Validasi data penilaian.</w:t>
            </w:r>
          </w:p>
        </w:tc>
      </w:tr>
      <w:tr w:rsidR="00B6421F" w:rsidRPr="00B6421F" w14:paraId="16B6F01B" w14:textId="77777777" w:rsidTr="006F1831">
        <w:tc>
          <w:tcPr>
            <w:tcW w:w="0" w:type="auto"/>
            <w:vAlign w:val="center"/>
            <w:hideMark/>
          </w:tcPr>
          <w:p w14:paraId="62AB74D7" w14:textId="77777777" w:rsidR="00B6421F" w:rsidRPr="00B6421F" w:rsidRDefault="00B6421F" w:rsidP="00B6421F">
            <w:pPr>
              <w:jc w:val="center"/>
              <w:rPr>
                <w:sz w:val="24"/>
                <w:szCs w:val="24"/>
                <w:lang w:val="en-ID" w:eastAsia="en-ID"/>
              </w:rPr>
            </w:pPr>
            <w:r w:rsidRPr="00B6421F">
              <w:rPr>
                <w:sz w:val="24"/>
                <w:szCs w:val="24"/>
                <w:lang w:val="en-ID" w:eastAsia="en-ID"/>
              </w:rPr>
              <w:t>KF-09</w:t>
            </w:r>
          </w:p>
        </w:tc>
        <w:tc>
          <w:tcPr>
            <w:tcW w:w="0" w:type="auto"/>
            <w:vAlign w:val="center"/>
            <w:hideMark/>
          </w:tcPr>
          <w:p w14:paraId="66AE34E5" w14:textId="77777777" w:rsidR="00B6421F" w:rsidRPr="00B6421F" w:rsidRDefault="00B6421F" w:rsidP="00441FC9">
            <w:pPr>
              <w:rPr>
                <w:sz w:val="24"/>
                <w:szCs w:val="24"/>
                <w:lang w:val="en-ID" w:eastAsia="en-ID"/>
              </w:rPr>
            </w:pPr>
            <w:r w:rsidRPr="00B6421F">
              <w:rPr>
                <w:sz w:val="24"/>
                <w:szCs w:val="24"/>
                <w:lang w:val="en-ID" w:eastAsia="en-ID"/>
              </w:rPr>
              <w:t>Perhitungan MOORA</w:t>
            </w:r>
          </w:p>
        </w:tc>
        <w:tc>
          <w:tcPr>
            <w:tcW w:w="0" w:type="auto"/>
            <w:vAlign w:val="center"/>
            <w:hideMark/>
          </w:tcPr>
          <w:p w14:paraId="44301866" w14:textId="77777777" w:rsidR="00B6421F" w:rsidRPr="00B6421F" w:rsidRDefault="00B6421F" w:rsidP="00441FC9">
            <w:pPr>
              <w:rPr>
                <w:sz w:val="24"/>
                <w:szCs w:val="24"/>
                <w:lang w:val="en-ID" w:eastAsia="en-ID"/>
              </w:rPr>
            </w:pPr>
            <w:r w:rsidRPr="00B6421F">
              <w:rPr>
                <w:sz w:val="24"/>
                <w:szCs w:val="24"/>
                <w:lang w:val="en-ID" w:eastAsia="en-ID"/>
              </w:rPr>
              <w:t>Sistem menghitung nilai kinerja menggunakan MOORA.</w:t>
            </w:r>
          </w:p>
        </w:tc>
        <w:tc>
          <w:tcPr>
            <w:tcW w:w="0" w:type="auto"/>
            <w:vAlign w:val="center"/>
            <w:hideMark/>
          </w:tcPr>
          <w:p w14:paraId="0424C76B"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1202F67E" w14:textId="77777777" w:rsidR="00B6421F" w:rsidRPr="00B6421F" w:rsidRDefault="00B6421F" w:rsidP="00441FC9">
            <w:pPr>
              <w:rPr>
                <w:sz w:val="24"/>
                <w:szCs w:val="24"/>
                <w:lang w:val="en-ID" w:eastAsia="en-ID"/>
              </w:rPr>
            </w:pPr>
            <w:r w:rsidRPr="00B6421F">
              <w:rPr>
                <w:sz w:val="24"/>
                <w:szCs w:val="24"/>
                <w:lang w:val="en-ID" w:eastAsia="en-ID"/>
              </w:rPr>
              <w:t>Proses perhitungan MOORA.</w:t>
            </w:r>
          </w:p>
        </w:tc>
      </w:tr>
      <w:tr w:rsidR="00B6421F" w:rsidRPr="00B6421F" w14:paraId="769E3F70" w14:textId="77777777" w:rsidTr="006F1831">
        <w:tc>
          <w:tcPr>
            <w:tcW w:w="0" w:type="auto"/>
            <w:vAlign w:val="center"/>
            <w:hideMark/>
          </w:tcPr>
          <w:p w14:paraId="0325F55C" w14:textId="77777777" w:rsidR="00B6421F" w:rsidRPr="00B6421F" w:rsidRDefault="00B6421F" w:rsidP="00B6421F">
            <w:pPr>
              <w:jc w:val="center"/>
              <w:rPr>
                <w:sz w:val="24"/>
                <w:szCs w:val="24"/>
                <w:lang w:val="en-ID" w:eastAsia="en-ID"/>
              </w:rPr>
            </w:pPr>
            <w:r w:rsidRPr="00B6421F">
              <w:rPr>
                <w:sz w:val="24"/>
                <w:szCs w:val="24"/>
                <w:lang w:val="en-ID" w:eastAsia="en-ID"/>
              </w:rPr>
              <w:t>KF-10</w:t>
            </w:r>
          </w:p>
        </w:tc>
        <w:tc>
          <w:tcPr>
            <w:tcW w:w="0" w:type="auto"/>
            <w:vAlign w:val="center"/>
            <w:hideMark/>
          </w:tcPr>
          <w:p w14:paraId="62426AB7" w14:textId="77777777" w:rsidR="00B6421F" w:rsidRPr="00B6421F" w:rsidRDefault="00B6421F" w:rsidP="00441FC9">
            <w:pPr>
              <w:rPr>
                <w:sz w:val="24"/>
                <w:szCs w:val="24"/>
                <w:lang w:val="en-ID" w:eastAsia="en-ID"/>
              </w:rPr>
            </w:pPr>
            <w:r w:rsidRPr="00B6421F">
              <w:rPr>
                <w:sz w:val="24"/>
                <w:szCs w:val="24"/>
                <w:lang w:val="en-ID" w:eastAsia="en-ID"/>
              </w:rPr>
              <w:t>Nilai preferensi</w:t>
            </w:r>
          </w:p>
        </w:tc>
        <w:tc>
          <w:tcPr>
            <w:tcW w:w="0" w:type="auto"/>
            <w:vAlign w:val="center"/>
            <w:hideMark/>
          </w:tcPr>
          <w:p w14:paraId="2904D357" w14:textId="77777777" w:rsidR="00B6421F" w:rsidRPr="00B6421F" w:rsidRDefault="00B6421F" w:rsidP="00441FC9">
            <w:pPr>
              <w:rPr>
                <w:sz w:val="24"/>
                <w:szCs w:val="24"/>
                <w:lang w:val="en-ID" w:eastAsia="en-ID"/>
              </w:rPr>
            </w:pPr>
            <w:r w:rsidRPr="00B6421F">
              <w:rPr>
                <w:sz w:val="24"/>
                <w:szCs w:val="24"/>
                <w:lang w:val="en-ID" w:eastAsia="en-ID"/>
              </w:rPr>
              <w:t>Sistem menghasilkan nilai preferensi.</w:t>
            </w:r>
          </w:p>
        </w:tc>
        <w:tc>
          <w:tcPr>
            <w:tcW w:w="0" w:type="auto"/>
            <w:vAlign w:val="center"/>
            <w:hideMark/>
          </w:tcPr>
          <w:p w14:paraId="392C6774" w14:textId="77777777" w:rsidR="00B6421F" w:rsidRPr="00B6421F" w:rsidRDefault="00B6421F" w:rsidP="00441FC9">
            <w:pPr>
              <w:rPr>
                <w:sz w:val="24"/>
                <w:szCs w:val="24"/>
                <w:lang w:val="en-ID" w:eastAsia="en-ID"/>
              </w:rPr>
            </w:pPr>
            <w:r w:rsidRPr="00B6421F">
              <w:rPr>
                <w:sz w:val="24"/>
                <w:szCs w:val="24"/>
                <w:lang w:val="en-ID" w:eastAsia="en-ID"/>
              </w:rPr>
              <w:t>UC-09 Mengolah Penilaian dengan MOORA</w:t>
            </w:r>
          </w:p>
        </w:tc>
        <w:tc>
          <w:tcPr>
            <w:tcW w:w="0" w:type="auto"/>
            <w:vAlign w:val="center"/>
            <w:hideMark/>
          </w:tcPr>
          <w:p w14:paraId="7789A57A" w14:textId="77777777" w:rsidR="00B6421F" w:rsidRPr="00B6421F" w:rsidRDefault="00B6421F" w:rsidP="00441FC9">
            <w:pPr>
              <w:rPr>
                <w:sz w:val="24"/>
                <w:szCs w:val="24"/>
                <w:lang w:val="en-ID" w:eastAsia="en-ID"/>
              </w:rPr>
            </w:pPr>
            <w:r w:rsidRPr="00B6421F">
              <w:rPr>
                <w:sz w:val="24"/>
                <w:szCs w:val="24"/>
                <w:lang w:val="en-ID" w:eastAsia="en-ID"/>
              </w:rPr>
              <w:t>Hasil perhitungan nilai preferensi.</w:t>
            </w:r>
          </w:p>
        </w:tc>
      </w:tr>
      <w:tr w:rsidR="00B6421F" w:rsidRPr="00B6421F" w14:paraId="0D762FB8" w14:textId="77777777" w:rsidTr="006F1831">
        <w:tc>
          <w:tcPr>
            <w:tcW w:w="0" w:type="auto"/>
            <w:vAlign w:val="center"/>
            <w:hideMark/>
          </w:tcPr>
          <w:p w14:paraId="2FF4B149" w14:textId="77777777" w:rsidR="00B6421F" w:rsidRPr="00B6421F" w:rsidRDefault="00B6421F" w:rsidP="00B6421F">
            <w:pPr>
              <w:jc w:val="center"/>
              <w:rPr>
                <w:sz w:val="24"/>
                <w:szCs w:val="24"/>
                <w:lang w:val="en-ID" w:eastAsia="en-ID"/>
              </w:rPr>
            </w:pPr>
            <w:r w:rsidRPr="00B6421F">
              <w:rPr>
                <w:sz w:val="24"/>
                <w:szCs w:val="24"/>
                <w:lang w:val="en-ID" w:eastAsia="en-ID"/>
              </w:rPr>
              <w:t>KF-11</w:t>
            </w:r>
          </w:p>
        </w:tc>
        <w:tc>
          <w:tcPr>
            <w:tcW w:w="0" w:type="auto"/>
            <w:vAlign w:val="center"/>
            <w:hideMark/>
          </w:tcPr>
          <w:p w14:paraId="59421243" w14:textId="77777777" w:rsidR="00B6421F" w:rsidRPr="00B6421F" w:rsidRDefault="00B6421F" w:rsidP="00441FC9">
            <w:pPr>
              <w:rPr>
                <w:sz w:val="24"/>
                <w:szCs w:val="24"/>
                <w:lang w:val="en-ID" w:eastAsia="en-ID"/>
              </w:rPr>
            </w:pPr>
            <w:r w:rsidRPr="00B6421F">
              <w:rPr>
                <w:sz w:val="24"/>
                <w:szCs w:val="24"/>
                <w:lang w:val="en-ID" w:eastAsia="en-ID"/>
              </w:rPr>
              <w:t>Pemeringkatan</w:t>
            </w:r>
          </w:p>
        </w:tc>
        <w:tc>
          <w:tcPr>
            <w:tcW w:w="0" w:type="auto"/>
            <w:vAlign w:val="center"/>
            <w:hideMark/>
          </w:tcPr>
          <w:p w14:paraId="56C37EE3" w14:textId="77777777" w:rsidR="00B6421F" w:rsidRPr="00B6421F" w:rsidRDefault="00B6421F" w:rsidP="00441FC9">
            <w:pPr>
              <w:rPr>
                <w:sz w:val="24"/>
                <w:szCs w:val="24"/>
                <w:lang w:val="en-ID" w:eastAsia="en-ID"/>
              </w:rPr>
            </w:pPr>
            <w:r w:rsidRPr="00B6421F">
              <w:rPr>
                <w:sz w:val="24"/>
                <w:szCs w:val="24"/>
                <w:lang w:val="en-ID" w:eastAsia="en-ID"/>
              </w:rPr>
              <w:t>Sistem menghasilkan peringkat kinerja guru.</w:t>
            </w:r>
          </w:p>
        </w:tc>
        <w:tc>
          <w:tcPr>
            <w:tcW w:w="0" w:type="auto"/>
            <w:vAlign w:val="center"/>
            <w:hideMark/>
          </w:tcPr>
          <w:p w14:paraId="24E7AF8C" w14:textId="77777777" w:rsidR="00B6421F" w:rsidRPr="00B6421F" w:rsidRDefault="00B6421F" w:rsidP="00441FC9">
            <w:pPr>
              <w:rPr>
                <w:sz w:val="24"/>
                <w:szCs w:val="24"/>
                <w:lang w:val="en-ID" w:eastAsia="en-ID"/>
              </w:rPr>
            </w:pPr>
            <w:r w:rsidRPr="00B6421F">
              <w:rPr>
                <w:sz w:val="24"/>
                <w:szCs w:val="24"/>
                <w:lang w:val="en-ID" w:eastAsia="en-ID"/>
              </w:rPr>
              <w:t>UC-10 Melihat Pemeringkatan MOORA</w:t>
            </w:r>
          </w:p>
        </w:tc>
        <w:tc>
          <w:tcPr>
            <w:tcW w:w="0" w:type="auto"/>
            <w:vAlign w:val="center"/>
            <w:hideMark/>
          </w:tcPr>
          <w:p w14:paraId="6746429B" w14:textId="77777777" w:rsidR="00B6421F" w:rsidRPr="00B6421F" w:rsidRDefault="00B6421F" w:rsidP="00441FC9">
            <w:pPr>
              <w:rPr>
                <w:sz w:val="24"/>
                <w:szCs w:val="24"/>
                <w:lang w:val="en-ID" w:eastAsia="en-ID"/>
              </w:rPr>
            </w:pPr>
            <w:r w:rsidRPr="00B6421F">
              <w:rPr>
                <w:sz w:val="24"/>
                <w:szCs w:val="24"/>
                <w:lang w:val="en-ID" w:eastAsia="en-ID"/>
              </w:rPr>
              <w:t>Penyajian hasil pemeringkatan.</w:t>
            </w:r>
          </w:p>
        </w:tc>
      </w:tr>
      <w:tr w:rsidR="00B6421F" w:rsidRPr="00B6421F" w14:paraId="6DE78F27" w14:textId="77777777" w:rsidTr="006F1831">
        <w:tc>
          <w:tcPr>
            <w:tcW w:w="0" w:type="auto"/>
            <w:vAlign w:val="center"/>
            <w:hideMark/>
          </w:tcPr>
          <w:p w14:paraId="0A115F8B" w14:textId="77777777" w:rsidR="00B6421F" w:rsidRPr="00B6421F" w:rsidRDefault="00B6421F" w:rsidP="00B6421F">
            <w:pPr>
              <w:jc w:val="center"/>
              <w:rPr>
                <w:sz w:val="24"/>
                <w:szCs w:val="24"/>
                <w:lang w:val="en-ID" w:eastAsia="en-ID"/>
              </w:rPr>
            </w:pPr>
            <w:r w:rsidRPr="00B6421F">
              <w:rPr>
                <w:sz w:val="24"/>
                <w:szCs w:val="24"/>
                <w:lang w:val="en-ID" w:eastAsia="en-ID"/>
              </w:rPr>
              <w:t>KF-12</w:t>
            </w:r>
          </w:p>
        </w:tc>
        <w:tc>
          <w:tcPr>
            <w:tcW w:w="0" w:type="auto"/>
            <w:vAlign w:val="center"/>
            <w:hideMark/>
          </w:tcPr>
          <w:p w14:paraId="578B05BA" w14:textId="77777777" w:rsidR="00B6421F" w:rsidRPr="00B6421F" w:rsidRDefault="00B6421F" w:rsidP="00441FC9">
            <w:pPr>
              <w:rPr>
                <w:sz w:val="24"/>
                <w:szCs w:val="24"/>
                <w:lang w:val="en-ID" w:eastAsia="en-ID"/>
              </w:rPr>
            </w:pPr>
            <w:r w:rsidRPr="00B6421F">
              <w:rPr>
                <w:sz w:val="24"/>
                <w:szCs w:val="24"/>
                <w:lang w:val="en-ID" w:eastAsia="en-ID"/>
              </w:rPr>
              <w:t>Riwayat penilaian</w:t>
            </w:r>
          </w:p>
        </w:tc>
        <w:tc>
          <w:tcPr>
            <w:tcW w:w="0" w:type="auto"/>
            <w:vAlign w:val="center"/>
            <w:hideMark/>
          </w:tcPr>
          <w:p w14:paraId="0B678D2F" w14:textId="77777777" w:rsidR="00B6421F" w:rsidRPr="00B6421F" w:rsidRDefault="00B6421F" w:rsidP="00441FC9">
            <w:pPr>
              <w:rPr>
                <w:sz w:val="24"/>
                <w:szCs w:val="24"/>
                <w:lang w:val="en-ID" w:eastAsia="en-ID"/>
              </w:rPr>
            </w:pPr>
            <w:r w:rsidRPr="00B6421F">
              <w:rPr>
                <w:sz w:val="24"/>
                <w:szCs w:val="24"/>
                <w:lang w:val="en-ID" w:eastAsia="en-ID"/>
              </w:rPr>
              <w:t>Sistem menyimpan riwayat hasil penilaian.</w:t>
            </w:r>
          </w:p>
        </w:tc>
        <w:tc>
          <w:tcPr>
            <w:tcW w:w="0" w:type="auto"/>
            <w:vAlign w:val="center"/>
            <w:hideMark/>
          </w:tcPr>
          <w:p w14:paraId="1EA00B09" w14:textId="77777777" w:rsidR="00B6421F" w:rsidRPr="00B6421F" w:rsidRDefault="00B6421F" w:rsidP="00441FC9">
            <w:pPr>
              <w:rPr>
                <w:sz w:val="24"/>
                <w:szCs w:val="24"/>
                <w:lang w:val="en-ID" w:eastAsia="en-ID"/>
              </w:rPr>
            </w:pPr>
            <w:r w:rsidRPr="00B6421F">
              <w:rPr>
                <w:sz w:val="24"/>
                <w:szCs w:val="24"/>
                <w:lang w:val="en-ID" w:eastAsia="en-ID"/>
              </w:rPr>
              <w:t>UC-14 Melihat Riwayat Penilaian</w:t>
            </w:r>
          </w:p>
        </w:tc>
        <w:tc>
          <w:tcPr>
            <w:tcW w:w="0" w:type="auto"/>
            <w:vAlign w:val="center"/>
            <w:hideMark/>
          </w:tcPr>
          <w:p w14:paraId="7CD40C44" w14:textId="77777777" w:rsidR="00B6421F" w:rsidRPr="00B6421F" w:rsidRDefault="00B6421F" w:rsidP="00441FC9">
            <w:pPr>
              <w:rPr>
                <w:sz w:val="24"/>
                <w:szCs w:val="24"/>
                <w:lang w:val="en-ID" w:eastAsia="en-ID"/>
              </w:rPr>
            </w:pPr>
            <w:r w:rsidRPr="00B6421F">
              <w:rPr>
                <w:sz w:val="24"/>
                <w:szCs w:val="24"/>
                <w:lang w:val="en-ID" w:eastAsia="en-ID"/>
              </w:rPr>
              <w:t>Penyajian riwayat penilaian.</w:t>
            </w:r>
          </w:p>
        </w:tc>
      </w:tr>
      <w:tr w:rsidR="00B6421F" w:rsidRPr="00B6421F" w14:paraId="59E9E9CF" w14:textId="77777777" w:rsidTr="006F1831">
        <w:tc>
          <w:tcPr>
            <w:tcW w:w="0" w:type="auto"/>
            <w:vAlign w:val="center"/>
            <w:hideMark/>
          </w:tcPr>
          <w:p w14:paraId="676BAE2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KF-13</w:t>
            </w:r>
          </w:p>
        </w:tc>
        <w:tc>
          <w:tcPr>
            <w:tcW w:w="0" w:type="auto"/>
            <w:vAlign w:val="center"/>
            <w:hideMark/>
          </w:tcPr>
          <w:p w14:paraId="2904BFB3" w14:textId="77777777" w:rsidR="00B6421F" w:rsidRPr="00B6421F" w:rsidRDefault="00B6421F" w:rsidP="00441FC9">
            <w:pPr>
              <w:rPr>
                <w:sz w:val="24"/>
                <w:szCs w:val="24"/>
                <w:lang w:val="en-ID" w:eastAsia="en-ID"/>
              </w:rPr>
            </w:pPr>
            <w:r w:rsidRPr="00B6421F">
              <w:rPr>
                <w:sz w:val="24"/>
                <w:szCs w:val="24"/>
                <w:lang w:val="en-ID" w:eastAsia="en-ID"/>
              </w:rPr>
              <w:t>Monitoring kinerja</w:t>
            </w:r>
          </w:p>
        </w:tc>
        <w:tc>
          <w:tcPr>
            <w:tcW w:w="0" w:type="auto"/>
            <w:vAlign w:val="center"/>
            <w:hideMark/>
          </w:tcPr>
          <w:p w14:paraId="363AEBFA" w14:textId="77777777" w:rsidR="00B6421F" w:rsidRPr="00B6421F" w:rsidRDefault="00B6421F" w:rsidP="00441FC9">
            <w:pPr>
              <w:rPr>
                <w:sz w:val="24"/>
                <w:szCs w:val="24"/>
                <w:lang w:val="en-ID" w:eastAsia="en-ID"/>
              </w:rPr>
            </w:pPr>
            <w:r w:rsidRPr="00B6421F">
              <w:rPr>
                <w:sz w:val="24"/>
                <w:szCs w:val="24"/>
                <w:lang w:val="en-ID" w:eastAsia="en-ID"/>
              </w:rPr>
              <w:t>Sistem menyediakan monitoring kinerja guru.</w:t>
            </w:r>
          </w:p>
        </w:tc>
        <w:tc>
          <w:tcPr>
            <w:tcW w:w="0" w:type="auto"/>
            <w:vAlign w:val="center"/>
            <w:hideMark/>
          </w:tcPr>
          <w:p w14:paraId="0D7BA745" w14:textId="77777777" w:rsidR="00B6421F" w:rsidRPr="00B6421F" w:rsidRDefault="00B6421F" w:rsidP="00441FC9">
            <w:pPr>
              <w:rPr>
                <w:sz w:val="24"/>
                <w:szCs w:val="24"/>
                <w:lang w:val="en-ID" w:eastAsia="en-ID"/>
              </w:rPr>
            </w:pPr>
            <w:r w:rsidRPr="00B6421F">
              <w:rPr>
                <w:sz w:val="24"/>
                <w:szCs w:val="24"/>
                <w:lang w:val="en-ID" w:eastAsia="en-ID"/>
              </w:rPr>
              <w:t>UC-13 Monitoring Kinerja Guru</w:t>
            </w:r>
          </w:p>
        </w:tc>
        <w:tc>
          <w:tcPr>
            <w:tcW w:w="0" w:type="auto"/>
            <w:vAlign w:val="center"/>
            <w:hideMark/>
          </w:tcPr>
          <w:p w14:paraId="5BCCC68D" w14:textId="77777777" w:rsidR="00B6421F" w:rsidRPr="00B6421F" w:rsidRDefault="00B6421F" w:rsidP="00441FC9">
            <w:pPr>
              <w:rPr>
                <w:sz w:val="24"/>
                <w:szCs w:val="24"/>
                <w:lang w:val="en-ID" w:eastAsia="en-ID"/>
              </w:rPr>
            </w:pPr>
            <w:r w:rsidRPr="00B6421F">
              <w:rPr>
                <w:sz w:val="24"/>
                <w:szCs w:val="24"/>
                <w:lang w:val="en-ID" w:eastAsia="en-ID"/>
              </w:rPr>
              <w:t>Pemantauan kinerja guru.</w:t>
            </w:r>
          </w:p>
        </w:tc>
      </w:tr>
      <w:tr w:rsidR="00B6421F" w:rsidRPr="00B6421F" w14:paraId="28739C8F" w14:textId="77777777" w:rsidTr="006F1831">
        <w:tc>
          <w:tcPr>
            <w:tcW w:w="0" w:type="auto"/>
            <w:vAlign w:val="center"/>
            <w:hideMark/>
          </w:tcPr>
          <w:p w14:paraId="7DBB9B30" w14:textId="77777777" w:rsidR="00B6421F" w:rsidRPr="00B6421F" w:rsidRDefault="00B6421F" w:rsidP="00B6421F">
            <w:pPr>
              <w:jc w:val="center"/>
              <w:rPr>
                <w:sz w:val="24"/>
                <w:szCs w:val="24"/>
                <w:lang w:val="en-ID" w:eastAsia="en-ID"/>
              </w:rPr>
            </w:pPr>
            <w:r w:rsidRPr="00B6421F">
              <w:rPr>
                <w:sz w:val="24"/>
                <w:szCs w:val="24"/>
                <w:lang w:val="en-ID" w:eastAsia="en-ID"/>
              </w:rPr>
              <w:t>KF-14</w:t>
            </w:r>
          </w:p>
        </w:tc>
        <w:tc>
          <w:tcPr>
            <w:tcW w:w="0" w:type="auto"/>
            <w:vAlign w:val="center"/>
            <w:hideMark/>
          </w:tcPr>
          <w:p w14:paraId="213D7D58" w14:textId="77777777" w:rsidR="00B6421F" w:rsidRPr="00B6421F" w:rsidRDefault="00B6421F" w:rsidP="00441FC9">
            <w:pPr>
              <w:rPr>
                <w:sz w:val="24"/>
                <w:szCs w:val="24"/>
                <w:lang w:val="en-ID" w:eastAsia="en-ID"/>
              </w:rPr>
            </w:pPr>
            <w:r w:rsidRPr="00B6421F">
              <w:rPr>
                <w:sz w:val="24"/>
                <w:szCs w:val="24"/>
                <w:lang w:val="en-ID" w:eastAsia="en-ID"/>
              </w:rPr>
              <w:t>Detail hasil penilaian</w:t>
            </w:r>
          </w:p>
        </w:tc>
        <w:tc>
          <w:tcPr>
            <w:tcW w:w="0" w:type="auto"/>
            <w:vAlign w:val="center"/>
            <w:hideMark/>
          </w:tcPr>
          <w:p w14:paraId="4EFE6B04" w14:textId="77777777" w:rsidR="00B6421F" w:rsidRPr="00B6421F" w:rsidRDefault="00B6421F" w:rsidP="00441FC9">
            <w:pPr>
              <w:rPr>
                <w:sz w:val="24"/>
                <w:szCs w:val="24"/>
                <w:lang w:val="en-ID" w:eastAsia="en-ID"/>
              </w:rPr>
            </w:pPr>
            <w:r w:rsidRPr="00B6421F">
              <w:rPr>
                <w:sz w:val="24"/>
                <w:szCs w:val="24"/>
                <w:lang w:val="en-ID" w:eastAsia="en-ID"/>
              </w:rPr>
              <w:t>Sistem menampilkan detail hasil penilaian.</w:t>
            </w:r>
          </w:p>
        </w:tc>
        <w:tc>
          <w:tcPr>
            <w:tcW w:w="0" w:type="auto"/>
            <w:vAlign w:val="center"/>
            <w:hideMark/>
          </w:tcPr>
          <w:p w14:paraId="115C4E53" w14:textId="77777777" w:rsidR="00B6421F" w:rsidRPr="00B6421F" w:rsidRDefault="00B6421F" w:rsidP="00441FC9">
            <w:pPr>
              <w:rPr>
                <w:sz w:val="24"/>
                <w:szCs w:val="24"/>
                <w:lang w:val="en-ID" w:eastAsia="en-ID"/>
              </w:rPr>
            </w:pPr>
            <w:r w:rsidRPr="00B6421F">
              <w:rPr>
                <w:sz w:val="24"/>
                <w:szCs w:val="24"/>
                <w:lang w:val="en-ID" w:eastAsia="en-ID"/>
              </w:rPr>
              <w:t>UC-12 Melihat Detail Penilaian</w:t>
            </w:r>
          </w:p>
        </w:tc>
        <w:tc>
          <w:tcPr>
            <w:tcW w:w="0" w:type="auto"/>
            <w:vAlign w:val="center"/>
            <w:hideMark/>
          </w:tcPr>
          <w:p w14:paraId="1D357FC6" w14:textId="77777777" w:rsidR="00B6421F" w:rsidRPr="00B6421F" w:rsidRDefault="00B6421F" w:rsidP="00441FC9">
            <w:pPr>
              <w:rPr>
                <w:sz w:val="24"/>
                <w:szCs w:val="24"/>
                <w:lang w:val="en-ID" w:eastAsia="en-ID"/>
              </w:rPr>
            </w:pPr>
            <w:r w:rsidRPr="00B6421F">
              <w:rPr>
                <w:sz w:val="24"/>
                <w:szCs w:val="24"/>
                <w:lang w:val="en-ID" w:eastAsia="en-ID"/>
              </w:rPr>
              <w:t>Penyajian detail penilaian.</w:t>
            </w:r>
          </w:p>
        </w:tc>
      </w:tr>
      <w:tr w:rsidR="00B6421F" w:rsidRPr="00B6421F" w14:paraId="6AF9DAB6" w14:textId="77777777" w:rsidTr="006F1831">
        <w:tc>
          <w:tcPr>
            <w:tcW w:w="0" w:type="auto"/>
            <w:vAlign w:val="center"/>
            <w:hideMark/>
          </w:tcPr>
          <w:p w14:paraId="7649D451" w14:textId="77777777" w:rsidR="00B6421F" w:rsidRPr="00B6421F" w:rsidRDefault="00B6421F" w:rsidP="00B6421F">
            <w:pPr>
              <w:jc w:val="center"/>
              <w:rPr>
                <w:sz w:val="24"/>
                <w:szCs w:val="24"/>
                <w:lang w:val="en-ID" w:eastAsia="en-ID"/>
              </w:rPr>
            </w:pPr>
            <w:r w:rsidRPr="00B6421F">
              <w:rPr>
                <w:sz w:val="24"/>
                <w:szCs w:val="24"/>
                <w:lang w:val="en-ID" w:eastAsia="en-ID"/>
              </w:rPr>
              <w:t>KF-15</w:t>
            </w:r>
          </w:p>
        </w:tc>
        <w:tc>
          <w:tcPr>
            <w:tcW w:w="0" w:type="auto"/>
            <w:vAlign w:val="center"/>
            <w:hideMark/>
          </w:tcPr>
          <w:p w14:paraId="09631460" w14:textId="77777777" w:rsidR="00B6421F" w:rsidRPr="00B6421F" w:rsidRDefault="00B6421F" w:rsidP="00441FC9">
            <w:pPr>
              <w:rPr>
                <w:sz w:val="24"/>
                <w:szCs w:val="24"/>
                <w:lang w:val="en-ID" w:eastAsia="en-ID"/>
              </w:rPr>
            </w:pPr>
            <w:r w:rsidRPr="00B6421F">
              <w:rPr>
                <w:sz w:val="24"/>
                <w:szCs w:val="24"/>
                <w:lang w:val="en-ID" w:eastAsia="en-ID"/>
              </w:rPr>
              <w:t>Laporan penilaian</w:t>
            </w:r>
          </w:p>
        </w:tc>
        <w:tc>
          <w:tcPr>
            <w:tcW w:w="0" w:type="auto"/>
            <w:vAlign w:val="center"/>
            <w:hideMark/>
          </w:tcPr>
          <w:p w14:paraId="39115E8C" w14:textId="77777777" w:rsidR="00B6421F" w:rsidRPr="00B6421F" w:rsidRDefault="00B6421F" w:rsidP="00441FC9">
            <w:pPr>
              <w:rPr>
                <w:sz w:val="24"/>
                <w:szCs w:val="24"/>
                <w:lang w:val="en-ID" w:eastAsia="en-ID"/>
              </w:rPr>
            </w:pPr>
            <w:r w:rsidRPr="00B6421F">
              <w:rPr>
                <w:sz w:val="24"/>
                <w:szCs w:val="24"/>
                <w:lang w:val="en-ID" w:eastAsia="en-ID"/>
              </w:rPr>
              <w:t>Sistem menghasilkan laporan penilaian.</w:t>
            </w:r>
          </w:p>
        </w:tc>
        <w:tc>
          <w:tcPr>
            <w:tcW w:w="0" w:type="auto"/>
            <w:vAlign w:val="center"/>
            <w:hideMark/>
          </w:tcPr>
          <w:p w14:paraId="6A64F91F" w14:textId="77777777" w:rsidR="00B6421F" w:rsidRPr="00B6421F" w:rsidRDefault="00B6421F" w:rsidP="00441FC9">
            <w:pPr>
              <w:rPr>
                <w:sz w:val="24"/>
                <w:szCs w:val="24"/>
                <w:lang w:val="en-ID" w:eastAsia="en-ID"/>
              </w:rPr>
            </w:pPr>
            <w:r w:rsidRPr="00B6421F">
              <w:rPr>
                <w:sz w:val="24"/>
                <w:szCs w:val="24"/>
                <w:lang w:val="en-ID" w:eastAsia="en-ID"/>
              </w:rPr>
              <w:t>UC-15 Mencetak Laporan Penilaian</w:t>
            </w:r>
          </w:p>
        </w:tc>
        <w:tc>
          <w:tcPr>
            <w:tcW w:w="0" w:type="auto"/>
            <w:vAlign w:val="center"/>
            <w:hideMark/>
          </w:tcPr>
          <w:p w14:paraId="3EB6196A" w14:textId="77777777" w:rsidR="00B6421F" w:rsidRPr="00B6421F" w:rsidRDefault="00B6421F" w:rsidP="00441FC9">
            <w:pPr>
              <w:rPr>
                <w:sz w:val="24"/>
                <w:szCs w:val="24"/>
                <w:lang w:val="en-ID" w:eastAsia="en-ID"/>
              </w:rPr>
            </w:pPr>
            <w:r w:rsidRPr="00B6421F">
              <w:rPr>
                <w:sz w:val="24"/>
                <w:szCs w:val="24"/>
                <w:lang w:val="en-ID" w:eastAsia="en-ID"/>
              </w:rPr>
              <w:t>Pencetakan laporan penilaian.</w:t>
            </w:r>
          </w:p>
        </w:tc>
      </w:tr>
      <w:tr w:rsidR="00B6421F" w:rsidRPr="00B6421F" w14:paraId="6753547B" w14:textId="77777777" w:rsidTr="006F1831">
        <w:tc>
          <w:tcPr>
            <w:tcW w:w="0" w:type="auto"/>
            <w:vAlign w:val="center"/>
            <w:hideMark/>
          </w:tcPr>
          <w:p w14:paraId="0E4864D7" w14:textId="77777777" w:rsidR="00B6421F" w:rsidRPr="00B6421F" w:rsidRDefault="00B6421F" w:rsidP="00B6421F">
            <w:pPr>
              <w:jc w:val="center"/>
              <w:rPr>
                <w:sz w:val="24"/>
                <w:szCs w:val="24"/>
                <w:lang w:val="en-ID" w:eastAsia="en-ID"/>
              </w:rPr>
            </w:pPr>
            <w:r w:rsidRPr="00B6421F">
              <w:rPr>
                <w:sz w:val="24"/>
                <w:szCs w:val="24"/>
                <w:lang w:val="en-ID" w:eastAsia="en-ID"/>
              </w:rPr>
              <w:t>KF-16</w:t>
            </w:r>
          </w:p>
        </w:tc>
        <w:tc>
          <w:tcPr>
            <w:tcW w:w="0" w:type="auto"/>
            <w:vAlign w:val="center"/>
            <w:hideMark/>
          </w:tcPr>
          <w:p w14:paraId="0A51552A" w14:textId="77777777" w:rsidR="00B6421F" w:rsidRPr="00B6421F" w:rsidRDefault="00B6421F" w:rsidP="00441FC9">
            <w:pPr>
              <w:rPr>
                <w:sz w:val="24"/>
                <w:szCs w:val="24"/>
                <w:lang w:val="en-ID" w:eastAsia="en-ID"/>
              </w:rPr>
            </w:pPr>
            <w:r w:rsidRPr="00B6421F">
              <w:rPr>
                <w:sz w:val="24"/>
                <w:szCs w:val="24"/>
                <w:lang w:val="en-ID" w:eastAsia="en-ID"/>
              </w:rPr>
              <w:t>Pembatasan hasil guru</w:t>
            </w:r>
          </w:p>
        </w:tc>
        <w:tc>
          <w:tcPr>
            <w:tcW w:w="0" w:type="auto"/>
            <w:vAlign w:val="center"/>
            <w:hideMark/>
          </w:tcPr>
          <w:p w14:paraId="6D3CE38D" w14:textId="77777777" w:rsidR="00B6421F" w:rsidRPr="00B6421F" w:rsidRDefault="00B6421F" w:rsidP="00441FC9">
            <w:pPr>
              <w:rPr>
                <w:sz w:val="24"/>
                <w:szCs w:val="24"/>
                <w:lang w:val="en-ID" w:eastAsia="en-ID"/>
              </w:rPr>
            </w:pPr>
            <w:r w:rsidRPr="00B6421F">
              <w:rPr>
                <w:sz w:val="24"/>
                <w:szCs w:val="24"/>
                <w:lang w:val="en-ID" w:eastAsia="en-ID"/>
              </w:rPr>
              <w:t>Guru hanya dapat melihat hasil penilaiannya sendiri.</w:t>
            </w:r>
          </w:p>
        </w:tc>
        <w:tc>
          <w:tcPr>
            <w:tcW w:w="0" w:type="auto"/>
            <w:vAlign w:val="center"/>
            <w:hideMark/>
          </w:tcPr>
          <w:p w14:paraId="53F29A5F" w14:textId="77777777" w:rsidR="00B6421F" w:rsidRPr="00B6421F" w:rsidRDefault="00B6421F" w:rsidP="00441FC9">
            <w:pPr>
              <w:rPr>
                <w:sz w:val="24"/>
                <w:szCs w:val="24"/>
                <w:lang w:val="en-ID" w:eastAsia="en-ID"/>
              </w:rPr>
            </w:pPr>
            <w:r w:rsidRPr="00B6421F">
              <w:rPr>
                <w:sz w:val="24"/>
                <w:szCs w:val="24"/>
                <w:lang w:val="en-ID" w:eastAsia="en-ID"/>
              </w:rPr>
              <w:t>UC-11 Melihat Hasil Penilaian, UC-12 Melihat Detail Penilaian, UC-14 Melihat Riwayat Penilaian</w:t>
            </w:r>
          </w:p>
        </w:tc>
        <w:tc>
          <w:tcPr>
            <w:tcW w:w="0" w:type="auto"/>
            <w:vAlign w:val="center"/>
            <w:hideMark/>
          </w:tcPr>
          <w:p w14:paraId="1D191BFC" w14:textId="77777777" w:rsidR="00B6421F" w:rsidRPr="00B6421F" w:rsidRDefault="00B6421F" w:rsidP="00441FC9">
            <w:pPr>
              <w:rPr>
                <w:sz w:val="24"/>
                <w:szCs w:val="24"/>
                <w:lang w:val="en-ID" w:eastAsia="en-ID"/>
              </w:rPr>
            </w:pPr>
            <w:r w:rsidRPr="00B6421F">
              <w:rPr>
                <w:sz w:val="24"/>
                <w:szCs w:val="24"/>
                <w:lang w:val="en-ID" w:eastAsia="en-ID"/>
              </w:rPr>
              <w:t>Pembatasan akses data guru.</w:t>
            </w:r>
          </w:p>
        </w:tc>
      </w:tr>
      <w:tr w:rsidR="00B6421F" w:rsidRPr="00B6421F" w14:paraId="1E0D9914" w14:textId="77777777" w:rsidTr="006F1831">
        <w:tc>
          <w:tcPr>
            <w:tcW w:w="0" w:type="auto"/>
            <w:vAlign w:val="center"/>
            <w:hideMark/>
          </w:tcPr>
          <w:p w14:paraId="02DCECE5" w14:textId="77777777" w:rsidR="00B6421F" w:rsidRPr="00B6421F" w:rsidRDefault="00B6421F" w:rsidP="00B6421F">
            <w:pPr>
              <w:jc w:val="center"/>
              <w:rPr>
                <w:sz w:val="24"/>
                <w:szCs w:val="24"/>
                <w:lang w:val="en-ID" w:eastAsia="en-ID"/>
              </w:rPr>
            </w:pPr>
            <w:r w:rsidRPr="00B6421F">
              <w:rPr>
                <w:sz w:val="24"/>
                <w:szCs w:val="24"/>
                <w:lang w:val="en-ID" w:eastAsia="en-ID"/>
              </w:rPr>
              <w:lastRenderedPageBreak/>
              <w:t>KF-17</w:t>
            </w:r>
          </w:p>
        </w:tc>
        <w:tc>
          <w:tcPr>
            <w:tcW w:w="0" w:type="auto"/>
            <w:vAlign w:val="center"/>
            <w:hideMark/>
          </w:tcPr>
          <w:p w14:paraId="7078CA7B"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c>
          <w:tcPr>
            <w:tcW w:w="0" w:type="auto"/>
            <w:vAlign w:val="center"/>
            <w:hideMark/>
          </w:tcPr>
          <w:p w14:paraId="64FCC0DA" w14:textId="77777777" w:rsidR="00B6421F" w:rsidRPr="00B6421F" w:rsidRDefault="00B6421F" w:rsidP="00441FC9">
            <w:pPr>
              <w:rPr>
                <w:sz w:val="24"/>
                <w:szCs w:val="24"/>
                <w:lang w:val="en-ID" w:eastAsia="en-ID"/>
              </w:rPr>
            </w:pPr>
            <w:r w:rsidRPr="00B6421F">
              <w:rPr>
                <w:sz w:val="24"/>
                <w:szCs w:val="24"/>
                <w:lang w:val="en-ID" w:eastAsia="en-ID"/>
              </w:rPr>
              <w:t>Kepala Sekolah dapat melihat hasil dan pemeringkatan.</w:t>
            </w:r>
          </w:p>
        </w:tc>
        <w:tc>
          <w:tcPr>
            <w:tcW w:w="0" w:type="auto"/>
            <w:vAlign w:val="center"/>
            <w:hideMark/>
          </w:tcPr>
          <w:p w14:paraId="4F7F58D1" w14:textId="77777777" w:rsidR="00B6421F" w:rsidRPr="00B6421F" w:rsidRDefault="00B6421F" w:rsidP="00441FC9">
            <w:pPr>
              <w:rPr>
                <w:sz w:val="24"/>
                <w:szCs w:val="24"/>
                <w:lang w:val="en-ID" w:eastAsia="en-ID"/>
              </w:rPr>
            </w:pPr>
            <w:r w:rsidRPr="00B6421F">
              <w:rPr>
                <w:sz w:val="24"/>
                <w:szCs w:val="24"/>
                <w:lang w:val="en-ID" w:eastAsia="en-ID"/>
              </w:rPr>
              <w:t>UC-10 Melihat Pemeringkatan MOORA, UC-11 Melihat Hasil Penilaian, UC-12 Melihat Detail Penilaian</w:t>
            </w:r>
          </w:p>
        </w:tc>
        <w:tc>
          <w:tcPr>
            <w:tcW w:w="0" w:type="auto"/>
            <w:vAlign w:val="center"/>
            <w:hideMark/>
          </w:tcPr>
          <w:p w14:paraId="637F19CC" w14:textId="77777777" w:rsidR="00B6421F" w:rsidRPr="00B6421F" w:rsidRDefault="00B6421F" w:rsidP="00441FC9">
            <w:pPr>
              <w:rPr>
                <w:sz w:val="24"/>
                <w:szCs w:val="24"/>
                <w:lang w:val="en-ID" w:eastAsia="en-ID"/>
              </w:rPr>
            </w:pPr>
            <w:r w:rsidRPr="00B6421F">
              <w:rPr>
                <w:sz w:val="24"/>
                <w:szCs w:val="24"/>
                <w:lang w:val="en-ID" w:eastAsia="en-ID"/>
              </w:rPr>
              <w:t>Akses informasi penilaian.</w:t>
            </w:r>
          </w:p>
        </w:tc>
      </w:tr>
    </w:tbl>
    <w:p w14:paraId="708F948B" w14:textId="71D02237" w:rsidR="000775C9" w:rsidRDefault="000775C9" w:rsidP="00441FC9">
      <w:pPr>
        <w:spacing w:before="120"/>
        <w:ind w:firstLine="709"/>
        <w:jc w:val="both"/>
        <w:rPr>
          <w:sz w:val="24"/>
          <w:szCs w:val="24"/>
        </w:rPr>
      </w:pPr>
      <w:r w:rsidRPr="000775C9">
        <w:rPr>
          <w:sz w:val="24"/>
          <w:szCs w:val="24"/>
        </w:rPr>
        <w:t>Berdasarkan Tabel 4.4, seluruh kebutuhan fungsional KF-01 sampai KF-17 telah dipetakan ke dalam Use Case sistem. Jumlah Use Case menjadi 15 karena kebutuhan fungsional tidak selalu memiliki hubungan satu banding satu dengan Use Case. Beberapa kebutuhan fungsional merupakan proses internal sistem atau aturan hak akses yang direalisasikan sebagai bagian dari Use Case yang lebih besar.</w:t>
      </w:r>
    </w:p>
    <w:p w14:paraId="58BD93E9" w14:textId="33114004" w:rsidR="000775C9" w:rsidRDefault="000775C9" w:rsidP="000775C9">
      <w:pPr>
        <w:ind w:firstLine="709"/>
        <w:jc w:val="both"/>
        <w:rPr>
          <w:sz w:val="24"/>
          <w:szCs w:val="24"/>
        </w:rPr>
      </w:pPr>
      <w:r w:rsidRPr="000775C9">
        <w:rPr>
          <w:sz w:val="24"/>
          <w:szCs w:val="24"/>
        </w:rPr>
        <w:t>KF-07 dipetakan ke dalam UC-07 dan UC-08 karena kebutuhan tersebut melibatkan dua aktivitas yang berbeda, yaitu Kepala Sekolah melakukan penilaian dan Administrator membantu proses pencatatan hasil penilaian. Sementara itu, KF-08 sampai KF-11 dipusatkan pada UC-09 karena pemeriksaan kelengkapan data, perhitungan MOORA, pembentukan nilai preferensi, dan pemeringkatan merupakan rangkaian proses pengolahan yang dilakukan sistem. KF-12 juga merupakan proses penyimpanan internal yang mendukung fungsi UC-14, sedangkan KF-16 dan KF-17 direpresentasikan melalui fungsi hasil dan pemeringkatan dengan pembatasan hak akses sesuai peran pengguna.</w:t>
      </w:r>
    </w:p>
    <w:p w14:paraId="44493ECF" w14:textId="698E3A95" w:rsidR="003B48DE" w:rsidRDefault="003B48DE" w:rsidP="00977D35">
      <w:pPr>
        <w:ind w:firstLine="709"/>
        <w:jc w:val="both"/>
        <w:rPr>
          <w:sz w:val="24"/>
          <w:szCs w:val="24"/>
        </w:rPr>
      </w:pPr>
      <w:r w:rsidRPr="003B48DE">
        <w:rPr>
          <w:sz w:val="24"/>
          <w:szCs w:val="24"/>
        </w:rPr>
        <w:lastRenderedPageBreak/>
        <w:t xml:space="preserve">Kebutuhan fungsional yang berkaitan dengan pemeriksaan kelengkapan data, proses normalisasi, pembobotan, perhitungan nilai optimasi, pemeringkatan, dan penyimpanan hasil tidak seluruhnya dijadikan </w:t>
      </w:r>
      <w:r w:rsidRPr="00B4011C">
        <w:rPr>
          <w:i/>
          <w:iCs/>
          <w:sz w:val="24"/>
          <w:szCs w:val="24"/>
        </w:rPr>
        <w:t>Use Case</w:t>
      </w:r>
      <w:r w:rsidRPr="003B48DE">
        <w:rPr>
          <w:sz w:val="24"/>
          <w:szCs w:val="24"/>
        </w:rPr>
        <w:t xml:space="preserve"> terpisah. Proses tersebut direpresentasikan sebagai bagian dari UC-09 Mengolah Penilaian dengan MOORA, karena keseluruhannya merupakan rangkaian proses yang dilakukan sistem dalam mengolah data penilaian hingga menghasilkan pemeringkatan.</w:t>
      </w:r>
    </w:p>
    <w:p w14:paraId="106A6882" w14:textId="0FD36522" w:rsidR="003B48DE" w:rsidRDefault="003B48DE" w:rsidP="00977D35">
      <w:pPr>
        <w:ind w:firstLine="709"/>
        <w:jc w:val="both"/>
        <w:rPr>
          <w:sz w:val="24"/>
          <w:szCs w:val="24"/>
        </w:rPr>
      </w:pPr>
      <w:r w:rsidRPr="003B48DE">
        <w:rPr>
          <w:sz w:val="24"/>
          <w:szCs w:val="24"/>
        </w:rPr>
        <w:t>Dengan demikian, pemetaan kebutuhan fungsional ke dalam Use Case tetap mempertahankan seluruh fungsi yang telah ditetapkan pada Bab III, tetapi menyajikannya berdasarkan interaksi aktor dengan sistem. Pemetaan tersebut menjadi dasar dalam penyusunan Use Case Diagram dan skenario Use Case pada tahap perancangan.</w:t>
      </w:r>
    </w:p>
    <w:p w14:paraId="4131C84E" w14:textId="2DDE2D62" w:rsidR="00C3583A" w:rsidRPr="00C3583A" w:rsidRDefault="000775C9" w:rsidP="00C3583A">
      <w:pPr>
        <w:pStyle w:val="CommentSubjectChar"/>
        <w:jc w:val="center"/>
        <w:rPr>
          <w:color w:val="000000" w:themeColor="text1"/>
          <w:sz w:val="24"/>
          <w:szCs w:val="24"/>
          <w:lang w:val="en-US"/>
        </w:rPr>
      </w:pPr>
      <w:r w:rsidRPr="003B48DE">
        <w:rPr>
          <w:b/>
          <w:bCs/>
          <w:color w:val="000000" w:themeColor="text1"/>
          <w:sz w:val="24"/>
          <w:szCs w:val="24"/>
        </w:rPr>
        <w:t xml:space="preserve">Tabel 4. </w:t>
      </w:r>
      <w:r w:rsidRPr="003B48DE">
        <w:rPr>
          <w:b/>
          <w:bCs/>
          <w:i/>
          <w:iCs/>
          <w:color w:val="000000" w:themeColor="text1"/>
          <w:sz w:val="24"/>
          <w:szCs w:val="24"/>
        </w:rPr>
        <w:fldChar w:fldCharType="begin"/>
      </w:r>
      <w:r w:rsidRPr="003B48DE">
        <w:rPr>
          <w:b/>
          <w:bCs/>
          <w:color w:val="000000" w:themeColor="text1"/>
          <w:sz w:val="24"/>
          <w:szCs w:val="24"/>
        </w:rPr>
        <w:instrText xml:space="preserve"> SEQ Tabel_4. \* ARABIC </w:instrText>
      </w:r>
      <w:r w:rsidRPr="003B48DE">
        <w:rPr>
          <w:b/>
          <w:bCs/>
          <w:i/>
          <w:iCs/>
          <w:color w:val="000000" w:themeColor="text1"/>
          <w:sz w:val="24"/>
          <w:szCs w:val="24"/>
        </w:rPr>
        <w:fldChar w:fldCharType="separate"/>
      </w:r>
      <w:r w:rsidR="00335145">
        <w:rPr>
          <w:b/>
          <w:bCs/>
          <w:noProof/>
          <w:color w:val="000000" w:themeColor="text1"/>
          <w:sz w:val="24"/>
          <w:szCs w:val="24"/>
        </w:rPr>
        <w:t>5</w:t>
      </w:r>
      <w:r w:rsidRPr="003B48DE">
        <w:rPr>
          <w:b/>
          <w:bCs/>
          <w:i/>
          <w:iCs/>
          <w:color w:val="000000" w:themeColor="text1"/>
          <w:sz w:val="24"/>
          <w:szCs w:val="24"/>
        </w:rPr>
        <w:fldChar w:fldCharType="end"/>
      </w:r>
      <w:r w:rsidRPr="003B48DE">
        <w:rPr>
          <w:b/>
          <w:bCs/>
          <w:color w:val="000000" w:themeColor="text1"/>
          <w:sz w:val="24"/>
          <w:szCs w:val="24"/>
          <w:lang w:val="en-US"/>
        </w:rPr>
        <w:t xml:space="preserve"> </w:t>
      </w:r>
      <w:r w:rsidRPr="003B48DE">
        <w:rPr>
          <w:color w:val="000000" w:themeColor="text1"/>
          <w:sz w:val="24"/>
          <w:szCs w:val="24"/>
          <w:lang w:val="en-US"/>
        </w:rPr>
        <w:t>Deskripsi Use Case</w:t>
      </w:r>
    </w:p>
    <w:tbl>
      <w:tblPr>
        <w:tblStyle w:val="Emphasis"/>
        <w:tblpPr w:leftFromText="180" w:rightFromText="180" w:vertAnchor="text" w:horzAnchor="margin" w:tblpY="926"/>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974"/>
        <w:gridCol w:w="1623"/>
        <w:gridCol w:w="2915"/>
      </w:tblGrid>
      <w:tr w:rsidR="000775C9" w:rsidRPr="000B3E1E" w14:paraId="0006ADCC" w14:textId="77777777" w:rsidTr="00D51184">
        <w:trPr>
          <w:tblHeader/>
        </w:trPr>
        <w:tc>
          <w:tcPr>
            <w:tcW w:w="988" w:type="dxa"/>
            <w:shd w:val="clear" w:color="auto" w:fill="00B050"/>
          </w:tcPr>
          <w:p w14:paraId="6D7D6F91"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Kode</w:t>
            </w:r>
          </w:p>
        </w:tc>
        <w:tc>
          <w:tcPr>
            <w:tcW w:w="2974" w:type="dxa"/>
            <w:shd w:val="clear" w:color="auto" w:fill="00B050"/>
          </w:tcPr>
          <w:p w14:paraId="002E06B0"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Use Case Aktor</w:t>
            </w:r>
          </w:p>
        </w:tc>
        <w:tc>
          <w:tcPr>
            <w:tcW w:w="1623" w:type="dxa"/>
            <w:shd w:val="clear" w:color="auto" w:fill="00B050"/>
          </w:tcPr>
          <w:p w14:paraId="00C34EE8"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Aktor</w:t>
            </w:r>
          </w:p>
        </w:tc>
        <w:tc>
          <w:tcPr>
            <w:tcW w:w="2915" w:type="dxa"/>
            <w:shd w:val="clear" w:color="auto" w:fill="00B050"/>
          </w:tcPr>
          <w:p w14:paraId="5FB6B9E7" w14:textId="77777777" w:rsidR="000775C9" w:rsidRPr="000B3E1E" w:rsidRDefault="000775C9" w:rsidP="00664758">
            <w:pPr>
              <w:jc w:val="center"/>
              <w:rPr>
                <w:b/>
                <w:bCs/>
                <w:color w:val="FFFFFF" w:themeColor="background1"/>
                <w:sz w:val="24"/>
                <w:szCs w:val="24"/>
                <w:lang w:val="en-US"/>
              </w:rPr>
            </w:pPr>
            <w:r w:rsidRPr="000B3E1E">
              <w:rPr>
                <w:b/>
                <w:bCs/>
                <w:color w:val="FFFFFF" w:themeColor="background1"/>
                <w:sz w:val="24"/>
                <w:szCs w:val="24"/>
                <w:lang w:val="en-US"/>
              </w:rPr>
              <w:t>Deskripsi</w:t>
            </w:r>
          </w:p>
        </w:tc>
      </w:tr>
      <w:tr w:rsidR="000775C9" w:rsidRPr="000B3E1E" w14:paraId="1F5F3689" w14:textId="77777777" w:rsidTr="00D51184">
        <w:tc>
          <w:tcPr>
            <w:tcW w:w="988" w:type="dxa"/>
          </w:tcPr>
          <w:p w14:paraId="1B461FDD" w14:textId="77777777" w:rsidR="000775C9" w:rsidRPr="000B3E1E" w:rsidRDefault="000775C9" w:rsidP="00664758">
            <w:pPr>
              <w:rPr>
                <w:sz w:val="24"/>
                <w:szCs w:val="24"/>
                <w:lang w:val="en-US"/>
              </w:rPr>
            </w:pPr>
            <w:r w:rsidRPr="000B3E1E">
              <w:rPr>
                <w:sz w:val="24"/>
                <w:szCs w:val="24"/>
                <w:lang w:val="en-US"/>
              </w:rPr>
              <w:t>UC-01</w:t>
            </w:r>
          </w:p>
        </w:tc>
        <w:tc>
          <w:tcPr>
            <w:tcW w:w="2974" w:type="dxa"/>
          </w:tcPr>
          <w:p w14:paraId="6C410FF7" w14:textId="58F17B48" w:rsidR="000775C9" w:rsidRPr="000B3E1E" w:rsidRDefault="00B01218" w:rsidP="00664758">
            <w:pPr>
              <w:rPr>
                <w:sz w:val="24"/>
                <w:szCs w:val="24"/>
                <w:lang w:val="en-US"/>
              </w:rPr>
            </w:pPr>
            <w:r w:rsidRPr="00B01218">
              <w:rPr>
                <w:i/>
                <w:iCs/>
                <w:sz w:val="24"/>
                <w:szCs w:val="24"/>
                <w:lang w:val="en-US"/>
              </w:rPr>
              <w:t>Login</w:t>
            </w:r>
          </w:p>
        </w:tc>
        <w:tc>
          <w:tcPr>
            <w:tcW w:w="1623" w:type="dxa"/>
          </w:tcPr>
          <w:p w14:paraId="170E646E"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1E2F8071" w14:textId="77777777" w:rsidR="000775C9" w:rsidRPr="000B3E1E" w:rsidRDefault="000775C9" w:rsidP="00664758">
            <w:pPr>
              <w:rPr>
                <w:sz w:val="24"/>
                <w:szCs w:val="24"/>
                <w:lang w:val="en-US"/>
              </w:rPr>
            </w:pPr>
            <w:r w:rsidRPr="000B3E1E">
              <w:rPr>
                <w:sz w:val="24"/>
                <w:szCs w:val="24"/>
              </w:rPr>
              <w:t>Proses autentikasi pengguna untuk masuk ke sistem sesuai dengan hak aksesnya.</w:t>
            </w:r>
          </w:p>
        </w:tc>
      </w:tr>
      <w:tr w:rsidR="000775C9" w:rsidRPr="000B3E1E" w14:paraId="0733D829" w14:textId="77777777" w:rsidTr="00D51184">
        <w:tc>
          <w:tcPr>
            <w:tcW w:w="988" w:type="dxa"/>
          </w:tcPr>
          <w:p w14:paraId="22BBE430" w14:textId="77777777" w:rsidR="000775C9" w:rsidRPr="000B3E1E" w:rsidRDefault="000775C9" w:rsidP="00664758">
            <w:pPr>
              <w:rPr>
                <w:sz w:val="24"/>
                <w:szCs w:val="24"/>
                <w:lang w:val="en-US"/>
              </w:rPr>
            </w:pPr>
            <w:r w:rsidRPr="000B3E1E">
              <w:rPr>
                <w:sz w:val="24"/>
                <w:szCs w:val="24"/>
                <w:lang w:val="en-US"/>
              </w:rPr>
              <w:t>UC-02</w:t>
            </w:r>
          </w:p>
        </w:tc>
        <w:tc>
          <w:tcPr>
            <w:tcW w:w="2974" w:type="dxa"/>
          </w:tcPr>
          <w:p w14:paraId="1D2DC4AE" w14:textId="77777777" w:rsidR="000775C9" w:rsidRPr="000B3E1E" w:rsidRDefault="000775C9" w:rsidP="00664758">
            <w:pPr>
              <w:rPr>
                <w:sz w:val="24"/>
                <w:szCs w:val="24"/>
                <w:lang w:val="en-US"/>
              </w:rPr>
            </w:pPr>
            <w:r w:rsidRPr="000B3E1E">
              <w:rPr>
                <w:sz w:val="24"/>
                <w:szCs w:val="24"/>
                <w:lang w:val="en-US"/>
              </w:rPr>
              <w:t>Mengelola Data Pengguna</w:t>
            </w:r>
          </w:p>
        </w:tc>
        <w:tc>
          <w:tcPr>
            <w:tcW w:w="1623" w:type="dxa"/>
          </w:tcPr>
          <w:p w14:paraId="7FDF065F" w14:textId="77777777" w:rsidR="000775C9" w:rsidRPr="000B3E1E" w:rsidRDefault="000775C9" w:rsidP="00664758">
            <w:pPr>
              <w:rPr>
                <w:sz w:val="24"/>
                <w:szCs w:val="24"/>
                <w:lang w:val="en-US"/>
              </w:rPr>
            </w:pPr>
            <w:r w:rsidRPr="000B3E1E">
              <w:rPr>
                <w:sz w:val="24"/>
                <w:szCs w:val="24"/>
              </w:rPr>
              <w:t>Administrator</w:t>
            </w:r>
          </w:p>
        </w:tc>
        <w:tc>
          <w:tcPr>
            <w:tcW w:w="2915" w:type="dxa"/>
          </w:tcPr>
          <w:p w14:paraId="2A046F70" w14:textId="77777777" w:rsidR="000775C9" w:rsidRPr="000B3E1E" w:rsidRDefault="000775C9" w:rsidP="00664758">
            <w:pPr>
              <w:rPr>
                <w:sz w:val="24"/>
                <w:szCs w:val="24"/>
                <w:lang w:val="en-US"/>
              </w:rPr>
            </w:pPr>
            <w:r w:rsidRPr="000B3E1E">
              <w:rPr>
                <w:sz w:val="24"/>
                <w:szCs w:val="24"/>
              </w:rPr>
              <w:t>Mengelola data pengguna yang memiliki akses ke sistem.</w:t>
            </w:r>
          </w:p>
        </w:tc>
      </w:tr>
      <w:tr w:rsidR="000775C9" w:rsidRPr="000B3E1E" w14:paraId="6B375D8C" w14:textId="77777777" w:rsidTr="00D51184">
        <w:tc>
          <w:tcPr>
            <w:tcW w:w="988" w:type="dxa"/>
          </w:tcPr>
          <w:p w14:paraId="6AF84069" w14:textId="77777777" w:rsidR="000775C9" w:rsidRPr="000B3E1E" w:rsidRDefault="000775C9" w:rsidP="00664758">
            <w:pPr>
              <w:rPr>
                <w:sz w:val="24"/>
                <w:szCs w:val="24"/>
                <w:lang w:val="en-US"/>
              </w:rPr>
            </w:pPr>
            <w:r w:rsidRPr="000B3E1E">
              <w:rPr>
                <w:sz w:val="24"/>
                <w:szCs w:val="24"/>
                <w:lang w:val="en-US"/>
              </w:rPr>
              <w:lastRenderedPageBreak/>
              <w:t>UC-03</w:t>
            </w:r>
          </w:p>
        </w:tc>
        <w:tc>
          <w:tcPr>
            <w:tcW w:w="2974" w:type="dxa"/>
          </w:tcPr>
          <w:p w14:paraId="50CBD9BB" w14:textId="77777777" w:rsidR="000775C9" w:rsidRPr="000B3E1E" w:rsidRDefault="000775C9" w:rsidP="00664758">
            <w:pPr>
              <w:rPr>
                <w:sz w:val="24"/>
                <w:szCs w:val="24"/>
                <w:lang w:val="en-US"/>
              </w:rPr>
            </w:pPr>
            <w:r w:rsidRPr="000B3E1E">
              <w:rPr>
                <w:sz w:val="24"/>
                <w:szCs w:val="24"/>
              </w:rPr>
              <w:t>Mengelola Data Guru</w:t>
            </w:r>
          </w:p>
        </w:tc>
        <w:tc>
          <w:tcPr>
            <w:tcW w:w="1623" w:type="dxa"/>
          </w:tcPr>
          <w:p w14:paraId="376CAFD4" w14:textId="77777777" w:rsidR="000775C9" w:rsidRPr="000B3E1E" w:rsidRDefault="000775C9" w:rsidP="00664758">
            <w:pPr>
              <w:rPr>
                <w:sz w:val="24"/>
                <w:szCs w:val="24"/>
                <w:lang w:val="en-US"/>
              </w:rPr>
            </w:pPr>
            <w:r w:rsidRPr="000B3E1E">
              <w:rPr>
                <w:sz w:val="24"/>
                <w:szCs w:val="24"/>
              </w:rPr>
              <w:t>Administrator</w:t>
            </w:r>
          </w:p>
        </w:tc>
        <w:tc>
          <w:tcPr>
            <w:tcW w:w="2915" w:type="dxa"/>
          </w:tcPr>
          <w:p w14:paraId="5FA22A23" w14:textId="77777777" w:rsidR="000775C9" w:rsidRPr="000B3E1E" w:rsidRDefault="000775C9" w:rsidP="00664758">
            <w:pPr>
              <w:rPr>
                <w:sz w:val="24"/>
                <w:szCs w:val="24"/>
                <w:lang w:val="en-US"/>
              </w:rPr>
            </w:pPr>
            <w:r w:rsidRPr="000B3E1E">
              <w:rPr>
                <w:sz w:val="24"/>
                <w:szCs w:val="24"/>
              </w:rPr>
              <w:t>Mengelola data guru yang menjadi objek penilaian.</w:t>
            </w:r>
          </w:p>
        </w:tc>
      </w:tr>
      <w:tr w:rsidR="000775C9" w:rsidRPr="000B3E1E" w14:paraId="3737E6F2" w14:textId="77777777" w:rsidTr="00D51184">
        <w:tc>
          <w:tcPr>
            <w:tcW w:w="988" w:type="dxa"/>
          </w:tcPr>
          <w:p w14:paraId="460CC616" w14:textId="77777777" w:rsidR="000775C9" w:rsidRPr="000B3E1E" w:rsidRDefault="000775C9" w:rsidP="00664758">
            <w:pPr>
              <w:rPr>
                <w:sz w:val="24"/>
                <w:szCs w:val="24"/>
                <w:lang w:val="en-US"/>
              </w:rPr>
            </w:pPr>
            <w:r w:rsidRPr="000B3E1E">
              <w:rPr>
                <w:sz w:val="24"/>
                <w:szCs w:val="24"/>
                <w:lang w:val="en-US"/>
              </w:rPr>
              <w:t>UC-04</w:t>
            </w:r>
          </w:p>
        </w:tc>
        <w:tc>
          <w:tcPr>
            <w:tcW w:w="2974" w:type="dxa"/>
          </w:tcPr>
          <w:p w14:paraId="73180824" w14:textId="77777777" w:rsidR="000775C9" w:rsidRPr="000B3E1E" w:rsidRDefault="000775C9" w:rsidP="00664758">
            <w:pPr>
              <w:rPr>
                <w:sz w:val="24"/>
                <w:szCs w:val="24"/>
                <w:lang w:val="en-US"/>
              </w:rPr>
            </w:pPr>
            <w:r w:rsidRPr="000B3E1E">
              <w:rPr>
                <w:sz w:val="24"/>
                <w:szCs w:val="24"/>
              </w:rPr>
              <w:t>Mengelola Kriteria dan Bobot</w:t>
            </w:r>
          </w:p>
        </w:tc>
        <w:tc>
          <w:tcPr>
            <w:tcW w:w="1623" w:type="dxa"/>
          </w:tcPr>
          <w:p w14:paraId="7BFD3839" w14:textId="77777777" w:rsidR="000775C9" w:rsidRPr="000B3E1E" w:rsidRDefault="000775C9" w:rsidP="00664758">
            <w:pPr>
              <w:rPr>
                <w:sz w:val="24"/>
                <w:szCs w:val="24"/>
                <w:lang w:val="en-US"/>
              </w:rPr>
            </w:pPr>
            <w:r w:rsidRPr="000B3E1E">
              <w:rPr>
                <w:sz w:val="24"/>
                <w:szCs w:val="24"/>
              </w:rPr>
              <w:t>Administrator</w:t>
            </w:r>
          </w:p>
        </w:tc>
        <w:tc>
          <w:tcPr>
            <w:tcW w:w="2915" w:type="dxa"/>
          </w:tcPr>
          <w:p w14:paraId="3C62D952" w14:textId="77777777" w:rsidR="000775C9" w:rsidRPr="000B3E1E" w:rsidRDefault="000775C9" w:rsidP="00664758">
            <w:pPr>
              <w:rPr>
                <w:sz w:val="24"/>
                <w:szCs w:val="24"/>
                <w:lang w:val="en-US"/>
              </w:rPr>
            </w:pPr>
            <w:r w:rsidRPr="000B3E1E">
              <w:rPr>
                <w:sz w:val="24"/>
                <w:szCs w:val="24"/>
              </w:rPr>
              <w:t>Mengelola kriteria penilaian beserta bobot yang digunakan dalam proses MOORA.</w:t>
            </w:r>
          </w:p>
        </w:tc>
      </w:tr>
      <w:tr w:rsidR="000775C9" w:rsidRPr="000B3E1E" w14:paraId="2534F9E6" w14:textId="77777777" w:rsidTr="00D51184">
        <w:tc>
          <w:tcPr>
            <w:tcW w:w="988" w:type="dxa"/>
          </w:tcPr>
          <w:p w14:paraId="76A3A8AE" w14:textId="77777777" w:rsidR="000775C9" w:rsidRPr="000B3E1E" w:rsidRDefault="000775C9" w:rsidP="00664758">
            <w:pPr>
              <w:rPr>
                <w:sz w:val="24"/>
                <w:szCs w:val="24"/>
                <w:lang w:val="en-US"/>
              </w:rPr>
            </w:pPr>
            <w:r w:rsidRPr="000B3E1E">
              <w:rPr>
                <w:sz w:val="24"/>
                <w:szCs w:val="24"/>
                <w:lang w:val="en-US"/>
              </w:rPr>
              <w:t>UC-05</w:t>
            </w:r>
          </w:p>
        </w:tc>
        <w:tc>
          <w:tcPr>
            <w:tcW w:w="2974" w:type="dxa"/>
          </w:tcPr>
          <w:p w14:paraId="7F8B0215" w14:textId="77777777" w:rsidR="000775C9" w:rsidRPr="000B3E1E" w:rsidRDefault="000775C9" w:rsidP="00664758">
            <w:pPr>
              <w:rPr>
                <w:sz w:val="24"/>
                <w:szCs w:val="24"/>
                <w:lang w:val="en-US"/>
              </w:rPr>
            </w:pPr>
            <w:r w:rsidRPr="000B3E1E">
              <w:rPr>
                <w:sz w:val="24"/>
                <w:szCs w:val="24"/>
              </w:rPr>
              <w:t>Mengelola Skala Penilaian</w:t>
            </w:r>
          </w:p>
        </w:tc>
        <w:tc>
          <w:tcPr>
            <w:tcW w:w="1623" w:type="dxa"/>
          </w:tcPr>
          <w:p w14:paraId="12DBEEF8" w14:textId="77777777" w:rsidR="000775C9" w:rsidRPr="000B3E1E" w:rsidRDefault="000775C9" w:rsidP="00664758">
            <w:pPr>
              <w:rPr>
                <w:sz w:val="24"/>
                <w:szCs w:val="24"/>
                <w:lang w:val="en-US"/>
              </w:rPr>
            </w:pPr>
            <w:r w:rsidRPr="000B3E1E">
              <w:rPr>
                <w:sz w:val="24"/>
                <w:szCs w:val="24"/>
              </w:rPr>
              <w:t>Administrator</w:t>
            </w:r>
          </w:p>
        </w:tc>
        <w:tc>
          <w:tcPr>
            <w:tcW w:w="2915" w:type="dxa"/>
          </w:tcPr>
          <w:p w14:paraId="1A6B6601" w14:textId="77777777" w:rsidR="000775C9" w:rsidRPr="000B3E1E" w:rsidRDefault="000775C9" w:rsidP="00664758">
            <w:pPr>
              <w:rPr>
                <w:sz w:val="24"/>
                <w:szCs w:val="24"/>
                <w:lang w:val="en-US"/>
              </w:rPr>
            </w:pPr>
            <w:r w:rsidRPr="000B3E1E">
              <w:rPr>
                <w:sz w:val="24"/>
                <w:szCs w:val="24"/>
              </w:rPr>
              <w:t>Mengelola skala penilaian yang digunakan dalam pemberian nilai pada setiap kriteria.</w:t>
            </w:r>
          </w:p>
        </w:tc>
      </w:tr>
      <w:tr w:rsidR="000775C9" w:rsidRPr="000B3E1E" w14:paraId="598C4B48" w14:textId="77777777" w:rsidTr="00D51184">
        <w:tc>
          <w:tcPr>
            <w:tcW w:w="988" w:type="dxa"/>
          </w:tcPr>
          <w:p w14:paraId="7C63B59B" w14:textId="77777777" w:rsidR="000775C9" w:rsidRPr="000B3E1E" w:rsidRDefault="000775C9" w:rsidP="00664758">
            <w:pPr>
              <w:rPr>
                <w:sz w:val="24"/>
                <w:szCs w:val="24"/>
                <w:lang w:val="en-US"/>
              </w:rPr>
            </w:pPr>
            <w:r w:rsidRPr="000B3E1E">
              <w:rPr>
                <w:sz w:val="24"/>
                <w:szCs w:val="24"/>
                <w:lang w:val="en-US"/>
              </w:rPr>
              <w:t>UC-06</w:t>
            </w:r>
          </w:p>
        </w:tc>
        <w:tc>
          <w:tcPr>
            <w:tcW w:w="2974" w:type="dxa"/>
          </w:tcPr>
          <w:p w14:paraId="183AFF56" w14:textId="77777777" w:rsidR="000775C9" w:rsidRPr="000B3E1E" w:rsidRDefault="000775C9" w:rsidP="00664758">
            <w:pPr>
              <w:rPr>
                <w:sz w:val="24"/>
                <w:szCs w:val="24"/>
                <w:lang w:val="en-US"/>
              </w:rPr>
            </w:pPr>
            <w:r w:rsidRPr="000B3E1E">
              <w:rPr>
                <w:sz w:val="24"/>
                <w:szCs w:val="24"/>
              </w:rPr>
              <w:t>Mengelola Periode Penilaian</w:t>
            </w:r>
          </w:p>
        </w:tc>
        <w:tc>
          <w:tcPr>
            <w:tcW w:w="1623" w:type="dxa"/>
          </w:tcPr>
          <w:p w14:paraId="2A623BD1" w14:textId="77777777" w:rsidR="000775C9" w:rsidRPr="000B3E1E" w:rsidRDefault="000775C9" w:rsidP="00664758">
            <w:pPr>
              <w:rPr>
                <w:sz w:val="24"/>
                <w:szCs w:val="24"/>
                <w:lang w:val="en-US"/>
              </w:rPr>
            </w:pPr>
            <w:r w:rsidRPr="000B3E1E">
              <w:rPr>
                <w:sz w:val="24"/>
                <w:szCs w:val="24"/>
              </w:rPr>
              <w:t>Administrator</w:t>
            </w:r>
          </w:p>
        </w:tc>
        <w:tc>
          <w:tcPr>
            <w:tcW w:w="2915" w:type="dxa"/>
          </w:tcPr>
          <w:p w14:paraId="159D95E6" w14:textId="77777777" w:rsidR="000775C9" w:rsidRPr="000B3E1E" w:rsidRDefault="000775C9" w:rsidP="00664758">
            <w:pPr>
              <w:rPr>
                <w:sz w:val="24"/>
                <w:szCs w:val="24"/>
                <w:lang w:val="en-US"/>
              </w:rPr>
            </w:pPr>
            <w:r w:rsidRPr="000B3E1E">
              <w:rPr>
                <w:sz w:val="24"/>
                <w:szCs w:val="24"/>
                <w:lang w:val="en-US"/>
              </w:rPr>
              <w:t>Mengelola periode penilaian yang digunakan dalam proses penilaian kinerja guru.</w:t>
            </w:r>
          </w:p>
        </w:tc>
      </w:tr>
      <w:tr w:rsidR="000775C9" w:rsidRPr="000B3E1E" w14:paraId="1BCC053D" w14:textId="77777777" w:rsidTr="00D51184">
        <w:tc>
          <w:tcPr>
            <w:tcW w:w="988" w:type="dxa"/>
          </w:tcPr>
          <w:p w14:paraId="7630E1DE" w14:textId="77777777" w:rsidR="000775C9" w:rsidRPr="000B3E1E" w:rsidRDefault="000775C9" w:rsidP="00664758">
            <w:pPr>
              <w:rPr>
                <w:sz w:val="24"/>
                <w:szCs w:val="24"/>
                <w:lang w:val="en-US"/>
              </w:rPr>
            </w:pPr>
            <w:r w:rsidRPr="000B3E1E">
              <w:rPr>
                <w:sz w:val="24"/>
                <w:szCs w:val="24"/>
                <w:lang w:val="en-US"/>
              </w:rPr>
              <w:t>UC-07</w:t>
            </w:r>
          </w:p>
        </w:tc>
        <w:tc>
          <w:tcPr>
            <w:tcW w:w="2974" w:type="dxa"/>
          </w:tcPr>
          <w:p w14:paraId="4C56043F" w14:textId="77777777" w:rsidR="000775C9" w:rsidRPr="000B3E1E" w:rsidRDefault="000775C9" w:rsidP="00664758">
            <w:pPr>
              <w:rPr>
                <w:sz w:val="24"/>
                <w:szCs w:val="24"/>
                <w:lang w:val="en-US"/>
              </w:rPr>
            </w:pPr>
            <w:r w:rsidRPr="000B3E1E">
              <w:rPr>
                <w:sz w:val="24"/>
                <w:szCs w:val="24"/>
              </w:rPr>
              <w:t>Melakukan Penilaian Kinerja Guru</w:t>
            </w:r>
          </w:p>
        </w:tc>
        <w:tc>
          <w:tcPr>
            <w:tcW w:w="1623" w:type="dxa"/>
          </w:tcPr>
          <w:p w14:paraId="1AEDD5CE" w14:textId="77777777" w:rsidR="000775C9" w:rsidRPr="000B3E1E" w:rsidRDefault="000775C9" w:rsidP="00664758">
            <w:pPr>
              <w:rPr>
                <w:sz w:val="24"/>
                <w:szCs w:val="24"/>
                <w:lang w:val="en-US"/>
              </w:rPr>
            </w:pPr>
            <w:r w:rsidRPr="000B3E1E">
              <w:rPr>
                <w:sz w:val="24"/>
                <w:szCs w:val="24"/>
              </w:rPr>
              <w:t>Kepala Sekolah</w:t>
            </w:r>
          </w:p>
        </w:tc>
        <w:tc>
          <w:tcPr>
            <w:tcW w:w="2915" w:type="dxa"/>
          </w:tcPr>
          <w:p w14:paraId="31300F69" w14:textId="77777777" w:rsidR="000775C9" w:rsidRPr="000B3E1E" w:rsidRDefault="000775C9" w:rsidP="00664758">
            <w:pPr>
              <w:rPr>
                <w:sz w:val="24"/>
                <w:szCs w:val="24"/>
                <w:lang w:val="en-US"/>
              </w:rPr>
            </w:pPr>
            <w:r w:rsidRPr="000B3E1E">
              <w:rPr>
                <w:sz w:val="24"/>
                <w:szCs w:val="24"/>
              </w:rPr>
              <w:t>Memberikan dan menetapkan nilai kinerja guru berdasarkan kriteria penilaian yang telah ditentukan.</w:t>
            </w:r>
          </w:p>
        </w:tc>
      </w:tr>
      <w:tr w:rsidR="000775C9" w:rsidRPr="000B3E1E" w14:paraId="516EAEDF" w14:textId="77777777" w:rsidTr="00D51184">
        <w:tc>
          <w:tcPr>
            <w:tcW w:w="988" w:type="dxa"/>
          </w:tcPr>
          <w:p w14:paraId="7CF1C3AE" w14:textId="77777777" w:rsidR="000775C9" w:rsidRPr="000B3E1E" w:rsidRDefault="000775C9" w:rsidP="00664758">
            <w:pPr>
              <w:rPr>
                <w:sz w:val="24"/>
                <w:szCs w:val="24"/>
                <w:lang w:val="en-US"/>
              </w:rPr>
            </w:pPr>
            <w:r w:rsidRPr="000B3E1E">
              <w:rPr>
                <w:sz w:val="24"/>
                <w:szCs w:val="24"/>
                <w:lang w:val="en-US"/>
              </w:rPr>
              <w:t>UC-08</w:t>
            </w:r>
          </w:p>
        </w:tc>
        <w:tc>
          <w:tcPr>
            <w:tcW w:w="2974" w:type="dxa"/>
          </w:tcPr>
          <w:p w14:paraId="61ECF833" w14:textId="77777777" w:rsidR="000775C9" w:rsidRPr="000B3E1E" w:rsidRDefault="000775C9" w:rsidP="00664758">
            <w:pPr>
              <w:rPr>
                <w:sz w:val="24"/>
                <w:szCs w:val="24"/>
                <w:lang w:val="en-US"/>
              </w:rPr>
            </w:pPr>
            <w:r w:rsidRPr="000B3E1E">
              <w:rPr>
                <w:sz w:val="24"/>
                <w:szCs w:val="24"/>
              </w:rPr>
              <w:t>Mencatat Hasil Penilaian</w:t>
            </w:r>
          </w:p>
        </w:tc>
        <w:tc>
          <w:tcPr>
            <w:tcW w:w="1623" w:type="dxa"/>
          </w:tcPr>
          <w:p w14:paraId="5AFA9E75" w14:textId="77777777" w:rsidR="000775C9" w:rsidRPr="000B3E1E" w:rsidRDefault="000775C9" w:rsidP="00664758">
            <w:pPr>
              <w:rPr>
                <w:sz w:val="24"/>
                <w:szCs w:val="24"/>
                <w:lang w:val="en-US"/>
              </w:rPr>
            </w:pPr>
            <w:r w:rsidRPr="000B3E1E">
              <w:rPr>
                <w:sz w:val="24"/>
                <w:szCs w:val="24"/>
              </w:rPr>
              <w:t>Administrator</w:t>
            </w:r>
          </w:p>
        </w:tc>
        <w:tc>
          <w:tcPr>
            <w:tcW w:w="2915" w:type="dxa"/>
          </w:tcPr>
          <w:p w14:paraId="5B9DD7DA" w14:textId="77777777" w:rsidR="000775C9" w:rsidRPr="000B3E1E" w:rsidRDefault="000775C9" w:rsidP="00664758">
            <w:pPr>
              <w:rPr>
                <w:sz w:val="24"/>
                <w:szCs w:val="24"/>
                <w:lang w:val="en-US"/>
              </w:rPr>
            </w:pPr>
            <w:r w:rsidRPr="000B3E1E">
              <w:rPr>
                <w:sz w:val="24"/>
                <w:szCs w:val="24"/>
              </w:rPr>
              <w:t>Mencatat hasil penilaian berdasarkan hasil penilaian yang diberikan oleh Kepala Sekolah.</w:t>
            </w:r>
          </w:p>
        </w:tc>
      </w:tr>
      <w:tr w:rsidR="000775C9" w:rsidRPr="000B3E1E" w14:paraId="0C8278D1" w14:textId="77777777" w:rsidTr="00D51184">
        <w:tc>
          <w:tcPr>
            <w:tcW w:w="988" w:type="dxa"/>
          </w:tcPr>
          <w:p w14:paraId="1E377156" w14:textId="77777777" w:rsidR="000775C9" w:rsidRPr="000B3E1E" w:rsidRDefault="000775C9" w:rsidP="00664758">
            <w:pPr>
              <w:rPr>
                <w:sz w:val="24"/>
                <w:szCs w:val="24"/>
                <w:lang w:val="en-US"/>
              </w:rPr>
            </w:pPr>
            <w:r w:rsidRPr="000B3E1E">
              <w:rPr>
                <w:sz w:val="24"/>
                <w:szCs w:val="24"/>
                <w:lang w:val="en-US"/>
              </w:rPr>
              <w:lastRenderedPageBreak/>
              <w:t>UC-09</w:t>
            </w:r>
          </w:p>
        </w:tc>
        <w:tc>
          <w:tcPr>
            <w:tcW w:w="2974" w:type="dxa"/>
          </w:tcPr>
          <w:p w14:paraId="5003BF4A" w14:textId="77777777" w:rsidR="000775C9" w:rsidRPr="000B3E1E" w:rsidRDefault="000775C9" w:rsidP="00664758">
            <w:pPr>
              <w:rPr>
                <w:sz w:val="24"/>
                <w:szCs w:val="24"/>
                <w:lang w:val="en-US"/>
              </w:rPr>
            </w:pPr>
            <w:r w:rsidRPr="000B3E1E">
              <w:rPr>
                <w:sz w:val="24"/>
                <w:szCs w:val="24"/>
              </w:rPr>
              <w:t>Mengolah Penilaian dengan MOORA</w:t>
            </w:r>
          </w:p>
        </w:tc>
        <w:tc>
          <w:tcPr>
            <w:tcW w:w="1623" w:type="dxa"/>
          </w:tcPr>
          <w:p w14:paraId="3ACE6BED" w14:textId="77777777" w:rsidR="000775C9" w:rsidRPr="000B3E1E" w:rsidRDefault="000775C9" w:rsidP="00664758">
            <w:pPr>
              <w:rPr>
                <w:sz w:val="24"/>
                <w:szCs w:val="24"/>
                <w:lang w:val="en-US"/>
              </w:rPr>
            </w:pPr>
            <w:r w:rsidRPr="000B3E1E">
              <w:rPr>
                <w:sz w:val="24"/>
                <w:szCs w:val="24"/>
              </w:rPr>
              <w:t>Administrator</w:t>
            </w:r>
          </w:p>
        </w:tc>
        <w:tc>
          <w:tcPr>
            <w:tcW w:w="2915" w:type="dxa"/>
          </w:tcPr>
          <w:p w14:paraId="1C0F281C" w14:textId="77777777" w:rsidR="000775C9" w:rsidRPr="000B3E1E" w:rsidRDefault="000775C9" w:rsidP="00664758">
            <w:pPr>
              <w:rPr>
                <w:sz w:val="24"/>
                <w:szCs w:val="24"/>
                <w:lang w:val="en-US"/>
              </w:rPr>
            </w:pPr>
            <w:r w:rsidRPr="000B3E1E">
              <w:rPr>
                <w:sz w:val="24"/>
                <w:szCs w:val="24"/>
              </w:rPr>
              <w:t>Memproses data penilaian menggunakan metode MOORA untuk menghasilkan nilai optimasi dan pemeringkatan.</w:t>
            </w:r>
          </w:p>
        </w:tc>
      </w:tr>
      <w:tr w:rsidR="000775C9" w:rsidRPr="000B3E1E" w14:paraId="0AFA50BF" w14:textId="77777777" w:rsidTr="00D51184">
        <w:tc>
          <w:tcPr>
            <w:tcW w:w="988" w:type="dxa"/>
          </w:tcPr>
          <w:p w14:paraId="046197B6" w14:textId="77777777" w:rsidR="000775C9" w:rsidRPr="000B3E1E" w:rsidRDefault="000775C9" w:rsidP="00664758">
            <w:pPr>
              <w:rPr>
                <w:sz w:val="24"/>
                <w:szCs w:val="24"/>
                <w:lang w:val="en-US"/>
              </w:rPr>
            </w:pPr>
            <w:r w:rsidRPr="000B3E1E">
              <w:rPr>
                <w:sz w:val="24"/>
                <w:szCs w:val="24"/>
                <w:lang w:val="en-US"/>
              </w:rPr>
              <w:t>UC-10</w:t>
            </w:r>
          </w:p>
        </w:tc>
        <w:tc>
          <w:tcPr>
            <w:tcW w:w="2974" w:type="dxa"/>
          </w:tcPr>
          <w:p w14:paraId="2F05D3EC" w14:textId="77777777" w:rsidR="000775C9" w:rsidRPr="000B3E1E" w:rsidRDefault="000775C9" w:rsidP="00664758">
            <w:pPr>
              <w:rPr>
                <w:sz w:val="24"/>
                <w:szCs w:val="24"/>
                <w:lang w:val="en-US"/>
              </w:rPr>
            </w:pPr>
            <w:r w:rsidRPr="000B3E1E">
              <w:rPr>
                <w:sz w:val="24"/>
                <w:szCs w:val="24"/>
              </w:rPr>
              <w:t>Melihat Hasil Penilaian</w:t>
            </w:r>
          </w:p>
        </w:tc>
        <w:tc>
          <w:tcPr>
            <w:tcW w:w="1623" w:type="dxa"/>
          </w:tcPr>
          <w:p w14:paraId="0D9FBE0F"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444AF734" w14:textId="77777777" w:rsidR="000775C9" w:rsidRPr="000B3E1E" w:rsidRDefault="000775C9" w:rsidP="00664758">
            <w:pPr>
              <w:rPr>
                <w:sz w:val="24"/>
                <w:szCs w:val="24"/>
                <w:lang w:val="en-US"/>
              </w:rPr>
            </w:pPr>
            <w:r w:rsidRPr="000B3E1E">
              <w:rPr>
                <w:sz w:val="24"/>
                <w:szCs w:val="24"/>
              </w:rPr>
              <w:t>Menampilkan hasil penilaian sesuai dengan hak akses masing-masing pengguna.</w:t>
            </w:r>
          </w:p>
        </w:tc>
      </w:tr>
      <w:tr w:rsidR="000775C9" w:rsidRPr="000B3E1E" w14:paraId="61A9A3D6" w14:textId="77777777" w:rsidTr="00D51184">
        <w:tc>
          <w:tcPr>
            <w:tcW w:w="988" w:type="dxa"/>
          </w:tcPr>
          <w:p w14:paraId="3FF87479" w14:textId="77777777" w:rsidR="000775C9" w:rsidRPr="000B3E1E" w:rsidRDefault="000775C9" w:rsidP="00664758">
            <w:pPr>
              <w:rPr>
                <w:sz w:val="24"/>
                <w:szCs w:val="24"/>
                <w:lang w:val="en-US"/>
              </w:rPr>
            </w:pPr>
            <w:r w:rsidRPr="000B3E1E">
              <w:rPr>
                <w:sz w:val="24"/>
                <w:szCs w:val="24"/>
                <w:lang w:val="en-US"/>
              </w:rPr>
              <w:t>UC-11</w:t>
            </w:r>
          </w:p>
        </w:tc>
        <w:tc>
          <w:tcPr>
            <w:tcW w:w="2974" w:type="dxa"/>
          </w:tcPr>
          <w:p w14:paraId="39990B91" w14:textId="77777777" w:rsidR="000775C9" w:rsidRPr="000B3E1E" w:rsidRDefault="000775C9" w:rsidP="00664758">
            <w:pPr>
              <w:rPr>
                <w:sz w:val="24"/>
                <w:szCs w:val="24"/>
                <w:lang w:val="en-US"/>
              </w:rPr>
            </w:pPr>
            <w:r w:rsidRPr="000B3E1E">
              <w:rPr>
                <w:sz w:val="24"/>
                <w:szCs w:val="24"/>
              </w:rPr>
              <w:t>Melihat Pemeringkatan</w:t>
            </w:r>
          </w:p>
        </w:tc>
        <w:tc>
          <w:tcPr>
            <w:tcW w:w="1623" w:type="dxa"/>
          </w:tcPr>
          <w:p w14:paraId="3F5D89B3"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02787192" w14:textId="77777777" w:rsidR="000775C9" w:rsidRPr="000B3E1E" w:rsidRDefault="000775C9" w:rsidP="00664758">
            <w:pPr>
              <w:rPr>
                <w:sz w:val="24"/>
                <w:szCs w:val="24"/>
                <w:lang w:val="en-US"/>
              </w:rPr>
            </w:pPr>
            <w:r w:rsidRPr="000B3E1E">
              <w:rPr>
                <w:sz w:val="24"/>
                <w:szCs w:val="24"/>
              </w:rPr>
              <w:t>Menampilkan urutan pemeringkatan guru berdasarkan hasil pengolahan MOORA.</w:t>
            </w:r>
          </w:p>
        </w:tc>
      </w:tr>
      <w:tr w:rsidR="000775C9" w:rsidRPr="000B3E1E" w14:paraId="5EA1B4A1" w14:textId="77777777" w:rsidTr="00D51184">
        <w:tc>
          <w:tcPr>
            <w:tcW w:w="988" w:type="dxa"/>
          </w:tcPr>
          <w:p w14:paraId="43FF329E" w14:textId="77777777" w:rsidR="000775C9" w:rsidRPr="000B3E1E" w:rsidRDefault="000775C9" w:rsidP="00664758">
            <w:pPr>
              <w:rPr>
                <w:sz w:val="24"/>
                <w:szCs w:val="24"/>
                <w:lang w:val="en-US"/>
              </w:rPr>
            </w:pPr>
            <w:r w:rsidRPr="000B3E1E">
              <w:rPr>
                <w:sz w:val="24"/>
                <w:szCs w:val="24"/>
                <w:lang w:val="en-US"/>
              </w:rPr>
              <w:t>UC-12</w:t>
            </w:r>
          </w:p>
        </w:tc>
        <w:tc>
          <w:tcPr>
            <w:tcW w:w="2974" w:type="dxa"/>
          </w:tcPr>
          <w:p w14:paraId="3045BB21" w14:textId="77777777" w:rsidR="000775C9" w:rsidRPr="000B3E1E" w:rsidRDefault="000775C9" w:rsidP="00664758">
            <w:pPr>
              <w:rPr>
                <w:sz w:val="24"/>
                <w:szCs w:val="24"/>
                <w:lang w:val="en-US"/>
              </w:rPr>
            </w:pPr>
            <w:r w:rsidRPr="000B3E1E">
              <w:rPr>
                <w:sz w:val="24"/>
                <w:szCs w:val="24"/>
              </w:rPr>
              <w:t>Monitoring Kinerja Guru</w:t>
            </w:r>
          </w:p>
        </w:tc>
        <w:tc>
          <w:tcPr>
            <w:tcW w:w="1623" w:type="dxa"/>
          </w:tcPr>
          <w:p w14:paraId="7E28B1C2" w14:textId="77777777" w:rsidR="000775C9" w:rsidRPr="000B3E1E" w:rsidRDefault="000775C9" w:rsidP="00664758">
            <w:pPr>
              <w:rPr>
                <w:sz w:val="24"/>
                <w:szCs w:val="24"/>
                <w:lang w:val="en-US"/>
              </w:rPr>
            </w:pPr>
            <w:r w:rsidRPr="000B3E1E">
              <w:rPr>
                <w:sz w:val="24"/>
                <w:szCs w:val="24"/>
              </w:rPr>
              <w:t>Kepala Sekolah</w:t>
            </w:r>
          </w:p>
        </w:tc>
        <w:tc>
          <w:tcPr>
            <w:tcW w:w="2915" w:type="dxa"/>
          </w:tcPr>
          <w:p w14:paraId="7A385855" w14:textId="77777777" w:rsidR="000775C9" w:rsidRPr="000B3E1E" w:rsidRDefault="000775C9" w:rsidP="00664758">
            <w:pPr>
              <w:rPr>
                <w:sz w:val="24"/>
                <w:szCs w:val="24"/>
                <w:lang w:val="en-US"/>
              </w:rPr>
            </w:pPr>
            <w:r w:rsidRPr="000B3E1E">
              <w:rPr>
                <w:sz w:val="24"/>
                <w:szCs w:val="24"/>
              </w:rPr>
              <w:t>Menampilkan informasi perkembangan kinerja guru berdasarkan data penilaian yang tersedia.</w:t>
            </w:r>
          </w:p>
        </w:tc>
      </w:tr>
      <w:tr w:rsidR="000775C9" w:rsidRPr="000B3E1E" w14:paraId="77902B3E" w14:textId="77777777" w:rsidTr="00D51184">
        <w:tc>
          <w:tcPr>
            <w:tcW w:w="988" w:type="dxa"/>
          </w:tcPr>
          <w:p w14:paraId="7C9B7926" w14:textId="77777777" w:rsidR="000775C9" w:rsidRPr="000B3E1E" w:rsidRDefault="000775C9" w:rsidP="00664758">
            <w:pPr>
              <w:rPr>
                <w:sz w:val="24"/>
                <w:szCs w:val="24"/>
                <w:lang w:val="en-US"/>
              </w:rPr>
            </w:pPr>
            <w:r w:rsidRPr="000B3E1E">
              <w:rPr>
                <w:sz w:val="24"/>
                <w:szCs w:val="24"/>
                <w:lang w:val="en-US"/>
              </w:rPr>
              <w:t>UC-13</w:t>
            </w:r>
          </w:p>
        </w:tc>
        <w:tc>
          <w:tcPr>
            <w:tcW w:w="2974" w:type="dxa"/>
          </w:tcPr>
          <w:p w14:paraId="73839FE3" w14:textId="77777777" w:rsidR="000775C9" w:rsidRPr="000B3E1E" w:rsidRDefault="000775C9" w:rsidP="00664758">
            <w:pPr>
              <w:rPr>
                <w:sz w:val="24"/>
                <w:szCs w:val="24"/>
                <w:lang w:val="en-US"/>
              </w:rPr>
            </w:pPr>
            <w:r w:rsidRPr="000B3E1E">
              <w:rPr>
                <w:sz w:val="24"/>
                <w:szCs w:val="24"/>
              </w:rPr>
              <w:t>Melihat Detail Penilaian</w:t>
            </w:r>
          </w:p>
        </w:tc>
        <w:tc>
          <w:tcPr>
            <w:tcW w:w="1623" w:type="dxa"/>
          </w:tcPr>
          <w:p w14:paraId="1B99B5B0" w14:textId="77777777" w:rsidR="000775C9" w:rsidRPr="000B3E1E" w:rsidRDefault="000775C9" w:rsidP="00664758">
            <w:pPr>
              <w:rPr>
                <w:sz w:val="24"/>
                <w:szCs w:val="24"/>
                <w:lang w:val="en-US"/>
              </w:rPr>
            </w:pPr>
            <w:r w:rsidRPr="000B3E1E">
              <w:rPr>
                <w:sz w:val="24"/>
                <w:szCs w:val="24"/>
              </w:rPr>
              <w:t>Kepala Sekolah, Guru</w:t>
            </w:r>
          </w:p>
        </w:tc>
        <w:tc>
          <w:tcPr>
            <w:tcW w:w="2915" w:type="dxa"/>
          </w:tcPr>
          <w:p w14:paraId="72DBDBE7" w14:textId="77777777" w:rsidR="000775C9" w:rsidRPr="000B3E1E" w:rsidRDefault="000775C9" w:rsidP="00664758">
            <w:pPr>
              <w:rPr>
                <w:sz w:val="24"/>
                <w:szCs w:val="24"/>
                <w:lang w:val="en-US"/>
              </w:rPr>
            </w:pPr>
            <w:r w:rsidRPr="000B3E1E">
              <w:rPr>
                <w:sz w:val="24"/>
                <w:szCs w:val="24"/>
              </w:rPr>
              <w:t>Menampilkan rincian hasil penilaian sesuai dengan hak akses pengguna.</w:t>
            </w:r>
          </w:p>
        </w:tc>
      </w:tr>
      <w:tr w:rsidR="000775C9" w:rsidRPr="000B3E1E" w14:paraId="65E25F06" w14:textId="77777777" w:rsidTr="00D51184">
        <w:tc>
          <w:tcPr>
            <w:tcW w:w="988" w:type="dxa"/>
          </w:tcPr>
          <w:p w14:paraId="70D7F350" w14:textId="77777777" w:rsidR="000775C9" w:rsidRPr="000B3E1E" w:rsidRDefault="000775C9" w:rsidP="00664758">
            <w:pPr>
              <w:rPr>
                <w:sz w:val="24"/>
                <w:szCs w:val="24"/>
                <w:lang w:val="en-US"/>
              </w:rPr>
            </w:pPr>
            <w:r w:rsidRPr="000B3E1E">
              <w:rPr>
                <w:sz w:val="24"/>
                <w:szCs w:val="24"/>
                <w:lang w:val="en-US"/>
              </w:rPr>
              <w:lastRenderedPageBreak/>
              <w:t>UC-14</w:t>
            </w:r>
          </w:p>
        </w:tc>
        <w:tc>
          <w:tcPr>
            <w:tcW w:w="2974" w:type="dxa"/>
          </w:tcPr>
          <w:p w14:paraId="279E45C4" w14:textId="77777777" w:rsidR="000775C9" w:rsidRPr="000B3E1E" w:rsidRDefault="000775C9" w:rsidP="00664758">
            <w:pPr>
              <w:rPr>
                <w:sz w:val="24"/>
                <w:szCs w:val="24"/>
                <w:lang w:val="en-US"/>
              </w:rPr>
            </w:pPr>
            <w:r w:rsidRPr="000B3E1E">
              <w:rPr>
                <w:sz w:val="24"/>
                <w:szCs w:val="24"/>
              </w:rPr>
              <w:t>Melihat Riwayat Penilaian</w:t>
            </w:r>
          </w:p>
        </w:tc>
        <w:tc>
          <w:tcPr>
            <w:tcW w:w="1623" w:type="dxa"/>
          </w:tcPr>
          <w:p w14:paraId="7DE733DC" w14:textId="77777777" w:rsidR="000775C9" w:rsidRPr="000B3E1E" w:rsidRDefault="000775C9" w:rsidP="00664758">
            <w:pPr>
              <w:rPr>
                <w:sz w:val="24"/>
                <w:szCs w:val="24"/>
                <w:lang w:val="en-US"/>
              </w:rPr>
            </w:pPr>
            <w:r w:rsidRPr="000B3E1E">
              <w:rPr>
                <w:sz w:val="24"/>
                <w:szCs w:val="24"/>
                <w:lang w:val="en-US"/>
              </w:rPr>
              <w:t>Administrator, Kepala Sekolah, Guru</w:t>
            </w:r>
          </w:p>
        </w:tc>
        <w:tc>
          <w:tcPr>
            <w:tcW w:w="2915" w:type="dxa"/>
          </w:tcPr>
          <w:p w14:paraId="29BD7FF3" w14:textId="77777777" w:rsidR="000775C9" w:rsidRPr="000B3E1E" w:rsidRDefault="000775C9" w:rsidP="00664758">
            <w:pPr>
              <w:rPr>
                <w:sz w:val="24"/>
                <w:szCs w:val="24"/>
                <w:lang w:val="en-US"/>
              </w:rPr>
            </w:pPr>
            <w:r w:rsidRPr="000B3E1E">
              <w:rPr>
                <w:sz w:val="24"/>
                <w:szCs w:val="24"/>
              </w:rPr>
              <w:t>Menampilkan riwayat penilaian berdasarkan periode yang tersedia dan hak akses pengguna.</w:t>
            </w:r>
          </w:p>
        </w:tc>
      </w:tr>
      <w:tr w:rsidR="000775C9" w:rsidRPr="000B3E1E" w14:paraId="1CEF39E3" w14:textId="77777777" w:rsidTr="00D51184">
        <w:tc>
          <w:tcPr>
            <w:tcW w:w="988" w:type="dxa"/>
          </w:tcPr>
          <w:p w14:paraId="3864498A" w14:textId="77777777" w:rsidR="000775C9" w:rsidRPr="000B3E1E" w:rsidRDefault="000775C9" w:rsidP="00664758">
            <w:pPr>
              <w:rPr>
                <w:sz w:val="24"/>
                <w:szCs w:val="24"/>
                <w:lang w:val="en-US"/>
              </w:rPr>
            </w:pPr>
            <w:r w:rsidRPr="000B3E1E">
              <w:rPr>
                <w:sz w:val="24"/>
                <w:szCs w:val="24"/>
                <w:lang w:val="en-US"/>
              </w:rPr>
              <w:t>UC-15</w:t>
            </w:r>
          </w:p>
        </w:tc>
        <w:tc>
          <w:tcPr>
            <w:tcW w:w="2974" w:type="dxa"/>
          </w:tcPr>
          <w:p w14:paraId="7A65FD3C" w14:textId="77777777" w:rsidR="000775C9" w:rsidRPr="000B3E1E" w:rsidRDefault="000775C9" w:rsidP="00664758">
            <w:pPr>
              <w:rPr>
                <w:sz w:val="24"/>
                <w:szCs w:val="24"/>
                <w:lang w:val="en-US"/>
              </w:rPr>
            </w:pPr>
            <w:r w:rsidRPr="000B3E1E">
              <w:rPr>
                <w:sz w:val="24"/>
                <w:szCs w:val="24"/>
              </w:rPr>
              <w:t>Mencetak Laporan Penilaian</w:t>
            </w:r>
          </w:p>
        </w:tc>
        <w:tc>
          <w:tcPr>
            <w:tcW w:w="1623" w:type="dxa"/>
          </w:tcPr>
          <w:p w14:paraId="35B0D94A" w14:textId="77777777" w:rsidR="000775C9" w:rsidRPr="000B3E1E" w:rsidRDefault="000775C9" w:rsidP="00664758">
            <w:pPr>
              <w:rPr>
                <w:sz w:val="24"/>
                <w:szCs w:val="24"/>
                <w:lang w:val="en-US"/>
              </w:rPr>
            </w:pPr>
            <w:r w:rsidRPr="000B3E1E">
              <w:rPr>
                <w:sz w:val="24"/>
                <w:szCs w:val="24"/>
              </w:rPr>
              <w:t>Kepala Sekolah</w:t>
            </w:r>
          </w:p>
        </w:tc>
        <w:tc>
          <w:tcPr>
            <w:tcW w:w="2915" w:type="dxa"/>
          </w:tcPr>
          <w:p w14:paraId="5C8CB456" w14:textId="77777777" w:rsidR="000775C9" w:rsidRPr="000B3E1E" w:rsidRDefault="000775C9" w:rsidP="00664758">
            <w:pPr>
              <w:rPr>
                <w:sz w:val="24"/>
                <w:szCs w:val="24"/>
                <w:lang w:val="en-US"/>
              </w:rPr>
            </w:pPr>
            <w:r w:rsidRPr="000B3E1E">
              <w:rPr>
                <w:sz w:val="24"/>
                <w:szCs w:val="24"/>
              </w:rPr>
              <w:t>Menghasilkan laporan hasil penilaian yang dapat digunakan sebagai bahan informasi dan pengambilan keputusan.</w:t>
            </w:r>
          </w:p>
        </w:tc>
      </w:tr>
    </w:tbl>
    <w:p w14:paraId="13186137" w14:textId="56E30B09" w:rsidR="00154DAF" w:rsidRPr="00B23B30" w:rsidRDefault="00154DAF" w:rsidP="008537B8">
      <w:pPr>
        <w:pStyle w:val="Heading3"/>
        <w:numPr>
          <w:ilvl w:val="2"/>
          <w:numId w:val="21"/>
        </w:numPr>
        <w:spacing w:before="120"/>
        <w:ind w:left="709" w:hanging="709"/>
      </w:pPr>
      <w:r w:rsidRPr="00B23B30">
        <w:t>Skenario Use Case</w:t>
      </w:r>
    </w:p>
    <w:p w14:paraId="32CDDBB3" w14:textId="7FE51CBC" w:rsidR="00B01218" w:rsidRDefault="00B01218" w:rsidP="00B01218">
      <w:pPr>
        <w:ind w:firstLine="709"/>
        <w:jc w:val="both"/>
        <w:rPr>
          <w:sz w:val="24"/>
          <w:szCs w:val="24"/>
          <w:lang w:val="en-US"/>
        </w:rPr>
      </w:pPr>
      <w:r w:rsidRPr="00B01218">
        <w:rPr>
          <w:sz w:val="24"/>
          <w:szCs w:val="24"/>
          <w:lang w:val="en-US"/>
        </w:rPr>
        <w:t xml:space="preserve">Skenario </w:t>
      </w:r>
      <w:r w:rsidRPr="00E11A59">
        <w:rPr>
          <w:i/>
          <w:iCs/>
          <w:sz w:val="24"/>
          <w:szCs w:val="24"/>
          <w:lang w:val="en-US"/>
        </w:rPr>
        <w:t>Use Case</w:t>
      </w:r>
      <w:r w:rsidRPr="00B01218">
        <w:rPr>
          <w:sz w:val="24"/>
          <w:szCs w:val="24"/>
          <w:lang w:val="en-US"/>
        </w:rPr>
        <w:t xml:space="preserve"> digunakan untuk menggambarkan alur interaksi antara aktor dan sistem dalam menjalankan setiap fungsi yang telah didefinisikan. Skenario mencakup kondisi awal, alur utama, alur alternatif, dan kondisi akhir yang menjadi dasar dalam perancangan proses sistem.</w:t>
      </w:r>
    </w:p>
    <w:p w14:paraId="21618DD3" w14:textId="43439AD6" w:rsidR="00B01218" w:rsidRPr="00E11A59" w:rsidRDefault="00B01218" w:rsidP="008537B8">
      <w:pPr>
        <w:pStyle w:val="Heading3Char"/>
        <w:numPr>
          <w:ilvl w:val="0"/>
          <w:numId w:val="24"/>
        </w:numPr>
        <w:ind w:left="426" w:hanging="426"/>
        <w:rPr>
          <w:b/>
          <w:bCs/>
          <w:i/>
          <w:iCs/>
          <w:sz w:val="24"/>
          <w:szCs w:val="24"/>
        </w:rPr>
      </w:pPr>
      <w:r w:rsidRPr="00E11A59">
        <w:rPr>
          <w:b/>
          <w:bCs/>
          <w:sz w:val="24"/>
          <w:szCs w:val="24"/>
        </w:rPr>
        <w:t xml:space="preserve">UC-01 </w:t>
      </w:r>
      <w:r w:rsidRPr="00C3583A">
        <w:rPr>
          <w:b/>
          <w:bCs/>
          <w:sz w:val="24"/>
          <w:szCs w:val="24"/>
        </w:rPr>
        <w:t>Login</w:t>
      </w:r>
    </w:p>
    <w:p w14:paraId="1397E813" w14:textId="6D38692D" w:rsidR="00622434" w:rsidRPr="00622434" w:rsidRDefault="00622434" w:rsidP="00622434">
      <w:pPr>
        <w:pStyle w:val="CommentSubjectChar"/>
        <w:jc w:val="center"/>
        <w:rPr>
          <w:color w:val="000000" w:themeColor="text1"/>
          <w:sz w:val="24"/>
          <w:szCs w:val="24"/>
          <w:lang w:val="en-US"/>
        </w:rPr>
      </w:pPr>
      <w:r w:rsidRPr="00622434">
        <w:rPr>
          <w:b/>
          <w:bCs/>
          <w:color w:val="000000" w:themeColor="text1"/>
          <w:sz w:val="24"/>
          <w:szCs w:val="24"/>
        </w:rPr>
        <w:t xml:space="preserve">Tabel 4. </w:t>
      </w:r>
      <w:r w:rsidRPr="00622434">
        <w:rPr>
          <w:b/>
          <w:bCs/>
          <w:i/>
          <w:iCs/>
          <w:color w:val="000000" w:themeColor="text1"/>
          <w:sz w:val="24"/>
          <w:szCs w:val="24"/>
        </w:rPr>
        <w:fldChar w:fldCharType="begin"/>
      </w:r>
      <w:r w:rsidRPr="00622434">
        <w:rPr>
          <w:b/>
          <w:bCs/>
          <w:color w:val="000000" w:themeColor="text1"/>
          <w:sz w:val="24"/>
          <w:szCs w:val="24"/>
        </w:rPr>
        <w:instrText xml:space="preserve"> SEQ Tabel_4. \* ARABIC </w:instrText>
      </w:r>
      <w:r w:rsidRPr="00622434">
        <w:rPr>
          <w:b/>
          <w:bCs/>
          <w:i/>
          <w:iCs/>
          <w:color w:val="000000" w:themeColor="text1"/>
          <w:sz w:val="24"/>
          <w:szCs w:val="24"/>
        </w:rPr>
        <w:fldChar w:fldCharType="separate"/>
      </w:r>
      <w:r w:rsidR="00335145">
        <w:rPr>
          <w:b/>
          <w:bCs/>
          <w:noProof/>
          <w:color w:val="000000" w:themeColor="text1"/>
          <w:sz w:val="24"/>
          <w:szCs w:val="24"/>
        </w:rPr>
        <w:t>6</w:t>
      </w:r>
      <w:r w:rsidRPr="00622434">
        <w:rPr>
          <w:b/>
          <w:bCs/>
          <w:i/>
          <w:iCs/>
          <w:color w:val="000000" w:themeColor="text1"/>
          <w:sz w:val="24"/>
          <w:szCs w:val="24"/>
        </w:rPr>
        <w:fldChar w:fldCharType="end"/>
      </w:r>
      <w:r w:rsidRPr="00622434">
        <w:rPr>
          <w:b/>
          <w:bCs/>
          <w:color w:val="000000" w:themeColor="text1"/>
          <w:sz w:val="24"/>
          <w:szCs w:val="24"/>
          <w:lang w:val="en-US"/>
        </w:rPr>
        <w:t xml:space="preserve"> </w:t>
      </w:r>
      <w:r w:rsidRPr="00622434">
        <w:rPr>
          <w:color w:val="000000" w:themeColor="text1"/>
          <w:sz w:val="24"/>
          <w:szCs w:val="24"/>
          <w:lang w:val="en-US"/>
        </w:rPr>
        <w:t>Skenario Use Case Login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622434" w:rsidRPr="00FC46E8" w14:paraId="145A71F8" w14:textId="77777777" w:rsidTr="00D51184">
        <w:trPr>
          <w:tblHeader/>
        </w:trPr>
        <w:tc>
          <w:tcPr>
            <w:tcW w:w="2547" w:type="dxa"/>
            <w:shd w:val="clear" w:color="auto" w:fill="00B050"/>
          </w:tcPr>
          <w:p w14:paraId="1D6C4A2C" w14:textId="04506B9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Komponen</w:t>
            </w:r>
          </w:p>
        </w:tc>
        <w:tc>
          <w:tcPr>
            <w:tcW w:w="5380" w:type="dxa"/>
            <w:shd w:val="clear" w:color="auto" w:fill="00B050"/>
          </w:tcPr>
          <w:p w14:paraId="5E664463" w14:textId="5B0B9AFC" w:rsidR="00B01218" w:rsidRPr="00FC46E8" w:rsidRDefault="00B01218" w:rsidP="00B01218">
            <w:pPr>
              <w:jc w:val="center"/>
              <w:rPr>
                <w:b/>
                <w:bCs/>
                <w:color w:val="FFFFFF" w:themeColor="background1"/>
                <w:sz w:val="24"/>
                <w:szCs w:val="24"/>
                <w:lang w:val="en-US"/>
              </w:rPr>
            </w:pPr>
            <w:r w:rsidRPr="00FC46E8">
              <w:rPr>
                <w:b/>
                <w:bCs/>
                <w:color w:val="FFFFFF" w:themeColor="background1"/>
                <w:sz w:val="24"/>
                <w:szCs w:val="24"/>
                <w:lang w:val="en-US"/>
              </w:rPr>
              <w:t>Keterangan</w:t>
            </w:r>
          </w:p>
        </w:tc>
      </w:tr>
      <w:tr w:rsidR="00B01218" w:rsidRPr="00FC46E8" w14:paraId="340B5519" w14:textId="77777777" w:rsidTr="00D51184">
        <w:tc>
          <w:tcPr>
            <w:tcW w:w="2547" w:type="dxa"/>
          </w:tcPr>
          <w:p w14:paraId="6CD2EF10" w14:textId="2BA64630" w:rsidR="00B01218" w:rsidRPr="00FC46E8" w:rsidRDefault="00B01218" w:rsidP="00B01218">
            <w:pPr>
              <w:jc w:val="both"/>
              <w:rPr>
                <w:sz w:val="24"/>
                <w:szCs w:val="24"/>
                <w:lang w:val="en-US"/>
              </w:rPr>
            </w:pPr>
            <w:r w:rsidRPr="00FC46E8">
              <w:rPr>
                <w:sz w:val="24"/>
                <w:szCs w:val="24"/>
                <w:lang w:val="en-US"/>
              </w:rPr>
              <w:t>Kode Use Case</w:t>
            </w:r>
          </w:p>
        </w:tc>
        <w:tc>
          <w:tcPr>
            <w:tcW w:w="5380" w:type="dxa"/>
          </w:tcPr>
          <w:p w14:paraId="732A2CF3" w14:textId="05C8739D" w:rsidR="00B01218" w:rsidRPr="00FC46E8" w:rsidRDefault="00B01218" w:rsidP="00B01218">
            <w:pPr>
              <w:jc w:val="both"/>
              <w:rPr>
                <w:sz w:val="24"/>
                <w:szCs w:val="24"/>
                <w:lang w:val="en-US"/>
              </w:rPr>
            </w:pPr>
            <w:r w:rsidRPr="00FC46E8">
              <w:rPr>
                <w:sz w:val="24"/>
                <w:szCs w:val="24"/>
              </w:rPr>
              <w:t>UC-01</w:t>
            </w:r>
          </w:p>
        </w:tc>
      </w:tr>
      <w:tr w:rsidR="00B01218" w:rsidRPr="00FC46E8" w14:paraId="411FF221" w14:textId="77777777" w:rsidTr="00D51184">
        <w:tc>
          <w:tcPr>
            <w:tcW w:w="2547" w:type="dxa"/>
          </w:tcPr>
          <w:p w14:paraId="4B5B9E36" w14:textId="3101F9BB" w:rsidR="00B01218" w:rsidRPr="00FC46E8" w:rsidRDefault="00B01218" w:rsidP="00B01218">
            <w:pPr>
              <w:jc w:val="both"/>
              <w:rPr>
                <w:sz w:val="24"/>
                <w:szCs w:val="24"/>
                <w:lang w:val="en-US"/>
              </w:rPr>
            </w:pPr>
            <w:r w:rsidRPr="00FC46E8">
              <w:rPr>
                <w:sz w:val="24"/>
                <w:szCs w:val="24"/>
                <w:lang w:val="en-US"/>
              </w:rPr>
              <w:t>Nama Use Case</w:t>
            </w:r>
          </w:p>
        </w:tc>
        <w:tc>
          <w:tcPr>
            <w:tcW w:w="5380" w:type="dxa"/>
          </w:tcPr>
          <w:p w14:paraId="14D16BC4" w14:textId="7BF79686" w:rsidR="00B01218" w:rsidRPr="00FC46E8" w:rsidRDefault="00B01218" w:rsidP="00B01218">
            <w:pPr>
              <w:jc w:val="both"/>
              <w:rPr>
                <w:sz w:val="24"/>
                <w:szCs w:val="24"/>
                <w:lang w:val="en-US"/>
              </w:rPr>
            </w:pPr>
            <w:r w:rsidRPr="00FC46E8">
              <w:rPr>
                <w:i/>
                <w:iCs/>
                <w:sz w:val="24"/>
                <w:szCs w:val="24"/>
                <w:lang w:val="en-US"/>
              </w:rPr>
              <w:t>Login</w:t>
            </w:r>
          </w:p>
        </w:tc>
      </w:tr>
      <w:tr w:rsidR="00B01218" w:rsidRPr="00FC46E8" w14:paraId="0C6E41EE" w14:textId="77777777" w:rsidTr="00D51184">
        <w:tc>
          <w:tcPr>
            <w:tcW w:w="2547" w:type="dxa"/>
          </w:tcPr>
          <w:p w14:paraId="000B29D9" w14:textId="47EC307B" w:rsidR="00B01218" w:rsidRPr="00FC46E8" w:rsidRDefault="00B01218" w:rsidP="00B01218">
            <w:pPr>
              <w:jc w:val="both"/>
              <w:rPr>
                <w:sz w:val="24"/>
                <w:szCs w:val="24"/>
                <w:lang w:val="en-US"/>
              </w:rPr>
            </w:pPr>
            <w:r w:rsidRPr="00FC46E8">
              <w:rPr>
                <w:sz w:val="24"/>
                <w:szCs w:val="24"/>
                <w:lang w:val="en-US"/>
              </w:rPr>
              <w:t>Aktot</w:t>
            </w:r>
          </w:p>
        </w:tc>
        <w:tc>
          <w:tcPr>
            <w:tcW w:w="5380" w:type="dxa"/>
          </w:tcPr>
          <w:p w14:paraId="475113B8" w14:textId="0635E902" w:rsidR="00B01218" w:rsidRPr="00FC46E8" w:rsidRDefault="00B01218" w:rsidP="00B01218">
            <w:pPr>
              <w:jc w:val="both"/>
              <w:rPr>
                <w:sz w:val="24"/>
                <w:szCs w:val="24"/>
                <w:lang w:val="en-US"/>
              </w:rPr>
            </w:pPr>
            <w:r w:rsidRPr="00FC46E8">
              <w:rPr>
                <w:sz w:val="24"/>
                <w:szCs w:val="24"/>
              </w:rPr>
              <w:t>Administrator, Kepala Sekolah, Guru</w:t>
            </w:r>
          </w:p>
        </w:tc>
      </w:tr>
      <w:tr w:rsidR="00B01218" w:rsidRPr="00FC46E8" w14:paraId="3AACF4B6" w14:textId="77777777" w:rsidTr="00D51184">
        <w:tc>
          <w:tcPr>
            <w:tcW w:w="2547" w:type="dxa"/>
          </w:tcPr>
          <w:p w14:paraId="164C68F0" w14:textId="3E895FFA" w:rsidR="00B01218" w:rsidRPr="00FC46E8" w:rsidRDefault="00B01218" w:rsidP="00B01218">
            <w:pPr>
              <w:jc w:val="both"/>
              <w:rPr>
                <w:sz w:val="24"/>
                <w:szCs w:val="24"/>
                <w:lang w:val="en-US"/>
              </w:rPr>
            </w:pPr>
            <w:r w:rsidRPr="00FC46E8">
              <w:rPr>
                <w:sz w:val="24"/>
                <w:szCs w:val="24"/>
                <w:lang w:val="en-US"/>
              </w:rPr>
              <w:t xml:space="preserve">Tujuan </w:t>
            </w:r>
          </w:p>
        </w:tc>
        <w:tc>
          <w:tcPr>
            <w:tcW w:w="5380" w:type="dxa"/>
          </w:tcPr>
          <w:p w14:paraId="0C6285A0" w14:textId="565554C8" w:rsidR="00B01218" w:rsidRPr="00FC46E8" w:rsidRDefault="00B01218" w:rsidP="00B01218">
            <w:pPr>
              <w:jc w:val="both"/>
              <w:rPr>
                <w:sz w:val="24"/>
                <w:szCs w:val="24"/>
                <w:lang w:val="en-US"/>
              </w:rPr>
            </w:pPr>
            <w:r w:rsidRPr="00FC46E8">
              <w:rPr>
                <w:sz w:val="24"/>
                <w:szCs w:val="24"/>
              </w:rPr>
              <w:t>Memungkinkan pengguna mengakses sistem sesuai dengan hak aksesnya.</w:t>
            </w:r>
          </w:p>
        </w:tc>
      </w:tr>
      <w:tr w:rsidR="00B01218" w:rsidRPr="00FC46E8" w14:paraId="35780714" w14:textId="77777777" w:rsidTr="00D51184">
        <w:tc>
          <w:tcPr>
            <w:tcW w:w="2547" w:type="dxa"/>
          </w:tcPr>
          <w:p w14:paraId="1226FEC1" w14:textId="15EEE985" w:rsidR="00B01218" w:rsidRPr="00FC46E8" w:rsidRDefault="00B01218" w:rsidP="00B01218">
            <w:pPr>
              <w:jc w:val="both"/>
              <w:rPr>
                <w:sz w:val="24"/>
                <w:szCs w:val="24"/>
                <w:lang w:val="en-US"/>
              </w:rPr>
            </w:pPr>
            <w:r w:rsidRPr="00FC46E8">
              <w:rPr>
                <w:sz w:val="24"/>
                <w:szCs w:val="24"/>
                <w:lang w:val="en-US"/>
              </w:rPr>
              <w:lastRenderedPageBreak/>
              <w:t>Kondisi Awal</w:t>
            </w:r>
          </w:p>
        </w:tc>
        <w:tc>
          <w:tcPr>
            <w:tcW w:w="5380" w:type="dxa"/>
          </w:tcPr>
          <w:p w14:paraId="7D07F612" w14:textId="74E099F6" w:rsidR="00B01218" w:rsidRPr="00FC46E8" w:rsidRDefault="00622434" w:rsidP="00B01218">
            <w:pPr>
              <w:jc w:val="both"/>
              <w:rPr>
                <w:sz w:val="24"/>
                <w:szCs w:val="24"/>
                <w:lang w:val="en-US"/>
              </w:rPr>
            </w:pPr>
            <w:r w:rsidRPr="00FC46E8">
              <w:rPr>
                <w:sz w:val="24"/>
                <w:szCs w:val="24"/>
              </w:rPr>
              <w:t>Pengguna berada pada halaman login dan belum masuk ke sistem.</w:t>
            </w:r>
          </w:p>
        </w:tc>
      </w:tr>
      <w:tr w:rsidR="00B01218" w:rsidRPr="00FC46E8" w14:paraId="2CB8847D" w14:textId="77777777" w:rsidTr="00D51184">
        <w:tc>
          <w:tcPr>
            <w:tcW w:w="2547" w:type="dxa"/>
          </w:tcPr>
          <w:p w14:paraId="44F74E12" w14:textId="2C682F15" w:rsidR="00B01218" w:rsidRPr="00FC46E8" w:rsidRDefault="00622434" w:rsidP="00B01218">
            <w:pPr>
              <w:jc w:val="both"/>
              <w:rPr>
                <w:sz w:val="24"/>
                <w:szCs w:val="24"/>
                <w:lang w:val="en-US"/>
              </w:rPr>
            </w:pPr>
            <w:r w:rsidRPr="00FC46E8">
              <w:rPr>
                <w:sz w:val="24"/>
                <w:szCs w:val="24"/>
                <w:lang w:val="en-US"/>
              </w:rPr>
              <w:t>Alur Utama</w:t>
            </w:r>
          </w:p>
        </w:tc>
        <w:tc>
          <w:tcPr>
            <w:tcW w:w="5380" w:type="dxa"/>
          </w:tcPr>
          <w:p w14:paraId="57D154BC" w14:textId="77777777" w:rsidR="00B01218" w:rsidRPr="00FC46E8" w:rsidRDefault="00622434" w:rsidP="00622434">
            <w:pPr>
              <w:jc w:val="both"/>
              <w:rPr>
                <w:sz w:val="24"/>
                <w:szCs w:val="24"/>
              </w:rPr>
            </w:pPr>
            <w:r w:rsidRPr="00FC46E8">
              <w:rPr>
                <w:sz w:val="24"/>
                <w:szCs w:val="24"/>
                <w:lang w:val="en-US"/>
              </w:rPr>
              <w:t xml:space="preserve">1. </w:t>
            </w:r>
            <w:r w:rsidRPr="00FC46E8">
              <w:rPr>
                <w:sz w:val="24"/>
                <w:szCs w:val="24"/>
              </w:rPr>
              <w:t>Pengguna memasukkan data akun.</w:t>
            </w:r>
          </w:p>
          <w:p w14:paraId="4075324D" w14:textId="77777777" w:rsidR="00622434" w:rsidRPr="00FC46E8" w:rsidRDefault="00622434" w:rsidP="00622434">
            <w:pPr>
              <w:jc w:val="both"/>
              <w:rPr>
                <w:sz w:val="24"/>
                <w:szCs w:val="24"/>
              </w:rPr>
            </w:pPr>
            <w:r w:rsidRPr="00FC46E8">
              <w:rPr>
                <w:sz w:val="24"/>
                <w:szCs w:val="24"/>
                <w:lang w:val="en-US"/>
              </w:rPr>
              <w:t xml:space="preserve">2. </w:t>
            </w:r>
            <w:r w:rsidRPr="00FC46E8">
              <w:rPr>
                <w:sz w:val="24"/>
                <w:szCs w:val="24"/>
              </w:rPr>
              <w:t>Pengguna memilih tombol login.</w:t>
            </w:r>
          </w:p>
          <w:p w14:paraId="2F266FC0" w14:textId="77777777" w:rsidR="00E11A59" w:rsidRPr="00FC46E8" w:rsidRDefault="00E11A59" w:rsidP="00E11A59">
            <w:pPr>
              <w:jc w:val="both"/>
              <w:rPr>
                <w:sz w:val="24"/>
                <w:szCs w:val="24"/>
              </w:rPr>
            </w:pPr>
            <w:r w:rsidRPr="00FC46E8">
              <w:rPr>
                <w:sz w:val="24"/>
                <w:szCs w:val="24"/>
                <w:lang w:val="en-US"/>
              </w:rPr>
              <w:t>3.</w:t>
            </w:r>
            <w:r w:rsidRPr="00FC46E8">
              <w:rPr>
                <w:sz w:val="24"/>
                <w:szCs w:val="24"/>
              </w:rPr>
              <w:t xml:space="preserve"> Sistem memeriksa data akun.</w:t>
            </w:r>
          </w:p>
          <w:p w14:paraId="7099F0A3" w14:textId="77777777" w:rsidR="00E11A59" w:rsidRPr="00FC46E8" w:rsidRDefault="00E11A59" w:rsidP="00E11A59">
            <w:pPr>
              <w:jc w:val="both"/>
              <w:rPr>
                <w:sz w:val="24"/>
                <w:szCs w:val="24"/>
              </w:rPr>
            </w:pPr>
            <w:r w:rsidRPr="00FC46E8">
              <w:rPr>
                <w:sz w:val="24"/>
                <w:szCs w:val="24"/>
                <w:lang w:val="en-US"/>
              </w:rPr>
              <w:t>4.</w:t>
            </w:r>
            <w:r w:rsidRPr="00FC46E8">
              <w:rPr>
                <w:sz w:val="24"/>
                <w:szCs w:val="24"/>
              </w:rPr>
              <w:t xml:space="preserve"> Sistem memverifikasi hak akses pengguna.</w:t>
            </w:r>
          </w:p>
          <w:p w14:paraId="5E7AEBE4" w14:textId="5CB19FE3" w:rsidR="00E11A59" w:rsidRPr="00FC46E8" w:rsidRDefault="00E11A59" w:rsidP="00E11A59">
            <w:pPr>
              <w:jc w:val="both"/>
              <w:rPr>
                <w:sz w:val="24"/>
                <w:szCs w:val="24"/>
                <w:lang w:val="en-US"/>
              </w:rPr>
            </w:pPr>
            <w:r w:rsidRPr="00FC46E8">
              <w:rPr>
                <w:sz w:val="24"/>
                <w:szCs w:val="24"/>
                <w:lang w:val="en-US"/>
              </w:rPr>
              <w:t>5. Sistem menampilkan halaman sesuai dengan hak akses pengguna</w:t>
            </w:r>
          </w:p>
        </w:tc>
      </w:tr>
      <w:tr w:rsidR="00B01218" w:rsidRPr="00FC46E8" w14:paraId="0A5DD1B9" w14:textId="77777777" w:rsidTr="00D51184">
        <w:tc>
          <w:tcPr>
            <w:tcW w:w="2547" w:type="dxa"/>
          </w:tcPr>
          <w:p w14:paraId="546463DD" w14:textId="749BC5FC" w:rsidR="00B01218" w:rsidRPr="00FC46E8" w:rsidRDefault="00622434" w:rsidP="00B01218">
            <w:pPr>
              <w:jc w:val="both"/>
              <w:rPr>
                <w:sz w:val="24"/>
                <w:szCs w:val="24"/>
                <w:lang w:val="en-US"/>
              </w:rPr>
            </w:pPr>
            <w:r w:rsidRPr="00FC46E8">
              <w:rPr>
                <w:sz w:val="24"/>
                <w:szCs w:val="24"/>
                <w:lang w:val="en-US"/>
              </w:rPr>
              <w:t>Alur Alternatif</w:t>
            </w:r>
          </w:p>
        </w:tc>
        <w:tc>
          <w:tcPr>
            <w:tcW w:w="5380" w:type="dxa"/>
          </w:tcPr>
          <w:p w14:paraId="2A57EE4D" w14:textId="7D739B1E" w:rsidR="00B01218" w:rsidRPr="00FC46E8" w:rsidRDefault="00622434" w:rsidP="00B01218">
            <w:pPr>
              <w:jc w:val="both"/>
              <w:rPr>
                <w:sz w:val="24"/>
                <w:szCs w:val="24"/>
                <w:lang w:val="en-US"/>
              </w:rPr>
            </w:pPr>
            <w:r w:rsidRPr="00FC46E8">
              <w:rPr>
                <w:sz w:val="24"/>
                <w:szCs w:val="24"/>
                <w:lang w:val="en-US"/>
              </w:rPr>
              <w:t>Jika data akun tidak sesuai, sistem menampilkan informasi bahwa proses login gagal dan pengguna tetap berada pada halaman login.</w:t>
            </w:r>
          </w:p>
        </w:tc>
      </w:tr>
      <w:tr w:rsidR="00622434" w:rsidRPr="00FC46E8" w14:paraId="38F2A238" w14:textId="77777777" w:rsidTr="00D51184">
        <w:tc>
          <w:tcPr>
            <w:tcW w:w="2547" w:type="dxa"/>
          </w:tcPr>
          <w:p w14:paraId="53387F9F" w14:textId="167E0CFC" w:rsidR="00622434" w:rsidRPr="00FC46E8" w:rsidRDefault="00622434" w:rsidP="00B01218">
            <w:pPr>
              <w:jc w:val="both"/>
              <w:rPr>
                <w:sz w:val="24"/>
                <w:szCs w:val="24"/>
                <w:lang w:val="en-US"/>
              </w:rPr>
            </w:pPr>
            <w:r w:rsidRPr="00FC46E8">
              <w:rPr>
                <w:sz w:val="24"/>
                <w:szCs w:val="24"/>
                <w:lang w:val="en-US"/>
              </w:rPr>
              <w:t>Kondisi Akhir</w:t>
            </w:r>
          </w:p>
        </w:tc>
        <w:tc>
          <w:tcPr>
            <w:tcW w:w="5380" w:type="dxa"/>
          </w:tcPr>
          <w:p w14:paraId="3984DBD7" w14:textId="0384326D" w:rsidR="00622434" w:rsidRPr="00FC46E8" w:rsidRDefault="00622434" w:rsidP="00B01218">
            <w:pPr>
              <w:jc w:val="both"/>
              <w:rPr>
                <w:sz w:val="24"/>
                <w:szCs w:val="24"/>
                <w:lang w:val="en-US"/>
              </w:rPr>
            </w:pPr>
            <w:r w:rsidRPr="00FC46E8">
              <w:rPr>
                <w:sz w:val="24"/>
                <w:szCs w:val="24"/>
                <w:lang w:val="en-US"/>
              </w:rPr>
              <w:t>Pengguna berhasil masuk ke sistem sesuai dengan hak aksesnya.</w:t>
            </w:r>
          </w:p>
        </w:tc>
      </w:tr>
    </w:tbl>
    <w:p w14:paraId="0A56A28E" w14:textId="77777777" w:rsidR="00796D1D" w:rsidRDefault="00796D1D" w:rsidP="00B01218">
      <w:pPr>
        <w:jc w:val="both"/>
        <w:rPr>
          <w:sz w:val="24"/>
          <w:szCs w:val="24"/>
          <w:lang w:val="en-US"/>
        </w:rPr>
      </w:pPr>
    </w:p>
    <w:p w14:paraId="1DF3961B" w14:textId="5315E748" w:rsidR="00B01218" w:rsidRPr="00796D1D" w:rsidRDefault="00796D1D" w:rsidP="00796D1D">
      <w:pPr>
        <w:ind w:firstLine="709"/>
        <w:jc w:val="both"/>
        <w:rPr>
          <w:sz w:val="24"/>
          <w:szCs w:val="24"/>
          <w:lang w:val="en-US"/>
        </w:rPr>
      </w:pPr>
      <w:r w:rsidRPr="00796D1D">
        <w:rPr>
          <w:sz w:val="24"/>
          <w:szCs w:val="24"/>
          <w:lang w:val="en-US"/>
        </w:rPr>
        <w:t>Skenario UC-01 menunjukkan bahwa proses login menjadi tahap awal sebelum pengguna mengakses fungsi sistem. Sistem melakukan pemeriksaan terhadap data akun dan menentukan hak akses pengguna sebelum menampilkan halaman yang sesuai dengan perannya.</w:t>
      </w:r>
    </w:p>
    <w:p w14:paraId="349F1BFD" w14:textId="140028E4" w:rsidR="00622434" w:rsidRDefault="00622434" w:rsidP="008537B8">
      <w:pPr>
        <w:pStyle w:val="Heading3Char"/>
        <w:numPr>
          <w:ilvl w:val="0"/>
          <w:numId w:val="24"/>
        </w:numPr>
        <w:ind w:left="426" w:hanging="426"/>
        <w:rPr>
          <w:b/>
          <w:bCs/>
          <w:color w:val="000000" w:themeColor="text1"/>
          <w:sz w:val="24"/>
          <w:szCs w:val="24"/>
          <w:lang w:val="en-US"/>
        </w:rPr>
      </w:pPr>
      <w:r w:rsidRPr="00E11A59">
        <w:rPr>
          <w:b/>
          <w:bCs/>
          <w:color w:val="000000" w:themeColor="text1"/>
          <w:sz w:val="24"/>
          <w:szCs w:val="24"/>
          <w:lang w:val="en-US"/>
        </w:rPr>
        <w:t xml:space="preserve">Skenario </w:t>
      </w:r>
      <w:r w:rsidRPr="00E11A59">
        <w:rPr>
          <w:b/>
          <w:bCs/>
          <w:i/>
          <w:iCs/>
          <w:color w:val="000000" w:themeColor="text1"/>
          <w:sz w:val="24"/>
          <w:szCs w:val="24"/>
          <w:lang w:val="en-US"/>
        </w:rPr>
        <w:t xml:space="preserve">Use </w:t>
      </w:r>
      <w:r w:rsidRPr="00C3583A">
        <w:rPr>
          <w:b/>
          <w:bCs/>
          <w:sz w:val="24"/>
          <w:szCs w:val="24"/>
        </w:rPr>
        <w:t>Case</w:t>
      </w:r>
      <w:r w:rsidRPr="00E11A59">
        <w:rPr>
          <w:b/>
          <w:bCs/>
          <w:color w:val="000000" w:themeColor="text1"/>
          <w:sz w:val="24"/>
          <w:szCs w:val="24"/>
          <w:lang w:val="en-US"/>
        </w:rPr>
        <w:t xml:space="preserve"> UC-02</w:t>
      </w:r>
    </w:p>
    <w:p w14:paraId="652D64F4" w14:textId="423FA6D7" w:rsidR="00796D1D" w:rsidRPr="008A615E" w:rsidRDefault="00796D1D" w:rsidP="008A615E">
      <w:pPr>
        <w:pStyle w:val="CommentSubjectChar"/>
        <w:jc w:val="center"/>
        <w:rPr>
          <w:b/>
          <w:bCs/>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7</w:t>
      </w:r>
      <w:r w:rsidRPr="008A615E">
        <w:rPr>
          <w:b/>
          <w:bCs/>
          <w:i/>
          <w:iCs/>
          <w:color w:val="000000" w:themeColor="text1"/>
          <w:sz w:val="24"/>
          <w:szCs w:val="24"/>
        </w:rPr>
        <w:fldChar w:fldCharType="end"/>
      </w:r>
      <w:r w:rsidRPr="008A615E">
        <w:rPr>
          <w:b/>
          <w:bCs/>
          <w:color w:val="000000" w:themeColor="text1"/>
          <w:sz w:val="24"/>
          <w:szCs w:val="24"/>
          <w:lang w:val="en-US"/>
        </w:rPr>
        <w:t xml:space="preserve"> </w:t>
      </w:r>
      <w:r w:rsidR="008A615E" w:rsidRPr="00622434">
        <w:rPr>
          <w:color w:val="000000" w:themeColor="text1"/>
          <w:sz w:val="24"/>
          <w:szCs w:val="24"/>
          <w:lang w:val="en-US"/>
        </w:rPr>
        <w:t xml:space="preserve">Skenario Use Case </w:t>
      </w:r>
      <w:r w:rsidR="008A615E" w:rsidRPr="008A615E">
        <w:rPr>
          <w:color w:val="000000" w:themeColor="text1"/>
          <w:sz w:val="24"/>
          <w:szCs w:val="24"/>
          <w:lang w:val="en-US"/>
        </w:rPr>
        <w:t>Mengelola Data Pengguna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E11A59" w:rsidRPr="008A615E" w14:paraId="49630DEE" w14:textId="77777777" w:rsidTr="00D51184">
        <w:trPr>
          <w:tblHeader/>
        </w:trPr>
        <w:tc>
          <w:tcPr>
            <w:tcW w:w="2547" w:type="dxa"/>
            <w:shd w:val="clear" w:color="auto" w:fill="00B050"/>
          </w:tcPr>
          <w:p w14:paraId="19DC1C9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shd w:val="clear" w:color="auto" w:fill="00B050"/>
          </w:tcPr>
          <w:p w14:paraId="2C40B4C1" w14:textId="77777777" w:rsidR="00E11A59" w:rsidRPr="008A615E" w:rsidRDefault="00E11A59"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E11A59" w:rsidRPr="008A615E" w14:paraId="7082819A" w14:textId="77777777" w:rsidTr="00D51184">
        <w:tc>
          <w:tcPr>
            <w:tcW w:w="2547" w:type="dxa"/>
          </w:tcPr>
          <w:p w14:paraId="781A37AD" w14:textId="77777777" w:rsidR="00E11A59" w:rsidRPr="008A615E" w:rsidRDefault="00E11A59" w:rsidP="00664758">
            <w:pPr>
              <w:jc w:val="both"/>
              <w:rPr>
                <w:sz w:val="24"/>
                <w:szCs w:val="24"/>
                <w:lang w:val="en-US"/>
              </w:rPr>
            </w:pPr>
            <w:r w:rsidRPr="008A615E">
              <w:rPr>
                <w:sz w:val="24"/>
                <w:szCs w:val="24"/>
                <w:lang w:val="en-US"/>
              </w:rPr>
              <w:t>Kode Use Case</w:t>
            </w:r>
          </w:p>
        </w:tc>
        <w:tc>
          <w:tcPr>
            <w:tcW w:w="5380" w:type="dxa"/>
          </w:tcPr>
          <w:p w14:paraId="20D6EE59" w14:textId="18215370" w:rsidR="00E11A59" w:rsidRPr="008A615E" w:rsidRDefault="00E11A59" w:rsidP="00664758">
            <w:pPr>
              <w:jc w:val="both"/>
              <w:rPr>
                <w:sz w:val="24"/>
                <w:szCs w:val="24"/>
                <w:lang w:val="en-US"/>
              </w:rPr>
            </w:pPr>
            <w:r w:rsidRPr="008A615E">
              <w:rPr>
                <w:sz w:val="24"/>
                <w:szCs w:val="24"/>
              </w:rPr>
              <w:t>UC-0</w:t>
            </w:r>
            <w:r w:rsidRPr="008A615E">
              <w:rPr>
                <w:sz w:val="24"/>
                <w:szCs w:val="24"/>
                <w:lang w:val="en-US"/>
              </w:rPr>
              <w:t>2</w:t>
            </w:r>
          </w:p>
        </w:tc>
      </w:tr>
      <w:tr w:rsidR="00E11A59" w:rsidRPr="008A615E" w14:paraId="575DB740" w14:textId="77777777" w:rsidTr="00D51184">
        <w:tc>
          <w:tcPr>
            <w:tcW w:w="2547" w:type="dxa"/>
          </w:tcPr>
          <w:p w14:paraId="59B2F6C4" w14:textId="77777777" w:rsidR="00E11A59" w:rsidRPr="008A615E" w:rsidRDefault="00E11A59" w:rsidP="00664758">
            <w:pPr>
              <w:jc w:val="both"/>
              <w:rPr>
                <w:sz w:val="24"/>
                <w:szCs w:val="24"/>
                <w:lang w:val="en-US"/>
              </w:rPr>
            </w:pPr>
            <w:r w:rsidRPr="008A615E">
              <w:rPr>
                <w:sz w:val="24"/>
                <w:szCs w:val="24"/>
                <w:lang w:val="en-US"/>
              </w:rPr>
              <w:lastRenderedPageBreak/>
              <w:t>Nama Use Case</w:t>
            </w:r>
          </w:p>
        </w:tc>
        <w:tc>
          <w:tcPr>
            <w:tcW w:w="5380" w:type="dxa"/>
          </w:tcPr>
          <w:p w14:paraId="41B1A6ED" w14:textId="43050893" w:rsidR="00E11A59" w:rsidRPr="008A615E" w:rsidRDefault="00E11A59" w:rsidP="00FC46E8">
            <w:pPr>
              <w:rPr>
                <w:sz w:val="24"/>
                <w:szCs w:val="24"/>
                <w:lang w:val="en-US"/>
              </w:rPr>
            </w:pPr>
            <w:r w:rsidRPr="008A615E">
              <w:rPr>
                <w:sz w:val="24"/>
                <w:szCs w:val="24"/>
                <w:lang w:val="en-US"/>
              </w:rPr>
              <w:t>Mengelola Data Pengguna</w:t>
            </w:r>
          </w:p>
        </w:tc>
      </w:tr>
      <w:tr w:rsidR="00E11A59" w:rsidRPr="008A615E" w14:paraId="222865E8" w14:textId="77777777" w:rsidTr="00D51184">
        <w:tc>
          <w:tcPr>
            <w:tcW w:w="2547" w:type="dxa"/>
          </w:tcPr>
          <w:p w14:paraId="414BF455" w14:textId="77777777" w:rsidR="00E11A59" w:rsidRPr="008A615E" w:rsidRDefault="00E11A59" w:rsidP="00664758">
            <w:pPr>
              <w:jc w:val="both"/>
              <w:rPr>
                <w:sz w:val="24"/>
                <w:szCs w:val="24"/>
                <w:lang w:val="en-US"/>
              </w:rPr>
            </w:pPr>
            <w:r w:rsidRPr="008A615E">
              <w:rPr>
                <w:sz w:val="24"/>
                <w:szCs w:val="24"/>
                <w:lang w:val="en-US"/>
              </w:rPr>
              <w:t>Aktot</w:t>
            </w:r>
          </w:p>
        </w:tc>
        <w:tc>
          <w:tcPr>
            <w:tcW w:w="5380" w:type="dxa"/>
          </w:tcPr>
          <w:p w14:paraId="19E931CE" w14:textId="3326BBD5" w:rsidR="00E11A59" w:rsidRPr="008A615E" w:rsidRDefault="00E11A59" w:rsidP="00FC46E8">
            <w:pPr>
              <w:rPr>
                <w:sz w:val="24"/>
                <w:szCs w:val="24"/>
                <w:lang w:val="en-US"/>
              </w:rPr>
            </w:pPr>
            <w:r w:rsidRPr="008A615E">
              <w:rPr>
                <w:sz w:val="24"/>
                <w:szCs w:val="24"/>
              </w:rPr>
              <w:t>Administrator</w:t>
            </w:r>
          </w:p>
        </w:tc>
      </w:tr>
      <w:tr w:rsidR="00E11A59" w:rsidRPr="008A615E" w14:paraId="7C992A01" w14:textId="77777777" w:rsidTr="00D51184">
        <w:tc>
          <w:tcPr>
            <w:tcW w:w="2547" w:type="dxa"/>
          </w:tcPr>
          <w:p w14:paraId="02DA465C" w14:textId="77777777" w:rsidR="00E11A59" w:rsidRPr="008A615E" w:rsidRDefault="00E11A59" w:rsidP="00664758">
            <w:pPr>
              <w:jc w:val="both"/>
              <w:rPr>
                <w:sz w:val="24"/>
                <w:szCs w:val="24"/>
                <w:lang w:val="en-US"/>
              </w:rPr>
            </w:pPr>
            <w:r w:rsidRPr="008A615E">
              <w:rPr>
                <w:sz w:val="24"/>
                <w:szCs w:val="24"/>
                <w:lang w:val="en-US"/>
              </w:rPr>
              <w:t xml:space="preserve">Tujuan </w:t>
            </w:r>
          </w:p>
        </w:tc>
        <w:tc>
          <w:tcPr>
            <w:tcW w:w="5380" w:type="dxa"/>
          </w:tcPr>
          <w:p w14:paraId="0AC9D911" w14:textId="4AEECF4D" w:rsidR="00E11A59" w:rsidRPr="008A615E" w:rsidRDefault="00E11A59" w:rsidP="00FC46E8">
            <w:pPr>
              <w:rPr>
                <w:sz w:val="24"/>
                <w:szCs w:val="24"/>
                <w:lang w:val="en-US"/>
              </w:rPr>
            </w:pPr>
            <w:r w:rsidRPr="008A615E">
              <w:rPr>
                <w:sz w:val="24"/>
                <w:szCs w:val="24"/>
              </w:rPr>
              <w:t>Mengelola data pengguna yang memiliki akses terhadap sistem.</w:t>
            </w:r>
          </w:p>
        </w:tc>
      </w:tr>
      <w:tr w:rsidR="00E11A59" w:rsidRPr="008A615E" w14:paraId="13943FA4" w14:textId="77777777" w:rsidTr="00D51184">
        <w:tc>
          <w:tcPr>
            <w:tcW w:w="2547" w:type="dxa"/>
          </w:tcPr>
          <w:p w14:paraId="1AED6E7A" w14:textId="77777777" w:rsidR="00E11A59" w:rsidRPr="008A615E" w:rsidRDefault="00E11A59" w:rsidP="00664758">
            <w:pPr>
              <w:jc w:val="both"/>
              <w:rPr>
                <w:sz w:val="24"/>
                <w:szCs w:val="24"/>
                <w:lang w:val="en-US"/>
              </w:rPr>
            </w:pPr>
            <w:r w:rsidRPr="008A615E">
              <w:rPr>
                <w:sz w:val="24"/>
                <w:szCs w:val="24"/>
                <w:lang w:val="en-US"/>
              </w:rPr>
              <w:t>Kondisi Awal</w:t>
            </w:r>
          </w:p>
        </w:tc>
        <w:tc>
          <w:tcPr>
            <w:tcW w:w="5380" w:type="dxa"/>
          </w:tcPr>
          <w:p w14:paraId="21B40E45" w14:textId="3ECB90EE" w:rsidR="00E11A59" w:rsidRPr="008A615E" w:rsidRDefault="00E11A59" w:rsidP="00FC46E8">
            <w:pPr>
              <w:rPr>
                <w:sz w:val="24"/>
                <w:szCs w:val="24"/>
                <w:lang w:val="en-US"/>
              </w:rPr>
            </w:pPr>
            <w:r w:rsidRPr="008A615E">
              <w:rPr>
                <w:sz w:val="24"/>
                <w:szCs w:val="24"/>
              </w:rPr>
              <w:t>Administrator telah berhasil masuk ke sistem.</w:t>
            </w:r>
          </w:p>
        </w:tc>
      </w:tr>
      <w:tr w:rsidR="00E11A59" w:rsidRPr="008A615E" w14:paraId="52F7EF50" w14:textId="77777777" w:rsidTr="00D51184">
        <w:tc>
          <w:tcPr>
            <w:tcW w:w="2547" w:type="dxa"/>
          </w:tcPr>
          <w:p w14:paraId="395A3080" w14:textId="77777777" w:rsidR="00E11A59" w:rsidRPr="008A615E" w:rsidRDefault="00E11A59" w:rsidP="00664758">
            <w:pPr>
              <w:jc w:val="both"/>
              <w:rPr>
                <w:sz w:val="24"/>
                <w:szCs w:val="24"/>
                <w:lang w:val="en-US"/>
              </w:rPr>
            </w:pPr>
            <w:r w:rsidRPr="008A615E">
              <w:rPr>
                <w:sz w:val="24"/>
                <w:szCs w:val="24"/>
                <w:lang w:val="en-US"/>
              </w:rPr>
              <w:t>Alur Utama</w:t>
            </w:r>
          </w:p>
        </w:tc>
        <w:tc>
          <w:tcPr>
            <w:tcW w:w="5380" w:type="dxa"/>
          </w:tcPr>
          <w:p w14:paraId="105333CA" w14:textId="77777777" w:rsidR="00E11A59" w:rsidRPr="008A615E" w:rsidRDefault="00E11A59" w:rsidP="00FC46E8">
            <w:pPr>
              <w:rPr>
                <w:sz w:val="24"/>
                <w:szCs w:val="24"/>
                <w:lang w:val="en-US"/>
              </w:rPr>
            </w:pPr>
            <w:r w:rsidRPr="008A615E">
              <w:rPr>
                <w:sz w:val="24"/>
                <w:szCs w:val="24"/>
                <w:lang w:val="en-US"/>
              </w:rPr>
              <w:t>1. Administrator memilih menu data pengguna.</w:t>
            </w:r>
          </w:p>
          <w:p w14:paraId="62F68088" w14:textId="77777777" w:rsidR="00E11A59" w:rsidRPr="008A615E" w:rsidRDefault="00E11A59" w:rsidP="00FC46E8">
            <w:pPr>
              <w:rPr>
                <w:sz w:val="24"/>
                <w:szCs w:val="24"/>
                <w:lang w:val="en-US"/>
              </w:rPr>
            </w:pPr>
            <w:r w:rsidRPr="008A615E">
              <w:rPr>
                <w:sz w:val="24"/>
                <w:szCs w:val="24"/>
                <w:lang w:val="en-US"/>
              </w:rPr>
              <w:t>2. Sistem menampilkan data pengguna yang tersedia.</w:t>
            </w:r>
          </w:p>
          <w:p w14:paraId="25ADCB6F" w14:textId="77777777" w:rsidR="00E11A59" w:rsidRPr="008A615E" w:rsidRDefault="00E11A59" w:rsidP="00FC46E8">
            <w:pPr>
              <w:rPr>
                <w:sz w:val="24"/>
                <w:szCs w:val="24"/>
                <w:lang w:val="en-US"/>
              </w:rPr>
            </w:pPr>
            <w:r w:rsidRPr="008A615E">
              <w:rPr>
                <w:sz w:val="24"/>
                <w:szCs w:val="24"/>
                <w:lang w:val="en-US"/>
              </w:rPr>
              <w:t>3. Administrator menambah, mengubah, atau menghapus data pengguna sesuai kebutuhan.</w:t>
            </w:r>
          </w:p>
          <w:p w14:paraId="176215A1" w14:textId="77777777" w:rsidR="00E11A59" w:rsidRPr="008A615E" w:rsidRDefault="00E11A59" w:rsidP="00FC46E8">
            <w:pPr>
              <w:rPr>
                <w:sz w:val="24"/>
                <w:szCs w:val="24"/>
                <w:lang w:val="en-US"/>
              </w:rPr>
            </w:pPr>
            <w:r w:rsidRPr="008A615E">
              <w:rPr>
                <w:sz w:val="24"/>
                <w:szCs w:val="24"/>
                <w:lang w:val="en-US"/>
              </w:rPr>
              <w:t>4. Administrator menyimpan perubahan data.</w:t>
            </w:r>
          </w:p>
          <w:p w14:paraId="28E46CB9" w14:textId="77777777" w:rsidR="00E11A59" w:rsidRPr="008A615E" w:rsidRDefault="00E11A59" w:rsidP="00FC46E8">
            <w:pPr>
              <w:rPr>
                <w:sz w:val="24"/>
                <w:szCs w:val="24"/>
                <w:lang w:val="en-US"/>
              </w:rPr>
            </w:pPr>
            <w:r w:rsidRPr="008A615E">
              <w:rPr>
                <w:sz w:val="24"/>
                <w:szCs w:val="24"/>
                <w:lang w:val="en-US"/>
              </w:rPr>
              <w:t>5. Sistem melakukan validasi data.</w:t>
            </w:r>
          </w:p>
          <w:p w14:paraId="20C57A77" w14:textId="50963DD5" w:rsidR="00E11A59" w:rsidRPr="008A615E" w:rsidRDefault="00E11A59" w:rsidP="00FC46E8">
            <w:pPr>
              <w:rPr>
                <w:sz w:val="24"/>
                <w:szCs w:val="24"/>
                <w:lang w:val="en-US"/>
              </w:rPr>
            </w:pPr>
            <w:r w:rsidRPr="008A615E">
              <w:rPr>
                <w:sz w:val="24"/>
                <w:szCs w:val="24"/>
                <w:lang w:val="en-US"/>
              </w:rPr>
              <w:t>6. Sistem menyimpan perubahan dan menampilkan informasi bahwa data berhasil dikelola.</w:t>
            </w:r>
          </w:p>
        </w:tc>
      </w:tr>
      <w:tr w:rsidR="00E11A59" w:rsidRPr="008A615E" w14:paraId="5C2BE2A8" w14:textId="77777777" w:rsidTr="00D51184">
        <w:tc>
          <w:tcPr>
            <w:tcW w:w="2547" w:type="dxa"/>
          </w:tcPr>
          <w:p w14:paraId="3B0DDE66" w14:textId="77777777" w:rsidR="00E11A59" w:rsidRPr="008A615E" w:rsidRDefault="00E11A59" w:rsidP="00664758">
            <w:pPr>
              <w:jc w:val="both"/>
              <w:rPr>
                <w:sz w:val="24"/>
                <w:szCs w:val="24"/>
                <w:lang w:val="en-US"/>
              </w:rPr>
            </w:pPr>
            <w:r w:rsidRPr="008A615E">
              <w:rPr>
                <w:sz w:val="24"/>
                <w:szCs w:val="24"/>
                <w:lang w:val="en-US"/>
              </w:rPr>
              <w:t>Alur Alternatif</w:t>
            </w:r>
          </w:p>
        </w:tc>
        <w:tc>
          <w:tcPr>
            <w:tcW w:w="5380" w:type="dxa"/>
          </w:tcPr>
          <w:p w14:paraId="1E19BB1C" w14:textId="05852E20" w:rsidR="00E11A59" w:rsidRPr="008A615E" w:rsidRDefault="00E11A59" w:rsidP="00FC46E8">
            <w:pPr>
              <w:rPr>
                <w:sz w:val="24"/>
                <w:szCs w:val="24"/>
                <w:lang w:val="en-US"/>
              </w:rPr>
            </w:pPr>
            <w:r w:rsidRPr="008A615E">
              <w:rPr>
                <w:sz w:val="24"/>
                <w:szCs w:val="24"/>
              </w:rPr>
              <w:t>Jika data yang dimasukkan tidak lengkap atau tidak sesuai, sistem menampilkan informasi kesalahan dan meminta Administrator memperbaiki data sebelum disimpan.</w:t>
            </w:r>
          </w:p>
        </w:tc>
      </w:tr>
      <w:tr w:rsidR="00E11A59" w:rsidRPr="008A615E" w14:paraId="56BAA8C2" w14:textId="77777777" w:rsidTr="00D51184">
        <w:tc>
          <w:tcPr>
            <w:tcW w:w="2547" w:type="dxa"/>
          </w:tcPr>
          <w:p w14:paraId="1AA33DCC" w14:textId="77777777" w:rsidR="00E11A59" w:rsidRPr="008A615E" w:rsidRDefault="00E11A59" w:rsidP="00664758">
            <w:pPr>
              <w:jc w:val="both"/>
              <w:rPr>
                <w:sz w:val="24"/>
                <w:szCs w:val="24"/>
                <w:lang w:val="en-US"/>
              </w:rPr>
            </w:pPr>
            <w:r w:rsidRPr="008A615E">
              <w:rPr>
                <w:sz w:val="24"/>
                <w:szCs w:val="24"/>
                <w:lang w:val="en-US"/>
              </w:rPr>
              <w:t>Kondisi Akhir</w:t>
            </w:r>
          </w:p>
        </w:tc>
        <w:tc>
          <w:tcPr>
            <w:tcW w:w="5380" w:type="dxa"/>
          </w:tcPr>
          <w:p w14:paraId="03866AC5" w14:textId="462225A7" w:rsidR="00E11A59" w:rsidRPr="008A615E" w:rsidRDefault="00E11A59" w:rsidP="00FC46E8">
            <w:pPr>
              <w:rPr>
                <w:sz w:val="24"/>
                <w:szCs w:val="24"/>
                <w:lang w:val="en-US"/>
              </w:rPr>
            </w:pPr>
            <w:r w:rsidRPr="008A615E">
              <w:rPr>
                <w:sz w:val="24"/>
                <w:szCs w:val="24"/>
                <w:lang w:val="en-US"/>
              </w:rPr>
              <w:t>Data pengguna tersimpan sesuai dengan perubahan yang dilakukan Administrator.</w:t>
            </w:r>
          </w:p>
        </w:tc>
      </w:tr>
    </w:tbl>
    <w:p w14:paraId="4EB7EC86" w14:textId="7D723B27" w:rsidR="008A615E" w:rsidRPr="008A615E" w:rsidRDefault="008A615E" w:rsidP="00DD0373">
      <w:pPr>
        <w:spacing w:before="120"/>
        <w:ind w:firstLine="709"/>
        <w:jc w:val="both"/>
        <w:rPr>
          <w:sz w:val="24"/>
          <w:szCs w:val="24"/>
          <w:lang w:val="en-US"/>
        </w:rPr>
      </w:pPr>
      <w:r w:rsidRPr="008A615E">
        <w:rPr>
          <w:sz w:val="24"/>
          <w:szCs w:val="24"/>
          <w:lang w:val="en-US"/>
        </w:rPr>
        <w:t xml:space="preserve">UC-02 digunakan untuk mendukung Administrator dalam mengelola data pengguna sistem. Pengelolaan dilakukan sesuai dengan hak akses Administrator </w:t>
      </w:r>
      <w:r w:rsidRPr="008A615E">
        <w:rPr>
          <w:sz w:val="24"/>
          <w:szCs w:val="24"/>
          <w:lang w:val="en-US"/>
        </w:rPr>
        <w:lastRenderedPageBreak/>
        <w:t>sehingga data pengguna yang tersimpan dapat digunakan dalam proses autentikasi dan pembatasan akses sistem.</w:t>
      </w:r>
    </w:p>
    <w:p w14:paraId="52FF920F" w14:textId="13FAD1C8" w:rsidR="00622434" w:rsidRDefault="00FC46E8" w:rsidP="008537B8">
      <w:pPr>
        <w:pStyle w:val="Heading3Char"/>
        <w:numPr>
          <w:ilvl w:val="0"/>
          <w:numId w:val="24"/>
        </w:numPr>
        <w:ind w:left="426" w:hanging="426"/>
        <w:rPr>
          <w:b/>
          <w:bCs/>
          <w:sz w:val="24"/>
          <w:szCs w:val="24"/>
          <w:lang w:val="en-US"/>
        </w:rPr>
      </w:pPr>
      <w:r w:rsidRPr="00FC46E8">
        <w:rPr>
          <w:b/>
          <w:bCs/>
          <w:sz w:val="24"/>
          <w:szCs w:val="24"/>
          <w:lang w:val="en-US"/>
        </w:rPr>
        <w:t>Skenario Use Case</w:t>
      </w:r>
      <w:r>
        <w:rPr>
          <w:b/>
          <w:bCs/>
          <w:sz w:val="24"/>
          <w:szCs w:val="24"/>
          <w:lang w:val="en-US"/>
        </w:rPr>
        <w:t xml:space="preserve"> </w:t>
      </w:r>
      <w:r w:rsidRPr="00FC46E8">
        <w:rPr>
          <w:b/>
          <w:bCs/>
          <w:sz w:val="24"/>
          <w:szCs w:val="24"/>
          <w:lang w:val="en-US"/>
        </w:rPr>
        <w:t>UC-03</w:t>
      </w:r>
    </w:p>
    <w:p w14:paraId="184E905E" w14:textId="745098A7" w:rsidR="008A615E" w:rsidRPr="008A615E" w:rsidRDefault="008A615E" w:rsidP="008A615E">
      <w:pPr>
        <w:pStyle w:val="CommentSubjectChar"/>
        <w:jc w:val="center"/>
        <w:rPr>
          <w:b/>
          <w:bCs/>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8</w:t>
      </w:r>
      <w:r w:rsidRPr="008A615E">
        <w:rPr>
          <w:b/>
          <w:bCs/>
          <w:i/>
          <w:iCs/>
          <w:color w:val="000000" w:themeColor="text1"/>
          <w:sz w:val="24"/>
          <w:szCs w:val="24"/>
        </w:rPr>
        <w:fldChar w:fldCharType="end"/>
      </w:r>
      <w:r w:rsidRPr="008A615E">
        <w:rPr>
          <w:color w:val="000000" w:themeColor="text1"/>
          <w:sz w:val="24"/>
          <w:szCs w:val="24"/>
          <w:lang w:val="en-US"/>
        </w:rPr>
        <w:t xml:space="preserve"> Skenario Use Case</w:t>
      </w:r>
      <w:r w:rsidRPr="008A615E">
        <w:rPr>
          <w:color w:val="000000" w:themeColor="text1"/>
          <w:sz w:val="24"/>
          <w:szCs w:val="24"/>
        </w:rPr>
        <w:t xml:space="preserve"> Mengelola Data Guru</w:t>
      </w:r>
    </w:p>
    <w:tbl>
      <w:tblPr>
        <w:tblStyle w:val="Emphasis"/>
        <w:tblW w:w="0" w:type="auto"/>
        <w:tblLook w:val="04A0" w:firstRow="1" w:lastRow="0" w:firstColumn="1" w:lastColumn="0" w:noHBand="0" w:noVBand="1"/>
      </w:tblPr>
      <w:tblGrid>
        <w:gridCol w:w="2547"/>
        <w:gridCol w:w="5380"/>
      </w:tblGrid>
      <w:tr w:rsidR="00FC46E8" w:rsidRPr="008A615E" w14:paraId="77C2FEB4" w14:textId="77777777" w:rsidTr="00D51184">
        <w:trPr>
          <w:tblHeader/>
        </w:trPr>
        <w:tc>
          <w:tcPr>
            <w:tcW w:w="2547" w:type="dxa"/>
            <w:tcBorders>
              <w:top w:val="single" w:sz="4" w:space="0" w:color="auto"/>
              <w:left w:val="single" w:sz="4" w:space="0" w:color="auto"/>
              <w:bottom w:val="single" w:sz="4" w:space="0" w:color="auto"/>
              <w:right w:val="single" w:sz="4" w:space="0" w:color="auto"/>
            </w:tcBorders>
            <w:shd w:val="clear" w:color="auto" w:fill="00B050"/>
          </w:tcPr>
          <w:p w14:paraId="6C718983"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tcBorders>
              <w:left w:val="single" w:sz="4" w:space="0" w:color="auto"/>
            </w:tcBorders>
            <w:shd w:val="clear" w:color="auto" w:fill="00B050"/>
          </w:tcPr>
          <w:p w14:paraId="5AB5491F" w14:textId="77777777" w:rsidR="00FC46E8" w:rsidRPr="008A615E" w:rsidRDefault="00FC46E8" w:rsidP="00664758">
            <w:pPr>
              <w:jc w:val="center"/>
              <w:rPr>
                <w:b/>
                <w:bCs/>
                <w:color w:val="FFFFFF" w:themeColor="background1"/>
                <w:sz w:val="24"/>
                <w:szCs w:val="24"/>
                <w:lang w:val="en-US"/>
              </w:rPr>
            </w:pPr>
            <w:r w:rsidRPr="008A615E">
              <w:rPr>
                <w:b/>
                <w:bCs/>
                <w:color w:val="FFFFFF" w:themeColor="background1"/>
                <w:sz w:val="24"/>
                <w:szCs w:val="24"/>
                <w:lang w:val="en-US"/>
              </w:rPr>
              <w:t>Keterangan</w:t>
            </w:r>
          </w:p>
        </w:tc>
      </w:tr>
      <w:tr w:rsidR="00FC46E8" w:rsidRPr="008A615E" w14:paraId="342DD140" w14:textId="77777777" w:rsidTr="00D51184">
        <w:tc>
          <w:tcPr>
            <w:tcW w:w="2547" w:type="dxa"/>
            <w:tcBorders>
              <w:top w:val="single" w:sz="4" w:space="0" w:color="auto"/>
            </w:tcBorders>
          </w:tcPr>
          <w:p w14:paraId="0EB2346F" w14:textId="77777777" w:rsidR="00FC46E8" w:rsidRPr="008A615E" w:rsidRDefault="00FC46E8" w:rsidP="00664758">
            <w:pPr>
              <w:jc w:val="both"/>
              <w:rPr>
                <w:sz w:val="24"/>
                <w:szCs w:val="24"/>
                <w:lang w:val="en-US"/>
              </w:rPr>
            </w:pPr>
            <w:r w:rsidRPr="008A615E">
              <w:rPr>
                <w:sz w:val="24"/>
                <w:szCs w:val="24"/>
                <w:lang w:val="en-US"/>
              </w:rPr>
              <w:t>Kode Use Case</w:t>
            </w:r>
          </w:p>
        </w:tc>
        <w:tc>
          <w:tcPr>
            <w:tcW w:w="5380" w:type="dxa"/>
          </w:tcPr>
          <w:p w14:paraId="65922F4F" w14:textId="34069CB2" w:rsidR="00FC46E8" w:rsidRPr="008A615E" w:rsidRDefault="00FC46E8" w:rsidP="00664758">
            <w:pPr>
              <w:jc w:val="both"/>
              <w:rPr>
                <w:sz w:val="24"/>
                <w:szCs w:val="24"/>
                <w:lang w:val="en-US"/>
              </w:rPr>
            </w:pPr>
            <w:r w:rsidRPr="008A615E">
              <w:rPr>
                <w:sz w:val="24"/>
                <w:szCs w:val="24"/>
              </w:rPr>
              <w:t>UC-03</w:t>
            </w:r>
          </w:p>
        </w:tc>
      </w:tr>
      <w:tr w:rsidR="00FC46E8" w:rsidRPr="008A615E" w14:paraId="1A213268" w14:textId="77777777" w:rsidTr="00664758">
        <w:tc>
          <w:tcPr>
            <w:tcW w:w="2547" w:type="dxa"/>
          </w:tcPr>
          <w:p w14:paraId="5CC15F23" w14:textId="77777777" w:rsidR="00FC46E8" w:rsidRPr="008A615E" w:rsidRDefault="00FC46E8" w:rsidP="00664758">
            <w:pPr>
              <w:jc w:val="both"/>
              <w:rPr>
                <w:sz w:val="24"/>
                <w:szCs w:val="24"/>
                <w:lang w:val="en-US"/>
              </w:rPr>
            </w:pPr>
            <w:r w:rsidRPr="008A615E">
              <w:rPr>
                <w:sz w:val="24"/>
                <w:szCs w:val="24"/>
                <w:lang w:val="en-US"/>
              </w:rPr>
              <w:t>Nama Use Case</w:t>
            </w:r>
          </w:p>
        </w:tc>
        <w:tc>
          <w:tcPr>
            <w:tcW w:w="5380" w:type="dxa"/>
          </w:tcPr>
          <w:p w14:paraId="016BA839" w14:textId="4A7FB340" w:rsidR="00FC46E8" w:rsidRPr="008A615E" w:rsidRDefault="00FC46E8" w:rsidP="00664758">
            <w:pPr>
              <w:rPr>
                <w:sz w:val="24"/>
                <w:szCs w:val="24"/>
                <w:lang w:val="en-US"/>
              </w:rPr>
            </w:pPr>
            <w:r w:rsidRPr="008A615E">
              <w:rPr>
                <w:sz w:val="24"/>
                <w:szCs w:val="24"/>
              </w:rPr>
              <w:t>Mengelola Data Guru</w:t>
            </w:r>
          </w:p>
        </w:tc>
      </w:tr>
      <w:tr w:rsidR="00FC46E8" w:rsidRPr="008A615E" w14:paraId="7F6BD922" w14:textId="77777777" w:rsidTr="00664758">
        <w:tc>
          <w:tcPr>
            <w:tcW w:w="2547" w:type="dxa"/>
          </w:tcPr>
          <w:p w14:paraId="06976CE5" w14:textId="77777777" w:rsidR="00FC46E8" w:rsidRPr="008A615E" w:rsidRDefault="00FC46E8" w:rsidP="00664758">
            <w:pPr>
              <w:jc w:val="both"/>
              <w:rPr>
                <w:sz w:val="24"/>
                <w:szCs w:val="24"/>
                <w:lang w:val="en-US"/>
              </w:rPr>
            </w:pPr>
            <w:r w:rsidRPr="008A615E">
              <w:rPr>
                <w:sz w:val="24"/>
                <w:szCs w:val="24"/>
                <w:lang w:val="en-US"/>
              </w:rPr>
              <w:t>Aktot</w:t>
            </w:r>
          </w:p>
        </w:tc>
        <w:tc>
          <w:tcPr>
            <w:tcW w:w="5380" w:type="dxa"/>
          </w:tcPr>
          <w:p w14:paraId="7A393324" w14:textId="77777777" w:rsidR="00FC46E8" w:rsidRPr="008A615E" w:rsidRDefault="00FC46E8" w:rsidP="00664758">
            <w:pPr>
              <w:rPr>
                <w:sz w:val="24"/>
                <w:szCs w:val="24"/>
                <w:lang w:val="en-US"/>
              </w:rPr>
            </w:pPr>
            <w:r w:rsidRPr="008A615E">
              <w:rPr>
                <w:sz w:val="24"/>
                <w:szCs w:val="24"/>
              </w:rPr>
              <w:t>Administrator</w:t>
            </w:r>
          </w:p>
        </w:tc>
      </w:tr>
      <w:tr w:rsidR="00FC46E8" w:rsidRPr="008A615E" w14:paraId="6FB52203" w14:textId="77777777" w:rsidTr="00664758">
        <w:tc>
          <w:tcPr>
            <w:tcW w:w="2547" w:type="dxa"/>
          </w:tcPr>
          <w:p w14:paraId="6775E8E8" w14:textId="77777777" w:rsidR="00FC46E8" w:rsidRPr="008A615E" w:rsidRDefault="00FC46E8" w:rsidP="00664758">
            <w:pPr>
              <w:jc w:val="both"/>
              <w:rPr>
                <w:sz w:val="24"/>
                <w:szCs w:val="24"/>
                <w:lang w:val="en-US"/>
              </w:rPr>
            </w:pPr>
            <w:r w:rsidRPr="008A615E">
              <w:rPr>
                <w:sz w:val="24"/>
                <w:szCs w:val="24"/>
                <w:lang w:val="en-US"/>
              </w:rPr>
              <w:t xml:space="preserve">Tujuan </w:t>
            </w:r>
          </w:p>
        </w:tc>
        <w:tc>
          <w:tcPr>
            <w:tcW w:w="5380" w:type="dxa"/>
          </w:tcPr>
          <w:p w14:paraId="3174FA5A" w14:textId="4A54CC09" w:rsidR="00FC46E8" w:rsidRPr="008A615E" w:rsidRDefault="00FC46E8" w:rsidP="00664758">
            <w:pPr>
              <w:rPr>
                <w:sz w:val="24"/>
                <w:szCs w:val="24"/>
                <w:lang w:val="en-US"/>
              </w:rPr>
            </w:pPr>
            <w:r w:rsidRPr="008A615E">
              <w:rPr>
                <w:sz w:val="24"/>
                <w:szCs w:val="24"/>
              </w:rPr>
              <w:t>Mengelola data guru yang digunakan sebagai alternatif dalam proses penilaian kinerja.</w:t>
            </w:r>
          </w:p>
        </w:tc>
      </w:tr>
      <w:tr w:rsidR="00FC46E8" w:rsidRPr="008A615E" w14:paraId="4260AC82" w14:textId="77777777" w:rsidTr="00664758">
        <w:tc>
          <w:tcPr>
            <w:tcW w:w="2547" w:type="dxa"/>
          </w:tcPr>
          <w:p w14:paraId="12E6CCB2" w14:textId="77777777" w:rsidR="00FC46E8" w:rsidRPr="008A615E" w:rsidRDefault="00FC46E8" w:rsidP="00664758">
            <w:pPr>
              <w:jc w:val="both"/>
              <w:rPr>
                <w:sz w:val="24"/>
                <w:szCs w:val="24"/>
                <w:lang w:val="en-US"/>
              </w:rPr>
            </w:pPr>
            <w:r w:rsidRPr="008A615E">
              <w:rPr>
                <w:sz w:val="24"/>
                <w:szCs w:val="24"/>
                <w:lang w:val="en-US"/>
              </w:rPr>
              <w:t>Kondisi Awal</w:t>
            </w:r>
          </w:p>
        </w:tc>
        <w:tc>
          <w:tcPr>
            <w:tcW w:w="5380" w:type="dxa"/>
          </w:tcPr>
          <w:p w14:paraId="3B478907" w14:textId="7006E37C" w:rsidR="00FC46E8" w:rsidRPr="008A615E" w:rsidRDefault="00FC46E8" w:rsidP="00664758">
            <w:pPr>
              <w:rPr>
                <w:sz w:val="24"/>
                <w:szCs w:val="24"/>
                <w:lang w:val="en-US"/>
              </w:rPr>
            </w:pPr>
            <w:r w:rsidRPr="008A615E">
              <w:rPr>
                <w:sz w:val="24"/>
                <w:szCs w:val="24"/>
              </w:rPr>
              <w:t>Administrator telah berhasil masuk ke sistem.</w:t>
            </w:r>
          </w:p>
        </w:tc>
      </w:tr>
      <w:tr w:rsidR="00FC46E8" w:rsidRPr="008A615E" w14:paraId="1DF4B407" w14:textId="77777777" w:rsidTr="00664758">
        <w:tc>
          <w:tcPr>
            <w:tcW w:w="2547" w:type="dxa"/>
          </w:tcPr>
          <w:p w14:paraId="11C6BE56" w14:textId="77777777" w:rsidR="00FC46E8" w:rsidRPr="008A615E" w:rsidRDefault="00FC46E8" w:rsidP="00664758">
            <w:pPr>
              <w:jc w:val="both"/>
              <w:rPr>
                <w:sz w:val="24"/>
                <w:szCs w:val="24"/>
                <w:lang w:val="en-US"/>
              </w:rPr>
            </w:pPr>
            <w:r w:rsidRPr="008A615E">
              <w:rPr>
                <w:sz w:val="24"/>
                <w:szCs w:val="24"/>
                <w:lang w:val="en-US"/>
              </w:rPr>
              <w:t>Alur Utama</w:t>
            </w:r>
          </w:p>
        </w:tc>
        <w:tc>
          <w:tcPr>
            <w:tcW w:w="5380" w:type="dxa"/>
          </w:tcPr>
          <w:p w14:paraId="167A1FC2" w14:textId="77777777" w:rsidR="00FC46E8" w:rsidRPr="008A615E" w:rsidRDefault="00FC46E8" w:rsidP="00FC46E8">
            <w:pPr>
              <w:rPr>
                <w:sz w:val="24"/>
                <w:szCs w:val="24"/>
                <w:lang w:val="en-US"/>
              </w:rPr>
            </w:pPr>
            <w:r w:rsidRPr="008A615E">
              <w:rPr>
                <w:sz w:val="24"/>
                <w:szCs w:val="24"/>
                <w:lang w:val="en-US"/>
              </w:rPr>
              <w:t>1. Administrator memilih menu data guru.</w:t>
            </w:r>
          </w:p>
          <w:p w14:paraId="66210F8B" w14:textId="77777777" w:rsidR="00FC46E8" w:rsidRPr="008A615E" w:rsidRDefault="00FC46E8" w:rsidP="00FC46E8">
            <w:pPr>
              <w:rPr>
                <w:sz w:val="24"/>
                <w:szCs w:val="24"/>
                <w:lang w:val="en-US"/>
              </w:rPr>
            </w:pPr>
            <w:r w:rsidRPr="008A615E">
              <w:rPr>
                <w:sz w:val="24"/>
                <w:szCs w:val="24"/>
                <w:lang w:val="en-US"/>
              </w:rPr>
              <w:t>2. Sistem menampilkan data guru yang tersedia.</w:t>
            </w:r>
          </w:p>
          <w:p w14:paraId="1D5E3EEF" w14:textId="77777777" w:rsidR="00FC46E8" w:rsidRPr="008A615E" w:rsidRDefault="00FC46E8" w:rsidP="00FC46E8">
            <w:pPr>
              <w:rPr>
                <w:sz w:val="24"/>
                <w:szCs w:val="24"/>
                <w:lang w:val="en-US"/>
              </w:rPr>
            </w:pPr>
            <w:r w:rsidRPr="008A615E">
              <w:rPr>
                <w:sz w:val="24"/>
                <w:szCs w:val="24"/>
                <w:lang w:val="en-US"/>
              </w:rPr>
              <w:t>3. Administrator menambahkan atau memperbarui data guru sesuai kebutuhan.</w:t>
            </w:r>
          </w:p>
          <w:p w14:paraId="43A11ED5" w14:textId="77777777" w:rsidR="00FC46E8" w:rsidRPr="008A615E" w:rsidRDefault="00FC46E8" w:rsidP="00FC46E8">
            <w:pPr>
              <w:rPr>
                <w:sz w:val="24"/>
                <w:szCs w:val="24"/>
                <w:lang w:val="en-US"/>
              </w:rPr>
            </w:pPr>
            <w:r w:rsidRPr="008A615E">
              <w:rPr>
                <w:sz w:val="24"/>
                <w:szCs w:val="24"/>
                <w:lang w:val="en-US"/>
              </w:rPr>
              <w:t>4. Administrator menyimpan data guru.</w:t>
            </w:r>
          </w:p>
          <w:p w14:paraId="17289A36" w14:textId="77777777" w:rsidR="00FC46E8" w:rsidRPr="008A615E" w:rsidRDefault="00FC46E8" w:rsidP="00FC46E8">
            <w:pPr>
              <w:rPr>
                <w:sz w:val="24"/>
                <w:szCs w:val="24"/>
                <w:lang w:val="en-US"/>
              </w:rPr>
            </w:pPr>
            <w:r w:rsidRPr="008A615E">
              <w:rPr>
                <w:sz w:val="24"/>
                <w:szCs w:val="24"/>
                <w:lang w:val="en-US"/>
              </w:rPr>
              <w:t>5. Sistem melakukan validasi data.</w:t>
            </w:r>
          </w:p>
          <w:p w14:paraId="69AC9C4A" w14:textId="0BB0D260" w:rsidR="00FC46E8" w:rsidRPr="008A615E" w:rsidRDefault="00FC46E8" w:rsidP="00FC46E8">
            <w:pPr>
              <w:rPr>
                <w:sz w:val="24"/>
                <w:szCs w:val="24"/>
                <w:lang w:val="en-US"/>
              </w:rPr>
            </w:pPr>
            <w:r w:rsidRPr="008A615E">
              <w:rPr>
                <w:sz w:val="24"/>
                <w:szCs w:val="24"/>
                <w:lang w:val="en-US"/>
              </w:rPr>
              <w:t>6. Sistem menyimpan data dan menampilkan informasi bahwa data berhasil dikelola.</w:t>
            </w:r>
          </w:p>
        </w:tc>
      </w:tr>
      <w:tr w:rsidR="00FC46E8" w:rsidRPr="008A615E" w14:paraId="60954246" w14:textId="77777777" w:rsidTr="00664758">
        <w:tc>
          <w:tcPr>
            <w:tcW w:w="2547" w:type="dxa"/>
          </w:tcPr>
          <w:p w14:paraId="4FAB2EA8" w14:textId="77777777" w:rsidR="00FC46E8" w:rsidRPr="008A615E" w:rsidRDefault="00FC46E8" w:rsidP="00664758">
            <w:pPr>
              <w:jc w:val="both"/>
              <w:rPr>
                <w:sz w:val="24"/>
                <w:szCs w:val="24"/>
                <w:lang w:val="en-US"/>
              </w:rPr>
            </w:pPr>
            <w:r w:rsidRPr="008A615E">
              <w:rPr>
                <w:sz w:val="24"/>
                <w:szCs w:val="24"/>
                <w:lang w:val="en-US"/>
              </w:rPr>
              <w:t>Alur Alternatif</w:t>
            </w:r>
          </w:p>
        </w:tc>
        <w:tc>
          <w:tcPr>
            <w:tcW w:w="5380" w:type="dxa"/>
          </w:tcPr>
          <w:p w14:paraId="7529D31F" w14:textId="4317432B" w:rsidR="00FC46E8" w:rsidRPr="008A615E" w:rsidRDefault="00FC46E8" w:rsidP="00664758">
            <w:pPr>
              <w:rPr>
                <w:sz w:val="24"/>
                <w:szCs w:val="24"/>
                <w:lang w:val="en-US"/>
              </w:rPr>
            </w:pPr>
            <w:r w:rsidRPr="008A615E">
              <w:rPr>
                <w:sz w:val="24"/>
                <w:szCs w:val="24"/>
              </w:rPr>
              <w:t>Jika data guru yang dimasukkan tidak lengkap atau tidak sesuai, sistem menampilkan informasi kesalahan dan meminta Administrator memperbaiki data sebelum disimpan.</w:t>
            </w:r>
          </w:p>
        </w:tc>
      </w:tr>
      <w:tr w:rsidR="00FC46E8" w:rsidRPr="008A615E" w14:paraId="24A5803E" w14:textId="77777777" w:rsidTr="00664758">
        <w:tc>
          <w:tcPr>
            <w:tcW w:w="2547" w:type="dxa"/>
          </w:tcPr>
          <w:p w14:paraId="591C5490" w14:textId="77777777" w:rsidR="00FC46E8" w:rsidRPr="008A615E" w:rsidRDefault="00FC46E8" w:rsidP="00664758">
            <w:pPr>
              <w:jc w:val="both"/>
              <w:rPr>
                <w:sz w:val="24"/>
                <w:szCs w:val="24"/>
                <w:lang w:val="en-US"/>
              </w:rPr>
            </w:pPr>
            <w:r w:rsidRPr="008A615E">
              <w:rPr>
                <w:sz w:val="24"/>
                <w:szCs w:val="24"/>
                <w:lang w:val="en-US"/>
              </w:rPr>
              <w:lastRenderedPageBreak/>
              <w:t>Kondisi Akhir</w:t>
            </w:r>
          </w:p>
        </w:tc>
        <w:tc>
          <w:tcPr>
            <w:tcW w:w="5380" w:type="dxa"/>
          </w:tcPr>
          <w:p w14:paraId="2EE5100D" w14:textId="7E547796" w:rsidR="00FC46E8" w:rsidRPr="008A615E" w:rsidRDefault="00FC46E8" w:rsidP="00664758">
            <w:pPr>
              <w:rPr>
                <w:sz w:val="24"/>
                <w:szCs w:val="24"/>
                <w:lang w:val="en-US"/>
              </w:rPr>
            </w:pPr>
            <w:r w:rsidRPr="008A615E">
              <w:rPr>
                <w:sz w:val="24"/>
                <w:szCs w:val="24"/>
                <w:lang w:val="en-US"/>
              </w:rPr>
              <w:t>Data guru tersimpan dan dapat digunakan sebagai data alternatif dalam proses penilaian.</w:t>
            </w:r>
          </w:p>
        </w:tc>
      </w:tr>
    </w:tbl>
    <w:p w14:paraId="75085C30" w14:textId="612B0C63" w:rsidR="00FC46E8" w:rsidRDefault="00FC46E8" w:rsidP="00622434">
      <w:pPr>
        <w:rPr>
          <w:b/>
          <w:bCs/>
          <w:sz w:val="24"/>
          <w:szCs w:val="24"/>
          <w:lang w:val="en-US"/>
        </w:rPr>
      </w:pPr>
    </w:p>
    <w:p w14:paraId="4B872834" w14:textId="4DA8E9F0" w:rsidR="008A615E" w:rsidRPr="008A615E" w:rsidRDefault="008A615E" w:rsidP="008A615E">
      <w:pPr>
        <w:ind w:firstLine="709"/>
        <w:jc w:val="both"/>
        <w:rPr>
          <w:sz w:val="24"/>
          <w:szCs w:val="24"/>
          <w:lang w:val="en-US"/>
        </w:rPr>
      </w:pPr>
      <w:r w:rsidRPr="008A615E">
        <w:rPr>
          <w:sz w:val="24"/>
          <w:szCs w:val="24"/>
          <w:lang w:val="en-US"/>
        </w:rPr>
        <w:t>UC-03 digunakan oleh Administrator untuk mengelola data guru yang menjadi objek penilaian kinerja. Data guru yang tersimpan digunakan sebagai dasar dalam menentukan alternatif pada proses pengolahan menggunakan metode MOORA. Data guru dalam penelitian bersumber dari data sekolah dan dokumen pembagian tugas mengajar dan tugas tambahan guru.</w:t>
      </w:r>
    </w:p>
    <w:p w14:paraId="442B7761" w14:textId="7941C0BB" w:rsidR="00FC46E8" w:rsidRDefault="00FC46E8" w:rsidP="008537B8">
      <w:pPr>
        <w:pStyle w:val="Heading3Char"/>
        <w:numPr>
          <w:ilvl w:val="0"/>
          <w:numId w:val="24"/>
        </w:numPr>
        <w:ind w:left="426" w:hanging="426"/>
        <w:rPr>
          <w:b/>
          <w:bCs/>
          <w:sz w:val="24"/>
          <w:szCs w:val="24"/>
          <w:lang w:val="en-US"/>
        </w:rPr>
      </w:pPr>
      <w:r w:rsidRPr="00FC46E8">
        <w:rPr>
          <w:b/>
          <w:bCs/>
          <w:sz w:val="24"/>
          <w:szCs w:val="24"/>
          <w:lang w:val="en-US"/>
        </w:rPr>
        <w:t xml:space="preserve">Skenario Use </w:t>
      </w:r>
      <w:r w:rsidRPr="00C3583A">
        <w:rPr>
          <w:b/>
          <w:bCs/>
          <w:sz w:val="24"/>
          <w:szCs w:val="24"/>
        </w:rPr>
        <w:t>Case</w:t>
      </w:r>
      <w:r>
        <w:rPr>
          <w:b/>
          <w:bCs/>
          <w:sz w:val="24"/>
          <w:szCs w:val="24"/>
          <w:lang w:val="en-US"/>
        </w:rPr>
        <w:t xml:space="preserve"> </w:t>
      </w:r>
      <w:r w:rsidRPr="00FC46E8">
        <w:rPr>
          <w:b/>
          <w:bCs/>
          <w:sz w:val="24"/>
          <w:szCs w:val="24"/>
          <w:lang w:val="en-US"/>
        </w:rPr>
        <w:t>UC-0</w:t>
      </w:r>
      <w:r>
        <w:rPr>
          <w:b/>
          <w:bCs/>
          <w:sz w:val="24"/>
          <w:szCs w:val="24"/>
          <w:lang w:val="en-US"/>
        </w:rPr>
        <w:t>4</w:t>
      </w:r>
    </w:p>
    <w:p w14:paraId="6A8BC562" w14:textId="28CB3869" w:rsidR="008A615E" w:rsidRPr="008A615E" w:rsidRDefault="008A615E" w:rsidP="008A615E">
      <w:pPr>
        <w:pStyle w:val="CommentSubjectChar"/>
        <w:jc w:val="center"/>
        <w:rPr>
          <w:i/>
          <w:iCs/>
          <w:color w:val="000000" w:themeColor="text1"/>
          <w:sz w:val="24"/>
          <w:szCs w:val="24"/>
          <w:lang w:val="en-US"/>
        </w:rPr>
      </w:pPr>
      <w:r w:rsidRPr="008A615E">
        <w:rPr>
          <w:b/>
          <w:bCs/>
          <w:color w:val="000000" w:themeColor="text1"/>
          <w:sz w:val="24"/>
          <w:szCs w:val="24"/>
        </w:rPr>
        <w:t xml:space="preserve">Tabel 4. </w:t>
      </w:r>
      <w:r w:rsidRPr="008A615E">
        <w:rPr>
          <w:b/>
          <w:bCs/>
          <w:i/>
          <w:iCs/>
          <w:color w:val="000000" w:themeColor="text1"/>
          <w:sz w:val="24"/>
          <w:szCs w:val="24"/>
        </w:rPr>
        <w:fldChar w:fldCharType="begin"/>
      </w:r>
      <w:r w:rsidRPr="008A615E">
        <w:rPr>
          <w:b/>
          <w:bCs/>
          <w:color w:val="000000" w:themeColor="text1"/>
          <w:sz w:val="24"/>
          <w:szCs w:val="24"/>
        </w:rPr>
        <w:instrText xml:space="preserve"> SEQ Tabel_4. \* ARABIC </w:instrText>
      </w:r>
      <w:r w:rsidRPr="008A615E">
        <w:rPr>
          <w:b/>
          <w:bCs/>
          <w:i/>
          <w:iCs/>
          <w:color w:val="000000" w:themeColor="text1"/>
          <w:sz w:val="24"/>
          <w:szCs w:val="24"/>
        </w:rPr>
        <w:fldChar w:fldCharType="separate"/>
      </w:r>
      <w:r w:rsidR="00335145">
        <w:rPr>
          <w:b/>
          <w:bCs/>
          <w:noProof/>
          <w:color w:val="000000" w:themeColor="text1"/>
          <w:sz w:val="24"/>
          <w:szCs w:val="24"/>
        </w:rPr>
        <w:t>9</w:t>
      </w:r>
      <w:r w:rsidRPr="008A615E">
        <w:rPr>
          <w:b/>
          <w:bCs/>
          <w:i/>
          <w:iCs/>
          <w:color w:val="000000" w:themeColor="text1"/>
          <w:sz w:val="24"/>
          <w:szCs w:val="24"/>
        </w:rPr>
        <w:fldChar w:fldCharType="end"/>
      </w:r>
      <w:r w:rsidRPr="008A615E">
        <w:rPr>
          <w:b/>
          <w:bCs/>
          <w:color w:val="000000" w:themeColor="text1"/>
          <w:sz w:val="24"/>
          <w:szCs w:val="24"/>
          <w:lang w:val="en-US"/>
        </w:rPr>
        <w:t xml:space="preserve"> </w:t>
      </w:r>
      <w:r w:rsidRPr="008A615E">
        <w:rPr>
          <w:color w:val="000000" w:themeColor="text1"/>
          <w:sz w:val="24"/>
          <w:szCs w:val="24"/>
          <w:lang w:val="en-US"/>
        </w:rPr>
        <w:t>Skenario Use Case</w:t>
      </w:r>
      <w:r w:rsidRPr="008A615E">
        <w:rPr>
          <w:color w:val="000000" w:themeColor="text1"/>
          <w:sz w:val="24"/>
          <w:szCs w:val="24"/>
        </w:rPr>
        <w:t xml:space="preserve"> Mengelola Kriteria dan Bobot</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85F5D" w:rsidRPr="004B7A96" w14:paraId="01D7D9DC" w14:textId="77777777" w:rsidTr="00D51184">
        <w:trPr>
          <w:tblHeader/>
        </w:trPr>
        <w:tc>
          <w:tcPr>
            <w:tcW w:w="2547" w:type="dxa"/>
            <w:shd w:val="clear" w:color="auto" w:fill="00B050"/>
          </w:tcPr>
          <w:p w14:paraId="1F4AC8FD"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130D5739" w14:textId="77777777" w:rsidR="00A85F5D" w:rsidRPr="004B7A96" w:rsidRDefault="00A85F5D"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A85F5D" w:rsidRPr="004B7A96" w14:paraId="547D1A58" w14:textId="77777777" w:rsidTr="00D51184">
        <w:tc>
          <w:tcPr>
            <w:tcW w:w="2547" w:type="dxa"/>
          </w:tcPr>
          <w:p w14:paraId="50CD9095" w14:textId="77777777" w:rsidR="00A85F5D" w:rsidRPr="004B7A96" w:rsidRDefault="00A85F5D" w:rsidP="00664758">
            <w:pPr>
              <w:jc w:val="both"/>
              <w:rPr>
                <w:sz w:val="24"/>
                <w:szCs w:val="24"/>
                <w:lang w:val="en-US"/>
              </w:rPr>
            </w:pPr>
            <w:r w:rsidRPr="004B7A96">
              <w:rPr>
                <w:sz w:val="24"/>
                <w:szCs w:val="24"/>
                <w:lang w:val="en-US"/>
              </w:rPr>
              <w:t>Kode Use Case</w:t>
            </w:r>
          </w:p>
        </w:tc>
        <w:tc>
          <w:tcPr>
            <w:tcW w:w="5380" w:type="dxa"/>
          </w:tcPr>
          <w:p w14:paraId="79307ECB" w14:textId="4F34C030" w:rsidR="00A85F5D" w:rsidRPr="004B7A96" w:rsidRDefault="00A85F5D" w:rsidP="00664758">
            <w:pPr>
              <w:jc w:val="both"/>
              <w:rPr>
                <w:sz w:val="24"/>
                <w:szCs w:val="24"/>
                <w:lang w:val="en-US"/>
              </w:rPr>
            </w:pPr>
            <w:r w:rsidRPr="004B7A96">
              <w:rPr>
                <w:sz w:val="24"/>
                <w:szCs w:val="24"/>
              </w:rPr>
              <w:t>UC-0</w:t>
            </w:r>
            <w:r w:rsidR="00CD1992" w:rsidRPr="004B7A96">
              <w:rPr>
                <w:sz w:val="24"/>
                <w:szCs w:val="24"/>
                <w:lang w:val="en-US"/>
              </w:rPr>
              <w:t>4</w:t>
            </w:r>
          </w:p>
        </w:tc>
      </w:tr>
      <w:tr w:rsidR="00A85F5D" w:rsidRPr="004B7A96" w14:paraId="4C075D79" w14:textId="77777777" w:rsidTr="00D51184">
        <w:tc>
          <w:tcPr>
            <w:tcW w:w="2547" w:type="dxa"/>
          </w:tcPr>
          <w:p w14:paraId="5E6891AF" w14:textId="77777777" w:rsidR="00A85F5D" w:rsidRPr="004B7A96" w:rsidRDefault="00A85F5D" w:rsidP="00664758">
            <w:pPr>
              <w:jc w:val="both"/>
              <w:rPr>
                <w:sz w:val="24"/>
                <w:szCs w:val="24"/>
                <w:lang w:val="en-US"/>
              </w:rPr>
            </w:pPr>
            <w:r w:rsidRPr="004B7A96">
              <w:rPr>
                <w:sz w:val="24"/>
                <w:szCs w:val="24"/>
                <w:lang w:val="en-US"/>
              </w:rPr>
              <w:t>Nama Use Case</w:t>
            </w:r>
          </w:p>
        </w:tc>
        <w:tc>
          <w:tcPr>
            <w:tcW w:w="5380" w:type="dxa"/>
          </w:tcPr>
          <w:p w14:paraId="6CA9E01B" w14:textId="30669EB7" w:rsidR="00A85F5D" w:rsidRPr="004B7A96" w:rsidRDefault="00A85F5D" w:rsidP="00664758">
            <w:pPr>
              <w:rPr>
                <w:sz w:val="24"/>
                <w:szCs w:val="24"/>
                <w:lang w:val="en-US"/>
              </w:rPr>
            </w:pPr>
            <w:r w:rsidRPr="004B7A96">
              <w:rPr>
                <w:sz w:val="24"/>
                <w:szCs w:val="24"/>
              </w:rPr>
              <w:t>Mengelola Kriteria dan Bobot</w:t>
            </w:r>
          </w:p>
        </w:tc>
      </w:tr>
      <w:tr w:rsidR="00A85F5D" w:rsidRPr="004B7A96" w14:paraId="379F5237" w14:textId="77777777" w:rsidTr="00D51184">
        <w:tc>
          <w:tcPr>
            <w:tcW w:w="2547" w:type="dxa"/>
          </w:tcPr>
          <w:p w14:paraId="5199D9ED" w14:textId="77777777" w:rsidR="00A85F5D" w:rsidRPr="004B7A96" w:rsidRDefault="00A85F5D" w:rsidP="00664758">
            <w:pPr>
              <w:jc w:val="both"/>
              <w:rPr>
                <w:sz w:val="24"/>
                <w:szCs w:val="24"/>
                <w:lang w:val="en-US"/>
              </w:rPr>
            </w:pPr>
            <w:r w:rsidRPr="004B7A96">
              <w:rPr>
                <w:sz w:val="24"/>
                <w:szCs w:val="24"/>
                <w:lang w:val="en-US"/>
              </w:rPr>
              <w:t>Aktot</w:t>
            </w:r>
          </w:p>
        </w:tc>
        <w:tc>
          <w:tcPr>
            <w:tcW w:w="5380" w:type="dxa"/>
          </w:tcPr>
          <w:p w14:paraId="164A3350" w14:textId="77777777" w:rsidR="00A85F5D" w:rsidRPr="004B7A96" w:rsidRDefault="00A85F5D" w:rsidP="00664758">
            <w:pPr>
              <w:rPr>
                <w:sz w:val="24"/>
                <w:szCs w:val="24"/>
                <w:lang w:val="en-US"/>
              </w:rPr>
            </w:pPr>
            <w:r w:rsidRPr="004B7A96">
              <w:rPr>
                <w:sz w:val="24"/>
                <w:szCs w:val="24"/>
              </w:rPr>
              <w:t>Administrator</w:t>
            </w:r>
          </w:p>
        </w:tc>
      </w:tr>
      <w:tr w:rsidR="00A85F5D" w:rsidRPr="004B7A96" w14:paraId="248AA98F" w14:textId="77777777" w:rsidTr="00D51184">
        <w:tc>
          <w:tcPr>
            <w:tcW w:w="2547" w:type="dxa"/>
          </w:tcPr>
          <w:p w14:paraId="7621CCC3" w14:textId="77777777" w:rsidR="00A85F5D" w:rsidRPr="004B7A96" w:rsidRDefault="00A85F5D" w:rsidP="00664758">
            <w:pPr>
              <w:jc w:val="both"/>
              <w:rPr>
                <w:sz w:val="24"/>
                <w:szCs w:val="24"/>
                <w:lang w:val="en-US"/>
              </w:rPr>
            </w:pPr>
            <w:r w:rsidRPr="004B7A96">
              <w:rPr>
                <w:sz w:val="24"/>
                <w:szCs w:val="24"/>
                <w:lang w:val="en-US"/>
              </w:rPr>
              <w:t xml:space="preserve">Tujuan </w:t>
            </w:r>
          </w:p>
        </w:tc>
        <w:tc>
          <w:tcPr>
            <w:tcW w:w="5380" w:type="dxa"/>
          </w:tcPr>
          <w:p w14:paraId="09B94B4E" w14:textId="3A411F9B" w:rsidR="00A85F5D" w:rsidRPr="004B7A96" w:rsidRDefault="00A85F5D" w:rsidP="00664758">
            <w:pPr>
              <w:rPr>
                <w:sz w:val="24"/>
                <w:szCs w:val="24"/>
                <w:lang w:val="en-US"/>
              </w:rPr>
            </w:pPr>
            <w:r w:rsidRPr="004B7A96">
              <w:rPr>
                <w:sz w:val="24"/>
                <w:szCs w:val="24"/>
              </w:rPr>
              <w:t>Mengelola data guru yang digunakan sebagai alternatif dalam proses penilaian kinerja.</w:t>
            </w:r>
          </w:p>
        </w:tc>
      </w:tr>
      <w:tr w:rsidR="00A85F5D" w:rsidRPr="004B7A96" w14:paraId="76591BFC" w14:textId="77777777" w:rsidTr="00D51184">
        <w:tc>
          <w:tcPr>
            <w:tcW w:w="2547" w:type="dxa"/>
          </w:tcPr>
          <w:p w14:paraId="76978B98" w14:textId="77777777" w:rsidR="00A85F5D" w:rsidRPr="004B7A96" w:rsidRDefault="00A85F5D" w:rsidP="00664758">
            <w:pPr>
              <w:jc w:val="both"/>
              <w:rPr>
                <w:sz w:val="24"/>
                <w:szCs w:val="24"/>
                <w:lang w:val="en-US"/>
              </w:rPr>
            </w:pPr>
            <w:r w:rsidRPr="004B7A96">
              <w:rPr>
                <w:sz w:val="24"/>
                <w:szCs w:val="24"/>
                <w:lang w:val="en-US"/>
              </w:rPr>
              <w:t>Kondisi Awal</w:t>
            </w:r>
          </w:p>
        </w:tc>
        <w:tc>
          <w:tcPr>
            <w:tcW w:w="5380" w:type="dxa"/>
          </w:tcPr>
          <w:p w14:paraId="2ED32C59" w14:textId="77777777" w:rsidR="00A85F5D" w:rsidRPr="004B7A96" w:rsidRDefault="00A85F5D" w:rsidP="00664758">
            <w:pPr>
              <w:rPr>
                <w:sz w:val="24"/>
                <w:szCs w:val="24"/>
                <w:lang w:val="en-US"/>
              </w:rPr>
            </w:pPr>
            <w:r w:rsidRPr="004B7A96">
              <w:rPr>
                <w:sz w:val="24"/>
                <w:szCs w:val="24"/>
              </w:rPr>
              <w:t>Administrator telah berhasil masuk ke sistem.</w:t>
            </w:r>
          </w:p>
        </w:tc>
      </w:tr>
      <w:tr w:rsidR="00A85F5D" w:rsidRPr="004B7A96" w14:paraId="6547B314" w14:textId="77777777" w:rsidTr="00D51184">
        <w:tc>
          <w:tcPr>
            <w:tcW w:w="2547" w:type="dxa"/>
          </w:tcPr>
          <w:p w14:paraId="53938197" w14:textId="77777777" w:rsidR="00A85F5D" w:rsidRPr="004B7A96" w:rsidRDefault="00A85F5D" w:rsidP="00664758">
            <w:pPr>
              <w:jc w:val="both"/>
              <w:rPr>
                <w:sz w:val="24"/>
                <w:szCs w:val="24"/>
                <w:lang w:val="en-US"/>
              </w:rPr>
            </w:pPr>
            <w:r w:rsidRPr="004B7A96">
              <w:rPr>
                <w:sz w:val="24"/>
                <w:szCs w:val="24"/>
                <w:lang w:val="en-US"/>
              </w:rPr>
              <w:t>Alur Utama</w:t>
            </w:r>
          </w:p>
        </w:tc>
        <w:tc>
          <w:tcPr>
            <w:tcW w:w="5380" w:type="dxa"/>
          </w:tcPr>
          <w:p w14:paraId="57EF6F51" w14:textId="77777777" w:rsidR="00A85F5D" w:rsidRPr="004B7A96" w:rsidRDefault="00A85F5D" w:rsidP="00A85F5D">
            <w:pPr>
              <w:rPr>
                <w:sz w:val="24"/>
                <w:szCs w:val="24"/>
                <w:lang w:val="en-US"/>
              </w:rPr>
            </w:pPr>
            <w:r w:rsidRPr="004B7A96">
              <w:rPr>
                <w:sz w:val="24"/>
                <w:szCs w:val="24"/>
                <w:lang w:val="en-US"/>
              </w:rPr>
              <w:t>1. Administrator memilih menu kriteria dan bobot.</w:t>
            </w:r>
          </w:p>
          <w:p w14:paraId="178E5763" w14:textId="77777777" w:rsidR="00A85F5D" w:rsidRPr="004B7A96" w:rsidRDefault="00A85F5D" w:rsidP="00A85F5D">
            <w:pPr>
              <w:rPr>
                <w:sz w:val="24"/>
                <w:szCs w:val="24"/>
                <w:lang w:val="en-US"/>
              </w:rPr>
            </w:pPr>
            <w:r w:rsidRPr="004B7A96">
              <w:rPr>
                <w:sz w:val="24"/>
                <w:szCs w:val="24"/>
                <w:lang w:val="en-US"/>
              </w:rPr>
              <w:t>2. Sistem menampilkan data kriteria dan bobot yang telah tersedia.</w:t>
            </w:r>
          </w:p>
          <w:p w14:paraId="4ABB2617" w14:textId="77777777" w:rsidR="00A85F5D" w:rsidRPr="004B7A96" w:rsidRDefault="00A85F5D" w:rsidP="00A85F5D">
            <w:pPr>
              <w:rPr>
                <w:sz w:val="24"/>
                <w:szCs w:val="24"/>
                <w:lang w:val="en-US"/>
              </w:rPr>
            </w:pPr>
            <w:r w:rsidRPr="004B7A96">
              <w:rPr>
                <w:sz w:val="24"/>
                <w:szCs w:val="24"/>
                <w:lang w:val="en-US"/>
              </w:rPr>
              <w:t>3. Administrator memasukkan atau memperbarui data kriteria dan bobot sesuai ketentuan penelitian.</w:t>
            </w:r>
          </w:p>
          <w:p w14:paraId="08B111E2" w14:textId="77777777" w:rsidR="00A85F5D" w:rsidRPr="004B7A96" w:rsidRDefault="00A85F5D" w:rsidP="00A85F5D">
            <w:pPr>
              <w:rPr>
                <w:sz w:val="24"/>
                <w:szCs w:val="24"/>
                <w:lang w:val="en-US"/>
              </w:rPr>
            </w:pPr>
            <w:r w:rsidRPr="004B7A96">
              <w:rPr>
                <w:sz w:val="24"/>
                <w:szCs w:val="24"/>
                <w:lang w:val="en-US"/>
              </w:rPr>
              <w:lastRenderedPageBreak/>
              <w:t>4. Administrator menyimpan perubahan.</w:t>
            </w:r>
          </w:p>
          <w:p w14:paraId="0C07B032" w14:textId="77777777" w:rsidR="00A85F5D" w:rsidRPr="004B7A96" w:rsidRDefault="00A85F5D" w:rsidP="00A85F5D">
            <w:pPr>
              <w:rPr>
                <w:sz w:val="24"/>
                <w:szCs w:val="24"/>
                <w:lang w:val="en-US"/>
              </w:rPr>
            </w:pPr>
            <w:r w:rsidRPr="004B7A96">
              <w:rPr>
                <w:sz w:val="24"/>
                <w:szCs w:val="24"/>
                <w:lang w:val="en-US"/>
              </w:rPr>
              <w:t>5. Sistem melakukan validasi terhadap data yang dimasukkan.</w:t>
            </w:r>
          </w:p>
          <w:p w14:paraId="739CE69B" w14:textId="1DFF1E45" w:rsidR="00A85F5D" w:rsidRPr="004B7A96" w:rsidRDefault="00A85F5D" w:rsidP="00A85F5D">
            <w:pPr>
              <w:rPr>
                <w:sz w:val="24"/>
                <w:szCs w:val="24"/>
                <w:lang w:val="en-US"/>
              </w:rPr>
            </w:pPr>
            <w:r w:rsidRPr="004B7A96">
              <w:rPr>
                <w:sz w:val="24"/>
                <w:szCs w:val="24"/>
                <w:lang w:val="en-US"/>
              </w:rPr>
              <w:t>6. Sistem menyimpan data kriteria dan bobot.</w:t>
            </w:r>
          </w:p>
        </w:tc>
      </w:tr>
      <w:tr w:rsidR="00A85F5D" w:rsidRPr="004B7A96" w14:paraId="0C384E10" w14:textId="77777777" w:rsidTr="00D51184">
        <w:tc>
          <w:tcPr>
            <w:tcW w:w="2547" w:type="dxa"/>
          </w:tcPr>
          <w:p w14:paraId="0AAE0054" w14:textId="77777777" w:rsidR="00A85F5D" w:rsidRPr="004B7A96" w:rsidRDefault="00A85F5D" w:rsidP="00664758">
            <w:pPr>
              <w:jc w:val="both"/>
              <w:rPr>
                <w:sz w:val="24"/>
                <w:szCs w:val="24"/>
                <w:lang w:val="en-US"/>
              </w:rPr>
            </w:pPr>
            <w:r w:rsidRPr="004B7A96">
              <w:rPr>
                <w:sz w:val="24"/>
                <w:szCs w:val="24"/>
                <w:lang w:val="en-US"/>
              </w:rPr>
              <w:lastRenderedPageBreak/>
              <w:t>Alur Alternatif</w:t>
            </w:r>
          </w:p>
        </w:tc>
        <w:tc>
          <w:tcPr>
            <w:tcW w:w="5380" w:type="dxa"/>
          </w:tcPr>
          <w:p w14:paraId="504F45DF" w14:textId="51EAF112" w:rsidR="00A85F5D" w:rsidRPr="004B7A96" w:rsidRDefault="00A85F5D" w:rsidP="00664758">
            <w:pPr>
              <w:rPr>
                <w:sz w:val="24"/>
                <w:szCs w:val="24"/>
                <w:lang w:val="en-US"/>
              </w:rPr>
            </w:pPr>
            <w:r w:rsidRPr="004B7A96">
              <w:rPr>
                <w:sz w:val="24"/>
                <w:szCs w:val="24"/>
              </w:rPr>
              <w:t>Jika data kriteria atau bobot tidak lengkap atau tidak sesuai ketentuan, sistem menampilkan informasi kesalahan dan meminta Administrator memperbaiki data sebelum disimpan..</w:t>
            </w:r>
          </w:p>
        </w:tc>
      </w:tr>
      <w:tr w:rsidR="00A85F5D" w:rsidRPr="004B7A96" w14:paraId="3A06A3C5" w14:textId="77777777" w:rsidTr="00D51184">
        <w:tc>
          <w:tcPr>
            <w:tcW w:w="2547" w:type="dxa"/>
          </w:tcPr>
          <w:p w14:paraId="67176B51" w14:textId="77777777" w:rsidR="00A85F5D" w:rsidRPr="004B7A96" w:rsidRDefault="00A85F5D" w:rsidP="00664758">
            <w:pPr>
              <w:jc w:val="both"/>
              <w:rPr>
                <w:sz w:val="24"/>
                <w:szCs w:val="24"/>
                <w:lang w:val="en-US"/>
              </w:rPr>
            </w:pPr>
            <w:r w:rsidRPr="004B7A96">
              <w:rPr>
                <w:sz w:val="24"/>
                <w:szCs w:val="24"/>
                <w:lang w:val="en-US"/>
              </w:rPr>
              <w:t>Kondisi Akhir</w:t>
            </w:r>
          </w:p>
        </w:tc>
        <w:tc>
          <w:tcPr>
            <w:tcW w:w="5380" w:type="dxa"/>
          </w:tcPr>
          <w:p w14:paraId="087CE26A" w14:textId="59CD9FE5" w:rsidR="00A85F5D" w:rsidRPr="004B7A96" w:rsidRDefault="00A85F5D" w:rsidP="00664758">
            <w:pPr>
              <w:rPr>
                <w:sz w:val="24"/>
                <w:szCs w:val="24"/>
                <w:lang w:val="en-US"/>
              </w:rPr>
            </w:pPr>
            <w:r w:rsidRPr="004B7A96">
              <w:rPr>
                <w:sz w:val="24"/>
                <w:szCs w:val="24"/>
                <w:lang w:val="en-US"/>
              </w:rPr>
              <w:t>Data kriteria dan bobot tersimpan dan dapat digunakan dalam proses pengolahan MOORA.</w:t>
            </w:r>
          </w:p>
        </w:tc>
      </w:tr>
    </w:tbl>
    <w:p w14:paraId="6D3D1F11" w14:textId="77777777" w:rsidR="004B7A96" w:rsidRDefault="004B7A96" w:rsidP="00622434"/>
    <w:p w14:paraId="5458B0ED" w14:textId="64535DAA" w:rsidR="00A85F5D" w:rsidRPr="004B7A96" w:rsidRDefault="004B7A96" w:rsidP="004B7A96">
      <w:pPr>
        <w:ind w:firstLine="709"/>
        <w:jc w:val="both"/>
        <w:rPr>
          <w:b/>
          <w:bCs/>
          <w:sz w:val="24"/>
          <w:szCs w:val="24"/>
          <w:lang w:val="en-US"/>
        </w:rPr>
      </w:pPr>
      <w:r w:rsidRPr="004B7A96">
        <w:rPr>
          <w:sz w:val="24"/>
          <w:szCs w:val="24"/>
        </w:rPr>
        <w:t>UC</w:t>
      </w:r>
      <w:r>
        <w:t>-</w:t>
      </w:r>
      <w:r w:rsidRPr="004B7A96">
        <w:rPr>
          <w:sz w:val="24"/>
          <w:szCs w:val="24"/>
        </w:rPr>
        <w:t>04 digunakan untuk mengelola data kriteria dan bobot yang menjadi dasar dalam proses penilaian kinerja guru. Kriteria dan bobot yang digunakan dalam sistem mengacu pada hasil analisis dan penetapan yang telah dijelaskan pada Bab III. Data tersebut selanjutnya digunakan dalam proses pembobotan pada metode MOORA.</w:t>
      </w:r>
    </w:p>
    <w:p w14:paraId="54438881" w14:textId="4D28CF83" w:rsidR="00CD1992" w:rsidRDefault="00A85F5D" w:rsidP="008537B8">
      <w:pPr>
        <w:pStyle w:val="Heading3Char"/>
        <w:numPr>
          <w:ilvl w:val="0"/>
          <w:numId w:val="24"/>
        </w:numPr>
        <w:ind w:left="426" w:hanging="426"/>
        <w:rPr>
          <w:b/>
          <w:bCs/>
          <w:sz w:val="24"/>
          <w:szCs w:val="24"/>
        </w:rPr>
      </w:pPr>
      <w:r w:rsidRPr="00A85F5D">
        <w:rPr>
          <w:b/>
          <w:bCs/>
          <w:sz w:val="24"/>
          <w:szCs w:val="24"/>
        </w:rPr>
        <w:t>Skenario Use Case  UC-05</w:t>
      </w:r>
    </w:p>
    <w:p w14:paraId="31ADB5B3" w14:textId="66E8C646" w:rsidR="004B7A96" w:rsidRPr="004B7A96" w:rsidRDefault="004B7A96" w:rsidP="004B7A96">
      <w:pPr>
        <w:pStyle w:val="CommentSubjectChar"/>
        <w:jc w:val="center"/>
        <w:rPr>
          <w:b/>
          <w:bCs/>
          <w:i/>
          <w:iCs/>
          <w:color w:val="000000" w:themeColor="text1"/>
          <w:sz w:val="24"/>
          <w:szCs w:val="24"/>
          <w:lang w:val="en-US"/>
        </w:rPr>
      </w:pPr>
      <w:r w:rsidRPr="004B7A96">
        <w:rPr>
          <w:b/>
          <w:bCs/>
          <w:color w:val="000000" w:themeColor="text1"/>
          <w:sz w:val="24"/>
          <w:szCs w:val="24"/>
        </w:rPr>
        <w:t xml:space="preserve">Tabel 4. </w:t>
      </w:r>
      <w:r w:rsidRPr="004B7A96">
        <w:rPr>
          <w:b/>
          <w:bCs/>
          <w:i/>
          <w:iCs/>
          <w:color w:val="000000" w:themeColor="text1"/>
          <w:sz w:val="24"/>
          <w:szCs w:val="24"/>
        </w:rPr>
        <w:fldChar w:fldCharType="begin"/>
      </w:r>
      <w:r w:rsidRPr="004B7A96">
        <w:rPr>
          <w:b/>
          <w:bCs/>
          <w:color w:val="000000" w:themeColor="text1"/>
          <w:sz w:val="24"/>
          <w:szCs w:val="24"/>
        </w:rPr>
        <w:instrText xml:space="preserve"> SEQ Tabel_4. \* ARABIC </w:instrText>
      </w:r>
      <w:r w:rsidRPr="004B7A96">
        <w:rPr>
          <w:b/>
          <w:bCs/>
          <w:i/>
          <w:iCs/>
          <w:color w:val="000000" w:themeColor="text1"/>
          <w:sz w:val="24"/>
          <w:szCs w:val="24"/>
        </w:rPr>
        <w:fldChar w:fldCharType="separate"/>
      </w:r>
      <w:r w:rsidR="00335145">
        <w:rPr>
          <w:b/>
          <w:bCs/>
          <w:noProof/>
          <w:color w:val="000000" w:themeColor="text1"/>
          <w:sz w:val="24"/>
          <w:szCs w:val="24"/>
        </w:rPr>
        <w:t>10</w:t>
      </w:r>
      <w:r w:rsidRPr="004B7A96">
        <w:rPr>
          <w:b/>
          <w:bCs/>
          <w:i/>
          <w:iCs/>
          <w:color w:val="000000" w:themeColor="text1"/>
          <w:sz w:val="24"/>
          <w:szCs w:val="24"/>
        </w:rPr>
        <w:fldChar w:fldCharType="end"/>
      </w:r>
      <w:r w:rsidRPr="004B7A96">
        <w:rPr>
          <w:b/>
          <w:bCs/>
          <w:color w:val="000000" w:themeColor="text1"/>
          <w:sz w:val="24"/>
          <w:szCs w:val="24"/>
          <w:lang w:val="en-US"/>
        </w:rPr>
        <w:t xml:space="preserve"> </w:t>
      </w:r>
      <w:r w:rsidRPr="004B7A96">
        <w:rPr>
          <w:color w:val="000000" w:themeColor="text1"/>
          <w:sz w:val="24"/>
          <w:szCs w:val="24"/>
        </w:rPr>
        <w:t>Skenario Use Case  Mengelola Skala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4C40FDC7" w14:textId="77777777" w:rsidTr="00D51184">
        <w:trPr>
          <w:tblHeader/>
        </w:trPr>
        <w:tc>
          <w:tcPr>
            <w:tcW w:w="2547" w:type="dxa"/>
            <w:shd w:val="clear" w:color="auto" w:fill="00B050"/>
          </w:tcPr>
          <w:p w14:paraId="6312CEB6"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6390FCD9"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4F9014AA" w14:textId="77777777" w:rsidTr="00D51184">
        <w:tc>
          <w:tcPr>
            <w:tcW w:w="2547" w:type="dxa"/>
          </w:tcPr>
          <w:p w14:paraId="7454992D"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6C85440A" w14:textId="518FD50E" w:rsidR="00CD1992" w:rsidRPr="004B7A96" w:rsidRDefault="00CD1992" w:rsidP="00664758">
            <w:pPr>
              <w:jc w:val="both"/>
              <w:rPr>
                <w:sz w:val="24"/>
                <w:szCs w:val="24"/>
                <w:lang w:val="en-US"/>
              </w:rPr>
            </w:pPr>
            <w:r w:rsidRPr="004B7A96">
              <w:rPr>
                <w:sz w:val="24"/>
                <w:szCs w:val="24"/>
              </w:rPr>
              <w:t>UC-0</w:t>
            </w:r>
            <w:r w:rsidRPr="004B7A96">
              <w:rPr>
                <w:sz w:val="24"/>
                <w:szCs w:val="24"/>
                <w:lang w:val="en-US"/>
              </w:rPr>
              <w:t>5</w:t>
            </w:r>
          </w:p>
        </w:tc>
      </w:tr>
      <w:tr w:rsidR="00CD1992" w:rsidRPr="004B7A96" w14:paraId="60238451" w14:textId="77777777" w:rsidTr="00D51184">
        <w:tc>
          <w:tcPr>
            <w:tcW w:w="2547" w:type="dxa"/>
          </w:tcPr>
          <w:p w14:paraId="6575A04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6C930B40" w14:textId="38B08467" w:rsidR="00CD1992" w:rsidRPr="004B7A96" w:rsidRDefault="00CD1992" w:rsidP="00664758">
            <w:pPr>
              <w:rPr>
                <w:sz w:val="24"/>
                <w:szCs w:val="24"/>
                <w:lang w:val="en-US"/>
              </w:rPr>
            </w:pPr>
            <w:r w:rsidRPr="004B7A96">
              <w:rPr>
                <w:sz w:val="24"/>
                <w:szCs w:val="24"/>
              </w:rPr>
              <w:t>Mengelola Skala Penilaian</w:t>
            </w:r>
          </w:p>
        </w:tc>
      </w:tr>
      <w:tr w:rsidR="00CD1992" w:rsidRPr="004B7A96" w14:paraId="462864B0" w14:textId="77777777" w:rsidTr="00D51184">
        <w:tc>
          <w:tcPr>
            <w:tcW w:w="2547" w:type="dxa"/>
          </w:tcPr>
          <w:p w14:paraId="4D98112F"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5DD81848" w14:textId="77777777" w:rsidR="00CD1992" w:rsidRPr="004B7A96" w:rsidRDefault="00CD1992" w:rsidP="00664758">
            <w:pPr>
              <w:rPr>
                <w:sz w:val="24"/>
                <w:szCs w:val="24"/>
                <w:lang w:val="en-US"/>
              </w:rPr>
            </w:pPr>
            <w:r w:rsidRPr="004B7A96">
              <w:rPr>
                <w:sz w:val="24"/>
                <w:szCs w:val="24"/>
              </w:rPr>
              <w:t>Administrator</w:t>
            </w:r>
          </w:p>
        </w:tc>
      </w:tr>
      <w:tr w:rsidR="00CD1992" w:rsidRPr="004B7A96" w14:paraId="0297971B" w14:textId="77777777" w:rsidTr="00D51184">
        <w:tc>
          <w:tcPr>
            <w:tcW w:w="2547" w:type="dxa"/>
          </w:tcPr>
          <w:p w14:paraId="16AB884F" w14:textId="77777777" w:rsidR="00CD1992" w:rsidRPr="004B7A96" w:rsidRDefault="00CD1992" w:rsidP="00664758">
            <w:pPr>
              <w:jc w:val="both"/>
              <w:rPr>
                <w:sz w:val="24"/>
                <w:szCs w:val="24"/>
                <w:lang w:val="en-US"/>
              </w:rPr>
            </w:pPr>
            <w:r w:rsidRPr="004B7A96">
              <w:rPr>
                <w:sz w:val="24"/>
                <w:szCs w:val="24"/>
                <w:lang w:val="en-US"/>
              </w:rPr>
              <w:lastRenderedPageBreak/>
              <w:t xml:space="preserve">Tujuan </w:t>
            </w:r>
          </w:p>
        </w:tc>
        <w:tc>
          <w:tcPr>
            <w:tcW w:w="5380" w:type="dxa"/>
          </w:tcPr>
          <w:p w14:paraId="4D990668" w14:textId="4763C07E" w:rsidR="00CD1992" w:rsidRPr="004B7A96" w:rsidRDefault="00CD1992" w:rsidP="00664758">
            <w:pPr>
              <w:rPr>
                <w:sz w:val="24"/>
                <w:szCs w:val="24"/>
                <w:lang w:val="en-US"/>
              </w:rPr>
            </w:pPr>
            <w:r w:rsidRPr="004B7A96">
              <w:rPr>
                <w:sz w:val="24"/>
                <w:szCs w:val="24"/>
              </w:rPr>
              <w:t>Mengelola skala penilaian yang digunakan dalam proses pemberian nilai pada setiap kriteria.</w:t>
            </w:r>
          </w:p>
        </w:tc>
      </w:tr>
      <w:tr w:rsidR="00CD1992" w:rsidRPr="004B7A96" w14:paraId="15655D10" w14:textId="77777777" w:rsidTr="00D51184">
        <w:tc>
          <w:tcPr>
            <w:tcW w:w="2547" w:type="dxa"/>
          </w:tcPr>
          <w:p w14:paraId="0C8C99B0"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08F0B53B" w14:textId="1775C792"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35A3E7DD" w14:textId="77777777" w:rsidTr="00D51184">
        <w:tc>
          <w:tcPr>
            <w:tcW w:w="2547" w:type="dxa"/>
          </w:tcPr>
          <w:p w14:paraId="6CAFE1B7"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D4A9EDF" w14:textId="77777777" w:rsidR="00CD1992" w:rsidRPr="004B7A96" w:rsidRDefault="00CD1992" w:rsidP="00CD1992">
            <w:pPr>
              <w:rPr>
                <w:sz w:val="24"/>
                <w:szCs w:val="24"/>
                <w:lang w:val="en-US"/>
              </w:rPr>
            </w:pPr>
            <w:r w:rsidRPr="004B7A96">
              <w:rPr>
                <w:sz w:val="24"/>
                <w:szCs w:val="24"/>
                <w:lang w:val="en-US"/>
              </w:rPr>
              <w:t>1. Administrator memilih menu skala penilaian.</w:t>
            </w:r>
          </w:p>
          <w:p w14:paraId="72BD9E56" w14:textId="77777777" w:rsidR="00CD1992" w:rsidRPr="004B7A96" w:rsidRDefault="00CD1992" w:rsidP="00CD1992">
            <w:pPr>
              <w:rPr>
                <w:sz w:val="24"/>
                <w:szCs w:val="24"/>
                <w:lang w:val="en-US"/>
              </w:rPr>
            </w:pPr>
            <w:r w:rsidRPr="004B7A96">
              <w:rPr>
                <w:sz w:val="24"/>
                <w:szCs w:val="24"/>
                <w:lang w:val="en-US"/>
              </w:rPr>
              <w:t>2. Sistem menampilkan data skala penilaian yang tersedia.</w:t>
            </w:r>
          </w:p>
          <w:p w14:paraId="6F703476" w14:textId="77777777" w:rsidR="00CD1992" w:rsidRPr="004B7A96" w:rsidRDefault="00CD1992" w:rsidP="00CD1992">
            <w:pPr>
              <w:rPr>
                <w:sz w:val="24"/>
                <w:szCs w:val="24"/>
                <w:lang w:val="en-US"/>
              </w:rPr>
            </w:pPr>
            <w:r w:rsidRPr="004B7A96">
              <w:rPr>
                <w:sz w:val="24"/>
                <w:szCs w:val="24"/>
                <w:lang w:val="en-US"/>
              </w:rPr>
              <w:t>3. Administrator memasukkan atau memperbarui nilai skala sesuai dengan ketentuan penelitian.</w:t>
            </w:r>
          </w:p>
          <w:p w14:paraId="3E99905F" w14:textId="77777777" w:rsidR="00CD1992" w:rsidRPr="004B7A96" w:rsidRDefault="00CD1992" w:rsidP="00CD1992">
            <w:pPr>
              <w:rPr>
                <w:sz w:val="24"/>
                <w:szCs w:val="24"/>
                <w:lang w:val="en-US"/>
              </w:rPr>
            </w:pPr>
            <w:r w:rsidRPr="004B7A96">
              <w:rPr>
                <w:sz w:val="24"/>
                <w:szCs w:val="24"/>
                <w:lang w:val="en-US"/>
              </w:rPr>
              <w:t>4. Administrator menyimpan perubahan.</w:t>
            </w:r>
          </w:p>
          <w:p w14:paraId="24446FF2" w14:textId="77777777" w:rsidR="00CD1992" w:rsidRPr="004B7A96" w:rsidRDefault="00CD1992" w:rsidP="00CD1992">
            <w:pPr>
              <w:rPr>
                <w:sz w:val="24"/>
                <w:szCs w:val="24"/>
                <w:lang w:val="en-US"/>
              </w:rPr>
            </w:pPr>
            <w:r w:rsidRPr="004B7A96">
              <w:rPr>
                <w:sz w:val="24"/>
                <w:szCs w:val="24"/>
                <w:lang w:val="en-US"/>
              </w:rPr>
              <w:t>5. Sistem memvalidasi data skala penilaian.</w:t>
            </w:r>
          </w:p>
          <w:p w14:paraId="7E7DA806" w14:textId="70874BD0" w:rsidR="00CD1992" w:rsidRPr="004B7A96" w:rsidRDefault="00CD1992" w:rsidP="00CD1992">
            <w:pPr>
              <w:rPr>
                <w:sz w:val="24"/>
                <w:szCs w:val="24"/>
                <w:lang w:val="en-US"/>
              </w:rPr>
            </w:pPr>
            <w:r w:rsidRPr="004B7A96">
              <w:rPr>
                <w:sz w:val="24"/>
                <w:szCs w:val="24"/>
                <w:lang w:val="en-US"/>
              </w:rPr>
              <w:t>6. Sistem menyimpan data skala penilaian.</w:t>
            </w:r>
          </w:p>
        </w:tc>
      </w:tr>
      <w:tr w:rsidR="00CD1992" w:rsidRPr="004B7A96" w14:paraId="68743205" w14:textId="77777777" w:rsidTr="00D51184">
        <w:tc>
          <w:tcPr>
            <w:tcW w:w="2547" w:type="dxa"/>
          </w:tcPr>
          <w:p w14:paraId="6C02E286"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45B91555" w14:textId="34E6632F"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3DFA42C9" w14:textId="77777777" w:rsidTr="00D51184">
        <w:tc>
          <w:tcPr>
            <w:tcW w:w="2547" w:type="dxa"/>
          </w:tcPr>
          <w:p w14:paraId="4CAFE958" w14:textId="77777777" w:rsidR="00CD1992" w:rsidRPr="004B7A96" w:rsidRDefault="00CD1992" w:rsidP="00664758">
            <w:pPr>
              <w:jc w:val="both"/>
              <w:rPr>
                <w:sz w:val="24"/>
                <w:szCs w:val="24"/>
                <w:lang w:val="en-US"/>
              </w:rPr>
            </w:pPr>
            <w:r w:rsidRPr="004B7A96">
              <w:rPr>
                <w:sz w:val="24"/>
                <w:szCs w:val="24"/>
                <w:lang w:val="en-US"/>
              </w:rPr>
              <w:t>Kondisi Akhir</w:t>
            </w:r>
          </w:p>
        </w:tc>
        <w:tc>
          <w:tcPr>
            <w:tcW w:w="5380" w:type="dxa"/>
          </w:tcPr>
          <w:p w14:paraId="1397B4A8" w14:textId="0E906E02" w:rsidR="00CD1992" w:rsidRPr="004B7A96" w:rsidRDefault="00CD1992" w:rsidP="00664758">
            <w:pPr>
              <w:rPr>
                <w:sz w:val="24"/>
                <w:szCs w:val="24"/>
                <w:lang w:val="en-US"/>
              </w:rPr>
            </w:pPr>
            <w:r w:rsidRPr="004B7A96">
              <w:rPr>
                <w:sz w:val="24"/>
                <w:szCs w:val="24"/>
                <w:lang w:val="en-US"/>
              </w:rPr>
              <w:t>Data skala penilaian tersimpan dan dapat digunakan dalam proses penilaian.</w:t>
            </w:r>
          </w:p>
        </w:tc>
      </w:tr>
    </w:tbl>
    <w:p w14:paraId="6A080DE5" w14:textId="77777777" w:rsidR="004B7A96" w:rsidRDefault="004B7A96" w:rsidP="00622434"/>
    <w:p w14:paraId="09E7DC1E" w14:textId="5992A670" w:rsidR="00CD1992" w:rsidRPr="004B7A96" w:rsidRDefault="004B7A96" w:rsidP="004B7A96">
      <w:pPr>
        <w:ind w:firstLine="709"/>
        <w:jc w:val="both"/>
        <w:rPr>
          <w:b/>
          <w:bCs/>
          <w:sz w:val="24"/>
          <w:szCs w:val="24"/>
          <w:lang w:val="en-US"/>
        </w:rPr>
      </w:pPr>
      <w:r w:rsidRPr="004B7A96">
        <w:rPr>
          <w:sz w:val="24"/>
          <w:szCs w:val="24"/>
        </w:rPr>
        <w:t xml:space="preserve">UC-05 digunakan untuk mengelola skala penilaian yang digunakan dalam pemberian nilai pada setiap kriteria. Skala penilaian yang digunakan dalam sistem mengacu pada skala penelitian yang telah ditetapkan berdasarkan hasil analisis dan kesepakatan dengan pihak sekolah sebagaimana dijelaskan pada Bab III. Data skala </w:t>
      </w:r>
      <w:r w:rsidRPr="004B7A96">
        <w:rPr>
          <w:sz w:val="24"/>
          <w:szCs w:val="24"/>
        </w:rPr>
        <w:lastRenderedPageBreak/>
        <w:t>tersebut menjadi dasar dalam proses pemberian nilai sebelum data digunakan pada pengolahan metode MOORA.</w:t>
      </w:r>
    </w:p>
    <w:p w14:paraId="7001C815" w14:textId="3BF2D47F" w:rsidR="00CD1992" w:rsidRDefault="00CD1992"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6</w:t>
      </w:r>
    </w:p>
    <w:p w14:paraId="6DCEDD22" w14:textId="6BAA2016" w:rsidR="004B7A96" w:rsidRPr="004B7A96" w:rsidRDefault="004B7A96" w:rsidP="004B7A96">
      <w:pPr>
        <w:pStyle w:val="CommentSubjectChar"/>
        <w:jc w:val="center"/>
        <w:rPr>
          <w:i/>
          <w:iCs/>
          <w:color w:val="000000" w:themeColor="text1"/>
          <w:sz w:val="24"/>
          <w:szCs w:val="24"/>
          <w:lang w:val="en-US"/>
        </w:rPr>
      </w:pPr>
      <w:r w:rsidRPr="004B7A96">
        <w:rPr>
          <w:b/>
          <w:bCs/>
          <w:color w:val="000000" w:themeColor="text1"/>
          <w:sz w:val="24"/>
          <w:szCs w:val="24"/>
        </w:rPr>
        <w:t xml:space="preserve">Tabel 4. </w:t>
      </w:r>
      <w:r w:rsidRPr="004B7A96">
        <w:rPr>
          <w:b/>
          <w:bCs/>
          <w:i/>
          <w:iCs/>
          <w:color w:val="000000" w:themeColor="text1"/>
          <w:sz w:val="24"/>
          <w:szCs w:val="24"/>
        </w:rPr>
        <w:fldChar w:fldCharType="begin"/>
      </w:r>
      <w:r w:rsidRPr="004B7A96">
        <w:rPr>
          <w:b/>
          <w:bCs/>
          <w:color w:val="000000" w:themeColor="text1"/>
          <w:sz w:val="24"/>
          <w:szCs w:val="24"/>
        </w:rPr>
        <w:instrText xml:space="preserve"> SEQ Tabel_4. \* ARABIC </w:instrText>
      </w:r>
      <w:r w:rsidRPr="004B7A96">
        <w:rPr>
          <w:b/>
          <w:bCs/>
          <w:i/>
          <w:iCs/>
          <w:color w:val="000000" w:themeColor="text1"/>
          <w:sz w:val="24"/>
          <w:szCs w:val="24"/>
        </w:rPr>
        <w:fldChar w:fldCharType="separate"/>
      </w:r>
      <w:r w:rsidR="00335145">
        <w:rPr>
          <w:b/>
          <w:bCs/>
          <w:noProof/>
          <w:color w:val="000000" w:themeColor="text1"/>
          <w:sz w:val="24"/>
          <w:szCs w:val="24"/>
        </w:rPr>
        <w:t>11</w:t>
      </w:r>
      <w:r w:rsidRPr="004B7A96">
        <w:rPr>
          <w:b/>
          <w:bCs/>
          <w:i/>
          <w:iCs/>
          <w:color w:val="000000" w:themeColor="text1"/>
          <w:sz w:val="24"/>
          <w:szCs w:val="24"/>
        </w:rPr>
        <w:fldChar w:fldCharType="end"/>
      </w:r>
      <w:r w:rsidRPr="004B7A96">
        <w:rPr>
          <w:color w:val="000000" w:themeColor="text1"/>
          <w:sz w:val="24"/>
          <w:szCs w:val="24"/>
          <w:lang w:val="en-US"/>
        </w:rPr>
        <w:t xml:space="preserve"> </w:t>
      </w:r>
      <w:r w:rsidRPr="004B7A96">
        <w:rPr>
          <w:color w:val="000000" w:themeColor="text1"/>
          <w:sz w:val="24"/>
          <w:szCs w:val="24"/>
        </w:rPr>
        <w:t>Skenario Use Case Mengelola Periode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549A4946" w14:textId="77777777" w:rsidTr="00D51184">
        <w:trPr>
          <w:tblHeader/>
        </w:trPr>
        <w:tc>
          <w:tcPr>
            <w:tcW w:w="2547" w:type="dxa"/>
            <w:shd w:val="clear" w:color="auto" w:fill="00B050"/>
          </w:tcPr>
          <w:p w14:paraId="64F1B54D"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27C53BF7" w14:textId="77777777" w:rsidR="00CD1992" w:rsidRPr="004B7A96" w:rsidRDefault="00CD1992" w:rsidP="00664758">
            <w:pPr>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6C3B0187" w14:textId="77777777" w:rsidTr="00D51184">
        <w:tc>
          <w:tcPr>
            <w:tcW w:w="2547" w:type="dxa"/>
          </w:tcPr>
          <w:p w14:paraId="3DF9D467" w14:textId="77777777" w:rsidR="00CD1992" w:rsidRPr="004B7A96" w:rsidRDefault="00CD1992" w:rsidP="00664758">
            <w:pPr>
              <w:jc w:val="both"/>
              <w:rPr>
                <w:sz w:val="24"/>
                <w:szCs w:val="24"/>
                <w:lang w:val="en-US"/>
              </w:rPr>
            </w:pPr>
            <w:r w:rsidRPr="004B7A96">
              <w:rPr>
                <w:sz w:val="24"/>
                <w:szCs w:val="24"/>
                <w:lang w:val="en-US"/>
              </w:rPr>
              <w:t>Kode Use Case</w:t>
            </w:r>
          </w:p>
        </w:tc>
        <w:tc>
          <w:tcPr>
            <w:tcW w:w="5380" w:type="dxa"/>
          </w:tcPr>
          <w:p w14:paraId="34564252" w14:textId="6BDEE0F7" w:rsidR="00CD1992" w:rsidRPr="004B7A96" w:rsidRDefault="00CD1992" w:rsidP="00664758">
            <w:pPr>
              <w:jc w:val="both"/>
              <w:rPr>
                <w:sz w:val="24"/>
                <w:szCs w:val="24"/>
                <w:lang w:val="en-US"/>
              </w:rPr>
            </w:pPr>
            <w:r w:rsidRPr="004B7A96">
              <w:rPr>
                <w:sz w:val="24"/>
                <w:szCs w:val="24"/>
              </w:rPr>
              <w:t>UC-06</w:t>
            </w:r>
          </w:p>
        </w:tc>
      </w:tr>
      <w:tr w:rsidR="00CD1992" w:rsidRPr="004B7A96" w14:paraId="4566FB94" w14:textId="77777777" w:rsidTr="00D51184">
        <w:tc>
          <w:tcPr>
            <w:tcW w:w="2547" w:type="dxa"/>
          </w:tcPr>
          <w:p w14:paraId="2EB68BA9" w14:textId="77777777" w:rsidR="00CD1992" w:rsidRPr="004B7A96" w:rsidRDefault="00CD1992" w:rsidP="00664758">
            <w:pPr>
              <w:jc w:val="both"/>
              <w:rPr>
                <w:sz w:val="24"/>
                <w:szCs w:val="24"/>
                <w:lang w:val="en-US"/>
              </w:rPr>
            </w:pPr>
            <w:r w:rsidRPr="004B7A96">
              <w:rPr>
                <w:sz w:val="24"/>
                <w:szCs w:val="24"/>
                <w:lang w:val="en-US"/>
              </w:rPr>
              <w:t>Nama Use Case</w:t>
            </w:r>
          </w:p>
        </w:tc>
        <w:tc>
          <w:tcPr>
            <w:tcW w:w="5380" w:type="dxa"/>
          </w:tcPr>
          <w:p w14:paraId="2C18905D" w14:textId="77DE178C" w:rsidR="00CD1992" w:rsidRPr="004B7A96" w:rsidRDefault="00CD1992" w:rsidP="00664758">
            <w:pPr>
              <w:rPr>
                <w:sz w:val="24"/>
                <w:szCs w:val="24"/>
                <w:lang w:val="en-US"/>
              </w:rPr>
            </w:pPr>
            <w:r w:rsidRPr="004B7A96">
              <w:rPr>
                <w:sz w:val="24"/>
                <w:szCs w:val="24"/>
              </w:rPr>
              <w:t>Mengelola Periode Penilaian</w:t>
            </w:r>
          </w:p>
        </w:tc>
      </w:tr>
      <w:tr w:rsidR="00CD1992" w:rsidRPr="004B7A96" w14:paraId="318C1A6B" w14:textId="77777777" w:rsidTr="00D51184">
        <w:tc>
          <w:tcPr>
            <w:tcW w:w="2547" w:type="dxa"/>
          </w:tcPr>
          <w:p w14:paraId="1ACE34A9" w14:textId="77777777" w:rsidR="00CD1992" w:rsidRPr="004B7A96" w:rsidRDefault="00CD1992" w:rsidP="00664758">
            <w:pPr>
              <w:jc w:val="both"/>
              <w:rPr>
                <w:sz w:val="24"/>
                <w:szCs w:val="24"/>
                <w:lang w:val="en-US"/>
              </w:rPr>
            </w:pPr>
            <w:r w:rsidRPr="004B7A96">
              <w:rPr>
                <w:sz w:val="24"/>
                <w:szCs w:val="24"/>
                <w:lang w:val="en-US"/>
              </w:rPr>
              <w:t>Aktot</w:t>
            </w:r>
          </w:p>
        </w:tc>
        <w:tc>
          <w:tcPr>
            <w:tcW w:w="5380" w:type="dxa"/>
          </w:tcPr>
          <w:p w14:paraId="73C6ED57" w14:textId="77777777" w:rsidR="00CD1992" w:rsidRPr="004B7A96" w:rsidRDefault="00CD1992" w:rsidP="00664758">
            <w:pPr>
              <w:rPr>
                <w:sz w:val="24"/>
                <w:szCs w:val="24"/>
                <w:lang w:val="en-US"/>
              </w:rPr>
            </w:pPr>
            <w:r w:rsidRPr="004B7A96">
              <w:rPr>
                <w:sz w:val="24"/>
                <w:szCs w:val="24"/>
              </w:rPr>
              <w:t>Administrator</w:t>
            </w:r>
          </w:p>
        </w:tc>
      </w:tr>
      <w:tr w:rsidR="00CD1992" w:rsidRPr="004B7A96" w14:paraId="2A9BF4D3" w14:textId="77777777" w:rsidTr="00D51184">
        <w:tc>
          <w:tcPr>
            <w:tcW w:w="2547" w:type="dxa"/>
          </w:tcPr>
          <w:p w14:paraId="66DE3F6E" w14:textId="77777777" w:rsidR="00CD1992" w:rsidRPr="004B7A96" w:rsidRDefault="00CD1992" w:rsidP="00664758">
            <w:pPr>
              <w:jc w:val="both"/>
              <w:rPr>
                <w:sz w:val="24"/>
                <w:szCs w:val="24"/>
                <w:lang w:val="en-US"/>
              </w:rPr>
            </w:pPr>
            <w:r w:rsidRPr="004B7A96">
              <w:rPr>
                <w:sz w:val="24"/>
                <w:szCs w:val="24"/>
                <w:lang w:val="en-US"/>
              </w:rPr>
              <w:t xml:space="preserve">Tujuan </w:t>
            </w:r>
          </w:p>
        </w:tc>
        <w:tc>
          <w:tcPr>
            <w:tcW w:w="5380" w:type="dxa"/>
          </w:tcPr>
          <w:p w14:paraId="77344084" w14:textId="1AE2DDE8" w:rsidR="00CD1992" w:rsidRPr="004B7A96" w:rsidRDefault="00CD1992" w:rsidP="00664758">
            <w:pPr>
              <w:rPr>
                <w:sz w:val="24"/>
                <w:szCs w:val="24"/>
                <w:lang w:val="en-US"/>
              </w:rPr>
            </w:pPr>
            <w:r w:rsidRPr="004B7A96">
              <w:rPr>
                <w:sz w:val="24"/>
                <w:szCs w:val="24"/>
              </w:rPr>
              <w:t>Mengelola periode yang digunakan sebagai dasar pencatatan dan pengolahan penilaian kinerja guru.</w:t>
            </w:r>
          </w:p>
        </w:tc>
      </w:tr>
      <w:tr w:rsidR="00CD1992" w:rsidRPr="004B7A96" w14:paraId="45EE39F5" w14:textId="77777777" w:rsidTr="00D51184">
        <w:tc>
          <w:tcPr>
            <w:tcW w:w="2547" w:type="dxa"/>
          </w:tcPr>
          <w:p w14:paraId="3C0C19A5" w14:textId="77777777" w:rsidR="00CD1992" w:rsidRPr="004B7A96" w:rsidRDefault="00CD1992" w:rsidP="00664758">
            <w:pPr>
              <w:jc w:val="both"/>
              <w:rPr>
                <w:sz w:val="24"/>
                <w:szCs w:val="24"/>
                <w:lang w:val="en-US"/>
              </w:rPr>
            </w:pPr>
            <w:r w:rsidRPr="004B7A96">
              <w:rPr>
                <w:sz w:val="24"/>
                <w:szCs w:val="24"/>
                <w:lang w:val="en-US"/>
              </w:rPr>
              <w:t>Kondisi Awal</w:t>
            </w:r>
          </w:p>
        </w:tc>
        <w:tc>
          <w:tcPr>
            <w:tcW w:w="5380" w:type="dxa"/>
          </w:tcPr>
          <w:p w14:paraId="3740A45C" w14:textId="77777777" w:rsidR="00CD1992" w:rsidRPr="004B7A96" w:rsidRDefault="00CD1992" w:rsidP="00664758">
            <w:pPr>
              <w:rPr>
                <w:sz w:val="24"/>
                <w:szCs w:val="24"/>
                <w:lang w:val="en-US"/>
              </w:rPr>
            </w:pPr>
            <w:r w:rsidRPr="004B7A96">
              <w:rPr>
                <w:sz w:val="24"/>
                <w:szCs w:val="24"/>
              </w:rPr>
              <w:t>Administrator telah berhasil masuk ke sistem.</w:t>
            </w:r>
          </w:p>
        </w:tc>
      </w:tr>
      <w:tr w:rsidR="00CD1992" w:rsidRPr="004B7A96" w14:paraId="2B23AE90" w14:textId="77777777" w:rsidTr="00D51184">
        <w:tc>
          <w:tcPr>
            <w:tcW w:w="2547" w:type="dxa"/>
          </w:tcPr>
          <w:p w14:paraId="5F32525B" w14:textId="77777777" w:rsidR="00CD1992" w:rsidRPr="004B7A96" w:rsidRDefault="00CD1992" w:rsidP="00664758">
            <w:pPr>
              <w:jc w:val="both"/>
              <w:rPr>
                <w:sz w:val="24"/>
                <w:szCs w:val="24"/>
                <w:lang w:val="en-US"/>
              </w:rPr>
            </w:pPr>
            <w:r w:rsidRPr="004B7A96">
              <w:rPr>
                <w:sz w:val="24"/>
                <w:szCs w:val="24"/>
                <w:lang w:val="en-US"/>
              </w:rPr>
              <w:t>Alur Utama</w:t>
            </w:r>
          </w:p>
        </w:tc>
        <w:tc>
          <w:tcPr>
            <w:tcW w:w="5380" w:type="dxa"/>
          </w:tcPr>
          <w:p w14:paraId="3E0048A4" w14:textId="77777777" w:rsidR="00CD1992" w:rsidRPr="004B7A96" w:rsidRDefault="00CD1992" w:rsidP="00CD1992">
            <w:pPr>
              <w:rPr>
                <w:sz w:val="24"/>
                <w:szCs w:val="24"/>
                <w:lang w:val="en-US"/>
              </w:rPr>
            </w:pPr>
            <w:r w:rsidRPr="004B7A96">
              <w:rPr>
                <w:sz w:val="24"/>
                <w:szCs w:val="24"/>
                <w:lang w:val="en-US"/>
              </w:rPr>
              <w:t>1. Administrator memilih menu periode penilaian.</w:t>
            </w:r>
          </w:p>
          <w:p w14:paraId="2BEF9D83" w14:textId="77777777" w:rsidR="00CD1992" w:rsidRPr="004B7A96" w:rsidRDefault="00CD1992" w:rsidP="00CD1992">
            <w:pPr>
              <w:rPr>
                <w:sz w:val="24"/>
                <w:szCs w:val="24"/>
                <w:lang w:val="en-US"/>
              </w:rPr>
            </w:pPr>
            <w:r w:rsidRPr="004B7A96">
              <w:rPr>
                <w:sz w:val="24"/>
                <w:szCs w:val="24"/>
                <w:lang w:val="en-US"/>
              </w:rPr>
              <w:t>2. Sistem menampilkan data periode yang tersedia.</w:t>
            </w:r>
          </w:p>
          <w:p w14:paraId="227A6D94" w14:textId="77777777" w:rsidR="00CD1992" w:rsidRPr="004B7A96" w:rsidRDefault="00CD1992" w:rsidP="00CD1992">
            <w:pPr>
              <w:rPr>
                <w:sz w:val="24"/>
                <w:szCs w:val="24"/>
                <w:lang w:val="en-US"/>
              </w:rPr>
            </w:pPr>
            <w:r w:rsidRPr="004B7A96">
              <w:rPr>
                <w:sz w:val="24"/>
                <w:szCs w:val="24"/>
                <w:lang w:val="en-US"/>
              </w:rPr>
              <w:t>3. Administrator menambahkan atau memperbarui data periode penilaian sesuai kebutuhan.</w:t>
            </w:r>
          </w:p>
          <w:p w14:paraId="4DCA8914" w14:textId="77777777" w:rsidR="00CD1992" w:rsidRPr="004B7A96" w:rsidRDefault="00CD1992" w:rsidP="00CD1992">
            <w:pPr>
              <w:rPr>
                <w:sz w:val="24"/>
                <w:szCs w:val="24"/>
                <w:lang w:val="en-US"/>
              </w:rPr>
            </w:pPr>
            <w:r w:rsidRPr="004B7A96">
              <w:rPr>
                <w:sz w:val="24"/>
                <w:szCs w:val="24"/>
                <w:lang w:val="en-US"/>
              </w:rPr>
              <w:t>4. Administrator menyimpan data periode.</w:t>
            </w:r>
          </w:p>
          <w:p w14:paraId="6DF99496" w14:textId="77777777" w:rsidR="00CD1992" w:rsidRPr="004B7A96" w:rsidRDefault="00CD1992" w:rsidP="00CD1992">
            <w:pPr>
              <w:rPr>
                <w:sz w:val="24"/>
                <w:szCs w:val="24"/>
                <w:lang w:val="en-US"/>
              </w:rPr>
            </w:pPr>
            <w:r w:rsidRPr="004B7A96">
              <w:rPr>
                <w:sz w:val="24"/>
                <w:szCs w:val="24"/>
                <w:lang w:val="en-US"/>
              </w:rPr>
              <w:t>5. Sistem melakukan validasi data periode.</w:t>
            </w:r>
          </w:p>
          <w:p w14:paraId="72831E06" w14:textId="1AC633E8" w:rsidR="00CD1992" w:rsidRPr="004B7A96" w:rsidRDefault="00CD1992" w:rsidP="00CD1992">
            <w:pPr>
              <w:rPr>
                <w:sz w:val="24"/>
                <w:szCs w:val="24"/>
                <w:lang w:val="en-US"/>
              </w:rPr>
            </w:pPr>
            <w:r w:rsidRPr="004B7A96">
              <w:rPr>
                <w:sz w:val="24"/>
                <w:szCs w:val="24"/>
                <w:lang w:val="en-US"/>
              </w:rPr>
              <w:t>6. Sistem menyimpan data periode penilaian.</w:t>
            </w:r>
          </w:p>
        </w:tc>
      </w:tr>
      <w:tr w:rsidR="00CD1992" w:rsidRPr="004B7A96" w14:paraId="7FF482B3" w14:textId="77777777" w:rsidTr="00D51184">
        <w:tc>
          <w:tcPr>
            <w:tcW w:w="2547" w:type="dxa"/>
          </w:tcPr>
          <w:p w14:paraId="12EC90D3" w14:textId="77777777" w:rsidR="00CD1992" w:rsidRPr="004B7A96" w:rsidRDefault="00CD1992" w:rsidP="00664758">
            <w:pPr>
              <w:jc w:val="both"/>
              <w:rPr>
                <w:sz w:val="24"/>
                <w:szCs w:val="24"/>
                <w:lang w:val="en-US"/>
              </w:rPr>
            </w:pPr>
            <w:r w:rsidRPr="004B7A96">
              <w:rPr>
                <w:sz w:val="24"/>
                <w:szCs w:val="24"/>
                <w:lang w:val="en-US"/>
              </w:rPr>
              <w:t>Alur Alternatif</w:t>
            </w:r>
          </w:p>
        </w:tc>
        <w:tc>
          <w:tcPr>
            <w:tcW w:w="5380" w:type="dxa"/>
          </w:tcPr>
          <w:p w14:paraId="187C9F35" w14:textId="77777777" w:rsidR="00CD1992" w:rsidRPr="004B7A96" w:rsidRDefault="00CD1992" w:rsidP="00664758">
            <w:pPr>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2D74E2FE" w14:textId="77777777" w:rsidTr="00D51184">
        <w:tc>
          <w:tcPr>
            <w:tcW w:w="2547" w:type="dxa"/>
          </w:tcPr>
          <w:p w14:paraId="6247140C" w14:textId="77777777" w:rsidR="00CD1992" w:rsidRPr="004B7A96" w:rsidRDefault="00CD1992" w:rsidP="00664758">
            <w:pPr>
              <w:jc w:val="both"/>
              <w:rPr>
                <w:sz w:val="24"/>
                <w:szCs w:val="24"/>
                <w:lang w:val="en-US"/>
              </w:rPr>
            </w:pPr>
            <w:r w:rsidRPr="004B7A96">
              <w:rPr>
                <w:sz w:val="24"/>
                <w:szCs w:val="24"/>
                <w:lang w:val="en-US"/>
              </w:rPr>
              <w:lastRenderedPageBreak/>
              <w:t>Kondisi Akhir</w:t>
            </w:r>
          </w:p>
        </w:tc>
        <w:tc>
          <w:tcPr>
            <w:tcW w:w="5380" w:type="dxa"/>
          </w:tcPr>
          <w:p w14:paraId="5BD8F67C" w14:textId="3E7AC8B1" w:rsidR="00CD1992" w:rsidRPr="004B7A96" w:rsidRDefault="007D7F71" w:rsidP="00664758">
            <w:pPr>
              <w:rPr>
                <w:sz w:val="24"/>
                <w:szCs w:val="24"/>
                <w:lang w:val="en-US"/>
              </w:rPr>
            </w:pPr>
            <w:r w:rsidRPr="004B7A96">
              <w:rPr>
                <w:sz w:val="24"/>
                <w:szCs w:val="24"/>
                <w:lang w:val="en-US"/>
              </w:rPr>
              <w:t>Data periode penilaian tersimpan dan dapat digunakan sebagai dasar pencatatan serta pengolahan penilaian.</w:t>
            </w:r>
          </w:p>
        </w:tc>
      </w:tr>
    </w:tbl>
    <w:p w14:paraId="07B74420" w14:textId="41A1DB2F" w:rsidR="007D7F71" w:rsidRDefault="007D7F71" w:rsidP="007D7F71">
      <w:pPr>
        <w:rPr>
          <w:b/>
          <w:bCs/>
          <w:sz w:val="24"/>
          <w:szCs w:val="24"/>
        </w:rPr>
      </w:pPr>
    </w:p>
    <w:p w14:paraId="7962843F" w14:textId="796890BA" w:rsidR="004B7A96" w:rsidRPr="004B7A96" w:rsidRDefault="004B7A96" w:rsidP="004B7A96">
      <w:pPr>
        <w:ind w:firstLine="709"/>
        <w:jc w:val="both"/>
        <w:rPr>
          <w:b/>
          <w:bCs/>
          <w:sz w:val="24"/>
          <w:szCs w:val="24"/>
        </w:rPr>
      </w:pPr>
      <w:r w:rsidRPr="004B7A96">
        <w:rPr>
          <w:sz w:val="24"/>
          <w:szCs w:val="24"/>
        </w:rPr>
        <w:t>UC-06 digunakan oleh Administrator untuk mengelola periode yang menjadi dasar dalam pencatatan, pengolahan, penyimpanan, dan penelusuran hasil penilaian kinerja guru. Hasil perhitungan dan riwayat penilaian dalam sistem disimpan berdasarkan periode penilaian sehingga hasil dari setiap periode dapat dibedakan dan digunakan dalam pemantauan perkembangan kinerja guru.</w:t>
      </w:r>
    </w:p>
    <w:p w14:paraId="23D4E1BD" w14:textId="7A5E043B" w:rsidR="00CD1992"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7</w:t>
      </w:r>
    </w:p>
    <w:p w14:paraId="03D54EC9" w14:textId="43A95F9C" w:rsidR="00F509C8" w:rsidRPr="00F509C8" w:rsidRDefault="00F509C8" w:rsidP="00F509C8">
      <w:pPr>
        <w:pStyle w:val="CommentSubjectChar"/>
        <w:jc w:val="center"/>
        <w:rPr>
          <w:b/>
          <w:bCs/>
          <w:i/>
          <w:iCs/>
          <w:color w:val="000000" w:themeColor="text1"/>
          <w:sz w:val="24"/>
          <w:szCs w:val="24"/>
          <w:lang w:val="en-US"/>
        </w:rPr>
      </w:pPr>
      <w:r w:rsidRPr="00F509C8">
        <w:rPr>
          <w:b/>
          <w:bCs/>
          <w:color w:val="000000" w:themeColor="text1"/>
          <w:sz w:val="24"/>
          <w:szCs w:val="24"/>
        </w:rPr>
        <w:t xml:space="preserve">Tabel 4. </w:t>
      </w:r>
      <w:r w:rsidRPr="00F509C8">
        <w:rPr>
          <w:b/>
          <w:bCs/>
          <w:i/>
          <w:iCs/>
          <w:color w:val="000000" w:themeColor="text1"/>
          <w:sz w:val="24"/>
          <w:szCs w:val="24"/>
        </w:rPr>
        <w:fldChar w:fldCharType="begin"/>
      </w:r>
      <w:r w:rsidRPr="00F509C8">
        <w:rPr>
          <w:b/>
          <w:bCs/>
          <w:color w:val="000000" w:themeColor="text1"/>
          <w:sz w:val="24"/>
          <w:szCs w:val="24"/>
        </w:rPr>
        <w:instrText xml:space="preserve"> SEQ Tabel_4. \* ARABIC </w:instrText>
      </w:r>
      <w:r w:rsidRPr="00F509C8">
        <w:rPr>
          <w:b/>
          <w:bCs/>
          <w:i/>
          <w:iCs/>
          <w:color w:val="000000" w:themeColor="text1"/>
          <w:sz w:val="24"/>
          <w:szCs w:val="24"/>
        </w:rPr>
        <w:fldChar w:fldCharType="separate"/>
      </w:r>
      <w:r w:rsidR="00335145">
        <w:rPr>
          <w:b/>
          <w:bCs/>
          <w:noProof/>
          <w:color w:val="000000" w:themeColor="text1"/>
          <w:sz w:val="24"/>
          <w:szCs w:val="24"/>
        </w:rPr>
        <w:t>12</w:t>
      </w:r>
      <w:r w:rsidRPr="00F509C8">
        <w:rPr>
          <w:b/>
          <w:bCs/>
          <w:i/>
          <w:iCs/>
          <w:color w:val="000000" w:themeColor="text1"/>
          <w:sz w:val="24"/>
          <w:szCs w:val="24"/>
        </w:rPr>
        <w:fldChar w:fldCharType="end"/>
      </w:r>
      <w:r w:rsidRPr="00F509C8">
        <w:rPr>
          <w:b/>
          <w:bCs/>
          <w:color w:val="000000" w:themeColor="text1"/>
          <w:sz w:val="24"/>
          <w:szCs w:val="24"/>
          <w:lang w:val="en-US"/>
        </w:rPr>
        <w:t xml:space="preserve"> </w:t>
      </w:r>
      <w:r w:rsidRPr="00F509C8">
        <w:rPr>
          <w:color w:val="000000" w:themeColor="text1"/>
          <w:sz w:val="24"/>
          <w:szCs w:val="24"/>
        </w:rPr>
        <w:t>Skenario Use Case  Melakukan Penilaian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160C1145" w14:textId="77777777" w:rsidTr="00D51184">
        <w:trPr>
          <w:tblHeader/>
        </w:trPr>
        <w:tc>
          <w:tcPr>
            <w:tcW w:w="2547" w:type="dxa"/>
            <w:shd w:val="clear" w:color="auto" w:fill="00B050"/>
          </w:tcPr>
          <w:p w14:paraId="5CF10A7F"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262C8C38"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79222E63" w14:textId="77777777" w:rsidTr="00D51184">
        <w:tc>
          <w:tcPr>
            <w:tcW w:w="2547" w:type="dxa"/>
          </w:tcPr>
          <w:p w14:paraId="67FF3E22"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45FF95CA" w14:textId="24B31CC8" w:rsidR="007D7F71" w:rsidRPr="00F509C8" w:rsidRDefault="007D7F71" w:rsidP="00664758">
            <w:pPr>
              <w:jc w:val="both"/>
              <w:rPr>
                <w:sz w:val="24"/>
                <w:szCs w:val="24"/>
                <w:lang w:val="en-US"/>
              </w:rPr>
            </w:pPr>
            <w:r w:rsidRPr="00F509C8">
              <w:rPr>
                <w:sz w:val="24"/>
                <w:szCs w:val="24"/>
              </w:rPr>
              <w:t>UC-0</w:t>
            </w:r>
            <w:r w:rsidRPr="00F509C8">
              <w:rPr>
                <w:sz w:val="24"/>
                <w:szCs w:val="24"/>
                <w:lang w:val="en-US"/>
              </w:rPr>
              <w:t>7</w:t>
            </w:r>
          </w:p>
        </w:tc>
      </w:tr>
      <w:tr w:rsidR="007D7F71" w:rsidRPr="00F509C8" w14:paraId="000D7476" w14:textId="77777777" w:rsidTr="00D51184">
        <w:tc>
          <w:tcPr>
            <w:tcW w:w="2547" w:type="dxa"/>
          </w:tcPr>
          <w:p w14:paraId="2F5A7B29"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3D339CA7" w14:textId="312BE8A2" w:rsidR="007D7F71" w:rsidRPr="00F509C8" w:rsidRDefault="007D7F71" w:rsidP="00664758">
            <w:pPr>
              <w:rPr>
                <w:sz w:val="24"/>
                <w:szCs w:val="24"/>
                <w:lang w:val="en-US"/>
              </w:rPr>
            </w:pPr>
            <w:r w:rsidRPr="00F509C8">
              <w:rPr>
                <w:sz w:val="24"/>
                <w:szCs w:val="24"/>
              </w:rPr>
              <w:t>Melakukan Penilaian Kinerja Guru</w:t>
            </w:r>
          </w:p>
        </w:tc>
      </w:tr>
      <w:tr w:rsidR="007D7F71" w:rsidRPr="00F509C8" w14:paraId="30AC06B0" w14:textId="77777777" w:rsidTr="00D51184">
        <w:tc>
          <w:tcPr>
            <w:tcW w:w="2547" w:type="dxa"/>
          </w:tcPr>
          <w:p w14:paraId="1F39726A"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79E7120A" w14:textId="32360431" w:rsidR="007D7F71" w:rsidRPr="00F509C8" w:rsidRDefault="007D7F71" w:rsidP="00664758">
            <w:pPr>
              <w:rPr>
                <w:sz w:val="24"/>
                <w:szCs w:val="24"/>
                <w:lang w:val="en-US"/>
              </w:rPr>
            </w:pPr>
            <w:r w:rsidRPr="00F509C8">
              <w:rPr>
                <w:sz w:val="24"/>
                <w:szCs w:val="24"/>
              </w:rPr>
              <w:t>Kepala Sekolah</w:t>
            </w:r>
          </w:p>
        </w:tc>
      </w:tr>
      <w:tr w:rsidR="007D7F71" w:rsidRPr="00F509C8" w14:paraId="385BDE28" w14:textId="77777777" w:rsidTr="00D51184">
        <w:tc>
          <w:tcPr>
            <w:tcW w:w="2547" w:type="dxa"/>
          </w:tcPr>
          <w:p w14:paraId="52896DEB"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7D4AC45B" w14:textId="1A08788C" w:rsidR="007D7F71" w:rsidRPr="00F509C8" w:rsidRDefault="007D7F71" w:rsidP="00664758">
            <w:pPr>
              <w:rPr>
                <w:sz w:val="24"/>
                <w:szCs w:val="24"/>
                <w:lang w:val="en-US"/>
              </w:rPr>
            </w:pPr>
            <w:r w:rsidRPr="00F509C8">
              <w:rPr>
                <w:sz w:val="24"/>
                <w:szCs w:val="24"/>
              </w:rPr>
              <w:t>Memberikan dan menetapkan nilai kinerja guru berdasarkan kriteria penilaian yang telah ditetapkan.</w:t>
            </w:r>
          </w:p>
        </w:tc>
      </w:tr>
      <w:tr w:rsidR="007D7F71" w:rsidRPr="00F509C8" w14:paraId="5E110474" w14:textId="77777777" w:rsidTr="00D51184">
        <w:tc>
          <w:tcPr>
            <w:tcW w:w="2547" w:type="dxa"/>
          </w:tcPr>
          <w:p w14:paraId="37666B31"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F2AF54A" w14:textId="5A2F3FEC" w:rsidR="007D7F71" w:rsidRPr="00F509C8" w:rsidRDefault="007D7F71" w:rsidP="00664758">
            <w:pPr>
              <w:rPr>
                <w:sz w:val="24"/>
                <w:szCs w:val="24"/>
                <w:lang w:val="en-US"/>
              </w:rPr>
            </w:pPr>
            <w:r w:rsidRPr="00F509C8">
              <w:rPr>
                <w:sz w:val="24"/>
                <w:szCs w:val="24"/>
              </w:rPr>
              <w:t>Kepala Sekolah telah berhasil masuk ke sistem dan periode penilaian tersedia.</w:t>
            </w:r>
          </w:p>
        </w:tc>
      </w:tr>
      <w:tr w:rsidR="007D7F71" w:rsidRPr="00F509C8" w14:paraId="6F58988E" w14:textId="77777777" w:rsidTr="00D51184">
        <w:tc>
          <w:tcPr>
            <w:tcW w:w="2547" w:type="dxa"/>
          </w:tcPr>
          <w:p w14:paraId="4DE4B79F"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0870EE30" w14:textId="77777777" w:rsidR="007D7F71" w:rsidRPr="00F509C8" w:rsidRDefault="007D7F71" w:rsidP="007D7F71">
            <w:pPr>
              <w:rPr>
                <w:sz w:val="24"/>
                <w:szCs w:val="24"/>
                <w:lang w:val="en-US"/>
              </w:rPr>
            </w:pPr>
            <w:r w:rsidRPr="00F509C8">
              <w:rPr>
                <w:sz w:val="24"/>
                <w:szCs w:val="24"/>
                <w:lang w:val="en-US"/>
              </w:rPr>
              <w:t>1. Kepala Sekolah memilih menu penilaian kinerja guru.</w:t>
            </w:r>
          </w:p>
          <w:p w14:paraId="6F6E6C4B" w14:textId="77777777" w:rsidR="007D7F71" w:rsidRPr="00F509C8" w:rsidRDefault="007D7F71" w:rsidP="007D7F71">
            <w:pPr>
              <w:rPr>
                <w:sz w:val="24"/>
                <w:szCs w:val="24"/>
                <w:lang w:val="en-US"/>
              </w:rPr>
            </w:pPr>
            <w:r w:rsidRPr="00F509C8">
              <w:rPr>
                <w:sz w:val="24"/>
                <w:szCs w:val="24"/>
                <w:lang w:val="en-US"/>
              </w:rPr>
              <w:lastRenderedPageBreak/>
              <w:t>2. Sistem menampilkan daftar guru dan kriteria penilaian pada periode yang dipilih.</w:t>
            </w:r>
          </w:p>
          <w:p w14:paraId="7A3D76AC" w14:textId="77777777" w:rsidR="007D7F71" w:rsidRPr="00F509C8" w:rsidRDefault="007D7F71" w:rsidP="007D7F71">
            <w:pPr>
              <w:rPr>
                <w:sz w:val="24"/>
                <w:szCs w:val="24"/>
                <w:lang w:val="en-US"/>
              </w:rPr>
            </w:pPr>
            <w:r w:rsidRPr="00F509C8">
              <w:rPr>
                <w:sz w:val="24"/>
                <w:szCs w:val="24"/>
                <w:lang w:val="en-US"/>
              </w:rPr>
              <w:t>3. Kepala Sekolah memberikan nilai pada setiap kriteria sesuai dengan hasil penilaian.</w:t>
            </w:r>
          </w:p>
          <w:p w14:paraId="22FEA763" w14:textId="77777777" w:rsidR="007D7F71" w:rsidRPr="00F509C8" w:rsidRDefault="007D7F71" w:rsidP="007D7F71">
            <w:pPr>
              <w:rPr>
                <w:sz w:val="24"/>
                <w:szCs w:val="24"/>
                <w:lang w:val="en-US"/>
              </w:rPr>
            </w:pPr>
            <w:r w:rsidRPr="00F509C8">
              <w:rPr>
                <w:sz w:val="24"/>
                <w:szCs w:val="24"/>
                <w:lang w:val="en-US"/>
              </w:rPr>
              <w:t>4. Kepala Sekolah memeriksa nilai yang telah diberikan.</w:t>
            </w:r>
          </w:p>
          <w:p w14:paraId="1E684108" w14:textId="77777777" w:rsidR="007D7F71" w:rsidRPr="00F509C8" w:rsidRDefault="007D7F71" w:rsidP="007D7F71">
            <w:pPr>
              <w:rPr>
                <w:sz w:val="24"/>
                <w:szCs w:val="24"/>
                <w:lang w:val="en-US"/>
              </w:rPr>
            </w:pPr>
            <w:r w:rsidRPr="00F509C8">
              <w:rPr>
                <w:sz w:val="24"/>
                <w:szCs w:val="24"/>
                <w:lang w:val="en-US"/>
              </w:rPr>
              <w:t>5. Kepala Sekolah menyimpan dan menetapkan hasil penilaian.</w:t>
            </w:r>
          </w:p>
          <w:p w14:paraId="20938F00" w14:textId="77777777" w:rsidR="007D7F71" w:rsidRPr="00F509C8" w:rsidRDefault="007D7F71" w:rsidP="007D7F71">
            <w:pPr>
              <w:rPr>
                <w:sz w:val="24"/>
                <w:szCs w:val="24"/>
                <w:lang w:val="en-US"/>
              </w:rPr>
            </w:pPr>
            <w:r w:rsidRPr="00F509C8">
              <w:rPr>
                <w:sz w:val="24"/>
                <w:szCs w:val="24"/>
                <w:lang w:val="en-US"/>
              </w:rPr>
              <w:t>6. Sistem melakukan validasi kelengkapan data penilaian.</w:t>
            </w:r>
          </w:p>
          <w:p w14:paraId="6E5C8B4A" w14:textId="57E1A43A" w:rsidR="007D7F71" w:rsidRPr="00F509C8" w:rsidRDefault="007D7F71" w:rsidP="007D7F71">
            <w:pPr>
              <w:rPr>
                <w:sz w:val="24"/>
                <w:szCs w:val="24"/>
                <w:lang w:val="en-US"/>
              </w:rPr>
            </w:pPr>
            <w:r w:rsidRPr="00F509C8">
              <w:rPr>
                <w:sz w:val="24"/>
                <w:szCs w:val="24"/>
                <w:lang w:val="en-US"/>
              </w:rPr>
              <w:t>7. Sistem menyimpan hasil penilaian.</w:t>
            </w:r>
          </w:p>
        </w:tc>
      </w:tr>
      <w:tr w:rsidR="007D7F71" w:rsidRPr="00F509C8" w14:paraId="61249097" w14:textId="77777777" w:rsidTr="00D51184">
        <w:tc>
          <w:tcPr>
            <w:tcW w:w="2547" w:type="dxa"/>
          </w:tcPr>
          <w:p w14:paraId="34E17766"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48AE489D" w14:textId="4199D3E0"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6B272CDC" w14:textId="77777777" w:rsidTr="00D51184">
        <w:tc>
          <w:tcPr>
            <w:tcW w:w="2547" w:type="dxa"/>
          </w:tcPr>
          <w:p w14:paraId="52CBDDBA"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7205FF7C" w14:textId="7D3A8EE7" w:rsidR="007D7F71" w:rsidRPr="00F509C8" w:rsidRDefault="007D7F71" w:rsidP="00664758">
            <w:pPr>
              <w:rPr>
                <w:sz w:val="24"/>
                <w:szCs w:val="24"/>
                <w:lang w:val="en-US"/>
              </w:rPr>
            </w:pPr>
            <w:r w:rsidRPr="00F509C8">
              <w:rPr>
                <w:sz w:val="24"/>
                <w:szCs w:val="24"/>
                <w:lang w:val="en-US"/>
              </w:rPr>
              <w:t>Nilai kinerja guru tersimpan sebagai data penilaian pada periode yang dipilih dan dapat digunakan dalam proses pengolahan selanjutnya.</w:t>
            </w:r>
          </w:p>
        </w:tc>
      </w:tr>
    </w:tbl>
    <w:p w14:paraId="5DECB538" w14:textId="380EB4A1" w:rsidR="007D7F71" w:rsidRDefault="007D7F71" w:rsidP="007D7F71">
      <w:pPr>
        <w:rPr>
          <w:b/>
          <w:bCs/>
          <w:sz w:val="24"/>
          <w:szCs w:val="24"/>
        </w:rPr>
      </w:pPr>
    </w:p>
    <w:p w14:paraId="273468F8" w14:textId="2047E82A" w:rsidR="00F509C8" w:rsidRPr="00F509C8" w:rsidRDefault="00F509C8" w:rsidP="00F509C8">
      <w:pPr>
        <w:ind w:firstLine="709"/>
        <w:jc w:val="both"/>
        <w:rPr>
          <w:b/>
          <w:bCs/>
          <w:sz w:val="24"/>
          <w:szCs w:val="24"/>
        </w:rPr>
      </w:pPr>
      <w:r w:rsidRPr="00F509C8">
        <w:rPr>
          <w:sz w:val="24"/>
          <w:szCs w:val="24"/>
        </w:rPr>
        <w:t xml:space="preserve">UC-07 merupakan proses pemberian nilai kinerja guru oleh Kepala Sekolah sebagai penilai utama. Penilaian dilakukan berdasarkan kriteria dan skala penilaian yang telah ditetapkan pada tahap analisis. Hasil penilaian yang telah lengkap </w:t>
      </w:r>
      <w:r w:rsidRPr="00F509C8">
        <w:rPr>
          <w:sz w:val="24"/>
          <w:szCs w:val="24"/>
        </w:rPr>
        <w:lastRenderedPageBreak/>
        <w:t>selanjutnya menjadi data masukan untuk proses pengolahan menggunakan metode MOORA.</w:t>
      </w:r>
    </w:p>
    <w:p w14:paraId="1455F885" w14:textId="48777068" w:rsidR="00F509C8"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8</w:t>
      </w:r>
    </w:p>
    <w:p w14:paraId="29201582" w14:textId="384765F1" w:rsidR="00F509C8" w:rsidRPr="00F509C8" w:rsidRDefault="00F509C8" w:rsidP="00F509C8">
      <w:pPr>
        <w:pStyle w:val="CommentSubjectChar"/>
        <w:jc w:val="center"/>
        <w:rPr>
          <w:b/>
          <w:bCs/>
          <w:i/>
          <w:iCs/>
          <w:color w:val="000000" w:themeColor="text1"/>
          <w:sz w:val="24"/>
          <w:szCs w:val="24"/>
          <w:lang w:val="en-US"/>
        </w:rPr>
      </w:pPr>
      <w:r w:rsidRPr="00F509C8">
        <w:rPr>
          <w:b/>
          <w:bCs/>
          <w:color w:val="000000" w:themeColor="text1"/>
          <w:sz w:val="24"/>
          <w:szCs w:val="24"/>
        </w:rPr>
        <w:t xml:space="preserve">Tabel 4. </w:t>
      </w:r>
      <w:r w:rsidRPr="00F509C8">
        <w:rPr>
          <w:b/>
          <w:bCs/>
          <w:i/>
          <w:iCs/>
          <w:color w:val="000000" w:themeColor="text1"/>
          <w:sz w:val="24"/>
          <w:szCs w:val="24"/>
        </w:rPr>
        <w:fldChar w:fldCharType="begin"/>
      </w:r>
      <w:r w:rsidRPr="00F509C8">
        <w:rPr>
          <w:b/>
          <w:bCs/>
          <w:color w:val="000000" w:themeColor="text1"/>
          <w:sz w:val="24"/>
          <w:szCs w:val="24"/>
        </w:rPr>
        <w:instrText xml:space="preserve"> SEQ Tabel_4. \* ARABIC </w:instrText>
      </w:r>
      <w:r w:rsidRPr="00F509C8">
        <w:rPr>
          <w:b/>
          <w:bCs/>
          <w:i/>
          <w:iCs/>
          <w:color w:val="000000" w:themeColor="text1"/>
          <w:sz w:val="24"/>
          <w:szCs w:val="24"/>
        </w:rPr>
        <w:fldChar w:fldCharType="separate"/>
      </w:r>
      <w:r w:rsidR="00335145">
        <w:rPr>
          <w:b/>
          <w:bCs/>
          <w:noProof/>
          <w:color w:val="000000" w:themeColor="text1"/>
          <w:sz w:val="24"/>
          <w:szCs w:val="24"/>
        </w:rPr>
        <w:t>13</w:t>
      </w:r>
      <w:r w:rsidRPr="00F509C8">
        <w:rPr>
          <w:b/>
          <w:bCs/>
          <w:i/>
          <w:iCs/>
          <w:color w:val="000000" w:themeColor="text1"/>
          <w:sz w:val="24"/>
          <w:szCs w:val="24"/>
        </w:rPr>
        <w:fldChar w:fldCharType="end"/>
      </w:r>
      <w:r w:rsidRPr="00F509C8">
        <w:rPr>
          <w:b/>
          <w:bCs/>
          <w:color w:val="000000" w:themeColor="text1"/>
          <w:sz w:val="24"/>
          <w:szCs w:val="24"/>
          <w:lang w:val="en-US"/>
        </w:rPr>
        <w:t xml:space="preserve"> </w:t>
      </w:r>
      <w:r w:rsidRPr="00F509C8">
        <w:rPr>
          <w:color w:val="000000" w:themeColor="text1"/>
          <w:sz w:val="24"/>
          <w:szCs w:val="24"/>
        </w:rPr>
        <w:t>Skenario Use Case Mencatat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5C2DDC14" w14:textId="77777777" w:rsidTr="00D51184">
        <w:trPr>
          <w:tblHeader/>
        </w:trPr>
        <w:tc>
          <w:tcPr>
            <w:tcW w:w="2547" w:type="dxa"/>
            <w:shd w:val="clear" w:color="auto" w:fill="00B050"/>
          </w:tcPr>
          <w:p w14:paraId="1C904A27"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66797296" w14:textId="77777777" w:rsidR="007D7F71" w:rsidRPr="00F509C8" w:rsidRDefault="007D7F71" w:rsidP="00664758">
            <w:pPr>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592BBBC2" w14:textId="77777777" w:rsidTr="00D51184">
        <w:tc>
          <w:tcPr>
            <w:tcW w:w="2547" w:type="dxa"/>
          </w:tcPr>
          <w:p w14:paraId="6660C135" w14:textId="77777777" w:rsidR="007D7F71" w:rsidRPr="00F509C8" w:rsidRDefault="007D7F71" w:rsidP="00664758">
            <w:pPr>
              <w:jc w:val="both"/>
              <w:rPr>
                <w:sz w:val="24"/>
                <w:szCs w:val="24"/>
                <w:lang w:val="en-US"/>
              </w:rPr>
            </w:pPr>
            <w:r w:rsidRPr="00F509C8">
              <w:rPr>
                <w:sz w:val="24"/>
                <w:szCs w:val="24"/>
                <w:lang w:val="en-US"/>
              </w:rPr>
              <w:t>Kode Use Case</w:t>
            </w:r>
          </w:p>
        </w:tc>
        <w:tc>
          <w:tcPr>
            <w:tcW w:w="5380" w:type="dxa"/>
          </w:tcPr>
          <w:p w14:paraId="28E0F535" w14:textId="29125A88" w:rsidR="007D7F71" w:rsidRPr="00F509C8" w:rsidRDefault="007D7F71" w:rsidP="00664758">
            <w:pPr>
              <w:jc w:val="both"/>
              <w:rPr>
                <w:sz w:val="24"/>
                <w:szCs w:val="24"/>
                <w:lang w:val="en-US"/>
              </w:rPr>
            </w:pPr>
            <w:r w:rsidRPr="00F509C8">
              <w:rPr>
                <w:sz w:val="24"/>
                <w:szCs w:val="24"/>
              </w:rPr>
              <w:t>UC-08</w:t>
            </w:r>
          </w:p>
        </w:tc>
      </w:tr>
      <w:tr w:rsidR="007D7F71" w:rsidRPr="00F509C8" w14:paraId="5446ABF1" w14:textId="77777777" w:rsidTr="00D51184">
        <w:tc>
          <w:tcPr>
            <w:tcW w:w="2547" w:type="dxa"/>
          </w:tcPr>
          <w:p w14:paraId="7DCEE295" w14:textId="77777777" w:rsidR="007D7F71" w:rsidRPr="00F509C8" w:rsidRDefault="007D7F71" w:rsidP="00664758">
            <w:pPr>
              <w:jc w:val="both"/>
              <w:rPr>
                <w:sz w:val="24"/>
                <w:szCs w:val="24"/>
                <w:lang w:val="en-US"/>
              </w:rPr>
            </w:pPr>
            <w:r w:rsidRPr="00F509C8">
              <w:rPr>
                <w:sz w:val="24"/>
                <w:szCs w:val="24"/>
                <w:lang w:val="en-US"/>
              </w:rPr>
              <w:t>Nama Use Case</w:t>
            </w:r>
          </w:p>
        </w:tc>
        <w:tc>
          <w:tcPr>
            <w:tcW w:w="5380" w:type="dxa"/>
          </w:tcPr>
          <w:p w14:paraId="04D7578F" w14:textId="296890B6" w:rsidR="007D7F71" w:rsidRPr="00F509C8" w:rsidRDefault="007D7F71" w:rsidP="00664758">
            <w:pPr>
              <w:rPr>
                <w:sz w:val="24"/>
                <w:szCs w:val="24"/>
                <w:lang w:val="en-US"/>
              </w:rPr>
            </w:pPr>
            <w:r w:rsidRPr="00F509C8">
              <w:rPr>
                <w:sz w:val="24"/>
                <w:szCs w:val="24"/>
              </w:rPr>
              <w:t>Mencatat Hasil Penilaian</w:t>
            </w:r>
          </w:p>
        </w:tc>
      </w:tr>
      <w:tr w:rsidR="007D7F71" w:rsidRPr="00F509C8" w14:paraId="5306251F" w14:textId="77777777" w:rsidTr="00D51184">
        <w:tc>
          <w:tcPr>
            <w:tcW w:w="2547" w:type="dxa"/>
          </w:tcPr>
          <w:p w14:paraId="363F0FB9" w14:textId="77777777" w:rsidR="007D7F71" w:rsidRPr="00F509C8" w:rsidRDefault="007D7F71" w:rsidP="00664758">
            <w:pPr>
              <w:jc w:val="both"/>
              <w:rPr>
                <w:sz w:val="24"/>
                <w:szCs w:val="24"/>
                <w:lang w:val="en-US"/>
              </w:rPr>
            </w:pPr>
            <w:r w:rsidRPr="00F509C8">
              <w:rPr>
                <w:sz w:val="24"/>
                <w:szCs w:val="24"/>
                <w:lang w:val="en-US"/>
              </w:rPr>
              <w:t>Aktot</w:t>
            </w:r>
          </w:p>
        </w:tc>
        <w:tc>
          <w:tcPr>
            <w:tcW w:w="5380" w:type="dxa"/>
          </w:tcPr>
          <w:p w14:paraId="2C4AF783" w14:textId="2D77294A" w:rsidR="007D7F71" w:rsidRPr="00F509C8" w:rsidRDefault="007D7F71" w:rsidP="00664758">
            <w:pPr>
              <w:rPr>
                <w:sz w:val="24"/>
                <w:szCs w:val="24"/>
                <w:lang w:val="en-US"/>
              </w:rPr>
            </w:pPr>
            <w:r w:rsidRPr="00F509C8">
              <w:rPr>
                <w:sz w:val="24"/>
                <w:szCs w:val="24"/>
              </w:rPr>
              <w:t>Administrator</w:t>
            </w:r>
          </w:p>
        </w:tc>
      </w:tr>
      <w:tr w:rsidR="007D7F71" w:rsidRPr="00F509C8" w14:paraId="5A9FDCE9" w14:textId="77777777" w:rsidTr="00D51184">
        <w:tc>
          <w:tcPr>
            <w:tcW w:w="2547" w:type="dxa"/>
          </w:tcPr>
          <w:p w14:paraId="2DCAE982" w14:textId="77777777" w:rsidR="007D7F71" w:rsidRPr="00F509C8" w:rsidRDefault="007D7F71" w:rsidP="00664758">
            <w:pPr>
              <w:jc w:val="both"/>
              <w:rPr>
                <w:sz w:val="24"/>
                <w:szCs w:val="24"/>
                <w:lang w:val="en-US"/>
              </w:rPr>
            </w:pPr>
            <w:r w:rsidRPr="00F509C8">
              <w:rPr>
                <w:sz w:val="24"/>
                <w:szCs w:val="24"/>
                <w:lang w:val="en-US"/>
              </w:rPr>
              <w:t xml:space="preserve">Tujuan </w:t>
            </w:r>
          </w:p>
        </w:tc>
        <w:tc>
          <w:tcPr>
            <w:tcW w:w="5380" w:type="dxa"/>
          </w:tcPr>
          <w:p w14:paraId="5C6CF27F" w14:textId="181C7448" w:rsidR="007D7F71" w:rsidRPr="00F509C8" w:rsidRDefault="007D7F71" w:rsidP="00664758">
            <w:pPr>
              <w:rPr>
                <w:sz w:val="24"/>
                <w:szCs w:val="24"/>
                <w:lang w:val="en-US"/>
              </w:rPr>
            </w:pPr>
            <w:r w:rsidRPr="00F509C8">
              <w:rPr>
                <w:sz w:val="24"/>
                <w:szCs w:val="24"/>
              </w:rPr>
              <w:t>Mencatat hasil penilaian yang telah diberikan oleh Kepala Sekolah ke dalam sistem.</w:t>
            </w:r>
          </w:p>
        </w:tc>
      </w:tr>
      <w:tr w:rsidR="007D7F71" w:rsidRPr="00F509C8" w14:paraId="3314554F" w14:textId="77777777" w:rsidTr="00D51184">
        <w:tc>
          <w:tcPr>
            <w:tcW w:w="2547" w:type="dxa"/>
          </w:tcPr>
          <w:p w14:paraId="41EAAA44" w14:textId="77777777" w:rsidR="007D7F71" w:rsidRPr="00F509C8" w:rsidRDefault="007D7F71" w:rsidP="00664758">
            <w:pPr>
              <w:jc w:val="both"/>
              <w:rPr>
                <w:sz w:val="24"/>
                <w:szCs w:val="24"/>
                <w:lang w:val="en-US"/>
              </w:rPr>
            </w:pPr>
            <w:r w:rsidRPr="00F509C8">
              <w:rPr>
                <w:sz w:val="24"/>
                <w:szCs w:val="24"/>
                <w:lang w:val="en-US"/>
              </w:rPr>
              <w:t>Kondisi Awal</w:t>
            </w:r>
          </w:p>
        </w:tc>
        <w:tc>
          <w:tcPr>
            <w:tcW w:w="5380" w:type="dxa"/>
          </w:tcPr>
          <w:p w14:paraId="6292C173" w14:textId="7FA76CF1" w:rsidR="007D7F71" w:rsidRPr="00F509C8" w:rsidRDefault="007D7F71" w:rsidP="00664758">
            <w:pPr>
              <w:rPr>
                <w:sz w:val="24"/>
                <w:szCs w:val="24"/>
                <w:lang w:val="en-US"/>
              </w:rPr>
            </w:pPr>
            <w:r w:rsidRPr="00F509C8">
              <w:rPr>
                <w:sz w:val="24"/>
                <w:szCs w:val="24"/>
              </w:rPr>
              <w:t>Kepala Sekolah telah memberikan hasil penilaian dan Administrator telah berhasil masuk ke sistem.</w:t>
            </w:r>
          </w:p>
        </w:tc>
      </w:tr>
      <w:tr w:rsidR="007D7F71" w:rsidRPr="00F509C8" w14:paraId="48D9ABF0" w14:textId="77777777" w:rsidTr="00D51184">
        <w:tc>
          <w:tcPr>
            <w:tcW w:w="2547" w:type="dxa"/>
          </w:tcPr>
          <w:p w14:paraId="2E198D32" w14:textId="77777777" w:rsidR="007D7F71" w:rsidRPr="00F509C8" w:rsidRDefault="007D7F71" w:rsidP="00664758">
            <w:pPr>
              <w:jc w:val="both"/>
              <w:rPr>
                <w:sz w:val="24"/>
                <w:szCs w:val="24"/>
                <w:lang w:val="en-US"/>
              </w:rPr>
            </w:pPr>
            <w:r w:rsidRPr="00F509C8">
              <w:rPr>
                <w:sz w:val="24"/>
                <w:szCs w:val="24"/>
                <w:lang w:val="en-US"/>
              </w:rPr>
              <w:t>Alur Utama</w:t>
            </w:r>
          </w:p>
        </w:tc>
        <w:tc>
          <w:tcPr>
            <w:tcW w:w="5380" w:type="dxa"/>
          </w:tcPr>
          <w:p w14:paraId="6AAFBD23" w14:textId="77777777" w:rsidR="007D7F71" w:rsidRPr="00F509C8" w:rsidRDefault="007D7F71" w:rsidP="007D7F71">
            <w:pPr>
              <w:rPr>
                <w:sz w:val="24"/>
                <w:szCs w:val="24"/>
                <w:lang w:val="en-US"/>
              </w:rPr>
            </w:pPr>
            <w:r w:rsidRPr="00F509C8">
              <w:rPr>
                <w:sz w:val="24"/>
                <w:szCs w:val="24"/>
                <w:lang w:val="en-US"/>
              </w:rPr>
              <w:t>1. Administrator memilih menu pencatatan hasil penilaian.</w:t>
            </w:r>
          </w:p>
          <w:p w14:paraId="72F7C9F1" w14:textId="77777777" w:rsidR="007D7F71" w:rsidRPr="00F509C8" w:rsidRDefault="007D7F71" w:rsidP="007D7F71">
            <w:pPr>
              <w:rPr>
                <w:sz w:val="24"/>
                <w:szCs w:val="24"/>
                <w:lang w:val="en-US"/>
              </w:rPr>
            </w:pPr>
            <w:r w:rsidRPr="00F509C8">
              <w:rPr>
                <w:sz w:val="24"/>
                <w:szCs w:val="24"/>
                <w:lang w:val="en-US"/>
              </w:rPr>
              <w:t>2. Sistem menampilkan data hasil penilaian yang tersedia.</w:t>
            </w:r>
          </w:p>
          <w:p w14:paraId="270B27C6" w14:textId="77777777" w:rsidR="007D7F71" w:rsidRPr="00F509C8" w:rsidRDefault="007D7F71" w:rsidP="007D7F71">
            <w:pPr>
              <w:rPr>
                <w:sz w:val="24"/>
                <w:szCs w:val="24"/>
                <w:lang w:val="en-US"/>
              </w:rPr>
            </w:pPr>
            <w:r w:rsidRPr="00F509C8">
              <w:rPr>
                <w:sz w:val="24"/>
                <w:szCs w:val="24"/>
                <w:lang w:val="en-US"/>
              </w:rPr>
              <w:t>3. Administrator memeriksa data hasil penilaian.</w:t>
            </w:r>
          </w:p>
          <w:p w14:paraId="7201AF44" w14:textId="77777777" w:rsidR="007D7F71" w:rsidRPr="00F509C8" w:rsidRDefault="007D7F71" w:rsidP="007D7F71">
            <w:pPr>
              <w:rPr>
                <w:sz w:val="24"/>
                <w:szCs w:val="24"/>
                <w:lang w:val="en-US"/>
              </w:rPr>
            </w:pPr>
            <w:r w:rsidRPr="00F509C8">
              <w:rPr>
                <w:sz w:val="24"/>
                <w:szCs w:val="24"/>
                <w:lang w:val="en-US"/>
              </w:rPr>
              <w:t>4. Administrator mencatat atau menyimpan hasil penilaian ke dalam sistem.</w:t>
            </w:r>
          </w:p>
          <w:p w14:paraId="45ADC9D3" w14:textId="77777777" w:rsidR="007D7F71" w:rsidRPr="00F509C8" w:rsidRDefault="007D7F71" w:rsidP="007D7F71">
            <w:pPr>
              <w:rPr>
                <w:sz w:val="24"/>
                <w:szCs w:val="24"/>
                <w:lang w:val="en-US"/>
              </w:rPr>
            </w:pPr>
            <w:r w:rsidRPr="00F509C8">
              <w:rPr>
                <w:sz w:val="24"/>
                <w:szCs w:val="24"/>
                <w:lang w:val="en-US"/>
              </w:rPr>
              <w:t>5. Sistem melakukan validasi data.</w:t>
            </w:r>
          </w:p>
          <w:p w14:paraId="6365862F" w14:textId="372482E3" w:rsidR="007D7F71" w:rsidRPr="00F509C8" w:rsidRDefault="007D7F71" w:rsidP="007D7F71">
            <w:pPr>
              <w:rPr>
                <w:sz w:val="24"/>
                <w:szCs w:val="24"/>
                <w:lang w:val="en-US"/>
              </w:rPr>
            </w:pPr>
            <w:r w:rsidRPr="00F509C8">
              <w:rPr>
                <w:sz w:val="24"/>
                <w:szCs w:val="24"/>
                <w:lang w:val="en-US"/>
              </w:rPr>
              <w:t>6. Sistem menyimpan hasil penilaian berdasarkan periode yang dipilih.</w:t>
            </w:r>
          </w:p>
        </w:tc>
      </w:tr>
      <w:tr w:rsidR="007D7F71" w:rsidRPr="00F509C8" w14:paraId="19A28DE6" w14:textId="77777777" w:rsidTr="00D51184">
        <w:tc>
          <w:tcPr>
            <w:tcW w:w="2547" w:type="dxa"/>
          </w:tcPr>
          <w:p w14:paraId="61A6017C" w14:textId="77777777" w:rsidR="007D7F71" w:rsidRPr="00F509C8" w:rsidRDefault="007D7F71" w:rsidP="00664758">
            <w:pPr>
              <w:jc w:val="both"/>
              <w:rPr>
                <w:sz w:val="24"/>
                <w:szCs w:val="24"/>
                <w:lang w:val="en-US"/>
              </w:rPr>
            </w:pPr>
            <w:r w:rsidRPr="00F509C8">
              <w:rPr>
                <w:sz w:val="24"/>
                <w:szCs w:val="24"/>
                <w:lang w:val="en-US"/>
              </w:rPr>
              <w:lastRenderedPageBreak/>
              <w:t>Alur Alternatif</w:t>
            </w:r>
          </w:p>
        </w:tc>
        <w:tc>
          <w:tcPr>
            <w:tcW w:w="5380" w:type="dxa"/>
          </w:tcPr>
          <w:p w14:paraId="3893D015" w14:textId="77777777" w:rsidR="007D7F71" w:rsidRPr="00F509C8" w:rsidRDefault="007D7F71" w:rsidP="00664758">
            <w:pPr>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711534AF" w14:textId="77777777" w:rsidTr="00D51184">
        <w:tc>
          <w:tcPr>
            <w:tcW w:w="2547" w:type="dxa"/>
          </w:tcPr>
          <w:p w14:paraId="0C2A62FC" w14:textId="77777777" w:rsidR="007D7F71" w:rsidRPr="00F509C8" w:rsidRDefault="007D7F71" w:rsidP="00664758">
            <w:pPr>
              <w:jc w:val="both"/>
              <w:rPr>
                <w:sz w:val="24"/>
                <w:szCs w:val="24"/>
                <w:lang w:val="en-US"/>
              </w:rPr>
            </w:pPr>
            <w:r w:rsidRPr="00F509C8">
              <w:rPr>
                <w:sz w:val="24"/>
                <w:szCs w:val="24"/>
                <w:lang w:val="en-US"/>
              </w:rPr>
              <w:t>Kondisi Akhir</w:t>
            </w:r>
          </w:p>
        </w:tc>
        <w:tc>
          <w:tcPr>
            <w:tcW w:w="5380" w:type="dxa"/>
          </w:tcPr>
          <w:p w14:paraId="51241A63" w14:textId="0571E5E7" w:rsidR="007D7F71" w:rsidRPr="00F509C8" w:rsidRDefault="007D7F71" w:rsidP="00664758">
            <w:pPr>
              <w:rPr>
                <w:sz w:val="24"/>
                <w:szCs w:val="24"/>
                <w:lang w:val="en-US"/>
              </w:rPr>
            </w:pPr>
            <w:r w:rsidRPr="00F509C8">
              <w:rPr>
                <w:sz w:val="24"/>
                <w:szCs w:val="24"/>
                <w:lang w:val="en-US"/>
              </w:rPr>
              <w:t>Hasil penilaian tersimpan dalam sistem dan tersedia sebagai data untuk proses pengolahan MOORA.</w:t>
            </w:r>
          </w:p>
        </w:tc>
      </w:tr>
    </w:tbl>
    <w:p w14:paraId="7A7763BD" w14:textId="1C929C8F" w:rsidR="00D36E7C" w:rsidRDefault="00D36E7C" w:rsidP="007D7F71">
      <w:pPr>
        <w:rPr>
          <w:b/>
          <w:bCs/>
          <w:sz w:val="24"/>
          <w:szCs w:val="24"/>
        </w:rPr>
      </w:pPr>
    </w:p>
    <w:p w14:paraId="3F8CC928" w14:textId="78E429BA" w:rsidR="00F509C8" w:rsidRPr="00F509C8" w:rsidRDefault="00F509C8" w:rsidP="00F509C8">
      <w:pPr>
        <w:ind w:firstLine="709"/>
        <w:jc w:val="both"/>
        <w:rPr>
          <w:b/>
          <w:bCs/>
          <w:sz w:val="24"/>
          <w:szCs w:val="24"/>
        </w:rPr>
      </w:pPr>
      <w:r w:rsidRPr="00F509C8">
        <w:rPr>
          <w:sz w:val="24"/>
          <w:szCs w:val="24"/>
        </w:rPr>
        <w:t>UC-08 merupakan fungsi pendukung pencatatan hasil penilaian yang telah diberikan oleh Kepala Sekolah sebagai penilai utama. Administrator berperan dalam membantu proses pencatatan dan pengelolaan data tersebut tanpa menentukan nilai kinerja guru secara mandiri. Hasil yang telah tercatat selanjutnya menjadi data masukan dalam proses pengolahan menggunakan metode MOORA.</w:t>
      </w:r>
    </w:p>
    <w:p w14:paraId="4E18C963" w14:textId="38EAD060" w:rsidR="007D7F71" w:rsidRDefault="007D7F71" w:rsidP="008537B8">
      <w:pPr>
        <w:pStyle w:val="Heading3Char"/>
        <w:numPr>
          <w:ilvl w:val="0"/>
          <w:numId w:val="24"/>
        </w:numPr>
        <w:ind w:left="426" w:hanging="426"/>
        <w:rPr>
          <w:b/>
          <w:bCs/>
          <w:sz w:val="24"/>
          <w:szCs w:val="24"/>
          <w:lang w:val="en-US"/>
        </w:rPr>
      </w:pPr>
      <w:r w:rsidRPr="00A85F5D">
        <w:rPr>
          <w:b/>
          <w:bCs/>
          <w:sz w:val="24"/>
          <w:szCs w:val="24"/>
        </w:rPr>
        <w:t>Skenario Use Case  UC-0</w:t>
      </w:r>
      <w:r w:rsidR="00D36E7C">
        <w:rPr>
          <w:b/>
          <w:bCs/>
          <w:sz w:val="24"/>
          <w:szCs w:val="24"/>
          <w:lang w:val="en-US"/>
        </w:rPr>
        <w:t>9</w:t>
      </w:r>
    </w:p>
    <w:p w14:paraId="2348B411" w14:textId="3F5EB906" w:rsidR="00F509C8" w:rsidRPr="00575C25" w:rsidRDefault="00F509C8" w:rsidP="00575C25">
      <w:pPr>
        <w:pStyle w:val="CommentSubjectChar"/>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14</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 xml:space="preserve">Skenario Use Case </w:t>
      </w:r>
      <w:r w:rsidR="00575C25" w:rsidRPr="00575C25">
        <w:rPr>
          <w:color w:val="000000" w:themeColor="text1"/>
          <w:sz w:val="24"/>
          <w:szCs w:val="24"/>
        </w:rPr>
        <w:t>Mengolah Penilaian dengan MOORA</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759393AF" w14:textId="77777777" w:rsidTr="00D51184">
        <w:trPr>
          <w:tblHeader/>
        </w:trPr>
        <w:tc>
          <w:tcPr>
            <w:tcW w:w="2547" w:type="dxa"/>
            <w:shd w:val="clear" w:color="auto" w:fill="00B050"/>
          </w:tcPr>
          <w:p w14:paraId="036A9FC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2C81407C"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1E97244D" w14:textId="77777777" w:rsidTr="00D51184">
        <w:tc>
          <w:tcPr>
            <w:tcW w:w="2547" w:type="dxa"/>
          </w:tcPr>
          <w:p w14:paraId="39959B15"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3B6B4DDE" w14:textId="75227C8F" w:rsidR="00D36E7C" w:rsidRPr="00575C25" w:rsidRDefault="00D36E7C" w:rsidP="00664758">
            <w:pPr>
              <w:jc w:val="both"/>
              <w:rPr>
                <w:sz w:val="24"/>
                <w:szCs w:val="24"/>
                <w:lang w:val="en-US"/>
              </w:rPr>
            </w:pPr>
            <w:r w:rsidRPr="00575C25">
              <w:rPr>
                <w:sz w:val="24"/>
                <w:szCs w:val="24"/>
              </w:rPr>
              <w:t>UC-0</w:t>
            </w:r>
            <w:r w:rsidRPr="00575C25">
              <w:rPr>
                <w:sz w:val="24"/>
                <w:szCs w:val="24"/>
                <w:lang w:val="en-US"/>
              </w:rPr>
              <w:t>9</w:t>
            </w:r>
          </w:p>
        </w:tc>
      </w:tr>
      <w:tr w:rsidR="00D36E7C" w:rsidRPr="00575C25" w14:paraId="657AEBB6" w14:textId="77777777" w:rsidTr="00D51184">
        <w:tc>
          <w:tcPr>
            <w:tcW w:w="2547" w:type="dxa"/>
          </w:tcPr>
          <w:p w14:paraId="275871F8"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07190253" w14:textId="0F1DD00C" w:rsidR="00D36E7C" w:rsidRPr="00575C25" w:rsidRDefault="00D36E7C" w:rsidP="00664758">
            <w:pPr>
              <w:rPr>
                <w:sz w:val="24"/>
                <w:szCs w:val="24"/>
                <w:lang w:val="en-US"/>
              </w:rPr>
            </w:pPr>
            <w:r w:rsidRPr="00575C25">
              <w:rPr>
                <w:sz w:val="24"/>
                <w:szCs w:val="24"/>
              </w:rPr>
              <w:t>Mengolah Penilaian dengan MOORA</w:t>
            </w:r>
          </w:p>
        </w:tc>
      </w:tr>
      <w:tr w:rsidR="00D36E7C" w:rsidRPr="00575C25" w14:paraId="72773DDD" w14:textId="77777777" w:rsidTr="00D51184">
        <w:tc>
          <w:tcPr>
            <w:tcW w:w="2547" w:type="dxa"/>
          </w:tcPr>
          <w:p w14:paraId="37B1A2D9"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34C130BB" w14:textId="77777777" w:rsidR="00D36E7C" w:rsidRPr="00575C25" w:rsidRDefault="00D36E7C" w:rsidP="00664758">
            <w:pPr>
              <w:rPr>
                <w:sz w:val="24"/>
                <w:szCs w:val="24"/>
                <w:lang w:val="en-US"/>
              </w:rPr>
            </w:pPr>
            <w:r w:rsidRPr="00575C25">
              <w:rPr>
                <w:sz w:val="24"/>
                <w:szCs w:val="24"/>
              </w:rPr>
              <w:t>Administrator</w:t>
            </w:r>
          </w:p>
        </w:tc>
      </w:tr>
      <w:tr w:rsidR="00D36E7C" w:rsidRPr="00575C25" w14:paraId="3CCA79E1" w14:textId="77777777" w:rsidTr="00D51184">
        <w:tc>
          <w:tcPr>
            <w:tcW w:w="2547" w:type="dxa"/>
          </w:tcPr>
          <w:p w14:paraId="638D2F82"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3A64818B" w14:textId="0244558B" w:rsidR="00D36E7C" w:rsidRPr="00575C25" w:rsidRDefault="00D36E7C" w:rsidP="00664758">
            <w:pPr>
              <w:rPr>
                <w:sz w:val="24"/>
                <w:szCs w:val="24"/>
                <w:lang w:val="en-US"/>
              </w:rPr>
            </w:pPr>
            <w:r w:rsidRPr="00575C25">
              <w:rPr>
                <w:sz w:val="24"/>
                <w:szCs w:val="24"/>
              </w:rPr>
              <w:t>Mengolah data penilaian kinerja guru menggunakan metode MOORA untuk menghasilkan nilai optimasi dan pemeringkatan.</w:t>
            </w:r>
          </w:p>
        </w:tc>
      </w:tr>
      <w:tr w:rsidR="00D36E7C" w:rsidRPr="00575C25" w14:paraId="226A250A" w14:textId="77777777" w:rsidTr="00D51184">
        <w:tc>
          <w:tcPr>
            <w:tcW w:w="2547" w:type="dxa"/>
          </w:tcPr>
          <w:p w14:paraId="3EB2720C" w14:textId="77777777" w:rsidR="00D36E7C" w:rsidRPr="00575C25" w:rsidRDefault="00D36E7C" w:rsidP="00664758">
            <w:pPr>
              <w:jc w:val="both"/>
              <w:rPr>
                <w:sz w:val="24"/>
                <w:szCs w:val="24"/>
                <w:lang w:val="en-US"/>
              </w:rPr>
            </w:pPr>
            <w:r w:rsidRPr="00575C25">
              <w:rPr>
                <w:sz w:val="24"/>
                <w:szCs w:val="24"/>
                <w:lang w:val="en-US"/>
              </w:rPr>
              <w:lastRenderedPageBreak/>
              <w:t>Kondisi Awal</w:t>
            </w:r>
          </w:p>
        </w:tc>
        <w:tc>
          <w:tcPr>
            <w:tcW w:w="5380" w:type="dxa"/>
          </w:tcPr>
          <w:p w14:paraId="5ECE10DF" w14:textId="720F66D1" w:rsidR="00D36E7C" w:rsidRPr="00575C25" w:rsidRDefault="00D36E7C" w:rsidP="00664758">
            <w:pPr>
              <w:rPr>
                <w:sz w:val="24"/>
                <w:szCs w:val="24"/>
                <w:lang w:val="en-US"/>
              </w:rPr>
            </w:pPr>
            <w:r w:rsidRPr="00575C25">
              <w:rPr>
                <w:sz w:val="24"/>
                <w:szCs w:val="24"/>
              </w:rPr>
              <w:t>Data guru, kriteria, bobot, periode, dan data penilaian telah tersedia dan memenuhi ketentuan yang diperlukan untuk proses pengolahan.</w:t>
            </w:r>
          </w:p>
        </w:tc>
      </w:tr>
      <w:tr w:rsidR="00D36E7C" w:rsidRPr="00575C25" w14:paraId="251289A4" w14:textId="77777777" w:rsidTr="00D51184">
        <w:tc>
          <w:tcPr>
            <w:tcW w:w="2547" w:type="dxa"/>
          </w:tcPr>
          <w:p w14:paraId="5D1BA4EE"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1568A4E0" w14:textId="77777777" w:rsidR="00D36E7C" w:rsidRPr="00575C25" w:rsidRDefault="00D36E7C" w:rsidP="00D36E7C">
            <w:pPr>
              <w:rPr>
                <w:sz w:val="24"/>
                <w:szCs w:val="24"/>
                <w:lang w:val="en-US"/>
              </w:rPr>
            </w:pPr>
            <w:r w:rsidRPr="00575C25">
              <w:rPr>
                <w:sz w:val="24"/>
                <w:szCs w:val="24"/>
                <w:lang w:val="en-US"/>
              </w:rPr>
              <w:t>1. Administrator memilih proses pengolahan MOORA.</w:t>
            </w:r>
          </w:p>
          <w:p w14:paraId="6A89D45A" w14:textId="77777777" w:rsidR="00D36E7C" w:rsidRPr="00575C25" w:rsidRDefault="00D36E7C" w:rsidP="00D36E7C">
            <w:pPr>
              <w:rPr>
                <w:sz w:val="24"/>
                <w:szCs w:val="24"/>
                <w:lang w:val="en-US"/>
              </w:rPr>
            </w:pPr>
            <w:r w:rsidRPr="00575C25">
              <w:rPr>
                <w:sz w:val="24"/>
                <w:szCs w:val="24"/>
                <w:lang w:val="en-US"/>
              </w:rPr>
              <w:t>2. Sistem memeriksa kelengkapan data penilaian.</w:t>
            </w:r>
          </w:p>
          <w:p w14:paraId="44A47CA0" w14:textId="77777777" w:rsidR="00D36E7C" w:rsidRPr="00575C25" w:rsidRDefault="00D36E7C" w:rsidP="00D36E7C">
            <w:pPr>
              <w:rPr>
                <w:sz w:val="24"/>
                <w:szCs w:val="24"/>
                <w:lang w:val="en-US"/>
              </w:rPr>
            </w:pPr>
            <w:r w:rsidRPr="00575C25">
              <w:rPr>
                <w:sz w:val="24"/>
                <w:szCs w:val="24"/>
                <w:lang w:val="en-US"/>
              </w:rPr>
              <w:t>3. Sistem membentuk matriks keputusan berdasarkan data penilaian.</w:t>
            </w:r>
          </w:p>
          <w:p w14:paraId="754DF098" w14:textId="77777777" w:rsidR="00D36E7C" w:rsidRPr="00575C25" w:rsidRDefault="00D36E7C" w:rsidP="00D36E7C">
            <w:pPr>
              <w:rPr>
                <w:sz w:val="24"/>
                <w:szCs w:val="24"/>
                <w:lang w:val="en-US"/>
              </w:rPr>
            </w:pPr>
            <w:r w:rsidRPr="00575C25">
              <w:rPr>
                <w:sz w:val="24"/>
                <w:szCs w:val="24"/>
                <w:lang w:val="en-US"/>
              </w:rPr>
              <w:t>4. Sistem melakukan normalisasi matriks keputusan.</w:t>
            </w:r>
          </w:p>
          <w:p w14:paraId="4A13FBB1" w14:textId="77777777" w:rsidR="00D36E7C" w:rsidRPr="00575C25" w:rsidRDefault="00D36E7C" w:rsidP="00D36E7C">
            <w:pPr>
              <w:rPr>
                <w:sz w:val="24"/>
                <w:szCs w:val="24"/>
                <w:lang w:val="en-US"/>
              </w:rPr>
            </w:pPr>
            <w:r w:rsidRPr="00575C25">
              <w:rPr>
                <w:sz w:val="24"/>
                <w:szCs w:val="24"/>
                <w:lang w:val="en-US"/>
              </w:rPr>
              <w:t>5. Sistem melakukan pembobotan terhadap nilai hasil normalisasi.</w:t>
            </w:r>
          </w:p>
          <w:p w14:paraId="7BAB9488" w14:textId="77777777" w:rsidR="00D36E7C" w:rsidRPr="00575C25" w:rsidRDefault="00D36E7C" w:rsidP="00D36E7C">
            <w:pPr>
              <w:rPr>
                <w:sz w:val="24"/>
                <w:szCs w:val="24"/>
                <w:lang w:val="en-US"/>
              </w:rPr>
            </w:pPr>
            <w:r w:rsidRPr="00575C25">
              <w:rPr>
                <w:sz w:val="24"/>
                <w:szCs w:val="24"/>
                <w:lang w:val="en-US"/>
              </w:rPr>
              <w:t>6. Sistem menghitung nilai optimasi setiap alternatif.</w:t>
            </w:r>
          </w:p>
          <w:p w14:paraId="006E2071" w14:textId="77777777" w:rsidR="00D36E7C" w:rsidRPr="00575C25" w:rsidRDefault="00D36E7C" w:rsidP="00D36E7C">
            <w:pPr>
              <w:rPr>
                <w:sz w:val="24"/>
                <w:szCs w:val="24"/>
                <w:lang w:val="en-US"/>
              </w:rPr>
            </w:pPr>
            <w:r w:rsidRPr="00575C25">
              <w:rPr>
                <w:sz w:val="24"/>
                <w:szCs w:val="24"/>
                <w:lang w:val="en-US"/>
              </w:rPr>
              <w:t>7. Sistem melakukan pemeringkatan berdasarkan nilai optimasi.</w:t>
            </w:r>
          </w:p>
          <w:p w14:paraId="1552D06C" w14:textId="1BDF4C6B" w:rsidR="00D36E7C" w:rsidRPr="00575C25" w:rsidRDefault="00D36E7C" w:rsidP="00D36E7C">
            <w:pPr>
              <w:rPr>
                <w:sz w:val="24"/>
                <w:szCs w:val="24"/>
                <w:lang w:val="en-US"/>
              </w:rPr>
            </w:pPr>
            <w:r w:rsidRPr="00575C25">
              <w:rPr>
                <w:sz w:val="24"/>
                <w:szCs w:val="24"/>
                <w:lang w:val="en-US"/>
              </w:rPr>
              <w:t>8. Sistem menyimpan hasil pengolahan berdasarkan periode penilaian.</w:t>
            </w:r>
          </w:p>
        </w:tc>
      </w:tr>
      <w:tr w:rsidR="00D36E7C" w:rsidRPr="00575C25" w14:paraId="7E618733" w14:textId="77777777" w:rsidTr="00D51184">
        <w:tc>
          <w:tcPr>
            <w:tcW w:w="2547" w:type="dxa"/>
          </w:tcPr>
          <w:p w14:paraId="53371A37" w14:textId="77777777" w:rsidR="00D36E7C" w:rsidRPr="00575C25" w:rsidRDefault="00D36E7C" w:rsidP="00664758">
            <w:pPr>
              <w:jc w:val="both"/>
              <w:rPr>
                <w:sz w:val="24"/>
                <w:szCs w:val="24"/>
                <w:lang w:val="en-US"/>
              </w:rPr>
            </w:pPr>
            <w:r w:rsidRPr="00575C25">
              <w:rPr>
                <w:sz w:val="24"/>
                <w:szCs w:val="24"/>
                <w:lang w:val="en-US"/>
              </w:rPr>
              <w:t>Alur Alternatif</w:t>
            </w:r>
          </w:p>
        </w:tc>
        <w:tc>
          <w:tcPr>
            <w:tcW w:w="5380" w:type="dxa"/>
          </w:tcPr>
          <w:p w14:paraId="03F58E52" w14:textId="5AE8221D" w:rsidR="00D36E7C" w:rsidRPr="00575C25" w:rsidRDefault="00D36E7C" w:rsidP="00664758">
            <w:pPr>
              <w:rPr>
                <w:sz w:val="24"/>
                <w:szCs w:val="24"/>
                <w:lang w:val="en-US"/>
              </w:rPr>
            </w:pPr>
            <w:r w:rsidRPr="00575C25">
              <w:rPr>
                <w:sz w:val="24"/>
                <w:szCs w:val="24"/>
              </w:rPr>
              <w:t>Jika data penilaian belum lengkap, sistem menghentikan proses pengolahan dan menampilkan informasi mengenai data yang belum lengkap.</w:t>
            </w:r>
          </w:p>
        </w:tc>
      </w:tr>
      <w:tr w:rsidR="00D36E7C" w:rsidRPr="00575C25" w14:paraId="0732AB3B" w14:textId="77777777" w:rsidTr="00D51184">
        <w:trPr>
          <w:trHeight w:val="364"/>
        </w:trPr>
        <w:tc>
          <w:tcPr>
            <w:tcW w:w="2547" w:type="dxa"/>
          </w:tcPr>
          <w:p w14:paraId="7E8C9E31"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739DC8F1" w14:textId="61293D08" w:rsidR="00D36E7C" w:rsidRPr="00575C25" w:rsidRDefault="00D36E7C" w:rsidP="00664758">
            <w:pPr>
              <w:rPr>
                <w:sz w:val="24"/>
                <w:szCs w:val="24"/>
                <w:lang w:val="en-US"/>
              </w:rPr>
            </w:pPr>
            <w:r w:rsidRPr="00575C25">
              <w:rPr>
                <w:sz w:val="24"/>
                <w:szCs w:val="24"/>
              </w:rPr>
              <w:t>Nilai optimasi dan pemeringkatan tersimpan berdasarkan periode penilaian dan dapat ditampilkan melalui sistem.</w:t>
            </w:r>
          </w:p>
        </w:tc>
      </w:tr>
    </w:tbl>
    <w:p w14:paraId="26C6E0B9" w14:textId="00618A32" w:rsidR="00D36E7C" w:rsidRDefault="00D36E7C" w:rsidP="007D7F71">
      <w:pPr>
        <w:rPr>
          <w:b/>
          <w:bCs/>
          <w:sz w:val="24"/>
          <w:szCs w:val="24"/>
          <w:lang w:val="en-US"/>
        </w:rPr>
      </w:pPr>
    </w:p>
    <w:p w14:paraId="38FF5032" w14:textId="25D92B53" w:rsidR="00575C25" w:rsidRPr="00575C25" w:rsidRDefault="00575C25" w:rsidP="00575C25">
      <w:pPr>
        <w:ind w:firstLine="709"/>
        <w:jc w:val="both"/>
        <w:rPr>
          <w:b/>
          <w:bCs/>
          <w:sz w:val="24"/>
          <w:szCs w:val="24"/>
          <w:lang w:val="en-US"/>
        </w:rPr>
      </w:pPr>
      <w:r w:rsidRPr="00575C25">
        <w:rPr>
          <w:sz w:val="24"/>
          <w:szCs w:val="24"/>
        </w:rPr>
        <w:t>UC-09 merupakan proses pengolahan data penilaian menggunakan metode MOORA. Proses dimulai dengan pemeriksaan kelengkapan data, kemudian dilanjutkan dengan pembentukan matriks keputusan, normalisasi, pembobotan, perhitungan nilai optimasi, dan pemeringkatan. Hasil pengolahan disimpan berdasarkan periode penilaian sehingga dapat digunakan untuk menampilkan hasil dan riwayat penilaian.</w:t>
      </w:r>
    </w:p>
    <w:p w14:paraId="4BF95FE8" w14:textId="23789DCC"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10</w:t>
      </w:r>
    </w:p>
    <w:p w14:paraId="654A5181" w14:textId="40CFE07A" w:rsidR="00575C25" w:rsidRPr="00575C25" w:rsidRDefault="00575C25" w:rsidP="00575C25">
      <w:pPr>
        <w:pStyle w:val="CommentSubjectChar"/>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15</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Skenario Use Case  Melihat Hasil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355751A3" w14:textId="77777777" w:rsidTr="00D51184">
        <w:trPr>
          <w:tblHeader/>
        </w:trPr>
        <w:tc>
          <w:tcPr>
            <w:tcW w:w="2547" w:type="dxa"/>
            <w:shd w:val="clear" w:color="auto" w:fill="00B050"/>
          </w:tcPr>
          <w:p w14:paraId="6309590D"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78AA38F0" w14:textId="77777777" w:rsidR="00D36E7C" w:rsidRPr="00575C25" w:rsidRDefault="00D36E7C" w:rsidP="00664758">
            <w:pPr>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078BB888" w14:textId="77777777" w:rsidTr="00D51184">
        <w:tc>
          <w:tcPr>
            <w:tcW w:w="2547" w:type="dxa"/>
          </w:tcPr>
          <w:p w14:paraId="71E3BD31" w14:textId="77777777" w:rsidR="00D36E7C" w:rsidRPr="00575C25" w:rsidRDefault="00D36E7C" w:rsidP="00664758">
            <w:pPr>
              <w:jc w:val="both"/>
              <w:rPr>
                <w:sz w:val="24"/>
                <w:szCs w:val="24"/>
                <w:lang w:val="en-US"/>
              </w:rPr>
            </w:pPr>
            <w:r w:rsidRPr="00575C25">
              <w:rPr>
                <w:sz w:val="24"/>
                <w:szCs w:val="24"/>
                <w:lang w:val="en-US"/>
              </w:rPr>
              <w:t>Kode Use Case</w:t>
            </w:r>
          </w:p>
        </w:tc>
        <w:tc>
          <w:tcPr>
            <w:tcW w:w="5380" w:type="dxa"/>
          </w:tcPr>
          <w:p w14:paraId="48DDFEFB" w14:textId="2D286E4F" w:rsidR="00D36E7C" w:rsidRPr="00575C25" w:rsidRDefault="00D36E7C" w:rsidP="00664758">
            <w:pPr>
              <w:jc w:val="both"/>
              <w:rPr>
                <w:sz w:val="24"/>
                <w:szCs w:val="24"/>
                <w:lang w:val="en-US"/>
              </w:rPr>
            </w:pPr>
            <w:r w:rsidRPr="00575C25">
              <w:rPr>
                <w:sz w:val="24"/>
                <w:szCs w:val="24"/>
              </w:rPr>
              <w:t>UC-</w:t>
            </w:r>
            <w:r w:rsidRPr="00575C25">
              <w:rPr>
                <w:sz w:val="24"/>
                <w:szCs w:val="24"/>
                <w:lang w:val="en-US"/>
              </w:rPr>
              <w:t>10</w:t>
            </w:r>
          </w:p>
        </w:tc>
      </w:tr>
      <w:tr w:rsidR="00D36E7C" w:rsidRPr="00575C25" w14:paraId="75A3D08C" w14:textId="77777777" w:rsidTr="00D51184">
        <w:tc>
          <w:tcPr>
            <w:tcW w:w="2547" w:type="dxa"/>
          </w:tcPr>
          <w:p w14:paraId="1632E89D" w14:textId="77777777" w:rsidR="00D36E7C" w:rsidRPr="00575C25" w:rsidRDefault="00D36E7C" w:rsidP="00664758">
            <w:pPr>
              <w:jc w:val="both"/>
              <w:rPr>
                <w:sz w:val="24"/>
                <w:szCs w:val="24"/>
                <w:lang w:val="en-US"/>
              </w:rPr>
            </w:pPr>
            <w:r w:rsidRPr="00575C25">
              <w:rPr>
                <w:sz w:val="24"/>
                <w:szCs w:val="24"/>
                <w:lang w:val="en-US"/>
              </w:rPr>
              <w:t>Nama Use Case</w:t>
            </w:r>
          </w:p>
        </w:tc>
        <w:tc>
          <w:tcPr>
            <w:tcW w:w="5380" w:type="dxa"/>
          </w:tcPr>
          <w:p w14:paraId="3A129325" w14:textId="6B960454" w:rsidR="00D36E7C" w:rsidRPr="00575C25" w:rsidRDefault="00D36E7C" w:rsidP="00664758">
            <w:pPr>
              <w:rPr>
                <w:sz w:val="24"/>
                <w:szCs w:val="24"/>
                <w:lang w:val="en-US"/>
              </w:rPr>
            </w:pPr>
            <w:r w:rsidRPr="00575C25">
              <w:rPr>
                <w:sz w:val="24"/>
                <w:szCs w:val="24"/>
              </w:rPr>
              <w:t>Melihat Hasil Penilaian</w:t>
            </w:r>
          </w:p>
        </w:tc>
      </w:tr>
      <w:tr w:rsidR="00D36E7C" w:rsidRPr="00575C25" w14:paraId="15513470" w14:textId="77777777" w:rsidTr="00D51184">
        <w:tc>
          <w:tcPr>
            <w:tcW w:w="2547" w:type="dxa"/>
          </w:tcPr>
          <w:p w14:paraId="28849075" w14:textId="77777777" w:rsidR="00D36E7C" w:rsidRPr="00575C25" w:rsidRDefault="00D36E7C" w:rsidP="00664758">
            <w:pPr>
              <w:jc w:val="both"/>
              <w:rPr>
                <w:sz w:val="24"/>
                <w:szCs w:val="24"/>
                <w:lang w:val="en-US"/>
              </w:rPr>
            </w:pPr>
            <w:r w:rsidRPr="00575C25">
              <w:rPr>
                <w:sz w:val="24"/>
                <w:szCs w:val="24"/>
                <w:lang w:val="en-US"/>
              </w:rPr>
              <w:t>Aktot</w:t>
            </w:r>
          </w:p>
        </w:tc>
        <w:tc>
          <w:tcPr>
            <w:tcW w:w="5380" w:type="dxa"/>
          </w:tcPr>
          <w:p w14:paraId="00A6AD41" w14:textId="2E08A941" w:rsidR="00D36E7C" w:rsidRPr="00575C25" w:rsidRDefault="00D36E7C" w:rsidP="00664758">
            <w:pPr>
              <w:rPr>
                <w:sz w:val="24"/>
                <w:szCs w:val="24"/>
                <w:lang w:val="en-US"/>
              </w:rPr>
            </w:pPr>
            <w:r w:rsidRPr="00575C25">
              <w:rPr>
                <w:sz w:val="24"/>
                <w:szCs w:val="24"/>
              </w:rPr>
              <w:t>Administrator, Kepala Sekolah, Guru</w:t>
            </w:r>
          </w:p>
        </w:tc>
      </w:tr>
      <w:tr w:rsidR="00D36E7C" w:rsidRPr="00575C25" w14:paraId="302D5790" w14:textId="77777777" w:rsidTr="00D51184">
        <w:tc>
          <w:tcPr>
            <w:tcW w:w="2547" w:type="dxa"/>
          </w:tcPr>
          <w:p w14:paraId="67556B67" w14:textId="77777777" w:rsidR="00D36E7C" w:rsidRPr="00575C25" w:rsidRDefault="00D36E7C" w:rsidP="00664758">
            <w:pPr>
              <w:jc w:val="both"/>
              <w:rPr>
                <w:sz w:val="24"/>
                <w:szCs w:val="24"/>
                <w:lang w:val="en-US"/>
              </w:rPr>
            </w:pPr>
            <w:r w:rsidRPr="00575C25">
              <w:rPr>
                <w:sz w:val="24"/>
                <w:szCs w:val="24"/>
                <w:lang w:val="en-US"/>
              </w:rPr>
              <w:t xml:space="preserve">Tujuan </w:t>
            </w:r>
          </w:p>
        </w:tc>
        <w:tc>
          <w:tcPr>
            <w:tcW w:w="5380" w:type="dxa"/>
          </w:tcPr>
          <w:p w14:paraId="53063508" w14:textId="041ECB45" w:rsidR="00D36E7C" w:rsidRPr="00575C25" w:rsidRDefault="00D36E7C" w:rsidP="00664758">
            <w:pPr>
              <w:rPr>
                <w:sz w:val="24"/>
                <w:szCs w:val="24"/>
                <w:lang w:val="en-US"/>
              </w:rPr>
            </w:pPr>
            <w:r w:rsidRPr="00575C25">
              <w:rPr>
                <w:sz w:val="24"/>
                <w:szCs w:val="24"/>
              </w:rPr>
              <w:t>Menampilkan hasil penilaian kinerja guru sesuai dengan hak akses masing-masing pengguna.</w:t>
            </w:r>
          </w:p>
        </w:tc>
      </w:tr>
      <w:tr w:rsidR="00D36E7C" w:rsidRPr="00575C25" w14:paraId="644702E4" w14:textId="77777777" w:rsidTr="00D51184">
        <w:tc>
          <w:tcPr>
            <w:tcW w:w="2547" w:type="dxa"/>
          </w:tcPr>
          <w:p w14:paraId="5684F91E" w14:textId="77777777" w:rsidR="00D36E7C" w:rsidRPr="00575C25" w:rsidRDefault="00D36E7C" w:rsidP="00664758">
            <w:pPr>
              <w:jc w:val="both"/>
              <w:rPr>
                <w:sz w:val="24"/>
                <w:szCs w:val="24"/>
                <w:lang w:val="en-US"/>
              </w:rPr>
            </w:pPr>
            <w:r w:rsidRPr="00575C25">
              <w:rPr>
                <w:sz w:val="24"/>
                <w:szCs w:val="24"/>
                <w:lang w:val="en-US"/>
              </w:rPr>
              <w:t>Kondisi Awal</w:t>
            </w:r>
          </w:p>
        </w:tc>
        <w:tc>
          <w:tcPr>
            <w:tcW w:w="5380" w:type="dxa"/>
          </w:tcPr>
          <w:p w14:paraId="4655CA84" w14:textId="3E7F78A8" w:rsidR="00D36E7C" w:rsidRPr="00575C25" w:rsidRDefault="00D36E7C" w:rsidP="00664758">
            <w:pPr>
              <w:rPr>
                <w:sz w:val="24"/>
                <w:szCs w:val="24"/>
                <w:lang w:val="en-US"/>
              </w:rPr>
            </w:pPr>
            <w:r w:rsidRPr="00575C25">
              <w:rPr>
                <w:sz w:val="24"/>
                <w:szCs w:val="24"/>
              </w:rPr>
              <w:t>Pengguna telah berhasil masuk ke sistem dan hasil penilaian telah tersedia.</w:t>
            </w:r>
          </w:p>
        </w:tc>
      </w:tr>
      <w:tr w:rsidR="00D36E7C" w:rsidRPr="00575C25" w14:paraId="6D7D5E06" w14:textId="77777777" w:rsidTr="00D51184">
        <w:tc>
          <w:tcPr>
            <w:tcW w:w="2547" w:type="dxa"/>
          </w:tcPr>
          <w:p w14:paraId="1346D5F9" w14:textId="77777777" w:rsidR="00D36E7C" w:rsidRPr="00575C25" w:rsidRDefault="00D36E7C" w:rsidP="00664758">
            <w:pPr>
              <w:jc w:val="both"/>
              <w:rPr>
                <w:sz w:val="24"/>
                <w:szCs w:val="24"/>
                <w:lang w:val="en-US"/>
              </w:rPr>
            </w:pPr>
            <w:r w:rsidRPr="00575C25">
              <w:rPr>
                <w:sz w:val="24"/>
                <w:szCs w:val="24"/>
                <w:lang w:val="en-US"/>
              </w:rPr>
              <w:t>Alur Utama</w:t>
            </w:r>
          </w:p>
        </w:tc>
        <w:tc>
          <w:tcPr>
            <w:tcW w:w="5380" w:type="dxa"/>
          </w:tcPr>
          <w:p w14:paraId="3CFDC0AC" w14:textId="77777777" w:rsidR="00D36E7C" w:rsidRPr="00575C25" w:rsidRDefault="00D36E7C" w:rsidP="00D36E7C">
            <w:pPr>
              <w:rPr>
                <w:sz w:val="24"/>
                <w:szCs w:val="24"/>
                <w:lang w:val="en-US"/>
              </w:rPr>
            </w:pPr>
            <w:r w:rsidRPr="00575C25">
              <w:rPr>
                <w:sz w:val="24"/>
                <w:szCs w:val="24"/>
                <w:lang w:val="en-US"/>
              </w:rPr>
              <w:t>1. Pengguna memilih menu hasil penilaian.</w:t>
            </w:r>
          </w:p>
          <w:p w14:paraId="6DD5572E" w14:textId="77777777" w:rsidR="00D36E7C" w:rsidRPr="00575C25" w:rsidRDefault="00D36E7C" w:rsidP="00D36E7C">
            <w:pPr>
              <w:rPr>
                <w:sz w:val="24"/>
                <w:szCs w:val="24"/>
                <w:lang w:val="en-US"/>
              </w:rPr>
            </w:pPr>
            <w:r w:rsidRPr="00575C25">
              <w:rPr>
                <w:sz w:val="24"/>
                <w:szCs w:val="24"/>
                <w:lang w:val="en-US"/>
              </w:rPr>
              <w:t>2. Sistem menampilkan hasil penilaian sesuai dengan hak akses pengguna.</w:t>
            </w:r>
          </w:p>
          <w:p w14:paraId="2C7E719A" w14:textId="77777777" w:rsidR="00D36E7C" w:rsidRPr="00575C25" w:rsidRDefault="00D36E7C" w:rsidP="00D36E7C">
            <w:pPr>
              <w:rPr>
                <w:sz w:val="24"/>
                <w:szCs w:val="24"/>
                <w:lang w:val="en-US"/>
              </w:rPr>
            </w:pPr>
            <w:r w:rsidRPr="00575C25">
              <w:rPr>
                <w:sz w:val="24"/>
                <w:szCs w:val="24"/>
                <w:lang w:val="en-US"/>
              </w:rPr>
              <w:t>3. Pengguna memilih periode penilaian yang ingin dilihat.</w:t>
            </w:r>
          </w:p>
          <w:p w14:paraId="55B72117" w14:textId="09D8FE62" w:rsidR="00D36E7C" w:rsidRPr="00575C25" w:rsidRDefault="00D36E7C" w:rsidP="00D36E7C">
            <w:pPr>
              <w:rPr>
                <w:sz w:val="24"/>
                <w:szCs w:val="24"/>
                <w:lang w:val="en-US"/>
              </w:rPr>
            </w:pPr>
            <w:r w:rsidRPr="00575C25">
              <w:rPr>
                <w:sz w:val="24"/>
                <w:szCs w:val="24"/>
                <w:lang w:val="en-US"/>
              </w:rPr>
              <w:lastRenderedPageBreak/>
              <w:t>4. Sistem menampilkan hasil penilaian pada periode yang dipilih.</w:t>
            </w:r>
          </w:p>
        </w:tc>
      </w:tr>
      <w:tr w:rsidR="00D36E7C" w:rsidRPr="00575C25" w14:paraId="1BE3D206" w14:textId="77777777" w:rsidTr="00D51184">
        <w:tc>
          <w:tcPr>
            <w:tcW w:w="2547" w:type="dxa"/>
          </w:tcPr>
          <w:p w14:paraId="7D8CF0E1" w14:textId="77777777" w:rsidR="00D36E7C" w:rsidRPr="00575C25" w:rsidRDefault="00D36E7C" w:rsidP="00664758">
            <w:pPr>
              <w:jc w:val="both"/>
              <w:rPr>
                <w:sz w:val="24"/>
                <w:szCs w:val="24"/>
                <w:lang w:val="en-US"/>
              </w:rPr>
            </w:pPr>
            <w:r w:rsidRPr="00575C25">
              <w:rPr>
                <w:sz w:val="24"/>
                <w:szCs w:val="24"/>
                <w:lang w:val="en-US"/>
              </w:rPr>
              <w:lastRenderedPageBreak/>
              <w:t>Alur Alternatif</w:t>
            </w:r>
          </w:p>
        </w:tc>
        <w:tc>
          <w:tcPr>
            <w:tcW w:w="5380" w:type="dxa"/>
          </w:tcPr>
          <w:p w14:paraId="2301ECBD" w14:textId="74431A65" w:rsidR="00D36E7C" w:rsidRPr="00575C25" w:rsidRDefault="00D36E7C" w:rsidP="00664758">
            <w:pPr>
              <w:rPr>
                <w:sz w:val="24"/>
                <w:szCs w:val="24"/>
                <w:lang w:val="en-US"/>
              </w:rPr>
            </w:pPr>
            <w:r w:rsidRPr="00575C25">
              <w:rPr>
                <w:sz w:val="24"/>
                <w:szCs w:val="24"/>
              </w:rPr>
              <w:t>Jika hasil penilaian pada periode yang dipilih belum tersedia, sistem menampilkan informasi bahwa data hasil penilaian belum tersedia.</w:t>
            </w:r>
          </w:p>
        </w:tc>
      </w:tr>
      <w:tr w:rsidR="00D36E7C" w:rsidRPr="00575C25" w14:paraId="3356C945" w14:textId="77777777" w:rsidTr="00D51184">
        <w:trPr>
          <w:trHeight w:val="364"/>
        </w:trPr>
        <w:tc>
          <w:tcPr>
            <w:tcW w:w="2547" w:type="dxa"/>
          </w:tcPr>
          <w:p w14:paraId="0DFCEEF9" w14:textId="77777777" w:rsidR="00D36E7C" w:rsidRPr="00575C25" w:rsidRDefault="00D36E7C" w:rsidP="00664758">
            <w:pPr>
              <w:jc w:val="both"/>
              <w:rPr>
                <w:sz w:val="24"/>
                <w:szCs w:val="24"/>
                <w:lang w:val="en-US"/>
              </w:rPr>
            </w:pPr>
            <w:r w:rsidRPr="00575C25">
              <w:rPr>
                <w:sz w:val="24"/>
                <w:szCs w:val="24"/>
                <w:lang w:val="en-US"/>
              </w:rPr>
              <w:t>Kondisi Akhir</w:t>
            </w:r>
          </w:p>
        </w:tc>
        <w:tc>
          <w:tcPr>
            <w:tcW w:w="5380" w:type="dxa"/>
          </w:tcPr>
          <w:p w14:paraId="3B68822D" w14:textId="4B7D07B7" w:rsidR="00D36E7C" w:rsidRPr="00575C25" w:rsidRDefault="00D36E7C" w:rsidP="00664758">
            <w:pPr>
              <w:rPr>
                <w:sz w:val="24"/>
                <w:szCs w:val="24"/>
                <w:lang w:val="en-US"/>
              </w:rPr>
            </w:pPr>
            <w:r w:rsidRPr="00575C25">
              <w:rPr>
                <w:sz w:val="24"/>
                <w:szCs w:val="24"/>
              </w:rPr>
              <w:t>Hasil penilaian ditampilkan sesuai dengan hak akses pengguna.</w:t>
            </w:r>
          </w:p>
        </w:tc>
      </w:tr>
    </w:tbl>
    <w:p w14:paraId="0DA38B8D" w14:textId="1E0E226E" w:rsidR="00D36E7C" w:rsidRDefault="00D36E7C" w:rsidP="007D7F71">
      <w:pPr>
        <w:rPr>
          <w:b/>
          <w:bCs/>
          <w:sz w:val="24"/>
          <w:szCs w:val="24"/>
          <w:lang w:val="en-US"/>
        </w:rPr>
      </w:pPr>
    </w:p>
    <w:p w14:paraId="1F4B96B4" w14:textId="486292FC" w:rsidR="00575C25" w:rsidRPr="00575C25" w:rsidRDefault="00575C25" w:rsidP="00575C25">
      <w:pPr>
        <w:ind w:firstLine="709"/>
        <w:jc w:val="both"/>
        <w:rPr>
          <w:b/>
          <w:bCs/>
          <w:sz w:val="24"/>
          <w:szCs w:val="24"/>
          <w:lang w:val="en-US"/>
        </w:rPr>
      </w:pPr>
      <w:r w:rsidRPr="00575C25">
        <w:rPr>
          <w:sz w:val="24"/>
          <w:szCs w:val="24"/>
        </w:rPr>
        <w:t>UC-10 digunakan untuk menampilkan hasil penilaian kinerja guru setelah proses pengolahan selesai. Sistem menerapkan pembatasan hak akses terhadap hasil yang ditampilkan. Kepala Sekolah dapat melihat informasi hasil penilaian sesuai dengan kewenangannya, sedangkan Guru hanya dapat melihat hasil penilaian yang berkaitan dengan dirinya sendiri.</w:t>
      </w:r>
    </w:p>
    <w:p w14:paraId="68C6CDB9" w14:textId="755D4D50" w:rsidR="00D36E7C" w:rsidRDefault="00D36E7C"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11</w:t>
      </w:r>
    </w:p>
    <w:p w14:paraId="176BE063" w14:textId="224D4AA9" w:rsidR="00575C25" w:rsidRPr="00575C25" w:rsidRDefault="00575C25" w:rsidP="00575C25">
      <w:pPr>
        <w:pStyle w:val="CommentSubjectChar"/>
        <w:jc w:val="center"/>
        <w:rPr>
          <w:b/>
          <w:bCs/>
          <w:i/>
          <w:iCs/>
          <w:color w:val="000000" w:themeColor="text1"/>
          <w:sz w:val="24"/>
          <w:szCs w:val="24"/>
          <w:lang w:val="en-US"/>
        </w:rPr>
      </w:pPr>
      <w:r w:rsidRPr="00575C25">
        <w:rPr>
          <w:b/>
          <w:bCs/>
          <w:color w:val="000000" w:themeColor="text1"/>
          <w:sz w:val="24"/>
          <w:szCs w:val="24"/>
        </w:rPr>
        <w:t xml:space="preserve">Tabel 4. </w:t>
      </w:r>
      <w:r w:rsidRPr="00575C25">
        <w:rPr>
          <w:b/>
          <w:bCs/>
          <w:i/>
          <w:iCs/>
          <w:color w:val="000000" w:themeColor="text1"/>
          <w:sz w:val="24"/>
          <w:szCs w:val="24"/>
        </w:rPr>
        <w:fldChar w:fldCharType="begin"/>
      </w:r>
      <w:r w:rsidRPr="00575C25">
        <w:rPr>
          <w:b/>
          <w:bCs/>
          <w:color w:val="000000" w:themeColor="text1"/>
          <w:sz w:val="24"/>
          <w:szCs w:val="24"/>
        </w:rPr>
        <w:instrText xml:space="preserve"> SEQ Tabel_4. \* ARABIC </w:instrText>
      </w:r>
      <w:r w:rsidRPr="00575C25">
        <w:rPr>
          <w:b/>
          <w:bCs/>
          <w:i/>
          <w:iCs/>
          <w:color w:val="000000" w:themeColor="text1"/>
          <w:sz w:val="24"/>
          <w:szCs w:val="24"/>
        </w:rPr>
        <w:fldChar w:fldCharType="separate"/>
      </w:r>
      <w:r w:rsidR="00335145">
        <w:rPr>
          <w:b/>
          <w:bCs/>
          <w:noProof/>
          <w:color w:val="000000" w:themeColor="text1"/>
          <w:sz w:val="24"/>
          <w:szCs w:val="24"/>
        </w:rPr>
        <w:t>16</w:t>
      </w:r>
      <w:r w:rsidRPr="00575C25">
        <w:rPr>
          <w:b/>
          <w:bCs/>
          <w:i/>
          <w:iCs/>
          <w:color w:val="000000" w:themeColor="text1"/>
          <w:sz w:val="24"/>
          <w:szCs w:val="24"/>
        </w:rPr>
        <w:fldChar w:fldCharType="end"/>
      </w:r>
      <w:r w:rsidRPr="00575C25">
        <w:rPr>
          <w:b/>
          <w:bCs/>
          <w:color w:val="000000" w:themeColor="text1"/>
          <w:sz w:val="24"/>
          <w:szCs w:val="24"/>
          <w:lang w:val="en-US"/>
        </w:rPr>
        <w:t xml:space="preserve"> </w:t>
      </w:r>
      <w:r w:rsidRPr="00575C25">
        <w:rPr>
          <w:color w:val="000000" w:themeColor="text1"/>
          <w:sz w:val="24"/>
          <w:szCs w:val="24"/>
        </w:rPr>
        <w:t>Skenario Use Case  Melihat Pemeringkatan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B05CCD" w14:paraId="7AA5CB4F" w14:textId="77777777" w:rsidTr="00D51184">
        <w:trPr>
          <w:tblHeader/>
        </w:trPr>
        <w:tc>
          <w:tcPr>
            <w:tcW w:w="2547" w:type="dxa"/>
            <w:shd w:val="clear" w:color="auto" w:fill="00B050"/>
          </w:tcPr>
          <w:p w14:paraId="5700F43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AA4ADA0" w14:textId="77777777" w:rsidR="00D36E7C" w:rsidRPr="00B05CCD" w:rsidRDefault="00D36E7C"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D36E7C" w:rsidRPr="00B05CCD" w14:paraId="05DD566B" w14:textId="77777777" w:rsidTr="00D51184">
        <w:tc>
          <w:tcPr>
            <w:tcW w:w="2547" w:type="dxa"/>
          </w:tcPr>
          <w:p w14:paraId="45757D06" w14:textId="77777777" w:rsidR="00D36E7C" w:rsidRPr="00B05CCD" w:rsidRDefault="00D36E7C" w:rsidP="00664758">
            <w:pPr>
              <w:jc w:val="both"/>
              <w:rPr>
                <w:sz w:val="24"/>
                <w:szCs w:val="24"/>
                <w:lang w:val="en-US"/>
              </w:rPr>
            </w:pPr>
            <w:r w:rsidRPr="00B05CCD">
              <w:rPr>
                <w:sz w:val="24"/>
                <w:szCs w:val="24"/>
                <w:lang w:val="en-US"/>
              </w:rPr>
              <w:t>Kode Use Case</w:t>
            </w:r>
          </w:p>
        </w:tc>
        <w:tc>
          <w:tcPr>
            <w:tcW w:w="5380" w:type="dxa"/>
          </w:tcPr>
          <w:p w14:paraId="474A3B9A" w14:textId="2825638B" w:rsidR="00D36E7C" w:rsidRPr="00B05CCD" w:rsidRDefault="00D36E7C" w:rsidP="00664758">
            <w:pPr>
              <w:jc w:val="both"/>
              <w:rPr>
                <w:sz w:val="24"/>
                <w:szCs w:val="24"/>
                <w:lang w:val="en-US"/>
              </w:rPr>
            </w:pPr>
            <w:r w:rsidRPr="00B05CCD">
              <w:rPr>
                <w:sz w:val="24"/>
                <w:szCs w:val="24"/>
              </w:rPr>
              <w:t>UC-</w:t>
            </w:r>
            <w:r w:rsidRPr="00B05CCD">
              <w:rPr>
                <w:sz w:val="24"/>
                <w:szCs w:val="24"/>
                <w:lang w:val="en-US"/>
              </w:rPr>
              <w:t>1</w:t>
            </w:r>
            <w:r w:rsidR="00AF696A" w:rsidRPr="00B05CCD">
              <w:rPr>
                <w:sz w:val="24"/>
                <w:szCs w:val="24"/>
                <w:lang w:val="en-US"/>
              </w:rPr>
              <w:t>1</w:t>
            </w:r>
          </w:p>
        </w:tc>
      </w:tr>
      <w:tr w:rsidR="00D36E7C" w:rsidRPr="00B05CCD" w14:paraId="3151724B" w14:textId="77777777" w:rsidTr="00D51184">
        <w:tc>
          <w:tcPr>
            <w:tcW w:w="2547" w:type="dxa"/>
          </w:tcPr>
          <w:p w14:paraId="174907B0" w14:textId="77777777" w:rsidR="00D36E7C" w:rsidRPr="00B05CCD" w:rsidRDefault="00D36E7C" w:rsidP="00664758">
            <w:pPr>
              <w:jc w:val="both"/>
              <w:rPr>
                <w:sz w:val="24"/>
                <w:szCs w:val="24"/>
                <w:lang w:val="en-US"/>
              </w:rPr>
            </w:pPr>
            <w:r w:rsidRPr="00B05CCD">
              <w:rPr>
                <w:sz w:val="24"/>
                <w:szCs w:val="24"/>
                <w:lang w:val="en-US"/>
              </w:rPr>
              <w:t>Nama Use Case</w:t>
            </w:r>
          </w:p>
        </w:tc>
        <w:tc>
          <w:tcPr>
            <w:tcW w:w="5380" w:type="dxa"/>
          </w:tcPr>
          <w:p w14:paraId="67B8A2FB" w14:textId="229686DE" w:rsidR="00D36E7C" w:rsidRPr="00B05CCD" w:rsidRDefault="00AF696A" w:rsidP="00664758">
            <w:pPr>
              <w:rPr>
                <w:sz w:val="24"/>
                <w:szCs w:val="24"/>
                <w:lang w:val="en-US"/>
              </w:rPr>
            </w:pPr>
            <w:r w:rsidRPr="00B05CCD">
              <w:rPr>
                <w:sz w:val="24"/>
                <w:szCs w:val="24"/>
              </w:rPr>
              <w:t>Melihat Pemeringkatan</w:t>
            </w:r>
          </w:p>
        </w:tc>
      </w:tr>
      <w:tr w:rsidR="00D36E7C" w:rsidRPr="00B05CCD" w14:paraId="1C5D9AC0" w14:textId="77777777" w:rsidTr="00D51184">
        <w:tc>
          <w:tcPr>
            <w:tcW w:w="2547" w:type="dxa"/>
          </w:tcPr>
          <w:p w14:paraId="1C9A6B6F" w14:textId="77777777" w:rsidR="00D36E7C" w:rsidRPr="00B05CCD" w:rsidRDefault="00D36E7C" w:rsidP="00664758">
            <w:pPr>
              <w:jc w:val="both"/>
              <w:rPr>
                <w:sz w:val="24"/>
                <w:szCs w:val="24"/>
                <w:lang w:val="en-US"/>
              </w:rPr>
            </w:pPr>
            <w:r w:rsidRPr="00B05CCD">
              <w:rPr>
                <w:sz w:val="24"/>
                <w:szCs w:val="24"/>
                <w:lang w:val="en-US"/>
              </w:rPr>
              <w:t>Aktot</w:t>
            </w:r>
          </w:p>
        </w:tc>
        <w:tc>
          <w:tcPr>
            <w:tcW w:w="5380" w:type="dxa"/>
          </w:tcPr>
          <w:p w14:paraId="6B184009" w14:textId="61E1BB9E" w:rsidR="00D36E7C" w:rsidRPr="00B05CCD" w:rsidRDefault="00D36E7C" w:rsidP="00664758">
            <w:pPr>
              <w:rPr>
                <w:sz w:val="24"/>
                <w:szCs w:val="24"/>
                <w:lang w:val="en-US"/>
              </w:rPr>
            </w:pPr>
            <w:r w:rsidRPr="00B05CCD">
              <w:rPr>
                <w:sz w:val="24"/>
                <w:szCs w:val="24"/>
              </w:rPr>
              <w:t>Administrator, Kepala Sekolah</w:t>
            </w:r>
          </w:p>
        </w:tc>
      </w:tr>
      <w:tr w:rsidR="00D36E7C" w:rsidRPr="00B05CCD" w14:paraId="66B41669" w14:textId="77777777" w:rsidTr="00D51184">
        <w:tc>
          <w:tcPr>
            <w:tcW w:w="2547" w:type="dxa"/>
          </w:tcPr>
          <w:p w14:paraId="4E06666E" w14:textId="77777777" w:rsidR="00D36E7C" w:rsidRPr="00B05CCD" w:rsidRDefault="00D36E7C" w:rsidP="00664758">
            <w:pPr>
              <w:jc w:val="both"/>
              <w:rPr>
                <w:sz w:val="24"/>
                <w:szCs w:val="24"/>
                <w:lang w:val="en-US"/>
              </w:rPr>
            </w:pPr>
            <w:r w:rsidRPr="00B05CCD">
              <w:rPr>
                <w:sz w:val="24"/>
                <w:szCs w:val="24"/>
                <w:lang w:val="en-US"/>
              </w:rPr>
              <w:t xml:space="preserve">Tujuan </w:t>
            </w:r>
          </w:p>
        </w:tc>
        <w:tc>
          <w:tcPr>
            <w:tcW w:w="5380" w:type="dxa"/>
          </w:tcPr>
          <w:p w14:paraId="66946A04" w14:textId="183ED205" w:rsidR="00D36E7C" w:rsidRPr="00B05CCD" w:rsidRDefault="00AF696A" w:rsidP="00664758">
            <w:pPr>
              <w:rPr>
                <w:sz w:val="24"/>
                <w:szCs w:val="24"/>
                <w:lang w:val="en-US"/>
              </w:rPr>
            </w:pPr>
            <w:r w:rsidRPr="00B05CCD">
              <w:rPr>
                <w:sz w:val="24"/>
                <w:szCs w:val="24"/>
              </w:rPr>
              <w:t>Menampilkan pemeringkatan guru berdasarkan nilai preferensi hasil pengolahan MOORA pada periode penilaian tertentu.</w:t>
            </w:r>
          </w:p>
        </w:tc>
      </w:tr>
      <w:tr w:rsidR="00D36E7C" w:rsidRPr="00B05CCD" w14:paraId="51E717B0" w14:textId="77777777" w:rsidTr="00D51184">
        <w:tc>
          <w:tcPr>
            <w:tcW w:w="2547" w:type="dxa"/>
          </w:tcPr>
          <w:p w14:paraId="25CC96C2" w14:textId="77777777" w:rsidR="00D36E7C" w:rsidRPr="00B05CCD" w:rsidRDefault="00D36E7C" w:rsidP="00664758">
            <w:pPr>
              <w:jc w:val="both"/>
              <w:rPr>
                <w:sz w:val="24"/>
                <w:szCs w:val="24"/>
                <w:lang w:val="en-US"/>
              </w:rPr>
            </w:pPr>
            <w:r w:rsidRPr="00B05CCD">
              <w:rPr>
                <w:sz w:val="24"/>
                <w:szCs w:val="24"/>
                <w:lang w:val="en-US"/>
              </w:rPr>
              <w:lastRenderedPageBreak/>
              <w:t>Kondisi Awal</w:t>
            </w:r>
          </w:p>
        </w:tc>
        <w:tc>
          <w:tcPr>
            <w:tcW w:w="5380" w:type="dxa"/>
          </w:tcPr>
          <w:p w14:paraId="34C0576F" w14:textId="75406859" w:rsidR="00D36E7C" w:rsidRPr="00B05CCD" w:rsidRDefault="00AF696A" w:rsidP="00664758">
            <w:pPr>
              <w:rPr>
                <w:sz w:val="24"/>
                <w:szCs w:val="24"/>
                <w:lang w:val="en-US"/>
              </w:rPr>
            </w:pPr>
            <w:r w:rsidRPr="00B05CCD">
              <w:rPr>
                <w:sz w:val="24"/>
                <w:szCs w:val="24"/>
              </w:rPr>
              <w:t>Pengguna telah berhasil masuk ke sistem dan hasil pengolahan MOORA telah tersedia.</w:t>
            </w:r>
          </w:p>
        </w:tc>
      </w:tr>
      <w:tr w:rsidR="00D36E7C" w:rsidRPr="00B05CCD" w14:paraId="4C99AC6E" w14:textId="77777777" w:rsidTr="00D51184">
        <w:tc>
          <w:tcPr>
            <w:tcW w:w="2547" w:type="dxa"/>
          </w:tcPr>
          <w:p w14:paraId="29849707" w14:textId="77777777" w:rsidR="00D36E7C" w:rsidRPr="00B05CCD" w:rsidRDefault="00D36E7C" w:rsidP="00664758">
            <w:pPr>
              <w:jc w:val="both"/>
              <w:rPr>
                <w:sz w:val="24"/>
                <w:szCs w:val="24"/>
                <w:lang w:val="en-US"/>
              </w:rPr>
            </w:pPr>
            <w:r w:rsidRPr="00B05CCD">
              <w:rPr>
                <w:sz w:val="24"/>
                <w:szCs w:val="24"/>
                <w:lang w:val="en-US"/>
              </w:rPr>
              <w:t>Alur Utama</w:t>
            </w:r>
          </w:p>
        </w:tc>
        <w:tc>
          <w:tcPr>
            <w:tcW w:w="5380" w:type="dxa"/>
          </w:tcPr>
          <w:p w14:paraId="0F0E7415" w14:textId="77777777" w:rsidR="00AF696A" w:rsidRPr="00B05CCD" w:rsidRDefault="00AF696A" w:rsidP="00AF696A">
            <w:pPr>
              <w:rPr>
                <w:sz w:val="24"/>
                <w:szCs w:val="24"/>
                <w:lang w:val="en-US"/>
              </w:rPr>
            </w:pPr>
            <w:r w:rsidRPr="00B05CCD">
              <w:rPr>
                <w:sz w:val="24"/>
                <w:szCs w:val="24"/>
                <w:lang w:val="en-US"/>
              </w:rPr>
              <w:t>1. Pengguna memilih menu pemeringkatan.</w:t>
            </w:r>
          </w:p>
          <w:p w14:paraId="3887F53D" w14:textId="77777777" w:rsidR="00AF696A" w:rsidRPr="00B05CCD" w:rsidRDefault="00AF696A" w:rsidP="00AF696A">
            <w:pPr>
              <w:rPr>
                <w:sz w:val="24"/>
                <w:szCs w:val="24"/>
                <w:lang w:val="en-US"/>
              </w:rPr>
            </w:pPr>
            <w:r w:rsidRPr="00B05CCD">
              <w:rPr>
                <w:sz w:val="24"/>
                <w:szCs w:val="24"/>
                <w:lang w:val="en-US"/>
              </w:rPr>
              <w:t>2. Sistem menampilkan pilihan periode penilaian.</w:t>
            </w:r>
          </w:p>
          <w:p w14:paraId="52D7F40F" w14:textId="77777777" w:rsidR="00AF696A" w:rsidRPr="00B05CCD" w:rsidRDefault="00AF696A" w:rsidP="00AF696A">
            <w:pPr>
              <w:rPr>
                <w:sz w:val="24"/>
                <w:szCs w:val="24"/>
                <w:lang w:val="en-US"/>
              </w:rPr>
            </w:pPr>
            <w:r w:rsidRPr="00B05CCD">
              <w:rPr>
                <w:sz w:val="24"/>
                <w:szCs w:val="24"/>
                <w:lang w:val="en-US"/>
              </w:rPr>
              <w:t>3. Pengguna memilih periode yang ingin dilihat.</w:t>
            </w:r>
          </w:p>
          <w:p w14:paraId="41BAC78E" w14:textId="77777777" w:rsidR="00AF696A" w:rsidRPr="00B05CCD" w:rsidRDefault="00AF696A" w:rsidP="00AF696A">
            <w:pPr>
              <w:rPr>
                <w:sz w:val="24"/>
                <w:szCs w:val="24"/>
                <w:lang w:val="en-US"/>
              </w:rPr>
            </w:pPr>
            <w:r w:rsidRPr="00B05CCD">
              <w:rPr>
                <w:sz w:val="24"/>
                <w:szCs w:val="24"/>
                <w:lang w:val="en-US"/>
              </w:rPr>
              <w:t>4. Sistem mengambil hasil pengolahan MOORA pada periode tersebut.</w:t>
            </w:r>
          </w:p>
          <w:p w14:paraId="48A7133B" w14:textId="35865FD7" w:rsidR="00D36E7C" w:rsidRPr="00B05CCD" w:rsidRDefault="00AF696A" w:rsidP="00AF696A">
            <w:pPr>
              <w:rPr>
                <w:sz w:val="24"/>
                <w:szCs w:val="24"/>
                <w:lang w:val="en-US"/>
              </w:rPr>
            </w:pPr>
            <w:r w:rsidRPr="00B05CCD">
              <w:rPr>
                <w:sz w:val="24"/>
                <w:szCs w:val="24"/>
                <w:lang w:val="en-US"/>
              </w:rPr>
              <w:t>5. Sistem menampilkan urutan pemeringkatan guru berdasarkan nilai preferensi.</w:t>
            </w:r>
          </w:p>
        </w:tc>
      </w:tr>
      <w:tr w:rsidR="00D36E7C" w:rsidRPr="00B05CCD" w14:paraId="15062B84" w14:textId="77777777" w:rsidTr="00D51184">
        <w:tc>
          <w:tcPr>
            <w:tcW w:w="2547" w:type="dxa"/>
          </w:tcPr>
          <w:p w14:paraId="3E78C450" w14:textId="77777777" w:rsidR="00D36E7C" w:rsidRPr="00B05CCD" w:rsidRDefault="00D36E7C" w:rsidP="00664758">
            <w:pPr>
              <w:jc w:val="both"/>
              <w:rPr>
                <w:sz w:val="24"/>
                <w:szCs w:val="24"/>
                <w:lang w:val="en-US"/>
              </w:rPr>
            </w:pPr>
            <w:r w:rsidRPr="00B05CCD">
              <w:rPr>
                <w:sz w:val="24"/>
                <w:szCs w:val="24"/>
                <w:lang w:val="en-US"/>
              </w:rPr>
              <w:t>Alur Alternatif</w:t>
            </w:r>
          </w:p>
        </w:tc>
        <w:tc>
          <w:tcPr>
            <w:tcW w:w="5380" w:type="dxa"/>
          </w:tcPr>
          <w:p w14:paraId="3A100E6D" w14:textId="294411C9" w:rsidR="00D36E7C" w:rsidRPr="00B05CCD" w:rsidRDefault="00AF696A" w:rsidP="00664758">
            <w:pPr>
              <w:rPr>
                <w:sz w:val="24"/>
                <w:szCs w:val="24"/>
                <w:lang w:val="en-US"/>
              </w:rPr>
            </w:pPr>
            <w:r w:rsidRPr="00B05CCD">
              <w:rPr>
                <w:sz w:val="24"/>
                <w:szCs w:val="24"/>
              </w:rPr>
              <w:t>Jika hasil pengolahan MOORA pada periode yang dipilih belum tersedia, sistem menampilkan informasi bahwa data pemeringkatan belum tersedia.</w:t>
            </w:r>
          </w:p>
        </w:tc>
      </w:tr>
      <w:tr w:rsidR="00D36E7C" w:rsidRPr="00B05CCD" w14:paraId="2BB7B0A2" w14:textId="77777777" w:rsidTr="00D51184">
        <w:trPr>
          <w:trHeight w:val="364"/>
        </w:trPr>
        <w:tc>
          <w:tcPr>
            <w:tcW w:w="2547" w:type="dxa"/>
          </w:tcPr>
          <w:p w14:paraId="28C0181C" w14:textId="77777777" w:rsidR="00D36E7C" w:rsidRPr="00B05CCD" w:rsidRDefault="00D36E7C" w:rsidP="00664758">
            <w:pPr>
              <w:jc w:val="both"/>
              <w:rPr>
                <w:sz w:val="24"/>
                <w:szCs w:val="24"/>
                <w:lang w:val="en-US"/>
              </w:rPr>
            </w:pPr>
            <w:r w:rsidRPr="00B05CCD">
              <w:rPr>
                <w:sz w:val="24"/>
                <w:szCs w:val="24"/>
                <w:lang w:val="en-US"/>
              </w:rPr>
              <w:t>Kondisi Akhir</w:t>
            </w:r>
          </w:p>
        </w:tc>
        <w:tc>
          <w:tcPr>
            <w:tcW w:w="5380" w:type="dxa"/>
          </w:tcPr>
          <w:p w14:paraId="6C69A3A4" w14:textId="6A3EAA22" w:rsidR="00D36E7C" w:rsidRPr="00B05CCD" w:rsidRDefault="00AF696A" w:rsidP="00664758">
            <w:pPr>
              <w:rPr>
                <w:sz w:val="24"/>
                <w:szCs w:val="24"/>
                <w:lang w:val="en-US"/>
              </w:rPr>
            </w:pPr>
            <w:r w:rsidRPr="00B05CCD">
              <w:rPr>
                <w:sz w:val="24"/>
                <w:szCs w:val="24"/>
              </w:rPr>
              <w:t>Pemeringkatan guru pada periode yang dipilih ditampilkan kepada pengguna sesuai dengan hak aksesnya.</w:t>
            </w:r>
          </w:p>
        </w:tc>
      </w:tr>
    </w:tbl>
    <w:p w14:paraId="5A221685" w14:textId="48C1126C" w:rsidR="00D36E7C" w:rsidRDefault="00D36E7C" w:rsidP="00D36E7C">
      <w:pPr>
        <w:rPr>
          <w:b/>
          <w:bCs/>
          <w:sz w:val="24"/>
          <w:szCs w:val="24"/>
          <w:lang w:val="en-US"/>
        </w:rPr>
      </w:pPr>
    </w:p>
    <w:p w14:paraId="31ECA642" w14:textId="17E80748" w:rsidR="00B05CCD" w:rsidRPr="00B05CCD" w:rsidRDefault="00B05CCD" w:rsidP="00B05CCD">
      <w:pPr>
        <w:ind w:firstLine="709"/>
        <w:jc w:val="both"/>
        <w:rPr>
          <w:b/>
          <w:bCs/>
          <w:sz w:val="24"/>
          <w:szCs w:val="24"/>
          <w:lang w:val="en-US"/>
        </w:rPr>
      </w:pPr>
      <w:r w:rsidRPr="00B05CCD">
        <w:rPr>
          <w:sz w:val="24"/>
          <w:szCs w:val="24"/>
        </w:rPr>
        <w:t>UC-11 digunakan untuk menampilkan pemeringkatan guru yang dihasilkan dari proses pengolahan menggunakan metode MOORA. Pemeringkatan dilakukan berdasarkan nilai preferensi setiap guru pada periode penilaian yang dipilih. Informasi tersebut dapat digunakan oleh Kepala Sekolah sebagai bahan pendukung evaluasi dan pengambilan keputusan.</w:t>
      </w:r>
    </w:p>
    <w:p w14:paraId="48AB1F26" w14:textId="366BC7B0"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12</w:t>
      </w:r>
    </w:p>
    <w:p w14:paraId="5FD88347" w14:textId="44E7FB20" w:rsidR="00B05CCD" w:rsidRPr="00B05CCD" w:rsidRDefault="00B05CCD" w:rsidP="00B05CCD">
      <w:pPr>
        <w:pStyle w:val="CommentSubjectChar"/>
        <w:jc w:val="center"/>
        <w:rPr>
          <w:b/>
          <w:bCs/>
          <w:i/>
          <w:iCs/>
          <w:color w:val="000000" w:themeColor="text1"/>
          <w:sz w:val="24"/>
          <w:szCs w:val="24"/>
          <w:lang w:val="en-US"/>
        </w:rPr>
      </w:pPr>
      <w:r w:rsidRPr="00B05CCD">
        <w:rPr>
          <w:b/>
          <w:bCs/>
          <w:color w:val="000000" w:themeColor="text1"/>
          <w:sz w:val="24"/>
          <w:szCs w:val="24"/>
        </w:rPr>
        <w:lastRenderedPageBreak/>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17</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Monitoring Kinerja Guru</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0C353934" w14:textId="77777777" w:rsidTr="00D51184">
        <w:trPr>
          <w:tblHeader/>
        </w:trPr>
        <w:tc>
          <w:tcPr>
            <w:tcW w:w="2547" w:type="dxa"/>
            <w:shd w:val="clear" w:color="auto" w:fill="00B050"/>
          </w:tcPr>
          <w:p w14:paraId="646DA602"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D8681FA"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9166734" w14:textId="77777777" w:rsidTr="00D51184">
        <w:tc>
          <w:tcPr>
            <w:tcW w:w="2547" w:type="dxa"/>
          </w:tcPr>
          <w:p w14:paraId="70E02A26"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62BDDEBA" w14:textId="0107674A" w:rsidR="00AF696A" w:rsidRPr="00B05CCD" w:rsidRDefault="00AF696A" w:rsidP="00664758">
            <w:pPr>
              <w:jc w:val="both"/>
              <w:rPr>
                <w:sz w:val="24"/>
                <w:szCs w:val="24"/>
                <w:lang w:val="en-US"/>
              </w:rPr>
            </w:pPr>
            <w:r w:rsidRPr="00B05CCD">
              <w:rPr>
                <w:sz w:val="24"/>
                <w:szCs w:val="24"/>
              </w:rPr>
              <w:t>UC-</w:t>
            </w:r>
            <w:r w:rsidRPr="00B05CCD">
              <w:rPr>
                <w:sz w:val="24"/>
                <w:szCs w:val="24"/>
                <w:lang w:val="en-US"/>
              </w:rPr>
              <w:t>12</w:t>
            </w:r>
          </w:p>
        </w:tc>
      </w:tr>
      <w:tr w:rsidR="00AF696A" w:rsidRPr="00B05CCD" w14:paraId="04B2B5BE" w14:textId="77777777" w:rsidTr="00D51184">
        <w:tc>
          <w:tcPr>
            <w:tcW w:w="2547" w:type="dxa"/>
          </w:tcPr>
          <w:p w14:paraId="5B82035D"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5C7FFF2" w14:textId="580EEC5E" w:rsidR="00AF696A" w:rsidRPr="00B05CCD" w:rsidRDefault="00AF696A" w:rsidP="00664758">
            <w:pPr>
              <w:rPr>
                <w:sz w:val="24"/>
                <w:szCs w:val="24"/>
                <w:lang w:val="en-US"/>
              </w:rPr>
            </w:pPr>
            <w:r w:rsidRPr="00B05CCD">
              <w:rPr>
                <w:sz w:val="24"/>
                <w:szCs w:val="24"/>
              </w:rPr>
              <w:t>Monitoring Kinerja Guru</w:t>
            </w:r>
          </w:p>
        </w:tc>
      </w:tr>
      <w:tr w:rsidR="00AF696A" w:rsidRPr="00B05CCD" w14:paraId="1A82B991" w14:textId="77777777" w:rsidTr="00D51184">
        <w:tc>
          <w:tcPr>
            <w:tcW w:w="2547" w:type="dxa"/>
          </w:tcPr>
          <w:p w14:paraId="56F2F0CC"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410C937B" w14:textId="74BC4F24" w:rsidR="00AF696A" w:rsidRPr="00B05CCD" w:rsidRDefault="00AF696A" w:rsidP="00664758">
            <w:pPr>
              <w:rPr>
                <w:sz w:val="24"/>
                <w:szCs w:val="24"/>
                <w:lang w:val="en-US"/>
              </w:rPr>
            </w:pPr>
            <w:r w:rsidRPr="00B05CCD">
              <w:rPr>
                <w:sz w:val="24"/>
                <w:szCs w:val="24"/>
              </w:rPr>
              <w:t>Kepala Sekolah</w:t>
            </w:r>
          </w:p>
        </w:tc>
      </w:tr>
      <w:tr w:rsidR="00AF696A" w:rsidRPr="00B05CCD" w14:paraId="213F5464" w14:textId="77777777" w:rsidTr="00D51184">
        <w:tc>
          <w:tcPr>
            <w:tcW w:w="2547" w:type="dxa"/>
          </w:tcPr>
          <w:p w14:paraId="2415A806"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6DDBB86E" w14:textId="7D68A0FC" w:rsidR="00AF696A" w:rsidRPr="00B05CCD" w:rsidRDefault="00AF696A" w:rsidP="00664758">
            <w:pPr>
              <w:rPr>
                <w:sz w:val="24"/>
                <w:szCs w:val="24"/>
                <w:lang w:val="en-US"/>
              </w:rPr>
            </w:pPr>
            <w:r w:rsidRPr="00B05CCD">
              <w:rPr>
                <w:sz w:val="24"/>
                <w:szCs w:val="24"/>
              </w:rPr>
              <w:t>Menampilkan perkembangan kinerja guru berdasarkan data penilaian pada setiap periode</w:t>
            </w:r>
          </w:p>
        </w:tc>
      </w:tr>
      <w:tr w:rsidR="00AF696A" w:rsidRPr="00B05CCD" w14:paraId="333A74D0" w14:textId="77777777" w:rsidTr="00D51184">
        <w:tc>
          <w:tcPr>
            <w:tcW w:w="2547" w:type="dxa"/>
          </w:tcPr>
          <w:p w14:paraId="159540B2" w14:textId="77777777" w:rsidR="00AF696A" w:rsidRPr="00B05CCD" w:rsidRDefault="00AF696A" w:rsidP="00664758">
            <w:pPr>
              <w:jc w:val="both"/>
              <w:rPr>
                <w:sz w:val="24"/>
                <w:szCs w:val="24"/>
                <w:lang w:val="en-US"/>
              </w:rPr>
            </w:pPr>
            <w:r w:rsidRPr="00B05CCD">
              <w:rPr>
                <w:sz w:val="24"/>
                <w:szCs w:val="24"/>
                <w:lang w:val="en-US"/>
              </w:rPr>
              <w:t>Kondisi Awal</w:t>
            </w:r>
          </w:p>
        </w:tc>
        <w:tc>
          <w:tcPr>
            <w:tcW w:w="5380" w:type="dxa"/>
          </w:tcPr>
          <w:p w14:paraId="19DFA144" w14:textId="797F50FA" w:rsidR="00AF696A" w:rsidRPr="00B05CCD" w:rsidRDefault="00AF696A" w:rsidP="00664758">
            <w:pPr>
              <w:rPr>
                <w:sz w:val="24"/>
                <w:szCs w:val="24"/>
                <w:lang w:val="en-US"/>
              </w:rPr>
            </w:pPr>
            <w:r w:rsidRPr="00B05CCD">
              <w:rPr>
                <w:sz w:val="24"/>
                <w:szCs w:val="24"/>
              </w:rPr>
              <w:t>Kepala Sekolah telah berhasil masuk ke sistem dan data penilaian pada periode yang dipantau telah tersedia.</w:t>
            </w:r>
          </w:p>
        </w:tc>
      </w:tr>
      <w:tr w:rsidR="00AF696A" w:rsidRPr="00B05CCD" w14:paraId="5F5AF283" w14:textId="77777777" w:rsidTr="00D51184">
        <w:tc>
          <w:tcPr>
            <w:tcW w:w="2547" w:type="dxa"/>
          </w:tcPr>
          <w:p w14:paraId="64A0117F"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2937FBCB" w14:textId="77777777" w:rsidR="00AF696A" w:rsidRPr="00B05CCD" w:rsidRDefault="00AF696A" w:rsidP="00AF696A">
            <w:pPr>
              <w:rPr>
                <w:sz w:val="24"/>
                <w:szCs w:val="24"/>
                <w:lang w:val="en-US"/>
              </w:rPr>
            </w:pPr>
            <w:r w:rsidRPr="00B05CCD">
              <w:rPr>
                <w:sz w:val="24"/>
                <w:szCs w:val="24"/>
                <w:lang w:val="en-US"/>
              </w:rPr>
              <w:t>1. Kepala Sekolah memilih menu monitoring kinerja guru.</w:t>
            </w:r>
          </w:p>
          <w:p w14:paraId="63C3678C" w14:textId="77777777" w:rsidR="00AF696A" w:rsidRPr="00B05CCD" w:rsidRDefault="00AF696A" w:rsidP="00AF696A">
            <w:pPr>
              <w:rPr>
                <w:sz w:val="24"/>
                <w:szCs w:val="24"/>
                <w:lang w:val="en-US"/>
              </w:rPr>
            </w:pPr>
            <w:r w:rsidRPr="00B05CCD">
              <w:rPr>
                <w:sz w:val="24"/>
                <w:szCs w:val="24"/>
                <w:lang w:val="en-US"/>
              </w:rPr>
              <w:t>2. Sistem menampilkan data perkembangan kinerja guru berdasarkan periode penilaian.</w:t>
            </w:r>
          </w:p>
          <w:p w14:paraId="5A6846AA" w14:textId="77777777" w:rsidR="00AF696A" w:rsidRPr="00B05CCD" w:rsidRDefault="00AF696A" w:rsidP="00AF696A">
            <w:pPr>
              <w:rPr>
                <w:sz w:val="24"/>
                <w:szCs w:val="24"/>
                <w:lang w:val="en-US"/>
              </w:rPr>
            </w:pPr>
            <w:r w:rsidRPr="00B05CCD">
              <w:rPr>
                <w:sz w:val="24"/>
                <w:szCs w:val="24"/>
                <w:lang w:val="en-US"/>
              </w:rPr>
              <w:t>3. Kepala Sekolah memilih guru dan/atau periode yang ingin dipantau.</w:t>
            </w:r>
          </w:p>
          <w:p w14:paraId="6D6BDBAB" w14:textId="77777777" w:rsidR="00AF696A" w:rsidRPr="00B05CCD" w:rsidRDefault="00AF696A" w:rsidP="00AF696A">
            <w:pPr>
              <w:rPr>
                <w:sz w:val="24"/>
                <w:szCs w:val="24"/>
                <w:lang w:val="en-US"/>
              </w:rPr>
            </w:pPr>
            <w:r w:rsidRPr="00B05CCD">
              <w:rPr>
                <w:sz w:val="24"/>
                <w:szCs w:val="24"/>
                <w:lang w:val="en-US"/>
              </w:rPr>
              <w:t>4. Sistem menampilkan perkembangan nilai berdasarkan skor asli atau skor kriteria yang digunakan secara konsisten antarperiode.</w:t>
            </w:r>
          </w:p>
          <w:p w14:paraId="142B61FD" w14:textId="5DD72F3F" w:rsidR="00AF696A" w:rsidRPr="00B05CCD" w:rsidRDefault="00AF696A" w:rsidP="00AF696A">
            <w:pPr>
              <w:rPr>
                <w:sz w:val="24"/>
                <w:szCs w:val="24"/>
                <w:lang w:val="en-US"/>
              </w:rPr>
            </w:pPr>
            <w:r w:rsidRPr="00B05CCD">
              <w:rPr>
                <w:sz w:val="24"/>
                <w:szCs w:val="24"/>
                <w:lang w:val="en-US"/>
              </w:rPr>
              <w:t>5. Kepala Sekolah menggunakan informasi tersebut sebagai bahan evaluasi dan pembinaan.</w:t>
            </w:r>
          </w:p>
        </w:tc>
      </w:tr>
      <w:tr w:rsidR="00AF696A" w:rsidRPr="00B05CCD" w14:paraId="7726B8D2" w14:textId="77777777" w:rsidTr="00D51184">
        <w:tc>
          <w:tcPr>
            <w:tcW w:w="2547" w:type="dxa"/>
          </w:tcPr>
          <w:p w14:paraId="3F166FFE" w14:textId="77777777" w:rsidR="00AF696A" w:rsidRPr="00B05CCD" w:rsidRDefault="00AF696A" w:rsidP="00664758">
            <w:pPr>
              <w:jc w:val="both"/>
              <w:rPr>
                <w:sz w:val="24"/>
                <w:szCs w:val="24"/>
                <w:lang w:val="en-US"/>
              </w:rPr>
            </w:pPr>
            <w:r w:rsidRPr="00B05CCD">
              <w:rPr>
                <w:sz w:val="24"/>
                <w:szCs w:val="24"/>
                <w:lang w:val="en-US"/>
              </w:rPr>
              <w:lastRenderedPageBreak/>
              <w:t>Alur Alternatif</w:t>
            </w:r>
          </w:p>
        </w:tc>
        <w:tc>
          <w:tcPr>
            <w:tcW w:w="5380" w:type="dxa"/>
          </w:tcPr>
          <w:p w14:paraId="5AD34C66" w14:textId="00EB03C0" w:rsidR="00AF696A" w:rsidRPr="00B05CCD" w:rsidRDefault="00AF696A" w:rsidP="00664758">
            <w:pPr>
              <w:rPr>
                <w:sz w:val="24"/>
                <w:szCs w:val="24"/>
                <w:lang w:val="en-US"/>
              </w:rPr>
            </w:pPr>
            <w:r w:rsidRPr="00B05CCD">
              <w:rPr>
                <w:sz w:val="24"/>
                <w:szCs w:val="24"/>
              </w:rPr>
              <w:t>Jika data penilaian pada periode yang dipilih belum tersedia, sistem menampilkan informasi bahwa data monitoring belum tersedia.</w:t>
            </w:r>
          </w:p>
        </w:tc>
      </w:tr>
      <w:tr w:rsidR="00AF696A" w:rsidRPr="00B05CCD" w14:paraId="76AE5D84" w14:textId="77777777" w:rsidTr="00D51184">
        <w:trPr>
          <w:trHeight w:val="364"/>
        </w:trPr>
        <w:tc>
          <w:tcPr>
            <w:tcW w:w="2547" w:type="dxa"/>
          </w:tcPr>
          <w:p w14:paraId="238D5357"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7FC2FE9A" w14:textId="2A151C35" w:rsidR="00AF696A" w:rsidRPr="00B05CCD" w:rsidRDefault="00AF696A" w:rsidP="00664758">
            <w:pPr>
              <w:rPr>
                <w:sz w:val="24"/>
                <w:szCs w:val="24"/>
                <w:lang w:val="en-US"/>
              </w:rPr>
            </w:pPr>
            <w:r w:rsidRPr="00B05CCD">
              <w:rPr>
                <w:sz w:val="24"/>
                <w:szCs w:val="24"/>
              </w:rPr>
              <w:t>Informasi perkembangan kinerja guru ditampilkan kepada Kepala Sekolah sebagai bahan evaluasi dan pembinaan.</w:t>
            </w:r>
          </w:p>
        </w:tc>
      </w:tr>
    </w:tbl>
    <w:p w14:paraId="7CDED4EC" w14:textId="65141FE4" w:rsidR="00AF696A" w:rsidRDefault="00AF696A" w:rsidP="00AF696A">
      <w:pPr>
        <w:rPr>
          <w:b/>
          <w:bCs/>
          <w:sz w:val="24"/>
          <w:szCs w:val="24"/>
        </w:rPr>
      </w:pPr>
    </w:p>
    <w:p w14:paraId="50184E09" w14:textId="0EC03DE6" w:rsidR="00B05CCD" w:rsidRPr="00B05CCD" w:rsidRDefault="00B05CCD" w:rsidP="00B05CCD">
      <w:pPr>
        <w:ind w:firstLine="709"/>
        <w:jc w:val="both"/>
        <w:rPr>
          <w:b/>
          <w:bCs/>
          <w:sz w:val="24"/>
          <w:szCs w:val="24"/>
        </w:rPr>
      </w:pPr>
      <w:r w:rsidRPr="00B05CCD">
        <w:rPr>
          <w:sz w:val="24"/>
          <w:szCs w:val="24"/>
        </w:rPr>
        <w:t>UC-12 digunakan untuk membantu Kepala Sekolah memantau perkembangan kinerja guru secara berkala. Monitoring dilakukan berdasarkan skor asli atau skor kriteria yang menggunakan skala penilaian secara konsisten antarperiode. Nilai preferensi MOORA digunakan untuk menghasilkan pemeringkatan pada setiap periode, bukan sebagai satu-satunya dasar untuk membandingkan perkembangan kinerja antarperiode.</w:t>
      </w:r>
    </w:p>
    <w:p w14:paraId="2D3A5BDC" w14:textId="77777777" w:rsidR="00AF696A" w:rsidRDefault="00AF696A" w:rsidP="008537B8">
      <w:pPr>
        <w:pStyle w:val="Heading3Cha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13</w:t>
      </w:r>
    </w:p>
    <w:p w14:paraId="45316660" w14:textId="4A863CCD" w:rsidR="00AF696A" w:rsidRPr="00B05CCD" w:rsidRDefault="00B05CCD" w:rsidP="00B05CCD">
      <w:pPr>
        <w:pStyle w:val="CommentSubjectChar"/>
        <w:jc w:val="center"/>
        <w:rPr>
          <w:b/>
          <w:bCs/>
          <w:i/>
          <w:iCs/>
          <w:color w:val="000000" w:themeColor="text1"/>
          <w:sz w:val="24"/>
          <w:szCs w:val="24"/>
          <w:lang w:val="en-US"/>
        </w:rPr>
      </w:pPr>
      <w:r w:rsidRPr="00B05CCD">
        <w:rPr>
          <w:b/>
          <w:bCs/>
          <w:color w:val="000000" w:themeColor="text1"/>
          <w:sz w:val="24"/>
          <w:szCs w:val="24"/>
        </w:rPr>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18</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Melihat Detail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28BF400E" w14:textId="77777777" w:rsidTr="00D51184">
        <w:trPr>
          <w:tblHeader/>
        </w:trPr>
        <w:tc>
          <w:tcPr>
            <w:tcW w:w="2547" w:type="dxa"/>
            <w:shd w:val="clear" w:color="auto" w:fill="00B050"/>
          </w:tcPr>
          <w:p w14:paraId="3D82D1F6"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EBD8C61" w14:textId="77777777" w:rsidR="00AF696A" w:rsidRPr="00B05CCD" w:rsidRDefault="00AF696A"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38D29A1" w14:textId="77777777" w:rsidTr="00D51184">
        <w:tc>
          <w:tcPr>
            <w:tcW w:w="2547" w:type="dxa"/>
          </w:tcPr>
          <w:p w14:paraId="4C091241" w14:textId="77777777" w:rsidR="00AF696A" w:rsidRPr="00B05CCD" w:rsidRDefault="00AF696A" w:rsidP="00664758">
            <w:pPr>
              <w:jc w:val="both"/>
              <w:rPr>
                <w:sz w:val="24"/>
                <w:szCs w:val="24"/>
                <w:lang w:val="en-US"/>
              </w:rPr>
            </w:pPr>
            <w:r w:rsidRPr="00B05CCD">
              <w:rPr>
                <w:sz w:val="24"/>
                <w:szCs w:val="24"/>
                <w:lang w:val="en-US"/>
              </w:rPr>
              <w:t>Kode Use Case</w:t>
            </w:r>
          </w:p>
        </w:tc>
        <w:tc>
          <w:tcPr>
            <w:tcW w:w="5380" w:type="dxa"/>
          </w:tcPr>
          <w:p w14:paraId="130E3829" w14:textId="340BD4FC" w:rsidR="00AF696A" w:rsidRPr="00B05CCD" w:rsidRDefault="00AF696A" w:rsidP="00664758">
            <w:pPr>
              <w:jc w:val="both"/>
              <w:rPr>
                <w:sz w:val="24"/>
                <w:szCs w:val="24"/>
                <w:lang w:val="en-US"/>
              </w:rPr>
            </w:pPr>
            <w:r w:rsidRPr="00B05CCD">
              <w:rPr>
                <w:sz w:val="24"/>
                <w:szCs w:val="24"/>
              </w:rPr>
              <w:t>UC-</w:t>
            </w:r>
            <w:r w:rsidRPr="00B05CCD">
              <w:rPr>
                <w:sz w:val="24"/>
                <w:szCs w:val="24"/>
                <w:lang w:val="en-US"/>
              </w:rPr>
              <w:t>1</w:t>
            </w:r>
            <w:r w:rsidR="00521163" w:rsidRPr="00B05CCD">
              <w:rPr>
                <w:sz w:val="24"/>
                <w:szCs w:val="24"/>
                <w:lang w:val="en-US"/>
              </w:rPr>
              <w:t>3</w:t>
            </w:r>
          </w:p>
        </w:tc>
      </w:tr>
      <w:tr w:rsidR="00AF696A" w:rsidRPr="00B05CCD" w14:paraId="7F323347" w14:textId="77777777" w:rsidTr="00D51184">
        <w:tc>
          <w:tcPr>
            <w:tcW w:w="2547" w:type="dxa"/>
          </w:tcPr>
          <w:p w14:paraId="7982C9D2" w14:textId="77777777" w:rsidR="00AF696A" w:rsidRPr="00B05CCD" w:rsidRDefault="00AF696A" w:rsidP="00664758">
            <w:pPr>
              <w:jc w:val="both"/>
              <w:rPr>
                <w:sz w:val="24"/>
                <w:szCs w:val="24"/>
                <w:lang w:val="en-US"/>
              </w:rPr>
            </w:pPr>
            <w:r w:rsidRPr="00B05CCD">
              <w:rPr>
                <w:sz w:val="24"/>
                <w:szCs w:val="24"/>
                <w:lang w:val="en-US"/>
              </w:rPr>
              <w:t>Nama Use Case</w:t>
            </w:r>
          </w:p>
        </w:tc>
        <w:tc>
          <w:tcPr>
            <w:tcW w:w="5380" w:type="dxa"/>
          </w:tcPr>
          <w:p w14:paraId="2985704E" w14:textId="1EC4D53B" w:rsidR="00AF696A" w:rsidRPr="00B05CCD" w:rsidRDefault="00521163" w:rsidP="00664758">
            <w:pPr>
              <w:rPr>
                <w:sz w:val="24"/>
                <w:szCs w:val="24"/>
                <w:lang w:val="en-US"/>
              </w:rPr>
            </w:pPr>
            <w:r w:rsidRPr="00B05CCD">
              <w:rPr>
                <w:sz w:val="24"/>
                <w:szCs w:val="24"/>
              </w:rPr>
              <w:t>Melihat Detail Penilaian</w:t>
            </w:r>
          </w:p>
        </w:tc>
      </w:tr>
      <w:tr w:rsidR="00AF696A" w:rsidRPr="00B05CCD" w14:paraId="6F4B7390" w14:textId="77777777" w:rsidTr="00D51184">
        <w:tc>
          <w:tcPr>
            <w:tcW w:w="2547" w:type="dxa"/>
          </w:tcPr>
          <w:p w14:paraId="43E62DEB" w14:textId="77777777" w:rsidR="00AF696A" w:rsidRPr="00B05CCD" w:rsidRDefault="00AF696A" w:rsidP="00664758">
            <w:pPr>
              <w:jc w:val="both"/>
              <w:rPr>
                <w:sz w:val="24"/>
                <w:szCs w:val="24"/>
                <w:lang w:val="en-US"/>
              </w:rPr>
            </w:pPr>
            <w:r w:rsidRPr="00B05CCD">
              <w:rPr>
                <w:sz w:val="24"/>
                <w:szCs w:val="24"/>
                <w:lang w:val="en-US"/>
              </w:rPr>
              <w:t>Aktot</w:t>
            </w:r>
          </w:p>
        </w:tc>
        <w:tc>
          <w:tcPr>
            <w:tcW w:w="5380" w:type="dxa"/>
          </w:tcPr>
          <w:p w14:paraId="707C6569" w14:textId="024AE5BE" w:rsidR="00AF696A" w:rsidRPr="00B05CCD" w:rsidRDefault="00521163" w:rsidP="00664758">
            <w:pPr>
              <w:rPr>
                <w:sz w:val="24"/>
                <w:szCs w:val="24"/>
                <w:lang w:val="en-US"/>
              </w:rPr>
            </w:pPr>
            <w:r w:rsidRPr="00B05CCD">
              <w:rPr>
                <w:sz w:val="24"/>
                <w:szCs w:val="24"/>
              </w:rPr>
              <w:t>Kepala Sekolah, Guru</w:t>
            </w:r>
          </w:p>
        </w:tc>
      </w:tr>
      <w:tr w:rsidR="00AF696A" w:rsidRPr="00B05CCD" w14:paraId="2ABC9AD2" w14:textId="77777777" w:rsidTr="00D51184">
        <w:tc>
          <w:tcPr>
            <w:tcW w:w="2547" w:type="dxa"/>
          </w:tcPr>
          <w:p w14:paraId="3C9D566C" w14:textId="77777777" w:rsidR="00AF696A" w:rsidRPr="00B05CCD" w:rsidRDefault="00AF696A" w:rsidP="00664758">
            <w:pPr>
              <w:jc w:val="both"/>
              <w:rPr>
                <w:sz w:val="24"/>
                <w:szCs w:val="24"/>
                <w:lang w:val="en-US"/>
              </w:rPr>
            </w:pPr>
            <w:r w:rsidRPr="00B05CCD">
              <w:rPr>
                <w:sz w:val="24"/>
                <w:szCs w:val="24"/>
                <w:lang w:val="en-US"/>
              </w:rPr>
              <w:t xml:space="preserve">Tujuan </w:t>
            </w:r>
          </w:p>
        </w:tc>
        <w:tc>
          <w:tcPr>
            <w:tcW w:w="5380" w:type="dxa"/>
          </w:tcPr>
          <w:p w14:paraId="7B09317E" w14:textId="38DF6F69" w:rsidR="00AF696A" w:rsidRPr="00B05CCD" w:rsidRDefault="00521163" w:rsidP="00664758">
            <w:pPr>
              <w:rPr>
                <w:sz w:val="24"/>
                <w:szCs w:val="24"/>
                <w:lang w:val="en-US"/>
              </w:rPr>
            </w:pPr>
            <w:r w:rsidRPr="00B05CCD">
              <w:rPr>
                <w:sz w:val="24"/>
                <w:szCs w:val="24"/>
              </w:rPr>
              <w:t>Menampilkan rincian hasil penilaian berdasarkan kriteria penilaian sesuai dengan hak akses pengguna.</w:t>
            </w:r>
          </w:p>
        </w:tc>
      </w:tr>
      <w:tr w:rsidR="00AF696A" w:rsidRPr="00B05CCD" w14:paraId="69FA83B8" w14:textId="77777777" w:rsidTr="00D51184">
        <w:tc>
          <w:tcPr>
            <w:tcW w:w="2547" w:type="dxa"/>
          </w:tcPr>
          <w:p w14:paraId="208C416F" w14:textId="77777777" w:rsidR="00AF696A" w:rsidRPr="00B05CCD" w:rsidRDefault="00AF696A" w:rsidP="00664758">
            <w:pPr>
              <w:jc w:val="both"/>
              <w:rPr>
                <w:sz w:val="24"/>
                <w:szCs w:val="24"/>
                <w:lang w:val="en-US"/>
              </w:rPr>
            </w:pPr>
            <w:r w:rsidRPr="00B05CCD">
              <w:rPr>
                <w:sz w:val="24"/>
                <w:szCs w:val="24"/>
                <w:lang w:val="en-US"/>
              </w:rPr>
              <w:lastRenderedPageBreak/>
              <w:t>Kondisi Awal</w:t>
            </w:r>
          </w:p>
        </w:tc>
        <w:tc>
          <w:tcPr>
            <w:tcW w:w="5380" w:type="dxa"/>
          </w:tcPr>
          <w:p w14:paraId="3FB6FC51" w14:textId="553A3207" w:rsidR="00AF696A" w:rsidRPr="00B05CCD" w:rsidRDefault="00521163" w:rsidP="00664758">
            <w:pPr>
              <w:rPr>
                <w:sz w:val="24"/>
                <w:szCs w:val="24"/>
                <w:lang w:val="en-US"/>
              </w:rPr>
            </w:pPr>
            <w:r w:rsidRPr="00B05CCD">
              <w:rPr>
                <w:sz w:val="24"/>
                <w:szCs w:val="24"/>
              </w:rPr>
              <w:t>Pengguna telah berhasil masuk ke sistem dan data hasil penilaian telah tersedia.</w:t>
            </w:r>
          </w:p>
        </w:tc>
      </w:tr>
      <w:tr w:rsidR="00AF696A" w:rsidRPr="00B05CCD" w14:paraId="32C3E7F9" w14:textId="77777777" w:rsidTr="00D51184">
        <w:tc>
          <w:tcPr>
            <w:tcW w:w="2547" w:type="dxa"/>
          </w:tcPr>
          <w:p w14:paraId="4A9C10F2" w14:textId="77777777" w:rsidR="00AF696A" w:rsidRPr="00B05CCD" w:rsidRDefault="00AF696A" w:rsidP="00664758">
            <w:pPr>
              <w:jc w:val="both"/>
              <w:rPr>
                <w:sz w:val="24"/>
                <w:szCs w:val="24"/>
                <w:lang w:val="en-US"/>
              </w:rPr>
            </w:pPr>
            <w:r w:rsidRPr="00B05CCD">
              <w:rPr>
                <w:sz w:val="24"/>
                <w:szCs w:val="24"/>
                <w:lang w:val="en-US"/>
              </w:rPr>
              <w:t>Alur Utama</w:t>
            </w:r>
          </w:p>
        </w:tc>
        <w:tc>
          <w:tcPr>
            <w:tcW w:w="5380" w:type="dxa"/>
          </w:tcPr>
          <w:p w14:paraId="7F8EFCAA" w14:textId="77777777" w:rsidR="00521163" w:rsidRPr="00B05CCD" w:rsidRDefault="00521163" w:rsidP="00521163">
            <w:pPr>
              <w:rPr>
                <w:sz w:val="24"/>
                <w:szCs w:val="24"/>
                <w:lang w:val="en-US"/>
              </w:rPr>
            </w:pPr>
            <w:r w:rsidRPr="00B05CCD">
              <w:rPr>
                <w:sz w:val="24"/>
                <w:szCs w:val="24"/>
                <w:lang w:val="en-US"/>
              </w:rPr>
              <w:t>1. Pengguna memilih menu hasil atau detail penilaian.</w:t>
            </w:r>
          </w:p>
          <w:p w14:paraId="2B7FFFF8" w14:textId="77777777" w:rsidR="00521163" w:rsidRPr="00B05CCD" w:rsidRDefault="00521163" w:rsidP="00521163">
            <w:pPr>
              <w:rPr>
                <w:sz w:val="24"/>
                <w:szCs w:val="24"/>
                <w:lang w:val="en-US"/>
              </w:rPr>
            </w:pPr>
            <w:r w:rsidRPr="00B05CCD">
              <w:rPr>
                <w:sz w:val="24"/>
                <w:szCs w:val="24"/>
                <w:lang w:val="en-US"/>
              </w:rPr>
              <w:t>2. Sistem menampilkan data penilaian yang dapat diakses oleh pengguna.</w:t>
            </w:r>
          </w:p>
          <w:p w14:paraId="688B8A75" w14:textId="77777777" w:rsidR="00521163" w:rsidRPr="00B05CCD" w:rsidRDefault="00521163" w:rsidP="00521163">
            <w:pPr>
              <w:rPr>
                <w:sz w:val="24"/>
                <w:szCs w:val="24"/>
                <w:lang w:val="en-US"/>
              </w:rPr>
            </w:pPr>
            <w:r w:rsidRPr="00B05CCD">
              <w:rPr>
                <w:sz w:val="24"/>
                <w:szCs w:val="24"/>
                <w:lang w:val="en-US"/>
              </w:rPr>
              <w:t>3. Pengguna memilih guru dan/atau periode penilaian yang ingin dilihat sesuai dengan hak aksesnya.</w:t>
            </w:r>
          </w:p>
          <w:p w14:paraId="01263B77" w14:textId="4C4BA1A4" w:rsidR="00AF696A" w:rsidRPr="00B05CCD" w:rsidRDefault="00521163" w:rsidP="00521163">
            <w:pPr>
              <w:rPr>
                <w:sz w:val="24"/>
                <w:szCs w:val="24"/>
                <w:lang w:val="en-US"/>
              </w:rPr>
            </w:pPr>
            <w:r w:rsidRPr="00B05CCD">
              <w:rPr>
                <w:sz w:val="24"/>
                <w:szCs w:val="24"/>
                <w:lang w:val="en-US"/>
              </w:rPr>
              <w:t>4. Sistem menampilkan rincian nilai berdasarkan kriteria penilaian.</w:t>
            </w:r>
          </w:p>
        </w:tc>
      </w:tr>
      <w:tr w:rsidR="00AF696A" w:rsidRPr="00B05CCD" w14:paraId="60D4EBB3" w14:textId="77777777" w:rsidTr="00D51184">
        <w:tc>
          <w:tcPr>
            <w:tcW w:w="2547" w:type="dxa"/>
          </w:tcPr>
          <w:p w14:paraId="20A70796" w14:textId="77777777" w:rsidR="00AF696A" w:rsidRPr="00B05CCD" w:rsidRDefault="00AF696A" w:rsidP="00664758">
            <w:pPr>
              <w:jc w:val="both"/>
              <w:rPr>
                <w:sz w:val="24"/>
                <w:szCs w:val="24"/>
                <w:lang w:val="en-US"/>
              </w:rPr>
            </w:pPr>
            <w:r w:rsidRPr="00B05CCD">
              <w:rPr>
                <w:sz w:val="24"/>
                <w:szCs w:val="24"/>
                <w:lang w:val="en-US"/>
              </w:rPr>
              <w:t>Alur Alternatif</w:t>
            </w:r>
          </w:p>
        </w:tc>
        <w:tc>
          <w:tcPr>
            <w:tcW w:w="5380" w:type="dxa"/>
          </w:tcPr>
          <w:p w14:paraId="42DAD973" w14:textId="459AB43B" w:rsidR="00AF696A" w:rsidRPr="00B05CCD" w:rsidRDefault="00521163" w:rsidP="00664758">
            <w:pPr>
              <w:rPr>
                <w:sz w:val="24"/>
                <w:szCs w:val="24"/>
                <w:lang w:val="en-US"/>
              </w:rPr>
            </w:pPr>
            <w:r w:rsidRPr="00B05CCD">
              <w:rPr>
                <w:sz w:val="24"/>
                <w:szCs w:val="24"/>
              </w:rPr>
              <w:t>Jika data detail penilaian pada periode yang dipilih belum tersedia, sistem menampilkan informasi bahwa detail penilaian belum tersedia.</w:t>
            </w:r>
            <w:r w:rsidR="00AF696A" w:rsidRPr="00B05CCD">
              <w:rPr>
                <w:sz w:val="24"/>
                <w:szCs w:val="24"/>
              </w:rPr>
              <w:t>.</w:t>
            </w:r>
          </w:p>
        </w:tc>
      </w:tr>
      <w:tr w:rsidR="00AF696A" w:rsidRPr="00B05CCD" w14:paraId="128A96AF" w14:textId="77777777" w:rsidTr="00D51184">
        <w:trPr>
          <w:trHeight w:val="364"/>
        </w:trPr>
        <w:tc>
          <w:tcPr>
            <w:tcW w:w="2547" w:type="dxa"/>
          </w:tcPr>
          <w:p w14:paraId="63632F28" w14:textId="77777777" w:rsidR="00AF696A" w:rsidRPr="00B05CCD" w:rsidRDefault="00AF696A" w:rsidP="00664758">
            <w:pPr>
              <w:jc w:val="both"/>
              <w:rPr>
                <w:sz w:val="24"/>
                <w:szCs w:val="24"/>
                <w:lang w:val="en-US"/>
              </w:rPr>
            </w:pPr>
            <w:r w:rsidRPr="00B05CCD">
              <w:rPr>
                <w:sz w:val="24"/>
                <w:szCs w:val="24"/>
                <w:lang w:val="en-US"/>
              </w:rPr>
              <w:t>Kondisi Akhir</w:t>
            </w:r>
          </w:p>
        </w:tc>
        <w:tc>
          <w:tcPr>
            <w:tcW w:w="5380" w:type="dxa"/>
          </w:tcPr>
          <w:p w14:paraId="6F14F868" w14:textId="02D4237D" w:rsidR="00AF696A" w:rsidRPr="00B05CCD" w:rsidRDefault="00521163" w:rsidP="00664758">
            <w:pPr>
              <w:rPr>
                <w:sz w:val="24"/>
                <w:szCs w:val="24"/>
                <w:lang w:val="en-US"/>
              </w:rPr>
            </w:pPr>
            <w:r w:rsidRPr="00B05CCD">
              <w:rPr>
                <w:sz w:val="24"/>
                <w:szCs w:val="24"/>
              </w:rPr>
              <w:t>Rincian hasil penilaian ditampilkan sesuai dengan hak akses pengguna.</w:t>
            </w:r>
          </w:p>
        </w:tc>
      </w:tr>
    </w:tbl>
    <w:p w14:paraId="3B52B264" w14:textId="02A7521D" w:rsidR="00521163" w:rsidRDefault="00521163" w:rsidP="00521163">
      <w:pPr>
        <w:rPr>
          <w:b/>
          <w:bCs/>
          <w:sz w:val="24"/>
          <w:szCs w:val="24"/>
        </w:rPr>
      </w:pPr>
    </w:p>
    <w:p w14:paraId="6805C9A5" w14:textId="2416111A" w:rsidR="00B05CCD" w:rsidRPr="00B05CCD" w:rsidRDefault="00B05CCD" w:rsidP="00B05CCD">
      <w:pPr>
        <w:ind w:firstLine="709"/>
        <w:jc w:val="both"/>
        <w:rPr>
          <w:b/>
          <w:bCs/>
          <w:sz w:val="24"/>
          <w:szCs w:val="24"/>
        </w:rPr>
      </w:pPr>
      <w:r w:rsidRPr="00B05CCD">
        <w:rPr>
          <w:sz w:val="24"/>
          <w:szCs w:val="24"/>
        </w:rPr>
        <w:t>UC-13 digunakan untuk menampilkan rincian hasil penilaian berdasarkan kriteria yang digunakan dalam penilaian kinerja guru. Kepala Sekolah dapat melihat detail penilaian sesuai dengan kewenangannya, sedangkan Guru hanya dapat melihat detail penilaian yang berkaitan dengan dirinya sendiri. Fungsi ini mendukung pengguna dalam memahami hasil penilaian berdasarkan masing-masing kriteria.</w:t>
      </w:r>
    </w:p>
    <w:p w14:paraId="58400B72" w14:textId="0D71B82E" w:rsidR="00521163" w:rsidRDefault="00521163" w:rsidP="008537B8">
      <w:pPr>
        <w:pStyle w:val="Heading3Char"/>
        <w:numPr>
          <w:ilvl w:val="0"/>
          <w:numId w:val="24"/>
        </w:numPr>
        <w:ind w:left="426" w:hanging="426"/>
        <w:rPr>
          <w:b/>
          <w:bCs/>
          <w:sz w:val="24"/>
          <w:szCs w:val="24"/>
          <w:lang w:val="en-US"/>
        </w:rPr>
      </w:pPr>
      <w:r w:rsidRPr="00A85F5D">
        <w:rPr>
          <w:b/>
          <w:bCs/>
          <w:sz w:val="24"/>
          <w:szCs w:val="24"/>
        </w:rPr>
        <w:lastRenderedPageBreak/>
        <w:t>Skenario Use Case  UC-</w:t>
      </w:r>
      <w:r>
        <w:rPr>
          <w:b/>
          <w:bCs/>
          <w:sz w:val="24"/>
          <w:szCs w:val="24"/>
          <w:lang w:val="en-US"/>
        </w:rPr>
        <w:t>14</w:t>
      </w:r>
    </w:p>
    <w:p w14:paraId="5EB36DB6" w14:textId="122782F2" w:rsidR="00B05CCD" w:rsidRPr="00B05CCD" w:rsidRDefault="00B05CCD" w:rsidP="00B05CCD">
      <w:pPr>
        <w:pStyle w:val="CommentSubjectChar"/>
        <w:jc w:val="center"/>
        <w:rPr>
          <w:b/>
          <w:bCs/>
          <w:i/>
          <w:iCs/>
          <w:color w:val="000000" w:themeColor="text1"/>
          <w:sz w:val="24"/>
          <w:szCs w:val="24"/>
          <w:lang w:val="en-US"/>
        </w:rPr>
      </w:pPr>
      <w:r w:rsidRPr="00B05CCD">
        <w:rPr>
          <w:b/>
          <w:bCs/>
          <w:color w:val="000000" w:themeColor="text1"/>
          <w:sz w:val="24"/>
          <w:szCs w:val="24"/>
        </w:rPr>
        <w:t xml:space="preserve">Tabel 4. </w:t>
      </w:r>
      <w:r w:rsidRPr="00B05CCD">
        <w:rPr>
          <w:b/>
          <w:bCs/>
          <w:i/>
          <w:iCs/>
          <w:color w:val="000000" w:themeColor="text1"/>
          <w:sz w:val="24"/>
          <w:szCs w:val="24"/>
        </w:rPr>
        <w:fldChar w:fldCharType="begin"/>
      </w:r>
      <w:r w:rsidRPr="00B05CCD">
        <w:rPr>
          <w:b/>
          <w:bCs/>
          <w:color w:val="000000" w:themeColor="text1"/>
          <w:sz w:val="24"/>
          <w:szCs w:val="24"/>
        </w:rPr>
        <w:instrText xml:space="preserve"> SEQ Tabel_4. \* ARABIC </w:instrText>
      </w:r>
      <w:r w:rsidRPr="00B05CCD">
        <w:rPr>
          <w:b/>
          <w:bCs/>
          <w:i/>
          <w:iCs/>
          <w:color w:val="000000" w:themeColor="text1"/>
          <w:sz w:val="24"/>
          <w:szCs w:val="24"/>
        </w:rPr>
        <w:fldChar w:fldCharType="separate"/>
      </w:r>
      <w:r w:rsidR="00335145">
        <w:rPr>
          <w:b/>
          <w:bCs/>
          <w:noProof/>
          <w:color w:val="000000" w:themeColor="text1"/>
          <w:sz w:val="24"/>
          <w:szCs w:val="24"/>
        </w:rPr>
        <w:t>19</w:t>
      </w:r>
      <w:r w:rsidRPr="00B05CCD">
        <w:rPr>
          <w:b/>
          <w:bCs/>
          <w:i/>
          <w:iCs/>
          <w:color w:val="000000" w:themeColor="text1"/>
          <w:sz w:val="24"/>
          <w:szCs w:val="24"/>
        </w:rPr>
        <w:fldChar w:fldCharType="end"/>
      </w:r>
      <w:r w:rsidRPr="00B05CCD">
        <w:rPr>
          <w:b/>
          <w:bCs/>
          <w:color w:val="000000" w:themeColor="text1"/>
          <w:sz w:val="24"/>
          <w:szCs w:val="24"/>
          <w:lang w:val="en-US"/>
        </w:rPr>
        <w:t xml:space="preserve"> </w:t>
      </w:r>
      <w:r w:rsidRPr="00B05CCD">
        <w:rPr>
          <w:color w:val="000000" w:themeColor="text1"/>
          <w:sz w:val="24"/>
          <w:szCs w:val="24"/>
        </w:rPr>
        <w:t>Skenario Use Case  Melihat Riwayat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521163" w:rsidRPr="00B05CCD" w14:paraId="42E15754" w14:textId="77777777" w:rsidTr="00D51184">
        <w:trPr>
          <w:tblHeader/>
        </w:trPr>
        <w:tc>
          <w:tcPr>
            <w:tcW w:w="2547" w:type="dxa"/>
            <w:shd w:val="clear" w:color="auto" w:fill="00B050"/>
          </w:tcPr>
          <w:p w14:paraId="2C040961"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31E89678" w14:textId="77777777" w:rsidR="00521163" w:rsidRPr="00B05CCD" w:rsidRDefault="00521163" w:rsidP="00664758">
            <w:pPr>
              <w:jc w:val="center"/>
              <w:rPr>
                <w:b/>
                <w:bCs/>
                <w:color w:val="FFFFFF" w:themeColor="background1"/>
                <w:sz w:val="24"/>
                <w:szCs w:val="24"/>
                <w:lang w:val="en-US"/>
              </w:rPr>
            </w:pPr>
            <w:r w:rsidRPr="00B05CCD">
              <w:rPr>
                <w:b/>
                <w:bCs/>
                <w:color w:val="FFFFFF" w:themeColor="background1"/>
                <w:sz w:val="24"/>
                <w:szCs w:val="24"/>
                <w:lang w:val="en-US"/>
              </w:rPr>
              <w:t>Keterangan</w:t>
            </w:r>
          </w:p>
        </w:tc>
      </w:tr>
      <w:tr w:rsidR="00521163" w:rsidRPr="00B05CCD" w14:paraId="51BFDF50" w14:textId="77777777" w:rsidTr="00D51184">
        <w:tc>
          <w:tcPr>
            <w:tcW w:w="2547" w:type="dxa"/>
          </w:tcPr>
          <w:p w14:paraId="59E01445" w14:textId="77777777" w:rsidR="00521163" w:rsidRPr="00B05CCD" w:rsidRDefault="00521163" w:rsidP="00664758">
            <w:pPr>
              <w:jc w:val="both"/>
              <w:rPr>
                <w:sz w:val="24"/>
                <w:szCs w:val="24"/>
                <w:lang w:val="en-US"/>
              </w:rPr>
            </w:pPr>
            <w:r w:rsidRPr="00B05CCD">
              <w:rPr>
                <w:sz w:val="24"/>
                <w:szCs w:val="24"/>
                <w:lang w:val="en-US"/>
              </w:rPr>
              <w:t>Kode Use Case</w:t>
            </w:r>
          </w:p>
        </w:tc>
        <w:tc>
          <w:tcPr>
            <w:tcW w:w="5380" w:type="dxa"/>
          </w:tcPr>
          <w:p w14:paraId="04768458" w14:textId="3AB5A8C8" w:rsidR="00521163" w:rsidRPr="00B05CCD" w:rsidRDefault="00521163" w:rsidP="00664758">
            <w:pPr>
              <w:jc w:val="both"/>
              <w:rPr>
                <w:sz w:val="24"/>
                <w:szCs w:val="24"/>
                <w:lang w:val="en-US"/>
              </w:rPr>
            </w:pPr>
            <w:r w:rsidRPr="00B05CCD">
              <w:rPr>
                <w:sz w:val="24"/>
                <w:szCs w:val="24"/>
              </w:rPr>
              <w:t>UC-</w:t>
            </w:r>
            <w:r w:rsidRPr="00B05CCD">
              <w:rPr>
                <w:sz w:val="24"/>
                <w:szCs w:val="24"/>
                <w:lang w:val="en-US"/>
              </w:rPr>
              <w:t>14</w:t>
            </w:r>
          </w:p>
        </w:tc>
      </w:tr>
      <w:tr w:rsidR="00521163" w:rsidRPr="00B05CCD" w14:paraId="1480661F" w14:textId="77777777" w:rsidTr="00D51184">
        <w:tc>
          <w:tcPr>
            <w:tcW w:w="2547" w:type="dxa"/>
          </w:tcPr>
          <w:p w14:paraId="48E6D482" w14:textId="77777777" w:rsidR="00521163" w:rsidRPr="00B05CCD" w:rsidRDefault="00521163" w:rsidP="00664758">
            <w:pPr>
              <w:jc w:val="both"/>
              <w:rPr>
                <w:sz w:val="24"/>
                <w:szCs w:val="24"/>
                <w:lang w:val="en-US"/>
              </w:rPr>
            </w:pPr>
            <w:r w:rsidRPr="00B05CCD">
              <w:rPr>
                <w:sz w:val="24"/>
                <w:szCs w:val="24"/>
                <w:lang w:val="en-US"/>
              </w:rPr>
              <w:t>Nama Use Case</w:t>
            </w:r>
          </w:p>
        </w:tc>
        <w:tc>
          <w:tcPr>
            <w:tcW w:w="5380" w:type="dxa"/>
          </w:tcPr>
          <w:p w14:paraId="5A734DE6" w14:textId="4808F0AF" w:rsidR="00521163" w:rsidRPr="00B05CCD" w:rsidRDefault="00521163" w:rsidP="00664758">
            <w:pPr>
              <w:rPr>
                <w:sz w:val="24"/>
                <w:szCs w:val="24"/>
                <w:lang w:val="en-US"/>
              </w:rPr>
            </w:pPr>
            <w:r w:rsidRPr="00B05CCD">
              <w:rPr>
                <w:sz w:val="24"/>
                <w:szCs w:val="24"/>
              </w:rPr>
              <w:t>Melihat Riwayat Penilaian</w:t>
            </w:r>
          </w:p>
        </w:tc>
      </w:tr>
      <w:tr w:rsidR="00521163" w:rsidRPr="00B05CCD" w14:paraId="48588299" w14:textId="77777777" w:rsidTr="00D51184">
        <w:tc>
          <w:tcPr>
            <w:tcW w:w="2547" w:type="dxa"/>
          </w:tcPr>
          <w:p w14:paraId="1CDA6684" w14:textId="77777777" w:rsidR="00521163" w:rsidRPr="00B05CCD" w:rsidRDefault="00521163" w:rsidP="00664758">
            <w:pPr>
              <w:jc w:val="both"/>
              <w:rPr>
                <w:sz w:val="24"/>
                <w:szCs w:val="24"/>
                <w:lang w:val="en-US"/>
              </w:rPr>
            </w:pPr>
            <w:r w:rsidRPr="00B05CCD">
              <w:rPr>
                <w:sz w:val="24"/>
                <w:szCs w:val="24"/>
                <w:lang w:val="en-US"/>
              </w:rPr>
              <w:t>Aktot</w:t>
            </w:r>
          </w:p>
        </w:tc>
        <w:tc>
          <w:tcPr>
            <w:tcW w:w="5380" w:type="dxa"/>
          </w:tcPr>
          <w:p w14:paraId="019B92B9" w14:textId="4D300C23" w:rsidR="00521163" w:rsidRPr="00B05CCD" w:rsidRDefault="00521163" w:rsidP="00664758">
            <w:pPr>
              <w:rPr>
                <w:sz w:val="24"/>
                <w:szCs w:val="24"/>
                <w:lang w:val="en-US"/>
              </w:rPr>
            </w:pPr>
            <w:r w:rsidRPr="00B05CCD">
              <w:rPr>
                <w:sz w:val="24"/>
                <w:szCs w:val="24"/>
              </w:rPr>
              <w:t>Administrator, Kepala Sekolah, Guru</w:t>
            </w:r>
          </w:p>
        </w:tc>
      </w:tr>
      <w:tr w:rsidR="00521163" w:rsidRPr="00B05CCD" w14:paraId="70FAE178" w14:textId="77777777" w:rsidTr="00D51184">
        <w:tc>
          <w:tcPr>
            <w:tcW w:w="2547" w:type="dxa"/>
          </w:tcPr>
          <w:p w14:paraId="0696F4B0" w14:textId="77777777" w:rsidR="00521163" w:rsidRPr="00B05CCD" w:rsidRDefault="00521163" w:rsidP="00664758">
            <w:pPr>
              <w:jc w:val="both"/>
              <w:rPr>
                <w:sz w:val="24"/>
                <w:szCs w:val="24"/>
                <w:lang w:val="en-US"/>
              </w:rPr>
            </w:pPr>
            <w:r w:rsidRPr="00B05CCD">
              <w:rPr>
                <w:sz w:val="24"/>
                <w:szCs w:val="24"/>
                <w:lang w:val="en-US"/>
              </w:rPr>
              <w:t xml:space="preserve">Tujuan </w:t>
            </w:r>
          </w:p>
        </w:tc>
        <w:tc>
          <w:tcPr>
            <w:tcW w:w="5380" w:type="dxa"/>
          </w:tcPr>
          <w:p w14:paraId="6835BF5A" w14:textId="14D73682" w:rsidR="00521163" w:rsidRPr="00B05CCD" w:rsidRDefault="00521163" w:rsidP="00664758">
            <w:pPr>
              <w:rPr>
                <w:sz w:val="24"/>
                <w:szCs w:val="24"/>
                <w:lang w:val="en-US"/>
              </w:rPr>
            </w:pPr>
            <w:r w:rsidRPr="00B05CCD">
              <w:rPr>
                <w:sz w:val="24"/>
                <w:szCs w:val="24"/>
              </w:rPr>
              <w:t>Menampilkan riwayat hasil penilaian kinerja guru berdasarkan periode penilaian dan hak akses pengguna.</w:t>
            </w:r>
          </w:p>
        </w:tc>
      </w:tr>
      <w:tr w:rsidR="00521163" w:rsidRPr="00B05CCD" w14:paraId="21D6BF39" w14:textId="77777777" w:rsidTr="00D51184">
        <w:tc>
          <w:tcPr>
            <w:tcW w:w="2547" w:type="dxa"/>
          </w:tcPr>
          <w:p w14:paraId="63A8A982" w14:textId="77777777" w:rsidR="00521163" w:rsidRPr="00B05CCD" w:rsidRDefault="00521163" w:rsidP="00664758">
            <w:pPr>
              <w:jc w:val="both"/>
              <w:rPr>
                <w:sz w:val="24"/>
                <w:szCs w:val="24"/>
                <w:lang w:val="en-US"/>
              </w:rPr>
            </w:pPr>
            <w:r w:rsidRPr="00B05CCD">
              <w:rPr>
                <w:sz w:val="24"/>
                <w:szCs w:val="24"/>
                <w:lang w:val="en-US"/>
              </w:rPr>
              <w:t>Kondisi Awal</w:t>
            </w:r>
          </w:p>
        </w:tc>
        <w:tc>
          <w:tcPr>
            <w:tcW w:w="5380" w:type="dxa"/>
          </w:tcPr>
          <w:p w14:paraId="587BD63D" w14:textId="2492BFDD" w:rsidR="00521163" w:rsidRPr="00B05CCD" w:rsidRDefault="00521163" w:rsidP="00664758">
            <w:pPr>
              <w:rPr>
                <w:sz w:val="24"/>
                <w:szCs w:val="24"/>
                <w:lang w:val="en-US"/>
              </w:rPr>
            </w:pPr>
            <w:r w:rsidRPr="00B05CCD">
              <w:rPr>
                <w:sz w:val="24"/>
                <w:szCs w:val="24"/>
              </w:rPr>
              <w:t>Pengguna telah berhasil masuk ke sistem dan terdapat data hasil penilaian yang telah tersimpan.</w:t>
            </w:r>
          </w:p>
        </w:tc>
      </w:tr>
      <w:tr w:rsidR="00521163" w:rsidRPr="00B05CCD" w14:paraId="4B07AAE3" w14:textId="77777777" w:rsidTr="00D51184">
        <w:tc>
          <w:tcPr>
            <w:tcW w:w="2547" w:type="dxa"/>
          </w:tcPr>
          <w:p w14:paraId="4672B81C" w14:textId="77777777" w:rsidR="00521163" w:rsidRPr="00B05CCD" w:rsidRDefault="00521163" w:rsidP="00664758">
            <w:pPr>
              <w:jc w:val="both"/>
              <w:rPr>
                <w:sz w:val="24"/>
                <w:szCs w:val="24"/>
                <w:lang w:val="en-US"/>
              </w:rPr>
            </w:pPr>
            <w:r w:rsidRPr="00B05CCD">
              <w:rPr>
                <w:sz w:val="24"/>
                <w:szCs w:val="24"/>
                <w:lang w:val="en-US"/>
              </w:rPr>
              <w:t>Alur Utama</w:t>
            </w:r>
          </w:p>
        </w:tc>
        <w:tc>
          <w:tcPr>
            <w:tcW w:w="5380" w:type="dxa"/>
          </w:tcPr>
          <w:p w14:paraId="54653DFB" w14:textId="5C481F34" w:rsidR="00521163" w:rsidRPr="00B05CCD" w:rsidRDefault="00521163" w:rsidP="00664758">
            <w:pPr>
              <w:rPr>
                <w:sz w:val="24"/>
                <w:szCs w:val="24"/>
                <w:lang w:val="en-US"/>
              </w:rPr>
            </w:pPr>
            <w:r w:rsidRPr="00B05CCD">
              <w:rPr>
                <w:sz w:val="24"/>
                <w:szCs w:val="24"/>
              </w:rPr>
              <w:t>1. Pengguna memilih menu riwayat penilaian.</w:t>
            </w:r>
            <w:r w:rsidRPr="00B05CCD">
              <w:rPr>
                <w:sz w:val="24"/>
                <w:szCs w:val="24"/>
              </w:rPr>
              <w:br/>
              <w:t>2. Sistem menampilkan daftar riwayat penilaian yang dapat diakses oleh pengguna.</w:t>
            </w:r>
            <w:r w:rsidRPr="00B05CCD">
              <w:rPr>
                <w:sz w:val="24"/>
                <w:szCs w:val="24"/>
              </w:rPr>
              <w:br/>
              <w:t>3. Pengguna memilih periode penilaian yang ingin dilihat.</w:t>
            </w:r>
            <w:r w:rsidRPr="00B05CCD">
              <w:rPr>
                <w:sz w:val="24"/>
                <w:szCs w:val="24"/>
              </w:rPr>
              <w:br/>
              <w:t>4. Sistem menampilkan riwayat hasil penilaian pada periode yang dipilih.</w:t>
            </w:r>
          </w:p>
        </w:tc>
      </w:tr>
      <w:tr w:rsidR="00521163" w:rsidRPr="00B05CCD" w14:paraId="4D83791F" w14:textId="77777777" w:rsidTr="00D51184">
        <w:tc>
          <w:tcPr>
            <w:tcW w:w="2547" w:type="dxa"/>
          </w:tcPr>
          <w:p w14:paraId="0033A51A" w14:textId="77777777" w:rsidR="00521163" w:rsidRPr="00B05CCD" w:rsidRDefault="00521163" w:rsidP="00664758">
            <w:pPr>
              <w:jc w:val="both"/>
              <w:rPr>
                <w:sz w:val="24"/>
                <w:szCs w:val="24"/>
                <w:lang w:val="en-US"/>
              </w:rPr>
            </w:pPr>
            <w:r w:rsidRPr="00B05CCD">
              <w:rPr>
                <w:sz w:val="24"/>
                <w:szCs w:val="24"/>
                <w:lang w:val="en-US"/>
              </w:rPr>
              <w:t>Alur Alternatif</w:t>
            </w:r>
          </w:p>
        </w:tc>
        <w:tc>
          <w:tcPr>
            <w:tcW w:w="5380" w:type="dxa"/>
          </w:tcPr>
          <w:p w14:paraId="585199BB" w14:textId="24509813" w:rsidR="00521163" w:rsidRPr="00B05CCD" w:rsidRDefault="00521163" w:rsidP="00664758">
            <w:pPr>
              <w:rPr>
                <w:sz w:val="24"/>
                <w:szCs w:val="24"/>
                <w:lang w:val="en-US"/>
              </w:rPr>
            </w:pPr>
            <w:r w:rsidRPr="00B05CCD">
              <w:rPr>
                <w:sz w:val="24"/>
                <w:szCs w:val="24"/>
              </w:rPr>
              <w:t>Jika belum terdapat data penilaian pada periode yang dipilih, sistem menampilkan informasi bahwa riwayat penilaian belum tersedia.</w:t>
            </w:r>
          </w:p>
        </w:tc>
      </w:tr>
      <w:tr w:rsidR="00521163" w:rsidRPr="00B05CCD" w14:paraId="0844CA3D" w14:textId="77777777" w:rsidTr="00D51184">
        <w:trPr>
          <w:trHeight w:val="364"/>
        </w:trPr>
        <w:tc>
          <w:tcPr>
            <w:tcW w:w="2547" w:type="dxa"/>
          </w:tcPr>
          <w:p w14:paraId="47CA687D" w14:textId="77777777" w:rsidR="00521163" w:rsidRPr="00B05CCD" w:rsidRDefault="00521163" w:rsidP="00664758">
            <w:pPr>
              <w:jc w:val="both"/>
              <w:rPr>
                <w:sz w:val="24"/>
                <w:szCs w:val="24"/>
                <w:lang w:val="en-US"/>
              </w:rPr>
            </w:pPr>
            <w:r w:rsidRPr="00B05CCD">
              <w:rPr>
                <w:sz w:val="24"/>
                <w:szCs w:val="24"/>
                <w:lang w:val="en-US"/>
              </w:rPr>
              <w:t>Kondisi Akhir</w:t>
            </w:r>
          </w:p>
        </w:tc>
        <w:tc>
          <w:tcPr>
            <w:tcW w:w="5380" w:type="dxa"/>
          </w:tcPr>
          <w:p w14:paraId="3B174F2A" w14:textId="6CAA3EAE" w:rsidR="00521163" w:rsidRPr="00B05CCD" w:rsidRDefault="00521163" w:rsidP="00664758">
            <w:pPr>
              <w:rPr>
                <w:sz w:val="24"/>
                <w:szCs w:val="24"/>
                <w:lang w:val="en-US"/>
              </w:rPr>
            </w:pPr>
            <w:r w:rsidRPr="00B05CCD">
              <w:rPr>
                <w:sz w:val="24"/>
                <w:szCs w:val="24"/>
              </w:rPr>
              <w:t>Riwayat hasil penilaian ditampilkan sesuai dengan hak akses pengguna.</w:t>
            </w:r>
          </w:p>
        </w:tc>
      </w:tr>
    </w:tbl>
    <w:p w14:paraId="0703A22C" w14:textId="77777777" w:rsidR="00335145" w:rsidRDefault="00335145" w:rsidP="00796D1D">
      <w:pPr>
        <w:spacing w:after="120"/>
        <w:ind w:firstLine="709"/>
        <w:jc w:val="both"/>
        <w:rPr>
          <w:sz w:val="24"/>
          <w:szCs w:val="24"/>
          <w:lang w:val="en-US"/>
        </w:rPr>
      </w:pPr>
    </w:p>
    <w:p w14:paraId="3A41ED98" w14:textId="0CAA9430" w:rsidR="00796D1D" w:rsidRDefault="00521163" w:rsidP="00796D1D">
      <w:pPr>
        <w:spacing w:after="120"/>
        <w:ind w:firstLine="709"/>
        <w:jc w:val="both"/>
        <w:rPr>
          <w:sz w:val="24"/>
          <w:szCs w:val="24"/>
          <w:lang w:val="en-US"/>
        </w:rPr>
      </w:pPr>
      <w:r w:rsidRPr="00796D1D">
        <w:rPr>
          <w:sz w:val="24"/>
          <w:szCs w:val="24"/>
          <w:lang w:val="en-US"/>
        </w:rPr>
        <w:t>UC-14 digunakan untuk menampilkan riwayat hasil penilaian yang telah tersimpan berdasarkan periode penilaian. Riwayat tersebut digunakan untuk menelusuri hasil penilaian pada periode sebelumnya dan mendukung pemantauan perkembangan kinerja guru. Penyajian riwayat tetap mengikuti pembatasan hak akses pengguna, sehingga Guru hanya dapat melihat riwayat penilaiannya sendiri.</w:t>
      </w:r>
    </w:p>
    <w:p w14:paraId="532577EB" w14:textId="31713652" w:rsidR="00796D1D" w:rsidRPr="00C3583A" w:rsidRDefault="00796D1D" w:rsidP="008537B8">
      <w:pPr>
        <w:pStyle w:val="Heading3Char"/>
        <w:numPr>
          <w:ilvl w:val="0"/>
          <w:numId w:val="24"/>
        </w:numPr>
        <w:ind w:left="426" w:hanging="426"/>
        <w:rPr>
          <w:b/>
          <w:bCs/>
          <w:sz w:val="24"/>
          <w:szCs w:val="24"/>
          <w:lang w:val="en-US"/>
        </w:rPr>
      </w:pPr>
      <w:r w:rsidRPr="00C3583A">
        <w:rPr>
          <w:b/>
          <w:bCs/>
          <w:sz w:val="24"/>
          <w:szCs w:val="24"/>
        </w:rPr>
        <w:t>Skenario Use Case  UC-</w:t>
      </w:r>
      <w:r w:rsidRPr="00C3583A">
        <w:rPr>
          <w:b/>
          <w:bCs/>
          <w:sz w:val="24"/>
          <w:szCs w:val="24"/>
          <w:lang w:val="en-US"/>
        </w:rPr>
        <w:t>15</w:t>
      </w:r>
    </w:p>
    <w:p w14:paraId="5F3DB470" w14:textId="5CD5BF25" w:rsidR="00335145" w:rsidRPr="00335145" w:rsidRDefault="00335145" w:rsidP="00335145">
      <w:pPr>
        <w:pStyle w:val="CommentSubjectChar"/>
        <w:jc w:val="center"/>
        <w:rPr>
          <w:b/>
          <w:bCs/>
          <w:i/>
          <w:iCs/>
          <w:color w:val="000000" w:themeColor="text1"/>
          <w:sz w:val="24"/>
          <w:szCs w:val="24"/>
          <w:lang w:val="en-US"/>
        </w:rPr>
      </w:pPr>
      <w:r w:rsidRPr="00335145">
        <w:rPr>
          <w:b/>
          <w:bCs/>
          <w:color w:val="000000" w:themeColor="text1"/>
          <w:sz w:val="24"/>
          <w:szCs w:val="24"/>
        </w:rPr>
        <w:t xml:space="preserve">Tabel 4. </w:t>
      </w:r>
      <w:r w:rsidRPr="00335145">
        <w:rPr>
          <w:b/>
          <w:bCs/>
          <w:i/>
          <w:iCs/>
          <w:color w:val="000000" w:themeColor="text1"/>
          <w:sz w:val="24"/>
          <w:szCs w:val="24"/>
        </w:rPr>
        <w:fldChar w:fldCharType="begin"/>
      </w:r>
      <w:r w:rsidRPr="00335145">
        <w:rPr>
          <w:b/>
          <w:bCs/>
          <w:color w:val="000000" w:themeColor="text1"/>
          <w:sz w:val="24"/>
          <w:szCs w:val="24"/>
        </w:rPr>
        <w:instrText xml:space="preserve"> SEQ Tabel_4. \* ARABIC </w:instrText>
      </w:r>
      <w:r w:rsidRPr="00335145">
        <w:rPr>
          <w:b/>
          <w:bCs/>
          <w:i/>
          <w:iCs/>
          <w:color w:val="000000" w:themeColor="text1"/>
          <w:sz w:val="24"/>
          <w:szCs w:val="24"/>
        </w:rPr>
        <w:fldChar w:fldCharType="separate"/>
      </w:r>
      <w:r w:rsidRPr="00335145">
        <w:rPr>
          <w:b/>
          <w:bCs/>
          <w:noProof/>
          <w:color w:val="000000" w:themeColor="text1"/>
          <w:sz w:val="24"/>
          <w:szCs w:val="24"/>
        </w:rPr>
        <w:t>20</w:t>
      </w:r>
      <w:r w:rsidRPr="00335145">
        <w:rPr>
          <w:b/>
          <w:bCs/>
          <w:i/>
          <w:iCs/>
          <w:color w:val="000000" w:themeColor="text1"/>
          <w:sz w:val="24"/>
          <w:szCs w:val="24"/>
        </w:rPr>
        <w:fldChar w:fldCharType="end"/>
      </w:r>
      <w:r w:rsidRPr="00335145">
        <w:rPr>
          <w:b/>
          <w:bCs/>
          <w:color w:val="000000" w:themeColor="text1"/>
          <w:sz w:val="24"/>
          <w:szCs w:val="24"/>
          <w:lang w:val="en-US"/>
        </w:rPr>
        <w:t xml:space="preserve"> </w:t>
      </w:r>
      <w:r w:rsidRPr="00335145">
        <w:rPr>
          <w:color w:val="000000" w:themeColor="text1"/>
          <w:sz w:val="24"/>
          <w:szCs w:val="24"/>
        </w:rPr>
        <w:t>Skenario Use Case  Mencetak Laporan Penilaian</w:t>
      </w:r>
    </w:p>
    <w:tbl>
      <w:tblPr>
        <w:tblStyle w:val="Emphasi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96D1D" w:rsidRPr="00335145" w14:paraId="3B650142" w14:textId="77777777" w:rsidTr="00D51184">
        <w:trPr>
          <w:tblHeader/>
        </w:trPr>
        <w:tc>
          <w:tcPr>
            <w:tcW w:w="2547" w:type="dxa"/>
            <w:shd w:val="clear" w:color="auto" w:fill="00B050"/>
          </w:tcPr>
          <w:p w14:paraId="5F765054"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Komponen</w:t>
            </w:r>
          </w:p>
        </w:tc>
        <w:tc>
          <w:tcPr>
            <w:tcW w:w="5380" w:type="dxa"/>
            <w:shd w:val="clear" w:color="auto" w:fill="00B050"/>
          </w:tcPr>
          <w:p w14:paraId="58F49E2D" w14:textId="77777777" w:rsidR="00796D1D" w:rsidRPr="00335145" w:rsidRDefault="00796D1D" w:rsidP="00664758">
            <w:pPr>
              <w:jc w:val="center"/>
              <w:rPr>
                <w:b/>
                <w:bCs/>
                <w:color w:val="FFFFFF" w:themeColor="background1"/>
                <w:sz w:val="24"/>
                <w:szCs w:val="24"/>
                <w:lang w:val="en-US"/>
              </w:rPr>
            </w:pPr>
            <w:r w:rsidRPr="00335145">
              <w:rPr>
                <w:b/>
                <w:bCs/>
                <w:color w:val="FFFFFF" w:themeColor="background1"/>
                <w:sz w:val="24"/>
                <w:szCs w:val="24"/>
                <w:lang w:val="en-US"/>
              </w:rPr>
              <w:t>Keterangan</w:t>
            </w:r>
          </w:p>
        </w:tc>
      </w:tr>
      <w:tr w:rsidR="00796D1D" w:rsidRPr="00335145" w14:paraId="2E848ADA" w14:textId="77777777" w:rsidTr="00D51184">
        <w:tc>
          <w:tcPr>
            <w:tcW w:w="2547" w:type="dxa"/>
          </w:tcPr>
          <w:p w14:paraId="2CEE23CF" w14:textId="77777777" w:rsidR="00796D1D" w:rsidRPr="00335145" w:rsidRDefault="00796D1D" w:rsidP="00664758">
            <w:pPr>
              <w:jc w:val="both"/>
              <w:rPr>
                <w:sz w:val="24"/>
                <w:szCs w:val="24"/>
                <w:lang w:val="en-US"/>
              </w:rPr>
            </w:pPr>
            <w:r w:rsidRPr="00335145">
              <w:rPr>
                <w:sz w:val="24"/>
                <w:szCs w:val="24"/>
                <w:lang w:val="en-US"/>
              </w:rPr>
              <w:t>Kode Use Case</w:t>
            </w:r>
          </w:p>
        </w:tc>
        <w:tc>
          <w:tcPr>
            <w:tcW w:w="5380" w:type="dxa"/>
          </w:tcPr>
          <w:p w14:paraId="46E08614" w14:textId="47BC91CF" w:rsidR="00796D1D" w:rsidRPr="00335145" w:rsidRDefault="00796D1D" w:rsidP="00664758">
            <w:pPr>
              <w:jc w:val="both"/>
              <w:rPr>
                <w:sz w:val="24"/>
                <w:szCs w:val="24"/>
                <w:lang w:val="en-US"/>
              </w:rPr>
            </w:pPr>
            <w:r w:rsidRPr="00335145">
              <w:rPr>
                <w:sz w:val="24"/>
                <w:szCs w:val="24"/>
              </w:rPr>
              <w:t>UC-</w:t>
            </w:r>
            <w:r w:rsidRPr="00335145">
              <w:rPr>
                <w:sz w:val="24"/>
                <w:szCs w:val="24"/>
                <w:lang w:val="en-US"/>
              </w:rPr>
              <w:t>15</w:t>
            </w:r>
          </w:p>
        </w:tc>
      </w:tr>
      <w:tr w:rsidR="00796D1D" w:rsidRPr="00335145" w14:paraId="0C79A145" w14:textId="77777777" w:rsidTr="00D51184">
        <w:tc>
          <w:tcPr>
            <w:tcW w:w="2547" w:type="dxa"/>
          </w:tcPr>
          <w:p w14:paraId="2DCFA204" w14:textId="77777777" w:rsidR="00796D1D" w:rsidRPr="00335145" w:rsidRDefault="00796D1D" w:rsidP="00664758">
            <w:pPr>
              <w:jc w:val="both"/>
              <w:rPr>
                <w:sz w:val="24"/>
                <w:szCs w:val="24"/>
                <w:lang w:val="en-US"/>
              </w:rPr>
            </w:pPr>
            <w:r w:rsidRPr="00335145">
              <w:rPr>
                <w:sz w:val="24"/>
                <w:szCs w:val="24"/>
                <w:lang w:val="en-US"/>
              </w:rPr>
              <w:t>Nama Use Case</w:t>
            </w:r>
          </w:p>
        </w:tc>
        <w:tc>
          <w:tcPr>
            <w:tcW w:w="5380" w:type="dxa"/>
          </w:tcPr>
          <w:p w14:paraId="11873E9C" w14:textId="57284E61" w:rsidR="00796D1D" w:rsidRPr="00335145" w:rsidRDefault="00796D1D" w:rsidP="00664758">
            <w:pPr>
              <w:rPr>
                <w:sz w:val="24"/>
                <w:szCs w:val="24"/>
                <w:lang w:val="en-US"/>
              </w:rPr>
            </w:pPr>
            <w:r w:rsidRPr="00335145">
              <w:rPr>
                <w:sz w:val="24"/>
                <w:szCs w:val="24"/>
              </w:rPr>
              <w:t>Mencetak Laporan Penilaian</w:t>
            </w:r>
          </w:p>
        </w:tc>
      </w:tr>
      <w:tr w:rsidR="00796D1D" w:rsidRPr="00335145" w14:paraId="239EB19B" w14:textId="77777777" w:rsidTr="00D51184">
        <w:tc>
          <w:tcPr>
            <w:tcW w:w="2547" w:type="dxa"/>
          </w:tcPr>
          <w:p w14:paraId="312C8931" w14:textId="77777777" w:rsidR="00796D1D" w:rsidRPr="00335145" w:rsidRDefault="00796D1D" w:rsidP="00664758">
            <w:pPr>
              <w:jc w:val="both"/>
              <w:rPr>
                <w:sz w:val="24"/>
                <w:szCs w:val="24"/>
                <w:lang w:val="en-US"/>
              </w:rPr>
            </w:pPr>
            <w:r w:rsidRPr="00335145">
              <w:rPr>
                <w:sz w:val="24"/>
                <w:szCs w:val="24"/>
                <w:lang w:val="en-US"/>
              </w:rPr>
              <w:t>Aktot</w:t>
            </w:r>
          </w:p>
        </w:tc>
        <w:tc>
          <w:tcPr>
            <w:tcW w:w="5380" w:type="dxa"/>
          </w:tcPr>
          <w:p w14:paraId="1497EE53" w14:textId="4CFB5243" w:rsidR="00796D1D" w:rsidRPr="00335145" w:rsidRDefault="00796D1D" w:rsidP="00664758">
            <w:pPr>
              <w:rPr>
                <w:sz w:val="24"/>
                <w:szCs w:val="24"/>
                <w:lang w:val="en-US"/>
              </w:rPr>
            </w:pPr>
            <w:r w:rsidRPr="00335145">
              <w:rPr>
                <w:sz w:val="24"/>
                <w:szCs w:val="24"/>
              </w:rPr>
              <w:t>Kepala Sekolah</w:t>
            </w:r>
          </w:p>
        </w:tc>
      </w:tr>
      <w:tr w:rsidR="00796D1D" w:rsidRPr="00335145" w14:paraId="3B6344A1" w14:textId="77777777" w:rsidTr="00D51184">
        <w:tc>
          <w:tcPr>
            <w:tcW w:w="2547" w:type="dxa"/>
          </w:tcPr>
          <w:p w14:paraId="1A105DC7" w14:textId="77777777" w:rsidR="00796D1D" w:rsidRPr="00335145" w:rsidRDefault="00796D1D" w:rsidP="00664758">
            <w:pPr>
              <w:jc w:val="both"/>
              <w:rPr>
                <w:sz w:val="24"/>
                <w:szCs w:val="24"/>
                <w:lang w:val="en-US"/>
              </w:rPr>
            </w:pPr>
            <w:r w:rsidRPr="00335145">
              <w:rPr>
                <w:sz w:val="24"/>
                <w:szCs w:val="24"/>
                <w:lang w:val="en-US"/>
              </w:rPr>
              <w:t xml:space="preserve">Tujuan </w:t>
            </w:r>
          </w:p>
        </w:tc>
        <w:tc>
          <w:tcPr>
            <w:tcW w:w="5380" w:type="dxa"/>
          </w:tcPr>
          <w:p w14:paraId="00EA664D" w14:textId="534B8682" w:rsidR="00796D1D" w:rsidRPr="00335145" w:rsidRDefault="00796D1D" w:rsidP="00664758">
            <w:pPr>
              <w:rPr>
                <w:sz w:val="24"/>
                <w:szCs w:val="24"/>
                <w:lang w:val="en-US"/>
              </w:rPr>
            </w:pPr>
            <w:r w:rsidRPr="00335145">
              <w:rPr>
                <w:sz w:val="24"/>
                <w:szCs w:val="24"/>
              </w:rPr>
              <w:t>Menghasilkan laporan hasil penilaian kinerja guru berdasarkan periode penilaian yang dipilih.</w:t>
            </w:r>
          </w:p>
        </w:tc>
      </w:tr>
      <w:tr w:rsidR="00796D1D" w:rsidRPr="00335145" w14:paraId="7B6FD69B" w14:textId="77777777" w:rsidTr="00D51184">
        <w:tc>
          <w:tcPr>
            <w:tcW w:w="2547" w:type="dxa"/>
          </w:tcPr>
          <w:p w14:paraId="6A4CB837" w14:textId="77777777" w:rsidR="00796D1D" w:rsidRPr="00335145" w:rsidRDefault="00796D1D" w:rsidP="00664758">
            <w:pPr>
              <w:jc w:val="both"/>
              <w:rPr>
                <w:sz w:val="24"/>
                <w:szCs w:val="24"/>
                <w:lang w:val="en-US"/>
              </w:rPr>
            </w:pPr>
            <w:r w:rsidRPr="00335145">
              <w:rPr>
                <w:sz w:val="24"/>
                <w:szCs w:val="24"/>
                <w:lang w:val="en-US"/>
              </w:rPr>
              <w:t>Kondisi Awal</w:t>
            </w:r>
          </w:p>
        </w:tc>
        <w:tc>
          <w:tcPr>
            <w:tcW w:w="5380" w:type="dxa"/>
          </w:tcPr>
          <w:p w14:paraId="1C441895" w14:textId="2854B2F6" w:rsidR="00796D1D" w:rsidRPr="00335145" w:rsidRDefault="00796D1D" w:rsidP="00664758">
            <w:pPr>
              <w:rPr>
                <w:sz w:val="24"/>
                <w:szCs w:val="24"/>
                <w:lang w:val="en-US"/>
              </w:rPr>
            </w:pPr>
            <w:r w:rsidRPr="00335145">
              <w:rPr>
                <w:sz w:val="24"/>
                <w:szCs w:val="24"/>
              </w:rPr>
              <w:t>Kepala Sekolah telah berhasil masuk ke sistem dan hasil penilaian pada periode yang dipilih telah tersedia.</w:t>
            </w:r>
          </w:p>
        </w:tc>
      </w:tr>
      <w:tr w:rsidR="00796D1D" w:rsidRPr="00335145" w14:paraId="32551FC0" w14:textId="77777777" w:rsidTr="00D51184">
        <w:tc>
          <w:tcPr>
            <w:tcW w:w="2547" w:type="dxa"/>
          </w:tcPr>
          <w:p w14:paraId="0C88E748" w14:textId="77777777" w:rsidR="00796D1D" w:rsidRPr="00335145" w:rsidRDefault="00796D1D" w:rsidP="00664758">
            <w:pPr>
              <w:jc w:val="both"/>
              <w:rPr>
                <w:sz w:val="24"/>
                <w:szCs w:val="24"/>
                <w:lang w:val="en-US"/>
              </w:rPr>
            </w:pPr>
            <w:r w:rsidRPr="00335145">
              <w:rPr>
                <w:sz w:val="24"/>
                <w:szCs w:val="24"/>
                <w:lang w:val="en-US"/>
              </w:rPr>
              <w:t>Alur Utama</w:t>
            </w:r>
          </w:p>
        </w:tc>
        <w:tc>
          <w:tcPr>
            <w:tcW w:w="5380" w:type="dxa"/>
          </w:tcPr>
          <w:p w14:paraId="7B1D6914" w14:textId="5ECC4918" w:rsidR="00796D1D" w:rsidRPr="00335145" w:rsidRDefault="00796D1D" w:rsidP="00664758">
            <w:pPr>
              <w:rPr>
                <w:sz w:val="24"/>
                <w:szCs w:val="24"/>
                <w:lang w:val="en-US"/>
              </w:rPr>
            </w:pPr>
            <w:r w:rsidRPr="00335145">
              <w:rPr>
                <w:sz w:val="24"/>
                <w:szCs w:val="24"/>
              </w:rPr>
              <w:t>1. Kepala Sekolah memilih menu laporan penilaian.</w:t>
            </w:r>
            <w:r w:rsidRPr="00335145">
              <w:rPr>
                <w:sz w:val="24"/>
                <w:szCs w:val="24"/>
              </w:rPr>
              <w:br/>
              <w:t>2. Sistem menampilkan pilihan periode penilaian.</w:t>
            </w:r>
            <w:r w:rsidRPr="00335145">
              <w:rPr>
                <w:sz w:val="24"/>
                <w:szCs w:val="24"/>
              </w:rPr>
              <w:br/>
              <w:t>3. Kepala Sekolah memilih periode yang akan dilaporkan.</w:t>
            </w:r>
            <w:r w:rsidRPr="00335145">
              <w:rPr>
                <w:sz w:val="24"/>
                <w:szCs w:val="24"/>
              </w:rPr>
              <w:br/>
              <w:t xml:space="preserve">4. Sistem menampilkan data hasil penilaian pada </w:t>
            </w:r>
            <w:r w:rsidRPr="00335145">
              <w:rPr>
                <w:sz w:val="24"/>
                <w:szCs w:val="24"/>
              </w:rPr>
              <w:lastRenderedPageBreak/>
              <w:t>periode tersebut.</w:t>
            </w:r>
            <w:r w:rsidRPr="00335145">
              <w:rPr>
                <w:sz w:val="24"/>
                <w:szCs w:val="24"/>
              </w:rPr>
              <w:br/>
              <w:t>5. Kepala Sekolah memilih fungsi cetak laporan.</w:t>
            </w:r>
            <w:r w:rsidRPr="00335145">
              <w:rPr>
                <w:sz w:val="24"/>
                <w:szCs w:val="24"/>
              </w:rPr>
              <w:br/>
              <w:t>6. Sistem menghasilkan laporan berdasarkan data penilaian pada periode yang dipilih.</w:t>
            </w:r>
          </w:p>
        </w:tc>
      </w:tr>
      <w:tr w:rsidR="00796D1D" w:rsidRPr="00335145" w14:paraId="3574F52C" w14:textId="77777777" w:rsidTr="00D51184">
        <w:tc>
          <w:tcPr>
            <w:tcW w:w="2547" w:type="dxa"/>
          </w:tcPr>
          <w:p w14:paraId="06AFC96B" w14:textId="77777777" w:rsidR="00796D1D" w:rsidRPr="00335145" w:rsidRDefault="00796D1D" w:rsidP="00664758">
            <w:pPr>
              <w:jc w:val="both"/>
              <w:rPr>
                <w:sz w:val="24"/>
                <w:szCs w:val="24"/>
                <w:lang w:val="en-US"/>
              </w:rPr>
            </w:pPr>
            <w:r w:rsidRPr="00335145">
              <w:rPr>
                <w:sz w:val="24"/>
                <w:szCs w:val="24"/>
                <w:lang w:val="en-US"/>
              </w:rPr>
              <w:lastRenderedPageBreak/>
              <w:t>Alur Alternatif</w:t>
            </w:r>
          </w:p>
        </w:tc>
        <w:tc>
          <w:tcPr>
            <w:tcW w:w="5380" w:type="dxa"/>
          </w:tcPr>
          <w:p w14:paraId="20CEB7FC" w14:textId="5DA2993C" w:rsidR="00796D1D" w:rsidRPr="00335145" w:rsidRDefault="00796D1D" w:rsidP="00664758">
            <w:pPr>
              <w:rPr>
                <w:sz w:val="24"/>
                <w:szCs w:val="24"/>
                <w:lang w:val="en-US"/>
              </w:rPr>
            </w:pPr>
            <w:r w:rsidRPr="00335145">
              <w:rPr>
                <w:sz w:val="24"/>
                <w:szCs w:val="24"/>
              </w:rPr>
              <w:t>Jika hasil penilaian pada periode yang dipilih belum tersedia, sistem menampilkan informasi bahwa laporan belum dapat dihasilkan.</w:t>
            </w:r>
          </w:p>
        </w:tc>
      </w:tr>
      <w:tr w:rsidR="00796D1D" w:rsidRPr="00335145" w14:paraId="0C01CE3D" w14:textId="77777777" w:rsidTr="00D51184">
        <w:trPr>
          <w:trHeight w:val="70"/>
        </w:trPr>
        <w:tc>
          <w:tcPr>
            <w:tcW w:w="2547" w:type="dxa"/>
          </w:tcPr>
          <w:p w14:paraId="62EE5C6B" w14:textId="77777777" w:rsidR="00796D1D" w:rsidRPr="00335145" w:rsidRDefault="00796D1D" w:rsidP="00664758">
            <w:pPr>
              <w:jc w:val="both"/>
              <w:rPr>
                <w:sz w:val="24"/>
                <w:szCs w:val="24"/>
                <w:lang w:val="en-US"/>
              </w:rPr>
            </w:pPr>
            <w:r w:rsidRPr="00335145">
              <w:rPr>
                <w:sz w:val="24"/>
                <w:szCs w:val="24"/>
                <w:lang w:val="en-US"/>
              </w:rPr>
              <w:t>Kondisi Akhir</w:t>
            </w:r>
          </w:p>
        </w:tc>
        <w:tc>
          <w:tcPr>
            <w:tcW w:w="5380" w:type="dxa"/>
          </w:tcPr>
          <w:p w14:paraId="6D5C60FD" w14:textId="6AE5BBBC" w:rsidR="00796D1D" w:rsidRPr="00335145" w:rsidRDefault="00796D1D" w:rsidP="00664758">
            <w:pPr>
              <w:rPr>
                <w:sz w:val="24"/>
                <w:szCs w:val="24"/>
                <w:lang w:val="en-US"/>
              </w:rPr>
            </w:pPr>
            <w:r w:rsidRPr="00335145">
              <w:rPr>
                <w:sz w:val="24"/>
                <w:szCs w:val="24"/>
              </w:rPr>
              <w:t>Laporan hasil penilaian berhasil dihasilkan untuk digunakan oleh Kepala Sekolah.</w:t>
            </w:r>
          </w:p>
        </w:tc>
      </w:tr>
    </w:tbl>
    <w:p w14:paraId="29709FF3" w14:textId="0602D4C6" w:rsidR="00796D1D" w:rsidRPr="00796D1D" w:rsidRDefault="00796D1D" w:rsidP="00441FC9">
      <w:pPr>
        <w:spacing w:before="120"/>
        <w:ind w:firstLine="709"/>
        <w:jc w:val="both"/>
        <w:rPr>
          <w:sz w:val="24"/>
          <w:szCs w:val="24"/>
          <w:lang w:val="en-US"/>
        </w:rPr>
        <w:sectPr w:rsidR="00796D1D" w:rsidRPr="00796D1D" w:rsidSect="00FB58A8">
          <w:pgSz w:w="11906" w:h="16838"/>
          <w:pgMar w:top="2268" w:right="1701" w:bottom="1701" w:left="2268" w:header="709" w:footer="709" w:gutter="0"/>
          <w:cols w:space="708"/>
          <w:docGrid w:linePitch="360"/>
        </w:sectPr>
      </w:pPr>
      <w:r w:rsidRPr="00796D1D">
        <w:rPr>
          <w:sz w:val="24"/>
          <w:szCs w:val="24"/>
        </w:rPr>
        <w:t>UC-15 digunakan untuk menghasilkan laporan hasil penilaian kinerja guru berdasarkan periode penilaian yang dipilih. Laporan disediakan sebagai informasi pendukung bagi Kepala Sekolah dalam melakukan evaluasi dan pengambilan keputusan terkait kinerja guru.</w:t>
      </w:r>
    </w:p>
    <w:p w14:paraId="0E1FB970" w14:textId="575FF238" w:rsidR="004F76F2" w:rsidRDefault="004B7915" w:rsidP="008537B8">
      <w:pPr>
        <w:pStyle w:val="Heading3"/>
        <w:numPr>
          <w:ilvl w:val="2"/>
          <w:numId w:val="21"/>
        </w:numPr>
        <w:spacing w:before="120"/>
        <w:ind w:left="709" w:hanging="709"/>
      </w:pPr>
      <w:r w:rsidRPr="00A62101">
        <w:lastRenderedPageBreak/>
        <w:t>Activity Diagram</w:t>
      </w:r>
    </w:p>
    <w:p w14:paraId="39DA3D3B" w14:textId="4EC21CC5"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AD-01</w:t>
      </w:r>
      <w:r w:rsidRPr="00A62101">
        <w:rPr>
          <w:b/>
          <w:bCs/>
          <w:sz w:val="24"/>
          <w:szCs w:val="24"/>
        </w:rPr>
        <w:tab/>
        <w:t>Login</w:t>
      </w:r>
    </w:p>
    <w:p>
      <w:pPr>
        <w:spacing w:line="360" w:lineRule="auto" w:before="80" w:after="160"/>
        <w:jc w:val="both"/>
      </w:pPr>
      <w:r>
        <w:rPr>
          <w:rFonts w:ascii="Times New Roman" w:hAnsi="Times New Roman"/>
          <w:b/>
          <w:sz w:val="24"/>
        </w:rPr>
        <w:t xml:space="preserve">Penjelasan AD-01: </w:t>
      </w:r>
      <w:r>
        <w:rPr>
          <w:rFonts w:ascii="Times New Roman" w:hAnsi="Times New Roman"/>
          <w:sz w:val="24"/>
        </w:rPr>
        <w:t>Activity Diagram Login (AD-01) menggambarkan alur autentikasi dan otorisasi pengguna saat mengakses sistem. Alur diawali dari Initial Node ketika pengguna membuka halaman login pada antarmuka web. Sistem kemudian merespons dengan menampilkan formulir isian login. Pengguna memasukkan data kredensial berupa username dan password lalu menekan tombol login. Sistem melakukan validasi terhadap data masukan (Decision Node): apabila data tidak cocok atau tidak valid, sistem menampilkan pesan kesalahan dan mengembalikan pengguna ke formulir login; apabila data valid, sistem memverifikasi hak akses (Administrator, Kepala Sekolah, atau Guru) dan secara otomatis mengarahkan ke dashboard utama sesuai perannya hingga mencapai Activity Final Node.</w:t>
      </w:r>
    </w:p>
    <w:p w14:paraId="07D681BE" w14:textId="37C8F775" w:rsidR="004D3527" w:rsidRPr="004D3527" w:rsidRDefault="004D3527" w:rsidP="004D3527">
      <w:pPr>
        <w:jc w:val="center"/>
      </w:pPr>
      <w:r>
        <w:rPr>
          <w:noProof/>
        </w:rPr>
        <w:drawing>
          <wp:inline distT="0" distB="0" distL="0" distR="0" wp14:anchorId="378ACA7A" wp14:editId="0BA5E401">
            <wp:extent cx="5039995" cy="3496310"/>
            <wp:effectExtent l="0" t="0" r="825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3496310"/>
                    </a:xfrm>
                    <a:prstGeom prst="rect">
                      <a:avLst/>
                    </a:prstGeom>
                    <a:noFill/>
                    <a:ln>
                      <a:noFill/>
                    </a:ln>
                  </pic:spPr>
                </pic:pic>
              </a:graphicData>
            </a:graphic>
          </wp:inline>
        </w:drawing>
      </w:r>
    </w:p>
    <w:p w14:paraId="046BCBD1" w14:textId="7628B5EE"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AD-02</w:t>
      </w:r>
      <w:r w:rsidRPr="00A62101">
        <w:rPr>
          <w:b/>
          <w:bCs/>
          <w:sz w:val="24"/>
          <w:szCs w:val="24"/>
        </w:rPr>
        <w:tab/>
        <w:t>Mengelola Data Pengguna</w:t>
      </w:r>
    </w:p>
    <w:p>
      <w:pPr>
        <w:spacing w:line="360" w:lineRule="auto" w:before="80" w:after="160"/>
        <w:jc w:val="both"/>
      </w:pPr>
      <w:r>
        <w:rPr>
          <w:rFonts w:ascii="Times New Roman" w:hAnsi="Times New Roman"/>
          <w:b/>
          <w:sz w:val="24"/>
        </w:rPr>
        <w:t xml:space="preserve">Penjelasan AD-02: </w:t>
      </w:r>
      <w:r>
        <w:rPr>
          <w:rFonts w:ascii="Times New Roman" w:hAnsi="Times New Roman"/>
          <w:sz w:val="24"/>
        </w:rPr>
        <w:t>Activity Diagram Mengelola Data Pengguna (AD-02) menggambarkan alur kerja Administrator dalam mengelola akun pengguna sistem. Alur dimulai ketika Administrator membuka menu manajemen pengguna, kemudian sistem mengambil dan menampilkan daftar tabel akun pengguna terdaftar. Administrator memilih tindakan yang diinginkan (tambah akun baru, ubah data hak akses, atau reset password). Sistem memvalidasi kelengkapan data (Decision Node): jika isian tidak lengkap atau username telah digunakan, sistem menampilkan pesan peringatan; jika data valid, sistem menyimpan perubahan ke basis data dan memperbarui tampilan daftar pengguna hingga mencapai Activity Final Node.</w:t>
      </w:r>
    </w:p>
    <w:p w14:paraId="12D854D0" w14:textId="68368967" w:rsidR="004D3527" w:rsidRPr="004D3527" w:rsidRDefault="004D3527" w:rsidP="004D3527">
      <w:pPr>
        <w:jc w:val="center"/>
      </w:pPr>
      <w:r>
        <w:rPr>
          <w:noProof/>
        </w:rPr>
        <w:lastRenderedPageBreak/>
        <w:drawing>
          <wp:inline distT="0" distB="0" distL="0" distR="0" wp14:anchorId="718DA359" wp14:editId="608CD938">
            <wp:extent cx="5039995" cy="3764280"/>
            <wp:effectExtent l="0" t="0" r="825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3676BA10" w14:textId="1676124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AD-03</w:t>
      </w:r>
      <w:r w:rsidRPr="00A62101">
        <w:rPr>
          <w:b/>
          <w:bCs/>
          <w:sz w:val="24"/>
          <w:szCs w:val="24"/>
        </w:rPr>
        <w:tab/>
        <w:t>Mengelola Data Guru</w:t>
      </w:r>
    </w:p>
    <w:p>
      <w:pPr>
        <w:spacing w:line="360" w:lineRule="auto" w:before="80" w:after="160"/>
        <w:jc w:val="both"/>
      </w:pPr>
      <w:r>
        <w:rPr>
          <w:rFonts w:ascii="Times New Roman" w:hAnsi="Times New Roman"/>
          <w:b/>
          <w:sz w:val="24"/>
        </w:rPr>
        <w:t xml:space="preserve">Penjelasan AD-03: </w:t>
      </w:r>
      <w:r>
        <w:rPr>
          <w:rFonts w:ascii="Times New Roman" w:hAnsi="Times New Roman"/>
          <w:sz w:val="24"/>
        </w:rPr>
        <w:t>Activity Diagram Mengelola Data Guru (AD-03) menggambarkan alur kerja pengelolaan data master guru sebagai alternatif penilaian kinerja. Alur dimulai saat pengguna (Administrator atau Kepala Sekolah) membuka menu data guru. Sistem merespons dengan menampilkan daftar profil guru. Pengguna dapat menambahkan guru baru atau memperbarui data NIP, nama lengkap, penugasan mengajar, beban jam ajar, dan rombongan belajar. Sistem melakukan validasi format NIP dan kelengkapan data (Decision Node): jika terdapat data yang kosong atau format tidak sesuai, sistem menampilkan pesan error; jika valid, sistem menyimpan data guru ke database dan menyajikan tabel data terbaru hingga mencapai Activity Final Node.</w:t>
      </w:r>
    </w:p>
    <w:p w14:paraId="4AA8454C" w14:textId="1EFC2116" w:rsidR="004D3527" w:rsidRPr="004D3527" w:rsidRDefault="004D3527" w:rsidP="004D3527">
      <w:pPr>
        <w:jc w:val="center"/>
      </w:pPr>
      <w:r>
        <w:rPr>
          <w:noProof/>
        </w:rPr>
        <w:drawing>
          <wp:inline distT="0" distB="0" distL="0" distR="0" wp14:anchorId="72E918A3" wp14:editId="324147BC">
            <wp:extent cx="5039995" cy="37642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03CCC6F1" w14:textId="0D69B305"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AD-04</w:t>
      </w:r>
      <w:r w:rsidRPr="00A62101">
        <w:rPr>
          <w:b/>
          <w:bCs/>
          <w:sz w:val="24"/>
          <w:szCs w:val="24"/>
        </w:rPr>
        <w:tab/>
        <w:t>Mengelola Kriteria dan Bobot</w:t>
      </w:r>
    </w:p>
    <w:p>
      <w:pPr>
        <w:spacing w:line="360" w:lineRule="auto" w:before="80" w:after="160"/>
        <w:jc w:val="both"/>
      </w:pPr>
      <w:r>
        <w:rPr>
          <w:rFonts w:ascii="Times New Roman" w:hAnsi="Times New Roman"/>
          <w:b/>
          <w:sz w:val="24"/>
        </w:rPr>
        <w:t xml:space="preserve">Penjelasan AD-04: </w:t>
      </w:r>
      <w:r>
        <w:rPr>
          <w:rFonts w:ascii="Times New Roman" w:hAnsi="Times New Roman"/>
          <w:sz w:val="24"/>
        </w:rPr>
        <w:t>Activity Diagram Mengelola Kriteria dan Bobot (AD-04) mendeskripsikan alur konfigurasi kriteria penilaian kinerja guru. Administrator membuka menu kriteria dan bobot, kemudian sistem menampilkan daftar kriteria evaluasi (C1 Pedagogik, C2 Profesional, C3 Kepribadian, C4 Sosial). Administrator melakukan penyesuaian terhadap nilai bobot preferensi atau sifat atribut kriteria (Benefit/Cost). Sistem memvalidasi akumulasi total bobot (Decision Node): sistem memastikan bahwa total seluruh bobot preferensi bernilai genap 1.00 (100%). Jika total bobot tidak sesuai, sistem menampilkan pesan peringatan; jika valid, sistem menyimpan konfigurasi kriteria ke database hingga mencapai Activity Final Node.</w:t>
      </w:r>
    </w:p>
    <w:p w14:paraId="2B057161" w14:textId="3A775376" w:rsidR="004D3527" w:rsidRPr="004D3527" w:rsidRDefault="004D3527" w:rsidP="004D3527">
      <w:pPr>
        <w:jc w:val="center"/>
      </w:pPr>
      <w:r>
        <w:rPr>
          <w:noProof/>
        </w:rPr>
        <w:drawing>
          <wp:inline distT="0" distB="0" distL="0" distR="0" wp14:anchorId="561D3604" wp14:editId="2B330015">
            <wp:extent cx="5039995" cy="3764280"/>
            <wp:effectExtent l="0" t="0" r="825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61F8B7D5" w14:textId="5E96F01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AD-05</w:t>
      </w:r>
      <w:r w:rsidRPr="00A62101">
        <w:rPr>
          <w:b/>
          <w:bCs/>
          <w:sz w:val="24"/>
          <w:szCs w:val="24"/>
        </w:rPr>
        <w:tab/>
        <w:t>Mengelola Skala Penilaian</w:t>
      </w:r>
    </w:p>
    <w:p>
      <w:pPr>
        <w:spacing w:line="360" w:lineRule="auto" w:before="80" w:after="160"/>
        <w:jc w:val="both"/>
      </w:pPr>
      <w:r>
        <w:rPr>
          <w:rFonts w:ascii="Times New Roman" w:hAnsi="Times New Roman"/>
          <w:b/>
          <w:sz w:val="24"/>
        </w:rPr>
        <w:t xml:space="preserve">Penjelasan AD-05: </w:t>
      </w:r>
      <w:r>
        <w:rPr>
          <w:rFonts w:ascii="Times New Roman" w:hAnsi="Times New Roman"/>
          <w:sz w:val="24"/>
        </w:rPr>
        <w:t>Activity Diagram Mengelola Skala Penilaian (AD-05) menggambarkan alur pengelolaan rubrik skor kuantitatif (skala 1 sampai 5) pada masing-masing kriteria. Administrator memilih kriteria tertentu pada menu skala penilaian, lalu sistem menampilkan daftar tingkatan nilai beserta deskripsi indikator ketercapaian. Administrator menambahkan atau memperbarui uraian kalimat rubrik capaian kompetensi guru. Sistem memvalidasi rentang nilai skor (Decision Node): jika nilai di luar skala 1–5 atau deskripsi kosong, sistem menolak perubahan; jika valid, sistem memperbarui data rubrik skala penilaian ke basis data hingga mencapai Activity Final Node.</w:t>
      </w:r>
    </w:p>
    <w:p w14:paraId="5F862AC7" w14:textId="1D6E7ADB" w:rsidR="004D3527" w:rsidRPr="004D3527" w:rsidRDefault="004D3527" w:rsidP="004D3527">
      <w:pPr>
        <w:jc w:val="center"/>
      </w:pPr>
      <w:r>
        <w:rPr>
          <w:noProof/>
        </w:rPr>
        <w:lastRenderedPageBreak/>
        <w:drawing>
          <wp:inline distT="0" distB="0" distL="0" distR="0" wp14:anchorId="746F0346" wp14:editId="03A4F8D5">
            <wp:extent cx="5039995" cy="3764280"/>
            <wp:effectExtent l="0" t="0" r="825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1DB14DA2" w14:textId="6AEABA2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AD-06</w:t>
      </w:r>
      <w:r w:rsidRPr="00A62101">
        <w:rPr>
          <w:b/>
          <w:bCs/>
          <w:sz w:val="24"/>
          <w:szCs w:val="24"/>
        </w:rPr>
        <w:tab/>
        <w:t>Mengelola Periode Penilaian</w:t>
      </w:r>
    </w:p>
    <w:p>
      <w:pPr>
        <w:spacing w:line="360" w:lineRule="auto" w:before="80" w:after="160"/>
        <w:jc w:val="both"/>
      </w:pPr>
      <w:r>
        <w:rPr>
          <w:rFonts w:ascii="Times New Roman" w:hAnsi="Times New Roman"/>
          <w:b/>
          <w:sz w:val="24"/>
        </w:rPr>
        <w:t xml:space="preserve">Penjelasan AD-06: </w:t>
      </w:r>
      <w:r>
        <w:rPr>
          <w:rFonts w:ascii="Times New Roman" w:hAnsi="Times New Roman"/>
          <w:sz w:val="24"/>
        </w:rPr>
        <w:t>Activity Diagram Mengelola Periode Penilaian (AD-06) menggambarkan alur manajemen gelombang waktu evaluasi berkala guru (bulanan/semesteran). Administrator membuka menu periode penilaian, lalu sistem menyajikan daftar periode beserta status operasionalnya (Draft, Aktif, atau Selesai). Administrator dapat membuka periode baru, mengaktifkan periode berjalan, atau menutup periode yang telah selesai dievaluasi. Sistem memvalidasi status periode (Decision Node): sistem memastikan hanya ada satu periode yang berstatus Aktif dalam satu waktu. Setelah tervalidasi, sistem menyimpan status periode penilaian ke database hingga mencapai Activity Final Node.</w:t>
      </w:r>
    </w:p>
    <w:p w14:paraId="49F43B8A" w14:textId="6EE6A37C" w:rsidR="004D3527" w:rsidRPr="004D3527" w:rsidRDefault="004D3527" w:rsidP="004D3527">
      <w:pPr>
        <w:jc w:val="center"/>
      </w:pPr>
      <w:r>
        <w:rPr>
          <w:noProof/>
        </w:rPr>
        <w:drawing>
          <wp:inline distT="0" distB="0" distL="0" distR="0" wp14:anchorId="12F6320B" wp14:editId="3AB85ECE">
            <wp:extent cx="5039995" cy="3764280"/>
            <wp:effectExtent l="0" t="0" r="825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35FBFEDE" w14:textId="4E19CCD7" w:rsidR="0060784C" w:rsidRPr="00A62101" w:rsidRDefault="0060784C" w:rsidP="008537B8">
      <w:pPr>
        <w:pStyle w:val="Heading3Char"/>
        <w:numPr>
          <w:ilvl w:val="0"/>
          <w:numId w:val="23"/>
        </w:numPr>
        <w:ind w:left="426" w:hanging="426"/>
        <w:rPr>
          <w:b/>
          <w:bCs/>
          <w:sz w:val="24"/>
          <w:szCs w:val="24"/>
        </w:rPr>
      </w:pPr>
      <w:r w:rsidRPr="00A62101">
        <w:rPr>
          <w:b/>
          <w:bCs/>
          <w:sz w:val="24"/>
          <w:szCs w:val="24"/>
        </w:rPr>
        <w:lastRenderedPageBreak/>
        <w:t>AD-07</w:t>
      </w:r>
      <w:r w:rsidRPr="00A62101">
        <w:rPr>
          <w:b/>
          <w:bCs/>
          <w:sz w:val="24"/>
          <w:szCs w:val="24"/>
        </w:rPr>
        <w:tab/>
        <w:t>Melakukan Penilaian Kinerja Guru</w:t>
      </w:r>
    </w:p>
    <w:p>
      <w:pPr>
        <w:spacing w:line="360" w:lineRule="auto" w:before="80" w:after="160"/>
        <w:jc w:val="both"/>
      </w:pPr>
      <w:r>
        <w:rPr>
          <w:rFonts w:ascii="Times New Roman" w:hAnsi="Times New Roman"/>
          <w:b/>
          <w:sz w:val="24"/>
        </w:rPr>
        <w:t xml:space="preserve">Penjelasan AD-07: </w:t>
      </w:r>
      <w:r>
        <w:rPr>
          <w:rFonts w:ascii="Times New Roman" w:hAnsi="Times New Roman"/>
          <w:sz w:val="24"/>
        </w:rPr>
        <w:t>Activity Diagram Melakukan Penilaian Kinerja Guru (AD-07) menggambarkan alur transaksi pengisian nilai evaluasi guru oleh Kepala Sekolah. Kepala Sekolah memilih periode aktif dan memilih nama guru yang akan dinilai. Sistem menyajikan formulir penilaian berisi indikator kriteria C1 sampai C4. Kepala Sekolah memberikan skor kuantitatif pada masing-masing kriteria dan mengisi catatan rekomendasi. Sistem memvalidasi kelengkapan skor (Decision Node): jika ada kriteria yang belum diberi nilai, sistem memberikan notifikasi pengisian; jika lengkap, sistem menyimpan transaksi penilaian ke database dan memperbarui status penilaian menjadi selesai hingga mencapai Activity Final Node.</w:t>
      </w:r>
    </w:p>
    <w:p w14:paraId="4ED4434C" w14:textId="390712DA" w:rsidR="004D3527" w:rsidRPr="004D3527" w:rsidRDefault="004D3527" w:rsidP="004D3527">
      <w:pPr>
        <w:jc w:val="center"/>
      </w:pPr>
      <w:r>
        <w:rPr>
          <w:noProof/>
        </w:rPr>
        <w:drawing>
          <wp:inline distT="0" distB="0" distL="0" distR="0" wp14:anchorId="2259F36F" wp14:editId="4FB6BB5A">
            <wp:extent cx="5039995" cy="3764280"/>
            <wp:effectExtent l="0" t="0" r="825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1F6D5B46" w14:textId="303E483C"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AD-08</w:t>
      </w:r>
      <w:r w:rsidRPr="00A62101">
        <w:rPr>
          <w:b/>
          <w:bCs/>
          <w:sz w:val="24"/>
          <w:szCs w:val="24"/>
        </w:rPr>
        <w:tab/>
        <w:t>Mencatat Hasil Penilaian</w:t>
      </w:r>
    </w:p>
    <w:p>
      <w:pPr>
        <w:spacing w:line="360" w:lineRule="auto" w:before="80" w:after="160"/>
        <w:jc w:val="both"/>
      </w:pPr>
      <w:r>
        <w:rPr>
          <w:rFonts w:ascii="Times New Roman" w:hAnsi="Times New Roman"/>
          <w:b/>
          <w:sz w:val="24"/>
        </w:rPr>
        <w:t xml:space="preserve">Penjelasan AD-08: </w:t>
      </w:r>
      <w:r>
        <w:rPr>
          <w:rFonts w:ascii="Times New Roman" w:hAnsi="Times New Roman"/>
          <w:sz w:val="24"/>
        </w:rPr>
        <w:t>Activity Diagram Mencatat Hasil Penilaian (AD-08) mendeskripsikan alur pencatatan dan verifikasi data hasil evaluasi oleh Administrator. Administrator membuka rekapitulasi data penilaian guru, sistem menampilkan seluruh data entri penilaian yang masuk. Administrator memeriksa kelengkapan rekaman nilai seluruh guru aktif. Sistem melakukan pengecekan integritas data (Decision Node): jika ditemukan data penilaian yang belum lengkap, sistem memberikan tanda peringatan; jika seluruh data telah terekam secara valid, sistem mengonfirmasi pencatatan hasil penilaian dan mengarsipkan data hingga mencapai Activity Final Node.</w:t>
      </w:r>
    </w:p>
    <w:p w14:paraId="6065E5C9" w14:textId="714ABAB5" w:rsidR="004D3527" w:rsidRPr="004D3527" w:rsidRDefault="004D3527" w:rsidP="004D3527">
      <w:pPr>
        <w:jc w:val="center"/>
      </w:pPr>
      <w:r>
        <w:rPr>
          <w:noProof/>
        </w:rPr>
        <w:lastRenderedPageBreak/>
        <w:drawing>
          <wp:inline distT="0" distB="0" distL="0" distR="0" wp14:anchorId="7C925977" wp14:editId="25D5A321">
            <wp:extent cx="5039995" cy="3764280"/>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415350FD" w14:textId="0FDFDD11" w:rsidR="0060784C" w:rsidRPr="00A62101" w:rsidRDefault="0060784C" w:rsidP="008537B8">
      <w:pPr>
        <w:pStyle w:val="Heading3Char"/>
        <w:numPr>
          <w:ilvl w:val="0"/>
          <w:numId w:val="23"/>
        </w:numPr>
        <w:ind w:left="426" w:hanging="426"/>
        <w:rPr>
          <w:b/>
          <w:bCs/>
          <w:sz w:val="24"/>
          <w:szCs w:val="24"/>
        </w:rPr>
      </w:pPr>
      <w:r w:rsidRPr="00A62101">
        <w:rPr>
          <w:b/>
          <w:bCs/>
          <w:sz w:val="24"/>
          <w:szCs w:val="24"/>
        </w:rPr>
        <w:t>AD-09</w:t>
      </w:r>
      <w:r w:rsidRPr="00A62101">
        <w:rPr>
          <w:b/>
          <w:bCs/>
          <w:sz w:val="24"/>
          <w:szCs w:val="24"/>
        </w:rPr>
        <w:tab/>
        <w:t>Mengolah Penilaian dengan MOORA</w:t>
      </w:r>
    </w:p>
    <w:p>
      <w:pPr>
        <w:spacing w:line="360" w:lineRule="auto" w:before="80" w:after="160"/>
        <w:jc w:val="both"/>
      </w:pPr>
      <w:r>
        <w:rPr>
          <w:rFonts w:ascii="Times New Roman" w:hAnsi="Times New Roman"/>
          <w:b/>
          <w:sz w:val="24"/>
        </w:rPr>
        <w:t xml:space="preserve">Penjelasan AD-09: </w:t>
      </w:r>
      <w:r>
        <w:rPr>
          <w:rFonts w:ascii="Times New Roman" w:hAnsi="Times New Roman"/>
          <w:sz w:val="24"/>
        </w:rPr>
        <w:t>Activity Diagram Mengolah Penilaian dengan MOORA (AD-09) menggambarkan alur inti eksekusi algoritma SPK metode MOORA. Administrator membuka modul pengolahan MOORA dan menekan tombol proses kalkulasi. Sistem memeriksa kesiapan data penilaian (Decision Node): jika data guru belum lengkap dinilai, proses dibatalkan; jika data lengkap, sistem mengeksekusi tahapan algoritma: membentuk Matriks Keputusan (X), menghitung pembagi Euclidean, melakukan Normalisasi Rasio Vektor (X*), melakukan Pembobotan Matriks (V), menghitung Nilai Preferensi Multiobjektif (Yi), serta menyimpan seluruh hasil kalkulasi ke basis data hingga mencapai Activity Final Node.</w:t>
      </w:r>
    </w:p>
    <w:p w14:paraId="1A3091DF" w14:textId="0F191029" w:rsidR="004D3527" w:rsidRPr="004D3527" w:rsidRDefault="004D3527" w:rsidP="004D3527">
      <w:pPr>
        <w:jc w:val="center"/>
      </w:pPr>
      <w:r>
        <w:rPr>
          <w:noProof/>
        </w:rPr>
        <w:lastRenderedPageBreak/>
        <w:drawing>
          <wp:inline distT="0" distB="0" distL="0" distR="0" wp14:anchorId="48968A80" wp14:editId="02BC1107">
            <wp:extent cx="5039995" cy="5173980"/>
            <wp:effectExtent l="0" t="0" r="825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5173980"/>
                    </a:xfrm>
                    <a:prstGeom prst="rect">
                      <a:avLst/>
                    </a:prstGeom>
                    <a:noFill/>
                    <a:ln>
                      <a:noFill/>
                    </a:ln>
                  </pic:spPr>
                </pic:pic>
              </a:graphicData>
            </a:graphic>
          </wp:inline>
        </w:drawing>
      </w:r>
    </w:p>
    <w:p w14:paraId="3456DB78" w14:textId="03E5F14B"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AD-10</w:t>
      </w:r>
      <w:r w:rsidRPr="00A62101">
        <w:rPr>
          <w:b/>
          <w:bCs/>
          <w:sz w:val="24"/>
          <w:szCs w:val="24"/>
        </w:rPr>
        <w:tab/>
        <w:t>Melihat Pemeringkatan MOORA</w:t>
      </w:r>
    </w:p>
    <w:p>
      <w:pPr>
        <w:spacing w:line="360" w:lineRule="auto" w:before="80" w:after="160"/>
        <w:jc w:val="both"/>
      </w:pPr>
      <w:r>
        <w:rPr>
          <w:rFonts w:ascii="Times New Roman" w:hAnsi="Times New Roman"/>
          <w:b/>
          <w:sz w:val="24"/>
        </w:rPr>
        <w:t xml:space="preserve">Penjelasan AD-10: </w:t>
      </w:r>
      <w:r>
        <w:rPr>
          <w:rFonts w:ascii="Times New Roman" w:hAnsi="Times New Roman"/>
          <w:sz w:val="24"/>
        </w:rPr>
        <w:t>Activity Diagram Melihat Pemeringkatan MOORA (AD-10) menggambarkan alur peninjauan urutan ranking kinerja guru. Pengguna (Administrator atau Kepala Sekolah) membuka menu pemeringkatan MOORA dan memilih periode penilaian yang diinginkan. Sistem mengambil data preferensi Yi yang telah dihitung dan menyajikan tabel leaderboard ranking dari peringkat 1 (nilai Yi tertinggi) sampai peringkat terakhir secara terurut dan transparan hingga mencapai Activity Final Node.</w:t>
      </w:r>
    </w:p>
    <w:p w14:paraId="2766831F" w14:textId="274B6195" w:rsidR="004D3527" w:rsidRPr="004D3527" w:rsidRDefault="004D3527" w:rsidP="004D3527">
      <w:pPr>
        <w:jc w:val="center"/>
      </w:pPr>
      <w:r>
        <w:rPr>
          <w:noProof/>
        </w:rPr>
        <w:lastRenderedPageBreak/>
        <w:drawing>
          <wp:inline distT="0" distB="0" distL="0" distR="0" wp14:anchorId="025665BA" wp14:editId="1E79DF60">
            <wp:extent cx="5039995" cy="28257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032E511B" w14:textId="447B29D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AD-11</w:t>
      </w:r>
      <w:r w:rsidRPr="00A62101">
        <w:rPr>
          <w:b/>
          <w:bCs/>
          <w:sz w:val="24"/>
          <w:szCs w:val="24"/>
        </w:rPr>
        <w:tab/>
        <w:t>Melihat Hasil Penilaian</w:t>
      </w:r>
    </w:p>
    <w:p>
      <w:pPr>
        <w:spacing w:line="360" w:lineRule="auto" w:before="80" w:after="160"/>
        <w:jc w:val="both"/>
      </w:pPr>
      <w:r>
        <w:rPr>
          <w:rFonts w:ascii="Times New Roman" w:hAnsi="Times New Roman"/>
          <w:b/>
          <w:sz w:val="24"/>
        </w:rPr>
        <w:t xml:space="preserve">Penjelasan AD-11: </w:t>
      </w:r>
      <w:r>
        <w:rPr>
          <w:rFonts w:ascii="Times New Roman" w:hAnsi="Times New Roman"/>
          <w:sz w:val="24"/>
        </w:rPr>
        <w:t>Activity Diagram Melihat Hasil Penilaian (AD-11) menggambarkan alur peninjauan skor akhir evaluasi oleh pengguna (Admin, Kepala Sekolah, maupun Guru). Pengguna mengakses menu hasil penilaian pada portal sistem, kemudian sistem memvalidasi hak akses dan mengambil data capaian kinerja terkait. Pengguna dapat memilih periode evaluasi yang ingin dilihat. Sistem menyajikan informasi ringkasan capaian kinerja, predikat kelayakan, dan rincian status evaluasi hingga mencapai Activity Final Node.</w:t>
      </w:r>
    </w:p>
    <w:p w14:paraId="4400C6EA" w14:textId="4AB8C20B" w:rsidR="004D3527" w:rsidRPr="004D3527" w:rsidRDefault="004D3527" w:rsidP="004D3527">
      <w:r>
        <w:rPr>
          <w:noProof/>
        </w:rPr>
        <w:drawing>
          <wp:inline distT="0" distB="0" distL="0" distR="0" wp14:anchorId="76FE04BD" wp14:editId="02177501">
            <wp:extent cx="5039995" cy="282575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22EA295D" w14:textId="58F05EA9"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AD-12</w:t>
      </w:r>
      <w:r w:rsidRPr="00A62101">
        <w:rPr>
          <w:b/>
          <w:bCs/>
          <w:sz w:val="24"/>
          <w:szCs w:val="24"/>
        </w:rPr>
        <w:tab/>
        <w:t>Melihat Detail Penilaian</w:t>
      </w:r>
    </w:p>
    <w:p>
      <w:pPr>
        <w:spacing w:line="360" w:lineRule="auto" w:before="80" w:after="160"/>
        <w:jc w:val="both"/>
      </w:pPr>
      <w:r>
        <w:rPr>
          <w:rFonts w:ascii="Times New Roman" w:hAnsi="Times New Roman"/>
          <w:b/>
          <w:sz w:val="24"/>
        </w:rPr>
        <w:t xml:space="preserve">Penjelasan AD-12: </w:t>
      </w:r>
      <w:r>
        <w:rPr>
          <w:rFonts w:ascii="Times New Roman" w:hAnsi="Times New Roman"/>
          <w:sz w:val="24"/>
        </w:rPr>
        <w:t>Activity Diagram Melihat Detail Penilaian (AD-12) menggambarkan alur peninjauan rincian nilai per kriteria untuk setiap guru. Kepala Sekolah atau Guru memilih salah satu rekaman hasil evaluasi pada tabel dan mengklik tombol lihat detail. Sistem merespons dengan memuat rincian skor indikator capaian kompetensi Pedagogik (C1), Profesional (C2), Kepribadian (C3), dan Sosial (C4) disertai uraian catatan kualitatif dari evaluator hingga mencapai Activity Final Node.</w:t>
      </w:r>
    </w:p>
    <w:p w14:paraId="186C5530" w14:textId="5A5528AF" w:rsidR="004D3527" w:rsidRPr="004D3527" w:rsidRDefault="004D3527" w:rsidP="004D3527">
      <w:pPr>
        <w:jc w:val="center"/>
      </w:pPr>
      <w:r>
        <w:rPr>
          <w:noProof/>
        </w:rPr>
        <w:lastRenderedPageBreak/>
        <w:drawing>
          <wp:inline distT="0" distB="0" distL="0" distR="0" wp14:anchorId="6C9B7499" wp14:editId="63724E1A">
            <wp:extent cx="5039995" cy="2493645"/>
            <wp:effectExtent l="0" t="0" r="825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2493645"/>
                    </a:xfrm>
                    <a:prstGeom prst="rect">
                      <a:avLst/>
                    </a:prstGeom>
                    <a:noFill/>
                    <a:ln>
                      <a:noFill/>
                    </a:ln>
                  </pic:spPr>
                </pic:pic>
              </a:graphicData>
            </a:graphic>
          </wp:inline>
        </w:drawing>
      </w:r>
    </w:p>
    <w:p w14:paraId="0C41A33E" w14:textId="332B21A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AD-13</w:t>
      </w:r>
      <w:r w:rsidRPr="00A62101">
        <w:rPr>
          <w:b/>
          <w:bCs/>
          <w:sz w:val="24"/>
          <w:szCs w:val="24"/>
        </w:rPr>
        <w:tab/>
        <w:t>Monitoring Kinerja Guru</w:t>
      </w:r>
    </w:p>
    <w:p>
      <w:pPr>
        <w:spacing w:line="360" w:lineRule="auto" w:before="80" w:after="160"/>
        <w:jc w:val="both"/>
      </w:pPr>
      <w:r>
        <w:rPr>
          <w:rFonts w:ascii="Times New Roman" w:hAnsi="Times New Roman"/>
          <w:b/>
          <w:sz w:val="24"/>
        </w:rPr>
        <w:t xml:space="preserve">Penjelasan AD-13: </w:t>
      </w:r>
      <w:r>
        <w:rPr>
          <w:rFonts w:ascii="Times New Roman" w:hAnsi="Times New Roman"/>
          <w:sz w:val="24"/>
        </w:rPr>
        <w:t>Activity Diagram Monitoring Kinerja Guru (AD-13) menggambarkan alur pemantauan progres evaluasi guru secara berkala. Pengguna membuka modul monitoring kinerja, sistem memproses dan menyajikan grafik statistik serta persentase guru yang sudah dinilai dan belum dinilai. Pengguna dapat memfilter berdasarkan periode atau kategori guru. Sistem menyajikan visualisasi data monitoring secara komprehensif hingga mencapai Activity Final Node.</w:t>
      </w:r>
    </w:p>
    <w:p w14:paraId="18B6ADDB" w14:textId="5D60FB43" w:rsidR="004D3527" w:rsidRPr="004D3527" w:rsidRDefault="004D3527" w:rsidP="004D3527">
      <w:pPr>
        <w:jc w:val="center"/>
      </w:pPr>
      <w:r>
        <w:rPr>
          <w:noProof/>
        </w:rPr>
        <w:drawing>
          <wp:inline distT="0" distB="0" distL="0" distR="0" wp14:anchorId="0A676527" wp14:editId="465D1328">
            <wp:extent cx="5039995" cy="28257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4D202C75" w14:textId="7BB4B866" w:rsidR="0060784C" w:rsidRPr="00A62101" w:rsidRDefault="0060784C" w:rsidP="008537B8">
      <w:pPr>
        <w:pStyle w:val="Heading3Char"/>
        <w:numPr>
          <w:ilvl w:val="0"/>
          <w:numId w:val="23"/>
        </w:numPr>
        <w:ind w:left="426" w:hanging="426"/>
        <w:rPr>
          <w:b/>
          <w:bCs/>
          <w:sz w:val="24"/>
          <w:szCs w:val="24"/>
        </w:rPr>
      </w:pPr>
      <w:r w:rsidRPr="00A62101">
        <w:rPr>
          <w:b/>
          <w:bCs/>
          <w:sz w:val="24"/>
          <w:szCs w:val="24"/>
        </w:rPr>
        <w:t>AD-14</w:t>
      </w:r>
      <w:r w:rsidRPr="00A62101">
        <w:rPr>
          <w:b/>
          <w:bCs/>
          <w:sz w:val="24"/>
          <w:szCs w:val="24"/>
        </w:rPr>
        <w:tab/>
        <w:t>Melihat Riwayat Penilaian</w:t>
      </w:r>
    </w:p>
    <w:p>
      <w:pPr>
        <w:spacing w:line="360" w:lineRule="auto" w:before="80" w:after="160"/>
        <w:jc w:val="both"/>
      </w:pPr>
      <w:r>
        <w:rPr>
          <w:rFonts w:ascii="Times New Roman" w:hAnsi="Times New Roman"/>
          <w:b/>
          <w:sz w:val="24"/>
        </w:rPr>
        <w:t xml:space="preserve">Penjelasan AD-14: </w:t>
      </w:r>
      <w:r>
        <w:rPr>
          <w:rFonts w:ascii="Times New Roman" w:hAnsi="Times New Roman"/>
          <w:sz w:val="24"/>
        </w:rPr>
        <w:t>Activity Diagram Melihat Riwayat Penilaian (AD-14) menggambarkan alur peninjauan rekam jejak evaluasi kinerja dari periode-periode terdahulu. Pengguna membuka menu riwayat penilaian, lalu sistem menampilkan daftar riwayat evaluasi yang tersimpan di basis data. Pengguna memilih tahun atau semester tertentu, kemudian sistem menyajikan riwayat skor, nilai preferensi MOORA, dan grafik perkembangan performa guru antar periode hingga mencapai Activity Final Node.</w:t>
      </w:r>
    </w:p>
    <w:p w14:paraId="5F131D36" w14:textId="0B2F1DE4" w:rsidR="004D3527" w:rsidRPr="004D3527" w:rsidRDefault="004D3527" w:rsidP="004D3527">
      <w:pPr>
        <w:jc w:val="center"/>
      </w:pPr>
      <w:r>
        <w:rPr>
          <w:noProof/>
        </w:rPr>
        <w:lastRenderedPageBreak/>
        <w:drawing>
          <wp:inline distT="0" distB="0" distL="0" distR="0" wp14:anchorId="07F2E5F0" wp14:editId="4ED81FB9">
            <wp:extent cx="5039995" cy="282575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6656616A" w14:textId="668A0DE0" w:rsidR="0060784C" w:rsidRPr="00C3583A" w:rsidRDefault="0060784C" w:rsidP="008537B8">
      <w:pPr>
        <w:pStyle w:val="Heading3Char"/>
        <w:numPr>
          <w:ilvl w:val="0"/>
          <w:numId w:val="23"/>
        </w:numPr>
        <w:ind w:left="426" w:hanging="426"/>
        <w:rPr>
          <w:b/>
          <w:bCs/>
          <w:sz w:val="24"/>
          <w:szCs w:val="24"/>
        </w:rPr>
      </w:pPr>
      <w:r w:rsidRPr="00C3583A">
        <w:rPr>
          <w:b/>
          <w:bCs/>
          <w:sz w:val="24"/>
          <w:szCs w:val="24"/>
        </w:rPr>
        <w:t>AD-15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AD-15: </w:t>
      </w:r>
      <w:r>
        <w:rPr>
          <w:rFonts w:ascii="Times New Roman" w:hAnsi="Times New Roman"/>
          <w:sz w:val="24"/>
        </w:rPr>
        <w:t>Activity Diagram Mencetak Laporan Penilaian (AD-15) mendeskripsikan alur pencetakan dan ekspor dokumen hasil evaluasi kinerja guru. Administrator atau Kepala Sekolah membuka menu laporan, memilih periode evaluasi, dan menentukan format ekspor (PDF atau Excel). Sistem mengompilasi data rekapitulasi nilai kriteria, nilai preferensi MOORA, urutan ranking, dan format lembar pengesahan tanda tangan. Sistem kemudian mengunduh/mencetak dokumen resmi laporan hasil penilaian kinerja guru hingga mencapai Activity Final Node.</w:t>
      </w:r>
    </w:p>
    <w:p w14:paraId="68F21B5C" w14:textId="25E06568" w:rsidR="0060784C" w:rsidRPr="0060784C" w:rsidRDefault="004D3527" w:rsidP="004D3527">
      <w:pPr>
        <w:jc w:val="center"/>
      </w:pPr>
      <w:r>
        <w:rPr>
          <w:noProof/>
        </w:rPr>
        <w:drawing>
          <wp:inline distT="0" distB="0" distL="0" distR="0" wp14:anchorId="607FAFE1" wp14:editId="652E0A66">
            <wp:extent cx="5039995" cy="329755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995" cy="3297555"/>
                    </a:xfrm>
                    <a:prstGeom prst="rect">
                      <a:avLst/>
                    </a:prstGeom>
                    <a:noFill/>
                    <a:ln>
                      <a:noFill/>
                    </a:ln>
                  </pic:spPr>
                </pic:pic>
              </a:graphicData>
            </a:graphic>
          </wp:inline>
        </w:drawing>
      </w:r>
    </w:p>
    <w:p w14:paraId="4E4110E3" w14:textId="0144B6FC" w:rsidR="00CE0C94" w:rsidRDefault="00CE0C94" w:rsidP="008537B8">
      <w:pPr>
        <w:pStyle w:val="Heading3"/>
        <w:numPr>
          <w:ilvl w:val="2"/>
          <w:numId w:val="21"/>
        </w:numPr>
        <w:spacing w:before="120"/>
        <w:ind w:left="709" w:hanging="709"/>
      </w:pPr>
      <w:r w:rsidRPr="00B23B30">
        <w:tab/>
      </w:r>
      <w:r w:rsidR="004B7915" w:rsidRPr="00A62101">
        <w:t>Sequence Diagram</w:t>
      </w:r>
    </w:p>
    <w:p w14:paraId="33337D44" w14:textId="6CCD90E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D-01</w:t>
      </w:r>
      <w:r w:rsidRPr="00C3583A">
        <w:rPr>
          <w:b/>
          <w:bCs/>
          <w:sz w:val="24"/>
          <w:szCs w:val="24"/>
        </w:rPr>
        <w:tab/>
        <w:t>Login</w:t>
      </w:r>
    </w:p>
    <w:p>
      <w:pPr>
        <w:spacing w:line="360" w:lineRule="auto" w:before="80" w:after="160"/>
        <w:jc w:val="both"/>
      </w:pPr>
      <w:r>
        <w:rPr>
          <w:rFonts w:ascii="Times New Roman" w:hAnsi="Times New Roman"/>
          <w:b/>
          <w:sz w:val="24"/>
        </w:rPr>
        <w:t xml:space="preserve">Penjelasan SD-01: </w:t>
      </w:r>
      <w:r>
        <w:rPr>
          <w:rFonts w:ascii="Times New Roman" w:hAnsi="Times New Roman"/>
          <w:sz w:val="24"/>
        </w:rPr>
        <w:t>Sequence Diagram Login (SD-01) menguraikan urutan interaksi dinamis saat pengguna melakukan autentikasi ke sistem. Urutan pesan dimulai ketika Pengguna (Aktor) membuka antarmuka Halaman Login (1). Halaman menampilkan formulir isian (2). Pengguna menginputkan username dan password lalu menekan tombol masuk (3). Halaman login meneruskan data kredensial ke Sistem SPK MOORA (4). Sistem memeriksa keberadaan data akun pada Data Pengguna (5) dan menerima kembalian data (6). Sistem memvalidasi keabsahan password dan hak akses (7). Pada fragmen alternatif [Valid], sistem menyetujui akses (8) dan mengarahkan tampilan ke dashboard utama (9); sedangkan pada fragmen [Tidak Valid], sistem menolak akses (10) dan halaman login menampilkan pesan kesalahan (11).</w:t>
      </w:r>
    </w:p>
    <w:p w14:paraId="711D29A5" w14:textId="1C424E99" w:rsidR="00CB1F00" w:rsidRPr="00CB1F00" w:rsidRDefault="00CB1F00" w:rsidP="00CB1F00">
      <w:pPr>
        <w:spacing w:before="100" w:beforeAutospacing="1" w:after="100" w:afterAutospacing="1" w:line="240" w:lineRule="auto"/>
        <w:jc w:val="center"/>
        <w:rPr>
          <w:sz w:val="24"/>
          <w:szCs w:val="24"/>
          <w:lang w:val="en-ID" w:eastAsia="en-ID"/>
        </w:rPr>
      </w:pPr>
      <w:r w:rsidRPr="00CB1F00">
        <w:rPr>
          <w:noProof/>
          <w:lang w:val="en-ID" w:eastAsia="en-ID"/>
        </w:rPr>
        <w:lastRenderedPageBreak/>
        <w:drawing>
          <wp:inline distT="0" distB="0" distL="0" distR="0" wp14:anchorId="12B97DD6" wp14:editId="430119A9">
            <wp:extent cx="5039995" cy="272478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2724785"/>
                    </a:xfrm>
                    <a:prstGeom prst="rect">
                      <a:avLst/>
                    </a:prstGeom>
                    <a:noFill/>
                    <a:ln>
                      <a:noFill/>
                    </a:ln>
                  </pic:spPr>
                </pic:pic>
              </a:graphicData>
            </a:graphic>
          </wp:inline>
        </w:drawing>
      </w:r>
    </w:p>
    <w:p w14:paraId="59597663" w14:textId="3251CC3D"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D-02</w:t>
      </w:r>
      <w:r w:rsidRPr="00C3583A">
        <w:rPr>
          <w:b/>
          <w:bCs/>
          <w:sz w:val="24"/>
          <w:szCs w:val="24"/>
        </w:rPr>
        <w:tab/>
        <w:t>Mengelola Data Pengguna</w:t>
      </w:r>
    </w:p>
    <w:p>
      <w:pPr>
        <w:spacing w:line="360" w:lineRule="auto" w:before="80" w:after="160"/>
        <w:jc w:val="both"/>
      </w:pPr>
      <w:r>
        <w:rPr>
          <w:rFonts w:ascii="Times New Roman" w:hAnsi="Times New Roman"/>
          <w:b/>
          <w:sz w:val="24"/>
        </w:rPr>
        <w:t xml:space="preserve">Penjelasan SD-02: </w:t>
      </w:r>
      <w:r>
        <w:rPr>
          <w:rFonts w:ascii="Times New Roman" w:hAnsi="Times New Roman"/>
          <w:sz w:val="24"/>
        </w:rPr>
        <w:t>Sequence Diagram Mengelola Data Pengguna (SD-02) menggambarkan interaksi objek dalam proses pengelolaan akun pengguna. Administrator membuka menu Data Pengguna (1). Halaman meminta data akun ke sistem (2), sistem mengambil data dari penyimpanan Data Pengguna (3-4), dan halaman menyajikan tabel data pengguna (5). Administrator menginputkan data akun baru atau memilih opsi ubah/reset password (6). Halaman mengirimkan data ke sistem (7). Sistem memvalidasi kelengkapan data (8), menyimpan perubahan ke penyimpanan Data Pengguna (9), menerima konfirmasi penyimpanan (10), mengirimkan status sukses (11), dan halaman menampilkan pembaruan data pengguna secara real-time (12).</w:t>
      </w:r>
    </w:p>
    <w:p w14:paraId="07150A31" w14:textId="341754A5" w:rsidR="004D3527" w:rsidRPr="004D3527" w:rsidRDefault="004D3527" w:rsidP="004D3527">
      <w:pPr>
        <w:jc w:val="center"/>
      </w:pPr>
      <w:r>
        <w:rPr>
          <w:noProof/>
        </w:rPr>
        <w:drawing>
          <wp:inline distT="0" distB="0" distL="0" distR="0" wp14:anchorId="2F7305EA" wp14:editId="7F97C3FA">
            <wp:extent cx="5039995" cy="275018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14:paraId="581FA841" w14:textId="7C465656"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D-03</w:t>
      </w:r>
      <w:r w:rsidRPr="00C3583A">
        <w:rPr>
          <w:b/>
          <w:bCs/>
          <w:sz w:val="24"/>
          <w:szCs w:val="24"/>
        </w:rPr>
        <w:tab/>
        <w:t>Mengelola Data Guru</w:t>
      </w:r>
    </w:p>
    <w:p>
      <w:pPr>
        <w:spacing w:line="360" w:lineRule="auto" w:before="80" w:after="160"/>
        <w:jc w:val="both"/>
      </w:pPr>
      <w:r>
        <w:rPr>
          <w:rFonts w:ascii="Times New Roman" w:hAnsi="Times New Roman"/>
          <w:b/>
          <w:sz w:val="24"/>
        </w:rPr>
        <w:t xml:space="preserve">Penjelasan SD-03: </w:t>
      </w:r>
      <w:r>
        <w:rPr>
          <w:rFonts w:ascii="Times New Roman" w:hAnsi="Times New Roman"/>
          <w:sz w:val="24"/>
        </w:rPr>
        <w:t>Sequence Diagram Mengelola Data Guru (SD-03) menggambarkan interaksi dalam pengelolaan master data guru alternatif. Aktor (Admin / Kepala Sekolah) membuka Halaman Data Guru (1). Halaman meminta data guru ke sistem (2), sistem mengambil data dari penyimpanan Data Guru (3-4), dan halaman menyajikan daftar guru (5). Aktor memasukkan data guru baru atau mengedit profil guru yang sudah ada (6). Halaman meneruskan data ke sistem (7). Sistem memvalidasi format NIP dan kelengkapan biodata (8), menyimpan data guru ke penyimpanan Data Guru (9), menerima konfirmasi berhasil (10), mengirimkan notifikasi sukses (11), dan halaman memperbarui tabel daftar guru (12).</w:t>
      </w:r>
    </w:p>
    <w:p w14:paraId="316B1FA6" w14:textId="2254516A" w:rsidR="004D3527" w:rsidRPr="004D3527" w:rsidRDefault="004D3527" w:rsidP="004D3527">
      <w:pPr>
        <w:jc w:val="center"/>
      </w:pPr>
      <w:r>
        <w:rPr>
          <w:noProof/>
        </w:rPr>
        <w:lastRenderedPageBreak/>
        <w:drawing>
          <wp:inline distT="0" distB="0" distL="0" distR="0" wp14:anchorId="0EBD59DC" wp14:editId="311069AF">
            <wp:extent cx="5039995" cy="275018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14:paraId="51869BDB" w14:textId="5DB3241B"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D-04</w:t>
      </w:r>
      <w:r w:rsidRPr="00C3583A">
        <w:rPr>
          <w:b/>
          <w:bCs/>
          <w:sz w:val="24"/>
          <w:szCs w:val="24"/>
        </w:rPr>
        <w:tab/>
        <w:t>Mengelola Kriteria dan Bobot</w:t>
      </w:r>
    </w:p>
    <w:p>
      <w:pPr>
        <w:spacing w:line="360" w:lineRule="auto" w:before="80" w:after="160"/>
        <w:jc w:val="both"/>
      </w:pPr>
      <w:r>
        <w:rPr>
          <w:rFonts w:ascii="Times New Roman" w:hAnsi="Times New Roman"/>
          <w:b/>
          <w:sz w:val="24"/>
        </w:rPr>
        <w:t xml:space="preserve">Penjelasan SD-04: </w:t>
      </w:r>
      <w:r>
        <w:rPr>
          <w:rFonts w:ascii="Times New Roman" w:hAnsi="Times New Roman"/>
          <w:sz w:val="24"/>
        </w:rPr>
        <w:t>Sequence Diagram Mengelola Kriteria dan Bobot (SD-04) menguraikan interaksi pembaruan bobot preferensi kriteria MOORA. Administrator membuka Halaman Kriteria &amp; Bobot (1). Halaman meminta data kriteria ke sistem (2), sistem mengambil rekaman dari Data Kriteria (3-4), dan halaman menyajikan tabel kriteria (5). Administrator mengubah nilai bobot preferensi kriteria (6). Halaman mengirimkan nilai baru ke sistem (7). Sistem memvalidasi bahwa total akumulasi seluruh bobot bernilai 1.00 / 100% (8), menyimpan perubahan ke Data Kriteria (9), menerima konfirmasi sukses (10), dan halaman memperbarui tampilan tabel kriteria dan bobot (11-12).</w:t>
      </w:r>
    </w:p>
    <w:p w14:paraId="3C7D0F3A" w14:textId="3376771D" w:rsidR="004D3527" w:rsidRPr="004D3527" w:rsidRDefault="004D3527" w:rsidP="004D3527">
      <w:pPr>
        <w:jc w:val="center"/>
      </w:pPr>
      <w:r>
        <w:rPr>
          <w:noProof/>
        </w:rPr>
        <w:drawing>
          <wp:inline distT="0" distB="0" distL="0" distR="0" wp14:anchorId="5780337E" wp14:editId="1C6ED8E1">
            <wp:extent cx="5039995" cy="275018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14:paraId="3415FD05" w14:textId="6382E69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D-05</w:t>
      </w:r>
      <w:r w:rsidRPr="00C3583A">
        <w:rPr>
          <w:b/>
          <w:bCs/>
          <w:sz w:val="24"/>
          <w:szCs w:val="24"/>
        </w:rPr>
        <w:tab/>
        <w:t>Mengelola Skala Penilaian</w:t>
      </w:r>
    </w:p>
    <w:p>
      <w:pPr>
        <w:spacing w:line="360" w:lineRule="auto" w:before="80" w:after="160"/>
        <w:jc w:val="both"/>
      </w:pPr>
      <w:r>
        <w:rPr>
          <w:rFonts w:ascii="Times New Roman" w:hAnsi="Times New Roman"/>
          <w:b/>
          <w:sz w:val="24"/>
        </w:rPr>
        <w:t xml:space="preserve">Penjelasan SD-05: </w:t>
      </w:r>
      <w:r>
        <w:rPr>
          <w:rFonts w:ascii="Times New Roman" w:hAnsi="Times New Roman"/>
          <w:sz w:val="24"/>
        </w:rPr>
        <w:t>Sequence Diagram Mengelola Skala Penilaian (SD-05) mendeskripsikan interaksi konfigurasi rubrik capaian kompetensi guru. Administrator membuka Halaman Skala Penilaian (1). Halaman meminta data skala ke sistem (2), sistem mengambil data dari penyimpanan Data Skala Penilaian (3-4), dan menyajikan tabel rubrik penilaian (5). Administrator menginputkan atau memperbarui deskripsi indikator skala nilai 1–5 (6). Halaman meneruskan data masukan ke sistem (7). Sistem memvalidasi kelayakan rentang skor (8), menyimpan perubahan ke penyimpanan (9-10), dan halaman menampilkan notifikasi serta pembaruan data skala penilaian (11-12).</w:t>
      </w:r>
    </w:p>
    <w:p w14:paraId="2FD4E0D5" w14:textId="1F49B483" w:rsidR="004D3527" w:rsidRPr="004D3527" w:rsidRDefault="004D3527" w:rsidP="004D3527">
      <w:pPr>
        <w:jc w:val="center"/>
      </w:pPr>
      <w:r>
        <w:rPr>
          <w:noProof/>
        </w:rPr>
        <w:lastRenderedPageBreak/>
        <w:drawing>
          <wp:inline distT="0" distB="0" distL="0" distR="0" wp14:anchorId="3CC075B7" wp14:editId="7232AA85">
            <wp:extent cx="5039995" cy="2758440"/>
            <wp:effectExtent l="0" t="0" r="825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2758440"/>
                    </a:xfrm>
                    <a:prstGeom prst="rect">
                      <a:avLst/>
                    </a:prstGeom>
                    <a:noFill/>
                    <a:ln>
                      <a:noFill/>
                    </a:ln>
                  </pic:spPr>
                </pic:pic>
              </a:graphicData>
            </a:graphic>
          </wp:inline>
        </w:drawing>
      </w:r>
    </w:p>
    <w:p w14:paraId="4A988833" w14:textId="1CC4A6A1"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D-06</w:t>
      </w:r>
      <w:r w:rsidRPr="00C3583A">
        <w:rPr>
          <w:b/>
          <w:bCs/>
          <w:sz w:val="24"/>
          <w:szCs w:val="24"/>
        </w:rPr>
        <w:tab/>
        <w:t>Mengelola Periode Penilaian</w:t>
      </w:r>
    </w:p>
    <w:p>
      <w:pPr>
        <w:spacing w:line="360" w:lineRule="auto" w:before="80" w:after="160"/>
        <w:jc w:val="both"/>
      </w:pPr>
      <w:r>
        <w:rPr>
          <w:rFonts w:ascii="Times New Roman" w:hAnsi="Times New Roman"/>
          <w:b/>
          <w:sz w:val="24"/>
        </w:rPr>
        <w:t xml:space="preserve">Penjelasan SD-06: </w:t>
      </w:r>
      <w:r>
        <w:rPr>
          <w:rFonts w:ascii="Times New Roman" w:hAnsi="Times New Roman"/>
          <w:sz w:val="24"/>
        </w:rPr>
        <w:t>Sequence Diagram Mengelola Periode Penilaian (SD-06) menggambarkan interaksi dalam pengaturan siklus periode penilaian. Administrator membuka Halaman Periode Penilaian (1). Halaman meminta daftar periode ke sistem (2), sistem mengambil data dari penyimpanan Data Periode (3-4), dan menampilkan tabel periode (5). Administrator membuat agenda periode baru atau mengubah status operasional periode (6). Halaman mengirimkan data ke sistem (7). Sistem memvalidasi status keaktifan periode (8), menyimpan perubahan ke penyimpanan Data Periode (9-10), dan halaman menyajikan status pembaruan periode penilaian terbaru (11-12).</w:t>
      </w:r>
    </w:p>
    <w:p w14:paraId="3F394122" w14:textId="3F4FB439" w:rsidR="004D3527" w:rsidRPr="004D3527" w:rsidRDefault="004D3527" w:rsidP="004D3527">
      <w:pPr>
        <w:jc w:val="center"/>
      </w:pPr>
      <w:r>
        <w:rPr>
          <w:noProof/>
        </w:rPr>
        <w:drawing>
          <wp:inline distT="0" distB="0" distL="0" distR="0" wp14:anchorId="626163DA" wp14:editId="1BD3853D">
            <wp:extent cx="5039995" cy="2752725"/>
            <wp:effectExtent l="0" t="0" r="825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9995" cy="2752725"/>
                    </a:xfrm>
                    <a:prstGeom prst="rect">
                      <a:avLst/>
                    </a:prstGeom>
                    <a:noFill/>
                    <a:ln>
                      <a:noFill/>
                    </a:ln>
                  </pic:spPr>
                </pic:pic>
              </a:graphicData>
            </a:graphic>
          </wp:inline>
        </w:drawing>
      </w:r>
    </w:p>
    <w:p w14:paraId="58ADEF22" w14:textId="1CAB3347"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D-07</w:t>
      </w:r>
      <w:r w:rsidRPr="00C3583A">
        <w:rPr>
          <w:b/>
          <w:bCs/>
          <w:sz w:val="24"/>
          <w:szCs w:val="24"/>
        </w:rPr>
        <w:tab/>
        <w:t>Melakukan Penilaian Kinerja Guru</w:t>
      </w:r>
    </w:p>
    <w:p>
      <w:pPr>
        <w:spacing w:line="360" w:lineRule="auto" w:before="80" w:after="160"/>
        <w:jc w:val="both"/>
      </w:pPr>
      <w:r>
        <w:rPr>
          <w:rFonts w:ascii="Times New Roman" w:hAnsi="Times New Roman"/>
          <w:b/>
          <w:sz w:val="24"/>
        </w:rPr>
        <w:t xml:space="preserve">Penjelasan SD-07: </w:t>
      </w:r>
      <w:r>
        <w:rPr>
          <w:rFonts w:ascii="Times New Roman" w:hAnsi="Times New Roman"/>
          <w:sz w:val="24"/>
        </w:rPr>
        <w:t>Sequence Diagram Melakukan Penilaian Kinerja Guru (SD-07) menggambarkan interaksi transaksi pengisian skor evaluasi kinerja guru. Kepala Sekolah membuka Halaman Penilaian Kinerja (1). Halaman meminta kriteria penilaian dan daftar guru ke sistem (2-4) dan menyajikan formulir evaluasi (5). Kepala Sekolah memilih guru, menginput skor kriteria C1–C4, dan mengisi catatan evaluasi (6). Halaman mengirimkan data nilai ke sistem (7). Sistem memvalidasi kelengkapan nilai (8), menyimpan transaksi nilai ke penyimpanan Data Penilaian (9-10), dan halaman menampilkan notifikasi bahwa evaluasi guru berhasil disimpan (11-12).</w:t>
      </w:r>
    </w:p>
    <w:p w14:paraId="6EDAF485" w14:textId="5B0EB594" w:rsidR="004D3527" w:rsidRPr="004D3527" w:rsidRDefault="004D3527" w:rsidP="004D3527">
      <w:pPr>
        <w:jc w:val="center"/>
      </w:pPr>
      <w:r>
        <w:rPr>
          <w:noProof/>
        </w:rPr>
        <w:lastRenderedPageBreak/>
        <w:drawing>
          <wp:inline distT="0" distB="0" distL="0" distR="0" wp14:anchorId="3271CE83" wp14:editId="15A620F9">
            <wp:extent cx="5039995" cy="2761615"/>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2761615"/>
                    </a:xfrm>
                    <a:prstGeom prst="rect">
                      <a:avLst/>
                    </a:prstGeom>
                    <a:noFill/>
                    <a:ln>
                      <a:noFill/>
                    </a:ln>
                  </pic:spPr>
                </pic:pic>
              </a:graphicData>
            </a:graphic>
          </wp:inline>
        </w:drawing>
      </w:r>
    </w:p>
    <w:p w14:paraId="23BBC6B1" w14:textId="214BBFE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D-08</w:t>
      </w:r>
      <w:r w:rsidRPr="00C3583A">
        <w:rPr>
          <w:b/>
          <w:bCs/>
          <w:sz w:val="24"/>
          <w:szCs w:val="24"/>
        </w:rPr>
        <w:tab/>
        <w:t>Mencatat Hasil Penilaian</w:t>
      </w:r>
    </w:p>
    <w:p>
      <w:pPr>
        <w:spacing w:line="360" w:lineRule="auto" w:before="80" w:after="160"/>
        <w:jc w:val="both"/>
      </w:pPr>
      <w:r>
        <w:rPr>
          <w:rFonts w:ascii="Times New Roman" w:hAnsi="Times New Roman"/>
          <w:b/>
          <w:sz w:val="24"/>
        </w:rPr>
        <w:t xml:space="preserve">Penjelasan SD-08: </w:t>
      </w:r>
      <w:r>
        <w:rPr>
          <w:rFonts w:ascii="Times New Roman" w:hAnsi="Times New Roman"/>
          <w:sz w:val="24"/>
        </w:rPr>
        <w:t>Sequence Diagram Mencatat Hasil Penilaian (SD-08) menggambarkan interaksi pencatatan dan verifikasi data evaluasi oleh Administrator. Administrator membuka Halaman Rekapitulasi Penilaian (1). Halaman meminta data penilaian ke sistem (2), sistem memuat data dari Data Penilaian (3-4), dan menampilkan daftar entri evaluasi guru (5). Administrator mencatat atau mengonfirmasi rekapitulasi nilai (6). Halaman meneruskan data ke sistem (7). Sistem memverifikasi integritas data (8), menyimpan status pencatatan ke penyimpanan (9-10), dan halaman menyajikan konfirmasi keberhasilan pencatatan (11-12).</w:t>
      </w:r>
    </w:p>
    <w:p w14:paraId="720D0941" w14:textId="4B88E709" w:rsidR="004D3527" w:rsidRPr="004D3527" w:rsidRDefault="004D3527" w:rsidP="004D3527">
      <w:pPr>
        <w:jc w:val="center"/>
      </w:pPr>
      <w:r>
        <w:rPr>
          <w:noProof/>
        </w:rPr>
        <w:drawing>
          <wp:inline distT="0" distB="0" distL="0" distR="0" wp14:anchorId="31C76D06" wp14:editId="359C78B7">
            <wp:extent cx="5039995" cy="275018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14:paraId="75C237E2" w14:textId="4ECFCDC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D-09</w:t>
      </w:r>
      <w:r w:rsidRPr="00C3583A">
        <w:rPr>
          <w:b/>
          <w:bCs/>
          <w:sz w:val="24"/>
          <w:szCs w:val="24"/>
        </w:rPr>
        <w:tab/>
        <w:t>Mengolah Penilaian dengan MOORA</w:t>
      </w:r>
    </w:p>
    <w:p>
      <w:pPr>
        <w:spacing w:line="360" w:lineRule="auto" w:before="80" w:after="160"/>
        <w:jc w:val="both"/>
      </w:pPr>
      <w:r>
        <w:rPr>
          <w:rFonts w:ascii="Times New Roman" w:hAnsi="Times New Roman"/>
          <w:b/>
          <w:sz w:val="24"/>
        </w:rPr>
        <w:t xml:space="preserve">Penjelasan SD-09: </w:t>
      </w:r>
      <w:r>
        <w:rPr>
          <w:rFonts w:ascii="Times New Roman" w:hAnsi="Times New Roman"/>
          <w:sz w:val="24"/>
        </w:rPr>
        <w:t>Sequence Diagram Mengolah Penilaian dengan MOORA (SD-09) mendokumentasikan interaksi komputasi algoritma SPK metode MOORA. Administrator membuka Halaman Pengolahan MOORA (1). Halaman meminta data nilai dan kriteria ke sistem (2-4). Administrator menekan tombol proses kalkulasi MOORA (6). Halaman mengirim permintaan eksekusi ke sistem (7). Sistem memvalidasi kelengkapan data seluruh guru (8). Sistem melakukan kalkulasi: membentuk Matriks X, menghitung pembagi Euclidean, menghitung Matriks Normalisasi X*, Matriks Terbobot V, dan Nilai Preferensi Yi (9). Sistem menyimpan hasil ke penyimpanan Hasil MOORA (10-11), dan halaman menampilkan seluruh matriks perhitungan secara transparan (12-13).</w:t>
      </w:r>
    </w:p>
    <w:p w14:paraId="15157E0B" w14:textId="1CB676E6" w:rsidR="004D3527" w:rsidRPr="004D3527" w:rsidRDefault="004D3527" w:rsidP="004D3527">
      <w:pPr>
        <w:jc w:val="center"/>
      </w:pPr>
      <w:r>
        <w:rPr>
          <w:noProof/>
        </w:rPr>
        <w:lastRenderedPageBreak/>
        <w:drawing>
          <wp:inline distT="0" distB="0" distL="0" distR="0" wp14:anchorId="68881C77" wp14:editId="1B86C2DC">
            <wp:extent cx="5039995" cy="360870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3608705"/>
                    </a:xfrm>
                    <a:prstGeom prst="rect">
                      <a:avLst/>
                    </a:prstGeom>
                    <a:noFill/>
                    <a:ln>
                      <a:noFill/>
                    </a:ln>
                  </pic:spPr>
                </pic:pic>
              </a:graphicData>
            </a:graphic>
          </wp:inline>
        </w:drawing>
      </w:r>
    </w:p>
    <w:p w14:paraId="36E6D329" w14:textId="1BEE300A"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D-10</w:t>
      </w:r>
      <w:r w:rsidRPr="00C3583A">
        <w:rPr>
          <w:b/>
          <w:bCs/>
          <w:sz w:val="24"/>
          <w:szCs w:val="24"/>
        </w:rPr>
        <w:tab/>
        <w:t>Melihat Pemeringkatan MOORA</w:t>
      </w:r>
    </w:p>
    <w:p>
      <w:pPr>
        <w:spacing w:line="360" w:lineRule="auto" w:before="80" w:after="160"/>
        <w:jc w:val="both"/>
      </w:pPr>
      <w:r>
        <w:rPr>
          <w:rFonts w:ascii="Times New Roman" w:hAnsi="Times New Roman"/>
          <w:b/>
          <w:sz w:val="24"/>
        </w:rPr>
        <w:t xml:space="preserve">Penjelasan SD-10: </w:t>
      </w:r>
      <w:r>
        <w:rPr>
          <w:rFonts w:ascii="Times New Roman" w:hAnsi="Times New Roman"/>
          <w:sz w:val="24"/>
        </w:rPr>
        <w:t>Sequence Diagram Melihat Pemeringkatan MOORA (SD-10) menguraikan interaksi penayangan peringkat kinerja guru hasil MOORA. Pengguna (Admin / Kepala Sekolah) membuka Halaman Ranking MOORA (1). Halaman meminta data pemeringkatan berdasarkan periode ke sistem (2). Sistem mengambil data dari penyimpanan Hasil MOORA (3-4) yang telah diurutkan secara menurun berdasarkan nilai preferensi Yi. Sistem mengirimkan data ranking ke halaman (5), dan halaman menampilkan visualisasi podium 3 besar serta tabel lengkap urutan peringkat guru (6).</w:t>
      </w:r>
    </w:p>
    <w:p w14:paraId="1BB5B95D" w14:textId="10D0B75F" w:rsidR="004D3527" w:rsidRPr="004D3527" w:rsidRDefault="004D3527" w:rsidP="004D3527">
      <w:pPr>
        <w:jc w:val="center"/>
      </w:pPr>
      <w:r>
        <w:rPr>
          <w:noProof/>
        </w:rPr>
        <w:drawing>
          <wp:inline distT="0" distB="0" distL="0" distR="0" wp14:anchorId="16589927" wp14:editId="02AB7716">
            <wp:extent cx="5039995" cy="196532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14:paraId="503FA1B0" w14:textId="07044855"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D-11</w:t>
      </w:r>
      <w:r w:rsidRPr="00C3583A">
        <w:rPr>
          <w:b/>
          <w:bCs/>
          <w:sz w:val="24"/>
          <w:szCs w:val="24"/>
        </w:rPr>
        <w:tab/>
        <w:t>Melihat Hasil Penilaian</w:t>
      </w:r>
    </w:p>
    <w:p>
      <w:pPr>
        <w:spacing w:line="360" w:lineRule="auto" w:before="80" w:after="160"/>
        <w:jc w:val="both"/>
      </w:pPr>
      <w:r>
        <w:rPr>
          <w:rFonts w:ascii="Times New Roman" w:hAnsi="Times New Roman"/>
          <w:b/>
          <w:sz w:val="24"/>
        </w:rPr>
        <w:t xml:space="preserve">Penjelasan SD-11: </w:t>
      </w:r>
      <w:r>
        <w:rPr>
          <w:rFonts w:ascii="Times New Roman" w:hAnsi="Times New Roman"/>
          <w:sz w:val="24"/>
        </w:rPr>
        <w:t>Sequence Diagram Melihat Hasil Penilaian (SD-11) mendeskripsikan interaksi penayangan hasil evaluasi bagi seluruh pengguna. Pengguna membuka Halaman Hasil Penilaian (1). Halaman meminta data hasil penilaian ke sistem (2). Sistem memvalidasi hak akses pengguna, mengambil data rekaman evaluasi dari Data Penilaian &amp; Hasil MOORA (3-4), dan halaman menyajikan ringkasan nilai, status evaluasi, dan predikat capaian kinerja guru yang bersangkutan (5-6).</w:t>
      </w:r>
    </w:p>
    <w:p w14:paraId="4A57A758" w14:textId="0882F484" w:rsidR="004D3527" w:rsidRPr="004D3527" w:rsidRDefault="004D3527" w:rsidP="004D3527">
      <w:pPr>
        <w:jc w:val="center"/>
      </w:pPr>
      <w:r>
        <w:rPr>
          <w:noProof/>
        </w:rPr>
        <w:lastRenderedPageBreak/>
        <w:drawing>
          <wp:inline distT="0" distB="0" distL="0" distR="0" wp14:anchorId="796CCC60" wp14:editId="28B0FAB3">
            <wp:extent cx="5039995" cy="196532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1965325"/>
                    </a:xfrm>
                    <a:prstGeom prst="rect">
                      <a:avLst/>
                    </a:prstGeom>
                    <a:noFill/>
                    <a:ln>
                      <a:noFill/>
                    </a:ln>
                  </pic:spPr>
                </pic:pic>
              </a:graphicData>
            </a:graphic>
          </wp:inline>
        </w:drawing>
      </w:r>
    </w:p>
    <w:p w14:paraId="342AB5F4" w14:textId="288E66BE"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D-12</w:t>
      </w:r>
      <w:r w:rsidRPr="00C3583A">
        <w:rPr>
          <w:b/>
          <w:bCs/>
          <w:sz w:val="24"/>
          <w:szCs w:val="24"/>
        </w:rPr>
        <w:tab/>
        <w:t>Melihat Detail Penilaian</w:t>
      </w:r>
    </w:p>
    <w:p>
      <w:pPr>
        <w:spacing w:line="360" w:lineRule="auto" w:before="80" w:after="160"/>
        <w:jc w:val="both"/>
      </w:pPr>
      <w:r>
        <w:rPr>
          <w:rFonts w:ascii="Times New Roman" w:hAnsi="Times New Roman"/>
          <w:b/>
          <w:sz w:val="24"/>
        </w:rPr>
        <w:t xml:space="preserve">Penjelasan SD-12: </w:t>
      </w:r>
      <w:r>
        <w:rPr>
          <w:rFonts w:ascii="Times New Roman" w:hAnsi="Times New Roman"/>
          <w:sz w:val="24"/>
        </w:rPr>
        <w:t>Sequence Diagram Melihat Detail Penilaian (SD-12) menggambarkan interaksi peninjauan rincian nilai kriteria secara mendalam. Aktor (Kepala Sekolah atau Guru) memilih data guru pada Halaman Hasil dan mengklik tombol Lihat Detail (1). Halaman meminta rincian skor kriteria ke sistem (2). Sistem mengambil data rincian dari penyimpanan Detail Penilaian (3-4), dan halaman menampilkan tabel breakdown skor C1 sampai C4 lengkap dengan catatan evaluasi penilai (5-6).</w:t>
      </w:r>
    </w:p>
    <w:p w14:paraId="7A0845F6" w14:textId="050A6DBB" w:rsidR="004D3527" w:rsidRPr="004D3527" w:rsidRDefault="004D3527" w:rsidP="004D3527">
      <w:pPr>
        <w:jc w:val="center"/>
      </w:pPr>
      <w:r>
        <w:rPr>
          <w:noProof/>
        </w:rPr>
        <w:drawing>
          <wp:inline distT="0" distB="0" distL="0" distR="0" wp14:anchorId="04FCB28C" wp14:editId="2DB51B5F">
            <wp:extent cx="5039995" cy="1960880"/>
            <wp:effectExtent l="0" t="0" r="825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39995" cy="1960880"/>
                    </a:xfrm>
                    <a:prstGeom prst="rect">
                      <a:avLst/>
                    </a:prstGeom>
                    <a:noFill/>
                    <a:ln>
                      <a:noFill/>
                    </a:ln>
                  </pic:spPr>
                </pic:pic>
              </a:graphicData>
            </a:graphic>
          </wp:inline>
        </w:drawing>
      </w:r>
    </w:p>
    <w:p w14:paraId="65932363" w14:textId="17E7D3D2"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D-13</w:t>
      </w:r>
      <w:r w:rsidRPr="00C3583A">
        <w:rPr>
          <w:b/>
          <w:bCs/>
          <w:sz w:val="24"/>
          <w:szCs w:val="24"/>
        </w:rPr>
        <w:tab/>
        <w:t>Monitoring Kinerja Guru</w:t>
      </w:r>
    </w:p>
    <w:p>
      <w:pPr>
        <w:spacing w:line="360" w:lineRule="auto" w:before="80" w:after="160"/>
        <w:jc w:val="both"/>
      </w:pPr>
      <w:r>
        <w:rPr>
          <w:rFonts w:ascii="Times New Roman" w:hAnsi="Times New Roman"/>
          <w:b/>
          <w:sz w:val="24"/>
        </w:rPr>
        <w:t xml:space="preserve">Penjelasan SD-13: </w:t>
      </w:r>
      <w:r>
        <w:rPr>
          <w:rFonts w:ascii="Times New Roman" w:hAnsi="Times New Roman"/>
          <w:sz w:val="24"/>
        </w:rPr>
        <w:t>Sequence Diagram Monitoring Kinerja Guru (SD-13) menguraikan interaksi pemantauan progres penilaian guru. Pengguna membuka Halaman Monitoring Kinerja (1). Halaman meminta data progres ke sistem (2). Sistem mengambil data perbandingan antara total guru aktif dengan guru yang sudah dinilai dari penyimpanan (3-4). Sistem menghitung persentase kelengkapan data, dan halaman menyajikan grafik statistik serta status progres penilaian guru secara visual (5-6).</w:t>
      </w:r>
    </w:p>
    <w:p w14:paraId="33B5DDA1" w14:textId="5BB49E89" w:rsidR="004D3527" w:rsidRPr="004D3527" w:rsidRDefault="004D3527" w:rsidP="004D3527">
      <w:pPr>
        <w:jc w:val="center"/>
      </w:pPr>
      <w:r>
        <w:rPr>
          <w:noProof/>
        </w:rPr>
        <w:drawing>
          <wp:inline distT="0" distB="0" distL="0" distR="0" wp14:anchorId="5B2C3937" wp14:editId="0BBA3818">
            <wp:extent cx="5039995" cy="196278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14:paraId="58C16D52" w14:textId="0206A89F"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D-14</w:t>
      </w:r>
      <w:r w:rsidRPr="00C3583A">
        <w:rPr>
          <w:b/>
          <w:bCs/>
          <w:sz w:val="24"/>
          <w:szCs w:val="24"/>
        </w:rPr>
        <w:tab/>
        <w:t>Melihat Riwayat Penilaian</w:t>
      </w:r>
    </w:p>
    <w:p>
      <w:pPr>
        <w:spacing w:line="360" w:lineRule="auto" w:before="80" w:after="160"/>
        <w:jc w:val="both"/>
      </w:pPr>
      <w:r>
        <w:rPr>
          <w:rFonts w:ascii="Times New Roman" w:hAnsi="Times New Roman"/>
          <w:b/>
          <w:sz w:val="24"/>
        </w:rPr>
        <w:t xml:space="preserve">Penjelasan SD-14: </w:t>
      </w:r>
      <w:r>
        <w:rPr>
          <w:rFonts w:ascii="Times New Roman" w:hAnsi="Times New Roman"/>
          <w:sz w:val="24"/>
        </w:rPr>
        <w:t>Sequence Diagram Melihat Riwayat Penilaian (SD-14) menggambarkan interaksi peninjauan rekam jejak evaluasi antarperiode. Pengguna membuka Halaman Riwayat Penilaian (1). Halaman meminta data arsip evaluasi ke sistem (2). Sistem mengambil riwayat nilai dan peringkat dari penyimpanan Data Periode &amp; Hasil MOORA (3-4). Halaman menampilkan daftar histori penilaian masa lalu beserta grafik perbandingan tren performa kinerja guru (5-6).</w:t>
      </w:r>
    </w:p>
    <w:p w14:paraId="547F7C34" w14:textId="4554DB85" w:rsidR="004D3527" w:rsidRPr="004D3527" w:rsidRDefault="004D3527" w:rsidP="004D3527">
      <w:pPr>
        <w:jc w:val="center"/>
      </w:pPr>
      <w:r>
        <w:rPr>
          <w:noProof/>
        </w:rPr>
        <w:lastRenderedPageBreak/>
        <w:drawing>
          <wp:inline distT="0" distB="0" distL="0" distR="0" wp14:anchorId="58151735" wp14:editId="038140FC">
            <wp:extent cx="5039995" cy="196278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14:paraId="0F8BD342" w14:textId="10A6A9B0" w:rsidR="004B7915" w:rsidRPr="00C3583A" w:rsidRDefault="004B7915" w:rsidP="008537B8">
      <w:pPr>
        <w:pStyle w:val="Heading3Char"/>
        <w:numPr>
          <w:ilvl w:val="0"/>
          <w:numId w:val="22"/>
        </w:numPr>
        <w:ind w:left="426" w:hanging="426"/>
        <w:rPr>
          <w:b/>
          <w:bCs/>
          <w:sz w:val="24"/>
          <w:szCs w:val="24"/>
        </w:rPr>
      </w:pPr>
      <w:r w:rsidRPr="00C3583A">
        <w:rPr>
          <w:b/>
          <w:bCs/>
          <w:sz w:val="24"/>
          <w:szCs w:val="24"/>
          <w:lang w:val="en-US"/>
        </w:rPr>
        <w:t>S</w:t>
      </w:r>
      <w:r w:rsidRPr="00C3583A">
        <w:rPr>
          <w:b/>
          <w:bCs/>
          <w:sz w:val="24"/>
          <w:szCs w:val="24"/>
        </w:rPr>
        <w:t>D-15</w:t>
      </w:r>
      <w:r w:rsidRPr="00C3583A">
        <w:rPr>
          <w:b/>
          <w:bCs/>
          <w:sz w:val="24"/>
          <w:szCs w:val="24"/>
        </w:rPr>
        <w:tab/>
        <w:t>Mencetak Laporan Penilaian</w:t>
      </w:r>
    </w:p>
    <w:p>
      <w:pPr>
        <w:spacing w:line="360" w:lineRule="auto" w:before="80" w:after="160"/>
        <w:jc w:val="both"/>
      </w:pPr>
      <w:r>
        <w:rPr>
          <w:rFonts w:ascii="Times New Roman" w:hAnsi="Times New Roman"/>
          <w:b/>
          <w:sz w:val="24"/>
        </w:rPr>
        <w:t xml:space="preserve">Penjelasan SD-15: </w:t>
      </w:r>
      <w:r>
        <w:rPr>
          <w:rFonts w:ascii="Times New Roman" w:hAnsi="Times New Roman"/>
          <w:sz w:val="24"/>
        </w:rPr>
        <w:t>Sequence Diagram Mencetak Laporan Penilaian (SD-15) mendokumentasikan interaksi pencetakan laporan resmi hasil evaluasi. Aktor (Admin / Kepala Sekolah) membuka Halaman Laporan Penilaian (1). Halaman meminta data rekapitulasi ke sistem (2-4). Aktor memilih periode dan menekan tombol Cetak Laporan PDF / Export Excel (6). Halaman mengirim permintaan ekspor ke sistem (7). Sistem mengompilasi data nilai, ranking MOORA, dan lembar tanda tangan (8-9), lalu menghasilkan berkas laporan siap unduh bagi aktor (10-11).</w:t>
      </w:r>
    </w:p>
    <w:p w14:paraId="64C889DF" w14:textId="1AB78B9C" w:rsidR="004D3527" w:rsidRPr="004D3527" w:rsidRDefault="004F5796" w:rsidP="004D3527">
      <w:pPr>
        <w:jc w:val="center"/>
      </w:pPr>
      <w:r>
        <w:rPr>
          <w:noProof/>
        </w:rPr>
        <w:drawing>
          <wp:inline distT="0" distB="0" distL="0" distR="0" wp14:anchorId="66BD08C0" wp14:editId="7D6C1CAF">
            <wp:extent cx="5039995" cy="2620010"/>
            <wp:effectExtent l="0" t="0" r="825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2620010"/>
                    </a:xfrm>
                    <a:prstGeom prst="rect">
                      <a:avLst/>
                    </a:prstGeom>
                    <a:noFill/>
                    <a:ln>
                      <a:noFill/>
                    </a:ln>
                  </pic:spPr>
                </pic:pic>
              </a:graphicData>
            </a:graphic>
          </wp:inline>
        </w:drawing>
      </w:r>
    </w:p>
    <w:p w14:paraId="40110F31" w14:textId="512F585B" w:rsidR="00991583" w:rsidRDefault="00991583" w:rsidP="008537B8">
      <w:pPr>
        <w:pStyle w:val="Heading3"/>
        <w:numPr>
          <w:ilvl w:val="2"/>
          <w:numId w:val="21"/>
        </w:numPr>
        <w:spacing w:before="120"/>
        <w:ind w:left="709" w:hanging="709"/>
      </w:pPr>
      <w:r>
        <w:rPr>
          <w:lang w:val="en-US"/>
        </w:rPr>
        <w:t xml:space="preserve">Perancangan Database </w:t>
      </w:r>
    </w:p>
    <w:p w14:paraId="70769600" w14:textId="661E490F" w:rsidR="00C22F05" w:rsidRPr="008F4364" w:rsidRDefault="00C22F05" w:rsidP="008537B8">
      <w:pPr>
        <w:pStyle w:val="Heading3Char"/>
        <w:numPr>
          <w:ilvl w:val="0"/>
          <w:numId w:val="25"/>
        </w:numPr>
        <w:rPr>
          <w:b/>
          <w:bCs/>
          <w:sz w:val="24"/>
          <w:szCs w:val="24"/>
        </w:rPr>
      </w:pPr>
      <w:r w:rsidRPr="008F4364">
        <w:rPr>
          <w:b/>
          <w:bCs/>
          <w:sz w:val="24"/>
          <w:szCs w:val="24"/>
        </w:rPr>
        <w:t>Perancangan Class Diagram</w:t>
      </w:r>
    </w:p>
    <w:p w14:paraId="365B5BD3" w14:textId="1ADD9DE5" w:rsidR="0019440D" w:rsidRPr="0019440D" w:rsidRDefault="00A516EA" w:rsidP="008F4364">
      <w:pPr>
        <w:spacing w:before="100" w:beforeAutospacing="1" w:after="100" w:afterAutospacing="1" w:line="240" w:lineRule="auto"/>
        <w:jc w:val="center"/>
        <w:rPr>
          <w:sz w:val="24"/>
          <w:szCs w:val="24"/>
          <w:lang w:val="en-ID" w:eastAsia="en-ID"/>
        </w:rPr>
      </w:pPr>
      <w:r>
        <w:rPr>
          <w:noProof/>
        </w:rPr>
        <w:lastRenderedPageBreak/>
        <w:drawing>
          <wp:inline distT="0" distB="0" distL="0" distR="0" wp14:anchorId="222FEF5D" wp14:editId="796FCF59">
            <wp:extent cx="4683043" cy="2854165"/>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4198" b="88889" l="4789" r="97192">
                                  <a14:foregroundMark x1="11068" y1="15332" x2="56706" y2="22266"/>
                                  <a14:foregroundMark x1="56706" y1="22266" x2="59310" y2="21582"/>
                                  <a14:foregroundMark x1="9930" y1="70707" x2="10384" y2="79073"/>
                                  <a14:foregroundMark x1="6966" y1="16113" x2="9678" y2="66068"/>
                                  <a14:foregroundMark x1="43297" y1="80530" x2="83398" y2="75684"/>
                                  <a14:foregroundMark x1="83398" y1="75684" x2="96419" y2="66406"/>
                                  <a14:foregroundMark x1="96419" y1="66406" x2="94206" y2="39258"/>
                                  <a14:foregroundMark x1="6185" y1="10840" x2="95638" y2="20801"/>
                                  <a14:foregroundMark x1="95638" y1="20801" x2="95117" y2="82031"/>
                                  <a14:foregroundMark x1="27855" y1="79098" x2="14518" y2="78516"/>
                                  <a14:foregroundMark x1="95117" y1="82031" x2="40543" y2="79651"/>
                                  <a14:foregroundMark x1="14518" y1="78516" x2="10156" y2="11133"/>
                                  <a14:foregroundMark x1="10156" y1="11133" x2="9180" y2="13770"/>
                                  <a14:foregroundMark x1="5859" y1="14160" x2="5859" y2="25098"/>
                                  <a14:foregroundMark x1="5078" y1="9961" x2="5208" y2="35670"/>
                                  <a14:foregroundMark x1="27148" y1="23145" x2="46745" y2="18945"/>
                                  <a14:foregroundMark x1="33789" y1="32227" x2="53971" y2="44434"/>
                                  <a14:foregroundMark x1="53971" y1="44434" x2="78190" y2="46777"/>
                                  <a14:foregroundMark x1="78190" y1="46777" x2="46094" y2="66406"/>
                                  <a14:foregroundMark x1="46094" y1="66406" x2="21745" y2="59766"/>
                                  <a14:foregroundMark x1="21745" y1="59766" x2="19336" y2="42871"/>
                                  <a14:foregroundMark x1="19336" y1="42871" x2="34375" y2="30664"/>
                                  <a14:foregroundMark x1="34375" y1="30664" x2="38021" y2="30566"/>
                                  <a14:foregroundMark x1="14844" y1="16992" x2="38151" y2="13770"/>
                                  <a14:foregroundMark x1="38151" y1="13770" x2="68750" y2="18750"/>
                                  <a14:foregroundMark x1="68750" y1="18750" x2="88086" y2="36035"/>
                                  <a14:foregroundMark x1="88086" y1="36035" x2="90495" y2="54395"/>
                                  <a14:foregroundMark x1="90495" y1="54395" x2="77018" y2="73828"/>
                                  <a14:foregroundMark x1="77018" y1="73828" x2="45052" y2="65625"/>
                                  <a14:foregroundMark x1="45052" y1="65625" x2="13607" y2="39453"/>
                                  <a14:foregroundMark x1="13607" y1="39453" x2="6901" y2="24902"/>
                                  <a14:foregroundMark x1="6901" y1="24902" x2="14323" y2="15234"/>
                                  <a14:foregroundMark x1="14323" y1="15234" x2="19271" y2="15137"/>
                                  <a14:foregroundMark x1="18294" y1="16992" x2="36849" y2="16016"/>
                                  <a14:foregroundMark x1="36849" y1="16016" x2="28255" y2="28613"/>
                                  <a14:foregroundMark x1="28255" y1="28613" x2="25716" y2="28613"/>
                                  <a14:foregroundMark x1="11198" y1="13770" x2="80078" y2="51953"/>
                                  <a14:foregroundMark x1="80078" y1="51953" x2="82357" y2="55371"/>
                                  <a14:foregroundMark x1="38802" y1="24805" x2="47656" y2="40234"/>
                                  <a14:foregroundMark x1="47656" y1="40234" x2="81576" y2="62402"/>
                                  <a14:foregroundMark x1="81576" y1="62402" x2="85221" y2="60840"/>
                                  <a14:foregroundMark x1="72266" y1="51855" x2="83333" y2="60352"/>
                                  <a14:foregroundMark x1="87565" y1="62012" x2="84115" y2="60352"/>
                                  <a14:foregroundMark x1="69271" y1="49902" x2="65495" y2="48242"/>
                                  <a14:foregroundMark x1="62174" y1="45703" x2="65625" y2="48047"/>
                                  <a14:foregroundMark x1="46875" y1="36230" x2="55143" y2="43359"/>
                                  <a14:foregroundMark x1="55143" y1="43359" x2="46549" y2="37109"/>
                                  <a14:foregroundMark x1="59310" y1="44727" x2="56055" y2="43066"/>
                                  <a14:foregroundMark x1="55078" y1="42090" x2="58398" y2="44238"/>
                                  <a14:foregroundMark x1="38672" y1="19141" x2="39128" y2="20801"/>
                                  <a14:foregroundMark x1="39128" y1="20801" x2="38997" y2="30957"/>
                                  <a14:foregroundMark x1="39779" y1="30273" x2="43099" y2="32617"/>
                                  <a14:foregroundMark x1="39453" y1="23926" x2="40104" y2="24414"/>
                                  <a14:foregroundMark x1="40234" y1="24414" x2="41797" y2="27441"/>
                                  <a14:foregroundMark x1="38216" y1="29590" x2="39583" y2="32422"/>
                                  <a14:foregroundMark x1="49544" y1="89453" x2="74674" y2="86426"/>
                                  <a14:foregroundMark x1="74674" y1="86426" x2="90885" y2="88965"/>
                                  <a14:foregroundMark x1="52734" y1="9961" x2="76367" y2="6152"/>
                                  <a14:foregroundMark x1="76367" y1="6152" x2="87240" y2="7715"/>
                                  <a14:foregroundMark x1="87240" y1="7715" x2="70052" y2="14453"/>
                                  <a14:foregroundMark x1="70052" y1="14453" x2="56185" y2="13477"/>
                                  <a14:foregroundMark x1="5534" y1="9180" x2="39258" y2="4199"/>
                                  <a14:foregroundMark x1="39258" y1="4199" x2="29753" y2="14551"/>
                                  <a14:foregroundMark x1="29753" y1="14551" x2="6445" y2="9961"/>
                                  <a14:foregroundMark x1="5037" y1="34815" x2="5945" y2="70000"/>
                                  <a14:foregroundMark x1="5945" y1="70000" x2="12799" y2="70988"/>
                                  <a14:foregroundMark x1="11808" y1="70000" x2="8010" y2="66790"/>
                                  <a14:foregroundMark x1="6936" y1="66049" x2="7597" y2="66543"/>
                                  <a14:foregroundMark x1="7432" y1="66049" x2="8175" y2="68148"/>
                                  <a14:foregroundMark x1="5698" y1="61481" x2="6936" y2="69383"/>
                                  <a14:foregroundMark x1="42279" y1="80494" x2="30140" y2="79383"/>
                                  <a14:foregroundMark x1="30140" y1="79383" x2="40710" y2="79753"/>
                                  <a14:foregroundMark x1="31214" y1="80247" x2="31544" y2="78765"/>
                                  <a14:foregroundMark x1="27581" y1="79753" x2="31544" y2="79506"/>
                                  <a14:foregroundMark x1="49381" y1="80000" x2="49546" y2="82593"/>
                                  <a14:foregroundMark x1="49050" y1="83333" x2="49381" y2="83580"/>
                                  <a14:foregroundMark x1="49381" y1="83580" x2="49546" y2="89012"/>
                                  <a14:foregroundMark x1="5202" y1="70000" x2="6028" y2="69753"/>
                                  <a14:foregroundMark x1="12139" y1="13210" x2="12469" y2="12346"/>
                                  <a14:foregroundMark x1="9909" y1="13951" x2="9909" y2="12963"/>
                                  <a14:foregroundMark x1="9909" y1="12963" x2="11561" y2="12963"/>
                                  <a14:foregroundMark x1="96862" y1="35062" x2="97192" y2="57778"/>
                                  <a14:backgroundMark x1="35802" y1="29081" x2="36033" y2="29230"/>
                                  <a14:backgroundMark x1="4232" y1="79492" x2="18424" y2="81934"/>
                                  <a14:backgroundMark x1="18424" y1="81934" x2="28190" y2="81836"/>
                                  <a14:backgroundMark x1="30797" y1="82003" x2="40365" y2="82617"/>
                                  <a14:backgroundMark x1="28190" y1="81836" x2="30794" y2="82003"/>
                                  <a14:backgroundMark x1="40365" y1="82617" x2="27669" y2="90820"/>
                                  <a14:backgroundMark x1="27669" y1="90820" x2="4362" y2="91797"/>
                                  <a14:backgroundMark x1="4362" y1="91797" x2="4753" y2="79785"/>
                                  <a14:backgroundMark x1="7747" y1="84766" x2="26953" y2="85840"/>
                                  <a14:backgroundMark x1="26953" y1="85840" x2="18750" y2="87305"/>
                                  <a14:backgroundMark x1="4883" y1="81152" x2="16667" y2="81543"/>
                                  <a14:backgroundMark x1="16667" y1="81543" x2="27264" y2="80516"/>
                                  <a14:backgroundMark x1="42873" y1="81943" x2="44987" y2="82617"/>
                                  <a14:backgroundMark x1="44661" y1="83301" x2="33724" y2="92773"/>
                                  <a14:backgroundMark x1="33724" y1="92773" x2="6055" y2="92676"/>
                                  <a14:backgroundMark x1="6055" y1="92676" x2="16732" y2="84180"/>
                                  <a14:backgroundMark x1="16732" y1="84180" x2="26628" y2="85059"/>
                                  <a14:backgroundMark x1="26628" y1="85059" x2="37793" y2="81806"/>
                                  <a14:backgroundMark x1="27117" y1="80872" x2="17578" y2="80664"/>
                                  <a14:backgroundMark x1="17578" y1="80664" x2="40560" y2="85645"/>
                                  <a14:backgroundMark x1="40560" y1="85645" x2="27018" y2="90234"/>
                                  <a14:backgroundMark x1="27018" y1="90234" x2="40299" y2="92480"/>
                                  <a14:backgroundMark x1="40299" y1="92480" x2="29036" y2="87109"/>
                                  <a14:backgroundMark x1="4557" y1="83105" x2="8984" y2="86816"/>
                                  <a14:backgroundMark x1="6641" y1="82617" x2="16862" y2="82324"/>
                                  <a14:backgroundMark x1="41797" y1="88770" x2="42904" y2="89258"/>
                                  <a14:backgroundMark x1="39583" y1="90918" x2="36784" y2="92090"/>
                                  <a14:backgroundMark x1="44987" y1="84277" x2="35807" y2="92090"/>
                                  <a14:backgroundMark x1="35807" y1="92090" x2="44141" y2="84668"/>
                                  <a14:backgroundMark x1="44141" y1="84668" x2="38802" y2="90918"/>
                                  <a14:backgroundMark x1="44010" y1="84277" x2="32813" y2="93555"/>
                                  <a14:backgroundMark x1="32813" y1="93555" x2="45313" y2="89648"/>
                                  <a14:backgroundMark x1="45313" y1="89648" x2="41797" y2="87305"/>
                                  <a14:backgroundMark x1="44206" y1="87305" x2="45117" y2="87305"/>
                                  <a14:backgroundMark x1="44661" y1="85938" x2="43099" y2="88477"/>
                                  <a14:backgroundMark x1="43880" y1="81641" x2="35482" y2="91699"/>
                                  <a14:backgroundMark x1="35482" y1="91699" x2="32031" y2="88477"/>
                                  <a14:backgroundMark x1="45117" y1="83301" x2="45768" y2="92285"/>
                                  <a14:backgroundMark x1="44661" y1="92285" x2="45638" y2="90430"/>
                                  <a14:backgroundMark x1="44792" y1="91602" x2="40690" y2="92090"/>
                                  <a14:backgroundMark x1="46419" y1="92578" x2="47656" y2="91602"/>
                                  <a14:backgroundMark x1="45443" y1="92773" x2="44661" y2="92578"/>
                                  <a14:backgroundMark x1="31379" y1="83333" x2="44178" y2="83827"/>
                                  <a14:backgroundMark x1="29480" y1="82840" x2="42114" y2="82716"/>
                                  <a14:backgroundMark x1="42114" y1="82716" x2="44674" y2="83086"/>
                                  <a14:backgroundMark x1="38811" y1="82593" x2="45004" y2="84444"/>
                                  <a14:backgroundMark x1="40380" y1="82840" x2="44013" y2="83086"/>
                                  <a14:backgroundMark x1="4872" y1="81852" x2="4542" y2="91111"/>
                                  <a14:backgroundMark x1="39637" y1="91852" x2="43848" y2="92593"/>
                                </a14:backgroundRemoval>
                              </a14:imgEffect>
                            </a14:imgLayer>
                          </a14:imgProps>
                        </a:ext>
                        <a:ext uri="{28A0092B-C50C-407E-A947-70E740481C1C}">
                          <a14:useLocalDpi xmlns:a14="http://schemas.microsoft.com/office/drawing/2010/main" val="0"/>
                        </a:ext>
                      </a:extLst>
                    </a:blip>
                    <a:srcRect l="4575" t="7097" r="2488" b="7967"/>
                    <a:stretch/>
                  </pic:blipFill>
                  <pic:spPr bwMode="auto">
                    <a:xfrm>
                      <a:off x="0" y="0"/>
                      <a:ext cx="4683954" cy="2854720"/>
                    </a:xfrm>
                    <a:prstGeom prst="rect">
                      <a:avLst/>
                    </a:prstGeom>
                    <a:noFill/>
                    <a:ln>
                      <a:noFill/>
                    </a:ln>
                    <a:extLst>
                      <a:ext uri="{53640926-AAD7-44D8-BBD7-CCE9431645EC}">
                        <a14:shadowObscured xmlns:a14="http://schemas.microsoft.com/office/drawing/2010/main"/>
                      </a:ext>
                    </a:extLst>
                  </pic:spPr>
                </pic:pic>
              </a:graphicData>
            </a:graphic>
          </wp:inline>
        </w:drawing>
      </w:r>
    </w:p>
    <w:p w14:paraId="2E946FA2" w14:textId="05F784A4" w:rsidR="00C22F05" w:rsidRPr="008F4364" w:rsidRDefault="00C22F05" w:rsidP="008537B8">
      <w:pPr>
        <w:pStyle w:val="Heading3Char"/>
        <w:numPr>
          <w:ilvl w:val="0"/>
          <w:numId w:val="25"/>
        </w:numPr>
        <w:rPr>
          <w:b/>
          <w:bCs/>
          <w:sz w:val="24"/>
          <w:szCs w:val="24"/>
        </w:rPr>
      </w:pPr>
      <w:r w:rsidRPr="008F4364">
        <w:rPr>
          <w:b/>
          <w:bCs/>
          <w:sz w:val="24"/>
          <w:szCs w:val="24"/>
        </w:rPr>
        <w:t>Perancangan Relationship Diagram (ERD)</w:t>
      </w:r>
    </w:p>
    <w:p w14:paraId="03A8331E" w14:textId="7B6DF9EC" w:rsidR="001A0F4B" w:rsidRPr="001A0F4B" w:rsidRDefault="003E1CE1" w:rsidP="003E1CE1">
      <w:pPr>
        <w:jc w:val="center"/>
      </w:pPr>
      <w:r>
        <w:rPr>
          <w:noProof/>
        </w:rPr>
        <w:drawing>
          <wp:inline distT="0" distB="0" distL="0" distR="0" wp14:anchorId="62CFE27A" wp14:editId="27AE938D">
            <wp:extent cx="4710006" cy="28821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4064" t="8275" r="2460" b="5902"/>
                    <a:stretch/>
                  </pic:blipFill>
                  <pic:spPr bwMode="auto">
                    <a:xfrm>
                      <a:off x="0" y="0"/>
                      <a:ext cx="4711211" cy="2882925"/>
                    </a:xfrm>
                    <a:prstGeom prst="rect">
                      <a:avLst/>
                    </a:prstGeom>
                    <a:noFill/>
                    <a:ln>
                      <a:noFill/>
                    </a:ln>
                    <a:extLst>
                      <a:ext uri="{53640926-AAD7-44D8-BBD7-CCE9431645EC}">
                        <a14:shadowObscured xmlns:a14="http://schemas.microsoft.com/office/drawing/2010/main"/>
                      </a:ext>
                    </a:extLst>
                  </pic:spPr>
                </pic:pic>
              </a:graphicData>
            </a:graphic>
          </wp:inline>
        </w:drawing>
      </w:r>
    </w:p>
    <w:p w14:paraId="3E484381" w14:textId="35240212" w:rsidR="00991583" w:rsidRDefault="00991583" w:rsidP="008537B8">
      <w:pPr>
        <w:pStyle w:val="Heading3"/>
        <w:numPr>
          <w:ilvl w:val="2"/>
          <w:numId w:val="21"/>
        </w:numPr>
        <w:spacing w:before="120"/>
        <w:ind w:left="709" w:hanging="709"/>
      </w:pPr>
      <w:bookmarkStart w:id="9" w:name="_Hlk239026405"/>
      <w:r w:rsidRPr="00991583">
        <w:t>Perancangan Sruktur Tabel</w:t>
      </w:r>
    </w:p>
    <w:p w14:paraId="08DEC4B8" w14:textId="77777777" w:rsidR="00740E42" w:rsidRPr="00740E42" w:rsidRDefault="00740E42" w:rsidP="00740E42">
      <w:pPr>
        <w:pStyle w:val="Heading3Char"/>
        <w:ind w:firstLine="709"/>
        <w:jc w:val="both"/>
        <w:rPr>
          <w:sz w:val="24"/>
          <w:szCs w:val="24"/>
        </w:rPr>
      </w:pPr>
      <w:r w:rsidRPr="00740E42">
        <w:rPr>
          <w:sz w:val="24"/>
          <w:szCs w:val="24"/>
        </w:rPr>
        <w:t xml:space="preserve">Perancangan basis data pada Sistem Pendukung Keputusan (SPK) Penilaian Kinerja Guru dengan metode Multi-Objective Optimization on the basis of Ratio Analysis (MOORA) di SMA Al-Ihsan Boarding School terdiri dari 11 (sebelas) </w:t>
      </w:r>
      <w:r w:rsidRPr="00740E42">
        <w:rPr>
          <w:sz w:val="24"/>
          <w:szCs w:val="24"/>
        </w:rPr>
        <w:lastRenderedPageBreak/>
        <w:t>entitas tabel utama. Struktur rancangan setiap tabel dijelaskan secara rinci meliputi nama field, tipe data, ukuran (size), dan keterangan fungsi atribut sebagai berikut:</w:t>
      </w:r>
    </w:p>
    <w:p w14:paraId="7C786CA1" w14:textId="77777777" w:rsidR="00FA3C0D" w:rsidRPr="00FA3C0D" w:rsidRDefault="00FA3C0D" w:rsidP="008537B8">
      <w:pPr>
        <w:pStyle w:val="Heading3Char"/>
        <w:numPr>
          <w:ilvl w:val="0"/>
          <w:numId w:val="27"/>
        </w:numPr>
        <w:ind w:left="426" w:hanging="426"/>
      </w:pPr>
      <w:r w:rsidRPr="00FA3C0D">
        <w:rPr>
          <w:b/>
          <w:sz w:val="24"/>
        </w:rPr>
        <w:t>Struktur Tabel Role (tbl_role)</w:t>
      </w:r>
    </w:p>
    <w:p w14:paraId="7A7BE4D2" w14:textId="32EC69A8" w:rsidR="00FA3C0D" w:rsidRPr="00FA3C0D" w:rsidRDefault="00FA3C0D" w:rsidP="00FA3C0D">
      <w:pPr>
        <w:pStyle w:val="Heading3Char"/>
        <w:ind w:firstLine="426"/>
        <w:jc w:val="both"/>
        <w:rPr>
          <w:sz w:val="24"/>
          <w:szCs w:val="24"/>
        </w:rPr>
      </w:pPr>
      <w:r w:rsidRPr="00FA3C0D">
        <w:rPr>
          <w:sz w:val="24"/>
          <w:szCs w:val="24"/>
        </w:rPr>
        <w:t>Tabel Role digunakan untuk menyimpan data tingkat hak akses atau peran pengguna dalam sistem (Administrator, Kepala Sekolah, dan Guru). Tabel ini memiliki primary key id. Rincian struktur tabel disajikan pada tabel di bawah ini:</w:t>
      </w:r>
    </w:p>
    <w:p w14:paraId="7E06393B"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w:t>
      </w:r>
      <w:r w:rsidRPr="00740E42">
        <w:rPr>
          <w:bCs/>
          <w:i/>
          <w:iCs/>
          <w:sz w:val="24"/>
          <w:szCs w:val="24"/>
        </w:rPr>
        <w:fldChar w:fldCharType="end"/>
      </w:r>
      <w:r w:rsidRPr="00740E42">
        <w:rPr>
          <w:bCs/>
          <w:i/>
          <w:iCs/>
          <w:sz w:val="24"/>
          <w:szCs w:val="24"/>
        </w:rPr>
        <w:t xml:space="preserve"> Struktur Tabel Role (tbl_role)</w:t>
      </w:r>
    </w:p>
    <w:tbl>
      <w:tblPr>
        <w:tblW w:w="821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708"/>
        <w:gridCol w:w="3970"/>
      </w:tblGrid>
      <w:tr w:rsidR="00CA3148" w:rsidRPr="00740E42" w14:paraId="45A55609"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4FCE90D5" w14:textId="77777777" w:rsidR="00FA3C0D" w:rsidRPr="00740E42" w:rsidRDefault="00FA3C0D" w:rsidP="00740E42">
            <w:pPr>
              <w:spacing w:line="240" w:lineRule="auto"/>
              <w:jc w:val="center"/>
              <w:rPr>
                <w:bCs/>
                <w:sz w:val="24"/>
                <w:szCs w:val="24"/>
              </w:rPr>
            </w:pPr>
            <w:r w:rsidRPr="00740E42">
              <w:rPr>
                <w:bCs/>
                <w:sz w:val="24"/>
                <w:szCs w:val="24"/>
              </w:rPr>
              <w:t>No</w:t>
            </w:r>
          </w:p>
        </w:tc>
        <w:tc>
          <w:tcPr>
            <w:tcW w:w="1276" w:type="dxa"/>
            <w:shd w:val="clear" w:color="auto" w:fill="00B050"/>
            <w:tcMar>
              <w:top w:w="120" w:type="dxa"/>
              <w:left w:w="140" w:type="dxa"/>
              <w:bottom w:w="120" w:type="dxa"/>
              <w:right w:w="140" w:type="dxa"/>
            </w:tcMar>
            <w:vAlign w:val="center"/>
          </w:tcPr>
          <w:p w14:paraId="429713B8" w14:textId="77777777" w:rsidR="00FA3C0D" w:rsidRPr="00740E42" w:rsidRDefault="00FA3C0D" w:rsidP="00740E42">
            <w:pPr>
              <w:spacing w:line="240" w:lineRule="auto"/>
              <w:jc w:val="center"/>
              <w:rPr>
                <w:bCs/>
                <w:sz w:val="24"/>
                <w:szCs w:val="24"/>
              </w:rPr>
            </w:pPr>
            <w:r w:rsidRPr="00740E42">
              <w:rPr>
                <w:bCs/>
                <w:sz w:val="24"/>
                <w:szCs w:val="24"/>
              </w:rPr>
              <w:t>Field</w:t>
            </w:r>
          </w:p>
        </w:tc>
        <w:tc>
          <w:tcPr>
            <w:tcW w:w="1559" w:type="dxa"/>
            <w:shd w:val="clear" w:color="auto" w:fill="00B050"/>
            <w:tcMar>
              <w:top w:w="120" w:type="dxa"/>
              <w:left w:w="140" w:type="dxa"/>
              <w:bottom w:w="120" w:type="dxa"/>
              <w:right w:w="140" w:type="dxa"/>
            </w:tcMar>
            <w:vAlign w:val="center"/>
          </w:tcPr>
          <w:p w14:paraId="38DC599A" w14:textId="77777777" w:rsidR="00FA3C0D" w:rsidRPr="00740E42" w:rsidRDefault="00FA3C0D" w:rsidP="00740E42">
            <w:pPr>
              <w:spacing w:line="240" w:lineRule="auto"/>
              <w:jc w:val="center"/>
              <w:rPr>
                <w:bCs/>
                <w:sz w:val="24"/>
                <w:szCs w:val="24"/>
              </w:rPr>
            </w:pPr>
            <w:r w:rsidRPr="00740E42">
              <w:rPr>
                <w:bCs/>
                <w:sz w:val="24"/>
                <w:szCs w:val="24"/>
              </w:rPr>
              <w:t>Type</w:t>
            </w:r>
          </w:p>
        </w:tc>
        <w:tc>
          <w:tcPr>
            <w:tcW w:w="708" w:type="dxa"/>
            <w:shd w:val="clear" w:color="auto" w:fill="00B050"/>
            <w:tcMar>
              <w:top w:w="120" w:type="dxa"/>
              <w:left w:w="140" w:type="dxa"/>
              <w:bottom w:w="120" w:type="dxa"/>
              <w:right w:w="140" w:type="dxa"/>
            </w:tcMar>
            <w:vAlign w:val="center"/>
          </w:tcPr>
          <w:p w14:paraId="78664807" w14:textId="77777777" w:rsidR="00FA3C0D" w:rsidRPr="00740E42" w:rsidRDefault="00FA3C0D" w:rsidP="00740E42">
            <w:pPr>
              <w:spacing w:line="240" w:lineRule="auto"/>
              <w:jc w:val="center"/>
              <w:rPr>
                <w:bCs/>
                <w:sz w:val="24"/>
                <w:szCs w:val="24"/>
              </w:rPr>
            </w:pPr>
            <w:r w:rsidRPr="00740E42">
              <w:rPr>
                <w:bCs/>
                <w:sz w:val="24"/>
                <w:szCs w:val="24"/>
              </w:rPr>
              <w:t>Size</w:t>
            </w:r>
          </w:p>
        </w:tc>
        <w:tc>
          <w:tcPr>
            <w:tcW w:w="3970" w:type="dxa"/>
            <w:shd w:val="clear" w:color="auto" w:fill="00B050"/>
            <w:tcMar>
              <w:top w:w="120" w:type="dxa"/>
              <w:left w:w="140" w:type="dxa"/>
              <w:bottom w:w="120" w:type="dxa"/>
              <w:right w:w="140" w:type="dxa"/>
            </w:tcMar>
            <w:vAlign w:val="center"/>
          </w:tcPr>
          <w:p w14:paraId="06E621A4" w14:textId="77777777" w:rsidR="00FA3C0D" w:rsidRPr="00740E42" w:rsidRDefault="00FA3C0D" w:rsidP="00740E42">
            <w:pPr>
              <w:spacing w:line="240" w:lineRule="auto"/>
              <w:jc w:val="center"/>
              <w:rPr>
                <w:bCs/>
                <w:sz w:val="24"/>
                <w:szCs w:val="24"/>
              </w:rPr>
            </w:pPr>
            <w:r w:rsidRPr="00740E42">
              <w:rPr>
                <w:bCs/>
                <w:sz w:val="24"/>
                <w:szCs w:val="24"/>
              </w:rPr>
              <w:t>Keterangan</w:t>
            </w:r>
          </w:p>
        </w:tc>
      </w:tr>
      <w:tr w:rsidR="00CA3148" w:rsidRPr="00740E42" w14:paraId="188EECC7" w14:textId="77777777" w:rsidTr="00CA3148">
        <w:trPr>
          <w:cantSplit/>
          <w:jc w:val="center"/>
        </w:trPr>
        <w:tc>
          <w:tcPr>
            <w:tcW w:w="704" w:type="dxa"/>
            <w:shd w:val="clear" w:color="auto" w:fill="FFFFFF"/>
            <w:tcMar>
              <w:top w:w="80" w:type="dxa"/>
              <w:left w:w="120" w:type="dxa"/>
              <w:bottom w:w="80" w:type="dxa"/>
              <w:right w:w="120" w:type="dxa"/>
            </w:tcMar>
            <w:vAlign w:val="center"/>
          </w:tcPr>
          <w:p w14:paraId="72E27FB7" w14:textId="77777777" w:rsidR="00FA3C0D" w:rsidRPr="00740E42" w:rsidRDefault="00FA3C0D" w:rsidP="00740E42">
            <w:pPr>
              <w:spacing w:line="276" w:lineRule="auto"/>
              <w:jc w:val="center"/>
              <w:rPr>
                <w:bCs/>
                <w:sz w:val="24"/>
                <w:szCs w:val="24"/>
              </w:rPr>
            </w:pPr>
            <w:r w:rsidRPr="00740E42">
              <w:rPr>
                <w:bCs/>
                <w:sz w:val="24"/>
                <w:szCs w:val="24"/>
              </w:rPr>
              <w:t>1</w:t>
            </w:r>
          </w:p>
        </w:tc>
        <w:tc>
          <w:tcPr>
            <w:tcW w:w="1276" w:type="dxa"/>
            <w:shd w:val="clear" w:color="auto" w:fill="FFFFFF"/>
            <w:tcMar>
              <w:top w:w="80" w:type="dxa"/>
              <w:left w:w="120" w:type="dxa"/>
              <w:bottom w:w="80" w:type="dxa"/>
              <w:right w:w="120" w:type="dxa"/>
            </w:tcMar>
            <w:vAlign w:val="center"/>
          </w:tcPr>
          <w:p w14:paraId="764A979F" w14:textId="77777777" w:rsidR="00FA3C0D" w:rsidRPr="00740E42" w:rsidRDefault="00FA3C0D" w:rsidP="00740E42">
            <w:pPr>
              <w:spacing w:line="276" w:lineRule="auto"/>
              <w:jc w:val="center"/>
              <w:rPr>
                <w:bCs/>
                <w:sz w:val="24"/>
                <w:szCs w:val="24"/>
              </w:rPr>
            </w:pPr>
            <w:r w:rsidRPr="00740E42">
              <w:rPr>
                <w:bCs/>
                <w:sz w:val="24"/>
                <w:szCs w:val="24"/>
                <w:u w:val="single"/>
              </w:rPr>
              <w:t>id</w:t>
            </w:r>
          </w:p>
        </w:tc>
        <w:tc>
          <w:tcPr>
            <w:tcW w:w="1559" w:type="dxa"/>
            <w:shd w:val="clear" w:color="auto" w:fill="FFFFFF"/>
            <w:tcMar>
              <w:top w:w="80" w:type="dxa"/>
              <w:left w:w="120" w:type="dxa"/>
              <w:bottom w:w="80" w:type="dxa"/>
              <w:right w:w="120" w:type="dxa"/>
            </w:tcMar>
            <w:vAlign w:val="center"/>
          </w:tcPr>
          <w:p w14:paraId="26A7B09D"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FFFFF"/>
            <w:tcMar>
              <w:top w:w="80" w:type="dxa"/>
              <w:left w:w="120" w:type="dxa"/>
              <w:bottom w:w="80" w:type="dxa"/>
              <w:right w:w="120" w:type="dxa"/>
            </w:tcMar>
            <w:vAlign w:val="center"/>
          </w:tcPr>
          <w:p w14:paraId="0A2F48A3" w14:textId="77777777" w:rsidR="00FA3C0D" w:rsidRPr="00740E42" w:rsidRDefault="00FA3C0D" w:rsidP="00740E42">
            <w:pPr>
              <w:spacing w:line="276" w:lineRule="auto"/>
              <w:jc w:val="center"/>
              <w:rPr>
                <w:bCs/>
                <w:sz w:val="24"/>
                <w:szCs w:val="24"/>
              </w:rPr>
            </w:pPr>
            <w:r w:rsidRPr="00740E42">
              <w:rPr>
                <w:bCs/>
                <w:sz w:val="24"/>
                <w:szCs w:val="24"/>
              </w:rPr>
              <w:t>30</w:t>
            </w:r>
          </w:p>
        </w:tc>
        <w:tc>
          <w:tcPr>
            <w:tcW w:w="3970" w:type="dxa"/>
            <w:shd w:val="clear" w:color="auto" w:fill="FFFFFF"/>
            <w:tcMar>
              <w:top w:w="80" w:type="dxa"/>
              <w:left w:w="120" w:type="dxa"/>
              <w:bottom w:w="80" w:type="dxa"/>
              <w:right w:w="120" w:type="dxa"/>
            </w:tcMar>
            <w:vAlign w:val="center"/>
          </w:tcPr>
          <w:p w14:paraId="53024146" w14:textId="77777777" w:rsidR="00FA3C0D" w:rsidRPr="00740E42" w:rsidRDefault="00FA3C0D" w:rsidP="00CA3148">
            <w:pPr>
              <w:spacing w:line="276" w:lineRule="auto"/>
              <w:jc w:val="center"/>
              <w:rPr>
                <w:bCs/>
                <w:sz w:val="24"/>
                <w:szCs w:val="24"/>
              </w:rPr>
            </w:pPr>
            <w:r w:rsidRPr="00740E42">
              <w:rPr>
                <w:bCs/>
                <w:sz w:val="24"/>
                <w:szCs w:val="24"/>
              </w:rPr>
              <w:t>Primary Key, Identifier unik peran pengguna (CUID)</w:t>
            </w:r>
          </w:p>
        </w:tc>
      </w:tr>
      <w:tr w:rsidR="00CA3148" w:rsidRPr="00740E42" w14:paraId="07FEE38B" w14:textId="77777777" w:rsidTr="00CA3148">
        <w:trPr>
          <w:cantSplit/>
          <w:jc w:val="center"/>
        </w:trPr>
        <w:tc>
          <w:tcPr>
            <w:tcW w:w="704" w:type="dxa"/>
            <w:shd w:val="clear" w:color="auto" w:fill="FAFAFA"/>
            <w:tcMar>
              <w:top w:w="80" w:type="dxa"/>
              <w:left w:w="120" w:type="dxa"/>
              <w:bottom w:w="80" w:type="dxa"/>
              <w:right w:w="120" w:type="dxa"/>
            </w:tcMar>
            <w:vAlign w:val="center"/>
          </w:tcPr>
          <w:p w14:paraId="3E1E59AC" w14:textId="77777777" w:rsidR="00FA3C0D" w:rsidRPr="00740E42" w:rsidRDefault="00FA3C0D" w:rsidP="00740E42">
            <w:pPr>
              <w:spacing w:line="276" w:lineRule="auto"/>
              <w:jc w:val="center"/>
              <w:rPr>
                <w:bCs/>
                <w:sz w:val="24"/>
                <w:szCs w:val="24"/>
              </w:rPr>
            </w:pPr>
            <w:r w:rsidRPr="00740E42">
              <w:rPr>
                <w:bCs/>
                <w:sz w:val="24"/>
                <w:szCs w:val="24"/>
              </w:rPr>
              <w:t>2</w:t>
            </w:r>
          </w:p>
        </w:tc>
        <w:tc>
          <w:tcPr>
            <w:tcW w:w="1276" w:type="dxa"/>
            <w:shd w:val="clear" w:color="auto" w:fill="FAFAFA"/>
            <w:tcMar>
              <w:top w:w="80" w:type="dxa"/>
              <w:left w:w="120" w:type="dxa"/>
              <w:bottom w:w="80" w:type="dxa"/>
              <w:right w:w="120" w:type="dxa"/>
            </w:tcMar>
            <w:vAlign w:val="center"/>
          </w:tcPr>
          <w:p w14:paraId="2D62EAFC" w14:textId="77777777" w:rsidR="00FA3C0D" w:rsidRPr="00740E42" w:rsidRDefault="00FA3C0D" w:rsidP="00740E42">
            <w:pPr>
              <w:spacing w:line="276" w:lineRule="auto"/>
              <w:jc w:val="center"/>
              <w:rPr>
                <w:bCs/>
                <w:sz w:val="24"/>
                <w:szCs w:val="24"/>
              </w:rPr>
            </w:pPr>
            <w:r w:rsidRPr="00740E42">
              <w:rPr>
                <w:bCs/>
                <w:sz w:val="24"/>
                <w:szCs w:val="24"/>
              </w:rPr>
              <w:t>namaRole</w:t>
            </w:r>
          </w:p>
        </w:tc>
        <w:tc>
          <w:tcPr>
            <w:tcW w:w="1559" w:type="dxa"/>
            <w:shd w:val="clear" w:color="auto" w:fill="FAFAFA"/>
            <w:tcMar>
              <w:top w:w="80" w:type="dxa"/>
              <w:left w:w="120" w:type="dxa"/>
              <w:bottom w:w="80" w:type="dxa"/>
              <w:right w:w="120" w:type="dxa"/>
            </w:tcMar>
            <w:vAlign w:val="center"/>
          </w:tcPr>
          <w:p w14:paraId="46DD94AC"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AFAFA"/>
            <w:tcMar>
              <w:top w:w="80" w:type="dxa"/>
              <w:left w:w="120" w:type="dxa"/>
              <w:bottom w:w="80" w:type="dxa"/>
              <w:right w:w="120" w:type="dxa"/>
            </w:tcMar>
            <w:vAlign w:val="center"/>
          </w:tcPr>
          <w:p w14:paraId="3D9D5D21" w14:textId="77777777" w:rsidR="00FA3C0D" w:rsidRPr="00740E42" w:rsidRDefault="00FA3C0D" w:rsidP="00740E42">
            <w:pPr>
              <w:spacing w:line="276" w:lineRule="auto"/>
              <w:jc w:val="center"/>
              <w:rPr>
                <w:bCs/>
                <w:sz w:val="24"/>
                <w:szCs w:val="24"/>
              </w:rPr>
            </w:pPr>
            <w:r w:rsidRPr="00740E42">
              <w:rPr>
                <w:bCs/>
                <w:sz w:val="24"/>
                <w:szCs w:val="24"/>
              </w:rPr>
              <w:t>50</w:t>
            </w:r>
          </w:p>
        </w:tc>
        <w:tc>
          <w:tcPr>
            <w:tcW w:w="3970" w:type="dxa"/>
            <w:shd w:val="clear" w:color="auto" w:fill="FAFAFA"/>
            <w:tcMar>
              <w:top w:w="80" w:type="dxa"/>
              <w:left w:w="120" w:type="dxa"/>
              <w:bottom w:w="80" w:type="dxa"/>
              <w:right w:w="120" w:type="dxa"/>
            </w:tcMar>
            <w:vAlign w:val="center"/>
          </w:tcPr>
          <w:p w14:paraId="590AA23D" w14:textId="77777777" w:rsidR="00FA3C0D" w:rsidRPr="00740E42" w:rsidRDefault="00FA3C0D" w:rsidP="00CA3148">
            <w:pPr>
              <w:spacing w:line="276" w:lineRule="auto"/>
              <w:jc w:val="center"/>
              <w:rPr>
                <w:bCs/>
                <w:sz w:val="24"/>
                <w:szCs w:val="24"/>
              </w:rPr>
            </w:pPr>
            <w:r w:rsidRPr="00740E42">
              <w:rPr>
                <w:bCs/>
                <w:sz w:val="24"/>
                <w:szCs w:val="24"/>
              </w:rPr>
              <w:t>Nama hak akses pengguna (ADMIN, KEPALA_SEKOLAH, GURU), Unique</w:t>
            </w:r>
          </w:p>
        </w:tc>
      </w:tr>
    </w:tbl>
    <w:p w14:paraId="7F279BA6" w14:textId="77777777" w:rsidR="00FA3C0D" w:rsidRPr="00FA3C0D" w:rsidRDefault="00FA3C0D" w:rsidP="008537B8">
      <w:pPr>
        <w:pStyle w:val="Heading3Char"/>
        <w:numPr>
          <w:ilvl w:val="0"/>
          <w:numId w:val="27"/>
        </w:numPr>
        <w:spacing w:before="120"/>
        <w:ind w:left="426" w:hanging="426"/>
      </w:pPr>
      <w:r w:rsidRPr="00FA3C0D">
        <w:rPr>
          <w:b/>
          <w:sz w:val="24"/>
        </w:rPr>
        <w:t>Struktur Tabel User (tbl_user)</w:t>
      </w:r>
    </w:p>
    <w:p w14:paraId="40BFD809" w14:textId="2D8B1E46" w:rsidR="00FA3C0D" w:rsidRPr="00FA3C0D" w:rsidRDefault="00FA3C0D" w:rsidP="00FA3C0D">
      <w:pPr>
        <w:pStyle w:val="Heading3Char"/>
        <w:ind w:firstLine="426"/>
        <w:jc w:val="both"/>
        <w:rPr>
          <w:sz w:val="24"/>
          <w:szCs w:val="24"/>
        </w:rPr>
      </w:pPr>
      <w:r w:rsidRPr="00FA3C0D">
        <w:rPr>
          <w:sz w:val="24"/>
          <w:szCs w:val="24"/>
        </w:rPr>
        <w:t>Tabel User digunakan untuk menyimpan data kredensial akun pengguna sistem untuk keperluan autentikasi dan otorisasi login. Tabel ini memiliki primary key id dan foreign key berupa roleId -&gt; Role(id), guruId -&gt; Guru(id). Rincian struktur tabel disajikan pada tabel di bawah ini:</w:t>
      </w:r>
    </w:p>
    <w:p w14:paraId="1ACFB2D4"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2</w:t>
      </w:r>
      <w:r w:rsidRPr="00740E42">
        <w:rPr>
          <w:bCs/>
          <w:i/>
          <w:iCs/>
          <w:sz w:val="24"/>
          <w:szCs w:val="24"/>
        </w:rPr>
        <w:fldChar w:fldCharType="end"/>
      </w:r>
      <w:r w:rsidRPr="00740E42">
        <w:rPr>
          <w:bCs/>
          <w:i/>
          <w:iCs/>
          <w:sz w:val="24"/>
          <w:szCs w:val="24"/>
        </w:rPr>
        <w:t xml:space="preserve"> Struktur Tabel User (tbl_user)</w:t>
      </w:r>
    </w:p>
    <w:tbl>
      <w:tblPr>
        <w:tblW w:w="756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907"/>
        <w:gridCol w:w="3118"/>
      </w:tblGrid>
      <w:tr w:rsidR="00FA3C0D" w:rsidRPr="00CA3148" w14:paraId="4006CDE4"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2D0C3586" w14:textId="77777777" w:rsidR="00FA3C0D" w:rsidRPr="00CA3148" w:rsidRDefault="00FA3C0D" w:rsidP="00CA3148">
            <w:pPr>
              <w:spacing w:line="240" w:lineRule="auto"/>
              <w:jc w:val="center"/>
              <w:rPr>
                <w:bCs/>
                <w:sz w:val="24"/>
                <w:szCs w:val="24"/>
              </w:rPr>
            </w:pPr>
            <w:r w:rsidRPr="00CA3148">
              <w:rPr>
                <w:bCs/>
                <w:sz w:val="24"/>
                <w:szCs w:val="24"/>
              </w:rPr>
              <w:t>No</w:t>
            </w:r>
          </w:p>
        </w:tc>
        <w:tc>
          <w:tcPr>
            <w:tcW w:w="1276" w:type="dxa"/>
            <w:shd w:val="clear" w:color="auto" w:fill="00B050"/>
            <w:tcMar>
              <w:top w:w="120" w:type="dxa"/>
              <w:left w:w="140" w:type="dxa"/>
              <w:bottom w:w="120" w:type="dxa"/>
              <w:right w:w="140" w:type="dxa"/>
            </w:tcMar>
            <w:vAlign w:val="center"/>
          </w:tcPr>
          <w:p w14:paraId="486E2C99"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45B1B808" w14:textId="77777777" w:rsidR="00FA3C0D" w:rsidRPr="00CA3148" w:rsidRDefault="00FA3C0D" w:rsidP="00CA3148">
            <w:pPr>
              <w:spacing w:line="240" w:lineRule="auto"/>
              <w:jc w:val="center"/>
              <w:rPr>
                <w:bCs/>
                <w:sz w:val="24"/>
                <w:szCs w:val="24"/>
              </w:rPr>
            </w:pPr>
            <w:r w:rsidRPr="00CA3148">
              <w:rPr>
                <w:bCs/>
                <w:sz w:val="24"/>
                <w:szCs w:val="24"/>
              </w:rPr>
              <w:t>Type</w:t>
            </w:r>
          </w:p>
        </w:tc>
        <w:tc>
          <w:tcPr>
            <w:tcW w:w="907" w:type="dxa"/>
            <w:shd w:val="clear" w:color="auto" w:fill="00B050"/>
            <w:tcMar>
              <w:top w:w="120" w:type="dxa"/>
              <w:left w:w="140" w:type="dxa"/>
              <w:bottom w:w="120" w:type="dxa"/>
              <w:right w:w="140" w:type="dxa"/>
            </w:tcMar>
            <w:vAlign w:val="center"/>
          </w:tcPr>
          <w:p w14:paraId="4DEDEB9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3118" w:type="dxa"/>
            <w:shd w:val="clear" w:color="auto" w:fill="00B050"/>
            <w:tcMar>
              <w:top w:w="120" w:type="dxa"/>
              <w:left w:w="140" w:type="dxa"/>
              <w:bottom w:w="120" w:type="dxa"/>
              <w:right w:w="140" w:type="dxa"/>
            </w:tcMar>
            <w:vAlign w:val="center"/>
          </w:tcPr>
          <w:p w14:paraId="3B72D94A"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A157825" w14:textId="77777777" w:rsidTr="00CA3148">
        <w:trPr>
          <w:cantSplit/>
          <w:jc w:val="center"/>
        </w:trPr>
        <w:tc>
          <w:tcPr>
            <w:tcW w:w="704" w:type="dxa"/>
            <w:shd w:val="clear" w:color="auto" w:fill="FFFFFF"/>
            <w:tcMar>
              <w:top w:w="80" w:type="dxa"/>
              <w:left w:w="120" w:type="dxa"/>
              <w:bottom w:w="80" w:type="dxa"/>
              <w:right w:w="120" w:type="dxa"/>
            </w:tcMar>
            <w:vAlign w:val="center"/>
          </w:tcPr>
          <w:p w14:paraId="60156DC8" w14:textId="77777777" w:rsidR="00FA3C0D" w:rsidRPr="00CA3148" w:rsidRDefault="00FA3C0D" w:rsidP="00CA3148">
            <w:pPr>
              <w:spacing w:line="240" w:lineRule="auto"/>
              <w:jc w:val="center"/>
              <w:rPr>
                <w:bCs/>
                <w:sz w:val="24"/>
                <w:szCs w:val="24"/>
              </w:rPr>
            </w:pPr>
            <w:r w:rsidRPr="00CA3148">
              <w:rPr>
                <w:bCs/>
                <w:sz w:val="24"/>
                <w:szCs w:val="24"/>
              </w:rPr>
              <w:t>1</w:t>
            </w:r>
          </w:p>
        </w:tc>
        <w:tc>
          <w:tcPr>
            <w:tcW w:w="1276" w:type="dxa"/>
            <w:shd w:val="clear" w:color="auto" w:fill="FFFFFF"/>
            <w:tcMar>
              <w:top w:w="80" w:type="dxa"/>
              <w:left w:w="120" w:type="dxa"/>
              <w:bottom w:w="80" w:type="dxa"/>
              <w:right w:w="120" w:type="dxa"/>
            </w:tcMar>
            <w:vAlign w:val="center"/>
          </w:tcPr>
          <w:p w14:paraId="31217636"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6BC0C650"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5D84DCF4"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4D1D5A13" w14:textId="77777777" w:rsidR="00FA3C0D" w:rsidRPr="00CA3148" w:rsidRDefault="00FA3C0D" w:rsidP="00CA3148">
            <w:pPr>
              <w:spacing w:line="240" w:lineRule="auto"/>
              <w:jc w:val="center"/>
              <w:rPr>
                <w:bCs/>
                <w:sz w:val="24"/>
                <w:szCs w:val="24"/>
              </w:rPr>
            </w:pPr>
            <w:r w:rsidRPr="00CA3148">
              <w:rPr>
                <w:bCs/>
                <w:sz w:val="24"/>
                <w:szCs w:val="24"/>
              </w:rPr>
              <w:t>Primary Key, Identifier unik akun pengguna (CUID)</w:t>
            </w:r>
          </w:p>
        </w:tc>
      </w:tr>
      <w:tr w:rsidR="00FA3C0D" w:rsidRPr="00CA3148" w14:paraId="45197E2C" w14:textId="77777777" w:rsidTr="00CA3148">
        <w:trPr>
          <w:cantSplit/>
          <w:jc w:val="center"/>
        </w:trPr>
        <w:tc>
          <w:tcPr>
            <w:tcW w:w="704" w:type="dxa"/>
            <w:shd w:val="clear" w:color="auto" w:fill="FAFAFA"/>
            <w:tcMar>
              <w:top w:w="80" w:type="dxa"/>
              <w:left w:w="120" w:type="dxa"/>
              <w:bottom w:w="80" w:type="dxa"/>
              <w:right w:w="120" w:type="dxa"/>
            </w:tcMar>
            <w:vAlign w:val="center"/>
          </w:tcPr>
          <w:p w14:paraId="24AF1D34" w14:textId="77777777" w:rsidR="00FA3C0D" w:rsidRPr="00CA3148" w:rsidRDefault="00FA3C0D" w:rsidP="00CA3148">
            <w:pPr>
              <w:spacing w:line="240" w:lineRule="auto"/>
              <w:jc w:val="center"/>
              <w:rPr>
                <w:bCs/>
                <w:sz w:val="24"/>
                <w:szCs w:val="24"/>
              </w:rPr>
            </w:pPr>
            <w:r w:rsidRPr="00CA3148">
              <w:rPr>
                <w:bCs/>
                <w:sz w:val="24"/>
                <w:szCs w:val="24"/>
              </w:rPr>
              <w:t>2</w:t>
            </w:r>
          </w:p>
        </w:tc>
        <w:tc>
          <w:tcPr>
            <w:tcW w:w="1276" w:type="dxa"/>
            <w:shd w:val="clear" w:color="auto" w:fill="FAFAFA"/>
            <w:tcMar>
              <w:top w:w="80" w:type="dxa"/>
              <w:left w:w="120" w:type="dxa"/>
              <w:bottom w:w="80" w:type="dxa"/>
              <w:right w:w="120" w:type="dxa"/>
            </w:tcMar>
            <w:vAlign w:val="center"/>
          </w:tcPr>
          <w:p w14:paraId="6D000DCF"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AFAFA"/>
            <w:tcMar>
              <w:top w:w="80" w:type="dxa"/>
              <w:left w:w="120" w:type="dxa"/>
              <w:bottom w:w="80" w:type="dxa"/>
              <w:right w:w="120" w:type="dxa"/>
            </w:tcMar>
            <w:vAlign w:val="center"/>
          </w:tcPr>
          <w:p w14:paraId="361EA7B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51144E46" w14:textId="77777777" w:rsidR="00FA3C0D" w:rsidRPr="00CA3148" w:rsidRDefault="00FA3C0D" w:rsidP="00CA3148">
            <w:pPr>
              <w:spacing w:line="240" w:lineRule="auto"/>
              <w:jc w:val="center"/>
              <w:rPr>
                <w:bCs/>
                <w:sz w:val="24"/>
                <w:szCs w:val="24"/>
              </w:rPr>
            </w:pPr>
            <w:r w:rsidRPr="00CA3148">
              <w:rPr>
                <w:bCs/>
                <w:sz w:val="24"/>
                <w:szCs w:val="24"/>
              </w:rPr>
              <w:t>100</w:t>
            </w:r>
          </w:p>
        </w:tc>
        <w:tc>
          <w:tcPr>
            <w:tcW w:w="3118" w:type="dxa"/>
            <w:shd w:val="clear" w:color="auto" w:fill="FAFAFA"/>
            <w:tcMar>
              <w:top w:w="80" w:type="dxa"/>
              <w:left w:w="120" w:type="dxa"/>
              <w:bottom w:w="80" w:type="dxa"/>
              <w:right w:w="120" w:type="dxa"/>
            </w:tcMar>
            <w:vAlign w:val="center"/>
          </w:tcPr>
          <w:p w14:paraId="130BC1E1" w14:textId="77777777" w:rsidR="00FA3C0D" w:rsidRPr="00CA3148" w:rsidRDefault="00FA3C0D" w:rsidP="00CA3148">
            <w:pPr>
              <w:spacing w:line="240" w:lineRule="auto"/>
              <w:jc w:val="center"/>
              <w:rPr>
                <w:bCs/>
                <w:sz w:val="24"/>
                <w:szCs w:val="24"/>
              </w:rPr>
            </w:pPr>
            <w:r w:rsidRPr="00CA3148">
              <w:rPr>
                <w:bCs/>
                <w:sz w:val="24"/>
                <w:szCs w:val="24"/>
              </w:rPr>
              <w:t>Nama lengkap pengguna</w:t>
            </w:r>
          </w:p>
        </w:tc>
      </w:tr>
      <w:tr w:rsidR="00FA3C0D" w:rsidRPr="00CA3148" w14:paraId="47472B03" w14:textId="77777777" w:rsidTr="00CA3148">
        <w:trPr>
          <w:cantSplit/>
          <w:jc w:val="center"/>
        </w:trPr>
        <w:tc>
          <w:tcPr>
            <w:tcW w:w="704" w:type="dxa"/>
            <w:shd w:val="clear" w:color="auto" w:fill="FFFFFF"/>
            <w:tcMar>
              <w:top w:w="80" w:type="dxa"/>
              <w:left w:w="120" w:type="dxa"/>
              <w:bottom w:w="80" w:type="dxa"/>
              <w:right w:w="120" w:type="dxa"/>
            </w:tcMar>
            <w:vAlign w:val="center"/>
          </w:tcPr>
          <w:p w14:paraId="7E0A48FA" w14:textId="77777777" w:rsidR="00FA3C0D" w:rsidRPr="00CA3148" w:rsidRDefault="00FA3C0D" w:rsidP="00CA3148">
            <w:pPr>
              <w:spacing w:line="240" w:lineRule="auto"/>
              <w:jc w:val="center"/>
              <w:rPr>
                <w:bCs/>
                <w:sz w:val="24"/>
                <w:szCs w:val="24"/>
              </w:rPr>
            </w:pPr>
            <w:r w:rsidRPr="00CA3148">
              <w:rPr>
                <w:bCs/>
                <w:sz w:val="24"/>
                <w:szCs w:val="24"/>
              </w:rPr>
              <w:t>3</w:t>
            </w:r>
          </w:p>
        </w:tc>
        <w:tc>
          <w:tcPr>
            <w:tcW w:w="1276" w:type="dxa"/>
            <w:shd w:val="clear" w:color="auto" w:fill="FFFFFF"/>
            <w:tcMar>
              <w:top w:w="80" w:type="dxa"/>
              <w:left w:w="120" w:type="dxa"/>
              <w:bottom w:w="80" w:type="dxa"/>
              <w:right w:w="120" w:type="dxa"/>
            </w:tcMar>
            <w:vAlign w:val="center"/>
          </w:tcPr>
          <w:p w14:paraId="6B9EADB5" w14:textId="77777777" w:rsidR="00FA3C0D" w:rsidRPr="00CA3148" w:rsidRDefault="00FA3C0D" w:rsidP="00CA3148">
            <w:pPr>
              <w:spacing w:line="240" w:lineRule="auto"/>
              <w:jc w:val="center"/>
              <w:rPr>
                <w:bCs/>
                <w:sz w:val="24"/>
                <w:szCs w:val="24"/>
              </w:rPr>
            </w:pPr>
            <w:r w:rsidRPr="00CA3148">
              <w:rPr>
                <w:bCs/>
                <w:sz w:val="24"/>
                <w:szCs w:val="24"/>
              </w:rPr>
              <w:t>username</w:t>
            </w:r>
          </w:p>
        </w:tc>
        <w:tc>
          <w:tcPr>
            <w:tcW w:w="1559" w:type="dxa"/>
            <w:shd w:val="clear" w:color="auto" w:fill="FFFFFF"/>
            <w:tcMar>
              <w:top w:w="80" w:type="dxa"/>
              <w:left w:w="120" w:type="dxa"/>
              <w:bottom w:w="80" w:type="dxa"/>
              <w:right w:w="120" w:type="dxa"/>
            </w:tcMar>
            <w:vAlign w:val="center"/>
          </w:tcPr>
          <w:p w14:paraId="417AE194"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22CC91A" w14:textId="77777777" w:rsidR="00FA3C0D" w:rsidRPr="00CA3148" w:rsidRDefault="00FA3C0D" w:rsidP="00CA3148">
            <w:pPr>
              <w:spacing w:line="240" w:lineRule="auto"/>
              <w:jc w:val="center"/>
              <w:rPr>
                <w:bCs/>
                <w:sz w:val="24"/>
                <w:szCs w:val="24"/>
              </w:rPr>
            </w:pPr>
            <w:r w:rsidRPr="00CA3148">
              <w:rPr>
                <w:bCs/>
                <w:sz w:val="24"/>
                <w:szCs w:val="24"/>
              </w:rPr>
              <w:t>50</w:t>
            </w:r>
          </w:p>
        </w:tc>
        <w:tc>
          <w:tcPr>
            <w:tcW w:w="3118" w:type="dxa"/>
            <w:shd w:val="clear" w:color="auto" w:fill="FFFFFF"/>
            <w:tcMar>
              <w:top w:w="80" w:type="dxa"/>
              <w:left w:w="120" w:type="dxa"/>
              <w:bottom w:w="80" w:type="dxa"/>
              <w:right w:w="120" w:type="dxa"/>
            </w:tcMar>
            <w:vAlign w:val="center"/>
          </w:tcPr>
          <w:p w14:paraId="2B2BB839" w14:textId="77777777" w:rsidR="00FA3C0D" w:rsidRPr="00CA3148" w:rsidRDefault="00FA3C0D" w:rsidP="00CA3148">
            <w:pPr>
              <w:spacing w:line="240" w:lineRule="auto"/>
              <w:jc w:val="center"/>
              <w:rPr>
                <w:bCs/>
                <w:sz w:val="24"/>
                <w:szCs w:val="24"/>
              </w:rPr>
            </w:pPr>
            <w:r w:rsidRPr="00CA3148">
              <w:rPr>
                <w:bCs/>
                <w:sz w:val="24"/>
                <w:szCs w:val="24"/>
              </w:rPr>
              <w:t>Username unik untuk autentikasi login (Unique)</w:t>
            </w:r>
          </w:p>
        </w:tc>
      </w:tr>
      <w:tr w:rsidR="00FA3C0D" w:rsidRPr="00CA3148" w14:paraId="0875D9FE" w14:textId="77777777" w:rsidTr="00CA3148">
        <w:trPr>
          <w:cantSplit/>
          <w:jc w:val="center"/>
        </w:trPr>
        <w:tc>
          <w:tcPr>
            <w:tcW w:w="704" w:type="dxa"/>
            <w:shd w:val="clear" w:color="auto" w:fill="FAFAFA"/>
            <w:tcMar>
              <w:top w:w="80" w:type="dxa"/>
              <w:left w:w="120" w:type="dxa"/>
              <w:bottom w:w="80" w:type="dxa"/>
              <w:right w:w="120" w:type="dxa"/>
            </w:tcMar>
            <w:vAlign w:val="center"/>
          </w:tcPr>
          <w:p w14:paraId="1049F6CC" w14:textId="77777777" w:rsidR="00FA3C0D" w:rsidRPr="00CA3148" w:rsidRDefault="00FA3C0D" w:rsidP="00CA3148">
            <w:pPr>
              <w:spacing w:line="240" w:lineRule="auto"/>
              <w:jc w:val="center"/>
              <w:rPr>
                <w:bCs/>
                <w:sz w:val="24"/>
                <w:szCs w:val="24"/>
              </w:rPr>
            </w:pPr>
            <w:r w:rsidRPr="00CA3148">
              <w:rPr>
                <w:bCs/>
                <w:sz w:val="24"/>
                <w:szCs w:val="24"/>
              </w:rPr>
              <w:lastRenderedPageBreak/>
              <w:t>4</w:t>
            </w:r>
          </w:p>
        </w:tc>
        <w:tc>
          <w:tcPr>
            <w:tcW w:w="1276" w:type="dxa"/>
            <w:shd w:val="clear" w:color="auto" w:fill="FAFAFA"/>
            <w:tcMar>
              <w:top w:w="80" w:type="dxa"/>
              <w:left w:w="120" w:type="dxa"/>
              <w:bottom w:w="80" w:type="dxa"/>
              <w:right w:w="120" w:type="dxa"/>
            </w:tcMar>
            <w:vAlign w:val="center"/>
          </w:tcPr>
          <w:p w14:paraId="008DA862" w14:textId="77777777" w:rsidR="00FA3C0D" w:rsidRPr="00CA3148" w:rsidRDefault="00FA3C0D" w:rsidP="00CA3148">
            <w:pPr>
              <w:spacing w:line="240" w:lineRule="auto"/>
              <w:jc w:val="center"/>
              <w:rPr>
                <w:bCs/>
                <w:sz w:val="24"/>
                <w:szCs w:val="24"/>
              </w:rPr>
            </w:pPr>
            <w:r w:rsidRPr="00CA3148">
              <w:rPr>
                <w:bCs/>
                <w:sz w:val="24"/>
                <w:szCs w:val="24"/>
              </w:rPr>
              <w:t>password</w:t>
            </w:r>
          </w:p>
        </w:tc>
        <w:tc>
          <w:tcPr>
            <w:tcW w:w="1559" w:type="dxa"/>
            <w:shd w:val="clear" w:color="auto" w:fill="FAFAFA"/>
            <w:tcMar>
              <w:top w:w="80" w:type="dxa"/>
              <w:left w:w="120" w:type="dxa"/>
              <w:bottom w:w="80" w:type="dxa"/>
              <w:right w:w="120" w:type="dxa"/>
            </w:tcMar>
            <w:vAlign w:val="center"/>
          </w:tcPr>
          <w:p w14:paraId="55817AE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35434A6" w14:textId="77777777" w:rsidR="00FA3C0D" w:rsidRPr="00CA3148" w:rsidRDefault="00FA3C0D" w:rsidP="00CA3148">
            <w:pPr>
              <w:spacing w:line="240" w:lineRule="auto"/>
              <w:jc w:val="center"/>
              <w:rPr>
                <w:bCs/>
                <w:sz w:val="24"/>
                <w:szCs w:val="24"/>
              </w:rPr>
            </w:pPr>
            <w:r w:rsidRPr="00CA3148">
              <w:rPr>
                <w:bCs/>
                <w:sz w:val="24"/>
                <w:szCs w:val="24"/>
              </w:rPr>
              <w:t>255</w:t>
            </w:r>
          </w:p>
        </w:tc>
        <w:tc>
          <w:tcPr>
            <w:tcW w:w="3118" w:type="dxa"/>
            <w:shd w:val="clear" w:color="auto" w:fill="FAFAFA"/>
            <w:tcMar>
              <w:top w:w="80" w:type="dxa"/>
              <w:left w:w="120" w:type="dxa"/>
              <w:bottom w:w="80" w:type="dxa"/>
              <w:right w:w="120" w:type="dxa"/>
            </w:tcMar>
            <w:vAlign w:val="center"/>
          </w:tcPr>
          <w:p w14:paraId="3074B5F9" w14:textId="77777777" w:rsidR="00FA3C0D" w:rsidRPr="00CA3148" w:rsidRDefault="00FA3C0D" w:rsidP="00CA3148">
            <w:pPr>
              <w:spacing w:line="240" w:lineRule="auto"/>
              <w:jc w:val="center"/>
              <w:rPr>
                <w:bCs/>
                <w:sz w:val="24"/>
                <w:szCs w:val="24"/>
              </w:rPr>
            </w:pPr>
            <w:r w:rsidRPr="00CA3148">
              <w:rPr>
                <w:bCs/>
                <w:sz w:val="24"/>
                <w:szCs w:val="24"/>
              </w:rPr>
              <w:t>Password akun pengguna terenkripsi (Hash/Bcrypt)</w:t>
            </w:r>
          </w:p>
        </w:tc>
      </w:tr>
      <w:tr w:rsidR="00FA3C0D" w:rsidRPr="00CA3148" w14:paraId="0D475EFE" w14:textId="77777777" w:rsidTr="00CA3148">
        <w:trPr>
          <w:cantSplit/>
          <w:jc w:val="center"/>
        </w:trPr>
        <w:tc>
          <w:tcPr>
            <w:tcW w:w="704" w:type="dxa"/>
            <w:shd w:val="clear" w:color="auto" w:fill="FFFFFF"/>
            <w:tcMar>
              <w:top w:w="80" w:type="dxa"/>
              <w:left w:w="120" w:type="dxa"/>
              <w:bottom w:w="80" w:type="dxa"/>
              <w:right w:w="120" w:type="dxa"/>
            </w:tcMar>
            <w:vAlign w:val="center"/>
          </w:tcPr>
          <w:p w14:paraId="2C389228" w14:textId="77777777" w:rsidR="00FA3C0D" w:rsidRPr="00CA3148" w:rsidRDefault="00FA3C0D" w:rsidP="00CA3148">
            <w:pPr>
              <w:spacing w:line="240" w:lineRule="auto"/>
              <w:jc w:val="center"/>
              <w:rPr>
                <w:bCs/>
                <w:sz w:val="24"/>
                <w:szCs w:val="24"/>
              </w:rPr>
            </w:pPr>
            <w:r w:rsidRPr="00CA3148">
              <w:rPr>
                <w:bCs/>
                <w:sz w:val="24"/>
                <w:szCs w:val="24"/>
              </w:rPr>
              <w:t>5</w:t>
            </w:r>
          </w:p>
        </w:tc>
        <w:tc>
          <w:tcPr>
            <w:tcW w:w="1276" w:type="dxa"/>
            <w:shd w:val="clear" w:color="auto" w:fill="FFFFFF"/>
            <w:tcMar>
              <w:top w:w="80" w:type="dxa"/>
              <w:left w:w="120" w:type="dxa"/>
              <w:bottom w:w="80" w:type="dxa"/>
              <w:right w:w="120" w:type="dxa"/>
            </w:tcMar>
            <w:vAlign w:val="center"/>
          </w:tcPr>
          <w:p w14:paraId="114BDACE" w14:textId="77777777" w:rsidR="00FA3C0D" w:rsidRPr="00CA3148" w:rsidRDefault="00FA3C0D" w:rsidP="00CA3148">
            <w:pPr>
              <w:spacing w:line="240" w:lineRule="auto"/>
              <w:jc w:val="center"/>
              <w:rPr>
                <w:bCs/>
                <w:sz w:val="24"/>
                <w:szCs w:val="24"/>
              </w:rPr>
            </w:pPr>
            <w:r w:rsidRPr="00CA3148">
              <w:rPr>
                <w:bCs/>
                <w:sz w:val="24"/>
                <w:szCs w:val="24"/>
              </w:rPr>
              <w:t>roleId</w:t>
            </w:r>
          </w:p>
        </w:tc>
        <w:tc>
          <w:tcPr>
            <w:tcW w:w="1559" w:type="dxa"/>
            <w:shd w:val="clear" w:color="auto" w:fill="FFFFFF"/>
            <w:tcMar>
              <w:top w:w="80" w:type="dxa"/>
              <w:left w:w="120" w:type="dxa"/>
              <w:bottom w:w="80" w:type="dxa"/>
              <w:right w:w="120" w:type="dxa"/>
            </w:tcMar>
            <w:vAlign w:val="center"/>
          </w:tcPr>
          <w:p w14:paraId="2615D53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2EA2A582"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30B43AFA" w14:textId="77777777" w:rsidR="00FA3C0D" w:rsidRPr="00CA3148" w:rsidRDefault="00FA3C0D" w:rsidP="00CA3148">
            <w:pPr>
              <w:spacing w:line="240" w:lineRule="auto"/>
              <w:jc w:val="center"/>
              <w:rPr>
                <w:bCs/>
                <w:sz w:val="24"/>
                <w:szCs w:val="24"/>
              </w:rPr>
            </w:pPr>
            <w:r w:rsidRPr="00CA3148">
              <w:rPr>
                <w:bCs/>
                <w:sz w:val="24"/>
                <w:szCs w:val="24"/>
              </w:rPr>
              <w:t>Foreign Key mengacu pada tabel Role (id)</w:t>
            </w:r>
          </w:p>
        </w:tc>
      </w:tr>
      <w:tr w:rsidR="00FA3C0D" w:rsidRPr="00CA3148" w14:paraId="56CEF2FF" w14:textId="77777777" w:rsidTr="00CA3148">
        <w:trPr>
          <w:cantSplit/>
          <w:jc w:val="center"/>
        </w:trPr>
        <w:tc>
          <w:tcPr>
            <w:tcW w:w="704" w:type="dxa"/>
            <w:shd w:val="clear" w:color="auto" w:fill="FAFAFA"/>
            <w:tcMar>
              <w:top w:w="80" w:type="dxa"/>
              <w:left w:w="120" w:type="dxa"/>
              <w:bottom w:w="80" w:type="dxa"/>
              <w:right w:w="120" w:type="dxa"/>
            </w:tcMar>
            <w:vAlign w:val="center"/>
          </w:tcPr>
          <w:p w14:paraId="0613E568" w14:textId="77777777" w:rsidR="00FA3C0D" w:rsidRPr="00CA3148" w:rsidRDefault="00FA3C0D" w:rsidP="00CA3148">
            <w:pPr>
              <w:spacing w:line="240" w:lineRule="auto"/>
              <w:jc w:val="center"/>
              <w:rPr>
                <w:bCs/>
                <w:sz w:val="24"/>
                <w:szCs w:val="24"/>
              </w:rPr>
            </w:pPr>
            <w:r w:rsidRPr="00CA3148">
              <w:rPr>
                <w:bCs/>
                <w:sz w:val="24"/>
                <w:szCs w:val="24"/>
              </w:rPr>
              <w:t>6</w:t>
            </w:r>
          </w:p>
        </w:tc>
        <w:tc>
          <w:tcPr>
            <w:tcW w:w="1276" w:type="dxa"/>
            <w:shd w:val="clear" w:color="auto" w:fill="FAFAFA"/>
            <w:tcMar>
              <w:top w:w="80" w:type="dxa"/>
              <w:left w:w="120" w:type="dxa"/>
              <w:bottom w:w="80" w:type="dxa"/>
              <w:right w:w="120" w:type="dxa"/>
            </w:tcMar>
            <w:vAlign w:val="center"/>
          </w:tcPr>
          <w:p w14:paraId="445483EC" w14:textId="77777777" w:rsidR="00FA3C0D" w:rsidRPr="00CA3148" w:rsidRDefault="00FA3C0D" w:rsidP="00CA3148">
            <w:pPr>
              <w:spacing w:line="240" w:lineRule="auto"/>
              <w:jc w:val="center"/>
              <w:rPr>
                <w:bCs/>
                <w:sz w:val="24"/>
                <w:szCs w:val="24"/>
              </w:rPr>
            </w:pPr>
            <w:r w:rsidRPr="00CA3148">
              <w:rPr>
                <w:bCs/>
                <w:sz w:val="24"/>
                <w:szCs w:val="24"/>
              </w:rPr>
              <w:t>guruId</w:t>
            </w:r>
          </w:p>
        </w:tc>
        <w:tc>
          <w:tcPr>
            <w:tcW w:w="1559" w:type="dxa"/>
            <w:shd w:val="clear" w:color="auto" w:fill="FAFAFA"/>
            <w:tcMar>
              <w:top w:w="80" w:type="dxa"/>
              <w:left w:w="120" w:type="dxa"/>
              <w:bottom w:w="80" w:type="dxa"/>
              <w:right w:w="120" w:type="dxa"/>
            </w:tcMar>
            <w:vAlign w:val="center"/>
          </w:tcPr>
          <w:p w14:paraId="7955D6F6"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6D24A096"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AFAFA"/>
            <w:tcMar>
              <w:top w:w="80" w:type="dxa"/>
              <w:left w:w="120" w:type="dxa"/>
              <w:bottom w:w="80" w:type="dxa"/>
              <w:right w:w="120" w:type="dxa"/>
            </w:tcMar>
            <w:vAlign w:val="center"/>
          </w:tcPr>
          <w:p w14:paraId="31319932" w14:textId="77777777" w:rsidR="00FA3C0D" w:rsidRPr="00CA3148" w:rsidRDefault="00FA3C0D" w:rsidP="00CA3148">
            <w:pPr>
              <w:spacing w:line="240" w:lineRule="auto"/>
              <w:jc w:val="center"/>
              <w:rPr>
                <w:bCs/>
                <w:sz w:val="24"/>
                <w:szCs w:val="24"/>
              </w:rPr>
            </w:pPr>
            <w:r w:rsidRPr="00CA3148">
              <w:rPr>
                <w:bCs/>
                <w:sz w:val="24"/>
                <w:szCs w:val="24"/>
              </w:rPr>
              <w:t>Foreign Key mengacu pada tabel Guru (id), Nullable</w:t>
            </w:r>
          </w:p>
        </w:tc>
      </w:tr>
      <w:tr w:rsidR="00FA3C0D" w:rsidRPr="00CA3148" w14:paraId="2A9A09B4" w14:textId="77777777" w:rsidTr="00CA3148">
        <w:trPr>
          <w:cantSplit/>
          <w:jc w:val="center"/>
        </w:trPr>
        <w:tc>
          <w:tcPr>
            <w:tcW w:w="704" w:type="dxa"/>
            <w:shd w:val="clear" w:color="auto" w:fill="FFFFFF"/>
            <w:tcMar>
              <w:top w:w="80" w:type="dxa"/>
              <w:left w:w="120" w:type="dxa"/>
              <w:bottom w:w="80" w:type="dxa"/>
              <w:right w:w="120" w:type="dxa"/>
            </w:tcMar>
            <w:vAlign w:val="center"/>
          </w:tcPr>
          <w:p w14:paraId="5C4D06B0" w14:textId="77777777" w:rsidR="00FA3C0D" w:rsidRPr="00CA3148" w:rsidRDefault="00FA3C0D" w:rsidP="00CA3148">
            <w:pPr>
              <w:spacing w:line="240" w:lineRule="auto"/>
              <w:jc w:val="center"/>
              <w:rPr>
                <w:bCs/>
                <w:sz w:val="24"/>
                <w:szCs w:val="24"/>
              </w:rPr>
            </w:pPr>
            <w:r w:rsidRPr="00CA3148">
              <w:rPr>
                <w:bCs/>
                <w:sz w:val="24"/>
                <w:szCs w:val="24"/>
              </w:rPr>
              <w:t>7</w:t>
            </w:r>
          </w:p>
        </w:tc>
        <w:tc>
          <w:tcPr>
            <w:tcW w:w="1276" w:type="dxa"/>
            <w:shd w:val="clear" w:color="auto" w:fill="FFFFFF"/>
            <w:tcMar>
              <w:top w:w="80" w:type="dxa"/>
              <w:left w:w="120" w:type="dxa"/>
              <w:bottom w:w="80" w:type="dxa"/>
              <w:right w:w="120" w:type="dxa"/>
            </w:tcMar>
            <w:vAlign w:val="center"/>
          </w:tcPr>
          <w:p w14:paraId="120676EA" w14:textId="77777777" w:rsidR="00FA3C0D" w:rsidRPr="00CA3148" w:rsidRDefault="00FA3C0D" w:rsidP="00CA3148">
            <w:pPr>
              <w:spacing w:line="240" w:lineRule="auto"/>
              <w:jc w:val="center"/>
              <w:rPr>
                <w:bCs/>
                <w:sz w:val="24"/>
                <w:szCs w:val="24"/>
              </w:rPr>
            </w:pPr>
            <w:r w:rsidRPr="00CA3148">
              <w:rPr>
                <w:bCs/>
                <w:sz w:val="24"/>
                <w:szCs w:val="24"/>
              </w:rPr>
              <w:t>status</w:t>
            </w:r>
          </w:p>
        </w:tc>
        <w:tc>
          <w:tcPr>
            <w:tcW w:w="1559" w:type="dxa"/>
            <w:shd w:val="clear" w:color="auto" w:fill="FFFFFF"/>
            <w:tcMar>
              <w:top w:w="80" w:type="dxa"/>
              <w:left w:w="120" w:type="dxa"/>
              <w:bottom w:w="80" w:type="dxa"/>
              <w:right w:w="120" w:type="dxa"/>
            </w:tcMar>
            <w:vAlign w:val="center"/>
          </w:tcPr>
          <w:p w14:paraId="1D0CB4D8"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907" w:type="dxa"/>
            <w:shd w:val="clear" w:color="auto" w:fill="FFFFFF"/>
            <w:tcMar>
              <w:top w:w="80" w:type="dxa"/>
              <w:left w:w="120" w:type="dxa"/>
              <w:bottom w:w="80" w:type="dxa"/>
              <w:right w:w="120" w:type="dxa"/>
            </w:tcMar>
            <w:vAlign w:val="center"/>
          </w:tcPr>
          <w:p w14:paraId="0B82810A"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289D0373" w14:textId="77777777" w:rsidR="00FA3C0D" w:rsidRPr="00CA3148" w:rsidRDefault="00FA3C0D" w:rsidP="00CA3148">
            <w:pPr>
              <w:spacing w:line="240" w:lineRule="auto"/>
              <w:jc w:val="center"/>
              <w:rPr>
                <w:bCs/>
                <w:sz w:val="24"/>
                <w:szCs w:val="24"/>
              </w:rPr>
            </w:pPr>
            <w:r w:rsidRPr="00CA3148">
              <w:rPr>
                <w:bCs/>
                <w:sz w:val="24"/>
                <w:szCs w:val="24"/>
              </w:rPr>
              <w:t>Status keaktifan akun pengguna (Default: true)</w:t>
            </w:r>
          </w:p>
        </w:tc>
      </w:tr>
      <w:tr w:rsidR="00FA3C0D" w:rsidRPr="00CA3148" w14:paraId="26BE4BE7" w14:textId="77777777" w:rsidTr="00CA3148">
        <w:trPr>
          <w:cantSplit/>
          <w:jc w:val="center"/>
        </w:trPr>
        <w:tc>
          <w:tcPr>
            <w:tcW w:w="704" w:type="dxa"/>
            <w:shd w:val="clear" w:color="auto" w:fill="FAFAFA"/>
            <w:tcMar>
              <w:top w:w="80" w:type="dxa"/>
              <w:left w:w="120" w:type="dxa"/>
              <w:bottom w:w="80" w:type="dxa"/>
              <w:right w:w="120" w:type="dxa"/>
            </w:tcMar>
            <w:vAlign w:val="center"/>
          </w:tcPr>
          <w:p w14:paraId="7272F755" w14:textId="77777777" w:rsidR="00FA3C0D" w:rsidRPr="00CA3148" w:rsidRDefault="00FA3C0D" w:rsidP="00CA3148">
            <w:pPr>
              <w:spacing w:line="240" w:lineRule="auto"/>
              <w:jc w:val="center"/>
              <w:rPr>
                <w:bCs/>
                <w:sz w:val="24"/>
                <w:szCs w:val="24"/>
              </w:rPr>
            </w:pPr>
            <w:r w:rsidRPr="00CA3148">
              <w:rPr>
                <w:bCs/>
                <w:sz w:val="24"/>
                <w:szCs w:val="24"/>
              </w:rPr>
              <w:t>8</w:t>
            </w:r>
          </w:p>
        </w:tc>
        <w:tc>
          <w:tcPr>
            <w:tcW w:w="1276" w:type="dxa"/>
            <w:shd w:val="clear" w:color="auto" w:fill="FAFAFA"/>
            <w:tcMar>
              <w:top w:w="80" w:type="dxa"/>
              <w:left w:w="120" w:type="dxa"/>
              <w:bottom w:w="80" w:type="dxa"/>
              <w:right w:w="120" w:type="dxa"/>
            </w:tcMar>
            <w:vAlign w:val="center"/>
          </w:tcPr>
          <w:p w14:paraId="3F8779E1"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4B5B8C4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AFAFA"/>
            <w:tcMar>
              <w:top w:w="80" w:type="dxa"/>
              <w:left w:w="120" w:type="dxa"/>
              <w:bottom w:w="80" w:type="dxa"/>
              <w:right w:w="120" w:type="dxa"/>
            </w:tcMar>
            <w:vAlign w:val="center"/>
          </w:tcPr>
          <w:p w14:paraId="1221239D"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AFAFA"/>
            <w:tcMar>
              <w:top w:w="80" w:type="dxa"/>
              <w:left w:w="120" w:type="dxa"/>
              <w:bottom w:w="80" w:type="dxa"/>
              <w:right w:w="120" w:type="dxa"/>
            </w:tcMar>
            <w:vAlign w:val="center"/>
          </w:tcPr>
          <w:p w14:paraId="1C5FEAC5" w14:textId="77777777" w:rsidR="00FA3C0D" w:rsidRPr="00CA3148" w:rsidRDefault="00FA3C0D" w:rsidP="00CA3148">
            <w:pPr>
              <w:spacing w:line="240" w:lineRule="auto"/>
              <w:jc w:val="center"/>
              <w:rPr>
                <w:bCs/>
                <w:sz w:val="24"/>
                <w:szCs w:val="24"/>
              </w:rPr>
            </w:pPr>
            <w:r w:rsidRPr="00CA3148">
              <w:rPr>
                <w:bCs/>
                <w:sz w:val="24"/>
                <w:szCs w:val="24"/>
              </w:rPr>
              <w:t>Waktu pencatatan/pembuatan akun pengguna</w:t>
            </w:r>
          </w:p>
        </w:tc>
      </w:tr>
      <w:tr w:rsidR="00FA3C0D" w:rsidRPr="00CA3148" w14:paraId="28EC3F7B" w14:textId="77777777" w:rsidTr="00CA3148">
        <w:trPr>
          <w:cantSplit/>
          <w:jc w:val="center"/>
        </w:trPr>
        <w:tc>
          <w:tcPr>
            <w:tcW w:w="704" w:type="dxa"/>
            <w:shd w:val="clear" w:color="auto" w:fill="FFFFFF"/>
            <w:tcMar>
              <w:top w:w="80" w:type="dxa"/>
              <w:left w:w="120" w:type="dxa"/>
              <w:bottom w:w="80" w:type="dxa"/>
              <w:right w:w="120" w:type="dxa"/>
            </w:tcMar>
            <w:vAlign w:val="center"/>
          </w:tcPr>
          <w:p w14:paraId="6D72A991" w14:textId="77777777" w:rsidR="00FA3C0D" w:rsidRPr="00CA3148" w:rsidRDefault="00FA3C0D" w:rsidP="00CA3148">
            <w:pPr>
              <w:spacing w:line="240" w:lineRule="auto"/>
              <w:jc w:val="center"/>
              <w:rPr>
                <w:bCs/>
                <w:sz w:val="24"/>
                <w:szCs w:val="24"/>
              </w:rPr>
            </w:pPr>
            <w:r w:rsidRPr="00CA3148">
              <w:rPr>
                <w:bCs/>
                <w:sz w:val="24"/>
                <w:szCs w:val="24"/>
              </w:rPr>
              <w:t>9</w:t>
            </w:r>
          </w:p>
        </w:tc>
        <w:tc>
          <w:tcPr>
            <w:tcW w:w="1276" w:type="dxa"/>
            <w:shd w:val="clear" w:color="auto" w:fill="FFFFFF"/>
            <w:tcMar>
              <w:top w:w="80" w:type="dxa"/>
              <w:left w:w="120" w:type="dxa"/>
              <w:bottom w:w="80" w:type="dxa"/>
              <w:right w:w="120" w:type="dxa"/>
            </w:tcMar>
            <w:vAlign w:val="center"/>
          </w:tcPr>
          <w:p w14:paraId="62E018E8"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4A287896"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FFFFF"/>
            <w:tcMar>
              <w:top w:w="80" w:type="dxa"/>
              <w:left w:w="120" w:type="dxa"/>
              <w:bottom w:w="80" w:type="dxa"/>
              <w:right w:w="120" w:type="dxa"/>
            </w:tcMar>
            <w:vAlign w:val="center"/>
          </w:tcPr>
          <w:p w14:paraId="0DA6F972"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59BC53EB" w14:textId="77777777" w:rsidR="00FA3C0D" w:rsidRPr="00CA3148" w:rsidRDefault="00FA3C0D" w:rsidP="00CA3148">
            <w:pPr>
              <w:spacing w:line="240" w:lineRule="auto"/>
              <w:jc w:val="center"/>
              <w:rPr>
                <w:bCs/>
                <w:sz w:val="24"/>
                <w:szCs w:val="24"/>
              </w:rPr>
            </w:pPr>
            <w:r w:rsidRPr="00CA3148">
              <w:rPr>
                <w:bCs/>
                <w:sz w:val="24"/>
                <w:szCs w:val="24"/>
              </w:rPr>
              <w:t>Waktu pembaruan data pengguna terakhir</w:t>
            </w:r>
          </w:p>
        </w:tc>
      </w:tr>
    </w:tbl>
    <w:p w14:paraId="42AE012D" w14:textId="77777777" w:rsidR="00740E42" w:rsidRPr="00740E42" w:rsidRDefault="00FA3C0D" w:rsidP="008537B8">
      <w:pPr>
        <w:pStyle w:val="Heading3Char"/>
        <w:numPr>
          <w:ilvl w:val="0"/>
          <w:numId w:val="27"/>
        </w:numPr>
        <w:spacing w:before="120"/>
        <w:ind w:left="426" w:hanging="426"/>
      </w:pPr>
      <w:r w:rsidRPr="00FA3C0D">
        <w:rPr>
          <w:b/>
          <w:sz w:val="24"/>
        </w:rPr>
        <w:t>Struktur Tabel Guru (tbl_guru)</w:t>
      </w:r>
    </w:p>
    <w:p w14:paraId="23C4ACAB" w14:textId="286FE53B" w:rsidR="00FA3C0D" w:rsidRPr="00740E42" w:rsidRDefault="00FA3C0D" w:rsidP="00740E42">
      <w:pPr>
        <w:pStyle w:val="Heading3Char"/>
        <w:ind w:firstLine="426"/>
        <w:jc w:val="both"/>
        <w:rPr>
          <w:sz w:val="24"/>
          <w:szCs w:val="24"/>
        </w:rPr>
      </w:pPr>
      <w:r w:rsidRPr="00740E42">
        <w:rPr>
          <w:sz w:val="24"/>
          <w:szCs w:val="24"/>
        </w:rPr>
        <w:t>Tabel Guru digunakan untuk menyimpan data master identitas guru, penugasan mengajar, dan beban kerja yang menjadi alternatif dalam penilaian kinerja. Tabel ini memiliki primary key id. Rincian struktur tabel disajikan pada tabel di bawah ini:</w:t>
      </w:r>
    </w:p>
    <w:p w14:paraId="4B20E853"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3</w:t>
      </w:r>
      <w:r w:rsidRPr="00740E42">
        <w:rPr>
          <w:bCs/>
          <w:i/>
          <w:iCs/>
          <w:sz w:val="24"/>
          <w:szCs w:val="24"/>
        </w:rPr>
        <w:fldChar w:fldCharType="end"/>
      </w:r>
      <w:r w:rsidRPr="00740E42">
        <w:rPr>
          <w:bCs/>
          <w:i/>
          <w:iCs/>
          <w:sz w:val="24"/>
          <w:szCs w:val="24"/>
        </w:rPr>
        <w:t xml:space="preserve"> Struktur Tabel Guru (tbl_guru)</w:t>
      </w:r>
    </w:p>
    <w:tbl>
      <w:tblPr>
        <w:tblW w:w="750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559"/>
        <w:gridCol w:w="709"/>
        <w:gridCol w:w="2692"/>
      </w:tblGrid>
      <w:tr w:rsidR="00CA3148" w:rsidRPr="00CA3148" w14:paraId="19F33108"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87D8793" w14:textId="77777777" w:rsidR="00FA3C0D" w:rsidRPr="00CA3148" w:rsidRDefault="00FA3C0D" w:rsidP="00CA3148">
            <w:pPr>
              <w:spacing w:line="240" w:lineRule="auto"/>
              <w:jc w:val="center"/>
              <w:rPr>
                <w:bCs/>
                <w:sz w:val="24"/>
                <w:szCs w:val="24"/>
              </w:rPr>
            </w:pPr>
            <w:r w:rsidRPr="00CA3148">
              <w:rPr>
                <w:bCs/>
                <w:sz w:val="24"/>
                <w:szCs w:val="24"/>
              </w:rPr>
              <w:t>No</w:t>
            </w:r>
          </w:p>
        </w:tc>
        <w:tc>
          <w:tcPr>
            <w:tcW w:w="1843" w:type="dxa"/>
            <w:shd w:val="clear" w:color="auto" w:fill="00B050"/>
            <w:tcMar>
              <w:top w:w="120" w:type="dxa"/>
              <w:left w:w="140" w:type="dxa"/>
              <w:bottom w:w="120" w:type="dxa"/>
              <w:right w:w="140" w:type="dxa"/>
            </w:tcMar>
            <w:vAlign w:val="center"/>
          </w:tcPr>
          <w:p w14:paraId="12C700ED"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777B3480" w14:textId="77777777" w:rsidR="00FA3C0D" w:rsidRPr="00CA3148" w:rsidRDefault="00FA3C0D" w:rsidP="00CA3148">
            <w:pPr>
              <w:spacing w:line="240" w:lineRule="auto"/>
              <w:jc w:val="center"/>
              <w:rPr>
                <w:bCs/>
                <w:sz w:val="24"/>
                <w:szCs w:val="24"/>
              </w:rPr>
            </w:pPr>
            <w:r w:rsidRPr="00CA3148">
              <w:rPr>
                <w:bCs/>
                <w:sz w:val="24"/>
                <w:szCs w:val="24"/>
              </w:rPr>
              <w:t>Type</w:t>
            </w:r>
          </w:p>
        </w:tc>
        <w:tc>
          <w:tcPr>
            <w:tcW w:w="709" w:type="dxa"/>
            <w:shd w:val="clear" w:color="auto" w:fill="00B050"/>
            <w:tcMar>
              <w:top w:w="120" w:type="dxa"/>
              <w:left w:w="140" w:type="dxa"/>
              <w:bottom w:w="120" w:type="dxa"/>
              <w:right w:w="140" w:type="dxa"/>
            </w:tcMar>
            <w:vAlign w:val="center"/>
          </w:tcPr>
          <w:p w14:paraId="4C99F960" w14:textId="77777777" w:rsidR="00FA3C0D" w:rsidRPr="00CA3148" w:rsidRDefault="00FA3C0D" w:rsidP="00CA3148">
            <w:pPr>
              <w:spacing w:line="240" w:lineRule="auto"/>
              <w:jc w:val="center"/>
              <w:rPr>
                <w:bCs/>
                <w:sz w:val="24"/>
                <w:szCs w:val="24"/>
              </w:rPr>
            </w:pPr>
            <w:r w:rsidRPr="00CA3148">
              <w:rPr>
                <w:bCs/>
                <w:sz w:val="24"/>
                <w:szCs w:val="24"/>
              </w:rPr>
              <w:t>Size</w:t>
            </w:r>
          </w:p>
        </w:tc>
        <w:tc>
          <w:tcPr>
            <w:tcW w:w="2692" w:type="dxa"/>
            <w:shd w:val="clear" w:color="auto" w:fill="00B050"/>
            <w:tcMar>
              <w:top w:w="120" w:type="dxa"/>
              <w:left w:w="140" w:type="dxa"/>
              <w:bottom w:w="120" w:type="dxa"/>
              <w:right w:w="140" w:type="dxa"/>
            </w:tcMar>
            <w:vAlign w:val="center"/>
          </w:tcPr>
          <w:p w14:paraId="4A00C0D9"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75FB16C6" w14:textId="77777777" w:rsidTr="0001522C">
        <w:trPr>
          <w:cantSplit/>
          <w:jc w:val="center"/>
        </w:trPr>
        <w:tc>
          <w:tcPr>
            <w:tcW w:w="704" w:type="dxa"/>
            <w:shd w:val="clear" w:color="auto" w:fill="FFFFFF"/>
            <w:tcMar>
              <w:top w:w="80" w:type="dxa"/>
              <w:left w:w="120" w:type="dxa"/>
              <w:bottom w:w="80" w:type="dxa"/>
              <w:right w:w="120" w:type="dxa"/>
            </w:tcMar>
            <w:vAlign w:val="center"/>
          </w:tcPr>
          <w:p w14:paraId="21ACBE79" w14:textId="77777777" w:rsidR="00FA3C0D" w:rsidRPr="00CA3148" w:rsidRDefault="00FA3C0D" w:rsidP="00CA3148">
            <w:pPr>
              <w:spacing w:line="240" w:lineRule="auto"/>
              <w:jc w:val="center"/>
              <w:rPr>
                <w:bCs/>
                <w:sz w:val="24"/>
                <w:szCs w:val="24"/>
              </w:rPr>
            </w:pPr>
            <w:r w:rsidRPr="00CA3148">
              <w:rPr>
                <w:bCs/>
                <w:sz w:val="24"/>
                <w:szCs w:val="24"/>
              </w:rPr>
              <w:t>1</w:t>
            </w:r>
          </w:p>
        </w:tc>
        <w:tc>
          <w:tcPr>
            <w:tcW w:w="1843" w:type="dxa"/>
            <w:shd w:val="clear" w:color="auto" w:fill="FFFFFF"/>
            <w:tcMar>
              <w:top w:w="80" w:type="dxa"/>
              <w:left w:w="120" w:type="dxa"/>
              <w:bottom w:w="80" w:type="dxa"/>
              <w:right w:w="120" w:type="dxa"/>
            </w:tcMar>
            <w:vAlign w:val="center"/>
          </w:tcPr>
          <w:p w14:paraId="7B13F521"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47AFF6A3"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4495AA99"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FFFFF"/>
            <w:tcMar>
              <w:top w:w="80" w:type="dxa"/>
              <w:left w:w="120" w:type="dxa"/>
              <w:bottom w:w="80" w:type="dxa"/>
              <w:right w:w="120" w:type="dxa"/>
            </w:tcMar>
            <w:vAlign w:val="center"/>
          </w:tcPr>
          <w:p w14:paraId="3CBE9230" w14:textId="77777777" w:rsidR="00FA3C0D" w:rsidRPr="00CA3148" w:rsidRDefault="00FA3C0D" w:rsidP="00CA3148">
            <w:pPr>
              <w:spacing w:line="240" w:lineRule="auto"/>
              <w:jc w:val="center"/>
              <w:rPr>
                <w:bCs/>
                <w:sz w:val="24"/>
                <w:szCs w:val="24"/>
              </w:rPr>
            </w:pPr>
            <w:r w:rsidRPr="00CA3148">
              <w:rPr>
                <w:bCs/>
                <w:sz w:val="24"/>
                <w:szCs w:val="24"/>
              </w:rPr>
              <w:t>Primary Key, Identifier unik data guru (CUID)</w:t>
            </w:r>
          </w:p>
        </w:tc>
      </w:tr>
      <w:tr w:rsidR="00FA3C0D" w:rsidRPr="00CA3148" w14:paraId="7F685DE0" w14:textId="77777777" w:rsidTr="0001522C">
        <w:trPr>
          <w:cantSplit/>
          <w:jc w:val="center"/>
        </w:trPr>
        <w:tc>
          <w:tcPr>
            <w:tcW w:w="704" w:type="dxa"/>
            <w:shd w:val="clear" w:color="auto" w:fill="FAFAFA"/>
            <w:tcMar>
              <w:top w:w="80" w:type="dxa"/>
              <w:left w:w="120" w:type="dxa"/>
              <w:bottom w:w="80" w:type="dxa"/>
              <w:right w:w="120" w:type="dxa"/>
            </w:tcMar>
            <w:vAlign w:val="center"/>
          </w:tcPr>
          <w:p w14:paraId="3CA593E1" w14:textId="77777777" w:rsidR="00FA3C0D" w:rsidRPr="00CA3148" w:rsidRDefault="00FA3C0D" w:rsidP="00CA3148">
            <w:pPr>
              <w:spacing w:line="240" w:lineRule="auto"/>
              <w:jc w:val="center"/>
              <w:rPr>
                <w:bCs/>
                <w:sz w:val="24"/>
                <w:szCs w:val="24"/>
              </w:rPr>
            </w:pPr>
            <w:r w:rsidRPr="00CA3148">
              <w:rPr>
                <w:bCs/>
                <w:sz w:val="24"/>
                <w:szCs w:val="24"/>
              </w:rPr>
              <w:t>2</w:t>
            </w:r>
          </w:p>
        </w:tc>
        <w:tc>
          <w:tcPr>
            <w:tcW w:w="1843" w:type="dxa"/>
            <w:shd w:val="clear" w:color="auto" w:fill="FAFAFA"/>
            <w:tcMar>
              <w:top w:w="80" w:type="dxa"/>
              <w:left w:w="120" w:type="dxa"/>
              <w:bottom w:w="80" w:type="dxa"/>
              <w:right w:w="120" w:type="dxa"/>
            </w:tcMar>
            <w:vAlign w:val="center"/>
          </w:tcPr>
          <w:p w14:paraId="3726F295" w14:textId="77777777" w:rsidR="00FA3C0D" w:rsidRPr="00CA3148" w:rsidRDefault="00FA3C0D" w:rsidP="00CA3148">
            <w:pPr>
              <w:spacing w:line="240" w:lineRule="auto"/>
              <w:jc w:val="center"/>
              <w:rPr>
                <w:bCs/>
                <w:sz w:val="24"/>
                <w:szCs w:val="24"/>
              </w:rPr>
            </w:pPr>
            <w:r w:rsidRPr="00CA3148">
              <w:rPr>
                <w:bCs/>
                <w:sz w:val="24"/>
                <w:szCs w:val="24"/>
              </w:rPr>
              <w:t>nip</w:t>
            </w:r>
          </w:p>
        </w:tc>
        <w:tc>
          <w:tcPr>
            <w:tcW w:w="1559" w:type="dxa"/>
            <w:shd w:val="clear" w:color="auto" w:fill="FAFAFA"/>
            <w:tcMar>
              <w:top w:w="80" w:type="dxa"/>
              <w:left w:w="120" w:type="dxa"/>
              <w:bottom w:w="80" w:type="dxa"/>
              <w:right w:w="120" w:type="dxa"/>
            </w:tcMar>
            <w:vAlign w:val="center"/>
          </w:tcPr>
          <w:p w14:paraId="6C3521C8"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4D5DE5D3"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AFAFA"/>
            <w:tcMar>
              <w:top w:w="80" w:type="dxa"/>
              <w:left w:w="120" w:type="dxa"/>
              <w:bottom w:w="80" w:type="dxa"/>
              <w:right w:w="120" w:type="dxa"/>
            </w:tcMar>
            <w:vAlign w:val="center"/>
          </w:tcPr>
          <w:p w14:paraId="2646A659" w14:textId="77777777" w:rsidR="00FA3C0D" w:rsidRPr="00CA3148" w:rsidRDefault="00FA3C0D" w:rsidP="00CA3148">
            <w:pPr>
              <w:spacing w:line="240" w:lineRule="auto"/>
              <w:jc w:val="center"/>
              <w:rPr>
                <w:bCs/>
                <w:sz w:val="24"/>
                <w:szCs w:val="24"/>
              </w:rPr>
            </w:pPr>
            <w:r w:rsidRPr="00CA3148">
              <w:rPr>
                <w:bCs/>
                <w:sz w:val="24"/>
                <w:szCs w:val="24"/>
              </w:rPr>
              <w:t>Nomor Induk Pegawai / NIK Guru (Unique)</w:t>
            </w:r>
          </w:p>
        </w:tc>
      </w:tr>
      <w:tr w:rsidR="00FA3C0D" w:rsidRPr="00CA3148" w14:paraId="6F1B4F49" w14:textId="77777777" w:rsidTr="0001522C">
        <w:trPr>
          <w:cantSplit/>
          <w:jc w:val="center"/>
        </w:trPr>
        <w:tc>
          <w:tcPr>
            <w:tcW w:w="704" w:type="dxa"/>
            <w:shd w:val="clear" w:color="auto" w:fill="FFFFFF"/>
            <w:tcMar>
              <w:top w:w="80" w:type="dxa"/>
              <w:left w:w="120" w:type="dxa"/>
              <w:bottom w:w="80" w:type="dxa"/>
              <w:right w:w="120" w:type="dxa"/>
            </w:tcMar>
            <w:vAlign w:val="center"/>
          </w:tcPr>
          <w:p w14:paraId="61E64765" w14:textId="77777777" w:rsidR="00FA3C0D" w:rsidRPr="00CA3148" w:rsidRDefault="00FA3C0D" w:rsidP="00CA3148">
            <w:pPr>
              <w:spacing w:line="240" w:lineRule="auto"/>
              <w:jc w:val="center"/>
              <w:rPr>
                <w:bCs/>
                <w:sz w:val="24"/>
                <w:szCs w:val="24"/>
              </w:rPr>
            </w:pPr>
            <w:r w:rsidRPr="00CA3148">
              <w:rPr>
                <w:bCs/>
                <w:sz w:val="24"/>
                <w:szCs w:val="24"/>
              </w:rPr>
              <w:t>3</w:t>
            </w:r>
          </w:p>
        </w:tc>
        <w:tc>
          <w:tcPr>
            <w:tcW w:w="1843" w:type="dxa"/>
            <w:shd w:val="clear" w:color="auto" w:fill="FFFFFF"/>
            <w:tcMar>
              <w:top w:w="80" w:type="dxa"/>
              <w:left w:w="120" w:type="dxa"/>
              <w:bottom w:w="80" w:type="dxa"/>
              <w:right w:w="120" w:type="dxa"/>
            </w:tcMar>
            <w:vAlign w:val="center"/>
          </w:tcPr>
          <w:p w14:paraId="5A4DD29E"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FFFFF"/>
            <w:tcMar>
              <w:top w:w="80" w:type="dxa"/>
              <w:left w:w="120" w:type="dxa"/>
              <w:bottom w:w="80" w:type="dxa"/>
              <w:right w:w="120" w:type="dxa"/>
            </w:tcMar>
            <w:vAlign w:val="center"/>
          </w:tcPr>
          <w:p w14:paraId="7695EAE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7062D67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1ACABF58" w14:textId="77777777" w:rsidR="00FA3C0D" w:rsidRPr="00CA3148" w:rsidRDefault="00FA3C0D" w:rsidP="00CA3148">
            <w:pPr>
              <w:spacing w:line="240" w:lineRule="auto"/>
              <w:jc w:val="center"/>
              <w:rPr>
                <w:bCs/>
                <w:sz w:val="24"/>
                <w:szCs w:val="24"/>
              </w:rPr>
            </w:pPr>
            <w:r w:rsidRPr="00CA3148">
              <w:rPr>
                <w:bCs/>
                <w:sz w:val="24"/>
                <w:szCs w:val="24"/>
              </w:rPr>
              <w:t>Nama lengkap guru beserta gelar</w:t>
            </w:r>
          </w:p>
        </w:tc>
      </w:tr>
      <w:tr w:rsidR="00FA3C0D" w:rsidRPr="00CA3148" w14:paraId="5B841B9A" w14:textId="77777777" w:rsidTr="0001522C">
        <w:trPr>
          <w:cantSplit/>
          <w:jc w:val="center"/>
        </w:trPr>
        <w:tc>
          <w:tcPr>
            <w:tcW w:w="704" w:type="dxa"/>
            <w:shd w:val="clear" w:color="auto" w:fill="FAFAFA"/>
            <w:tcMar>
              <w:top w:w="80" w:type="dxa"/>
              <w:left w:w="120" w:type="dxa"/>
              <w:bottom w:w="80" w:type="dxa"/>
              <w:right w:w="120" w:type="dxa"/>
            </w:tcMar>
            <w:vAlign w:val="center"/>
          </w:tcPr>
          <w:p w14:paraId="05BD85D4" w14:textId="77777777" w:rsidR="00FA3C0D" w:rsidRPr="00CA3148" w:rsidRDefault="00FA3C0D" w:rsidP="00CA3148">
            <w:pPr>
              <w:spacing w:line="240" w:lineRule="auto"/>
              <w:jc w:val="center"/>
              <w:rPr>
                <w:bCs/>
                <w:sz w:val="24"/>
                <w:szCs w:val="24"/>
              </w:rPr>
            </w:pPr>
            <w:r w:rsidRPr="00CA3148">
              <w:rPr>
                <w:bCs/>
                <w:sz w:val="24"/>
                <w:szCs w:val="24"/>
              </w:rPr>
              <w:t>4</w:t>
            </w:r>
          </w:p>
        </w:tc>
        <w:tc>
          <w:tcPr>
            <w:tcW w:w="1843" w:type="dxa"/>
            <w:shd w:val="clear" w:color="auto" w:fill="FAFAFA"/>
            <w:tcMar>
              <w:top w:w="80" w:type="dxa"/>
              <w:left w:w="120" w:type="dxa"/>
              <w:bottom w:w="80" w:type="dxa"/>
              <w:right w:w="120" w:type="dxa"/>
            </w:tcMar>
            <w:vAlign w:val="center"/>
          </w:tcPr>
          <w:p w14:paraId="52C3D57B" w14:textId="77777777" w:rsidR="00FA3C0D" w:rsidRPr="00CA3148" w:rsidRDefault="00FA3C0D" w:rsidP="00CA3148">
            <w:pPr>
              <w:spacing w:line="240" w:lineRule="auto"/>
              <w:jc w:val="center"/>
              <w:rPr>
                <w:bCs/>
                <w:sz w:val="24"/>
                <w:szCs w:val="24"/>
              </w:rPr>
            </w:pPr>
            <w:r w:rsidRPr="00CA3148">
              <w:rPr>
                <w:bCs/>
                <w:sz w:val="24"/>
                <w:szCs w:val="24"/>
              </w:rPr>
              <w:t>jenisKelamin</w:t>
            </w:r>
          </w:p>
        </w:tc>
        <w:tc>
          <w:tcPr>
            <w:tcW w:w="1559" w:type="dxa"/>
            <w:shd w:val="clear" w:color="auto" w:fill="FAFAFA"/>
            <w:tcMar>
              <w:top w:w="80" w:type="dxa"/>
              <w:left w:w="120" w:type="dxa"/>
              <w:bottom w:w="80" w:type="dxa"/>
              <w:right w:w="120" w:type="dxa"/>
            </w:tcMar>
            <w:vAlign w:val="center"/>
          </w:tcPr>
          <w:p w14:paraId="3DE1A3C1"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1453F550" w14:textId="77777777" w:rsidR="00FA3C0D" w:rsidRPr="00CA3148" w:rsidRDefault="00FA3C0D" w:rsidP="00CA3148">
            <w:pPr>
              <w:spacing w:line="240" w:lineRule="auto"/>
              <w:jc w:val="center"/>
              <w:rPr>
                <w:bCs/>
                <w:sz w:val="24"/>
                <w:szCs w:val="24"/>
              </w:rPr>
            </w:pPr>
            <w:r w:rsidRPr="00CA3148">
              <w:rPr>
                <w:bCs/>
                <w:sz w:val="24"/>
                <w:szCs w:val="24"/>
              </w:rPr>
              <w:t>10</w:t>
            </w:r>
          </w:p>
        </w:tc>
        <w:tc>
          <w:tcPr>
            <w:tcW w:w="2692" w:type="dxa"/>
            <w:shd w:val="clear" w:color="auto" w:fill="FAFAFA"/>
            <w:tcMar>
              <w:top w:w="80" w:type="dxa"/>
              <w:left w:w="120" w:type="dxa"/>
              <w:bottom w:w="80" w:type="dxa"/>
              <w:right w:w="120" w:type="dxa"/>
            </w:tcMar>
            <w:vAlign w:val="center"/>
          </w:tcPr>
          <w:p w14:paraId="73F6BB80" w14:textId="77777777" w:rsidR="00FA3C0D" w:rsidRPr="00CA3148" w:rsidRDefault="00FA3C0D" w:rsidP="00CA3148">
            <w:pPr>
              <w:spacing w:line="240" w:lineRule="auto"/>
              <w:jc w:val="center"/>
              <w:rPr>
                <w:bCs/>
                <w:sz w:val="24"/>
                <w:szCs w:val="24"/>
              </w:rPr>
            </w:pPr>
            <w:r w:rsidRPr="00CA3148">
              <w:rPr>
                <w:bCs/>
                <w:sz w:val="24"/>
                <w:szCs w:val="24"/>
              </w:rPr>
              <w:t>Jenis kelamin guru (L = Laki-laki / P = Perempuan)</w:t>
            </w:r>
          </w:p>
        </w:tc>
      </w:tr>
      <w:tr w:rsidR="00FA3C0D" w:rsidRPr="00CA3148" w14:paraId="2B1A0DD0" w14:textId="77777777" w:rsidTr="0001522C">
        <w:trPr>
          <w:cantSplit/>
          <w:jc w:val="center"/>
        </w:trPr>
        <w:tc>
          <w:tcPr>
            <w:tcW w:w="704" w:type="dxa"/>
            <w:shd w:val="clear" w:color="auto" w:fill="FFFFFF"/>
            <w:tcMar>
              <w:top w:w="80" w:type="dxa"/>
              <w:left w:w="120" w:type="dxa"/>
              <w:bottom w:w="80" w:type="dxa"/>
              <w:right w:w="120" w:type="dxa"/>
            </w:tcMar>
            <w:vAlign w:val="center"/>
          </w:tcPr>
          <w:p w14:paraId="7623D7C1" w14:textId="77777777" w:rsidR="00FA3C0D" w:rsidRPr="00CA3148" w:rsidRDefault="00FA3C0D" w:rsidP="00CA3148">
            <w:pPr>
              <w:spacing w:line="240" w:lineRule="auto"/>
              <w:jc w:val="center"/>
              <w:rPr>
                <w:bCs/>
                <w:sz w:val="24"/>
                <w:szCs w:val="24"/>
              </w:rPr>
            </w:pPr>
            <w:r w:rsidRPr="00CA3148">
              <w:rPr>
                <w:bCs/>
                <w:sz w:val="24"/>
                <w:szCs w:val="24"/>
              </w:rPr>
              <w:lastRenderedPageBreak/>
              <w:t>5</w:t>
            </w:r>
          </w:p>
        </w:tc>
        <w:tc>
          <w:tcPr>
            <w:tcW w:w="1843" w:type="dxa"/>
            <w:shd w:val="clear" w:color="auto" w:fill="FFFFFF"/>
            <w:tcMar>
              <w:top w:w="80" w:type="dxa"/>
              <w:left w:w="120" w:type="dxa"/>
              <w:bottom w:w="80" w:type="dxa"/>
              <w:right w:w="120" w:type="dxa"/>
            </w:tcMar>
            <w:vAlign w:val="center"/>
          </w:tcPr>
          <w:p w14:paraId="58190E22" w14:textId="77777777" w:rsidR="00FA3C0D" w:rsidRPr="00CA3148" w:rsidRDefault="00FA3C0D" w:rsidP="00CA3148">
            <w:pPr>
              <w:spacing w:line="240" w:lineRule="auto"/>
              <w:jc w:val="center"/>
              <w:rPr>
                <w:bCs/>
                <w:sz w:val="24"/>
                <w:szCs w:val="24"/>
              </w:rPr>
            </w:pPr>
            <w:r w:rsidRPr="00CA3148">
              <w:rPr>
                <w:bCs/>
                <w:sz w:val="24"/>
                <w:szCs w:val="24"/>
              </w:rPr>
              <w:t>jabatanTugasMengajar</w:t>
            </w:r>
          </w:p>
        </w:tc>
        <w:tc>
          <w:tcPr>
            <w:tcW w:w="1559" w:type="dxa"/>
            <w:shd w:val="clear" w:color="auto" w:fill="FFFFFF"/>
            <w:tcMar>
              <w:top w:w="80" w:type="dxa"/>
              <w:left w:w="120" w:type="dxa"/>
              <w:bottom w:w="80" w:type="dxa"/>
              <w:right w:w="120" w:type="dxa"/>
            </w:tcMar>
            <w:vAlign w:val="center"/>
          </w:tcPr>
          <w:p w14:paraId="5440147A"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395E7C44"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78D1FE69" w14:textId="77777777" w:rsidR="00FA3C0D" w:rsidRPr="00CA3148" w:rsidRDefault="00FA3C0D" w:rsidP="00CA3148">
            <w:pPr>
              <w:spacing w:line="240" w:lineRule="auto"/>
              <w:jc w:val="center"/>
              <w:rPr>
                <w:bCs/>
                <w:sz w:val="24"/>
                <w:szCs w:val="24"/>
              </w:rPr>
            </w:pPr>
            <w:r w:rsidRPr="00CA3148">
              <w:rPr>
                <w:bCs/>
                <w:sz w:val="24"/>
                <w:szCs w:val="24"/>
              </w:rPr>
              <w:t>Mata pelajaran yang diampu / penugasan dinas</w:t>
            </w:r>
          </w:p>
        </w:tc>
      </w:tr>
      <w:tr w:rsidR="00FA3C0D" w:rsidRPr="00CA3148" w14:paraId="36E96A92" w14:textId="77777777" w:rsidTr="0001522C">
        <w:trPr>
          <w:cantSplit/>
          <w:jc w:val="center"/>
        </w:trPr>
        <w:tc>
          <w:tcPr>
            <w:tcW w:w="704" w:type="dxa"/>
            <w:shd w:val="clear" w:color="auto" w:fill="FAFAFA"/>
            <w:tcMar>
              <w:top w:w="80" w:type="dxa"/>
              <w:left w:w="120" w:type="dxa"/>
              <w:bottom w:w="80" w:type="dxa"/>
              <w:right w:w="120" w:type="dxa"/>
            </w:tcMar>
            <w:vAlign w:val="center"/>
          </w:tcPr>
          <w:p w14:paraId="2190AE38" w14:textId="77777777" w:rsidR="00FA3C0D" w:rsidRPr="00CA3148" w:rsidRDefault="00FA3C0D" w:rsidP="00CA3148">
            <w:pPr>
              <w:spacing w:line="240" w:lineRule="auto"/>
              <w:jc w:val="center"/>
              <w:rPr>
                <w:bCs/>
                <w:sz w:val="24"/>
                <w:szCs w:val="24"/>
              </w:rPr>
            </w:pPr>
            <w:r w:rsidRPr="00CA3148">
              <w:rPr>
                <w:bCs/>
                <w:sz w:val="24"/>
                <w:szCs w:val="24"/>
              </w:rPr>
              <w:t>6</w:t>
            </w:r>
          </w:p>
        </w:tc>
        <w:tc>
          <w:tcPr>
            <w:tcW w:w="1843" w:type="dxa"/>
            <w:shd w:val="clear" w:color="auto" w:fill="FAFAFA"/>
            <w:tcMar>
              <w:top w:w="80" w:type="dxa"/>
              <w:left w:w="120" w:type="dxa"/>
              <w:bottom w:w="80" w:type="dxa"/>
              <w:right w:w="120" w:type="dxa"/>
            </w:tcMar>
            <w:vAlign w:val="center"/>
          </w:tcPr>
          <w:p w14:paraId="46786306" w14:textId="77777777" w:rsidR="00FA3C0D" w:rsidRPr="00CA3148" w:rsidRDefault="00FA3C0D" w:rsidP="00CA3148">
            <w:pPr>
              <w:spacing w:line="240" w:lineRule="auto"/>
              <w:jc w:val="center"/>
              <w:rPr>
                <w:bCs/>
                <w:sz w:val="24"/>
                <w:szCs w:val="24"/>
              </w:rPr>
            </w:pPr>
            <w:r w:rsidRPr="00CA3148">
              <w:rPr>
                <w:bCs/>
                <w:sz w:val="24"/>
                <w:szCs w:val="24"/>
              </w:rPr>
              <w:t>tugasTambahanUtama</w:t>
            </w:r>
          </w:p>
        </w:tc>
        <w:tc>
          <w:tcPr>
            <w:tcW w:w="1559" w:type="dxa"/>
            <w:shd w:val="clear" w:color="auto" w:fill="FAFAFA"/>
            <w:tcMar>
              <w:top w:w="80" w:type="dxa"/>
              <w:left w:w="120" w:type="dxa"/>
              <w:bottom w:w="80" w:type="dxa"/>
              <w:right w:w="120" w:type="dxa"/>
            </w:tcMar>
            <w:vAlign w:val="center"/>
          </w:tcPr>
          <w:p w14:paraId="137BBE5D"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0D42BFD1"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AFAFA"/>
            <w:tcMar>
              <w:top w:w="80" w:type="dxa"/>
              <w:left w:w="120" w:type="dxa"/>
              <w:bottom w:w="80" w:type="dxa"/>
              <w:right w:w="120" w:type="dxa"/>
            </w:tcMar>
            <w:vAlign w:val="center"/>
          </w:tcPr>
          <w:p w14:paraId="54C57A15" w14:textId="77777777" w:rsidR="00FA3C0D" w:rsidRPr="00CA3148" w:rsidRDefault="00FA3C0D" w:rsidP="00CA3148">
            <w:pPr>
              <w:spacing w:line="240" w:lineRule="auto"/>
              <w:jc w:val="center"/>
              <w:rPr>
                <w:bCs/>
                <w:sz w:val="24"/>
                <w:szCs w:val="24"/>
              </w:rPr>
            </w:pPr>
            <w:r w:rsidRPr="00CA3148">
              <w:rPr>
                <w:bCs/>
                <w:sz w:val="24"/>
                <w:szCs w:val="24"/>
              </w:rPr>
              <w:t>Tugas tambahan utama (e.g. Wali Kelas), Nullable</w:t>
            </w:r>
          </w:p>
        </w:tc>
      </w:tr>
      <w:tr w:rsidR="00FA3C0D" w:rsidRPr="00CA3148" w14:paraId="1E4CF0B6" w14:textId="77777777" w:rsidTr="0001522C">
        <w:trPr>
          <w:cantSplit/>
          <w:jc w:val="center"/>
        </w:trPr>
        <w:tc>
          <w:tcPr>
            <w:tcW w:w="704" w:type="dxa"/>
            <w:shd w:val="clear" w:color="auto" w:fill="FFFFFF"/>
            <w:tcMar>
              <w:top w:w="80" w:type="dxa"/>
              <w:left w:w="120" w:type="dxa"/>
              <w:bottom w:w="80" w:type="dxa"/>
              <w:right w:w="120" w:type="dxa"/>
            </w:tcMar>
            <w:vAlign w:val="center"/>
          </w:tcPr>
          <w:p w14:paraId="33AA2EF1" w14:textId="77777777" w:rsidR="00FA3C0D" w:rsidRPr="00CA3148" w:rsidRDefault="00FA3C0D" w:rsidP="00CA3148">
            <w:pPr>
              <w:spacing w:line="240" w:lineRule="auto"/>
              <w:jc w:val="center"/>
              <w:rPr>
                <w:bCs/>
                <w:sz w:val="24"/>
                <w:szCs w:val="24"/>
              </w:rPr>
            </w:pPr>
            <w:r w:rsidRPr="00CA3148">
              <w:rPr>
                <w:bCs/>
                <w:sz w:val="24"/>
                <w:szCs w:val="24"/>
              </w:rPr>
              <w:t>7</w:t>
            </w:r>
          </w:p>
        </w:tc>
        <w:tc>
          <w:tcPr>
            <w:tcW w:w="1843" w:type="dxa"/>
            <w:shd w:val="clear" w:color="auto" w:fill="FFFFFF"/>
            <w:tcMar>
              <w:top w:w="80" w:type="dxa"/>
              <w:left w:w="120" w:type="dxa"/>
              <w:bottom w:w="80" w:type="dxa"/>
              <w:right w:w="120" w:type="dxa"/>
            </w:tcMar>
            <w:vAlign w:val="center"/>
          </w:tcPr>
          <w:p w14:paraId="22D7AD78" w14:textId="77777777" w:rsidR="00FA3C0D" w:rsidRPr="00CA3148" w:rsidRDefault="00FA3C0D" w:rsidP="00CA3148">
            <w:pPr>
              <w:spacing w:line="240" w:lineRule="auto"/>
              <w:jc w:val="center"/>
              <w:rPr>
                <w:bCs/>
                <w:sz w:val="24"/>
                <w:szCs w:val="24"/>
              </w:rPr>
            </w:pPr>
            <w:r w:rsidRPr="00CA3148">
              <w:rPr>
                <w:bCs/>
                <w:sz w:val="24"/>
                <w:szCs w:val="24"/>
              </w:rPr>
              <w:t>tugasTambahanLain</w:t>
            </w:r>
          </w:p>
        </w:tc>
        <w:tc>
          <w:tcPr>
            <w:tcW w:w="1559" w:type="dxa"/>
            <w:shd w:val="clear" w:color="auto" w:fill="FFFFFF"/>
            <w:tcMar>
              <w:top w:w="80" w:type="dxa"/>
              <w:left w:w="120" w:type="dxa"/>
              <w:bottom w:w="80" w:type="dxa"/>
              <w:right w:w="120" w:type="dxa"/>
            </w:tcMar>
            <w:vAlign w:val="center"/>
          </w:tcPr>
          <w:p w14:paraId="472686D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2C10EE4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20920EC2" w14:textId="77777777" w:rsidR="00FA3C0D" w:rsidRPr="00CA3148" w:rsidRDefault="00FA3C0D" w:rsidP="00CA3148">
            <w:pPr>
              <w:spacing w:line="240" w:lineRule="auto"/>
              <w:jc w:val="center"/>
              <w:rPr>
                <w:bCs/>
                <w:sz w:val="24"/>
                <w:szCs w:val="24"/>
              </w:rPr>
            </w:pPr>
            <w:r w:rsidRPr="00CA3148">
              <w:rPr>
                <w:bCs/>
                <w:sz w:val="24"/>
                <w:szCs w:val="24"/>
              </w:rPr>
              <w:t>Tugas tambahan lain yang diemban guru, Nullable</w:t>
            </w:r>
          </w:p>
        </w:tc>
      </w:tr>
      <w:tr w:rsidR="00FA3C0D" w:rsidRPr="00CA3148" w14:paraId="7742ADDB" w14:textId="77777777" w:rsidTr="0001522C">
        <w:trPr>
          <w:cantSplit/>
          <w:jc w:val="center"/>
        </w:trPr>
        <w:tc>
          <w:tcPr>
            <w:tcW w:w="704" w:type="dxa"/>
            <w:shd w:val="clear" w:color="auto" w:fill="FAFAFA"/>
            <w:tcMar>
              <w:top w:w="80" w:type="dxa"/>
              <w:left w:w="120" w:type="dxa"/>
              <w:bottom w:w="80" w:type="dxa"/>
              <w:right w:w="120" w:type="dxa"/>
            </w:tcMar>
            <w:vAlign w:val="center"/>
          </w:tcPr>
          <w:p w14:paraId="08BB2D7E" w14:textId="77777777" w:rsidR="00FA3C0D" w:rsidRPr="00CA3148" w:rsidRDefault="00FA3C0D" w:rsidP="00CA3148">
            <w:pPr>
              <w:spacing w:line="240" w:lineRule="auto"/>
              <w:jc w:val="center"/>
              <w:rPr>
                <w:bCs/>
                <w:sz w:val="24"/>
                <w:szCs w:val="24"/>
              </w:rPr>
            </w:pPr>
            <w:r w:rsidRPr="00CA3148">
              <w:rPr>
                <w:bCs/>
                <w:sz w:val="24"/>
                <w:szCs w:val="24"/>
              </w:rPr>
              <w:t>8</w:t>
            </w:r>
          </w:p>
        </w:tc>
        <w:tc>
          <w:tcPr>
            <w:tcW w:w="1843" w:type="dxa"/>
            <w:shd w:val="clear" w:color="auto" w:fill="FAFAFA"/>
            <w:tcMar>
              <w:top w:w="80" w:type="dxa"/>
              <w:left w:w="120" w:type="dxa"/>
              <w:bottom w:w="80" w:type="dxa"/>
              <w:right w:w="120" w:type="dxa"/>
            </w:tcMar>
            <w:vAlign w:val="center"/>
          </w:tcPr>
          <w:p w14:paraId="0FCCF72B" w14:textId="77777777" w:rsidR="00FA3C0D" w:rsidRPr="00CA3148" w:rsidRDefault="00FA3C0D" w:rsidP="00CA3148">
            <w:pPr>
              <w:spacing w:line="240" w:lineRule="auto"/>
              <w:jc w:val="center"/>
              <w:rPr>
                <w:bCs/>
                <w:sz w:val="24"/>
                <w:szCs w:val="24"/>
              </w:rPr>
            </w:pPr>
            <w:r w:rsidRPr="00CA3148">
              <w:rPr>
                <w:bCs/>
                <w:sz w:val="24"/>
                <w:szCs w:val="24"/>
              </w:rPr>
              <w:t>jumlahSiswaPerRombel</w:t>
            </w:r>
          </w:p>
        </w:tc>
        <w:tc>
          <w:tcPr>
            <w:tcW w:w="1559" w:type="dxa"/>
            <w:shd w:val="clear" w:color="auto" w:fill="FAFAFA"/>
            <w:tcMar>
              <w:top w:w="80" w:type="dxa"/>
              <w:left w:w="120" w:type="dxa"/>
              <w:bottom w:w="80" w:type="dxa"/>
              <w:right w:w="120" w:type="dxa"/>
            </w:tcMar>
            <w:vAlign w:val="center"/>
          </w:tcPr>
          <w:p w14:paraId="4532EF88"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AFAFA"/>
            <w:tcMar>
              <w:top w:w="80" w:type="dxa"/>
              <w:left w:w="120" w:type="dxa"/>
              <w:bottom w:w="80" w:type="dxa"/>
              <w:right w:w="120" w:type="dxa"/>
            </w:tcMar>
            <w:vAlign w:val="center"/>
          </w:tcPr>
          <w:p w14:paraId="4E1C161D"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AFAFA"/>
            <w:tcMar>
              <w:top w:w="80" w:type="dxa"/>
              <w:left w:w="120" w:type="dxa"/>
              <w:bottom w:w="80" w:type="dxa"/>
              <w:right w:w="120" w:type="dxa"/>
            </w:tcMar>
            <w:vAlign w:val="center"/>
          </w:tcPr>
          <w:p w14:paraId="26892AFB" w14:textId="77777777" w:rsidR="00FA3C0D" w:rsidRPr="00CA3148" w:rsidRDefault="00FA3C0D" w:rsidP="00CA3148">
            <w:pPr>
              <w:spacing w:line="240" w:lineRule="auto"/>
              <w:jc w:val="center"/>
              <w:rPr>
                <w:bCs/>
                <w:sz w:val="24"/>
                <w:szCs w:val="24"/>
              </w:rPr>
            </w:pPr>
            <w:r w:rsidRPr="00CA3148">
              <w:rPr>
                <w:bCs/>
                <w:sz w:val="24"/>
                <w:szCs w:val="24"/>
              </w:rPr>
              <w:t>Rata-rata jumlah siswa per rombongan belajar</w:t>
            </w:r>
          </w:p>
        </w:tc>
      </w:tr>
      <w:tr w:rsidR="00FA3C0D" w:rsidRPr="00CA3148" w14:paraId="5356FA2F" w14:textId="77777777" w:rsidTr="0001522C">
        <w:trPr>
          <w:cantSplit/>
          <w:jc w:val="center"/>
        </w:trPr>
        <w:tc>
          <w:tcPr>
            <w:tcW w:w="704" w:type="dxa"/>
            <w:shd w:val="clear" w:color="auto" w:fill="FFFFFF"/>
            <w:tcMar>
              <w:top w:w="80" w:type="dxa"/>
              <w:left w:w="120" w:type="dxa"/>
              <w:bottom w:w="80" w:type="dxa"/>
              <w:right w:w="120" w:type="dxa"/>
            </w:tcMar>
            <w:vAlign w:val="center"/>
          </w:tcPr>
          <w:p w14:paraId="5414A01F" w14:textId="77777777" w:rsidR="00FA3C0D" w:rsidRPr="00CA3148" w:rsidRDefault="00FA3C0D" w:rsidP="00CA3148">
            <w:pPr>
              <w:spacing w:line="240" w:lineRule="auto"/>
              <w:jc w:val="center"/>
              <w:rPr>
                <w:bCs/>
                <w:sz w:val="24"/>
                <w:szCs w:val="24"/>
              </w:rPr>
            </w:pPr>
            <w:r w:rsidRPr="00CA3148">
              <w:rPr>
                <w:bCs/>
                <w:sz w:val="24"/>
                <w:szCs w:val="24"/>
              </w:rPr>
              <w:t>9</w:t>
            </w:r>
          </w:p>
        </w:tc>
        <w:tc>
          <w:tcPr>
            <w:tcW w:w="1843" w:type="dxa"/>
            <w:shd w:val="clear" w:color="auto" w:fill="FFFFFF"/>
            <w:tcMar>
              <w:top w:w="80" w:type="dxa"/>
              <w:left w:w="120" w:type="dxa"/>
              <w:bottom w:w="80" w:type="dxa"/>
              <w:right w:w="120" w:type="dxa"/>
            </w:tcMar>
            <w:vAlign w:val="center"/>
          </w:tcPr>
          <w:p w14:paraId="364F9EF4" w14:textId="77777777" w:rsidR="00FA3C0D" w:rsidRPr="00CA3148" w:rsidRDefault="00FA3C0D" w:rsidP="00CA3148">
            <w:pPr>
              <w:spacing w:line="240" w:lineRule="auto"/>
              <w:jc w:val="center"/>
              <w:rPr>
                <w:bCs/>
                <w:sz w:val="24"/>
                <w:szCs w:val="24"/>
              </w:rPr>
            </w:pPr>
            <w:r w:rsidRPr="00CA3148">
              <w:rPr>
                <w:bCs/>
                <w:sz w:val="24"/>
                <w:szCs w:val="24"/>
              </w:rPr>
              <w:t>jumlahJamAjar</w:t>
            </w:r>
          </w:p>
        </w:tc>
        <w:tc>
          <w:tcPr>
            <w:tcW w:w="1559" w:type="dxa"/>
            <w:shd w:val="clear" w:color="auto" w:fill="FFFFFF"/>
            <w:tcMar>
              <w:top w:w="80" w:type="dxa"/>
              <w:left w:w="120" w:type="dxa"/>
              <w:bottom w:w="80" w:type="dxa"/>
              <w:right w:w="120" w:type="dxa"/>
            </w:tcMar>
            <w:vAlign w:val="center"/>
          </w:tcPr>
          <w:p w14:paraId="2791BA61"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FFFFF"/>
            <w:tcMar>
              <w:top w:w="80" w:type="dxa"/>
              <w:left w:w="120" w:type="dxa"/>
              <w:bottom w:w="80" w:type="dxa"/>
              <w:right w:w="120" w:type="dxa"/>
            </w:tcMar>
            <w:vAlign w:val="center"/>
          </w:tcPr>
          <w:p w14:paraId="1CA7D682"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FFFFF"/>
            <w:tcMar>
              <w:top w:w="80" w:type="dxa"/>
              <w:left w:w="120" w:type="dxa"/>
              <w:bottom w:w="80" w:type="dxa"/>
              <w:right w:w="120" w:type="dxa"/>
            </w:tcMar>
            <w:vAlign w:val="center"/>
          </w:tcPr>
          <w:p w14:paraId="6DDD06B3" w14:textId="77777777" w:rsidR="00FA3C0D" w:rsidRPr="00CA3148" w:rsidRDefault="00FA3C0D" w:rsidP="00CA3148">
            <w:pPr>
              <w:spacing w:line="240" w:lineRule="auto"/>
              <w:jc w:val="center"/>
              <w:rPr>
                <w:bCs/>
                <w:sz w:val="24"/>
                <w:szCs w:val="24"/>
              </w:rPr>
            </w:pPr>
            <w:r w:rsidRPr="00CA3148">
              <w:rPr>
                <w:bCs/>
                <w:sz w:val="24"/>
                <w:szCs w:val="24"/>
              </w:rPr>
              <w:t>Total jam beban tatap muka mengajar per minggu</w:t>
            </w:r>
          </w:p>
        </w:tc>
      </w:tr>
      <w:tr w:rsidR="00FA3C0D" w:rsidRPr="00CA3148" w14:paraId="3EC68B23" w14:textId="77777777" w:rsidTr="0001522C">
        <w:trPr>
          <w:cantSplit/>
          <w:jc w:val="center"/>
        </w:trPr>
        <w:tc>
          <w:tcPr>
            <w:tcW w:w="704" w:type="dxa"/>
            <w:shd w:val="clear" w:color="auto" w:fill="FAFAFA"/>
            <w:tcMar>
              <w:top w:w="80" w:type="dxa"/>
              <w:left w:w="120" w:type="dxa"/>
              <w:bottom w:w="80" w:type="dxa"/>
              <w:right w:w="120" w:type="dxa"/>
            </w:tcMar>
            <w:vAlign w:val="center"/>
          </w:tcPr>
          <w:p w14:paraId="4AC8D256" w14:textId="77777777" w:rsidR="00FA3C0D" w:rsidRPr="00CA3148" w:rsidRDefault="00FA3C0D" w:rsidP="00CA3148">
            <w:pPr>
              <w:spacing w:line="240" w:lineRule="auto"/>
              <w:jc w:val="center"/>
              <w:rPr>
                <w:bCs/>
                <w:sz w:val="24"/>
                <w:szCs w:val="24"/>
              </w:rPr>
            </w:pPr>
            <w:r w:rsidRPr="00CA3148">
              <w:rPr>
                <w:bCs/>
                <w:sz w:val="24"/>
                <w:szCs w:val="24"/>
              </w:rPr>
              <w:t>10</w:t>
            </w:r>
          </w:p>
        </w:tc>
        <w:tc>
          <w:tcPr>
            <w:tcW w:w="1843" w:type="dxa"/>
            <w:shd w:val="clear" w:color="auto" w:fill="FAFAFA"/>
            <w:tcMar>
              <w:top w:w="80" w:type="dxa"/>
              <w:left w:w="120" w:type="dxa"/>
              <w:bottom w:w="80" w:type="dxa"/>
              <w:right w:w="120" w:type="dxa"/>
            </w:tcMar>
            <w:vAlign w:val="center"/>
          </w:tcPr>
          <w:p w14:paraId="153A1159" w14:textId="77777777" w:rsidR="00FA3C0D" w:rsidRPr="00CA3148" w:rsidRDefault="00FA3C0D" w:rsidP="00CA3148">
            <w:pPr>
              <w:spacing w:line="240" w:lineRule="auto"/>
              <w:jc w:val="center"/>
              <w:rPr>
                <w:bCs/>
                <w:sz w:val="24"/>
                <w:szCs w:val="24"/>
              </w:rPr>
            </w:pPr>
            <w:r w:rsidRPr="00CA3148">
              <w:rPr>
                <w:bCs/>
                <w:sz w:val="24"/>
                <w:szCs w:val="24"/>
              </w:rPr>
              <w:t>mengajarKelas10</w:t>
            </w:r>
          </w:p>
        </w:tc>
        <w:tc>
          <w:tcPr>
            <w:tcW w:w="1559" w:type="dxa"/>
            <w:shd w:val="clear" w:color="auto" w:fill="FAFAFA"/>
            <w:tcMar>
              <w:top w:w="80" w:type="dxa"/>
              <w:left w:w="120" w:type="dxa"/>
              <w:bottom w:w="80" w:type="dxa"/>
              <w:right w:w="120" w:type="dxa"/>
            </w:tcMar>
            <w:vAlign w:val="center"/>
          </w:tcPr>
          <w:p w14:paraId="6FB8509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0CF84863"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BFDB2F1" w14:textId="77777777" w:rsidR="00FA3C0D" w:rsidRPr="00CA3148" w:rsidRDefault="00FA3C0D" w:rsidP="00CA3148">
            <w:pPr>
              <w:spacing w:line="240" w:lineRule="auto"/>
              <w:jc w:val="center"/>
              <w:rPr>
                <w:bCs/>
                <w:sz w:val="24"/>
                <w:szCs w:val="24"/>
              </w:rPr>
            </w:pPr>
            <w:r w:rsidRPr="00CA3148">
              <w:rPr>
                <w:bCs/>
                <w:sz w:val="24"/>
                <w:szCs w:val="24"/>
              </w:rPr>
              <w:t>Status mengajar kelas 10 (Default: false)</w:t>
            </w:r>
          </w:p>
        </w:tc>
      </w:tr>
      <w:tr w:rsidR="00FA3C0D" w:rsidRPr="00CA3148" w14:paraId="6E3B1D23" w14:textId="77777777" w:rsidTr="0001522C">
        <w:trPr>
          <w:cantSplit/>
          <w:jc w:val="center"/>
        </w:trPr>
        <w:tc>
          <w:tcPr>
            <w:tcW w:w="704" w:type="dxa"/>
            <w:shd w:val="clear" w:color="auto" w:fill="FFFFFF"/>
            <w:tcMar>
              <w:top w:w="80" w:type="dxa"/>
              <w:left w:w="120" w:type="dxa"/>
              <w:bottom w:w="80" w:type="dxa"/>
              <w:right w:w="120" w:type="dxa"/>
            </w:tcMar>
            <w:vAlign w:val="center"/>
          </w:tcPr>
          <w:p w14:paraId="61D49168" w14:textId="77777777" w:rsidR="00FA3C0D" w:rsidRPr="00CA3148" w:rsidRDefault="00FA3C0D" w:rsidP="00CA3148">
            <w:pPr>
              <w:spacing w:line="240" w:lineRule="auto"/>
              <w:jc w:val="center"/>
              <w:rPr>
                <w:bCs/>
                <w:sz w:val="24"/>
                <w:szCs w:val="24"/>
              </w:rPr>
            </w:pPr>
            <w:r w:rsidRPr="00CA3148">
              <w:rPr>
                <w:bCs/>
                <w:sz w:val="24"/>
                <w:szCs w:val="24"/>
              </w:rPr>
              <w:t>11</w:t>
            </w:r>
          </w:p>
        </w:tc>
        <w:tc>
          <w:tcPr>
            <w:tcW w:w="1843" w:type="dxa"/>
            <w:shd w:val="clear" w:color="auto" w:fill="FFFFFF"/>
            <w:tcMar>
              <w:top w:w="80" w:type="dxa"/>
              <w:left w:w="120" w:type="dxa"/>
              <w:bottom w:w="80" w:type="dxa"/>
              <w:right w:w="120" w:type="dxa"/>
            </w:tcMar>
            <w:vAlign w:val="center"/>
          </w:tcPr>
          <w:p w14:paraId="32DB3EDD" w14:textId="77777777" w:rsidR="00FA3C0D" w:rsidRPr="00CA3148" w:rsidRDefault="00FA3C0D" w:rsidP="00CA3148">
            <w:pPr>
              <w:spacing w:line="240" w:lineRule="auto"/>
              <w:jc w:val="center"/>
              <w:rPr>
                <w:bCs/>
                <w:sz w:val="24"/>
                <w:szCs w:val="24"/>
              </w:rPr>
            </w:pPr>
            <w:r w:rsidRPr="00CA3148">
              <w:rPr>
                <w:bCs/>
                <w:sz w:val="24"/>
                <w:szCs w:val="24"/>
              </w:rPr>
              <w:t>mengajarKelas11</w:t>
            </w:r>
          </w:p>
        </w:tc>
        <w:tc>
          <w:tcPr>
            <w:tcW w:w="1559" w:type="dxa"/>
            <w:shd w:val="clear" w:color="auto" w:fill="FFFFFF"/>
            <w:tcMar>
              <w:top w:w="80" w:type="dxa"/>
              <w:left w:w="120" w:type="dxa"/>
              <w:bottom w:w="80" w:type="dxa"/>
              <w:right w:w="120" w:type="dxa"/>
            </w:tcMar>
            <w:vAlign w:val="center"/>
          </w:tcPr>
          <w:p w14:paraId="20077655"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595370BF"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71192F5E" w14:textId="77777777" w:rsidR="00FA3C0D" w:rsidRPr="00CA3148" w:rsidRDefault="00FA3C0D" w:rsidP="00CA3148">
            <w:pPr>
              <w:spacing w:line="240" w:lineRule="auto"/>
              <w:jc w:val="center"/>
              <w:rPr>
                <w:bCs/>
                <w:sz w:val="24"/>
                <w:szCs w:val="24"/>
              </w:rPr>
            </w:pPr>
            <w:r w:rsidRPr="00CA3148">
              <w:rPr>
                <w:bCs/>
                <w:sz w:val="24"/>
                <w:szCs w:val="24"/>
              </w:rPr>
              <w:t>Status mengajar kelas 11 (Default: false)</w:t>
            </w:r>
          </w:p>
        </w:tc>
      </w:tr>
      <w:tr w:rsidR="00FA3C0D" w:rsidRPr="00CA3148" w14:paraId="4EF26A52" w14:textId="77777777" w:rsidTr="0001522C">
        <w:trPr>
          <w:cantSplit/>
          <w:jc w:val="center"/>
        </w:trPr>
        <w:tc>
          <w:tcPr>
            <w:tcW w:w="704" w:type="dxa"/>
            <w:shd w:val="clear" w:color="auto" w:fill="FAFAFA"/>
            <w:tcMar>
              <w:top w:w="80" w:type="dxa"/>
              <w:left w:w="120" w:type="dxa"/>
              <w:bottom w:w="80" w:type="dxa"/>
              <w:right w:w="120" w:type="dxa"/>
            </w:tcMar>
            <w:vAlign w:val="center"/>
          </w:tcPr>
          <w:p w14:paraId="6CD9A872" w14:textId="77777777" w:rsidR="00FA3C0D" w:rsidRPr="00CA3148" w:rsidRDefault="00FA3C0D" w:rsidP="00CA3148">
            <w:pPr>
              <w:spacing w:line="240" w:lineRule="auto"/>
              <w:jc w:val="center"/>
              <w:rPr>
                <w:bCs/>
                <w:sz w:val="24"/>
                <w:szCs w:val="24"/>
              </w:rPr>
            </w:pPr>
            <w:r w:rsidRPr="00CA3148">
              <w:rPr>
                <w:bCs/>
                <w:sz w:val="24"/>
                <w:szCs w:val="24"/>
              </w:rPr>
              <w:t>12</w:t>
            </w:r>
          </w:p>
        </w:tc>
        <w:tc>
          <w:tcPr>
            <w:tcW w:w="1843" w:type="dxa"/>
            <w:shd w:val="clear" w:color="auto" w:fill="FAFAFA"/>
            <w:tcMar>
              <w:top w:w="80" w:type="dxa"/>
              <w:left w:w="120" w:type="dxa"/>
              <w:bottom w:w="80" w:type="dxa"/>
              <w:right w:w="120" w:type="dxa"/>
            </w:tcMar>
            <w:vAlign w:val="center"/>
          </w:tcPr>
          <w:p w14:paraId="75200A6F" w14:textId="77777777" w:rsidR="00FA3C0D" w:rsidRPr="00CA3148" w:rsidRDefault="00FA3C0D" w:rsidP="00CA3148">
            <w:pPr>
              <w:spacing w:line="240" w:lineRule="auto"/>
              <w:jc w:val="center"/>
              <w:rPr>
                <w:bCs/>
                <w:sz w:val="24"/>
                <w:szCs w:val="24"/>
              </w:rPr>
            </w:pPr>
            <w:r w:rsidRPr="00CA3148">
              <w:rPr>
                <w:bCs/>
                <w:sz w:val="24"/>
                <w:szCs w:val="24"/>
              </w:rPr>
              <w:t>mengajarKelas12</w:t>
            </w:r>
          </w:p>
        </w:tc>
        <w:tc>
          <w:tcPr>
            <w:tcW w:w="1559" w:type="dxa"/>
            <w:shd w:val="clear" w:color="auto" w:fill="FAFAFA"/>
            <w:tcMar>
              <w:top w:w="80" w:type="dxa"/>
              <w:left w:w="120" w:type="dxa"/>
              <w:bottom w:w="80" w:type="dxa"/>
              <w:right w:w="120" w:type="dxa"/>
            </w:tcMar>
            <w:vAlign w:val="center"/>
          </w:tcPr>
          <w:p w14:paraId="693D2940"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6A646FDD"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2A24558A" w14:textId="77777777" w:rsidR="00FA3C0D" w:rsidRPr="00CA3148" w:rsidRDefault="00FA3C0D" w:rsidP="00CA3148">
            <w:pPr>
              <w:spacing w:line="240" w:lineRule="auto"/>
              <w:jc w:val="center"/>
              <w:rPr>
                <w:bCs/>
                <w:sz w:val="24"/>
                <w:szCs w:val="24"/>
              </w:rPr>
            </w:pPr>
            <w:r w:rsidRPr="00CA3148">
              <w:rPr>
                <w:bCs/>
                <w:sz w:val="24"/>
                <w:szCs w:val="24"/>
              </w:rPr>
              <w:t>Status mengajar kelas 12 (Default: false)</w:t>
            </w:r>
          </w:p>
        </w:tc>
      </w:tr>
      <w:tr w:rsidR="00FA3C0D" w:rsidRPr="00CA3148" w14:paraId="739C1B57" w14:textId="77777777" w:rsidTr="0001522C">
        <w:trPr>
          <w:cantSplit/>
          <w:jc w:val="center"/>
        </w:trPr>
        <w:tc>
          <w:tcPr>
            <w:tcW w:w="704" w:type="dxa"/>
            <w:shd w:val="clear" w:color="auto" w:fill="FFFFFF"/>
            <w:tcMar>
              <w:top w:w="80" w:type="dxa"/>
              <w:left w:w="120" w:type="dxa"/>
              <w:bottom w:w="80" w:type="dxa"/>
              <w:right w:w="120" w:type="dxa"/>
            </w:tcMar>
            <w:vAlign w:val="center"/>
          </w:tcPr>
          <w:p w14:paraId="44E5A7CD" w14:textId="77777777" w:rsidR="00FA3C0D" w:rsidRPr="00CA3148" w:rsidRDefault="00FA3C0D" w:rsidP="00CA3148">
            <w:pPr>
              <w:spacing w:line="240" w:lineRule="auto"/>
              <w:jc w:val="center"/>
              <w:rPr>
                <w:bCs/>
                <w:sz w:val="24"/>
                <w:szCs w:val="24"/>
              </w:rPr>
            </w:pPr>
            <w:r w:rsidRPr="00CA3148">
              <w:rPr>
                <w:bCs/>
                <w:sz w:val="24"/>
                <w:szCs w:val="24"/>
              </w:rPr>
              <w:t>13</w:t>
            </w:r>
          </w:p>
        </w:tc>
        <w:tc>
          <w:tcPr>
            <w:tcW w:w="1843" w:type="dxa"/>
            <w:shd w:val="clear" w:color="auto" w:fill="FFFFFF"/>
            <w:tcMar>
              <w:top w:w="80" w:type="dxa"/>
              <w:left w:w="120" w:type="dxa"/>
              <w:bottom w:w="80" w:type="dxa"/>
              <w:right w:w="120" w:type="dxa"/>
            </w:tcMar>
            <w:vAlign w:val="center"/>
          </w:tcPr>
          <w:p w14:paraId="39633F69" w14:textId="77777777" w:rsidR="00FA3C0D" w:rsidRPr="00CA3148" w:rsidRDefault="00FA3C0D" w:rsidP="00CA3148">
            <w:pPr>
              <w:spacing w:line="240" w:lineRule="auto"/>
              <w:jc w:val="center"/>
              <w:rPr>
                <w:bCs/>
                <w:sz w:val="24"/>
                <w:szCs w:val="24"/>
              </w:rPr>
            </w:pPr>
            <w:r w:rsidRPr="00CA3148">
              <w:rPr>
                <w:bCs/>
                <w:sz w:val="24"/>
                <w:szCs w:val="24"/>
              </w:rPr>
              <w:t>statusAktif</w:t>
            </w:r>
          </w:p>
        </w:tc>
        <w:tc>
          <w:tcPr>
            <w:tcW w:w="1559" w:type="dxa"/>
            <w:shd w:val="clear" w:color="auto" w:fill="FFFFFF"/>
            <w:tcMar>
              <w:top w:w="80" w:type="dxa"/>
              <w:left w:w="120" w:type="dxa"/>
              <w:bottom w:w="80" w:type="dxa"/>
              <w:right w:w="120" w:type="dxa"/>
            </w:tcMar>
            <w:vAlign w:val="center"/>
          </w:tcPr>
          <w:p w14:paraId="2F84741D"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076755A1"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224CB3D8" w14:textId="77777777" w:rsidR="00FA3C0D" w:rsidRPr="00CA3148" w:rsidRDefault="00FA3C0D" w:rsidP="00CA3148">
            <w:pPr>
              <w:spacing w:line="240" w:lineRule="auto"/>
              <w:jc w:val="center"/>
              <w:rPr>
                <w:bCs/>
                <w:sz w:val="24"/>
                <w:szCs w:val="24"/>
              </w:rPr>
            </w:pPr>
            <w:r w:rsidRPr="00CA3148">
              <w:rPr>
                <w:bCs/>
                <w:sz w:val="24"/>
                <w:szCs w:val="24"/>
              </w:rPr>
              <w:t>Status keaktifan status guru (Default: true)</w:t>
            </w:r>
          </w:p>
        </w:tc>
      </w:tr>
      <w:tr w:rsidR="00FA3C0D" w:rsidRPr="00CA3148" w14:paraId="64769F57" w14:textId="77777777" w:rsidTr="0001522C">
        <w:trPr>
          <w:cantSplit/>
          <w:jc w:val="center"/>
        </w:trPr>
        <w:tc>
          <w:tcPr>
            <w:tcW w:w="704" w:type="dxa"/>
            <w:shd w:val="clear" w:color="auto" w:fill="FAFAFA"/>
            <w:tcMar>
              <w:top w:w="80" w:type="dxa"/>
              <w:left w:w="120" w:type="dxa"/>
              <w:bottom w:w="80" w:type="dxa"/>
              <w:right w:w="120" w:type="dxa"/>
            </w:tcMar>
            <w:vAlign w:val="center"/>
          </w:tcPr>
          <w:p w14:paraId="46D1C973" w14:textId="77777777" w:rsidR="00FA3C0D" w:rsidRPr="00CA3148" w:rsidRDefault="00FA3C0D" w:rsidP="00CA3148">
            <w:pPr>
              <w:spacing w:line="240" w:lineRule="auto"/>
              <w:jc w:val="center"/>
              <w:rPr>
                <w:bCs/>
                <w:sz w:val="24"/>
                <w:szCs w:val="24"/>
              </w:rPr>
            </w:pPr>
            <w:r w:rsidRPr="00CA3148">
              <w:rPr>
                <w:bCs/>
                <w:sz w:val="24"/>
                <w:szCs w:val="24"/>
              </w:rPr>
              <w:t>14</w:t>
            </w:r>
          </w:p>
        </w:tc>
        <w:tc>
          <w:tcPr>
            <w:tcW w:w="1843" w:type="dxa"/>
            <w:shd w:val="clear" w:color="auto" w:fill="FAFAFA"/>
            <w:tcMar>
              <w:top w:w="80" w:type="dxa"/>
              <w:left w:w="120" w:type="dxa"/>
              <w:bottom w:w="80" w:type="dxa"/>
              <w:right w:w="120" w:type="dxa"/>
            </w:tcMar>
            <w:vAlign w:val="center"/>
          </w:tcPr>
          <w:p w14:paraId="792A0988"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5CBC8E8E"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AFAFA"/>
            <w:tcMar>
              <w:top w:w="80" w:type="dxa"/>
              <w:left w:w="120" w:type="dxa"/>
              <w:bottom w:w="80" w:type="dxa"/>
              <w:right w:w="120" w:type="dxa"/>
            </w:tcMar>
            <w:vAlign w:val="center"/>
          </w:tcPr>
          <w:p w14:paraId="48B5CA02"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01138233" w14:textId="77777777" w:rsidR="00FA3C0D" w:rsidRPr="00CA3148" w:rsidRDefault="00FA3C0D" w:rsidP="00CA3148">
            <w:pPr>
              <w:spacing w:line="240" w:lineRule="auto"/>
              <w:jc w:val="center"/>
              <w:rPr>
                <w:bCs/>
                <w:sz w:val="24"/>
                <w:szCs w:val="24"/>
              </w:rPr>
            </w:pPr>
            <w:r w:rsidRPr="00CA3148">
              <w:rPr>
                <w:bCs/>
                <w:sz w:val="24"/>
                <w:szCs w:val="24"/>
              </w:rPr>
              <w:t>Waktu pertama kali data guru didaftarkan</w:t>
            </w:r>
          </w:p>
        </w:tc>
      </w:tr>
      <w:tr w:rsidR="00FA3C0D" w:rsidRPr="00CA3148" w14:paraId="031B6D4C" w14:textId="77777777" w:rsidTr="0001522C">
        <w:trPr>
          <w:cantSplit/>
          <w:jc w:val="center"/>
        </w:trPr>
        <w:tc>
          <w:tcPr>
            <w:tcW w:w="704" w:type="dxa"/>
            <w:shd w:val="clear" w:color="auto" w:fill="FFFFFF"/>
            <w:tcMar>
              <w:top w:w="80" w:type="dxa"/>
              <w:left w:w="120" w:type="dxa"/>
              <w:bottom w:w="80" w:type="dxa"/>
              <w:right w:w="120" w:type="dxa"/>
            </w:tcMar>
            <w:vAlign w:val="center"/>
          </w:tcPr>
          <w:p w14:paraId="35CBAB04" w14:textId="77777777" w:rsidR="00FA3C0D" w:rsidRPr="00CA3148" w:rsidRDefault="00FA3C0D" w:rsidP="00CA3148">
            <w:pPr>
              <w:spacing w:line="240" w:lineRule="auto"/>
              <w:jc w:val="center"/>
              <w:rPr>
                <w:bCs/>
                <w:sz w:val="24"/>
                <w:szCs w:val="24"/>
              </w:rPr>
            </w:pPr>
            <w:r w:rsidRPr="00CA3148">
              <w:rPr>
                <w:bCs/>
                <w:sz w:val="24"/>
                <w:szCs w:val="24"/>
              </w:rPr>
              <w:t>15</w:t>
            </w:r>
          </w:p>
        </w:tc>
        <w:tc>
          <w:tcPr>
            <w:tcW w:w="1843" w:type="dxa"/>
            <w:shd w:val="clear" w:color="auto" w:fill="FFFFFF"/>
            <w:tcMar>
              <w:top w:w="80" w:type="dxa"/>
              <w:left w:w="120" w:type="dxa"/>
              <w:bottom w:w="80" w:type="dxa"/>
              <w:right w:w="120" w:type="dxa"/>
            </w:tcMar>
            <w:vAlign w:val="center"/>
          </w:tcPr>
          <w:p w14:paraId="616C98A9"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1E296DED"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FFFFF"/>
            <w:tcMar>
              <w:top w:w="80" w:type="dxa"/>
              <w:left w:w="120" w:type="dxa"/>
              <w:bottom w:w="80" w:type="dxa"/>
              <w:right w:w="120" w:type="dxa"/>
            </w:tcMar>
            <w:vAlign w:val="center"/>
          </w:tcPr>
          <w:p w14:paraId="366AF178"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3FBE504D" w14:textId="77777777" w:rsidR="00FA3C0D" w:rsidRPr="00CA3148" w:rsidRDefault="00FA3C0D" w:rsidP="00CA3148">
            <w:pPr>
              <w:spacing w:line="240" w:lineRule="auto"/>
              <w:jc w:val="center"/>
              <w:rPr>
                <w:bCs/>
                <w:sz w:val="24"/>
                <w:szCs w:val="24"/>
              </w:rPr>
            </w:pPr>
            <w:r w:rsidRPr="00CA3148">
              <w:rPr>
                <w:bCs/>
                <w:sz w:val="24"/>
                <w:szCs w:val="24"/>
              </w:rPr>
              <w:t>Waktu pembaruan profil data guru terakhir</w:t>
            </w:r>
          </w:p>
        </w:tc>
      </w:tr>
    </w:tbl>
    <w:p w14:paraId="5BFA64D9" w14:textId="77777777" w:rsidR="00740E42" w:rsidRPr="00740E42" w:rsidRDefault="00FA3C0D" w:rsidP="008537B8">
      <w:pPr>
        <w:pStyle w:val="Heading3Char"/>
        <w:numPr>
          <w:ilvl w:val="0"/>
          <w:numId w:val="27"/>
        </w:numPr>
        <w:spacing w:before="120"/>
        <w:ind w:left="426" w:hanging="426"/>
      </w:pPr>
      <w:r w:rsidRPr="00FA3C0D">
        <w:rPr>
          <w:b/>
          <w:sz w:val="24"/>
        </w:rPr>
        <w:t>Struktur Tabel Kriteria (tbl_kriteria)</w:t>
      </w:r>
    </w:p>
    <w:p w14:paraId="09250EB4" w14:textId="2FFBCA5A" w:rsidR="00FA3C0D" w:rsidRPr="00740E42" w:rsidRDefault="00FA3C0D" w:rsidP="00740E42">
      <w:pPr>
        <w:pStyle w:val="Heading3Char"/>
        <w:ind w:firstLine="426"/>
        <w:jc w:val="both"/>
        <w:rPr>
          <w:sz w:val="24"/>
          <w:szCs w:val="24"/>
        </w:rPr>
      </w:pPr>
      <w:r w:rsidRPr="00740E42">
        <w:rPr>
          <w:sz w:val="24"/>
          <w:szCs w:val="24"/>
        </w:rPr>
        <w:t>Tabel Kriteria digunakan untuk mengelola data kriteria penilaian kinerja guru beserta bobot preferensi dan kategori sifat atribut MOORA (Benefit atau Cost). Tabel ini memiliki primary key id. Rincian struktur tabel disajikan pada tabel di bawah ini:</w:t>
      </w:r>
    </w:p>
    <w:p w14:paraId="6DB1D406" w14:textId="77777777" w:rsidR="00FA3C0D" w:rsidRPr="00740E42" w:rsidRDefault="00FA3C0D" w:rsidP="00740E42">
      <w:pPr>
        <w:pStyle w:val="CommentSubjectChar"/>
        <w:keepNext/>
        <w:jc w:val="center"/>
        <w:rPr>
          <w:bCs/>
          <w:i/>
          <w:iCs/>
          <w:sz w:val="24"/>
          <w:szCs w:val="24"/>
        </w:rPr>
      </w:pPr>
      <w:r w:rsidRPr="00740E42">
        <w:rPr>
          <w:bCs/>
          <w:i/>
          <w:iCs/>
          <w:sz w:val="24"/>
          <w:szCs w:val="24"/>
        </w:rPr>
        <w:lastRenderedPageBreak/>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4</w:t>
      </w:r>
      <w:r w:rsidRPr="00740E42">
        <w:rPr>
          <w:bCs/>
          <w:i/>
          <w:iCs/>
          <w:sz w:val="24"/>
          <w:szCs w:val="24"/>
        </w:rPr>
        <w:fldChar w:fldCharType="end"/>
      </w:r>
      <w:r w:rsidRPr="00740E42">
        <w:rPr>
          <w:bCs/>
          <w:i/>
          <w:iCs/>
          <w:sz w:val="24"/>
          <w:szCs w:val="24"/>
        </w:rPr>
        <w:t xml:space="preserve"> Struktur Tabel Kriteria (tbl_kriteria)</w:t>
      </w:r>
    </w:p>
    <w:tbl>
      <w:tblPr>
        <w:tblW w:w="725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247"/>
        <w:gridCol w:w="907"/>
        <w:gridCol w:w="3118"/>
      </w:tblGrid>
      <w:tr w:rsidR="00FA3C0D" w:rsidRPr="0001522C" w14:paraId="160A2AAB"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5A1FD2B4" w14:textId="77777777" w:rsidR="00FA3C0D" w:rsidRPr="0001522C" w:rsidRDefault="00FA3C0D" w:rsidP="0001522C">
            <w:pPr>
              <w:spacing w:line="240" w:lineRule="auto"/>
              <w:jc w:val="center"/>
              <w:rPr>
                <w:bCs/>
                <w:sz w:val="24"/>
                <w:szCs w:val="24"/>
              </w:rPr>
            </w:pPr>
            <w:r w:rsidRPr="0001522C">
              <w:rPr>
                <w:bCs/>
                <w:sz w:val="24"/>
                <w:szCs w:val="24"/>
              </w:rPr>
              <w:t>No</w:t>
            </w:r>
          </w:p>
        </w:tc>
        <w:tc>
          <w:tcPr>
            <w:tcW w:w="1276" w:type="dxa"/>
            <w:shd w:val="clear" w:color="auto" w:fill="00B050"/>
            <w:tcMar>
              <w:top w:w="120" w:type="dxa"/>
              <w:left w:w="140" w:type="dxa"/>
              <w:bottom w:w="120" w:type="dxa"/>
              <w:right w:w="140" w:type="dxa"/>
            </w:tcMar>
            <w:vAlign w:val="center"/>
          </w:tcPr>
          <w:p w14:paraId="11E32C38"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247" w:type="dxa"/>
            <w:shd w:val="clear" w:color="auto" w:fill="00B050"/>
            <w:tcMar>
              <w:top w:w="120" w:type="dxa"/>
              <w:left w:w="140" w:type="dxa"/>
              <w:bottom w:w="120" w:type="dxa"/>
              <w:right w:w="140" w:type="dxa"/>
            </w:tcMar>
            <w:vAlign w:val="center"/>
          </w:tcPr>
          <w:p w14:paraId="5324183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AC2C95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DB28E4F"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FAED243" w14:textId="77777777" w:rsidTr="0001522C">
        <w:trPr>
          <w:cantSplit/>
          <w:jc w:val="center"/>
        </w:trPr>
        <w:tc>
          <w:tcPr>
            <w:tcW w:w="704" w:type="dxa"/>
            <w:shd w:val="clear" w:color="auto" w:fill="FFFFFF"/>
            <w:tcMar>
              <w:top w:w="80" w:type="dxa"/>
              <w:left w:w="120" w:type="dxa"/>
              <w:bottom w:w="80" w:type="dxa"/>
              <w:right w:w="120" w:type="dxa"/>
            </w:tcMar>
            <w:vAlign w:val="center"/>
          </w:tcPr>
          <w:p w14:paraId="1F139DEB" w14:textId="77777777" w:rsidR="00FA3C0D" w:rsidRPr="0001522C" w:rsidRDefault="00FA3C0D" w:rsidP="0001522C">
            <w:pPr>
              <w:spacing w:line="240" w:lineRule="auto"/>
              <w:jc w:val="center"/>
              <w:rPr>
                <w:bCs/>
                <w:sz w:val="24"/>
                <w:szCs w:val="24"/>
              </w:rPr>
            </w:pPr>
            <w:r w:rsidRPr="0001522C">
              <w:rPr>
                <w:bCs/>
                <w:sz w:val="24"/>
                <w:szCs w:val="24"/>
              </w:rPr>
              <w:t>1</w:t>
            </w:r>
          </w:p>
        </w:tc>
        <w:tc>
          <w:tcPr>
            <w:tcW w:w="1276" w:type="dxa"/>
            <w:shd w:val="clear" w:color="auto" w:fill="FFFFFF"/>
            <w:tcMar>
              <w:top w:w="80" w:type="dxa"/>
              <w:left w:w="120" w:type="dxa"/>
              <w:bottom w:w="80" w:type="dxa"/>
              <w:right w:w="120" w:type="dxa"/>
            </w:tcMar>
            <w:vAlign w:val="center"/>
          </w:tcPr>
          <w:p w14:paraId="4E9DF1E6" w14:textId="77777777" w:rsidR="00FA3C0D" w:rsidRPr="0001522C" w:rsidRDefault="00FA3C0D" w:rsidP="0001522C">
            <w:pPr>
              <w:spacing w:line="240" w:lineRule="auto"/>
              <w:jc w:val="center"/>
              <w:rPr>
                <w:bCs/>
                <w:sz w:val="24"/>
                <w:szCs w:val="24"/>
              </w:rPr>
            </w:pPr>
            <w:r w:rsidRPr="0001522C">
              <w:rPr>
                <w:bCs/>
                <w:sz w:val="24"/>
                <w:szCs w:val="24"/>
              </w:rPr>
              <w:t>id</w:t>
            </w:r>
          </w:p>
        </w:tc>
        <w:tc>
          <w:tcPr>
            <w:tcW w:w="1247" w:type="dxa"/>
            <w:shd w:val="clear" w:color="auto" w:fill="FFFFFF"/>
            <w:tcMar>
              <w:top w:w="80" w:type="dxa"/>
              <w:left w:w="120" w:type="dxa"/>
              <w:bottom w:w="80" w:type="dxa"/>
              <w:right w:w="120" w:type="dxa"/>
            </w:tcMar>
            <w:vAlign w:val="center"/>
          </w:tcPr>
          <w:p w14:paraId="1C55E0D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A0761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7DF6192" w14:textId="77777777" w:rsidR="00FA3C0D" w:rsidRPr="0001522C" w:rsidRDefault="00FA3C0D" w:rsidP="0001522C">
            <w:pPr>
              <w:spacing w:line="240" w:lineRule="auto"/>
              <w:jc w:val="center"/>
              <w:rPr>
                <w:bCs/>
                <w:sz w:val="24"/>
                <w:szCs w:val="24"/>
              </w:rPr>
            </w:pPr>
            <w:r w:rsidRPr="0001522C">
              <w:rPr>
                <w:bCs/>
                <w:sz w:val="24"/>
                <w:szCs w:val="24"/>
              </w:rPr>
              <w:t>Primary Key, Identifier unik kriteria penilaian (CUID)</w:t>
            </w:r>
          </w:p>
        </w:tc>
      </w:tr>
      <w:tr w:rsidR="00FA3C0D" w:rsidRPr="0001522C" w14:paraId="76843FAE" w14:textId="77777777" w:rsidTr="0001522C">
        <w:trPr>
          <w:cantSplit/>
          <w:jc w:val="center"/>
        </w:trPr>
        <w:tc>
          <w:tcPr>
            <w:tcW w:w="704" w:type="dxa"/>
            <w:shd w:val="clear" w:color="auto" w:fill="FAFAFA"/>
            <w:tcMar>
              <w:top w:w="80" w:type="dxa"/>
              <w:left w:w="120" w:type="dxa"/>
              <w:bottom w:w="80" w:type="dxa"/>
              <w:right w:w="120" w:type="dxa"/>
            </w:tcMar>
            <w:vAlign w:val="center"/>
          </w:tcPr>
          <w:p w14:paraId="20C54555" w14:textId="77777777" w:rsidR="00FA3C0D" w:rsidRPr="0001522C" w:rsidRDefault="00FA3C0D" w:rsidP="0001522C">
            <w:pPr>
              <w:spacing w:line="240" w:lineRule="auto"/>
              <w:jc w:val="center"/>
              <w:rPr>
                <w:bCs/>
                <w:sz w:val="24"/>
                <w:szCs w:val="24"/>
              </w:rPr>
            </w:pPr>
            <w:r w:rsidRPr="0001522C">
              <w:rPr>
                <w:bCs/>
                <w:sz w:val="24"/>
                <w:szCs w:val="24"/>
              </w:rPr>
              <w:t>2</w:t>
            </w:r>
          </w:p>
        </w:tc>
        <w:tc>
          <w:tcPr>
            <w:tcW w:w="1276" w:type="dxa"/>
            <w:shd w:val="clear" w:color="auto" w:fill="FAFAFA"/>
            <w:tcMar>
              <w:top w:w="80" w:type="dxa"/>
              <w:left w:w="120" w:type="dxa"/>
              <w:bottom w:w="80" w:type="dxa"/>
              <w:right w:w="120" w:type="dxa"/>
            </w:tcMar>
            <w:vAlign w:val="center"/>
          </w:tcPr>
          <w:p w14:paraId="4B01A46C" w14:textId="77777777" w:rsidR="00FA3C0D" w:rsidRPr="0001522C" w:rsidRDefault="00FA3C0D" w:rsidP="0001522C">
            <w:pPr>
              <w:spacing w:line="240" w:lineRule="auto"/>
              <w:jc w:val="center"/>
              <w:rPr>
                <w:bCs/>
                <w:sz w:val="24"/>
                <w:szCs w:val="24"/>
              </w:rPr>
            </w:pPr>
            <w:r w:rsidRPr="0001522C">
              <w:rPr>
                <w:bCs/>
                <w:sz w:val="24"/>
                <w:szCs w:val="24"/>
              </w:rPr>
              <w:t>kode</w:t>
            </w:r>
          </w:p>
        </w:tc>
        <w:tc>
          <w:tcPr>
            <w:tcW w:w="1247" w:type="dxa"/>
            <w:shd w:val="clear" w:color="auto" w:fill="FAFAFA"/>
            <w:tcMar>
              <w:top w:w="80" w:type="dxa"/>
              <w:left w:w="120" w:type="dxa"/>
              <w:bottom w:w="80" w:type="dxa"/>
              <w:right w:w="120" w:type="dxa"/>
            </w:tcMar>
            <w:vAlign w:val="center"/>
          </w:tcPr>
          <w:p w14:paraId="190D953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921E127"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AFAFA"/>
            <w:tcMar>
              <w:top w:w="80" w:type="dxa"/>
              <w:left w:w="120" w:type="dxa"/>
              <w:bottom w:w="80" w:type="dxa"/>
              <w:right w:w="120" w:type="dxa"/>
            </w:tcMar>
            <w:vAlign w:val="center"/>
          </w:tcPr>
          <w:p w14:paraId="63C77945" w14:textId="77777777" w:rsidR="00FA3C0D" w:rsidRPr="0001522C" w:rsidRDefault="00FA3C0D" w:rsidP="0001522C">
            <w:pPr>
              <w:spacing w:line="240" w:lineRule="auto"/>
              <w:jc w:val="center"/>
              <w:rPr>
                <w:bCs/>
                <w:sz w:val="24"/>
                <w:szCs w:val="24"/>
              </w:rPr>
            </w:pPr>
            <w:r w:rsidRPr="0001522C">
              <w:rPr>
                <w:bCs/>
                <w:sz w:val="24"/>
                <w:szCs w:val="24"/>
              </w:rPr>
              <w:t>Kode identifikasi kriteria (C1, C2, C3, C4, dst), Unique</w:t>
            </w:r>
          </w:p>
        </w:tc>
      </w:tr>
      <w:tr w:rsidR="00FA3C0D" w:rsidRPr="0001522C" w14:paraId="7CC2D36C" w14:textId="77777777" w:rsidTr="0001522C">
        <w:trPr>
          <w:cantSplit/>
          <w:jc w:val="center"/>
        </w:trPr>
        <w:tc>
          <w:tcPr>
            <w:tcW w:w="704" w:type="dxa"/>
            <w:shd w:val="clear" w:color="auto" w:fill="FFFFFF"/>
            <w:tcMar>
              <w:top w:w="80" w:type="dxa"/>
              <w:left w:w="120" w:type="dxa"/>
              <w:bottom w:w="80" w:type="dxa"/>
              <w:right w:w="120" w:type="dxa"/>
            </w:tcMar>
            <w:vAlign w:val="center"/>
          </w:tcPr>
          <w:p w14:paraId="4A8BDA77" w14:textId="77777777" w:rsidR="00FA3C0D" w:rsidRPr="0001522C" w:rsidRDefault="00FA3C0D" w:rsidP="0001522C">
            <w:pPr>
              <w:spacing w:line="240" w:lineRule="auto"/>
              <w:jc w:val="center"/>
              <w:rPr>
                <w:bCs/>
                <w:sz w:val="24"/>
                <w:szCs w:val="24"/>
              </w:rPr>
            </w:pPr>
            <w:r w:rsidRPr="0001522C">
              <w:rPr>
                <w:bCs/>
                <w:sz w:val="24"/>
                <w:szCs w:val="24"/>
              </w:rPr>
              <w:t>3</w:t>
            </w:r>
          </w:p>
        </w:tc>
        <w:tc>
          <w:tcPr>
            <w:tcW w:w="1276" w:type="dxa"/>
            <w:shd w:val="clear" w:color="auto" w:fill="FFFFFF"/>
            <w:tcMar>
              <w:top w:w="80" w:type="dxa"/>
              <w:left w:w="120" w:type="dxa"/>
              <w:bottom w:w="80" w:type="dxa"/>
              <w:right w:w="120" w:type="dxa"/>
            </w:tcMar>
            <w:vAlign w:val="center"/>
          </w:tcPr>
          <w:p w14:paraId="7248E291" w14:textId="77777777" w:rsidR="00FA3C0D" w:rsidRPr="0001522C" w:rsidRDefault="00FA3C0D" w:rsidP="0001522C">
            <w:pPr>
              <w:spacing w:line="240" w:lineRule="auto"/>
              <w:jc w:val="center"/>
              <w:rPr>
                <w:bCs/>
                <w:sz w:val="24"/>
                <w:szCs w:val="24"/>
              </w:rPr>
            </w:pPr>
            <w:r w:rsidRPr="0001522C">
              <w:rPr>
                <w:bCs/>
                <w:sz w:val="24"/>
                <w:szCs w:val="24"/>
              </w:rPr>
              <w:t>nama</w:t>
            </w:r>
          </w:p>
        </w:tc>
        <w:tc>
          <w:tcPr>
            <w:tcW w:w="1247" w:type="dxa"/>
            <w:shd w:val="clear" w:color="auto" w:fill="FFFFFF"/>
            <w:tcMar>
              <w:top w:w="80" w:type="dxa"/>
              <w:left w:w="120" w:type="dxa"/>
              <w:bottom w:w="80" w:type="dxa"/>
              <w:right w:w="120" w:type="dxa"/>
            </w:tcMar>
            <w:vAlign w:val="center"/>
          </w:tcPr>
          <w:p w14:paraId="7128BE9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325D3F8"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FFFFF"/>
            <w:tcMar>
              <w:top w:w="80" w:type="dxa"/>
              <w:left w:w="120" w:type="dxa"/>
              <w:bottom w:w="80" w:type="dxa"/>
              <w:right w:w="120" w:type="dxa"/>
            </w:tcMar>
            <w:vAlign w:val="center"/>
          </w:tcPr>
          <w:p w14:paraId="1D41B4D3" w14:textId="77777777" w:rsidR="00FA3C0D" w:rsidRPr="0001522C" w:rsidRDefault="00FA3C0D" w:rsidP="0001522C">
            <w:pPr>
              <w:spacing w:line="240" w:lineRule="auto"/>
              <w:jc w:val="center"/>
              <w:rPr>
                <w:bCs/>
                <w:sz w:val="24"/>
                <w:szCs w:val="24"/>
              </w:rPr>
            </w:pPr>
            <w:r w:rsidRPr="0001522C">
              <w:rPr>
                <w:bCs/>
                <w:sz w:val="24"/>
                <w:szCs w:val="24"/>
              </w:rPr>
              <w:t>Nama kriteria evaluasi kinerja guru</w:t>
            </w:r>
          </w:p>
        </w:tc>
      </w:tr>
      <w:tr w:rsidR="00FA3C0D" w:rsidRPr="0001522C" w14:paraId="7F702472" w14:textId="77777777" w:rsidTr="0001522C">
        <w:trPr>
          <w:cantSplit/>
          <w:jc w:val="center"/>
        </w:trPr>
        <w:tc>
          <w:tcPr>
            <w:tcW w:w="704" w:type="dxa"/>
            <w:shd w:val="clear" w:color="auto" w:fill="FAFAFA"/>
            <w:tcMar>
              <w:top w:w="80" w:type="dxa"/>
              <w:left w:w="120" w:type="dxa"/>
              <w:bottom w:w="80" w:type="dxa"/>
              <w:right w:w="120" w:type="dxa"/>
            </w:tcMar>
            <w:vAlign w:val="center"/>
          </w:tcPr>
          <w:p w14:paraId="5935CF18" w14:textId="77777777" w:rsidR="00FA3C0D" w:rsidRPr="0001522C" w:rsidRDefault="00FA3C0D" w:rsidP="0001522C">
            <w:pPr>
              <w:spacing w:line="240" w:lineRule="auto"/>
              <w:jc w:val="center"/>
              <w:rPr>
                <w:bCs/>
                <w:sz w:val="24"/>
                <w:szCs w:val="24"/>
              </w:rPr>
            </w:pPr>
            <w:r w:rsidRPr="0001522C">
              <w:rPr>
                <w:bCs/>
                <w:sz w:val="24"/>
                <w:szCs w:val="24"/>
              </w:rPr>
              <w:t>4</w:t>
            </w:r>
          </w:p>
        </w:tc>
        <w:tc>
          <w:tcPr>
            <w:tcW w:w="1276" w:type="dxa"/>
            <w:shd w:val="clear" w:color="auto" w:fill="FAFAFA"/>
            <w:tcMar>
              <w:top w:w="80" w:type="dxa"/>
              <w:left w:w="120" w:type="dxa"/>
              <w:bottom w:w="80" w:type="dxa"/>
              <w:right w:w="120" w:type="dxa"/>
            </w:tcMar>
            <w:vAlign w:val="center"/>
          </w:tcPr>
          <w:p w14:paraId="0056A51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247" w:type="dxa"/>
            <w:shd w:val="clear" w:color="auto" w:fill="FAFAFA"/>
            <w:tcMar>
              <w:top w:w="80" w:type="dxa"/>
              <w:left w:w="120" w:type="dxa"/>
              <w:bottom w:w="80" w:type="dxa"/>
              <w:right w:w="120" w:type="dxa"/>
            </w:tcMar>
            <w:vAlign w:val="center"/>
          </w:tcPr>
          <w:p w14:paraId="1708F166"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4D21A1CF"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E495C8C" w14:textId="77777777" w:rsidR="00FA3C0D" w:rsidRPr="0001522C" w:rsidRDefault="00FA3C0D" w:rsidP="0001522C">
            <w:pPr>
              <w:spacing w:line="240" w:lineRule="auto"/>
              <w:jc w:val="center"/>
              <w:rPr>
                <w:bCs/>
                <w:sz w:val="24"/>
                <w:szCs w:val="24"/>
              </w:rPr>
            </w:pPr>
            <w:r w:rsidRPr="0001522C">
              <w:rPr>
                <w:bCs/>
                <w:sz w:val="24"/>
                <w:szCs w:val="24"/>
              </w:rPr>
              <w:t>Nilai bobot preferensi kriteria (Rentang 0.00 - 1.00)</w:t>
            </w:r>
          </w:p>
        </w:tc>
      </w:tr>
      <w:tr w:rsidR="00FA3C0D" w:rsidRPr="0001522C" w14:paraId="586BA6DD" w14:textId="77777777" w:rsidTr="0001522C">
        <w:trPr>
          <w:cantSplit/>
          <w:jc w:val="center"/>
        </w:trPr>
        <w:tc>
          <w:tcPr>
            <w:tcW w:w="704" w:type="dxa"/>
            <w:shd w:val="clear" w:color="auto" w:fill="FFFFFF"/>
            <w:tcMar>
              <w:top w:w="80" w:type="dxa"/>
              <w:left w:w="120" w:type="dxa"/>
              <w:bottom w:w="80" w:type="dxa"/>
              <w:right w:w="120" w:type="dxa"/>
            </w:tcMar>
            <w:vAlign w:val="center"/>
          </w:tcPr>
          <w:p w14:paraId="0C333575" w14:textId="77777777" w:rsidR="00FA3C0D" w:rsidRPr="0001522C" w:rsidRDefault="00FA3C0D" w:rsidP="0001522C">
            <w:pPr>
              <w:spacing w:line="240" w:lineRule="auto"/>
              <w:jc w:val="center"/>
              <w:rPr>
                <w:bCs/>
                <w:sz w:val="24"/>
                <w:szCs w:val="24"/>
              </w:rPr>
            </w:pPr>
            <w:r w:rsidRPr="0001522C">
              <w:rPr>
                <w:bCs/>
                <w:sz w:val="24"/>
                <w:szCs w:val="24"/>
              </w:rPr>
              <w:t>5</w:t>
            </w:r>
          </w:p>
        </w:tc>
        <w:tc>
          <w:tcPr>
            <w:tcW w:w="1276" w:type="dxa"/>
            <w:shd w:val="clear" w:color="auto" w:fill="FFFFFF"/>
            <w:tcMar>
              <w:top w:w="80" w:type="dxa"/>
              <w:left w:w="120" w:type="dxa"/>
              <w:bottom w:w="80" w:type="dxa"/>
              <w:right w:w="120" w:type="dxa"/>
            </w:tcMar>
            <w:vAlign w:val="center"/>
          </w:tcPr>
          <w:p w14:paraId="23968FB7" w14:textId="77777777" w:rsidR="00FA3C0D" w:rsidRPr="0001522C" w:rsidRDefault="00FA3C0D" w:rsidP="0001522C">
            <w:pPr>
              <w:spacing w:line="240" w:lineRule="auto"/>
              <w:jc w:val="center"/>
              <w:rPr>
                <w:bCs/>
                <w:sz w:val="24"/>
                <w:szCs w:val="24"/>
              </w:rPr>
            </w:pPr>
            <w:r w:rsidRPr="0001522C">
              <w:rPr>
                <w:bCs/>
                <w:sz w:val="24"/>
                <w:szCs w:val="24"/>
              </w:rPr>
              <w:t>jenis</w:t>
            </w:r>
          </w:p>
        </w:tc>
        <w:tc>
          <w:tcPr>
            <w:tcW w:w="1247" w:type="dxa"/>
            <w:shd w:val="clear" w:color="auto" w:fill="FFFFFF"/>
            <w:tcMar>
              <w:top w:w="80" w:type="dxa"/>
              <w:left w:w="120" w:type="dxa"/>
              <w:bottom w:w="80" w:type="dxa"/>
              <w:right w:w="120" w:type="dxa"/>
            </w:tcMar>
            <w:vAlign w:val="center"/>
          </w:tcPr>
          <w:p w14:paraId="62141A8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84A659D"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FFFFF"/>
            <w:tcMar>
              <w:top w:w="80" w:type="dxa"/>
              <w:left w:w="120" w:type="dxa"/>
              <w:bottom w:w="80" w:type="dxa"/>
              <w:right w:w="120" w:type="dxa"/>
            </w:tcMar>
            <w:vAlign w:val="center"/>
          </w:tcPr>
          <w:p w14:paraId="19291732" w14:textId="77777777" w:rsidR="00FA3C0D" w:rsidRPr="0001522C" w:rsidRDefault="00FA3C0D" w:rsidP="0001522C">
            <w:pPr>
              <w:spacing w:line="240" w:lineRule="auto"/>
              <w:jc w:val="center"/>
              <w:rPr>
                <w:bCs/>
                <w:sz w:val="24"/>
                <w:szCs w:val="24"/>
              </w:rPr>
            </w:pPr>
            <w:r w:rsidRPr="0001522C">
              <w:rPr>
                <w:bCs/>
                <w:sz w:val="24"/>
                <w:szCs w:val="24"/>
              </w:rPr>
              <w:t>Sifat kriteria dalam metode MOORA (BENEFIT / COST)</w:t>
            </w:r>
          </w:p>
        </w:tc>
      </w:tr>
      <w:tr w:rsidR="00FA3C0D" w:rsidRPr="0001522C" w14:paraId="382BBA52" w14:textId="77777777" w:rsidTr="0001522C">
        <w:trPr>
          <w:cantSplit/>
          <w:jc w:val="center"/>
        </w:trPr>
        <w:tc>
          <w:tcPr>
            <w:tcW w:w="704" w:type="dxa"/>
            <w:shd w:val="clear" w:color="auto" w:fill="FAFAFA"/>
            <w:tcMar>
              <w:top w:w="80" w:type="dxa"/>
              <w:left w:w="120" w:type="dxa"/>
              <w:bottom w:w="80" w:type="dxa"/>
              <w:right w:w="120" w:type="dxa"/>
            </w:tcMar>
            <w:vAlign w:val="center"/>
          </w:tcPr>
          <w:p w14:paraId="34ED53FD" w14:textId="77777777" w:rsidR="00FA3C0D" w:rsidRPr="0001522C" w:rsidRDefault="00FA3C0D" w:rsidP="0001522C">
            <w:pPr>
              <w:spacing w:line="240" w:lineRule="auto"/>
              <w:jc w:val="center"/>
              <w:rPr>
                <w:bCs/>
                <w:sz w:val="24"/>
                <w:szCs w:val="24"/>
              </w:rPr>
            </w:pPr>
            <w:r w:rsidRPr="0001522C">
              <w:rPr>
                <w:bCs/>
                <w:sz w:val="24"/>
                <w:szCs w:val="24"/>
              </w:rPr>
              <w:t>6</w:t>
            </w:r>
          </w:p>
        </w:tc>
        <w:tc>
          <w:tcPr>
            <w:tcW w:w="1276" w:type="dxa"/>
            <w:shd w:val="clear" w:color="auto" w:fill="FAFAFA"/>
            <w:tcMar>
              <w:top w:w="80" w:type="dxa"/>
              <w:left w:w="120" w:type="dxa"/>
              <w:bottom w:w="80" w:type="dxa"/>
              <w:right w:w="120" w:type="dxa"/>
            </w:tcMar>
            <w:vAlign w:val="center"/>
          </w:tcPr>
          <w:p w14:paraId="0FBBD360"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247" w:type="dxa"/>
            <w:shd w:val="clear" w:color="auto" w:fill="FAFAFA"/>
            <w:tcMar>
              <w:top w:w="80" w:type="dxa"/>
              <w:left w:w="120" w:type="dxa"/>
              <w:bottom w:w="80" w:type="dxa"/>
              <w:right w:w="120" w:type="dxa"/>
            </w:tcMar>
            <w:vAlign w:val="center"/>
          </w:tcPr>
          <w:p w14:paraId="33A8C1C6" w14:textId="77777777" w:rsidR="00FA3C0D" w:rsidRPr="0001522C" w:rsidRDefault="00FA3C0D" w:rsidP="0001522C">
            <w:pPr>
              <w:spacing w:line="240" w:lineRule="auto"/>
              <w:jc w:val="center"/>
              <w:rPr>
                <w:bCs/>
                <w:sz w:val="24"/>
                <w:szCs w:val="24"/>
              </w:rPr>
            </w:pPr>
            <w:r w:rsidRPr="0001522C">
              <w:rPr>
                <w:bCs/>
                <w:sz w:val="24"/>
                <w:szCs w:val="24"/>
              </w:rPr>
              <w:t>BOOLEAN</w:t>
            </w:r>
          </w:p>
        </w:tc>
        <w:tc>
          <w:tcPr>
            <w:tcW w:w="907" w:type="dxa"/>
            <w:shd w:val="clear" w:color="auto" w:fill="FAFAFA"/>
            <w:tcMar>
              <w:top w:w="80" w:type="dxa"/>
              <w:left w:w="120" w:type="dxa"/>
              <w:bottom w:w="80" w:type="dxa"/>
              <w:right w:w="120" w:type="dxa"/>
            </w:tcMar>
            <w:vAlign w:val="center"/>
          </w:tcPr>
          <w:p w14:paraId="6C1E8FB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6B7D1216" w14:textId="77777777" w:rsidR="00FA3C0D" w:rsidRPr="0001522C" w:rsidRDefault="00FA3C0D" w:rsidP="0001522C">
            <w:pPr>
              <w:spacing w:line="240" w:lineRule="auto"/>
              <w:jc w:val="center"/>
              <w:rPr>
                <w:bCs/>
                <w:sz w:val="24"/>
                <w:szCs w:val="24"/>
              </w:rPr>
            </w:pPr>
            <w:r w:rsidRPr="0001522C">
              <w:rPr>
                <w:bCs/>
                <w:sz w:val="24"/>
                <w:szCs w:val="24"/>
              </w:rPr>
              <w:t>Status keaktifan kriteria dalam penilaian (Default: true)</w:t>
            </w:r>
          </w:p>
        </w:tc>
      </w:tr>
      <w:tr w:rsidR="00FA3C0D" w:rsidRPr="0001522C" w14:paraId="3C71E5D9" w14:textId="77777777" w:rsidTr="0001522C">
        <w:trPr>
          <w:cantSplit/>
          <w:jc w:val="center"/>
        </w:trPr>
        <w:tc>
          <w:tcPr>
            <w:tcW w:w="704" w:type="dxa"/>
            <w:shd w:val="clear" w:color="auto" w:fill="FFFFFF"/>
            <w:tcMar>
              <w:top w:w="80" w:type="dxa"/>
              <w:left w:w="120" w:type="dxa"/>
              <w:bottom w:w="80" w:type="dxa"/>
              <w:right w:w="120" w:type="dxa"/>
            </w:tcMar>
            <w:vAlign w:val="center"/>
          </w:tcPr>
          <w:p w14:paraId="0097BE06" w14:textId="77777777" w:rsidR="00FA3C0D" w:rsidRPr="0001522C" w:rsidRDefault="00FA3C0D" w:rsidP="0001522C">
            <w:pPr>
              <w:spacing w:line="240" w:lineRule="auto"/>
              <w:jc w:val="center"/>
              <w:rPr>
                <w:bCs/>
                <w:sz w:val="24"/>
                <w:szCs w:val="24"/>
              </w:rPr>
            </w:pPr>
            <w:r w:rsidRPr="0001522C">
              <w:rPr>
                <w:bCs/>
                <w:sz w:val="24"/>
                <w:szCs w:val="24"/>
              </w:rPr>
              <w:t>7</w:t>
            </w:r>
          </w:p>
        </w:tc>
        <w:tc>
          <w:tcPr>
            <w:tcW w:w="1276" w:type="dxa"/>
            <w:shd w:val="clear" w:color="auto" w:fill="FFFFFF"/>
            <w:tcMar>
              <w:top w:w="80" w:type="dxa"/>
              <w:left w:w="120" w:type="dxa"/>
              <w:bottom w:w="80" w:type="dxa"/>
              <w:right w:w="120" w:type="dxa"/>
            </w:tcMar>
            <w:vAlign w:val="center"/>
          </w:tcPr>
          <w:p w14:paraId="5861A4A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247" w:type="dxa"/>
            <w:shd w:val="clear" w:color="auto" w:fill="FFFFFF"/>
            <w:tcMar>
              <w:top w:w="80" w:type="dxa"/>
              <w:left w:w="120" w:type="dxa"/>
              <w:bottom w:w="80" w:type="dxa"/>
              <w:right w:w="120" w:type="dxa"/>
            </w:tcMar>
            <w:vAlign w:val="center"/>
          </w:tcPr>
          <w:p w14:paraId="34F7590A"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101FB1E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2AF963AE" w14:textId="77777777" w:rsidR="00FA3C0D" w:rsidRPr="0001522C" w:rsidRDefault="00FA3C0D" w:rsidP="0001522C">
            <w:pPr>
              <w:spacing w:line="240" w:lineRule="auto"/>
              <w:jc w:val="center"/>
              <w:rPr>
                <w:bCs/>
                <w:sz w:val="24"/>
                <w:szCs w:val="24"/>
              </w:rPr>
            </w:pPr>
            <w:r w:rsidRPr="0001522C">
              <w:rPr>
                <w:bCs/>
                <w:sz w:val="24"/>
                <w:szCs w:val="24"/>
              </w:rPr>
              <w:t>Waktu penambahan data kriteria</w:t>
            </w:r>
          </w:p>
        </w:tc>
      </w:tr>
      <w:tr w:rsidR="00FA3C0D" w:rsidRPr="0001522C" w14:paraId="003C316E" w14:textId="77777777" w:rsidTr="0001522C">
        <w:trPr>
          <w:cantSplit/>
          <w:jc w:val="center"/>
        </w:trPr>
        <w:tc>
          <w:tcPr>
            <w:tcW w:w="704" w:type="dxa"/>
            <w:shd w:val="clear" w:color="auto" w:fill="FAFAFA"/>
            <w:tcMar>
              <w:top w:w="80" w:type="dxa"/>
              <w:left w:w="120" w:type="dxa"/>
              <w:bottom w:w="80" w:type="dxa"/>
              <w:right w:w="120" w:type="dxa"/>
            </w:tcMar>
            <w:vAlign w:val="center"/>
          </w:tcPr>
          <w:p w14:paraId="788B954A" w14:textId="77777777" w:rsidR="00FA3C0D" w:rsidRPr="0001522C" w:rsidRDefault="00FA3C0D" w:rsidP="0001522C">
            <w:pPr>
              <w:spacing w:line="240" w:lineRule="auto"/>
              <w:jc w:val="center"/>
              <w:rPr>
                <w:bCs/>
                <w:sz w:val="24"/>
                <w:szCs w:val="24"/>
              </w:rPr>
            </w:pPr>
            <w:r w:rsidRPr="0001522C">
              <w:rPr>
                <w:bCs/>
                <w:sz w:val="24"/>
                <w:szCs w:val="24"/>
              </w:rPr>
              <w:t>8</w:t>
            </w:r>
          </w:p>
        </w:tc>
        <w:tc>
          <w:tcPr>
            <w:tcW w:w="1276" w:type="dxa"/>
            <w:shd w:val="clear" w:color="auto" w:fill="FAFAFA"/>
            <w:tcMar>
              <w:top w:w="80" w:type="dxa"/>
              <w:left w:w="120" w:type="dxa"/>
              <w:bottom w:w="80" w:type="dxa"/>
              <w:right w:w="120" w:type="dxa"/>
            </w:tcMar>
            <w:vAlign w:val="center"/>
          </w:tcPr>
          <w:p w14:paraId="1DEB2176"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247" w:type="dxa"/>
            <w:shd w:val="clear" w:color="auto" w:fill="FAFAFA"/>
            <w:tcMar>
              <w:top w:w="80" w:type="dxa"/>
              <w:left w:w="120" w:type="dxa"/>
              <w:bottom w:w="80" w:type="dxa"/>
              <w:right w:w="120" w:type="dxa"/>
            </w:tcMar>
            <w:vAlign w:val="center"/>
          </w:tcPr>
          <w:p w14:paraId="606F5CCB"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B47C90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7BF850AF" w14:textId="77777777" w:rsidR="00FA3C0D" w:rsidRPr="0001522C" w:rsidRDefault="00FA3C0D" w:rsidP="0001522C">
            <w:pPr>
              <w:spacing w:line="240" w:lineRule="auto"/>
              <w:jc w:val="center"/>
              <w:rPr>
                <w:bCs/>
                <w:sz w:val="24"/>
                <w:szCs w:val="24"/>
              </w:rPr>
            </w:pPr>
            <w:r w:rsidRPr="0001522C">
              <w:rPr>
                <w:bCs/>
                <w:sz w:val="24"/>
                <w:szCs w:val="24"/>
              </w:rPr>
              <w:t>Waktu pembaruan konfigurasi kriteria terakhir</w:t>
            </w:r>
          </w:p>
        </w:tc>
      </w:tr>
    </w:tbl>
    <w:p w14:paraId="1E9B875F" w14:textId="77777777" w:rsidR="00740E42" w:rsidRPr="00740E42" w:rsidRDefault="00FA3C0D" w:rsidP="008537B8">
      <w:pPr>
        <w:pStyle w:val="Heading3Char"/>
        <w:numPr>
          <w:ilvl w:val="0"/>
          <w:numId w:val="27"/>
        </w:numPr>
        <w:spacing w:before="120"/>
        <w:ind w:left="426" w:hanging="426"/>
      </w:pPr>
      <w:r w:rsidRPr="00FA3C0D">
        <w:rPr>
          <w:b/>
          <w:sz w:val="24"/>
        </w:rPr>
        <w:t>Struktur Tabel Skala Penilaian (tbl_skala_penilaian)</w:t>
      </w:r>
    </w:p>
    <w:p w14:paraId="76BCB665" w14:textId="4FA51908" w:rsidR="00FA3C0D" w:rsidRPr="00740E42" w:rsidRDefault="00FA3C0D" w:rsidP="00740E42">
      <w:pPr>
        <w:pStyle w:val="Heading3Char"/>
        <w:ind w:firstLine="426"/>
        <w:jc w:val="both"/>
        <w:rPr>
          <w:sz w:val="24"/>
          <w:szCs w:val="24"/>
        </w:rPr>
      </w:pPr>
      <w:r w:rsidRPr="00740E42">
        <w:rPr>
          <w:sz w:val="24"/>
          <w:szCs w:val="24"/>
        </w:rPr>
        <w:t>Tabel Skala Penilaian digunakan untuk menyimpan rubrik tingkatan skor penilaian (sub-kriteria) dan indikator ketercapaian kompetensi. Tabel ini memiliki primary key id dan foreign key berupa kriteriaId -&gt; Kriteria(id). Rincian struktur tabel disajikan pada tabel di bawah ini:</w:t>
      </w:r>
    </w:p>
    <w:p w14:paraId="40AE34C1"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5</w:t>
      </w:r>
      <w:r w:rsidRPr="00740E42">
        <w:rPr>
          <w:bCs/>
          <w:i/>
          <w:iCs/>
          <w:sz w:val="24"/>
          <w:szCs w:val="24"/>
        </w:rPr>
        <w:fldChar w:fldCharType="end"/>
      </w:r>
      <w:r w:rsidRPr="00740E42">
        <w:rPr>
          <w:bCs/>
          <w:i/>
          <w:iCs/>
          <w:sz w:val="24"/>
          <w:szCs w:val="24"/>
        </w:rPr>
        <w:t xml:space="preserve"> Struktur Tabel Skala Penilaian (tbl_skala_penilaian)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9CF187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762AB7E3"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FDD6F42"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4D02111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6357731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2CE6B589"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046D4A0" w14:textId="77777777" w:rsidTr="0001522C">
        <w:trPr>
          <w:cantSplit/>
          <w:jc w:val="center"/>
        </w:trPr>
        <w:tc>
          <w:tcPr>
            <w:tcW w:w="704" w:type="dxa"/>
            <w:shd w:val="clear" w:color="auto" w:fill="FFFFFF"/>
            <w:tcMar>
              <w:top w:w="80" w:type="dxa"/>
              <w:left w:w="120" w:type="dxa"/>
              <w:bottom w:w="80" w:type="dxa"/>
              <w:right w:w="120" w:type="dxa"/>
            </w:tcMar>
            <w:vAlign w:val="center"/>
          </w:tcPr>
          <w:p w14:paraId="08EB7DCE"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4D460E1E"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13987D4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C0AC13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3A4470F" w14:textId="77777777" w:rsidR="00FA3C0D" w:rsidRPr="0001522C" w:rsidRDefault="00FA3C0D" w:rsidP="0001522C">
            <w:pPr>
              <w:spacing w:line="240" w:lineRule="auto"/>
              <w:jc w:val="center"/>
              <w:rPr>
                <w:bCs/>
                <w:sz w:val="24"/>
                <w:szCs w:val="24"/>
              </w:rPr>
            </w:pPr>
            <w:r w:rsidRPr="0001522C">
              <w:rPr>
                <w:bCs/>
                <w:sz w:val="24"/>
                <w:szCs w:val="24"/>
              </w:rPr>
              <w:t>Primary Key, Identifier unik skala nilai (CUID)</w:t>
            </w:r>
          </w:p>
        </w:tc>
      </w:tr>
      <w:tr w:rsidR="00FA3C0D" w:rsidRPr="0001522C" w14:paraId="595D6AB5" w14:textId="77777777" w:rsidTr="0001522C">
        <w:trPr>
          <w:cantSplit/>
          <w:jc w:val="center"/>
        </w:trPr>
        <w:tc>
          <w:tcPr>
            <w:tcW w:w="704" w:type="dxa"/>
            <w:shd w:val="clear" w:color="auto" w:fill="FAFAFA"/>
            <w:tcMar>
              <w:top w:w="80" w:type="dxa"/>
              <w:left w:w="120" w:type="dxa"/>
              <w:bottom w:w="80" w:type="dxa"/>
              <w:right w:w="120" w:type="dxa"/>
            </w:tcMar>
            <w:vAlign w:val="center"/>
          </w:tcPr>
          <w:p w14:paraId="6857F795"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11C1F9E8"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AFAFA"/>
            <w:tcMar>
              <w:top w:w="80" w:type="dxa"/>
              <w:left w:w="120" w:type="dxa"/>
              <w:bottom w:w="80" w:type="dxa"/>
              <w:right w:w="120" w:type="dxa"/>
            </w:tcMar>
            <w:vAlign w:val="center"/>
          </w:tcPr>
          <w:p w14:paraId="599CE68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450AE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ABF5645"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 Nullable</w:t>
            </w:r>
          </w:p>
        </w:tc>
      </w:tr>
      <w:tr w:rsidR="00FA3C0D" w:rsidRPr="0001522C" w14:paraId="6559A474" w14:textId="77777777" w:rsidTr="0001522C">
        <w:trPr>
          <w:cantSplit/>
          <w:jc w:val="center"/>
        </w:trPr>
        <w:tc>
          <w:tcPr>
            <w:tcW w:w="704" w:type="dxa"/>
            <w:shd w:val="clear" w:color="auto" w:fill="FFFFFF"/>
            <w:tcMar>
              <w:top w:w="80" w:type="dxa"/>
              <w:left w:w="120" w:type="dxa"/>
              <w:bottom w:w="80" w:type="dxa"/>
              <w:right w:w="120" w:type="dxa"/>
            </w:tcMar>
            <w:vAlign w:val="center"/>
          </w:tcPr>
          <w:p w14:paraId="6FD39331" w14:textId="77777777" w:rsidR="00FA3C0D" w:rsidRPr="0001522C" w:rsidRDefault="00FA3C0D" w:rsidP="0001522C">
            <w:pPr>
              <w:spacing w:line="240" w:lineRule="auto"/>
              <w:jc w:val="center"/>
              <w:rPr>
                <w:bCs/>
                <w:sz w:val="24"/>
                <w:szCs w:val="24"/>
              </w:rPr>
            </w:pPr>
            <w:r w:rsidRPr="0001522C">
              <w:rPr>
                <w:bCs/>
                <w:sz w:val="24"/>
                <w:szCs w:val="24"/>
              </w:rPr>
              <w:lastRenderedPageBreak/>
              <w:t>3</w:t>
            </w:r>
          </w:p>
        </w:tc>
        <w:tc>
          <w:tcPr>
            <w:tcW w:w="1418" w:type="dxa"/>
            <w:shd w:val="clear" w:color="auto" w:fill="FFFFFF"/>
            <w:tcMar>
              <w:top w:w="80" w:type="dxa"/>
              <w:left w:w="120" w:type="dxa"/>
              <w:bottom w:w="80" w:type="dxa"/>
              <w:right w:w="120" w:type="dxa"/>
            </w:tcMar>
            <w:vAlign w:val="center"/>
          </w:tcPr>
          <w:p w14:paraId="22C2BF28"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FFFFF"/>
            <w:tcMar>
              <w:top w:w="80" w:type="dxa"/>
              <w:left w:w="120" w:type="dxa"/>
              <w:bottom w:w="80" w:type="dxa"/>
              <w:right w:w="120" w:type="dxa"/>
            </w:tcMar>
            <w:vAlign w:val="center"/>
          </w:tcPr>
          <w:p w14:paraId="242C1ADA"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4B0EF550" w14:textId="77777777" w:rsidR="00FA3C0D" w:rsidRPr="0001522C" w:rsidRDefault="00FA3C0D" w:rsidP="0001522C">
            <w:pPr>
              <w:spacing w:line="240" w:lineRule="auto"/>
              <w:jc w:val="center"/>
              <w:rPr>
                <w:bCs/>
                <w:sz w:val="24"/>
                <w:szCs w:val="24"/>
              </w:rPr>
            </w:pPr>
            <w:r w:rsidRPr="0001522C">
              <w:rPr>
                <w:bCs/>
                <w:sz w:val="24"/>
                <w:szCs w:val="24"/>
              </w:rPr>
              <w:t>2</w:t>
            </w:r>
          </w:p>
        </w:tc>
        <w:tc>
          <w:tcPr>
            <w:tcW w:w="3118" w:type="dxa"/>
            <w:shd w:val="clear" w:color="auto" w:fill="FFFFFF"/>
            <w:tcMar>
              <w:top w:w="80" w:type="dxa"/>
              <w:left w:w="120" w:type="dxa"/>
              <w:bottom w:w="80" w:type="dxa"/>
              <w:right w:w="120" w:type="dxa"/>
            </w:tcMar>
            <w:vAlign w:val="center"/>
          </w:tcPr>
          <w:p w14:paraId="17E5C8EB" w14:textId="77777777" w:rsidR="00FA3C0D" w:rsidRPr="0001522C" w:rsidRDefault="00FA3C0D" w:rsidP="0001522C">
            <w:pPr>
              <w:spacing w:line="240" w:lineRule="auto"/>
              <w:jc w:val="center"/>
              <w:rPr>
                <w:bCs/>
                <w:sz w:val="24"/>
                <w:szCs w:val="24"/>
              </w:rPr>
            </w:pPr>
            <w:r w:rsidRPr="0001522C">
              <w:rPr>
                <w:bCs/>
                <w:sz w:val="24"/>
                <w:szCs w:val="24"/>
              </w:rPr>
              <w:t>Tingkatan skor kuantitatif rubrik (Nilai 1 - 5)</w:t>
            </w:r>
          </w:p>
        </w:tc>
      </w:tr>
      <w:tr w:rsidR="00FA3C0D" w:rsidRPr="0001522C" w14:paraId="0BAC13BD" w14:textId="77777777" w:rsidTr="0001522C">
        <w:trPr>
          <w:cantSplit/>
          <w:jc w:val="center"/>
        </w:trPr>
        <w:tc>
          <w:tcPr>
            <w:tcW w:w="704" w:type="dxa"/>
            <w:shd w:val="clear" w:color="auto" w:fill="FAFAFA"/>
            <w:tcMar>
              <w:top w:w="80" w:type="dxa"/>
              <w:left w:w="120" w:type="dxa"/>
              <w:bottom w:w="80" w:type="dxa"/>
              <w:right w:w="120" w:type="dxa"/>
            </w:tcMar>
            <w:vAlign w:val="center"/>
          </w:tcPr>
          <w:p w14:paraId="3B06E21D"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21D4290" w14:textId="77777777" w:rsidR="00FA3C0D" w:rsidRPr="0001522C" w:rsidRDefault="00FA3C0D" w:rsidP="0001522C">
            <w:pPr>
              <w:spacing w:line="240" w:lineRule="auto"/>
              <w:jc w:val="center"/>
              <w:rPr>
                <w:bCs/>
                <w:sz w:val="24"/>
                <w:szCs w:val="24"/>
              </w:rPr>
            </w:pPr>
            <w:r w:rsidRPr="0001522C">
              <w:rPr>
                <w:bCs/>
                <w:sz w:val="24"/>
                <w:szCs w:val="24"/>
              </w:rPr>
              <w:t>label</w:t>
            </w:r>
          </w:p>
        </w:tc>
        <w:tc>
          <w:tcPr>
            <w:tcW w:w="1701" w:type="dxa"/>
            <w:shd w:val="clear" w:color="auto" w:fill="FAFAFA"/>
            <w:tcMar>
              <w:top w:w="80" w:type="dxa"/>
              <w:left w:w="120" w:type="dxa"/>
              <w:bottom w:w="80" w:type="dxa"/>
              <w:right w:w="120" w:type="dxa"/>
            </w:tcMar>
            <w:vAlign w:val="center"/>
          </w:tcPr>
          <w:p w14:paraId="078F41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DD03493"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577DAEE9" w14:textId="77777777" w:rsidR="00FA3C0D" w:rsidRPr="0001522C" w:rsidRDefault="00FA3C0D" w:rsidP="0001522C">
            <w:pPr>
              <w:spacing w:line="240" w:lineRule="auto"/>
              <w:jc w:val="center"/>
              <w:rPr>
                <w:bCs/>
                <w:sz w:val="24"/>
                <w:szCs w:val="24"/>
              </w:rPr>
            </w:pPr>
            <w:r w:rsidRPr="0001522C">
              <w:rPr>
                <w:bCs/>
                <w:sz w:val="24"/>
                <w:szCs w:val="24"/>
              </w:rPr>
              <w:t>Label predikat (Sangat Baik, Baik, Cukup, Kurang, Sangat Kurang)</w:t>
            </w:r>
          </w:p>
        </w:tc>
      </w:tr>
      <w:tr w:rsidR="00FA3C0D" w:rsidRPr="0001522C" w14:paraId="72269C4B" w14:textId="77777777" w:rsidTr="0001522C">
        <w:trPr>
          <w:cantSplit/>
          <w:jc w:val="center"/>
        </w:trPr>
        <w:tc>
          <w:tcPr>
            <w:tcW w:w="704" w:type="dxa"/>
            <w:shd w:val="clear" w:color="auto" w:fill="FFFFFF"/>
            <w:tcMar>
              <w:top w:w="80" w:type="dxa"/>
              <w:left w:w="120" w:type="dxa"/>
              <w:bottom w:w="80" w:type="dxa"/>
              <w:right w:w="120" w:type="dxa"/>
            </w:tcMar>
            <w:vAlign w:val="center"/>
          </w:tcPr>
          <w:p w14:paraId="637DED22"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70FF2962" w14:textId="77777777" w:rsidR="00FA3C0D" w:rsidRPr="0001522C" w:rsidRDefault="00FA3C0D" w:rsidP="0001522C">
            <w:pPr>
              <w:spacing w:line="240" w:lineRule="auto"/>
              <w:jc w:val="center"/>
              <w:rPr>
                <w:bCs/>
                <w:sz w:val="24"/>
                <w:szCs w:val="24"/>
              </w:rPr>
            </w:pPr>
            <w:r w:rsidRPr="0001522C">
              <w:rPr>
                <w:bCs/>
                <w:sz w:val="24"/>
                <w:szCs w:val="24"/>
              </w:rPr>
              <w:t>keterangan</w:t>
            </w:r>
          </w:p>
        </w:tc>
        <w:tc>
          <w:tcPr>
            <w:tcW w:w="1701" w:type="dxa"/>
            <w:shd w:val="clear" w:color="auto" w:fill="FFFFFF"/>
            <w:tcMar>
              <w:top w:w="80" w:type="dxa"/>
              <w:left w:w="120" w:type="dxa"/>
              <w:bottom w:w="80" w:type="dxa"/>
              <w:right w:w="120" w:type="dxa"/>
            </w:tcMar>
            <w:vAlign w:val="center"/>
          </w:tcPr>
          <w:p w14:paraId="07E3945C"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FFFFF"/>
            <w:tcMar>
              <w:top w:w="80" w:type="dxa"/>
              <w:left w:w="120" w:type="dxa"/>
              <w:bottom w:w="80" w:type="dxa"/>
              <w:right w:w="120" w:type="dxa"/>
            </w:tcMar>
            <w:vAlign w:val="center"/>
          </w:tcPr>
          <w:p w14:paraId="40BF355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026EDD26" w14:textId="77777777" w:rsidR="00FA3C0D" w:rsidRPr="0001522C" w:rsidRDefault="00FA3C0D" w:rsidP="0001522C">
            <w:pPr>
              <w:spacing w:line="240" w:lineRule="auto"/>
              <w:jc w:val="center"/>
              <w:rPr>
                <w:bCs/>
                <w:sz w:val="24"/>
                <w:szCs w:val="24"/>
              </w:rPr>
            </w:pPr>
            <w:r w:rsidRPr="0001522C">
              <w:rPr>
                <w:bCs/>
                <w:sz w:val="24"/>
                <w:szCs w:val="24"/>
              </w:rPr>
              <w:t>Deskripsi indikator ketercapaian rubrik penilaian, Nullable</w:t>
            </w:r>
          </w:p>
        </w:tc>
      </w:tr>
    </w:tbl>
    <w:p w14:paraId="1BB944AD" w14:textId="77777777" w:rsidR="00740E42" w:rsidRPr="00740E42" w:rsidRDefault="00FA3C0D" w:rsidP="008537B8">
      <w:pPr>
        <w:pStyle w:val="Heading3Char"/>
        <w:numPr>
          <w:ilvl w:val="0"/>
          <w:numId w:val="27"/>
        </w:numPr>
        <w:spacing w:before="120"/>
        <w:ind w:left="426" w:hanging="426"/>
      </w:pPr>
      <w:r w:rsidRPr="00FA3C0D">
        <w:rPr>
          <w:b/>
          <w:sz w:val="24"/>
        </w:rPr>
        <w:t>Struktur Tabel Periode Penilaian (tbl_periode_penilaian)</w:t>
      </w:r>
    </w:p>
    <w:p w14:paraId="12935CBA" w14:textId="2D8C6BDA" w:rsidR="00FA3C0D" w:rsidRPr="00740E42" w:rsidRDefault="00FA3C0D" w:rsidP="00740E42">
      <w:pPr>
        <w:pStyle w:val="Heading3Char"/>
        <w:ind w:firstLine="426"/>
        <w:jc w:val="both"/>
        <w:rPr>
          <w:sz w:val="24"/>
          <w:szCs w:val="24"/>
        </w:rPr>
      </w:pPr>
      <w:r w:rsidRPr="00740E42">
        <w:rPr>
          <w:sz w:val="24"/>
          <w:szCs w:val="24"/>
        </w:rPr>
        <w:t>Tabel Periode Penilaian digunakan untuk mencatat dan mengorganisir gelombang evaluasi kinerja guru berkala (bulanan/semesteran/tahunan). Tabel ini memiliki primary key id. Rincian struktur tabel disajikan pada tabel di bawah ini:</w:t>
      </w:r>
    </w:p>
    <w:p w14:paraId="3A590A83"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6</w:t>
      </w:r>
      <w:r w:rsidRPr="00740E42">
        <w:rPr>
          <w:bCs/>
          <w:i/>
          <w:iCs/>
          <w:sz w:val="24"/>
          <w:szCs w:val="24"/>
        </w:rPr>
        <w:fldChar w:fldCharType="end"/>
      </w:r>
      <w:r w:rsidRPr="00740E42">
        <w:rPr>
          <w:bCs/>
          <w:i/>
          <w:iCs/>
          <w:sz w:val="24"/>
          <w:szCs w:val="24"/>
        </w:rPr>
        <w:t xml:space="preserve"> Struktur Tabel Periode Penilaian (tbl_periode_penilaian)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4E60880C"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04F50D4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4809F291"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40AB85DC"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F3B12F4"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6852DFC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5C9C1B9" w14:textId="77777777" w:rsidTr="0001522C">
        <w:trPr>
          <w:cantSplit/>
          <w:jc w:val="center"/>
        </w:trPr>
        <w:tc>
          <w:tcPr>
            <w:tcW w:w="704" w:type="dxa"/>
            <w:shd w:val="clear" w:color="auto" w:fill="FFFFFF"/>
            <w:tcMar>
              <w:top w:w="80" w:type="dxa"/>
              <w:left w:w="120" w:type="dxa"/>
              <w:bottom w:w="80" w:type="dxa"/>
              <w:right w:w="120" w:type="dxa"/>
            </w:tcMar>
            <w:vAlign w:val="center"/>
          </w:tcPr>
          <w:p w14:paraId="6850269F"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65E6A209"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5BE3324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60C7CB3"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818ADA1" w14:textId="77777777" w:rsidR="00FA3C0D" w:rsidRPr="0001522C" w:rsidRDefault="00FA3C0D" w:rsidP="0001522C">
            <w:pPr>
              <w:spacing w:line="240" w:lineRule="auto"/>
              <w:jc w:val="center"/>
              <w:rPr>
                <w:bCs/>
                <w:sz w:val="24"/>
                <w:szCs w:val="24"/>
              </w:rPr>
            </w:pPr>
            <w:r w:rsidRPr="0001522C">
              <w:rPr>
                <w:bCs/>
                <w:sz w:val="24"/>
                <w:szCs w:val="24"/>
              </w:rPr>
              <w:t>Primary Key, Identifier unik periode penilaian (CUID)</w:t>
            </w:r>
          </w:p>
        </w:tc>
      </w:tr>
      <w:tr w:rsidR="00FA3C0D" w:rsidRPr="0001522C" w14:paraId="651AF10A" w14:textId="77777777" w:rsidTr="0001522C">
        <w:trPr>
          <w:cantSplit/>
          <w:jc w:val="center"/>
        </w:trPr>
        <w:tc>
          <w:tcPr>
            <w:tcW w:w="704" w:type="dxa"/>
            <w:shd w:val="clear" w:color="auto" w:fill="FAFAFA"/>
            <w:tcMar>
              <w:top w:w="80" w:type="dxa"/>
              <w:left w:w="120" w:type="dxa"/>
              <w:bottom w:w="80" w:type="dxa"/>
              <w:right w:w="120" w:type="dxa"/>
            </w:tcMar>
            <w:vAlign w:val="center"/>
          </w:tcPr>
          <w:p w14:paraId="28198D95"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77594985" w14:textId="77777777" w:rsidR="00FA3C0D" w:rsidRPr="0001522C" w:rsidRDefault="00FA3C0D" w:rsidP="0001522C">
            <w:pPr>
              <w:spacing w:line="240" w:lineRule="auto"/>
              <w:jc w:val="center"/>
              <w:rPr>
                <w:bCs/>
                <w:sz w:val="24"/>
                <w:szCs w:val="24"/>
              </w:rPr>
            </w:pPr>
            <w:r w:rsidRPr="0001522C">
              <w:rPr>
                <w:bCs/>
                <w:sz w:val="24"/>
                <w:szCs w:val="24"/>
              </w:rPr>
              <w:t>bulan</w:t>
            </w:r>
          </w:p>
        </w:tc>
        <w:tc>
          <w:tcPr>
            <w:tcW w:w="1560" w:type="dxa"/>
            <w:shd w:val="clear" w:color="auto" w:fill="FAFAFA"/>
            <w:tcMar>
              <w:top w:w="80" w:type="dxa"/>
              <w:left w:w="120" w:type="dxa"/>
              <w:bottom w:w="80" w:type="dxa"/>
              <w:right w:w="120" w:type="dxa"/>
            </w:tcMar>
            <w:vAlign w:val="center"/>
          </w:tcPr>
          <w:p w14:paraId="37665C9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6CFAEEA2"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AFAFA"/>
            <w:tcMar>
              <w:top w:w="80" w:type="dxa"/>
              <w:left w:w="120" w:type="dxa"/>
              <w:bottom w:w="80" w:type="dxa"/>
              <w:right w:w="120" w:type="dxa"/>
            </w:tcMar>
            <w:vAlign w:val="center"/>
          </w:tcPr>
          <w:p w14:paraId="71A1BEA0" w14:textId="77777777" w:rsidR="00FA3C0D" w:rsidRPr="0001522C" w:rsidRDefault="00FA3C0D" w:rsidP="0001522C">
            <w:pPr>
              <w:spacing w:line="240" w:lineRule="auto"/>
              <w:jc w:val="center"/>
              <w:rPr>
                <w:bCs/>
                <w:sz w:val="24"/>
                <w:szCs w:val="24"/>
              </w:rPr>
            </w:pPr>
            <w:r w:rsidRPr="0001522C">
              <w:rPr>
                <w:bCs/>
                <w:sz w:val="24"/>
                <w:szCs w:val="24"/>
              </w:rPr>
              <w:t>Nama bulan pelaksanaan evaluasi (Januari - Desember)</w:t>
            </w:r>
          </w:p>
        </w:tc>
      </w:tr>
      <w:tr w:rsidR="00FA3C0D" w:rsidRPr="0001522C" w14:paraId="4B3B73D8" w14:textId="77777777" w:rsidTr="0001522C">
        <w:trPr>
          <w:cantSplit/>
          <w:jc w:val="center"/>
        </w:trPr>
        <w:tc>
          <w:tcPr>
            <w:tcW w:w="704" w:type="dxa"/>
            <w:shd w:val="clear" w:color="auto" w:fill="FFFFFF"/>
            <w:tcMar>
              <w:top w:w="80" w:type="dxa"/>
              <w:left w:w="120" w:type="dxa"/>
              <w:bottom w:w="80" w:type="dxa"/>
              <w:right w:w="120" w:type="dxa"/>
            </w:tcMar>
            <w:vAlign w:val="center"/>
          </w:tcPr>
          <w:p w14:paraId="559E02A5"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29D85101" w14:textId="77777777" w:rsidR="00FA3C0D" w:rsidRPr="0001522C" w:rsidRDefault="00FA3C0D" w:rsidP="0001522C">
            <w:pPr>
              <w:spacing w:line="240" w:lineRule="auto"/>
              <w:jc w:val="center"/>
              <w:rPr>
                <w:bCs/>
                <w:sz w:val="24"/>
                <w:szCs w:val="24"/>
              </w:rPr>
            </w:pPr>
            <w:r w:rsidRPr="0001522C">
              <w:rPr>
                <w:bCs/>
                <w:sz w:val="24"/>
                <w:szCs w:val="24"/>
              </w:rPr>
              <w:t>tahun</w:t>
            </w:r>
          </w:p>
        </w:tc>
        <w:tc>
          <w:tcPr>
            <w:tcW w:w="1560" w:type="dxa"/>
            <w:shd w:val="clear" w:color="auto" w:fill="FFFFFF"/>
            <w:tcMar>
              <w:top w:w="80" w:type="dxa"/>
              <w:left w:w="120" w:type="dxa"/>
              <w:bottom w:w="80" w:type="dxa"/>
              <w:right w:w="120" w:type="dxa"/>
            </w:tcMar>
            <w:vAlign w:val="center"/>
          </w:tcPr>
          <w:p w14:paraId="6AA85DC4"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8221034"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2DD4793A" w14:textId="77777777" w:rsidR="00FA3C0D" w:rsidRPr="0001522C" w:rsidRDefault="00FA3C0D" w:rsidP="0001522C">
            <w:pPr>
              <w:spacing w:line="240" w:lineRule="auto"/>
              <w:jc w:val="center"/>
              <w:rPr>
                <w:bCs/>
                <w:sz w:val="24"/>
                <w:szCs w:val="24"/>
              </w:rPr>
            </w:pPr>
            <w:r w:rsidRPr="0001522C">
              <w:rPr>
                <w:bCs/>
                <w:sz w:val="24"/>
                <w:szCs w:val="24"/>
              </w:rPr>
              <w:t>Tahun pelaksanaan evaluasi (e.g. 2026)</w:t>
            </w:r>
          </w:p>
        </w:tc>
      </w:tr>
      <w:tr w:rsidR="00FA3C0D" w:rsidRPr="0001522C" w14:paraId="02D66707" w14:textId="77777777" w:rsidTr="0001522C">
        <w:trPr>
          <w:cantSplit/>
          <w:jc w:val="center"/>
        </w:trPr>
        <w:tc>
          <w:tcPr>
            <w:tcW w:w="704" w:type="dxa"/>
            <w:shd w:val="clear" w:color="auto" w:fill="FAFAFA"/>
            <w:tcMar>
              <w:top w:w="80" w:type="dxa"/>
              <w:left w:w="120" w:type="dxa"/>
              <w:bottom w:w="80" w:type="dxa"/>
              <w:right w:w="120" w:type="dxa"/>
            </w:tcMar>
            <w:vAlign w:val="center"/>
          </w:tcPr>
          <w:p w14:paraId="42D81423"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7689676A" w14:textId="77777777" w:rsidR="00FA3C0D" w:rsidRPr="0001522C" w:rsidRDefault="00FA3C0D" w:rsidP="0001522C">
            <w:pPr>
              <w:spacing w:line="240" w:lineRule="auto"/>
              <w:jc w:val="center"/>
              <w:rPr>
                <w:bCs/>
                <w:sz w:val="24"/>
                <w:szCs w:val="24"/>
              </w:rPr>
            </w:pPr>
            <w:r w:rsidRPr="0001522C">
              <w:rPr>
                <w:bCs/>
                <w:sz w:val="24"/>
                <w:szCs w:val="24"/>
              </w:rPr>
              <w:t>namaPeriode</w:t>
            </w:r>
          </w:p>
        </w:tc>
        <w:tc>
          <w:tcPr>
            <w:tcW w:w="1560" w:type="dxa"/>
            <w:shd w:val="clear" w:color="auto" w:fill="FAFAFA"/>
            <w:tcMar>
              <w:top w:w="80" w:type="dxa"/>
              <w:left w:w="120" w:type="dxa"/>
              <w:bottom w:w="80" w:type="dxa"/>
              <w:right w:w="120" w:type="dxa"/>
            </w:tcMar>
            <w:vAlign w:val="center"/>
          </w:tcPr>
          <w:p w14:paraId="1051528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AD7089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467147A5" w14:textId="77777777" w:rsidR="00FA3C0D" w:rsidRPr="0001522C" w:rsidRDefault="00FA3C0D" w:rsidP="0001522C">
            <w:pPr>
              <w:spacing w:line="240" w:lineRule="auto"/>
              <w:jc w:val="center"/>
              <w:rPr>
                <w:bCs/>
                <w:sz w:val="24"/>
                <w:szCs w:val="24"/>
              </w:rPr>
            </w:pPr>
            <w:r w:rsidRPr="0001522C">
              <w:rPr>
                <w:bCs/>
                <w:sz w:val="24"/>
                <w:szCs w:val="24"/>
              </w:rPr>
              <w:t>Label nama periode evaluasi (e.g. 'Juni 2026')</w:t>
            </w:r>
          </w:p>
        </w:tc>
      </w:tr>
      <w:tr w:rsidR="00FA3C0D" w:rsidRPr="0001522C" w14:paraId="151B8905" w14:textId="77777777" w:rsidTr="0001522C">
        <w:trPr>
          <w:cantSplit/>
          <w:jc w:val="center"/>
        </w:trPr>
        <w:tc>
          <w:tcPr>
            <w:tcW w:w="704" w:type="dxa"/>
            <w:shd w:val="clear" w:color="auto" w:fill="FFFFFF"/>
            <w:tcMar>
              <w:top w:w="80" w:type="dxa"/>
              <w:left w:w="120" w:type="dxa"/>
              <w:bottom w:w="80" w:type="dxa"/>
              <w:right w:w="120" w:type="dxa"/>
            </w:tcMar>
            <w:vAlign w:val="center"/>
          </w:tcPr>
          <w:p w14:paraId="763B2219"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55981FE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480BE2D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092AD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79BE504D" w14:textId="77777777" w:rsidR="00FA3C0D" w:rsidRPr="0001522C" w:rsidRDefault="00FA3C0D" w:rsidP="0001522C">
            <w:pPr>
              <w:spacing w:line="240" w:lineRule="auto"/>
              <w:jc w:val="center"/>
              <w:rPr>
                <w:bCs/>
                <w:sz w:val="24"/>
                <w:szCs w:val="24"/>
              </w:rPr>
            </w:pPr>
            <w:r w:rsidRPr="0001522C">
              <w:rPr>
                <w:bCs/>
                <w:sz w:val="24"/>
                <w:szCs w:val="24"/>
              </w:rPr>
              <w:t>Status operasional periode (DRAFT, AKTIF, SELESAI)</w:t>
            </w:r>
          </w:p>
        </w:tc>
      </w:tr>
      <w:tr w:rsidR="00FA3C0D" w:rsidRPr="0001522C" w14:paraId="15674916" w14:textId="77777777" w:rsidTr="0001522C">
        <w:trPr>
          <w:cantSplit/>
          <w:jc w:val="center"/>
        </w:trPr>
        <w:tc>
          <w:tcPr>
            <w:tcW w:w="704" w:type="dxa"/>
            <w:shd w:val="clear" w:color="auto" w:fill="FAFAFA"/>
            <w:tcMar>
              <w:top w:w="80" w:type="dxa"/>
              <w:left w:w="120" w:type="dxa"/>
              <w:bottom w:w="80" w:type="dxa"/>
              <w:right w:w="120" w:type="dxa"/>
            </w:tcMar>
            <w:vAlign w:val="center"/>
          </w:tcPr>
          <w:p w14:paraId="5C643FC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0CEFD9FD"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AFAFA"/>
            <w:tcMar>
              <w:top w:w="80" w:type="dxa"/>
              <w:left w:w="120" w:type="dxa"/>
              <w:bottom w:w="80" w:type="dxa"/>
              <w:right w:w="120" w:type="dxa"/>
            </w:tcMar>
            <w:vAlign w:val="center"/>
          </w:tcPr>
          <w:p w14:paraId="688A7BD3"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3BD415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E8091D4" w14:textId="77777777" w:rsidR="00FA3C0D" w:rsidRPr="0001522C" w:rsidRDefault="00FA3C0D" w:rsidP="0001522C">
            <w:pPr>
              <w:spacing w:line="240" w:lineRule="auto"/>
              <w:jc w:val="center"/>
              <w:rPr>
                <w:bCs/>
                <w:sz w:val="24"/>
                <w:szCs w:val="24"/>
              </w:rPr>
            </w:pPr>
            <w:r w:rsidRPr="0001522C">
              <w:rPr>
                <w:bCs/>
                <w:sz w:val="24"/>
                <w:szCs w:val="24"/>
              </w:rPr>
              <w:t>Waktu pembuatan agenda periode</w:t>
            </w:r>
          </w:p>
        </w:tc>
      </w:tr>
      <w:tr w:rsidR="00FA3C0D" w:rsidRPr="0001522C" w14:paraId="53529AEB" w14:textId="77777777" w:rsidTr="0001522C">
        <w:trPr>
          <w:cantSplit/>
          <w:jc w:val="center"/>
        </w:trPr>
        <w:tc>
          <w:tcPr>
            <w:tcW w:w="704" w:type="dxa"/>
            <w:shd w:val="clear" w:color="auto" w:fill="FFFFFF"/>
            <w:tcMar>
              <w:top w:w="80" w:type="dxa"/>
              <w:left w:w="120" w:type="dxa"/>
              <w:bottom w:w="80" w:type="dxa"/>
              <w:right w:w="120" w:type="dxa"/>
            </w:tcMar>
            <w:vAlign w:val="center"/>
          </w:tcPr>
          <w:p w14:paraId="366B8704"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56277CDE"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FFFFF"/>
            <w:tcMar>
              <w:top w:w="80" w:type="dxa"/>
              <w:left w:w="120" w:type="dxa"/>
              <w:bottom w:w="80" w:type="dxa"/>
              <w:right w:w="120" w:type="dxa"/>
            </w:tcMar>
            <w:vAlign w:val="center"/>
          </w:tcPr>
          <w:p w14:paraId="43EE3760"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24CF38D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CC45737" w14:textId="77777777" w:rsidR="00FA3C0D" w:rsidRPr="0001522C" w:rsidRDefault="00FA3C0D" w:rsidP="0001522C">
            <w:pPr>
              <w:spacing w:line="240" w:lineRule="auto"/>
              <w:jc w:val="center"/>
              <w:rPr>
                <w:bCs/>
                <w:sz w:val="24"/>
                <w:szCs w:val="24"/>
              </w:rPr>
            </w:pPr>
            <w:r w:rsidRPr="0001522C">
              <w:rPr>
                <w:bCs/>
                <w:sz w:val="24"/>
                <w:szCs w:val="24"/>
              </w:rPr>
              <w:t>Waktu pembaruan status periode</w:t>
            </w:r>
          </w:p>
        </w:tc>
      </w:tr>
    </w:tbl>
    <w:p w14:paraId="1F1957A9" w14:textId="77777777" w:rsidR="0001522C" w:rsidRPr="0001522C" w:rsidRDefault="0001522C" w:rsidP="0001522C">
      <w:pPr>
        <w:spacing w:before="120"/>
        <w:rPr>
          <w:b/>
          <w:sz w:val="24"/>
        </w:rPr>
      </w:pPr>
    </w:p>
    <w:p w14:paraId="29570357" w14:textId="77777777" w:rsidR="0001522C" w:rsidRDefault="0001522C">
      <w:pPr>
        <w:rPr>
          <w:b/>
          <w:sz w:val="24"/>
        </w:rPr>
      </w:pPr>
      <w:r>
        <w:rPr>
          <w:b/>
          <w:sz w:val="24"/>
        </w:rPr>
        <w:br w:type="page"/>
      </w:r>
    </w:p>
    <w:p w14:paraId="7E8EEAB5" w14:textId="2A44B817" w:rsidR="00740E42" w:rsidRPr="00740E42" w:rsidRDefault="00FA3C0D" w:rsidP="008537B8">
      <w:pPr>
        <w:pStyle w:val="Heading3Char"/>
        <w:numPr>
          <w:ilvl w:val="0"/>
          <w:numId w:val="27"/>
        </w:numPr>
        <w:spacing w:before="120"/>
        <w:ind w:left="426" w:hanging="426"/>
      </w:pPr>
      <w:r w:rsidRPr="00FA3C0D">
        <w:rPr>
          <w:b/>
          <w:sz w:val="24"/>
        </w:rPr>
        <w:lastRenderedPageBreak/>
        <w:t>Struktur Tabel Penilaian (tbl_penilaian)</w:t>
      </w:r>
    </w:p>
    <w:p w14:paraId="6AB80AA2" w14:textId="4BCF18F7" w:rsidR="00FA3C0D" w:rsidRPr="00740E42" w:rsidRDefault="00FA3C0D" w:rsidP="00740E42">
      <w:pPr>
        <w:pStyle w:val="Heading3Char"/>
        <w:ind w:firstLine="426"/>
        <w:jc w:val="both"/>
        <w:rPr>
          <w:sz w:val="24"/>
          <w:szCs w:val="24"/>
        </w:rPr>
      </w:pPr>
      <w:r w:rsidRPr="00740E42">
        <w:rPr>
          <w:sz w:val="24"/>
          <w:szCs w:val="24"/>
        </w:rPr>
        <w:t>Tabel Penilaian digunakan untuk menyimpan data transaksi evaluasi kinerja setiap guru pada periode penilaian tertentu. Tabel ini memiliki primary key id dan foreign key berupa guruId -&gt; Guru(id), periodeId -&gt; PeriodePenilaian(id). Rincian struktur tabel disajikan pada tabel di bawah ini:</w:t>
      </w:r>
    </w:p>
    <w:p w14:paraId="317CD905"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7</w:t>
      </w:r>
      <w:r w:rsidRPr="00740E42">
        <w:rPr>
          <w:bCs/>
          <w:i/>
          <w:iCs/>
          <w:sz w:val="24"/>
          <w:szCs w:val="24"/>
        </w:rPr>
        <w:fldChar w:fldCharType="end"/>
      </w:r>
      <w:r w:rsidRPr="00740E42">
        <w:rPr>
          <w:bCs/>
          <w:i/>
          <w:iCs/>
          <w:sz w:val="24"/>
          <w:szCs w:val="24"/>
        </w:rPr>
        <w:t xml:space="preserve"> Struktur Tabel Penilaian (tbl_penilaian)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574E898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D9E6B70"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618C5A43"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606FAD7B"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375F2C2A"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592E10F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D91B131" w14:textId="77777777" w:rsidTr="0001522C">
        <w:trPr>
          <w:cantSplit/>
          <w:jc w:val="center"/>
        </w:trPr>
        <w:tc>
          <w:tcPr>
            <w:tcW w:w="704" w:type="dxa"/>
            <w:shd w:val="clear" w:color="auto" w:fill="FFFFFF"/>
            <w:tcMar>
              <w:top w:w="80" w:type="dxa"/>
              <w:left w:w="120" w:type="dxa"/>
              <w:bottom w:w="80" w:type="dxa"/>
              <w:right w:w="120" w:type="dxa"/>
            </w:tcMar>
            <w:vAlign w:val="center"/>
          </w:tcPr>
          <w:p w14:paraId="7B001002"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4C730D7E"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74D982D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77DA422"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A0E9C5F" w14:textId="77777777" w:rsidR="00FA3C0D" w:rsidRPr="0001522C" w:rsidRDefault="00FA3C0D" w:rsidP="0001522C">
            <w:pPr>
              <w:spacing w:line="240" w:lineRule="auto"/>
              <w:jc w:val="center"/>
              <w:rPr>
                <w:bCs/>
                <w:sz w:val="24"/>
                <w:szCs w:val="24"/>
              </w:rPr>
            </w:pPr>
            <w:r w:rsidRPr="0001522C">
              <w:rPr>
                <w:bCs/>
                <w:sz w:val="24"/>
                <w:szCs w:val="24"/>
              </w:rPr>
              <w:t>Primary Key, Identifier transaksi penilaian (CUID)</w:t>
            </w:r>
          </w:p>
        </w:tc>
      </w:tr>
      <w:tr w:rsidR="00FA3C0D" w:rsidRPr="0001522C" w14:paraId="6ACB1708" w14:textId="77777777" w:rsidTr="0001522C">
        <w:trPr>
          <w:cantSplit/>
          <w:jc w:val="center"/>
        </w:trPr>
        <w:tc>
          <w:tcPr>
            <w:tcW w:w="704" w:type="dxa"/>
            <w:shd w:val="clear" w:color="auto" w:fill="FAFAFA"/>
            <w:tcMar>
              <w:top w:w="80" w:type="dxa"/>
              <w:left w:w="120" w:type="dxa"/>
              <w:bottom w:w="80" w:type="dxa"/>
              <w:right w:w="120" w:type="dxa"/>
            </w:tcMar>
            <w:vAlign w:val="center"/>
          </w:tcPr>
          <w:p w14:paraId="094785FD"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17EBDEA7"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60" w:type="dxa"/>
            <w:shd w:val="clear" w:color="auto" w:fill="FAFAFA"/>
            <w:tcMar>
              <w:top w:w="80" w:type="dxa"/>
              <w:left w:w="120" w:type="dxa"/>
              <w:bottom w:w="80" w:type="dxa"/>
              <w:right w:w="120" w:type="dxa"/>
            </w:tcMar>
            <w:vAlign w:val="center"/>
          </w:tcPr>
          <w:p w14:paraId="4EC978C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22BF291"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B0570F5"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23E5DB16" w14:textId="77777777" w:rsidTr="0001522C">
        <w:trPr>
          <w:cantSplit/>
          <w:jc w:val="center"/>
        </w:trPr>
        <w:tc>
          <w:tcPr>
            <w:tcW w:w="704" w:type="dxa"/>
            <w:shd w:val="clear" w:color="auto" w:fill="FFFFFF"/>
            <w:tcMar>
              <w:top w:w="80" w:type="dxa"/>
              <w:left w:w="120" w:type="dxa"/>
              <w:bottom w:w="80" w:type="dxa"/>
              <w:right w:w="120" w:type="dxa"/>
            </w:tcMar>
            <w:vAlign w:val="center"/>
          </w:tcPr>
          <w:p w14:paraId="0C3F784F"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79F71F79"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60" w:type="dxa"/>
            <w:shd w:val="clear" w:color="auto" w:fill="FFFFFF"/>
            <w:tcMar>
              <w:top w:w="80" w:type="dxa"/>
              <w:left w:w="120" w:type="dxa"/>
              <w:bottom w:w="80" w:type="dxa"/>
              <w:right w:w="120" w:type="dxa"/>
            </w:tcMar>
            <w:vAlign w:val="center"/>
          </w:tcPr>
          <w:p w14:paraId="187F6EA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BC5B74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B1586EC"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11D6ADDA" w14:textId="77777777" w:rsidTr="0001522C">
        <w:trPr>
          <w:cantSplit/>
          <w:jc w:val="center"/>
        </w:trPr>
        <w:tc>
          <w:tcPr>
            <w:tcW w:w="704" w:type="dxa"/>
            <w:shd w:val="clear" w:color="auto" w:fill="FAFAFA"/>
            <w:tcMar>
              <w:top w:w="80" w:type="dxa"/>
              <w:left w:w="120" w:type="dxa"/>
              <w:bottom w:w="80" w:type="dxa"/>
              <w:right w:w="120" w:type="dxa"/>
            </w:tcMar>
            <w:vAlign w:val="center"/>
          </w:tcPr>
          <w:p w14:paraId="44129C2E"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18FE6B9A" w14:textId="77777777" w:rsidR="00FA3C0D" w:rsidRPr="0001522C" w:rsidRDefault="00FA3C0D" w:rsidP="0001522C">
            <w:pPr>
              <w:spacing w:line="240" w:lineRule="auto"/>
              <w:jc w:val="center"/>
              <w:rPr>
                <w:bCs/>
                <w:sz w:val="24"/>
                <w:szCs w:val="24"/>
              </w:rPr>
            </w:pPr>
            <w:r w:rsidRPr="0001522C">
              <w:rPr>
                <w:bCs/>
                <w:sz w:val="24"/>
                <w:szCs w:val="24"/>
              </w:rPr>
              <w:t>dinilaiOleh</w:t>
            </w:r>
          </w:p>
        </w:tc>
        <w:tc>
          <w:tcPr>
            <w:tcW w:w="1560" w:type="dxa"/>
            <w:shd w:val="clear" w:color="auto" w:fill="FAFAFA"/>
            <w:tcMar>
              <w:top w:w="80" w:type="dxa"/>
              <w:left w:w="120" w:type="dxa"/>
              <w:bottom w:w="80" w:type="dxa"/>
              <w:right w:w="120" w:type="dxa"/>
            </w:tcMar>
            <w:vAlign w:val="center"/>
          </w:tcPr>
          <w:p w14:paraId="7372B31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24D190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32C6DB45" w14:textId="77777777" w:rsidR="00FA3C0D" w:rsidRPr="0001522C" w:rsidRDefault="00FA3C0D" w:rsidP="0001522C">
            <w:pPr>
              <w:spacing w:line="240" w:lineRule="auto"/>
              <w:jc w:val="center"/>
              <w:rPr>
                <w:bCs/>
                <w:sz w:val="24"/>
                <w:szCs w:val="24"/>
              </w:rPr>
            </w:pPr>
            <w:r w:rsidRPr="0001522C">
              <w:rPr>
                <w:bCs/>
                <w:sz w:val="24"/>
                <w:szCs w:val="24"/>
              </w:rPr>
              <w:t>Nama evaluator/penilai (e.g. Kepala Sekolah), Nullable</w:t>
            </w:r>
          </w:p>
        </w:tc>
      </w:tr>
      <w:tr w:rsidR="00FA3C0D" w:rsidRPr="0001522C" w14:paraId="1AB760AE" w14:textId="77777777" w:rsidTr="0001522C">
        <w:trPr>
          <w:cantSplit/>
          <w:jc w:val="center"/>
        </w:trPr>
        <w:tc>
          <w:tcPr>
            <w:tcW w:w="704" w:type="dxa"/>
            <w:shd w:val="clear" w:color="auto" w:fill="FFFFFF"/>
            <w:tcMar>
              <w:top w:w="80" w:type="dxa"/>
              <w:left w:w="120" w:type="dxa"/>
              <w:bottom w:w="80" w:type="dxa"/>
              <w:right w:w="120" w:type="dxa"/>
            </w:tcMar>
            <w:vAlign w:val="center"/>
          </w:tcPr>
          <w:p w14:paraId="73D8381E"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48EDD261"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66ACBA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B72932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45850255" w14:textId="77777777" w:rsidR="00FA3C0D" w:rsidRPr="0001522C" w:rsidRDefault="00FA3C0D" w:rsidP="0001522C">
            <w:pPr>
              <w:spacing w:line="240" w:lineRule="auto"/>
              <w:jc w:val="center"/>
              <w:rPr>
                <w:bCs/>
                <w:sz w:val="24"/>
                <w:szCs w:val="24"/>
              </w:rPr>
            </w:pPr>
            <w:r w:rsidRPr="0001522C">
              <w:rPr>
                <w:bCs/>
                <w:sz w:val="24"/>
                <w:szCs w:val="24"/>
              </w:rPr>
              <w:t>Status status evaluasi (DRAFT / SELESAI)</w:t>
            </w:r>
          </w:p>
        </w:tc>
      </w:tr>
      <w:tr w:rsidR="00FA3C0D" w:rsidRPr="0001522C" w14:paraId="312B4B1D" w14:textId="77777777" w:rsidTr="0001522C">
        <w:trPr>
          <w:cantSplit/>
          <w:jc w:val="center"/>
        </w:trPr>
        <w:tc>
          <w:tcPr>
            <w:tcW w:w="704" w:type="dxa"/>
            <w:shd w:val="clear" w:color="auto" w:fill="FAFAFA"/>
            <w:tcMar>
              <w:top w:w="80" w:type="dxa"/>
              <w:left w:w="120" w:type="dxa"/>
              <w:bottom w:w="80" w:type="dxa"/>
              <w:right w:w="120" w:type="dxa"/>
            </w:tcMar>
            <w:vAlign w:val="center"/>
          </w:tcPr>
          <w:p w14:paraId="0804B8F9"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3838E00E" w14:textId="77777777" w:rsidR="00FA3C0D" w:rsidRPr="0001522C" w:rsidRDefault="00FA3C0D" w:rsidP="0001522C">
            <w:pPr>
              <w:spacing w:line="240" w:lineRule="auto"/>
              <w:jc w:val="center"/>
              <w:rPr>
                <w:bCs/>
                <w:sz w:val="24"/>
                <w:szCs w:val="24"/>
              </w:rPr>
            </w:pPr>
            <w:r w:rsidRPr="0001522C">
              <w:rPr>
                <w:bCs/>
                <w:sz w:val="24"/>
                <w:szCs w:val="24"/>
              </w:rPr>
              <w:t>catatan</w:t>
            </w:r>
          </w:p>
        </w:tc>
        <w:tc>
          <w:tcPr>
            <w:tcW w:w="1560" w:type="dxa"/>
            <w:shd w:val="clear" w:color="auto" w:fill="FAFAFA"/>
            <w:tcMar>
              <w:top w:w="80" w:type="dxa"/>
              <w:left w:w="120" w:type="dxa"/>
              <w:bottom w:w="80" w:type="dxa"/>
              <w:right w:w="120" w:type="dxa"/>
            </w:tcMar>
            <w:vAlign w:val="center"/>
          </w:tcPr>
          <w:p w14:paraId="78F84A61"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AFAFA"/>
            <w:tcMar>
              <w:top w:w="80" w:type="dxa"/>
              <w:left w:w="120" w:type="dxa"/>
              <w:bottom w:w="80" w:type="dxa"/>
              <w:right w:w="120" w:type="dxa"/>
            </w:tcMar>
            <w:vAlign w:val="center"/>
          </w:tcPr>
          <w:p w14:paraId="684A6E83"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0A7E7A6D" w14:textId="77777777" w:rsidR="00FA3C0D" w:rsidRPr="0001522C" w:rsidRDefault="00FA3C0D" w:rsidP="0001522C">
            <w:pPr>
              <w:spacing w:line="240" w:lineRule="auto"/>
              <w:jc w:val="center"/>
              <w:rPr>
                <w:bCs/>
                <w:sz w:val="24"/>
                <w:szCs w:val="24"/>
              </w:rPr>
            </w:pPr>
            <w:r w:rsidRPr="0001522C">
              <w:rPr>
                <w:bCs/>
                <w:sz w:val="24"/>
                <w:szCs w:val="24"/>
              </w:rPr>
              <w:t>Catatan kualitatif saran dan evaluasi penilai, Nullable</w:t>
            </w:r>
          </w:p>
        </w:tc>
      </w:tr>
      <w:tr w:rsidR="00FA3C0D" w:rsidRPr="0001522C" w14:paraId="3FA97C34" w14:textId="77777777" w:rsidTr="0001522C">
        <w:trPr>
          <w:cantSplit/>
          <w:jc w:val="center"/>
        </w:trPr>
        <w:tc>
          <w:tcPr>
            <w:tcW w:w="704" w:type="dxa"/>
            <w:shd w:val="clear" w:color="auto" w:fill="FFFFFF"/>
            <w:tcMar>
              <w:top w:w="80" w:type="dxa"/>
              <w:left w:w="120" w:type="dxa"/>
              <w:bottom w:w="80" w:type="dxa"/>
              <w:right w:w="120" w:type="dxa"/>
            </w:tcMar>
            <w:vAlign w:val="center"/>
          </w:tcPr>
          <w:p w14:paraId="64ED751E"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04B2FB16"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FFFFF"/>
            <w:tcMar>
              <w:top w:w="80" w:type="dxa"/>
              <w:left w:w="120" w:type="dxa"/>
              <w:bottom w:w="80" w:type="dxa"/>
              <w:right w:w="120" w:type="dxa"/>
            </w:tcMar>
            <w:vAlign w:val="center"/>
          </w:tcPr>
          <w:p w14:paraId="61571FC8"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666B1C9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6358E86" w14:textId="77777777" w:rsidR="00FA3C0D" w:rsidRPr="0001522C" w:rsidRDefault="00FA3C0D" w:rsidP="0001522C">
            <w:pPr>
              <w:spacing w:line="240" w:lineRule="auto"/>
              <w:jc w:val="center"/>
              <w:rPr>
                <w:bCs/>
                <w:sz w:val="24"/>
                <w:szCs w:val="24"/>
              </w:rPr>
            </w:pPr>
            <w:r w:rsidRPr="0001522C">
              <w:rPr>
                <w:bCs/>
                <w:sz w:val="24"/>
                <w:szCs w:val="24"/>
              </w:rPr>
              <w:t>Waktu perekaman entri penilaian</w:t>
            </w:r>
          </w:p>
        </w:tc>
      </w:tr>
      <w:tr w:rsidR="00FA3C0D" w:rsidRPr="0001522C" w14:paraId="1626B818" w14:textId="77777777" w:rsidTr="0001522C">
        <w:trPr>
          <w:cantSplit/>
          <w:jc w:val="center"/>
        </w:trPr>
        <w:tc>
          <w:tcPr>
            <w:tcW w:w="704" w:type="dxa"/>
            <w:shd w:val="clear" w:color="auto" w:fill="FAFAFA"/>
            <w:tcMar>
              <w:top w:w="80" w:type="dxa"/>
              <w:left w:w="120" w:type="dxa"/>
              <w:bottom w:w="80" w:type="dxa"/>
              <w:right w:w="120" w:type="dxa"/>
            </w:tcMar>
            <w:vAlign w:val="center"/>
          </w:tcPr>
          <w:p w14:paraId="640EA257" w14:textId="77777777" w:rsidR="00FA3C0D" w:rsidRPr="0001522C" w:rsidRDefault="00FA3C0D" w:rsidP="0001522C">
            <w:pPr>
              <w:spacing w:line="240" w:lineRule="auto"/>
              <w:jc w:val="center"/>
              <w:rPr>
                <w:bCs/>
                <w:sz w:val="24"/>
                <w:szCs w:val="24"/>
              </w:rPr>
            </w:pPr>
            <w:r w:rsidRPr="0001522C">
              <w:rPr>
                <w:bCs/>
                <w:sz w:val="24"/>
                <w:szCs w:val="24"/>
              </w:rPr>
              <w:t>8</w:t>
            </w:r>
          </w:p>
        </w:tc>
        <w:tc>
          <w:tcPr>
            <w:tcW w:w="1559" w:type="dxa"/>
            <w:shd w:val="clear" w:color="auto" w:fill="FAFAFA"/>
            <w:tcMar>
              <w:top w:w="80" w:type="dxa"/>
              <w:left w:w="120" w:type="dxa"/>
              <w:bottom w:w="80" w:type="dxa"/>
              <w:right w:w="120" w:type="dxa"/>
            </w:tcMar>
            <w:vAlign w:val="center"/>
          </w:tcPr>
          <w:p w14:paraId="2076E070"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AFAFA"/>
            <w:tcMar>
              <w:top w:w="80" w:type="dxa"/>
              <w:left w:w="120" w:type="dxa"/>
              <w:bottom w:w="80" w:type="dxa"/>
              <w:right w:w="120" w:type="dxa"/>
            </w:tcMar>
            <w:vAlign w:val="center"/>
          </w:tcPr>
          <w:p w14:paraId="0B8CF3B2"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396DA052"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3DAC4D85" w14:textId="77777777" w:rsidR="00FA3C0D" w:rsidRPr="0001522C" w:rsidRDefault="00FA3C0D" w:rsidP="0001522C">
            <w:pPr>
              <w:spacing w:line="240" w:lineRule="auto"/>
              <w:jc w:val="center"/>
              <w:rPr>
                <w:bCs/>
                <w:sz w:val="24"/>
                <w:szCs w:val="24"/>
              </w:rPr>
            </w:pPr>
            <w:r w:rsidRPr="0001522C">
              <w:rPr>
                <w:bCs/>
                <w:sz w:val="24"/>
                <w:szCs w:val="24"/>
              </w:rPr>
              <w:t>Waktu perubahan skor atau catatan penilaian</w:t>
            </w:r>
          </w:p>
        </w:tc>
      </w:tr>
    </w:tbl>
    <w:p w14:paraId="3554543B" w14:textId="77777777" w:rsidR="00740E42" w:rsidRPr="00740E42" w:rsidRDefault="00FA3C0D" w:rsidP="008537B8">
      <w:pPr>
        <w:pStyle w:val="Heading3Char"/>
        <w:numPr>
          <w:ilvl w:val="0"/>
          <w:numId w:val="27"/>
        </w:numPr>
        <w:spacing w:before="120"/>
        <w:ind w:left="426" w:hanging="426"/>
      </w:pPr>
      <w:r w:rsidRPr="00FA3C0D">
        <w:rPr>
          <w:b/>
          <w:sz w:val="24"/>
        </w:rPr>
        <w:t>Struktur Tabel Detail Penilaian (tbl_detail_penilaian)</w:t>
      </w:r>
    </w:p>
    <w:p w14:paraId="1C6CB083" w14:textId="7F301EF1" w:rsidR="00FA3C0D" w:rsidRPr="00740E42" w:rsidRDefault="00FA3C0D" w:rsidP="00740E42">
      <w:pPr>
        <w:pStyle w:val="Heading3Char"/>
        <w:ind w:firstLine="426"/>
        <w:jc w:val="both"/>
        <w:rPr>
          <w:sz w:val="24"/>
          <w:szCs w:val="24"/>
        </w:rPr>
      </w:pPr>
      <w:r w:rsidRPr="00740E42">
        <w:rPr>
          <w:sz w:val="24"/>
          <w:szCs w:val="24"/>
        </w:rPr>
        <w:t>Tabel Detail Penilaian digunakan untuk menyimpan rincian skor nilai asli (raw score) pada masing-masing kriteria untuk setiap guru. Tabel ini memiliki primary key id dan foreign key berupa penilaianId -&gt; Penilaian(id), kriteriaId -&gt; Kriteria(id). Rincian struktur tabel disajikan pada tabel di bawah ini:</w:t>
      </w:r>
    </w:p>
    <w:p w14:paraId="10BC58DA" w14:textId="77777777" w:rsidR="00FA3C0D" w:rsidRPr="00740E42" w:rsidRDefault="00FA3C0D" w:rsidP="00740E42">
      <w:pPr>
        <w:pStyle w:val="CommentSubjectChar"/>
        <w:keepNext/>
        <w:jc w:val="center"/>
        <w:rPr>
          <w:bCs/>
          <w:i/>
          <w:iCs/>
          <w:sz w:val="24"/>
          <w:szCs w:val="24"/>
        </w:rPr>
      </w:pPr>
      <w:r w:rsidRPr="00740E42">
        <w:rPr>
          <w:bCs/>
          <w:i/>
          <w:iCs/>
          <w:sz w:val="24"/>
          <w:szCs w:val="24"/>
        </w:rPr>
        <w:lastRenderedPageBreak/>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8</w:t>
      </w:r>
      <w:r w:rsidRPr="00740E42">
        <w:rPr>
          <w:bCs/>
          <w:i/>
          <w:iCs/>
          <w:sz w:val="24"/>
          <w:szCs w:val="24"/>
        </w:rPr>
        <w:fldChar w:fldCharType="end"/>
      </w:r>
      <w:r w:rsidRPr="00740E42">
        <w:rPr>
          <w:bCs/>
          <w:i/>
          <w:iCs/>
          <w:sz w:val="24"/>
          <w:szCs w:val="24"/>
        </w:rPr>
        <w:t xml:space="preserve"> Struktur Tabel Detail Penilaian (tbl_detail_penilaian)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218EBFAF"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24A94CB5"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0DF0875C"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F859276"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2250A1FE"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A63610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59796B5D" w14:textId="77777777" w:rsidTr="0001522C">
        <w:trPr>
          <w:cantSplit/>
          <w:jc w:val="center"/>
        </w:trPr>
        <w:tc>
          <w:tcPr>
            <w:tcW w:w="704" w:type="dxa"/>
            <w:shd w:val="clear" w:color="auto" w:fill="FFFFFF"/>
            <w:tcMar>
              <w:top w:w="80" w:type="dxa"/>
              <w:left w:w="120" w:type="dxa"/>
              <w:bottom w:w="80" w:type="dxa"/>
              <w:right w:w="120" w:type="dxa"/>
            </w:tcMar>
            <w:vAlign w:val="center"/>
          </w:tcPr>
          <w:p w14:paraId="7C5C6A7F"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006E86BF"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2B34039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5796B4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E1652F6"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penilaian (CUID)</w:t>
            </w:r>
          </w:p>
        </w:tc>
      </w:tr>
      <w:tr w:rsidR="00FA3C0D" w:rsidRPr="0001522C" w14:paraId="5B645528" w14:textId="77777777" w:rsidTr="0001522C">
        <w:trPr>
          <w:cantSplit/>
          <w:jc w:val="center"/>
        </w:trPr>
        <w:tc>
          <w:tcPr>
            <w:tcW w:w="704" w:type="dxa"/>
            <w:shd w:val="clear" w:color="auto" w:fill="FAFAFA"/>
            <w:tcMar>
              <w:top w:w="80" w:type="dxa"/>
              <w:left w:w="120" w:type="dxa"/>
              <w:bottom w:w="80" w:type="dxa"/>
              <w:right w:w="120" w:type="dxa"/>
            </w:tcMar>
            <w:vAlign w:val="center"/>
          </w:tcPr>
          <w:p w14:paraId="2218B5A0"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28FC8D66" w14:textId="77777777" w:rsidR="00FA3C0D" w:rsidRPr="0001522C" w:rsidRDefault="00FA3C0D" w:rsidP="0001522C">
            <w:pPr>
              <w:spacing w:line="240" w:lineRule="auto"/>
              <w:jc w:val="center"/>
              <w:rPr>
                <w:bCs/>
                <w:sz w:val="24"/>
                <w:szCs w:val="24"/>
              </w:rPr>
            </w:pPr>
            <w:r w:rsidRPr="0001522C">
              <w:rPr>
                <w:bCs/>
                <w:sz w:val="24"/>
                <w:szCs w:val="24"/>
              </w:rPr>
              <w:t>penilaianId</w:t>
            </w:r>
          </w:p>
        </w:tc>
        <w:tc>
          <w:tcPr>
            <w:tcW w:w="1701" w:type="dxa"/>
            <w:shd w:val="clear" w:color="auto" w:fill="FAFAFA"/>
            <w:tcMar>
              <w:top w:w="80" w:type="dxa"/>
              <w:left w:w="120" w:type="dxa"/>
              <w:bottom w:w="80" w:type="dxa"/>
              <w:right w:w="120" w:type="dxa"/>
            </w:tcMar>
            <w:vAlign w:val="center"/>
          </w:tcPr>
          <w:p w14:paraId="7BC9467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3A116D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5F677F3" w14:textId="77777777" w:rsidR="00FA3C0D" w:rsidRPr="0001522C" w:rsidRDefault="00FA3C0D" w:rsidP="0001522C">
            <w:pPr>
              <w:spacing w:line="240" w:lineRule="auto"/>
              <w:jc w:val="center"/>
              <w:rPr>
                <w:bCs/>
                <w:sz w:val="24"/>
                <w:szCs w:val="24"/>
              </w:rPr>
            </w:pPr>
            <w:r w:rsidRPr="0001522C">
              <w:rPr>
                <w:bCs/>
                <w:sz w:val="24"/>
                <w:szCs w:val="24"/>
              </w:rPr>
              <w:t>Foreign Key mengacu pada tabel Penilaian (id)</w:t>
            </w:r>
          </w:p>
        </w:tc>
      </w:tr>
      <w:tr w:rsidR="00FA3C0D" w:rsidRPr="0001522C" w14:paraId="751D7BD4" w14:textId="77777777" w:rsidTr="0001522C">
        <w:trPr>
          <w:cantSplit/>
          <w:jc w:val="center"/>
        </w:trPr>
        <w:tc>
          <w:tcPr>
            <w:tcW w:w="704" w:type="dxa"/>
            <w:shd w:val="clear" w:color="auto" w:fill="FFFFFF"/>
            <w:tcMar>
              <w:top w:w="80" w:type="dxa"/>
              <w:left w:w="120" w:type="dxa"/>
              <w:bottom w:w="80" w:type="dxa"/>
              <w:right w:w="120" w:type="dxa"/>
            </w:tcMar>
            <w:vAlign w:val="center"/>
          </w:tcPr>
          <w:p w14:paraId="3323BBFE"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CEFDEA7"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FFFFF"/>
            <w:tcMar>
              <w:top w:w="80" w:type="dxa"/>
              <w:left w:w="120" w:type="dxa"/>
              <w:bottom w:w="80" w:type="dxa"/>
              <w:right w:w="120" w:type="dxa"/>
            </w:tcMar>
            <w:vAlign w:val="center"/>
          </w:tcPr>
          <w:p w14:paraId="193DB5A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F6E098D"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B71502B"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045D13A5" w14:textId="77777777" w:rsidTr="0001522C">
        <w:trPr>
          <w:cantSplit/>
          <w:jc w:val="center"/>
        </w:trPr>
        <w:tc>
          <w:tcPr>
            <w:tcW w:w="704" w:type="dxa"/>
            <w:shd w:val="clear" w:color="auto" w:fill="FAFAFA"/>
            <w:tcMar>
              <w:top w:w="80" w:type="dxa"/>
              <w:left w:w="120" w:type="dxa"/>
              <w:bottom w:w="80" w:type="dxa"/>
              <w:right w:w="120" w:type="dxa"/>
            </w:tcMar>
            <w:vAlign w:val="center"/>
          </w:tcPr>
          <w:p w14:paraId="072457C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18470B3D"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AFAFA"/>
            <w:tcMar>
              <w:top w:w="80" w:type="dxa"/>
              <w:left w:w="120" w:type="dxa"/>
              <w:bottom w:w="80" w:type="dxa"/>
              <w:right w:w="120" w:type="dxa"/>
            </w:tcMar>
            <w:vAlign w:val="center"/>
          </w:tcPr>
          <w:p w14:paraId="7886D6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67D69D8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F66587A" w14:textId="77777777" w:rsidR="00FA3C0D" w:rsidRPr="0001522C" w:rsidRDefault="00FA3C0D" w:rsidP="0001522C">
            <w:pPr>
              <w:spacing w:line="240" w:lineRule="auto"/>
              <w:jc w:val="center"/>
              <w:rPr>
                <w:bCs/>
                <w:sz w:val="24"/>
                <w:szCs w:val="24"/>
              </w:rPr>
            </w:pPr>
            <w:r w:rsidRPr="0001522C">
              <w:rPr>
                <w:bCs/>
                <w:sz w:val="24"/>
                <w:szCs w:val="24"/>
              </w:rPr>
              <w:t>Nilai skor kriteria yang diberikan penilai (Skala 1.0 - 5.0)</w:t>
            </w:r>
          </w:p>
        </w:tc>
      </w:tr>
    </w:tbl>
    <w:p w14:paraId="0945CB6C" w14:textId="77777777" w:rsidR="00740E42" w:rsidRPr="00740E42" w:rsidRDefault="00FA3C0D" w:rsidP="008537B8">
      <w:pPr>
        <w:pStyle w:val="Heading3Char"/>
        <w:numPr>
          <w:ilvl w:val="0"/>
          <w:numId w:val="27"/>
        </w:numPr>
        <w:spacing w:before="120"/>
        <w:ind w:left="426" w:hanging="426"/>
      </w:pPr>
      <w:r w:rsidRPr="00FA3C0D">
        <w:rPr>
          <w:b/>
          <w:sz w:val="24"/>
        </w:rPr>
        <w:t>Struktur Tabel Hasil MOORA (tbl_hasil_moora)</w:t>
      </w:r>
    </w:p>
    <w:p w14:paraId="56E75F94" w14:textId="5599999E" w:rsidR="00FA3C0D" w:rsidRPr="00740E42" w:rsidRDefault="00FA3C0D" w:rsidP="00740E42">
      <w:pPr>
        <w:pStyle w:val="Heading3Char"/>
        <w:ind w:firstLine="426"/>
        <w:jc w:val="both"/>
        <w:rPr>
          <w:sz w:val="24"/>
          <w:szCs w:val="24"/>
        </w:rPr>
      </w:pPr>
      <w:r w:rsidRPr="00740E42">
        <w:rPr>
          <w:sz w:val="24"/>
          <w:szCs w:val="24"/>
        </w:rPr>
        <w:t>Tabel Hasil MOORA digunakan untuk menyimpan nilai akhir preferensi optimasi multiobjektif (Yi) dan urutan peringkat (ranking) kinerja guru. Tabel ini memiliki primary key id dan foreign key berupa guruId -&gt; Guru(id), periodeId -&gt; PeriodePenilaian(id). Rincian struktur tabel disajikan pada tabel di bawah ini:</w:t>
      </w:r>
    </w:p>
    <w:p w14:paraId="054A84C4"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9</w:t>
      </w:r>
      <w:r w:rsidRPr="00740E42">
        <w:rPr>
          <w:bCs/>
          <w:i/>
          <w:iCs/>
          <w:sz w:val="24"/>
          <w:szCs w:val="24"/>
        </w:rPr>
        <w:fldChar w:fldCharType="end"/>
      </w:r>
      <w:r w:rsidRPr="00740E42">
        <w:rPr>
          <w:bCs/>
          <w:i/>
          <w:iCs/>
          <w:sz w:val="24"/>
          <w:szCs w:val="24"/>
        </w:rPr>
        <w:t xml:space="preserve"> Struktur Tabel Hasil MOORA (tbl_hasil_moora)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701"/>
        <w:gridCol w:w="1559"/>
        <w:gridCol w:w="907"/>
        <w:gridCol w:w="3118"/>
      </w:tblGrid>
      <w:tr w:rsidR="00FA3C0D" w:rsidRPr="0001522C" w14:paraId="198F319D"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6D40F13" w14:textId="77777777" w:rsidR="00FA3C0D" w:rsidRPr="0001522C" w:rsidRDefault="00FA3C0D" w:rsidP="0001522C">
            <w:pPr>
              <w:spacing w:line="240" w:lineRule="auto"/>
              <w:jc w:val="center"/>
              <w:rPr>
                <w:bCs/>
                <w:sz w:val="24"/>
                <w:szCs w:val="24"/>
              </w:rPr>
            </w:pPr>
            <w:r w:rsidRPr="0001522C">
              <w:rPr>
                <w:bCs/>
                <w:sz w:val="24"/>
                <w:szCs w:val="24"/>
              </w:rPr>
              <w:t>No</w:t>
            </w:r>
          </w:p>
        </w:tc>
        <w:tc>
          <w:tcPr>
            <w:tcW w:w="1701" w:type="dxa"/>
            <w:shd w:val="clear" w:color="auto" w:fill="00B050"/>
            <w:tcMar>
              <w:top w:w="120" w:type="dxa"/>
              <w:left w:w="140" w:type="dxa"/>
              <w:bottom w:w="120" w:type="dxa"/>
              <w:right w:w="140" w:type="dxa"/>
            </w:tcMar>
            <w:vAlign w:val="center"/>
          </w:tcPr>
          <w:p w14:paraId="60530466"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59" w:type="dxa"/>
            <w:shd w:val="clear" w:color="auto" w:fill="00B050"/>
            <w:tcMar>
              <w:top w:w="120" w:type="dxa"/>
              <w:left w:w="140" w:type="dxa"/>
              <w:bottom w:w="120" w:type="dxa"/>
              <w:right w:w="140" w:type="dxa"/>
            </w:tcMar>
            <w:vAlign w:val="center"/>
          </w:tcPr>
          <w:p w14:paraId="6BDC953E"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85663B6"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753BFE14"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2EBEDEB" w14:textId="77777777" w:rsidTr="0001522C">
        <w:trPr>
          <w:cantSplit/>
          <w:jc w:val="center"/>
        </w:trPr>
        <w:tc>
          <w:tcPr>
            <w:tcW w:w="704" w:type="dxa"/>
            <w:shd w:val="clear" w:color="auto" w:fill="FFFFFF"/>
            <w:tcMar>
              <w:top w:w="80" w:type="dxa"/>
              <w:left w:w="120" w:type="dxa"/>
              <w:bottom w:w="80" w:type="dxa"/>
              <w:right w:w="120" w:type="dxa"/>
            </w:tcMar>
            <w:vAlign w:val="center"/>
          </w:tcPr>
          <w:p w14:paraId="256F20B0" w14:textId="77777777" w:rsidR="00FA3C0D" w:rsidRPr="0001522C" w:rsidRDefault="00FA3C0D" w:rsidP="0001522C">
            <w:pPr>
              <w:spacing w:line="240" w:lineRule="auto"/>
              <w:jc w:val="center"/>
              <w:rPr>
                <w:bCs/>
                <w:sz w:val="24"/>
                <w:szCs w:val="24"/>
              </w:rPr>
            </w:pPr>
            <w:r w:rsidRPr="0001522C">
              <w:rPr>
                <w:bCs/>
                <w:sz w:val="24"/>
                <w:szCs w:val="24"/>
              </w:rPr>
              <w:t>1</w:t>
            </w:r>
          </w:p>
        </w:tc>
        <w:tc>
          <w:tcPr>
            <w:tcW w:w="1701" w:type="dxa"/>
            <w:shd w:val="clear" w:color="auto" w:fill="FFFFFF"/>
            <w:tcMar>
              <w:top w:w="80" w:type="dxa"/>
              <w:left w:w="120" w:type="dxa"/>
              <w:bottom w:w="80" w:type="dxa"/>
              <w:right w:w="120" w:type="dxa"/>
            </w:tcMar>
            <w:vAlign w:val="center"/>
          </w:tcPr>
          <w:p w14:paraId="3345D2CF" w14:textId="77777777" w:rsidR="00FA3C0D" w:rsidRPr="0001522C" w:rsidRDefault="00FA3C0D" w:rsidP="0001522C">
            <w:pPr>
              <w:spacing w:line="240" w:lineRule="auto"/>
              <w:jc w:val="center"/>
              <w:rPr>
                <w:bCs/>
                <w:sz w:val="24"/>
                <w:szCs w:val="24"/>
              </w:rPr>
            </w:pPr>
            <w:r w:rsidRPr="0001522C">
              <w:rPr>
                <w:bCs/>
                <w:sz w:val="24"/>
                <w:szCs w:val="24"/>
              </w:rPr>
              <w:t>id</w:t>
            </w:r>
          </w:p>
        </w:tc>
        <w:tc>
          <w:tcPr>
            <w:tcW w:w="1559" w:type="dxa"/>
            <w:shd w:val="clear" w:color="auto" w:fill="FFFFFF"/>
            <w:tcMar>
              <w:top w:w="80" w:type="dxa"/>
              <w:left w:w="120" w:type="dxa"/>
              <w:bottom w:w="80" w:type="dxa"/>
              <w:right w:w="120" w:type="dxa"/>
            </w:tcMar>
            <w:vAlign w:val="center"/>
          </w:tcPr>
          <w:p w14:paraId="18B524F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858FD4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8F9D1A2" w14:textId="77777777" w:rsidR="00FA3C0D" w:rsidRPr="0001522C" w:rsidRDefault="00FA3C0D" w:rsidP="0001522C">
            <w:pPr>
              <w:spacing w:line="240" w:lineRule="auto"/>
              <w:jc w:val="center"/>
              <w:rPr>
                <w:bCs/>
                <w:sz w:val="24"/>
                <w:szCs w:val="24"/>
              </w:rPr>
            </w:pPr>
            <w:r w:rsidRPr="0001522C">
              <w:rPr>
                <w:bCs/>
                <w:sz w:val="24"/>
                <w:szCs w:val="24"/>
              </w:rPr>
              <w:t>Primary Key, Identifier unik hasil kalkulasi MOORA (CUID)</w:t>
            </w:r>
          </w:p>
        </w:tc>
      </w:tr>
      <w:tr w:rsidR="00FA3C0D" w:rsidRPr="0001522C" w14:paraId="0BD89BC8" w14:textId="77777777" w:rsidTr="0001522C">
        <w:trPr>
          <w:cantSplit/>
          <w:jc w:val="center"/>
        </w:trPr>
        <w:tc>
          <w:tcPr>
            <w:tcW w:w="704" w:type="dxa"/>
            <w:shd w:val="clear" w:color="auto" w:fill="FAFAFA"/>
            <w:tcMar>
              <w:top w:w="80" w:type="dxa"/>
              <w:left w:w="120" w:type="dxa"/>
              <w:bottom w:w="80" w:type="dxa"/>
              <w:right w:w="120" w:type="dxa"/>
            </w:tcMar>
            <w:vAlign w:val="center"/>
          </w:tcPr>
          <w:p w14:paraId="601347CE" w14:textId="77777777" w:rsidR="00FA3C0D" w:rsidRPr="0001522C" w:rsidRDefault="00FA3C0D" w:rsidP="0001522C">
            <w:pPr>
              <w:spacing w:line="240" w:lineRule="auto"/>
              <w:jc w:val="center"/>
              <w:rPr>
                <w:bCs/>
                <w:sz w:val="24"/>
                <w:szCs w:val="24"/>
              </w:rPr>
            </w:pPr>
            <w:r w:rsidRPr="0001522C">
              <w:rPr>
                <w:bCs/>
                <w:sz w:val="24"/>
                <w:szCs w:val="24"/>
              </w:rPr>
              <w:t>2</w:t>
            </w:r>
          </w:p>
        </w:tc>
        <w:tc>
          <w:tcPr>
            <w:tcW w:w="1701" w:type="dxa"/>
            <w:shd w:val="clear" w:color="auto" w:fill="FAFAFA"/>
            <w:tcMar>
              <w:top w:w="80" w:type="dxa"/>
              <w:left w:w="120" w:type="dxa"/>
              <w:bottom w:w="80" w:type="dxa"/>
              <w:right w:w="120" w:type="dxa"/>
            </w:tcMar>
            <w:vAlign w:val="center"/>
          </w:tcPr>
          <w:p w14:paraId="5EB6985B"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59" w:type="dxa"/>
            <w:shd w:val="clear" w:color="auto" w:fill="FAFAFA"/>
            <w:tcMar>
              <w:top w:w="80" w:type="dxa"/>
              <w:left w:w="120" w:type="dxa"/>
              <w:bottom w:w="80" w:type="dxa"/>
              <w:right w:w="120" w:type="dxa"/>
            </w:tcMar>
            <w:vAlign w:val="center"/>
          </w:tcPr>
          <w:p w14:paraId="1DFFB1D4"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555D287"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87A6DF1"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59F6BC78" w14:textId="77777777" w:rsidTr="0001522C">
        <w:trPr>
          <w:cantSplit/>
          <w:jc w:val="center"/>
        </w:trPr>
        <w:tc>
          <w:tcPr>
            <w:tcW w:w="704" w:type="dxa"/>
            <w:shd w:val="clear" w:color="auto" w:fill="FFFFFF"/>
            <w:tcMar>
              <w:top w:w="80" w:type="dxa"/>
              <w:left w:w="120" w:type="dxa"/>
              <w:bottom w:w="80" w:type="dxa"/>
              <w:right w:w="120" w:type="dxa"/>
            </w:tcMar>
            <w:vAlign w:val="center"/>
          </w:tcPr>
          <w:p w14:paraId="0FDD0A6C" w14:textId="77777777" w:rsidR="00FA3C0D" w:rsidRPr="0001522C" w:rsidRDefault="00FA3C0D" w:rsidP="0001522C">
            <w:pPr>
              <w:spacing w:line="240" w:lineRule="auto"/>
              <w:jc w:val="center"/>
              <w:rPr>
                <w:bCs/>
                <w:sz w:val="24"/>
                <w:szCs w:val="24"/>
              </w:rPr>
            </w:pPr>
            <w:r w:rsidRPr="0001522C">
              <w:rPr>
                <w:bCs/>
                <w:sz w:val="24"/>
                <w:szCs w:val="24"/>
              </w:rPr>
              <w:t>3</w:t>
            </w:r>
          </w:p>
        </w:tc>
        <w:tc>
          <w:tcPr>
            <w:tcW w:w="1701" w:type="dxa"/>
            <w:shd w:val="clear" w:color="auto" w:fill="FFFFFF"/>
            <w:tcMar>
              <w:top w:w="80" w:type="dxa"/>
              <w:left w:w="120" w:type="dxa"/>
              <w:bottom w:w="80" w:type="dxa"/>
              <w:right w:w="120" w:type="dxa"/>
            </w:tcMar>
            <w:vAlign w:val="center"/>
          </w:tcPr>
          <w:p w14:paraId="2DE57EA4"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59" w:type="dxa"/>
            <w:shd w:val="clear" w:color="auto" w:fill="FFFFFF"/>
            <w:tcMar>
              <w:top w:w="80" w:type="dxa"/>
              <w:left w:w="120" w:type="dxa"/>
              <w:bottom w:w="80" w:type="dxa"/>
              <w:right w:w="120" w:type="dxa"/>
            </w:tcMar>
            <w:vAlign w:val="center"/>
          </w:tcPr>
          <w:p w14:paraId="583836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F869CA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A33A2BA"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06A5124C" w14:textId="77777777" w:rsidTr="0001522C">
        <w:trPr>
          <w:cantSplit/>
          <w:jc w:val="center"/>
        </w:trPr>
        <w:tc>
          <w:tcPr>
            <w:tcW w:w="704" w:type="dxa"/>
            <w:shd w:val="clear" w:color="auto" w:fill="FAFAFA"/>
            <w:tcMar>
              <w:top w:w="80" w:type="dxa"/>
              <w:left w:w="120" w:type="dxa"/>
              <w:bottom w:w="80" w:type="dxa"/>
              <w:right w:w="120" w:type="dxa"/>
            </w:tcMar>
            <w:vAlign w:val="center"/>
          </w:tcPr>
          <w:p w14:paraId="69A92DF2" w14:textId="77777777" w:rsidR="00FA3C0D" w:rsidRPr="0001522C" w:rsidRDefault="00FA3C0D" w:rsidP="0001522C">
            <w:pPr>
              <w:spacing w:line="240" w:lineRule="auto"/>
              <w:jc w:val="center"/>
              <w:rPr>
                <w:bCs/>
                <w:sz w:val="24"/>
                <w:szCs w:val="24"/>
              </w:rPr>
            </w:pPr>
            <w:r w:rsidRPr="0001522C">
              <w:rPr>
                <w:bCs/>
                <w:sz w:val="24"/>
                <w:szCs w:val="24"/>
              </w:rPr>
              <w:t>4</w:t>
            </w:r>
          </w:p>
        </w:tc>
        <w:tc>
          <w:tcPr>
            <w:tcW w:w="1701" w:type="dxa"/>
            <w:shd w:val="clear" w:color="auto" w:fill="FAFAFA"/>
            <w:tcMar>
              <w:top w:w="80" w:type="dxa"/>
              <w:left w:w="120" w:type="dxa"/>
              <w:bottom w:w="80" w:type="dxa"/>
              <w:right w:w="120" w:type="dxa"/>
            </w:tcMar>
            <w:vAlign w:val="center"/>
          </w:tcPr>
          <w:p w14:paraId="1A547B67" w14:textId="77777777" w:rsidR="00FA3C0D" w:rsidRPr="0001522C" w:rsidRDefault="00FA3C0D" w:rsidP="0001522C">
            <w:pPr>
              <w:spacing w:line="240" w:lineRule="auto"/>
              <w:jc w:val="center"/>
              <w:rPr>
                <w:bCs/>
                <w:sz w:val="24"/>
                <w:szCs w:val="24"/>
              </w:rPr>
            </w:pPr>
            <w:r w:rsidRPr="0001522C">
              <w:rPr>
                <w:bCs/>
                <w:sz w:val="24"/>
                <w:szCs w:val="24"/>
              </w:rPr>
              <w:t>nilaiPreferensi</w:t>
            </w:r>
          </w:p>
        </w:tc>
        <w:tc>
          <w:tcPr>
            <w:tcW w:w="1559" w:type="dxa"/>
            <w:shd w:val="clear" w:color="auto" w:fill="FAFAFA"/>
            <w:tcMar>
              <w:top w:w="80" w:type="dxa"/>
              <w:left w:w="120" w:type="dxa"/>
              <w:bottom w:w="80" w:type="dxa"/>
              <w:right w:w="120" w:type="dxa"/>
            </w:tcMar>
            <w:vAlign w:val="center"/>
          </w:tcPr>
          <w:p w14:paraId="360ED3C5"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1DEECA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028C1F2" w14:textId="77777777" w:rsidR="00FA3C0D" w:rsidRPr="0001522C" w:rsidRDefault="00FA3C0D" w:rsidP="0001522C">
            <w:pPr>
              <w:spacing w:line="240" w:lineRule="auto"/>
              <w:jc w:val="center"/>
              <w:rPr>
                <w:bCs/>
                <w:sz w:val="24"/>
                <w:szCs w:val="24"/>
              </w:rPr>
            </w:pPr>
            <w:r w:rsidRPr="0001522C">
              <w:rPr>
                <w:bCs/>
                <w:sz w:val="24"/>
                <w:szCs w:val="24"/>
              </w:rPr>
              <w:t>Nilai akhir preferensi MOORA (Nilai Yi = Max Benefit - Min Cost)</w:t>
            </w:r>
          </w:p>
        </w:tc>
      </w:tr>
      <w:tr w:rsidR="00FA3C0D" w:rsidRPr="0001522C" w14:paraId="443241B0" w14:textId="77777777" w:rsidTr="0001522C">
        <w:trPr>
          <w:cantSplit/>
          <w:jc w:val="center"/>
        </w:trPr>
        <w:tc>
          <w:tcPr>
            <w:tcW w:w="704" w:type="dxa"/>
            <w:shd w:val="clear" w:color="auto" w:fill="FFFFFF"/>
            <w:tcMar>
              <w:top w:w="80" w:type="dxa"/>
              <w:left w:w="120" w:type="dxa"/>
              <w:bottom w:w="80" w:type="dxa"/>
              <w:right w:w="120" w:type="dxa"/>
            </w:tcMar>
            <w:vAlign w:val="center"/>
          </w:tcPr>
          <w:p w14:paraId="05BB95A0" w14:textId="77777777" w:rsidR="00FA3C0D" w:rsidRPr="0001522C" w:rsidRDefault="00FA3C0D" w:rsidP="0001522C">
            <w:pPr>
              <w:spacing w:line="240" w:lineRule="auto"/>
              <w:jc w:val="center"/>
              <w:rPr>
                <w:bCs/>
                <w:sz w:val="24"/>
                <w:szCs w:val="24"/>
              </w:rPr>
            </w:pPr>
            <w:r w:rsidRPr="0001522C">
              <w:rPr>
                <w:bCs/>
                <w:sz w:val="24"/>
                <w:szCs w:val="24"/>
              </w:rPr>
              <w:t>5</w:t>
            </w:r>
          </w:p>
        </w:tc>
        <w:tc>
          <w:tcPr>
            <w:tcW w:w="1701" w:type="dxa"/>
            <w:shd w:val="clear" w:color="auto" w:fill="FFFFFF"/>
            <w:tcMar>
              <w:top w:w="80" w:type="dxa"/>
              <w:left w:w="120" w:type="dxa"/>
              <w:bottom w:w="80" w:type="dxa"/>
              <w:right w:w="120" w:type="dxa"/>
            </w:tcMar>
            <w:vAlign w:val="center"/>
          </w:tcPr>
          <w:p w14:paraId="0867CE74" w14:textId="77777777" w:rsidR="00FA3C0D" w:rsidRPr="0001522C" w:rsidRDefault="00FA3C0D" w:rsidP="0001522C">
            <w:pPr>
              <w:spacing w:line="240" w:lineRule="auto"/>
              <w:jc w:val="center"/>
              <w:rPr>
                <w:bCs/>
                <w:sz w:val="24"/>
                <w:szCs w:val="24"/>
              </w:rPr>
            </w:pPr>
            <w:r w:rsidRPr="0001522C">
              <w:rPr>
                <w:bCs/>
                <w:sz w:val="24"/>
                <w:szCs w:val="24"/>
              </w:rPr>
              <w:t>ranking</w:t>
            </w:r>
          </w:p>
        </w:tc>
        <w:tc>
          <w:tcPr>
            <w:tcW w:w="1559" w:type="dxa"/>
            <w:shd w:val="clear" w:color="auto" w:fill="FFFFFF"/>
            <w:tcMar>
              <w:top w:w="80" w:type="dxa"/>
              <w:left w:w="120" w:type="dxa"/>
              <w:bottom w:w="80" w:type="dxa"/>
              <w:right w:w="120" w:type="dxa"/>
            </w:tcMar>
            <w:vAlign w:val="center"/>
          </w:tcPr>
          <w:p w14:paraId="1167FBE1"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5D36A201"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13F1F435" w14:textId="77777777" w:rsidR="00FA3C0D" w:rsidRPr="0001522C" w:rsidRDefault="00FA3C0D" w:rsidP="0001522C">
            <w:pPr>
              <w:spacing w:line="240" w:lineRule="auto"/>
              <w:jc w:val="center"/>
              <w:rPr>
                <w:bCs/>
                <w:sz w:val="24"/>
                <w:szCs w:val="24"/>
              </w:rPr>
            </w:pPr>
            <w:r w:rsidRPr="0001522C">
              <w:rPr>
                <w:bCs/>
                <w:sz w:val="24"/>
                <w:szCs w:val="24"/>
              </w:rPr>
              <w:t>Urutan ranking kinerja guru berdasarkan nilai preferensi tertinggi</w:t>
            </w:r>
          </w:p>
        </w:tc>
      </w:tr>
      <w:tr w:rsidR="00FA3C0D" w:rsidRPr="0001522C" w14:paraId="27EC37A4" w14:textId="77777777" w:rsidTr="0001522C">
        <w:trPr>
          <w:cantSplit/>
          <w:jc w:val="center"/>
        </w:trPr>
        <w:tc>
          <w:tcPr>
            <w:tcW w:w="704" w:type="dxa"/>
            <w:shd w:val="clear" w:color="auto" w:fill="FAFAFA"/>
            <w:tcMar>
              <w:top w:w="80" w:type="dxa"/>
              <w:left w:w="120" w:type="dxa"/>
              <w:bottom w:w="80" w:type="dxa"/>
              <w:right w:w="120" w:type="dxa"/>
            </w:tcMar>
            <w:vAlign w:val="center"/>
          </w:tcPr>
          <w:p w14:paraId="570ECBC3" w14:textId="77777777" w:rsidR="00FA3C0D" w:rsidRPr="0001522C" w:rsidRDefault="00FA3C0D" w:rsidP="0001522C">
            <w:pPr>
              <w:spacing w:line="240" w:lineRule="auto"/>
              <w:jc w:val="center"/>
              <w:rPr>
                <w:bCs/>
                <w:sz w:val="24"/>
                <w:szCs w:val="24"/>
              </w:rPr>
            </w:pPr>
            <w:r w:rsidRPr="0001522C">
              <w:rPr>
                <w:bCs/>
                <w:sz w:val="24"/>
                <w:szCs w:val="24"/>
              </w:rPr>
              <w:lastRenderedPageBreak/>
              <w:t>6</w:t>
            </w:r>
          </w:p>
        </w:tc>
        <w:tc>
          <w:tcPr>
            <w:tcW w:w="1701" w:type="dxa"/>
            <w:shd w:val="clear" w:color="auto" w:fill="FAFAFA"/>
            <w:tcMar>
              <w:top w:w="80" w:type="dxa"/>
              <w:left w:w="120" w:type="dxa"/>
              <w:bottom w:w="80" w:type="dxa"/>
              <w:right w:w="120" w:type="dxa"/>
            </w:tcMar>
            <w:vAlign w:val="center"/>
          </w:tcPr>
          <w:p w14:paraId="6DABD4F9"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59" w:type="dxa"/>
            <w:shd w:val="clear" w:color="auto" w:fill="FAFAFA"/>
            <w:tcMar>
              <w:top w:w="80" w:type="dxa"/>
              <w:left w:w="120" w:type="dxa"/>
              <w:bottom w:w="80" w:type="dxa"/>
              <w:right w:w="120" w:type="dxa"/>
            </w:tcMar>
            <w:vAlign w:val="center"/>
          </w:tcPr>
          <w:p w14:paraId="74164C31"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1675D7D5"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1E5CCBD" w14:textId="77777777" w:rsidR="00FA3C0D" w:rsidRPr="0001522C" w:rsidRDefault="00FA3C0D" w:rsidP="0001522C">
            <w:pPr>
              <w:spacing w:line="240" w:lineRule="auto"/>
              <w:jc w:val="center"/>
              <w:rPr>
                <w:bCs/>
                <w:sz w:val="24"/>
                <w:szCs w:val="24"/>
              </w:rPr>
            </w:pPr>
            <w:r w:rsidRPr="0001522C">
              <w:rPr>
                <w:bCs/>
                <w:sz w:val="24"/>
                <w:szCs w:val="24"/>
              </w:rPr>
              <w:t>Waktu pemrosesan kalkulasi SPK MOORA</w:t>
            </w:r>
          </w:p>
        </w:tc>
      </w:tr>
    </w:tbl>
    <w:p w14:paraId="26ED3695" w14:textId="77777777" w:rsidR="00740E42" w:rsidRPr="00740E42" w:rsidRDefault="00FA3C0D" w:rsidP="008537B8">
      <w:pPr>
        <w:pStyle w:val="Heading3Char"/>
        <w:numPr>
          <w:ilvl w:val="0"/>
          <w:numId w:val="27"/>
        </w:numPr>
        <w:spacing w:before="120"/>
        <w:ind w:left="426" w:hanging="426"/>
      </w:pPr>
      <w:r w:rsidRPr="00FA3C0D">
        <w:rPr>
          <w:b/>
          <w:sz w:val="24"/>
        </w:rPr>
        <w:t>Struktur Tabel Detail MOORA (tbl_detail_moora)</w:t>
      </w:r>
    </w:p>
    <w:p w14:paraId="4B7CE7F9" w14:textId="7553BE41" w:rsidR="00FA3C0D" w:rsidRPr="00740E42" w:rsidRDefault="00FA3C0D" w:rsidP="00740E42">
      <w:pPr>
        <w:pStyle w:val="Heading3Char"/>
        <w:ind w:firstLine="426"/>
        <w:jc w:val="both"/>
        <w:rPr>
          <w:sz w:val="24"/>
          <w:szCs w:val="24"/>
        </w:rPr>
      </w:pPr>
      <w:r w:rsidRPr="00740E42">
        <w:rPr>
          <w:sz w:val="24"/>
          <w:szCs w:val="24"/>
        </w:rPr>
        <w:t>Tabel Detail MOORA digunakan untuk menyimpan jejak matriks per kriteria (matriks keputusan X, matriks ternormalisasi X*, bobot W, dan matriks terbobot). Tabel ini memiliki primary key id dan foreign key berupa hasilMooraId -&gt; HasilMoora(id), kriteriaId -&gt; Kriteria(id). Rincian struktur tabel disajikan pada tabel di bawah ini:</w:t>
      </w:r>
    </w:p>
    <w:p w14:paraId="11DC287B"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10</w:t>
      </w:r>
      <w:r w:rsidRPr="00740E42">
        <w:rPr>
          <w:bCs/>
          <w:i/>
          <w:iCs/>
          <w:sz w:val="24"/>
          <w:szCs w:val="24"/>
        </w:rPr>
        <w:fldChar w:fldCharType="end"/>
      </w:r>
      <w:r w:rsidRPr="00740E42">
        <w:rPr>
          <w:bCs/>
          <w:i/>
          <w:iCs/>
          <w:sz w:val="24"/>
          <w:szCs w:val="24"/>
        </w:rPr>
        <w:t xml:space="preserve"> Struktur Tabel Detail MOORA (tbl_detail_moora)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417"/>
        <w:gridCol w:w="907"/>
        <w:gridCol w:w="3118"/>
      </w:tblGrid>
      <w:tr w:rsidR="00FA3C0D" w:rsidRPr="0001522C" w14:paraId="70DB0435"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4609B52C" w14:textId="77777777" w:rsidR="00FA3C0D" w:rsidRPr="0001522C" w:rsidRDefault="00FA3C0D" w:rsidP="0001522C">
            <w:pPr>
              <w:spacing w:line="240" w:lineRule="auto"/>
              <w:jc w:val="center"/>
              <w:rPr>
                <w:bCs/>
                <w:sz w:val="24"/>
                <w:szCs w:val="24"/>
              </w:rPr>
            </w:pPr>
            <w:r w:rsidRPr="0001522C">
              <w:rPr>
                <w:bCs/>
                <w:sz w:val="24"/>
                <w:szCs w:val="24"/>
              </w:rPr>
              <w:t>No</w:t>
            </w:r>
          </w:p>
        </w:tc>
        <w:tc>
          <w:tcPr>
            <w:tcW w:w="1843" w:type="dxa"/>
            <w:shd w:val="clear" w:color="auto" w:fill="00B050"/>
            <w:tcMar>
              <w:top w:w="120" w:type="dxa"/>
              <w:left w:w="140" w:type="dxa"/>
              <w:bottom w:w="120" w:type="dxa"/>
              <w:right w:w="140" w:type="dxa"/>
            </w:tcMar>
            <w:vAlign w:val="center"/>
          </w:tcPr>
          <w:p w14:paraId="7D78458D"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417" w:type="dxa"/>
            <w:shd w:val="clear" w:color="auto" w:fill="00B050"/>
            <w:tcMar>
              <w:top w:w="120" w:type="dxa"/>
              <w:left w:w="140" w:type="dxa"/>
              <w:bottom w:w="120" w:type="dxa"/>
              <w:right w:w="140" w:type="dxa"/>
            </w:tcMar>
            <w:vAlign w:val="center"/>
          </w:tcPr>
          <w:p w14:paraId="0A1139FF"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51EAA435"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31AA646A"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359B57EA" w14:textId="77777777" w:rsidTr="0001522C">
        <w:trPr>
          <w:cantSplit/>
          <w:jc w:val="center"/>
        </w:trPr>
        <w:tc>
          <w:tcPr>
            <w:tcW w:w="704" w:type="dxa"/>
            <w:shd w:val="clear" w:color="auto" w:fill="FFFFFF"/>
            <w:tcMar>
              <w:top w:w="80" w:type="dxa"/>
              <w:left w:w="120" w:type="dxa"/>
              <w:bottom w:w="80" w:type="dxa"/>
              <w:right w:w="120" w:type="dxa"/>
            </w:tcMar>
            <w:vAlign w:val="center"/>
          </w:tcPr>
          <w:p w14:paraId="1D3D4CF5" w14:textId="77777777" w:rsidR="00FA3C0D" w:rsidRPr="0001522C" w:rsidRDefault="00FA3C0D" w:rsidP="0001522C">
            <w:pPr>
              <w:spacing w:line="240" w:lineRule="auto"/>
              <w:jc w:val="center"/>
              <w:rPr>
                <w:bCs/>
                <w:sz w:val="24"/>
                <w:szCs w:val="24"/>
              </w:rPr>
            </w:pPr>
            <w:r w:rsidRPr="0001522C">
              <w:rPr>
                <w:bCs/>
                <w:sz w:val="24"/>
                <w:szCs w:val="24"/>
              </w:rPr>
              <w:t>1</w:t>
            </w:r>
          </w:p>
        </w:tc>
        <w:tc>
          <w:tcPr>
            <w:tcW w:w="1843" w:type="dxa"/>
            <w:shd w:val="clear" w:color="auto" w:fill="FFFFFF"/>
            <w:tcMar>
              <w:top w:w="80" w:type="dxa"/>
              <w:left w:w="120" w:type="dxa"/>
              <w:bottom w:w="80" w:type="dxa"/>
              <w:right w:w="120" w:type="dxa"/>
            </w:tcMar>
            <w:vAlign w:val="center"/>
          </w:tcPr>
          <w:p w14:paraId="53BE1577" w14:textId="77777777" w:rsidR="00FA3C0D" w:rsidRPr="0001522C" w:rsidRDefault="00FA3C0D" w:rsidP="0001522C">
            <w:pPr>
              <w:spacing w:line="240" w:lineRule="auto"/>
              <w:jc w:val="center"/>
              <w:rPr>
                <w:bCs/>
                <w:sz w:val="24"/>
                <w:szCs w:val="24"/>
              </w:rPr>
            </w:pPr>
            <w:r w:rsidRPr="0001522C">
              <w:rPr>
                <w:bCs/>
                <w:sz w:val="24"/>
                <w:szCs w:val="24"/>
              </w:rPr>
              <w:t>id</w:t>
            </w:r>
          </w:p>
        </w:tc>
        <w:tc>
          <w:tcPr>
            <w:tcW w:w="1417" w:type="dxa"/>
            <w:shd w:val="clear" w:color="auto" w:fill="FFFFFF"/>
            <w:tcMar>
              <w:top w:w="80" w:type="dxa"/>
              <w:left w:w="120" w:type="dxa"/>
              <w:bottom w:w="80" w:type="dxa"/>
              <w:right w:w="120" w:type="dxa"/>
            </w:tcMar>
            <w:vAlign w:val="center"/>
          </w:tcPr>
          <w:p w14:paraId="3E4A54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4982C95"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CF31C8F"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matriks MOORA (CUID)</w:t>
            </w:r>
          </w:p>
        </w:tc>
      </w:tr>
      <w:tr w:rsidR="00FA3C0D" w:rsidRPr="0001522C" w14:paraId="7BE31D62" w14:textId="77777777" w:rsidTr="0001522C">
        <w:trPr>
          <w:cantSplit/>
          <w:jc w:val="center"/>
        </w:trPr>
        <w:tc>
          <w:tcPr>
            <w:tcW w:w="704" w:type="dxa"/>
            <w:shd w:val="clear" w:color="auto" w:fill="FAFAFA"/>
            <w:tcMar>
              <w:top w:w="80" w:type="dxa"/>
              <w:left w:w="120" w:type="dxa"/>
              <w:bottom w:w="80" w:type="dxa"/>
              <w:right w:w="120" w:type="dxa"/>
            </w:tcMar>
            <w:vAlign w:val="center"/>
          </w:tcPr>
          <w:p w14:paraId="23888E2A" w14:textId="77777777" w:rsidR="00FA3C0D" w:rsidRPr="0001522C" w:rsidRDefault="00FA3C0D" w:rsidP="0001522C">
            <w:pPr>
              <w:spacing w:line="240" w:lineRule="auto"/>
              <w:jc w:val="center"/>
              <w:rPr>
                <w:bCs/>
                <w:sz w:val="24"/>
                <w:szCs w:val="24"/>
              </w:rPr>
            </w:pPr>
            <w:r w:rsidRPr="0001522C">
              <w:rPr>
                <w:bCs/>
                <w:sz w:val="24"/>
                <w:szCs w:val="24"/>
              </w:rPr>
              <w:t>2</w:t>
            </w:r>
          </w:p>
        </w:tc>
        <w:tc>
          <w:tcPr>
            <w:tcW w:w="1843" w:type="dxa"/>
            <w:shd w:val="clear" w:color="auto" w:fill="FAFAFA"/>
            <w:tcMar>
              <w:top w:w="80" w:type="dxa"/>
              <w:left w:w="120" w:type="dxa"/>
              <w:bottom w:w="80" w:type="dxa"/>
              <w:right w:w="120" w:type="dxa"/>
            </w:tcMar>
            <w:vAlign w:val="center"/>
          </w:tcPr>
          <w:p w14:paraId="48C2B926" w14:textId="77777777" w:rsidR="00FA3C0D" w:rsidRPr="0001522C" w:rsidRDefault="00FA3C0D" w:rsidP="0001522C">
            <w:pPr>
              <w:spacing w:line="240" w:lineRule="auto"/>
              <w:jc w:val="center"/>
              <w:rPr>
                <w:bCs/>
                <w:sz w:val="24"/>
                <w:szCs w:val="24"/>
              </w:rPr>
            </w:pPr>
            <w:r w:rsidRPr="0001522C">
              <w:rPr>
                <w:bCs/>
                <w:sz w:val="24"/>
                <w:szCs w:val="24"/>
              </w:rPr>
              <w:t>hasilMooraId</w:t>
            </w:r>
          </w:p>
        </w:tc>
        <w:tc>
          <w:tcPr>
            <w:tcW w:w="1417" w:type="dxa"/>
            <w:shd w:val="clear" w:color="auto" w:fill="FAFAFA"/>
            <w:tcMar>
              <w:top w:w="80" w:type="dxa"/>
              <w:left w:w="120" w:type="dxa"/>
              <w:bottom w:w="80" w:type="dxa"/>
              <w:right w:w="120" w:type="dxa"/>
            </w:tcMar>
            <w:vAlign w:val="center"/>
          </w:tcPr>
          <w:p w14:paraId="7145C31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C5B27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700145E4" w14:textId="77777777" w:rsidR="00FA3C0D" w:rsidRPr="0001522C" w:rsidRDefault="00FA3C0D" w:rsidP="0001522C">
            <w:pPr>
              <w:spacing w:line="240" w:lineRule="auto"/>
              <w:jc w:val="center"/>
              <w:rPr>
                <w:bCs/>
                <w:sz w:val="24"/>
                <w:szCs w:val="24"/>
              </w:rPr>
            </w:pPr>
            <w:r w:rsidRPr="0001522C">
              <w:rPr>
                <w:bCs/>
                <w:sz w:val="24"/>
                <w:szCs w:val="24"/>
              </w:rPr>
              <w:t>Foreign Key mengacu pada tabel HasilMoora (id)</w:t>
            </w:r>
          </w:p>
        </w:tc>
      </w:tr>
      <w:tr w:rsidR="00FA3C0D" w:rsidRPr="0001522C" w14:paraId="6938C309" w14:textId="77777777" w:rsidTr="0001522C">
        <w:trPr>
          <w:cantSplit/>
          <w:jc w:val="center"/>
        </w:trPr>
        <w:tc>
          <w:tcPr>
            <w:tcW w:w="704" w:type="dxa"/>
            <w:shd w:val="clear" w:color="auto" w:fill="FFFFFF"/>
            <w:tcMar>
              <w:top w:w="80" w:type="dxa"/>
              <w:left w:w="120" w:type="dxa"/>
              <w:bottom w:w="80" w:type="dxa"/>
              <w:right w:w="120" w:type="dxa"/>
            </w:tcMar>
            <w:vAlign w:val="center"/>
          </w:tcPr>
          <w:p w14:paraId="52EB259F" w14:textId="77777777" w:rsidR="00FA3C0D" w:rsidRPr="0001522C" w:rsidRDefault="00FA3C0D" w:rsidP="0001522C">
            <w:pPr>
              <w:spacing w:line="240" w:lineRule="auto"/>
              <w:jc w:val="center"/>
              <w:rPr>
                <w:bCs/>
                <w:sz w:val="24"/>
                <w:szCs w:val="24"/>
              </w:rPr>
            </w:pPr>
            <w:r w:rsidRPr="0001522C">
              <w:rPr>
                <w:bCs/>
                <w:sz w:val="24"/>
                <w:szCs w:val="24"/>
              </w:rPr>
              <w:t>3</w:t>
            </w:r>
          </w:p>
        </w:tc>
        <w:tc>
          <w:tcPr>
            <w:tcW w:w="1843" w:type="dxa"/>
            <w:shd w:val="clear" w:color="auto" w:fill="FFFFFF"/>
            <w:tcMar>
              <w:top w:w="80" w:type="dxa"/>
              <w:left w:w="120" w:type="dxa"/>
              <w:bottom w:w="80" w:type="dxa"/>
              <w:right w:w="120" w:type="dxa"/>
            </w:tcMar>
            <w:vAlign w:val="center"/>
          </w:tcPr>
          <w:p w14:paraId="220F29B1"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417" w:type="dxa"/>
            <w:shd w:val="clear" w:color="auto" w:fill="FFFFFF"/>
            <w:tcMar>
              <w:top w:w="80" w:type="dxa"/>
              <w:left w:w="120" w:type="dxa"/>
              <w:bottom w:w="80" w:type="dxa"/>
              <w:right w:w="120" w:type="dxa"/>
            </w:tcMar>
            <w:vAlign w:val="center"/>
          </w:tcPr>
          <w:p w14:paraId="3ABF387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4E67D9B"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96D829E"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1A027B10" w14:textId="77777777" w:rsidTr="0001522C">
        <w:trPr>
          <w:cantSplit/>
          <w:jc w:val="center"/>
        </w:trPr>
        <w:tc>
          <w:tcPr>
            <w:tcW w:w="704" w:type="dxa"/>
            <w:shd w:val="clear" w:color="auto" w:fill="FAFAFA"/>
            <w:tcMar>
              <w:top w:w="80" w:type="dxa"/>
              <w:left w:w="120" w:type="dxa"/>
              <w:bottom w:w="80" w:type="dxa"/>
              <w:right w:w="120" w:type="dxa"/>
            </w:tcMar>
            <w:vAlign w:val="center"/>
          </w:tcPr>
          <w:p w14:paraId="419F0FBA" w14:textId="77777777" w:rsidR="00FA3C0D" w:rsidRPr="0001522C" w:rsidRDefault="00FA3C0D" w:rsidP="0001522C">
            <w:pPr>
              <w:spacing w:line="240" w:lineRule="auto"/>
              <w:jc w:val="center"/>
              <w:rPr>
                <w:bCs/>
                <w:sz w:val="24"/>
                <w:szCs w:val="24"/>
              </w:rPr>
            </w:pPr>
            <w:r w:rsidRPr="0001522C">
              <w:rPr>
                <w:bCs/>
                <w:sz w:val="24"/>
                <w:szCs w:val="24"/>
              </w:rPr>
              <w:t>4</w:t>
            </w:r>
          </w:p>
        </w:tc>
        <w:tc>
          <w:tcPr>
            <w:tcW w:w="1843" w:type="dxa"/>
            <w:shd w:val="clear" w:color="auto" w:fill="FAFAFA"/>
            <w:tcMar>
              <w:top w:w="80" w:type="dxa"/>
              <w:left w:w="120" w:type="dxa"/>
              <w:bottom w:w="80" w:type="dxa"/>
              <w:right w:w="120" w:type="dxa"/>
            </w:tcMar>
            <w:vAlign w:val="center"/>
          </w:tcPr>
          <w:p w14:paraId="0E2B3C26" w14:textId="77777777" w:rsidR="00FA3C0D" w:rsidRPr="0001522C" w:rsidRDefault="00FA3C0D" w:rsidP="0001522C">
            <w:pPr>
              <w:spacing w:line="240" w:lineRule="auto"/>
              <w:jc w:val="center"/>
              <w:rPr>
                <w:bCs/>
                <w:sz w:val="24"/>
                <w:szCs w:val="24"/>
              </w:rPr>
            </w:pPr>
            <w:r w:rsidRPr="0001522C">
              <w:rPr>
                <w:bCs/>
                <w:sz w:val="24"/>
                <w:szCs w:val="24"/>
              </w:rPr>
              <w:t>nilaiAwal</w:t>
            </w:r>
          </w:p>
        </w:tc>
        <w:tc>
          <w:tcPr>
            <w:tcW w:w="1417" w:type="dxa"/>
            <w:shd w:val="clear" w:color="auto" w:fill="FAFAFA"/>
            <w:tcMar>
              <w:top w:w="80" w:type="dxa"/>
              <w:left w:w="120" w:type="dxa"/>
              <w:bottom w:w="80" w:type="dxa"/>
              <w:right w:w="120" w:type="dxa"/>
            </w:tcMar>
            <w:vAlign w:val="center"/>
          </w:tcPr>
          <w:p w14:paraId="2BAF2EA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7A9DCD5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2DBEC3C" w14:textId="77777777" w:rsidR="00FA3C0D" w:rsidRPr="0001522C" w:rsidRDefault="00FA3C0D" w:rsidP="0001522C">
            <w:pPr>
              <w:spacing w:line="240" w:lineRule="auto"/>
              <w:jc w:val="center"/>
              <w:rPr>
                <w:bCs/>
                <w:sz w:val="24"/>
                <w:szCs w:val="24"/>
              </w:rPr>
            </w:pPr>
            <w:r w:rsidRPr="0001522C">
              <w:rPr>
                <w:bCs/>
                <w:sz w:val="24"/>
                <w:szCs w:val="24"/>
              </w:rPr>
              <w:t>Nilai asli skor kriteria (Matriks Keputusan Xij)</w:t>
            </w:r>
          </w:p>
        </w:tc>
      </w:tr>
      <w:tr w:rsidR="00FA3C0D" w:rsidRPr="0001522C" w14:paraId="366D00C8" w14:textId="77777777" w:rsidTr="0001522C">
        <w:trPr>
          <w:cantSplit/>
          <w:jc w:val="center"/>
        </w:trPr>
        <w:tc>
          <w:tcPr>
            <w:tcW w:w="704" w:type="dxa"/>
            <w:shd w:val="clear" w:color="auto" w:fill="FFFFFF"/>
            <w:tcMar>
              <w:top w:w="80" w:type="dxa"/>
              <w:left w:w="120" w:type="dxa"/>
              <w:bottom w:w="80" w:type="dxa"/>
              <w:right w:w="120" w:type="dxa"/>
            </w:tcMar>
            <w:vAlign w:val="center"/>
          </w:tcPr>
          <w:p w14:paraId="6C37D04E" w14:textId="77777777" w:rsidR="00FA3C0D" w:rsidRPr="0001522C" w:rsidRDefault="00FA3C0D" w:rsidP="0001522C">
            <w:pPr>
              <w:spacing w:line="240" w:lineRule="auto"/>
              <w:jc w:val="center"/>
              <w:rPr>
                <w:bCs/>
                <w:sz w:val="24"/>
                <w:szCs w:val="24"/>
              </w:rPr>
            </w:pPr>
            <w:r w:rsidRPr="0001522C">
              <w:rPr>
                <w:bCs/>
                <w:sz w:val="24"/>
                <w:szCs w:val="24"/>
              </w:rPr>
              <w:t>5</w:t>
            </w:r>
          </w:p>
        </w:tc>
        <w:tc>
          <w:tcPr>
            <w:tcW w:w="1843" w:type="dxa"/>
            <w:shd w:val="clear" w:color="auto" w:fill="FFFFFF"/>
            <w:tcMar>
              <w:top w:w="80" w:type="dxa"/>
              <w:left w:w="120" w:type="dxa"/>
              <w:bottom w:w="80" w:type="dxa"/>
              <w:right w:w="120" w:type="dxa"/>
            </w:tcMar>
            <w:vAlign w:val="center"/>
          </w:tcPr>
          <w:p w14:paraId="343F22B8" w14:textId="77777777" w:rsidR="00FA3C0D" w:rsidRPr="0001522C" w:rsidRDefault="00FA3C0D" w:rsidP="0001522C">
            <w:pPr>
              <w:spacing w:line="240" w:lineRule="auto"/>
              <w:jc w:val="center"/>
              <w:rPr>
                <w:bCs/>
                <w:sz w:val="24"/>
                <w:szCs w:val="24"/>
              </w:rPr>
            </w:pPr>
            <w:r w:rsidRPr="0001522C">
              <w:rPr>
                <w:bCs/>
                <w:sz w:val="24"/>
                <w:szCs w:val="24"/>
              </w:rPr>
              <w:t>nilaiNormalisasi</w:t>
            </w:r>
          </w:p>
        </w:tc>
        <w:tc>
          <w:tcPr>
            <w:tcW w:w="1417" w:type="dxa"/>
            <w:shd w:val="clear" w:color="auto" w:fill="FFFFFF"/>
            <w:tcMar>
              <w:top w:w="80" w:type="dxa"/>
              <w:left w:w="120" w:type="dxa"/>
              <w:bottom w:w="80" w:type="dxa"/>
              <w:right w:w="120" w:type="dxa"/>
            </w:tcMar>
            <w:vAlign w:val="center"/>
          </w:tcPr>
          <w:p w14:paraId="7523B359"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75A45A9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D35077C" w14:textId="77777777" w:rsidR="00FA3C0D" w:rsidRPr="0001522C" w:rsidRDefault="00FA3C0D" w:rsidP="0001522C">
            <w:pPr>
              <w:spacing w:line="240" w:lineRule="auto"/>
              <w:jc w:val="center"/>
              <w:rPr>
                <w:bCs/>
                <w:sz w:val="24"/>
                <w:szCs w:val="24"/>
              </w:rPr>
            </w:pPr>
            <w:r w:rsidRPr="0001522C">
              <w:rPr>
                <w:bCs/>
                <w:sz w:val="24"/>
                <w:szCs w:val="24"/>
              </w:rPr>
              <w:t>Nilai matriks setelah normalisasi vektor MOORA (X*ij)</w:t>
            </w:r>
          </w:p>
        </w:tc>
      </w:tr>
      <w:tr w:rsidR="00FA3C0D" w:rsidRPr="0001522C" w14:paraId="79E3ED9F" w14:textId="77777777" w:rsidTr="0001522C">
        <w:trPr>
          <w:cantSplit/>
          <w:jc w:val="center"/>
        </w:trPr>
        <w:tc>
          <w:tcPr>
            <w:tcW w:w="704" w:type="dxa"/>
            <w:shd w:val="clear" w:color="auto" w:fill="FAFAFA"/>
            <w:tcMar>
              <w:top w:w="80" w:type="dxa"/>
              <w:left w:w="120" w:type="dxa"/>
              <w:bottom w:w="80" w:type="dxa"/>
              <w:right w:w="120" w:type="dxa"/>
            </w:tcMar>
            <w:vAlign w:val="center"/>
          </w:tcPr>
          <w:p w14:paraId="0EC3BF3E" w14:textId="77777777" w:rsidR="00FA3C0D" w:rsidRPr="0001522C" w:rsidRDefault="00FA3C0D" w:rsidP="0001522C">
            <w:pPr>
              <w:spacing w:line="240" w:lineRule="auto"/>
              <w:jc w:val="center"/>
              <w:rPr>
                <w:bCs/>
                <w:sz w:val="24"/>
                <w:szCs w:val="24"/>
              </w:rPr>
            </w:pPr>
            <w:r w:rsidRPr="0001522C">
              <w:rPr>
                <w:bCs/>
                <w:sz w:val="24"/>
                <w:szCs w:val="24"/>
              </w:rPr>
              <w:t>6</w:t>
            </w:r>
          </w:p>
        </w:tc>
        <w:tc>
          <w:tcPr>
            <w:tcW w:w="1843" w:type="dxa"/>
            <w:shd w:val="clear" w:color="auto" w:fill="FAFAFA"/>
            <w:tcMar>
              <w:top w:w="80" w:type="dxa"/>
              <w:left w:w="120" w:type="dxa"/>
              <w:bottom w:w="80" w:type="dxa"/>
              <w:right w:w="120" w:type="dxa"/>
            </w:tcMar>
            <w:vAlign w:val="center"/>
          </w:tcPr>
          <w:p w14:paraId="068C650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417" w:type="dxa"/>
            <w:shd w:val="clear" w:color="auto" w:fill="FAFAFA"/>
            <w:tcMar>
              <w:top w:w="80" w:type="dxa"/>
              <w:left w:w="120" w:type="dxa"/>
              <w:bottom w:w="80" w:type="dxa"/>
              <w:right w:w="120" w:type="dxa"/>
            </w:tcMar>
            <w:vAlign w:val="center"/>
          </w:tcPr>
          <w:p w14:paraId="530D47B0"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3F840BF8"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7CC0B8D" w14:textId="77777777" w:rsidR="00FA3C0D" w:rsidRPr="0001522C" w:rsidRDefault="00FA3C0D" w:rsidP="0001522C">
            <w:pPr>
              <w:spacing w:line="240" w:lineRule="auto"/>
              <w:jc w:val="center"/>
              <w:rPr>
                <w:bCs/>
                <w:sz w:val="24"/>
                <w:szCs w:val="24"/>
              </w:rPr>
            </w:pPr>
            <w:r w:rsidRPr="0001522C">
              <w:rPr>
                <w:bCs/>
                <w:sz w:val="24"/>
                <w:szCs w:val="24"/>
              </w:rPr>
              <w:t>Bobot preferensi kriteria yang diaplikasikan (Wj)</w:t>
            </w:r>
          </w:p>
        </w:tc>
      </w:tr>
      <w:tr w:rsidR="00FA3C0D" w:rsidRPr="0001522C" w14:paraId="291EDA2B" w14:textId="77777777" w:rsidTr="0001522C">
        <w:trPr>
          <w:cantSplit/>
          <w:jc w:val="center"/>
        </w:trPr>
        <w:tc>
          <w:tcPr>
            <w:tcW w:w="704" w:type="dxa"/>
            <w:shd w:val="clear" w:color="auto" w:fill="FFFFFF"/>
            <w:tcMar>
              <w:top w:w="80" w:type="dxa"/>
              <w:left w:w="120" w:type="dxa"/>
              <w:bottom w:w="80" w:type="dxa"/>
              <w:right w:w="120" w:type="dxa"/>
            </w:tcMar>
            <w:vAlign w:val="center"/>
          </w:tcPr>
          <w:p w14:paraId="381FDEF4" w14:textId="77777777" w:rsidR="00FA3C0D" w:rsidRPr="0001522C" w:rsidRDefault="00FA3C0D" w:rsidP="0001522C">
            <w:pPr>
              <w:spacing w:line="240" w:lineRule="auto"/>
              <w:jc w:val="center"/>
              <w:rPr>
                <w:bCs/>
                <w:sz w:val="24"/>
                <w:szCs w:val="24"/>
              </w:rPr>
            </w:pPr>
            <w:r w:rsidRPr="0001522C">
              <w:rPr>
                <w:bCs/>
                <w:sz w:val="24"/>
                <w:szCs w:val="24"/>
              </w:rPr>
              <w:t>7</w:t>
            </w:r>
          </w:p>
        </w:tc>
        <w:tc>
          <w:tcPr>
            <w:tcW w:w="1843" w:type="dxa"/>
            <w:shd w:val="clear" w:color="auto" w:fill="FFFFFF"/>
            <w:tcMar>
              <w:top w:w="80" w:type="dxa"/>
              <w:left w:w="120" w:type="dxa"/>
              <w:bottom w:w="80" w:type="dxa"/>
              <w:right w:w="120" w:type="dxa"/>
            </w:tcMar>
            <w:vAlign w:val="center"/>
          </w:tcPr>
          <w:p w14:paraId="39B90996" w14:textId="77777777" w:rsidR="00FA3C0D" w:rsidRPr="0001522C" w:rsidRDefault="00FA3C0D" w:rsidP="0001522C">
            <w:pPr>
              <w:spacing w:line="240" w:lineRule="auto"/>
              <w:jc w:val="center"/>
              <w:rPr>
                <w:bCs/>
                <w:sz w:val="24"/>
                <w:szCs w:val="24"/>
              </w:rPr>
            </w:pPr>
            <w:r w:rsidRPr="0001522C">
              <w:rPr>
                <w:bCs/>
                <w:sz w:val="24"/>
                <w:szCs w:val="24"/>
              </w:rPr>
              <w:t>nilaiTerbobot</w:t>
            </w:r>
          </w:p>
        </w:tc>
        <w:tc>
          <w:tcPr>
            <w:tcW w:w="1417" w:type="dxa"/>
            <w:shd w:val="clear" w:color="auto" w:fill="FFFFFF"/>
            <w:tcMar>
              <w:top w:w="80" w:type="dxa"/>
              <w:left w:w="120" w:type="dxa"/>
              <w:bottom w:w="80" w:type="dxa"/>
              <w:right w:w="120" w:type="dxa"/>
            </w:tcMar>
            <w:vAlign w:val="center"/>
          </w:tcPr>
          <w:p w14:paraId="0AB19C42"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5AC43E8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59ED359" w14:textId="77777777" w:rsidR="00FA3C0D" w:rsidRPr="0001522C" w:rsidRDefault="00FA3C0D" w:rsidP="0001522C">
            <w:pPr>
              <w:spacing w:line="240" w:lineRule="auto"/>
              <w:jc w:val="center"/>
              <w:rPr>
                <w:bCs/>
                <w:sz w:val="24"/>
                <w:szCs w:val="24"/>
              </w:rPr>
            </w:pPr>
            <w:r w:rsidRPr="0001522C">
              <w:rPr>
                <w:bCs/>
                <w:sz w:val="24"/>
                <w:szCs w:val="24"/>
              </w:rPr>
              <w:t>Nilai matriks setelah dikalikan bobot kriteria (Wj * X*ij)</w:t>
            </w:r>
          </w:p>
        </w:tc>
      </w:tr>
    </w:tbl>
    <w:p w14:paraId="24F21A30" w14:textId="77777777" w:rsidR="0001522C" w:rsidRDefault="0001522C" w:rsidP="0001522C">
      <w:pPr>
        <w:pStyle w:val="Heading3Char"/>
        <w:spacing w:before="120"/>
        <w:ind w:left="426"/>
        <w:rPr>
          <w:b/>
          <w:sz w:val="24"/>
        </w:rPr>
      </w:pPr>
    </w:p>
    <w:p w14:paraId="0E4FF53B" w14:textId="77777777" w:rsidR="0001522C" w:rsidRDefault="0001522C">
      <w:pPr>
        <w:rPr>
          <w:b/>
          <w:sz w:val="24"/>
        </w:rPr>
      </w:pPr>
      <w:r>
        <w:rPr>
          <w:b/>
          <w:sz w:val="24"/>
        </w:rPr>
        <w:br w:type="page"/>
      </w:r>
    </w:p>
    <w:p w14:paraId="05A154DE" w14:textId="76E37016" w:rsidR="00740E42" w:rsidRPr="00740E42" w:rsidRDefault="00FA3C0D" w:rsidP="008537B8">
      <w:pPr>
        <w:pStyle w:val="Heading3Char"/>
        <w:numPr>
          <w:ilvl w:val="0"/>
          <w:numId w:val="27"/>
        </w:numPr>
        <w:spacing w:before="120"/>
        <w:ind w:left="426" w:hanging="426"/>
      </w:pPr>
      <w:r w:rsidRPr="00FA3C0D">
        <w:rPr>
          <w:b/>
          <w:sz w:val="24"/>
        </w:rPr>
        <w:lastRenderedPageBreak/>
        <w:t>Struktur Tabel Log Aktivitas (tbl_log_aktivitas)</w:t>
      </w:r>
    </w:p>
    <w:p w14:paraId="04BB860D" w14:textId="1941705D" w:rsidR="00FA3C0D" w:rsidRPr="00740E42" w:rsidRDefault="00FA3C0D" w:rsidP="00740E42">
      <w:pPr>
        <w:pStyle w:val="Heading3Char"/>
        <w:ind w:firstLine="426"/>
        <w:jc w:val="both"/>
        <w:rPr>
          <w:sz w:val="24"/>
          <w:szCs w:val="24"/>
        </w:rPr>
      </w:pPr>
      <w:r w:rsidRPr="00740E42">
        <w:rPr>
          <w:sz w:val="24"/>
          <w:szCs w:val="24"/>
        </w:rPr>
        <w:t>Tabel Log Aktivitas digunakan untuk mencatat riwayat audit trail setiap tindakan pengguna pada sistem guna menjaga keamanan data. Tabel ini memiliki primary key id dan foreign key berupa userId -&gt; User(id). Rincian struktur tabel disajikan pada tabel di bawah ini:</w:t>
      </w:r>
    </w:p>
    <w:p w14:paraId="29125792" w14:textId="77777777" w:rsidR="00FA3C0D" w:rsidRPr="00740E42" w:rsidRDefault="00FA3C0D" w:rsidP="00740E42">
      <w:pPr>
        <w:pStyle w:val="CommentSubjectChar"/>
        <w:keepNext/>
        <w:jc w:val="center"/>
        <w:rPr>
          <w:bCs/>
          <w:i/>
          <w:iCs/>
          <w:sz w:val="24"/>
          <w:szCs w:val="24"/>
        </w:rPr>
      </w:pPr>
      <w:r w:rsidRPr="00740E42">
        <w:rPr>
          <w:bCs/>
          <w:i/>
          <w:iCs/>
          <w:sz w:val="24"/>
          <w:szCs w:val="24"/>
        </w:rPr>
        <w:t>Tabel 4.</w:t>
      </w:r>
      <w:r w:rsidRPr="00740E42">
        <w:rPr>
          <w:bCs/>
          <w:i/>
          <w:iCs/>
          <w:sz w:val="24"/>
          <w:szCs w:val="24"/>
        </w:rPr>
        <w:fldChar w:fldCharType="begin"/>
      </w:r>
      <w:r w:rsidRPr="00740E42">
        <w:rPr>
          <w:bCs/>
          <w:i/>
          <w:iCs/>
          <w:sz w:val="24"/>
          <w:szCs w:val="24"/>
        </w:rPr>
        <w:instrText>SEQ Tabel \* ARABIC</w:instrText>
      </w:r>
      <w:r w:rsidRPr="00740E42">
        <w:rPr>
          <w:bCs/>
          <w:i/>
          <w:iCs/>
          <w:sz w:val="24"/>
          <w:szCs w:val="24"/>
        </w:rPr>
        <w:fldChar w:fldCharType="separate"/>
      </w:r>
      <w:r w:rsidRPr="00740E42">
        <w:rPr>
          <w:bCs/>
          <w:i/>
          <w:iCs/>
          <w:sz w:val="24"/>
          <w:szCs w:val="24"/>
        </w:rPr>
        <w:t>11</w:t>
      </w:r>
      <w:r w:rsidRPr="00740E42">
        <w:rPr>
          <w:bCs/>
          <w:i/>
          <w:iCs/>
          <w:sz w:val="24"/>
          <w:szCs w:val="24"/>
        </w:rPr>
        <w:fldChar w:fldCharType="end"/>
      </w:r>
      <w:r w:rsidRPr="00740E42">
        <w:rPr>
          <w:bCs/>
          <w:i/>
          <w:iCs/>
          <w:sz w:val="24"/>
          <w:szCs w:val="24"/>
        </w:rPr>
        <w:t xml:space="preserve"> Struktur Tabel Log Aktivitas (tbl_log_aktivitas)</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182B782E"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FB65461"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50CFECFF"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53C3D1B8"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1A516CF1"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40CD1F02"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13FEF90" w14:textId="77777777" w:rsidTr="0001522C">
        <w:trPr>
          <w:cantSplit/>
          <w:jc w:val="center"/>
        </w:trPr>
        <w:tc>
          <w:tcPr>
            <w:tcW w:w="704" w:type="dxa"/>
            <w:shd w:val="clear" w:color="auto" w:fill="FFFFFF"/>
            <w:tcMar>
              <w:top w:w="80" w:type="dxa"/>
              <w:left w:w="120" w:type="dxa"/>
              <w:bottom w:w="80" w:type="dxa"/>
              <w:right w:w="120" w:type="dxa"/>
            </w:tcMar>
            <w:vAlign w:val="center"/>
          </w:tcPr>
          <w:p w14:paraId="56AE3821"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74AC2566"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0B23AAF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262E21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568902DE" w14:textId="77777777" w:rsidR="00FA3C0D" w:rsidRPr="0001522C" w:rsidRDefault="00FA3C0D" w:rsidP="0001522C">
            <w:pPr>
              <w:spacing w:line="240" w:lineRule="auto"/>
              <w:jc w:val="center"/>
              <w:rPr>
                <w:bCs/>
                <w:sz w:val="24"/>
                <w:szCs w:val="24"/>
              </w:rPr>
            </w:pPr>
            <w:r w:rsidRPr="0001522C">
              <w:rPr>
                <w:bCs/>
                <w:sz w:val="24"/>
                <w:szCs w:val="24"/>
              </w:rPr>
              <w:t>Primary Key, Identifier unik log aktivitas (CUID)</w:t>
            </w:r>
          </w:p>
        </w:tc>
      </w:tr>
      <w:tr w:rsidR="00FA3C0D" w:rsidRPr="0001522C" w14:paraId="266FA61F" w14:textId="77777777" w:rsidTr="0001522C">
        <w:trPr>
          <w:cantSplit/>
          <w:jc w:val="center"/>
        </w:trPr>
        <w:tc>
          <w:tcPr>
            <w:tcW w:w="704" w:type="dxa"/>
            <w:shd w:val="clear" w:color="auto" w:fill="FAFAFA"/>
            <w:tcMar>
              <w:top w:w="80" w:type="dxa"/>
              <w:left w:w="120" w:type="dxa"/>
              <w:bottom w:w="80" w:type="dxa"/>
              <w:right w:w="120" w:type="dxa"/>
            </w:tcMar>
            <w:vAlign w:val="center"/>
          </w:tcPr>
          <w:p w14:paraId="6CD65D3F"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76C43657" w14:textId="77777777" w:rsidR="00FA3C0D" w:rsidRPr="0001522C" w:rsidRDefault="00FA3C0D" w:rsidP="0001522C">
            <w:pPr>
              <w:spacing w:line="240" w:lineRule="auto"/>
              <w:jc w:val="center"/>
              <w:rPr>
                <w:bCs/>
                <w:sz w:val="24"/>
                <w:szCs w:val="24"/>
              </w:rPr>
            </w:pPr>
            <w:r w:rsidRPr="0001522C">
              <w:rPr>
                <w:bCs/>
                <w:sz w:val="24"/>
                <w:szCs w:val="24"/>
              </w:rPr>
              <w:t>userId</w:t>
            </w:r>
          </w:p>
        </w:tc>
        <w:tc>
          <w:tcPr>
            <w:tcW w:w="1701" w:type="dxa"/>
            <w:shd w:val="clear" w:color="auto" w:fill="FAFAFA"/>
            <w:tcMar>
              <w:top w:w="80" w:type="dxa"/>
              <w:left w:w="120" w:type="dxa"/>
              <w:bottom w:w="80" w:type="dxa"/>
              <w:right w:w="120" w:type="dxa"/>
            </w:tcMar>
            <w:vAlign w:val="center"/>
          </w:tcPr>
          <w:p w14:paraId="60659C91"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534555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3BAF5AC" w14:textId="77777777" w:rsidR="00FA3C0D" w:rsidRPr="0001522C" w:rsidRDefault="00FA3C0D" w:rsidP="0001522C">
            <w:pPr>
              <w:spacing w:line="240" w:lineRule="auto"/>
              <w:jc w:val="center"/>
              <w:rPr>
                <w:bCs/>
                <w:sz w:val="24"/>
                <w:szCs w:val="24"/>
              </w:rPr>
            </w:pPr>
            <w:r w:rsidRPr="0001522C">
              <w:rPr>
                <w:bCs/>
                <w:sz w:val="24"/>
                <w:szCs w:val="24"/>
              </w:rPr>
              <w:t>Foreign Key mengacu pada tabel User (id), Nullable</w:t>
            </w:r>
          </w:p>
        </w:tc>
      </w:tr>
      <w:tr w:rsidR="00FA3C0D" w:rsidRPr="0001522C" w14:paraId="591F231B" w14:textId="77777777" w:rsidTr="0001522C">
        <w:trPr>
          <w:cantSplit/>
          <w:jc w:val="center"/>
        </w:trPr>
        <w:tc>
          <w:tcPr>
            <w:tcW w:w="704" w:type="dxa"/>
            <w:shd w:val="clear" w:color="auto" w:fill="FFFFFF"/>
            <w:tcMar>
              <w:top w:w="80" w:type="dxa"/>
              <w:left w:w="120" w:type="dxa"/>
              <w:bottom w:w="80" w:type="dxa"/>
              <w:right w:w="120" w:type="dxa"/>
            </w:tcMar>
            <w:vAlign w:val="center"/>
          </w:tcPr>
          <w:p w14:paraId="2444B68D"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7B1BF70A" w14:textId="77777777" w:rsidR="00FA3C0D" w:rsidRPr="0001522C" w:rsidRDefault="00FA3C0D" w:rsidP="0001522C">
            <w:pPr>
              <w:spacing w:line="240" w:lineRule="auto"/>
              <w:jc w:val="center"/>
              <w:rPr>
                <w:bCs/>
                <w:sz w:val="24"/>
                <w:szCs w:val="24"/>
              </w:rPr>
            </w:pPr>
            <w:r w:rsidRPr="0001522C">
              <w:rPr>
                <w:bCs/>
                <w:sz w:val="24"/>
                <w:szCs w:val="24"/>
              </w:rPr>
              <w:t>aktivitas</w:t>
            </w:r>
          </w:p>
        </w:tc>
        <w:tc>
          <w:tcPr>
            <w:tcW w:w="1701" w:type="dxa"/>
            <w:shd w:val="clear" w:color="auto" w:fill="FFFFFF"/>
            <w:tcMar>
              <w:top w:w="80" w:type="dxa"/>
              <w:left w:w="120" w:type="dxa"/>
              <w:bottom w:w="80" w:type="dxa"/>
              <w:right w:w="120" w:type="dxa"/>
            </w:tcMar>
            <w:vAlign w:val="center"/>
          </w:tcPr>
          <w:p w14:paraId="7AE1473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F754014" w14:textId="77777777" w:rsidR="00FA3C0D" w:rsidRPr="0001522C" w:rsidRDefault="00FA3C0D" w:rsidP="0001522C">
            <w:pPr>
              <w:spacing w:line="240" w:lineRule="auto"/>
              <w:jc w:val="center"/>
              <w:rPr>
                <w:bCs/>
                <w:sz w:val="24"/>
                <w:szCs w:val="24"/>
              </w:rPr>
            </w:pPr>
            <w:r w:rsidRPr="0001522C">
              <w:rPr>
                <w:bCs/>
                <w:sz w:val="24"/>
                <w:szCs w:val="24"/>
              </w:rPr>
              <w:t>255</w:t>
            </w:r>
          </w:p>
        </w:tc>
        <w:tc>
          <w:tcPr>
            <w:tcW w:w="3118" w:type="dxa"/>
            <w:shd w:val="clear" w:color="auto" w:fill="FFFFFF"/>
            <w:tcMar>
              <w:top w:w="80" w:type="dxa"/>
              <w:left w:w="120" w:type="dxa"/>
              <w:bottom w:w="80" w:type="dxa"/>
              <w:right w:w="120" w:type="dxa"/>
            </w:tcMar>
            <w:vAlign w:val="center"/>
          </w:tcPr>
          <w:p w14:paraId="4027FCEF" w14:textId="77777777" w:rsidR="00FA3C0D" w:rsidRPr="0001522C" w:rsidRDefault="00FA3C0D" w:rsidP="0001522C">
            <w:pPr>
              <w:spacing w:line="240" w:lineRule="auto"/>
              <w:jc w:val="center"/>
              <w:rPr>
                <w:bCs/>
                <w:sz w:val="24"/>
                <w:szCs w:val="24"/>
              </w:rPr>
            </w:pPr>
            <w:r w:rsidRPr="0001522C">
              <w:rPr>
                <w:bCs/>
                <w:sz w:val="24"/>
                <w:szCs w:val="24"/>
              </w:rPr>
              <w:t>Deskripsi aktivitas atau transaksi yang dijalankan pengguna</w:t>
            </w:r>
          </w:p>
        </w:tc>
      </w:tr>
      <w:tr w:rsidR="00FA3C0D" w:rsidRPr="0001522C" w14:paraId="1E739689" w14:textId="77777777" w:rsidTr="0001522C">
        <w:trPr>
          <w:cantSplit/>
          <w:jc w:val="center"/>
        </w:trPr>
        <w:tc>
          <w:tcPr>
            <w:tcW w:w="704" w:type="dxa"/>
            <w:shd w:val="clear" w:color="auto" w:fill="FAFAFA"/>
            <w:tcMar>
              <w:top w:w="80" w:type="dxa"/>
              <w:left w:w="120" w:type="dxa"/>
              <w:bottom w:w="80" w:type="dxa"/>
              <w:right w:w="120" w:type="dxa"/>
            </w:tcMar>
            <w:vAlign w:val="center"/>
          </w:tcPr>
          <w:p w14:paraId="1A92AB3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07BE04E4" w14:textId="77777777" w:rsidR="00FA3C0D" w:rsidRPr="0001522C" w:rsidRDefault="00FA3C0D" w:rsidP="0001522C">
            <w:pPr>
              <w:spacing w:line="240" w:lineRule="auto"/>
              <w:jc w:val="center"/>
              <w:rPr>
                <w:bCs/>
                <w:sz w:val="24"/>
                <w:szCs w:val="24"/>
              </w:rPr>
            </w:pPr>
            <w:r w:rsidRPr="0001522C">
              <w:rPr>
                <w:bCs/>
                <w:sz w:val="24"/>
                <w:szCs w:val="24"/>
              </w:rPr>
              <w:t>modul</w:t>
            </w:r>
          </w:p>
        </w:tc>
        <w:tc>
          <w:tcPr>
            <w:tcW w:w="1701" w:type="dxa"/>
            <w:shd w:val="clear" w:color="auto" w:fill="FAFAFA"/>
            <w:tcMar>
              <w:top w:w="80" w:type="dxa"/>
              <w:left w:w="120" w:type="dxa"/>
              <w:bottom w:w="80" w:type="dxa"/>
              <w:right w:w="120" w:type="dxa"/>
            </w:tcMar>
            <w:vAlign w:val="center"/>
          </w:tcPr>
          <w:p w14:paraId="1FCE580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4A12C22E"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4CB031CE" w14:textId="77777777" w:rsidR="00FA3C0D" w:rsidRPr="0001522C" w:rsidRDefault="00FA3C0D" w:rsidP="0001522C">
            <w:pPr>
              <w:spacing w:line="240" w:lineRule="auto"/>
              <w:jc w:val="center"/>
              <w:rPr>
                <w:bCs/>
                <w:sz w:val="24"/>
                <w:szCs w:val="24"/>
              </w:rPr>
            </w:pPr>
            <w:r w:rsidRPr="0001522C">
              <w:rPr>
                <w:bCs/>
                <w:sz w:val="24"/>
                <w:szCs w:val="24"/>
              </w:rPr>
              <w:t>Nama modul sistem terkait (e.g. Master Guru, Penilaian, MOORA)</w:t>
            </w:r>
          </w:p>
        </w:tc>
      </w:tr>
      <w:tr w:rsidR="00FA3C0D" w:rsidRPr="0001522C" w14:paraId="7DD588E4" w14:textId="77777777" w:rsidTr="0001522C">
        <w:trPr>
          <w:cantSplit/>
          <w:jc w:val="center"/>
        </w:trPr>
        <w:tc>
          <w:tcPr>
            <w:tcW w:w="704" w:type="dxa"/>
            <w:shd w:val="clear" w:color="auto" w:fill="FFFFFF"/>
            <w:tcMar>
              <w:top w:w="80" w:type="dxa"/>
              <w:left w:w="120" w:type="dxa"/>
              <w:bottom w:w="80" w:type="dxa"/>
              <w:right w:w="120" w:type="dxa"/>
            </w:tcMar>
            <w:vAlign w:val="center"/>
          </w:tcPr>
          <w:p w14:paraId="5362D26C"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112F4C1C" w14:textId="77777777" w:rsidR="00FA3C0D" w:rsidRPr="0001522C" w:rsidRDefault="00FA3C0D" w:rsidP="0001522C">
            <w:pPr>
              <w:spacing w:line="240" w:lineRule="auto"/>
              <w:jc w:val="center"/>
              <w:rPr>
                <w:bCs/>
                <w:sz w:val="24"/>
                <w:szCs w:val="24"/>
              </w:rPr>
            </w:pPr>
            <w:r w:rsidRPr="0001522C">
              <w:rPr>
                <w:bCs/>
                <w:sz w:val="24"/>
                <w:szCs w:val="24"/>
              </w:rPr>
              <w:t>dataId</w:t>
            </w:r>
          </w:p>
        </w:tc>
        <w:tc>
          <w:tcPr>
            <w:tcW w:w="1701" w:type="dxa"/>
            <w:shd w:val="clear" w:color="auto" w:fill="FFFFFF"/>
            <w:tcMar>
              <w:top w:w="80" w:type="dxa"/>
              <w:left w:w="120" w:type="dxa"/>
              <w:bottom w:w="80" w:type="dxa"/>
              <w:right w:w="120" w:type="dxa"/>
            </w:tcMar>
            <w:vAlign w:val="center"/>
          </w:tcPr>
          <w:p w14:paraId="5E877D9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EEA55F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4EF0901D" w14:textId="77777777" w:rsidR="00FA3C0D" w:rsidRPr="0001522C" w:rsidRDefault="00FA3C0D" w:rsidP="0001522C">
            <w:pPr>
              <w:spacing w:line="240" w:lineRule="auto"/>
              <w:jc w:val="center"/>
              <w:rPr>
                <w:bCs/>
                <w:sz w:val="24"/>
                <w:szCs w:val="24"/>
              </w:rPr>
            </w:pPr>
            <w:r w:rsidRPr="0001522C">
              <w:rPr>
                <w:bCs/>
                <w:sz w:val="24"/>
                <w:szCs w:val="24"/>
              </w:rPr>
              <w:t>Identifier rekaman data yang dimanipulasi, Nullable</w:t>
            </w:r>
          </w:p>
        </w:tc>
      </w:tr>
      <w:tr w:rsidR="00FA3C0D" w:rsidRPr="0001522C" w14:paraId="0628E895" w14:textId="77777777" w:rsidTr="0001522C">
        <w:trPr>
          <w:cantSplit/>
          <w:jc w:val="center"/>
        </w:trPr>
        <w:tc>
          <w:tcPr>
            <w:tcW w:w="704" w:type="dxa"/>
            <w:shd w:val="clear" w:color="auto" w:fill="FAFAFA"/>
            <w:tcMar>
              <w:top w:w="80" w:type="dxa"/>
              <w:left w:w="120" w:type="dxa"/>
              <w:bottom w:w="80" w:type="dxa"/>
              <w:right w:w="120" w:type="dxa"/>
            </w:tcMar>
            <w:vAlign w:val="center"/>
          </w:tcPr>
          <w:p w14:paraId="03F1834D" w14:textId="77777777" w:rsidR="00FA3C0D" w:rsidRPr="0001522C" w:rsidRDefault="00FA3C0D" w:rsidP="0001522C">
            <w:pPr>
              <w:spacing w:line="240" w:lineRule="auto"/>
              <w:jc w:val="center"/>
              <w:rPr>
                <w:bCs/>
                <w:sz w:val="24"/>
                <w:szCs w:val="24"/>
              </w:rPr>
            </w:pPr>
            <w:r w:rsidRPr="0001522C">
              <w:rPr>
                <w:bCs/>
                <w:sz w:val="24"/>
                <w:szCs w:val="24"/>
              </w:rPr>
              <w:t>6</w:t>
            </w:r>
          </w:p>
        </w:tc>
        <w:tc>
          <w:tcPr>
            <w:tcW w:w="1418" w:type="dxa"/>
            <w:shd w:val="clear" w:color="auto" w:fill="FAFAFA"/>
            <w:tcMar>
              <w:top w:w="80" w:type="dxa"/>
              <w:left w:w="120" w:type="dxa"/>
              <w:bottom w:w="80" w:type="dxa"/>
              <w:right w:w="120" w:type="dxa"/>
            </w:tcMar>
            <w:vAlign w:val="center"/>
          </w:tcPr>
          <w:p w14:paraId="6346C6CF" w14:textId="77777777" w:rsidR="00FA3C0D" w:rsidRPr="0001522C" w:rsidRDefault="00FA3C0D" w:rsidP="0001522C">
            <w:pPr>
              <w:spacing w:line="240" w:lineRule="auto"/>
              <w:jc w:val="center"/>
              <w:rPr>
                <w:bCs/>
                <w:sz w:val="24"/>
                <w:szCs w:val="24"/>
              </w:rPr>
            </w:pPr>
            <w:r w:rsidRPr="0001522C">
              <w:rPr>
                <w:bCs/>
                <w:sz w:val="24"/>
                <w:szCs w:val="24"/>
              </w:rPr>
              <w:t>waktu</w:t>
            </w:r>
          </w:p>
        </w:tc>
        <w:tc>
          <w:tcPr>
            <w:tcW w:w="1701" w:type="dxa"/>
            <w:shd w:val="clear" w:color="auto" w:fill="FAFAFA"/>
            <w:tcMar>
              <w:top w:w="80" w:type="dxa"/>
              <w:left w:w="120" w:type="dxa"/>
              <w:bottom w:w="80" w:type="dxa"/>
              <w:right w:w="120" w:type="dxa"/>
            </w:tcMar>
            <w:vAlign w:val="center"/>
          </w:tcPr>
          <w:p w14:paraId="2D45E8FD"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6E07FA10"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31134F1" w14:textId="77777777" w:rsidR="00FA3C0D" w:rsidRPr="0001522C" w:rsidRDefault="00FA3C0D" w:rsidP="0001522C">
            <w:pPr>
              <w:spacing w:line="240" w:lineRule="auto"/>
              <w:jc w:val="center"/>
              <w:rPr>
                <w:bCs/>
                <w:sz w:val="24"/>
                <w:szCs w:val="24"/>
              </w:rPr>
            </w:pPr>
            <w:r w:rsidRPr="0001522C">
              <w:rPr>
                <w:bCs/>
                <w:sz w:val="24"/>
                <w:szCs w:val="24"/>
              </w:rPr>
              <w:t>Waktu pencatatan aktivitas berlangsung (Timestamp)</w:t>
            </w:r>
          </w:p>
        </w:tc>
      </w:tr>
      <w:tr w:rsidR="00FA3C0D" w:rsidRPr="0001522C" w14:paraId="4149D032" w14:textId="77777777" w:rsidTr="0001522C">
        <w:trPr>
          <w:cantSplit/>
          <w:jc w:val="center"/>
        </w:trPr>
        <w:tc>
          <w:tcPr>
            <w:tcW w:w="704" w:type="dxa"/>
            <w:shd w:val="clear" w:color="auto" w:fill="FFFFFF"/>
            <w:tcMar>
              <w:top w:w="80" w:type="dxa"/>
              <w:left w:w="120" w:type="dxa"/>
              <w:bottom w:w="80" w:type="dxa"/>
              <w:right w:w="120" w:type="dxa"/>
            </w:tcMar>
            <w:vAlign w:val="center"/>
          </w:tcPr>
          <w:p w14:paraId="6A6F463D" w14:textId="77777777" w:rsidR="00FA3C0D" w:rsidRPr="0001522C" w:rsidRDefault="00FA3C0D" w:rsidP="0001522C">
            <w:pPr>
              <w:spacing w:line="240" w:lineRule="auto"/>
              <w:jc w:val="center"/>
              <w:rPr>
                <w:bCs/>
                <w:sz w:val="24"/>
                <w:szCs w:val="24"/>
              </w:rPr>
            </w:pPr>
            <w:r w:rsidRPr="0001522C">
              <w:rPr>
                <w:bCs/>
                <w:sz w:val="24"/>
                <w:szCs w:val="24"/>
              </w:rPr>
              <w:t>7</w:t>
            </w:r>
          </w:p>
        </w:tc>
        <w:tc>
          <w:tcPr>
            <w:tcW w:w="1418" w:type="dxa"/>
            <w:shd w:val="clear" w:color="auto" w:fill="FFFFFF"/>
            <w:tcMar>
              <w:top w:w="80" w:type="dxa"/>
              <w:left w:w="120" w:type="dxa"/>
              <w:bottom w:w="80" w:type="dxa"/>
              <w:right w:w="120" w:type="dxa"/>
            </w:tcMar>
            <w:vAlign w:val="center"/>
          </w:tcPr>
          <w:p w14:paraId="49E66F25" w14:textId="77777777" w:rsidR="00FA3C0D" w:rsidRPr="0001522C" w:rsidRDefault="00FA3C0D" w:rsidP="0001522C">
            <w:pPr>
              <w:spacing w:line="240" w:lineRule="auto"/>
              <w:jc w:val="center"/>
              <w:rPr>
                <w:bCs/>
                <w:sz w:val="24"/>
                <w:szCs w:val="24"/>
              </w:rPr>
            </w:pPr>
            <w:r w:rsidRPr="0001522C">
              <w:rPr>
                <w:bCs/>
                <w:sz w:val="24"/>
                <w:szCs w:val="24"/>
              </w:rPr>
              <w:t>alamatIp</w:t>
            </w:r>
          </w:p>
        </w:tc>
        <w:tc>
          <w:tcPr>
            <w:tcW w:w="1701" w:type="dxa"/>
            <w:shd w:val="clear" w:color="auto" w:fill="FFFFFF"/>
            <w:tcMar>
              <w:top w:w="80" w:type="dxa"/>
              <w:left w:w="120" w:type="dxa"/>
              <w:bottom w:w="80" w:type="dxa"/>
              <w:right w:w="120" w:type="dxa"/>
            </w:tcMar>
            <w:vAlign w:val="center"/>
          </w:tcPr>
          <w:p w14:paraId="2842C83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508B849"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5A92801D" w14:textId="77777777" w:rsidR="00FA3C0D" w:rsidRPr="0001522C" w:rsidRDefault="00FA3C0D" w:rsidP="0001522C">
            <w:pPr>
              <w:spacing w:line="240" w:lineRule="auto"/>
              <w:jc w:val="center"/>
              <w:rPr>
                <w:bCs/>
                <w:sz w:val="24"/>
                <w:szCs w:val="24"/>
              </w:rPr>
            </w:pPr>
            <w:r w:rsidRPr="0001522C">
              <w:rPr>
                <w:bCs/>
                <w:sz w:val="24"/>
                <w:szCs w:val="24"/>
              </w:rPr>
              <w:t>Alamat IP perangkat pengguna (IP Address), Nullable</w:t>
            </w:r>
          </w:p>
        </w:tc>
      </w:tr>
      <w:bookmarkEnd w:id="9"/>
    </w:tbl>
    <w:p w14:paraId="4B578999" w14:textId="77777777" w:rsidR="0001522C" w:rsidRDefault="0001522C" w:rsidP="00274007">
      <w:pPr>
        <w:rPr>
          <w:lang w:val="en-US"/>
        </w:rPr>
      </w:pPr>
    </w:p>
    <w:p w14:paraId="4623F5CB" w14:textId="77777777" w:rsidR="0001522C" w:rsidRDefault="0001522C">
      <w:pPr>
        <w:rPr>
          <w:rFonts w:eastAsiaTheme="majorEastAsia" w:cstheme="majorBidi"/>
          <w:b/>
          <w:color w:val="000000" w:themeColor="text1"/>
          <w:sz w:val="24"/>
          <w:szCs w:val="24"/>
          <w:lang w:val="en-US"/>
        </w:rPr>
      </w:pPr>
      <w:r>
        <w:rPr>
          <w:lang w:val="en-US"/>
        </w:rPr>
        <w:br w:type="page"/>
      </w:r>
    </w:p>
    <w:p w14:paraId="1E6A0DBE" w14:textId="7846908A" w:rsidR="00B668F4" w:rsidRDefault="0027503D" w:rsidP="008537B8">
      <w:pPr>
        <w:pStyle w:val="Heading3"/>
        <w:numPr>
          <w:ilvl w:val="2"/>
          <w:numId w:val="21"/>
        </w:numPr>
        <w:spacing w:before="120"/>
        <w:ind w:left="709" w:hanging="709"/>
        <w:rPr>
          <w:lang w:val="en-US"/>
        </w:rPr>
      </w:pPr>
      <w:r>
        <w:rPr>
          <w:lang w:val="en-US"/>
        </w:rPr>
        <w:lastRenderedPageBreak/>
        <w:t>Perancangan Struktur Menu</w:t>
      </w:r>
    </w:p>
    <w:p w14:paraId="6AB904B7" w14:textId="3B394467"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Administrator</w:t>
      </w:r>
    </w:p>
    <w:p w14:paraId="1F01F5B1" w14:textId="16339156" w:rsidR="005022C9" w:rsidRPr="005022C9" w:rsidRDefault="005022C9" w:rsidP="005022C9">
      <w:pPr>
        <w:jc w:val="center"/>
      </w:pPr>
      <w:r>
        <w:rPr>
          <w:noProof/>
        </w:rPr>
        <w:drawing>
          <wp:inline distT="0" distB="0" distL="0" distR="0" wp14:anchorId="5CB37D8E" wp14:editId="151B1138">
            <wp:extent cx="2660089" cy="49530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2398" t="7957" r="66624" b="5549"/>
                    <a:stretch/>
                  </pic:blipFill>
                  <pic:spPr bwMode="auto">
                    <a:xfrm>
                      <a:off x="0" y="0"/>
                      <a:ext cx="2670248" cy="4971916"/>
                    </a:xfrm>
                    <a:prstGeom prst="rect">
                      <a:avLst/>
                    </a:prstGeom>
                    <a:noFill/>
                    <a:ln>
                      <a:noFill/>
                    </a:ln>
                    <a:extLst>
                      <a:ext uri="{53640926-AAD7-44D8-BBD7-CCE9431645EC}">
                        <a14:shadowObscured xmlns:a14="http://schemas.microsoft.com/office/drawing/2010/main"/>
                      </a:ext>
                    </a:extLst>
                  </pic:spPr>
                </pic:pic>
              </a:graphicData>
            </a:graphic>
          </wp:inline>
        </w:drawing>
      </w:r>
    </w:p>
    <w:p w14:paraId="4FAE74BB" w14:textId="77777777" w:rsidR="0001522C" w:rsidRDefault="0001522C">
      <w:pPr>
        <w:rPr>
          <w:b/>
          <w:bCs/>
          <w:sz w:val="24"/>
          <w:szCs w:val="24"/>
        </w:rPr>
      </w:pPr>
      <w:r>
        <w:rPr>
          <w:b/>
          <w:bCs/>
          <w:sz w:val="24"/>
          <w:szCs w:val="24"/>
        </w:rPr>
        <w:br w:type="page"/>
      </w:r>
    </w:p>
    <w:p w14:paraId="532180B9" w14:textId="6C9949BB" w:rsidR="0027503D" w:rsidRPr="008F4364" w:rsidRDefault="0027503D" w:rsidP="008537B8">
      <w:pPr>
        <w:pStyle w:val="Heading3Char"/>
        <w:numPr>
          <w:ilvl w:val="0"/>
          <w:numId w:val="26"/>
        </w:numPr>
        <w:ind w:left="426" w:hanging="426"/>
        <w:rPr>
          <w:b/>
          <w:bCs/>
          <w:sz w:val="24"/>
          <w:szCs w:val="24"/>
        </w:rPr>
      </w:pPr>
      <w:r w:rsidRPr="008F4364">
        <w:rPr>
          <w:b/>
          <w:bCs/>
          <w:sz w:val="24"/>
          <w:szCs w:val="24"/>
        </w:rPr>
        <w:lastRenderedPageBreak/>
        <w:t>Struktur Menu Kepala Sekolah</w:t>
      </w:r>
    </w:p>
    <w:p w14:paraId="548700A6" w14:textId="49319698" w:rsidR="005022C9" w:rsidRPr="005022C9" w:rsidRDefault="005022C9" w:rsidP="005022C9">
      <w:pPr>
        <w:jc w:val="center"/>
      </w:pPr>
      <w:r>
        <w:rPr>
          <w:noProof/>
        </w:rPr>
        <w:drawing>
          <wp:inline distT="0" distB="0" distL="0" distR="0" wp14:anchorId="6F7B2854" wp14:editId="01610077">
            <wp:extent cx="2000274" cy="31626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0">
                      <a:extLst>
                        <a:ext uri="{28A0092B-C50C-407E-A947-70E740481C1C}">
                          <a14:useLocalDpi xmlns:a14="http://schemas.microsoft.com/office/drawing/2010/main" val="0"/>
                        </a:ext>
                      </a:extLst>
                    </a:blip>
                    <a:srcRect l="36799" t="7960" r="36670" b="29136"/>
                    <a:stretch/>
                  </pic:blipFill>
                  <pic:spPr bwMode="auto">
                    <a:xfrm>
                      <a:off x="0" y="0"/>
                      <a:ext cx="2004830" cy="3169874"/>
                    </a:xfrm>
                    <a:prstGeom prst="rect">
                      <a:avLst/>
                    </a:prstGeom>
                    <a:noFill/>
                    <a:ln>
                      <a:noFill/>
                    </a:ln>
                    <a:extLst>
                      <a:ext uri="{53640926-AAD7-44D8-BBD7-CCE9431645EC}">
                        <a14:shadowObscured xmlns:a14="http://schemas.microsoft.com/office/drawing/2010/main"/>
                      </a:ext>
                    </a:extLst>
                  </pic:spPr>
                </pic:pic>
              </a:graphicData>
            </a:graphic>
          </wp:inline>
        </w:drawing>
      </w:r>
    </w:p>
    <w:p w14:paraId="635279BA" w14:textId="015B7FCB" w:rsidR="0027503D" w:rsidRPr="008F4364" w:rsidRDefault="0027503D" w:rsidP="008537B8">
      <w:pPr>
        <w:pStyle w:val="Heading3Char"/>
        <w:numPr>
          <w:ilvl w:val="0"/>
          <w:numId w:val="26"/>
        </w:numPr>
        <w:ind w:left="426" w:hanging="426"/>
        <w:rPr>
          <w:b/>
          <w:bCs/>
          <w:sz w:val="24"/>
          <w:szCs w:val="24"/>
        </w:rPr>
      </w:pPr>
      <w:r w:rsidRPr="008F4364">
        <w:rPr>
          <w:b/>
          <w:bCs/>
          <w:sz w:val="24"/>
          <w:szCs w:val="24"/>
        </w:rPr>
        <w:t>Struktur Menu Guru</w:t>
      </w:r>
    </w:p>
    <w:p w14:paraId="2E4248D1" w14:textId="01D37B88" w:rsidR="005022C9" w:rsidRPr="005022C9" w:rsidRDefault="005022C9" w:rsidP="005022C9">
      <w:pPr>
        <w:jc w:val="center"/>
      </w:pPr>
      <w:r>
        <w:rPr>
          <w:noProof/>
        </w:rPr>
        <w:drawing>
          <wp:inline distT="0" distB="0" distL="0" distR="0" wp14:anchorId="0BCB0177" wp14:editId="05CE52F0">
            <wp:extent cx="2268747" cy="2303969"/>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0">
                      <a:extLst>
                        <a:ext uri="{28A0092B-C50C-407E-A947-70E740481C1C}">
                          <a14:useLocalDpi xmlns:a14="http://schemas.microsoft.com/office/drawing/2010/main" val="0"/>
                        </a:ext>
                      </a:extLst>
                    </a:blip>
                    <a:srcRect l="72229" t="7963" r="5347" b="57890"/>
                    <a:stretch/>
                  </pic:blipFill>
                  <pic:spPr bwMode="auto">
                    <a:xfrm>
                      <a:off x="0" y="0"/>
                      <a:ext cx="2276136" cy="2311472"/>
                    </a:xfrm>
                    <a:prstGeom prst="rect">
                      <a:avLst/>
                    </a:prstGeom>
                    <a:noFill/>
                    <a:ln>
                      <a:noFill/>
                    </a:ln>
                    <a:extLst>
                      <a:ext uri="{53640926-AAD7-44D8-BBD7-CCE9431645EC}">
                        <a14:shadowObscured xmlns:a14="http://schemas.microsoft.com/office/drawing/2010/main"/>
                      </a:ext>
                    </a:extLst>
                  </pic:spPr>
                </pic:pic>
              </a:graphicData>
            </a:graphic>
          </wp:inline>
        </w:drawing>
      </w:r>
    </w:p>
    <w:p w14:paraId="706334E5" w14:textId="77777777" w:rsidR="00962719" w:rsidRDefault="00962719">
      <w:pPr>
        <w:rPr>
          <w:rFonts w:eastAsiaTheme="majorEastAsia" w:cstheme="majorBidi"/>
          <w:b/>
          <w:color w:val="000000" w:themeColor="text1"/>
          <w:sz w:val="24"/>
          <w:szCs w:val="24"/>
          <w:lang w:val="en-US"/>
        </w:rPr>
      </w:pPr>
      <w:r>
        <w:rPr>
          <w:lang w:val="en-US"/>
        </w:rPr>
        <w:br w:type="page"/>
      </w:r>
    </w:p>
    <w:p w14:paraId="173ABBA3" w14:textId="0CE1994C" w:rsidR="00F27EF9" w:rsidRDefault="00F27EF9" w:rsidP="008537B8">
      <w:pPr>
        <w:pStyle w:val="Heading3"/>
        <w:numPr>
          <w:ilvl w:val="2"/>
          <w:numId w:val="21"/>
        </w:numPr>
        <w:spacing w:before="120"/>
        <w:ind w:left="709" w:hanging="709"/>
        <w:rPr>
          <w:lang w:val="en-US"/>
        </w:rPr>
      </w:pPr>
      <w:r w:rsidRPr="00F27EF9">
        <w:rPr>
          <w:lang w:val="en-US"/>
        </w:rPr>
        <w:lastRenderedPageBreak/>
        <w:t>Perancangan Antarmuka</w:t>
      </w:r>
    </w:p>
    <w:p w14:paraId="58593946" w14:textId="77777777" w:rsidR="008C105A" w:rsidRPr="008C105A" w:rsidRDefault="008C105A" w:rsidP="008C105A">
      <w:pPr>
        <w:ind w:firstLine="709"/>
        <w:jc w:val="both"/>
        <w:rPr>
          <w:bCs/>
          <w:sz w:val="24"/>
          <w:szCs w:val="24"/>
        </w:rPr>
      </w:pPr>
      <w:r w:rsidRPr="008C105A">
        <w:rPr>
          <w:bCs/>
          <w:sz w:val="24"/>
          <w:szCs w:val="24"/>
        </w:rPr>
        <w:t>Perancangan antarmuka pengguna (User Interface Design) pada Sistem Pendukung Keputusan Penilaian Kinerja Guru SMA Al-Ihsan Boarding School disusun dalam bentuk rancangan wireframe/mockup monokromatik (tahap perancangan) yang merepresentasikan tata letak komponen, hierarki informasi, dan alur kontrol interaksi pengguna secara identik dengan implementasi sistem. Perancangan antarmuka dikelompokkan berdasarkan modul hak akses (Administrator, Kepala Sekolah, dan Guru) sebagai berikut:</w:t>
      </w:r>
    </w:p>
    <w:p w14:paraId="580280CA" w14:textId="77777777" w:rsidR="008C105A" w:rsidRPr="008C105A" w:rsidRDefault="008C105A" w:rsidP="008537B8">
      <w:pPr>
        <w:pStyle w:val="Heading3Char"/>
        <w:numPr>
          <w:ilvl w:val="0"/>
          <w:numId w:val="28"/>
        </w:numPr>
        <w:ind w:left="426" w:hanging="426"/>
        <w:jc w:val="both"/>
      </w:pPr>
      <w:r w:rsidRPr="008C105A">
        <w:rPr>
          <w:b/>
          <w:sz w:val="24"/>
        </w:rPr>
        <w:t>Rancangan Antarmuka Halaman Login</w:t>
      </w:r>
    </w:p>
    <w:p w14:paraId="71F725D1" w14:textId="7313A61D" w:rsidR="008C105A" w:rsidRPr="00470BA1" w:rsidRDefault="008C105A" w:rsidP="00470BA1">
      <w:pPr>
        <w:ind w:firstLine="426"/>
        <w:jc w:val="both"/>
        <w:rPr>
          <w:sz w:val="24"/>
          <w:szCs w:val="24"/>
        </w:rPr>
      </w:pPr>
      <w:r w:rsidRPr="00470BA1">
        <w:rPr>
          <w:sz w:val="24"/>
          <w:szCs w:val="24"/>
        </w:rPr>
        <w:t>Halaman Login berfungsi sebagai gerbang autentikasi dan otorisasi terpusat (multilevel login) bagi seluruh aktor pengguna sistem (Administrator, Kepala Sekolah, dan Guru) untuk memvalidasi kredensial username dan password sebelum mengakses hak fitur masing-masing. Antarmuka ini dapat diakses oleh pengguna dengan hak akses Administrator, Kepala Sekolah, Guru. Rancangan tampilan antarmuka disajikan pada gambar berikut:</w:t>
      </w:r>
    </w:p>
    <w:p w14:paraId="3172B8A4" w14:textId="77777777" w:rsidR="008C105A" w:rsidRDefault="008C105A" w:rsidP="00274007">
      <w:pPr>
        <w:keepNext/>
        <w:jc w:val="center"/>
      </w:pPr>
      <w:r>
        <w:rPr>
          <w:noProof/>
        </w:rPr>
        <w:lastRenderedPageBreak/>
        <w:drawing>
          <wp:inline distT="0" distB="0" distL="0" distR="0" wp14:anchorId="7CC22B45" wp14:editId="4F91362B">
            <wp:extent cx="5472000" cy="316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login.png"/>
                    <pic:cNvPicPr/>
                  </pic:nvPicPr>
                  <pic:blipFill>
                    <a:blip r:embed="rId71"/>
                    <a:stretch>
                      <a:fillRect/>
                    </a:stretch>
                  </pic:blipFill>
                  <pic:spPr>
                    <a:xfrm>
                      <a:off x="0" y="0"/>
                      <a:ext cx="5472000" cy="3161600"/>
                    </a:xfrm>
                    <a:prstGeom prst="rect">
                      <a:avLst/>
                    </a:prstGeom>
                  </pic:spPr>
                </pic:pic>
              </a:graphicData>
            </a:graphic>
          </wp:inline>
        </w:drawing>
      </w:r>
    </w:p>
    <w:p w14:paraId="19222CD8"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1</w:t>
      </w:r>
      <w:r w:rsidRPr="00470BA1">
        <w:rPr>
          <w:bCs/>
          <w:i/>
          <w:iCs/>
          <w:sz w:val="24"/>
          <w:szCs w:val="24"/>
        </w:rPr>
        <w:fldChar w:fldCharType="end"/>
      </w:r>
      <w:r w:rsidRPr="00470BA1">
        <w:rPr>
          <w:bCs/>
          <w:i/>
          <w:iCs/>
          <w:sz w:val="24"/>
          <w:szCs w:val="24"/>
        </w:rPr>
        <w:t xml:space="preserve"> Rancangan Antarmuka Halaman Login</w:t>
      </w:r>
    </w:p>
    <w:p w14:paraId="443FE14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Dashboard Administrator</w:t>
      </w:r>
    </w:p>
    <w:p w14:paraId="247ED524" w14:textId="61B1EAFB" w:rsidR="008C105A" w:rsidRPr="00470BA1" w:rsidRDefault="008C105A" w:rsidP="00470BA1">
      <w:pPr>
        <w:ind w:firstLine="426"/>
        <w:jc w:val="both"/>
        <w:rPr>
          <w:sz w:val="24"/>
          <w:szCs w:val="24"/>
        </w:rPr>
      </w:pPr>
      <w:r w:rsidRPr="00470BA1">
        <w:rPr>
          <w:sz w:val="24"/>
          <w:szCs w:val="24"/>
        </w:rPr>
        <w:t>Halaman Dashboard Administrator berfungsi sebagai pusat kendali utama yang menampilkan ringkasan data statistik sistem secara real-time, status progres kelengkapan penilaian kriteria guru pada periode berjalan, peringkat 3 besar guru terbaik, serta rekaman log aktivitas terbaru. Antarmuka ini dapat diakses oleh pengguna dengan hak akses Administrator. Rancangan tampilan antarmuka disajikan pada gambar berikut:</w:t>
      </w:r>
    </w:p>
    <w:p w14:paraId="30C39CB2" w14:textId="77777777" w:rsidR="008C105A" w:rsidRDefault="008C105A" w:rsidP="008C105A">
      <w:pPr>
        <w:keepNext/>
        <w:spacing w:before="160" w:after="80"/>
      </w:pPr>
      <w:r>
        <w:rPr>
          <w:noProof/>
        </w:rPr>
        <w:lastRenderedPageBreak/>
        <w:drawing>
          <wp:inline distT="0" distB="0" distL="0" distR="0" wp14:anchorId="496FCC43" wp14:editId="08E1D1A6">
            <wp:extent cx="5472000" cy="3502080"/>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dashboard_admin.png"/>
                    <pic:cNvPicPr/>
                  </pic:nvPicPr>
                  <pic:blipFill>
                    <a:blip r:embed="rId72"/>
                    <a:stretch>
                      <a:fillRect/>
                    </a:stretch>
                  </pic:blipFill>
                  <pic:spPr>
                    <a:xfrm>
                      <a:off x="0" y="0"/>
                      <a:ext cx="5472000" cy="3502080"/>
                    </a:xfrm>
                    <a:prstGeom prst="rect">
                      <a:avLst/>
                    </a:prstGeom>
                  </pic:spPr>
                </pic:pic>
              </a:graphicData>
            </a:graphic>
          </wp:inline>
        </w:drawing>
      </w:r>
    </w:p>
    <w:p w14:paraId="5B5F319A"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2</w:t>
      </w:r>
      <w:r w:rsidRPr="00470BA1">
        <w:rPr>
          <w:bCs/>
          <w:i/>
          <w:iCs/>
          <w:sz w:val="24"/>
          <w:szCs w:val="24"/>
        </w:rPr>
        <w:fldChar w:fldCharType="end"/>
      </w:r>
      <w:r w:rsidRPr="00470BA1">
        <w:rPr>
          <w:bCs/>
          <w:i/>
          <w:iCs/>
          <w:sz w:val="24"/>
          <w:szCs w:val="24"/>
        </w:rPr>
        <w:t xml:space="preserve"> Rancangan Antarmuka Dashboard Administrator</w:t>
      </w:r>
    </w:p>
    <w:p w14:paraId="14F1743A"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Data Guru</w:t>
      </w:r>
    </w:p>
    <w:p w14:paraId="3F53A988" w14:textId="0E048E3E" w:rsidR="008C105A" w:rsidRPr="00470BA1" w:rsidRDefault="008C105A" w:rsidP="00470BA1">
      <w:pPr>
        <w:ind w:firstLine="426"/>
        <w:jc w:val="both"/>
        <w:rPr>
          <w:sz w:val="24"/>
          <w:szCs w:val="24"/>
        </w:rPr>
      </w:pPr>
      <w:r w:rsidRPr="00470BA1">
        <w:rPr>
          <w:sz w:val="24"/>
          <w:szCs w:val="24"/>
        </w:rPr>
        <w:t>Halaman Kelola Data Guru berfungsi untuk mengelola seluruh data master guru SMA Al-Ihsan Boarding School yang menjadi objek alternatif penilaian kinerja, meliputi identitas NIP, jenis kelamin, tugas mengajar, jumlah jam tatap muka, dan rombongan belajar. Antarmuka ini dapat diakses oleh pengguna dengan hak akses Administrator. Rancangan tampilan antarmuka disajikan pada gambar berikut:</w:t>
      </w:r>
    </w:p>
    <w:p w14:paraId="079B9B01" w14:textId="77777777" w:rsidR="008C105A" w:rsidRDefault="008C105A" w:rsidP="008C105A">
      <w:pPr>
        <w:keepNext/>
        <w:spacing w:before="160" w:after="80"/>
      </w:pPr>
      <w:r>
        <w:rPr>
          <w:noProof/>
        </w:rPr>
        <w:lastRenderedPageBreak/>
        <w:drawing>
          <wp:inline distT="0" distB="0" distL="0" distR="0" wp14:anchorId="40E73C21" wp14:editId="09C8E3BF">
            <wp:extent cx="5472000" cy="33926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kelola_guru.png"/>
                    <pic:cNvPicPr/>
                  </pic:nvPicPr>
                  <pic:blipFill>
                    <a:blip r:embed="rId73"/>
                    <a:stretch>
                      <a:fillRect/>
                    </a:stretch>
                  </pic:blipFill>
                  <pic:spPr>
                    <a:xfrm>
                      <a:off x="0" y="0"/>
                      <a:ext cx="5472000" cy="3392640"/>
                    </a:xfrm>
                    <a:prstGeom prst="rect">
                      <a:avLst/>
                    </a:prstGeom>
                  </pic:spPr>
                </pic:pic>
              </a:graphicData>
            </a:graphic>
          </wp:inline>
        </w:drawing>
      </w:r>
    </w:p>
    <w:p w14:paraId="77962B9C"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3</w:t>
      </w:r>
      <w:r w:rsidRPr="00470BA1">
        <w:rPr>
          <w:bCs/>
          <w:i/>
          <w:iCs/>
          <w:sz w:val="24"/>
          <w:szCs w:val="24"/>
        </w:rPr>
        <w:fldChar w:fldCharType="end"/>
      </w:r>
      <w:r w:rsidRPr="00470BA1">
        <w:rPr>
          <w:bCs/>
          <w:i/>
          <w:iCs/>
          <w:sz w:val="24"/>
          <w:szCs w:val="24"/>
        </w:rPr>
        <w:t xml:space="preserve"> Rancangan Antarmuka Kelola Data Guru</w:t>
      </w:r>
    </w:p>
    <w:p w14:paraId="2DD399F5" w14:textId="77777777" w:rsidR="008C105A" w:rsidRPr="00470BA1" w:rsidRDefault="008C105A" w:rsidP="008537B8">
      <w:pPr>
        <w:pStyle w:val="Heading3Char"/>
        <w:numPr>
          <w:ilvl w:val="0"/>
          <w:numId w:val="28"/>
        </w:numPr>
        <w:ind w:left="426" w:hanging="426"/>
        <w:jc w:val="both"/>
        <w:rPr>
          <w:b/>
          <w:sz w:val="24"/>
        </w:rPr>
      </w:pPr>
      <w:r w:rsidRPr="008C105A">
        <w:rPr>
          <w:b/>
          <w:sz w:val="24"/>
        </w:rPr>
        <w:t>Rancangan Antarmuka Kelola Kriteria &amp; Bobot</w:t>
      </w:r>
    </w:p>
    <w:p w14:paraId="3B0C30AC" w14:textId="29C61177" w:rsidR="008C105A" w:rsidRPr="00470BA1" w:rsidRDefault="008C105A" w:rsidP="00470BA1">
      <w:pPr>
        <w:ind w:firstLine="426"/>
        <w:jc w:val="both"/>
        <w:rPr>
          <w:sz w:val="24"/>
          <w:szCs w:val="24"/>
        </w:rPr>
      </w:pPr>
      <w:r w:rsidRPr="00470BA1">
        <w:rPr>
          <w:sz w:val="24"/>
          <w:szCs w:val="24"/>
        </w:rPr>
        <w:t>Halaman Kelola Kriteria berfungsi untuk mengatur data kriteria evaluasi kinerja guru (C1-Pedagogik, C2-Profesional, C3-Kepribadian, C4-Sosial), menetapkan nilai bobot preferensi (total 1.00 / 100%), dan menentukan jenis sifat kriteria metode MOORA (Benefit atau Cost). Antarmuka ini dapat diakses oleh pengguna dengan hak akses Administrator. Rancangan tampilan antarmuka disajikan pada gambar berikut:</w:t>
      </w:r>
    </w:p>
    <w:p w14:paraId="5DB40CE0" w14:textId="77777777" w:rsidR="008C105A" w:rsidRDefault="008C105A" w:rsidP="008C105A">
      <w:pPr>
        <w:keepNext/>
        <w:spacing w:before="160" w:after="80"/>
        <w:jc w:val="center"/>
      </w:pPr>
      <w:r>
        <w:rPr>
          <w:noProof/>
        </w:rPr>
        <w:lastRenderedPageBreak/>
        <w:drawing>
          <wp:inline distT="0" distB="0" distL="0" distR="0" wp14:anchorId="06AAC5AA" wp14:editId="606DBE29">
            <wp:extent cx="5472000" cy="31737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_kelola_kriteria.png"/>
                    <pic:cNvPicPr/>
                  </pic:nvPicPr>
                  <pic:blipFill>
                    <a:blip r:embed="rId74"/>
                    <a:stretch>
                      <a:fillRect/>
                    </a:stretch>
                  </pic:blipFill>
                  <pic:spPr>
                    <a:xfrm>
                      <a:off x="0" y="0"/>
                      <a:ext cx="5472000" cy="3173760"/>
                    </a:xfrm>
                    <a:prstGeom prst="rect">
                      <a:avLst/>
                    </a:prstGeom>
                  </pic:spPr>
                </pic:pic>
              </a:graphicData>
            </a:graphic>
          </wp:inline>
        </w:drawing>
      </w:r>
    </w:p>
    <w:p w14:paraId="5F5ED7C6"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4</w:t>
      </w:r>
      <w:r w:rsidRPr="00470BA1">
        <w:rPr>
          <w:bCs/>
          <w:i/>
          <w:iCs/>
          <w:sz w:val="24"/>
          <w:szCs w:val="24"/>
        </w:rPr>
        <w:fldChar w:fldCharType="end"/>
      </w:r>
      <w:r w:rsidRPr="00470BA1">
        <w:rPr>
          <w:bCs/>
          <w:i/>
          <w:iCs/>
          <w:sz w:val="24"/>
          <w:szCs w:val="24"/>
        </w:rPr>
        <w:t xml:space="preserve"> Rancangan Antarmuka Kelola Kriteria &amp; Bobot</w:t>
      </w:r>
    </w:p>
    <w:p w14:paraId="6A368867" w14:textId="77777777" w:rsidR="008C105A" w:rsidRPr="00470BA1" w:rsidRDefault="008C105A" w:rsidP="008537B8">
      <w:pPr>
        <w:pStyle w:val="Heading3Char"/>
        <w:numPr>
          <w:ilvl w:val="0"/>
          <w:numId w:val="28"/>
        </w:numPr>
        <w:ind w:left="426" w:hanging="426"/>
        <w:jc w:val="both"/>
        <w:rPr>
          <w:b/>
          <w:sz w:val="24"/>
        </w:rPr>
      </w:pPr>
      <w:r w:rsidRPr="008C105A">
        <w:rPr>
          <w:b/>
          <w:sz w:val="24"/>
        </w:rPr>
        <w:t xml:space="preserve"> Rancangan Antarmuka Kelola Skala Penilaian / Rubrik</w:t>
      </w:r>
    </w:p>
    <w:p w14:paraId="6DD76DC7" w14:textId="491BD705" w:rsidR="008C105A" w:rsidRPr="00470BA1" w:rsidRDefault="008C105A" w:rsidP="00470BA1">
      <w:pPr>
        <w:ind w:firstLine="426"/>
        <w:jc w:val="both"/>
        <w:rPr>
          <w:sz w:val="24"/>
          <w:szCs w:val="24"/>
        </w:rPr>
      </w:pPr>
      <w:r w:rsidRPr="00470BA1">
        <w:rPr>
          <w:sz w:val="24"/>
          <w:szCs w:val="24"/>
        </w:rPr>
        <w:t>Halaman Kelola Skala Penilaian berfungsi untuk mengelola rubrik sub-kriteria dan pedoman indikator skor kuantitatif (skala 1 sampai 5) dari masing-masing kriteria penilaian agar proses evaluasi guru berjalan objektif dan terstandarisasi. Antarmuka ini dapat diakses oleh pengguna dengan hak akses Administrator. Rancangan tampilan antarmuka disajikan pada gambar berikut:</w:t>
      </w:r>
    </w:p>
    <w:p w14:paraId="7C9B5DC8" w14:textId="77777777" w:rsidR="008C105A" w:rsidRDefault="008C105A" w:rsidP="008C105A">
      <w:pPr>
        <w:keepNext/>
        <w:spacing w:before="160" w:after="80"/>
        <w:jc w:val="center"/>
      </w:pPr>
      <w:r>
        <w:rPr>
          <w:noProof/>
        </w:rPr>
        <w:lastRenderedPageBreak/>
        <w:drawing>
          <wp:inline distT="0" distB="0" distL="0" distR="0" wp14:anchorId="6D250C97" wp14:editId="4160E861">
            <wp:extent cx="5472000" cy="30643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5_skala_penilaian.png"/>
                    <pic:cNvPicPr/>
                  </pic:nvPicPr>
                  <pic:blipFill>
                    <a:blip r:embed="rId75"/>
                    <a:stretch>
                      <a:fillRect/>
                    </a:stretch>
                  </pic:blipFill>
                  <pic:spPr>
                    <a:xfrm>
                      <a:off x="0" y="0"/>
                      <a:ext cx="5472000" cy="3064320"/>
                    </a:xfrm>
                    <a:prstGeom prst="rect">
                      <a:avLst/>
                    </a:prstGeom>
                  </pic:spPr>
                </pic:pic>
              </a:graphicData>
            </a:graphic>
          </wp:inline>
        </w:drawing>
      </w:r>
    </w:p>
    <w:p w14:paraId="6F69B079"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5</w:t>
      </w:r>
      <w:r w:rsidRPr="00470BA1">
        <w:rPr>
          <w:bCs/>
          <w:i/>
          <w:iCs/>
          <w:sz w:val="24"/>
          <w:szCs w:val="24"/>
        </w:rPr>
        <w:fldChar w:fldCharType="end"/>
      </w:r>
      <w:r w:rsidRPr="00470BA1">
        <w:rPr>
          <w:bCs/>
          <w:i/>
          <w:iCs/>
          <w:sz w:val="24"/>
          <w:szCs w:val="24"/>
        </w:rPr>
        <w:t xml:space="preserve"> Rancangan Antarmuka Kelola Skala Penilaian / Rubrik</w:t>
      </w:r>
    </w:p>
    <w:p w14:paraId="191BD2D5" w14:textId="77777777" w:rsidR="008C105A" w:rsidRPr="008C105A" w:rsidRDefault="008C105A" w:rsidP="008537B8">
      <w:pPr>
        <w:pStyle w:val="Heading3Char"/>
        <w:numPr>
          <w:ilvl w:val="0"/>
          <w:numId w:val="28"/>
        </w:numPr>
        <w:ind w:left="426" w:hanging="426"/>
        <w:jc w:val="both"/>
      </w:pPr>
      <w:r w:rsidRPr="008C105A">
        <w:rPr>
          <w:b/>
          <w:sz w:val="24"/>
        </w:rPr>
        <w:t>Rancangan Antarmuka Kelola Periode Penilaian</w:t>
      </w:r>
    </w:p>
    <w:p w14:paraId="564CC73B" w14:textId="5B73F0DF" w:rsidR="008C105A" w:rsidRPr="00470BA1" w:rsidRDefault="008C105A" w:rsidP="00470BA1">
      <w:pPr>
        <w:ind w:firstLine="426"/>
        <w:jc w:val="both"/>
        <w:rPr>
          <w:sz w:val="24"/>
          <w:szCs w:val="24"/>
        </w:rPr>
      </w:pPr>
      <w:r w:rsidRPr="00470BA1">
        <w:rPr>
          <w:sz w:val="24"/>
          <w:szCs w:val="24"/>
        </w:rPr>
        <w:t>Halaman Kelola Periode Penilaian berfungsi untuk membuka dan menutup gelombang evaluasi kinerja guru secara berkala (bulanan/semesteran), mengatur periode berstatus AKTIF, serta mengarsipkan riwayat periode yang telah SELESAI. Antarmuka ini dapat diakses oleh pengguna dengan hak akses Administrator. Rancangan tampilan antarmuka disajikan pada gambar berikut:</w:t>
      </w:r>
    </w:p>
    <w:p w14:paraId="5A84050A" w14:textId="77777777" w:rsidR="008C105A" w:rsidRDefault="008C105A" w:rsidP="008C105A">
      <w:pPr>
        <w:keepNext/>
        <w:spacing w:before="160" w:after="80"/>
      </w:pPr>
      <w:r>
        <w:rPr>
          <w:noProof/>
        </w:rPr>
        <w:lastRenderedPageBreak/>
        <w:drawing>
          <wp:inline distT="0" distB="0" distL="0" distR="0" wp14:anchorId="3DBF9DE4" wp14:editId="7B1906B2">
            <wp:extent cx="5472000" cy="29548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6_periode_penilaian.png"/>
                    <pic:cNvPicPr/>
                  </pic:nvPicPr>
                  <pic:blipFill>
                    <a:blip r:embed="rId76"/>
                    <a:stretch>
                      <a:fillRect/>
                    </a:stretch>
                  </pic:blipFill>
                  <pic:spPr>
                    <a:xfrm>
                      <a:off x="0" y="0"/>
                      <a:ext cx="5472000" cy="2954880"/>
                    </a:xfrm>
                    <a:prstGeom prst="rect">
                      <a:avLst/>
                    </a:prstGeom>
                  </pic:spPr>
                </pic:pic>
              </a:graphicData>
            </a:graphic>
          </wp:inline>
        </w:drawing>
      </w:r>
    </w:p>
    <w:p w14:paraId="15C2399C"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6</w:t>
      </w:r>
      <w:r w:rsidRPr="00470BA1">
        <w:rPr>
          <w:bCs/>
          <w:i/>
          <w:iCs/>
          <w:sz w:val="24"/>
          <w:szCs w:val="24"/>
        </w:rPr>
        <w:fldChar w:fldCharType="end"/>
      </w:r>
      <w:r w:rsidRPr="00470BA1">
        <w:rPr>
          <w:bCs/>
          <w:i/>
          <w:iCs/>
          <w:sz w:val="24"/>
          <w:szCs w:val="24"/>
        </w:rPr>
        <w:t xml:space="preserve"> Rancangan Antarmuka Kelola Periode Penilaian</w:t>
      </w:r>
    </w:p>
    <w:p w14:paraId="506FF7A7" w14:textId="77777777" w:rsidR="008C105A" w:rsidRPr="008C105A" w:rsidRDefault="008C105A" w:rsidP="008537B8">
      <w:pPr>
        <w:pStyle w:val="Heading3Char"/>
        <w:numPr>
          <w:ilvl w:val="0"/>
          <w:numId w:val="28"/>
        </w:numPr>
        <w:ind w:left="426" w:hanging="426"/>
        <w:jc w:val="both"/>
      </w:pPr>
      <w:r w:rsidRPr="008C105A">
        <w:rPr>
          <w:b/>
          <w:sz w:val="24"/>
        </w:rPr>
        <w:t>Rancangan Antarmuka Form Transaksi Penilaian Kinerja Guru</w:t>
      </w:r>
    </w:p>
    <w:p w14:paraId="7711B9E2" w14:textId="727C92BD" w:rsidR="008C105A" w:rsidRPr="00470BA1" w:rsidRDefault="008C105A" w:rsidP="00470BA1">
      <w:pPr>
        <w:ind w:firstLine="426"/>
        <w:jc w:val="both"/>
        <w:rPr>
          <w:sz w:val="24"/>
          <w:szCs w:val="24"/>
        </w:rPr>
      </w:pPr>
      <w:r w:rsidRPr="00470BA1">
        <w:rPr>
          <w:sz w:val="24"/>
          <w:szCs w:val="24"/>
        </w:rPr>
        <w:t>Halaman Form Penilaian berfungsi sebagai antarmuka pengisian skor evaluasi kinerja setiap guru pada periode aktif, di mana evaluator menginput nilai kuantitatif untuk kriteria Pedagogik, Profesional, Kepribadian, dan Sosial disertai catatan rekomendasi. Antarmuka ini dapat diakses oleh pengguna dengan hak akses Kepala Sekolah, Administrator. Rancangan tampilan antarmuka disajikan pada gambar berikut:</w:t>
      </w:r>
    </w:p>
    <w:p w14:paraId="7E150956" w14:textId="77777777" w:rsidR="008C105A" w:rsidRDefault="008C105A" w:rsidP="008C105A">
      <w:pPr>
        <w:keepNext/>
        <w:spacing w:before="160" w:after="80"/>
      </w:pPr>
      <w:r>
        <w:rPr>
          <w:noProof/>
        </w:rPr>
        <w:lastRenderedPageBreak/>
        <w:drawing>
          <wp:inline distT="0" distB="0" distL="0" distR="0" wp14:anchorId="0A22D6D3" wp14:editId="75980F60">
            <wp:extent cx="5472000" cy="35020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7_form_penilaian.png"/>
                    <pic:cNvPicPr/>
                  </pic:nvPicPr>
                  <pic:blipFill>
                    <a:blip r:embed="rId77"/>
                    <a:stretch>
                      <a:fillRect/>
                    </a:stretch>
                  </pic:blipFill>
                  <pic:spPr>
                    <a:xfrm>
                      <a:off x="0" y="0"/>
                      <a:ext cx="5472000" cy="3502080"/>
                    </a:xfrm>
                    <a:prstGeom prst="rect">
                      <a:avLst/>
                    </a:prstGeom>
                  </pic:spPr>
                </pic:pic>
              </a:graphicData>
            </a:graphic>
          </wp:inline>
        </w:drawing>
      </w:r>
    </w:p>
    <w:p w14:paraId="08141A5D"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7</w:t>
      </w:r>
      <w:r w:rsidRPr="00470BA1">
        <w:rPr>
          <w:bCs/>
          <w:i/>
          <w:iCs/>
          <w:sz w:val="24"/>
          <w:szCs w:val="24"/>
        </w:rPr>
        <w:fldChar w:fldCharType="end"/>
      </w:r>
      <w:r w:rsidRPr="00470BA1">
        <w:rPr>
          <w:bCs/>
          <w:i/>
          <w:iCs/>
          <w:sz w:val="24"/>
          <w:szCs w:val="24"/>
        </w:rPr>
        <w:t xml:space="preserve"> Rancangan Antarmuka Form Transaksi Penilaian Kinerja Guru</w:t>
      </w:r>
    </w:p>
    <w:p w14:paraId="7ABF87DB" w14:textId="77777777" w:rsidR="008C105A" w:rsidRPr="008C105A" w:rsidRDefault="008C105A" w:rsidP="008537B8">
      <w:pPr>
        <w:pStyle w:val="Heading3Char"/>
        <w:numPr>
          <w:ilvl w:val="0"/>
          <w:numId w:val="28"/>
        </w:numPr>
        <w:ind w:left="426" w:hanging="426"/>
        <w:jc w:val="both"/>
      </w:pPr>
      <w:r w:rsidRPr="008C105A">
        <w:rPr>
          <w:b/>
          <w:sz w:val="24"/>
        </w:rPr>
        <w:t>Rancangan Antarmuka Proses Perhitungan SPK MOORA</w:t>
      </w:r>
    </w:p>
    <w:p w14:paraId="12376399" w14:textId="20CBDD10" w:rsidR="008C105A" w:rsidRPr="00470BA1" w:rsidRDefault="008C105A" w:rsidP="00470BA1">
      <w:pPr>
        <w:ind w:firstLine="426"/>
        <w:jc w:val="both"/>
        <w:rPr>
          <w:sz w:val="24"/>
          <w:szCs w:val="24"/>
        </w:rPr>
      </w:pPr>
      <w:r w:rsidRPr="00470BA1">
        <w:rPr>
          <w:sz w:val="24"/>
          <w:szCs w:val="24"/>
        </w:rPr>
        <w:t>Halaman Perhitungan MOORA berfungsi untuk mengeksekusi algoritma SPK MOORA secara transparan melalui tahapan pembentukan Matriks Keputusan (X), Matriks Ternormalisasi (X*), Matriks Terbobot (W*X*), hingga kalkulasi Nilai Preferensi Optimasi Multiobjektif (Yi). Antarmuka ini dapat diakses oleh pengguna dengan hak akses Administrator. Rancangan tampilan antarmuka disajikan pada gambar berikut:</w:t>
      </w:r>
    </w:p>
    <w:p w14:paraId="71F4AA43" w14:textId="77777777" w:rsidR="008C105A" w:rsidRDefault="008C105A" w:rsidP="008C105A">
      <w:pPr>
        <w:keepNext/>
        <w:spacing w:before="160" w:after="80"/>
      </w:pPr>
      <w:r>
        <w:rPr>
          <w:noProof/>
        </w:rPr>
        <w:lastRenderedPageBreak/>
        <w:drawing>
          <wp:inline distT="0" distB="0" distL="0" distR="0" wp14:anchorId="6592D4F4" wp14:editId="4D0070E0">
            <wp:extent cx="5472000" cy="3392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8_proses_moora.png"/>
                    <pic:cNvPicPr/>
                  </pic:nvPicPr>
                  <pic:blipFill>
                    <a:blip r:embed="rId78"/>
                    <a:stretch>
                      <a:fillRect/>
                    </a:stretch>
                  </pic:blipFill>
                  <pic:spPr>
                    <a:xfrm>
                      <a:off x="0" y="0"/>
                      <a:ext cx="5472000" cy="3392640"/>
                    </a:xfrm>
                    <a:prstGeom prst="rect">
                      <a:avLst/>
                    </a:prstGeom>
                  </pic:spPr>
                </pic:pic>
              </a:graphicData>
            </a:graphic>
          </wp:inline>
        </w:drawing>
      </w:r>
    </w:p>
    <w:p w14:paraId="5234C9B2"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8</w:t>
      </w:r>
      <w:r w:rsidRPr="00470BA1">
        <w:rPr>
          <w:bCs/>
          <w:i/>
          <w:iCs/>
          <w:sz w:val="24"/>
          <w:szCs w:val="24"/>
        </w:rPr>
        <w:fldChar w:fldCharType="end"/>
      </w:r>
      <w:r w:rsidRPr="00470BA1">
        <w:rPr>
          <w:bCs/>
          <w:i/>
          <w:iCs/>
          <w:sz w:val="24"/>
          <w:szCs w:val="24"/>
        </w:rPr>
        <w:t xml:space="preserve"> Rancangan Antarmuka Proses Perhitungan SPK MOORA</w:t>
      </w:r>
    </w:p>
    <w:p w14:paraId="51448C31" w14:textId="77777777" w:rsidR="008C105A" w:rsidRPr="008C105A" w:rsidRDefault="008C105A" w:rsidP="008537B8">
      <w:pPr>
        <w:pStyle w:val="Heading3Char"/>
        <w:numPr>
          <w:ilvl w:val="0"/>
          <w:numId w:val="28"/>
        </w:numPr>
        <w:ind w:left="426" w:hanging="426"/>
        <w:jc w:val="both"/>
      </w:pPr>
      <w:r w:rsidRPr="008C105A">
        <w:rPr>
          <w:b/>
          <w:sz w:val="24"/>
        </w:rPr>
        <w:t>Rancangan Antarmuka Peringkat &amp; Hasil Ranking Guru</w:t>
      </w:r>
    </w:p>
    <w:p w14:paraId="725CC8CC" w14:textId="4DC3047F" w:rsidR="008C105A" w:rsidRPr="00470BA1" w:rsidRDefault="008C105A" w:rsidP="00470BA1">
      <w:pPr>
        <w:ind w:firstLine="426"/>
        <w:jc w:val="both"/>
        <w:rPr>
          <w:sz w:val="24"/>
          <w:szCs w:val="24"/>
        </w:rPr>
      </w:pPr>
      <w:r w:rsidRPr="00470BA1">
        <w:rPr>
          <w:sz w:val="24"/>
          <w:szCs w:val="24"/>
        </w:rPr>
        <w:t>Halaman Ranking Guru berfungsi untuk menyajikan hasil akhir perankingan kelayakan kinerja guru yang telah diurutkan dari nilai preferensi Yi tertinggi hingga terendah, dilengkapi visualisasi podium 3 besar guru terbaik. Antarmuka ini dapat diakses oleh pengguna dengan hak akses Administrator, Kepala Sekolah. Rancangan tampilan antarmuka disajikan pada gambar berikut:</w:t>
      </w:r>
    </w:p>
    <w:p w14:paraId="6C90227B" w14:textId="77777777" w:rsidR="008C105A" w:rsidRDefault="008C105A" w:rsidP="008C105A">
      <w:pPr>
        <w:keepNext/>
        <w:spacing w:before="160" w:after="80"/>
      </w:pPr>
      <w:r>
        <w:rPr>
          <w:noProof/>
        </w:rPr>
        <w:lastRenderedPageBreak/>
        <w:drawing>
          <wp:inline distT="0" distB="0" distL="0" distR="0" wp14:anchorId="24F73238" wp14:editId="3A4E56F3">
            <wp:extent cx="5472000" cy="31737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9_ranking_guru.png"/>
                    <pic:cNvPicPr/>
                  </pic:nvPicPr>
                  <pic:blipFill>
                    <a:blip r:embed="rId79"/>
                    <a:stretch>
                      <a:fillRect/>
                    </a:stretch>
                  </pic:blipFill>
                  <pic:spPr>
                    <a:xfrm>
                      <a:off x="0" y="0"/>
                      <a:ext cx="5472000" cy="3173760"/>
                    </a:xfrm>
                    <a:prstGeom prst="rect">
                      <a:avLst/>
                    </a:prstGeom>
                  </pic:spPr>
                </pic:pic>
              </a:graphicData>
            </a:graphic>
          </wp:inline>
        </w:drawing>
      </w:r>
    </w:p>
    <w:p w14:paraId="7087C9EF"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9</w:t>
      </w:r>
      <w:r w:rsidRPr="00470BA1">
        <w:rPr>
          <w:bCs/>
          <w:i/>
          <w:iCs/>
          <w:sz w:val="24"/>
          <w:szCs w:val="24"/>
        </w:rPr>
        <w:fldChar w:fldCharType="end"/>
      </w:r>
      <w:r w:rsidRPr="00470BA1">
        <w:rPr>
          <w:bCs/>
          <w:i/>
          <w:iCs/>
          <w:sz w:val="24"/>
          <w:szCs w:val="24"/>
        </w:rPr>
        <w:t xml:space="preserve"> Rancangan Antarmuka Peringkat &amp; Hasil Ranking Guru</w:t>
      </w:r>
    </w:p>
    <w:p w14:paraId="6256B894" w14:textId="77777777" w:rsidR="008C105A" w:rsidRPr="008C105A" w:rsidRDefault="008C105A" w:rsidP="008537B8">
      <w:pPr>
        <w:pStyle w:val="Heading3Char"/>
        <w:numPr>
          <w:ilvl w:val="0"/>
          <w:numId w:val="28"/>
        </w:numPr>
        <w:ind w:left="426" w:hanging="426"/>
        <w:jc w:val="both"/>
      </w:pPr>
      <w:r w:rsidRPr="008C105A">
        <w:rPr>
          <w:b/>
          <w:sz w:val="24"/>
        </w:rPr>
        <w:t>Rancangan Antarmuka Laporan &amp; Cetak Rekapitulasi</w:t>
      </w:r>
    </w:p>
    <w:p w14:paraId="78A6E5ED" w14:textId="33F3FCFA" w:rsidR="008C105A" w:rsidRPr="00470BA1" w:rsidRDefault="008C105A" w:rsidP="00470BA1">
      <w:pPr>
        <w:ind w:firstLine="426"/>
        <w:jc w:val="both"/>
        <w:rPr>
          <w:sz w:val="24"/>
          <w:szCs w:val="24"/>
        </w:rPr>
      </w:pPr>
      <w:r w:rsidRPr="00470BA1">
        <w:rPr>
          <w:sz w:val="24"/>
          <w:szCs w:val="24"/>
        </w:rPr>
        <w:t>Halaman Laporan berfungsi untuk mencetak dan mengekspor rekapitulasi komprehensif hasil evaluasi penilaian kinerja guru dan perankingan MOORA ke dalam format dokumen resmi PDF (siap tanda tangan) dan file spreadsheet Microsoft Excel. Antarmuka ini dapat diakses oleh pengguna dengan hak akses Administrator, Kepala Sekolah. Rancangan tampilan antarmuka disajikan pada gambar berikut:</w:t>
      </w:r>
    </w:p>
    <w:p w14:paraId="35CFAAD0" w14:textId="77777777" w:rsidR="008C105A" w:rsidRDefault="008C105A" w:rsidP="00470BA1">
      <w:pPr>
        <w:keepNext/>
        <w:spacing w:before="160" w:after="80"/>
        <w:jc w:val="center"/>
      </w:pPr>
      <w:r>
        <w:rPr>
          <w:noProof/>
        </w:rPr>
        <w:lastRenderedPageBreak/>
        <w:drawing>
          <wp:inline distT="0" distB="0" distL="0" distR="0" wp14:anchorId="6A6A827D" wp14:editId="131CE9ED">
            <wp:extent cx="5472000" cy="31737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_laporan_cetak.png"/>
                    <pic:cNvPicPr/>
                  </pic:nvPicPr>
                  <pic:blipFill>
                    <a:blip r:embed="rId80"/>
                    <a:stretch>
                      <a:fillRect/>
                    </a:stretch>
                  </pic:blipFill>
                  <pic:spPr>
                    <a:xfrm>
                      <a:off x="0" y="0"/>
                      <a:ext cx="5472000" cy="3173760"/>
                    </a:xfrm>
                    <a:prstGeom prst="rect">
                      <a:avLst/>
                    </a:prstGeom>
                  </pic:spPr>
                </pic:pic>
              </a:graphicData>
            </a:graphic>
          </wp:inline>
        </w:drawing>
      </w:r>
    </w:p>
    <w:p w14:paraId="7AD8AED2"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10</w:t>
      </w:r>
      <w:r w:rsidRPr="00470BA1">
        <w:rPr>
          <w:bCs/>
          <w:i/>
          <w:iCs/>
          <w:sz w:val="24"/>
          <w:szCs w:val="24"/>
        </w:rPr>
        <w:fldChar w:fldCharType="end"/>
      </w:r>
      <w:r w:rsidRPr="00470BA1">
        <w:rPr>
          <w:bCs/>
          <w:i/>
          <w:iCs/>
          <w:sz w:val="24"/>
          <w:szCs w:val="24"/>
        </w:rPr>
        <w:t xml:space="preserve"> Rancangan Antarmuka Laporan &amp; Cetak Rekapitulasi</w:t>
      </w:r>
    </w:p>
    <w:p w14:paraId="777DCB33" w14:textId="77777777" w:rsidR="00470BA1" w:rsidRPr="00470BA1" w:rsidRDefault="008C105A" w:rsidP="008537B8">
      <w:pPr>
        <w:pStyle w:val="Heading3Char"/>
        <w:numPr>
          <w:ilvl w:val="0"/>
          <w:numId w:val="28"/>
        </w:numPr>
        <w:ind w:left="426" w:hanging="426"/>
        <w:jc w:val="both"/>
      </w:pPr>
      <w:r w:rsidRPr="008C105A">
        <w:rPr>
          <w:b/>
          <w:sz w:val="24"/>
        </w:rPr>
        <w:t>Rancangan Antarmuka Kelola Akun Pengguna / User</w:t>
      </w:r>
    </w:p>
    <w:p w14:paraId="0344920C" w14:textId="2FE94BFB" w:rsidR="008C105A" w:rsidRPr="00470BA1" w:rsidRDefault="008C105A" w:rsidP="00470BA1">
      <w:pPr>
        <w:ind w:firstLine="426"/>
        <w:jc w:val="both"/>
        <w:rPr>
          <w:sz w:val="24"/>
          <w:szCs w:val="24"/>
        </w:rPr>
      </w:pPr>
      <w:r w:rsidRPr="00470BA1">
        <w:rPr>
          <w:sz w:val="24"/>
          <w:szCs w:val="24"/>
        </w:rPr>
        <w:t>Halaman Kelola Pengguna berfungsi untuk mengatur data akun login sistem, menetapkan tingkat hak akses (Role ADMIN, KEPALA_SEKOLAH, atau GURU), menghubungkan akun guru dengan data master guru, serta melakukan reset password. Antarmuka ini dapat diakses oleh pengguna dengan hak akses Administrator. Rancangan tampilan antarmuka disajikan pada gambar berikut:</w:t>
      </w:r>
    </w:p>
    <w:p w14:paraId="78A38F27" w14:textId="77777777" w:rsidR="008C105A" w:rsidRDefault="008C105A" w:rsidP="00470BA1">
      <w:pPr>
        <w:keepNext/>
        <w:spacing w:before="160" w:after="80"/>
        <w:jc w:val="center"/>
      </w:pPr>
      <w:r>
        <w:rPr>
          <w:noProof/>
        </w:rPr>
        <w:lastRenderedPageBreak/>
        <w:drawing>
          <wp:inline distT="0" distB="0" distL="0" distR="0" wp14:anchorId="5746EDE1" wp14:editId="5720C733">
            <wp:extent cx="5472000" cy="29548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_kelola_pengguna.png"/>
                    <pic:cNvPicPr/>
                  </pic:nvPicPr>
                  <pic:blipFill>
                    <a:blip r:embed="rId81"/>
                    <a:stretch>
                      <a:fillRect/>
                    </a:stretch>
                  </pic:blipFill>
                  <pic:spPr>
                    <a:xfrm>
                      <a:off x="0" y="0"/>
                      <a:ext cx="5472000" cy="2954880"/>
                    </a:xfrm>
                    <a:prstGeom prst="rect">
                      <a:avLst/>
                    </a:prstGeom>
                  </pic:spPr>
                </pic:pic>
              </a:graphicData>
            </a:graphic>
          </wp:inline>
        </w:drawing>
      </w:r>
    </w:p>
    <w:p w14:paraId="35B7BF3C"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11</w:t>
      </w:r>
      <w:r w:rsidRPr="00470BA1">
        <w:rPr>
          <w:bCs/>
          <w:i/>
          <w:iCs/>
          <w:sz w:val="24"/>
          <w:szCs w:val="24"/>
        </w:rPr>
        <w:fldChar w:fldCharType="end"/>
      </w:r>
      <w:r w:rsidRPr="00470BA1">
        <w:rPr>
          <w:bCs/>
          <w:i/>
          <w:iCs/>
          <w:sz w:val="24"/>
          <w:szCs w:val="24"/>
        </w:rPr>
        <w:t xml:space="preserve"> Rancangan Antarmuka Kelola Akun Pengguna / User</w:t>
      </w:r>
    </w:p>
    <w:p w14:paraId="5590AE05" w14:textId="77777777" w:rsidR="00470BA1" w:rsidRPr="00470BA1" w:rsidRDefault="008C105A" w:rsidP="008537B8">
      <w:pPr>
        <w:pStyle w:val="Heading3Char"/>
        <w:numPr>
          <w:ilvl w:val="0"/>
          <w:numId w:val="28"/>
        </w:numPr>
        <w:ind w:left="426" w:hanging="426"/>
        <w:jc w:val="both"/>
      </w:pPr>
      <w:r w:rsidRPr="008C105A">
        <w:rPr>
          <w:b/>
          <w:sz w:val="24"/>
        </w:rPr>
        <w:t>Rancangan Antarmuka Dashboard &amp; Profil Mandiri Gur</w:t>
      </w:r>
    </w:p>
    <w:p w14:paraId="5A4C093A" w14:textId="2A70C7CA" w:rsidR="008C105A" w:rsidRPr="00470BA1" w:rsidRDefault="008C105A" w:rsidP="00470BA1">
      <w:pPr>
        <w:ind w:firstLine="426"/>
        <w:jc w:val="both"/>
        <w:rPr>
          <w:sz w:val="24"/>
          <w:szCs w:val="24"/>
        </w:rPr>
      </w:pPr>
      <w:r w:rsidRPr="00470BA1">
        <w:rPr>
          <w:sz w:val="24"/>
          <w:szCs w:val="24"/>
        </w:rPr>
        <w:t>Halaman Dashboard Guru berfungsi sebagai portal mandiri bagi tenaga pendidik (guru) untuk melihat biodata profil dinas, beban jam tatap muka, rincian skor capaian kriteria evaluasi (C1-C4), peringkat kinerja mandiri, serta catatan evaluasi dari Kepala Sekolah. Antarmuka ini dapat diakses oleh pengguna dengan hak akses Guru (Tenaga Pendidik). Rancangan tampilan antarmuka disajikan pada gambar berikut:</w:t>
      </w:r>
    </w:p>
    <w:p w14:paraId="320ACD37" w14:textId="77777777" w:rsidR="008C105A" w:rsidRDefault="008C105A" w:rsidP="00470BA1">
      <w:pPr>
        <w:keepNext/>
        <w:spacing w:before="160" w:after="80"/>
        <w:jc w:val="center"/>
      </w:pPr>
      <w:r>
        <w:rPr>
          <w:noProof/>
        </w:rPr>
        <w:lastRenderedPageBreak/>
        <w:drawing>
          <wp:inline distT="0" distB="0" distL="0" distR="0" wp14:anchorId="1F86D00A" wp14:editId="11E7C150">
            <wp:extent cx="5472000" cy="3173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2_dashboard_guru.png"/>
                    <pic:cNvPicPr/>
                  </pic:nvPicPr>
                  <pic:blipFill>
                    <a:blip r:embed="rId82"/>
                    <a:stretch>
                      <a:fillRect/>
                    </a:stretch>
                  </pic:blipFill>
                  <pic:spPr>
                    <a:xfrm>
                      <a:off x="0" y="0"/>
                      <a:ext cx="5472000" cy="3173760"/>
                    </a:xfrm>
                    <a:prstGeom prst="rect">
                      <a:avLst/>
                    </a:prstGeom>
                  </pic:spPr>
                </pic:pic>
              </a:graphicData>
            </a:graphic>
          </wp:inline>
        </w:drawing>
      </w:r>
    </w:p>
    <w:p w14:paraId="636F73F8" w14:textId="77777777" w:rsidR="008C105A" w:rsidRPr="00470BA1" w:rsidRDefault="008C105A" w:rsidP="00470BA1">
      <w:pPr>
        <w:pStyle w:val="CommentSubjectChar"/>
        <w:keepNext/>
        <w:ind w:left="360"/>
        <w:jc w:val="center"/>
        <w:rPr>
          <w:bCs/>
          <w:i/>
          <w:iCs/>
          <w:sz w:val="24"/>
          <w:szCs w:val="24"/>
        </w:rPr>
      </w:pPr>
      <w:r w:rsidRPr="00470BA1">
        <w:rPr>
          <w:bCs/>
          <w:i/>
          <w:iCs/>
          <w:sz w:val="24"/>
          <w:szCs w:val="24"/>
        </w:rPr>
        <w:t>Gambar 4.</w:t>
      </w:r>
      <w:r w:rsidRPr="00470BA1">
        <w:rPr>
          <w:bCs/>
          <w:i/>
          <w:iCs/>
          <w:sz w:val="24"/>
          <w:szCs w:val="24"/>
        </w:rPr>
        <w:fldChar w:fldCharType="begin"/>
      </w:r>
      <w:r w:rsidRPr="00470BA1">
        <w:rPr>
          <w:bCs/>
          <w:i/>
          <w:iCs/>
          <w:sz w:val="24"/>
          <w:szCs w:val="24"/>
        </w:rPr>
        <w:instrText>SEQ Gambar \* ARABIC</w:instrText>
      </w:r>
      <w:r w:rsidRPr="00470BA1">
        <w:rPr>
          <w:bCs/>
          <w:i/>
          <w:iCs/>
          <w:sz w:val="24"/>
          <w:szCs w:val="24"/>
        </w:rPr>
        <w:fldChar w:fldCharType="separate"/>
      </w:r>
      <w:r w:rsidRPr="00470BA1">
        <w:rPr>
          <w:bCs/>
          <w:i/>
          <w:iCs/>
          <w:sz w:val="24"/>
          <w:szCs w:val="24"/>
        </w:rPr>
        <w:t>12</w:t>
      </w:r>
      <w:r w:rsidRPr="00470BA1">
        <w:rPr>
          <w:bCs/>
          <w:i/>
          <w:iCs/>
          <w:sz w:val="24"/>
          <w:szCs w:val="24"/>
        </w:rPr>
        <w:fldChar w:fldCharType="end"/>
      </w:r>
      <w:r w:rsidRPr="00470BA1">
        <w:rPr>
          <w:bCs/>
          <w:i/>
          <w:iCs/>
          <w:sz w:val="24"/>
          <w:szCs w:val="24"/>
        </w:rPr>
        <w:t xml:space="preserve"> Rancangan Antarmuka Dashboard &amp; Profil Mandiri Guru</w:t>
      </w:r>
    </w:p>
    <w:p w14:paraId="226ABCE7" w14:textId="15A76D7C" w:rsidR="00931FF0" w:rsidRDefault="00931FF0" w:rsidP="008537B8">
      <w:pPr>
        <w:pStyle w:val="Heading3"/>
        <w:numPr>
          <w:ilvl w:val="2"/>
          <w:numId w:val="21"/>
        </w:numPr>
        <w:spacing w:before="120"/>
        <w:ind w:left="709" w:hanging="709"/>
        <w:rPr>
          <w:lang w:val="en-US"/>
        </w:rPr>
      </w:pPr>
      <w:bookmarkStart w:id="10" w:name="_Hlk239031853"/>
      <w:r w:rsidRPr="00931FF0">
        <w:rPr>
          <w:lang w:val="en-US"/>
        </w:rPr>
        <w:t xml:space="preserve">Perancangan Proses Perhitungan MOORA </w:t>
      </w:r>
    </w:p>
    <w:bookmarkEnd w:id="10"/>
    <w:p w14:paraId="4F8821F1" w14:textId="77777777" w:rsidR="00A30C00" w:rsidRPr="00A30C00" w:rsidRDefault="00A30C00" w:rsidP="00A30C00">
      <w:pPr>
        <w:ind w:firstLine="567"/>
        <w:jc w:val="both"/>
        <w:rPr>
          <w:sz w:val="24"/>
          <w:szCs w:val="24"/>
        </w:rPr>
      </w:pPr>
      <w:r w:rsidRPr="00A30C00">
        <w:rPr>
          <w:sz w:val="24"/>
          <w:szCs w:val="24"/>
        </w:rPr>
        <w:t xml:space="preserve">Proses perhitungan metode MOORA dalam menentukan peringkat kinerja guru dilakukan melalui beberapa tahapan. </w:t>
      </w:r>
      <w:r w:rsidRPr="00A30C00">
        <w:rPr>
          <w:rFonts w:eastAsiaTheme="majorEastAsia"/>
          <w:sz w:val="24"/>
          <w:szCs w:val="24"/>
        </w:rPr>
        <w:t>Pembentukan Matriks Keputusan (X)</w:t>
      </w:r>
      <w:r w:rsidRPr="00A30C00">
        <w:rPr>
          <w:sz w:val="24"/>
          <w:szCs w:val="24"/>
        </w:rPr>
        <w:t xml:space="preserve"> dilakukan dengan menyusun matriks nilai evaluasi kinerja berukuran </w:t>
      </w:r>
      <w:r w:rsidRPr="00A30C00">
        <w:rPr>
          <w:rFonts w:eastAsiaTheme="majorEastAsia"/>
          <w:sz w:val="24"/>
          <w:szCs w:val="24"/>
        </w:rPr>
        <w:t>m×nm \times n</w:t>
      </w:r>
      <w:r w:rsidRPr="00A30C00">
        <w:rPr>
          <w:sz w:val="24"/>
          <w:szCs w:val="24"/>
        </w:rPr>
        <w:t xml:space="preserve">, dengan </w:t>
      </w:r>
      <w:r w:rsidRPr="00A30C00">
        <w:rPr>
          <w:rFonts w:eastAsiaTheme="majorEastAsia"/>
          <w:sz w:val="24"/>
          <w:szCs w:val="24"/>
        </w:rPr>
        <w:t>mm</w:t>
      </w:r>
      <w:r w:rsidRPr="00A30C00">
        <w:rPr>
          <w:sz w:val="24"/>
          <w:szCs w:val="24"/>
        </w:rPr>
        <w:t xml:space="preserve"> menyatakan jumlah guru sebagai alternatif dan </w:t>
      </w:r>
      <w:r w:rsidRPr="00A30C00">
        <w:rPr>
          <w:rFonts w:eastAsiaTheme="majorEastAsia"/>
          <w:sz w:val="24"/>
          <w:szCs w:val="24"/>
        </w:rPr>
        <w:t>nn</w:t>
      </w:r>
      <w:r w:rsidRPr="00A30C00">
        <w:rPr>
          <w:sz w:val="24"/>
          <w:szCs w:val="24"/>
        </w:rPr>
        <w:t xml:space="preserve"> menyatakan jumlah kriteria evaluasi. Selanjutnya, </w:t>
      </w:r>
      <w:r w:rsidRPr="00A30C00">
        <w:rPr>
          <w:rFonts w:eastAsiaTheme="majorEastAsia"/>
          <w:sz w:val="24"/>
          <w:szCs w:val="24"/>
        </w:rPr>
        <w:t>Normalisasi Matriks Keputusan (X*)</w:t>
      </w:r>
      <w:r w:rsidRPr="00A30C00">
        <w:rPr>
          <w:sz w:val="24"/>
          <w:szCs w:val="24"/>
        </w:rPr>
        <w:t xml:space="preserve"> dilakukan menggunakan normalisasi vektor Euclidean untuk menyamakan skala seluruh elemen matriks sehingga menghasilkan nilai tanpa satuan (</w:t>
      </w:r>
      <w:r w:rsidRPr="00A30C00">
        <w:rPr>
          <w:rFonts w:eastAsiaTheme="majorEastAsia"/>
          <w:sz w:val="24"/>
          <w:szCs w:val="24"/>
        </w:rPr>
        <w:t>unitless</w:t>
      </w:r>
      <w:r w:rsidRPr="00A30C00">
        <w:rPr>
          <w:sz w:val="24"/>
          <w:szCs w:val="24"/>
        </w:rPr>
        <w:t xml:space="preserve">). Tahap berikutnya adalah </w:t>
      </w:r>
      <w:r w:rsidRPr="00A30C00">
        <w:rPr>
          <w:rFonts w:eastAsiaTheme="majorEastAsia"/>
          <w:sz w:val="24"/>
          <w:szCs w:val="24"/>
        </w:rPr>
        <w:t>Pembobotan Matriks Ternormalisasi (v)</w:t>
      </w:r>
      <w:r w:rsidRPr="00A30C00">
        <w:rPr>
          <w:sz w:val="24"/>
          <w:szCs w:val="24"/>
        </w:rPr>
        <w:t xml:space="preserve">, yaitu mengalikan setiap elemen matriks yang telah dinormalisasi dengan bobot preferensi (W) dari masing-masing kriteria. Setelah itu, </w:t>
      </w:r>
      <w:r w:rsidRPr="00A30C00">
        <w:rPr>
          <w:rFonts w:eastAsiaTheme="majorEastAsia"/>
          <w:sz w:val="24"/>
          <w:szCs w:val="24"/>
        </w:rPr>
        <w:t>Perhitungan Nilai Preferensi Multiobjektif (Yi)</w:t>
      </w:r>
      <w:r w:rsidRPr="00A30C00">
        <w:rPr>
          <w:sz w:val="24"/>
          <w:szCs w:val="24"/>
        </w:rPr>
        <w:t xml:space="preserve"> </w:t>
      </w:r>
      <w:r w:rsidRPr="00A30C00">
        <w:rPr>
          <w:sz w:val="24"/>
          <w:szCs w:val="24"/>
        </w:rPr>
        <w:lastRenderedPageBreak/>
        <w:t xml:space="preserve">dilakukan dengan menghitung nilai optimasi melalui pengurangan jumlah nilai kriteria bertipe </w:t>
      </w:r>
      <w:r w:rsidRPr="00A30C00">
        <w:rPr>
          <w:rFonts w:eastAsiaTheme="majorEastAsia"/>
          <w:sz w:val="24"/>
          <w:szCs w:val="24"/>
        </w:rPr>
        <w:t>Benefit</w:t>
      </w:r>
      <w:r w:rsidRPr="00A30C00">
        <w:rPr>
          <w:sz w:val="24"/>
          <w:szCs w:val="24"/>
        </w:rPr>
        <w:t xml:space="preserve"> dengan jumlah nilai kriteria bertipe </w:t>
      </w:r>
      <w:r w:rsidRPr="00A30C00">
        <w:rPr>
          <w:rFonts w:eastAsiaTheme="majorEastAsia"/>
          <w:sz w:val="24"/>
          <w:szCs w:val="24"/>
        </w:rPr>
        <w:t>Cost</w:t>
      </w:r>
      <w:r w:rsidRPr="00A30C00">
        <w:rPr>
          <w:sz w:val="24"/>
          <w:szCs w:val="24"/>
        </w:rPr>
        <w:t>.</w:t>
      </w:r>
    </w:p>
    <w:p w14:paraId="0B64FA5A" w14:textId="77777777" w:rsidR="00A30C00" w:rsidRPr="007131CE" w:rsidRDefault="00A30C00" w:rsidP="008537B8">
      <w:pPr>
        <w:pStyle w:val="Heading3Char"/>
        <w:numPr>
          <w:ilvl w:val="0"/>
          <w:numId w:val="35"/>
        </w:numPr>
        <w:ind w:left="426" w:hanging="426"/>
        <w:jc w:val="both"/>
        <w:rPr>
          <w:b/>
          <w:sz w:val="24"/>
        </w:rPr>
      </w:pPr>
      <w:r w:rsidRPr="00A30C00">
        <w:rPr>
          <w:b/>
          <w:sz w:val="24"/>
        </w:rPr>
        <w:t>Kriteria Penilaian dan Bobot Preferensi</w:t>
      </w:r>
    </w:p>
    <w:p w14:paraId="7D847775" w14:textId="3BE4F61C" w:rsidR="00A30C00" w:rsidRPr="00A30C00" w:rsidRDefault="00A30C00" w:rsidP="00A30C00">
      <w:pPr>
        <w:ind w:firstLine="567"/>
        <w:jc w:val="both"/>
        <w:rPr>
          <w:sz w:val="24"/>
          <w:szCs w:val="24"/>
        </w:rPr>
      </w:pPr>
      <w:r w:rsidRPr="00A30C00">
        <w:rPr>
          <w:sz w:val="24"/>
          <w:szCs w:val="24"/>
        </w:rPr>
        <w:t>Kriteria yang digunakan dalam evaluasi kinerja guru di SMA Al-Ihsan Boarding School berjumlah 4 (empat) kriteria utama yang seluruhnya bertipe BENEFIT (semakin tinggi nilai maka semakin baik performa kinerja guru). Total nilai bobot preferensi seluruh kriteria harus bernilai 1.00 (100%), yang dirumuskan sebagai:</w:t>
      </w:r>
    </w:p>
    <w:p w14:paraId="5DE7B35F" w14:textId="77777777" w:rsidR="00A30C00" w:rsidRPr="00A30C00" w:rsidRDefault="00A30C00" w:rsidP="00A30C00">
      <w:pPr>
        <w:ind w:firstLine="567"/>
        <w:jc w:val="both"/>
        <w:rPr>
          <w:sz w:val="24"/>
          <w:szCs w:val="24"/>
        </w:rPr>
      </w:pPr>
      <m:oMathPara>
        <m:oMathParaPr>
          <m:jc m:val="center"/>
        </m:oMathParaPr>
        <m:oMath>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e>
          </m:nary>
          <m:r>
            <m:rPr>
              <m:sty m:val="p"/>
            </m:rPr>
            <w:rPr>
              <w:rFonts w:ascii="Cambria Math" w:hAnsi="Cambria Math"/>
              <w:sz w:val="24"/>
              <w:szCs w:val="24"/>
            </w:rPr>
            <m:t xml:space="preserve"> = 1.00 (100%</m:t>
          </m:r>
          <m:r>
            <m:rPr>
              <m:sty m:val="p"/>
            </m:rPr>
            <w:rPr>
              <w:rFonts w:ascii="Cambria Math" w:hAnsi="Cambria Math"/>
              <w:sz w:val="24"/>
              <w:szCs w:val="24"/>
            </w:rPr>
            <m:t>)</m:t>
          </m:r>
        </m:oMath>
      </m:oMathPara>
    </w:p>
    <w:p w14:paraId="1CD924B2" w14:textId="77777777" w:rsidR="00A30C00" w:rsidRPr="00A30C00" w:rsidRDefault="00A30C00" w:rsidP="00A30C00">
      <w:pPr>
        <w:ind w:firstLine="567"/>
        <w:jc w:val="both"/>
        <w:rPr>
          <w:sz w:val="24"/>
          <w:szCs w:val="24"/>
        </w:rPr>
      </w:pPr>
      <w:r w:rsidRPr="00A30C00">
        <w:rPr>
          <w:sz w:val="24"/>
          <w:szCs w:val="24"/>
        </w:rPr>
        <w:t>Rincian kriteria, kode, nilai bobot preferensi, dan sifat atribut MOORA disajikan pada tabel di bawah ini:</w:t>
      </w:r>
    </w:p>
    <w:p w14:paraId="51618AB1" w14:textId="77777777" w:rsidR="00A30C00" w:rsidRPr="007131CE" w:rsidRDefault="00A30C00" w:rsidP="007131CE">
      <w:pPr>
        <w:pStyle w:val="CommentSubjectChar"/>
        <w:keepNext/>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12</w:t>
      </w:r>
      <w:r w:rsidRPr="007131CE">
        <w:rPr>
          <w:bCs/>
          <w:sz w:val="24"/>
          <w:szCs w:val="24"/>
        </w:rPr>
        <w:fldChar w:fldCharType="end"/>
      </w:r>
      <w:r w:rsidRPr="007131CE">
        <w:rPr>
          <w:bCs/>
          <w:sz w:val="24"/>
          <w:szCs w:val="24"/>
        </w:rPr>
        <w:t xml:space="preserve"> Daftar Kriteria, Bobot Preferensi, dan Sifat Atribut MOORA</w:t>
      </w:r>
    </w:p>
    <w:tbl>
      <w:tblPr>
        <w:tblW w:w="739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851"/>
        <w:gridCol w:w="2835"/>
        <w:gridCol w:w="1502"/>
        <w:gridCol w:w="1502"/>
      </w:tblGrid>
      <w:tr w:rsidR="00946737" w:rsidRPr="00946737" w14:paraId="0ACE8E42" w14:textId="77777777" w:rsidTr="00946737">
        <w:trPr>
          <w:cantSplit/>
          <w:trHeight w:val="552"/>
          <w:tblHeader/>
          <w:jc w:val="center"/>
        </w:trPr>
        <w:tc>
          <w:tcPr>
            <w:tcW w:w="704" w:type="dxa"/>
            <w:shd w:val="clear" w:color="auto" w:fill="00B050"/>
            <w:tcMar>
              <w:top w:w="100" w:type="dxa"/>
              <w:left w:w="140" w:type="dxa"/>
              <w:bottom w:w="100" w:type="dxa"/>
              <w:right w:w="140" w:type="dxa"/>
            </w:tcMar>
            <w:vAlign w:val="center"/>
          </w:tcPr>
          <w:p w14:paraId="261293D3" w14:textId="77777777" w:rsidR="00A30C00" w:rsidRPr="00946737" w:rsidRDefault="00A30C00" w:rsidP="00946737">
            <w:pPr>
              <w:spacing w:line="240" w:lineRule="auto"/>
              <w:jc w:val="center"/>
              <w:rPr>
                <w:bCs/>
                <w:sz w:val="24"/>
                <w:szCs w:val="24"/>
              </w:rPr>
            </w:pPr>
            <w:r w:rsidRPr="00946737">
              <w:rPr>
                <w:bCs/>
                <w:sz w:val="24"/>
                <w:szCs w:val="24"/>
              </w:rPr>
              <w:t>No</w:t>
            </w:r>
          </w:p>
        </w:tc>
        <w:tc>
          <w:tcPr>
            <w:tcW w:w="851" w:type="dxa"/>
            <w:shd w:val="clear" w:color="auto" w:fill="00B050"/>
            <w:tcMar>
              <w:top w:w="100" w:type="dxa"/>
              <w:left w:w="140" w:type="dxa"/>
              <w:bottom w:w="100" w:type="dxa"/>
              <w:right w:w="140" w:type="dxa"/>
            </w:tcMar>
            <w:vAlign w:val="center"/>
          </w:tcPr>
          <w:p w14:paraId="31BDD23B" w14:textId="77777777" w:rsidR="00A30C00" w:rsidRPr="00946737" w:rsidRDefault="00A30C00" w:rsidP="00946737">
            <w:pPr>
              <w:spacing w:line="240" w:lineRule="auto"/>
              <w:jc w:val="center"/>
              <w:rPr>
                <w:bCs/>
                <w:sz w:val="24"/>
                <w:szCs w:val="24"/>
              </w:rPr>
            </w:pPr>
            <w:r w:rsidRPr="00946737">
              <w:rPr>
                <w:bCs/>
                <w:sz w:val="24"/>
                <w:szCs w:val="24"/>
              </w:rPr>
              <w:t>Kode</w:t>
            </w:r>
          </w:p>
        </w:tc>
        <w:tc>
          <w:tcPr>
            <w:tcW w:w="2835" w:type="dxa"/>
            <w:shd w:val="clear" w:color="auto" w:fill="00B050"/>
            <w:tcMar>
              <w:top w:w="100" w:type="dxa"/>
              <w:left w:w="140" w:type="dxa"/>
              <w:bottom w:w="100" w:type="dxa"/>
              <w:right w:w="140" w:type="dxa"/>
            </w:tcMar>
            <w:vAlign w:val="center"/>
          </w:tcPr>
          <w:p w14:paraId="5A36ED56" w14:textId="77777777" w:rsidR="00A30C00" w:rsidRPr="00946737" w:rsidRDefault="00A30C00" w:rsidP="00946737">
            <w:pPr>
              <w:spacing w:line="240" w:lineRule="auto"/>
              <w:jc w:val="center"/>
              <w:rPr>
                <w:bCs/>
                <w:sz w:val="24"/>
                <w:szCs w:val="24"/>
              </w:rPr>
            </w:pPr>
            <w:r w:rsidRPr="00946737">
              <w:rPr>
                <w:bCs/>
                <w:sz w:val="24"/>
                <w:szCs w:val="24"/>
              </w:rPr>
              <w:t>Nama Kriteria Penilaian</w:t>
            </w:r>
          </w:p>
        </w:tc>
        <w:tc>
          <w:tcPr>
            <w:tcW w:w="1502" w:type="dxa"/>
            <w:shd w:val="clear" w:color="auto" w:fill="00B050"/>
            <w:tcMar>
              <w:top w:w="100" w:type="dxa"/>
              <w:left w:w="140" w:type="dxa"/>
              <w:bottom w:w="100" w:type="dxa"/>
              <w:right w:w="140" w:type="dxa"/>
            </w:tcMar>
            <w:vAlign w:val="center"/>
          </w:tcPr>
          <w:p w14:paraId="083BD629" w14:textId="77777777" w:rsidR="00A30C00" w:rsidRPr="00946737" w:rsidRDefault="00A30C00" w:rsidP="00946737">
            <w:pPr>
              <w:spacing w:line="240" w:lineRule="auto"/>
              <w:jc w:val="center"/>
              <w:rPr>
                <w:bCs/>
                <w:sz w:val="24"/>
                <w:szCs w:val="24"/>
              </w:rPr>
            </w:pPr>
            <w:r w:rsidRPr="00946737">
              <w:rPr>
                <w:bCs/>
                <w:sz w:val="24"/>
                <w:szCs w:val="24"/>
              </w:rPr>
              <w:t>Bobot (W)</w:t>
            </w:r>
          </w:p>
        </w:tc>
        <w:tc>
          <w:tcPr>
            <w:tcW w:w="1502" w:type="dxa"/>
            <w:shd w:val="clear" w:color="auto" w:fill="00B050"/>
            <w:tcMar>
              <w:top w:w="100" w:type="dxa"/>
              <w:left w:w="140" w:type="dxa"/>
              <w:bottom w:w="100" w:type="dxa"/>
              <w:right w:w="140" w:type="dxa"/>
            </w:tcMar>
            <w:vAlign w:val="center"/>
          </w:tcPr>
          <w:p w14:paraId="7A93952B" w14:textId="77777777" w:rsidR="00A30C00" w:rsidRPr="00946737" w:rsidRDefault="00A30C00" w:rsidP="00946737">
            <w:pPr>
              <w:spacing w:line="240" w:lineRule="auto"/>
              <w:jc w:val="center"/>
              <w:rPr>
                <w:bCs/>
                <w:sz w:val="24"/>
                <w:szCs w:val="24"/>
              </w:rPr>
            </w:pPr>
            <w:r w:rsidRPr="00946737">
              <w:rPr>
                <w:bCs/>
                <w:sz w:val="24"/>
                <w:szCs w:val="24"/>
              </w:rPr>
              <w:t>Sifat / Atribut</w:t>
            </w:r>
          </w:p>
        </w:tc>
      </w:tr>
      <w:tr w:rsidR="00946737" w:rsidRPr="00946737" w14:paraId="39C48B3E"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3134225D" w14:textId="77777777" w:rsidR="00A30C00" w:rsidRPr="00946737" w:rsidRDefault="00A30C00" w:rsidP="00946737">
            <w:pPr>
              <w:spacing w:line="240" w:lineRule="auto"/>
              <w:jc w:val="center"/>
              <w:rPr>
                <w:bCs/>
                <w:sz w:val="24"/>
                <w:szCs w:val="24"/>
              </w:rPr>
            </w:pPr>
            <w:r w:rsidRPr="00946737">
              <w:rPr>
                <w:bCs/>
                <w:sz w:val="24"/>
                <w:szCs w:val="24"/>
              </w:rPr>
              <w:t>1</w:t>
            </w:r>
          </w:p>
        </w:tc>
        <w:tc>
          <w:tcPr>
            <w:tcW w:w="851" w:type="dxa"/>
            <w:shd w:val="clear" w:color="auto" w:fill="FFFFFF"/>
            <w:tcMar>
              <w:top w:w="100" w:type="dxa"/>
              <w:left w:w="140" w:type="dxa"/>
              <w:bottom w:w="100" w:type="dxa"/>
              <w:right w:w="140" w:type="dxa"/>
            </w:tcMar>
            <w:vAlign w:val="center"/>
          </w:tcPr>
          <w:p w14:paraId="38171FF4" w14:textId="77777777" w:rsidR="00A30C00" w:rsidRPr="00946737" w:rsidRDefault="00A30C00" w:rsidP="00946737">
            <w:pPr>
              <w:spacing w:line="240" w:lineRule="auto"/>
              <w:jc w:val="center"/>
              <w:rPr>
                <w:bCs/>
                <w:sz w:val="24"/>
                <w:szCs w:val="24"/>
              </w:rPr>
            </w:pPr>
            <w:r w:rsidRPr="00946737">
              <w:rPr>
                <w:bCs/>
                <w:sz w:val="24"/>
                <w:szCs w:val="24"/>
              </w:rPr>
              <w:t>C1</w:t>
            </w:r>
          </w:p>
        </w:tc>
        <w:tc>
          <w:tcPr>
            <w:tcW w:w="2835" w:type="dxa"/>
            <w:shd w:val="clear" w:color="auto" w:fill="FFFFFF"/>
            <w:tcMar>
              <w:top w:w="100" w:type="dxa"/>
              <w:left w:w="140" w:type="dxa"/>
              <w:bottom w:w="100" w:type="dxa"/>
              <w:right w:w="140" w:type="dxa"/>
            </w:tcMar>
            <w:vAlign w:val="center"/>
          </w:tcPr>
          <w:p w14:paraId="6A31A922" w14:textId="77777777" w:rsidR="00A30C00" w:rsidRPr="00946737" w:rsidRDefault="00A30C00" w:rsidP="00946737">
            <w:pPr>
              <w:spacing w:line="240" w:lineRule="auto"/>
              <w:jc w:val="center"/>
              <w:rPr>
                <w:bCs/>
                <w:sz w:val="24"/>
                <w:szCs w:val="24"/>
              </w:rPr>
            </w:pPr>
            <w:r w:rsidRPr="00946737">
              <w:rPr>
                <w:bCs/>
                <w:sz w:val="24"/>
                <w:szCs w:val="24"/>
              </w:rPr>
              <w:t>Kehadiran</w:t>
            </w:r>
          </w:p>
        </w:tc>
        <w:tc>
          <w:tcPr>
            <w:tcW w:w="1502" w:type="dxa"/>
            <w:shd w:val="clear" w:color="auto" w:fill="FFFFFF"/>
            <w:tcMar>
              <w:top w:w="100" w:type="dxa"/>
              <w:left w:w="140" w:type="dxa"/>
              <w:bottom w:w="100" w:type="dxa"/>
              <w:right w:w="140" w:type="dxa"/>
            </w:tcMar>
            <w:vAlign w:val="center"/>
          </w:tcPr>
          <w:p w14:paraId="0E3260DC" w14:textId="77777777" w:rsidR="00A30C00" w:rsidRPr="00946737" w:rsidRDefault="00A30C00" w:rsidP="00946737">
            <w:pPr>
              <w:spacing w:line="240" w:lineRule="auto"/>
              <w:jc w:val="center"/>
              <w:rPr>
                <w:bCs/>
                <w:sz w:val="24"/>
                <w:szCs w:val="24"/>
              </w:rPr>
            </w:pPr>
            <w:r w:rsidRPr="00946737">
              <w:rPr>
                <w:bCs/>
                <w:sz w:val="24"/>
                <w:szCs w:val="24"/>
              </w:rPr>
              <w:t>0.35 (35%)</w:t>
            </w:r>
          </w:p>
        </w:tc>
        <w:tc>
          <w:tcPr>
            <w:tcW w:w="1502" w:type="dxa"/>
            <w:shd w:val="clear" w:color="auto" w:fill="FFFFFF"/>
            <w:tcMar>
              <w:top w:w="100" w:type="dxa"/>
              <w:left w:w="140" w:type="dxa"/>
              <w:bottom w:w="100" w:type="dxa"/>
              <w:right w:w="140" w:type="dxa"/>
            </w:tcMar>
            <w:vAlign w:val="center"/>
          </w:tcPr>
          <w:p w14:paraId="3DBA93CA"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B1DBE29"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441EA1B7" w14:textId="77777777" w:rsidR="00A30C00" w:rsidRPr="00946737" w:rsidRDefault="00A30C00" w:rsidP="00946737">
            <w:pPr>
              <w:spacing w:line="240" w:lineRule="auto"/>
              <w:jc w:val="center"/>
              <w:rPr>
                <w:bCs/>
                <w:sz w:val="24"/>
                <w:szCs w:val="24"/>
              </w:rPr>
            </w:pPr>
            <w:r w:rsidRPr="00946737">
              <w:rPr>
                <w:bCs/>
                <w:sz w:val="24"/>
                <w:szCs w:val="24"/>
              </w:rPr>
              <w:t>2</w:t>
            </w:r>
          </w:p>
        </w:tc>
        <w:tc>
          <w:tcPr>
            <w:tcW w:w="851" w:type="dxa"/>
            <w:shd w:val="clear" w:color="auto" w:fill="FAFAFA"/>
            <w:tcMar>
              <w:top w:w="100" w:type="dxa"/>
              <w:left w:w="140" w:type="dxa"/>
              <w:bottom w:w="100" w:type="dxa"/>
              <w:right w:w="140" w:type="dxa"/>
            </w:tcMar>
            <w:vAlign w:val="center"/>
          </w:tcPr>
          <w:p w14:paraId="662EBB4D" w14:textId="77777777" w:rsidR="00A30C00" w:rsidRPr="00946737" w:rsidRDefault="00A30C00" w:rsidP="00946737">
            <w:pPr>
              <w:spacing w:line="240" w:lineRule="auto"/>
              <w:jc w:val="center"/>
              <w:rPr>
                <w:bCs/>
                <w:sz w:val="24"/>
                <w:szCs w:val="24"/>
              </w:rPr>
            </w:pPr>
            <w:r w:rsidRPr="00946737">
              <w:rPr>
                <w:bCs/>
                <w:sz w:val="24"/>
                <w:szCs w:val="24"/>
              </w:rPr>
              <w:t>C2</w:t>
            </w:r>
          </w:p>
        </w:tc>
        <w:tc>
          <w:tcPr>
            <w:tcW w:w="2835" w:type="dxa"/>
            <w:shd w:val="clear" w:color="auto" w:fill="FAFAFA"/>
            <w:tcMar>
              <w:top w:w="100" w:type="dxa"/>
              <w:left w:w="140" w:type="dxa"/>
              <w:bottom w:w="100" w:type="dxa"/>
              <w:right w:w="140" w:type="dxa"/>
            </w:tcMar>
            <w:vAlign w:val="center"/>
          </w:tcPr>
          <w:p w14:paraId="29D4604D" w14:textId="77777777" w:rsidR="00A30C00" w:rsidRPr="00946737" w:rsidRDefault="00A30C00" w:rsidP="00946737">
            <w:pPr>
              <w:spacing w:line="240" w:lineRule="auto"/>
              <w:jc w:val="center"/>
              <w:rPr>
                <w:bCs/>
                <w:sz w:val="24"/>
                <w:szCs w:val="24"/>
              </w:rPr>
            </w:pPr>
            <w:r w:rsidRPr="00946737">
              <w:rPr>
                <w:bCs/>
                <w:sz w:val="24"/>
                <w:szCs w:val="24"/>
              </w:rPr>
              <w:t>Ketepatan Waktu</w:t>
            </w:r>
          </w:p>
        </w:tc>
        <w:tc>
          <w:tcPr>
            <w:tcW w:w="1502" w:type="dxa"/>
            <w:shd w:val="clear" w:color="auto" w:fill="FAFAFA"/>
            <w:tcMar>
              <w:top w:w="100" w:type="dxa"/>
              <w:left w:w="140" w:type="dxa"/>
              <w:bottom w:w="100" w:type="dxa"/>
              <w:right w:w="140" w:type="dxa"/>
            </w:tcMar>
            <w:vAlign w:val="center"/>
          </w:tcPr>
          <w:p w14:paraId="537F2FF4"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AFAFA"/>
            <w:tcMar>
              <w:top w:w="100" w:type="dxa"/>
              <w:left w:w="140" w:type="dxa"/>
              <w:bottom w:w="100" w:type="dxa"/>
              <w:right w:w="140" w:type="dxa"/>
            </w:tcMar>
            <w:vAlign w:val="center"/>
          </w:tcPr>
          <w:p w14:paraId="515F9681"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D7209D0"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1F1508EF" w14:textId="77777777" w:rsidR="00A30C00" w:rsidRPr="00946737" w:rsidRDefault="00A30C00" w:rsidP="00946737">
            <w:pPr>
              <w:spacing w:line="240" w:lineRule="auto"/>
              <w:jc w:val="center"/>
              <w:rPr>
                <w:bCs/>
                <w:sz w:val="24"/>
                <w:szCs w:val="24"/>
              </w:rPr>
            </w:pPr>
            <w:r w:rsidRPr="00946737">
              <w:rPr>
                <w:bCs/>
                <w:sz w:val="24"/>
                <w:szCs w:val="24"/>
              </w:rPr>
              <w:t>3</w:t>
            </w:r>
          </w:p>
        </w:tc>
        <w:tc>
          <w:tcPr>
            <w:tcW w:w="851" w:type="dxa"/>
            <w:shd w:val="clear" w:color="auto" w:fill="FFFFFF"/>
            <w:tcMar>
              <w:top w:w="100" w:type="dxa"/>
              <w:left w:w="140" w:type="dxa"/>
              <w:bottom w:w="100" w:type="dxa"/>
              <w:right w:w="140" w:type="dxa"/>
            </w:tcMar>
            <w:vAlign w:val="center"/>
          </w:tcPr>
          <w:p w14:paraId="05046ABB" w14:textId="77777777" w:rsidR="00A30C00" w:rsidRPr="00946737" w:rsidRDefault="00A30C00" w:rsidP="00946737">
            <w:pPr>
              <w:spacing w:line="240" w:lineRule="auto"/>
              <w:jc w:val="center"/>
              <w:rPr>
                <w:bCs/>
                <w:sz w:val="24"/>
                <w:szCs w:val="24"/>
              </w:rPr>
            </w:pPr>
            <w:r w:rsidRPr="00946737">
              <w:rPr>
                <w:bCs/>
                <w:sz w:val="24"/>
                <w:szCs w:val="24"/>
              </w:rPr>
              <w:t>C3</w:t>
            </w:r>
          </w:p>
        </w:tc>
        <w:tc>
          <w:tcPr>
            <w:tcW w:w="2835" w:type="dxa"/>
            <w:shd w:val="clear" w:color="auto" w:fill="FFFFFF"/>
            <w:tcMar>
              <w:top w:w="100" w:type="dxa"/>
              <w:left w:w="140" w:type="dxa"/>
              <w:bottom w:w="100" w:type="dxa"/>
              <w:right w:w="140" w:type="dxa"/>
            </w:tcMar>
            <w:vAlign w:val="center"/>
          </w:tcPr>
          <w:p w14:paraId="157F3A5D" w14:textId="77777777" w:rsidR="00A30C00" w:rsidRPr="00946737" w:rsidRDefault="00A30C00" w:rsidP="00946737">
            <w:pPr>
              <w:spacing w:line="240" w:lineRule="auto"/>
              <w:jc w:val="center"/>
              <w:rPr>
                <w:bCs/>
                <w:sz w:val="24"/>
                <w:szCs w:val="24"/>
              </w:rPr>
            </w:pPr>
            <w:r w:rsidRPr="00946737">
              <w:rPr>
                <w:bCs/>
                <w:sz w:val="24"/>
                <w:szCs w:val="24"/>
              </w:rPr>
              <w:t>Kelengkapan Perangkat Pembelajaran</w:t>
            </w:r>
          </w:p>
        </w:tc>
        <w:tc>
          <w:tcPr>
            <w:tcW w:w="1502" w:type="dxa"/>
            <w:shd w:val="clear" w:color="auto" w:fill="FFFFFF"/>
            <w:tcMar>
              <w:top w:w="100" w:type="dxa"/>
              <w:left w:w="140" w:type="dxa"/>
              <w:bottom w:w="100" w:type="dxa"/>
              <w:right w:w="140" w:type="dxa"/>
            </w:tcMar>
            <w:vAlign w:val="center"/>
          </w:tcPr>
          <w:p w14:paraId="4CEEBEA0"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FFFFF"/>
            <w:tcMar>
              <w:top w:w="100" w:type="dxa"/>
              <w:left w:w="140" w:type="dxa"/>
              <w:bottom w:w="100" w:type="dxa"/>
              <w:right w:w="140" w:type="dxa"/>
            </w:tcMar>
            <w:vAlign w:val="center"/>
          </w:tcPr>
          <w:p w14:paraId="7E13ECD8"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727A682"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7AEF4767" w14:textId="77777777" w:rsidR="00A30C00" w:rsidRPr="00946737" w:rsidRDefault="00A30C00" w:rsidP="00946737">
            <w:pPr>
              <w:spacing w:line="240" w:lineRule="auto"/>
              <w:jc w:val="center"/>
              <w:rPr>
                <w:bCs/>
                <w:sz w:val="24"/>
                <w:szCs w:val="24"/>
              </w:rPr>
            </w:pPr>
            <w:r w:rsidRPr="00946737">
              <w:rPr>
                <w:bCs/>
                <w:sz w:val="24"/>
                <w:szCs w:val="24"/>
              </w:rPr>
              <w:t>4</w:t>
            </w:r>
          </w:p>
        </w:tc>
        <w:tc>
          <w:tcPr>
            <w:tcW w:w="851" w:type="dxa"/>
            <w:shd w:val="clear" w:color="auto" w:fill="FAFAFA"/>
            <w:tcMar>
              <w:top w:w="100" w:type="dxa"/>
              <w:left w:w="140" w:type="dxa"/>
              <w:bottom w:w="100" w:type="dxa"/>
              <w:right w:w="140" w:type="dxa"/>
            </w:tcMar>
            <w:vAlign w:val="center"/>
          </w:tcPr>
          <w:p w14:paraId="48932843" w14:textId="77777777" w:rsidR="00A30C00" w:rsidRPr="00946737" w:rsidRDefault="00A30C00" w:rsidP="00946737">
            <w:pPr>
              <w:spacing w:line="240" w:lineRule="auto"/>
              <w:jc w:val="center"/>
              <w:rPr>
                <w:bCs/>
                <w:sz w:val="24"/>
                <w:szCs w:val="24"/>
              </w:rPr>
            </w:pPr>
            <w:r w:rsidRPr="00946737">
              <w:rPr>
                <w:bCs/>
                <w:sz w:val="24"/>
                <w:szCs w:val="24"/>
              </w:rPr>
              <w:t>C4</w:t>
            </w:r>
          </w:p>
        </w:tc>
        <w:tc>
          <w:tcPr>
            <w:tcW w:w="2835" w:type="dxa"/>
            <w:shd w:val="clear" w:color="auto" w:fill="FAFAFA"/>
            <w:tcMar>
              <w:top w:w="100" w:type="dxa"/>
              <w:left w:w="140" w:type="dxa"/>
              <w:bottom w:w="100" w:type="dxa"/>
              <w:right w:w="140" w:type="dxa"/>
            </w:tcMar>
            <w:vAlign w:val="center"/>
          </w:tcPr>
          <w:p w14:paraId="507C7744" w14:textId="77777777" w:rsidR="00A30C00" w:rsidRPr="00946737" w:rsidRDefault="00A30C00" w:rsidP="00946737">
            <w:pPr>
              <w:spacing w:line="240" w:lineRule="auto"/>
              <w:jc w:val="center"/>
              <w:rPr>
                <w:bCs/>
                <w:sz w:val="24"/>
                <w:szCs w:val="24"/>
              </w:rPr>
            </w:pPr>
            <w:r w:rsidRPr="00946737">
              <w:rPr>
                <w:bCs/>
                <w:sz w:val="24"/>
                <w:szCs w:val="24"/>
              </w:rPr>
              <w:t>Kelengkapan Administrasi Penilaian</w:t>
            </w:r>
          </w:p>
        </w:tc>
        <w:tc>
          <w:tcPr>
            <w:tcW w:w="1502" w:type="dxa"/>
            <w:shd w:val="clear" w:color="auto" w:fill="FAFAFA"/>
            <w:tcMar>
              <w:top w:w="100" w:type="dxa"/>
              <w:left w:w="140" w:type="dxa"/>
              <w:bottom w:w="100" w:type="dxa"/>
              <w:right w:w="140" w:type="dxa"/>
            </w:tcMar>
            <w:vAlign w:val="center"/>
          </w:tcPr>
          <w:p w14:paraId="51F85F3E" w14:textId="77777777" w:rsidR="00A30C00" w:rsidRPr="00946737" w:rsidRDefault="00A30C00" w:rsidP="00946737">
            <w:pPr>
              <w:spacing w:line="240" w:lineRule="auto"/>
              <w:jc w:val="center"/>
              <w:rPr>
                <w:bCs/>
                <w:sz w:val="24"/>
                <w:szCs w:val="24"/>
              </w:rPr>
            </w:pPr>
            <w:r w:rsidRPr="00946737">
              <w:rPr>
                <w:bCs/>
                <w:sz w:val="24"/>
                <w:szCs w:val="24"/>
              </w:rPr>
              <w:t>0.15 (15%)</w:t>
            </w:r>
          </w:p>
        </w:tc>
        <w:tc>
          <w:tcPr>
            <w:tcW w:w="1502" w:type="dxa"/>
            <w:shd w:val="clear" w:color="auto" w:fill="FAFAFA"/>
            <w:tcMar>
              <w:top w:w="100" w:type="dxa"/>
              <w:left w:w="140" w:type="dxa"/>
              <w:bottom w:w="100" w:type="dxa"/>
              <w:right w:w="140" w:type="dxa"/>
            </w:tcMar>
            <w:vAlign w:val="center"/>
          </w:tcPr>
          <w:p w14:paraId="406AAACF" w14:textId="77777777" w:rsidR="00A30C00" w:rsidRPr="00946737" w:rsidRDefault="00A30C00" w:rsidP="00946737">
            <w:pPr>
              <w:spacing w:line="240" w:lineRule="auto"/>
              <w:jc w:val="center"/>
              <w:rPr>
                <w:bCs/>
                <w:sz w:val="24"/>
                <w:szCs w:val="24"/>
              </w:rPr>
            </w:pPr>
            <w:r w:rsidRPr="00946737">
              <w:rPr>
                <w:bCs/>
                <w:sz w:val="24"/>
                <w:szCs w:val="24"/>
              </w:rPr>
              <w:t>BENEFIT</w:t>
            </w:r>
          </w:p>
        </w:tc>
      </w:tr>
    </w:tbl>
    <w:p w14:paraId="428D848C" w14:textId="79E18953" w:rsidR="00AC1418" w:rsidRPr="007131CE" w:rsidRDefault="00A30C00" w:rsidP="008537B8">
      <w:pPr>
        <w:pStyle w:val="Heading3Char"/>
        <w:numPr>
          <w:ilvl w:val="0"/>
          <w:numId w:val="35"/>
        </w:numPr>
        <w:spacing w:before="120"/>
        <w:ind w:left="426" w:hanging="426"/>
        <w:jc w:val="both"/>
        <w:rPr>
          <w:b/>
          <w:sz w:val="24"/>
        </w:rPr>
      </w:pPr>
      <w:r w:rsidRPr="00A30C00">
        <w:rPr>
          <w:b/>
          <w:sz w:val="24"/>
        </w:rPr>
        <w:t>Data Alternatif Guru yang Dievaluasi</w:t>
      </w:r>
    </w:p>
    <w:p w14:paraId="272BA4DE" w14:textId="4A22D0A4" w:rsidR="00A30C00" w:rsidRPr="00AC1418" w:rsidRDefault="00A30C00" w:rsidP="00AC1418">
      <w:pPr>
        <w:ind w:firstLine="567"/>
        <w:jc w:val="both"/>
        <w:rPr>
          <w:sz w:val="24"/>
          <w:szCs w:val="24"/>
        </w:rPr>
      </w:pPr>
      <w:r w:rsidRPr="00AC1418">
        <w:rPr>
          <w:sz w:val="24"/>
          <w:szCs w:val="24"/>
        </w:rPr>
        <w:t>Data alternatif yang dievaluasi pada periode aktif (Juni 2026) berjumlah 18 orang guru aktif yang disimbolkan dengan notasi A1 sampai A18 sebagai berikut:</w:t>
      </w:r>
    </w:p>
    <w:p w14:paraId="506091BE" w14:textId="77777777" w:rsidR="00A30C00" w:rsidRPr="007131CE" w:rsidRDefault="00A30C00" w:rsidP="007131CE">
      <w:pPr>
        <w:pStyle w:val="CommentSubjectChar"/>
        <w:keepNext/>
        <w:jc w:val="center"/>
        <w:rPr>
          <w:bCs/>
          <w:sz w:val="24"/>
          <w:szCs w:val="24"/>
        </w:rPr>
      </w:pPr>
      <w:r w:rsidRPr="007131CE">
        <w:rPr>
          <w:bCs/>
          <w:sz w:val="24"/>
          <w:szCs w:val="24"/>
        </w:rPr>
        <w:lastRenderedPageBreak/>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13</w:t>
      </w:r>
      <w:r w:rsidRPr="007131CE">
        <w:rPr>
          <w:bCs/>
          <w:sz w:val="24"/>
          <w:szCs w:val="24"/>
        </w:rPr>
        <w:fldChar w:fldCharType="end"/>
      </w:r>
      <w:r w:rsidRPr="007131CE">
        <w:rPr>
          <w:bCs/>
          <w:sz w:val="24"/>
          <w:szCs w:val="24"/>
        </w:rPr>
        <w:t xml:space="preserve"> Daftar Alternatif Guru SMA Al-Ihsan Boarding School</w:t>
      </w:r>
    </w:p>
    <w:tbl>
      <w:tblPr>
        <w:tblW w:w="7933"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417"/>
        <w:gridCol w:w="2694"/>
        <w:gridCol w:w="1842"/>
      </w:tblGrid>
      <w:tr w:rsidR="00946737" w:rsidRPr="00946737" w14:paraId="52CF02F4" w14:textId="77777777" w:rsidTr="00946737">
        <w:trPr>
          <w:cantSplit/>
          <w:tblHeader/>
          <w:jc w:val="center"/>
        </w:trPr>
        <w:tc>
          <w:tcPr>
            <w:tcW w:w="704" w:type="dxa"/>
            <w:shd w:val="clear" w:color="auto" w:fill="00B050"/>
            <w:tcMar>
              <w:top w:w="100" w:type="dxa"/>
              <w:left w:w="140" w:type="dxa"/>
              <w:bottom w:w="100" w:type="dxa"/>
              <w:right w:w="140" w:type="dxa"/>
            </w:tcMar>
            <w:vAlign w:val="center"/>
          </w:tcPr>
          <w:p w14:paraId="23C40F99" w14:textId="77777777" w:rsidR="00A30C00" w:rsidRPr="00946737" w:rsidRDefault="00A30C00" w:rsidP="00946737">
            <w:pPr>
              <w:spacing w:line="240" w:lineRule="auto"/>
              <w:jc w:val="center"/>
              <w:rPr>
                <w:bCs/>
                <w:sz w:val="24"/>
                <w:szCs w:val="24"/>
                <w:lang w:val="en-US"/>
              </w:rPr>
            </w:pPr>
            <w:r w:rsidRPr="00946737">
              <w:rPr>
                <w:bCs/>
                <w:sz w:val="24"/>
                <w:szCs w:val="24"/>
              </w:rPr>
              <w:t>No</w:t>
            </w:r>
          </w:p>
        </w:tc>
        <w:tc>
          <w:tcPr>
            <w:tcW w:w="1276" w:type="dxa"/>
            <w:shd w:val="clear" w:color="auto" w:fill="00B050"/>
            <w:tcMar>
              <w:top w:w="100" w:type="dxa"/>
              <w:left w:w="140" w:type="dxa"/>
              <w:bottom w:w="100" w:type="dxa"/>
              <w:right w:w="140" w:type="dxa"/>
            </w:tcMar>
            <w:vAlign w:val="center"/>
          </w:tcPr>
          <w:p w14:paraId="339737CD" w14:textId="77777777" w:rsidR="00A30C00" w:rsidRPr="00946737" w:rsidRDefault="00A30C00" w:rsidP="00946737">
            <w:pPr>
              <w:spacing w:line="240" w:lineRule="auto"/>
              <w:jc w:val="center"/>
              <w:rPr>
                <w:bCs/>
                <w:sz w:val="24"/>
                <w:szCs w:val="24"/>
              </w:rPr>
            </w:pPr>
            <w:r w:rsidRPr="00946737">
              <w:rPr>
                <w:bCs/>
                <w:sz w:val="24"/>
                <w:szCs w:val="24"/>
              </w:rPr>
              <w:t>Kode Alternatif</w:t>
            </w:r>
          </w:p>
        </w:tc>
        <w:tc>
          <w:tcPr>
            <w:tcW w:w="1417" w:type="dxa"/>
            <w:shd w:val="clear" w:color="auto" w:fill="00B050"/>
            <w:tcMar>
              <w:top w:w="100" w:type="dxa"/>
              <w:left w:w="140" w:type="dxa"/>
              <w:bottom w:w="100" w:type="dxa"/>
              <w:right w:w="140" w:type="dxa"/>
            </w:tcMar>
            <w:vAlign w:val="center"/>
          </w:tcPr>
          <w:p w14:paraId="4B44776F" w14:textId="77777777" w:rsidR="00A30C00" w:rsidRPr="00946737" w:rsidRDefault="00A30C00" w:rsidP="00946737">
            <w:pPr>
              <w:spacing w:line="240" w:lineRule="auto"/>
              <w:jc w:val="center"/>
              <w:rPr>
                <w:bCs/>
                <w:sz w:val="24"/>
                <w:szCs w:val="24"/>
              </w:rPr>
            </w:pPr>
            <w:r w:rsidRPr="00946737">
              <w:rPr>
                <w:bCs/>
                <w:sz w:val="24"/>
                <w:szCs w:val="24"/>
              </w:rPr>
              <w:t>NIP</w:t>
            </w:r>
          </w:p>
        </w:tc>
        <w:tc>
          <w:tcPr>
            <w:tcW w:w="2694" w:type="dxa"/>
            <w:shd w:val="clear" w:color="auto" w:fill="00B050"/>
            <w:tcMar>
              <w:top w:w="100" w:type="dxa"/>
              <w:left w:w="140" w:type="dxa"/>
              <w:bottom w:w="100" w:type="dxa"/>
              <w:right w:w="140" w:type="dxa"/>
            </w:tcMar>
            <w:vAlign w:val="center"/>
          </w:tcPr>
          <w:p w14:paraId="1CA6AD80" w14:textId="77777777" w:rsidR="00A30C00" w:rsidRPr="00946737" w:rsidRDefault="00A30C00" w:rsidP="00946737">
            <w:pPr>
              <w:spacing w:line="240" w:lineRule="auto"/>
              <w:jc w:val="center"/>
              <w:rPr>
                <w:bCs/>
                <w:sz w:val="24"/>
                <w:szCs w:val="24"/>
              </w:rPr>
            </w:pPr>
            <w:r w:rsidRPr="00946737">
              <w:rPr>
                <w:bCs/>
                <w:sz w:val="24"/>
                <w:szCs w:val="24"/>
              </w:rPr>
              <w:t>Nama Lengkap Guru</w:t>
            </w:r>
          </w:p>
        </w:tc>
        <w:tc>
          <w:tcPr>
            <w:tcW w:w="1842" w:type="dxa"/>
            <w:shd w:val="clear" w:color="auto" w:fill="00B050"/>
            <w:tcMar>
              <w:top w:w="100" w:type="dxa"/>
              <w:left w:w="140" w:type="dxa"/>
              <w:bottom w:w="100" w:type="dxa"/>
              <w:right w:w="140" w:type="dxa"/>
            </w:tcMar>
            <w:vAlign w:val="center"/>
          </w:tcPr>
          <w:p w14:paraId="415AC89D" w14:textId="77777777" w:rsidR="00A30C00" w:rsidRPr="00946737" w:rsidRDefault="00A30C00" w:rsidP="00946737">
            <w:pPr>
              <w:spacing w:line="240" w:lineRule="auto"/>
              <w:jc w:val="center"/>
              <w:rPr>
                <w:bCs/>
                <w:sz w:val="24"/>
                <w:szCs w:val="24"/>
              </w:rPr>
            </w:pPr>
            <w:r w:rsidRPr="00946737">
              <w:rPr>
                <w:bCs/>
                <w:sz w:val="24"/>
                <w:szCs w:val="24"/>
              </w:rPr>
              <w:t>Tugas Mengajar</w:t>
            </w:r>
          </w:p>
        </w:tc>
      </w:tr>
      <w:tr w:rsidR="00A30C00" w:rsidRPr="00946737" w14:paraId="1A3999EC" w14:textId="77777777" w:rsidTr="00946737">
        <w:trPr>
          <w:cantSplit/>
          <w:jc w:val="center"/>
        </w:trPr>
        <w:tc>
          <w:tcPr>
            <w:tcW w:w="704" w:type="dxa"/>
            <w:shd w:val="clear" w:color="auto" w:fill="FFFFFF"/>
            <w:tcMar>
              <w:top w:w="100" w:type="dxa"/>
              <w:left w:w="140" w:type="dxa"/>
              <w:bottom w:w="100" w:type="dxa"/>
              <w:right w:w="140" w:type="dxa"/>
            </w:tcMar>
            <w:vAlign w:val="center"/>
          </w:tcPr>
          <w:p w14:paraId="6AB13543" w14:textId="77777777" w:rsidR="00A30C00" w:rsidRPr="00946737" w:rsidRDefault="00A30C00" w:rsidP="00946737">
            <w:pPr>
              <w:spacing w:line="240" w:lineRule="auto"/>
              <w:jc w:val="center"/>
              <w:rPr>
                <w:bCs/>
                <w:sz w:val="24"/>
                <w:szCs w:val="24"/>
              </w:rPr>
            </w:pPr>
            <w:r w:rsidRPr="00946737">
              <w:rPr>
                <w:bCs/>
                <w:sz w:val="24"/>
                <w:szCs w:val="24"/>
              </w:rPr>
              <w:t>1</w:t>
            </w:r>
          </w:p>
        </w:tc>
        <w:tc>
          <w:tcPr>
            <w:tcW w:w="1276" w:type="dxa"/>
            <w:shd w:val="clear" w:color="auto" w:fill="FFFFFF"/>
            <w:tcMar>
              <w:top w:w="100" w:type="dxa"/>
              <w:left w:w="140" w:type="dxa"/>
              <w:bottom w:w="100" w:type="dxa"/>
              <w:right w:w="140" w:type="dxa"/>
            </w:tcMar>
            <w:vAlign w:val="center"/>
          </w:tcPr>
          <w:p w14:paraId="2B553763" w14:textId="77777777" w:rsidR="00A30C00" w:rsidRPr="00946737" w:rsidRDefault="00A30C00" w:rsidP="00946737">
            <w:pPr>
              <w:spacing w:line="240" w:lineRule="auto"/>
              <w:jc w:val="center"/>
              <w:rPr>
                <w:bCs/>
                <w:sz w:val="24"/>
                <w:szCs w:val="24"/>
              </w:rPr>
            </w:pPr>
            <w:r w:rsidRPr="00946737">
              <w:rPr>
                <w:bCs/>
                <w:sz w:val="24"/>
                <w:szCs w:val="24"/>
              </w:rPr>
              <w:t>A1</w:t>
            </w:r>
          </w:p>
        </w:tc>
        <w:tc>
          <w:tcPr>
            <w:tcW w:w="1417" w:type="dxa"/>
            <w:shd w:val="clear" w:color="auto" w:fill="FFFFFF"/>
            <w:tcMar>
              <w:top w:w="100" w:type="dxa"/>
              <w:left w:w="140" w:type="dxa"/>
              <w:bottom w:w="100" w:type="dxa"/>
              <w:right w:w="140" w:type="dxa"/>
            </w:tcMar>
            <w:vAlign w:val="center"/>
          </w:tcPr>
          <w:p w14:paraId="7F3AA7F4" w14:textId="77777777" w:rsidR="00A30C00" w:rsidRPr="00946737" w:rsidRDefault="00A30C00" w:rsidP="00946737">
            <w:pPr>
              <w:spacing w:line="240" w:lineRule="auto"/>
              <w:jc w:val="center"/>
              <w:rPr>
                <w:bCs/>
                <w:sz w:val="24"/>
                <w:szCs w:val="24"/>
              </w:rPr>
            </w:pPr>
            <w:r w:rsidRPr="00946737">
              <w:rPr>
                <w:bCs/>
                <w:sz w:val="24"/>
                <w:szCs w:val="24"/>
              </w:rPr>
              <w:t>198406142009031007</w:t>
            </w:r>
          </w:p>
        </w:tc>
        <w:tc>
          <w:tcPr>
            <w:tcW w:w="2694" w:type="dxa"/>
            <w:shd w:val="clear" w:color="auto" w:fill="FFFFFF"/>
            <w:tcMar>
              <w:top w:w="100" w:type="dxa"/>
              <w:left w:w="140" w:type="dxa"/>
              <w:bottom w:w="100" w:type="dxa"/>
              <w:right w:w="140" w:type="dxa"/>
            </w:tcMar>
            <w:vAlign w:val="center"/>
          </w:tcPr>
          <w:p w14:paraId="084A376D"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1842" w:type="dxa"/>
            <w:shd w:val="clear" w:color="auto" w:fill="FFFFFF"/>
            <w:tcMar>
              <w:top w:w="100" w:type="dxa"/>
              <w:left w:w="140" w:type="dxa"/>
              <w:bottom w:w="100" w:type="dxa"/>
              <w:right w:w="140" w:type="dxa"/>
            </w:tcMar>
            <w:vAlign w:val="center"/>
          </w:tcPr>
          <w:p w14:paraId="223D06C6" w14:textId="77777777" w:rsidR="00A30C00" w:rsidRPr="00946737" w:rsidRDefault="00A30C00" w:rsidP="00946737">
            <w:pPr>
              <w:spacing w:line="240" w:lineRule="auto"/>
              <w:jc w:val="center"/>
              <w:rPr>
                <w:bCs/>
                <w:sz w:val="24"/>
                <w:szCs w:val="24"/>
              </w:rPr>
            </w:pPr>
            <w:r w:rsidRPr="00946737">
              <w:rPr>
                <w:bCs/>
                <w:sz w:val="24"/>
                <w:szCs w:val="24"/>
              </w:rPr>
              <w:t>Guru Pendidikan Agama Islam</w:t>
            </w:r>
          </w:p>
        </w:tc>
      </w:tr>
      <w:tr w:rsidR="00A30C00" w:rsidRPr="00946737" w14:paraId="1FE7B133" w14:textId="77777777" w:rsidTr="00946737">
        <w:trPr>
          <w:cantSplit/>
          <w:jc w:val="center"/>
        </w:trPr>
        <w:tc>
          <w:tcPr>
            <w:tcW w:w="704" w:type="dxa"/>
            <w:shd w:val="clear" w:color="auto" w:fill="FAFAFA"/>
            <w:tcMar>
              <w:top w:w="100" w:type="dxa"/>
              <w:left w:w="140" w:type="dxa"/>
              <w:bottom w:w="100" w:type="dxa"/>
              <w:right w:w="140" w:type="dxa"/>
            </w:tcMar>
            <w:vAlign w:val="center"/>
          </w:tcPr>
          <w:p w14:paraId="2ED2AADB" w14:textId="77777777" w:rsidR="00A30C00" w:rsidRPr="00946737" w:rsidRDefault="00A30C00" w:rsidP="00946737">
            <w:pPr>
              <w:spacing w:line="240" w:lineRule="auto"/>
              <w:jc w:val="center"/>
              <w:rPr>
                <w:bCs/>
                <w:sz w:val="24"/>
                <w:szCs w:val="24"/>
              </w:rPr>
            </w:pPr>
            <w:r w:rsidRPr="00946737">
              <w:rPr>
                <w:bCs/>
                <w:sz w:val="24"/>
                <w:szCs w:val="24"/>
              </w:rPr>
              <w:t>2</w:t>
            </w:r>
          </w:p>
        </w:tc>
        <w:tc>
          <w:tcPr>
            <w:tcW w:w="1276" w:type="dxa"/>
            <w:shd w:val="clear" w:color="auto" w:fill="FAFAFA"/>
            <w:tcMar>
              <w:top w:w="100" w:type="dxa"/>
              <w:left w:w="140" w:type="dxa"/>
              <w:bottom w:w="100" w:type="dxa"/>
              <w:right w:w="140" w:type="dxa"/>
            </w:tcMar>
            <w:vAlign w:val="center"/>
          </w:tcPr>
          <w:p w14:paraId="62F16F45" w14:textId="77777777" w:rsidR="00A30C00" w:rsidRPr="00946737" w:rsidRDefault="00A30C00" w:rsidP="00946737">
            <w:pPr>
              <w:spacing w:line="240" w:lineRule="auto"/>
              <w:jc w:val="center"/>
              <w:rPr>
                <w:bCs/>
                <w:sz w:val="24"/>
                <w:szCs w:val="24"/>
              </w:rPr>
            </w:pPr>
            <w:r w:rsidRPr="00946737">
              <w:rPr>
                <w:bCs/>
                <w:sz w:val="24"/>
                <w:szCs w:val="24"/>
              </w:rPr>
              <w:t>A2</w:t>
            </w:r>
          </w:p>
        </w:tc>
        <w:tc>
          <w:tcPr>
            <w:tcW w:w="1417" w:type="dxa"/>
            <w:shd w:val="clear" w:color="auto" w:fill="FAFAFA"/>
            <w:tcMar>
              <w:top w:w="100" w:type="dxa"/>
              <w:left w:w="140" w:type="dxa"/>
              <w:bottom w:w="100" w:type="dxa"/>
              <w:right w:w="140" w:type="dxa"/>
            </w:tcMar>
            <w:vAlign w:val="center"/>
          </w:tcPr>
          <w:p w14:paraId="6346907E" w14:textId="77777777" w:rsidR="00A30C00" w:rsidRPr="00946737" w:rsidRDefault="00A30C00" w:rsidP="00946737">
            <w:pPr>
              <w:spacing w:line="240" w:lineRule="auto"/>
              <w:jc w:val="center"/>
              <w:rPr>
                <w:bCs/>
                <w:sz w:val="24"/>
                <w:szCs w:val="24"/>
              </w:rPr>
            </w:pPr>
            <w:r w:rsidRPr="00946737">
              <w:rPr>
                <w:bCs/>
                <w:sz w:val="24"/>
                <w:szCs w:val="24"/>
              </w:rPr>
              <w:t>198501152010011001</w:t>
            </w:r>
          </w:p>
        </w:tc>
        <w:tc>
          <w:tcPr>
            <w:tcW w:w="2694" w:type="dxa"/>
            <w:shd w:val="clear" w:color="auto" w:fill="FAFAFA"/>
            <w:tcMar>
              <w:top w:w="100" w:type="dxa"/>
              <w:left w:w="140" w:type="dxa"/>
              <w:bottom w:w="100" w:type="dxa"/>
              <w:right w:w="140" w:type="dxa"/>
            </w:tcMar>
            <w:vAlign w:val="center"/>
          </w:tcPr>
          <w:p w14:paraId="2522173A"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1842" w:type="dxa"/>
            <w:shd w:val="clear" w:color="auto" w:fill="FAFAFA"/>
            <w:tcMar>
              <w:top w:w="100" w:type="dxa"/>
              <w:left w:w="140" w:type="dxa"/>
              <w:bottom w:w="100" w:type="dxa"/>
              <w:right w:w="140" w:type="dxa"/>
            </w:tcMar>
            <w:vAlign w:val="center"/>
          </w:tcPr>
          <w:p w14:paraId="27E1E3AA" w14:textId="77777777" w:rsidR="00A30C00" w:rsidRPr="00946737" w:rsidRDefault="00A30C00" w:rsidP="00946737">
            <w:pPr>
              <w:spacing w:line="240" w:lineRule="auto"/>
              <w:jc w:val="center"/>
              <w:rPr>
                <w:bCs/>
                <w:sz w:val="24"/>
                <w:szCs w:val="24"/>
              </w:rPr>
            </w:pPr>
            <w:r w:rsidRPr="00946737">
              <w:rPr>
                <w:bCs/>
                <w:sz w:val="24"/>
                <w:szCs w:val="24"/>
              </w:rPr>
              <w:t>Guru Matematika</w:t>
            </w:r>
          </w:p>
        </w:tc>
      </w:tr>
      <w:tr w:rsidR="00A30C00" w:rsidRPr="00946737" w14:paraId="4F14ACD3" w14:textId="77777777" w:rsidTr="00946737">
        <w:trPr>
          <w:cantSplit/>
          <w:jc w:val="center"/>
        </w:trPr>
        <w:tc>
          <w:tcPr>
            <w:tcW w:w="704" w:type="dxa"/>
            <w:shd w:val="clear" w:color="auto" w:fill="FFFFFF"/>
            <w:tcMar>
              <w:top w:w="100" w:type="dxa"/>
              <w:left w:w="140" w:type="dxa"/>
              <w:bottom w:w="100" w:type="dxa"/>
              <w:right w:w="140" w:type="dxa"/>
            </w:tcMar>
            <w:vAlign w:val="center"/>
          </w:tcPr>
          <w:p w14:paraId="1685AD19" w14:textId="77777777" w:rsidR="00A30C00" w:rsidRPr="00946737" w:rsidRDefault="00A30C00" w:rsidP="00946737">
            <w:pPr>
              <w:spacing w:line="240" w:lineRule="auto"/>
              <w:jc w:val="center"/>
              <w:rPr>
                <w:bCs/>
                <w:sz w:val="24"/>
                <w:szCs w:val="24"/>
              </w:rPr>
            </w:pPr>
            <w:r w:rsidRPr="00946737">
              <w:rPr>
                <w:bCs/>
                <w:sz w:val="24"/>
                <w:szCs w:val="24"/>
              </w:rPr>
              <w:t>3</w:t>
            </w:r>
          </w:p>
        </w:tc>
        <w:tc>
          <w:tcPr>
            <w:tcW w:w="1276" w:type="dxa"/>
            <w:shd w:val="clear" w:color="auto" w:fill="FFFFFF"/>
            <w:tcMar>
              <w:top w:w="100" w:type="dxa"/>
              <w:left w:w="140" w:type="dxa"/>
              <w:bottom w:w="100" w:type="dxa"/>
              <w:right w:w="140" w:type="dxa"/>
            </w:tcMar>
            <w:vAlign w:val="center"/>
          </w:tcPr>
          <w:p w14:paraId="214E5B12" w14:textId="77777777" w:rsidR="00A30C00" w:rsidRPr="00946737" w:rsidRDefault="00A30C00" w:rsidP="00946737">
            <w:pPr>
              <w:spacing w:line="240" w:lineRule="auto"/>
              <w:jc w:val="center"/>
              <w:rPr>
                <w:bCs/>
                <w:sz w:val="24"/>
                <w:szCs w:val="24"/>
              </w:rPr>
            </w:pPr>
            <w:r w:rsidRPr="00946737">
              <w:rPr>
                <w:bCs/>
                <w:sz w:val="24"/>
                <w:szCs w:val="24"/>
              </w:rPr>
              <w:t>A3</w:t>
            </w:r>
          </w:p>
        </w:tc>
        <w:tc>
          <w:tcPr>
            <w:tcW w:w="1417" w:type="dxa"/>
            <w:shd w:val="clear" w:color="auto" w:fill="FFFFFF"/>
            <w:tcMar>
              <w:top w:w="100" w:type="dxa"/>
              <w:left w:w="140" w:type="dxa"/>
              <w:bottom w:w="100" w:type="dxa"/>
              <w:right w:w="140" w:type="dxa"/>
            </w:tcMar>
            <w:vAlign w:val="center"/>
          </w:tcPr>
          <w:p w14:paraId="560883D9" w14:textId="77777777" w:rsidR="00A30C00" w:rsidRPr="00946737" w:rsidRDefault="00A30C00" w:rsidP="00946737">
            <w:pPr>
              <w:spacing w:line="240" w:lineRule="auto"/>
              <w:jc w:val="center"/>
              <w:rPr>
                <w:bCs/>
                <w:sz w:val="24"/>
                <w:szCs w:val="24"/>
              </w:rPr>
            </w:pPr>
            <w:r w:rsidRPr="00946737">
              <w:rPr>
                <w:bCs/>
                <w:sz w:val="24"/>
                <w:szCs w:val="24"/>
              </w:rPr>
              <w:t>198509172010021017</w:t>
            </w:r>
          </w:p>
        </w:tc>
        <w:tc>
          <w:tcPr>
            <w:tcW w:w="2694" w:type="dxa"/>
            <w:shd w:val="clear" w:color="auto" w:fill="FFFFFF"/>
            <w:tcMar>
              <w:top w:w="100" w:type="dxa"/>
              <w:left w:w="140" w:type="dxa"/>
              <w:bottom w:w="100" w:type="dxa"/>
              <w:right w:w="140" w:type="dxa"/>
            </w:tcMar>
            <w:vAlign w:val="center"/>
          </w:tcPr>
          <w:p w14:paraId="1FB71285"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1842" w:type="dxa"/>
            <w:shd w:val="clear" w:color="auto" w:fill="FFFFFF"/>
            <w:tcMar>
              <w:top w:w="100" w:type="dxa"/>
              <w:left w:w="140" w:type="dxa"/>
              <w:bottom w:w="100" w:type="dxa"/>
              <w:right w:w="140" w:type="dxa"/>
            </w:tcMar>
            <w:vAlign w:val="center"/>
          </w:tcPr>
          <w:p w14:paraId="4D4E475E" w14:textId="77777777" w:rsidR="00A30C00" w:rsidRPr="00946737" w:rsidRDefault="00A30C00" w:rsidP="00946737">
            <w:pPr>
              <w:spacing w:line="240" w:lineRule="auto"/>
              <w:jc w:val="center"/>
              <w:rPr>
                <w:bCs/>
                <w:sz w:val="24"/>
                <w:szCs w:val="24"/>
              </w:rPr>
            </w:pPr>
            <w:r w:rsidRPr="00946737">
              <w:rPr>
                <w:bCs/>
                <w:sz w:val="24"/>
                <w:szCs w:val="24"/>
              </w:rPr>
              <w:t>Guru Prakarya &amp; Kewirausahaan</w:t>
            </w:r>
          </w:p>
        </w:tc>
      </w:tr>
      <w:tr w:rsidR="00A30C00" w:rsidRPr="00946737" w14:paraId="1FE5FDC3" w14:textId="77777777" w:rsidTr="00946737">
        <w:trPr>
          <w:cantSplit/>
          <w:jc w:val="center"/>
        </w:trPr>
        <w:tc>
          <w:tcPr>
            <w:tcW w:w="704" w:type="dxa"/>
            <w:shd w:val="clear" w:color="auto" w:fill="FAFAFA"/>
            <w:tcMar>
              <w:top w:w="100" w:type="dxa"/>
              <w:left w:w="140" w:type="dxa"/>
              <w:bottom w:w="100" w:type="dxa"/>
              <w:right w:w="140" w:type="dxa"/>
            </w:tcMar>
            <w:vAlign w:val="center"/>
          </w:tcPr>
          <w:p w14:paraId="67370606" w14:textId="77777777" w:rsidR="00A30C00" w:rsidRPr="00946737" w:rsidRDefault="00A30C00" w:rsidP="00946737">
            <w:pPr>
              <w:spacing w:line="240" w:lineRule="auto"/>
              <w:jc w:val="center"/>
              <w:rPr>
                <w:bCs/>
                <w:sz w:val="24"/>
                <w:szCs w:val="24"/>
              </w:rPr>
            </w:pPr>
            <w:r w:rsidRPr="00946737">
              <w:rPr>
                <w:bCs/>
                <w:sz w:val="24"/>
                <w:szCs w:val="24"/>
              </w:rPr>
              <w:t>4</w:t>
            </w:r>
          </w:p>
        </w:tc>
        <w:tc>
          <w:tcPr>
            <w:tcW w:w="1276" w:type="dxa"/>
            <w:shd w:val="clear" w:color="auto" w:fill="FAFAFA"/>
            <w:tcMar>
              <w:top w:w="100" w:type="dxa"/>
              <w:left w:w="140" w:type="dxa"/>
              <w:bottom w:w="100" w:type="dxa"/>
              <w:right w:w="140" w:type="dxa"/>
            </w:tcMar>
            <w:vAlign w:val="center"/>
          </w:tcPr>
          <w:p w14:paraId="44EEF92F" w14:textId="77777777" w:rsidR="00A30C00" w:rsidRPr="00946737" w:rsidRDefault="00A30C00" w:rsidP="00946737">
            <w:pPr>
              <w:spacing w:line="240" w:lineRule="auto"/>
              <w:jc w:val="center"/>
              <w:rPr>
                <w:bCs/>
                <w:sz w:val="24"/>
                <w:szCs w:val="24"/>
              </w:rPr>
            </w:pPr>
            <w:r w:rsidRPr="00946737">
              <w:rPr>
                <w:bCs/>
                <w:sz w:val="24"/>
                <w:szCs w:val="24"/>
              </w:rPr>
              <w:t>A4</w:t>
            </w:r>
          </w:p>
        </w:tc>
        <w:tc>
          <w:tcPr>
            <w:tcW w:w="1417" w:type="dxa"/>
            <w:shd w:val="clear" w:color="auto" w:fill="FAFAFA"/>
            <w:tcMar>
              <w:top w:w="100" w:type="dxa"/>
              <w:left w:w="140" w:type="dxa"/>
              <w:bottom w:w="100" w:type="dxa"/>
              <w:right w:w="140" w:type="dxa"/>
            </w:tcMar>
            <w:vAlign w:val="center"/>
          </w:tcPr>
          <w:p w14:paraId="1EDA5439" w14:textId="77777777" w:rsidR="00A30C00" w:rsidRPr="00946737" w:rsidRDefault="00A30C00" w:rsidP="00946737">
            <w:pPr>
              <w:spacing w:line="240" w:lineRule="auto"/>
              <w:jc w:val="center"/>
              <w:rPr>
                <w:bCs/>
                <w:sz w:val="24"/>
                <w:szCs w:val="24"/>
              </w:rPr>
            </w:pPr>
            <w:r w:rsidRPr="00946737">
              <w:rPr>
                <w:bCs/>
                <w:sz w:val="24"/>
                <w:szCs w:val="24"/>
              </w:rPr>
              <w:t>198612192010011011</w:t>
            </w:r>
          </w:p>
        </w:tc>
        <w:tc>
          <w:tcPr>
            <w:tcW w:w="2694" w:type="dxa"/>
            <w:shd w:val="clear" w:color="auto" w:fill="FAFAFA"/>
            <w:tcMar>
              <w:top w:w="100" w:type="dxa"/>
              <w:left w:w="140" w:type="dxa"/>
              <w:bottom w:w="100" w:type="dxa"/>
              <w:right w:w="140" w:type="dxa"/>
            </w:tcMar>
            <w:vAlign w:val="center"/>
          </w:tcPr>
          <w:p w14:paraId="38DDC182"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1842" w:type="dxa"/>
            <w:shd w:val="clear" w:color="auto" w:fill="FAFAFA"/>
            <w:tcMar>
              <w:top w:w="100" w:type="dxa"/>
              <w:left w:w="140" w:type="dxa"/>
              <w:bottom w:w="100" w:type="dxa"/>
              <w:right w:w="140" w:type="dxa"/>
            </w:tcMar>
            <w:vAlign w:val="center"/>
          </w:tcPr>
          <w:p w14:paraId="2E5577E9" w14:textId="77777777" w:rsidR="00A30C00" w:rsidRPr="00946737" w:rsidRDefault="00A30C00" w:rsidP="00946737">
            <w:pPr>
              <w:spacing w:line="240" w:lineRule="auto"/>
              <w:jc w:val="center"/>
              <w:rPr>
                <w:bCs/>
                <w:sz w:val="24"/>
                <w:szCs w:val="24"/>
              </w:rPr>
            </w:pPr>
            <w:r w:rsidRPr="00946737">
              <w:rPr>
                <w:bCs/>
                <w:sz w:val="24"/>
                <w:szCs w:val="24"/>
              </w:rPr>
              <w:t>Guru Geografi</w:t>
            </w:r>
          </w:p>
        </w:tc>
      </w:tr>
      <w:tr w:rsidR="00A30C00" w:rsidRPr="00946737" w14:paraId="256C77CE" w14:textId="77777777" w:rsidTr="00946737">
        <w:trPr>
          <w:cantSplit/>
          <w:jc w:val="center"/>
        </w:trPr>
        <w:tc>
          <w:tcPr>
            <w:tcW w:w="704" w:type="dxa"/>
            <w:shd w:val="clear" w:color="auto" w:fill="FFFFFF"/>
            <w:tcMar>
              <w:top w:w="100" w:type="dxa"/>
              <w:left w:w="140" w:type="dxa"/>
              <w:bottom w:w="100" w:type="dxa"/>
              <w:right w:w="140" w:type="dxa"/>
            </w:tcMar>
            <w:vAlign w:val="center"/>
          </w:tcPr>
          <w:p w14:paraId="5544ECB1" w14:textId="77777777" w:rsidR="00A30C00" w:rsidRPr="00946737" w:rsidRDefault="00A30C00" w:rsidP="00946737">
            <w:pPr>
              <w:spacing w:line="240" w:lineRule="auto"/>
              <w:jc w:val="center"/>
              <w:rPr>
                <w:bCs/>
                <w:sz w:val="24"/>
                <w:szCs w:val="24"/>
              </w:rPr>
            </w:pPr>
            <w:r w:rsidRPr="00946737">
              <w:rPr>
                <w:bCs/>
                <w:sz w:val="24"/>
                <w:szCs w:val="24"/>
              </w:rPr>
              <w:t>5</w:t>
            </w:r>
          </w:p>
        </w:tc>
        <w:tc>
          <w:tcPr>
            <w:tcW w:w="1276" w:type="dxa"/>
            <w:shd w:val="clear" w:color="auto" w:fill="FFFFFF"/>
            <w:tcMar>
              <w:top w:w="100" w:type="dxa"/>
              <w:left w:w="140" w:type="dxa"/>
              <w:bottom w:w="100" w:type="dxa"/>
              <w:right w:w="140" w:type="dxa"/>
            </w:tcMar>
            <w:vAlign w:val="center"/>
          </w:tcPr>
          <w:p w14:paraId="50392DBF" w14:textId="77777777" w:rsidR="00A30C00" w:rsidRPr="00946737" w:rsidRDefault="00A30C00" w:rsidP="00946737">
            <w:pPr>
              <w:spacing w:line="240" w:lineRule="auto"/>
              <w:jc w:val="center"/>
              <w:rPr>
                <w:bCs/>
                <w:sz w:val="24"/>
                <w:szCs w:val="24"/>
              </w:rPr>
            </w:pPr>
            <w:r w:rsidRPr="00946737">
              <w:rPr>
                <w:bCs/>
                <w:sz w:val="24"/>
                <w:szCs w:val="24"/>
              </w:rPr>
              <w:t>A5</w:t>
            </w:r>
          </w:p>
        </w:tc>
        <w:tc>
          <w:tcPr>
            <w:tcW w:w="1417" w:type="dxa"/>
            <w:shd w:val="clear" w:color="auto" w:fill="FFFFFF"/>
            <w:tcMar>
              <w:top w:w="100" w:type="dxa"/>
              <w:left w:w="140" w:type="dxa"/>
              <w:bottom w:w="100" w:type="dxa"/>
              <w:right w:w="140" w:type="dxa"/>
            </w:tcMar>
            <w:vAlign w:val="center"/>
          </w:tcPr>
          <w:p w14:paraId="3C9CE45C" w14:textId="77777777" w:rsidR="00A30C00" w:rsidRPr="00946737" w:rsidRDefault="00A30C00" w:rsidP="00946737">
            <w:pPr>
              <w:spacing w:line="240" w:lineRule="auto"/>
              <w:jc w:val="center"/>
              <w:rPr>
                <w:bCs/>
                <w:sz w:val="24"/>
                <w:szCs w:val="24"/>
              </w:rPr>
            </w:pPr>
            <w:r w:rsidRPr="00946737">
              <w:rPr>
                <w:bCs/>
                <w:sz w:val="24"/>
                <w:szCs w:val="24"/>
              </w:rPr>
              <w:t>198703222011012002</w:t>
            </w:r>
          </w:p>
        </w:tc>
        <w:tc>
          <w:tcPr>
            <w:tcW w:w="2694" w:type="dxa"/>
            <w:shd w:val="clear" w:color="auto" w:fill="FFFFFF"/>
            <w:tcMar>
              <w:top w:w="100" w:type="dxa"/>
              <w:left w:w="140" w:type="dxa"/>
              <w:bottom w:w="100" w:type="dxa"/>
              <w:right w:w="140" w:type="dxa"/>
            </w:tcMar>
            <w:vAlign w:val="center"/>
          </w:tcPr>
          <w:p w14:paraId="69F16D71"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1842" w:type="dxa"/>
            <w:shd w:val="clear" w:color="auto" w:fill="FFFFFF"/>
            <w:tcMar>
              <w:top w:w="100" w:type="dxa"/>
              <w:left w:w="140" w:type="dxa"/>
              <w:bottom w:w="100" w:type="dxa"/>
              <w:right w:w="140" w:type="dxa"/>
            </w:tcMar>
            <w:vAlign w:val="center"/>
          </w:tcPr>
          <w:p w14:paraId="6E0087F3" w14:textId="77777777" w:rsidR="00A30C00" w:rsidRPr="00946737" w:rsidRDefault="00A30C00" w:rsidP="00946737">
            <w:pPr>
              <w:spacing w:line="240" w:lineRule="auto"/>
              <w:jc w:val="center"/>
              <w:rPr>
                <w:bCs/>
                <w:sz w:val="24"/>
                <w:szCs w:val="24"/>
              </w:rPr>
            </w:pPr>
            <w:r w:rsidRPr="00946737">
              <w:rPr>
                <w:bCs/>
                <w:sz w:val="24"/>
                <w:szCs w:val="24"/>
              </w:rPr>
              <w:t>Guru Bahasa Indonesia</w:t>
            </w:r>
          </w:p>
        </w:tc>
      </w:tr>
      <w:tr w:rsidR="00A30C00" w:rsidRPr="00946737" w14:paraId="78153BDB" w14:textId="77777777" w:rsidTr="00946737">
        <w:trPr>
          <w:cantSplit/>
          <w:jc w:val="center"/>
        </w:trPr>
        <w:tc>
          <w:tcPr>
            <w:tcW w:w="704" w:type="dxa"/>
            <w:shd w:val="clear" w:color="auto" w:fill="FAFAFA"/>
            <w:tcMar>
              <w:top w:w="100" w:type="dxa"/>
              <w:left w:w="140" w:type="dxa"/>
              <w:bottom w:w="100" w:type="dxa"/>
              <w:right w:w="140" w:type="dxa"/>
            </w:tcMar>
            <w:vAlign w:val="center"/>
          </w:tcPr>
          <w:p w14:paraId="4D3CDD7F" w14:textId="77777777" w:rsidR="00A30C00" w:rsidRPr="00946737" w:rsidRDefault="00A30C00" w:rsidP="00946737">
            <w:pPr>
              <w:spacing w:line="240" w:lineRule="auto"/>
              <w:jc w:val="center"/>
              <w:rPr>
                <w:bCs/>
                <w:sz w:val="24"/>
                <w:szCs w:val="24"/>
              </w:rPr>
            </w:pPr>
            <w:r w:rsidRPr="00946737">
              <w:rPr>
                <w:bCs/>
                <w:sz w:val="24"/>
                <w:szCs w:val="24"/>
              </w:rPr>
              <w:t>6</w:t>
            </w:r>
          </w:p>
        </w:tc>
        <w:tc>
          <w:tcPr>
            <w:tcW w:w="1276" w:type="dxa"/>
            <w:shd w:val="clear" w:color="auto" w:fill="FAFAFA"/>
            <w:tcMar>
              <w:top w:w="100" w:type="dxa"/>
              <w:left w:w="140" w:type="dxa"/>
              <w:bottom w:w="100" w:type="dxa"/>
              <w:right w:w="140" w:type="dxa"/>
            </w:tcMar>
            <w:vAlign w:val="center"/>
          </w:tcPr>
          <w:p w14:paraId="330A2BCD" w14:textId="77777777" w:rsidR="00A30C00" w:rsidRPr="00946737" w:rsidRDefault="00A30C00" w:rsidP="00946737">
            <w:pPr>
              <w:spacing w:line="240" w:lineRule="auto"/>
              <w:jc w:val="center"/>
              <w:rPr>
                <w:bCs/>
                <w:sz w:val="24"/>
                <w:szCs w:val="24"/>
              </w:rPr>
            </w:pPr>
            <w:r w:rsidRPr="00946737">
              <w:rPr>
                <w:bCs/>
                <w:sz w:val="24"/>
                <w:szCs w:val="24"/>
              </w:rPr>
              <w:t>A6</w:t>
            </w:r>
          </w:p>
        </w:tc>
        <w:tc>
          <w:tcPr>
            <w:tcW w:w="1417" w:type="dxa"/>
            <w:shd w:val="clear" w:color="auto" w:fill="FAFAFA"/>
            <w:tcMar>
              <w:top w:w="100" w:type="dxa"/>
              <w:left w:w="140" w:type="dxa"/>
              <w:bottom w:w="100" w:type="dxa"/>
              <w:right w:w="140" w:type="dxa"/>
            </w:tcMar>
            <w:vAlign w:val="center"/>
          </w:tcPr>
          <w:p w14:paraId="283F2912" w14:textId="77777777" w:rsidR="00A30C00" w:rsidRPr="00946737" w:rsidRDefault="00A30C00" w:rsidP="00946737">
            <w:pPr>
              <w:spacing w:line="240" w:lineRule="auto"/>
              <w:jc w:val="center"/>
              <w:rPr>
                <w:bCs/>
                <w:sz w:val="24"/>
                <w:szCs w:val="24"/>
              </w:rPr>
            </w:pPr>
            <w:r w:rsidRPr="00946737">
              <w:rPr>
                <w:bCs/>
                <w:sz w:val="24"/>
                <w:szCs w:val="24"/>
              </w:rPr>
              <w:t>198708232011021013</w:t>
            </w:r>
          </w:p>
        </w:tc>
        <w:tc>
          <w:tcPr>
            <w:tcW w:w="2694" w:type="dxa"/>
            <w:shd w:val="clear" w:color="auto" w:fill="FAFAFA"/>
            <w:tcMar>
              <w:top w:w="100" w:type="dxa"/>
              <w:left w:w="140" w:type="dxa"/>
              <w:bottom w:w="100" w:type="dxa"/>
              <w:right w:w="140" w:type="dxa"/>
            </w:tcMar>
            <w:vAlign w:val="center"/>
          </w:tcPr>
          <w:p w14:paraId="1A1769F6"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1842" w:type="dxa"/>
            <w:shd w:val="clear" w:color="auto" w:fill="FAFAFA"/>
            <w:tcMar>
              <w:top w:w="100" w:type="dxa"/>
              <w:left w:w="140" w:type="dxa"/>
              <w:bottom w:w="100" w:type="dxa"/>
              <w:right w:w="140" w:type="dxa"/>
            </w:tcMar>
            <w:vAlign w:val="center"/>
          </w:tcPr>
          <w:p w14:paraId="0F48D4B7" w14:textId="77777777" w:rsidR="00A30C00" w:rsidRPr="00946737" w:rsidRDefault="00A30C00" w:rsidP="00946737">
            <w:pPr>
              <w:spacing w:line="240" w:lineRule="auto"/>
              <w:jc w:val="center"/>
              <w:rPr>
                <w:bCs/>
                <w:sz w:val="24"/>
                <w:szCs w:val="24"/>
              </w:rPr>
            </w:pPr>
            <w:r w:rsidRPr="00946737">
              <w:rPr>
                <w:bCs/>
                <w:sz w:val="24"/>
                <w:szCs w:val="24"/>
              </w:rPr>
              <w:t>Guru Sejarah Indonesia</w:t>
            </w:r>
          </w:p>
        </w:tc>
      </w:tr>
      <w:tr w:rsidR="00A30C00" w:rsidRPr="00946737" w14:paraId="62E2C3AE" w14:textId="77777777" w:rsidTr="00946737">
        <w:trPr>
          <w:cantSplit/>
          <w:jc w:val="center"/>
        </w:trPr>
        <w:tc>
          <w:tcPr>
            <w:tcW w:w="704" w:type="dxa"/>
            <w:shd w:val="clear" w:color="auto" w:fill="FFFFFF"/>
            <w:tcMar>
              <w:top w:w="100" w:type="dxa"/>
              <w:left w:w="140" w:type="dxa"/>
              <w:bottom w:w="100" w:type="dxa"/>
              <w:right w:w="140" w:type="dxa"/>
            </w:tcMar>
            <w:vAlign w:val="center"/>
          </w:tcPr>
          <w:p w14:paraId="61A6366B" w14:textId="77777777" w:rsidR="00A30C00" w:rsidRPr="00946737" w:rsidRDefault="00A30C00" w:rsidP="00946737">
            <w:pPr>
              <w:spacing w:line="240" w:lineRule="auto"/>
              <w:jc w:val="center"/>
              <w:rPr>
                <w:bCs/>
                <w:sz w:val="24"/>
                <w:szCs w:val="24"/>
              </w:rPr>
            </w:pPr>
            <w:r w:rsidRPr="00946737">
              <w:rPr>
                <w:bCs/>
                <w:sz w:val="24"/>
                <w:szCs w:val="24"/>
              </w:rPr>
              <w:t>7</w:t>
            </w:r>
          </w:p>
        </w:tc>
        <w:tc>
          <w:tcPr>
            <w:tcW w:w="1276" w:type="dxa"/>
            <w:shd w:val="clear" w:color="auto" w:fill="FFFFFF"/>
            <w:tcMar>
              <w:top w:w="100" w:type="dxa"/>
              <w:left w:w="140" w:type="dxa"/>
              <w:bottom w:w="100" w:type="dxa"/>
              <w:right w:w="140" w:type="dxa"/>
            </w:tcMar>
            <w:vAlign w:val="center"/>
          </w:tcPr>
          <w:p w14:paraId="40829C6F" w14:textId="77777777" w:rsidR="00A30C00" w:rsidRPr="00946737" w:rsidRDefault="00A30C00" w:rsidP="00946737">
            <w:pPr>
              <w:spacing w:line="240" w:lineRule="auto"/>
              <w:jc w:val="center"/>
              <w:rPr>
                <w:bCs/>
                <w:sz w:val="24"/>
                <w:szCs w:val="24"/>
              </w:rPr>
            </w:pPr>
            <w:r w:rsidRPr="00946737">
              <w:rPr>
                <w:bCs/>
                <w:sz w:val="24"/>
                <w:szCs w:val="24"/>
              </w:rPr>
              <w:t>A7</w:t>
            </w:r>
          </w:p>
        </w:tc>
        <w:tc>
          <w:tcPr>
            <w:tcW w:w="1417" w:type="dxa"/>
            <w:shd w:val="clear" w:color="auto" w:fill="FFFFFF"/>
            <w:tcMar>
              <w:top w:w="100" w:type="dxa"/>
              <w:left w:w="140" w:type="dxa"/>
              <w:bottom w:w="100" w:type="dxa"/>
              <w:right w:w="140" w:type="dxa"/>
            </w:tcMar>
            <w:vAlign w:val="center"/>
          </w:tcPr>
          <w:p w14:paraId="6DB827F0" w14:textId="77777777" w:rsidR="00A30C00" w:rsidRPr="00946737" w:rsidRDefault="00A30C00" w:rsidP="00946737">
            <w:pPr>
              <w:spacing w:line="240" w:lineRule="auto"/>
              <w:jc w:val="center"/>
              <w:rPr>
                <w:bCs/>
                <w:sz w:val="24"/>
                <w:szCs w:val="24"/>
              </w:rPr>
            </w:pPr>
            <w:r w:rsidRPr="00946737">
              <w:rPr>
                <w:bCs/>
                <w:sz w:val="24"/>
                <w:szCs w:val="24"/>
              </w:rPr>
              <w:t>198811112012011009</w:t>
            </w:r>
          </w:p>
        </w:tc>
        <w:tc>
          <w:tcPr>
            <w:tcW w:w="2694" w:type="dxa"/>
            <w:shd w:val="clear" w:color="auto" w:fill="FFFFFF"/>
            <w:tcMar>
              <w:top w:w="100" w:type="dxa"/>
              <w:left w:w="140" w:type="dxa"/>
              <w:bottom w:w="100" w:type="dxa"/>
              <w:right w:w="140" w:type="dxa"/>
            </w:tcMar>
            <w:vAlign w:val="center"/>
          </w:tcPr>
          <w:p w14:paraId="4CE10551"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1842" w:type="dxa"/>
            <w:shd w:val="clear" w:color="auto" w:fill="FFFFFF"/>
            <w:tcMar>
              <w:top w:w="100" w:type="dxa"/>
              <w:left w:w="140" w:type="dxa"/>
              <w:bottom w:w="100" w:type="dxa"/>
              <w:right w:w="140" w:type="dxa"/>
            </w:tcMar>
            <w:vAlign w:val="center"/>
          </w:tcPr>
          <w:p w14:paraId="6F95DA40" w14:textId="77777777" w:rsidR="00A30C00" w:rsidRPr="00946737" w:rsidRDefault="00A30C00" w:rsidP="00946737">
            <w:pPr>
              <w:spacing w:line="240" w:lineRule="auto"/>
              <w:jc w:val="center"/>
              <w:rPr>
                <w:bCs/>
                <w:sz w:val="24"/>
                <w:szCs w:val="24"/>
              </w:rPr>
            </w:pPr>
            <w:r w:rsidRPr="00946737">
              <w:rPr>
                <w:bCs/>
                <w:sz w:val="24"/>
                <w:szCs w:val="24"/>
              </w:rPr>
              <w:t>Guru PJOK</w:t>
            </w:r>
          </w:p>
        </w:tc>
      </w:tr>
      <w:tr w:rsidR="00A30C00" w:rsidRPr="00946737" w14:paraId="3C79AE92" w14:textId="77777777" w:rsidTr="00946737">
        <w:trPr>
          <w:cantSplit/>
          <w:jc w:val="center"/>
        </w:trPr>
        <w:tc>
          <w:tcPr>
            <w:tcW w:w="704" w:type="dxa"/>
            <w:shd w:val="clear" w:color="auto" w:fill="FAFAFA"/>
            <w:tcMar>
              <w:top w:w="100" w:type="dxa"/>
              <w:left w:w="140" w:type="dxa"/>
              <w:bottom w:w="100" w:type="dxa"/>
              <w:right w:w="140" w:type="dxa"/>
            </w:tcMar>
            <w:vAlign w:val="center"/>
          </w:tcPr>
          <w:p w14:paraId="3079E2EC" w14:textId="77777777" w:rsidR="00A30C00" w:rsidRPr="00946737" w:rsidRDefault="00A30C00" w:rsidP="00946737">
            <w:pPr>
              <w:spacing w:line="240" w:lineRule="auto"/>
              <w:jc w:val="center"/>
              <w:rPr>
                <w:bCs/>
                <w:sz w:val="24"/>
                <w:szCs w:val="24"/>
              </w:rPr>
            </w:pPr>
            <w:r w:rsidRPr="00946737">
              <w:rPr>
                <w:bCs/>
                <w:sz w:val="24"/>
                <w:szCs w:val="24"/>
              </w:rPr>
              <w:t>8</w:t>
            </w:r>
          </w:p>
        </w:tc>
        <w:tc>
          <w:tcPr>
            <w:tcW w:w="1276" w:type="dxa"/>
            <w:shd w:val="clear" w:color="auto" w:fill="FAFAFA"/>
            <w:tcMar>
              <w:top w:w="100" w:type="dxa"/>
              <w:left w:w="140" w:type="dxa"/>
              <w:bottom w:w="100" w:type="dxa"/>
              <w:right w:w="140" w:type="dxa"/>
            </w:tcMar>
            <w:vAlign w:val="center"/>
          </w:tcPr>
          <w:p w14:paraId="4F03431D" w14:textId="77777777" w:rsidR="00A30C00" w:rsidRPr="00946737" w:rsidRDefault="00A30C00" w:rsidP="00946737">
            <w:pPr>
              <w:spacing w:line="240" w:lineRule="auto"/>
              <w:jc w:val="center"/>
              <w:rPr>
                <w:bCs/>
                <w:sz w:val="24"/>
                <w:szCs w:val="24"/>
              </w:rPr>
            </w:pPr>
            <w:r w:rsidRPr="00946737">
              <w:rPr>
                <w:bCs/>
                <w:sz w:val="24"/>
                <w:szCs w:val="24"/>
              </w:rPr>
              <w:t>A8</w:t>
            </w:r>
          </w:p>
        </w:tc>
        <w:tc>
          <w:tcPr>
            <w:tcW w:w="1417" w:type="dxa"/>
            <w:shd w:val="clear" w:color="auto" w:fill="FAFAFA"/>
            <w:tcMar>
              <w:top w:w="100" w:type="dxa"/>
              <w:left w:w="140" w:type="dxa"/>
              <w:bottom w:w="100" w:type="dxa"/>
              <w:right w:w="140" w:type="dxa"/>
            </w:tcMar>
            <w:vAlign w:val="center"/>
          </w:tcPr>
          <w:p w14:paraId="4B327F09" w14:textId="77777777" w:rsidR="00A30C00" w:rsidRPr="00946737" w:rsidRDefault="00A30C00" w:rsidP="00946737">
            <w:pPr>
              <w:spacing w:line="240" w:lineRule="auto"/>
              <w:jc w:val="center"/>
              <w:rPr>
                <w:bCs/>
                <w:sz w:val="24"/>
                <w:szCs w:val="24"/>
              </w:rPr>
            </w:pPr>
            <w:r w:rsidRPr="00946737">
              <w:rPr>
                <w:bCs/>
                <w:sz w:val="24"/>
                <w:szCs w:val="24"/>
              </w:rPr>
              <w:t>198904102014021003</w:t>
            </w:r>
          </w:p>
        </w:tc>
        <w:tc>
          <w:tcPr>
            <w:tcW w:w="2694" w:type="dxa"/>
            <w:shd w:val="clear" w:color="auto" w:fill="FAFAFA"/>
            <w:tcMar>
              <w:top w:w="100" w:type="dxa"/>
              <w:left w:w="140" w:type="dxa"/>
              <w:bottom w:w="100" w:type="dxa"/>
              <w:right w:w="140" w:type="dxa"/>
            </w:tcMar>
            <w:vAlign w:val="center"/>
          </w:tcPr>
          <w:p w14:paraId="6B404B64"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1842" w:type="dxa"/>
            <w:shd w:val="clear" w:color="auto" w:fill="FAFAFA"/>
            <w:tcMar>
              <w:top w:w="100" w:type="dxa"/>
              <w:left w:w="140" w:type="dxa"/>
              <w:bottom w:w="100" w:type="dxa"/>
              <w:right w:w="140" w:type="dxa"/>
            </w:tcMar>
            <w:vAlign w:val="center"/>
          </w:tcPr>
          <w:p w14:paraId="1C993457" w14:textId="77777777" w:rsidR="00A30C00" w:rsidRPr="00946737" w:rsidRDefault="00A30C00" w:rsidP="00946737">
            <w:pPr>
              <w:spacing w:line="240" w:lineRule="auto"/>
              <w:jc w:val="center"/>
              <w:rPr>
                <w:bCs/>
                <w:sz w:val="24"/>
                <w:szCs w:val="24"/>
              </w:rPr>
            </w:pPr>
            <w:r w:rsidRPr="00946737">
              <w:rPr>
                <w:bCs/>
                <w:sz w:val="24"/>
                <w:szCs w:val="24"/>
              </w:rPr>
              <w:t>Guru Fisika</w:t>
            </w:r>
          </w:p>
        </w:tc>
      </w:tr>
      <w:tr w:rsidR="00A30C00" w:rsidRPr="00946737" w14:paraId="5D14EF19" w14:textId="77777777" w:rsidTr="00946737">
        <w:trPr>
          <w:cantSplit/>
          <w:jc w:val="center"/>
        </w:trPr>
        <w:tc>
          <w:tcPr>
            <w:tcW w:w="704" w:type="dxa"/>
            <w:shd w:val="clear" w:color="auto" w:fill="FFFFFF"/>
            <w:tcMar>
              <w:top w:w="100" w:type="dxa"/>
              <w:left w:w="140" w:type="dxa"/>
              <w:bottom w:w="100" w:type="dxa"/>
              <w:right w:w="140" w:type="dxa"/>
            </w:tcMar>
            <w:vAlign w:val="center"/>
          </w:tcPr>
          <w:p w14:paraId="232ADD06" w14:textId="77777777" w:rsidR="00A30C00" w:rsidRPr="00946737" w:rsidRDefault="00A30C00" w:rsidP="00946737">
            <w:pPr>
              <w:spacing w:line="240" w:lineRule="auto"/>
              <w:jc w:val="center"/>
              <w:rPr>
                <w:bCs/>
                <w:sz w:val="24"/>
                <w:szCs w:val="24"/>
              </w:rPr>
            </w:pPr>
            <w:r w:rsidRPr="00946737">
              <w:rPr>
                <w:bCs/>
                <w:sz w:val="24"/>
                <w:szCs w:val="24"/>
              </w:rPr>
              <w:t>9</w:t>
            </w:r>
          </w:p>
        </w:tc>
        <w:tc>
          <w:tcPr>
            <w:tcW w:w="1276" w:type="dxa"/>
            <w:shd w:val="clear" w:color="auto" w:fill="FFFFFF"/>
            <w:tcMar>
              <w:top w:w="100" w:type="dxa"/>
              <w:left w:w="140" w:type="dxa"/>
              <w:bottom w:w="100" w:type="dxa"/>
              <w:right w:w="140" w:type="dxa"/>
            </w:tcMar>
            <w:vAlign w:val="center"/>
          </w:tcPr>
          <w:p w14:paraId="3E6DFBAF" w14:textId="77777777" w:rsidR="00A30C00" w:rsidRPr="00946737" w:rsidRDefault="00A30C00" w:rsidP="00946737">
            <w:pPr>
              <w:spacing w:line="240" w:lineRule="auto"/>
              <w:jc w:val="center"/>
              <w:rPr>
                <w:bCs/>
                <w:sz w:val="24"/>
                <w:szCs w:val="24"/>
              </w:rPr>
            </w:pPr>
            <w:r w:rsidRPr="00946737">
              <w:rPr>
                <w:bCs/>
                <w:sz w:val="24"/>
                <w:szCs w:val="24"/>
              </w:rPr>
              <w:t>A9</w:t>
            </w:r>
          </w:p>
        </w:tc>
        <w:tc>
          <w:tcPr>
            <w:tcW w:w="1417" w:type="dxa"/>
            <w:shd w:val="clear" w:color="auto" w:fill="FFFFFF"/>
            <w:tcMar>
              <w:top w:w="100" w:type="dxa"/>
              <w:left w:w="140" w:type="dxa"/>
              <w:bottom w:w="100" w:type="dxa"/>
              <w:right w:w="140" w:type="dxa"/>
            </w:tcMar>
            <w:vAlign w:val="center"/>
          </w:tcPr>
          <w:p w14:paraId="1C5D2D83" w14:textId="77777777" w:rsidR="00A30C00" w:rsidRPr="00946737" w:rsidRDefault="00A30C00" w:rsidP="00946737">
            <w:pPr>
              <w:spacing w:line="240" w:lineRule="auto"/>
              <w:jc w:val="center"/>
              <w:rPr>
                <w:bCs/>
                <w:sz w:val="24"/>
                <w:szCs w:val="24"/>
              </w:rPr>
            </w:pPr>
            <w:r w:rsidRPr="00946737">
              <w:rPr>
                <w:bCs/>
                <w:sz w:val="24"/>
                <w:szCs w:val="24"/>
              </w:rPr>
              <w:t>198906202014012016</w:t>
            </w:r>
          </w:p>
        </w:tc>
        <w:tc>
          <w:tcPr>
            <w:tcW w:w="2694" w:type="dxa"/>
            <w:shd w:val="clear" w:color="auto" w:fill="FFFFFF"/>
            <w:tcMar>
              <w:top w:w="100" w:type="dxa"/>
              <w:left w:w="140" w:type="dxa"/>
              <w:bottom w:w="100" w:type="dxa"/>
              <w:right w:w="140" w:type="dxa"/>
            </w:tcMar>
            <w:vAlign w:val="center"/>
          </w:tcPr>
          <w:p w14:paraId="3DA7B243"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1842" w:type="dxa"/>
            <w:shd w:val="clear" w:color="auto" w:fill="FFFFFF"/>
            <w:tcMar>
              <w:top w:w="100" w:type="dxa"/>
              <w:left w:w="140" w:type="dxa"/>
              <w:bottom w:w="100" w:type="dxa"/>
              <w:right w:w="140" w:type="dxa"/>
            </w:tcMar>
            <w:vAlign w:val="center"/>
          </w:tcPr>
          <w:p w14:paraId="656E8C9A" w14:textId="77777777" w:rsidR="00A30C00" w:rsidRPr="00946737" w:rsidRDefault="00A30C00" w:rsidP="00946737">
            <w:pPr>
              <w:spacing w:line="240" w:lineRule="auto"/>
              <w:jc w:val="center"/>
              <w:rPr>
                <w:bCs/>
                <w:sz w:val="24"/>
                <w:szCs w:val="24"/>
              </w:rPr>
            </w:pPr>
            <w:r w:rsidRPr="00946737">
              <w:rPr>
                <w:bCs/>
                <w:sz w:val="24"/>
                <w:szCs w:val="24"/>
              </w:rPr>
              <w:t>Guru Bimbingan Konseling (BK)</w:t>
            </w:r>
          </w:p>
        </w:tc>
      </w:tr>
      <w:tr w:rsidR="00A30C00" w:rsidRPr="00946737" w14:paraId="1698D9CC" w14:textId="77777777" w:rsidTr="00946737">
        <w:trPr>
          <w:cantSplit/>
          <w:jc w:val="center"/>
        </w:trPr>
        <w:tc>
          <w:tcPr>
            <w:tcW w:w="704" w:type="dxa"/>
            <w:shd w:val="clear" w:color="auto" w:fill="FAFAFA"/>
            <w:tcMar>
              <w:top w:w="100" w:type="dxa"/>
              <w:left w:w="140" w:type="dxa"/>
              <w:bottom w:w="100" w:type="dxa"/>
              <w:right w:w="140" w:type="dxa"/>
            </w:tcMar>
            <w:vAlign w:val="center"/>
          </w:tcPr>
          <w:p w14:paraId="0725754A" w14:textId="77777777" w:rsidR="00A30C00" w:rsidRPr="00946737" w:rsidRDefault="00A30C00" w:rsidP="00946737">
            <w:pPr>
              <w:spacing w:line="240" w:lineRule="auto"/>
              <w:jc w:val="center"/>
              <w:rPr>
                <w:bCs/>
                <w:sz w:val="24"/>
                <w:szCs w:val="24"/>
              </w:rPr>
            </w:pPr>
            <w:r w:rsidRPr="00946737">
              <w:rPr>
                <w:bCs/>
                <w:sz w:val="24"/>
                <w:szCs w:val="24"/>
              </w:rPr>
              <w:t>10</w:t>
            </w:r>
          </w:p>
        </w:tc>
        <w:tc>
          <w:tcPr>
            <w:tcW w:w="1276" w:type="dxa"/>
            <w:shd w:val="clear" w:color="auto" w:fill="FAFAFA"/>
            <w:tcMar>
              <w:top w:w="100" w:type="dxa"/>
              <w:left w:w="140" w:type="dxa"/>
              <w:bottom w:w="100" w:type="dxa"/>
              <w:right w:w="140" w:type="dxa"/>
            </w:tcMar>
            <w:vAlign w:val="center"/>
          </w:tcPr>
          <w:p w14:paraId="43115E3E" w14:textId="77777777" w:rsidR="00A30C00" w:rsidRPr="00946737" w:rsidRDefault="00A30C00" w:rsidP="00946737">
            <w:pPr>
              <w:spacing w:line="240" w:lineRule="auto"/>
              <w:jc w:val="center"/>
              <w:rPr>
                <w:bCs/>
                <w:sz w:val="24"/>
                <w:szCs w:val="24"/>
              </w:rPr>
            </w:pPr>
            <w:r w:rsidRPr="00946737">
              <w:rPr>
                <w:bCs/>
                <w:sz w:val="24"/>
                <w:szCs w:val="24"/>
              </w:rPr>
              <w:t>A10</w:t>
            </w:r>
          </w:p>
        </w:tc>
        <w:tc>
          <w:tcPr>
            <w:tcW w:w="1417" w:type="dxa"/>
            <w:shd w:val="clear" w:color="auto" w:fill="FAFAFA"/>
            <w:tcMar>
              <w:top w:w="100" w:type="dxa"/>
              <w:left w:w="140" w:type="dxa"/>
              <w:bottom w:w="100" w:type="dxa"/>
              <w:right w:w="140" w:type="dxa"/>
            </w:tcMar>
            <w:vAlign w:val="center"/>
          </w:tcPr>
          <w:p w14:paraId="0C593982" w14:textId="77777777" w:rsidR="00A30C00" w:rsidRPr="00946737" w:rsidRDefault="00A30C00" w:rsidP="00946737">
            <w:pPr>
              <w:spacing w:line="240" w:lineRule="auto"/>
              <w:jc w:val="center"/>
              <w:rPr>
                <w:bCs/>
                <w:sz w:val="24"/>
                <w:szCs w:val="24"/>
              </w:rPr>
            </w:pPr>
            <w:r w:rsidRPr="00946737">
              <w:rPr>
                <w:bCs/>
                <w:sz w:val="24"/>
                <w:szCs w:val="24"/>
              </w:rPr>
              <w:t>199005122015032004</w:t>
            </w:r>
          </w:p>
        </w:tc>
        <w:tc>
          <w:tcPr>
            <w:tcW w:w="2694" w:type="dxa"/>
            <w:shd w:val="clear" w:color="auto" w:fill="FAFAFA"/>
            <w:tcMar>
              <w:top w:w="100" w:type="dxa"/>
              <w:left w:w="140" w:type="dxa"/>
              <w:bottom w:w="100" w:type="dxa"/>
              <w:right w:w="140" w:type="dxa"/>
            </w:tcMar>
            <w:vAlign w:val="center"/>
          </w:tcPr>
          <w:p w14:paraId="55FFE08E"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1842" w:type="dxa"/>
            <w:shd w:val="clear" w:color="auto" w:fill="FAFAFA"/>
            <w:tcMar>
              <w:top w:w="100" w:type="dxa"/>
              <w:left w:w="140" w:type="dxa"/>
              <w:bottom w:w="100" w:type="dxa"/>
              <w:right w:w="140" w:type="dxa"/>
            </w:tcMar>
            <w:vAlign w:val="center"/>
          </w:tcPr>
          <w:p w14:paraId="5456877E" w14:textId="77777777" w:rsidR="00A30C00" w:rsidRPr="00946737" w:rsidRDefault="00A30C00" w:rsidP="00946737">
            <w:pPr>
              <w:spacing w:line="240" w:lineRule="auto"/>
              <w:jc w:val="center"/>
              <w:rPr>
                <w:bCs/>
                <w:sz w:val="24"/>
                <w:szCs w:val="24"/>
              </w:rPr>
            </w:pPr>
            <w:r w:rsidRPr="00946737">
              <w:rPr>
                <w:bCs/>
                <w:sz w:val="24"/>
                <w:szCs w:val="24"/>
              </w:rPr>
              <w:t>Guru Kimia</w:t>
            </w:r>
          </w:p>
        </w:tc>
      </w:tr>
      <w:tr w:rsidR="00A30C00" w:rsidRPr="00946737" w14:paraId="4A846E64" w14:textId="77777777" w:rsidTr="00946737">
        <w:trPr>
          <w:cantSplit/>
          <w:jc w:val="center"/>
        </w:trPr>
        <w:tc>
          <w:tcPr>
            <w:tcW w:w="704" w:type="dxa"/>
            <w:shd w:val="clear" w:color="auto" w:fill="FFFFFF"/>
            <w:tcMar>
              <w:top w:w="100" w:type="dxa"/>
              <w:left w:w="140" w:type="dxa"/>
              <w:bottom w:w="100" w:type="dxa"/>
              <w:right w:w="140" w:type="dxa"/>
            </w:tcMar>
            <w:vAlign w:val="center"/>
          </w:tcPr>
          <w:p w14:paraId="00E8259B" w14:textId="77777777" w:rsidR="00A30C00" w:rsidRPr="00946737" w:rsidRDefault="00A30C00" w:rsidP="00946737">
            <w:pPr>
              <w:spacing w:line="240" w:lineRule="auto"/>
              <w:jc w:val="center"/>
              <w:rPr>
                <w:bCs/>
                <w:sz w:val="24"/>
                <w:szCs w:val="24"/>
              </w:rPr>
            </w:pPr>
            <w:r w:rsidRPr="00946737">
              <w:rPr>
                <w:bCs/>
                <w:sz w:val="24"/>
                <w:szCs w:val="24"/>
              </w:rPr>
              <w:t>11</w:t>
            </w:r>
          </w:p>
        </w:tc>
        <w:tc>
          <w:tcPr>
            <w:tcW w:w="1276" w:type="dxa"/>
            <w:shd w:val="clear" w:color="auto" w:fill="FFFFFF"/>
            <w:tcMar>
              <w:top w:w="100" w:type="dxa"/>
              <w:left w:w="140" w:type="dxa"/>
              <w:bottom w:w="100" w:type="dxa"/>
              <w:right w:w="140" w:type="dxa"/>
            </w:tcMar>
            <w:vAlign w:val="center"/>
          </w:tcPr>
          <w:p w14:paraId="64F74B27" w14:textId="77777777" w:rsidR="00A30C00" w:rsidRPr="00946737" w:rsidRDefault="00A30C00" w:rsidP="00946737">
            <w:pPr>
              <w:spacing w:line="240" w:lineRule="auto"/>
              <w:jc w:val="center"/>
              <w:rPr>
                <w:bCs/>
                <w:sz w:val="24"/>
                <w:szCs w:val="24"/>
              </w:rPr>
            </w:pPr>
            <w:r w:rsidRPr="00946737">
              <w:rPr>
                <w:bCs/>
                <w:sz w:val="24"/>
                <w:szCs w:val="24"/>
              </w:rPr>
              <w:t>A11</w:t>
            </w:r>
          </w:p>
        </w:tc>
        <w:tc>
          <w:tcPr>
            <w:tcW w:w="1417" w:type="dxa"/>
            <w:shd w:val="clear" w:color="auto" w:fill="FFFFFF"/>
            <w:tcMar>
              <w:top w:w="100" w:type="dxa"/>
              <w:left w:w="140" w:type="dxa"/>
              <w:bottom w:w="100" w:type="dxa"/>
              <w:right w:w="140" w:type="dxa"/>
            </w:tcMar>
            <w:vAlign w:val="center"/>
          </w:tcPr>
          <w:p w14:paraId="7E0AF893" w14:textId="77777777" w:rsidR="00A30C00" w:rsidRPr="00946737" w:rsidRDefault="00A30C00" w:rsidP="00946737">
            <w:pPr>
              <w:spacing w:line="240" w:lineRule="auto"/>
              <w:jc w:val="center"/>
              <w:rPr>
                <w:bCs/>
                <w:sz w:val="24"/>
                <w:szCs w:val="24"/>
              </w:rPr>
            </w:pPr>
            <w:r w:rsidRPr="00946737">
              <w:rPr>
                <w:bCs/>
                <w:sz w:val="24"/>
                <w:szCs w:val="24"/>
              </w:rPr>
              <w:t>199009092015022010</w:t>
            </w:r>
          </w:p>
        </w:tc>
        <w:tc>
          <w:tcPr>
            <w:tcW w:w="2694" w:type="dxa"/>
            <w:shd w:val="clear" w:color="auto" w:fill="FFFFFF"/>
            <w:tcMar>
              <w:top w:w="100" w:type="dxa"/>
              <w:left w:w="140" w:type="dxa"/>
              <w:bottom w:w="100" w:type="dxa"/>
              <w:right w:w="140" w:type="dxa"/>
            </w:tcMar>
            <w:vAlign w:val="center"/>
          </w:tcPr>
          <w:p w14:paraId="05EF09CE"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1842" w:type="dxa"/>
            <w:shd w:val="clear" w:color="auto" w:fill="FFFFFF"/>
            <w:tcMar>
              <w:top w:w="100" w:type="dxa"/>
              <w:left w:w="140" w:type="dxa"/>
              <w:bottom w:w="100" w:type="dxa"/>
              <w:right w:w="140" w:type="dxa"/>
            </w:tcMar>
            <w:vAlign w:val="center"/>
          </w:tcPr>
          <w:p w14:paraId="3E57D49D" w14:textId="77777777" w:rsidR="00A30C00" w:rsidRPr="00946737" w:rsidRDefault="00A30C00" w:rsidP="00946737">
            <w:pPr>
              <w:spacing w:line="240" w:lineRule="auto"/>
              <w:jc w:val="center"/>
              <w:rPr>
                <w:bCs/>
                <w:sz w:val="24"/>
                <w:szCs w:val="24"/>
              </w:rPr>
            </w:pPr>
            <w:r w:rsidRPr="00946737">
              <w:rPr>
                <w:bCs/>
                <w:sz w:val="24"/>
                <w:szCs w:val="24"/>
              </w:rPr>
              <w:t>Guru Ekonomi</w:t>
            </w:r>
          </w:p>
        </w:tc>
      </w:tr>
      <w:tr w:rsidR="00A30C00" w:rsidRPr="00946737" w14:paraId="6AA8AB20" w14:textId="77777777" w:rsidTr="00946737">
        <w:trPr>
          <w:cantSplit/>
          <w:jc w:val="center"/>
        </w:trPr>
        <w:tc>
          <w:tcPr>
            <w:tcW w:w="704" w:type="dxa"/>
            <w:shd w:val="clear" w:color="auto" w:fill="FAFAFA"/>
            <w:tcMar>
              <w:top w:w="100" w:type="dxa"/>
              <w:left w:w="140" w:type="dxa"/>
              <w:bottom w:w="100" w:type="dxa"/>
              <w:right w:w="140" w:type="dxa"/>
            </w:tcMar>
            <w:vAlign w:val="center"/>
          </w:tcPr>
          <w:p w14:paraId="558BC69F" w14:textId="77777777" w:rsidR="00A30C00" w:rsidRPr="00946737" w:rsidRDefault="00A30C00" w:rsidP="00946737">
            <w:pPr>
              <w:spacing w:line="240" w:lineRule="auto"/>
              <w:jc w:val="center"/>
              <w:rPr>
                <w:bCs/>
                <w:sz w:val="24"/>
                <w:szCs w:val="24"/>
              </w:rPr>
            </w:pPr>
            <w:r w:rsidRPr="00946737">
              <w:rPr>
                <w:bCs/>
                <w:sz w:val="24"/>
                <w:szCs w:val="24"/>
              </w:rPr>
              <w:t>12</w:t>
            </w:r>
          </w:p>
        </w:tc>
        <w:tc>
          <w:tcPr>
            <w:tcW w:w="1276" w:type="dxa"/>
            <w:shd w:val="clear" w:color="auto" w:fill="FAFAFA"/>
            <w:tcMar>
              <w:top w:w="100" w:type="dxa"/>
              <w:left w:w="140" w:type="dxa"/>
              <w:bottom w:w="100" w:type="dxa"/>
              <w:right w:w="140" w:type="dxa"/>
            </w:tcMar>
            <w:vAlign w:val="center"/>
          </w:tcPr>
          <w:p w14:paraId="6E4FA8DC" w14:textId="77777777" w:rsidR="00A30C00" w:rsidRPr="00946737" w:rsidRDefault="00A30C00" w:rsidP="00946737">
            <w:pPr>
              <w:spacing w:line="240" w:lineRule="auto"/>
              <w:jc w:val="center"/>
              <w:rPr>
                <w:bCs/>
                <w:sz w:val="24"/>
                <w:szCs w:val="24"/>
              </w:rPr>
            </w:pPr>
            <w:r w:rsidRPr="00946737">
              <w:rPr>
                <w:bCs/>
                <w:sz w:val="24"/>
                <w:szCs w:val="24"/>
              </w:rPr>
              <w:t>A12</w:t>
            </w:r>
          </w:p>
        </w:tc>
        <w:tc>
          <w:tcPr>
            <w:tcW w:w="1417" w:type="dxa"/>
            <w:shd w:val="clear" w:color="auto" w:fill="FAFAFA"/>
            <w:tcMar>
              <w:top w:w="100" w:type="dxa"/>
              <w:left w:w="140" w:type="dxa"/>
              <w:bottom w:w="100" w:type="dxa"/>
              <w:right w:w="140" w:type="dxa"/>
            </w:tcMar>
            <w:vAlign w:val="center"/>
          </w:tcPr>
          <w:p w14:paraId="010DFDBB" w14:textId="77777777" w:rsidR="00A30C00" w:rsidRPr="00946737" w:rsidRDefault="00A30C00" w:rsidP="00946737">
            <w:pPr>
              <w:spacing w:line="240" w:lineRule="auto"/>
              <w:jc w:val="center"/>
              <w:rPr>
                <w:bCs/>
                <w:sz w:val="24"/>
                <w:szCs w:val="24"/>
              </w:rPr>
            </w:pPr>
            <w:r w:rsidRPr="00946737">
              <w:rPr>
                <w:bCs/>
                <w:sz w:val="24"/>
                <w:szCs w:val="24"/>
              </w:rPr>
              <w:t>199103052016021015</w:t>
            </w:r>
          </w:p>
        </w:tc>
        <w:tc>
          <w:tcPr>
            <w:tcW w:w="2694" w:type="dxa"/>
            <w:shd w:val="clear" w:color="auto" w:fill="FAFAFA"/>
            <w:tcMar>
              <w:top w:w="100" w:type="dxa"/>
              <w:left w:w="140" w:type="dxa"/>
              <w:bottom w:w="100" w:type="dxa"/>
              <w:right w:w="140" w:type="dxa"/>
            </w:tcMar>
            <w:vAlign w:val="center"/>
          </w:tcPr>
          <w:p w14:paraId="10CBA183"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1842" w:type="dxa"/>
            <w:shd w:val="clear" w:color="auto" w:fill="FAFAFA"/>
            <w:tcMar>
              <w:top w:w="100" w:type="dxa"/>
              <w:left w:w="140" w:type="dxa"/>
              <w:bottom w:w="100" w:type="dxa"/>
              <w:right w:w="140" w:type="dxa"/>
            </w:tcMar>
            <w:vAlign w:val="center"/>
          </w:tcPr>
          <w:p w14:paraId="6EFFE95E" w14:textId="77777777" w:rsidR="00A30C00" w:rsidRPr="00946737" w:rsidRDefault="00A30C00" w:rsidP="00946737">
            <w:pPr>
              <w:spacing w:line="240" w:lineRule="auto"/>
              <w:jc w:val="center"/>
              <w:rPr>
                <w:bCs/>
                <w:sz w:val="24"/>
                <w:szCs w:val="24"/>
              </w:rPr>
            </w:pPr>
            <w:r w:rsidRPr="00946737">
              <w:rPr>
                <w:bCs/>
                <w:sz w:val="24"/>
                <w:szCs w:val="24"/>
              </w:rPr>
              <w:t>Guru Pendidikan Pancasila</w:t>
            </w:r>
          </w:p>
        </w:tc>
      </w:tr>
      <w:tr w:rsidR="00A30C00" w:rsidRPr="00946737" w14:paraId="001EA0B8" w14:textId="77777777" w:rsidTr="00946737">
        <w:trPr>
          <w:cantSplit/>
          <w:jc w:val="center"/>
        </w:trPr>
        <w:tc>
          <w:tcPr>
            <w:tcW w:w="704" w:type="dxa"/>
            <w:shd w:val="clear" w:color="auto" w:fill="FFFFFF"/>
            <w:tcMar>
              <w:top w:w="100" w:type="dxa"/>
              <w:left w:w="140" w:type="dxa"/>
              <w:bottom w:w="100" w:type="dxa"/>
              <w:right w:w="140" w:type="dxa"/>
            </w:tcMar>
            <w:vAlign w:val="center"/>
          </w:tcPr>
          <w:p w14:paraId="63B9E97A" w14:textId="77777777" w:rsidR="00A30C00" w:rsidRPr="00946737" w:rsidRDefault="00A30C00" w:rsidP="00946737">
            <w:pPr>
              <w:spacing w:line="240" w:lineRule="auto"/>
              <w:jc w:val="center"/>
              <w:rPr>
                <w:bCs/>
                <w:sz w:val="24"/>
                <w:szCs w:val="24"/>
              </w:rPr>
            </w:pPr>
            <w:r w:rsidRPr="00946737">
              <w:rPr>
                <w:bCs/>
                <w:sz w:val="24"/>
                <w:szCs w:val="24"/>
              </w:rPr>
              <w:t>13</w:t>
            </w:r>
          </w:p>
        </w:tc>
        <w:tc>
          <w:tcPr>
            <w:tcW w:w="1276" w:type="dxa"/>
            <w:shd w:val="clear" w:color="auto" w:fill="FFFFFF"/>
            <w:tcMar>
              <w:top w:w="100" w:type="dxa"/>
              <w:left w:w="140" w:type="dxa"/>
              <w:bottom w:w="100" w:type="dxa"/>
              <w:right w:w="140" w:type="dxa"/>
            </w:tcMar>
            <w:vAlign w:val="center"/>
          </w:tcPr>
          <w:p w14:paraId="6E3EDB03" w14:textId="77777777" w:rsidR="00A30C00" w:rsidRPr="00946737" w:rsidRDefault="00A30C00" w:rsidP="00946737">
            <w:pPr>
              <w:spacing w:line="240" w:lineRule="auto"/>
              <w:jc w:val="center"/>
              <w:rPr>
                <w:bCs/>
                <w:sz w:val="24"/>
                <w:szCs w:val="24"/>
              </w:rPr>
            </w:pPr>
            <w:r w:rsidRPr="00946737">
              <w:rPr>
                <w:bCs/>
                <w:sz w:val="24"/>
                <w:szCs w:val="24"/>
              </w:rPr>
              <w:t>A13</w:t>
            </w:r>
          </w:p>
        </w:tc>
        <w:tc>
          <w:tcPr>
            <w:tcW w:w="1417" w:type="dxa"/>
            <w:shd w:val="clear" w:color="auto" w:fill="FFFFFF"/>
            <w:tcMar>
              <w:top w:w="100" w:type="dxa"/>
              <w:left w:w="140" w:type="dxa"/>
              <w:bottom w:w="100" w:type="dxa"/>
              <w:right w:w="140" w:type="dxa"/>
            </w:tcMar>
            <w:vAlign w:val="center"/>
          </w:tcPr>
          <w:p w14:paraId="7C64FF4B" w14:textId="77777777" w:rsidR="00A30C00" w:rsidRPr="00946737" w:rsidRDefault="00A30C00" w:rsidP="00946737">
            <w:pPr>
              <w:spacing w:line="240" w:lineRule="auto"/>
              <w:jc w:val="center"/>
              <w:rPr>
                <w:bCs/>
                <w:sz w:val="24"/>
                <w:szCs w:val="24"/>
              </w:rPr>
            </w:pPr>
            <w:r w:rsidRPr="00946737">
              <w:rPr>
                <w:bCs/>
                <w:sz w:val="24"/>
                <w:szCs w:val="24"/>
              </w:rPr>
              <w:t>199108182016011005</w:t>
            </w:r>
          </w:p>
        </w:tc>
        <w:tc>
          <w:tcPr>
            <w:tcW w:w="2694" w:type="dxa"/>
            <w:shd w:val="clear" w:color="auto" w:fill="FFFFFF"/>
            <w:tcMar>
              <w:top w:w="100" w:type="dxa"/>
              <w:left w:w="140" w:type="dxa"/>
              <w:bottom w:w="100" w:type="dxa"/>
              <w:right w:w="140" w:type="dxa"/>
            </w:tcMar>
            <w:vAlign w:val="center"/>
          </w:tcPr>
          <w:p w14:paraId="49A2CE2A"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1842" w:type="dxa"/>
            <w:shd w:val="clear" w:color="auto" w:fill="FFFFFF"/>
            <w:tcMar>
              <w:top w:w="100" w:type="dxa"/>
              <w:left w:w="140" w:type="dxa"/>
              <w:bottom w:w="100" w:type="dxa"/>
              <w:right w:w="140" w:type="dxa"/>
            </w:tcMar>
            <w:vAlign w:val="center"/>
          </w:tcPr>
          <w:p w14:paraId="05CC0D15" w14:textId="77777777" w:rsidR="00A30C00" w:rsidRPr="00946737" w:rsidRDefault="00A30C00" w:rsidP="00946737">
            <w:pPr>
              <w:spacing w:line="240" w:lineRule="auto"/>
              <w:jc w:val="center"/>
              <w:rPr>
                <w:bCs/>
                <w:sz w:val="24"/>
                <w:szCs w:val="24"/>
              </w:rPr>
            </w:pPr>
            <w:r w:rsidRPr="00946737">
              <w:rPr>
                <w:bCs/>
                <w:sz w:val="24"/>
                <w:szCs w:val="24"/>
              </w:rPr>
              <w:t>Guru Informatika</w:t>
            </w:r>
          </w:p>
        </w:tc>
      </w:tr>
      <w:tr w:rsidR="00A30C00" w:rsidRPr="00946737" w14:paraId="2B9C81C0" w14:textId="77777777" w:rsidTr="00946737">
        <w:trPr>
          <w:cantSplit/>
          <w:jc w:val="center"/>
        </w:trPr>
        <w:tc>
          <w:tcPr>
            <w:tcW w:w="704" w:type="dxa"/>
            <w:shd w:val="clear" w:color="auto" w:fill="FAFAFA"/>
            <w:tcMar>
              <w:top w:w="100" w:type="dxa"/>
              <w:left w:w="140" w:type="dxa"/>
              <w:bottom w:w="100" w:type="dxa"/>
              <w:right w:w="140" w:type="dxa"/>
            </w:tcMar>
            <w:vAlign w:val="center"/>
          </w:tcPr>
          <w:p w14:paraId="32086E43" w14:textId="77777777" w:rsidR="00A30C00" w:rsidRPr="00946737" w:rsidRDefault="00A30C00" w:rsidP="00946737">
            <w:pPr>
              <w:spacing w:line="240" w:lineRule="auto"/>
              <w:jc w:val="center"/>
              <w:rPr>
                <w:bCs/>
                <w:sz w:val="24"/>
                <w:szCs w:val="24"/>
              </w:rPr>
            </w:pPr>
            <w:r w:rsidRPr="00946737">
              <w:rPr>
                <w:bCs/>
                <w:sz w:val="24"/>
                <w:szCs w:val="24"/>
              </w:rPr>
              <w:lastRenderedPageBreak/>
              <w:t>14</w:t>
            </w:r>
          </w:p>
        </w:tc>
        <w:tc>
          <w:tcPr>
            <w:tcW w:w="1276" w:type="dxa"/>
            <w:shd w:val="clear" w:color="auto" w:fill="FAFAFA"/>
            <w:tcMar>
              <w:top w:w="100" w:type="dxa"/>
              <w:left w:w="140" w:type="dxa"/>
              <w:bottom w:w="100" w:type="dxa"/>
              <w:right w:w="140" w:type="dxa"/>
            </w:tcMar>
            <w:vAlign w:val="center"/>
          </w:tcPr>
          <w:p w14:paraId="087ADBC2" w14:textId="77777777" w:rsidR="00A30C00" w:rsidRPr="00946737" w:rsidRDefault="00A30C00" w:rsidP="00946737">
            <w:pPr>
              <w:spacing w:line="240" w:lineRule="auto"/>
              <w:jc w:val="center"/>
              <w:rPr>
                <w:bCs/>
                <w:sz w:val="24"/>
                <w:szCs w:val="24"/>
              </w:rPr>
            </w:pPr>
            <w:r w:rsidRPr="00946737">
              <w:rPr>
                <w:bCs/>
                <w:sz w:val="24"/>
                <w:szCs w:val="24"/>
              </w:rPr>
              <w:t>A14</w:t>
            </w:r>
          </w:p>
        </w:tc>
        <w:tc>
          <w:tcPr>
            <w:tcW w:w="1417" w:type="dxa"/>
            <w:shd w:val="clear" w:color="auto" w:fill="FAFAFA"/>
            <w:tcMar>
              <w:top w:w="100" w:type="dxa"/>
              <w:left w:w="140" w:type="dxa"/>
              <w:bottom w:w="100" w:type="dxa"/>
              <w:right w:w="140" w:type="dxa"/>
            </w:tcMar>
            <w:vAlign w:val="center"/>
          </w:tcPr>
          <w:p w14:paraId="6C4D540D" w14:textId="77777777" w:rsidR="00A30C00" w:rsidRPr="00946737" w:rsidRDefault="00A30C00" w:rsidP="00946737">
            <w:pPr>
              <w:spacing w:line="240" w:lineRule="auto"/>
              <w:jc w:val="center"/>
              <w:rPr>
                <w:bCs/>
                <w:sz w:val="24"/>
                <w:szCs w:val="24"/>
              </w:rPr>
            </w:pPr>
            <w:r w:rsidRPr="00946737">
              <w:rPr>
                <w:bCs/>
                <w:sz w:val="24"/>
                <w:szCs w:val="24"/>
              </w:rPr>
              <w:t>199202022017042006</w:t>
            </w:r>
          </w:p>
        </w:tc>
        <w:tc>
          <w:tcPr>
            <w:tcW w:w="2694" w:type="dxa"/>
            <w:shd w:val="clear" w:color="auto" w:fill="FAFAFA"/>
            <w:tcMar>
              <w:top w:w="100" w:type="dxa"/>
              <w:left w:w="140" w:type="dxa"/>
              <w:bottom w:w="100" w:type="dxa"/>
              <w:right w:w="140" w:type="dxa"/>
            </w:tcMar>
            <w:vAlign w:val="center"/>
          </w:tcPr>
          <w:p w14:paraId="6D9E67DD"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1842" w:type="dxa"/>
            <w:shd w:val="clear" w:color="auto" w:fill="FAFAFA"/>
            <w:tcMar>
              <w:top w:w="100" w:type="dxa"/>
              <w:left w:w="140" w:type="dxa"/>
              <w:bottom w:w="100" w:type="dxa"/>
              <w:right w:w="140" w:type="dxa"/>
            </w:tcMar>
            <w:vAlign w:val="center"/>
          </w:tcPr>
          <w:p w14:paraId="71036DE9" w14:textId="77777777" w:rsidR="00A30C00" w:rsidRPr="00946737" w:rsidRDefault="00A30C00" w:rsidP="00946737">
            <w:pPr>
              <w:spacing w:line="240" w:lineRule="auto"/>
              <w:jc w:val="center"/>
              <w:rPr>
                <w:bCs/>
                <w:sz w:val="24"/>
                <w:szCs w:val="24"/>
              </w:rPr>
            </w:pPr>
            <w:r w:rsidRPr="00946737">
              <w:rPr>
                <w:bCs/>
                <w:sz w:val="24"/>
                <w:szCs w:val="24"/>
              </w:rPr>
              <w:t>Guru Biologi</w:t>
            </w:r>
          </w:p>
        </w:tc>
      </w:tr>
      <w:tr w:rsidR="00A30C00" w:rsidRPr="00946737" w14:paraId="571A7704" w14:textId="77777777" w:rsidTr="00946737">
        <w:trPr>
          <w:cantSplit/>
          <w:jc w:val="center"/>
        </w:trPr>
        <w:tc>
          <w:tcPr>
            <w:tcW w:w="704" w:type="dxa"/>
            <w:shd w:val="clear" w:color="auto" w:fill="FFFFFF"/>
            <w:tcMar>
              <w:top w:w="100" w:type="dxa"/>
              <w:left w:w="140" w:type="dxa"/>
              <w:bottom w:w="100" w:type="dxa"/>
              <w:right w:w="140" w:type="dxa"/>
            </w:tcMar>
            <w:vAlign w:val="center"/>
          </w:tcPr>
          <w:p w14:paraId="2E2A7134" w14:textId="77777777" w:rsidR="00A30C00" w:rsidRPr="00946737" w:rsidRDefault="00A30C00" w:rsidP="00946737">
            <w:pPr>
              <w:spacing w:line="240" w:lineRule="auto"/>
              <w:jc w:val="center"/>
              <w:rPr>
                <w:bCs/>
                <w:sz w:val="24"/>
                <w:szCs w:val="24"/>
              </w:rPr>
            </w:pPr>
            <w:r w:rsidRPr="00946737">
              <w:rPr>
                <w:bCs/>
                <w:sz w:val="24"/>
                <w:szCs w:val="24"/>
              </w:rPr>
              <w:t>15</w:t>
            </w:r>
          </w:p>
        </w:tc>
        <w:tc>
          <w:tcPr>
            <w:tcW w:w="1276" w:type="dxa"/>
            <w:shd w:val="clear" w:color="auto" w:fill="FFFFFF"/>
            <w:tcMar>
              <w:top w:w="100" w:type="dxa"/>
              <w:left w:w="140" w:type="dxa"/>
              <w:bottom w:w="100" w:type="dxa"/>
              <w:right w:w="140" w:type="dxa"/>
            </w:tcMar>
            <w:vAlign w:val="center"/>
          </w:tcPr>
          <w:p w14:paraId="2D459230" w14:textId="77777777" w:rsidR="00A30C00" w:rsidRPr="00946737" w:rsidRDefault="00A30C00" w:rsidP="00946737">
            <w:pPr>
              <w:spacing w:line="240" w:lineRule="auto"/>
              <w:jc w:val="center"/>
              <w:rPr>
                <w:bCs/>
                <w:sz w:val="24"/>
                <w:szCs w:val="24"/>
              </w:rPr>
            </w:pPr>
            <w:r w:rsidRPr="00946737">
              <w:rPr>
                <w:bCs/>
                <w:sz w:val="24"/>
                <w:szCs w:val="24"/>
              </w:rPr>
              <w:t>A15</w:t>
            </w:r>
          </w:p>
        </w:tc>
        <w:tc>
          <w:tcPr>
            <w:tcW w:w="1417" w:type="dxa"/>
            <w:shd w:val="clear" w:color="auto" w:fill="FFFFFF"/>
            <w:tcMar>
              <w:top w:w="100" w:type="dxa"/>
              <w:left w:w="140" w:type="dxa"/>
              <w:bottom w:w="100" w:type="dxa"/>
              <w:right w:w="140" w:type="dxa"/>
            </w:tcMar>
            <w:vAlign w:val="center"/>
          </w:tcPr>
          <w:p w14:paraId="6105FB0D" w14:textId="77777777" w:rsidR="00A30C00" w:rsidRPr="00946737" w:rsidRDefault="00A30C00" w:rsidP="00946737">
            <w:pPr>
              <w:spacing w:line="240" w:lineRule="auto"/>
              <w:jc w:val="center"/>
              <w:rPr>
                <w:bCs/>
                <w:sz w:val="24"/>
                <w:szCs w:val="24"/>
              </w:rPr>
            </w:pPr>
            <w:r w:rsidRPr="00946737">
              <w:rPr>
                <w:bCs/>
                <w:sz w:val="24"/>
                <w:szCs w:val="24"/>
              </w:rPr>
              <w:t>199204152017032012</w:t>
            </w:r>
          </w:p>
        </w:tc>
        <w:tc>
          <w:tcPr>
            <w:tcW w:w="2694" w:type="dxa"/>
            <w:shd w:val="clear" w:color="auto" w:fill="FFFFFF"/>
            <w:tcMar>
              <w:top w:w="100" w:type="dxa"/>
              <w:left w:w="140" w:type="dxa"/>
              <w:bottom w:w="100" w:type="dxa"/>
              <w:right w:w="140" w:type="dxa"/>
            </w:tcMar>
            <w:vAlign w:val="center"/>
          </w:tcPr>
          <w:p w14:paraId="3D7D03BB"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1842" w:type="dxa"/>
            <w:shd w:val="clear" w:color="auto" w:fill="FFFFFF"/>
            <w:tcMar>
              <w:top w:w="100" w:type="dxa"/>
              <w:left w:w="140" w:type="dxa"/>
              <w:bottom w:w="100" w:type="dxa"/>
              <w:right w:w="140" w:type="dxa"/>
            </w:tcMar>
            <w:vAlign w:val="center"/>
          </w:tcPr>
          <w:p w14:paraId="0004E6E4" w14:textId="77777777" w:rsidR="00A30C00" w:rsidRPr="00946737" w:rsidRDefault="00A30C00" w:rsidP="00946737">
            <w:pPr>
              <w:spacing w:line="240" w:lineRule="auto"/>
              <w:jc w:val="center"/>
              <w:rPr>
                <w:bCs/>
                <w:sz w:val="24"/>
                <w:szCs w:val="24"/>
              </w:rPr>
            </w:pPr>
            <w:r w:rsidRPr="00946737">
              <w:rPr>
                <w:bCs/>
                <w:sz w:val="24"/>
                <w:szCs w:val="24"/>
              </w:rPr>
              <w:t>Guru Sosiologi</w:t>
            </w:r>
          </w:p>
        </w:tc>
      </w:tr>
      <w:tr w:rsidR="00A30C00" w:rsidRPr="00946737" w14:paraId="1CC2D516" w14:textId="77777777" w:rsidTr="00946737">
        <w:trPr>
          <w:cantSplit/>
          <w:jc w:val="center"/>
        </w:trPr>
        <w:tc>
          <w:tcPr>
            <w:tcW w:w="704" w:type="dxa"/>
            <w:shd w:val="clear" w:color="auto" w:fill="FAFAFA"/>
            <w:tcMar>
              <w:top w:w="100" w:type="dxa"/>
              <w:left w:w="140" w:type="dxa"/>
              <w:bottom w:w="100" w:type="dxa"/>
              <w:right w:w="140" w:type="dxa"/>
            </w:tcMar>
            <w:vAlign w:val="center"/>
          </w:tcPr>
          <w:p w14:paraId="2D54CB84" w14:textId="77777777" w:rsidR="00A30C00" w:rsidRPr="00946737" w:rsidRDefault="00A30C00" w:rsidP="00946737">
            <w:pPr>
              <w:spacing w:line="240" w:lineRule="auto"/>
              <w:jc w:val="center"/>
              <w:rPr>
                <w:bCs/>
                <w:sz w:val="24"/>
                <w:szCs w:val="24"/>
              </w:rPr>
            </w:pPr>
            <w:r w:rsidRPr="00946737">
              <w:rPr>
                <w:bCs/>
                <w:sz w:val="24"/>
                <w:szCs w:val="24"/>
              </w:rPr>
              <w:t>16</w:t>
            </w:r>
          </w:p>
        </w:tc>
        <w:tc>
          <w:tcPr>
            <w:tcW w:w="1276" w:type="dxa"/>
            <w:shd w:val="clear" w:color="auto" w:fill="FAFAFA"/>
            <w:tcMar>
              <w:top w:w="100" w:type="dxa"/>
              <w:left w:w="140" w:type="dxa"/>
              <w:bottom w:w="100" w:type="dxa"/>
              <w:right w:w="140" w:type="dxa"/>
            </w:tcMar>
            <w:vAlign w:val="center"/>
          </w:tcPr>
          <w:p w14:paraId="29106058" w14:textId="77777777" w:rsidR="00A30C00" w:rsidRPr="00946737" w:rsidRDefault="00A30C00" w:rsidP="00946737">
            <w:pPr>
              <w:spacing w:line="240" w:lineRule="auto"/>
              <w:jc w:val="center"/>
              <w:rPr>
                <w:bCs/>
                <w:sz w:val="24"/>
                <w:szCs w:val="24"/>
              </w:rPr>
            </w:pPr>
            <w:r w:rsidRPr="00946737">
              <w:rPr>
                <w:bCs/>
                <w:sz w:val="24"/>
                <w:szCs w:val="24"/>
              </w:rPr>
              <w:t>A16</w:t>
            </w:r>
          </w:p>
        </w:tc>
        <w:tc>
          <w:tcPr>
            <w:tcW w:w="1417" w:type="dxa"/>
            <w:shd w:val="clear" w:color="auto" w:fill="FAFAFA"/>
            <w:tcMar>
              <w:top w:w="100" w:type="dxa"/>
              <w:left w:w="140" w:type="dxa"/>
              <w:bottom w:w="100" w:type="dxa"/>
              <w:right w:w="140" w:type="dxa"/>
            </w:tcMar>
            <w:vAlign w:val="center"/>
          </w:tcPr>
          <w:p w14:paraId="744CDE31" w14:textId="77777777" w:rsidR="00A30C00" w:rsidRPr="00946737" w:rsidRDefault="00A30C00" w:rsidP="00946737">
            <w:pPr>
              <w:spacing w:line="240" w:lineRule="auto"/>
              <w:jc w:val="center"/>
              <w:rPr>
                <w:bCs/>
                <w:sz w:val="24"/>
                <w:szCs w:val="24"/>
              </w:rPr>
            </w:pPr>
            <w:r w:rsidRPr="00946737">
              <w:rPr>
                <w:bCs/>
                <w:sz w:val="24"/>
                <w:szCs w:val="24"/>
              </w:rPr>
              <w:t>199307252018022008</w:t>
            </w:r>
          </w:p>
        </w:tc>
        <w:tc>
          <w:tcPr>
            <w:tcW w:w="2694" w:type="dxa"/>
            <w:shd w:val="clear" w:color="auto" w:fill="FAFAFA"/>
            <w:tcMar>
              <w:top w:w="100" w:type="dxa"/>
              <w:left w:w="140" w:type="dxa"/>
              <w:bottom w:w="100" w:type="dxa"/>
              <w:right w:w="140" w:type="dxa"/>
            </w:tcMar>
            <w:vAlign w:val="center"/>
          </w:tcPr>
          <w:p w14:paraId="43F4EFEB"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1842" w:type="dxa"/>
            <w:shd w:val="clear" w:color="auto" w:fill="FAFAFA"/>
            <w:tcMar>
              <w:top w:w="100" w:type="dxa"/>
              <w:left w:w="140" w:type="dxa"/>
              <w:bottom w:w="100" w:type="dxa"/>
              <w:right w:w="140" w:type="dxa"/>
            </w:tcMar>
            <w:vAlign w:val="center"/>
          </w:tcPr>
          <w:p w14:paraId="26A4D66D" w14:textId="77777777" w:rsidR="00A30C00" w:rsidRPr="00946737" w:rsidRDefault="00A30C00" w:rsidP="00946737">
            <w:pPr>
              <w:spacing w:line="240" w:lineRule="auto"/>
              <w:jc w:val="center"/>
              <w:rPr>
                <w:bCs/>
                <w:sz w:val="24"/>
                <w:szCs w:val="24"/>
              </w:rPr>
            </w:pPr>
            <w:r w:rsidRPr="00946737">
              <w:rPr>
                <w:bCs/>
                <w:sz w:val="24"/>
                <w:szCs w:val="24"/>
              </w:rPr>
              <w:t>Guru Bahasa Inggris</w:t>
            </w:r>
          </w:p>
        </w:tc>
      </w:tr>
      <w:tr w:rsidR="00A30C00" w:rsidRPr="00946737" w14:paraId="35A505BA" w14:textId="77777777" w:rsidTr="00946737">
        <w:trPr>
          <w:cantSplit/>
          <w:jc w:val="center"/>
        </w:trPr>
        <w:tc>
          <w:tcPr>
            <w:tcW w:w="704" w:type="dxa"/>
            <w:shd w:val="clear" w:color="auto" w:fill="FFFFFF"/>
            <w:tcMar>
              <w:top w:w="100" w:type="dxa"/>
              <w:left w:w="140" w:type="dxa"/>
              <w:bottom w:w="100" w:type="dxa"/>
              <w:right w:w="140" w:type="dxa"/>
            </w:tcMar>
            <w:vAlign w:val="center"/>
          </w:tcPr>
          <w:p w14:paraId="79757D63" w14:textId="77777777" w:rsidR="00A30C00" w:rsidRPr="00946737" w:rsidRDefault="00A30C00" w:rsidP="00946737">
            <w:pPr>
              <w:spacing w:line="240" w:lineRule="auto"/>
              <w:jc w:val="center"/>
              <w:rPr>
                <w:bCs/>
                <w:sz w:val="24"/>
                <w:szCs w:val="24"/>
              </w:rPr>
            </w:pPr>
            <w:r w:rsidRPr="00946737">
              <w:rPr>
                <w:bCs/>
                <w:sz w:val="24"/>
                <w:szCs w:val="24"/>
              </w:rPr>
              <w:t>17</w:t>
            </w:r>
          </w:p>
        </w:tc>
        <w:tc>
          <w:tcPr>
            <w:tcW w:w="1276" w:type="dxa"/>
            <w:shd w:val="clear" w:color="auto" w:fill="FFFFFF"/>
            <w:tcMar>
              <w:top w:w="100" w:type="dxa"/>
              <w:left w:w="140" w:type="dxa"/>
              <w:bottom w:w="100" w:type="dxa"/>
              <w:right w:w="140" w:type="dxa"/>
            </w:tcMar>
            <w:vAlign w:val="center"/>
          </w:tcPr>
          <w:p w14:paraId="2B583B59" w14:textId="77777777" w:rsidR="00A30C00" w:rsidRPr="00946737" w:rsidRDefault="00A30C00" w:rsidP="00946737">
            <w:pPr>
              <w:spacing w:line="240" w:lineRule="auto"/>
              <w:jc w:val="center"/>
              <w:rPr>
                <w:bCs/>
                <w:sz w:val="24"/>
                <w:szCs w:val="24"/>
              </w:rPr>
            </w:pPr>
            <w:r w:rsidRPr="00946737">
              <w:rPr>
                <w:bCs/>
                <w:sz w:val="24"/>
                <w:szCs w:val="24"/>
              </w:rPr>
              <w:t>A17</w:t>
            </w:r>
          </w:p>
        </w:tc>
        <w:tc>
          <w:tcPr>
            <w:tcW w:w="1417" w:type="dxa"/>
            <w:shd w:val="clear" w:color="auto" w:fill="FFFFFF"/>
            <w:tcMar>
              <w:top w:w="100" w:type="dxa"/>
              <w:left w:w="140" w:type="dxa"/>
              <w:bottom w:w="100" w:type="dxa"/>
              <w:right w:w="140" w:type="dxa"/>
            </w:tcMar>
            <w:vAlign w:val="center"/>
          </w:tcPr>
          <w:p w14:paraId="72E98CE3" w14:textId="77777777" w:rsidR="00A30C00" w:rsidRPr="00946737" w:rsidRDefault="00A30C00" w:rsidP="00946737">
            <w:pPr>
              <w:spacing w:line="240" w:lineRule="auto"/>
              <w:jc w:val="center"/>
              <w:rPr>
                <w:bCs/>
                <w:sz w:val="24"/>
                <w:szCs w:val="24"/>
              </w:rPr>
            </w:pPr>
            <w:r w:rsidRPr="00946737">
              <w:rPr>
                <w:bCs/>
                <w:sz w:val="24"/>
                <w:szCs w:val="24"/>
              </w:rPr>
              <w:t>199310082018032018</w:t>
            </w:r>
          </w:p>
        </w:tc>
        <w:tc>
          <w:tcPr>
            <w:tcW w:w="2694" w:type="dxa"/>
            <w:shd w:val="clear" w:color="auto" w:fill="FFFFFF"/>
            <w:tcMar>
              <w:top w:w="100" w:type="dxa"/>
              <w:left w:w="140" w:type="dxa"/>
              <w:bottom w:w="100" w:type="dxa"/>
              <w:right w:w="140" w:type="dxa"/>
            </w:tcMar>
            <w:vAlign w:val="center"/>
          </w:tcPr>
          <w:p w14:paraId="04CECC37"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1842" w:type="dxa"/>
            <w:shd w:val="clear" w:color="auto" w:fill="FFFFFF"/>
            <w:tcMar>
              <w:top w:w="100" w:type="dxa"/>
              <w:left w:w="140" w:type="dxa"/>
              <w:bottom w:w="100" w:type="dxa"/>
              <w:right w:w="140" w:type="dxa"/>
            </w:tcMar>
            <w:vAlign w:val="center"/>
          </w:tcPr>
          <w:p w14:paraId="0C7D1541" w14:textId="77777777" w:rsidR="00A30C00" w:rsidRPr="00946737" w:rsidRDefault="00A30C00" w:rsidP="00946737">
            <w:pPr>
              <w:spacing w:line="240" w:lineRule="auto"/>
              <w:jc w:val="center"/>
              <w:rPr>
                <w:bCs/>
                <w:sz w:val="24"/>
                <w:szCs w:val="24"/>
              </w:rPr>
            </w:pPr>
            <w:r w:rsidRPr="00946737">
              <w:rPr>
                <w:bCs/>
                <w:sz w:val="24"/>
                <w:szCs w:val="24"/>
              </w:rPr>
              <w:t>Guru Bahasa Arab</w:t>
            </w:r>
          </w:p>
        </w:tc>
      </w:tr>
      <w:tr w:rsidR="00A30C00" w:rsidRPr="00946737" w14:paraId="6D37A301" w14:textId="77777777" w:rsidTr="00946737">
        <w:trPr>
          <w:cantSplit/>
          <w:jc w:val="center"/>
        </w:trPr>
        <w:tc>
          <w:tcPr>
            <w:tcW w:w="704" w:type="dxa"/>
            <w:shd w:val="clear" w:color="auto" w:fill="FAFAFA"/>
            <w:tcMar>
              <w:top w:w="100" w:type="dxa"/>
              <w:left w:w="140" w:type="dxa"/>
              <w:bottom w:w="100" w:type="dxa"/>
              <w:right w:w="140" w:type="dxa"/>
            </w:tcMar>
            <w:vAlign w:val="center"/>
          </w:tcPr>
          <w:p w14:paraId="16D9835E" w14:textId="77777777" w:rsidR="00A30C00" w:rsidRPr="00946737" w:rsidRDefault="00A30C00" w:rsidP="00946737">
            <w:pPr>
              <w:spacing w:line="240" w:lineRule="auto"/>
              <w:jc w:val="center"/>
              <w:rPr>
                <w:bCs/>
                <w:sz w:val="24"/>
                <w:szCs w:val="24"/>
              </w:rPr>
            </w:pPr>
            <w:r w:rsidRPr="00946737">
              <w:rPr>
                <w:bCs/>
                <w:sz w:val="24"/>
                <w:szCs w:val="24"/>
              </w:rPr>
              <w:t>18</w:t>
            </w:r>
          </w:p>
        </w:tc>
        <w:tc>
          <w:tcPr>
            <w:tcW w:w="1276" w:type="dxa"/>
            <w:shd w:val="clear" w:color="auto" w:fill="FAFAFA"/>
            <w:tcMar>
              <w:top w:w="100" w:type="dxa"/>
              <w:left w:w="140" w:type="dxa"/>
              <w:bottom w:w="100" w:type="dxa"/>
              <w:right w:w="140" w:type="dxa"/>
            </w:tcMar>
            <w:vAlign w:val="center"/>
          </w:tcPr>
          <w:p w14:paraId="31917BF9" w14:textId="77777777" w:rsidR="00A30C00" w:rsidRPr="00946737" w:rsidRDefault="00A30C00" w:rsidP="00946737">
            <w:pPr>
              <w:spacing w:line="240" w:lineRule="auto"/>
              <w:jc w:val="center"/>
              <w:rPr>
                <w:bCs/>
                <w:sz w:val="24"/>
                <w:szCs w:val="24"/>
              </w:rPr>
            </w:pPr>
            <w:r w:rsidRPr="00946737">
              <w:rPr>
                <w:bCs/>
                <w:sz w:val="24"/>
                <w:szCs w:val="24"/>
              </w:rPr>
              <w:t>A18</w:t>
            </w:r>
          </w:p>
        </w:tc>
        <w:tc>
          <w:tcPr>
            <w:tcW w:w="1417" w:type="dxa"/>
            <w:shd w:val="clear" w:color="auto" w:fill="FAFAFA"/>
            <w:tcMar>
              <w:top w:w="100" w:type="dxa"/>
              <w:left w:w="140" w:type="dxa"/>
              <w:bottom w:w="100" w:type="dxa"/>
              <w:right w:w="140" w:type="dxa"/>
            </w:tcMar>
            <w:vAlign w:val="center"/>
          </w:tcPr>
          <w:p w14:paraId="354DDC98" w14:textId="77777777" w:rsidR="00A30C00" w:rsidRPr="00946737" w:rsidRDefault="00A30C00" w:rsidP="00946737">
            <w:pPr>
              <w:spacing w:line="240" w:lineRule="auto"/>
              <w:jc w:val="center"/>
              <w:rPr>
                <w:bCs/>
                <w:sz w:val="24"/>
                <w:szCs w:val="24"/>
              </w:rPr>
            </w:pPr>
            <w:r w:rsidRPr="00946737">
              <w:rPr>
                <w:bCs/>
                <w:sz w:val="24"/>
                <w:szCs w:val="24"/>
              </w:rPr>
              <w:t>199401302019012014</w:t>
            </w:r>
          </w:p>
        </w:tc>
        <w:tc>
          <w:tcPr>
            <w:tcW w:w="2694" w:type="dxa"/>
            <w:shd w:val="clear" w:color="auto" w:fill="FAFAFA"/>
            <w:tcMar>
              <w:top w:w="100" w:type="dxa"/>
              <w:left w:w="140" w:type="dxa"/>
              <w:bottom w:w="100" w:type="dxa"/>
              <w:right w:w="140" w:type="dxa"/>
            </w:tcMar>
            <w:vAlign w:val="center"/>
          </w:tcPr>
          <w:p w14:paraId="07148498"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1842" w:type="dxa"/>
            <w:shd w:val="clear" w:color="auto" w:fill="FAFAFA"/>
            <w:tcMar>
              <w:top w:w="100" w:type="dxa"/>
              <w:left w:w="140" w:type="dxa"/>
              <w:bottom w:w="100" w:type="dxa"/>
              <w:right w:w="140" w:type="dxa"/>
            </w:tcMar>
            <w:vAlign w:val="center"/>
          </w:tcPr>
          <w:p w14:paraId="392F78BC" w14:textId="77777777" w:rsidR="00A30C00" w:rsidRPr="00946737" w:rsidRDefault="00A30C00" w:rsidP="00946737">
            <w:pPr>
              <w:spacing w:line="240" w:lineRule="auto"/>
              <w:jc w:val="center"/>
              <w:rPr>
                <w:bCs/>
                <w:sz w:val="24"/>
                <w:szCs w:val="24"/>
              </w:rPr>
            </w:pPr>
            <w:r w:rsidRPr="00946737">
              <w:rPr>
                <w:bCs/>
                <w:sz w:val="24"/>
                <w:szCs w:val="24"/>
              </w:rPr>
              <w:t>Guru Seni Budaya</w:t>
            </w:r>
          </w:p>
        </w:tc>
      </w:tr>
    </w:tbl>
    <w:p w14:paraId="1F0520D4" w14:textId="50831B79" w:rsidR="00AC1418" w:rsidRPr="007131CE" w:rsidRDefault="00A30C00" w:rsidP="008537B8">
      <w:pPr>
        <w:pStyle w:val="Heading3Char"/>
        <w:numPr>
          <w:ilvl w:val="0"/>
          <w:numId w:val="35"/>
        </w:numPr>
        <w:spacing w:before="120"/>
        <w:ind w:left="426" w:hanging="426"/>
        <w:jc w:val="both"/>
        <w:rPr>
          <w:b/>
          <w:sz w:val="24"/>
        </w:rPr>
      </w:pPr>
      <w:r w:rsidRPr="00A30C00">
        <w:rPr>
          <w:b/>
          <w:sz w:val="24"/>
        </w:rPr>
        <w:t>Pembentukan Matriks Keputusan (X)</w:t>
      </w:r>
    </w:p>
    <w:p w14:paraId="0A754DFC" w14:textId="22C93497" w:rsidR="00A30C00" w:rsidRPr="00AC1418" w:rsidRDefault="00A30C00" w:rsidP="00AC1418">
      <w:pPr>
        <w:ind w:firstLine="567"/>
        <w:jc w:val="both"/>
        <w:rPr>
          <w:sz w:val="24"/>
          <w:szCs w:val="24"/>
        </w:rPr>
      </w:pPr>
      <w:r w:rsidRPr="00AC1418">
        <w:rPr>
          <w:sz w:val="24"/>
          <w:szCs w:val="24"/>
        </w:rPr>
        <w:t>Matriks keputusan X dibentuk berdasarkan penilaian skor evaluasi seluruh guru alternatif terhadap kriteria C1 (Kehadiran), C2 (Ketepatan Waktu), C3 (Kelengkapan Perangkat Pembelajaran), dan C4 (Kelengkapan Administrasi Penilaian). Secara matematis, matriks keputusan direpresentasikan dalam bentuk:</w:t>
      </w:r>
    </w:p>
    <w:p w14:paraId="513D7052" w14:textId="77777777" w:rsidR="00A30C00" w:rsidRDefault="00A30C00" w:rsidP="007131CE">
      <w:pPr>
        <w:pStyle w:val="Heading3Char"/>
        <w:spacing w:before="120"/>
        <w:jc w:val="center"/>
      </w:pPr>
      <m:oMathPara>
        <m:oMath>
          <m:r>
            <w:rPr>
              <w:rFonts w:ascii="Cambria Math" w:hAnsi="Cambria Math"/>
            </w:rPr>
            <m:t xml:space="preserve">X = </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r>
            <w:rPr>
              <w:rFonts w:ascii="Cambria Math" w:hAnsi="Cambria Math"/>
            </w:rPr>
            <m:t xml:space="preserve"> berukuran 18 × 4</m:t>
          </m:r>
        </m:oMath>
      </m:oMathPara>
    </w:p>
    <w:p w14:paraId="3D0AE756" w14:textId="77777777" w:rsidR="00A30C00" w:rsidRPr="00AC1418" w:rsidRDefault="00A30C00" w:rsidP="00AC1418">
      <w:pPr>
        <w:ind w:firstLine="567"/>
        <w:jc w:val="both"/>
        <w:rPr>
          <w:sz w:val="24"/>
          <w:szCs w:val="24"/>
        </w:rPr>
      </w:pPr>
      <w:r w:rsidRPr="00AC1418">
        <w:rPr>
          <w:sz w:val="24"/>
          <w:szCs w:val="24"/>
        </w:rPr>
        <w:t>Rincian skor matriks keputusan (X) dari 18 alternatif guru disajikan pada tabel di bawah ini:</w:t>
      </w:r>
    </w:p>
    <w:p w14:paraId="66599725" w14:textId="77777777" w:rsidR="00A30C00" w:rsidRPr="007131CE" w:rsidRDefault="00A30C00" w:rsidP="007131CE">
      <w:pPr>
        <w:pStyle w:val="CommentSubjectChar"/>
        <w:keepNext/>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14</w:t>
      </w:r>
      <w:r w:rsidRPr="007131CE">
        <w:rPr>
          <w:bCs/>
          <w:sz w:val="24"/>
          <w:szCs w:val="24"/>
        </w:rPr>
        <w:fldChar w:fldCharType="end"/>
      </w:r>
      <w:r w:rsidRPr="007131CE">
        <w:rPr>
          <w:bCs/>
          <w:sz w:val="24"/>
          <w:szCs w:val="24"/>
        </w:rPr>
        <w:t xml:space="preserve"> Matriks Keputusan (X) Evaluasi Kinerja Guru</w:t>
      </w:r>
    </w:p>
    <w:tbl>
      <w:tblPr>
        <w:tblW w:w="7366"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439"/>
        <w:gridCol w:w="708"/>
        <w:gridCol w:w="851"/>
        <w:gridCol w:w="709"/>
        <w:gridCol w:w="708"/>
      </w:tblGrid>
      <w:tr w:rsidR="000D24F5" w:rsidRPr="00946737" w14:paraId="5C1C0D6A"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6085C88" w14:textId="77777777" w:rsidR="00A30C00" w:rsidRPr="00946737" w:rsidRDefault="00A30C00" w:rsidP="00946737">
            <w:pPr>
              <w:spacing w:line="240" w:lineRule="auto"/>
              <w:jc w:val="center"/>
              <w:rPr>
                <w:bCs/>
                <w:sz w:val="24"/>
                <w:szCs w:val="24"/>
              </w:rPr>
            </w:pPr>
            <w:r w:rsidRPr="00946737">
              <w:rPr>
                <w:bCs/>
                <w:sz w:val="24"/>
                <w:szCs w:val="24"/>
              </w:rPr>
              <w:t>No</w:t>
            </w:r>
          </w:p>
        </w:tc>
        <w:tc>
          <w:tcPr>
            <w:tcW w:w="1247" w:type="dxa"/>
            <w:shd w:val="clear" w:color="auto" w:fill="00B050"/>
            <w:tcMar>
              <w:top w:w="100" w:type="dxa"/>
              <w:left w:w="140" w:type="dxa"/>
              <w:bottom w:w="100" w:type="dxa"/>
              <w:right w:w="140" w:type="dxa"/>
            </w:tcMar>
            <w:vAlign w:val="center"/>
          </w:tcPr>
          <w:p w14:paraId="59D28B12" w14:textId="77777777" w:rsidR="00A30C00" w:rsidRPr="00946737" w:rsidRDefault="00A30C00" w:rsidP="00946737">
            <w:pPr>
              <w:spacing w:line="240" w:lineRule="auto"/>
              <w:jc w:val="center"/>
              <w:rPr>
                <w:bCs/>
                <w:sz w:val="24"/>
                <w:szCs w:val="24"/>
              </w:rPr>
            </w:pPr>
            <w:r w:rsidRPr="00946737">
              <w:rPr>
                <w:bCs/>
                <w:sz w:val="24"/>
                <w:szCs w:val="24"/>
              </w:rPr>
              <w:t>Alternatif</w:t>
            </w:r>
          </w:p>
        </w:tc>
        <w:tc>
          <w:tcPr>
            <w:tcW w:w="2439" w:type="dxa"/>
            <w:shd w:val="clear" w:color="auto" w:fill="00B050"/>
            <w:tcMar>
              <w:top w:w="100" w:type="dxa"/>
              <w:left w:w="140" w:type="dxa"/>
              <w:bottom w:w="100" w:type="dxa"/>
              <w:right w:w="140" w:type="dxa"/>
            </w:tcMar>
            <w:vAlign w:val="center"/>
          </w:tcPr>
          <w:p w14:paraId="7D2E1E2F" w14:textId="77777777" w:rsidR="00A30C00" w:rsidRPr="00946737" w:rsidRDefault="00A30C00" w:rsidP="00946737">
            <w:pPr>
              <w:spacing w:line="240" w:lineRule="auto"/>
              <w:jc w:val="center"/>
              <w:rPr>
                <w:bCs/>
                <w:sz w:val="24"/>
                <w:szCs w:val="24"/>
              </w:rPr>
            </w:pPr>
            <w:r w:rsidRPr="00946737">
              <w:rPr>
                <w:bCs/>
                <w:sz w:val="24"/>
                <w:szCs w:val="24"/>
              </w:rPr>
              <w:t>Nama Guru</w:t>
            </w:r>
          </w:p>
        </w:tc>
        <w:tc>
          <w:tcPr>
            <w:tcW w:w="708" w:type="dxa"/>
            <w:shd w:val="clear" w:color="auto" w:fill="00B050"/>
            <w:tcMar>
              <w:top w:w="100" w:type="dxa"/>
              <w:left w:w="140" w:type="dxa"/>
              <w:bottom w:w="100" w:type="dxa"/>
              <w:right w:w="140" w:type="dxa"/>
            </w:tcMar>
            <w:vAlign w:val="center"/>
          </w:tcPr>
          <w:p w14:paraId="6D48D972" w14:textId="5BF09B66" w:rsidR="00A30C00" w:rsidRPr="00946737" w:rsidRDefault="00A30C00" w:rsidP="00946737">
            <w:pPr>
              <w:spacing w:line="240" w:lineRule="auto"/>
              <w:jc w:val="center"/>
              <w:rPr>
                <w:bCs/>
                <w:sz w:val="24"/>
                <w:szCs w:val="24"/>
              </w:rPr>
            </w:pPr>
            <w:r w:rsidRPr="00946737">
              <w:rPr>
                <w:bCs/>
                <w:sz w:val="24"/>
                <w:szCs w:val="24"/>
              </w:rPr>
              <w:t>C1</w:t>
            </w:r>
          </w:p>
        </w:tc>
        <w:tc>
          <w:tcPr>
            <w:tcW w:w="851" w:type="dxa"/>
            <w:shd w:val="clear" w:color="auto" w:fill="00B050"/>
            <w:tcMar>
              <w:top w:w="100" w:type="dxa"/>
              <w:left w:w="140" w:type="dxa"/>
              <w:bottom w:w="100" w:type="dxa"/>
              <w:right w:w="140" w:type="dxa"/>
            </w:tcMar>
            <w:vAlign w:val="center"/>
          </w:tcPr>
          <w:p w14:paraId="1ECAEBAB" w14:textId="1D6C7A95" w:rsidR="00A30C00" w:rsidRPr="00946737" w:rsidRDefault="00A30C00" w:rsidP="00946737">
            <w:pPr>
              <w:spacing w:line="240" w:lineRule="auto"/>
              <w:jc w:val="center"/>
              <w:rPr>
                <w:bCs/>
                <w:sz w:val="24"/>
                <w:szCs w:val="24"/>
              </w:rPr>
            </w:pPr>
            <w:r w:rsidRPr="00946737">
              <w:rPr>
                <w:bCs/>
                <w:sz w:val="24"/>
                <w:szCs w:val="24"/>
              </w:rPr>
              <w:t>C2</w:t>
            </w:r>
          </w:p>
        </w:tc>
        <w:tc>
          <w:tcPr>
            <w:tcW w:w="709" w:type="dxa"/>
            <w:shd w:val="clear" w:color="auto" w:fill="00B050"/>
            <w:tcMar>
              <w:top w:w="100" w:type="dxa"/>
              <w:left w:w="140" w:type="dxa"/>
              <w:bottom w:w="100" w:type="dxa"/>
              <w:right w:w="140" w:type="dxa"/>
            </w:tcMar>
            <w:vAlign w:val="center"/>
          </w:tcPr>
          <w:p w14:paraId="69BFBF55" w14:textId="6458709C" w:rsidR="00A30C00" w:rsidRPr="00946737" w:rsidRDefault="00A30C00" w:rsidP="00946737">
            <w:pPr>
              <w:spacing w:line="240" w:lineRule="auto"/>
              <w:jc w:val="center"/>
              <w:rPr>
                <w:bCs/>
                <w:sz w:val="24"/>
                <w:szCs w:val="24"/>
              </w:rPr>
            </w:pPr>
            <w:r w:rsidRPr="00946737">
              <w:rPr>
                <w:bCs/>
                <w:sz w:val="24"/>
                <w:szCs w:val="24"/>
              </w:rPr>
              <w:t>C3</w:t>
            </w:r>
          </w:p>
        </w:tc>
        <w:tc>
          <w:tcPr>
            <w:tcW w:w="708" w:type="dxa"/>
            <w:shd w:val="clear" w:color="auto" w:fill="00B050"/>
            <w:tcMar>
              <w:top w:w="100" w:type="dxa"/>
              <w:left w:w="140" w:type="dxa"/>
              <w:bottom w:w="100" w:type="dxa"/>
              <w:right w:w="140" w:type="dxa"/>
            </w:tcMar>
            <w:vAlign w:val="center"/>
          </w:tcPr>
          <w:p w14:paraId="7C1C1344" w14:textId="00B13F77" w:rsidR="00A30C00" w:rsidRPr="00946737" w:rsidRDefault="00A30C00" w:rsidP="00946737">
            <w:pPr>
              <w:spacing w:line="240" w:lineRule="auto"/>
              <w:jc w:val="center"/>
              <w:rPr>
                <w:bCs/>
                <w:sz w:val="24"/>
                <w:szCs w:val="24"/>
              </w:rPr>
            </w:pPr>
            <w:r w:rsidRPr="00946737">
              <w:rPr>
                <w:bCs/>
                <w:sz w:val="24"/>
                <w:szCs w:val="24"/>
              </w:rPr>
              <w:t>C4</w:t>
            </w:r>
          </w:p>
        </w:tc>
      </w:tr>
      <w:tr w:rsidR="000D24F5" w:rsidRPr="00946737" w14:paraId="766C65EC" w14:textId="77777777" w:rsidTr="000D24F5">
        <w:trPr>
          <w:cantSplit/>
          <w:jc w:val="center"/>
        </w:trPr>
        <w:tc>
          <w:tcPr>
            <w:tcW w:w="704" w:type="dxa"/>
            <w:shd w:val="clear" w:color="auto" w:fill="FFFFFF"/>
            <w:tcMar>
              <w:top w:w="100" w:type="dxa"/>
              <w:left w:w="140" w:type="dxa"/>
              <w:bottom w:w="100" w:type="dxa"/>
              <w:right w:w="140" w:type="dxa"/>
            </w:tcMar>
            <w:vAlign w:val="center"/>
          </w:tcPr>
          <w:p w14:paraId="3B3B8322" w14:textId="77777777" w:rsidR="00A30C00" w:rsidRPr="00946737" w:rsidRDefault="00A30C00" w:rsidP="00946737">
            <w:pPr>
              <w:spacing w:line="240" w:lineRule="auto"/>
              <w:jc w:val="center"/>
              <w:rPr>
                <w:bCs/>
                <w:sz w:val="24"/>
                <w:szCs w:val="24"/>
              </w:rPr>
            </w:pPr>
            <w:r w:rsidRPr="00946737">
              <w:rPr>
                <w:bCs/>
                <w:sz w:val="24"/>
                <w:szCs w:val="24"/>
              </w:rPr>
              <w:t>1</w:t>
            </w:r>
          </w:p>
        </w:tc>
        <w:tc>
          <w:tcPr>
            <w:tcW w:w="1247" w:type="dxa"/>
            <w:shd w:val="clear" w:color="auto" w:fill="FFFFFF"/>
            <w:tcMar>
              <w:top w:w="100" w:type="dxa"/>
              <w:left w:w="140" w:type="dxa"/>
              <w:bottom w:w="100" w:type="dxa"/>
              <w:right w:w="140" w:type="dxa"/>
            </w:tcMar>
            <w:vAlign w:val="center"/>
          </w:tcPr>
          <w:p w14:paraId="75229134" w14:textId="77777777" w:rsidR="00A30C00" w:rsidRPr="00946737" w:rsidRDefault="00A30C00" w:rsidP="00946737">
            <w:pPr>
              <w:spacing w:line="240" w:lineRule="auto"/>
              <w:jc w:val="center"/>
              <w:rPr>
                <w:bCs/>
                <w:sz w:val="24"/>
                <w:szCs w:val="24"/>
              </w:rPr>
            </w:pPr>
            <w:r w:rsidRPr="00946737">
              <w:rPr>
                <w:bCs/>
                <w:sz w:val="24"/>
                <w:szCs w:val="24"/>
              </w:rPr>
              <w:t>A1</w:t>
            </w:r>
          </w:p>
        </w:tc>
        <w:tc>
          <w:tcPr>
            <w:tcW w:w="2439" w:type="dxa"/>
            <w:shd w:val="clear" w:color="auto" w:fill="FFFFFF"/>
            <w:tcMar>
              <w:top w:w="100" w:type="dxa"/>
              <w:left w:w="140" w:type="dxa"/>
              <w:bottom w:w="100" w:type="dxa"/>
              <w:right w:w="140" w:type="dxa"/>
            </w:tcMar>
            <w:vAlign w:val="center"/>
          </w:tcPr>
          <w:p w14:paraId="4A2980A2"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708" w:type="dxa"/>
            <w:shd w:val="clear" w:color="auto" w:fill="FFFFFF"/>
            <w:tcMar>
              <w:top w:w="100" w:type="dxa"/>
              <w:left w:w="140" w:type="dxa"/>
              <w:bottom w:w="100" w:type="dxa"/>
              <w:right w:w="140" w:type="dxa"/>
            </w:tcMar>
            <w:vAlign w:val="center"/>
          </w:tcPr>
          <w:p w14:paraId="3538B3B9"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53971F"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0D9751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16D3A90"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6BF517B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78F171B" w14:textId="77777777" w:rsidR="00A30C00" w:rsidRPr="00946737" w:rsidRDefault="00A30C00" w:rsidP="00946737">
            <w:pPr>
              <w:spacing w:line="240" w:lineRule="auto"/>
              <w:jc w:val="center"/>
              <w:rPr>
                <w:bCs/>
                <w:sz w:val="24"/>
                <w:szCs w:val="24"/>
              </w:rPr>
            </w:pPr>
            <w:r w:rsidRPr="00946737">
              <w:rPr>
                <w:bCs/>
                <w:sz w:val="24"/>
                <w:szCs w:val="24"/>
              </w:rPr>
              <w:t>2</w:t>
            </w:r>
          </w:p>
        </w:tc>
        <w:tc>
          <w:tcPr>
            <w:tcW w:w="1247" w:type="dxa"/>
            <w:shd w:val="clear" w:color="auto" w:fill="FAFAFA"/>
            <w:tcMar>
              <w:top w:w="100" w:type="dxa"/>
              <w:left w:w="140" w:type="dxa"/>
              <w:bottom w:w="100" w:type="dxa"/>
              <w:right w:w="140" w:type="dxa"/>
            </w:tcMar>
            <w:vAlign w:val="center"/>
          </w:tcPr>
          <w:p w14:paraId="077630C4" w14:textId="77777777" w:rsidR="00A30C00" w:rsidRPr="00946737" w:rsidRDefault="00A30C00" w:rsidP="00946737">
            <w:pPr>
              <w:spacing w:line="240" w:lineRule="auto"/>
              <w:jc w:val="center"/>
              <w:rPr>
                <w:bCs/>
                <w:sz w:val="24"/>
                <w:szCs w:val="24"/>
              </w:rPr>
            </w:pPr>
            <w:r w:rsidRPr="00946737">
              <w:rPr>
                <w:bCs/>
                <w:sz w:val="24"/>
                <w:szCs w:val="24"/>
              </w:rPr>
              <w:t>A2</w:t>
            </w:r>
          </w:p>
        </w:tc>
        <w:tc>
          <w:tcPr>
            <w:tcW w:w="2439" w:type="dxa"/>
            <w:shd w:val="clear" w:color="auto" w:fill="FAFAFA"/>
            <w:tcMar>
              <w:top w:w="100" w:type="dxa"/>
              <w:left w:w="140" w:type="dxa"/>
              <w:bottom w:w="100" w:type="dxa"/>
              <w:right w:w="140" w:type="dxa"/>
            </w:tcMar>
            <w:vAlign w:val="center"/>
          </w:tcPr>
          <w:p w14:paraId="5C398D64"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708" w:type="dxa"/>
            <w:shd w:val="clear" w:color="auto" w:fill="FAFAFA"/>
            <w:tcMar>
              <w:top w:w="100" w:type="dxa"/>
              <w:left w:w="140" w:type="dxa"/>
              <w:bottom w:w="100" w:type="dxa"/>
              <w:right w:w="140" w:type="dxa"/>
            </w:tcMar>
            <w:vAlign w:val="center"/>
          </w:tcPr>
          <w:p w14:paraId="26F22C64"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339DC3DB"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466F85F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3F744E85"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495748F8" w14:textId="77777777" w:rsidTr="000D24F5">
        <w:trPr>
          <w:cantSplit/>
          <w:jc w:val="center"/>
        </w:trPr>
        <w:tc>
          <w:tcPr>
            <w:tcW w:w="704" w:type="dxa"/>
            <w:shd w:val="clear" w:color="auto" w:fill="FFFFFF"/>
            <w:tcMar>
              <w:top w:w="100" w:type="dxa"/>
              <w:left w:w="140" w:type="dxa"/>
              <w:bottom w:w="100" w:type="dxa"/>
              <w:right w:w="140" w:type="dxa"/>
            </w:tcMar>
            <w:vAlign w:val="center"/>
          </w:tcPr>
          <w:p w14:paraId="349B8153" w14:textId="77777777" w:rsidR="00A30C00" w:rsidRPr="00946737" w:rsidRDefault="00A30C00" w:rsidP="00946737">
            <w:pPr>
              <w:spacing w:line="240" w:lineRule="auto"/>
              <w:jc w:val="center"/>
              <w:rPr>
                <w:bCs/>
                <w:sz w:val="24"/>
                <w:szCs w:val="24"/>
              </w:rPr>
            </w:pPr>
            <w:r w:rsidRPr="00946737">
              <w:rPr>
                <w:bCs/>
                <w:sz w:val="24"/>
                <w:szCs w:val="24"/>
              </w:rPr>
              <w:lastRenderedPageBreak/>
              <w:t>3</w:t>
            </w:r>
          </w:p>
        </w:tc>
        <w:tc>
          <w:tcPr>
            <w:tcW w:w="1247" w:type="dxa"/>
            <w:shd w:val="clear" w:color="auto" w:fill="FFFFFF"/>
            <w:tcMar>
              <w:top w:w="100" w:type="dxa"/>
              <w:left w:w="140" w:type="dxa"/>
              <w:bottom w:w="100" w:type="dxa"/>
              <w:right w:w="140" w:type="dxa"/>
            </w:tcMar>
            <w:vAlign w:val="center"/>
          </w:tcPr>
          <w:p w14:paraId="4CBD2FAF" w14:textId="77777777" w:rsidR="00A30C00" w:rsidRPr="00946737" w:rsidRDefault="00A30C00" w:rsidP="00946737">
            <w:pPr>
              <w:spacing w:line="240" w:lineRule="auto"/>
              <w:jc w:val="center"/>
              <w:rPr>
                <w:bCs/>
                <w:sz w:val="24"/>
                <w:szCs w:val="24"/>
              </w:rPr>
            </w:pPr>
            <w:r w:rsidRPr="00946737">
              <w:rPr>
                <w:bCs/>
                <w:sz w:val="24"/>
                <w:szCs w:val="24"/>
              </w:rPr>
              <w:t>A3</w:t>
            </w:r>
          </w:p>
        </w:tc>
        <w:tc>
          <w:tcPr>
            <w:tcW w:w="2439" w:type="dxa"/>
            <w:shd w:val="clear" w:color="auto" w:fill="FFFFFF"/>
            <w:tcMar>
              <w:top w:w="100" w:type="dxa"/>
              <w:left w:w="140" w:type="dxa"/>
              <w:bottom w:w="100" w:type="dxa"/>
              <w:right w:w="140" w:type="dxa"/>
            </w:tcMar>
            <w:vAlign w:val="center"/>
          </w:tcPr>
          <w:p w14:paraId="10DB20F2"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708" w:type="dxa"/>
            <w:shd w:val="clear" w:color="auto" w:fill="FFFFFF"/>
            <w:tcMar>
              <w:top w:w="100" w:type="dxa"/>
              <w:left w:w="140" w:type="dxa"/>
              <w:bottom w:w="100" w:type="dxa"/>
              <w:right w:w="140" w:type="dxa"/>
            </w:tcMar>
            <w:vAlign w:val="center"/>
          </w:tcPr>
          <w:p w14:paraId="418BAB9F"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43C6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1112ECD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1E15E74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6274D12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4971D53" w14:textId="77777777" w:rsidR="00A30C00" w:rsidRPr="00946737" w:rsidRDefault="00A30C00" w:rsidP="00946737">
            <w:pPr>
              <w:spacing w:line="240" w:lineRule="auto"/>
              <w:jc w:val="center"/>
              <w:rPr>
                <w:bCs/>
                <w:sz w:val="24"/>
                <w:szCs w:val="24"/>
              </w:rPr>
            </w:pPr>
            <w:r w:rsidRPr="00946737">
              <w:rPr>
                <w:bCs/>
                <w:sz w:val="24"/>
                <w:szCs w:val="24"/>
              </w:rPr>
              <w:t>4</w:t>
            </w:r>
          </w:p>
        </w:tc>
        <w:tc>
          <w:tcPr>
            <w:tcW w:w="1247" w:type="dxa"/>
            <w:shd w:val="clear" w:color="auto" w:fill="FAFAFA"/>
            <w:tcMar>
              <w:top w:w="100" w:type="dxa"/>
              <w:left w:w="140" w:type="dxa"/>
              <w:bottom w:w="100" w:type="dxa"/>
              <w:right w:w="140" w:type="dxa"/>
            </w:tcMar>
            <w:vAlign w:val="center"/>
          </w:tcPr>
          <w:p w14:paraId="244CBAB7" w14:textId="77777777" w:rsidR="00A30C00" w:rsidRPr="00946737" w:rsidRDefault="00A30C00" w:rsidP="00946737">
            <w:pPr>
              <w:spacing w:line="240" w:lineRule="auto"/>
              <w:jc w:val="center"/>
              <w:rPr>
                <w:bCs/>
                <w:sz w:val="24"/>
                <w:szCs w:val="24"/>
              </w:rPr>
            </w:pPr>
            <w:r w:rsidRPr="00946737">
              <w:rPr>
                <w:bCs/>
                <w:sz w:val="24"/>
                <w:szCs w:val="24"/>
              </w:rPr>
              <w:t>A4</w:t>
            </w:r>
          </w:p>
        </w:tc>
        <w:tc>
          <w:tcPr>
            <w:tcW w:w="2439" w:type="dxa"/>
            <w:shd w:val="clear" w:color="auto" w:fill="FAFAFA"/>
            <w:tcMar>
              <w:top w:w="100" w:type="dxa"/>
              <w:left w:w="140" w:type="dxa"/>
              <w:bottom w:w="100" w:type="dxa"/>
              <w:right w:w="140" w:type="dxa"/>
            </w:tcMar>
            <w:vAlign w:val="center"/>
          </w:tcPr>
          <w:p w14:paraId="2EA3D5D9"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708" w:type="dxa"/>
            <w:shd w:val="clear" w:color="auto" w:fill="FAFAFA"/>
            <w:tcMar>
              <w:top w:w="100" w:type="dxa"/>
              <w:left w:w="140" w:type="dxa"/>
              <w:bottom w:w="100" w:type="dxa"/>
              <w:right w:w="140" w:type="dxa"/>
            </w:tcMar>
            <w:vAlign w:val="center"/>
          </w:tcPr>
          <w:p w14:paraId="5E4FB7B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334848DE"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7202E8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8A5247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E18388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8C2E6" w14:textId="77777777" w:rsidR="00A30C00" w:rsidRPr="00946737" w:rsidRDefault="00A30C00" w:rsidP="00946737">
            <w:pPr>
              <w:spacing w:line="240" w:lineRule="auto"/>
              <w:jc w:val="center"/>
              <w:rPr>
                <w:bCs/>
                <w:sz w:val="24"/>
                <w:szCs w:val="24"/>
              </w:rPr>
            </w:pPr>
            <w:r w:rsidRPr="00946737">
              <w:rPr>
                <w:bCs/>
                <w:sz w:val="24"/>
                <w:szCs w:val="24"/>
              </w:rPr>
              <w:t>5</w:t>
            </w:r>
          </w:p>
        </w:tc>
        <w:tc>
          <w:tcPr>
            <w:tcW w:w="1247" w:type="dxa"/>
            <w:shd w:val="clear" w:color="auto" w:fill="FFFFFF"/>
            <w:tcMar>
              <w:top w:w="100" w:type="dxa"/>
              <w:left w:w="140" w:type="dxa"/>
              <w:bottom w:w="100" w:type="dxa"/>
              <w:right w:w="140" w:type="dxa"/>
            </w:tcMar>
            <w:vAlign w:val="center"/>
          </w:tcPr>
          <w:p w14:paraId="37A9C374" w14:textId="77777777" w:rsidR="00A30C00" w:rsidRPr="00946737" w:rsidRDefault="00A30C00" w:rsidP="00946737">
            <w:pPr>
              <w:spacing w:line="240" w:lineRule="auto"/>
              <w:jc w:val="center"/>
              <w:rPr>
                <w:bCs/>
                <w:sz w:val="24"/>
                <w:szCs w:val="24"/>
              </w:rPr>
            </w:pPr>
            <w:r w:rsidRPr="00946737">
              <w:rPr>
                <w:bCs/>
                <w:sz w:val="24"/>
                <w:szCs w:val="24"/>
              </w:rPr>
              <w:t>A5</w:t>
            </w:r>
          </w:p>
        </w:tc>
        <w:tc>
          <w:tcPr>
            <w:tcW w:w="2439" w:type="dxa"/>
            <w:shd w:val="clear" w:color="auto" w:fill="FFFFFF"/>
            <w:tcMar>
              <w:top w:w="100" w:type="dxa"/>
              <w:left w:w="140" w:type="dxa"/>
              <w:bottom w:w="100" w:type="dxa"/>
              <w:right w:w="140" w:type="dxa"/>
            </w:tcMar>
            <w:vAlign w:val="center"/>
          </w:tcPr>
          <w:p w14:paraId="06BC0113"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708" w:type="dxa"/>
            <w:shd w:val="clear" w:color="auto" w:fill="FFFFFF"/>
            <w:tcMar>
              <w:top w:w="100" w:type="dxa"/>
              <w:left w:w="140" w:type="dxa"/>
              <w:bottom w:w="100" w:type="dxa"/>
              <w:right w:w="140" w:type="dxa"/>
            </w:tcMar>
            <w:vAlign w:val="center"/>
          </w:tcPr>
          <w:p w14:paraId="7581F7C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60AE7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B4FD23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003F792C"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CDD5B9" w14:textId="77777777" w:rsidTr="000D24F5">
        <w:trPr>
          <w:cantSplit/>
          <w:jc w:val="center"/>
        </w:trPr>
        <w:tc>
          <w:tcPr>
            <w:tcW w:w="704" w:type="dxa"/>
            <w:shd w:val="clear" w:color="auto" w:fill="FAFAFA"/>
            <w:tcMar>
              <w:top w:w="100" w:type="dxa"/>
              <w:left w:w="140" w:type="dxa"/>
              <w:bottom w:w="100" w:type="dxa"/>
              <w:right w:w="140" w:type="dxa"/>
            </w:tcMar>
            <w:vAlign w:val="center"/>
          </w:tcPr>
          <w:p w14:paraId="223D0E40" w14:textId="77777777" w:rsidR="00A30C00" w:rsidRPr="00946737" w:rsidRDefault="00A30C00" w:rsidP="00946737">
            <w:pPr>
              <w:spacing w:line="240" w:lineRule="auto"/>
              <w:jc w:val="center"/>
              <w:rPr>
                <w:bCs/>
                <w:sz w:val="24"/>
                <w:szCs w:val="24"/>
              </w:rPr>
            </w:pPr>
            <w:r w:rsidRPr="00946737">
              <w:rPr>
                <w:bCs/>
                <w:sz w:val="24"/>
                <w:szCs w:val="24"/>
              </w:rPr>
              <w:t>6</w:t>
            </w:r>
          </w:p>
        </w:tc>
        <w:tc>
          <w:tcPr>
            <w:tcW w:w="1247" w:type="dxa"/>
            <w:shd w:val="clear" w:color="auto" w:fill="FAFAFA"/>
            <w:tcMar>
              <w:top w:w="100" w:type="dxa"/>
              <w:left w:w="140" w:type="dxa"/>
              <w:bottom w:w="100" w:type="dxa"/>
              <w:right w:w="140" w:type="dxa"/>
            </w:tcMar>
            <w:vAlign w:val="center"/>
          </w:tcPr>
          <w:p w14:paraId="1B587D80" w14:textId="77777777" w:rsidR="00A30C00" w:rsidRPr="00946737" w:rsidRDefault="00A30C00" w:rsidP="00946737">
            <w:pPr>
              <w:spacing w:line="240" w:lineRule="auto"/>
              <w:jc w:val="center"/>
              <w:rPr>
                <w:bCs/>
                <w:sz w:val="24"/>
                <w:szCs w:val="24"/>
              </w:rPr>
            </w:pPr>
            <w:r w:rsidRPr="00946737">
              <w:rPr>
                <w:bCs/>
                <w:sz w:val="24"/>
                <w:szCs w:val="24"/>
              </w:rPr>
              <w:t>A6</w:t>
            </w:r>
          </w:p>
        </w:tc>
        <w:tc>
          <w:tcPr>
            <w:tcW w:w="2439" w:type="dxa"/>
            <w:shd w:val="clear" w:color="auto" w:fill="FAFAFA"/>
            <w:tcMar>
              <w:top w:w="100" w:type="dxa"/>
              <w:left w:w="140" w:type="dxa"/>
              <w:bottom w:w="100" w:type="dxa"/>
              <w:right w:w="140" w:type="dxa"/>
            </w:tcMar>
            <w:vAlign w:val="center"/>
          </w:tcPr>
          <w:p w14:paraId="2CD35F95"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708" w:type="dxa"/>
            <w:shd w:val="clear" w:color="auto" w:fill="FAFAFA"/>
            <w:tcMar>
              <w:top w:w="100" w:type="dxa"/>
              <w:left w:w="140" w:type="dxa"/>
              <w:bottom w:w="100" w:type="dxa"/>
              <w:right w:w="140" w:type="dxa"/>
            </w:tcMar>
            <w:vAlign w:val="center"/>
          </w:tcPr>
          <w:p w14:paraId="4406A6E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E3EBD1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7E92A3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27067546"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49A07AD8" w14:textId="77777777" w:rsidTr="000D24F5">
        <w:trPr>
          <w:cantSplit/>
          <w:jc w:val="center"/>
        </w:trPr>
        <w:tc>
          <w:tcPr>
            <w:tcW w:w="704" w:type="dxa"/>
            <w:shd w:val="clear" w:color="auto" w:fill="FFFFFF"/>
            <w:tcMar>
              <w:top w:w="100" w:type="dxa"/>
              <w:left w:w="140" w:type="dxa"/>
              <w:bottom w:w="100" w:type="dxa"/>
              <w:right w:w="140" w:type="dxa"/>
            </w:tcMar>
            <w:vAlign w:val="center"/>
          </w:tcPr>
          <w:p w14:paraId="1C8CE523" w14:textId="77777777" w:rsidR="00A30C00" w:rsidRPr="00946737" w:rsidRDefault="00A30C00" w:rsidP="00946737">
            <w:pPr>
              <w:spacing w:line="240" w:lineRule="auto"/>
              <w:jc w:val="center"/>
              <w:rPr>
                <w:bCs/>
                <w:sz w:val="24"/>
                <w:szCs w:val="24"/>
              </w:rPr>
            </w:pPr>
            <w:r w:rsidRPr="00946737">
              <w:rPr>
                <w:bCs/>
                <w:sz w:val="24"/>
                <w:szCs w:val="24"/>
              </w:rPr>
              <w:t>7</w:t>
            </w:r>
          </w:p>
        </w:tc>
        <w:tc>
          <w:tcPr>
            <w:tcW w:w="1247" w:type="dxa"/>
            <w:shd w:val="clear" w:color="auto" w:fill="FFFFFF"/>
            <w:tcMar>
              <w:top w:w="100" w:type="dxa"/>
              <w:left w:w="140" w:type="dxa"/>
              <w:bottom w:w="100" w:type="dxa"/>
              <w:right w:w="140" w:type="dxa"/>
            </w:tcMar>
            <w:vAlign w:val="center"/>
          </w:tcPr>
          <w:p w14:paraId="643F3BC4" w14:textId="77777777" w:rsidR="00A30C00" w:rsidRPr="00946737" w:rsidRDefault="00A30C00" w:rsidP="00946737">
            <w:pPr>
              <w:spacing w:line="240" w:lineRule="auto"/>
              <w:jc w:val="center"/>
              <w:rPr>
                <w:bCs/>
                <w:sz w:val="24"/>
                <w:szCs w:val="24"/>
              </w:rPr>
            </w:pPr>
            <w:r w:rsidRPr="00946737">
              <w:rPr>
                <w:bCs/>
                <w:sz w:val="24"/>
                <w:szCs w:val="24"/>
              </w:rPr>
              <w:t>A7</w:t>
            </w:r>
          </w:p>
        </w:tc>
        <w:tc>
          <w:tcPr>
            <w:tcW w:w="2439" w:type="dxa"/>
            <w:shd w:val="clear" w:color="auto" w:fill="FFFFFF"/>
            <w:tcMar>
              <w:top w:w="100" w:type="dxa"/>
              <w:left w:w="140" w:type="dxa"/>
              <w:bottom w:w="100" w:type="dxa"/>
              <w:right w:w="140" w:type="dxa"/>
            </w:tcMar>
            <w:vAlign w:val="center"/>
          </w:tcPr>
          <w:p w14:paraId="68E4B60D"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708" w:type="dxa"/>
            <w:shd w:val="clear" w:color="auto" w:fill="FFFFFF"/>
            <w:tcMar>
              <w:top w:w="100" w:type="dxa"/>
              <w:left w:w="140" w:type="dxa"/>
              <w:bottom w:w="100" w:type="dxa"/>
              <w:right w:w="140" w:type="dxa"/>
            </w:tcMar>
            <w:vAlign w:val="center"/>
          </w:tcPr>
          <w:p w14:paraId="2929077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610F611"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73BCB1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8FB3EA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54872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2C957DF2" w14:textId="77777777" w:rsidR="00A30C00" w:rsidRPr="00946737" w:rsidRDefault="00A30C00" w:rsidP="00946737">
            <w:pPr>
              <w:spacing w:line="240" w:lineRule="auto"/>
              <w:jc w:val="center"/>
              <w:rPr>
                <w:bCs/>
                <w:sz w:val="24"/>
                <w:szCs w:val="24"/>
              </w:rPr>
            </w:pPr>
            <w:r w:rsidRPr="00946737">
              <w:rPr>
                <w:bCs/>
                <w:sz w:val="24"/>
                <w:szCs w:val="24"/>
              </w:rPr>
              <w:t>8</w:t>
            </w:r>
          </w:p>
        </w:tc>
        <w:tc>
          <w:tcPr>
            <w:tcW w:w="1247" w:type="dxa"/>
            <w:shd w:val="clear" w:color="auto" w:fill="FAFAFA"/>
            <w:tcMar>
              <w:top w:w="100" w:type="dxa"/>
              <w:left w:w="140" w:type="dxa"/>
              <w:bottom w:w="100" w:type="dxa"/>
              <w:right w:w="140" w:type="dxa"/>
            </w:tcMar>
            <w:vAlign w:val="center"/>
          </w:tcPr>
          <w:p w14:paraId="7E0D7FB5" w14:textId="77777777" w:rsidR="00A30C00" w:rsidRPr="00946737" w:rsidRDefault="00A30C00" w:rsidP="00946737">
            <w:pPr>
              <w:spacing w:line="240" w:lineRule="auto"/>
              <w:jc w:val="center"/>
              <w:rPr>
                <w:bCs/>
                <w:sz w:val="24"/>
                <w:szCs w:val="24"/>
              </w:rPr>
            </w:pPr>
            <w:r w:rsidRPr="00946737">
              <w:rPr>
                <w:bCs/>
                <w:sz w:val="24"/>
                <w:szCs w:val="24"/>
              </w:rPr>
              <w:t>A8</w:t>
            </w:r>
          </w:p>
        </w:tc>
        <w:tc>
          <w:tcPr>
            <w:tcW w:w="2439" w:type="dxa"/>
            <w:shd w:val="clear" w:color="auto" w:fill="FAFAFA"/>
            <w:tcMar>
              <w:top w:w="100" w:type="dxa"/>
              <w:left w:w="140" w:type="dxa"/>
              <w:bottom w:w="100" w:type="dxa"/>
              <w:right w:w="140" w:type="dxa"/>
            </w:tcMar>
            <w:vAlign w:val="center"/>
          </w:tcPr>
          <w:p w14:paraId="66E937F1"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708" w:type="dxa"/>
            <w:shd w:val="clear" w:color="auto" w:fill="FAFAFA"/>
            <w:tcMar>
              <w:top w:w="100" w:type="dxa"/>
              <w:left w:w="140" w:type="dxa"/>
              <w:bottom w:w="100" w:type="dxa"/>
              <w:right w:w="140" w:type="dxa"/>
            </w:tcMar>
            <w:vAlign w:val="center"/>
          </w:tcPr>
          <w:p w14:paraId="1C13F5B0"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4C5324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C27E494"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0178E07B"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33DE4E4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604B78" w14:textId="77777777" w:rsidR="00A30C00" w:rsidRPr="00946737" w:rsidRDefault="00A30C00" w:rsidP="00946737">
            <w:pPr>
              <w:spacing w:line="240" w:lineRule="auto"/>
              <w:jc w:val="center"/>
              <w:rPr>
                <w:bCs/>
                <w:sz w:val="24"/>
                <w:szCs w:val="24"/>
              </w:rPr>
            </w:pPr>
            <w:r w:rsidRPr="00946737">
              <w:rPr>
                <w:bCs/>
                <w:sz w:val="24"/>
                <w:szCs w:val="24"/>
              </w:rPr>
              <w:t>9</w:t>
            </w:r>
          </w:p>
        </w:tc>
        <w:tc>
          <w:tcPr>
            <w:tcW w:w="1247" w:type="dxa"/>
            <w:shd w:val="clear" w:color="auto" w:fill="FFFFFF"/>
            <w:tcMar>
              <w:top w:w="100" w:type="dxa"/>
              <w:left w:w="140" w:type="dxa"/>
              <w:bottom w:w="100" w:type="dxa"/>
              <w:right w:w="140" w:type="dxa"/>
            </w:tcMar>
            <w:vAlign w:val="center"/>
          </w:tcPr>
          <w:p w14:paraId="643C064F" w14:textId="77777777" w:rsidR="00A30C00" w:rsidRPr="00946737" w:rsidRDefault="00A30C00" w:rsidP="00946737">
            <w:pPr>
              <w:spacing w:line="240" w:lineRule="auto"/>
              <w:jc w:val="center"/>
              <w:rPr>
                <w:bCs/>
                <w:sz w:val="24"/>
                <w:szCs w:val="24"/>
              </w:rPr>
            </w:pPr>
            <w:r w:rsidRPr="00946737">
              <w:rPr>
                <w:bCs/>
                <w:sz w:val="24"/>
                <w:szCs w:val="24"/>
              </w:rPr>
              <w:t>A9</w:t>
            </w:r>
          </w:p>
        </w:tc>
        <w:tc>
          <w:tcPr>
            <w:tcW w:w="2439" w:type="dxa"/>
            <w:shd w:val="clear" w:color="auto" w:fill="FFFFFF"/>
            <w:tcMar>
              <w:top w:w="100" w:type="dxa"/>
              <w:left w:w="140" w:type="dxa"/>
              <w:bottom w:w="100" w:type="dxa"/>
              <w:right w:w="140" w:type="dxa"/>
            </w:tcMar>
            <w:vAlign w:val="center"/>
          </w:tcPr>
          <w:p w14:paraId="6DCAE05F"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708" w:type="dxa"/>
            <w:shd w:val="clear" w:color="auto" w:fill="FFFFFF"/>
            <w:tcMar>
              <w:top w:w="100" w:type="dxa"/>
              <w:left w:w="140" w:type="dxa"/>
              <w:bottom w:w="100" w:type="dxa"/>
              <w:right w:w="140" w:type="dxa"/>
            </w:tcMar>
            <w:vAlign w:val="center"/>
          </w:tcPr>
          <w:p w14:paraId="1B0E929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191ADB9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667DC52"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497BF7C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7C6914EB"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6E260D" w14:textId="77777777" w:rsidR="00A30C00" w:rsidRPr="00946737" w:rsidRDefault="00A30C00" w:rsidP="00946737">
            <w:pPr>
              <w:spacing w:line="240" w:lineRule="auto"/>
              <w:jc w:val="center"/>
              <w:rPr>
                <w:bCs/>
                <w:sz w:val="24"/>
                <w:szCs w:val="24"/>
              </w:rPr>
            </w:pPr>
            <w:r w:rsidRPr="00946737">
              <w:rPr>
                <w:bCs/>
                <w:sz w:val="24"/>
                <w:szCs w:val="24"/>
              </w:rPr>
              <w:t>10</w:t>
            </w:r>
          </w:p>
        </w:tc>
        <w:tc>
          <w:tcPr>
            <w:tcW w:w="1247" w:type="dxa"/>
            <w:shd w:val="clear" w:color="auto" w:fill="FAFAFA"/>
            <w:tcMar>
              <w:top w:w="100" w:type="dxa"/>
              <w:left w:w="140" w:type="dxa"/>
              <w:bottom w:w="100" w:type="dxa"/>
              <w:right w:w="140" w:type="dxa"/>
            </w:tcMar>
            <w:vAlign w:val="center"/>
          </w:tcPr>
          <w:p w14:paraId="06B6B145" w14:textId="77777777" w:rsidR="00A30C00" w:rsidRPr="00946737" w:rsidRDefault="00A30C00" w:rsidP="00946737">
            <w:pPr>
              <w:spacing w:line="240" w:lineRule="auto"/>
              <w:jc w:val="center"/>
              <w:rPr>
                <w:bCs/>
                <w:sz w:val="24"/>
                <w:szCs w:val="24"/>
              </w:rPr>
            </w:pPr>
            <w:r w:rsidRPr="00946737">
              <w:rPr>
                <w:bCs/>
                <w:sz w:val="24"/>
                <w:szCs w:val="24"/>
              </w:rPr>
              <w:t>A10</w:t>
            </w:r>
          </w:p>
        </w:tc>
        <w:tc>
          <w:tcPr>
            <w:tcW w:w="2439" w:type="dxa"/>
            <w:shd w:val="clear" w:color="auto" w:fill="FAFAFA"/>
            <w:tcMar>
              <w:top w:w="100" w:type="dxa"/>
              <w:left w:w="140" w:type="dxa"/>
              <w:bottom w:w="100" w:type="dxa"/>
              <w:right w:w="140" w:type="dxa"/>
            </w:tcMar>
            <w:vAlign w:val="center"/>
          </w:tcPr>
          <w:p w14:paraId="29BB50F3"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708" w:type="dxa"/>
            <w:shd w:val="clear" w:color="auto" w:fill="FAFAFA"/>
            <w:tcMar>
              <w:top w:w="100" w:type="dxa"/>
              <w:left w:w="140" w:type="dxa"/>
              <w:bottom w:w="100" w:type="dxa"/>
              <w:right w:w="140" w:type="dxa"/>
            </w:tcMar>
            <w:vAlign w:val="center"/>
          </w:tcPr>
          <w:p w14:paraId="121D4C8D"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090E81A3"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C8FF77A"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0A15ABB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1F084015" w14:textId="77777777" w:rsidTr="000D24F5">
        <w:trPr>
          <w:cantSplit/>
          <w:jc w:val="center"/>
        </w:trPr>
        <w:tc>
          <w:tcPr>
            <w:tcW w:w="704" w:type="dxa"/>
            <w:shd w:val="clear" w:color="auto" w:fill="FFFFFF"/>
            <w:tcMar>
              <w:top w:w="100" w:type="dxa"/>
              <w:left w:w="140" w:type="dxa"/>
              <w:bottom w:w="100" w:type="dxa"/>
              <w:right w:w="140" w:type="dxa"/>
            </w:tcMar>
            <w:vAlign w:val="center"/>
          </w:tcPr>
          <w:p w14:paraId="6654773A" w14:textId="77777777" w:rsidR="00A30C00" w:rsidRPr="00946737" w:rsidRDefault="00A30C00" w:rsidP="00946737">
            <w:pPr>
              <w:spacing w:line="240" w:lineRule="auto"/>
              <w:jc w:val="center"/>
              <w:rPr>
                <w:bCs/>
                <w:sz w:val="24"/>
                <w:szCs w:val="24"/>
              </w:rPr>
            </w:pPr>
            <w:r w:rsidRPr="00946737">
              <w:rPr>
                <w:bCs/>
                <w:sz w:val="24"/>
                <w:szCs w:val="24"/>
              </w:rPr>
              <w:t>11</w:t>
            </w:r>
          </w:p>
        </w:tc>
        <w:tc>
          <w:tcPr>
            <w:tcW w:w="1247" w:type="dxa"/>
            <w:shd w:val="clear" w:color="auto" w:fill="FFFFFF"/>
            <w:tcMar>
              <w:top w:w="100" w:type="dxa"/>
              <w:left w:w="140" w:type="dxa"/>
              <w:bottom w:w="100" w:type="dxa"/>
              <w:right w:w="140" w:type="dxa"/>
            </w:tcMar>
            <w:vAlign w:val="center"/>
          </w:tcPr>
          <w:p w14:paraId="516ECFA6" w14:textId="77777777" w:rsidR="00A30C00" w:rsidRPr="00946737" w:rsidRDefault="00A30C00" w:rsidP="00946737">
            <w:pPr>
              <w:spacing w:line="240" w:lineRule="auto"/>
              <w:jc w:val="center"/>
              <w:rPr>
                <w:bCs/>
                <w:sz w:val="24"/>
                <w:szCs w:val="24"/>
              </w:rPr>
            </w:pPr>
            <w:r w:rsidRPr="00946737">
              <w:rPr>
                <w:bCs/>
                <w:sz w:val="24"/>
                <w:szCs w:val="24"/>
              </w:rPr>
              <w:t>A11</w:t>
            </w:r>
          </w:p>
        </w:tc>
        <w:tc>
          <w:tcPr>
            <w:tcW w:w="2439" w:type="dxa"/>
            <w:shd w:val="clear" w:color="auto" w:fill="FFFFFF"/>
            <w:tcMar>
              <w:top w:w="100" w:type="dxa"/>
              <w:left w:w="140" w:type="dxa"/>
              <w:bottom w:w="100" w:type="dxa"/>
              <w:right w:w="140" w:type="dxa"/>
            </w:tcMar>
            <w:vAlign w:val="center"/>
          </w:tcPr>
          <w:p w14:paraId="2320FC82"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708" w:type="dxa"/>
            <w:shd w:val="clear" w:color="auto" w:fill="FFFFFF"/>
            <w:tcMar>
              <w:top w:w="100" w:type="dxa"/>
              <w:left w:w="140" w:type="dxa"/>
              <w:bottom w:w="100" w:type="dxa"/>
              <w:right w:w="140" w:type="dxa"/>
            </w:tcMar>
            <w:vAlign w:val="center"/>
          </w:tcPr>
          <w:p w14:paraId="4383BB9A"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FC0DB83"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14B1FEE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0B8C438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17FC710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A8F2086" w14:textId="77777777" w:rsidR="00A30C00" w:rsidRPr="00946737" w:rsidRDefault="00A30C00" w:rsidP="00946737">
            <w:pPr>
              <w:spacing w:line="240" w:lineRule="auto"/>
              <w:jc w:val="center"/>
              <w:rPr>
                <w:bCs/>
                <w:sz w:val="24"/>
                <w:szCs w:val="24"/>
              </w:rPr>
            </w:pPr>
            <w:r w:rsidRPr="00946737">
              <w:rPr>
                <w:bCs/>
                <w:sz w:val="24"/>
                <w:szCs w:val="24"/>
              </w:rPr>
              <w:t>12</w:t>
            </w:r>
          </w:p>
        </w:tc>
        <w:tc>
          <w:tcPr>
            <w:tcW w:w="1247" w:type="dxa"/>
            <w:shd w:val="clear" w:color="auto" w:fill="FAFAFA"/>
            <w:tcMar>
              <w:top w:w="100" w:type="dxa"/>
              <w:left w:w="140" w:type="dxa"/>
              <w:bottom w:w="100" w:type="dxa"/>
              <w:right w:w="140" w:type="dxa"/>
            </w:tcMar>
            <w:vAlign w:val="center"/>
          </w:tcPr>
          <w:p w14:paraId="7FDF85AC" w14:textId="77777777" w:rsidR="00A30C00" w:rsidRPr="00946737" w:rsidRDefault="00A30C00" w:rsidP="00946737">
            <w:pPr>
              <w:spacing w:line="240" w:lineRule="auto"/>
              <w:jc w:val="center"/>
              <w:rPr>
                <w:bCs/>
                <w:sz w:val="24"/>
                <w:szCs w:val="24"/>
              </w:rPr>
            </w:pPr>
            <w:r w:rsidRPr="00946737">
              <w:rPr>
                <w:bCs/>
                <w:sz w:val="24"/>
                <w:szCs w:val="24"/>
              </w:rPr>
              <w:t>A12</w:t>
            </w:r>
          </w:p>
        </w:tc>
        <w:tc>
          <w:tcPr>
            <w:tcW w:w="2439" w:type="dxa"/>
            <w:shd w:val="clear" w:color="auto" w:fill="FAFAFA"/>
            <w:tcMar>
              <w:top w:w="100" w:type="dxa"/>
              <w:left w:w="140" w:type="dxa"/>
              <w:bottom w:w="100" w:type="dxa"/>
              <w:right w:w="140" w:type="dxa"/>
            </w:tcMar>
            <w:vAlign w:val="center"/>
          </w:tcPr>
          <w:p w14:paraId="3D182540"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708" w:type="dxa"/>
            <w:shd w:val="clear" w:color="auto" w:fill="FAFAFA"/>
            <w:tcMar>
              <w:top w:w="100" w:type="dxa"/>
              <w:left w:w="140" w:type="dxa"/>
              <w:bottom w:w="100" w:type="dxa"/>
              <w:right w:w="140" w:type="dxa"/>
            </w:tcMar>
            <w:vAlign w:val="center"/>
          </w:tcPr>
          <w:p w14:paraId="6259D533"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2B54F44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52BE6B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03FBB2D"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3D7EE5A8"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883464" w14:textId="77777777" w:rsidR="00A30C00" w:rsidRPr="00946737" w:rsidRDefault="00A30C00" w:rsidP="00946737">
            <w:pPr>
              <w:spacing w:line="240" w:lineRule="auto"/>
              <w:jc w:val="center"/>
              <w:rPr>
                <w:bCs/>
                <w:sz w:val="24"/>
                <w:szCs w:val="24"/>
              </w:rPr>
            </w:pPr>
            <w:r w:rsidRPr="00946737">
              <w:rPr>
                <w:bCs/>
                <w:sz w:val="24"/>
                <w:szCs w:val="24"/>
              </w:rPr>
              <w:t>13</w:t>
            </w:r>
          </w:p>
        </w:tc>
        <w:tc>
          <w:tcPr>
            <w:tcW w:w="1247" w:type="dxa"/>
            <w:shd w:val="clear" w:color="auto" w:fill="FFFFFF"/>
            <w:tcMar>
              <w:top w:w="100" w:type="dxa"/>
              <w:left w:w="140" w:type="dxa"/>
              <w:bottom w:w="100" w:type="dxa"/>
              <w:right w:w="140" w:type="dxa"/>
            </w:tcMar>
            <w:vAlign w:val="center"/>
          </w:tcPr>
          <w:p w14:paraId="664EB1EC" w14:textId="77777777" w:rsidR="00A30C00" w:rsidRPr="00946737" w:rsidRDefault="00A30C00" w:rsidP="00946737">
            <w:pPr>
              <w:spacing w:line="240" w:lineRule="auto"/>
              <w:jc w:val="center"/>
              <w:rPr>
                <w:bCs/>
                <w:sz w:val="24"/>
                <w:szCs w:val="24"/>
              </w:rPr>
            </w:pPr>
            <w:r w:rsidRPr="00946737">
              <w:rPr>
                <w:bCs/>
                <w:sz w:val="24"/>
                <w:szCs w:val="24"/>
              </w:rPr>
              <w:t>A13</w:t>
            </w:r>
          </w:p>
        </w:tc>
        <w:tc>
          <w:tcPr>
            <w:tcW w:w="2439" w:type="dxa"/>
            <w:shd w:val="clear" w:color="auto" w:fill="FFFFFF"/>
            <w:tcMar>
              <w:top w:w="100" w:type="dxa"/>
              <w:left w:w="140" w:type="dxa"/>
              <w:bottom w:w="100" w:type="dxa"/>
              <w:right w:w="140" w:type="dxa"/>
            </w:tcMar>
            <w:vAlign w:val="center"/>
          </w:tcPr>
          <w:p w14:paraId="740CA384"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708" w:type="dxa"/>
            <w:shd w:val="clear" w:color="auto" w:fill="FFFFFF"/>
            <w:tcMar>
              <w:top w:w="100" w:type="dxa"/>
              <w:left w:w="140" w:type="dxa"/>
              <w:bottom w:w="100" w:type="dxa"/>
              <w:right w:w="140" w:type="dxa"/>
            </w:tcMar>
            <w:vAlign w:val="center"/>
          </w:tcPr>
          <w:p w14:paraId="23E9F7A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61CF003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D47EE1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B858CF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0C6C74CB" w14:textId="77777777" w:rsidTr="000D24F5">
        <w:trPr>
          <w:cantSplit/>
          <w:jc w:val="center"/>
        </w:trPr>
        <w:tc>
          <w:tcPr>
            <w:tcW w:w="704" w:type="dxa"/>
            <w:shd w:val="clear" w:color="auto" w:fill="FAFAFA"/>
            <w:tcMar>
              <w:top w:w="100" w:type="dxa"/>
              <w:left w:w="140" w:type="dxa"/>
              <w:bottom w:w="100" w:type="dxa"/>
              <w:right w:w="140" w:type="dxa"/>
            </w:tcMar>
            <w:vAlign w:val="center"/>
          </w:tcPr>
          <w:p w14:paraId="483D41C3" w14:textId="77777777" w:rsidR="00A30C00" w:rsidRPr="00946737" w:rsidRDefault="00A30C00" w:rsidP="00946737">
            <w:pPr>
              <w:spacing w:line="240" w:lineRule="auto"/>
              <w:jc w:val="center"/>
              <w:rPr>
                <w:bCs/>
                <w:sz w:val="24"/>
                <w:szCs w:val="24"/>
              </w:rPr>
            </w:pPr>
            <w:r w:rsidRPr="00946737">
              <w:rPr>
                <w:bCs/>
                <w:sz w:val="24"/>
                <w:szCs w:val="24"/>
              </w:rPr>
              <w:t>14</w:t>
            </w:r>
          </w:p>
        </w:tc>
        <w:tc>
          <w:tcPr>
            <w:tcW w:w="1247" w:type="dxa"/>
            <w:shd w:val="clear" w:color="auto" w:fill="FAFAFA"/>
            <w:tcMar>
              <w:top w:w="100" w:type="dxa"/>
              <w:left w:w="140" w:type="dxa"/>
              <w:bottom w:w="100" w:type="dxa"/>
              <w:right w:w="140" w:type="dxa"/>
            </w:tcMar>
            <w:vAlign w:val="center"/>
          </w:tcPr>
          <w:p w14:paraId="7110A69C" w14:textId="77777777" w:rsidR="00A30C00" w:rsidRPr="00946737" w:rsidRDefault="00A30C00" w:rsidP="00946737">
            <w:pPr>
              <w:spacing w:line="240" w:lineRule="auto"/>
              <w:jc w:val="center"/>
              <w:rPr>
                <w:bCs/>
                <w:sz w:val="24"/>
                <w:szCs w:val="24"/>
              </w:rPr>
            </w:pPr>
            <w:r w:rsidRPr="00946737">
              <w:rPr>
                <w:bCs/>
                <w:sz w:val="24"/>
                <w:szCs w:val="24"/>
              </w:rPr>
              <w:t>A14</w:t>
            </w:r>
          </w:p>
        </w:tc>
        <w:tc>
          <w:tcPr>
            <w:tcW w:w="2439" w:type="dxa"/>
            <w:shd w:val="clear" w:color="auto" w:fill="FAFAFA"/>
            <w:tcMar>
              <w:top w:w="100" w:type="dxa"/>
              <w:left w:w="140" w:type="dxa"/>
              <w:bottom w:w="100" w:type="dxa"/>
              <w:right w:w="140" w:type="dxa"/>
            </w:tcMar>
            <w:vAlign w:val="center"/>
          </w:tcPr>
          <w:p w14:paraId="26D4A788"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708" w:type="dxa"/>
            <w:shd w:val="clear" w:color="auto" w:fill="FAFAFA"/>
            <w:tcMar>
              <w:top w:w="100" w:type="dxa"/>
              <w:left w:w="140" w:type="dxa"/>
              <w:bottom w:w="100" w:type="dxa"/>
              <w:right w:w="140" w:type="dxa"/>
            </w:tcMar>
            <w:vAlign w:val="center"/>
          </w:tcPr>
          <w:p w14:paraId="472BE5CC"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7A1B9155"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EA35BFF"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2C0D11B1"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4FA2BC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7C939C8" w14:textId="77777777" w:rsidR="00A30C00" w:rsidRPr="00946737" w:rsidRDefault="00A30C00" w:rsidP="00946737">
            <w:pPr>
              <w:spacing w:line="240" w:lineRule="auto"/>
              <w:jc w:val="center"/>
              <w:rPr>
                <w:bCs/>
                <w:sz w:val="24"/>
                <w:szCs w:val="24"/>
              </w:rPr>
            </w:pPr>
            <w:r w:rsidRPr="00946737">
              <w:rPr>
                <w:bCs/>
                <w:sz w:val="24"/>
                <w:szCs w:val="24"/>
              </w:rPr>
              <w:t>15</w:t>
            </w:r>
          </w:p>
        </w:tc>
        <w:tc>
          <w:tcPr>
            <w:tcW w:w="1247" w:type="dxa"/>
            <w:shd w:val="clear" w:color="auto" w:fill="FFFFFF"/>
            <w:tcMar>
              <w:top w:w="100" w:type="dxa"/>
              <w:left w:w="140" w:type="dxa"/>
              <w:bottom w:w="100" w:type="dxa"/>
              <w:right w:w="140" w:type="dxa"/>
            </w:tcMar>
            <w:vAlign w:val="center"/>
          </w:tcPr>
          <w:p w14:paraId="3DBA83AD" w14:textId="77777777" w:rsidR="00A30C00" w:rsidRPr="00946737" w:rsidRDefault="00A30C00" w:rsidP="00946737">
            <w:pPr>
              <w:spacing w:line="240" w:lineRule="auto"/>
              <w:jc w:val="center"/>
              <w:rPr>
                <w:bCs/>
                <w:sz w:val="24"/>
                <w:szCs w:val="24"/>
              </w:rPr>
            </w:pPr>
            <w:r w:rsidRPr="00946737">
              <w:rPr>
                <w:bCs/>
                <w:sz w:val="24"/>
                <w:szCs w:val="24"/>
              </w:rPr>
              <w:t>A15</w:t>
            </w:r>
          </w:p>
        </w:tc>
        <w:tc>
          <w:tcPr>
            <w:tcW w:w="2439" w:type="dxa"/>
            <w:shd w:val="clear" w:color="auto" w:fill="FFFFFF"/>
            <w:tcMar>
              <w:top w:w="100" w:type="dxa"/>
              <w:left w:w="140" w:type="dxa"/>
              <w:bottom w:w="100" w:type="dxa"/>
              <w:right w:w="140" w:type="dxa"/>
            </w:tcMar>
            <w:vAlign w:val="center"/>
          </w:tcPr>
          <w:p w14:paraId="375A4B68"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708" w:type="dxa"/>
            <w:shd w:val="clear" w:color="auto" w:fill="FFFFFF"/>
            <w:tcMar>
              <w:top w:w="100" w:type="dxa"/>
              <w:left w:w="140" w:type="dxa"/>
              <w:bottom w:w="100" w:type="dxa"/>
              <w:right w:w="140" w:type="dxa"/>
            </w:tcMar>
            <w:vAlign w:val="center"/>
          </w:tcPr>
          <w:p w14:paraId="1E0B9A2B"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3E261EBD"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57761E9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697F5559" w14:textId="77777777" w:rsidR="00A30C00" w:rsidRPr="00946737" w:rsidRDefault="00A30C00" w:rsidP="00946737">
            <w:pPr>
              <w:spacing w:line="240" w:lineRule="auto"/>
              <w:jc w:val="center"/>
              <w:rPr>
                <w:bCs/>
                <w:sz w:val="24"/>
                <w:szCs w:val="24"/>
              </w:rPr>
            </w:pPr>
            <w:r w:rsidRPr="00946737">
              <w:rPr>
                <w:bCs/>
                <w:sz w:val="24"/>
                <w:szCs w:val="24"/>
              </w:rPr>
              <w:t>3.0</w:t>
            </w:r>
          </w:p>
        </w:tc>
      </w:tr>
      <w:tr w:rsidR="000D24F5" w:rsidRPr="00946737" w14:paraId="72EB5B5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C6E08BF" w14:textId="77777777" w:rsidR="00A30C00" w:rsidRPr="00946737" w:rsidRDefault="00A30C00" w:rsidP="00946737">
            <w:pPr>
              <w:spacing w:line="240" w:lineRule="auto"/>
              <w:jc w:val="center"/>
              <w:rPr>
                <w:bCs/>
                <w:sz w:val="24"/>
                <w:szCs w:val="24"/>
              </w:rPr>
            </w:pPr>
            <w:r w:rsidRPr="00946737">
              <w:rPr>
                <w:bCs/>
                <w:sz w:val="24"/>
                <w:szCs w:val="24"/>
              </w:rPr>
              <w:t>16</w:t>
            </w:r>
          </w:p>
        </w:tc>
        <w:tc>
          <w:tcPr>
            <w:tcW w:w="1247" w:type="dxa"/>
            <w:shd w:val="clear" w:color="auto" w:fill="FAFAFA"/>
            <w:tcMar>
              <w:top w:w="100" w:type="dxa"/>
              <w:left w:w="140" w:type="dxa"/>
              <w:bottom w:w="100" w:type="dxa"/>
              <w:right w:w="140" w:type="dxa"/>
            </w:tcMar>
            <w:vAlign w:val="center"/>
          </w:tcPr>
          <w:p w14:paraId="44525B9B" w14:textId="77777777" w:rsidR="00A30C00" w:rsidRPr="00946737" w:rsidRDefault="00A30C00" w:rsidP="00946737">
            <w:pPr>
              <w:spacing w:line="240" w:lineRule="auto"/>
              <w:jc w:val="center"/>
              <w:rPr>
                <w:bCs/>
                <w:sz w:val="24"/>
                <w:szCs w:val="24"/>
              </w:rPr>
            </w:pPr>
            <w:r w:rsidRPr="00946737">
              <w:rPr>
                <w:bCs/>
                <w:sz w:val="24"/>
                <w:szCs w:val="24"/>
              </w:rPr>
              <w:t>A16</w:t>
            </w:r>
          </w:p>
        </w:tc>
        <w:tc>
          <w:tcPr>
            <w:tcW w:w="2439" w:type="dxa"/>
            <w:shd w:val="clear" w:color="auto" w:fill="FAFAFA"/>
            <w:tcMar>
              <w:top w:w="100" w:type="dxa"/>
              <w:left w:w="140" w:type="dxa"/>
              <w:bottom w:w="100" w:type="dxa"/>
              <w:right w:w="140" w:type="dxa"/>
            </w:tcMar>
            <w:vAlign w:val="center"/>
          </w:tcPr>
          <w:p w14:paraId="26912972"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708" w:type="dxa"/>
            <w:shd w:val="clear" w:color="auto" w:fill="FAFAFA"/>
            <w:tcMar>
              <w:top w:w="100" w:type="dxa"/>
              <w:left w:w="140" w:type="dxa"/>
              <w:bottom w:w="100" w:type="dxa"/>
              <w:right w:w="140" w:type="dxa"/>
            </w:tcMar>
            <w:vAlign w:val="center"/>
          </w:tcPr>
          <w:p w14:paraId="29EFAF9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6B30F28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4FD4EC6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67CF5B8"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58F68B5F" w14:textId="77777777" w:rsidTr="000D24F5">
        <w:trPr>
          <w:cantSplit/>
          <w:jc w:val="center"/>
        </w:trPr>
        <w:tc>
          <w:tcPr>
            <w:tcW w:w="704" w:type="dxa"/>
            <w:shd w:val="clear" w:color="auto" w:fill="FFFFFF"/>
            <w:tcMar>
              <w:top w:w="100" w:type="dxa"/>
              <w:left w:w="140" w:type="dxa"/>
              <w:bottom w:w="100" w:type="dxa"/>
              <w:right w:w="140" w:type="dxa"/>
            </w:tcMar>
            <w:vAlign w:val="center"/>
          </w:tcPr>
          <w:p w14:paraId="4A1B63EE" w14:textId="77777777" w:rsidR="00A30C00" w:rsidRPr="00946737" w:rsidRDefault="00A30C00" w:rsidP="00946737">
            <w:pPr>
              <w:spacing w:line="240" w:lineRule="auto"/>
              <w:jc w:val="center"/>
              <w:rPr>
                <w:bCs/>
                <w:sz w:val="24"/>
                <w:szCs w:val="24"/>
              </w:rPr>
            </w:pPr>
            <w:r w:rsidRPr="00946737">
              <w:rPr>
                <w:bCs/>
                <w:sz w:val="24"/>
                <w:szCs w:val="24"/>
              </w:rPr>
              <w:t>17</w:t>
            </w:r>
          </w:p>
        </w:tc>
        <w:tc>
          <w:tcPr>
            <w:tcW w:w="1247" w:type="dxa"/>
            <w:shd w:val="clear" w:color="auto" w:fill="FFFFFF"/>
            <w:tcMar>
              <w:top w:w="100" w:type="dxa"/>
              <w:left w:w="140" w:type="dxa"/>
              <w:bottom w:w="100" w:type="dxa"/>
              <w:right w:w="140" w:type="dxa"/>
            </w:tcMar>
            <w:vAlign w:val="center"/>
          </w:tcPr>
          <w:p w14:paraId="17D58724" w14:textId="77777777" w:rsidR="00A30C00" w:rsidRPr="00946737" w:rsidRDefault="00A30C00" w:rsidP="00946737">
            <w:pPr>
              <w:spacing w:line="240" w:lineRule="auto"/>
              <w:jc w:val="center"/>
              <w:rPr>
                <w:bCs/>
                <w:sz w:val="24"/>
                <w:szCs w:val="24"/>
              </w:rPr>
            </w:pPr>
            <w:r w:rsidRPr="00946737">
              <w:rPr>
                <w:bCs/>
                <w:sz w:val="24"/>
                <w:szCs w:val="24"/>
              </w:rPr>
              <w:t>A17</w:t>
            </w:r>
          </w:p>
        </w:tc>
        <w:tc>
          <w:tcPr>
            <w:tcW w:w="2439" w:type="dxa"/>
            <w:shd w:val="clear" w:color="auto" w:fill="FFFFFF"/>
            <w:tcMar>
              <w:top w:w="100" w:type="dxa"/>
              <w:left w:w="140" w:type="dxa"/>
              <w:bottom w:w="100" w:type="dxa"/>
              <w:right w:w="140" w:type="dxa"/>
            </w:tcMar>
            <w:vAlign w:val="center"/>
          </w:tcPr>
          <w:p w14:paraId="75AE3635"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708" w:type="dxa"/>
            <w:shd w:val="clear" w:color="auto" w:fill="FFFFFF"/>
            <w:tcMar>
              <w:top w:w="100" w:type="dxa"/>
              <w:left w:w="140" w:type="dxa"/>
              <w:bottom w:w="100" w:type="dxa"/>
              <w:right w:w="140" w:type="dxa"/>
            </w:tcMar>
            <w:vAlign w:val="center"/>
          </w:tcPr>
          <w:p w14:paraId="3762900E"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B3D4C37"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59A1BFB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2D455C6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593AA9F2" w14:textId="77777777" w:rsidTr="000D24F5">
        <w:trPr>
          <w:cantSplit/>
          <w:jc w:val="center"/>
        </w:trPr>
        <w:tc>
          <w:tcPr>
            <w:tcW w:w="704" w:type="dxa"/>
            <w:shd w:val="clear" w:color="auto" w:fill="FAFAFA"/>
            <w:tcMar>
              <w:top w:w="100" w:type="dxa"/>
              <w:left w:w="140" w:type="dxa"/>
              <w:bottom w:w="100" w:type="dxa"/>
              <w:right w:w="140" w:type="dxa"/>
            </w:tcMar>
            <w:vAlign w:val="center"/>
          </w:tcPr>
          <w:p w14:paraId="054D9EF2" w14:textId="77777777" w:rsidR="00A30C00" w:rsidRPr="00946737" w:rsidRDefault="00A30C00" w:rsidP="00946737">
            <w:pPr>
              <w:spacing w:line="240" w:lineRule="auto"/>
              <w:jc w:val="center"/>
              <w:rPr>
                <w:bCs/>
                <w:sz w:val="24"/>
                <w:szCs w:val="24"/>
              </w:rPr>
            </w:pPr>
            <w:r w:rsidRPr="00946737">
              <w:rPr>
                <w:bCs/>
                <w:sz w:val="24"/>
                <w:szCs w:val="24"/>
              </w:rPr>
              <w:t>18</w:t>
            </w:r>
          </w:p>
        </w:tc>
        <w:tc>
          <w:tcPr>
            <w:tcW w:w="1247" w:type="dxa"/>
            <w:shd w:val="clear" w:color="auto" w:fill="FAFAFA"/>
            <w:tcMar>
              <w:top w:w="100" w:type="dxa"/>
              <w:left w:w="140" w:type="dxa"/>
              <w:bottom w:w="100" w:type="dxa"/>
              <w:right w:w="140" w:type="dxa"/>
            </w:tcMar>
            <w:vAlign w:val="center"/>
          </w:tcPr>
          <w:p w14:paraId="0DD75ED1" w14:textId="77777777" w:rsidR="00A30C00" w:rsidRPr="00946737" w:rsidRDefault="00A30C00" w:rsidP="00946737">
            <w:pPr>
              <w:spacing w:line="240" w:lineRule="auto"/>
              <w:jc w:val="center"/>
              <w:rPr>
                <w:bCs/>
                <w:sz w:val="24"/>
                <w:szCs w:val="24"/>
              </w:rPr>
            </w:pPr>
            <w:r w:rsidRPr="00946737">
              <w:rPr>
                <w:bCs/>
                <w:sz w:val="24"/>
                <w:szCs w:val="24"/>
              </w:rPr>
              <w:t>A18</w:t>
            </w:r>
          </w:p>
        </w:tc>
        <w:tc>
          <w:tcPr>
            <w:tcW w:w="2439" w:type="dxa"/>
            <w:shd w:val="clear" w:color="auto" w:fill="FAFAFA"/>
            <w:tcMar>
              <w:top w:w="100" w:type="dxa"/>
              <w:left w:w="140" w:type="dxa"/>
              <w:bottom w:w="100" w:type="dxa"/>
              <w:right w:w="140" w:type="dxa"/>
            </w:tcMar>
            <w:vAlign w:val="center"/>
          </w:tcPr>
          <w:p w14:paraId="1A5D348C"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708" w:type="dxa"/>
            <w:shd w:val="clear" w:color="auto" w:fill="FAFAFA"/>
            <w:tcMar>
              <w:top w:w="100" w:type="dxa"/>
              <w:left w:w="140" w:type="dxa"/>
              <w:bottom w:w="100" w:type="dxa"/>
              <w:right w:w="140" w:type="dxa"/>
            </w:tcMar>
            <w:vAlign w:val="center"/>
          </w:tcPr>
          <w:p w14:paraId="04B59051"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446E226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02AC559"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13E1D1CF" w14:textId="77777777" w:rsidR="00A30C00" w:rsidRPr="00946737" w:rsidRDefault="00A30C00" w:rsidP="00946737">
            <w:pPr>
              <w:spacing w:line="240" w:lineRule="auto"/>
              <w:jc w:val="center"/>
              <w:rPr>
                <w:bCs/>
                <w:sz w:val="24"/>
                <w:szCs w:val="24"/>
              </w:rPr>
            </w:pPr>
            <w:r w:rsidRPr="00946737">
              <w:rPr>
                <w:bCs/>
                <w:sz w:val="24"/>
                <w:szCs w:val="24"/>
              </w:rPr>
              <w:t>4.0</w:t>
            </w:r>
          </w:p>
        </w:tc>
      </w:tr>
    </w:tbl>
    <w:p w14:paraId="61F4EACD" w14:textId="263856A3" w:rsidR="00AC1418" w:rsidRPr="007131CE" w:rsidRDefault="00A30C00" w:rsidP="008537B8">
      <w:pPr>
        <w:pStyle w:val="Heading3Char"/>
        <w:numPr>
          <w:ilvl w:val="0"/>
          <w:numId w:val="35"/>
        </w:numPr>
        <w:spacing w:before="120"/>
        <w:ind w:left="426" w:hanging="426"/>
        <w:jc w:val="both"/>
        <w:rPr>
          <w:b/>
          <w:sz w:val="24"/>
        </w:rPr>
      </w:pPr>
      <w:r w:rsidRPr="00A30C00">
        <w:rPr>
          <w:b/>
          <w:sz w:val="24"/>
        </w:rPr>
        <w:t>Proses Normalisasi Matriks (X*)</w:t>
      </w:r>
    </w:p>
    <w:p w14:paraId="3A968826" w14:textId="0BE0A21A" w:rsidR="00A30C00" w:rsidRPr="00AC1418" w:rsidRDefault="00A30C00" w:rsidP="00AC1418">
      <w:pPr>
        <w:ind w:firstLine="567"/>
        <w:jc w:val="both"/>
        <w:rPr>
          <w:sz w:val="24"/>
          <w:szCs w:val="24"/>
        </w:rPr>
      </w:pPr>
      <w:r w:rsidRPr="00AC1418">
        <w:rPr>
          <w:sz w:val="24"/>
          <w:szCs w:val="24"/>
        </w:rPr>
        <w:t>Normalisasi matriks bertujuan untuk menyamakan skala pengukuran kriteria yang berbeda menjadi nilai tanpa dimensi. Rumus normalisasi rasio vektor metode MOORA dirumuskan sebagai:</w:t>
      </w:r>
    </w:p>
    <w:p w14:paraId="3BF1EE79"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ij</m:t>
                              </m:r>
                            </m:sub>
                          </m:sSub>
                        </m:e>
                        <m:sup>
                          <m:r>
                            <w:rPr>
                              <w:rFonts w:ascii="Cambria Math" w:hAnsi="Cambria Math"/>
                            </w:rPr>
                            <m:t>2</m:t>
                          </m:r>
                        </m:sup>
                      </m:sSup>
                    </m:e>
                  </m:nary>
                </m:e>
              </m:rad>
            </m:den>
          </m:f>
        </m:oMath>
      </m:oMathPara>
    </w:p>
    <w:p w14:paraId="4B567B89" w14:textId="43B77AF0" w:rsidR="00A30C00" w:rsidRPr="00AC1418" w:rsidRDefault="00A30C00" w:rsidP="00AC1418">
      <w:pPr>
        <w:ind w:firstLine="567"/>
        <w:jc w:val="both"/>
        <w:rPr>
          <w:sz w:val="24"/>
          <w:szCs w:val="24"/>
        </w:rPr>
      </w:pPr>
      <w:r w:rsidRPr="00AC1418">
        <w:rPr>
          <w:sz w:val="24"/>
          <w:szCs w:val="24"/>
        </w:rPr>
        <w:lastRenderedPageBreak/>
        <w:t>di mana i = 1, 2, ..., m (jumlah guru alternatif) dan j = 1, 2, ..., n (jumlah kriteria).</w:t>
      </w:r>
      <w:r w:rsidRPr="00AC1418">
        <w:rPr>
          <w:sz w:val="24"/>
          <w:szCs w:val="24"/>
        </w:rPr>
        <w:br/>
        <w:t>Perhitungan nilai penyebut (akar dari jumlah kuadrat) pada masing-masing kriteria adalah:</w:t>
      </w:r>
    </w:p>
    <w:p w14:paraId="4FCE1FF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31AD47D5"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5FA98EF1"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C3</m:t>
              </m:r>
            </m:sub>
          </m:sSub>
          <m:r>
            <w:rPr>
              <w:rFonts w:ascii="Cambria Math" w:hAnsi="Cambria Math"/>
            </w:rPr>
            <m:t xml:space="preserve">| = </m:t>
          </m:r>
          <m:rad>
            <m:radPr>
              <m:degHide m:val="1"/>
              <m:ctrlPr>
                <w:rPr>
                  <w:rFonts w:ascii="Cambria Math" w:hAnsi="Cambria Math"/>
                </w:rPr>
              </m:ctrlPr>
            </m:radPr>
            <m:deg/>
            <m:e>
              <m:r>
                <w:rPr>
                  <w:rFonts w:ascii="Cambria Math" w:hAnsi="Cambria Math"/>
                </w:rPr>
                <m:t>351.00</m:t>
              </m:r>
            </m:e>
          </m:rad>
          <m:r>
            <w:rPr>
              <w:rFonts w:ascii="Cambria Math" w:hAnsi="Cambria Math"/>
            </w:rPr>
            <m:t xml:space="preserve"> = 18.7350</m:t>
          </m:r>
        </m:oMath>
      </m:oMathPara>
    </w:p>
    <w:p w14:paraId="06DDA838" w14:textId="77777777" w:rsidR="00A30C00" w:rsidRDefault="00A30C00" w:rsidP="007131CE">
      <w:pPr>
        <w:pStyle w:val="Heading3Cha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C4</m:t>
              </m:r>
            </m:sub>
          </m:sSub>
          <m:r>
            <w:rPr>
              <w:rFonts w:ascii="Cambria Math" w:hAnsi="Cambria Math"/>
            </w:rPr>
            <m:t xml:space="preserve">| = </m:t>
          </m:r>
          <m:rad>
            <m:radPr>
              <m:degHide m:val="1"/>
              <m:ctrlPr>
                <w:rPr>
                  <w:rFonts w:ascii="Cambria Math" w:hAnsi="Cambria Math"/>
                </w:rPr>
              </m:ctrlPr>
            </m:radPr>
            <m:deg/>
            <m:e>
              <m:r>
                <w:rPr>
                  <w:rFonts w:ascii="Cambria Math" w:hAnsi="Cambria Math"/>
                </w:rPr>
                <m:t>344.00</m:t>
              </m:r>
            </m:e>
          </m:rad>
          <m:r>
            <w:rPr>
              <w:rFonts w:ascii="Cambria Math" w:hAnsi="Cambria Math"/>
            </w:rPr>
            <m:t xml:space="preserve"> = 18.5472</m:t>
          </m:r>
        </m:oMath>
      </m:oMathPara>
    </w:p>
    <w:p w14:paraId="008B18B5" w14:textId="77777777" w:rsidR="00A30C00" w:rsidRPr="00AC1418" w:rsidRDefault="00A30C00" w:rsidP="00AC1418">
      <w:pPr>
        <w:ind w:firstLine="567"/>
        <w:jc w:val="both"/>
        <w:rPr>
          <w:sz w:val="24"/>
          <w:szCs w:val="24"/>
        </w:rPr>
      </w:pPr>
      <w:r w:rsidRPr="00AC1418">
        <w:rPr>
          <w:sz w:val="24"/>
          <w:szCs w:val="24"/>
        </w:rPr>
        <w:t>Contoh perhitungan normalisasi pada guru alternatif A1 (Muhammad Rizky, S.Pd.I. dengan nilai [5.0, 5.0, 5.0, 5.0]):</w:t>
      </w:r>
    </w:p>
    <w:p w14:paraId="733F793E"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   </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m:t>
          </m:r>
        </m:oMath>
      </m:oMathPara>
    </w:p>
    <w:p w14:paraId="651B472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18.7350</m:t>
              </m:r>
            </m:den>
          </m:f>
          <m:r>
            <w:rPr>
              <w:rFonts w:ascii="Cambria Math" w:hAnsi="Cambria Math"/>
            </w:rPr>
            <m:t xml:space="preserve"> = 0.2669,   </m:t>
          </m:r>
          <m:sSub>
            <m:sSubPr>
              <m:ctrlPr>
                <w:rPr>
                  <w:rFonts w:ascii="Cambria Math" w:hAnsi="Cambria Math"/>
                </w:rPr>
              </m:ctrlPr>
            </m:sSubPr>
            <m:e>
              <m:r>
                <w:rPr>
                  <w:rFonts w:ascii="Cambria Math" w:hAnsi="Cambria Math"/>
                </w:rPr>
                <m:t>x*</m:t>
              </m:r>
            </m:e>
            <m:sub>
              <m:r>
                <w:rPr>
                  <w:rFonts w:ascii="Cambria Math" w:hAnsi="Cambria Math"/>
                </w:rPr>
                <m:t>14</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18.5472</m:t>
              </m:r>
            </m:den>
          </m:f>
          <m:r>
            <w:rPr>
              <w:rFonts w:ascii="Cambria Math" w:hAnsi="Cambria Math"/>
            </w:rPr>
            <m:t xml:space="preserve"> = 0.2696</m:t>
          </m:r>
        </m:oMath>
      </m:oMathPara>
    </w:p>
    <w:p w14:paraId="628532FA" w14:textId="77777777" w:rsidR="00A30C00" w:rsidRPr="00AC1418" w:rsidRDefault="00A30C00" w:rsidP="00AC1418">
      <w:pPr>
        <w:ind w:firstLine="567"/>
        <w:jc w:val="both"/>
        <w:rPr>
          <w:sz w:val="24"/>
          <w:szCs w:val="24"/>
        </w:rPr>
      </w:pPr>
      <w:r w:rsidRPr="00AC1418">
        <w:rPr>
          <w:sz w:val="24"/>
          <w:szCs w:val="24"/>
        </w:rPr>
        <w:t>Hasil matriks keputusan yang telah ternormalisasi secara lengkap disajikan pada tabel berikut:</w:t>
      </w:r>
    </w:p>
    <w:p w14:paraId="2B01872D" w14:textId="77777777" w:rsidR="00A30C00" w:rsidRPr="007131CE" w:rsidRDefault="00A30C00" w:rsidP="007131CE">
      <w:pPr>
        <w:pStyle w:val="CommentSubjectChar"/>
        <w:keepNext/>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15</w:t>
      </w:r>
      <w:r w:rsidRPr="007131CE">
        <w:rPr>
          <w:bCs/>
          <w:sz w:val="24"/>
          <w:szCs w:val="24"/>
        </w:rPr>
        <w:fldChar w:fldCharType="end"/>
      </w:r>
      <w:r w:rsidRPr="007131CE">
        <w:rPr>
          <w:bCs/>
          <w:sz w:val="24"/>
          <w:szCs w:val="24"/>
        </w:rPr>
        <w:t xml:space="preserve"> Matriks Ternormalisasi (X*) Metode MOORA</w:t>
      </w:r>
    </w:p>
    <w:tbl>
      <w:tblPr>
        <w:tblW w:w="793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013"/>
        <w:gridCol w:w="993"/>
        <w:gridCol w:w="992"/>
        <w:gridCol w:w="993"/>
        <w:gridCol w:w="992"/>
      </w:tblGrid>
      <w:tr w:rsidR="000D24F5" w:rsidRPr="000D24F5" w14:paraId="5FAD2E77"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74AB8177"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7292B44E"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2013" w:type="dxa"/>
            <w:shd w:val="clear" w:color="auto" w:fill="00B050"/>
            <w:tcMar>
              <w:top w:w="100" w:type="dxa"/>
              <w:left w:w="140" w:type="dxa"/>
              <w:bottom w:w="100" w:type="dxa"/>
              <w:right w:w="140" w:type="dxa"/>
            </w:tcMar>
            <w:vAlign w:val="center"/>
          </w:tcPr>
          <w:p w14:paraId="011BFAC4"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3" w:type="dxa"/>
            <w:shd w:val="clear" w:color="auto" w:fill="00B050"/>
            <w:tcMar>
              <w:top w:w="100" w:type="dxa"/>
              <w:left w:w="140" w:type="dxa"/>
              <w:bottom w:w="100" w:type="dxa"/>
              <w:right w:w="140" w:type="dxa"/>
            </w:tcMar>
            <w:vAlign w:val="center"/>
          </w:tcPr>
          <w:p w14:paraId="296FF05F"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466524B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3" w:type="dxa"/>
            <w:shd w:val="clear" w:color="auto" w:fill="00B050"/>
            <w:tcMar>
              <w:top w:w="100" w:type="dxa"/>
              <w:left w:w="140" w:type="dxa"/>
              <w:bottom w:w="100" w:type="dxa"/>
              <w:right w:w="140" w:type="dxa"/>
            </w:tcMar>
            <w:vAlign w:val="center"/>
          </w:tcPr>
          <w:p w14:paraId="313E21F0"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2" w:type="dxa"/>
            <w:shd w:val="clear" w:color="auto" w:fill="00B050"/>
            <w:tcMar>
              <w:top w:w="100" w:type="dxa"/>
              <w:left w:w="140" w:type="dxa"/>
              <w:bottom w:w="100" w:type="dxa"/>
              <w:right w:w="140" w:type="dxa"/>
            </w:tcMar>
            <w:vAlign w:val="center"/>
          </w:tcPr>
          <w:p w14:paraId="37A8BED1"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1520F197" w14:textId="77777777" w:rsidTr="000D24F5">
        <w:trPr>
          <w:cantSplit/>
          <w:jc w:val="center"/>
        </w:trPr>
        <w:tc>
          <w:tcPr>
            <w:tcW w:w="704" w:type="dxa"/>
            <w:shd w:val="clear" w:color="auto" w:fill="FFFFFF"/>
            <w:tcMar>
              <w:top w:w="100" w:type="dxa"/>
              <w:left w:w="140" w:type="dxa"/>
              <w:bottom w:w="100" w:type="dxa"/>
              <w:right w:w="140" w:type="dxa"/>
            </w:tcMar>
            <w:vAlign w:val="center"/>
          </w:tcPr>
          <w:p w14:paraId="11DC8392"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53B02093" w14:textId="77777777" w:rsidR="00A30C00" w:rsidRPr="000D24F5" w:rsidRDefault="00A30C00" w:rsidP="000D24F5">
            <w:pPr>
              <w:spacing w:line="240" w:lineRule="auto"/>
              <w:jc w:val="center"/>
              <w:rPr>
                <w:bCs/>
                <w:sz w:val="24"/>
                <w:szCs w:val="24"/>
              </w:rPr>
            </w:pPr>
            <w:r w:rsidRPr="000D24F5">
              <w:rPr>
                <w:bCs/>
                <w:sz w:val="24"/>
                <w:szCs w:val="24"/>
              </w:rPr>
              <w:t>A1</w:t>
            </w:r>
          </w:p>
        </w:tc>
        <w:tc>
          <w:tcPr>
            <w:tcW w:w="2013" w:type="dxa"/>
            <w:shd w:val="clear" w:color="auto" w:fill="FFFFFF"/>
            <w:tcMar>
              <w:top w:w="100" w:type="dxa"/>
              <w:left w:w="140" w:type="dxa"/>
              <w:bottom w:w="100" w:type="dxa"/>
              <w:right w:w="140" w:type="dxa"/>
            </w:tcMar>
            <w:vAlign w:val="center"/>
          </w:tcPr>
          <w:p w14:paraId="26DE8B82"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3" w:type="dxa"/>
            <w:shd w:val="clear" w:color="auto" w:fill="FFFFFF"/>
            <w:tcMar>
              <w:top w:w="100" w:type="dxa"/>
              <w:left w:w="140" w:type="dxa"/>
              <w:bottom w:w="100" w:type="dxa"/>
              <w:right w:w="140" w:type="dxa"/>
            </w:tcMar>
            <w:vAlign w:val="center"/>
          </w:tcPr>
          <w:p w14:paraId="429AC77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46E37793"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1F6F1D98"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04CF05DF"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170FC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2BE0DC76"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6C7673F4" w14:textId="77777777" w:rsidR="00A30C00" w:rsidRPr="000D24F5" w:rsidRDefault="00A30C00" w:rsidP="000D24F5">
            <w:pPr>
              <w:spacing w:line="240" w:lineRule="auto"/>
              <w:jc w:val="center"/>
              <w:rPr>
                <w:bCs/>
                <w:sz w:val="24"/>
                <w:szCs w:val="24"/>
              </w:rPr>
            </w:pPr>
            <w:r w:rsidRPr="000D24F5">
              <w:rPr>
                <w:bCs/>
                <w:sz w:val="24"/>
                <w:szCs w:val="24"/>
              </w:rPr>
              <w:t>A2</w:t>
            </w:r>
          </w:p>
        </w:tc>
        <w:tc>
          <w:tcPr>
            <w:tcW w:w="2013" w:type="dxa"/>
            <w:shd w:val="clear" w:color="auto" w:fill="FAFAFA"/>
            <w:tcMar>
              <w:top w:w="100" w:type="dxa"/>
              <w:left w:w="140" w:type="dxa"/>
              <w:bottom w:w="100" w:type="dxa"/>
              <w:right w:w="140" w:type="dxa"/>
            </w:tcMar>
            <w:vAlign w:val="center"/>
          </w:tcPr>
          <w:p w14:paraId="174B56B9"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3" w:type="dxa"/>
            <w:shd w:val="clear" w:color="auto" w:fill="FAFAFA"/>
            <w:tcMar>
              <w:top w:w="100" w:type="dxa"/>
              <w:left w:w="140" w:type="dxa"/>
              <w:bottom w:w="100" w:type="dxa"/>
              <w:right w:w="140" w:type="dxa"/>
            </w:tcMar>
            <w:vAlign w:val="center"/>
          </w:tcPr>
          <w:p w14:paraId="404AAD1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0BDEC91C"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CD5FFC6"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8C24F8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ACEE0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8EDA06"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214EE848" w14:textId="77777777" w:rsidR="00A30C00" w:rsidRPr="000D24F5" w:rsidRDefault="00A30C00" w:rsidP="000D24F5">
            <w:pPr>
              <w:spacing w:line="240" w:lineRule="auto"/>
              <w:jc w:val="center"/>
              <w:rPr>
                <w:bCs/>
                <w:sz w:val="24"/>
                <w:szCs w:val="24"/>
              </w:rPr>
            </w:pPr>
            <w:r w:rsidRPr="000D24F5">
              <w:rPr>
                <w:bCs/>
                <w:sz w:val="24"/>
                <w:szCs w:val="24"/>
              </w:rPr>
              <w:t>A3</w:t>
            </w:r>
          </w:p>
        </w:tc>
        <w:tc>
          <w:tcPr>
            <w:tcW w:w="2013" w:type="dxa"/>
            <w:shd w:val="clear" w:color="auto" w:fill="FFFFFF"/>
            <w:tcMar>
              <w:top w:w="100" w:type="dxa"/>
              <w:left w:w="140" w:type="dxa"/>
              <w:bottom w:w="100" w:type="dxa"/>
              <w:right w:w="140" w:type="dxa"/>
            </w:tcMar>
            <w:vAlign w:val="center"/>
          </w:tcPr>
          <w:p w14:paraId="6B31CC4C"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3" w:type="dxa"/>
            <w:shd w:val="clear" w:color="auto" w:fill="FFFFFF"/>
            <w:tcMar>
              <w:top w:w="100" w:type="dxa"/>
              <w:left w:w="140" w:type="dxa"/>
              <w:bottom w:w="100" w:type="dxa"/>
              <w:right w:w="140" w:type="dxa"/>
            </w:tcMar>
            <w:vAlign w:val="center"/>
          </w:tcPr>
          <w:p w14:paraId="70777E03"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32A236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29D69C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BEEFF8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9E6B05B" w14:textId="77777777" w:rsidTr="000D24F5">
        <w:trPr>
          <w:cantSplit/>
          <w:jc w:val="center"/>
        </w:trPr>
        <w:tc>
          <w:tcPr>
            <w:tcW w:w="704" w:type="dxa"/>
            <w:shd w:val="clear" w:color="auto" w:fill="FAFAFA"/>
            <w:tcMar>
              <w:top w:w="100" w:type="dxa"/>
              <w:left w:w="140" w:type="dxa"/>
              <w:bottom w:w="100" w:type="dxa"/>
              <w:right w:w="140" w:type="dxa"/>
            </w:tcMar>
            <w:vAlign w:val="center"/>
          </w:tcPr>
          <w:p w14:paraId="2D96AA21" w14:textId="77777777" w:rsidR="00A30C00" w:rsidRPr="000D24F5" w:rsidRDefault="00A30C00" w:rsidP="000D24F5">
            <w:pPr>
              <w:spacing w:line="240" w:lineRule="auto"/>
              <w:jc w:val="center"/>
              <w:rPr>
                <w:bCs/>
                <w:sz w:val="24"/>
                <w:szCs w:val="24"/>
              </w:rPr>
            </w:pPr>
            <w:r w:rsidRPr="000D24F5">
              <w:rPr>
                <w:bCs/>
                <w:sz w:val="24"/>
                <w:szCs w:val="24"/>
              </w:rPr>
              <w:lastRenderedPageBreak/>
              <w:t>4</w:t>
            </w:r>
          </w:p>
        </w:tc>
        <w:tc>
          <w:tcPr>
            <w:tcW w:w="1247" w:type="dxa"/>
            <w:shd w:val="clear" w:color="auto" w:fill="FAFAFA"/>
            <w:tcMar>
              <w:top w:w="100" w:type="dxa"/>
              <w:left w:w="140" w:type="dxa"/>
              <w:bottom w:w="100" w:type="dxa"/>
              <w:right w:w="140" w:type="dxa"/>
            </w:tcMar>
            <w:vAlign w:val="center"/>
          </w:tcPr>
          <w:p w14:paraId="08096DE9" w14:textId="77777777" w:rsidR="00A30C00" w:rsidRPr="000D24F5" w:rsidRDefault="00A30C00" w:rsidP="000D24F5">
            <w:pPr>
              <w:spacing w:line="240" w:lineRule="auto"/>
              <w:jc w:val="center"/>
              <w:rPr>
                <w:bCs/>
                <w:sz w:val="24"/>
                <w:szCs w:val="24"/>
              </w:rPr>
            </w:pPr>
            <w:r w:rsidRPr="000D24F5">
              <w:rPr>
                <w:bCs/>
                <w:sz w:val="24"/>
                <w:szCs w:val="24"/>
              </w:rPr>
              <w:t>A4</w:t>
            </w:r>
          </w:p>
        </w:tc>
        <w:tc>
          <w:tcPr>
            <w:tcW w:w="2013" w:type="dxa"/>
            <w:shd w:val="clear" w:color="auto" w:fill="FAFAFA"/>
            <w:tcMar>
              <w:top w:w="100" w:type="dxa"/>
              <w:left w:w="140" w:type="dxa"/>
              <w:bottom w:w="100" w:type="dxa"/>
              <w:right w:w="140" w:type="dxa"/>
            </w:tcMar>
            <w:vAlign w:val="center"/>
          </w:tcPr>
          <w:p w14:paraId="6CCA46C7"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3" w:type="dxa"/>
            <w:shd w:val="clear" w:color="auto" w:fill="FAFAFA"/>
            <w:tcMar>
              <w:top w:w="100" w:type="dxa"/>
              <w:left w:w="140" w:type="dxa"/>
              <w:bottom w:w="100" w:type="dxa"/>
              <w:right w:w="140" w:type="dxa"/>
            </w:tcMar>
            <w:vAlign w:val="center"/>
          </w:tcPr>
          <w:p w14:paraId="270A36E8"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4DE92A70"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050DE17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008F0605"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7A554331"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0851EC"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43BBF49" w14:textId="77777777" w:rsidR="00A30C00" w:rsidRPr="000D24F5" w:rsidRDefault="00A30C00" w:rsidP="000D24F5">
            <w:pPr>
              <w:spacing w:line="240" w:lineRule="auto"/>
              <w:jc w:val="center"/>
              <w:rPr>
                <w:bCs/>
                <w:sz w:val="24"/>
                <w:szCs w:val="24"/>
              </w:rPr>
            </w:pPr>
            <w:r w:rsidRPr="000D24F5">
              <w:rPr>
                <w:bCs/>
                <w:sz w:val="24"/>
                <w:szCs w:val="24"/>
              </w:rPr>
              <w:t>A5</w:t>
            </w:r>
          </w:p>
        </w:tc>
        <w:tc>
          <w:tcPr>
            <w:tcW w:w="2013" w:type="dxa"/>
            <w:shd w:val="clear" w:color="auto" w:fill="FFFFFF"/>
            <w:tcMar>
              <w:top w:w="100" w:type="dxa"/>
              <w:left w:w="140" w:type="dxa"/>
              <w:bottom w:w="100" w:type="dxa"/>
              <w:right w:w="140" w:type="dxa"/>
            </w:tcMar>
            <w:vAlign w:val="center"/>
          </w:tcPr>
          <w:p w14:paraId="43262F02"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3" w:type="dxa"/>
            <w:shd w:val="clear" w:color="auto" w:fill="FFFFFF"/>
            <w:tcMar>
              <w:top w:w="100" w:type="dxa"/>
              <w:left w:w="140" w:type="dxa"/>
              <w:bottom w:w="100" w:type="dxa"/>
              <w:right w:w="140" w:type="dxa"/>
            </w:tcMar>
            <w:vAlign w:val="center"/>
          </w:tcPr>
          <w:p w14:paraId="2AE6314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BFC2FB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4BEE2DB"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5A11DCE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51C892B" w14:textId="77777777" w:rsidTr="000D24F5">
        <w:trPr>
          <w:cantSplit/>
          <w:jc w:val="center"/>
        </w:trPr>
        <w:tc>
          <w:tcPr>
            <w:tcW w:w="704" w:type="dxa"/>
            <w:shd w:val="clear" w:color="auto" w:fill="FAFAFA"/>
            <w:tcMar>
              <w:top w:w="100" w:type="dxa"/>
              <w:left w:w="140" w:type="dxa"/>
              <w:bottom w:w="100" w:type="dxa"/>
              <w:right w:w="140" w:type="dxa"/>
            </w:tcMar>
            <w:vAlign w:val="center"/>
          </w:tcPr>
          <w:p w14:paraId="33FF9980"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6FB09026" w14:textId="77777777" w:rsidR="00A30C00" w:rsidRPr="000D24F5" w:rsidRDefault="00A30C00" w:rsidP="000D24F5">
            <w:pPr>
              <w:spacing w:line="240" w:lineRule="auto"/>
              <w:jc w:val="center"/>
              <w:rPr>
                <w:bCs/>
                <w:sz w:val="24"/>
                <w:szCs w:val="24"/>
              </w:rPr>
            </w:pPr>
            <w:r w:rsidRPr="000D24F5">
              <w:rPr>
                <w:bCs/>
                <w:sz w:val="24"/>
                <w:szCs w:val="24"/>
              </w:rPr>
              <w:t>A6</w:t>
            </w:r>
          </w:p>
        </w:tc>
        <w:tc>
          <w:tcPr>
            <w:tcW w:w="2013" w:type="dxa"/>
            <w:shd w:val="clear" w:color="auto" w:fill="FAFAFA"/>
            <w:tcMar>
              <w:top w:w="100" w:type="dxa"/>
              <w:left w:w="140" w:type="dxa"/>
              <w:bottom w:w="100" w:type="dxa"/>
              <w:right w:w="140" w:type="dxa"/>
            </w:tcMar>
            <w:vAlign w:val="center"/>
          </w:tcPr>
          <w:p w14:paraId="6396FB0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3" w:type="dxa"/>
            <w:shd w:val="clear" w:color="auto" w:fill="FAFAFA"/>
            <w:tcMar>
              <w:top w:w="100" w:type="dxa"/>
              <w:left w:w="140" w:type="dxa"/>
              <w:bottom w:w="100" w:type="dxa"/>
              <w:right w:w="140" w:type="dxa"/>
            </w:tcMar>
            <w:vAlign w:val="center"/>
          </w:tcPr>
          <w:p w14:paraId="32298494"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7DCFE25A"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2B2B8691"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FD6237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5E19C87" w14:textId="77777777" w:rsidTr="000D24F5">
        <w:trPr>
          <w:cantSplit/>
          <w:jc w:val="center"/>
        </w:trPr>
        <w:tc>
          <w:tcPr>
            <w:tcW w:w="704" w:type="dxa"/>
            <w:shd w:val="clear" w:color="auto" w:fill="FFFFFF"/>
            <w:tcMar>
              <w:top w:w="100" w:type="dxa"/>
              <w:left w:w="140" w:type="dxa"/>
              <w:bottom w:w="100" w:type="dxa"/>
              <w:right w:w="140" w:type="dxa"/>
            </w:tcMar>
            <w:vAlign w:val="center"/>
          </w:tcPr>
          <w:p w14:paraId="02C6FBC9"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26B5F43C" w14:textId="77777777" w:rsidR="00A30C00" w:rsidRPr="000D24F5" w:rsidRDefault="00A30C00" w:rsidP="000D24F5">
            <w:pPr>
              <w:spacing w:line="240" w:lineRule="auto"/>
              <w:jc w:val="center"/>
              <w:rPr>
                <w:bCs/>
                <w:sz w:val="24"/>
                <w:szCs w:val="24"/>
              </w:rPr>
            </w:pPr>
            <w:r w:rsidRPr="000D24F5">
              <w:rPr>
                <w:bCs/>
                <w:sz w:val="24"/>
                <w:szCs w:val="24"/>
              </w:rPr>
              <w:t>A7</w:t>
            </w:r>
          </w:p>
        </w:tc>
        <w:tc>
          <w:tcPr>
            <w:tcW w:w="2013" w:type="dxa"/>
            <w:shd w:val="clear" w:color="auto" w:fill="FFFFFF"/>
            <w:tcMar>
              <w:top w:w="100" w:type="dxa"/>
              <w:left w:w="140" w:type="dxa"/>
              <w:bottom w:w="100" w:type="dxa"/>
              <w:right w:w="140" w:type="dxa"/>
            </w:tcMar>
            <w:vAlign w:val="center"/>
          </w:tcPr>
          <w:p w14:paraId="2D676DB4"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3" w:type="dxa"/>
            <w:shd w:val="clear" w:color="auto" w:fill="FFFFFF"/>
            <w:tcMar>
              <w:top w:w="100" w:type="dxa"/>
              <w:left w:w="140" w:type="dxa"/>
              <w:bottom w:w="100" w:type="dxa"/>
              <w:right w:w="140" w:type="dxa"/>
            </w:tcMar>
            <w:vAlign w:val="center"/>
          </w:tcPr>
          <w:p w14:paraId="73E85CF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4427F7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621B4A6"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61C472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52C20897" w14:textId="77777777" w:rsidTr="000D24F5">
        <w:trPr>
          <w:cantSplit/>
          <w:jc w:val="center"/>
        </w:trPr>
        <w:tc>
          <w:tcPr>
            <w:tcW w:w="704" w:type="dxa"/>
            <w:shd w:val="clear" w:color="auto" w:fill="FAFAFA"/>
            <w:tcMar>
              <w:top w:w="100" w:type="dxa"/>
              <w:left w:w="140" w:type="dxa"/>
              <w:bottom w:w="100" w:type="dxa"/>
              <w:right w:w="140" w:type="dxa"/>
            </w:tcMar>
            <w:vAlign w:val="center"/>
          </w:tcPr>
          <w:p w14:paraId="3B3E8ADC"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961ED04" w14:textId="77777777" w:rsidR="00A30C00" w:rsidRPr="000D24F5" w:rsidRDefault="00A30C00" w:rsidP="000D24F5">
            <w:pPr>
              <w:spacing w:line="240" w:lineRule="auto"/>
              <w:jc w:val="center"/>
              <w:rPr>
                <w:bCs/>
                <w:sz w:val="24"/>
                <w:szCs w:val="24"/>
              </w:rPr>
            </w:pPr>
            <w:r w:rsidRPr="000D24F5">
              <w:rPr>
                <w:bCs/>
                <w:sz w:val="24"/>
                <w:szCs w:val="24"/>
              </w:rPr>
              <w:t>A8</w:t>
            </w:r>
          </w:p>
        </w:tc>
        <w:tc>
          <w:tcPr>
            <w:tcW w:w="2013" w:type="dxa"/>
            <w:shd w:val="clear" w:color="auto" w:fill="FAFAFA"/>
            <w:tcMar>
              <w:top w:w="100" w:type="dxa"/>
              <w:left w:w="140" w:type="dxa"/>
              <w:bottom w:w="100" w:type="dxa"/>
              <w:right w:w="140" w:type="dxa"/>
            </w:tcMar>
            <w:vAlign w:val="center"/>
          </w:tcPr>
          <w:p w14:paraId="6CCE9D26"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3" w:type="dxa"/>
            <w:shd w:val="clear" w:color="auto" w:fill="FAFAFA"/>
            <w:tcMar>
              <w:top w:w="100" w:type="dxa"/>
              <w:left w:w="140" w:type="dxa"/>
              <w:bottom w:w="100" w:type="dxa"/>
              <w:right w:w="140" w:type="dxa"/>
            </w:tcMar>
            <w:vAlign w:val="center"/>
          </w:tcPr>
          <w:p w14:paraId="4D6FADD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506C243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FB6EE8E"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07EAB8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E5D961D" w14:textId="77777777" w:rsidTr="000D24F5">
        <w:trPr>
          <w:cantSplit/>
          <w:jc w:val="center"/>
        </w:trPr>
        <w:tc>
          <w:tcPr>
            <w:tcW w:w="704" w:type="dxa"/>
            <w:shd w:val="clear" w:color="auto" w:fill="FFFFFF"/>
            <w:tcMar>
              <w:top w:w="100" w:type="dxa"/>
              <w:left w:w="140" w:type="dxa"/>
              <w:bottom w:w="100" w:type="dxa"/>
              <w:right w:w="140" w:type="dxa"/>
            </w:tcMar>
            <w:vAlign w:val="center"/>
          </w:tcPr>
          <w:p w14:paraId="78D065B0" w14:textId="77777777" w:rsidR="00A30C00" w:rsidRPr="000D24F5" w:rsidRDefault="00A30C00" w:rsidP="000D24F5">
            <w:pPr>
              <w:spacing w:line="240" w:lineRule="auto"/>
              <w:jc w:val="center"/>
              <w:rPr>
                <w:bCs/>
                <w:sz w:val="24"/>
                <w:szCs w:val="24"/>
              </w:rPr>
            </w:pPr>
            <w:r w:rsidRPr="000D24F5">
              <w:rPr>
                <w:bCs/>
                <w:sz w:val="24"/>
                <w:szCs w:val="24"/>
              </w:rPr>
              <w:t>9</w:t>
            </w:r>
          </w:p>
        </w:tc>
        <w:tc>
          <w:tcPr>
            <w:tcW w:w="1247" w:type="dxa"/>
            <w:shd w:val="clear" w:color="auto" w:fill="FFFFFF"/>
            <w:tcMar>
              <w:top w:w="100" w:type="dxa"/>
              <w:left w:w="140" w:type="dxa"/>
              <w:bottom w:w="100" w:type="dxa"/>
              <w:right w:w="140" w:type="dxa"/>
            </w:tcMar>
            <w:vAlign w:val="center"/>
          </w:tcPr>
          <w:p w14:paraId="6DDA1329" w14:textId="77777777" w:rsidR="00A30C00" w:rsidRPr="000D24F5" w:rsidRDefault="00A30C00" w:rsidP="000D24F5">
            <w:pPr>
              <w:spacing w:line="240" w:lineRule="auto"/>
              <w:jc w:val="center"/>
              <w:rPr>
                <w:bCs/>
                <w:sz w:val="24"/>
                <w:szCs w:val="24"/>
              </w:rPr>
            </w:pPr>
            <w:r w:rsidRPr="000D24F5">
              <w:rPr>
                <w:bCs/>
                <w:sz w:val="24"/>
                <w:szCs w:val="24"/>
              </w:rPr>
              <w:t>A9</w:t>
            </w:r>
          </w:p>
        </w:tc>
        <w:tc>
          <w:tcPr>
            <w:tcW w:w="2013" w:type="dxa"/>
            <w:shd w:val="clear" w:color="auto" w:fill="FFFFFF"/>
            <w:tcMar>
              <w:top w:w="100" w:type="dxa"/>
              <w:left w:w="140" w:type="dxa"/>
              <w:bottom w:w="100" w:type="dxa"/>
              <w:right w:w="140" w:type="dxa"/>
            </w:tcMar>
            <w:vAlign w:val="center"/>
          </w:tcPr>
          <w:p w14:paraId="621E0068"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3" w:type="dxa"/>
            <w:shd w:val="clear" w:color="auto" w:fill="FFFFFF"/>
            <w:tcMar>
              <w:top w:w="100" w:type="dxa"/>
              <w:left w:w="140" w:type="dxa"/>
              <w:bottom w:w="100" w:type="dxa"/>
              <w:right w:w="140" w:type="dxa"/>
            </w:tcMar>
            <w:vAlign w:val="center"/>
          </w:tcPr>
          <w:p w14:paraId="34028101"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5F1BDA6E"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4A978A5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32A350C0"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2C3E4713" w14:textId="77777777" w:rsidTr="000D24F5">
        <w:trPr>
          <w:cantSplit/>
          <w:jc w:val="center"/>
        </w:trPr>
        <w:tc>
          <w:tcPr>
            <w:tcW w:w="704" w:type="dxa"/>
            <w:shd w:val="clear" w:color="auto" w:fill="FAFAFA"/>
            <w:tcMar>
              <w:top w:w="100" w:type="dxa"/>
              <w:left w:w="140" w:type="dxa"/>
              <w:bottom w:w="100" w:type="dxa"/>
              <w:right w:w="140" w:type="dxa"/>
            </w:tcMar>
            <w:vAlign w:val="center"/>
          </w:tcPr>
          <w:p w14:paraId="2754B180"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772A429B" w14:textId="77777777" w:rsidR="00A30C00" w:rsidRPr="000D24F5" w:rsidRDefault="00A30C00" w:rsidP="000D24F5">
            <w:pPr>
              <w:spacing w:line="240" w:lineRule="auto"/>
              <w:jc w:val="center"/>
              <w:rPr>
                <w:bCs/>
                <w:sz w:val="24"/>
                <w:szCs w:val="24"/>
              </w:rPr>
            </w:pPr>
            <w:r w:rsidRPr="000D24F5">
              <w:rPr>
                <w:bCs/>
                <w:sz w:val="24"/>
                <w:szCs w:val="24"/>
              </w:rPr>
              <w:t>A10</w:t>
            </w:r>
          </w:p>
        </w:tc>
        <w:tc>
          <w:tcPr>
            <w:tcW w:w="2013" w:type="dxa"/>
            <w:shd w:val="clear" w:color="auto" w:fill="FAFAFA"/>
            <w:tcMar>
              <w:top w:w="100" w:type="dxa"/>
              <w:left w:w="140" w:type="dxa"/>
              <w:bottom w:w="100" w:type="dxa"/>
              <w:right w:w="140" w:type="dxa"/>
            </w:tcMar>
            <w:vAlign w:val="center"/>
          </w:tcPr>
          <w:p w14:paraId="2B4A1C9C"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3" w:type="dxa"/>
            <w:shd w:val="clear" w:color="auto" w:fill="FAFAFA"/>
            <w:tcMar>
              <w:top w:w="100" w:type="dxa"/>
              <w:left w:w="140" w:type="dxa"/>
              <w:bottom w:w="100" w:type="dxa"/>
              <w:right w:w="140" w:type="dxa"/>
            </w:tcMar>
            <w:vAlign w:val="center"/>
          </w:tcPr>
          <w:p w14:paraId="5538608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6EDB8B9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787A979"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2A7D8404"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49811FCD" w14:textId="77777777" w:rsidTr="000D24F5">
        <w:trPr>
          <w:cantSplit/>
          <w:jc w:val="center"/>
        </w:trPr>
        <w:tc>
          <w:tcPr>
            <w:tcW w:w="704" w:type="dxa"/>
            <w:shd w:val="clear" w:color="auto" w:fill="FFFFFF"/>
            <w:tcMar>
              <w:top w:w="100" w:type="dxa"/>
              <w:left w:w="140" w:type="dxa"/>
              <w:bottom w:w="100" w:type="dxa"/>
              <w:right w:w="140" w:type="dxa"/>
            </w:tcMar>
            <w:vAlign w:val="center"/>
          </w:tcPr>
          <w:p w14:paraId="6C397187"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72C528C6" w14:textId="77777777" w:rsidR="00A30C00" w:rsidRPr="000D24F5" w:rsidRDefault="00A30C00" w:rsidP="000D24F5">
            <w:pPr>
              <w:spacing w:line="240" w:lineRule="auto"/>
              <w:jc w:val="center"/>
              <w:rPr>
                <w:bCs/>
                <w:sz w:val="24"/>
                <w:szCs w:val="24"/>
              </w:rPr>
            </w:pPr>
            <w:r w:rsidRPr="000D24F5">
              <w:rPr>
                <w:bCs/>
                <w:sz w:val="24"/>
                <w:szCs w:val="24"/>
              </w:rPr>
              <w:t>A11</w:t>
            </w:r>
          </w:p>
        </w:tc>
        <w:tc>
          <w:tcPr>
            <w:tcW w:w="2013" w:type="dxa"/>
            <w:shd w:val="clear" w:color="auto" w:fill="FFFFFF"/>
            <w:tcMar>
              <w:top w:w="100" w:type="dxa"/>
              <w:left w:w="140" w:type="dxa"/>
              <w:bottom w:w="100" w:type="dxa"/>
              <w:right w:w="140" w:type="dxa"/>
            </w:tcMar>
            <w:vAlign w:val="center"/>
          </w:tcPr>
          <w:p w14:paraId="10BA20F4"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3" w:type="dxa"/>
            <w:shd w:val="clear" w:color="auto" w:fill="FFFFFF"/>
            <w:tcMar>
              <w:top w:w="100" w:type="dxa"/>
              <w:left w:w="140" w:type="dxa"/>
              <w:bottom w:w="100" w:type="dxa"/>
              <w:right w:w="140" w:type="dxa"/>
            </w:tcMar>
            <w:vAlign w:val="center"/>
          </w:tcPr>
          <w:p w14:paraId="4F8EEF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97B916E"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5487063F"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5B077E32"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804491C" w14:textId="77777777" w:rsidTr="000D24F5">
        <w:trPr>
          <w:cantSplit/>
          <w:jc w:val="center"/>
        </w:trPr>
        <w:tc>
          <w:tcPr>
            <w:tcW w:w="704" w:type="dxa"/>
            <w:shd w:val="clear" w:color="auto" w:fill="FAFAFA"/>
            <w:tcMar>
              <w:top w:w="100" w:type="dxa"/>
              <w:left w:w="140" w:type="dxa"/>
              <w:bottom w:w="100" w:type="dxa"/>
              <w:right w:w="140" w:type="dxa"/>
            </w:tcMar>
            <w:vAlign w:val="center"/>
          </w:tcPr>
          <w:p w14:paraId="79ADDAEE"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DB4C60A" w14:textId="77777777" w:rsidR="00A30C00" w:rsidRPr="000D24F5" w:rsidRDefault="00A30C00" w:rsidP="000D24F5">
            <w:pPr>
              <w:spacing w:line="240" w:lineRule="auto"/>
              <w:jc w:val="center"/>
              <w:rPr>
                <w:bCs/>
                <w:sz w:val="24"/>
                <w:szCs w:val="24"/>
              </w:rPr>
            </w:pPr>
            <w:r w:rsidRPr="000D24F5">
              <w:rPr>
                <w:bCs/>
                <w:sz w:val="24"/>
                <w:szCs w:val="24"/>
              </w:rPr>
              <w:t>A12</w:t>
            </w:r>
          </w:p>
        </w:tc>
        <w:tc>
          <w:tcPr>
            <w:tcW w:w="2013" w:type="dxa"/>
            <w:shd w:val="clear" w:color="auto" w:fill="FAFAFA"/>
            <w:tcMar>
              <w:top w:w="100" w:type="dxa"/>
              <w:left w:w="140" w:type="dxa"/>
              <w:bottom w:w="100" w:type="dxa"/>
              <w:right w:w="140" w:type="dxa"/>
            </w:tcMar>
            <w:vAlign w:val="center"/>
          </w:tcPr>
          <w:p w14:paraId="3B1E1E90"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3" w:type="dxa"/>
            <w:shd w:val="clear" w:color="auto" w:fill="FAFAFA"/>
            <w:tcMar>
              <w:top w:w="100" w:type="dxa"/>
              <w:left w:w="140" w:type="dxa"/>
              <w:bottom w:w="100" w:type="dxa"/>
              <w:right w:w="140" w:type="dxa"/>
            </w:tcMar>
            <w:vAlign w:val="center"/>
          </w:tcPr>
          <w:p w14:paraId="0D87453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1978279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1931A4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3630002"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7FE42E6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7757EBB"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118B9152" w14:textId="77777777" w:rsidR="00A30C00" w:rsidRPr="000D24F5" w:rsidRDefault="00A30C00" w:rsidP="000D24F5">
            <w:pPr>
              <w:spacing w:line="240" w:lineRule="auto"/>
              <w:jc w:val="center"/>
              <w:rPr>
                <w:bCs/>
                <w:sz w:val="24"/>
                <w:szCs w:val="24"/>
              </w:rPr>
            </w:pPr>
            <w:r w:rsidRPr="000D24F5">
              <w:rPr>
                <w:bCs/>
                <w:sz w:val="24"/>
                <w:szCs w:val="24"/>
              </w:rPr>
              <w:t>A13</w:t>
            </w:r>
          </w:p>
        </w:tc>
        <w:tc>
          <w:tcPr>
            <w:tcW w:w="2013" w:type="dxa"/>
            <w:shd w:val="clear" w:color="auto" w:fill="FFFFFF"/>
            <w:tcMar>
              <w:top w:w="100" w:type="dxa"/>
              <w:left w:w="140" w:type="dxa"/>
              <w:bottom w:w="100" w:type="dxa"/>
              <w:right w:w="140" w:type="dxa"/>
            </w:tcMar>
            <w:vAlign w:val="center"/>
          </w:tcPr>
          <w:p w14:paraId="3252B1E9"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3" w:type="dxa"/>
            <w:shd w:val="clear" w:color="auto" w:fill="FFFFFF"/>
            <w:tcMar>
              <w:top w:w="100" w:type="dxa"/>
              <w:left w:w="140" w:type="dxa"/>
              <w:bottom w:w="100" w:type="dxa"/>
              <w:right w:w="140" w:type="dxa"/>
            </w:tcMar>
            <w:vAlign w:val="center"/>
          </w:tcPr>
          <w:p w14:paraId="297FF72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2D3AA11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3D43A39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66E87BD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40C8EDE1" w14:textId="77777777" w:rsidTr="000D24F5">
        <w:trPr>
          <w:cantSplit/>
          <w:jc w:val="center"/>
        </w:trPr>
        <w:tc>
          <w:tcPr>
            <w:tcW w:w="704" w:type="dxa"/>
            <w:shd w:val="clear" w:color="auto" w:fill="FAFAFA"/>
            <w:tcMar>
              <w:top w:w="100" w:type="dxa"/>
              <w:left w:w="140" w:type="dxa"/>
              <w:bottom w:w="100" w:type="dxa"/>
              <w:right w:w="140" w:type="dxa"/>
            </w:tcMar>
            <w:vAlign w:val="center"/>
          </w:tcPr>
          <w:p w14:paraId="6FD578A3"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6B820737" w14:textId="77777777" w:rsidR="00A30C00" w:rsidRPr="000D24F5" w:rsidRDefault="00A30C00" w:rsidP="000D24F5">
            <w:pPr>
              <w:spacing w:line="240" w:lineRule="auto"/>
              <w:jc w:val="center"/>
              <w:rPr>
                <w:bCs/>
                <w:sz w:val="24"/>
                <w:szCs w:val="24"/>
              </w:rPr>
            </w:pPr>
            <w:r w:rsidRPr="000D24F5">
              <w:rPr>
                <w:bCs/>
                <w:sz w:val="24"/>
                <w:szCs w:val="24"/>
              </w:rPr>
              <w:t>A14</w:t>
            </w:r>
          </w:p>
        </w:tc>
        <w:tc>
          <w:tcPr>
            <w:tcW w:w="2013" w:type="dxa"/>
            <w:shd w:val="clear" w:color="auto" w:fill="FAFAFA"/>
            <w:tcMar>
              <w:top w:w="100" w:type="dxa"/>
              <w:left w:w="140" w:type="dxa"/>
              <w:bottom w:w="100" w:type="dxa"/>
              <w:right w:w="140" w:type="dxa"/>
            </w:tcMar>
            <w:vAlign w:val="center"/>
          </w:tcPr>
          <w:p w14:paraId="765BA883"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3" w:type="dxa"/>
            <w:shd w:val="clear" w:color="auto" w:fill="FAFAFA"/>
            <w:tcMar>
              <w:top w:w="100" w:type="dxa"/>
              <w:left w:w="140" w:type="dxa"/>
              <w:bottom w:w="100" w:type="dxa"/>
              <w:right w:w="140" w:type="dxa"/>
            </w:tcMar>
            <w:vAlign w:val="center"/>
          </w:tcPr>
          <w:p w14:paraId="355C9A35"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3C94BD65"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313292E0"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7C39644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14C51246" w14:textId="77777777" w:rsidTr="000D24F5">
        <w:trPr>
          <w:cantSplit/>
          <w:jc w:val="center"/>
        </w:trPr>
        <w:tc>
          <w:tcPr>
            <w:tcW w:w="704" w:type="dxa"/>
            <w:shd w:val="clear" w:color="auto" w:fill="FFFFFF"/>
            <w:tcMar>
              <w:top w:w="100" w:type="dxa"/>
              <w:left w:w="140" w:type="dxa"/>
              <w:bottom w:w="100" w:type="dxa"/>
              <w:right w:w="140" w:type="dxa"/>
            </w:tcMar>
            <w:vAlign w:val="center"/>
          </w:tcPr>
          <w:p w14:paraId="775AB4C4"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DD5AFD9" w14:textId="77777777" w:rsidR="00A30C00" w:rsidRPr="000D24F5" w:rsidRDefault="00A30C00" w:rsidP="000D24F5">
            <w:pPr>
              <w:spacing w:line="240" w:lineRule="auto"/>
              <w:jc w:val="center"/>
              <w:rPr>
                <w:bCs/>
                <w:sz w:val="24"/>
                <w:szCs w:val="24"/>
              </w:rPr>
            </w:pPr>
            <w:r w:rsidRPr="000D24F5">
              <w:rPr>
                <w:bCs/>
                <w:sz w:val="24"/>
                <w:szCs w:val="24"/>
              </w:rPr>
              <w:t>A15</w:t>
            </w:r>
          </w:p>
        </w:tc>
        <w:tc>
          <w:tcPr>
            <w:tcW w:w="2013" w:type="dxa"/>
            <w:shd w:val="clear" w:color="auto" w:fill="FFFFFF"/>
            <w:tcMar>
              <w:top w:w="100" w:type="dxa"/>
              <w:left w:w="140" w:type="dxa"/>
              <w:bottom w:w="100" w:type="dxa"/>
              <w:right w:w="140" w:type="dxa"/>
            </w:tcMar>
            <w:vAlign w:val="center"/>
          </w:tcPr>
          <w:p w14:paraId="39C8005C"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3" w:type="dxa"/>
            <w:shd w:val="clear" w:color="auto" w:fill="FFFFFF"/>
            <w:tcMar>
              <w:top w:w="100" w:type="dxa"/>
              <w:left w:w="140" w:type="dxa"/>
              <w:bottom w:w="100" w:type="dxa"/>
              <w:right w:w="140" w:type="dxa"/>
            </w:tcMar>
            <w:vAlign w:val="center"/>
          </w:tcPr>
          <w:p w14:paraId="48C28BE2"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6A7D3B5C"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615B2597"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0BE04A6" w14:textId="77777777" w:rsidR="00A30C00" w:rsidRPr="000D24F5" w:rsidRDefault="00A30C00" w:rsidP="000D24F5">
            <w:pPr>
              <w:spacing w:line="240" w:lineRule="auto"/>
              <w:jc w:val="center"/>
              <w:rPr>
                <w:bCs/>
                <w:sz w:val="24"/>
                <w:szCs w:val="24"/>
              </w:rPr>
            </w:pPr>
            <w:r w:rsidRPr="000D24F5">
              <w:rPr>
                <w:bCs/>
                <w:sz w:val="24"/>
                <w:szCs w:val="24"/>
              </w:rPr>
              <w:t>0.1617</w:t>
            </w:r>
          </w:p>
        </w:tc>
      </w:tr>
      <w:tr w:rsidR="00A30C00" w:rsidRPr="000D24F5" w14:paraId="6CFF6E10" w14:textId="77777777" w:rsidTr="000D24F5">
        <w:trPr>
          <w:cantSplit/>
          <w:jc w:val="center"/>
        </w:trPr>
        <w:tc>
          <w:tcPr>
            <w:tcW w:w="704" w:type="dxa"/>
            <w:shd w:val="clear" w:color="auto" w:fill="FAFAFA"/>
            <w:tcMar>
              <w:top w:w="100" w:type="dxa"/>
              <w:left w:w="140" w:type="dxa"/>
              <w:bottom w:w="100" w:type="dxa"/>
              <w:right w:w="140" w:type="dxa"/>
            </w:tcMar>
            <w:vAlign w:val="center"/>
          </w:tcPr>
          <w:p w14:paraId="675AC339"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2000451A" w14:textId="77777777" w:rsidR="00A30C00" w:rsidRPr="000D24F5" w:rsidRDefault="00A30C00" w:rsidP="000D24F5">
            <w:pPr>
              <w:spacing w:line="240" w:lineRule="auto"/>
              <w:jc w:val="center"/>
              <w:rPr>
                <w:bCs/>
                <w:sz w:val="24"/>
                <w:szCs w:val="24"/>
              </w:rPr>
            </w:pPr>
            <w:r w:rsidRPr="000D24F5">
              <w:rPr>
                <w:bCs/>
                <w:sz w:val="24"/>
                <w:szCs w:val="24"/>
              </w:rPr>
              <w:t>A16</w:t>
            </w:r>
          </w:p>
        </w:tc>
        <w:tc>
          <w:tcPr>
            <w:tcW w:w="2013" w:type="dxa"/>
            <w:shd w:val="clear" w:color="auto" w:fill="FAFAFA"/>
            <w:tcMar>
              <w:top w:w="100" w:type="dxa"/>
              <w:left w:w="140" w:type="dxa"/>
              <w:bottom w:w="100" w:type="dxa"/>
              <w:right w:w="140" w:type="dxa"/>
            </w:tcMar>
            <w:vAlign w:val="center"/>
          </w:tcPr>
          <w:p w14:paraId="4567BB14"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3" w:type="dxa"/>
            <w:shd w:val="clear" w:color="auto" w:fill="FAFAFA"/>
            <w:tcMar>
              <w:top w:w="100" w:type="dxa"/>
              <w:left w:w="140" w:type="dxa"/>
              <w:bottom w:w="100" w:type="dxa"/>
              <w:right w:w="140" w:type="dxa"/>
            </w:tcMar>
            <w:vAlign w:val="center"/>
          </w:tcPr>
          <w:p w14:paraId="3780D6CB"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64BCEC2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3EBBABA5"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40B4A3DF"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3F3ECFB" w14:textId="77777777" w:rsidTr="000D24F5">
        <w:trPr>
          <w:cantSplit/>
          <w:jc w:val="center"/>
        </w:trPr>
        <w:tc>
          <w:tcPr>
            <w:tcW w:w="704" w:type="dxa"/>
            <w:shd w:val="clear" w:color="auto" w:fill="FFFFFF"/>
            <w:tcMar>
              <w:top w:w="100" w:type="dxa"/>
              <w:left w:w="140" w:type="dxa"/>
              <w:bottom w:w="100" w:type="dxa"/>
              <w:right w:w="140" w:type="dxa"/>
            </w:tcMar>
            <w:vAlign w:val="center"/>
          </w:tcPr>
          <w:p w14:paraId="1E2E43AA"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6FE6A14E" w14:textId="77777777" w:rsidR="00A30C00" w:rsidRPr="000D24F5" w:rsidRDefault="00A30C00" w:rsidP="000D24F5">
            <w:pPr>
              <w:spacing w:line="240" w:lineRule="auto"/>
              <w:jc w:val="center"/>
              <w:rPr>
                <w:bCs/>
                <w:sz w:val="24"/>
                <w:szCs w:val="24"/>
              </w:rPr>
            </w:pPr>
            <w:r w:rsidRPr="000D24F5">
              <w:rPr>
                <w:bCs/>
                <w:sz w:val="24"/>
                <w:szCs w:val="24"/>
              </w:rPr>
              <w:t>A17</w:t>
            </w:r>
          </w:p>
        </w:tc>
        <w:tc>
          <w:tcPr>
            <w:tcW w:w="2013" w:type="dxa"/>
            <w:shd w:val="clear" w:color="auto" w:fill="FFFFFF"/>
            <w:tcMar>
              <w:top w:w="100" w:type="dxa"/>
              <w:left w:w="140" w:type="dxa"/>
              <w:bottom w:w="100" w:type="dxa"/>
              <w:right w:w="140" w:type="dxa"/>
            </w:tcMar>
            <w:vAlign w:val="center"/>
          </w:tcPr>
          <w:p w14:paraId="7DC71149"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3" w:type="dxa"/>
            <w:shd w:val="clear" w:color="auto" w:fill="FFFFFF"/>
            <w:tcMar>
              <w:top w:w="100" w:type="dxa"/>
              <w:left w:w="140" w:type="dxa"/>
              <w:bottom w:w="100" w:type="dxa"/>
              <w:right w:w="140" w:type="dxa"/>
            </w:tcMar>
            <w:vAlign w:val="center"/>
          </w:tcPr>
          <w:p w14:paraId="58EF29B6"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6A1FFF4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6890868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0B84E28D"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4BD45A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FD6FDAD"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35CE9AEF" w14:textId="77777777" w:rsidR="00A30C00" w:rsidRPr="000D24F5" w:rsidRDefault="00A30C00" w:rsidP="000D24F5">
            <w:pPr>
              <w:spacing w:line="240" w:lineRule="auto"/>
              <w:jc w:val="center"/>
              <w:rPr>
                <w:bCs/>
                <w:sz w:val="24"/>
                <w:szCs w:val="24"/>
              </w:rPr>
            </w:pPr>
            <w:r w:rsidRPr="000D24F5">
              <w:rPr>
                <w:bCs/>
                <w:sz w:val="24"/>
                <w:szCs w:val="24"/>
              </w:rPr>
              <w:t>A18</w:t>
            </w:r>
          </w:p>
        </w:tc>
        <w:tc>
          <w:tcPr>
            <w:tcW w:w="2013" w:type="dxa"/>
            <w:shd w:val="clear" w:color="auto" w:fill="FAFAFA"/>
            <w:tcMar>
              <w:top w:w="100" w:type="dxa"/>
              <w:left w:w="140" w:type="dxa"/>
              <w:bottom w:w="100" w:type="dxa"/>
              <w:right w:w="140" w:type="dxa"/>
            </w:tcMar>
            <w:vAlign w:val="center"/>
          </w:tcPr>
          <w:p w14:paraId="521A886F"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3" w:type="dxa"/>
            <w:shd w:val="clear" w:color="auto" w:fill="FAFAFA"/>
            <w:tcMar>
              <w:top w:w="100" w:type="dxa"/>
              <w:left w:w="140" w:type="dxa"/>
              <w:bottom w:w="100" w:type="dxa"/>
              <w:right w:w="140" w:type="dxa"/>
            </w:tcMar>
            <w:vAlign w:val="center"/>
          </w:tcPr>
          <w:p w14:paraId="5EF0DA59"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58F561D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8B8842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39B375DC" w14:textId="77777777" w:rsidR="00A30C00" w:rsidRPr="000D24F5" w:rsidRDefault="00A30C00" w:rsidP="000D24F5">
            <w:pPr>
              <w:spacing w:line="240" w:lineRule="auto"/>
              <w:jc w:val="center"/>
              <w:rPr>
                <w:bCs/>
                <w:sz w:val="24"/>
                <w:szCs w:val="24"/>
              </w:rPr>
            </w:pPr>
            <w:r w:rsidRPr="000D24F5">
              <w:rPr>
                <w:bCs/>
                <w:sz w:val="24"/>
                <w:szCs w:val="24"/>
              </w:rPr>
              <w:t>0.2157</w:t>
            </w:r>
          </w:p>
        </w:tc>
      </w:tr>
    </w:tbl>
    <w:p w14:paraId="62384678" w14:textId="438DFB5F" w:rsidR="00AC1418" w:rsidRPr="007131CE" w:rsidRDefault="00A30C00" w:rsidP="008537B8">
      <w:pPr>
        <w:pStyle w:val="Heading3Char"/>
        <w:numPr>
          <w:ilvl w:val="0"/>
          <w:numId w:val="35"/>
        </w:numPr>
        <w:spacing w:before="120"/>
        <w:ind w:left="426" w:hanging="426"/>
        <w:jc w:val="both"/>
        <w:rPr>
          <w:b/>
          <w:sz w:val="24"/>
        </w:rPr>
      </w:pPr>
      <w:r w:rsidRPr="00A30C00">
        <w:rPr>
          <w:b/>
          <w:sz w:val="24"/>
        </w:rPr>
        <w:t>Pembobotan Matriks Normalisasi (W x X*)</w:t>
      </w:r>
    </w:p>
    <w:p w14:paraId="5C25CB24" w14:textId="23F45FE8" w:rsidR="00A30C00" w:rsidRPr="00AC1418" w:rsidRDefault="00A30C00" w:rsidP="00AC1418">
      <w:pPr>
        <w:ind w:firstLine="567"/>
        <w:jc w:val="both"/>
        <w:rPr>
          <w:sz w:val="24"/>
          <w:szCs w:val="24"/>
        </w:rPr>
      </w:pPr>
      <w:r w:rsidRPr="00AC1418">
        <w:rPr>
          <w:sz w:val="24"/>
          <w:szCs w:val="24"/>
        </w:rPr>
        <w:lastRenderedPageBreak/>
        <w:t>Setelah matriks keputusan ternormalisasi, langkah selanjutnya adalah mengalikan setiap nilai elemen dengan bobot preferensi (W) kriteria yang bersesuaian sesuai rumus:</w:t>
      </w:r>
    </w:p>
    <w:p w14:paraId="30EF1C1D"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60165DEC" w14:textId="77777777" w:rsidR="00A30C00" w:rsidRPr="00AC1418" w:rsidRDefault="00A30C00" w:rsidP="00AC1418">
      <w:pPr>
        <w:ind w:firstLine="567"/>
        <w:jc w:val="both"/>
        <w:rPr>
          <w:sz w:val="24"/>
          <w:szCs w:val="24"/>
        </w:rPr>
      </w:pPr>
      <w:r w:rsidRPr="00AC1418">
        <w:rPr>
          <w:sz w:val="24"/>
          <w:szCs w:val="24"/>
        </w:rPr>
        <w:t>Contoh perhitungan nilai terbobot pada alternatif A1 (Muhammad Rizky, S.Pd.I.):</w:t>
      </w:r>
    </w:p>
    <w:p w14:paraId="551E1B52" w14:textId="77777777" w:rsidR="00A30C00" w:rsidRDefault="00A30C00" w:rsidP="00AC1418">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11</m:t>
              </m:r>
            </m:sub>
          </m:sSub>
          <m:r>
            <w:rPr>
              <w:rFonts w:ascii="Cambria Math" w:hAnsi="Cambria Math"/>
            </w:rPr>
            <m:t xml:space="preserve"> = 0.35 × 0.2572 = 0.0900,   </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 xml:space="preserve"> = 0.25 × 0.2572 = 0.0643</m:t>
          </m:r>
        </m:oMath>
      </m:oMathPara>
    </w:p>
    <w:p w14:paraId="7F0B0AE7"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13</m:t>
              </m:r>
            </m:sub>
          </m:sSub>
          <m:r>
            <w:rPr>
              <w:rFonts w:ascii="Cambria Math" w:hAnsi="Cambria Math"/>
            </w:rPr>
            <m:t xml:space="preserve"> = 0.25 × 0.2669 = 0.0667,   </m:t>
          </m:r>
          <m:sSub>
            <m:sSubPr>
              <m:ctrlPr>
                <w:rPr>
                  <w:rFonts w:ascii="Cambria Math" w:hAnsi="Cambria Math"/>
                </w:rPr>
              </m:ctrlPr>
            </m:sSubPr>
            <m:e>
              <m:r>
                <w:rPr>
                  <w:rFonts w:ascii="Cambria Math" w:hAnsi="Cambria Math"/>
                </w:rPr>
                <m:t>v</m:t>
              </m:r>
            </m:e>
            <m:sub>
              <m:r>
                <w:rPr>
                  <w:rFonts w:ascii="Cambria Math" w:hAnsi="Cambria Math"/>
                </w:rPr>
                <m:t>14</m:t>
              </m:r>
            </m:sub>
          </m:sSub>
          <m:r>
            <w:rPr>
              <w:rFonts w:ascii="Cambria Math" w:hAnsi="Cambria Math"/>
            </w:rPr>
            <m:t xml:space="preserve"> = 0.15 × 0.2696 = 0.0404</m:t>
          </m:r>
        </m:oMath>
      </m:oMathPara>
    </w:p>
    <w:p w14:paraId="65AE3242" w14:textId="77777777" w:rsidR="00A30C00" w:rsidRPr="00AC1418" w:rsidRDefault="00A30C00" w:rsidP="00AC1418">
      <w:pPr>
        <w:jc w:val="both"/>
        <w:rPr>
          <w:sz w:val="24"/>
          <w:szCs w:val="24"/>
        </w:rPr>
      </w:pPr>
      <w:r w:rsidRPr="00AC1418">
        <w:rPr>
          <w:sz w:val="24"/>
          <w:szCs w:val="24"/>
        </w:rPr>
        <w:t>Hasil lengkap matriks normalisasi terbobot disajikan pada tabel di bawah ini:</w:t>
      </w:r>
    </w:p>
    <w:p w14:paraId="66CAEF02" w14:textId="77777777" w:rsidR="00A30C00" w:rsidRPr="007131CE" w:rsidRDefault="00A30C00" w:rsidP="007131CE">
      <w:pPr>
        <w:pStyle w:val="CommentSubjectChar"/>
        <w:keepNext/>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16</w:t>
      </w:r>
      <w:r w:rsidRPr="007131CE">
        <w:rPr>
          <w:bCs/>
          <w:sz w:val="24"/>
          <w:szCs w:val="24"/>
        </w:rPr>
        <w:fldChar w:fldCharType="end"/>
      </w:r>
      <w:r w:rsidRPr="007131CE">
        <w:rPr>
          <w:bCs/>
          <w:sz w:val="24"/>
          <w:szCs w:val="24"/>
        </w:rPr>
        <w:t xml:space="preserve"> Matriks Normalisasi Terbobot (W x X*)</w:t>
      </w:r>
    </w:p>
    <w:tbl>
      <w:tblPr>
        <w:tblW w:w="779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1872"/>
        <w:gridCol w:w="992"/>
        <w:gridCol w:w="992"/>
        <w:gridCol w:w="992"/>
        <w:gridCol w:w="993"/>
      </w:tblGrid>
      <w:tr w:rsidR="000D24F5" w:rsidRPr="000D24F5" w14:paraId="540A63A9"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240022F"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3CA0927A"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1872" w:type="dxa"/>
            <w:shd w:val="clear" w:color="auto" w:fill="00B050"/>
            <w:tcMar>
              <w:top w:w="100" w:type="dxa"/>
              <w:left w:w="140" w:type="dxa"/>
              <w:bottom w:w="100" w:type="dxa"/>
              <w:right w:w="140" w:type="dxa"/>
            </w:tcMar>
            <w:vAlign w:val="center"/>
          </w:tcPr>
          <w:p w14:paraId="77201E25"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2" w:type="dxa"/>
            <w:shd w:val="clear" w:color="auto" w:fill="00B050"/>
            <w:tcMar>
              <w:top w:w="100" w:type="dxa"/>
              <w:left w:w="140" w:type="dxa"/>
              <w:bottom w:w="100" w:type="dxa"/>
              <w:right w:w="140" w:type="dxa"/>
            </w:tcMar>
            <w:vAlign w:val="center"/>
          </w:tcPr>
          <w:p w14:paraId="26316AC1"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50D92496"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2" w:type="dxa"/>
            <w:shd w:val="clear" w:color="auto" w:fill="00B050"/>
            <w:tcMar>
              <w:top w:w="100" w:type="dxa"/>
              <w:left w:w="140" w:type="dxa"/>
              <w:bottom w:w="100" w:type="dxa"/>
              <w:right w:w="140" w:type="dxa"/>
            </w:tcMar>
            <w:vAlign w:val="center"/>
          </w:tcPr>
          <w:p w14:paraId="355D6A5B"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3" w:type="dxa"/>
            <w:shd w:val="clear" w:color="auto" w:fill="00B050"/>
            <w:tcMar>
              <w:top w:w="100" w:type="dxa"/>
              <w:left w:w="140" w:type="dxa"/>
              <w:bottom w:w="100" w:type="dxa"/>
              <w:right w:w="140" w:type="dxa"/>
            </w:tcMar>
            <w:vAlign w:val="center"/>
          </w:tcPr>
          <w:p w14:paraId="5BC5F30F"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41DE27F1" w14:textId="77777777" w:rsidTr="000D24F5">
        <w:trPr>
          <w:cantSplit/>
          <w:jc w:val="center"/>
        </w:trPr>
        <w:tc>
          <w:tcPr>
            <w:tcW w:w="704" w:type="dxa"/>
            <w:shd w:val="clear" w:color="auto" w:fill="FFFFFF"/>
            <w:tcMar>
              <w:top w:w="100" w:type="dxa"/>
              <w:left w:w="140" w:type="dxa"/>
              <w:bottom w:w="100" w:type="dxa"/>
              <w:right w:w="140" w:type="dxa"/>
            </w:tcMar>
            <w:vAlign w:val="center"/>
          </w:tcPr>
          <w:p w14:paraId="2D9E22BD"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26A7660F" w14:textId="77777777" w:rsidR="00A30C00" w:rsidRPr="000D24F5" w:rsidRDefault="00A30C00" w:rsidP="000D24F5">
            <w:pPr>
              <w:spacing w:line="240" w:lineRule="auto"/>
              <w:jc w:val="center"/>
              <w:rPr>
                <w:bCs/>
                <w:sz w:val="24"/>
                <w:szCs w:val="24"/>
              </w:rPr>
            </w:pPr>
            <w:r w:rsidRPr="000D24F5">
              <w:rPr>
                <w:bCs/>
                <w:sz w:val="24"/>
                <w:szCs w:val="24"/>
              </w:rPr>
              <w:t>A1</w:t>
            </w:r>
          </w:p>
        </w:tc>
        <w:tc>
          <w:tcPr>
            <w:tcW w:w="1872" w:type="dxa"/>
            <w:shd w:val="clear" w:color="auto" w:fill="FFFFFF"/>
            <w:tcMar>
              <w:top w:w="100" w:type="dxa"/>
              <w:left w:w="140" w:type="dxa"/>
              <w:bottom w:w="100" w:type="dxa"/>
              <w:right w:w="140" w:type="dxa"/>
            </w:tcMar>
            <w:vAlign w:val="center"/>
          </w:tcPr>
          <w:p w14:paraId="7F03062B"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2" w:type="dxa"/>
            <w:shd w:val="clear" w:color="auto" w:fill="FFFFFF"/>
            <w:tcMar>
              <w:top w:w="100" w:type="dxa"/>
              <w:left w:w="140" w:type="dxa"/>
              <w:bottom w:w="100" w:type="dxa"/>
              <w:right w:w="140" w:type="dxa"/>
            </w:tcMar>
            <w:vAlign w:val="center"/>
          </w:tcPr>
          <w:p w14:paraId="32108CB8"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FF3344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702A566C"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3424F05"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3B01276D" w14:textId="77777777" w:rsidTr="000D24F5">
        <w:trPr>
          <w:cantSplit/>
          <w:jc w:val="center"/>
        </w:trPr>
        <w:tc>
          <w:tcPr>
            <w:tcW w:w="704" w:type="dxa"/>
            <w:shd w:val="clear" w:color="auto" w:fill="FAFAFA"/>
            <w:tcMar>
              <w:top w:w="100" w:type="dxa"/>
              <w:left w:w="140" w:type="dxa"/>
              <w:bottom w:w="100" w:type="dxa"/>
              <w:right w:w="140" w:type="dxa"/>
            </w:tcMar>
            <w:vAlign w:val="center"/>
          </w:tcPr>
          <w:p w14:paraId="02AF1A14"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1288165C" w14:textId="77777777" w:rsidR="00A30C00" w:rsidRPr="000D24F5" w:rsidRDefault="00A30C00" w:rsidP="000D24F5">
            <w:pPr>
              <w:spacing w:line="240" w:lineRule="auto"/>
              <w:jc w:val="center"/>
              <w:rPr>
                <w:bCs/>
                <w:sz w:val="24"/>
                <w:szCs w:val="24"/>
              </w:rPr>
            </w:pPr>
            <w:r w:rsidRPr="000D24F5">
              <w:rPr>
                <w:bCs/>
                <w:sz w:val="24"/>
                <w:szCs w:val="24"/>
              </w:rPr>
              <w:t>A2</w:t>
            </w:r>
          </w:p>
        </w:tc>
        <w:tc>
          <w:tcPr>
            <w:tcW w:w="1872" w:type="dxa"/>
            <w:shd w:val="clear" w:color="auto" w:fill="FAFAFA"/>
            <w:tcMar>
              <w:top w:w="100" w:type="dxa"/>
              <w:left w:w="140" w:type="dxa"/>
              <w:bottom w:w="100" w:type="dxa"/>
              <w:right w:w="140" w:type="dxa"/>
            </w:tcMar>
            <w:vAlign w:val="center"/>
          </w:tcPr>
          <w:p w14:paraId="09CE7788"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2" w:type="dxa"/>
            <w:shd w:val="clear" w:color="auto" w:fill="FAFAFA"/>
            <w:tcMar>
              <w:top w:w="100" w:type="dxa"/>
              <w:left w:w="140" w:type="dxa"/>
              <w:bottom w:w="100" w:type="dxa"/>
              <w:right w:w="140" w:type="dxa"/>
            </w:tcMar>
            <w:vAlign w:val="center"/>
          </w:tcPr>
          <w:p w14:paraId="50CC580C"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A5AB4AD"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14D2356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5F57811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738A94E6" w14:textId="77777777" w:rsidTr="000D24F5">
        <w:trPr>
          <w:cantSplit/>
          <w:jc w:val="center"/>
        </w:trPr>
        <w:tc>
          <w:tcPr>
            <w:tcW w:w="704" w:type="dxa"/>
            <w:shd w:val="clear" w:color="auto" w:fill="FFFFFF"/>
            <w:tcMar>
              <w:top w:w="100" w:type="dxa"/>
              <w:left w:w="140" w:type="dxa"/>
              <w:bottom w:w="100" w:type="dxa"/>
              <w:right w:w="140" w:type="dxa"/>
            </w:tcMar>
            <w:vAlign w:val="center"/>
          </w:tcPr>
          <w:p w14:paraId="36525E09"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10EE4628" w14:textId="77777777" w:rsidR="00A30C00" w:rsidRPr="000D24F5" w:rsidRDefault="00A30C00" w:rsidP="000D24F5">
            <w:pPr>
              <w:spacing w:line="240" w:lineRule="auto"/>
              <w:jc w:val="center"/>
              <w:rPr>
                <w:bCs/>
                <w:sz w:val="24"/>
                <w:szCs w:val="24"/>
              </w:rPr>
            </w:pPr>
            <w:r w:rsidRPr="000D24F5">
              <w:rPr>
                <w:bCs/>
                <w:sz w:val="24"/>
                <w:szCs w:val="24"/>
              </w:rPr>
              <w:t>A3</w:t>
            </w:r>
          </w:p>
        </w:tc>
        <w:tc>
          <w:tcPr>
            <w:tcW w:w="1872" w:type="dxa"/>
            <w:shd w:val="clear" w:color="auto" w:fill="FFFFFF"/>
            <w:tcMar>
              <w:top w:w="100" w:type="dxa"/>
              <w:left w:w="140" w:type="dxa"/>
              <w:bottom w:w="100" w:type="dxa"/>
              <w:right w:w="140" w:type="dxa"/>
            </w:tcMar>
            <w:vAlign w:val="center"/>
          </w:tcPr>
          <w:p w14:paraId="20061991"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2" w:type="dxa"/>
            <w:shd w:val="clear" w:color="auto" w:fill="FFFFFF"/>
            <w:tcMar>
              <w:top w:w="100" w:type="dxa"/>
              <w:left w:w="140" w:type="dxa"/>
              <w:bottom w:w="100" w:type="dxa"/>
              <w:right w:w="140" w:type="dxa"/>
            </w:tcMar>
            <w:vAlign w:val="center"/>
          </w:tcPr>
          <w:p w14:paraId="250F898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601B95D8"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D507A34"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336CE499"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BF64A1A" w14:textId="77777777" w:rsidTr="000D24F5">
        <w:trPr>
          <w:cantSplit/>
          <w:jc w:val="center"/>
        </w:trPr>
        <w:tc>
          <w:tcPr>
            <w:tcW w:w="704" w:type="dxa"/>
            <w:shd w:val="clear" w:color="auto" w:fill="FAFAFA"/>
            <w:tcMar>
              <w:top w:w="100" w:type="dxa"/>
              <w:left w:w="140" w:type="dxa"/>
              <w:bottom w:w="100" w:type="dxa"/>
              <w:right w:w="140" w:type="dxa"/>
            </w:tcMar>
            <w:vAlign w:val="center"/>
          </w:tcPr>
          <w:p w14:paraId="267F3B29" w14:textId="77777777" w:rsidR="00A30C00" w:rsidRPr="000D24F5" w:rsidRDefault="00A30C00" w:rsidP="000D24F5">
            <w:pPr>
              <w:spacing w:line="240" w:lineRule="auto"/>
              <w:jc w:val="center"/>
              <w:rPr>
                <w:bCs/>
                <w:sz w:val="24"/>
                <w:szCs w:val="24"/>
              </w:rPr>
            </w:pPr>
            <w:r w:rsidRPr="000D24F5">
              <w:rPr>
                <w:bCs/>
                <w:sz w:val="24"/>
                <w:szCs w:val="24"/>
              </w:rPr>
              <w:t>4</w:t>
            </w:r>
          </w:p>
        </w:tc>
        <w:tc>
          <w:tcPr>
            <w:tcW w:w="1247" w:type="dxa"/>
            <w:shd w:val="clear" w:color="auto" w:fill="FAFAFA"/>
            <w:tcMar>
              <w:top w:w="100" w:type="dxa"/>
              <w:left w:w="140" w:type="dxa"/>
              <w:bottom w:w="100" w:type="dxa"/>
              <w:right w:w="140" w:type="dxa"/>
            </w:tcMar>
            <w:vAlign w:val="center"/>
          </w:tcPr>
          <w:p w14:paraId="7A0D5441" w14:textId="77777777" w:rsidR="00A30C00" w:rsidRPr="000D24F5" w:rsidRDefault="00A30C00" w:rsidP="000D24F5">
            <w:pPr>
              <w:spacing w:line="240" w:lineRule="auto"/>
              <w:jc w:val="center"/>
              <w:rPr>
                <w:bCs/>
                <w:sz w:val="24"/>
                <w:szCs w:val="24"/>
              </w:rPr>
            </w:pPr>
            <w:r w:rsidRPr="000D24F5">
              <w:rPr>
                <w:bCs/>
                <w:sz w:val="24"/>
                <w:szCs w:val="24"/>
              </w:rPr>
              <w:t>A4</w:t>
            </w:r>
          </w:p>
        </w:tc>
        <w:tc>
          <w:tcPr>
            <w:tcW w:w="1872" w:type="dxa"/>
            <w:shd w:val="clear" w:color="auto" w:fill="FAFAFA"/>
            <w:tcMar>
              <w:top w:w="100" w:type="dxa"/>
              <w:left w:w="140" w:type="dxa"/>
              <w:bottom w:w="100" w:type="dxa"/>
              <w:right w:w="140" w:type="dxa"/>
            </w:tcMar>
            <w:vAlign w:val="center"/>
          </w:tcPr>
          <w:p w14:paraId="6C6642F0"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2" w:type="dxa"/>
            <w:shd w:val="clear" w:color="auto" w:fill="FAFAFA"/>
            <w:tcMar>
              <w:top w:w="100" w:type="dxa"/>
              <w:left w:w="140" w:type="dxa"/>
              <w:bottom w:w="100" w:type="dxa"/>
              <w:right w:w="140" w:type="dxa"/>
            </w:tcMar>
            <w:vAlign w:val="center"/>
          </w:tcPr>
          <w:p w14:paraId="2A22DECF"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16CA7B27"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70E3335F"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736CA28"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D6123B7" w14:textId="77777777" w:rsidTr="000D24F5">
        <w:trPr>
          <w:cantSplit/>
          <w:jc w:val="center"/>
        </w:trPr>
        <w:tc>
          <w:tcPr>
            <w:tcW w:w="704" w:type="dxa"/>
            <w:shd w:val="clear" w:color="auto" w:fill="FFFFFF"/>
            <w:tcMar>
              <w:top w:w="100" w:type="dxa"/>
              <w:left w:w="140" w:type="dxa"/>
              <w:bottom w:w="100" w:type="dxa"/>
              <w:right w:w="140" w:type="dxa"/>
            </w:tcMar>
            <w:vAlign w:val="center"/>
          </w:tcPr>
          <w:p w14:paraId="6285C506"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40E46181" w14:textId="77777777" w:rsidR="00A30C00" w:rsidRPr="000D24F5" w:rsidRDefault="00A30C00" w:rsidP="000D24F5">
            <w:pPr>
              <w:spacing w:line="240" w:lineRule="auto"/>
              <w:jc w:val="center"/>
              <w:rPr>
                <w:bCs/>
                <w:sz w:val="24"/>
                <w:szCs w:val="24"/>
              </w:rPr>
            </w:pPr>
            <w:r w:rsidRPr="000D24F5">
              <w:rPr>
                <w:bCs/>
                <w:sz w:val="24"/>
                <w:szCs w:val="24"/>
              </w:rPr>
              <w:t>A5</w:t>
            </w:r>
          </w:p>
        </w:tc>
        <w:tc>
          <w:tcPr>
            <w:tcW w:w="1872" w:type="dxa"/>
            <w:shd w:val="clear" w:color="auto" w:fill="FFFFFF"/>
            <w:tcMar>
              <w:top w:w="100" w:type="dxa"/>
              <w:left w:w="140" w:type="dxa"/>
              <w:bottom w:w="100" w:type="dxa"/>
              <w:right w:w="140" w:type="dxa"/>
            </w:tcMar>
            <w:vAlign w:val="center"/>
          </w:tcPr>
          <w:p w14:paraId="147D620A"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2" w:type="dxa"/>
            <w:shd w:val="clear" w:color="auto" w:fill="FFFFFF"/>
            <w:tcMar>
              <w:top w:w="100" w:type="dxa"/>
              <w:left w:w="140" w:type="dxa"/>
              <w:bottom w:w="100" w:type="dxa"/>
              <w:right w:w="140" w:type="dxa"/>
            </w:tcMar>
            <w:vAlign w:val="center"/>
          </w:tcPr>
          <w:p w14:paraId="2926DABF"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2A2A54E"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44AC8BF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2A82220D"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2359AB94" w14:textId="77777777" w:rsidTr="000D24F5">
        <w:trPr>
          <w:cantSplit/>
          <w:jc w:val="center"/>
        </w:trPr>
        <w:tc>
          <w:tcPr>
            <w:tcW w:w="704" w:type="dxa"/>
            <w:shd w:val="clear" w:color="auto" w:fill="FAFAFA"/>
            <w:tcMar>
              <w:top w:w="100" w:type="dxa"/>
              <w:left w:w="140" w:type="dxa"/>
              <w:bottom w:w="100" w:type="dxa"/>
              <w:right w:w="140" w:type="dxa"/>
            </w:tcMar>
            <w:vAlign w:val="center"/>
          </w:tcPr>
          <w:p w14:paraId="72A3F8E5"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17906C18" w14:textId="77777777" w:rsidR="00A30C00" w:rsidRPr="000D24F5" w:rsidRDefault="00A30C00" w:rsidP="000D24F5">
            <w:pPr>
              <w:spacing w:line="240" w:lineRule="auto"/>
              <w:jc w:val="center"/>
              <w:rPr>
                <w:bCs/>
                <w:sz w:val="24"/>
                <w:szCs w:val="24"/>
              </w:rPr>
            </w:pPr>
            <w:r w:rsidRPr="000D24F5">
              <w:rPr>
                <w:bCs/>
                <w:sz w:val="24"/>
                <w:szCs w:val="24"/>
              </w:rPr>
              <w:t>A6</w:t>
            </w:r>
          </w:p>
        </w:tc>
        <w:tc>
          <w:tcPr>
            <w:tcW w:w="1872" w:type="dxa"/>
            <w:shd w:val="clear" w:color="auto" w:fill="FAFAFA"/>
            <w:tcMar>
              <w:top w:w="100" w:type="dxa"/>
              <w:left w:w="140" w:type="dxa"/>
              <w:bottom w:w="100" w:type="dxa"/>
              <w:right w:w="140" w:type="dxa"/>
            </w:tcMar>
            <w:vAlign w:val="center"/>
          </w:tcPr>
          <w:p w14:paraId="1A8F94C9"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2" w:type="dxa"/>
            <w:shd w:val="clear" w:color="auto" w:fill="FAFAFA"/>
            <w:tcMar>
              <w:top w:w="100" w:type="dxa"/>
              <w:left w:w="140" w:type="dxa"/>
              <w:bottom w:w="100" w:type="dxa"/>
              <w:right w:w="140" w:type="dxa"/>
            </w:tcMar>
            <w:vAlign w:val="center"/>
          </w:tcPr>
          <w:p w14:paraId="114BA21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1D96E3C4"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40AC96A4"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381BF383"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91B1344" w14:textId="77777777" w:rsidTr="000D24F5">
        <w:trPr>
          <w:cantSplit/>
          <w:jc w:val="center"/>
        </w:trPr>
        <w:tc>
          <w:tcPr>
            <w:tcW w:w="704" w:type="dxa"/>
            <w:shd w:val="clear" w:color="auto" w:fill="FFFFFF"/>
            <w:tcMar>
              <w:top w:w="100" w:type="dxa"/>
              <w:left w:w="140" w:type="dxa"/>
              <w:bottom w:w="100" w:type="dxa"/>
              <w:right w:w="140" w:type="dxa"/>
            </w:tcMar>
            <w:vAlign w:val="center"/>
          </w:tcPr>
          <w:p w14:paraId="42180F14"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30074297" w14:textId="77777777" w:rsidR="00A30C00" w:rsidRPr="000D24F5" w:rsidRDefault="00A30C00" w:rsidP="000D24F5">
            <w:pPr>
              <w:spacing w:line="240" w:lineRule="auto"/>
              <w:jc w:val="center"/>
              <w:rPr>
                <w:bCs/>
                <w:sz w:val="24"/>
                <w:szCs w:val="24"/>
              </w:rPr>
            </w:pPr>
            <w:r w:rsidRPr="000D24F5">
              <w:rPr>
                <w:bCs/>
                <w:sz w:val="24"/>
                <w:szCs w:val="24"/>
              </w:rPr>
              <w:t>A7</w:t>
            </w:r>
          </w:p>
        </w:tc>
        <w:tc>
          <w:tcPr>
            <w:tcW w:w="1872" w:type="dxa"/>
            <w:shd w:val="clear" w:color="auto" w:fill="FFFFFF"/>
            <w:tcMar>
              <w:top w:w="100" w:type="dxa"/>
              <w:left w:w="140" w:type="dxa"/>
              <w:bottom w:w="100" w:type="dxa"/>
              <w:right w:w="140" w:type="dxa"/>
            </w:tcMar>
            <w:vAlign w:val="center"/>
          </w:tcPr>
          <w:p w14:paraId="219269E8"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2" w:type="dxa"/>
            <w:shd w:val="clear" w:color="auto" w:fill="FFFFFF"/>
            <w:tcMar>
              <w:top w:w="100" w:type="dxa"/>
              <w:left w:w="140" w:type="dxa"/>
              <w:bottom w:w="100" w:type="dxa"/>
              <w:right w:w="140" w:type="dxa"/>
            </w:tcMar>
            <w:vAlign w:val="center"/>
          </w:tcPr>
          <w:p w14:paraId="08F5B4F6"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552C0660"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4FD75E2"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5AA00CE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0A0B6A2F" w14:textId="77777777" w:rsidTr="000D24F5">
        <w:trPr>
          <w:cantSplit/>
          <w:jc w:val="center"/>
        </w:trPr>
        <w:tc>
          <w:tcPr>
            <w:tcW w:w="704" w:type="dxa"/>
            <w:shd w:val="clear" w:color="auto" w:fill="FAFAFA"/>
            <w:tcMar>
              <w:top w:w="100" w:type="dxa"/>
              <w:left w:w="140" w:type="dxa"/>
              <w:bottom w:w="100" w:type="dxa"/>
              <w:right w:w="140" w:type="dxa"/>
            </w:tcMar>
            <w:vAlign w:val="center"/>
          </w:tcPr>
          <w:p w14:paraId="2EBEF763"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6F256914" w14:textId="77777777" w:rsidR="00A30C00" w:rsidRPr="000D24F5" w:rsidRDefault="00A30C00" w:rsidP="000D24F5">
            <w:pPr>
              <w:spacing w:line="240" w:lineRule="auto"/>
              <w:jc w:val="center"/>
              <w:rPr>
                <w:bCs/>
                <w:sz w:val="24"/>
                <w:szCs w:val="24"/>
              </w:rPr>
            </w:pPr>
            <w:r w:rsidRPr="000D24F5">
              <w:rPr>
                <w:bCs/>
                <w:sz w:val="24"/>
                <w:szCs w:val="24"/>
              </w:rPr>
              <w:t>A8</w:t>
            </w:r>
          </w:p>
        </w:tc>
        <w:tc>
          <w:tcPr>
            <w:tcW w:w="1872" w:type="dxa"/>
            <w:shd w:val="clear" w:color="auto" w:fill="FAFAFA"/>
            <w:tcMar>
              <w:top w:w="100" w:type="dxa"/>
              <w:left w:w="140" w:type="dxa"/>
              <w:bottom w:w="100" w:type="dxa"/>
              <w:right w:w="140" w:type="dxa"/>
            </w:tcMar>
            <w:vAlign w:val="center"/>
          </w:tcPr>
          <w:p w14:paraId="093D157C"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2" w:type="dxa"/>
            <w:shd w:val="clear" w:color="auto" w:fill="FAFAFA"/>
            <w:tcMar>
              <w:top w:w="100" w:type="dxa"/>
              <w:left w:w="140" w:type="dxa"/>
              <w:bottom w:w="100" w:type="dxa"/>
              <w:right w:w="140" w:type="dxa"/>
            </w:tcMar>
            <w:vAlign w:val="center"/>
          </w:tcPr>
          <w:p w14:paraId="076DFB3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214AECD5"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26C734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258F6B12"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38240A92" w14:textId="77777777" w:rsidTr="000D24F5">
        <w:trPr>
          <w:cantSplit/>
          <w:jc w:val="center"/>
        </w:trPr>
        <w:tc>
          <w:tcPr>
            <w:tcW w:w="704" w:type="dxa"/>
            <w:shd w:val="clear" w:color="auto" w:fill="FFFFFF"/>
            <w:tcMar>
              <w:top w:w="100" w:type="dxa"/>
              <w:left w:w="140" w:type="dxa"/>
              <w:bottom w:w="100" w:type="dxa"/>
              <w:right w:w="140" w:type="dxa"/>
            </w:tcMar>
            <w:vAlign w:val="center"/>
          </w:tcPr>
          <w:p w14:paraId="72F53BFA" w14:textId="77777777" w:rsidR="00A30C00" w:rsidRPr="000D24F5" w:rsidRDefault="00A30C00" w:rsidP="000D24F5">
            <w:pPr>
              <w:spacing w:line="240" w:lineRule="auto"/>
              <w:jc w:val="center"/>
              <w:rPr>
                <w:bCs/>
                <w:sz w:val="24"/>
                <w:szCs w:val="24"/>
              </w:rPr>
            </w:pPr>
            <w:r w:rsidRPr="000D24F5">
              <w:rPr>
                <w:bCs/>
                <w:sz w:val="24"/>
                <w:szCs w:val="24"/>
              </w:rPr>
              <w:lastRenderedPageBreak/>
              <w:t>9</w:t>
            </w:r>
          </w:p>
        </w:tc>
        <w:tc>
          <w:tcPr>
            <w:tcW w:w="1247" w:type="dxa"/>
            <w:shd w:val="clear" w:color="auto" w:fill="FFFFFF"/>
            <w:tcMar>
              <w:top w:w="100" w:type="dxa"/>
              <w:left w:w="140" w:type="dxa"/>
              <w:bottom w:w="100" w:type="dxa"/>
              <w:right w:w="140" w:type="dxa"/>
            </w:tcMar>
            <w:vAlign w:val="center"/>
          </w:tcPr>
          <w:p w14:paraId="450ADAC9" w14:textId="77777777" w:rsidR="00A30C00" w:rsidRPr="000D24F5" w:rsidRDefault="00A30C00" w:rsidP="000D24F5">
            <w:pPr>
              <w:spacing w:line="240" w:lineRule="auto"/>
              <w:jc w:val="center"/>
              <w:rPr>
                <w:bCs/>
                <w:sz w:val="24"/>
                <w:szCs w:val="24"/>
              </w:rPr>
            </w:pPr>
            <w:r w:rsidRPr="000D24F5">
              <w:rPr>
                <w:bCs/>
                <w:sz w:val="24"/>
                <w:szCs w:val="24"/>
              </w:rPr>
              <w:t>A9</w:t>
            </w:r>
          </w:p>
        </w:tc>
        <w:tc>
          <w:tcPr>
            <w:tcW w:w="1872" w:type="dxa"/>
            <w:shd w:val="clear" w:color="auto" w:fill="FFFFFF"/>
            <w:tcMar>
              <w:top w:w="100" w:type="dxa"/>
              <w:left w:w="140" w:type="dxa"/>
              <w:bottom w:w="100" w:type="dxa"/>
              <w:right w:w="140" w:type="dxa"/>
            </w:tcMar>
            <w:vAlign w:val="center"/>
          </w:tcPr>
          <w:p w14:paraId="4C781953"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2" w:type="dxa"/>
            <w:shd w:val="clear" w:color="auto" w:fill="FFFFFF"/>
            <w:tcMar>
              <w:top w:w="100" w:type="dxa"/>
              <w:left w:w="140" w:type="dxa"/>
              <w:bottom w:w="100" w:type="dxa"/>
              <w:right w:w="140" w:type="dxa"/>
            </w:tcMar>
            <w:vAlign w:val="center"/>
          </w:tcPr>
          <w:p w14:paraId="367069DB"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1199D53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594A273"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4228F3F6"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1A777867" w14:textId="77777777" w:rsidTr="000D24F5">
        <w:trPr>
          <w:cantSplit/>
          <w:jc w:val="center"/>
        </w:trPr>
        <w:tc>
          <w:tcPr>
            <w:tcW w:w="704" w:type="dxa"/>
            <w:shd w:val="clear" w:color="auto" w:fill="FAFAFA"/>
            <w:tcMar>
              <w:top w:w="100" w:type="dxa"/>
              <w:left w:w="140" w:type="dxa"/>
              <w:bottom w:w="100" w:type="dxa"/>
              <w:right w:w="140" w:type="dxa"/>
            </w:tcMar>
            <w:vAlign w:val="center"/>
          </w:tcPr>
          <w:p w14:paraId="59B65396"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42B18572" w14:textId="77777777" w:rsidR="00A30C00" w:rsidRPr="000D24F5" w:rsidRDefault="00A30C00" w:rsidP="000D24F5">
            <w:pPr>
              <w:spacing w:line="240" w:lineRule="auto"/>
              <w:jc w:val="center"/>
              <w:rPr>
                <w:bCs/>
                <w:sz w:val="24"/>
                <w:szCs w:val="24"/>
              </w:rPr>
            </w:pPr>
            <w:r w:rsidRPr="000D24F5">
              <w:rPr>
                <w:bCs/>
                <w:sz w:val="24"/>
                <w:szCs w:val="24"/>
              </w:rPr>
              <w:t>A10</w:t>
            </w:r>
          </w:p>
        </w:tc>
        <w:tc>
          <w:tcPr>
            <w:tcW w:w="1872" w:type="dxa"/>
            <w:shd w:val="clear" w:color="auto" w:fill="FAFAFA"/>
            <w:tcMar>
              <w:top w:w="100" w:type="dxa"/>
              <w:left w:w="140" w:type="dxa"/>
              <w:bottom w:w="100" w:type="dxa"/>
              <w:right w:w="140" w:type="dxa"/>
            </w:tcMar>
            <w:vAlign w:val="center"/>
          </w:tcPr>
          <w:p w14:paraId="2F594C18"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2" w:type="dxa"/>
            <w:shd w:val="clear" w:color="auto" w:fill="FAFAFA"/>
            <w:tcMar>
              <w:top w:w="100" w:type="dxa"/>
              <w:left w:w="140" w:type="dxa"/>
              <w:bottom w:w="100" w:type="dxa"/>
              <w:right w:w="140" w:type="dxa"/>
            </w:tcMar>
            <w:vAlign w:val="center"/>
          </w:tcPr>
          <w:p w14:paraId="0FC8FADB"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2C4C57A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07CAC4E9"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08F0D712"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5D839300" w14:textId="77777777" w:rsidTr="000D24F5">
        <w:trPr>
          <w:cantSplit/>
          <w:jc w:val="center"/>
        </w:trPr>
        <w:tc>
          <w:tcPr>
            <w:tcW w:w="704" w:type="dxa"/>
            <w:shd w:val="clear" w:color="auto" w:fill="FFFFFF"/>
            <w:tcMar>
              <w:top w:w="100" w:type="dxa"/>
              <w:left w:w="140" w:type="dxa"/>
              <w:bottom w:w="100" w:type="dxa"/>
              <w:right w:w="140" w:type="dxa"/>
            </w:tcMar>
            <w:vAlign w:val="center"/>
          </w:tcPr>
          <w:p w14:paraId="7452B6FF"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24433B97" w14:textId="77777777" w:rsidR="00A30C00" w:rsidRPr="000D24F5" w:rsidRDefault="00A30C00" w:rsidP="000D24F5">
            <w:pPr>
              <w:spacing w:line="240" w:lineRule="auto"/>
              <w:jc w:val="center"/>
              <w:rPr>
                <w:bCs/>
                <w:sz w:val="24"/>
                <w:szCs w:val="24"/>
              </w:rPr>
            </w:pPr>
            <w:r w:rsidRPr="000D24F5">
              <w:rPr>
                <w:bCs/>
                <w:sz w:val="24"/>
                <w:szCs w:val="24"/>
              </w:rPr>
              <w:t>A11</w:t>
            </w:r>
          </w:p>
        </w:tc>
        <w:tc>
          <w:tcPr>
            <w:tcW w:w="1872" w:type="dxa"/>
            <w:shd w:val="clear" w:color="auto" w:fill="FFFFFF"/>
            <w:tcMar>
              <w:top w:w="100" w:type="dxa"/>
              <w:left w:w="140" w:type="dxa"/>
              <w:bottom w:w="100" w:type="dxa"/>
              <w:right w:w="140" w:type="dxa"/>
            </w:tcMar>
            <w:vAlign w:val="center"/>
          </w:tcPr>
          <w:p w14:paraId="4251D983"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2" w:type="dxa"/>
            <w:shd w:val="clear" w:color="auto" w:fill="FFFFFF"/>
            <w:tcMar>
              <w:top w:w="100" w:type="dxa"/>
              <w:left w:w="140" w:type="dxa"/>
              <w:bottom w:w="100" w:type="dxa"/>
              <w:right w:w="140" w:type="dxa"/>
            </w:tcMar>
            <w:vAlign w:val="center"/>
          </w:tcPr>
          <w:p w14:paraId="59123F45"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C121B40"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4DAC304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61C4FF50"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6F0DAD61" w14:textId="77777777" w:rsidTr="000D24F5">
        <w:trPr>
          <w:cantSplit/>
          <w:jc w:val="center"/>
        </w:trPr>
        <w:tc>
          <w:tcPr>
            <w:tcW w:w="704" w:type="dxa"/>
            <w:shd w:val="clear" w:color="auto" w:fill="FAFAFA"/>
            <w:tcMar>
              <w:top w:w="100" w:type="dxa"/>
              <w:left w:w="140" w:type="dxa"/>
              <w:bottom w:w="100" w:type="dxa"/>
              <w:right w:w="140" w:type="dxa"/>
            </w:tcMar>
            <w:vAlign w:val="center"/>
          </w:tcPr>
          <w:p w14:paraId="1BAB5945"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178C5F9F" w14:textId="77777777" w:rsidR="00A30C00" w:rsidRPr="000D24F5" w:rsidRDefault="00A30C00" w:rsidP="000D24F5">
            <w:pPr>
              <w:spacing w:line="240" w:lineRule="auto"/>
              <w:jc w:val="center"/>
              <w:rPr>
                <w:bCs/>
                <w:sz w:val="24"/>
                <w:szCs w:val="24"/>
              </w:rPr>
            </w:pPr>
            <w:r w:rsidRPr="000D24F5">
              <w:rPr>
                <w:bCs/>
                <w:sz w:val="24"/>
                <w:szCs w:val="24"/>
              </w:rPr>
              <w:t>A12</w:t>
            </w:r>
          </w:p>
        </w:tc>
        <w:tc>
          <w:tcPr>
            <w:tcW w:w="1872" w:type="dxa"/>
            <w:shd w:val="clear" w:color="auto" w:fill="FAFAFA"/>
            <w:tcMar>
              <w:top w:w="100" w:type="dxa"/>
              <w:left w:w="140" w:type="dxa"/>
              <w:bottom w:w="100" w:type="dxa"/>
              <w:right w:w="140" w:type="dxa"/>
            </w:tcMar>
            <w:vAlign w:val="center"/>
          </w:tcPr>
          <w:p w14:paraId="7F3D0909"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2" w:type="dxa"/>
            <w:shd w:val="clear" w:color="auto" w:fill="FAFAFA"/>
            <w:tcMar>
              <w:top w:w="100" w:type="dxa"/>
              <w:left w:w="140" w:type="dxa"/>
              <w:bottom w:w="100" w:type="dxa"/>
              <w:right w:w="140" w:type="dxa"/>
            </w:tcMar>
            <w:vAlign w:val="center"/>
          </w:tcPr>
          <w:p w14:paraId="639099E6"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3D6D01AB"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19E5D34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20E79361"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65AAF17E" w14:textId="77777777" w:rsidTr="000D24F5">
        <w:trPr>
          <w:cantSplit/>
          <w:jc w:val="center"/>
        </w:trPr>
        <w:tc>
          <w:tcPr>
            <w:tcW w:w="704" w:type="dxa"/>
            <w:shd w:val="clear" w:color="auto" w:fill="FFFFFF"/>
            <w:tcMar>
              <w:top w:w="100" w:type="dxa"/>
              <w:left w:w="140" w:type="dxa"/>
              <w:bottom w:w="100" w:type="dxa"/>
              <w:right w:w="140" w:type="dxa"/>
            </w:tcMar>
            <w:vAlign w:val="center"/>
          </w:tcPr>
          <w:p w14:paraId="7AC14477"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636C8E87" w14:textId="77777777" w:rsidR="00A30C00" w:rsidRPr="000D24F5" w:rsidRDefault="00A30C00" w:rsidP="000D24F5">
            <w:pPr>
              <w:spacing w:line="240" w:lineRule="auto"/>
              <w:jc w:val="center"/>
              <w:rPr>
                <w:bCs/>
                <w:sz w:val="24"/>
                <w:szCs w:val="24"/>
              </w:rPr>
            </w:pPr>
            <w:r w:rsidRPr="000D24F5">
              <w:rPr>
                <w:bCs/>
                <w:sz w:val="24"/>
                <w:szCs w:val="24"/>
              </w:rPr>
              <w:t>A13</w:t>
            </w:r>
          </w:p>
        </w:tc>
        <w:tc>
          <w:tcPr>
            <w:tcW w:w="1872" w:type="dxa"/>
            <w:shd w:val="clear" w:color="auto" w:fill="FFFFFF"/>
            <w:tcMar>
              <w:top w:w="100" w:type="dxa"/>
              <w:left w:w="140" w:type="dxa"/>
              <w:bottom w:w="100" w:type="dxa"/>
              <w:right w:w="140" w:type="dxa"/>
            </w:tcMar>
            <w:vAlign w:val="center"/>
          </w:tcPr>
          <w:p w14:paraId="56A4B047"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2" w:type="dxa"/>
            <w:shd w:val="clear" w:color="auto" w:fill="FFFFFF"/>
            <w:tcMar>
              <w:top w:w="100" w:type="dxa"/>
              <w:left w:w="140" w:type="dxa"/>
              <w:bottom w:w="100" w:type="dxa"/>
              <w:right w:w="140" w:type="dxa"/>
            </w:tcMar>
            <w:vAlign w:val="center"/>
          </w:tcPr>
          <w:p w14:paraId="070B6877"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5BB35A7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0AA1B09E"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780151C5"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4D4C1AD" w14:textId="77777777" w:rsidTr="000D24F5">
        <w:trPr>
          <w:cantSplit/>
          <w:jc w:val="center"/>
        </w:trPr>
        <w:tc>
          <w:tcPr>
            <w:tcW w:w="704" w:type="dxa"/>
            <w:shd w:val="clear" w:color="auto" w:fill="FAFAFA"/>
            <w:tcMar>
              <w:top w:w="100" w:type="dxa"/>
              <w:left w:w="140" w:type="dxa"/>
              <w:bottom w:w="100" w:type="dxa"/>
              <w:right w:w="140" w:type="dxa"/>
            </w:tcMar>
            <w:vAlign w:val="center"/>
          </w:tcPr>
          <w:p w14:paraId="69FF6396"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059C5227" w14:textId="77777777" w:rsidR="00A30C00" w:rsidRPr="000D24F5" w:rsidRDefault="00A30C00" w:rsidP="000D24F5">
            <w:pPr>
              <w:spacing w:line="240" w:lineRule="auto"/>
              <w:jc w:val="center"/>
              <w:rPr>
                <w:bCs/>
                <w:sz w:val="24"/>
                <w:szCs w:val="24"/>
              </w:rPr>
            </w:pPr>
            <w:r w:rsidRPr="000D24F5">
              <w:rPr>
                <w:bCs/>
                <w:sz w:val="24"/>
                <w:szCs w:val="24"/>
              </w:rPr>
              <w:t>A14</w:t>
            </w:r>
          </w:p>
        </w:tc>
        <w:tc>
          <w:tcPr>
            <w:tcW w:w="1872" w:type="dxa"/>
            <w:shd w:val="clear" w:color="auto" w:fill="FAFAFA"/>
            <w:tcMar>
              <w:top w:w="100" w:type="dxa"/>
              <w:left w:w="140" w:type="dxa"/>
              <w:bottom w:w="100" w:type="dxa"/>
              <w:right w:w="140" w:type="dxa"/>
            </w:tcMar>
            <w:vAlign w:val="center"/>
          </w:tcPr>
          <w:p w14:paraId="590861C8"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2" w:type="dxa"/>
            <w:shd w:val="clear" w:color="auto" w:fill="FAFAFA"/>
            <w:tcMar>
              <w:top w:w="100" w:type="dxa"/>
              <w:left w:w="140" w:type="dxa"/>
              <w:bottom w:w="100" w:type="dxa"/>
              <w:right w:w="140" w:type="dxa"/>
            </w:tcMar>
            <w:vAlign w:val="center"/>
          </w:tcPr>
          <w:p w14:paraId="319C17AA"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4C449EB6"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7F8990AB"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B7FE72E"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51D8A59" w14:textId="77777777" w:rsidTr="000D24F5">
        <w:trPr>
          <w:cantSplit/>
          <w:jc w:val="center"/>
        </w:trPr>
        <w:tc>
          <w:tcPr>
            <w:tcW w:w="704" w:type="dxa"/>
            <w:shd w:val="clear" w:color="auto" w:fill="FFFFFF"/>
            <w:tcMar>
              <w:top w:w="100" w:type="dxa"/>
              <w:left w:w="140" w:type="dxa"/>
              <w:bottom w:w="100" w:type="dxa"/>
              <w:right w:w="140" w:type="dxa"/>
            </w:tcMar>
            <w:vAlign w:val="center"/>
          </w:tcPr>
          <w:p w14:paraId="0116EE41"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67BEF65F" w14:textId="77777777" w:rsidR="00A30C00" w:rsidRPr="000D24F5" w:rsidRDefault="00A30C00" w:rsidP="000D24F5">
            <w:pPr>
              <w:spacing w:line="240" w:lineRule="auto"/>
              <w:jc w:val="center"/>
              <w:rPr>
                <w:bCs/>
                <w:sz w:val="24"/>
                <w:szCs w:val="24"/>
              </w:rPr>
            </w:pPr>
            <w:r w:rsidRPr="000D24F5">
              <w:rPr>
                <w:bCs/>
                <w:sz w:val="24"/>
                <w:szCs w:val="24"/>
              </w:rPr>
              <w:t>A15</w:t>
            </w:r>
          </w:p>
        </w:tc>
        <w:tc>
          <w:tcPr>
            <w:tcW w:w="1872" w:type="dxa"/>
            <w:shd w:val="clear" w:color="auto" w:fill="FFFFFF"/>
            <w:tcMar>
              <w:top w:w="100" w:type="dxa"/>
              <w:left w:w="140" w:type="dxa"/>
              <w:bottom w:w="100" w:type="dxa"/>
              <w:right w:w="140" w:type="dxa"/>
            </w:tcMar>
            <w:vAlign w:val="center"/>
          </w:tcPr>
          <w:p w14:paraId="23FE94A6"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2" w:type="dxa"/>
            <w:shd w:val="clear" w:color="auto" w:fill="FFFFFF"/>
            <w:tcMar>
              <w:top w:w="100" w:type="dxa"/>
              <w:left w:w="140" w:type="dxa"/>
              <w:bottom w:w="100" w:type="dxa"/>
              <w:right w:w="140" w:type="dxa"/>
            </w:tcMar>
            <w:vAlign w:val="center"/>
          </w:tcPr>
          <w:p w14:paraId="78996617"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FEE6CA1"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68CA2218"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2D8AE91B" w14:textId="77777777" w:rsidR="00A30C00" w:rsidRPr="000D24F5" w:rsidRDefault="00A30C00" w:rsidP="000D24F5">
            <w:pPr>
              <w:spacing w:line="240" w:lineRule="auto"/>
              <w:jc w:val="center"/>
              <w:rPr>
                <w:bCs/>
                <w:sz w:val="24"/>
                <w:szCs w:val="24"/>
              </w:rPr>
            </w:pPr>
            <w:r w:rsidRPr="000D24F5">
              <w:rPr>
                <w:bCs/>
                <w:sz w:val="24"/>
                <w:szCs w:val="24"/>
              </w:rPr>
              <w:t>0.0243</w:t>
            </w:r>
          </w:p>
        </w:tc>
      </w:tr>
      <w:tr w:rsidR="00A30C00" w:rsidRPr="000D24F5" w14:paraId="3EDD6FA2" w14:textId="77777777" w:rsidTr="000D24F5">
        <w:trPr>
          <w:cantSplit/>
          <w:jc w:val="center"/>
        </w:trPr>
        <w:tc>
          <w:tcPr>
            <w:tcW w:w="704" w:type="dxa"/>
            <w:shd w:val="clear" w:color="auto" w:fill="FAFAFA"/>
            <w:tcMar>
              <w:top w:w="100" w:type="dxa"/>
              <w:left w:w="140" w:type="dxa"/>
              <w:bottom w:w="100" w:type="dxa"/>
              <w:right w:w="140" w:type="dxa"/>
            </w:tcMar>
            <w:vAlign w:val="center"/>
          </w:tcPr>
          <w:p w14:paraId="1951547F"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60234FA5" w14:textId="77777777" w:rsidR="00A30C00" w:rsidRPr="000D24F5" w:rsidRDefault="00A30C00" w:rsidP="000D24F5">
            <w:pPr>
              <w:spacing w:line="240" w:lineRule="auto"/>
              <w:jc w:val="center"/>
              <w:rPr>
                <w:bCs/>
                <w:sz w:val="24"/>
                <w:szCs w:val="24"/>
              </w:rPr>
            </w:pPr>
            <w:r w:rsidRPr="000D24F5">
              <w:rPr>
                <w:bCs/>
                <w:sz w:val="24"/>
                <w:szCs w:val="24"/>
              </w:rPr>
              <w:t>A16</w:t>
            </w:r>
          </w:p>
        </w:tc>
        <w:tc>
          <w:tcPr>
            <w:tcW w:w="1872" w:type="dxa"/>
            <w:shd w:val="clear" w:color="auto" w:fill="FAFAFA"/>
            <w:tcMar>
              <w:top w:w="100" w:type="dxa"/>
              <w:left w:w="140" w:type="dxa"/>
              <w:bottom w:w="100" w:type="dxa"/>
              <w:right w:w="140" w:type="dxa"/>
            </w:tcMar>
            <w:vAlign w:val="center"/>
          </w:tcPr>
          <w:p w14:paraId="45B36008"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2" w:type="dxa"/>
            <w:shd w:val="clear" w:color="auto" w:fill="FAFAFA"/>
            <w:tcMar>
              <w:top w:w="100" w:type="dxa"/>
              <w:left w:w="140" w:type="dxa"/>
              <w:bottom w:w="100" w:type="dxa"/>
              <w:right w:w="140" w:type="dxa"/>
            </w:tcMar>
            <w:vAlign w:val="center"/>
          </w:tcPr>
          <w:p w14:paraId="0D77ECC0"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CC22D0F"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504771D7"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5FE71354"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7575A35A" w14:textId="77777777" w:rsidTr="000D24F5">
        <w:trPr>
          <w:cantSplit/>
          <w:jc w:val="center"/>
        </w:trPr>
        <w:tc>
          <w:tcPr>
            <w:tcW w:w="704" w:type="dxa"/>
            <w:shd w:val="clear" w:color="auto" w:fill="FFFFFF"/>
            <w:tcMar>
              <w:top w:w="100" w:type="dxa"/>
              <w:left w:w="140" w:type="dxa"/>
              <w:bottom w:w="100" w:type="dxa"/>
              <w:right w:w="140" w:type="dxa"/>
            </w:tcMar>
            <w:vAlign w:val="center"/>
          </w:tcPr>
          <w:p w14:paraId="501065D4"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201F56E6" w14:textId="77777777" w:rsidR="00A30C00" w:rsidRPr="000D24F5" w:rsidRDefault="00A30C00" w:rsidP="000D24F5">
            <w:pPr>
              <w:spacing w:line="240" w:lineRule="auto"/>
              <w:jc w:val="center"/>
              <w:rPr>
                <w:bCs/>
                <w:sz w:val="24"/>
                <w:szCs w:val="24"/>
              </w:rPr>
            </w:pPr>
            <w:r w:rsidRPr="000D24F5">
              <w:rPr>
                <w:bCs/>
                <w:sz w:val="24"/>
                <w:szCs w:val="24"/>
              </w:rPr>
              <w:t>A17</w:t>
            </w:r>
          </w:p>
        </w:tc>
        <w:tc>
          <w:tcPr>
            <w:tcW w:w="1872" w:type="dxa"/>
            <w:shd w:val="clear" w:color="auto" w:fill="FFFFFF"/>
            <w:tcMar>
              <w:top w:w="100" w:type="dxa"/>
              <w:left w:w="140" w:type="dxa"/>
              <w:bottom w:w="100" w:type="dxa"/>
              <w:right w:w="140" w:type="dxa"/>
            </w:tcMar>
            <w:vAlign w:val="center"/>
          </w:tcPr>
          <w:p w14:paraId="6D558A12"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2" w:type="dxa"/>
            <w:shd w:val="clear" w:color="auto" w:fill="FFFFFF"/>
            <w:tcMar>
              <w:top w:w="100" w:type="dxa"/>
              <w:left w:w="140" w:type="dxa"/>
              <w:bottom w:w="100" w:type="dxa"/>
              <w:right w:w="140" w:type="dxa"/>
            </w:tcMar>
            <w:vAlign w:val="center"/>
          </w:tcPr>
          <w:p w14:paraId="059ED08D"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38B3560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2F7920C"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7EAAB1D8"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0380D811" w14:textId="77777777" w:rsidTr="000D24F5">
        <w:trPr>
          <w:cantSplit/>
          <w:jc w:val="center"/>
        </w:trPr>
        <w:tc>
          <w:tcPr>
            <w:tcW w:w="704" w:type="dxa"/>
            <w:shd w:val="clear" w:color="auto" w:fill="FAFAFA"/>
            <w:tcMar>
              <w:top w:w="100" w:type="dxa"/>
              <w:left w:w="140" w:type="dxa"/>
              <w:bottom w:w="100" w:type="dxa"/>
              <w:right w:w="140" w:type="dxa"/>
            </w:tcMar>
            <w:vAlign w:val="center"/>
          </w:tcPr>
          <w:p w14:paraId="3D08A583"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0FC26923" w14:textId="77777777" w:rsidR="00A30C00" w:rsidRPr="000D24F5" w:rsidRDefault="00A30C00" w:rsidP="000D24F5">
            <w:pPr>
              <w:spacing w:line="240" w:lineRule="auto"/>
              <w:jc w:val="center"/>
              <w:rPr>
                <w:bCs/>
                <w:sz w:val="24"/>
                <w:szCs w:val="24"/>
              </w:rPr>
            </w:pPr>
            <w:r w:rsidRPr="000D24F5">
              <w:rPr>
                <w:bCs/>
                <w:sz w:val="24"/>
                <w:szCs w:val="24"/>
              </w:rPr>
              <w:t>A18</w:t>
            </w:r>
          </w:p>
        </w:tc>
        <w:tc>
          <w:tcPr>
            <w:tcW w:w="1872" w:type="dxa"/>
            <w:shd w:val="clear" w:color="auto" w:fill="FAFAFA"/>
            <w:tcMar>
              <w:top w:w="100" w:type="dxa"/>
              <w:left w:w="140" w:type="dxa"/>
              <w:bottom w:w="100" w:type="dxa"/>
              <w:right w:w="140" w:type="dxa"/>
            </w:tcMar>
            <w:vAlign w:val="center"/>
          </w:tcPr>
          <w:p w14:paraId="30480F53"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2" w:type="dxa"/>
            <w:shd w:val="clear" w:color="auto" w:fill="FAFAFA"/>
            <w:tcMar>
              <w:top w:w="100" w:type="dxa"/>
              <w:left w:w="140" w:type="dxa"/>
              <w:bottom w:w="100" w:type="dxa"/>
              <w:right w:w="140" w:type="dxa"/>
            </w:tcMar>
            <w:vAlign w:val="center"/>
          </w:tcPr>
          <w:p w14:paraId="5780B20D"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7F3B80D3"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28CA124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6B2B9F08" w14:textId="77777777" w:rsidR="00A30C00" w:rsidRPr="000D24F5" w:rsidRDefault="00A30C00" w:rsidP="000D24F5">
            <w:pPr>
              <w:spacing w:line="240" w:lineRule="auto"/>
              <w:jc w:val="center"/>
              <w:rPr>
                <w:bCs/>
                <w:sz w:val="24"/>
                <w:szCs w:val="24"/>
              </w:rPr>
            </w:pPr>
            <w:r w:rsidRPr="000D24F5">
              <w:rPr>
                <w:bCs/>
                <w:sz w:val="24"/>
                <w:szCs w:val="24"/>
              </w:rPr>
              <w:t>0.0323</w:t>
            </w:r>
          </w:p>
        </w:tc>
      </w:tr>
    </w:tbl>
    <w:p w14:paraId="11BCA07B" w14:textId="2B8CCC8D" w:rsidR="00AC1418" w:rsidRPr="007131CE" w:rsidRDefault="00A30C00" w:rsidP="008537B8">
      <w:pPr>
        <w:pStyle w:val="Heading3Char"/>
        <w:numPr>
          <w:ilvl w:val="0"/>
          <w:numId w:val="35"/>
        </w:numPr>
        <w:spacing w:before="120"/>
        <w:ind w:left="426" w:hanging="426"/>
        <w:jc w:val="both"/>
        <w:rPr>
          <w:b/>
          <w:sz w:val="24"/>
        </w:rPr>
      </w:pPr>
      <w:r w:rsidRPr="00A30C00">
        <w:rPr>
          <w:b/>
          <w:sz w:val="24"/>
        </w:rPr>
        <w:t>Perhitungan Nilai Preferensi (Yi) dan Perankingan</w:t>
      </w:r>
    </w:p>
    <w:p w14:paraId="00EDB5DB" w14:textId="0C6551E6" w:rsidR="00A30C00" w:rsidRPr="00AC1418" w:rsidRDefault="00A30C00" w:rsidP="00AC1418">
      <w:pPr>
        <w:ind w:firstLine="567"/>
        <w:jc w:val="both"/>
        <w:rPr>
          <w:sz w:val="24"/>
          <w:szCs w:val="24"/>
        </w:rPr>
      </w:pPr>
      <w:r w:rsidRPr="00AC1418">
        <w:rPr>
          <w:sz w:val="24"/>
          <w:szCs w:val="24"/>
        </w:rPr>
        <w:t>Nilai preferensi optimasi multiobjektif (Yi) merupakan nilai akhir yang mengukur performa setiap alternatif, yang dirumuskan melalui selisih antara akumulasi kriteria yang dimaksimalkan (Benefit) dan kriteria yang diminimalkan (Cost):</w:t>
      </w:r>
    </w:p>
    <w:p w14:paraId="3A665672"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j=1</m:t>
              </m:r>
            </m:sub>
            <m:sup>
              <m:r>
                <w:rPr>
                  <w:rFonts w:ascii="Cambria Math" w:hAnsi="Cambria Math"/>
                </w:rPr>
                <m:t>g</m:t>
              </m:r>
            </m:sup>
            <m:e>
              <m:sSub>
                <m:sSubPr>
                  <m:ctrlPr>
                    <w:rPr>
                      <w:rFonts w:ascii="Cambria Math" w:hAnsi="Cambria Math"/>
                    </w:rPr>
                  </m:ctrlPr>
                </m:sSubPr>
                <m:e>
                  <m:r>
                    <w:rPr>
                      <w:rFonts w:ascii="Cambria Math" w:hAnsi="Cambria Math"/>
                    </w:rPr>
                    <m:t>v</m:t>
                  </m:r>
                </m:e>
                <m:sub>
                  <m:r>
                    <w:rPr>
                      <w:rFonts w:ascii="Cambria Math" w:hAnsi="Cambria Math"/>
                    </w:rPr>
                    <m:t>ij</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j=g+1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ij</m:t>
                  </m:r>
                </m:sub>
              </m:sSub>
            </m:e>
          </m:nary>
        </m:oMath>
      </m:oMathPara>
    </w:p>
    <w:p w14:paraId="030F1CA0" w14:textId="77777777" w:rsidR="00A30C00" w:rsidRPr="00AC1418" w:rsidRDefault="00A30C00" w:rsidP="00AC1418">
      <w:pPr>
        <w:ind w:firstLine="567"/>
        <w:jc w:val="both"/>
        <w:rPr>
          <w:sz w:val="24"/>
          <w:szCs w:val="24"/>
        </w:rPr>
      </w:pPr>
      <w:r w:rsidRPr="00AC1418">
        <w:rPr>
          <w:sz w:val="24"/>
          <w:szCs w:val="24"/>
        </w:rPr>
        <w:lastRenderedPageBreak/>
        <w:t>Karena keempat kriteria pada penilaian ini seluruhnya bertipe BENEFIT (g = 4 dan tidak ada kriteria Cost), maka formula optimasi disederhanakan menjadi penjumlahan keempat nilai terbobot:</w:t>
      </w:r>
    </w:p>
    <w:p w14:paraId="75C9D075" w14:textId="77777777" w:rsidR="00A30C00" w:rsidRDefault="00A30C00" w:rsidP="007131CE">
      <w:pPr>
        <w:pStyle w:val="Heading3Cha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i3</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i4</m:t>
              </m:r>
            </m:sub>
          </m:sSub>
        </m:oMath>
      </m:oMathPara>
    </w:p>
    <w:p w14:paraId="5A4F0A65" w14:textId="77777777" w:rsidR="00A30C00" w:rsidRPr="007131CE" w:rsidRDefault="00A30C00" w:rsidP="007131CE">
      <w:pPr>
        <w:pStyle w:val="Heading3Char"/>
        <w:spacing w:before="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(Muhammad Rizky, S.Pd.I.) = 0.0900 + 0.0643 + 0.0667 + 0.0404 = 0.261</m:t>
          </m:r>
          <m:r>
            <w:rPr>
              <w:rFonts w:ascii="Cambria Math" w:hAnsi="Cambria Math"/>
            </w:rPr>
            <m:t>5</m:t>
          </m:r>
        </m:oMath>
      </m:oMathPara>
    </w:p>
    <w:p w14:paraId="254EB935" w14:textId="77777777" w:rsidR="00A30C00" w:rsidRPr="00AC1418" w:rsidRDefault="00A30C00" w:rsidP="00AC1418">
      <w:pPr>
        <w:ind w:firstLine="567"/>
        <w:jc w:val="both"/>
        <w:rPr>
          <w:sz w:val="24"/>
          <w:szCs w:val="24"/>
        </w:rPr>
      </w:pPr>
      <w:r w:rsidRPr="00AC1418">
        <w:rPr>
          <w:sz w:val="24"/>
          <w:szCs w:val="24"/>
        </w:rPr>
        <w:t>Peringkat alternatif ditentukan berdasarkan urutan nilai preferensi Yi dari yang terbesar hingga terkecil. Hasil lengkap perhitungan nilai preferensi (Yi) dan penetapan ranking kinerja guru disajikan pada tabel di bawah ini:</w:t>
      </w:r>
    </w:p>
    <w:p w14:paraId="5823EB09" w14:textId="77777777" w:rsidR="00A30C00" w:rsidRPr="007131CE" w:rsidRDefault="00A30C00" w:rsidP="007131CE">
      <w:pPr>
        <w:pStyle w:val="CommentSubjectChar"/>
        <w:keepNext/>
        <w:jc w:val="center"/>
        <w:rPr>
          <w:bCs/>
          <w:sz w:val="24"/>
          <w:szCs w:val="24"/>
        </w:rPr>
      </w:pPr>
      <w:r w:rsidRPr="007131CE">
        <w:rPr>
          <w:bCs/>
          <w:sz w:val="24"/>
          <w:szCs w:val="24"/>
        </w:rPr>
        <w:t>Tabel 4.</w:t>
      </w:r>
      <w:r w:rsidRPr="007131CE">
        <w:rPr>
          <w:bCs/>
          <w:sz w:val="24"/>
          <w:szCs w:val="24"/>
        </w:rPr>
        <w:fldChar w:fldCharType="begin"/>
      </w:r>
      <w:r w:rsidRPr="007131CE">
        <w:rPr>
          <w:bCs/>
          <w:sz w:val="24"/>
          <w:szCs w:val="24"/>
        </w:rPr>
        <w:instrText>SEQ Tabel \* ARABIC</w:instrText>
      </w:r>
      <w:r w:rsidRPr="007131CE">
        <w:rPr>
          <w:bCs/>
          <w:sz w:val="24"/>
          <w:szCs w:val="24"/>
        </w:rPr>
        <w:fldChar w:fldCharType="separate"/>
      </w:r>
      <w:r w:rsidRPr="007131CE">
        <w:rPr>
          <w:bCs/>
          <w:sz w:val="24"/>
          <w:szCs w:val="24"/>
        </w:rPr>
        <w:t>17</w:t>
      </w:r>
      <w:r w:rsidRPr="007131CE">
        <w:rPr>
          <w:bCs/>
          <w:sz w:val="24"/>
          <w:szCs w:val="24"/>
        </w:rPr>
        <w:fldChar w:fldCharType="end"/>
      </w:r>
      <w:r w:rsidRPr="007131CE">
        <w:rPr>
          <w:bCs/>
          <w:sz w:val="24"/>
          <w:szCs w:val="24"/>
        </w:rPr>
        <w:t xml:space="preserve"> Hasil Akhir Nilai Preferensi (Yi) dan Peringkat Kinerja Guru (MOORA)</w:t>
      </w:r>
    </w:p>
    <w:tbl>
      <w:tblPr>
        <w:tblStyle w:val="TableGridLight"/>
        <w:tblW w:w="7508" w:type="dxa"/>
        <w:jc w:val="center"/>
        <w:tblLayout w:type="fixed"/>
        <w:tblLook w:val="04A0" w:firstRow="1" w:lastRow="0" w:firstColumn="1" w:lastColumn="0" w:noHBand="0" w:noVBand="1"/>
      </w:tblPr>
      <w:tblGrid>
        <w:gridCol w:w="1271"/>
        <w:gridCol w:w="1276"/>
        <w:gridCol w:w="1417"/>
        <w:gridCol w:w="1418"/>
        <w:gridCol w:w="992"/>
        <w:gridCol w:w="1134"/>
      </w:tblGrid>
      <w:tr w:rsidR="00AC1418" w:rsidRPr="00783C13" w14:paraId="6F22D653" w14:textId="77777777" w:rsidTr="007131CE">
        <w:trPr>
          <w:tblHeader/>
          <w:jc w:val="center"/>
        </w:trPr>
        <w:tc>
          <w:tcPr>
            <w:tcW w:w="1271" w:type="dxa"/>
            <w:shd w:val="clear" w:color="auto" w:fill="00B050"/>
            <w:vAlign w:val="center"/>
          </w:tcPr>
          <w:p w14:paraId="74FCAEBA" w14:textId="77777777" w:rsidR="00AC1418" w:rsidRPr="00783C13" w:rsidRDefault="00AC1418" w:rsidP="00783C13">
            <w:pPr>
              <w:jc w:val="center"/>
              <w:rPr>
                <w:bCs/>
                <w:sz w:val="24"/>
                <w:szCs w:val="24"/>
              </w:rPr>
            </w:pPr>
            <w:r w:rsidRPr="00783C13">
              <w:rPr>
                <w:bCs/>
                <w:sz w:val="24"/>
                <w:szCs w:val="24"/>
              </w:rPr>
              <w:t>Ranking</w:t>
            </w:r>
          </w:p>
        </w:tc>
        <w:tc>
          <w:tcPr>
            <w:tcW w:w="1276" w:type="dxa"/>
            <w:shd w:val="clear" w:color="auto" w:fill="00B050"/>
            <w:vAlign w:val="center"/>
          </w:tcPr>
          <w:p w14:paraId="1CC81C72" w14:textId="77777777" w:rsidR="00AC1418" w:rsidRPr="00783C13" w:rsidRDefault="00AC1418" w:rsidP="00783C13">
            <w:pPr>
              <w:jc w:val="center"/>
              <w:rPr>
                <w:bCs/>
                <w:sz w:val="24"/>
                <w:szCs w:val="24"/>
              </w:rPr>
            </w:pPr>
            <w:r w:rsidRPr="00783C13">
              <w:rPr>
                <w:bCs/>
                <w:sz w:val="24"/>
                <w:szCs w:val="24"/>
              </w:rPr>
              <w:t>Alternatif</w:t>
            </w:r>
          </w:p>
        </w:tc>
        <w:tc>
          <w:tcPr>
            <w:tcW w:w="1417" w:type="dxa"/>
            <w:shd w:val="clear" w:color="auto" w:fill="00B050"/>
            <w:vAlign w:val="center"/>
          </w:tcPr>
          <w:p w14:paraId="1A35A39B" w14:textId="77777777" w:rsidR="00AC1418" w:rsidRPr="00783C13" w:rsidRDefault="00AC1418" w:rsidP="00783C13">
            <w:pPr>
              <w:jc w:val="center"/>
              <w:rPr>
                <w:bCs/>
                <w:sz w:val="24"/>
                <w:szCs w:val="24"/>
              </w:rPr>
            </w:pPr>
            <w:r w:rsidRPr="00783C13">
              <w:rPr>
                <w:bCs/>
                <w:sz w:val="24"/>
                <w:szCs w:val="24"/>
              </w:rPr>
              <w:t>Nama Lengkap Guru</w:t>
            </w:r>
          </w:p>
        </w:tc>
        <w:tc>
          <w:tcPr>
            <w:tcW w:w="1418" w:type="dxa"/>
            <w:shd w:val="clear" w:color="auto" w:fill="00B050"/>
            <w:vAlign w:val="center"/>
          </w:tcPr>
          <w:p w14:paraId="16D23A84" w14:textId="77777777" w:rsidR="00AC1418" w:rsidRPr="00783C13" w:rsidRDefault="00AC1418" w:rsidP="00783C13">
            <w:pPr>
              <w:jc w:val="center"/>
              <w:rPr>
                <w:bCs/>
                <w:sz w:val="24"/>
                <w:szCs w:val="24"/>
              </w:rPr>
            </w:pPr>
            <w:r w:rsidRPr="00783C13">
              <w:rPr>
                <w:bCs/>
                <w:sz w:val="24"/>
                <w:szCs w:val="24"/>
              </w:rPr>
              <w:t>Tugas Mengajar</w:t>
            </w:r>
          </w:p>
        </w:tc>
        <w:tc>
          <w:tcPr>
            <w:tcW w:w="992" w:type="dxa"/>
            <w:shd w:val="clear" w:color="auto" w:fill="00B050"/>
            <w:vAlign w:val="center"/>
          </w:tcPr>
          <w:p w14:paraId="1A1B9F31" w14:textId="70B018D0" w:rsidR="00AC1418" w:rsidRPr="00783C13" w:rsidRDefault="00AC1418" w:rsidP="00783C13">
            <w:pPr>
              <w:jc w:val="center"/>
              <w:rPr>
                <w:bCs/>
                <w:sz w:val="24"/>
                <w:szCs w:val="24"/>
              </w:rPr>
            </w:pPr>
            <w:r w:rsidRPr="00783C13">
              <w:rPr>
                <w:bCs/>
                <w:sz w:val="24"/>
                <w:szCs w:val="24"/>
              </w:rPr>
              <w:t>Nilai (Yi)</w:t>
            </w:r>
          </w:p>
        </w:tc>
        <w:tc>
          <w:tcPr>
            <w:tcW w:w="1134" w:type="dxa"/>
            <w:shd w:val="clear" w:color="auto" w:fill="00B050"/>
            <w:vAlign w:val="center"/>
          </w:tcPr>
          <w:p w14:paraId="30B6C7FC" w14:textId="77777777" w:rsidR="00AC1418" w:rsidRPr="00783C13" w:rsidRDefault="00AC1418" w:rsidP="00783C13">
            <w:pPr>
              <w:jc w:val="center"/>
              <w:rPr>
                <w:bCs/>
                <w:sz w:val="24"/>
                <w:szCs w:val="24"/>
              </w:rPr>
            </w:pPr>
            <w:r w:rsidRPr="00783C13">
              <w:rPr>
                <w:bCs/>
                <w:sz w:val="24"/>
                <w:szCs w:val="24"/>
              </w:rPr>
              <w:t>Kategori Predikat</w:t>
            </w:r>
          </w:p>
        </w:tc>
      </w:tr>
      <w:tr w:rsidR="00AC1418" w:rsidRPr="00783C13" w14:paraId="1A1DDD91" w14:textId="77777777" w:rsidTr="00AC1418">
        <w:trPr>
          <w:jc w:val="center"/>
        </w:trPr>
        <w:tc>
          <w:tcPr>
            <w:tcW w:w="1271" w:type="dxa"/>
            <w:vAlign w:val="center"/>
          </w:tcPr>
          <w:p w14:paraId="26852ECE" w14:textId="77777777" w:rsidR="00AC1418" w:rsidRPr="00783C13" w:rsidRDefault="00AC1418" w:rsidP="00783C13">
            <w:pPr>
              <w:jc w:val="center"/>
              <w:rPr>
                <w:bCs/>
                <w:sz w:val="24"/>
                <w:szCs w:val="24"/>
              </w:rPr>
            </w:pPr>
            <w:r w:rsidRPr="00783C13">
              <w:rPr>
                <w:bCs/>
                <w:sz w:val="24"/>
                <w:szCs w:val="24"/>
              </w:rPr>
              <w:t>Peringkat 1</w:t>
            </w:r>
          </w:p>
        </w:tc>
        <w:tc>
          <w:tcPr>
            <w:tcW w:w="1276" w:type="dxa"/>
            <w:vAlign w:val="center"/>
          </w:tcPr>
          <w:p w14:paraId="5E616A07" w14:textId="77777777" w:rsidR="00AC1418" w:rsidRPr="00783C13" w:rsidRDefault="00AC1418" w:rsidP="00783C13">
            <w:pPr>
              <w:jc w:val="center"/>
              <w:rPr>
                <w:bCs/>
                <w:sz w:val="24"/>
                <w:szCs w:val="24"/>
              </w:rPr>
            </w:pPr>
            <w:r w:rsidRPr="00783C13">
              <w:rPr>
                <w:bCs/>
                <w:sz w:val="24"/>
                <w:szCs w:val="24"/>
              </w:rPr>
              <w:t>A1</w:t>
            </w:r>
          </w:p>
        </w:tc>
        <w:tc>
          <w:tcPr>
            <w:tcW w:w="1417" w:type="dxa"/>
            <w:vAlign w:val="center"/>
          </w:tcPr>
          <w:p w14:paraId="1E0F867D" w14:textId="77777777" w:rsidR="00AC1418" w:rsidRPr="00783C13" w:rsidRDefault="00AC1418" w:rsidP="00783C13">
            <w:pPr>
              <w:jc w:val="center"/>
              <w:rPr>
                <w:bCs/>
                <w:sz w:val="24"/>
                <w:szCs w:val="24"/>
              </w:rPr>
            </w:pPr>
            <w:r w:rsidRPr="00783C13">
              <w:rPr>
                <w:bCs/>
                <w:sz w:val="24"/>
                <w:szCs w:val="24"/>
              </w:rPr>
              <w:t>Muhammad Rizky, S.Pd.I.</w:t>
            </w:r>
          </w:p>
        </w:tc>
        <w:tc>
          <w:tcPr>
            <w:tcW w:w="1418" w:type="dxa"/>
            <w:vAlign w:val="center"/>
          </w:tcPr>
          <w:p w14:paraId="54A72068" w14:textId="77777777" w:rsidR="00AC1418" w:rsidRPr="00783C13" w:rsidRDefault="00AC1418" w:rsidP="00783C13">
            <w:pPr>
              <w:jc w:val="center"/>
              <w:rPr>
                <w:bCs/>
                <w:sz w:val="24"/>
                <w:szCs w:val="24"/>
              </w:rPr>
            </w:pPr>
            <w:r w:rsidRPr="00783C13">
              <w:rPr>
                <w:bCs/>
                <w:sz w:val="24"/>
                <w:szCs w:val="24"/>
              </w:rPr>
              <w:t>Guru Pendidikan Agama Islam</w:t>
            </w:r>
          </w:p>
        </w:tc>
        <w:tc>
          <w:tcPr>
            <w:tcW w:w="992" w:type="dxa"/>
            <w:vAlign w:val="center"/>
          </w:tcPr>
          <w:p w14:paraId="2A931C0F"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68A842F7"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22092ADB" w14:textId="77777777" w:rsidTr="00AC1418">
        <w:trPr>
          <w:jc w:val="center"/>
        </w:trPr>
        <w:tc>
          <w:tcPr>
            <w:tcW w:w="1271" w:type="dxa"/>
            <w:vAlign w:val="center"/>
          </w:tcPr>
          <w:p w14:paraId="06C9C35E" w14:textId="77777777" w:rsidR="00AC1418" w:rsidRPr="00783C13" w:rsidRDefault="00AC1418" w:rsidP="00783C13">
            <w:pPr>
              <w:jc w:val="center"/>
              <w:rPr>
                <w:bCs/>
                <w:sz w:val="24"/>
                <w:szCs w:val="24"/>
              </w:rPr>
            </w:pPr>
            <w:r w:rsidRPr="00783C13">
              <w:rPr>
                <w:bCs/>
                <w:sz w:val="24"/>
                <w:szCs w:val="24"/>
              </w:rPr>
              <w:t>Peringkat 2</w:t>
            </w:r>
          </w:p>
        </w:tc>
        <w:tc>
          <w:tcPr>
            <w:tcW w:w="1276" w:type="dxa"/>
            <w:vAlign w:val="center"/>
          </w:tcPr>
          <w:p w14:paraId="0558AFC3" w14:textId="77777777" w:rsidR="00AC1418" w:rsidRPr="00783C13" w:rsidRDefault="00AC1418" w:rsidP="00783C13">
            <w:pPr>
              <w:jc w:val="center"/>
              <w:rPr>
                <w:bCs/>
                <w:sz w:val="24"/>
                <w:szCs w:val="24"/>
              </w:rPr>
            </w:pPr>
            <w:r w:rsidRPr="00783C13">
              <w:rPr>
                <w:bCs/>
                <w:sz w:val="24"/>
                <w:szCs w:val="24"/>
              </w:rPr>
              <w:t>A2</w:t>
            </w:r>
          </w:p>
        </w:tc>
        <w:tc>
          <w:tcPr>
            <w:tcW w:w="1417" w:type="dxa"/>
            <w:vAlign w:val="center"/>
          </w:tcPr>
          <w:p w14:paraId="71F05869" w14:textId="77777777" w:rsidR="00AC1418" w:rsidRPr="00783C13" w:rsidRDefault="00AC1418" w:rsidP="00783C13">
            <w:pPr>
              <w:jc w:val="center"/>
              <w:rPr>
                <w:bCs/>
                <w:sz w:val="24"/>
                <w:szCs w:val="24"/>
              </w:rPr>
            </w:pPr>
            <w:r w:rsidRPr="00783C13">
              <w:rPr>
                <w:bCs/>
                <w:sz w:val="24"/>
                <w:szCs w:val="24"/>
              </w:rPr>
              <w:t>Ahmad Fauzi, S.Pd.</w:t>
            </w:r>
          </w:p>
        </w:tc>
        <w:tc>
          <w:tcPr>
            <w:tcW w:w="1418" w:type="dxa"/>
            <w:vAlign w:val="center"/>
          </w:tcPr>
          <w:p w14:paraId="2C7CA7AF" w14:textId="77777777" w:rsidR="00AC1418" w:rsidRPr="00783C13" w:rsidRDefault="00AC1418" w:rsidP="00783C13">
            <w:pPr>
              <w:jc w:val="center"/>
              <w:rPr>
                <w:bCs/>
                <w:sz w:val="24"/>
                <w:szCs w:val="24"/>
              </w:rPr>
            </w:pPr>
            <w:r w:rsidRPr="00783C13">
              <w:rPr>
                <w:bCs/>
                <w:sz w:val="24"/>
                <w:szCs w:val="24"/>
              </w:rPr>
              <w:t>Guru Matematika</w:t>
            </w:r>
          </w:p>
        </w:tc>
        <w:tc>
          <w:tcPr>
            <w:tcW w:w="992" w:type="dxa"/>
            <w:vAlign w:val="center"/>
          </w:tcPr>
          <w:p w14:paraId="4539C203"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53D4B3F9"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FA1B29C" w14:textId="77777777" w:rsidTr="00AC1418">
        <w:trPr>
          <w:jc w:val="center"/>
        </w:trPr>
        <w:tc>
          <w:tcPr>
            <w:tcW w:w="1271" w:type="dxa"/>
            <w:vAlign w:val="center"/>
          </w:tcPr>
          <w:p w14:paraId="54BDCD67" w14:textId="77777777" w:rsidR="00AC1418" w:rsidRPr="00783C13" w:rsidRDefault="00AC1418" w:rsidP="00783C13">
            <w:pPr>
              <w:jc w:val="center"/>
              <w:rPr>
                <w:bCs/>
                <w:sz w:val="24"/>
                <w:szCs w:val="24"/>
              </w:rPr>
            </w:pPr>
            <w:r w:rsidRPr="00783C13">
              <w:rPr>
                <w:bCs/>
                <w:sz w:val="24"/>
                <w:szCs w:val="24"/>
              </w:rPr>
              <w:t>Peringkat 3</w:t>
            </w:r>
          </w:p>
        </w:tc>
        <w:tc>
          <w:tcPr>
            <w:tcW w:w="1276" w:type="dxa"/>
            <w:vAlign w:val="center"/>
          </w:tcPr>
          <w:p w14:paraId="107DCAF4" w14:textId="77777777" w:rsidR="00AC1418" w:rsidRPr="00783C13" w:rsidRDefault="00AC1418" w:rsidP="00783C13">
            <w:pPr>
              <w:jc w:val="center"/>
              <w:rPr>
                <w:bCs/>
                <w:sz w:val="24"/>
                <w:szCs w:val="24"/>
              </w:rPr>
            </w:pPr>
            <w:r w:rsidRPr="00783C13">
              <w:rPr>
                <w:bCs/>
                <w:sz w:val="24"/>
                <w:szCs w:val="24"/>
              </w:rPr>
              <w:t>A5</w:t>
            </w:r>
          </w:p>
        </w:tc>
        <w:tc>
          <w:tcPr>
            <w:tcW w:w="1417" w:type="dxa"/>
            <w:vAlign w:val="center"/>
          </w:tcPr>
          <w:p w14:paraId="5222C803" w14:textId="77777777" w:rsidR="00AC1418" w:rsidRPr="00783C13" w:rsidRDefault="00AC1418" w:rsidP="00783C13">
            <w:pPr>
              <w:jc w:val="center"/>
              <w:rPr>
                <w:bCs/>
                <w:sz w:val="24"/>
                <w:szCs w:val="24"/>
              </w:rPr>
            </w:pPr>
            <w:r w:rsidRPr="00783C13">
              <w:rPr>
                <w:bCs/>
                <w:sz w:val="24"/>
                <w:szCs w:val="24"/>
              </w:rPr>
              <w:t>Siti Nurhaliza, M.Pd.</w:t>
            </w:r>
          </w:p>
        </w:tc>
        <w:tc>
          <w:tcPr>
            <w:tcW w:w="1418" w:type="dxa"/>
            <w:vAlign w:val="center"/>
          </w:tcPr>
          <w:p w14:paraId="1B5FEE6A" w14:textId="77777777" w:rsidR="00AC1418" w:rsidRPr="00783C13" w:rsidRDefault="00AC1418" w:rsidP="00783C13">
            <w:pPr>
              <w:jc w:val="center"/>
              <w:rPr>
                <w:bCs/>
                <w:sz w:val="24"/>
                <w:szCs w:val="24"/>
              </w:rPr>
            </w:pPr>
            <w:r w:rsidRPr="00783C13">
              <w:rPr>
                <w:bCs/>
                <w:sz w:val="24"/>
                <w:szCs w:val="24"/>
              </w:rPr>
              <w:t>Guru Bahasa Indonesia</w:t>
            </w:r>
          </w:p>
        </w:tc>
        <w:tc>
          <w:tcPr>
            <w:tcW w:w="992" w:type="dxa"/>
            <w:vAlign w:val="center"/>
          </w:tcPr>
          <w:p w14:paraId="4A4A0B62"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15A39542"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3A94FE3" w14:textId="77777777" w:rsidTr="00AC1418">
        <w:trPr>
          <w:jc w:val="center"/>
        </w:trPr>
        <w:tc>
          <w:tcPr>
            <w:tcW w:w="1271" w:type="dxa"/>
            <w:vAlign w:val="center"/>
          </w:tcPr>
          <w:p w14:paraId="394DD5E7" w14:textId="77777777" w:rsidR="00AC1418" w:rsidRPr="00783C13" w:rsidRDefault="00AC1418" w:rsidP="00783C13">
            <w:pPr>
              <w:jc w:val="center"/>
              <w:rPr>
                <w:bCs/>
                <w:sz w:val="24"/>
                <w:szCs w:val="24"/>
              </w:rPr>
            </w:pPr>
            <w:r w:rsidRPr="00783C13">
              <w:rPr>
                <w:bCs/>
                <w:sz w:val="24"/>
                <w:szCs w:val="24"/>
              </w:rPr>
              <w:t>Peringkat 4</w:t>
            </w:r>
          </w:p>
        </w:tc>
        <w:tc>
          <w:tcPr>
            <w:tcW w:w="1276" w:type="dxa"/>
            <w:vAlign w:val="center"/>
          </w:tcPr>
          <w:p w14:paraId="7A13C07A" w14:textId="77777777" w:rsidR="00AC1418" w:rsidRPr="00783C13" w:rsidRDefault="00AC1418" w:rsidP="00783C13">
            <w:pPr>
              <w:jc w:val="center"/>
              <w:rPr>
                <w:bCs/>
                <w:sz w:val="24"/>
                <w:szCs w:val="24"/>
              </w:rPr>
            </w:pPr>
            <w:r w:rsidRPr="00783C13">
              <w:rPr>
                <w:bCs/>
                <w:sz w:val="24"/>
                <w:szCs w:val="24"/>
              </w:rPr>
              <w:t>A13</w:t>
            </w:r>
          </w:p>
        </w:tc>
        <w:tc>
          <w:tcPr>
            <w:tcW w:w="1417" w:type="dxa"/>
            <w:vAlign w:val="center"/>
          </w:tcPr>
          <w:p w14:paraId="4810F2C5" w14:textId="77777777" w:rsidR="00AC1418" w:rsidRPr="00783C13" w:rsidRDefault="00AC1418" w:rsidP="00783C13">
            <w:pPr>
              <w:jc w:val="center"/>
              <w:rPr>
                <w:bCs/>
                <w:sz w:val="24"/>
                <w:szCs w:val="24"/>
              </w:rPr>
            </w:pPr>
            <w:r w:rsidRPr="00783C13">
              <w:rPr>
                <w:bCs/>
                <w:sz w:val="24"/>
                <w:szCs w:val="24"/>
              </w:rPr>
              <w:t>Hendra Gunawan, S.Kom.</w:t>
            </w:r>
          </w:p>
        </w:tc>
        <w:tc>
          <w:tcPr>
            <w:tcW w:w="1418" w:type="dxa"/>
            <w:vAlign w:val="center"/>
          </w:tcPr>
          <w:p w14:paraId="4D3E456F" w14:textId="77777777" w:rsidR="00AC1418" w:rsidRPr="00783C13" w:rsidRDefault="00AC1418" w:rsidP="00783C13">
            <w:pPr>
              <w:jc w:val="center"/>
              <w:rPr>
                <w:bCs/>
                <w:sz w:val="24"/>
                <w:szCs w:val="24"/>
              </w:rPr>
            </w:pPr>
            <w:r w:rsidRPr="00783C13">
              <w:rPr>
                <w:bCs/>
                <w:sz w:val="24"/>
                <w:szCs w:val="24"/>
              </w:rPr>
              <w:t>Guru Informatika</w:t>
            </w:r>
          </w:p>
        </w:tc>
        <w:tc>
          <w:tcPr>
            <w:tcW w:w="992" w:type="dxa"/>
            <w:vAlign w:val="center"/>
          </w:tcPr>
          <w:p w14:paraId="68FA934E" w14:textId="77777777" w:rsidR="00AC1418" w:rsidRPr="00783C13" w:rsidRDefault="00AC1418" w:rsidP="00783C13">
            <w:pPr>
              <w:jc w:val="center"/>
              <w:rPr>
                <w:bCs/>
                <w:sz w:val="24"/>
                <w:szCs w:val="24"/>
              </w:rPr>
            </w:pPr>
            <w:r w:rsidRPr="00783C13">
              <w:rPr>
                <w:bCs/>
                <w:sz w:val="24"/>
                <w:szCs w:val="24"/>
              </w:rPr>
              <w:t>0.2534</w:t>
            </w:r>
          </w:p>
        </w:tc>
        <w:tc>
          <w:tcPr>
            <w:tcW w:w="1134" w:type="dxa"/>
            <w:vAlign w:val="center"/>
          </w:tcPr>
          <w:p w14:paraId="6FF20B53"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33AA4AE" w14:textId="77777777" w:rsidTr="00AC1418">
        <w:trPr>
          <w:jc w:val="center"/>
        </w:trPr>
        <w:tc>
          <w:tcPr>
            <w:tcW w:w="1271" w:type="dxa"/>
            <w:vAlign w:val="center"/>
          </w:tcPr>
          <w:p w14:paraId="016A7E20" w14:textId="77777777" w:rsidR="00AC1418" w:rsidRPr="00783C13" w:rsidRDefault="00AC1418" w:rsidP="00783C13">
            <w:pPr>
              <w:jc w:val="center"/>
              <w:rPr>
                <w:bCs/>
                <w:sz w:val="24"/>
                <w:szCs w:val="24"/>
              </w:rPr>
            </w:pPr>
            <w:r w:rsidRPr="00783C13">
              <w:rPr>
                <w:bCs/>
                <w:sz w:val="24"/>
                <w:szCs w:val="24"/>
              </w:rPr>
              <w:t>Peringkat 5</w:t>
            </w:r>
          </w:p>
        </w:tc>
        <w:tc>
          <w:tcPr>
            <w:tcW w:w="1276" w:type="dxa"/>
            <w:vAlign w:val="center"/>
          </w:tcPr>
          <w:p w14:paraId="6D75501D" w14:textId="77777777" w:rsidR="00AC1418" w:rsidRPr="00783C13" w:rsidRDefault="00AC1418" w:rsidP="00783C13">
            <w:pPr>
              <w:jc w:val="center"/>
              <w:rPr>
                <w:bCs/>
                <w:sz w:val="24"/>
                <w:szCs w:val="24"/>
              </w:rPr>
            </w:pPr>
            <w:r w:rsidRPr="00783C13">
              <w:rPr>
                <w:bCs/>
                <w:sz w:val="24"/>
                <w:szCs w:val="24"/>
              </w:rPr>
              <w:t>A9</w:t>
            </w:r>
          </w:p>
        </w:tc>
        <w:tc>
          <w:tcPr>
            <w:tcW w:w="1417" w:type="dxa"/>
            <w:vAlign w:val="center"/>
          </w:tcPr>
          <w:p w14:paraId="3DC0D9D4" w14:textId="77777777" w:rsidR="00AC1418" w:rsidRPr="00783C13" w:rsidRDefault="00AC1418" w:rsidP="00783C13">
            <w:pPr>
              <w:jc w:val="center"/>
              <w:rPr>
                <w:bCs/>
                <w:sz w:val="24"/>
                <w:szCs w:val="24"/>
              </w:rPr>
            </w:pPr>
            <w:r w:rsidRPr="00783C13">
              <w:rPr>
                <w:bCs/>
                <w:sz w:val="24"/>
                <w:szCs w:val="24"/>
              </w:rPr>
              <w:t>Fitriani, S.Pd.</w:t>
            </w:r>
          </w:p>
        </w:tc>
        <w:tc>
          <w:tcPr>
            <w:tcW w:w="1418" w:type="dxa"/>
            <w:vAlign w:val="center"/>
          </w:tcPr>
          <w:p w14:paraId="2A717EDF" w14:textId="77777777" w:rsidR="00AC1418" w:rsidRPr="00783C13" w:rsidRDefault="00AC1418" w:rsidP="00783C13">
            <w:pPr>
              <w:jc w:val="center"/>
              <w:rPr>
                <w:bCs/>
                <w:sz w:val="24"/>
                <w:szCs w:val="24"/>
              </w:rPr>
            </w:pPr>
            <w:r w:rsidRPr="00783C13">
              <w:rPr>
                <w:bCs/>
                <w:sz w:val="24"/>
                <w:szCs w:val="24"/>
              </w:rPr>
              <w:t>Guru Bimbingan Konseling (BK)</w:t>
            </w:r>
          </w:p>
        </w:tc>
        <w:tc>
          <w:tcPr>
            <w:tcW w:w="992" w:type="dxa"/>
            <w:vAlign w:val="center"/>
          </w:tcPr>
          <w:p w14:paraId="5F1CF738"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754500B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5FE101B8" w14:textId="77777777" w:rsidTr="00AC1418">
        <w:trPr>
          <w:jc w:val="center"/>
        </w:trPr>
        <w:tc>
          <w:tcPr>
            <w:tcW w:w="1271" w:type="dxa"/>
            <w:vAlign w:val="center"/>
          </w:tcPr>
          <w:p w14:paraId="2BCCACCF" w14:textId="77777777" w:rsidR="00AC1418" w:rsidRPr="00783C13" w:rsidRDefault="00AC1418" w:rsidP="00783C13">
            <w:pPr>
              <w:jc w:val="center"/>
              <w:rPr>
                <w:bCs/>
                <w:sz w:val="24"/>
                <w:szCs w:val="24"/>
              </w:rPr>
            </w:pPr>
            <w:r w:rsidRPr="00783C13">
              <w:rPr>
                <w:bCs/>
                <w:sz w:val="24"/>
                <w:szCs w:val="24"/>
              </w:rPr>
              <w:t>Peringkat 6</w:t>
            </w:r>
          </w:p>
        </w:tc>
        <w:tc>
          <w:tcPr>
            <w:tcW w:w="1276" w:type="dxa"/>
            <w:vAlign w:val="center"/>
          </w:tcPr>
          <w:p w14:paraId="660E55F1" w14:textId="77777777" w:rsidR="00AC1418" w:rsidRPr="00783C13" w:rsidRDefault="00AC1418" w:rsidP="00783C13">
            <w:pPr>
              <w:jc w:val="center"/>
              <w:rPr>
                <w:bCs/>
                <w:sz w:val="24"/>
                <w:szCs w:val="24"/>
              </w:rPr>
            </w:pPr>
            <w:r w:rsidRPr="00783C13">
              <w:rPr>
                <w:bCs/>
                <w:sz w:val="24"/>
                <w:szCs w:val="24"/>
              </w:rPr>
              <w:t>A17</w:t>
            </w:r>
          </w:p>
        </w:tc>
        <w:tc>
          <w:tcPr>
            <w:tcW w:w="1417" w:type="dxa"/>
            <w:vAlign w:val="center"/>
          </w:tcPr>
          <w:p w14:paraId="64124929" w14:textId="77777777" w:rsidR="00AC1418" w:rsidRPr="00783C13" w:rsidRDefault="00AC1418" w:rsidP="00783C13">
            <w:pPr>
              <w:jc w:val="center"/>
              <w:rPr>
                <w:bCs/>
                <w:sz w:val="24"/>
                <w:szCs w:val="24"/>
              </w:rPr>
            </w:pPr>
            <w:r w:rsidRPr="00783C13">
              <w:rPr>
                <w:bCs/>
                <w:sz w:val="24"/>
                <w:szCs w:val="24"/>
              </w:rPr>
              <w:t>Dian Kusuma, S.Pd.</w:t>
            </w:r>
          </w:p>
        </w:tc>
        <w:tc>
          <w:tcPr>
            <w:tcW w:w="1418" w:type="dxa"/>
            <w:vAlign w:val="center"/>
          </w:tcPr>
          <w:p w14:paraId="2C8D8502" w14:textId="77777777" w:rsidR="00AC1418" w:rsidRPr="00783C13" w:rsidRDefault="00AC1418" w:rsidP="00783C13">
            <w:pPr>
              <w:jc w:val="center"/>
              <w:rPr>
                <w:bCs/>
                <w:sz w:val="24"/>
                <w:szCs w:val="24"/>
              </w:rPr>
            </w:pPr>
            <w:r w:rsidRPr="00783C13">
              <w:rPr>
                <w:bCs/>
                <w:sz w:val="24"/>
                <w:szCs w:val="24"/>
              </w:rPr>
              <w:t>Guru Bahasa Arab</w:t>
            </w:r>
          </w:p>
        </w:tc>
        <w:tc>
          <w:tcPr>
            <w:tcW w:w="992" w:type="dxa"/>
            <w:vAlign w:val="center"/>
          </w:tcPr>
          <w:p w14:paraId="4C3472C5"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1323CFA1"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735081E" w14:textId="77777777" w:rsidTr="00AC1418">
        <w:trPr>
          <w:jc w:val="center"/>
        </w:trPr>
        <w:tc>
          <w:tcPr>
            <w:tcW w:w="1271" w:type="dxa"/>
            <w:vAlign w:val="center"/>
          </w:tcPr>
          <w:p w14:paraId="560BCC74" w14:textId="77777777" w:rsidR="00AC1418" w:rsidRPr="00783C13" w:rsidRDefault="00AC1418" w:rsidP="00783C13">
            <w:pPr>
              <w:jc w:val="center"/>
              <w:rPr>
                <w:bCs/>
                <w:sz w:val="24"/>
                <w:szCs w:val="24"/>
              </w:rPr>
            </w:pPr>
            <w:r w:rsidRPr="00783C13">
              <w:rPr>
                <w:bCs/>
                <w:sz w:val="24"/>
                <w:szCs w:val="24"/>
              </w:rPr>
              <w:lastRenderedPageBreak/>
              <w:t>Peringkat 7</w:t>
            </w:r>
          </w:p>
        </w:tc>
        <w:tc>
          <w:tcPr>
            <w:tcW w:w="1276" w:type="dxa"/>
            <w:vAlign w:val="center"/>
          </w:tcPr>
          <w:p w14:paraId="1DAF6B77" w14:textId="77777777" w:rsidR="00AC1418" w:rsidRPr="00783C13" w:rsidRDefault="00AC1418" w:rsidP="00783C13">
            <w:pPr>
              <w:jc w:val="center"/>
              <w:rPr>
                <w:bCs/>
                <w:sz w:val="24"/>
                <w:szCs w:val="24"/>
              </w:rPr>
            </w:pPr>
            <w:r w:rsidRPr="00783C13">
              <w:rPr>
                <w:bCs/>
                <w:sz w:val="24"/>
                <w:szCs w:val="24"/>
              </w:rPr>
              <w:t>A6</w:t>
            </w:r>
          </w:p>
        </w:tc>
        <w:tc>
          <w:tcPr>
            <w:tcW w:w="1417" w:type="dxa"/>
            <w:vAlign w:val="center"/>
          </w:tcPr>
          <w:p w14:paraId="233D7B86" w14:textId="77777777" w:rsidR="00AC1418" w:rsidRPr="00783C13" w:rsidRDefault="00AC1418" w:rsidP="00783C13">
            <w:pPr>
              <w:jc w:val="center"/>
              <w:rPr>
                <w:bCs/>
                <w:sz w:val="24"/>
                <w:szCs w:val="24"/>
              </w:rPr>
            </w:pPr>
            <w:r w:rsidRPr="00783C13">
              <w:rPr>
                <w:bCs/>
                <w:sz w:val="24"/>
                <w:szCs w:val="24"/>
              </w:rPr>
              <w:t>Fajar Nugroho, S.Pd.</w:t>
            </w:r>
          </w:p>
        </w:tc>
        <w:tc>
          <w:tcPr>
            <w:tcW w:w="1418" w:type="dxa"/>
            <w:vAlign w:val="center"/>
          </w:tcPr>
          <w:p w14:paraId="08B8804D" w14:textId="77777777" w:rsidR="00AC1418" w:rsidRPr="00783C13" w:rsidRDefault="00AC1418" w:rsidP="00783C13">
            <w:pPr>
              <w:jc w:val="center"/>
              <w:rPr>
                <w:bCs/>
                <w:sz w:val="24"/>
                <w:szCs w:val="24"/>
              </w:rPr>
            </w:pPr>
            <w:r w:rsidRPr="00783C13">
              <w:rPr>
                <w:bCs/>
                <w:sz w:val="24"/>
                <w:szCs w:val="24"/>
              </w:rPr>
              <w:t>Guru Sejarah Indonesia</w:t>
            </w:r>
          </w:p>
        </w:tc>
        <w:tc>
          <w:tcPr>
            <w:tcW w:w="992" w:type="dxa"/>
            <w:vAlign w:val="center"/>
          </w:tcPr>
          <w:p w14:paraId="291EBB6D"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1B0919F2"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6F0C4E9" w14:textId="77777777" w:rsidTr="00AC1418">
        <w:trPr>
          <w:jc w:val="center"/>
        </w:trPr>
        <w:tc>
          <w:tcPr>
            <w:tcW w:w="1271" w:type="dxa"/>
            <w:vAlign w:val="center"/>
          </w:tcPr>
          <w:p w14:paraId="5885515F" w14:textId="77777777" w:rsidR="00AC1418" w:rsidRPr="00783C13" w:rsidRDefault="00AC1418" w:rsidP="00783C13">
            <w:pPr>
              <w:jc w:val="center"/>
              <w:rPr>
                <w:bCs/>
                <w:sz w:val="24"/>
                <w:szCs w:val="24"/>
              </w:rPr>
            </w:pPr>
            <w:r w:rsidRPr="00783C13">
              <w:rPr>
                <w:bCs/>
                <w:sz w:val="24"/>
                <w:szCs w:val="24"/>
              </w:rPr>
              <w:t>Peringkat 8</w:t>
            </w:r>
          </w:p>
        </w:tc>
        <w:tc>
          <w:tcPr>
            <w:tcW w:w="1276" w:type="dxa"/>
            <w:vAlign w:val="center"/>
          </w:tcPr>
          <w:p w14:paraId="0D8F87A0" w14:textId="77777777" w:rsidR="00AC1418" w:rsidRPr="00783C13" w:rsidRDefault="00AC1418" w:rsidP="00783C13">
            <w:pPr>
              <w:jc w:val="center"/>
              <w:rPr>
                <w:bCs/>
                <w:sz w:val="24"/>
                <w:szCs w:val="24"/>
              </w:rPr>
            </w:pPr>
            <w:r w:rsidRPr="00783C13">
              <w:rPr>
                <w:bCs/>
                <w:sz w:val="24"/>
                <w:szCs w:val="24"/>
              </w:rPr>
              <w:t>A8</w:t>
            </w:r>
          </w:p>
        </w:tc>
        <w:tc>
          <w:tcPr>
            <w:tcW w:w="1417" w:type="dxa"/>
            <w:vAlign w:val="center"/>
          </w:tcPr>
          <w:p w14:paraId="3F4FB44E" w14:textId="77777777" w:rsidR="00AC1418" w:rsidRPr="00783C13" w:rsidRDefault="00AC1418" w:rsidP="00783C13">
            <w:pPr>
              <w:jc w:val="center"/>
              <w:rPr>
                <w:bCs/>
                <w:sz w:val="24"/>
                <w:szCs w:val="24"/>
              </w:rPr>
            </w:pPr>
            <w:r w:rsidRPr="00783C13">
              <w:rPr>
                <w:bCs/>
                <w:sz w:val="24"/>
                <w:szCs w:val="24"/>
              </w:rPr>
              <w:t>Budi Santoso, S.Si.</w:t>
            </w:r>
          </w:p>
        </w:tc>
        <w:tc>
          <w:tcPr>
            <w:tcW w:w="1418" w:type="dxa"/>
            <w:vAlign w:val="center"/>
          </w:tcPr>
          <w:p w14:paraId="6FC4F7EA" w14:textId="77777777" w:rsidR="00AC1418" w:rsidRPr="00783C13" w:rsidRDefault="00AC1418" w:rsidP="00783C13">
            <w:pPr>
              <w:jc w:val="center"/>
              <w:rPr>
                <w:bCs/>
                <w:sz w:val="24"/>
                <w:szCs w:val="24"/>
              </w:rPr>
            </w:pPr>
            <w:r w:rsidRPr="00783C13">
              <w:rPr>
                <w:bCs/>
                <w:sz w:val="24"/>
                <w:szCs w:val="24"/>
              </w:rPr>
              <w:t>Guru Fisika</w:t>
            </w:r>
          </w:p>
        </w:tc>
        <w:tc>
          <w:tcPr>
            <w:tcW w:w="992" w:type="dxa"/>
            <w:vAlign w:val="center"/>
          </w:tcPr>
          <w:p w14:paraId="7267B534"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0F9F8CFF" w14:textId="77777777" w:rsidR="00AC1418" w:rsidRPr="00783C13" w:rsidRDefault="00AC1418" w:rsidP="00783C13">
            <w:pPr>
              <w:jc w:val="center"/>
              <w:rPr>
                <w:bCs/>
                <w:sz w:val="24"/>
                <w:szCs w:val="24"/>
              </w:rPr>
            </w:pPr>
            <w:r w:rsidRPr="00783C13">
              <w:rPr>
                <w:bCs/>
                <w:sz w:val="24"/>
                <w:szCs w:val="24"/>
              </w:rPr>
              <w:t>Baik</w:t>
            </w:r>
          </w:p>
        </w:tc>
      </w:tr>
      <w:tr w:rsidR="00AC1418" w:rsidRPr="00783C13" w14:paraId="4351A6F2" w14:textId="77777777" w:rsidTr="00AC1418">
        <w:trPr>
          <w:jc w:val="center"/>
        </w:trPr>
        <w:tc>
          <w:tcPr>
            <w:tcW w:w="1271" w:type="dxa"/>
            <w:vAlign w:val="center"/>
          </w:tcPr>
          <w:p w14:paraId="0DBF1A48" w14:textId="77777777" w:rsidR="00AC1418" w:rsidRPr="00783C13" w:rsidRDefault="00AC1418" w:rsidP="00783C13">
            <w:pPr>
              <w:jc w:val="center"/>
              <w:rPr>
                <w:bCs/>
                <w:sz w:val="24"/>
                <w:szCs w:val="24"/>
              </w:rPr>
            </w:pPr>
            <w:r w:rsidRPr="00783C13">
              <w:rPr>
                <w:bCs/>
                <w:sz w:val="24"/>
                <w:szCs w:val="24"/>
              </w:rPr>
              <w:t>Peringkat 9</w:t>
            </w:r>
          </w:p>
        </w:tc>
        <w:tc>
          <w:tcPr>
            <w:tcW w:w="1276" w:type="dxa"/>
            <w:vAlign w:val="center"/>
          </w:tcPr>
          <w:p w14:paraId="775FE48A" w14:textId="77777777" w:rsidR="00AC1418" w:rsidRPr="00783C13" w:rsidRDefault="00AC1418" w:rsidP="00783C13">
            <w:pPr>
              <w:jc w:val="center"/>
              <w:rPr>
                <w:bCs/>
                <w:sz w:val="24"/>
                <w:szCs w:val="24"/>
              </w:rPr>
            </w:pPr>
            <w:r w:rsidRPr="00783C13">
              <w:rPr>
                <w:bCs/>
                <w:sz w:val="24"/>
                <w:szCs w:val="24"/>
              </w:rPr>
              <w:t>A12</w:t>
            </w:r>
          </w:p>
        </w:tc>
        <w:tc>
          <w:tcPr>
            <w:tcW w:w="1417" w:type="dxa"/>
            <w:vAlign w:val="center"/>
          </w:tcPr>
          <w:p w14:paraId="173B1567" w14:textId="77777777" w:rsidR="00AC1418" w:rsidRPr="00783C13" w:rsidRDefault="00AC1418" w:rsidP="00783C13">
            <w:pPr>
              <w:jc w:val="center"/>
              <w:rPr>
                <w:bCs/>
                <w:sz w:val="24"/>
                <w:szCs w:val="24"/>
              </w:rPr>
            </w:pPr>
            <w:r w:rsidRPr="00783C13">
              <w:rPr>
                <w:bCs/>
                <w:sz w:val="24"/>
                <w:szCs w:val="24"/>
              </w:rPr>
              <w:t>Yusuf Habibi, S.Pd.</w:t>
            </w:r>
          </w:p>
        </w:tc>
        <w:tc>
          <w:tcPr>
            <w:tcW w:w="1418" w:type="dxa"/>
            <w:vAlign w:val="center"/>
          </w:tcPr>
          <w:p w14:paraId="50B0DB7F" w14:textId="77777777" w:rsidR="00AC1418" w:rsidRPr="00783C13" w:rsidRDefault="00AC1418" w:rsidP="00783C13">
            <w:pPr>
              <w:jc w:val="center"/>
              <w:rPr>
                <w:bCs/>
                <w:sz w:val="24"/>
                <w:szCs w:val="24"/>
              </w:rPr>
            </w:pPr>
            <w:r w:rsidRPr="00783C13">
              <w:rPr>
                <w:bCs/>
                <w:sz w:val="24"/>
                <w:szCs w:val="24"/>
              </w:rPr>
              <w:t>Guru Pendidikan Pancasila</w:t>
            </w:r>
          </w:p>
        </w:tc>
        <w:tc>
          <w:tcPr>
            <w:tcW w:w="992" w:type="dxa"/>
            <w:vAlign w:val="center"/>
          </w:tcPr>
          <w:p w14:paraId="2BE17121" w14:textId="77777777" w:rsidR="00AC1418" w:rsidRPr="00783C13" w:rsidRDefault="00AC1418" w:rsidP="00783C13">
            <w:pPr>
              <w:jc w:val="center"/>
              <w:rPr>
                <w:bCs/>
                <w:sz w:val="24"/>
                <w:szCs w:val="24"/>
              </w:rPr>
            </w:pPr>
            <w:r w:rsidRPr="00783C13">
              <w:rPr>
                <w:bCs/>
                <w:sz w:val="24"/>
                <w:szCs w:val="24"/>
              </w:rPr>
              <w:t>0.2353</w:t>
            </w:r>
          </w:p>
        </w:tc>
        <w:tc>
          <w:tcPr>
            <w:tcW w:w="1134" w:type="dxa"/>
            <w:vAlign w:val="center"/>
          </w:tcPr>
          <w:p w14:paraId="02BDB83D" w14:textId="77777777" w:rsidR="00AC1418" w:rsidRPr="00783C13" w:rsidRDefault="00AC1418" w:rsidP="00783C13">
            <w:pPr>
              <w:jc w:val="center"/>
              <w:rPr>
                <w:bCs/>
                <w:sz w:val="24"/>
                <w:szCs w:val="24"/>
              </w:rPr>
            </w:pPr>
            <w:r w:rsidRPr="00783C13">
              <w:rPr>
                <w:bCs/>
                <w:sz w:val="24"/>
                <w:szCs w:val="24"/>
              </w:rPr>
              <w:t>Baik</w:t>
            </w:r>
          </w:p>
        </w:tc>
      </w:tr>
      <w:tr w:rsidR="00AC1418" w:rsidRPr="00783C13" w14:paraId="0D1110E2" w14:textId="77777777" w:rsidTr="00AC1418">
        <w:trPr>
          <w:jc w:val="center"/>
        </w:trPr>
        <w:tc>
          <w:tcPr>
            <w:tcW w:w="1271" w:type="dxa"/>
            <w:vAlign w:val="center"/>
          </w:tcPr>
          <w:p w14:paraId="2E7E60E4" w14:textId="77777777" w:rsidR="00AC1418" w:rsidRPr="00783C13" w:rsidRDefault="00AC1418" w:rsidP="00783C13">
            <w:pPr>
              <w:jc w:val="center"/>
              <w:rPr>
                <w:bCs/>
                <w:sz w:val="24"/>
                <w:szCs w:val="24"/>
              </w:rPr>
            </w:pPr>
            <w:r w:rsidRPr="00783C13">
              <w:rPr>
                <w:bCs/>
                <w:sz w:val="24"/>
                <w:szCs w:val="24"/>
              </w:rPr>
              <w:t>Peringkat 10</w:t>
            </w:r>
          </w:p>
        </w:tc>
        <w:tc>
          <w:tcPr>
            <w:tcW w:w="1276" w:type="dxa"/>
            <w:vAlign w:val="center"/>
          </w:tcPr>
          <w:p w14:paraId="4157E68A" w14:textId="77777777" w:rsidR="00AC1418" w:rsidRPr="00783C13" w:rsidRDefault="00AC1418" w:rsidP="00783C13">
            <w:pPr>
              <w:jc w:val="center"/>
              <w:rPr>
                <w:bCs/>
                <w:sz w:val="24"/>
                <w:szCs w:val="24"/>
              </w:rPr>
            </w:pPr>
            <w:r w:rsidRPr="00783C13">
              <w:rPr>
                <w:bCs/>
                <w:sz w:val="24"/>
                <w:szCs w:val="24"/>
              </w:rPr>
              <w:t>A10</w:t>
            </w:r>
          </w:p>
        </w:tc>
        <w:tc>
          <w:tcPr>
            <w:tcW w:w="1417" w:type="dxa"/>
            <w:vAlign w:val="center"/>
          </w:tcPr>
          <w:p w14:paraId="3F1EAD67" w14:textId="77777777" w:rsidR="00AC1418" w:rsidRPr="00783C13" w:rsidRDefault="00AC1418" w:rsidP="00783C13">
            <w:pPr>
              <w:jc w:val="center"/>
              <w:rPr>
                <w:bCs/>
                <w:sz w:val="24"/>
                <w:szCs w:val="24"/>
              </w:rPr>
            </w:pPr>
            <w:r w:rsidRPr="00783C13">
              <w:rPr>
                <w:bCs/>
                <w:sz w:val="24"/>
                <w:szCs w:val="24"/>
              </w:rPr>
              <w:t>Ratna Dewi, S.Pd.</w:t>
            </w:r>
          </w:p>
        </w:tc>
        <w:tc>
          <w:tcPr>
            <w:tcW w:w="1418" w:type="dxa"/>
            <w:vAlign w:val="center"/>
          </w:tcPr>
          <w:p w14:paraId="16EF2003" w14:textId="77777777" w:rsidR="00AC1418" w:rsidRPr="00783C13" w:rsidRDefault="00AC1418" w:rsidP="00783C13">
            <w:pPr>
              <w:jc w:val="center"/>
              <w:rPr>
                <w:bCs/>
                <w:sz w:val="24"/>
                <w:szCs w:val="24"/>
              </w:rPr>
            </w:pPr>
            <w:r w:rsidRPr="00783C13">
              <w:rPr>
                <w:bCs/>
                <w:sz w:val="24"/>
                <w:szCs w:val="24"/>
              </w:rPr>
              <w:t>Guru Kimia</w:t>
            </w:r>
          </w:p>
        </w:tc>
        <w:tc>
          <w:tcPr>
            <w:tcW w:w="992" w:type="dxa"/>
            <w:vAlign w:val="center"/>
          </w:tcPr>
          <w:p w14:paraId="6EABD387" w14:textId="77777777" w:rsidR="00AC1418" w:rsidRPr="00783C13" w:rsidRDefault="00AC1418" w:rsidP="00783C13">
            <w:pPr>
              <w:jc w:val="center"/>
              <w:rPr>
                <w:bCs/>
                <w:sz w:val="24"/>
                <w:szCs w:val="24"/>
              </w:rPr>
            </w:pPr>
            <w:r w:rsidRPr="00783C13">
              <w:rPr>
                <w:bCs/>
                <w:sz w:val="24"/>
                <w:szCs w:val="24"/>
              </w:rPr>
              <w:t>0.2301</w:t>
            </w:r>
          </w:p>
        </w:tc>
        <w:tc>
          <w:tcPr>
            <w:tcW w:w="1134" w:type="dxa"/>
            <w:vAlign w:val="center"/>
          </w:tcPr>
          <w:p w14:paraId="50DEC3F9"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E4B1ED2" w14:textId="77777777" w:rsidTr="00AC1418">
        <w:trPr>
          <w:jc w:val="center"/>
        </w:trPr>
        <w:tc>
          <w:tcPr>
            <w:tcW w:w="1271" w:type="dxa"/>
            <w:vAlign w:val="center"/>
          </w:tcPr>
          <w:p w14:paraId="62C17761" w14:textId="77777777" w:rsidR="00AC1418" w:rsidRPr="00783C13" w:rsidRDefault="00AC1418" w:rsidP="00783C13">
            <w:pPr>
              <w:jc w:val="center"/>
              <w:rPr>
                <w:bCs/>
                <w:sz w:val="24"/>
                <w:szCs w:val="24"/>
              </w:rPr>
            </w:pPr>
            <w:r w:rsidRPr="00783C13">
              <w:rPr>
                <w:bCs/>
                <w:sz w:val="24"/>
                <w:szCs w:val="24"/>
              </w:rPr>
              <w:t>Peringkat 11</w:t>
            </w:r>
          </w:p>
        </w:tc>
        <w:tc>
          <w:tcPr>
            <w:tcW w:w="1276" w:type="dxa"/>
            <w:vAlign w:val="center"/>
          </w:tcPr>
          <w:p w14:paraId="330DB6CE" w14:textId="77777777" w:rsidR="00AC1418" w:rsidRPr="00783C13" w:rsidRDefault="00AC1418" w:rsidP="00783C13">
            <w:pPr>
              <w:jc w:val="center"/>
              <w:rPr>
                <w:bCs/>
                <w:sz w:val="24"/>
                <w:szCs w:val="24"/>
              </w:rPr>
            </w:pPr>
            <w:r w:rsidRPr="00783C13">
              <w:rPr>
                <w:bCs/>
                <w:sz w:val="24"/>
                <w:szCs w:val="24"/>
              </w:rPr>
              <w:t>A16</w:t>
            </w:r>
          </w:p>
        </w:tc>
        <w:tc>
          <w:tcPr>
            <w:tcW w:w="1417" w:type="dxa"/>
            <w:vAlign w:val="center"/>
          </w:tcPr>
          <w:p w14:paraId="74EAEE7E" w14:textId="77777777" w:rsidR="00AC1418" w:rsidRPr="00783C13" w:rsidRDefault="00AC1418" w:rsidP="00783C13">
            <w:pPr>
              <w:jc w:val="center"/>
              <w:rPr>
                <w:bCs/>
                <w:sz w:val="24"/>
                <w:szCs w:val="24"/>
              </w:rPr>
            </w:pPr>
            <w:r w:rsidRPr="00783C13">
              <w:rPr>
                <w:bCs/>
                <w:sz w:val="24"/>
                <w:szCs w:val="24"/>
              </w:rPr>
              <w:t>Nurul Hidayah, S.Pd.</w:t>
            </w:r>
          </w:p>
        </w:tc>
        <w:tc>
          <w:tcPr>
            <w:tcW w:w="1418" w:type="dxa"/>
            <w:vAlign w:val="center"/>
          </w:tcPr>
          <w:p w14:paraId="73CC54E7" w14:textId="77777777" w:rsidR="00AC1418" w:rsidRPr="00783C13" w:rsidRDefault="00AC1418" w:rsidP="00783C13">
            <w:pPr>
              <w:jc w:val="center"/>
              <w:rPr>
                <w:bCs/>
                <w:sz w:val="24"/>
                <w:szCs w:val="24"/>
              </w:rPr>
            </w:pPr>
            <w:r w:rsidRPr="00783C13">
              <w:rPr>
                <w:bCs/>
                <w:sz w:val="24"/>
                <w:szCs w:val="24"/>
              </w:rPr>
              <w:t>Guru Bahasa Inggris</w:t>
            </w:r>
          </w:p>
        </w:tc>
        <w:tc>
          <w:tcPr>
            <w:tcW w:w="992" w:type="dxa"/>
            <w:vAlign w:val="center"/>
          </w:tcPr>
          <w:p w14:paraId="00E208F3" w14:textId="77777777" w:rsidR="00AC1418" w:rsidRPr="00783C13" w:rsidRDefault="00AC1418" w:rsidP="00783C13">
            <w:pPr>
              <w:jc w:val="center"/>
              <w:rPr>
                <w:bCs/>
                <w:sz w:val="24"/>
                <w:szCs w:val="24"/>
              </w:rPr>
            </w:pPr>
            <w:r w:rsidRPr="00783C13">
              <w:rPr>
                <w:bCs/>
                <w:sz w:val="24"/>
                <w:szCs w:val="24"/>
              </w:rPr>
              <w:t>0.2272</w:t>
            </w:r>
          </w:p>
        </w:tc>
        <w:tc>
          <w:tcPr>
            <w:tcW w:w="1134" w:type="dxa"/>
            <w:vAlign w:val="center"/>
          </w:tcPr>
          <w:p w14:paraId="7A7DFC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313B720" w14:textId="77777777" w:rsidTr="00AC1418">
        <w:trPr>
          <w:jc w:val="center"/>
        </w:trPr>
        <w:tc>
          <w:tcPr>
            <w:tcW w:w="1271" w:type="dxa"/>
            <w:vAlign w:val="center"/>
          </w:tcPr>
          <w:p w14:paraId="32EA4F82" w14:textId="77777777" w:rsidR="00AC1418" w:rsidRPr="00783C13" w:rsidRDefault="00AC1418" w:rsidP="00783C13">
            <w:pPr>
              <w:jc w:val="center"/>
              <w:rPr>
                <w:bCs/>
                <w:sz w:val="24"/>
                <w:szCs w:val="24"/>
              </w:rPr>
            </w:pPr>
            <w:r w:rsidRPr="00783C13">
              <w:rPr>
                <w:bCs/>
                <w:sz w:val="24"/>
                <w:szCs w:val="24"/>
              </w:rPr>
              <w:t>Peringkat 12</w:t>
            </w:r>
          </w:p>
        </w:tc>
        <w:tc>
          <w:tcPr>
            <w:tcW w:w="1276" w:type="dxa"/>
            <w:vAlign w:val="center"/>
          </w:tcPr>
          <w:p w14:paraId="61F8F34F" w14:textId="77777777" w:rsidR="00AC1418" w:rsidRPr="00783C13" w:rsidRDefault="00AC1418" w:rsidP="00783C13">
            <w:pPr>
              <w:jc w:val="center"/>
              <w:rPr>
                <w:bCs/>
                <w:sz w:val="24"/>
                <w:szCs w:val="24"/>
              </w:rPr>
            </w:pPr>
            <w:r w:rsidRPr="00783C13">
              <w:rPr>
                <w:bCs/>
                <w:sz w:val="24"/>
                <w:szCs w:val="24"/>
              </w:rPr>
              <w:t>A18</w:t>
            </w:r>
          </w:p>
        </w:tc>
        <w:tc>
          <w:tcPr>
            <w:tcW w:w="1417" w:type="dxa"/>
            <w:vAlign w:val="center"/>
          </w:tcPr>
          <w:p w14:paraId="24CEDB83" w14:textId="77777777" w:rsidR="00AC1418" w:rsidRPr="00783C13" w:rsidRDefault="00AC1418" w:rsidP="00783C13">
            <w:pPr>
              <w:jc w:val="center"/>
              <w:rPr>
                <w:bCs/>
                <w:sz w:val="24"/>
                <w:szCs w:val="24"/>
              </w:rPr>
            </w:pPr>
            <w:r w:rsidRPr="00783C13">
              <w:rPr>
                <w:bCs/>
                <w:sz w:val="24"/>
                <w:szCs w:val="24"/>
              </w:rPr>
              <w:t>Maya Anggraini, S.Sn.</w:t>
            </w:r>
          </w:p>
        </w:tc>
        <w:tc>
          <w:tcPr>
            <w:tcW w:w="1418" w:type="dxa"/>
            <w:vAlign w:val="center"/>
          </w:tcPr>
          <w:p w14:paraId="2EC7E3C4" w14:textId="77777777" w:rsidR="00AC1418" w:rsidRPr="00783C13" w:rsidRDefault="00AC1418" w:rsidP="00783C13">
            <w:pPr>
              <w:jc w:val="center"/>
              <w:rPr>
                <w:bCs/>
                <w:sz w:val="24"/>
                <w:szCs w:val="24"/>
              </w:rPr>
            </w:pPr>
            <w:r w:rsidRPr="00783C13">
              <w:rPr>
                <w:bCs/>
                <w:sz w:val="24"/>
                <w:szCs w:val="24"/>
              </w:rPr>
              <w:t>Guru Seni Budaya</w:t>
            </w:r>
          </w:p>
        </w:tc>
        <w:tc>
          <w:tcPr>
            <w:tcW w:w="992" w:type="dxa"/>
            <w:vAlign w:val="center"/>
          </w:tcPr>
          <w:p w14:paraId="4579B25D" w14:textId="77777777" w:rsidR="00AC1418" w:rsidRPr="00783C13" w:rsidRDefault="00AC1418" w:rsidP="00783C13">
            <w:pPr>
              <w:jc w:val="center"/>
              <w:rPr>
                <w:bCs/>
                <w:sz w:val="24"/>
                <w:szCs w:val="24"/>
              </w:rPr>
            </w:pPr>
            <w:r w:rsidRPr="00783C13">
              <w:rPr>
                <w:bCs/>
                <w:sz w:val="24"/>
                <w:szCs w:val="24"/>
              </w:rPr>
              <w:t>0.2225</w:t>
            </w:r>
          </w:p>
        </w:tc>
        <w:tc>
          <w:tcPr>
            <w:tcW w:w="1134" w:type="dxa"/>
            <w:vAlign w:val="center"/>
          </w:tcPr>
          <w:p w14:paraId="68BC83A8"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6EB0014C" w14:textId="77777777" w:rsidTr="00AC1418">
        <w:trPr>
          <w:jc w:val="center"/>
        </w:trPr>
        <w:tc>
          <w:tcPr>
            <w:tcW w:w="1271" w:type="dxa"/>
            <w:vAlign w:val="center"/>
          </w:tcPr>
          <w:p w14:paraId="4664FA1A" w14:textId="77777777" w:rsidR="00AC1418" w:rsidRPr="00783C13" w:rsidRDefault="00AC1418" w:rsidP="00783C13">
            <w:pPr>
              <w:jc w:val="center"/>
              <w:rPr>
                <w:bCs/>
                <w:sz w:val="24"/>
                <w:szCs w:val="24"/>
              </w:rPr>
            </w:pPr>
            <w:r w:rsidRPr="00783C13">
              <w:rPr>
                <w:bCs/>
                <w:sz w:val="24"/>
                <w:szCs w:val="24"/>
              </w:rPr>
              <w:t>Peringkat 13</w:t>
            </w:r>
          </w:p>
        </w:tc>
        <w:tc>
          <w:tcPr>
            <w:tcW w:w="1276" w:type="dxa"/>
            <w:vAlign w:val="center"/>
          </w:tcPr>
          <w:p w14:paraId="2ADB891E" w14:textId="77777777" w:rsidR="00AC1418" w:rsidRPr="00783C13" w:rsidRDefault="00AC1418" w:rsidP="00783C13">
            <w:pPr>
              <w:jc w:val="center"/>
              <w:rPr>
                <w:bCs/>
                <w:sz w:val="24"/>
                <w:szCs w:val="24"/>
              </w:rPr>
            </w:pPr>
            <w:r w:rsidRPr="00783C13">
              <w:rPr>
                <w:bCs/>
                <w:sz w:val="24"/>
                <w:szCs w:val="24"/>
              </w:rPr>
              <w:t>A3</w:t>
            </w:r>
          </w:p>
        </w:tc>
        <w:tc>
          <w:tcPr>
            <w:tcW w:w="1417" w:type="dxa"/>
            <w:vAlign w:val="center"/>
          </w:tcPr>
          <w:p w14:paraId="74F86E1B" w14:textId="77777777" w:rsidR="00AC1418" w:rsidRPr="00783C13" w:rsidRDefault="00AC1418" w:rsidP="00783C13">
            <w:pPr>
              <w:jc w:val="center"/>
              <w:rPr>
                <w:bCs/>
                <w:sz w:val="24"/>
                <w:szCs w:val="24"/>
              </w:rPr>
            </w:pPr>
            <w:r w:rsidRPr="00783C13">
              <w:rPr>
                <w:bCs/>
                <w:sz w:val="24"/>
                <w:szCs w:val="24"/>
              </w:rPr>
              <w:t>Bambang Hermanto, S.Pd.</w:t>
            </w:r>
          </w:p>
        </w:tc>
        <w:tc>
          <w:tcPr>
            <w:tcW w:w="1418" w:type="dxa"/>
            <w:vAlign w:val="center"/>
          </w:tcPr>
          <w:p w14:paraId="79A4F3EC" w14:textId="77777777" w:rsidR="00AC1418" w:rsidRPr="00783C13" w:rsidRDefault="00AC1418" w:rsidP="00783C13">
            <w:pPr>
              <w:jc w:val="center"/>
              <w:rPr>
                <w:bCs/>
                <w:sz w:val="24"/>
                <w:szCs w:val="24"/>
              </w:rPr>
            </w:pPr>
            <w:r w:rsidRPr="00783C13">
              <w:rPr>
                <w:bCs/>
                <w:sz w:val="24"/>
                <w:szCs w:val="24"/>
              </w:rPr>
              <w:t>Guru Prakarya &amp; Kewirausahaan</w:t>
            </w:r>
          </w:p>
        </w:tc>
        <w:tc>
          <w:tcPr>
            <w:tcW w:w="992" w:type="dxa"/>
            <w:vAlign w:val="center"/>
          </w:tcPr>
          <w:p w14:paraId="482E9726"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3E6974BB"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774397AD" w14:textId="77777777" w:rsidTr="00AC1418">
        <w:trPr>
          <w:jc w:val="center"/>
        </w:trPr>
        <w:tc>
          <w:tcPr>
            <w:tcW w:w="1271" w:type="dxa"/>
            <w:vAlign w:val="center"/>
          </w:tcPr>
          <w:p w14:paraId="712EB8DE" w14:textId="77777777" w:rsidR="00AC1418" w:rsidRPr="00783C13" w:rsidRDefault="00AC1418" w:rsidP="00783C13">
            <w:pPr>
              <w:jc w:val="center"/>
              <w:rPr>
                <w:bCs/>
                <w:sz w:val="24"/>
                <w:szCs w:val="24"/>
              </w:rPr>
            </w:pPr>
            <w:r w:rsidRPr="00783C13">
              <w:rPr>
                <w:bCs/>
                <w:sz w:val="24"/>
                <w:szCs w:val="24"/>
              </w:rPr>
              <w:t>Peringkat 14</w:t>
            </w:r>
          </w:p>
        </w:tc>
        <w:tc>
          <w:tcPr>
            <w:tcW w:w="1276" w:type="dxa"/>
            <w:vAlign w:val="center"/>
          </w:tcPr>
          <w:p w14:paraId="28770B05" w14:textId="77777777" w:rsidR="00AC1418" w:rsidRPr="00783C13" w:rsidRDefault="00AC1418" w:rsidP="00783C13">
            <w:pPr>
              <w:jc w:val="center"/>
              <w:rPr>
                <w:bCs/>
                <w:sz w:val="24"/>
                <w:szCs w:val="24"/>
              </w:rPr>
            </w:pPr>
            <w:r w:rsidRPr="00783C13">
              <w:rPr>
                <w:bCs/>
                <w:sz w:val="24"/>
                <w:szCs w:val="24"/>
              </w:rPr>
              <w:t>A7</w:t>
            </w:r>
          </w:p>
        </w:tc>
        <w:tc>
          <w:tcPr>
            <w:tcW w:w="1417" w:type="dxa"/>
            <w:vAlign w:val="center"/>
          </w:tcPr>
          <w:p w14:paraId="4ED993EE" w14:textId="77777777" w:rsidR="00AC1418" w:rsidRPr="00783C13" w:rsidRDefault="00AC1418" w:rsidP="00783C13">
            <w:pPr>
              <w:jc w:val="center"/>
              <w:rPr>
                <w:bCs/>
                <w:sz w:val="24"/>
                <w:szCs w:val="24"/>
              </w:rPr>
            </w:pPr>
            <w:r w:rsidRPr="00783C13">
              <w:rPr>
                <w:bCs/>
                <w:sz w:val="24"/>
                <w:szCs w:val="24"/>
              </w:rPr>
              <w:t>Agus Setiawan, S.Pd.</w:t>
            </w:r>
          </w:p>
        </w:tc>
        <w:tc>
          <w:tcPr>
            <w:tcW w:w="1418" w:type="dxa"/>
            <w:vAlign w:val="center"/>
          </w:tcPr>
          <w:p w14:paraId="0C0CF57E" w14:textId="77777777" w:rsidR="00AC1418" w:rsidRPr="00783C13" w:rsidRDefault="00AC1418" w:rsidP="00783C13">
            <w:pPr>
              <w:jc w:val="center"/>
              <w:rPr>
                <w:bCs/>
                <w:sz w:val="24"/>
                <w:szCs w:val="24"/>
              </w:rPr>
            </w:pPr>
            <w:r w:rsidRPr="00783C13">
              <w:rPr>
                <w:bCs/>
                <w:sz w:val="24"/>
                <w:szCs w:val="24"/>
              </w:rPr>
              <w:t>Guru PJOK</w:t>
            </w:r>
          </w:p>
        </w:tc>
        <w:tc>
          <w:tcPr>
            <w:tcW w:w="992" w:type="dxa"/>
            <w:vAlign w:val="center"/>
          </w:tcPr>
          <w:p w14:paraId="6832A90E"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A8C6675"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4D78AA01" w14:textId="77777777" w:rsidTr="00AC1418">
        <w:trPr>
          <w:jc w:val="center"/>
        </w:trPr>
        <w:tc>
          <w:tcPr>
            <w:tcW w:w="1271" w:type="dxa"/>
            <w:vAlign w:val="center"/>
          </w:tcPr>
          <w:p w14:paraId="771ECDBE" w14:textId="77777777" w:rsidR="00AC1418" w:rsidRPr="00783C13" w:rsidRDefault="00AC1418" w:rsidP="00783C13">
            <w:pPr>
              <w:jc w:val="center"/>
              <w:rPr>
                <w:bCs/>
                <w:sz w:val="24"/>
                <w:szCs w:val="24"/>
              </w:rPr>
            </w:pPr>
            <w:r w:rsidRPr="00783C13">
              <w:rPr>
                <w:bCs/>
                <w:sz w:val="24"/>
                <w:szCs w:val="24"/>
              </w:rPr>
              <w:t>Peringkat 15</w:t>
            </w:r>
          </w:p>
        </w:tc>
        <w:tc>
          <w:tcPr>
            <w:tcW w:w="1276" w:type="dxa"/>
            <w:vAlign w:val="center"/>
          </w:tcPr>
          <w:p w14:paraId="73C7E2A3" w14:textId="77777777" w:rsidR="00AC1418" w:rsidRPr="00783C13" w:rsidRDefault="00AC1418" w:rsidP="00783C13">
            <w:pPr>
              <w:jc w:val="center"/>
              <w:rPr>
                <w:bCs/>
                <w:sz w:val="24"/>
                <w:szCs w:val="24"/>
              </w:rPr>
            </w:pPr>
            <w:r w:rsidRPr="00783C13">
              <w:rPr>
                <w:bCs/>
                <w:sz w:val="24"/>
                <w:szCs w:val="24"/>
              </w:rPr>
              <w:t>A14</w:t>
            </w:r>
          </w:p>
        </w:tc>
        <w:tc>
          <w:tcPr>
            <w:tcW w:w="1417" w:type="dxa"/>
            <w:vAlign w:val="center"/>
          </w:tcPr>
          <w:p w14:paraId="1DB9651A" w14:textId="77777777" w:rsidR="00AC1418" w:rsidRPr="00783C13" w:rsidRDefault="00AC1418" w:rsidP="00783C13">
            <w:pPr>
              <w:jc w:val="center"/>
              <w:rPr>
                <w:bCs/>
                <w:sz w:val="24"/>
                <w:szCs w:val="24"/>
              </w:rPr>
            </w:pPr>
            <w:r w:rsidRPr="00783C13">
              <w:rPr>
                <w:bCs/>
                <w:sz w:val="24"/>
                <w:szCs w:val="24"/>
              </w:rPr>
              <w:t>Dewi Sartika, M.Pd.</w:t>
            </w:r>
          </w:p>
        </w:tc>
        <w:tc>
          <w:tcPr>
            <w:tcW w:w="1418" w:type="dxa"/>
            <w:vAlign w:val="center"/>
          </w:tcPr>
          <w:p w14:paraId="6C686651" w14:textId="77777777" w:rsidR="00AC1418" w:rsidRPr="00783C13" w:rsidRDefault="00AC1418" w:rsidP="00783C13">
            <w:pPr>
              <w:jc w:val="center"/>
              <w:rPr>
                <w:bCs/>
                <w:sz w:val="24"/>
                <w:szCs w:val="24"/>
              </w:rPr>
            </w:pPr>
            <w:r w:rsidRPr="00783C13">
              <w:rPr>
                <w:bCs/>
                <w:sz w:val="24"/>
                <w:szCs w:val="24"/>
              </w:rPr>
              <w:t>Guru Biologi</w:t>
            </w:r>
          </w:p>
        </w:tc>
        <w:tc>
          <w:tcPr>
            <w:tcW w:w="992" w:type="dxa"/>
            <w:vAlign w:val="center"/>
          </w:tcPr>
          <w:p w14:paraId="7C2A2363"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79C97CE"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54D1C8E6" w14:textId="77777777" w:rsidTr="00AC1418">
        <w:trPr>
          <w:jc w:val="center"/>
        </w:trPr>
        <w:tc>
          <w:tcPr>
            <w:tcW w:w="1271" w:type="dxa"/>
            <w:vAlign w:val="center"/>
          </w:tcPr>
          <w:p w14:paraId="291EBF0F" w14:textId="77777777" w:rsidR="00AC1418" w:rsidRPr="00783C13" w:rsidRDefault="00AC1418" w:rsidP="00783C13">
            <w:pPr>
              <w:jc w:val="center"/>
              <w:rPr>
                <w:bCs/>
                <w:sz w:val="24"/>
                <w:szCs w:val="24"/>
              </w:rPr>
            </w:pPr>
            <w:r w:rsidRPr="00783C13">
              <w:rPr>
                <w:bCs/>
                <w:sz w:val="24"/>
                <w:szCs w:val="24"/>
              </w:rPr>
              <w:t>Peringkat 16</w:t>
            </w:r>
          </w:p>
        </w:tc>
        <w:tc>
          <w:tcPr>
            <w:tcW w:w="1276" w:type="dxa"/>
            <w:vAlign w:val="center"/>
          </w:tcPr>
          <w:p w14:paraId="1B945BFF" w14:textId="77777777" w:rsidR="00AC1418" w:rsidRPr="00783C13" w:rsidRDefault="00AC1418" w:rsidP="00783C13">
            <w:pPr>
              <w:jc w:val="center"/>
              <w:rPr>
                <w:bCs/>
                <w:sz w:val="24"/>
                <w:szCs w:val="24"/>
              </w:rPr>
            </w:pPr>
            <w:r w:rsidRPr="00783C13">
              <w:rPr>
                <w:bCs/>
                <w:sz w:val="24"/>
                <w:szCs w:val="24"/>
              </w:rPr>
              <w:t>A4</w:t>
            </w:r>
          </w:p>
        </w:tc>
        <w:tc>
          <w:tcPr>
            <w:tcW w:w="1417" w:type="dxa"/>
            <w:vAlign w:val="center"/>
          </w:tcPr>
          <w:p w14:paraId="21D67E1A" w14:textId="77777777" w:rsidR="00AC1418" w:rsidRPr="00783C13" w:rsidRDefault="00AC1418" w:rsidP="00783C13">
            <w:pPr>
              <w:jc w:val="center"/>
              <w:rPr>
                <w:bCs/>
                <w:sz w:val="24"/>
                <w:szCs w:val="24"/>
              </w:rPr>
            </w:pPr>
            <w:r w:rsidRPr="00783C13">
              <w:rPr>
                <w:bCs/>
                <w:sz w:val="24"/>
                <w:szCs w:val="24"/>
              </w:rPr>
              <w:t>Dedi Supriyadi, S.Pd.</w:t>
            </w:r>
          </w:p>
        </w:tc>
        <w:tc>
          <w:tcPr>
            <w:tcW w:w="1418" w:type="dxa"/>
            <w:vAlign w:val="center"/>
          </w:tcPr>
          <w:p w14:paraId="3CB071A7" w14:textId="77777777" w:rsidR="00AC1418" w:rsidRPr="00783C13" w:rsidRDefault="00AC1418" w:rsidP="00783C13">
            <w:pPr>
              <w:jc w:val="center"/>
              <w:rPr>
                <w:bCs/>
                <w:sz w:val="24"/>
                <w:szCs w:val="24"/>
              </w:rPr>
            </w:pPr>
            <w:r w:rsidRPr="00783C13">
              <w:rPr>
                <w:bCs/>
                <w:sz w:val="24"/>
                <w:szCs w:val="24"/>
              </w:rPr>
              <w:t>Guru Geografi</w:t>
            </w:r>
          </w:p>
        </w:tc>
        <w:tc>
          <w:tcPr>
            <w:tcW w:w="992" w:type="dxa"/>
            <w:vAlign w:val="center"/>
          </w:tcPr>
          <w:p w14:paraId="5804F513"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13AB8D6"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1525D930" w14:textId="77777777" w:rsidTr="00AC1418">
        <w:trPr>
          <w:jc w:val="center"/>
        </w:trPr>
        <w:tc>
          <w:tcPr>
            <w:tcW w:w="1271" w:type="dxa"/>
            <w:vAlign w:val="center"/>
          </w:tcPr>
          <w:p w14:paraId="0F15139F" w14:textId="77777777" w:rsidR="00AC1418" w:rsidRPr="00783C13" w:rsidRDefault="00AC1418" w:rsidP="00783C13">
            <w:pPr>
              <w:jc w:val="center"/>
              <w:rPr>
                <w:bCs/>
                <w:sz w:val="24"/>
                <w:szCs w:val="24"/>
              </w:rPr>
            </w:pPr>
            <w:r w:rsidRPr="00783C13">
              <w:rPr>
                <w:bCs/>
                <w:sz w:val="24"/>
                <w:szCs w:val="24"/>
              </w:rPr>
              <w:t>Peringkat 17</w:t>
            </w:r>
          </w:p>
        </w:tc>
        <w:tc>
          <w:tcPr>
            <w:tcW w:w="1276" w:type="dxa"/>
            <w:vAlign w:val="center"/>
          </w:tcPr>
          <w:p w14:paraId="369E7C1A" w14:textId="77777777" w:rsidR="00AC1418" w:rsidRPr="00783C13" w:rsidRDefault="00AC1418" w:rsidP="00783C13">
            <w:pPr>
              <w:jc w:val="center"/>
              <w:rPr>
                <w:bCs/>
                <w:sz w:val="24"/>
                <w:szCs w:val="24"/>
              </w:rPr>
            </w:pPr>
            <w:r w:rsidRPr="00783C13">
              <w:rPr>
                <w:bCs/>
                <w:sz w:val="24"/>
                <w:szCs w:val="24"/>
              </w:rPr>
              <w:t>A11</w:t>
            </w:r>
          </w:p>
        </w:tc>
        <w:tc>
          <w:tcPr>
            <w:tcW w:w="1417" w:type="dxa"/>
            <w:vAlign w:val="center"/>
          </w:tcPr>
          <w:p w14:paraId="5101A98A" w14:textId="77777777" w:rsidR="00AC1418" w:rsidRPr="00783C13" w:rsidRDefault="00AC1418" w:rsidP="00783C13">
            <w:pPr>
              <w:jc w:val="center"/>
              <w:rPr>
                <w:bCs/>
                <w:sz w:val="24"/>
                <w:szCs w:val="24"/>
              </w:rPr>
            </w:pPr>
            <w:r w:rsidRPr="00783C13">
              <w:rPr>
                <w:bCs/>
                <w:sz w:val="24"/>
                <w:szCs w:val="24"/>
              </w:rPr>
              <w:t>Eka Putri Rahayu, S.E.</w:t>
            </w:r>
          </w:p>
        </w:tc>
        <w:tc>
          <w:tcPr>
            <w:tcW w:w="1418" w:type="dxa"/>
            <w:vAlign w:val="center"/>
          </w:tcPr>
          <w:p w14:paraId="47D20074" w14:textId="77777777" w:rsidR="00AC1418" w:rsidRPr="00783C13" w:rsidRDefault="00AC1418" w:rsidP="00783C13">
            <w:pPr>
              <w:jc w:val="center"/>
              <w:rPr>
                <w:bCs/>
                <w:sz w:val="24"/>
                <w:szCs w:val="24"/>
              </w:rPr>
            </w:pPr>
            <w:r w:rsidRPr="00783C13">
              <w:rPr>
                <w:bCs/>
                <w:sz w:val="24"/>
                <w:szCs w:val="24"/>
              </w:rPr>
              <w:t>Guru Ekonomi</w:t>
            </w:r>
          </w:p>
        </w:tc>
        <w:tc>
          <w:tcPr>
            <w:tcW w:w="992" w:type="dxa"/>
            <w:vAlign w:val="center"/>
          </w:tcPr>
          <w:p w14:paraId="5E683C81"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FE5FCF3"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2C2A055" w14:textId="77777777" w:rsidTr="00AC1418">
        <w:trPr>
          <w:jc w:val="center"/>
        </w:trPr>
        <w:tc>
          <w:tcPr>
            <w:tcW w:w="1271" w:type="dxa"/>
            <w:vAlign w:val="center"/>
          </w:tcPr>
          <w:p w14:paraId="6809B0EB" w14:textId="77777777" w:rsidR="00AC1418" w:rsidRPr="00783C13" w:rsidRDefault="00AC1418" w:rsidP="00783C13">
            <w:pPr>
              <w:jc w:val="center"/>
              <w:rPr>
                <w:bCs/>
                <w:sz w:val="24"/>
                <w:szCs w:val="24"/>
              </w:rPr>
            </w:pPr>
            <w:r w:rsidRPr="00783C13">
              <w:rPr>
                <w:bCs/>
                <w:sz w:val="24"/>
                <w:szCs w:val="24"/>
              </w:rPr>
              <w:t>Peringkat 18</w:t>
            </w:r>
          </w:p>
        </w:tc>
        <w:tc>
          <w:tcPr>
            <w:tcW w:w="1276" w:type="dxa"/>
            <w:vAlign w:val="center"/>
          </w:tcPr>
          <w:p w14:paraId="56D52733" w14:textId="77777777" w:rsidR="00AC1418" w:rsidRPr="00783C13" w:rsidRDefault="00AC1418" w:rsidP="00783C13">
            <w:pPr>
              <w:jc w:val="center"/>
              <w:rPr>
                <w:bCs/>
                <w:sz w:val="24"/>
                <w:szCs w:val="24"/>
              </w:rPr>
            </w:pPr>
            <w:r w:rsidRPr="00783C13">
              <w:rPr>
                <w:bCs/>
                <w:sz w:val="24"/>
                <w:szCs w:val="24"/>
              </w:rPr>
              <w:t>A15</w:t>
            </w:r>
          </w:p>
        </w:tc>
        <w:tc>
          <w:tcPr>
            <w:tcW w:w="1417" w:type="dxa"/>
            <w:vAlign w:val="center"/>
          </w:tcPr>
          <w:p w14:paraId="1FB514D7" w14:textId="77777777" w:rsidR="00AC1418" w:rsidRPr="00783C13" w:rsidRDefault="00AC1418" w:rsidP="00783C13">
            <w:pPr>
              <w:jc w:val="center"/>
              <w:rPr>
                <w:bCs/>
                <w:sz w:val="24"/>
                <w:szCs w:val="24"/>
              </w:rPr>
            </w:pPr>
            <w:r w:rsidRPr="00783C13">
              <w:rPr>
                <w:bCs/>
                <w:sz w:val="24"/>
                <w:szCs w:val="24"/>
              </w:rPr>
              <w:t>Rina Marlina, S.Sos.</w:t>
            </w:r>
          </w:p>
        </w:tc>
        <w:tc>
          <w:tcPr>
            <w:tcW w:w="1418" w:type="dxa"/>
            <w:vAlign w:val="center"/>
          </w:tcPr>
          <w:p w14:paraId="00ED4876" w14:textId="77777777" w:rsidR="00AC1418" w:rsidRPr="00783C13" w:rsidRDefault="00AC1418" w:rsidP="00783C13">
            <w:pPr>
              <w:jc w:val="center"/>
              <w:rPr>
                <w:bCs/>
                <w:sz w:val="24"/>
                <w:szCs w:val="24"/>
              </w:rPr>
            </w:pPr>
            <w:r w:rsidRPr="00783C13">
              <w:rPr>
                <w:bCs/>
                <w:sz w:val="24"/>
                <w:szCs w:val="24"/>
              </w:rPr>
              <w:t>Guru Sosiologi</w:t>
            </w:r>
          </w:p>
        </w:tc>
        <w:tc>
          <w:tcPr>
            <w:tcW w:w="992" w:type="dxa"/>
            <w:vAlign w:val="center"/>
          </w:tcPr>
          <w:p w14:paraId="2A018DDE" w14:textId="77777777" w:rsidR="00AC1418" w:rsidRPr="00783C13" w:rsidRDefault="00AC1418" w:rsidP="00783C13">
            <w:pPr>
              <w:jc w:val="center"/>
              <w:rPr>
                <w:bCs/>
                <w:sz w:val="24"/>
                <w:szCs w:val="24"/>
              </w:rPr>
            </w:pPr>
            <w:r w:rsidRPr="00783C13">
              <w:rPr>
                <w:bCs/>
                <w:sz w:val="24"/>
                <w:szCs w:val="24"/>
              </w:rPr>
              <w:t>0.2011</w:t>
            </w:r>
          </w:p>
        </w:tc>
        <w:tc>
          <w:tcPr>
            <w:tcW w:w="1134" w:type="dxa"/>
            <w:vAlign w:val="center"/>
          </w:tcPr>
          <w:p w14:paraId="18AC3D91" w14:textId="77777777" w:rsidR="00AC1418" w:rsidRPr="00783C13" w:rsidRDefault="00AC1418" w:rsidP="00783C13">
            <w:pPr>
              <w:jc w:val="center"/>
              <w:rPr>
                <w:bCs/>
                <w:sz w:val="24"/>
                <w:szCs w:val="24"/>
              </w:rPr>
            </w:pPr>
            <w:r w:rsidRPr="00783C13">
              <w:rPr>
                <w:bCs/>
                <w:sz w:val="24"/>
                <w:szCs w:val="24"/>
              </w:rPr>
              <w:t>Cukup</w:t>
            </w:r>
          </w:p>
        </w:tc>
      </w:tr>
    </w:tbl>
    <w:p w14:paraId="7287A11A" w14:textId="1B1239E0" w:rsidR="00AC1418" w:rsidRPr="00AC1418" w:rsidRDefault="00A30C00" w:rsidP="008537B8">
      <w:pPr>
        <w:pStyle w:val="Heading3Char"/>
        <w:numPr>
          <w:ilvl w:val="0"/>
          <w:numId w:val="35"/>
        </w:numPr>
        <w:spacing w:before="120"/>
        <w:ind w:left="426" w:hanging="426"/>
        <w:jc w:val="both"/>
      </w:pPr>
      <w:r w:rsidRPr="00A30C00">
        <w:rPr>
          <w:b/>
          <w:sz w:val="24"/>
        </w:rPr>
        <w:t>Pembahasan Hasil Keputusan SPK MOORA</w:t>
      </w:r>
    </w:p>
    <w:p w14:paraId="5C9DBC1A" w14:textId="77777777" w:rsidR="00AC1418" w:rsidRPr="00AC1418" w:rsidRDefault="00A30C00" w:rsidP="00AC1418">
      <w:pPr>
        <w:ind w:firstLine="567"/>
        <w:jc w:val="both"/>
        <w:rPr>
          <w:sz w:val="24"/>
          <w:szCs w:val="24"/>
        </w:rPr>
      </w:pPr>
      <w:r w:rsidRPr="00AC1418">
        <w:rPr>
          <w:sz w:val="24"/>
          <w:szCs w:val="24"/>
        </w:rPr>
        <w:lastRenderedPageBreak/>
        <w:t>Berdasarkan hasil kalkulasi metode MOORA pada Juni 2026, dari total 18 alternatif guru yang dievaluasi, diperoleh peringkat 3 besar guru terbaik sebagai berikut:</w:t>
      </w:r>
    </w:p>
    <w:p w14:paraId="6DEB910A" w14:textId="77777777" w:rsidR="007131CE" w:rsidRPr="007131CE" w:rsidRDefault="00A30C00" w:rsidP="008537B8">
      <w:pPr>
        <w:pStyle w:val="Heading3Char"/>
        <w:numPr>
          <w:ilvl w:val="0"/>
          <w:numId w:val="36"/>
        </w:numPr>
        <w:ind w:left="426" w:hanging="426"/>
        <w:jc w:val="both"/>
      </w:pPr>
      <w:r w:rsidRPr="00AC1418">
        <w:rPr>
          <w:sz w:val="24"/>
          <w:szCs w:val="24"/>
        </w:rPr>
        <w:t>Peringkat 1 (A1): Muhammad Rizky, S.Pd.I. (Guru Pendidikan Agama Islam) dengan Nilai Preferensi Yi = 0.2615 (Predikat Sangat Baik).</w:t>
      </w:r>
    </w:p>
    <w:p w14:paraId="468C870B" w14:textId="77777777" w:rsidR="007131CE" w:rsidRPr="007131CE" w:rsidRDefault="00A30C00" w:rsidP="008537B8">
      <w:pPr>
        <w:pStyle w:val="Heading3Char"/>
        <w:numPr>
          <w:ilvl w:val="0"/>
          <w:numId w:val="36"/>
        </w:numPr>
        <w:ind w:left="426" w:hanging="426"/>
        <w:jc w:val="both"/>
      </w:pPr>
      <w:r w:rsidRPr="007131CE">
        <w:rPr>
          <w:sz w:val="24"/>
          <w:szCs w:val="24"/>
        </w:rPr>
        <w:t>Peringkat 2 (A2): Ahmad Fauzi, S.Pd. (Guru Matematika) dengan Nilai Preferensi Yi = 0.2615 (Predikat Sangat Baik).</w:t>
      </w:r>
    </w:p>
    <w:p w14:paraId="08631CB3" w14:textId="77777777" w:rsidR="007131CE" w:rsidRPr="007131CE" w:rsidRDefault="00A30C00" w:rsidP="008537B8">
      <w:pPr>
        <w:pStyle w:val="Heading3Char"/>
        <w:numPr>
          <w:ilvl w:val="0"/>
          <w:numId w:val="36"/>
        </w:numPr>
        <w:ind w:left="426" w:hanging="426"/>
        <w:jc w:val="both"/>
      </w:pPr>
      <w:r w:rsidRPr="007131CE">
        <w:rPr>
          <w:sz w:val="24"/>
          <w:szCs w:val="24"/>
        </w:rPr>
        <w:t>Peringkat 3 (A5): Siti Nurhaliza, M.Pd. (Guru Bahasa Indonesia) dengan Nilai Preferensi Yi = 0.2615 (Predikat Sangat Baik).</w:t>
      </w:r>
    </w:p>
    <w:p w14:paraId="1F8DA500" w14:textId="5D50A5B0" w:rsidR="00A30C00" w:rsidRPr="007131CE" w:rsidRDefault="00A30C00" w:rsidP="007131CE">
      <w:pPr>
        <w:ind w:firstLine="567"/>
        <w:jc w:val="both"/>
        <w:rPr>
          <w:sz w:val="24"/>
          <w:szCs w:val="24"/>
        </w:rPr>
      </w:pPr>
      <w:r w:rsidRPr="00AC1418">
        <w:rPr>
          <w:sz w:val="24"/>
          <w:szCs w:val="24"/>
        </w:rPr>
        <w:t>Hasil perankingan ini membuktikan bahwa metode MOORA mampu memberikan keputusan evaluasi kinerja yang objektif, transparan, dan akurat, serta dapat dijadikan dasar pertimbangan pemberian penghargaan guru berprestasi oleh Kepala Sekolah SMA Al-Ihsan Boarding School.</w:t>
      </w:r>
    </w:p>
    <w:p w14:paraId="7A5858C1" w14:textId="02D0E83E" w:rsidR="00F94630" w:rsidRPr="00EB5D4F" w:rsidRDefault="00F94630" w:rsidP="008537B8">
      <w:pPr>
        <w:pStyle w:val="Heading2"/>
        <w:numPr>
          <w:ilvl w:val="1"/>
          <w:numId w:val="21"/>
        </w:numPr>
        <w:ind w:left="709" w:hanging="715"/>
      </w:pPr>
      <w:r w:rsidRPr="00EB5D4F">
        <w:t xml:space="preserve">Pseudocode / Flowchart Algoritma MOORA </w:t>
      </w:r>
    </w:p>
    <w:p w14:paraId="5CE560EC" w14:textId="77777777" w:rsidR="00825169" w:rsidRPr="00825169" w:rsidRDefault="00825169" w:rsidP="00825169">
      <w:pPr>
        <w:ind w:firstLine="567"/>
        <w:jc w:val="both"/>
        <w:rPr>
          <w:sz w:val="24"/>
          <w:szCs w:val="24"/>
        </w:rPr>
      </w:pPr>
      <w:r w:rsidRPr="00825169">
        <w:rPr>
          <w:sz w:val="24"/>
          <w:szCs w:val="24"/>
        </w:rPr>
        <w:t>Penerapan metode Multi-Objective Optimization on the basis of Ratio Analysis (MOORA) pada Sistem Pendukung Keputusan Penilaian Kinerja Guru di SMA Al-Ihsan Boarding School dirancang secara sistematis ke dalam diagram alir (Flowchart) dan notasi algoritma terstruktur (Pseudocode). Perancangan ini menjadi acuan utama bagi pengembang sistem dalam mengimplementasikan logika pemrosesan data penilaian, perhitungan matriks keputusan, normalisasi rasio vektor, pembobotan preferensi, hingga penentuan ranking kinerja guru secara transparan dan terotomatisasi.</w:t>
      </w:r>
    </w:p>
    <w:p w14:paraId="6DAC1464" w14:textId="69980B5C" w:rsidR="00825169" w:rsidRPr="00AF13A2" w:rsidRDefault="00825169" w:rsidP="008537B8">
      <w:pPr>
        <w:pStyle w:val="Heading3"/>
        <w:numPr>
          <w:ilvl w:val="2"/>
          <w:numId w:val="21"/>
        </w:numPr>
        <w:spacing w:before="120"/>
        <w:ind w:left="709" w:hanging="709"/>
        <w:rPr>
          <w:lang w:val="en-US"/>
        </w:rPr>
      </w:pPr>
      <w:r w:rsidRPr="00AF13A2">
        <w:rPr>
          <w:lang w:val="en-US"/>
        </w:rPr>
        <w:lastRenderedPageBreak/>
        <w:t>Flowchart Algoritma MOORA</w:t>
      </w:r>
    </w:p>
    <w:p w14:paraId="66C42A74" w14:textId="7D972926" w:rsidR="00825169" w:rsidRPr="00825169" w:rsidRDefault="00825169" w:rsidP="00825169">
      <w:pPr>
        <w:ind w:firstLine="567"/>
        <w:jc w:val="both"/>
        <w:rPr>
          <w:sz w:val="24"/>
          <w:szCs w:val="24"/>
        </w:rPr>
      </w:pPr>
      <w:r w:rsidRPr="00825169">
        <w:rPr>
          <w:sz w:val="24"/>
          <w:szCs w:val="24"/>
        </w:rPr>
        <w:t>Flowchart algoritma MOORA menggambarkan alur logika komputasi yang berlangsung dari tahap inisialisasi data master hingga tahap penyimpanan hasil perankingan akhir ke dalam basis data. Diagram alir proses perhitungan MOORA disajikan pada gambar di bawah ini:</w:t>
      </w:r>
    </w:p>
    <w:p w14:paraId="0E9D937D" w14:textId="77777777" w:rsidR="00825169" w:rsidRDefault="00825169" w:rsidP="00825169">
      <w:pPr>
        <w:keepNext/>
        <w:spacing w:before="160" w:after="80"/>
        <w:jc w:val="center"/>
      </w:pPr>
      <w:r>
        <w:rPr>
          <w:noProof/>
        </w:rPr>
        <w:drawing>
          <wp:inline distT="0" distB="0" distL="0" distR="0" wp14:anchorId="03CA6F20" wp14:editId="072C4CD9">
            <wp:extent cx="4137121" cy="54006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oora.png"/>
                    <pic:cNvPicPr/>
                  </pic:nvPicPr>
                  <pic:blipFill rotWithShape="1">
                    <a:blip r:embed="rId83"/>
                    <a:srcRect l="22082" t="5846" r="3820" b="20379"/>
                    <a:stretch/>
                  </pic:blipFill>
                  <pic:spPr bwMode="auto">
                    <a:xfrm>
                      <a:off x="0" y="0"/>
                      <a:ext cx="4139242" cy="5403444"/>
                    </a:xfrm>
                    <a:prstGeom prst="rect">
                      <a:avLst/>
                    </a:prstGeom>
                    <a:ln>
                      <a:noFill/>
                    </a:ln>
                    <a:extLst>
                      <a:ext uri="{53640926-AAD7-44D8-BBD7-CCE9431645EC}">
                        <a14:shadowObscured xmlns:a14="http://schemas.microsoft.com/office/drawing/2010/main"/>
                      </a:ext>
                    </a:extLst>
                  </pic:spPr>
                </pic:pic>
              </a:graphicData>
            </a:graphic>
          </wp:inline>
        </w:drawing>
      </w:r>
    </w:p>
    <w:p w14:paraId="4E2FD2BD" w14:textId="77777777" w:rsidR="00825169" w:rsidRPr="00AF13A2" w:rsidRDefault="00825169" w:rsidP="00AF13A2">
      <w:pPr>
        <w:pStyle w:val="Caption"/>
        <w:keepNext/>
        <w:spacing w:after="0"/>
        <w:jc w:val="center"/>
        <w:rPr>
          <w:bCs/>
          <w:i w:val="0"/>
          <w:iCs w:val="0"/>
          <w:color w:val="auto"/>
          <w:sz w:val="24"/>
          <w:szCs w:val="24"/>
        </w:rPr>
      </w:pPr>
      <w:r w:rsidRPr="00AF13A2">
        <w:rPr>
          <w:bCs/>
          <w:i w:val="0"/>
          <w:iCs w:val="0"/>
          <w:color w:val="auto"/>
          <w:sz w:val="24"/>
          <w:szCs w:val="24"/>
        </w:rPr>
        <w:t>Gambar 4.</w:t>
      </w:r>
      <w:r w:rsidRPr="00AF13A2">
        <w:rPr>
          <w:bCs/>
          <w:i w:val="0"/>
          <w:iCs w:val="0"/>
          <w:color w:val="auto"/>
          <w:sz w:val="24"/>
          <w:szCs w:val="24"/>
        </w:rPr>
        <w:fldChar w:fldCharType="begin"/>
      </w:r>
      <w:r w:rsidRPr="00AF13A2">
        <w:rPr>
          <w:bCs/>
          <w:i w:val="0"/>
          <w:iCs w:val="0"/>
          <w:color w:val="auto"/>
          <w:sz w:val="24"/>
          <w:szCs w:val="24"/>
        </w:rPr>
        <w:instrText>SEQ Gambar \* ARABIC</w:instrText>
      </w:r>
      <w:r w:rsidRPr="00AF13A2">
        <w:rPr>
          <w:bCs/>
          <w:i w:val="0"/>
          <w:iCs w:val="0"/>
          <w:color w:val="auto"/>
          <w:sz w:val="24"/>
          <w:szCs w:val="24"/>
        </w:rPr>
        <w:fldChar w:fldCharType="separate"/>
      </w:r>
      <w:r w:rsidRPr="00AF13A2">
        <w:rPr>
          <w:bCs/>
          <w:i w:val="0"/>
          <w:iCs w:val="0"/>
          <w:color w:val="auto"/>
          <w:sz w:val="24"/>
          <w:szCs w:val="24"/>
        </w:rPr>
        <w:t>1</w:t>
      </w:r>
      <w:r w:rsidRPr="00AF13A2">
        <w:rPr>
          <w:bCs/>
          <w:i w:val="0"/>
          <w:iCs w:val="0"/>
          <w:color w:val="auto"/>
          <w:sz w:val="24"/>
          <w:szCs w:val="24"/>
        </w:rPr>
        <w:fldChar w:fldCharType="end"/>
      </w:r>
      <w:r w:rsidRPr="00AF13A2">
        <w:rPr>
          <w:bCs/>
          <w:i w:val="0"/>
          <w:iCs w:val="0"/>
          <w:color w:val="auto"/>
          <w:sz w:val="24"/>
          <w:szCs w:val="24"/>
        </w:rPr>
        <w:t xml:space="preserve"> Flowchart Proses Komputasi Algoritma Metode MOORA</w:t>
      </w:r>
    </w:p>
    <w:p w14:paraId="65E09B0B" w14:textId="77777777" w:rsidR="00AF13A2" w:rsidRDefault="00AF13A2">
      <w:pPr>
        <w:rPr>
          <w:sz w:val="24"/>
          <w:szCs w:val="24"/>
        </w:rPr>
      </w:pPr>
      <w:r>
        <w:rPr>
          <w:sz w:val="24"/>
          <w:szCs w:val="24"/>
        </w:rPr>
        <w:br w:type="page"/>
      </w:r>
    </w:p>
    <w:p w14:paraId="738C2D01" w14:textId="77777777" w:rsidR="00D51184" w:rsidRPr="00D51184" w:rsidRDefault="00825169" w:rsidP="00D51184">
      <w:pPr>
        <w:ind w:firstLine="567"/>
        <w:jc w:val="both"/>
        <w:rPr>
          <w:sz w:val="24"/>
          <w:szCs w:val="24"/>
        </w:rPr>
      </w:pPr>
      <w:r w:rsidRPr="00825169">
        <w:rPr>
          <w:sz w:val="24"/>
          <w:szCs w:val="24"/>
        </w:rPr>
        <w:lastRenderedPageBreak/>
        <w:t>Berdasarkan Gambar 4.1 di atas, alur eksekusi algoritma MOORA dapat diuraikan dalam langkah-langkah kerja berikut:</w:t>
      </w:r>
      <w:r w:rsidR="00AF13A2">
        <w:rPr>
          <w:sz w:val="24"/>
          <w:szCs w:val="24"/>
        </w:rPr>
        <w:tab/>
      </w:r>
    </w:p>
    <w:p w14:paraId="2D24E22A" w14:textId="0A596224" w:rsidR="00D51184" w:rsidRPr="00D51184" w:rsidRDefault="00D51184" w:rsidP="008537B8">
      <w:pPr>
        <w:pStyle w:val="ListParagraph"/>
        <w:numPr>
          <w:ilvl w:val="0"/>
          <w:numId w:val="37"/>
        </w:numPr>
        <w:ind w:left="426" w:hanging="426"/>
        <w:jc w:val="both"/>
        <w:rPr>
          <w:sz w:val="24"/>
          <w:szCs w:val="24"/>
        </w:rPr>
      </w:pPr>
      <w:r w:rsidRPr="00D51184">
        <w:rPr>
          <w:sz w:val="24"/>
          <w:szCs w:val="24"/>
        </w:rPr>
        <w:t>Mulai (Start): Proses perhitungan dimulai setelah pengguna memilih periode penilaian yang akan diproses.</w:t>
      </w:r>
    </w:p>
    <w:p w14:paraId="7B0533EE" w14:textId="008D6B9C" w:rsidR="00D51184" w:rsidRPr="00D51184" w:rsidRDefault="00D51184" w:rsidP="008537B8">
      <w:pPr>
        <w:pStyle w:val="ListParagraph"/>
        <w:numPr>
          <w:ilvl w:val="0"/>
          <w:numId w:val="37"/>
        </w:numPr>
        <w:ind w:left="426" w:hanging="426"/>
        <w:jc w:val="both"/>
        <w:rPr>
          <w:sz w:val="24"/>
          <w:szCs w:val="24"/>
        </w:rPr>
      </w:pPr>
      <w:r w:rsidRPr="00D51184">
        <w:rPr>
          <w:sz w:val="24"/>
          <w:szCs w:val="24"/>
        </w:rPr>
        <w:t>Input Data: Sistem mengambil data guru aktif, kriteria penilaian beserta bobotnya, serta nilai penilaian guru pada periode yang dipilih.</w:t>
      </w:r>
    </w:p>
    <w:p w14:paraId="11A62707" w14:textId="2FF0DE4D" w:rsidR="00D51184" w:rsidRPr="00D51184" w:rsidRDefault="00D51184" w:rsidP="008537B8">
      <w:pPr>
        <w:pStyle w:val="ListParagraph"/>
        <w:numPr>
          <w:ilvl w:val="0"/>
          <w:numId w:val="37"/>
        </w:numPr>
        <w:ind w:left="426" w:hanging="426"/>
        <w:jc w:val="both"/>
        <w:rPr>
          <w:sz w:val="24"/>
          <w:szCs w:val="24"/>
        </w:rPr>
      </w:pPr>
      <w:r w:rsidRPr="00D51184">
        <w:rPr>
          <w:sz w:val="24"/>
          <w:szCs w:val="24"/>
        </w:rPr>
        <w:t>Validasi Kelengkapan Nilai: Sistem memeriksa kelengkapan nilai seluruh guru pada setiap kriteria. Apabila terdapat data yang belum lengkap, proses perhitungan dihentikan dan sistem menampilkan pemberitahuan. Apabila data telah lengkap, proses dilanjutkan ke tahap berikutnya.</w:t>
      </w:r>
    </w:p>
    <w:p w14:paraId="2E33EADF" w14:textId="787CD13D" w:rsidR="00D51184" w:rsidRPr="00D51184" w:rsidRDefault="00D51184" w:rsidP="008537B8">
      <w:pPr>
        <w:pStyle w:val="ListParagraph"/>
        <w:numPr>
          <w:ilvl w:val="0"/>
          <w:numId w:val="37"/>
        </w:numPr>
        <w:ind w:left="426" w:hanging="426"/>
        <w:jc w:val="both"/>
        <w:rPr>
          <w:sz w:val="24"/>
          <w:szCs w:val="24"/>
        </w:rPr>
      </w:pPr>
      <w:r w:rsidRPr="00D51184">
        <w:rPr>
          <w:sz w:val="24"/>
          <w:szCs w:val="24"/>
        </w:rPr>
        <w:t>Pembentukan Matriks Keputusan (X): Sistem menyusun nilai penilaian ke dalam matriks keputusan berukuran m×nm \times n, dengan mm menunjukkan jumlah alternatif dan nn menunjukkan jumlah kriteria.</w:t>
      </w:r>
    </w:p>
    <w:p w14:paraId="18C630C0" w14:textId="04A14B27"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Pembagi Normalisasi: Sistem menghitung nilai pembagi untuk setiap kriteria berdasarkan akar jumlah kuadrat nilai seluruh alternatif.</w:t>
      </w:r>
    </w:p>
    <w:p w14:paraId="0648F106" w14:textId="767FF4B6" w:rsidR="00D51184" w:rsidRPr="00D51184" w:rsidRDefault="00D51184" w:rsidP="008537B8">
      <w:pPr>
        <w:pStyle w:val="ListParagraph"/>
        <w:numPr>
          <w:ilvl w:val="0"/>
          <w:numId w:val="37"/>
        </w:numPr>
        <w:ind w:left="426" w:hanging="426"/>
        <w:jc w:val="both"/>
        <w:rPr>
          <w:sz w:val="24"/>
          <w:szCs w:val="24"/>
        </w:rPr>
      </w:pPr>
      <w:r w:rsidRPr="00D51184">
        <w:rPr>
          <w:sz w:val="24"/>
          <w:szCs w:val="24"/>
        </w:rPr>
        <w:t>Normalisasi Matriks (X*): Sistem melakukan normalisasi terhadap setiap nilai pada matriks keputusan menggunakan metode normalisasi vektor Euclidean.</w:t>
      </w:r>
    </w:p>
    <w:p w14:paraId="37531A4B" w14:textId="3D378C5B" w:rsidR="00D51184" w:rsidRPr="00D51184" w:rsidRDefault="00D51184" w:rsidP="008537B8">
      <w:pPr>
        <w:pStyle w:val="ListParagraph"/>
        <w:numPr>
          <w:ilvl w:val="0"/>
          <w:numId w:val="37"/>
        </w:numPr>
        <w:ind w:left="426" w:hanging="426"/>
        <w:jc w:val="both"/>
        <w:rPr>
          <w:sz w:val="24"/>
          <w:szCs w:val="24"/>
        </w:rPr>
      </w:pPr>
      <w:r w:rsidRPr="00D51184">
        <w:rPr>
          <w:sz w:val="24"/>
          <w:szCs w:val="24"/>
        </w:rPr>
        <w:t>Pembobotan Matriks (V): Nilai hasil normalisasi dikalikan dengan bobot masing-masing kriteria untuk memperoleh nilai matriks ternormalisasi terbobot.</w:t>
      </w:r>
    </w:p>
    <w:p w14:paraId="0A24820C" w14:textId="6F00450D"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Nilai Preferensi (Yi): Sistem menghitung nilai preferensi setiap alternatif dengan menjumlahkan nilai kriteria bertipe Benefit dan mengurangkan nilai kriteria bertipe Cost.</w:t>
      </w:r>
    </w:p>
    <w:p w14:paraId="359DAED2" w14:textId="068AB1DF" w:rsidR="00D51184" w:rsidRPr="00D51184" w:rsidRDefault="00D51184" w:rsidP="008537B8">
      <w:pPr>
        <w:pStyle w:val="ListParagraph"/>
        <w:numPr>
          <w:ilvl w:val="0"/>
          <w:numId w:val="37"/>
        </w:numPr>
        <w:ind w:left="426" w:hanging="426"/>
        <w:jc w:val="both"/>
        <w:rPr>
          <w:sz w:val="24"/>
          <w:szCs w:val="24"/>
        </w:rPr>
      </w:pPr>
      <w:r w:rsidRPr="00D51184">
        <w:rPr>
          <w:sz w:val="24"/>
          <w:szCs w:val="24"/>
        </w:rPr>
        <w:lastRenderedPageBreak/>
        <w:t>Perankingan Alternatif: Sistem mengurutkan alternatif berdasarkan nilai preferensi dari nilai terbesar hingga terkecil. Alternatif dengan nilai preferensi tertinggi memperoleh peringkat terbaik.</w:t>
      </w:r>
    </w:p>
    <w:p w14:paraId="7D488B6C" w14:textId="0E10B2A6" w:rsidR="00D51184" w:rsidRPr="00D51184" w:rsidRDefault="00D51184" w:rsidP="008537B8">
      <w:pPr>
        <w:pStyle w:val="ListParagraph"/>
        <w:numPr>
          <w:ilvl w:val="0"/>
          <w:numId w:val="37"/>
        </w:numPr>
        <w:ind w:left="426" w:hanging="426"/>
        <w:jc w:val="both"/>
        <w:rPr>
          <w:sz w:val="24"/>
          <w:szCs w:val="24"/>
        </w:rPr>
      </w:pPr>
      <w:r w:rsidRPr="00D51184">
        <w:rPr>
          <w:sz w:val="24"/>
          <w:szCs w:val="24"/>
        </w:rPr>
        <w:t>Penyimpanan dan Output: Sistem menyimpan hasil perhitungan dan peringkat ke dalam basis data, kemudian menampilkan hasil perankingan kepada pengguna.</w:t>
      </w:r>
    </w:p>
    <w:p w14:paraId="6319A5F8" w14:textId="4D363AE8" w:rsidR="00D51184" w:rsidRPr="00D51184" w:rsidRDefault="00D51184" w:rsidP="008537B8">
      <w:pPr>
        <w:pStyle w:val="ListParagraph"/>
        <w:numPr>
          <w:ilvl w:val="0"/>
          <w:numId w:val="37"/>
        </w:numPr>
        <w:ind w:left="426" w:hanging="426"/>
        <w:jc w:val="both"/>
        <w:rPr>
          <w:sz w:val="24"/>
          <w:szCs w:val="24"/>
          <w:lang w:val="en-ID" w:eastAsia="en-ID"/>
        </w:rPr>
      </w:pPr>
      <w:r w:rsidRPr="00D51184">
        <w:rPr>
          <w:sz w:val="24"/>
          <w:szCs w:val="24"/>
        </w:rPr>
        <w:t>Selesai (End): Proses perhitungan metode MOORA selesai dan hasil perankingan dapat digunakan sebagai hasil penilaian kinerja guru.</w:t>
      </w:r>
    </w:p>
    <w:p w14:paraId="06DC312F" w14:textId="6A00FF1F" w:rsidR="00825169" w:rsidRPr="00AF13A2" w:rsidRDefault="00825169" w:rsidP="008537B8">
      <w:pPr>
        <w:pStyle w:val="Heading3"/>
        <w:numPr>
          <w:ilvl w:val="2"/>
          <w:numId w:val="21"/>
        </w:numPr>
        <w:spacing w:before="120"/>
        <w:ind w:left="709" w:hanging="709"/>
        <w:rPr>
          <w:lang w:val="en-US"/>
        </w:rPr>
      </w:pPr>
      <w:r w:rsidRPr="00AF13A2">
        <w:rPr>
          <w:lang w:val="en-US"/>
        </w:rPr>
        <w:t>Pseudocode Algoritma MOORA</w:t>
      </w:r>
    </w:p>
    <w:p w14:paraId="761BB3B2" w14:textId="48578375" w:rsidR="00825169" w:rsidRPr="00825169" w:rsidRDefault="00825169" w:rsidP="00825169">
      <w:pPr>
        <w:ind w:firstLine="567"/>
        <w:jc w:val="both"/>
        <w:rPr>
          <w:sz w:val="24"/>
          <w:szCs w:val="24"/>
        </w:rPr>
      </w:pPr>
      <w:r w:rsidRPr="00825169">
        <w:rPr>
          <w:sz w:val="24"/>
          <w:szCs w:val="24"/>
        </w:rPr>
        <w:t>Pseudocode algoritma MOORA menyajikan representasi tekstual dari logika prosedural yang diimplementasikan pada fungsi layanan kalkulasi sistem (layanan-moora.ts). Notasi algoritma dirancang menggunakan struktur pemrograman modular sebagai berikut:</w:t>
      </w:r>
    </w:p>
    <w:p w14:paraId="0EFBADC7" w14:textId="77777777" w:rsidR="00AF13A2" w:rsidRPr="00AF13A2" w:rsidRDefault="00AF13A2" w:rsidP="00AF13A2">
      <w:pPr>
        <w:rPr>
          <w:bCs/>
          <w:sz w:val="24"/>
          <w:szCs w:val="24"/>
        </w:rPr>
      </w:pPr>
      <w:r w:rsidRPr="00AF13A2">
        <w:rPr>
          <w:bCs/>
          <w:sz w:val="24"/>
          <w:szCs w:val="24"/>
        </w:rPr>
        <w:t>1.  Masukkan periodeId.</w:t>
      </w:r>
    </w:p>
    <w:p w14:paraId="68466523" w14:textId="77777777" w:rsidR="00AF13A2" w:rsidRPr="00AF13A2" w:rsidRDefault="00AF13A2" w:rsidP="00AF13A2">
      <w:pPr>
        <w:rPr>
          <w:bCs/>
          <w:sz w:val="24"/>
          <w:szCs w:val="24"/>
        </w:rPr>
      </w:pPr>
      <w:r w:rsidRPr="00AF13A2">
        <w:rPr>
          <w:bCs/>
          <w:sz w:val="24"/>
          <w:szCs w:val="24"/>
        </w:rPr>
        <w:t>2.  Ambil daftar guru aktif.</w:t>
      </w:r>
    </w:p>
    <w:p w14:paraId="6FA2D23E" w14:textId="77777777" w:rsidR="00AF13A2" w:rsidRPr="00AF13A2" w:rsidRDefault="00AF13A2" w:rsidP="00AF13A2">
      <w:pPr>
        <w:rPr>
          <w:bCs/>
          <w:sz w:val="24"/>
          <w:szCs w:val="24"/>
        </w:rPr>
      </w:pPr>
      <w:r w:rsidRPr="00AF13A2">
        <w:rPr>
          <w:bCs/>
          <w:sz w:val="24"/>
          <w:szCs w:val="24"/>
        </w:rPr>
        <w:t>3.  Ambil daftar kriteria aktif beserta bobot dan jenis kriterianya.</w:t>
      </w:r>
    </w:p>
    <w:p w14:paraId="54688F41" w14:textId="77777777" w:rsidR="00AF13A2" w:rsidRPr="00AF13A2" w:rsidRDefault="00AF13A2" w:rsidP="00AF13A2">
      <w:pPr>
        <w:rPr>
          <w:bCs/>
          <w:sz w:val="24"/>
          <w:szCs w:val="24"/>
        </w:rPr>
      </w:pPr>
      <w:r w:rsidRPr="00AF13A2">
        <w:rPr>
          <w:bCs/>
          <w:sz w:val="24"/>
          <w:szCs w:val="24"/>
        </w:rPr>
        <w:t>4.  Tentukan jumlah alternatif (m) dan jumlah kriteria (n).</w:t>
      </w:r>
    </w:p>
    <w:p w14:paraId="787632A2" w14:textId="77777777" w:rsidR="00AF13A2" w:rsidRPr="00AF13A2" w:rsidRDefault="00AF13A2" w:rsidP="00AF13A2">
      <w:pPr>
        <w:rPr>
          <w:bCs/>
          <w:sz w:val="24"/>
          <w:szCs w:val="24"/>
        </w:rPr>
      </w:pPr>
      <w:r w:rsidRPr="00AF13A2">
        <w:rPr>
          <w:bCs/>
          <w:sz w:val="24"/>
          <w:szCs w:val="24"/>
        </w:rPr>
        <w:t>5.  Lakukan validasi kelengkapan nilai penilaian.</w:t>
      </w:r>
    </w:p>
    <w:p w14:paraId="69816836" w14:textId="77777777" w:rsidR="00AF13A2" w:rsidRPr="00AF13A2" w:rsidRDefault="00AF13A2" w:rsidP="00AF13A2">
      <w:pPr>
        <w:rPr>
          <w:bCs/>
          <w:sz w:val="24"/>
          <w:szCs w:val="24"/>
        </w:rPr>
      </w:pPr>
      <w:r w:rsidRPr="00AF13A2">
        <w:rPr>
          <w:bCs/>
          <w:sz w:val="24"/>
          <w:szCs w:val="24"/>
        </w:rPr>
        <w:t>6.  Jika data penilaian belum lengkap, tampilkan pesan</w:t>
      </w:r>
    </w:p>
    <w:p w14:paraId="2487C718" w14:textId="77777777" w:rsidR="00AF13A2" w:rsidRPr="00AF13A2" w:rsidRDefault="00AF13A2" w:rsidP="00AF13A2">
      <w:pPr>
        <w:rPr>
          <w:bCs/>
          <w:sz w:val="24"/>
          <w:szCs w:val="24"/>
        </w:rPr>
      </w:pPr>
      <w:r w:rsidRPr="00AF13A2">
        <w:rPr>
          <w:bCs/>
          <w:sz w:val="24"/>
          <w:szCs w:val="24"/>
        </w:rPr>
        <w:t xml:space="preserve">    dan hentikan proses.</w:t>
      </w:r>
    </w:p>
    <w:p w14:paraId="45AAD2D6" w14:textId="77777777" w:rsidR="00AF13A2" w:rsidRPr="00AF13A2" w:rsidRDefault="00AF13A2" w:rsidP="00AF13A2">
      <w:pPr>
        <w:rPr>
          <w:bCs/>
          <w:sz w:val="24"/>
          <w:szCs w:val="24"/>
        </w:rPr>
      </w:pPr>
      <w:r w:rsidRPr="00AF13A2">
        <w:rPr>
          <w:bCs/>
          <w:sz w:val="24"/>
          <w:szCs w:val="24"/>
        </w:rPr>
        <w:t>7.  Bentuk matriks keputusan X berdasarkan nilai</w:t>
      </w:r>
    </w:p>
    <w:p w14:paraId="456747CA" w14:textId="77777777" w:rsidR="00AF13A2" w:rsidRPr="00AF13A2" w:rsidRDefault="00AF13A2" w:rsidP="00AF13A2">
      <w:pPr>
        <w:rPr>
          <w:bCs/>
          <w:sz w:val="24"/>
          <w:szCs w:val="24"/>
        </w:rPr>
      </w:pPr>
      <w:r w:rsidRPr="00AF13A2">
        <w:rPr>
          <w:bCs/>
          <w:sz w:val="24"/>
          <w:szCs w:val="24"/>
        </w:rPr>
        <w:t xml:space="preserve">    setiap guru pada masing-masing kriteria.</w:t>
      </w:r>
    </w:p>
    <w:p w14:paraId="166E234C" w14:textId="77777777" w:rsidR="00AF13A2" w:rsidRPr="00AF13A2" w:rsidRDefault="00AF13A2" w:rsidP="00AF13A2">
      <w:pPr>
        <w:rPr>
          <w:bCs/>
          <w:sz w:val="24"/>
          <w:szCs w:val="24"/>
        </w:rPr>
      </w:pPr>
      <w:r w:rsidRPr="00AF13A2">
        <w:rPr>
          <w:bCs/>
          <w:sz w:val="24"/>
          <w:szCs w:val="24"/>
        </w:rPr>
        <w:t>8.  Untuk setiap kriteria j:</w:t>
      </w:r>
    </w:p>
    <w:p w14:paraId="1A4CD0C9" w14:textId="77777777" w:rsidR="00AF13A2" w:rsidRPr="00AF13A2" w:rsidRDefault="00AF13A2" w:rsidP="00AF13A2">
      <w:pPr>
        <w:rPr>
          <w:bCs/>
          <w:sz w:val="24"/>
          <w:szCs w:val="24"/>
        </w:rPr>
      </w:pPr>
      <w:r w:rsidRPr="00AF13A2">
        <w:rPr>
          <w:bCs/>
          <w:sz w:val="24"/>
          <w:szCs w:val="24"/>
        </w:rPr>
        <w:lastRenderedPageBreak/>
        <w:t xml:space="preserve">      a. Hitung jumlah kuadrat nilai seluruh alternatif.</w:t>
      </w:r>
    </w:p>
    <w:p w14:paraId="0FF26F03" w14:textId="77777777" w:rsidR="00AF13A2" w:rsidRPr="00AF13A2" w:rsidRDefault="00AF13A2" w:rsidP="00AF13A2">
      <w:pPr>
        <w:rPr>
          <w:bCs/>
          <w:sz w:val="24"/>
          <w:szCs w:val="24"/>
        </w:rPr>
      </w:pPr>
      <w:r w:rsidRPr="00AF13A2">
        <w:rPr>
          <w:bCs/>
          <w:sz w:val="24"/>
          <w:szCs w:val="24"/>
        </w:rPr>
        <w:t xml:space="preserve">      b. Hitung akar dari jumlah kuadrat sebagai pembagi normalisasi.</w:t>
      </w:r>
    </w:p>
    <w:p w14:paraId="358BB955" w14:textId="77777777" w:rsidR="00AF13A2" w:rsidRPr="00AF13A2" w:rsidRDefault="00AF13A2" w:rsidP="00AF13A2">
      <w:pPr>
        <w:rPr>
          <w:bCs/>
          <w:sz w:val="24"/>
          <w:szCs w:val="24"/>
        </w:rPr>
      </w:pPr>
      <w:r w:rsidRPr="00AF13A2">
        <w:rPr>
          <w:bCs/>
          <w:sz w:val="24"/>
          <w:szCs w:val="24"/>
        </w:rPr>
        <w:t>9.  Untuk setiap alternatif i:</w:t>
      </w:r>
    </w:p>
    <w:p w14:paraId="4C51B1F1" w14:textId="77777777" w:rsidR="00AF13A2" w:rsidRPr="00AF13A2" w:rsidRDefault="00AF13A2" w:rsidP="00AF13A2">
      <w:pPr>
        <w:rPr>
          <w:bCs/>
          <w:sz w:val="24"/>
          <w:szCs w:val="24"/>
        </w:rPr>
      </w:pPr>
      <w:r w:rsidRPr="00AF13A2">
        <w:rPr>
          <w:bCs/>
          <w:sz w:val="24"/>
          <w:szCs w:val="24"/>
        </w:rPr>
        <w:t xml:space="preserve">      a. Inisialisasi sumBenefit = 0.</w:t>
      </w:r>
    </w:p>
    <w:p w14:paraId="75245000" w14:textId="77777777" w:rsidR="00AF13A2" w:rsidRPr="00AF13A2" w:rsidRDefault="00AF13A2" w:rsidP="00AF13A2">
      <w:pPr>
        <w:rPr>
          <w:bCs/>
          <w:sz w:val="24"/>
          <w:szCs w:val="24"/>
        </w:rPr>
      </w:pPr>
      <w:r w:rsidRPr="00AF13A2">
        <w:rPr>
          <w:bCs/>
          <w:sz w:val="24"/>
          <w:szCs w:val="24"/>
        </w:rPr>
        <w:t xml:space="preserve">      b. Inisialisasi sumCost = 0.</w:t>
      </w:r>
    </w:p>
    <w:p w14:paraId="550A3084" w14:textId="77777777" w:rsidR="00AF13A2" w:rsidRPr="00AF13A2" w:rsidRDefault="00AF13A2" w:rsidP="00AF13A2">
      <w:pPr>
        <w:rPr>
          <w:bCs/>
          <w:sz w:val="24"/>
          <w:szCs w:val="24"/>
        </w:rPr>
      </w:pPr>
      <w:r w:rsidRPr="00AF13A2">
        <w:rPr>
          <w:bCs/>
          <w:sz w:val="24"/>
          <w:szCs w:val="24"/>
        </w:rPr>
        <w:t xml:space="preserve">      c. Untuk setiap kriteria j:</w:t>
      </w:r>
    </w:p>
    <w:p w14:paraId="02F420DB" w14:textId="77777777" w:rsidR="00AF13A2" w:rsidRPr="00AF13A2" w:rsidRDefault="00AF13A2" w:rsidP="00AF13A2">
      <w:pPr>
        <w:rPr>
          <w:bCs/>
          <w:sz w:val="24"/>
          <w:szCs w:val="24"/>
        </w:rPr>
      </w:pPr>
      <w:r w:rsidRPr="00AF13A2">
        <w:rPr>
          <w:bCs/>
          <w:sz w:val="24"/>
          <w:szCs w:val="24"/>
        </w:rPr>
        <w:t xml:space="preserve">           - Hitung nilai normalisasi:</w:t>
      </w:r>
    </w:p>
    <w:p w14:paraId="6A9D306C" w14:textId="77777777" w:rsidR="00AF13A2" w:rsidRPr="00AF13A2" w:rsidRDefault="00AF13A2" w:rsidP="00AF13A2">
      <w:pPr>
        <w:rPr>
          <w:bCs/>
          <w:sz w:val="24"/>
          <w:szCs w:val="24"/>
        </w:rPr>
      </w:pPr>
      <w:r w:rsidRPr="00AF13A2">
        <w:rPr>
          <w:bCs/>
          <w:sz w:val="24"/>
          <w:szCs w:val="24"/>
        </w:rPr>
        <w:t xml:space="preserve">             X_norm[i][j] = X[i][j] / pembagi[j]</w:t>
      </w:r>
    </w:p>
    <w:p w14:paraId="2B57884A" w14:textId="77777777" w:rsidR="00AF13A2" w:rsidRPr="00AF13A2" w:rsidRDefault="00AF13A2" w:rsidP="00AF13A2">
      <w:pPr>
        <w:rPr>
          <w:bCs/>
          <w:sz w:val="24"/>
          <w:szCs w:val="24"/>
        </w:rPr>
      </w:pPr>
      <w:r w:rsidRPr="00AF13A2">
        <w:rPr>
          <w:bCs/>
          <w:sz w:val="24"/>
          <w:szCs w:val="24"/>
        </w:rPr>
        <w:t xml:space="preserve">           - Hitung nilai terbobot:</w:t>
      </w:r>
    </w:p>
    <w:p w14:paraId="58143C53" w14:textId="77777777" w:rsidR="00AF13A2" w:rsidRPr="00AF13A2" w:rsidRDefault="00AF13A2" w:rsidP="00AF13A2">
      <w:pPr>
        <w:rPr>
          <w:bCs/>
          <w:sz w:val="24"/>
          <w:szCs w:val="24"/>
        </w:rPr>
      </w:pPr>
      <w:r w:rsidRPr="00AF13A2">
        <w:rPr>
          <w:bCs/>
          <w:sz w:val="24"/>
          <w:szCs w:val="24"/>
        </w:rPr>
        <w:t xml:space="preserve">             V[i][j] = bobot[j] × X_norm[i][j]</w:t>
      </w:r>
    </w:p>
    <w:p w14:paraId="1B5B13E5" w14:textId="77777777" w:rsidR="00AF13A2" w:rsidRPr="00AF13A2" w:rsidRDefault="00AF13A2" w:rsidP="00AF13A2">
      <w:pPr>
        <w:rPr>
          <w:bCs/>
          <w:sz w:val="24"/>
          <w:szCs w:val="24"/>
        </w:rPr>
      </w:pPr>
      <w:r w:rsidRPr="00AF13A2">
        <w:rPr>
          <w:bCs/>
          <w:sz w:val="24"/>
          <w:szCs w:val="24"/>
        </w:rPr>
        <w:t xml:space="preserve">           - Jika kriteria bertipe BENEFIT,</w:t>
      </w:r>
    </w:p>
    <w:p w14:paraId="10170692" w14:textId="77777777" w:rsidR="00AF13A2" w:rsidRPr="00AF13A2" w:rsidRDefault="00AF13A2" w:rsidP="00AF13A2">
      <w:pPr>
        <w:rPr>
          <w:bCs/>
          <w:sz w:val="24"/>
          <w:szCs w:val="24"/>
        </w:rPr>
      </w:pPr>
      <w:r w:rsidRPr="00AF13A2">
        <w:rPr>
          <w:bCs/>
          <w:sz w:val="24"/>
          <w:szCs w:val="24"/>
        </w:rPr>
        <w:t xml:space="preserve">             tambahkan V[i][j] ke sumBenefit.</w:t>
      </w:r>
    </w:p>
    <w:p w14:paraId="5E63C25D" w14:textId="77777777" w:rsidR="00AF13A2" w:rsidRPr="00AF13A2" w:rsidRDefault="00AF13A2" w:rsidP="00AF13A2">
      <w:pPr>
        <w:rPr>
          <w:bCs/>
          <w:sz w:val="24"/>
          <w:szCs w:val="24"/>
        </w:rPr>
      </w:pPr>
      <w:r w:rsidRPr="00AF13A2">
        <w:rPr>
          <w:bCs/>
          <w:sz w:val="24"/>
          <w:szCs w:val="24"/>
        </w:rPr>
        <w:t xml:space="preserve">           - Jika kriteria bertipe COST,</w:t>
      </w:r>
    </w:p>
    <w:p w14:paraId="342453E2" w14:textId="77777777" w:rsidR="00AF13A2" w:rsidRPr="00AF13A2" w:rsidRDefault="00AF13A2" w:rsidP="00AF13A2">
      <w:pPr>
        <w:rPr>
          <w:bCs/>
          <w:sz w:val="24"/>
          <w:szCs w:val="24"/>
        </w:rPr>
      </w:pPr>
      <w:r w:rsidRPr="00AF13A2">
        <w:rPr>
          <w:bCs/>
          <w:sz w:val="24"/>
          <w:szCs w:val="24"/>
        </w:rPr>
        <w:t xml:space="preserve">             tambahkan V[i][j] ke sumCost.</w:t>
      </w:r>
    </w:p>
    <w:p w14:paraId="1A4A87C6" w14:textId="77777777" w:rsidR="00AF13A2" w:rsidRPr="00AF13A2" w:rsidRDefault="00AF13A2" w:rsidP="00AF13A2">
      <w:pPr>
        <w:rPr>
          <w:bCs/>
          <w:sz w:val="24"/>
          <w:szCs w:val="24"/>
        </w:rPr>
      </w:pPr>
      <w:r w:rsidRPr="00AF13A2">
        <w:rPr>
          <w:bCs/>
          <w:sz w:val="24"/>
          <w:szCs w:val="24"/>
        </w:rPr>
        <w:t xml:space="preserve">      d. Hitung nilai preferensi:</w:t>
      </w:r>
    </w:p>
    <w:p w14:paraId="384789E0" w14:textId="77777777" w:rsidR="00AF13A2" w:rsidRPr="00AF13A2" w:rsidRDefault="00AF13A2" w:rsidP="00AF13A2">
      <w:pPr>
        <w:rPr>
          <w:bCs/>
          <w:sz w:val="24"/>
          <w:szCs w:val="24"/>
        </w:rPr>
      </w:pPr>
      <w:r w:rsidRPr="00AF13A2">
        <w:rPr>
          <w:bCs/>
          <w:sz w:val="24"/>
          <w:szCs w:val="24"/>
        </w:rPr>
        <w:t xml:space="preserve">         Y[i] = sumBenefit - sumCost.</w:t>
      </w:r>
    </w:p>
    <w:p w14:paraId="16939A9D" w14:textId="77777777" w:rsidR="00AF13A2" w:rsidRPr="00AF13A2" w:rsidRDefault="00AF13A2" w:rsidP="00AF13A2">
      <w:pPr>
        <w:rPr>
          <w:bCs/>
          <w:sz w:val="24"/>
          <w:szCs w:val="24"/>
        </w:rPr>
      </w:pPr>
      <w:r w:rsidRPr="00AF13A2">
        <w:rPr>
          <w:bCs/>
          <w:sz w:val="24"/>
          <w:szCs w:val="24"/>
        </w:rPr>
        <w:t xml:space="preserve">      e. Simpan alternatif dan nilai preferensinya.</w:t>
      </w:r>
    </w:p>
    <w:p w14:paraId="6F535C94" w14:textId="77777777" w:rsidR="00AF13A2" w:rsidRPr="00AF13A2" w:rsidRDefault="00AF13A2" w:rsidP="00AF13A2">
      <w:pPr>
        <w:rPr>
          <w:bCs/>
          <w:sz w:val="24"/>
          <w:szCs w:val="24"/>
        </w:rPr>
      </w:pPr>
      <w:r w:rsidRPr="00AF13A2">
        <w:rPr>
          <w:bCs/>
          <w:sz w:val="24"/>
          <w:szCs w:val="24"/>
        </w:rPr>
        <w:t>10. Urutkan seluruh alternatif berdasarkan nilai preferensi</w:t>
      </w:r>
    </w:p>
    <w:p w14:paraId="6C139BFD" w14:textId="77777777" w:rsidR="00AF13A2" w:rsidRPr="00AF13A2" w:rsidRDefault="00AF13A2" w:rsidP="00AF13A2">
      <w:pPr>
        <w:rPr>
          <w:bCs/>
          <w:sz w:val="24"/>
          <w:szCs w:val="24"/>
        </w:rPr>
      </w:pPr>
      <w:r w:rsidRPr="00AF13A2">
        <w:rPr>
          <w:bCs/>
          <w:sz w:val="24"/>
          <w:szCs w:val="24"/>
        </w:rPr>
        <w:t xml:space="preserve">    dari terbesar ke terkecil.</w:t>
      </w:r>
    </w:p>
    <w:p w14:paraId="035F7376" w14:textId="77777777" w:rsidR="00AF13A2" w:rsidRPr="00AF13A2" w:rsidRDefault="00AF13A2" w:rsidP="00AF13A2">
      <w:pPr>
        <w:rPr>
          <w:bCs/>
          <w:sz w:val="24"/>
          <w:szCs w:val="24"/>
        </w:rPr>
      </w:pPr>
      <w:r w:rsidRPr="00AF13A2">
        <w:rPr>
          <w:bCs/>
          <w:sz w:val="24"/>
          <w:szCs w:val="24"/>
        </w:rPr>
        <w:t>11. Berikan nomor peringkat berdasarkan urutan nilai preferensi.</w:t>
      </w:r>
    </w:p>
    <w:p w14:paraId="621D8B6D" w14:textId="77777777" w:rsidR="00AF13A2" w:rsidRPr="00AF13A2" w:rsidRDefault="00AF13A2" w:rsidP="00AF13A2">
      <w:pPr>
        <w:rPr>
          <w:bCs/>
          <w:sz w:val="24"/>
          <w:szCs w:val="24"/>
        </w:rPr>
      </w:pPr>
      <w:r w:rsidRPr="00AF13A2">
        <w:rPr>
          <w:bCs/>
          <w:sz w:val="24"/>
          <w:szCs w:val="24"/>
        </w:rPr>
        <w:t>12. Simpan hasil perhitungan ke basis data.</w:t>
      </w:r>
    </w:p>
    <w:p w14:paraId="574F12B0" w14:textId="77777777" w:rsidR="00AF13A2" w:rsidRPr="00AF13A2" w:rsidRDefault="00AF13A2" w:rsidP="00AF13A2">
      <w:pPr>
        <w:rPr>
          <w:bCs/>
          <w:sz w:val="24"/>
          <w:szCs w:val="24"/>
        </w:rPr>
      </w:pPr>
      <w:r w:rsidRPr="00AF13A2">
        <w:rPr>
          <w:bCs/>
          <w:sz w:val="24"/>
          <w:szCs w:val="24"/>
        </w:rPr>
        <w:t>13. Catat aktivitas proses perhitungan.</w:t>
      </w:r>
    </w:p>
    <w:p w14:paraId="25CC8024" w14:textId="77777777" w:rsidR="00AF13A2" w:rsidRPr="00AF13A2" w:rsidRDefault="00AF13A2" w:rsidP="00AF13A2">
      <w:pPr>
        <w:rPr>
          <w:bCs/>
          <w:sz w:val="24"/>
          <w:szCs w:val="24"/>
        </w:rPr>
      </w:pPr>
      <w:r w:rsidRPr="00AF13A2">
        <w:rPr>
          <w:bCs/>
          <w:sz w:val="24"/>
          <w:szCs w:val="24"/>
        </w:rPr>
        <w:t>14. Tampilkan hasil perankingan.</w:t>
      </w:r>
    </w:p>
    <w:p w14:paraId="34A4DF1E" w14:textId="49F8FE60" w:rsidR="00825169" w:rsidRPr="00825169" w:rsidRDefault="00AF13A2" w:rsidP="00AF13A2">
      <w:pPr>
        <w:rPr>
          <w:bCs/>
          <w:sz w:val="24"/>
          <w:szCs w:val="24"/>
        </w:rPr>
      </w:pPr>
      <w:r w:rsidRPr="00AF13A2">
        <w:rPr>
          <w:bCs/>
          <w:sz w:val="24"/>
          <w:szCs w:val="24"/>
        </w:rPr>
        <w:lastRenderedPageBreak/>
        <w:t>15. Selesai.</w:t>
      </w:r>
    </w:p>
    <w:p w14:paraId="549DA6A4" w14:textId="3F0ECC5A" w:rsidR="00C722BC" w:rsidRDefault="00C722BC" w:rsidP="00C64861">
      <w:pPr>
        <w:pStyle w:val="Heading9Char"/>
        <w:rPr>
          <w:lang w:val="en-US"/>
        </w:rPr>
      </w:pPr>
    </w:p>
    <w:p w14:paraId="35C26C51" w14:textId="7EC22E2C" w:rsidR="00C722BC" w:rsidRDefault="00C722BC" w:rsidP="00C64861">
      <w:pPr>
        <w:pStyle w:val="Heading9Char"/>
        <w:rPr>
          <w:lang w:val="en-US"/>
        </w:rPr>
      </w:pPr>
    </w:p>
    <w:p w14:paraId="4B4EDEB9" w14:textId="77777777" w:rsidR="00C722BC" w:rsidRDefault="00C722BC" w:rsidP="00C64861">
      <w:pPr>
        <w:pStyle w:val="Heading9Char"/>
        <w:rPr>
          <w:lang w:val="en-US"/>
        </w:rPr>
      </w:pPr>
    </w:p>
    <w:p w14:paraId="62DD5514" w14:textId="6015C9B0" w:rsidR="00EE6440" w:rsidRDefault="00EE6440" w:rsidP="00C64861">
      <w:pPr>
        <w:pStyle w:val="Heading9Char"/>
        <w:rPr>
          <w:lang w:val="en-US"/>
        </w:rPr>
      </w:pPr>
    </w:p>
    <w:p w14:paraId="58439577" w14:textId="77777777" w:rsidR="00527883" w:rsidRDefault="00527883" w:rsidP="00E25F6D">
      <w:pPr>
        <w:pStyle w:val="Heading1"/>
        <w:spacing w:after="120"/>
        <w:ind w:left="539" w:hanging="539"/>
        <w:jc w:val="center"/>
        <w:rPr>
          <w:lang w:val="en-US"/>
        </w:rPr>
      </w:pPr>
    </w:p>
    <w:p w14:paraId="61A4842C" w14:textId="77777777" w:rsidR="00527883" w:rsidRDefault="00527883" w:rsidP="00E25F6D">
      <w:pPr>
        <w:pStyle w:val="Heading1"/>
        <w:spacing w:after="120"/>
        <w:ind w:left="539" w:hanging="539"/>
        <w:jc w:val="center"/>
        <w:rPr>
          <w:lang w:val="en-US"/>
        </w:rPr>
      </w:pPr>
    </w:p>
    <w:p w14:paraId="300A392C" w14:textId="33C9D95D" w:rsidR="00E25F6D" w:rsidRDefault="00E25F6D" w:rsidP="00E25F6D">
      <w:pPr>
        <w:pStyle w:val="Heading1"/>
        <w:spacing w:after="120"/>
        <w:ind w:left="539" w:hanging="539"/>
        <w:jc w:val="center"/>
        <w:rPr>
          <w:lang w:val="en-US"/>
        </w:rPr>
      </w:pPr>
      <w:r>
        <w:rPr>
          <w:lang w:val="en-US"/>
        </w:rPr>
        <w:t>DAFTAR PUSTAKA</w:t>
      </w:r>
    </w:p>
    <w:sdt>
      <w:sdtPr>
        <w:rPr>
          <w:b/>
          <w:bCs/>
          <w:color w:val="000000"/>
          <w:sz w:val="24"/>
          <w:szCs w:val="24"/>
          <w:lang w:val="en-US"/>
        </w:rPr>
        <w:tag w:val="MENDELEY_BIBLIOGRAPHY"/>
        <w:id w:val="1427929716"/>
        <w:placeholder>
          <w:docPart w:val="DefaultPlaceholder_-1854013440"/>
        </w:placeholder>
      </w:sdtPr>
      <w:sdtEndPr/>
      <w:sdtContent>
        <w:p w14:paraId="41A2F9AC" w14:textId="77777777" w:rsidR="00E25F6D" w:rsidRPr="00E25F6D" w:rsidRDefault="00E25F6D" w:rsidP="00963A5A">
          <w:pPr>
            <w:autoSpaceDE w:val="0"/>
            <w:autoSpaceDN w:val="0"/>
            <w:snapToGrid w:val="0"/>
            <w:spacing w:after="240" w:line="240" w:lineRule="auto"/>
            <w:ind w:hanging="480"/>
            <w:jc w:val="both"/>
            <w:divId w:val="1364553944"/>
            <w:rPr>
              <w:bCs/>
              <w:color w:val="000000"/>
              <w:sz w:val="24"/>
              <w:szCs w:val="24"/>
            </w:rPr>
          </w:pPr>
          <w:r w:rsidRPr="00E25F6D">
            <w:rPr>
              <w:bCs/>
              <w:color w:val="000000"/>
              <w:sz w:val="24"/>
              <w:szCs w:val="24"/>
            </w:rPr>
            <w:t xml:space="preserve">Abdulaal, R. M. S., &amp; Bafail, O. A. (2022). Two New Approaches (RAMS-RATMI) in Multi-Criteria Decision-Making Tactics. </w:t>
          </w:r>
          <w:r w:rsidRPr="00E25F6D">
            <w:rPr>
              <w:bCs/>
              <w:i/>
              <w:iCs/>
              <w:color w:val="000000"/>
              <w:sz w:val="24"/>
              <w:szCs w:val="24"/>
            </w:rPr>
            <w:t>Journal of Mathematics</w:t>
          </w:r>
          <w:r w:rsidRPr="00E25F6D">
            <w:rPr>
              <w:bCs/>
              <w:color w:val="000000"/>
              <w:sz w:val="24"/>
              <w:szCs w:val="24"/>
            </w:rPr>
            <w:t xml:space="preserve">, </w:t>
          </w:r>
          <w:r w:rsidRPr="00E25F6D">
            <w:rPr>
              <w:bCs/>
              <w:i/>
              <w:iCs/>
              <w:color w:val="000000"/>
              <w:sz w:val="24"/>
              <w:szCs w:val="24"/>
            </w:rPr>
            <w:t>2022</w:t>
          </w:r>
          <w:r w:rsidRPr="00E25F6D">
            <w:rPr>
              <w:bCs/>
              <w:color w:val="000000"/>
              <w:sz w:val="24"/>
              <w:szCs w:val="24"/>
            </w:rPr>
            <w:t>(1), 6725318. https://doi.org/10.1155/2022/6725318</w:t>
          </w:r>
        </w:p>
        <w:p w14:paraId="24510FDC" w14:textId="1CA97C45" w:rsidR="00E25F6D" w:rsidRPr="00E25F6D" w:rsidRDefault="00E25F6D" w:rsidP="00963A5A">
          <w:pPr>
            <w:autoSpaceDE w:val="0"/>
            <w:autoSpaceDN w:val="0"/>
            <w:snapToGrid w:val="0"/>
            <w:spacing w:after="240" w:line="240" w:lineRule="auto"/>
            <w:ind w:hanging="480"/>
            <w:jc w:val="both"/>
            <w:divId w:val="7083378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(n.d.-a). Retrieved August 7, 2026, from </w:t>
          </w:r>
          <w:hyperlink r:id="rId84" w:history="1">
            <w:r w:rsidR="00963A5A" w:rsidRPr="006B114C">
              <w:rPr>
                <w:rStyle w:val="BodyTextChar"/>
                <w:bCs/>
              </w:rPr>
              <w:t>https://www.omg.org</w:t>
            </w:r>
          </w:hyperlink>
          <w:r w:rsidR="00963A5A">
            <w:rPr>
              <w:bCs/>
              <w:color w:val="000000"/>
              <w:sz w:val="24"/>
              <w:szCs w:val="24"/>
            </w:rPr>
            <w:t xml:space="preserve"> </w:t>
          </w:r>
          <w:r w:rsidRPr="00E25F6D">
            <w:rPr>
              <w:bCs/>
              <w:color w:val="000000"/>
              <w:sz w:val="24"/>
              <w:szCs w:val="24"/>
            </w:rPr>
            <w:t>/spec/UML/?utm_</w:t>
          </w:r>
          <w:r w:rsidR="00963A5A">
            <w:rPr>
              <w:bCs/>
              <w:color w:val="000000"/>
              <w:sz w:val="24"/>
              <w:szCs w:val="24"/>
            </w:rPr>
            <w:t xml:space="preserve"> </w:t>
          </w:r>
          <w:r w:rsidRPr="00E25F6D">
            <w:rPr>
              <w:bCs/>
              <w:color w:val="000000"/>
              <w:sz w:val="24"/>
              <w:szCs w:val="24"/>
            </w:rPr>
            <w:t>source=chatgpt.com</w:t>
          </w:r>
        </w:p>
        <w:p w14:paraId="54DA2344" w14:textId="181FF292" w:rsidR="00E25F6D" w:rsidRPr="00E25F6D" w:rsidRDefault="00E25F6D" w:rsidP="00963A5A">
          <w:pPr>
            <w:autoSpaceDE w:val="0"/>
            <w:autoSpaceDN w:val="0"/>
            <w:snapToGrid w:val="0"/>
            <w:spacing w:after="240" w:line="240" w:lineRule="auto"/>
            <w:ind w:hanging="480"/>
            <w:jc w:val="both"/>
            <w:divId w:val="8209702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(n.d.-b). Retrieved August 7, 2026, from </w:t>
          </w:r>
          <w:hyperlink r:id="rId85" w:history="1">
            <w:r w:rsidR="00963A5A" w:rsidRPr="006B114C">
              <w:rPr>
                <w:rStyle w:val="BodyTextChar"/>
                <w:bCs/>
              </w:rPr>
              <w:t>https://www.omg.org/spec/UML/?utm</w:t>
            </w:r>
          </w:hyperlink>
          <w:r w:rsidR="00963A5A">
            <w:rPr>
              <w:bCs/>
              <w:color w:val="000000"/>
              <w:sz w:val="24"/>
              <w:szCs w:val="24"/>
            </w:rPr>
            <w:t xml:space="preserve"> </w:t>
          </w:r>
          <w:r w:rsidRPr="00E25F6D">
            <w:rPr>
              <w:bCs/>
              <w:color w:val="000000"/>
              <w:sz w:val="24"/>
              <w:szCs w:val="24"/>
            </w:rPr>
            <w:t>_source=chatgpt.com</w:t>
          </w:r>
        </w:p>
        <w:p w14:paraId="4F87D852" w14:textId="77777777" w:rsidR="00E25F6D" w:rsidRPr="00E25F6D" w:rsidRDefault="00E25F6D" w:rsidP="00963A5A">
          <w:pPr>
            <w:autoSpaceDE w:val="0"/>
            <w:autoSpaceDN w:val="0"/>
            <w:snapToGrid w:val="0"/>
            <w:spacing w:after="240" w:line="240" w:lineRule="auto"/>
            <w:ind w:hanging="480"/>
            <w:jc w:val="both"/>
            <w:divId w:val="1723677409"/>
            <w:rPr>
              <w:bCs/>
              <w:color w:val="000000"/>
              <w:sz w:val="24"/>
              <w:szCs w:val="24"/>
            </w:rPr>
          </w:pPr>
          <w:r w:rsidRPr="00E25F6D">
            <w:rPr>
              <w:bCs/>
              <w:color w:val="000000"/>
              <w:sz w:val="24"/>
              <w:szCs w:val="24"/>
            </w:rPr>
            <w:t xml:space="preserve">Akhsan, R. R., Putra, D. L. S., Sensuse, D. I., Hidayat, D. S., &amp; Purwaningsih, E. H. (2025). Development of a Conceptual Framework for Implementing Learning Management System (LMS) in Higher Education: An Empirical Validation Study. </w:t>
          </w:r>
          <w:r w:rsidRPr="00E25F6D">
            <w:rPr>
              <w:bCs/>
              <w:i/>
              <w:iCs/>
              <w:color w:val="000000"/>
              <w:sz w:val="24"/>
              <w:szCs w:val="24"/>
            </w:rPr>
            <w:t>Jurnal Sistem Informasi</w:t>
          </w:r>
          <w:r w:rsidRPr="00E25F6D">
            <w:rPr>
              <w:bCs/>
              <w:color w:val="000000"/>
              <w:sz w:val="24"/>
              <w:szCs w:val="24"/>
            </w:rPr>
            <w:t xml:space="preserve">, </w:t>
          </w:r>
          <w:r w:rsidRPr="00E25F6D">
            <w:rPr>
              <w:bCs/>
              <w:i/>
              <w:iCs/>
              <w:color w:val="000000"/>
              <w:sz w:val="24"/>
              <w:szCs w:val="24"/>
            </w:rPr>
            <w:t>21</w:t>
          </w:r>
          <w:r w:rsidRPr="00E25F6D">
            <w:rPr>
              <w:bCs/>
              <w:color w:val="000000"/>
              <w:sz w:val="24"/>
              <w:szCs w:val="24"/>
            </w:rPr>
            <w:t>(2), 1–12. https://doi.org/10.21609/JSI.V21I2.1458</w:t>
          </w:r>
        </w:p>
        <w:p w14:paraId="29829BDB" w14:textId="77777777" w:rsidR="00E25F6D" w:rsidRPr="00E25F6D" w:rsidRDefault="00E25F6D" w:rsidP="00963A5A">
          <w:pPr>
            <w:autoSpaceDE w:val="0"/>
            <w:autoSpaceDN w:val="0"/>
            <w:snapToGrid w:val="0"/>
            <w:spacing w:after="240" w:line="240" w:lineRule="auto"/>
            <w:ind w:hanging="480"/>
            <w:jc w:val="both"/>
            <w:divId w:val="1805153316"/>
            <w:rPr>
              <w:bCs/>
              <w:color w:val="000000"/>
              <w:sz w:val="24"/>
              <w:szCs w:val="24"/>
            </w:rPr>
          </w:pPr>
          <w:r w:rsidRPr="00E25F6D">
            <w:rPr>
              <w:bCs/>
              <w:color w:val="000000"/>
              <w:sz w:val="24"/>
              <w:szCs w:val="24"/>
            </w:rPr>
            <w:t xml:space="preserve">Alia Sutriani, N., Siahaan, K., Sistem Informasi, M., Dinamika Bangsa, U., &amp; Jl Jend Sudirman Thehok-Jambi, J. (2021). Sistem Informasi Desa Berbasis Web Pada Desa Sungai Benuh Kecamatan Sadu. </w:t>
          </w:r>
          <w:r w:rsidRPr="00E25F6D">
            <w:rPr>
              <w:bCs/>
              <w:i/>
              <w:iCs/>
              <w:color w:val="000000"/>
              <w:sz w:val="24"/>
              <w:szCs w:val="24"/>
            </w:rPr>
            <w:t>Jurnal Manajemen Sistem Informasi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(4), 558–571. https://doi.org/10.33998/JURNALMANAJEMENSISTEMINFORMASI.2021.6.4.1146</w:t>
          </w:r>
        </w:p>
        <w:p w14:paraId="12A1E0C6" w14:textId="44A28B0D" w:rsidR="00E25F6D" w:rsidRPr="00E25F6D" w:rsidRDefault="00E25F6D" w:rsidP="00963A5A">
          <w:pPr>
            <w:autoSpaceDE w:val="0"/>
            <w:autoSpaceDN w:val="0"/>
            <w:snapToGrid w:val="0"/>
            <w:spacing w:after="240" w:line="240" w:lineRule="auto"/>
            <w:ind w:hanging="480"/>
            <w:jc w:val="both"/>
            <w:divId w:val="1179007208"/>
            <w:rPr>
              <w:bCs/>
              <w:color w:val="000000"/>
              <w:sz w:val="24"/>
              <w:szCs w:val="24"/>
            </w:rPr>
          </w:pPr>
          <w:r w:rsidRPr="00E25F6D">
            <w:rPr>
              <w:bCs/>
              <w:color w:val="000000"/>
              <w:sz w:val="24"/>
              <w:szCs w:val="24"/>
            </w:rPr>
            <w:t xml:space="preserve">Almufarreh, A., Noaman, K. M., &amp; Saeed, M. N. (2023a).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6"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6738D8F4" w14:textId="7A185FCE" w:rsidR="00E25F6D" w:rsidRPr="00E25F6D" w:rsidRDefault="00E25F6D" w:rsidP="00963A5A">
          <w:pPr>
            <w:autoSpaceDE w:val="0"/>
            <w:autoSpaceDN w:val="0"/>
            <w:snapToGrid w:val="0"/>
            <w:spacing w:after="240" w:line="240" w:lineRule="auto"/>
            <w:ind w:hanging="480"/>
            <w:jc w:val="both"/>
            <w:divId w:val="1198129844"/>
            <w:rPr>
              <w:bCs/>
              <w:color w:val="000000"/>
              <w:sz w:val="24"/>
              <w:szCs w:val="24"/>
            </w:rPr>
          </w:pPr>
          <w:r w:rsidRPr="00E25F6D">
            <w:rPr>
              <w:bCs/>
              <w:color w:val="000000"/>
              <w:sz w:val="24"/>
              <w:szCs w:val="24"/>
            </w:rPr>
            <w:lastRenderedPageBreak/>
            <w:t xml:space="preserve">Almufarreh, A., Noaman, K. M., &amp; Saeed, M. N. (2023b).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7"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0AE7FE5B" w14:textId="37E702F4" w:rsidR="00E25F6D" w:rsidRPr="00E25F6D" w:rsidRDefault="00E25F6D" w:rsidP="00963A5A">
          <w:pPr>
            <w:autoSpaceDE w:val="0"/>
            <w:autoSpaceDN w:val="0"/>
            <w:snapToGrid w:val="0"/>
            <w:spacing w:after="240" w:line="240" w:lineRule="auto"/>
            <w:ind w:hanging="480"/>
            <w:jc w:val="both"/>
            <w:divId w:val="800654880"/>
            <w:rPr>
              <w:bCs/>
              <w:color w:val="000000"/>
              <w:sz w:val="24"/>
              <w:szCs w:val="24"/>
            </w:rPr>
          </w:pPr>
          <w:r w:rsidRPr="00E25F6D">
            <w:rPr>
              <w:bCs/>
              <w:color w:val="000000"/>
              <w:sz w:val="24"/>
              <w:szCs w:val="24"/>
            </w:rPr>
            <w:t xml:space="preserve">Amalia, R., &amp; Mahdiaroji, M. (2025). Integrasi Metode MOORA pada Web-Based Decision Support System untuk Seleksi Kualitas Biji Plastik. </w:t>
          </w:r>
          <w:r w:rsidRPr="00E25F6D">
            <w:rPr>
              <w:bCs/>
              <w:i/>
              <w:iCs/>
              <w:color w:val="000000"/>
              <w:sz w:val="24"/>
              <w:szCs w:val="24"/>
            </w:rPr>
            <w:t>Jurnal Teknik Mesin, Elektro Dan Ilmu Komputer</w:t>
          </w:r>
          <w:r w:rsidRPr="00E25F6D">
            <w:rPr>
              <w:bCs/>
              <w:color w:val="000000"/>
              <w:sz w:val="24"/>
              <w:szCs w:val="24"/>
            </w:rPr>
            <w:t xml:space="preserve">, </w:t>
          </w:r>
          <w:r w:rsidRPr="00E25F6D">
            <w:rPr>
              <w:bCs/>
              <w:i/>
              <w:iCs/>
              <w:color w:val="000000"/>
              <w:sz w:val="24"/>
              <w:szCs w:val="24"/>
            </w:rPr>
            <w:t>5</w:t>
          </w:r>
          <w:r w:rsidRPr="00E25F6D">
            <w:rPr>
              <w:bCs/>
              <w:color w:val="000000"/>
              <w:sz w:val="24"/>
              <w:szCs w:val="24"/>
            </w:rPr>
            <w:t xml:space="preserve">(2), 13–23. </w:t>
          </w:r>
          <w:hyperlink r:id="rId88" w:history="1">
            <w:r w:rsidR="00963A5A" w:rsidRPr="006B114C">
              <w:rPr>
                <w:rStyle w:val="BodyTextChar"/>
                <w:bCs/>
              </w:rPr>
              <w:t>https://doi.org/10.55606</w:t>
            </w:r>
          </w:hyperlink>
          <w:r w:rsidR="00963A5A">
            <w:rPr>
              <w:bCs/>
              <w:color w:val="000000"/>
              <w:sz w:val="24"/>
              <w:szCs w:val="24"/>
            </w:rPr>
            <w:t xml:space="preserve"> </w:t>
          </w:r>
          <w:r w:rsidRPr="00E25F6D">
            <w:rPr>
              <w:bCs/>
              <w:color w:val="000000"/>
              <w:sz w:val="24"/>
              <w:szCs w:val="24"/>
            </w:rPr>
            <w:t>/TEKNIK.V5I2.6771</w:t>
          </w:r>
        </w:p>
        <w:p w14:paraId="0115AA40" w14:textId="77777777" w:rsidR="00E25F6D" w:rsidRPr="00E25F6D" w:rsidRDefault="00E25F6D" w:rsidP="00963A5A">
          <w:pPr>
            <w:autoSpaceDE w:val="0"/>
            <w:autoSpaceDN w:val="0"/>
            <w:snapToGrid w:val="0"/>
            <w:spacing w:after="240" w:line="240" w:lineRule="auto"/>
            <w:ind w:hanging="480"/>
            <w:jc w:val="both"/>
            <w:divId w:val="2060779706"/>
            <w:rPr>
              <w:bCs/>
              <w:color w:val="000000"/>
              <w:sz w:val="24"/>
              <w:szCs w:val="24"/>
            </w:rPr>
          </w:pPr>
          <w:r w:rsidRPr="00E25F6D">
            <w:rPr>
              <w:bCs/>
              <w:color w:val="000000"/>
              <w:sz w:val="24"/>
              <w:szCs w:val="24"/>
            </w:rPr>
            <w:t xml:space="preserve">Bangun, R., Pendukung, S., Penilaian, K., Pegawai, K., Moora, M., </w:t>
          </w:r>
          <w:r w:rsidRPr="00932DC8">
            <w:rPr>
              <w:bCs/>
              <w:i/>
              <w:iCs/>
              <w:color w:val="000000"/>
              <w:sz w:val="24"/>
              <w:szCs w:val="24"/>
            </w:rPr>
            <w:t>Website</w:t>
          </w:r>
          <w:r w:rsidRPr="00E25F6D">
            <w:rPr>
              <w:bCs/>
              <w:color w:val="000000"/>
              <w:sz w:val="24"/>
              <w:szCs w:val="24"/>
            </w:rPr>
            <w:t xml:space="preserve">, B., Putri, D., Lestari, A., Tanhella, ) ;, Vitadiar, Z., Ginanjar, ) ;, Permadi, S., &amp; Kristianto, H. (2024). RANCANG BANGUN SISTEM PENDUKUNG KEPUTUSAN PENILAIAN KINERJA PEGAWAI MENGGUNAKAN MOORA BERBASIS </w:t>
          </w:r>
          <w:r w:rsidRPr="00932DC8">
            <w:rPr>
              <w:bCs/>
              <w:i/>
              <w:iCs/>
              <w:color w:val="000000"/>
              <w:sz w:val="24"/>
              <w:szCs w:val="24"/>
            </w:rPr>
            <w:t>WEBSITE</w:t>
          </w:r>
          <w:r w:rsidRPr="00E25F6D">
            <w:rPr>
              <w:bCs/>
              <w:color w:val="000000"/>
              <w:sz w:val="24"/>
              <w:szCs w:val="24"/>
            </w:rPr>
            <w:t xml:space="preserve">.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(1), 42–50. https://doi.org/10.33752/INOVATE.V9I1.7250</w:t>
          </w:r>
        </w:p>
        <w:p w14:paraId="37310DC7" w14:textId="78134A85" w:rsidR="00E25F6D" w:rsidRPr="00E25F6D" w:rsidRDefault="00E25F6D" w:rsidP="00963A5A">
          <w:pPr>
            <w:autoSpaceDE w:val="0"/>
            <w:autoSpaceDN w:val="0"/>
            <w:snapToGrid w:val="0"/>
            <w:spacing w:after="240" w:line="240" w:lineRule="auto"/>
            <w:ind w:hanging="480"/>
            <w:jc w:val="both"/>
            <w:divId w:val="1564832353"/>
            <w:rPr>
              <w:bCs/>
              <w:color w:val="000000"/>
              <w:sz w:val="24"/>
              <w:szCs w:val="24"/>
            </w:rPr>
          </w:pPr>
          <w:r w:rsidRPr="00E25F6D">
            <w:rPr>
              <w:bCs/>
              <w:color w:val="000000"/>
              <w:sz w:val="24"/>
              <w:szCs w:val="24"/>
            </w:rPr>
            <w:t xml:space="preserve">Brauers, W. K. M., Zavadskas, E. K., Turskis, Z., Vilutienė, T., Brauers, W. K. M., Zavadskas, E. K., Turskis, Z., &amp; Vilutienė, T. (2008). Multi‐objective contractor’s </w:t>
          </w:r>
          <w:r w:rsidR="00C25F74" w:rsidRPr="00C25F74">
            <w:rPr>
              <w:bCs/>
              <w:i/>
              <w:iCs/>
              <w:color w:val="000000"/>
              <w:sz w:val="24"/>
              <w:szCs w:val="24"/>
            </w:rPr>
            <w:t>ranking</w:t>
          </w:r>
          <w:r w:rsidRPr="00E25F6D">
            <w:rPr>
              <w:bCs/>
              <w:color w:val="000000"/>
              <w:sz w:val="24"/>
              <w:szCs w:val="24"/>
            </w:rPr>
            <w:t xml:space="preserve"> by applying the Moora method. </w:t>
          </w:r>
          <w:r w:rsidRPr="00E25F6D">
            <w:rPr>
              <w:bCs/>
              <w:i/>
              <w:iCs/>
              <w:color w:val="000000"/>
              <w:sz w:val="24"/>
              <w:szCs w:val="24"/>
            </w:rPr>
            <w:t>Journal of Business Economics and Management</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(4), 245–255. https://doi.org/10.3846/1611-1699.2008.9.245-255</w:t>
          </w:r>
        </w:p>
        <w:p w14:paraId="6FEA4B6E" w14:textId="77777777" w:rsidR="00E25F6D" w:rsidRPr="00E25F6D" w:rsidRDefault="00E25F6D" w:rsidP="00963A5A">
          <w:pPr>
            <w:autoSpaceDE w:val="0"/>
            <w:autoSpaceDN w:val="0"/>
            <w:snapToGrid w:val="0"/>
            <w:spacing w:after="240" w:line="240" w:lineRule="auto"/>
            <w:ind w:hanging="480"/>
            <w:jc w:val="both"/>
            <w:divId w:val="404039215"/>
            <w:rPr>
              <w:bCs/>
              <w:color w:val="000000"/>
              <w:sz w:val="24"/>
              <w:szCs w:val="24"/>
            </w:rPr>
          </w:pPr>
          <w:r w:rsidRPr="00E25F6D">
            <w:rPr>
              <w:bCs/>
              <w:color w:val="000000"/>
              <w:sz w:val="24"/>
              <w:szCs w:val="24"/>
            </w:rPr>
            <w:t xml:space="preserve">Brauers, W. K., &amp; Zavadskas, E. K. (2009). MULTI-OBJECTIVE OPTIMIZATION WITH DISCRETE ALTERNATIVES ON THE BASIS OF RATIO ANALYSIS. </w:t>
          </w:r>
          <w:r w:rsidRPr="00E25F6D">
            <w:rPr>
              <w:bCs/>
              <w:i/>
              <w:iCs/>
              <w:color w:val="000000"/>
              <w:sz w:val="24"/>
              <w:szCs w:val="24"/>
            </w:rPr>
            <w:t>Search.Ebscohost.Com</w:t>
          </w:r>
          <w:r w:rsidRPr="00E25F6D">
            <w:rPr>
              <w:bCs/>
              <w:color w:val="000000"/>
              <w:sz w:val="24"/>
              <w:szCs w:val="24"/>
            </w:rPr>
            <w:t xml:space="preserve">, </w:t>
          </w:r>
          <w:r w:rsidRPr="00E25F6D">
            <w:rPr>
              <w:bCs/>
              <w:i/>
              <w:iCs/>
              <w:color w:val="000000"/>
              <w:sz w:val="24"/>
              <w:szCs w:val="24"/>
            </w:rPr>
            <w:t>15</w:t>
          </w:r>
          <w:r w:rsidRPr="00E25F6D">
            <w:rPr>
              <w:bCs/>
              <w:color w:val="000000"/>
              <w:sz w:val="24"/>
              <w:szCs w:val="24"/>
            </w:rPr>
            <w:t>(2), 352–375. https://doi.org/10.3846/1392-8619.2009.15.352-375</w:t>
          </w:r>
        </w:p>
        <w:p w14:paraId="0A5CB2DA" w14:textId="05244A1E" w:rsidR="00E25F6D" w:rsidRPr="00E25F6D" w:rsidRDefault="00E25F6D" w:rsidP="00963A5A">
          <w:pPr>
            <w:autoSpaceDE w:val="0"/>
            <w:autoSpaceDN w:val="0"/>
            <w:snapToGrid w:val="0"/>
            <w:spacing w:after="240" w:line="240" w:lineRule="auto"/>
            <w:ind w:hanging="480"/>
            <w:jc w:val="both"/>
            <w:divId w:val="2025982463"/>
            <w:rPr>
              <w:bCs/>
              <w:color w:val="000000"/>
              <w:sz w:val="24"/>
              <w:szCs w:val="24"/>
            </w:rPr>
          </w:pPr>
          <w:r w:rsidRPr="00E25F6D">
            <w:rPr>
              <w:bCs/>
              <w:color w:val="000000"/>
              <w:sz w:val="24"/>
              <w:szCs w:val="24"/>
            </w:rPr>
            <w:t xml:space="preserve">Chakraborty, S., Datta, H. N., Kalita, K., &amp; Chakraborty, S. (2023a).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2145FA49" w14:textId="081A3639" w:rsidR="00E25F6D" w:rsidRPr="00E25F6D" w:rsidRDefault="00E25F6D" w:rsidP="00963A5A">
          <w:pPr>
            <w:autoSpaceDE w:val="0"/>
            <w:autoSpaceDN w:val="0"/>
            <w:snapToGrid w:val="0"/>
            <w:spacing w:after="240" w:line="240" w:lineRule="auto"/>
            <w:ind w:hanging="480"/>
            <w:jc w:val="both"/>
            <w:divId w:val="140580430"/>
            <w:rPr>
              <w:bCs/>
              <w:color w:val="000000"/>
              <w:sz w:val="24"/>
              <w:szCs w:val="24"/>
            </w:rPr>
          </w:pPr>
          <w:r w:rsidRPr="00E25F6D">
            <w:rPr>
              <w:bCs/>
              <w:color w:val="000000"/>
              <w:sz w:val="24"/>
              <w:szCs w:val="24"/>
            </w:rPr>
            <w:t xml:space="preserve">Chakraborty, S., Datta, H. N., Kalita, K., &amp; Chakraborty, S. (2023b).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149F98FD" w14:textId="77777777" w:rsidR="00E25F6D" w:rsidRPr="00E25F6D" w:rsidRDefault="00E25F6D" w:rsidP="00963A5A">
          <w:pPr>
            <w:autoSpaceDE w:val="0"/>
            <w:autoSpaceDN w:val="0"/>
            <w:snapToGrid w:val="0"/>
            <w:spacing w:after="240" w:line="240" w:lineRule="auto"/>
            <w:ind w:hanging="480"/>
            <w:jc w:val="both"/>
            <w:divId w:val="737674525"/>
            <w:rPr>
              <w:bCs/>
              <w:color w:val="000000"/>
              <w:sz w:val="24"/>
              <w:szCs w:val="24"/>
            </w:rPr>
          </w:pPr>
          <w:r w:rsidRPr="00E25F6D">
            <w:rPr>
              <w:bCs/>
              <w:color w:val="000000"/>
              <w:sz w:val="24"/>
              <w:szCs w:val="24"/>
            </w:rPr>
            <w:t xml:space="preserve">Daruyani, S., Purbiyanti, O. D., Irawaty, I., &amp; Handani, M. D. (2024). RANCANG BANGUN SISTEM PENJUALAN ALAT POTONG RAMBUT BERBASIS WEB DENGAN METODE SYSTEM DEVELOPMENT LIFE CYCLE (SDLC). </w:t>
          </w:r>
          <w:r w:rsidRPr="00E25F6D">
            <w:rPr>
              <w:bCs/>
              <w:i/>
              <w:iCs/>
              <w:color w:val="000000"/>
              <w:sz w:val="24"/>
              <w:szCs w:val="24"/>
            </w:rPr>
            <w:t>Jurnal Manajamen Informatika Jayakarta</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207–217. https://doi.org/10.52362/JMIJAYAKARTA.V4I2.1483</w:t>
          </w:r>
        </w:p>
        <w:p w14:paraId="49BCECEA" w14:textId="77777777" w:rsidR="00E25F6D" w:rsidRPr="00E25F6D" w:rsidRDefault="00E25F6D" w:rsidP="00963A5A">
          <w:pPr>
            <w:autoSpaceDE w:val="0"/>
            <w:autoSpaceDN w:val="0"/>
            <w:snapToGrid w:val="0"/>
            <w:spacing w:after="240" w:line="240" w:lineRule="auto"/>
            <w:ind w:hanging="480"/>
            <w:jc w:val="both"/>
            <w:divId w:val="571699224"/>
            <w:rPr>
              <w:bCs/>
              <w:color w:val="000000"/>
              <w:sz w:val="24"/>
              <w:szCs w:val="24"/>
            </w:rPr>
          </w:pPr>
          <w:r w:rsidRPr="00E25F6D">
            <w:rPr>
              <w:bCs/>
              <w:color w:val="000000"/>
              <w:sz w:val="24"/>
              <w:szCs w:val="24"/>
            </w:rPr>
            <w:t xml:space="preserve">Desyanti, Handayani, T., Sari, F., Anjani, D., Sussolaikah, K., &amp; Putra, A. D. (2025). A New Approach to Weight Allocation in Multi-Objective </w:t>
          </w:r>
          <w:r w:rsidRPr="00E25F6D">
            <w:rPr>
              <w:bCs/>
              <w:color w:val="000000"/>
              <w:sz w:val="24"/>
              <w:szCs w:val="24"/>
            </w:rPr>
            <w:lastRenderedPageBreak/>
            <w:t xml:space="preserve">Optimization on the Basis of Ratio Analysis (MOORA) for Fair Decision Making. </w:t>
          </w:r>
          <w:r w:rsidRPr="00E25F6D">
            <w:rPr>
              <w:bCs/>
              <w:i/>
              <w:iCs/>
              <w:color w:val="000000"/>
              <w:sz w:val="24"/>
              <w:szCs w:val="24"/>
            </w:rPr>
            <w:t>Evergreen</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(2), 1226–1237. https://doi.org/10.5109/7363506</w:t>
          </w:r>
        </w:p>
        <w:p w14:paraId="6FD9A007" w14:textId="77777777" w:rsidR="00E25F6D" w:rsidRPr="00E25F6D" w:rsidRDefault="00E25F6D" w:rsidP="00963A5A">
          <w:pPr>
            <w:autoSpaceDE w:val="0"/>
            <w:autoSpaceDN w:val="0"/>
            <w:snapToGrid w:val="0"/>
            <w:spacing w:after="240" w:line="240" w:lineRule="auto"/>
            <w:ind w:hanging="480"/>
            <w:jc w:val="both"/>
            <w:divId w:val="1992635807"/>
            <w:rPr>
              <w:bCs/>
              <w:color w:val="000000"/>
              <w:sz w:val="24"/>
              <w:szCs w:val="24"/>
            </w:rPr>
          </w:pPr>
          <w:r w:rsidRPr="00E25F6D">
            <w:rPr>
              <w:bCs/>
              <w:color w:val="000000"/>
              <w:sz w:val="24"/>
              <w:szCs w:val="24"/>
            </w:rPr>
            <w:t xml:space="preserve">Gavurova, B., &amp; Polishchuk, V. (2025). Decision-making support system for travel planning for people with disabilities based on fuzzy set theory. </w:t>
          </w:r>
          <w:r w:rsidRPr="00E25F6D">
            <w:rPr>
              <w:bCs/>
              <w:i/>
              <w:iCs/>
              <w:color w:val="000000"/>
              <w:sz w:val="24"/>
              <w:szCs w:val="24"/>
            </w:rPr>
            <w:t>Oeconomia Copernicana</w:t>
          </w:r>
          <w:r w:rsidRPr="00E25F6D">
            <w:rPr>
              <w:bCs/>
              <w:color w:val="000000"/>
              <w:sz w:val="24"/>
              <w:szCs w:val="24"/>
            </w:rPr>
            <w:t xml:space="preserve">, </w:t>
          </w:r>
          <w:r w:rsidRPr="00E25F6D">
            <w:rPr>
              <w:bCs/>
              <w:i/>
              <w:iCs/>
              <w:color w:val="000000"/>
              <w:sz w:val="24"/>
              <w:szCs w:val="24"/>
            </w:rPr>
            <w:t>16</w:t>
          </w:r>
          <w:r w:rsidRPr="00E25F6D">
            <w:rPr>
              <w:bCs/>
              <w:color w:val="000000"/>
              <w:sz w:val="24"/>
              <w:szCs w:val="24"/>
            </w:rPr>
            <w:t>(1), 417–462. https://doi.org/10.24136/OC.3503</w:t>
          </w:r>
        </w:p>
        <w:p w14:paraId="0ADD1047" w14:textId="77777777" w:rsidR="00E25F6D" w:rsidRPr="00E25F6D" w:rsidRDefault="00E25F6D" w:rsidP="00963A5A">
          <w:pPr>
            <w:autoSpaceDE w:val="0"/>
            <w:autoSpaceDN w:val="0"/>
            <w:snapToGrid w:val="0"/>
            <w:spacing w:after="240" w:line="240" w:lineRule="auto"/>
            <w:ind w:hanging="480"/>
            <w:jc w:val="both"/>
            <w:divId w:val="736049709"/>
            <w:rPr>
              <w:bCs/>
              <w:color w:val="000000"/>
              <w:sz w:val="24"/>
              <w:szCs w:val="24"/>
            </w:rPr>
          </w:pPr>
          <w:r w:rsidRPr="00E25F6D">
            <w:rPr>
              <w:bCs/>
              <w:color w:val="000000"/>
              <w:sz w:val="24"/>
              <w:szCs w:val="24"/>
            </w:rPr>
            <w:t xml:space="preserve">Gogolla, M. (2009). Unified Modeling Language. </w:t>
          </w:r>
          <w:r w:rsidRPr="00E25F6D">
            <w:rPr>
              <w:bCs/>
              <w:i/>
              <w:iCs/>
              <w:color w:val="000000"/>
              <w:sz w:val="24"/>
              <w:szCs w:val="24"/>
            </w:rPr>
            <w:t>Encyclopedia of Database Systems</w:t>
          </w:r>
          <w:r w:rsidRPr="00E25F6D">
            <w:rPr>
              <w:bCs/>
              <w:color w:val="000000"/>
              <w:sz w:val="24"/>
              <w:szCs w:val="24"/>
            </w:rPr>
            <w:t>, 3232–3239. https://doi.org/10.1007/978-0-387-39940-9_440</w:t>
          </w:r>
        </w:p>
        <w:p w14:paraId="5DC61E47" w14:textId="77777777" w:rsidR="00E25F6D" w:rsidRPr="00E25F6D" w:rsidRDefault="00E25F6D" w:rsidP="00963A5A">
          <w:pPr>
            <w:autoSpaceDE w:val="0"/>
            <w:autoSpaceDN w:val="0"/>
            <w:snapToGrid w:val="0"/>
            <w:spacing w:after="240" w:line="240" w:lineRule="auto"/>
            <w:ind w:hanging="480"/>
            <w:jc w:val="both"/>
            <w:divId w:val="1925524787"/>
            <w:rPr>
              <w:bCs/>
              <w:color w:val="000000"/>
              <w:sz w:val="24"/>
              <w:szCs w:val="24"/>
            </w:rPr>
          </w:pPr>
          <w:r w:rsidRPr="00E25F6D">
            <w:rPr>
              <w:bCs/>
              <w:color w:val="000000"/>
              <w:sz w:val="24"/>
              <w:szCs w:val="24"/>
            </w:rPr>
            <w:t xml:space="preserve">Haikal, A., &amp; Al-Khowarizmi. (2025). Metode MOORA Diterapkan untuk Menentukan Promosi Karyawan PTPN 4, dengan Analisis Keputusan Berbasis Kriteria Objektif. </w:t>
          </w:r>
          <w:r w:rsidRPr="00E25F6D">
            <w:rPr>
              <w:bCs/>
              <w:i/>
              <w:iCs/>
              <w:color w:val="000000"/>
              <w:sz w:val="24"/>
              <w:szCs w:val="24"/>
            </w:rPr>
            <w:t>Neptunus: Jurnal Ilmu Komputer Dan Teknologi Informasi</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(3), 165–186. https://doi.org/10.61132/NEPTUNUS.V3I3.994</w:t>
          </w:r>
        </w:p>
        <w:p w14:paraId="14846343" w14:textId="246B2723" w:rsidR="00E25F6D" w:rsidRPr="00E25F6D" w:rsidRDefault="00E25F6D" w:rsidP="00963A5A">
          <w:pPr>
            <w:autoSpaceDE w:val="0"/>
            <w:autoSpaceDN w:val="0"/>
            <w:snapToGrid w:val="0"/>
            <w:spacing w:after="240" w:line="240" w:lineRule="auto"/>
            <w:ind w:hanging="480"/>
            <w:jc w:val="both"/>
            <w:divId w:val="318272932"/>
            <w:rPr>
              <w:bCs/>
              <w:color w:val="000000"/>
              <w:sz w:val="24"/>
              <w:szCs w:val="24"/>
            </w:rPr>
          </w:pPr>
          <w:r w:rsidRPr="00E25F6D">
            <w:rPr>
              <w:bCs/>
              <w:color w:val="000000"/>
              <w:sz w:val="24"/>
              <w:szCs w:val="24"/>
            </w:rPr>
            <w:t xml:space="preserve">Hakim, M. H. A., &amp; Andriani, A. (2026). SISTEM PENDUKUNG KEPUTUSAN </w:t>
          </w:r>
          <w:r w:rsidR="00932DC8" w:rsidRPr="00932DC8">
            <w:rPr>
              <w:bCs/>
              <w:i/>
              <w:iCs/>
              <w:color w:val="000000"/>
              <w:sz w:val="24"/>
              <w:szCs w:val="24"/>
            </w:rPr>
            <w:t>WEBSITE</w:t>
          </w:r>
          <w:r w:rsidR="00932DC8" w:rsidRPr="00E25F6D">
            <w:rPr>
              <w:bCs/>
              <w:color w:val="000000"/>
              <w:sz w:val="24"/>
              <w:szCs w:val="24"/>
            </w:rPr>
            <w:t xml:space="preserve"> </w:t>
          </w:r>
          <w:r w:rsidRPr="00E25F6D">
            <w:rPr>
              <w:bCs/>
              <w:color w:val="000000"/>
              <w:sz w:val="24"/>
              <w:szCs w:val="24"/>
            </w:rPr>
            <w:t xml:space="preserve">PENILAIAN KINERJA GURU DENGAN METODE WASPAS BERBASIS.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10</w:t>
          </w:r>
          <w:r w:rsidRPr="00E25F6D">
            <w:rPr>
              <w:bCs/>
              <w:color w:val="000000"/>
              <w:sz w:val="24"/>
              <w:szCs w:val="24"/>
            </w:rPr>
            <w:t>(2), 167–176. https://doi.org/10.33752/INOVATE.V10I2.9438</w:t>
          </w:r>
        </w:p>
        <w:p w14:paraId="35E0B02C" w14:textId="77777777" w:rsidR="00E25F6D" w:rsidRPr="00E25F6D" w:rsidRDefault="00E25F6D" w:rsidP="00963A5A">
          <w:pPr>
            <w:autoSpaceDE w:val="0"/>
            <w:autoSpaceDN w:val="0"/>
            <w:snapToGrid w:val="0"/>
            <w:spacing w:after="240" w:line="240" w:lineRule="auto"/>
            <w:ind w:hanging="480"/>
            <w:jc w:val="both"/>
            <w:divId w:val="1384719802"/>
            <w:rPr>
              <w:bCs/>
              <w:color w:val="000000"/>
              <w:sz w:val="24"/>
              <w:szCs w:val="24"/>
            </w:rPr>
          </w:pPr>
          <w:r w:rsidRPr="00E25F6D">
            <w:rPr>
              <w:bCs/>
              <w:color w:val="000000"/>
              <w:sz w:val="24"/>
              <w:szCs w:val="24"/>
            </w:rPr>
            <w:t xml:space="preserve">Han, Y., Chen, Y., &amp; Zhang, Y. (2025). Design and Implementation of Information Management System for Enterprise Decision Support. </w:t>
          </w:r>
          <w:r w:rsidRPr="00E25F6D">
            <w:rPr>
              <w:bCs/>
              <w:i/>
              <w:iCs/>
              <w:color w:val="000000"/>
              <w:sz w:val="24"/>
              <w:szCs w:val="24"/>
            </w:rPr>
            <w:t>SHS Web of Conferences</w:t>
          </w:r>
          <w:r w:rsidRPr="00E25F6D">
            <w:rPr>
              <w:bCs/>
              <w:color w:val="000000"/>
              <w:sz w:val="24"/>
              <w:szCs w:val="24"/>
            </w:rPr>
            <w:t xml:space="preserve">, </w:t>
          </w:r>
          <w:r w:rsidRPr="00E25F6D">
            <w:rPr>
              <w:bCs/>
              <w:i/>
              <w:iCs/>
              <w:color w:val="000000"/>
              <w:sz w:val="24"/>
              <w:szCs w:val="24"/>
            </w:rPr>
            <w:t>213</w:t>
          </w:r>
          <w:r w:rsidRPr="00E25F6D">
            <w:rPr>
              <w:bCs/>
              <w:color w:val="000000"/>
              <w:sz w:val="24"/>
              <w:szCs w:val="24"/>
            </w:rPr>
            <w:t>, 01002. https://doi.org/10.1051/SHSCONF/202521301002</w:t>
          </w:r>
        </w:p>
        <w:p w14:paraId="07D34F9F" w14:textId="55895550" w:rsidR="00E25F6D" w:rsidRPr="00E25F6D" w:rsidRDefault="00E25F6D" w:rsidP="00963A5A">
          <w:pPr>
            <w:autoSpaceDE w:val="0"/>
            <w:autoSpaceDN w:val="0"/>
            <w:snapToGrid w:val="0"/>
            <w:spacing w:after="240" w:line="240" w:lineRule="auto"/>
            <w:ind w:hanging="480"/>
            <w:jc w:val="both"/>
            <w:divId w:val="1682468518"/>
            <w:rPr>
              <w:bCs/>
              <w:color w:val="000000"/>
              <w:sz w:val="24"/>
              <w:szCs w:val="24"/>
            </w:rPr>
          </w:pPr>
          <w:r w:rsidRPr="00E25F6D">
            <w:rPr>
              <w:bCs/>
              <w:color w:val="000000"/>
              <w:sz w:val="24"/>
              <w:szCs w:val="24"/>
            </w:rPr>
            <w:t xml:space="preserve">Hardianto, R., Kusuma, C., &amp; Syam, F. A. (2020). Sistem Penunjang Keputusan Pemilihan BumDes Terbaik: (Studi kasus: BumDes Kabupaten Kampar - RIAU). </w:t>
          </w:r>
          <w:r w:rsidRPr="00E25F6D">
            <w:rPr>
              <w:bCs/>
              <w:i/>
              <w:iCs/>
              <w:color w:val="000000"/>
              <w:sz w:val="24"/>
              <w:szCs w:val="24"/>
            </w:rPr>
            <w:t>ZONAsi: Jurnal Sistem Informasi</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 xml:space="preserve">(2), 122–137. </w:t>
          </w:r>
          <w:hyperlink r:id="rId89"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10.31849/ZN.V2I2.5858</w:t>
          </w:r>
        </w:p>
        <w:p w14:paraId="50A22CC0" w14:textId="449353B5" w:rsidR="00E25F6D" w:rsidRPr="00E25F6D" w:rsidRDefault="00E25F6D" w:rsidP="00963A5A">
          <w:pPr>
            <w:autoSpaceDE w:val="0"/>
            <w:autoSpaceDN w:val="0"/>
            <w:snapToGrid w:val="0"/>
            <w:spacing w:after="240" w:line="240" w:lineRule="auto"/>
            <w:ind w:hanging="480"/>
            <w:jc w:val="both"/>
            <w:divId w:val="223221782"/>
            <w:rPr>
              <w:bCs/>
              <w:color w:val="000000"/>
              <w:sz w:val="24"/>
              <w:szCs w:val="24"/>
            </w:rPr>
          </w:pPr>
          <w:r w:rsidRPr="00E25F6D">
            <w:rPr>
              <w:bCs/>
              <w:color w:val="000000"/>
              <w:sz w:val="24"/>
              <w:szCs w:val="24"/>
            </w:rPr>
            <w:t xml:space="preserve">Hasan, R., Akter, S., &amp; Lead, ] Marketing. (2022). INFORMATION SYSTEM-BASED DECISION SUPPORT TOOLS: A SYSTEMATIC </w:t>
          </w:r>
          <w:r w:rsidR="00EE19B8" w:rsidRPr="00EE19B8">
            <w:rPr>
              <w:bCs/>
              <w:i/>
              <w:iCs/>
              <w:color w:val="000000"/>
              <w:sz w:val="24"/>
              <w:szCs w:val="24"/>
            </w:rPr>
            <w:t>REVIEW</w:t>
          </w:r>
          <w:r w:rsidRPr="00E25F6D">
            <w:rPr>
              <w:bCs/>
              <w:color w:val="000000"/>
              <w:sz w:val="24"/>
              <w:szCs w:val="24"/>
            </w:rPr>
            <w:t xml:space="preserve"> OF STRATEGIC APPLICATIONS IN SERVICE-ORIENTED ENTERPRISES. </w:t>
          </w:r>
          <w:r w:rsidR="00EE19B8" w:rsidRPr="00EE19B8">
            <w:rPr>
              <w:bCs/>
              <w:i/>
              <w:iCs/>
              <w:color w:val="000000"/>
              <w:sz w:val="24"/>
              <w:szCs w:val="24"/>
            </w:rPr>
            <w:t>Review</w:t>
          </w:r>
          <w:r w:rsidRPr="00E25F6D">
            <w:rPr>
              <w:bCs/>
              <w:i/>
              <w:iCs/>
              <w:color w:val="000000"/>
              <w:sz w:val="24"/>
              <w:szCs w:val="24"/>
            </w:rPr>
            <w:t xml:space="preserve"> of Applied Science and Technology </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 xml:space="preserve">(04), 26–65. </w:t>
          </w:r>
          <w:hyperlink r:id="rId90"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10.63125</w:t>
          </w:r>
          <w:r w:rsidR="00963A5A">
            <w:rPr>
              <w:bCs/>
              <w:color w:val="000000"/>
              <w:sz w:val="24"/>
              <w:szCs w:val="24"/>
            </w:rPr>
            <w:t xml:space="preserve"> </w:t>
          </w:r>
          <w:r w:rsidRPr="00E25F6D">
            <w:rPr>
              <w:bCs/>
              <w:color w:val="000000"/>
              <w:sz w:val="24"/>
              <w:szCs w:val="24"/>
            </w:rPr>
            <w:t>/W3CEVZ78</w:t>
          </w:r>
        </w:p>
        <w:p w14:paraId="789B9F1C" w14:textId="77777777" w:rsidR="00E25F6D" w:rsidRPr="00E25F6D" w:rsidRDefault="00E25F6D" w:rsidP="00963A5A">
          <w:pPr>
            <w:autoSpaceDE w:val="0"/>
            <w:autoSpaceDN w:val="0"/>
            <w:snapToGrid w:val="0"/>
            <w:spacing w:after="240" w:line="240" w:lineRule="auto"/>
            <w:ind w:hanging="480"/>
            <w:jc w:val="both"/>
            <w:divId w:val="106197993"/>
            <w:rPr>
              <w:bCs/>
              <w:color w:val="000000"/>
              <w:sz w:val="24"/>
              <w:szCs w:val="24"/>
            </w:rPr>
          </w:pPr>
          <w:r w:rsidRPr="00E25F6D">
            <w:rPr>
              <w:bCs/>
              <w:color w:val="000000"/>
              <w:sz w:val="24"/>
              <w:szCs w:val="24"/>
            </w:rPr>
            <w:t xml:space="preserve">Juliana, J., Nurdiyaningsih, L., Noevandi, N., &amp; Marnita, M. (2026). TRANSFORMASI DIGITAL PENILAIAN KINERJA GURU MELALUI SISTEM  RUANG GTK. </w:t>
          </w:r>
          <w:r w:rsidRPr="00E25F6D">
            <w:rPr>
              <w:bCs/>
              <w:i/>
              <w:iCs/>
              <w:color w:val="000000"/>
              <w:sz w:val="24"/>
              <w:szCs w:val="24"/>
            </w:rPr>
            <w:t>EDUTECH : Jurnal Inovasi Pendidikan Berbantuan Teknologi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962–971. https://doi.org/10.51878/EDUTECH.V6I2.10659</w:t>
          </w:r>
        </w:p>
        <w:p w14:paraId="0533DB74" w14:textId="77777777" w:rsidR="00E25F6D" w:rsidRPr="00E25F6D" w:rsidRDefault="00E25F6D" w:rsidP="00963A5A">
          <w:pPr>
            <w:autoSpaceDE w:val="0"/>
            <w:autoSpaceDN w:val="0"/>
            <w:snapToGrid w:val="0"/>
            <w:spacing w:after="240" w:line="240" w:lineRule="auto"/>
            <w:ind w:hanging="480"/>
            <w:jc w:val="both"/>
            <w:divId w:val="1733888423"/>
            <w:rPr>
              <w:bCs/>
              <w:color w:val="000000"/>
              <w:sz w:val="24"/>
              <w:szCs w:val="24"/>
            </w:rPr>
          </w:pPr>
          <w:r w:rsidRPr="00E25F6D">
            <w:rPr>
              <w:bCs/>
              <w:color w:val="000000"/>
              <w:sz w:val="24"/>
              <w:szCs w:val="24"/>
            </w:rPr>
            <w:t xml:space="preserve">Kang’ethe Maina, G., Kamau, R., Kenei, R., &amp; Thinguri, R. W. (n.d.). Evaluation of the Effectiveness of Teacher Performance Appraisal on Professional Documentation in Public Secondary Schools in Gatanga Sub-County, Murang’a County, Kenya. </w:t>
          </w:r>
          <w:r w:rsidRPr="00E25F6D">
            <w:rPr>
              <w:bCs/>
              <w:i/>
              <w:iCs/>
              <w:color w:val="000000"/>
              <w:sz w:val="24"/>
              <w:szCs w:val="24"/>
            </w:rPr>
            <w:t>Irish Interdisciplinary Journal of Science &amp; Research (IIJSR)</w:t>
          </w:r>
          <w:r w:rsidRPr="00E25F6D">
            <w:rPr>
              <w:bCs/>
              <w:color w:val="000000"/>
              <w:sz w:val="24"/>
              <w:szCs w:val="24"/>
            </w:rPr>
            <w:t xml:space="preserve">, </w:t>
          </w:r>
          <w:r w:rsidRPr="00E25F6D">
            <w:rPr>
              <w:bCs/>
              <w:i/>
              <w:iCs/>
              <w:color w:val="000000"/>
              <w:sz w:val="24"/>
              <w:szCs w:val="24"/>
            </w:rPr>
            <w:t>8</w:t>
          </w:r>
          <w:r w:rsidRPr="00E25F6D">
            <w:rPr>
              <w:bCs/>
              <w:color w:val="000000"/>
              <w:sz w:val="24"/>
              <w:szCs w:val="24"/>
            </w:rPr>
            <w:t>. https://doi.org/10.46759/IIJSR.2024.8411</w:t>
          </w:r>
        </w:p>
        <w:p w14:paraId="3176A25F" w14:textId="77777777" w:rsidR="00E25F6D" w:rsidRPr="00E25F6D" w:rsidRDefault="00E25F6D" w:rsidP="00963A5A">
          <w:pPr>
            <w:autoSpaceDE w:val="0"/>
            <w:autoSpaceDN w:val="0"/>
            <w:snapToGrid w:val="0"/>
            <w:spacing w:after="240" w:line="240" w:lineRule="auto"/>
            <w:ind w:hanging="480"/>
            <w:jc w:val="both"/>
            <w:divId w:val="1391927319"/>
            <w:rPr>
              <w:bCs/>
              <w:color w:val="000000"/>
              <w:sz w:val="24"/>
              <w:szCs w:val="24"/>
            </w:rPr>
          </w:pPr>
          <w:r w:rsidRPr="00E25F6D">
            <w:rPr>
              <w:bCs/>
              <w:color w:val="000000"/>
              <w:sz w:val="24"/>
              <w:szCs w:val="24"/>
            </w:rPr>
            <w:lastRenderedPageBreak/>
            <w:t xml:space="preserve">Kerjasama, D. E., Uml, M., Anardani, S., Yunitasari, Y., &amp; Sussolaikah, K. (2023). Analisis Perancangan Sistem Informasi </w:t>
          </w:r>
          <w:r w:rsidRPr="00932DC8">
            <w:rPr>
              <w:bCs/>
              <w:i/>
              <w:iCs/>
              <w:color w:val="000000"/>
              <w:sz w:val="24"/>
              <w:szCs w:val="24"/>
            </w:rPr>
            <w:t>Monitoring</w:t>
          </w:r>
          <w:r w:rsidRPr="00E25F6D">
            <w:rPr>
              <w:bCs/>
              <w:color w:val="000000"/>
              <w:sz w:val="24"/>
              <w:szCs w:val="24"/>
            </w:rPr>
            <w:t xml:space="preserve"> dan Evaluasi Kerjasama Menggunakan UML. </w:t>
          </w:r>
          <w:r w:rsidRPr="00E25F6D">
            <w:rPr>
              <w:bCs/>
              <w:i/>
              <w:iCs/>
              <w:color w:val="000000"/>
              <w:sz w:val="24"/>
              <w:szCs w:val="24"/>
            </w:rPr>
            <w:t>REMIK: Riset Dan E-Jurnal Manajemen Informatika Komputer</w:t>
          </w:r>
          <w:r w:rsidRPr="00E25F6D">
            <w:rPr>
              <w:bCs/>
              <w:color w:val="000000"/>
              <w:sz w:val="24"/>
              <w:szCs w:val="24"/>
            </w:rPr>
            <w:t xml:space="preserve">, </w:t>
          </w:r>
          <w:r w:rsidRPr="00E25F6D">
            <w:rPr>
              <w:bCs/>
              <w:i/>
              <w:iCs/>
              <w:color w:val="000000"/>
              <w:sz w:val="24"/>
              <w:szCs w:val="24"/>
            </w:rPr>
            <w:t>7</w:t>
          </w:r>
          <w:r w:rsidRPr="00E25F6D">
            <w:rPr>
              <w:bCs/>
              <w:color w:val="000000"/>
              <w:sz w:val="24"/>
              <w:szCs w:val="24"/>
            </w:rPr>
            <w:t>(1), 522–532. https://doi.org/10.33395/REMIK.V7I1.12070</w:t>
          </w:r>
        </w:p>
        <w:p w14:paraId="2F3FD6F4" w14:textId="1C8BF4E0" w:rsidR="00E25F6D" w:rsidRPr="00E25F6D" w:rsidRDefault="00E25F6D" w:rsidP="00963A5A">
          <w:pPr>
            <w:autoSpaceDE w:val="0"/>
            <w:autoSpaceDN w:val="0"/>
            <w:snapToGrid w:val="0"/>
            <w:spacing w:after="240" w:line="240" w:lineRule="auto"/>
            <w:ind w:hanging="480"/>
            <w:jc w:val="both"/>
            <w:divId w:val="509376367"/>
            <w:rPr>
              <w:bCs/>
              <w:color w:val="000000"/>
              <w:sz w:val="24"/>
              <w:szCs w:val="24"/>
            </w:rPr>
          </w:pPr>
          <w:r w:rsidRPr="00E25F6D">
            <w:rPr>
              <w:bCs/>
              <w:color w:val="000000"/>
              <w:sz w:val="24"/>
              <w:szCs w:val="24"/>
            </w:rPr>
            <w:t xml:space="preserve">Latifah, N., Taufiq, M., &amp; Fitri, S. (2026). Evaluasi Fungsional Sistem Informasi Manajemen Kemasjidan Berbasis Web Menggunakan Metode </w:t>
          </w:r>
          <w:r w:rsidR="00C25F74" w:rsidRPr="00C25F74">
            <w:rPr>
              <w:bCs/>
              <w:i/>
              <w:iCs/>
              <w:color w:val="000000"/>
              <w:sz w:val="24"/>
              <w:szCs w:val="24"/>
            </w:rPr>
            <w:t>Black Box Testing</w:t>
          </w:r>
          <w:r w:rsidRPr="00E25F6D">
            <w:rPr>
              <w:bCs/>
              <w:color w:val="000000"/>
              <w:sz w:val="24"/>
              <w:szCs w:val="24"/>
            </w:rPr>
            <w:t xml:space="preserve">. </w:t>
          </w:r>
          <w:r w:rsidRPr="00E25F6D">
            <w:rPr>
              <w:bCs/>
              <w:i/>
              <w:iCs/>
              <w:color w:val="000000"/>
              <w:sz w:val="24"/>
              <w:szCs w:val="24"/>
            </w:rPr>
            <w:t>Switch : Jurnal Sains Dan Teknologi Informasi</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(4), 161–173. https://doi.org/10.62951/SWITCH.V4I4.942</w:t>
          </w:r>
        </w:p>
        <w:p w14:paraId="3F260A36" w14:textId="398AC6E8" w:rsidR="00E25F6D" w:rsidRPr="00E25F6D" w:rsidRDefault="00E25F6D" w:rsidP="00963A5A">
          <w:pPr>
            <w:autoSpaceDE w:val="0"/>
            <w:autoSpaceDN w:val="0"/>
            <w:snapToGrid w:val="0"/>
            <w:spacing w:after="240" w:line="240" w:lineRule="auto"/>
            <w:ind w:hanging="480"/>
            <w:jc w:val="both"/>
            <w:divId w:val="2018846199"/>
            <w:rPr>
              <w:bCs/>
              <w:color w:val="000000"/>
              <w:sz w:val="24"/>
              <w:szCs w:val="24"/>
            </w:rPr>
          </w:pPr>
          <w:r w:rsidRPr="00E25F6D">
            <w:rPr>
              <w:bCs/>
              <w:color w:val="000000"/>
              <w:sz w:val="24"/>
              <w:szCs w:val="24"/>
            </w:rPr>
            <w:t xml:space="preserve">Lestari, S. P., &amp; Sudarsono, B. G. (2022). Penerapan Metode MOORA Pada Sistem Pendukung Keputusan Penilaian Kinerja Program Studi. </w:t>
          </w:r>
          <w:r w:rsidRPr="00E25F6D">
            <w:rPr>
              <w:bCs/>
              <w:i/>
              <w:iCs/>
              <w:color w:val="000000"/>
              <w:sz w:val="24"/>
              <w:szCs w:val="24"/>
            </w:rPr>
            <w:t>JURNAL MEDIA INFORMATIKA BUDIDARMA</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1024–1031. https://doi.org/10.30865/MIB.</w:t>
          </w:r>
          <w:r w:rsidR="00963A5A">
            <w:rPr>
              <w:bCs/>
              <w:color w:val="000000"/>
              <w:sz w:val="24"/>
              <w:szCs w:val="24"/>
            </w:rPr>
            <w:t xml:space="preserve"> </w:t>
          </w:r>
          <w:r w:rsidRPr="00E25F6D">
            <w:rPr>
              <w:bCs/>
              <w:color w:val="000000"/>
              <w:sz w:val="24"/>
              <w:szCs w:val="24"/>
            </w:rPr>
            <w:t>V6I2.3934</w:t>
          </w:r>
        </w:p>
        <w:p w14:paraId="31627C9B" w14:textId="77777777" w:rsidR="00E25F6D" w:rsidRPr="00E25F6D" w:rsidRDefault="00E25F6D" w:rsidP="00963A5A">
          <w:pPr>
            <w:autoSpaceDE w:val="0"/>
            <w:autoSpaceDN w:val="0"/>
            <w:snapToGrid w:val="0"/>
            <w:spacing w:after="240" w:line="240" w:lineRule="auto"/>
            <w:ind w:hanging="480"/>
            <w:jc w:val="both"/>
            <w:divId w:val="131755786"/>
            <w:rPr>
              <w:bCs/>
              <w:color w:val="000000"/>
              <w:sz w:val="24"/>
              <w:szCs w:val="24"/>
            </w:rPr>
          </w:pPr>
          <w:r w:rsidRPr="00E25F6D">
            <w:rPr>
              <w:bCs/>
              <w:color w:val="000000"/>
              <w:sz w:val="24"/>
              <w:szCs w:val="24"/>
            </w:rPr>
            <w:t xml:space="preserve">Li, F., &amp; Xu, J. (2025). Revolutionizing AI-Enabled Information Systems Using Integrated Big Data Analytics and Multi-Modal Data Fusion. </w:t>
          </w:r>
          <w:r w:rsidRPr="00E25F6D">
            <w:rPr>
              <w:bCs/>
              <w:i/>
              <w:iCs/>
              <w:color w:val="000000"/>
              <w:sz w:val="24"/>
              <w:szCs w:val="24"/>
            </w:rPr>
            <w:t>IEEE Access</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212316–212340. https://doi.org/10.1109/ACCESS.2025.3552039</w:t>
          </w:r>
        </w:p>
        <w:p w14:paraId="2A53089F" w14:textId="7888F779" w:rsidR="00E25F6D" w:rsidRPr="00E25F6D" w:rsidRDefault="00E25F6D" w:rsidP="00963A5A">
          <w:pPr>
            <w:autoSpaceDE w:val="0"/>
            <w:autoSpaceDN w:val="0"/>
            <w:snapToGrid w:val="0"/>
            <w:spacing w:after="240" w:line="240" w:lineRule="auto"/>
            <w:ind w:hanging="480"/>
            <w:jc w:val="both"/>
            <w:divId w:val="1867786965"/>
            <w:rPr>
              <w:bCs/>
              <w:color w:val="000000"/>
              <w:sz w:val="24"/>
              <w:szCs w:val="24"/>
            </w:rPr>
          </w:pPr>
          <w:r w:rsidRPr="00E25F6D">
            <w:rPr>
              <w:bCs/>
              <w:color w:val="000000"/>
              <w:sz w:val="24"/>
              <w:szCs w:val="24"/>
            </w:rPr>
            <w:t xml:space="preserve">Mdletshe, S., Motshweneng, O. S., Oliveira, M., &amp; Twala, B. (2023). Design science research application in medical radiation science education: A case study on the evaluation of a developed artifact. </w:t>
          </w:r>
          <w:r w:rsidRPr="00E25F6D">
            <w:rPr>
              <w:bCs/>
              <w:i/>
              <w:iCs/>
              <w:color w:val="000000"/>
              <w:sz w:val="24"/>
              <w:szCs w:val="24"/>
            </w:rPr>
            <w:t>Journal of Medical Imaging and Radiation Sciences</w:t>
          </w:r>
          <w:r w:rsidRPr="00E25F6D">
            <w:rPr>
              <w:bCs/>
              <w:color w:val="000000"/>
              <w:sz w:val="24"/>
              <w:szCs w:val="24"/>
            </w:rPr>
            <w:t xml:space="preserve">, </w:t>
          </w:r>
          <w:r w:rsidRPr="00E25F6D">
            <w:rPr>
              <w:bCs/>
              <w:i/>
              <w:iCs/>
              <w:color w:val="000000"/>
              <w:sz w:val="24"/>
              <w:szCs w:val="24"/>
            </w:rPr>
            <w:t>54</w:t>
          </w:r>
          <w:r w:rsidRPr="00E25F6D">
            <w:rPr>
              <w:bCs/>
              <w:color w:val="000000"/>
              <w:sz w:val="24"/>
              <w:szCs w:val="24"/>
            </w:rPr>
            <w:t xml:space="preserve">(1), 206–214. </w:t>
          </w:r>
          <w:hyperlink r:id="rId91" w:history="1">
            <w:r w:rsidR="00963A5A" w:rsidRPr="006B114C">
              <w:rPr>
                <w:rStyle w:val="BodyTextChar"/>
                <w:bCs/>
              </w:rPr>
              <w:t>https://doi.org/10.1016/</w:t>
            </w:r>
          </w:hyperlink>
          <w:r w:rsidR="00963A5A">
            <w:rPr>
              <w:bCs/>
              <w:color w:val="000000"/>
              <w:sz w:val="24"/>
              <w:szCs w:val="24"/>
            </w:rPr>
            <w:t xml:space="preserve"> </w:t>
          </w:r>
          <w:r w:rsidRPr="00E25F6D">
            <w:rPr>
              <w:bCs/>
              <w:color w:val="000000"/>
              <w:sz w:val="24"/>
              <w:szCs w:val="24"/>
            </w:rPr>
            <w:t>j.jmir.2022.11.007</w:t>
          </w:r>
        </w:p>
        <w:p w14:paraId="4E7E8C16" w14:textId="77777777" w:rsidR="00E25F6D" w:rsidRPr="00E25F6D" w:rsidRDefault="00E25F6D" w:rsidP="00963A5A">
          <w:pPr>
            <w:autoSpaceDE w:val="0"/>
            <w:autoSpaceDN w:val="0"/>
            <w:snapToGrid w:val="0"/>
            <w:spacing w:after="240" w:line="240" w:lineRule="auto"/>
            <w:ind w:hanging="480"/>
            <w:jc w:val="both"/>
            <w:divId w:val="1213540085"/>
            <w:rPr>
              <w:bCs/>
              <w:color w:val="000000"/>
              <w:sz w:val="24"/>
              <w:szCs w:val="24"/>
            </w:rPr>
          </w:pPr>
          <w:r w:rsidRPr="00E25F6D">
            <w:rPr>
              <w:bCs/>
              <w:color w:val="000000"/>
              <w:sz w:val="24"/>
              <w:szCs w:val="24"/>
            </w:rPr>
            <w:t xml:space="preserve">Mollá, N., Heavin, C., &amp; Rabasa, A. (2022a).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67D0F70A" w14:textId="77777777" w:rsidR="00E25F6D" w:rsidRPr="00E25F6D" w:rsidRDefault="00E25F6D" w:rsidP="00963A5A">
          <w:pPr>
            <w:autoSpaceDE w:val="0"/>
            <w:autoSpaceDN w:val="0"/>
            <w:snapToGrid w:val="0"/>
            <w:spacing w:after="240" w:line="240" w:lineRule="auto"/>
            <w:ind w:hanging="480"/>
            <w:jc w:val="both"/>
            <w:divId w:val="381296264"/>
            <w:rPr>
              <w:bCs/>
              <w:color w:val="000000"/>
              <w:sz w:val="24"/>
              <w:szCs w:val="24"/>
            </w:rPr>
          </w:pPr>
          <w:r w:rsidRPr="00E25F6D">
            <w:rPr>
              <w:bCs/>
              <w:color w:val="000000"/>
              <w:sz w:val="24"/>
              <w:szCs w:val="24"/>
            </w:rPr>
            <w:t xml:space="preserve">Mollá, N., Heavin, C., &amp; Rabasa, A. (2022b).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56A22CAC" w14:textId="092054BA" w:rsidR="00E25F6D" w:rsidRPr="00E25F6D" w:rsidRDefault="00E25F6D" w:rsidP="00963A5A">
          <w:pPr>
            <w:autoSpaceDE w:val="0"/>
            <w:autoSpaceDN w:val="0"/>
            <w:snapToGrid w:val="0"/>
            <w:spacing w:after="240" w:line="240" w:lineRule="auto"/>
            <w:ind w:hanging="480"/>
            <w:jc w:val="both"/>
            <w:divId w:val="1705934404"/>
            <w:rPr>
              <w:bCs/>
              <w:color w:val="000000"/>
              <w:sz w:val="24"/>
              <w:szCs w:val="24"/>
            </w:rPr>
          </w:pPr>
          <w:r w:rsidRPr="00E25F6D">
            <w:rPr>
              <w:bCs/>
              <w:color w:val="000000"/>
              <w:sz w:val="24"/>
              <w:szCs w:val="24"/>
            </w:rPr>
            <w:t xml:space="preserve">Paul, J., Khatri, P., &amp; Kaur Duggal, H. (2024). Frameworks for developing impactful systematic literature </w:t>
          </w:r>
          <w:r w:rsidR="00EE19B8" w:rsidRPr="00EE19B8">
            <w:rPr>
              <w:bCs/>
              <w:i/>
              <w:iCs/>
              <w:color w:val="000000"/>
              <w:sz w:val="24"/>
              <w:szCs w:val="24"/>
            </w:rPr>
            <w:t>review</w:t>
          </w:r>
          <w:r w:rsidRPr="00E25F6D">
            <w:rPr>
              <w:bCs/>
              <w:color w:val="000000"/>
              <w:sz w:val="24"/>
              <w:szCs w:val="24"/>
            </w:rPr>
            <w:t xml:space="preserve">s and theory building: What, Why and How?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33</w:t>
          </w:r>
          <w:r w:rsidRPr="00E25F6D">
            <w:rPr>
              <w:bCs/>
              <w:color w:val="000000"/>
              <w:sz w:val="24"/>
              <w:szCs w:val="24"/>
            </w:rPr>
            <w:t xml:space="preserve">(4), 537–550. </w:t>
          </w:r>
          <w:hyperlink r:id="rId92"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10.1080/12460125.2023.2197700</w:t>
          </w:r>
        </w:p>
        <w:p w14:paraId="2698ADDC" w14:textId="79ADAAF2" w:rsidR="00E25F6D" w:rsidRPr="00E25F6D" w:rsidRDefault="00E25F6D" w:rsidP="00963A5A">
          <w:pPr>
            <w:autoSpaceDE w:val="0"/>
            <w:autoSpaceDN w:val="0"/>
            <w:snapToGrid w:val="0"/>
            <w:spacing w:after="240" w:line="240" w:lineRule="auto"/>
            <w:ind w:hanging="480"/>
            <w:jc w:val="both"/>
            <w:divId w:val="633675654"/>
            <w:rPr>
              <w:bCs/>
              <w:color w:val="000000"/>
              <w:sz w:val="24"/>
              <w:szCs w:val="24"/>
            </w:rPr>
          </w:pPr>
          <w:r w:rsidRPr="00E25F6D">
            <w:rPr>
              <w:bCs/>
              <w:color w:val="000000"/>
              <w:sz w:val="24"/>
              <w:szCs w:val="24"/>
            </w:rPr>
            <w:t xml:space="preserve">Peffers, K., Tuunanen, T., Rothenberger, M. A., &amp; Chatterjee, S. (2007). A Design Science Research Methodology for Information Systems Research. </w:t>
          </w:r>
          <w:r w:rsidRPr="00E25F6D">
            <w:rPr>
              <w:bCs/>
              <w:i/>
              <w:iCs/>
              <w:color w:val="000000"/>
              <w:sz w:val="24"/>
              <w:szCs w:val="24"/>
            </w:rPr>
            <w:t>Journal of Management Information Systems</w:t>
          </w:r>
          <w:r w:rsidRPr="00E25F6D">
            <w:rPr>
              <w:bCs/>
              <w:color w:val="000000"/>
              <w:sz w:val="24"/>
              <w:szCs w:val="24"/>
            </w:rPr>
            <w:t xml:space="preserve">, </w:t>
          </w:r>
          <w:r w:rsidRPr="00E25F6D">
            <w:rPr>
              <w:bCs/>
              <w:i/>
              <w:iCs/>
              <w:color w:val="000000"/>
              <w:sz w:val="24"/>
              <w:szCs w:val="24"/>
            </w:rPr>
            <w:t>24</w:t>
          </w:r>
          <w:r w:rsidRPr="00E25F6D">
            <w:rPr>
              <w:bCs/>
              <w:color w:val="000000"/>
              <w:sz w:val="24"/>
              <w:szCs w:val="24"/>
            </w:rPr>
            <w:t xml:space="preserve">(3), 45–77. </w:t>
          </w:r>
          <w:hyperlink r:id="rId93" w:history="1">
            <w:r w:rsidR="00963A5A" w:rsidRPr="006B114C">
              <w:rPr>
                <w:rStyle w:val="BodyTextChar"/>
                <w:bCs/>
              </w:rPr>
              <w:t>https://doi.org/10.2753/</w:t>
            </w:r>
          </w:hyperlink>
          <w:r w:rsidR="00963A5A">
            <w:rPr>
              <w:bCs/>
              <w:color w:val="000000"/>
              <w:sz w:val="24"/>
              <w:szCs w:val="24"/>
            </w:rPr>
            <w:t xml:space="preserve"> </w:t>
          </w:r>
          <w:r w:rsidRPr="00E25F6D">
            <w:rPr>
              <w:bCs/>
              <w:color w:val="000000"/>
              <w:sz w:val="24"/>
              <w:szCs w:val="24"/>
            </w:rPr>
            <w:t>MIS0742-1222240302</w:t>
          </w:r>
        </w:p>
        <w:p w14:paraId="4A528F90" w14:textId="77777777" w:rsidR="00E25F6D" w:rsidRPr="00E25F6D" w:rsidRDefault="00E25F6D" w:rsidP="00963A5A">
          <w:pPr>
            <w:autoSpaceDE w:val="0"/>
            <w:autoSpaceDN w:val="0"/>
            <w:snapToGrid w:val="0"/>
            <w:spacing w:after="240" w:line="240" w:lineRule="auto"/>
            <w:ind w:hanging="480"/>
            <w:jc w:val="both"/>
            <w:divId w:val="1916744442"/>
            <w:rPr>
              <w:bCs/>
              <w:color w:val="000000"/>
              <w:sz w:val="24"/>
              <w:szCs w:val="24"/>
            </w:rPr>
          </w:pPr>
          <w:r w:rsidRPr="00E25F6D">
            <w:rPr>
              <w:bCs/>
              <w:color w:val="000000"/>
              <w:sz w:val="24"/>
              <w:szCs w:val="24"/>
            </w:rPr>
            <w:t xml:space="preserve">Perdana, D. A., Prabowo, D., &amp; Sari, B. W. (2022). IMPLEMENTATION OF MOORA METHOD FOR DECISION SUPPORT SYSTEM SCHOLARSHIP SELECTION IN  SMK MUHAMMADIYAH PRAMBANAN. </w:t>
          </w:r>
          <w:r w:rsidRPr="00E25F6D">
            <w:rPr>
              <w:bCs/>
              <w:i/>
              <w:iCs/>
              <w:color w:val="000000"/>
              <w:sz w:val="24"/>
              <w:szCs w:val="24"/>
            </w:rPr>
            <w:t>Jurnal Pilar Nusa Mandiri</w:t>
          </w:r>
          <w:r w:rsidRPr="00E25F6D">
            <w:rPr>
              <w:bCs/>
              <w:color w:val="000000"/>
              <w:sz w:val="24"/>
              <w:szCs w:val="24"/>
            </w:rPr>
            <w:t xml:space="preserve">, </w:t>
          </w:r>
          <w:r w:rsidRPr="00E25F6D">
            <w:rPr>
              <w:bCs/>
              <w:i/>
              <w:iCs/>
              <w:color w:val="000000"/>
              <w:sz w:val="24"/>
              <w:szCs w:val="24"/>
            </w:rPr>
            <w:t>18</w:t>
          </w:r>
          <w:r w:rsidRPr="00E25F6D">
            <w:rPr>
              <w:bCs/>
              <w:color w:val="000000"/>
              <w:sz w:val="24"/>
              <w:szCs w:val="24"/>
            </w:rPr>
            <w:t>(1), 31–36. https://doi.org/10.33480/PILAR.V18I1.2261</w:t>
          </w:r>
        </w:p>
        <w:p w14:paraId="5C5A5B75" w14:textId="77777777" w:rsidR="00E25F6D" w:rsidRPr="00E25F6D" w:rsidRDefault="00E25F6D" w:rsidP="00963A5A">
          <w:pPr>
            <w:autoSpaceDE w:val="0"/>
            <w:autoSpaceDN w:val="0"/>
            <w:snapToGrid w:val="0"/>
            <w:spacing w:after="240" w:line="240" w:lineRule="auto"/>
            <w:ind w:hanging="480"/>
            <w:jc w:val="both"/>
            <w:divId w:val="1014117245"/>
            <w:rPr>
              <w:bCs/>
              <w:color w:val="000000"/>
              <w:sz w:val="24"/>
              <w:szCs w:val="24"/>
            </w:rPr>
          </w:pPr>
          <w:r w:rsidRPr="00E25F6D">
            <w:rPr>
              <w:bCs/>
              <w:color w:val="000000"/>
              <w:sz w:val="24"/>
              <w:szCs w:val="24"/>
            </w:rPr>
            <w:lastRenderedPageBreak/>
            <w:t xml:space="preserve">Permana, A. (2022). PENILAIAN KINERJA GURU (PKG) DALAM MENINGKATKAN MUTU GURU. </w:t>
          </w:r>
          <w:r w:rsidRPr="00E25F6D">
            <w:rPr>
              <w:bCs/>
              <w:i/>
              <w:iCs/>
              <w:color w:val="000000"/>
              <w:sz w:val="24"/>
              <w:szCs w:val="24"/>
            </w:rPr>
            <w:t>Jurnal Ilmiah Pendidikan Dan Keislaman</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89–92. https://doi.org/10.55883/JIPKIS.V2I2.29</w:t>
          </w:r>
        </w:p>
        <w:p w14:paraId="117370AC" w14:textId="01EE2DED" w:rsidR="00E25F6D" w:rsidRPr="00E25F6D" w:rsidRDefault="00E25F6D" w:rsidP="00963A5A">
          <w:pPr>
            <w:autoSpaceDE w:val="0"/>
            <w:autoSpaceDN w:val="0"/>
            <w:snapToGrid w:val="0"/>
            <w:spacing w:after="240" w:line="240" w:lineRule="auto"/>
            <w:ind w:hanging="480"/>
            <w:jc w:val="both"/>
            <w:divId w:val="1674798023"/>
            <w:rPr>
              <w:bCs/>
              <w:color w:val="000000"/>
              <w:sz w:val="24"/>
              <w:szCs w:val="24"/>
            </w:rPr>
          </w:pPr>
          <w:r w:rsidRPr="00E25F6D">
            <w:rPr>
              <w:bCs/>
              <w:color w:val="000000"/>
              <w:sz w:val="24"/>
              <w:szCs w:val="24"/>
            </w:rPr>
            <w:t xml:space="preserve">Sahoo, S. K., &amp; Goswami, S. S. (2023). A Comprehensive </w:t>
          </w:r>
          <w:r w:rsidR="00EE19B8" w:rsidRPr="00EE19B8">
            <w:rPr>
              <w:bCs/>
              <w:i/>
              <w:iCs/>
              <w:color w:val="000000"/>
              <w:sz w:val="24"/>
              <w:szCs w:val="24"/>
            </w:rPr>
            <w:t>Review</w:t>
          </w:r>
          <w:r w:rsidRPr="00E25F6D">
            <w:rPr>
              <w:bCs/>
              <w:color w:val="000000"/>
              <w:sz w:val="24"/>
              <w:szCs w:val="24"/>
            </w:rPr>
            <w:t xml:space="preserve"> of Multiple Criteria Decision-Making (MCDM) Methods: Advancements, Applications, and Future Directions. </w:t>
          </w:r>
          <w:r w:rsidRPr="00E25F6D">
            <w:rPr>
              <w:bCs/>
              <w:i/>
              <w:iCs/>
              <w:color w:val="000000"/>
              <w:sz w:val="24"/>
              <w:szCs w:val="24"/>
            </w:rPr>
            <w:t>Decision Making Advances</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(1), 25–48. https://doi.org/10.31181/DMA1120237</w:t>
          </w:r>
        </w:p>
        <w:p w14:paraId="14B62FCF" w14:textId="54934C54" w:rsidR="00E25F6D" w:rsidRPr="00E25F6D" w:rsidRDefault="00E25F6D" w:rsidP="00963A5A">
          <w:pPr>
            <w:autoSpaceDE w:val="0"/>
            <w:autoSpaceDN w:val="0"/>
            <w:snapToGrid w:val="0"/>
            <w:spacing w:after="240" w:line="240" w:lineRule="auto"/>
            <w:ind w:hanging="480"/>
            <w:jc w:val="both"/>
            <w:divId w:val="1791970007"/>
            <w:rPr>
              <w:bCs/>
              <w:color w:val="000000"/>
              <w:sz w:val="24"/>
              <w:szCs w:val="24"/>
            </w:rPr>
          </w:pPr>
          <w:r w:rsidRPr="00E25F6D">
            <w:rPr>
              <w:bCs/>
              <w:color w:val="000000"/>
              <w:sz w:val="24"/>
              <w:szCs w:val="24"/>
            </w:rPr>
            <w:t>Sara</w:t>
          </w:r>
          <w:r w:rsidR="00EE19B8" w:rsidRPr="00EE19B8">
            <w:rPr>
              <w:bCs/>
              <w:i/>
              <w:iCs/>
              <w:color w:val="000000"/>
              <w:sz w:val="24"/>
              <w:szCs w:val="24"/>
            </w:rPr>
            <w:t>cost</w:t>
          </w:r>
          <w:r w:rsidRPr="00E25F6D">
            <w:rPr>
              <w:bCs/>
              <w:color w:val="000000"/>
              <w:sz w:val="24"/>
              <w:szCs w:val="24"/>
            </w:rPr>
            <w:t xml:space="preserve">ti, M., de Toro, X., Rossi, A., Lara, L., &amp; Sotomayor, M. B. (2022). Implementation of a web-based system to measure, monitor, and promote school engagement strategies. A Chilean experience. </w:t>
          </w:r>
          <w:r w:rsidRPr="00E25F6D">
            <w:rPr>
              <w:bCs/>
              <w:i/>
              <w:iCs/>
              <w:color w:val="000000"/>
              <w:sz w:val="24"/>
              <w:szCs w:val="24"/>
            </w:rPr>
            <w:t>Frontiers in Psychology</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980902. https://doi.org/10.3389/FPSYG.2022.980902</w:t>
          </w:r>
        </w:p>
        <w:p w14:paraId="2C54C9F4" w14:textId="77777777" w:rsidR="00E25F6D" w:rsidRPr="00E25F6D" w:rsidRDefault="00E25F6D" w:rsidP="00963A5A">
          <w:pPr>
            <w:autoSpaceDE w:val="0"/>
            <w:autoSpaceDN w:val="0"/>
            <w:snapToGrid w:val="0"/>
            <w:spacing w:after="240" w:line="240" w:lineRule="auto"/>
            <w:ind w:hanging="480"/>
            <w:jc w:val="both"/>
            <w:divId w:val="1222862219"/>
            <w:rPr>
              <w:bCs/>
              <w:color w:val="000000"/>
              <w:sz w:val="24"/>
              <w:szCs w:val="24"/>
            </w:rPr>
          </w:pPr>
          <w:r w:rsidRPr="00E25F6D">
            <w:rPr>
              <w:bCs/>
              <w:i/>
              <w:iCs/>
              <w:color w:val="000000"/>
              <w:sz w:val="24"/>
              <w:szCs w:val="24"/>
            </w:rPr>
            <w:t>Search | INFORMATION SYSTEM FOR EDUCATORS AND PROFESSIONALS : Journal of Information System</w:t>
          </w:r>
          <w:r w:rsidRPr="00E25F6D">
            <w:rPr>
              <w:bCs/>
              <w:color w:val="000000"/>
              <w:sz w:val="24"/>
              <w:szCs w:val="24"/>
            </w:rPr>
            <w:t>. (n.d.). Retrieved August 7, 2026, from https://ejournal-binainsani.ac.id/index.php/ISBI/search</w:t>
          </w:r>
        </w:p>
        <w:p w14:paraId="4BD4607E" w14:textId="77777777" w:rsidR="00E25F6D" w:rsidRPr="00E25F6D" w:rsidRDefault="00E25F6D" w:rsidP="00963A5A">
          <w:pPr>
            <w:autoSpaceDE w:val="0"/>
            <w:autoSpaceDN w:val="0"/>
            <w:snapToGrid w:val="0"/>
            <w:spacing w:after="240" w:line="240" w:lineRule="auto"/>
            <w:ind w:hanging="480"/>
            <w:jc w:val="both"/>
            <w:divId w:val="713045086"/>
            <w:rPr>
              <w:bCs/>
              <w:color w:val="000000"/>
              <w:sz w:val="24"/>
              <w:szCs w:val="24"/>
            </w:rPr>
          </w:pPr>
          <w:r w:rsidRPr="00E25F6D">
            <w:rPr>
              <w:bCs/>
              <w:color w:val="000000"/>
              <w:sz w:val="24"/>
              <w:szCs w:val="24"/>
            </w:rPr>
            <w:t xml:space="preserve">Silaban, N. N. (2024). Penerapan Metode MOORA dan Pengambilan Keputusan untuk Penentuan Karyawan Terbaik.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(2), 45–52. https://doi.org/10.64366/DSS.V1I2.34</w:t>
          </w:r>
        </w:p>
        <w:p w14:paraId="2D86AD39" w14:textId="77777777" w:rsidR="00E25F6D" w:rsidRPr="00E25F6D" w:rsidRDefault="00E25F6D" w:rsidP="00963A5A">
          <w:pPr>
            <w:autoSpaceDE w:val="0"/>
            <w:autoSpaceDN w:val="0"/>
            <w:snapToGrid w:val="0"/>
            <w:spacing w:after="240" w:line="240" w:lineRule="auto"/>
            <w:ind w:hanging="480"/>
            <w:jc w:val="both"/>
            <w:divId w:val="156460827"/>
            <w:rPr>
              <w:bCs/>
              <w:color w:val="000000"/>
              <w:sz w:val="24"/>
              <w:szCs w:val="24"/>
            </w:rPr>
          </w:pPr>
          <w:r w:rsidRPr="00E25F6D">
            <w:rPr>
              <w:bCs/>
              <w:color w:val="000000"/>
              <w:sz w:val="24"/>
              <w:szCs w:val="24"/>
            </w:rPr>
            <w:t xml:space="preserve">Simanullang, R. Y., &amp; Mesran, M. (2023). Penerapan Metode Multi-Objective Optimization on the Basis of Ratio Analysis (MOORA) dengan Pembobotan Rank Order Centroid (ROC)  Dalam Sistem Pendukung Keputusan Pemilihan Guru Terbaik. </w:t>
          </w:r>
          <w:r w:rsidRPr="00E25F6D">
            <w:rPr>
              <w:bCs/>
              <w:i/>
              <w:iCs/>
              <w:color w:val="000000"/>
              <w:sz w:val="24"/>
              <w:szCs w:val="24"/>
            </w:rPr>
            <w:t>KLIK: Kajian Ilmiah Informatika Dan Komputer</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(5), 466–475. https://doi.org/10.30865/KLIK.V3I5.733</w:t>
          </w:r>
        </w:p>
        <w:p w14:paraId="22B02951" w14:textId="77777777" w:rsidR="00E25F6D" w:rsidRPr="00E25F6D" w:rsidRDefault="00E25F6D" w:rsidP="00963A5A">
          <w:pPr>
            <w:autoSpaceDE w:val="0"/>
            <w:autoSpaceDN w:val="0"/>
            <w:snapToGrid w:val="0"/>
            <w:spacing w:after="240" w:line="240" w:lineRule="auto"/>
            <w:ind w:hanging="480"/>
            <w:jc w:val="both"/>
            <w:divId w:val="369233330"/>
            <w:rPr>
              <w:bCs/>
              <w:color w:val="000000"/>
              <w:sz w:val="24"/>
              <w:szCs w:val="24"/>
            </w:rPr>
          </w:pPr>
          <w:r w:rsidRPr="00E25F6D">
            <w:rPr>
              <w:bCs/>
              <w:color w:val="000000"/>
              <w:sz w:val="24"/>
              <w:szCs w:val="24"/>
            </w:rPr>
            <w:t xml:space="preserve">Sitorus, H. P., &amp; Khairuddin. (2025). Sistem Pendukung Keputusan Seleksi Dosen Non Komputer Terbaik Menggunakan Metode Multi-Objective Optimization on the Basis of Ratio Analysis (MOORA).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56–64. https://doi.org/10.64366/DSS.V2I2.97</w:t>
          </w:r>
        </w:p>
        <w:p w14:paraId="5B2DD873" w14:textId="77777777" w:rsidR="00E25F6D" w:rsidRPr="00E25F6D" w:rsidRDefault="00E25F6D" w:rsidP="00963A5A">
          <w:pPr>
            <w:autoSpaceDE w:val="0"/>
            <w:autoSpaceDN w:val="0"/>
            <w:snapToGrid w:val="0"/>
            <w:spacing w:after="240" w:line="240" w:lineRule="auto"/>
            <w:ind w:hanging="480"/>
            <w:jc w:val="both"/>
            <w:divId w:val="50542069"/>
            <w:rPr>
              <w:bCs/>
              <w:color w:val="000000"/>
              <w:sz w:val="24"/>
              <w:szCs w:val="24"/>
            </w:rPr>
          </w:pPr>
          <w:r w:rsidRPr="00E25F6D">
            <w:rPr>
              <w:bCs/>
              <w:color w:val="000000"/>
              <w:sz w:val="24"/>
              <w:szCs w:val="24"/>
            </w:rPr>
            <w:t xml:space="preserve">Taherdoost, H., &amp; Madanchian, M. (2023). Multi-Criteria Decision Making (MCDM) Methods and Concepts. </w:t>
          </w:r>
          <w:r w:rsidRPr="00E25F6D">
            <w:rPr>
              <w:bCs/>
              <w:i/>
              <w:iCs/>
              <w:color w:val="000000"/>
              <w:sz w:val="24"/>
              <w:szCs w:val="24"/>
            </w:rPr>
            <w:t>Encyclopedia 2023, Vol. 3, Pages 77-87</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(1), 77–87. https://doi.org/10.3390/ENCYCLOPEDIA3010006</w:t>
          </w:r>
        </w:p>
        <w:p w14:paraId="08D58D52" w14:textId="77777777" w:rsidR="00E25F6D" w:rsidRPr="00E25F6D" w:rsidRDefault="00E25F6D" w:rsidP="00963A5A">
          <w:pPr>
            <w:autoSpaceDE w:val="0"/>
            <w:autoSpaceDN w:val="0"/>
            <w:snapToGrid w:val="0"/>
            <w:spacing w:after="240" w:line="240" w:lineRule="auto"/>
            <w:ind w:hanging="480"/>
            <w:jc w:val="both"/>
            <w:divId w:val="301008713"/>
            <w:rPr>
              <w:bCs/>
              <w:color w:val="000000"/>
              <w:sz w:val="24"/>
              <w:szCs w:val="24"/>
            </w:rPr>
          </w:pPr>
          <w:r w:rsidRPr="00E25F6D">
            <w:rPr>
              <w:bCs/>
              <w:color w:val="000000"/>
              <w:sz w:val="24"/>
              <w:szCs w:val="24"/>
            </w:rPr>
            <w:t xml:space="preserve">Talukder, K. A. (2025). THE IMPACT OF DATA-DRIVEN DECISION SUPPORT SYSTEMS ON GOVERNANCE AND POLICY IMPLEMENTATION IN U.S. INSTITUTIONS. </w:t>
          </w:r>
          <w:r w:rsidRPr="00E25F6D">
            <w:rPr>
              <w:bCs/>
              <w:i/>
              <w:iCs/>
              <w:color w:val="000000"/>
              <w:sz w:val="24"/>
              <w:szCs w:val="24"/>
            </w:rPr>
            <w:t>ASRC Procedia: Global Perspectives in Science and Scholarship</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(01), 994–1030. https://doi.org/10.63125/3V98Q104</w:t>
          </w:r>
        </w:p>
        <w:p w14:paraId="039B3897" w14:textId="77777777" w:rsidR="00E25F6D" w:rsidRPr="00E25F6D" w:rsidRDefault="00E25F6D" w:rsidP="00963A5A">
          <w:pPr>
            <w:autoSpaceDE w:val="0"/>
            <w:autoSpaceDN w:val="0"/>
            <w:snapToGrid w:val="0"/>
            <w:spacing w:after="240" w:line="240" w:lineRule="auto"/>
            <w:ind w:hanging="480"/>
            <w:jc w:val="both"/>
            <w:divId w:val="279533125"/>
            <w:rPr>
              <w:bCs/>
              <w:color w:val="000000"/>
              <w:sz w:val="24"/>
              <w:szCs w:val="24"/>
            </w:rPr>
          </w:pPr>
          <w:r w:rsidRPr="00E25F6D">
            <w:rPr>
              <w:bCs/>
              <w:color w:val="000000"/>
              <w:sz w:val="24"/>
              <w:szCs w:val="24"/>
            </w:rPr>
            <w:t xml:space="preserve">Thakkar, J. J. (2021). Multi-objective Optimization on the Basis of Ratio Analysis Method (MOORA). </w:t>
          </w:r>
          <w:r w:rsidRPr="00E25F6D">
            <w:rPr>
              <w:bCs/>
              <w:i/>
              <w:iCs/>
              <w:color w:val="000000"/>
              <w:sz w:val="24"/>
              <w:szCs w:val="24"/>
            </w:rPr>
            <w:t>Studies in Systems, Decision and Control</w:t>
          </w:r>
          <w:r w:rsidRPr="00E25F6D">
            <w:rPr>
              <w:bCs/>
              <w:color w:val="000000"/>
              <w:sz w:val="24"/>
              <w:szCs w:val="24"/>
            </w:rPr>
            <w:t xml:space="preserve">, </w:t>
          </w:r>
          <w:r w:rsidRPr="00E25F6D">
            <w:rPr>
              <w:bCs/>
              <w:i/>
              <w:iCs/>
              <w:color w:val="000000"/>
              <w:sz w:val="24"/>
              <w:szCs w:val="24"/>
            </w:rPr>
            <w:t>336</w:t>
          </w:r>
          <w:r w:rsidRPr="00E25F6D">
            <w:rPr>
              <w:bCs/>
              <w:color w:val="000000"/>
              <w:sz w:val="24"/>
              <w:szCs w:val="24"/>
            </w:rPr>
            <w:t>, 191–198. https://doi.org/10.1007/978-981-33-4745-8_11/SAVE-RESEARCH</w:t>
          </w:r>
        </w:p>
        <w:p w14:paraId="74D6BC5D" w14:textId="10DA76CA" w:rsidR="00E25F6D" w:rsidRPr="00E25F6D" w:rsidRDefault="00E25F6D" w:rsidP="00963A5A">
          <w:pPr>
            <w:autoSpaceDE w:val="0"/>
            <w:autoSpaceDN w:val="0"/>
            <w:snapToGrid w:val="0"/>
            <w:spacing w:after="240" w:line="240" w:lineRule="auto"/>
            <w:ind w:hanging="480"/>
            <w:jc w:val="both"/>
            <w:divId w:val="1191341014"/>
            <w:rPr>
              <w:bCs/>
              <w:color w:val="000000"/>
              <w:sz w:val="24"/>
              <w:szCs w:val="24"/>
            </w:rPr>
          </w:pPr>
          <w:r w:rsidRPr="00E25F6D">
            <w:rPr>
              <w:bCs/>
              <w:color w:val="000000"/>
              <w:sz w:val="24"/>
              <w:szCs w:val="24"/>
            </w:rPr>
            <w:lastRenderedPageBreak/>
            <w:t xml:space="preserve">Tighnavard Balasbaneh, A., Aldrovandi, S., &amp; Sher, W. (2025). A Systematic </w:t>
          </w:r>
          <w:r w:rsidR="00EE19B8" w:rsidRPr="00EE19B8">
            <w:rPr>
              <w:bCs/>
              <w:i/>
              <w:iCs/>
              <w:color w:val="000000"/>
              <w:sz w:val="24"/>
              <w:szCs w:val="24"/>
            </w:rPr>
            <w:t>Review</w:t>
          </w:r>
          <w:r w:rsidRPr="00E25F6D">
            <w:rPr>
              <w:bCs/>
              <w:color w:val="000000"/>
              <w:sz w:val="24"/>
              <w:szCs w:val="24"/>
            </w:rPr>
            <w:t xml:space="preserve"> of Implementing Multi-Criteria Decision-Making (MCDM) Approaches for the Circular Economy and </w:t>
          </w:r>
          <w:r w:rsidR="00EE19B8" w:rsidRPr="00EE19B8">
            <w:rPr>
              <w:bCs/>
              <w:i/>
              <w:iCs/>
              <w:color w:val="000000"/>
              <w:sz w:val="24"/>
              <w:szCs w:val="24"/>
            </w:rPr>
            <w:t>Cost</w:t>
          </w:r>
          <w:r w:rsidRPr="00E25F6D">
            <w:rPr>
              <w:bCs/>
              <w:color w:val="000000"/>
              <w:sz w:val="24"/>
              <w:szCs w:val="24"/>
            </w:rPr>
            <w:t xml:space="preserve"> Assessment. </w:t>
          </w:r>
          <w:r w:rsidRPr="00E25F6D">
            <w:rPr>
              <w:bCs/>
              <w:i/>
              <w:iCs/>
              <w:color w:val="000000"/>
              <w:sz w:val="24"/>
              <w:szCs w:val="24"/>
            </w:rPr>
            <w:t>Sustainability (Switzerland)</w:t>
          </w:r>
          <w:r w:rsidRPr="00E25F6D">
            <w:rPr>
              <w:bCs/>
              <w:color w:val="000000"/>
              <w:sz w:val="24"/>
              <w:szCs w:val="24"/>
            </w:rPr>
            <w:t xml:space="preserve">, </w:t>
          </w:r>
          <w:r w:rsidRPr="00E25F6D">
            <w:rPr>
              <w:bCs/>
              <w:i/>
              <w:iCs/>
              <w:color w:val="000000"/>
              <w:sz w:val="24"/>
              <w:szCs w:val="24"/>
            </w:rPr>
            <w:t>17</w:t>
          </w:r>
          <w:r w:rsidRPr="00E25F6D">
            <w:rPr>
              <w:bCs/>
              <w:color w:val="000000"/>
              <w:sz w:val="24"/>
              <w:szCs w:val="24"/>
            </w:rPr>
            <w:t>(11), 5007. https://doi.org/10.3390/SU17115007/S1</w:t>
          </w:r>
        </w:p>
        <w:p w14:paraId="6D052EDF" w14:textId="77777777" w:rsidR="00E25F6D" w:rsidRPr="00E25F6D" w:rsidRDefault="00E25F6D" w:rsidP="00963A5A">
          <w:pPr>
            <w:autoSpaceDE w:val="0"/>
            <w:autoSpaceDN w:val="0"/>
            <w:snapToGrid w:val="0"/>
            <w:spacing w:after="240" w:line="240" w:lineRule="auto"/>
            <w:ind w:hanging="480"/>
            <w:jc w:val="both"/>
            <w:divId w:val="254630326"/>
            <w:rPr>
              <w:bCs/>
              <w:color w:val="000000"/>
              <w:sz w:val="24"/>
              <w:szCs w:val="24"/>
            </w:rPr>
          </w:pPr>
          <w:r w:rsidRPr="00E25F6D">
            <w:rPr>
              <w:bCs/>
              <w:color w:val="000000"/>
              <w:sz w:val="24"/>
              <w:szCs w:val="24"/>
            </w:rPr>
            <w:t xml:space="preserve">Tombilayuk, L., Aisya, N., Tinggi, S., Bontang, T., Letjen, J., &amp; Parman, S. (2022). SISTEM PENDUKUNG KEPUTUSAN PEMILIHAN GURU BERPRESTASI DENGAN MENGGUNAKAN METODE MOORA. </w:t>
          </w:r>
          <w:r w:rsidRPr="00E25F6D">
            <w:rPr>
              <w:bCs/>
              <w:i/>
              <w:iCs/>
              <w:color w:val="000000"/>
              <w:sz w:val="24"/>
              <w:szCs w:val="24"/>
            </w:rPr>
            <w:t>JURNAL INFORMATIKA</w:t>
          </w:r>
          <w:r w:rsidRPr="00E25F6D">
            <w:rPr>
              <w:bCs/>
              <w:color w:val="000000"/>
              <w:sz w:val="24"/>
              <w:szCs w:val="24"/>
            </w:rPr>
            <w:t xml:space="preserve">, </w:t>
          </w:r>
          <w:r w:rsidRPr="00E25F6D">
            <w:rPr>
              <w:bCs/>
              <w:i/>
              <w:iCs/>
              <w:color w:val="000000"/>
              <w:sz w:val="24"/>
              <w:szCs w:val="24"/>
            </w:rPr>
            <w:t>11</w:t>
          </w:r>
          <w:r w:rsidRPr="00E25F6D">
            <w:rPr>
              <w:bCs/>
              <w:color w:val="000000"/>
              <w:sz w:val="24"/>
              <w:szCs w:val="24"/>
            </w:rPr>
            <w:t>(2), 222–231. https://doi.org/10.55340/JIU.V11I2.1275</w:t>
          </w:r>
        </w:p>
        <w:p w14:paraId="7AE42136" w14:textId="69192946" w:rsidR="00E25F6D" w:rsidRPr="00E25F6D" w:rsidRDefault="00E25F6D" w:rsidP="00963A5A">
          <w:pPr>
            <w:autoSpaceDE w:val="0"/>
            <w:autoSpaceDN w:val="0"/>
            <w:snapToGrid w:val="0"/>
            <w:spacing w:after="240" w:line="240" w:lineRule="auto"/>
            <w:ind w:hanging="480"/>
            <w:jc w:val="both"/>
            <w:divId w:val="1183931885"/>
            <w:rPr>
              <w:bCs/>
              <w:color w:val="000000"/>
              <w:sz w:val="24"/>
              <w:szCs w:val="24"/>
            </w:rPr>
          </w:pPr>
          <w:r w:rsidRPr="00E25F6D">
            <w:rPr>
              <w:bCs/>
              <w:color w:val="000000"/>
              <w:sz w:val="24"/>
              <w:szCs w:val="24"/>
            </w:rPr>
            <w:t xml:space="preserve">Usman, E., Hakim Irwanto, Moch. S., Zainiyati, H. S., &amp; Suryani, S. (2023). Need Analysis for Teacher Performance Evaluation: Systematic Literature </w:t>
          </w:r>
          <w:r w:rsidR="00EE19B8" w:rsidRPr="00EE19B8">
            <w:rPr>
              <w:bCs/>
              <w:i/>
              <w:iCs/>
              <w:color w:val="000000"/>
              <w:sz w:val="24"/>
              <w:szCs w:val="24"/>
            </w:rPr>
            <w:t>Review</w:t>
          </w:r>
          <w:r w:rsidRPr="00E25F6D">
            <w:rPr>
              <w:bCs/>
              <w:color w:val="000000"/>
              <w:sz w:val="24"/>
              <w:szCs w:val="24"/>
            </w:rPr>
            <w:t xml:space="preserve">. </w:t>
          </w:r>
          <w:r w:rsidRPr="00E25F6D">
            <w:rPr>
              <w:bCs/>
              <w:i/>
              <w:iCs/>
              <w:color w:val="000000"/>
              <w:sz w:val="24"/>
              <w:szCs w:val="24"/>
            </w:rPr>
            <w:t>Jurnal Tarbiyatuna</w:t>
          </w:r>
          <w:r w:rsidRPr="00E25F6D">
            <w:rPr>
              <w:bCs/>
              <w:color w:val="000000"/>
              <w:sz w:val="24"/>
              <w:szCs w:val="24"/>
            </w:rPr>
            <w:t xml:space="preserve">, </w:t>
          </w:r>
          <w:r w:rsidRPr="00E25F6D">
            <w:rPr>
              <w:bCs/>
              <w:i/>
              <w:iCs/>
              <w:color w:val="000000"/>
              <w:sz w:val="24"/>
              <w:szCs w:val="24"/>
            </w:rPr>
            <w:t>14</w:t>
          </w:r>
          <w:r w:rsidRPr="00E25F6D">
            <w:rPr>
              <w:bCs/>
              <w:color w:val="000000"/>
              <w:sz w:val="24"/>
              <w:szCs w:val="24"/>
            </w:rPr>
            <w:t>(2), 147–163. https://doi.org/10.31603/tarbiyatuna.v14i2.9382</w:t>
          </w:r>
        </w:p>
        <w:p w14:paraId="1CDB0CBB" w14:textId="77777777" w:rsidR="00E25F6D" w:rsidRPr="00E25F6D" w:rsidRDefault="00E25F6D" w:rsidP="00963A5A">
          <w:pPr>
            <w:autoSpaceDE w:val="0"/>
            <w:autoSpaceDN w:val="0"/>
            <w:snapToGrid w:val="0"/>
            <w:spacing w:after="240" w:line="240" w:lineRule="auto"/>
            <w:ind w:hanging="480"/>
            <w:jc w:val="both"/>
            <w:divId w:val="1960142224"/>
            <w:rPr>
              <w:bCs/>
              <w:color w:val="000000"/>
              <w:sz w:val="24"/>
              <w:szCs w:val="24"/>
            </w:rPr>
          </w:pPr>
          <w:r w:rsidRPr="00E25F6D">
            <w:rPr>
              <w:bCs/>
              <w:color w:val="000000"/>
              <w:sz w:val="24"/>
              <w:szCs w:val="24"/>
            </w:rPr>
            <w:t xml:space="preserve">Vieolita, Y., &amp; Cici Ulandari. (2024). Sistem Pendukung Keputusan Penilaian Kinerja Guru Menggunakan Metode TOPSIS.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(1), 29–37. https://doi.org/10.64366/DSS.V2I1.72</w:t>
          </w:r>
        </w:p>
        <w:p w14:paraId="1A841C01" w14:textId="77777777" w:rsidR="00E25F6D" w:rsidRPr="00E25F6D" w:rsidRDefault="00E25F6D" w:rsidP="00963A5A">
          <w:pPr>
            <w:autoSpaceDE w:val="0"/>
            <w:autoSpaceDN w:val="0"/>
            <w:snapToGrid w:val="0"/>
            <w:spacing w:after="240" w:line="240" w:lineRule="auto"/>
            <w:ind w:hanging="480"/>
            <w:jc w:val="both"/>
            <w:divId w:val="1629967632"/>
            <w:rPr>
              <w:bCs/>
              <w:color w:val="000000"/>
              <w:sz w:val="24"/>
              <w:szCs w:val="24"/>
            </w:rPr>
          </w:pPr>
          <w:r w:rsidRPr="00E25F6D">
            <w:rPr>
              <w:bCs/>
              <w:color w:val="000000"/>
              <w:sz w:val="24"/>
              <w:szCs w:val="24"/>
            </w:rPr>
            <w:t xml:space="preserve">Violi, A., Bournaris, T., Gagliardi, G., Igor, A., Cosma, M., &amp; Marasco, F. (2022). A Decision Support System for Sustainable Agriculture: The Case Study of Coconut Oil Extraction Process. </w:t>
          </w:r>
          <w:r w:rsidRPr="00E25F6D">
            <w:rPr>
              <w:bCs/>
              <w:i/>
              <w:iCs/>
              <w:color w:val="000000"/>
              <w:sz w:val="24"/>
              <w:szCs w:val="24"/>
            </w:rPr>
            <w:t>Agronomy 2022, Vol. 12, Page 177</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(1), 177. https://doi.org/10.3390/AGRONOMY12010177</w:t>
          </w:r>
        </w:p>
        <w:p w14:paraId="5933236F" w14:textId="1AB83B43" w:rsidR="00E25F6D" w:rsidRPr="00E25F6D" w:rsidRDefault="00E25F6D" w:rsidP="00963A5A">
          <w:pPr>
            <w:autoSpaceDE w:val="0"/>
            <w:autoSpaceDN w:val="0"/>
            <w:snapToGrid w:val="0"/>
            <w:spacing w:after="240" w:line="240" w:lineRule="auto"/>
            <w:ind w:hanging="480"/>
            <w:jc w:val="both"/>
            <w:divId w:val="1837570626"/>
            <w:rPr>
              <w:bCs/>
              <w:color w:val="000000"/>
              <w:sz w:val="24"/>
              <w:szCs w:val="24"/>
            </w:rPr>
          </w:pPr>
          <w:r w:rsidRPr="00E25F6D">
            <w:rPr>
              <w:bCs/>
              <w:color w:val="000000"/>
              <w:sz w:val="24"/>
              <w:szCs w:val="24"/>
            </w:rPr>
            <w:t xml:space="preserve">Yani, A., Henjilito, R., Noviardila, I., Hasan, B., Setyawan, H., Shidiq, A. A. P., Gerdijan, N., Latino, F., Eken, Ö., Zulbahri, Kurniawan, A. W., &amp; Hb, G. (2024). Article RETRACTED due to manipulation by the authors  The Role of School Supervisors in the Quality Assurance of Physical Education Learning: A Systematic </w:t>
          </w:r>
          <w:r w:rsidR="00EE19B8" w:rsidRPr="00EE19B8">
            <w:rPr>
              <w:bCs/>
              <w:i/>
              <w:iCs/>
              <w:color w:val="000000"/>
              <w:sz w:val="24"/>
              <w:szCs w:val="24"/>
            </w:rPr>
            <w:t>Review</w:t>
          </w:r>
          <w:r w:rsidRPr="00E25F6D">
            <w:rPr>
              <w:bCs/>
              <w:color w:val="000000"/>
              <w:sz w:val="24"/>
              <w:szCs w:val="24"/>
            </w:rPr>
            <w:t xml:space="preserve">: Article RETRACTED due to manipulation by the authors. </w:t>
          </w:r>
          <w:r w:rsidRPr="00E25F6D">
            <w:rPr>
              <w:bCs/>
              <w:i/>
              <w:iCs/>
              <w:color w:val="000000"/>
              <w:sz w:val="24"/>
              <w:szCs w:val="24"/>
            </w:rPr>
            <w:t>Retos</w:t>
          </w:r>
          <w:r w:rsidRPr="00E25F6D">
            <w:rPr>
              <w:bCs/>
              <w:color w:val="000000"/>
              <w:sz w:val="24"/>
              <w:szCs w:val="24"/>
            </w:rPr>
            <w:t xml:space="preserve">, </w:t>
          </w:r>
          <w:r w:rsidRPr="00E25F6D">
            <w:rPr>
              <w:bCs/>
              <w:i/>
              <w:iCs/>
              <w:color w:val="000000"/>
              <w:sz w:val="24"/>
              <w:szCs w:val="24"/>
            </w:rPr>
            <w:t>57</w:t>
          </w:r>
          <w:r w:rsidRPr="00E25F6D">
            <w:rPr>
              <w:bCs/>
              <w:color w:val="000000"/>
              <w:sz w:val="24"/>
              <w:szCs w:val="24"/>
            </w:rPr>
            <w:t>, 589–597. https://doi.org/10.47197/RETOS.V57.107189</w:t>
          </w:r>
        </w:p>
        <w:p w14:paraId="19E347B2" w14:textId="259B9C85" w:rsidR="00E25F6D" w:rsidRPr="00E25F6D" w:rsidRDefault="00E25F6D" w:rsidP="00963A5A">
          <w:pPr>
            <w:autoSpaceDE w:val="0"/>
            <w:autoSpaceDN w:val="0"/>
            <w:snapToGrid w:val="0"/>
            <w:spacing w:after="240" w:line="240" w:lineRule="auto"/>
            <w:ind w:hanging="480"/>
            <w:jc w:val="both"/>
            <w:divId w:val="1638104114"/>
            <w:rPr>
              <w:bCs/>
              <w:color w:val="000000"/>
              <w:sz w:val="24"/>
              <w:szCs w:val="24"/>
            </w:rPr>
          </w:pPr>
          <w:r w:rsidRPr="00E25F6D">
            <w:rPr>
              <w:bCs/>
              <w:color w:val="000000"/>
              <w:sz w:val="24"/>
              <w:szCs w:val="24"/>
            </w:rPr>
            <w:t xml:space="preserve">Zidan, M., Nur’aini, S., Cahyo, N., Wibowo, H., &amp; Ulinuha, M. A. (2022a).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3F42407F" w14:textId="1DFCD720" w:rsidR="00E25F6D" w:rsidRPr="00E25F6D" w:rsidRDefault="00E25F6D" w:rsidP="00963A5A">
          <w:pPr>
            <w:autoSpaceDE w:val="0"/>
            <w:autoSpaceDN w:val="0"/>
            <w:snapToGrid w:val="0"/>
            <w:spacing w:after="240" w:line="240" w:lineRule="auto"/>
            <w:ind w:hanging="480"/>
            <w:jc w:val="both"/>
            <w:divId w:val="664938265"/>
            <w:rPr>
              <w:bCs/>
              <w:color w:val="000000"/>
              <w:sz w:val="24"/>
              <w:szCs w:val="24"/>
            </w:rPr>
          </w:pPr>
          <w:r w:rsidRPr="00E25F6D">
            <w:rPr>
              <w:bCs/>
              <w:color w:val="000000"/>
              <w:sz w:val="24"/>
              <w:szCs w:val="24"/>
            </w:rPr>
            <w:t xml:space="preserve">Zidan, M., Nur’aini, S., Cahyo, N., Wibowo, H., &amp; Ulinuha, M. A. (2022b).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1F6C20EB" w14:textId="6BB110E4" w:rsidR="00E25F6D" w:rsidRPr="00390876" w:rsidRDefault="00E25F6D" w:rsidP="00963A5A">
          <w:pPr>
            <w:pStyle w:val="Heading1"/>
            <w:snapToGrid w:val="0"/>
            <w:spacing w:after="240" w:line="240" w:lineRule="auto"/>
            <w:ind w:left="0" w:hanging="539"/>
            <w:rPr>
              <w:lang w:val="en-US"/>
            </w:rPr>
          </w:pPr>
          <w:r w:rsidRPr="00E25F6D">
            <w:rPr>
              <w:b w:val="0"/>
              <w:color w:val="000000"/>
            </w:rPr>
            <w:t> </w:t>
          </w:r>
        </w:p>
      </w:sdtContent>
    </w:sdt>
    <w:sectPr w:rsidR="00E25F6D" w:rsidRPr="00390876" w:rsidSect="00FB58A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D8426" w14:textId="77777777" w:rsidR="008537B8" w:rsidRDefault="008537B8" w:rsidP="007543D9">
      <w:r>
        <w:separator/>
      </w:r>
    </w:p>
  </w:endnote>
  <w:endnote w:type="continuationSeparator" w:id="0">
    <w:p w14:paraId="371E6C58" w14:textId="77777777" w:rsidR="008537B8" w:rsidRDefault="008537B8" w:rsidP="0075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9885F" w14:textId="77777777" w:rsidR="008537B8" w:rsidRDefault="008537B8" w:rsidP="007543D9">
      <w:r>
        <w:separator/>
      </w:r>
    </w:p>
  </w:footnote>
  <w:footnote w:type="continuationSeparator" w:id="0">
    <w:p w14:paraId="5FE17E11" w14:textId="77777777" w:rsidR="008537B8" w:rsidRDefault="008537B8" w:rsidP="00754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E3C6" w14:textId="77777777" w:rsidR="00E747AC" w:rsidRPr="00330636" w:rsidRDefault="00E747AC" w:rsidP="001E6C28">
    <w:pPr>
      <w:pStyle w:val="Heading5Char"/>
      <w:tabs>
        <w:tab w:val="left" w:pos="6946"/>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D86F16"/>
    <w:multiLevelType w:val="hybridMultilevel"/>
    <w:tmpl w:val="35AEB05C"/>
    <w:lvl w:ilvl="0" w:tplc="5664B96C">
      <w:start w:val="1"/>
      <w:numFmt w:val="decimal"/>
      <w:lvlText w:val="2.%1"/>
      <w:lvlJc w:val="left"/>
      <w:pPr>
        <w:ind w:left="2033"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38090019" w:tentative="1">
      <w:start w:val="1"/>
      <w:numFmt w:val="lowerLetter"/>
      <w:lvlText w:val="%2."/>
      <w:lvlJc w:val="left"/>
      <w:pPr>
        <w:ind w:left="2753" w:hanging="360"/>
      </w:pPr>
    </w:lvl>
    <w:lvl w:ilvl="2" w:tplc="3809001B" w:tentative="1">
      <w:start w:val="1"/>
      <w:numFmt w:val="lowerRoman"/>
      <w:lvlText w:val="%3."/>
      <w:lvlJc w:val="right"/>
      <w:pPr>
        <w:ind w:left="3473" w:hanging="180"/>
      </w:pPr>
    </w:lvl>
    <w:lvl w:ilvl="3" w:tplc="3809000F" w:tentative="1">
      <w:start w:val="1"/>
      <w:numFmt w:val="decimal"/>
      <w:lvlText w:val="%4."/>
      <w:lvlJc w:val="left"/>
      <w:pPr>
        <w:ind w:left="4193" w:hanging="360"/>
      </w:pPr>
    </w:lvl>
    <w:lvl w:ilvl="4" w:tplc="38090019" w:tentative="1">
      <w:start w:val="1"/>
      <w:numFmt w:val="lowerLetter"/>
      <w:lvlText w:val="%5."/>
      <w:lvlJc w:val="left"/>
      <w:pPr>
        <w:ind w:left="4913" w:hanging="360"/>
      </w:pPr>
    </w:lvl>
    <w:lvl w:ilvl="5" w:tplc="3809001B" w:tentative="1">
      <w:start w:val="1"/>
      <w:numFmt w:val="lowerRoman"/>
      <w:lvlText w:val="%6."/>
      <w:lvlJc w:val="right"/>
      <w:pPr>
        <w:ind w:left="5633" w:hanging="180"/>
      </w:pPr>
    </w:lvl>
    <w:lvl w:ilvl="6" w:tplc="3809000F" w:tentative="1">
      <w:start w:val="1"/>
      <w:numFmt w:val="decimal"/>
      <w:lvlText w:val="%7."/>
      <w:lvlJc w:val="left"/>
      <w:pPr>
        <w:ind w:left="6353" w:hanging="360"/>
      </w:pPr>
    </w:lvl>
    <w:lvl w:ilvl="7" w:tplc="38090019" w:tentative="1">
      <w:start w:val="1"/>
      <w:numFmt w:val="lowerLetter"/>
      <w:lvlText w:val="%8."/>
      <w:lvlJc w:val="left"/>
      <w:pPr>
        <w:ind w:left="7073" w:hanging="360"/>
      </w:pPr>
    </w:lvl>
    <w:lvl w:ilvl="8" w:tplc="3809001B" w:tentative="1">
      <w:start w:val="1"/>
      <w:numFmt w:val="lowerRoman"/>
      <w:lvlText w:val="%9."/>
      <w:lvlJc w:val="right"/>
      <w:pPr>
        <w:ind w:left="7793" w:hanging="180"/>
      </w:pPr>
    </w:lvl>
  </w:abstractNum>
  <w:abstractNum w:abstractNumId="7" w15:restartNumberingAfterBreak="0">
    <w:nsid w:val="15603779"/>
    <w:multiLevelType w:val="multilevel"/>
    <w:tmpl w:val="DB26D1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7BF"/>
    <w:multiLevelType w:val="hybridMultilevel"/>
    <w:tmpl w:val="09F0798C"/>
    <w:lvl w:ilvl="0" w:tplc="8CC85F28">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24E3932">
      <w:numFmt w:val="bullet"/>
      <w:lvlText w:val="•"/>
      <w:lvlJc w:val="left"/>
      <w:pPr>
        <w:ind w:left="2401" w:hanging="361"/>
      </w:pPr>
      <w:rPr>
        <w:rFonts w:hint="default"/>
        <w:lang w:val="id" w:eastAsia="en-US" w:bidi="ar-SA"/>
      </w:rPr>
    </w:lvl>
    <w:lvl w:ilvl="2" w:tplc="9B9E9AC4">
      <w:numFmt w:val="bullet"/>
      <w:lvlText w:val="•"/>
      <w:lvlJc w:val="left"/>
      <w:pPr>
        <w:ind w:left="3143" w:hanging="361"/>
      </w:pPr>
      <w:rPr>
        <w:rFonts w:hint="default"/>
        <w:lang w:val="id" w:eastAsia="en-US" w:bidi="ar-SA"/>
      </w:rPr>
    </w:lvl>
    <w:lvl w:ilvl="3" w:tplc="F8A46C22">
      <w:numFmt w:val="bullet"/>
      <w:lvlText w:val="•"/>
      <w:lvlJc w:val="left"/>
      <w:pPr>
        <w:ind w:left="3885" w:hanging="361"/>
      </w:pPr>
      <w:rPr>
        <w:rFonts w:hint="default"/>
        <w:lang w:val="id" w:eastAsia="en-US" w:bidi="ar-SA"/>
      </w:rPr>
    </w:lvl>
    <w:lvl w:ilvl="4" w:tplc="AF98F51C">
      <w:numFmt w:val="bullet"/>
      <w:lvlText w:val="•"/>
      <w:lvlJc w:val="left"/>
      <w:pPr>
        <w:ind w:left="4626" w:hanging="361"/>
      </w:pPr>
      <w:rPr>
        <w:rFonts w:hint="default"/>
        <w:lang w:val="id" w:eastAsia="en-US" w:bidi="ar-SA"/>
      </w:rPr>
    </w:lvl>
    <w:lvl w:ilvl="5" w:tplc="D990F758">
      <w:numFmt w:val="bullet"/>
      <w:lvlText w:val="•"/>
      <w:lvlJc w:val="left"/>
      <w:pPr>
        <w:ind w:left="5368" w:hanging="361"/>
      </w:pPr>
      <w:rPr>
        <w:rFonts w:hint="default"/>
        <w:lang w:val="id" w:eastAsia="en-US" w:bidi="ar-SA"/>
      </w:rPr>
    </w:lvl>
    <w:lvl w:ilvl="6" w:tplc="79A08878">
      <w:numFmt w:val="bullet"/>
      <w:lvlText w:val="•"/>
      <w:lvlJc w:val="left"/>
      <w:pPr>
        <w:ind w:left="6110" w:hanging="361"/>
      </w:pPr>
      <w:rPr>
        <w:rFonts w:hint="default"/>
        <w:lang w:val="id" w:eastAsia="en-US" w:bidi="ar-SA"/>
      </w:rPr>
    </w:lvl>
    <w:lvl w:ilvl="7" w:tplc="0AC0C44A">
      <w:numFmt w:val="bullet"/>
      <w:lvlText w:val="•"/>
      <w:lvlJc w:val="left"/>
      <w:pPr>
        <w:ind w:left="6851" w:hanging="361"/>
      </w:pPr>
      <w:rPr>
        <w:rFonts w:hint="default"/>
        <w:lang w:val="id" w:eastAsia="en-US" w:bidi="ar-SA"/>
      </w:rPr>
    </w:lvl>
    <w:lvl w:ilvl="8" w:tplc="E07C7D0A">
      <w:numFmt w:val="bullet"/>
      <w:lvlText w:val="•"/>
      <w:lvlJc w:val="left"/>
      <w:pPr>
        <w:ind w:left="7593" w:hanging="361"/>
      </w:pPr>
      <w:rPr>
        <w:rFonts w:hint="default"/>
        <w:lang w:val="id" w:eastAsia="en-US" w:bidi="ar-SA"/>
      </w:rPr>
    </w:lvl>
  </w:abstractNum>
  <w:abstractNum w:abstractNumId="9" w15:restartNumberingAfterBreak="0">
    <w:nsid w:val="1A8D4988"/>
    <w:multiLevelType w:val="hybridMultilevel"/>
    <w:tmpl w:val="3972281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500C18"/>
    <w:multiLevelType w:val="hybridMultilevel"/>
    <w:tmpl w:val="2890748E"/>
    <w:lvl w:ilvl="0" w:tplc="3FA4E43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E872AD"/>
    <w:multiLevelType w:val="hybridMultilevel"/>
    <w:tmpl w:val="3E56DA10"/>
    <w:lvl w:ilvl="0" w:tplc="3FA4E43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F3CBACA">
      <w:numFmt w:val="bullet"/>
      <w:lvlText w:val="•"/>
      <w:lvlJc w:val="left"/>
      <w:pPr>
        <w:ind w:left="2401" w:hanging="361"/>
      </w:pPr>
      <w:rPr>
        <w:rFonts w:hint="default"/>
        <w:lang w:val="id" w:eastAsia="en-US" w:bidi="ar-SA"/>
      </w:rPr>
    </w:lvl>
    <w:lvl w:ilvl="2" w:tplc="79A2BA3C">
      <w:numFmt w:val="bullet"/>
      <w:lvlText w:val="•"/>
      <w:lvlJc w:val="left"/>
      <w:pPr>
        <w:ind w:left="3143" w:hanging="361"/>
      </w:pPr>
      <w:rPr>
        <w:rFonts w:hint="default"/>
        <w:lang w:val="id" w:eastAsia="en-US" w:bidi="ar-SA"/>
      </w:rPr>
    </w:lvl>
    <w:lvl w:ilvl="3" w:tplc="1EC85DFE">
      <w:numFmt w:val="bullet"/>
      <w:lvlText w:val="•"/>
      <w:lvlJc w:val="left"/>
      <w:pPr>
        <w:ind w:left="3885" w:hanging="361"/>
      </w:pPr>
      <w:rPr>
        <w:rFonts w:hint="default"/>
        <w:lang w:val="id" w:eastAsia="en-US" w:bidi="ar-SA"/>
      </w:rPr>
    </w:lvl>
    <w:lvl w:ilvl="4" w:tplc="6ACA500E">
      <w:numFmt w:val="bullet"/>
      <w:lvlText w:val="•"/>
      <w:lvlJc w:val="left"/>
      <w:pPr>
        <w:ind w:left="4626" w:hanging="361"/>
      </w:pPr>
      <w:rPr>
        <w:rFonts w:hint="default"/>
        <w:lang w:val="id" w:eastAsia="en-US" w:bidi="ar-SA"/>
      </w:rPr>
    </w:lvl>
    <w:lvl w:ilvl="5" w:tplc="863E9D12">
      <w:numFmt w:val="bullet"/>
      <w:lvlText w:val="•"/>
      <w:lvlJc w:val="left"/>
      <w:pPr>
        <w:ind w:left="5368" w:hanging="361"/>
      </w:pPr>
      <w:rPr>
        <w:rFonts w:hint="default"/>
        <w:lang w:val="id" w:eastAsia="en-US" w:bidi="ar-SA"/>
      </w:rPr>
    </w:lvl>
    <w:lvl w:ilvl="6" w:tplc="51BE46B8">
      <w:numFmt w:val="bullet"/>
      <w:lvlText w:val="•"/>
      <w:lvlJc w:val="left"/>
      <w:pPr>
        <w:ind w:left="6110" w:hanging="361"/>
      </w:pPr>
      <w:rPr>
        <w:rFonts w:hint="default"/>
        <w:lang w:val="id" w:eastAsia="en-US" w:bidi="ar-SA"/>
      </w:rPr>
    </w:lvl>
    <w:lvl w:ilvl="7" w:tplc="4ED26064">
      <w:numFmt w:val="bullet"/>
      <w:lvlText w:val="•"/>
      <w:lvlJc w:val="left"/>
      <w:pPr>
        <w:ind w:left="6851" w:hanging="361"/>
      </w:pPr>
      <w:rPr>
        <w:rFonts w:hint="default"/>
        <w:lang w:val="id" w:eastAsia="en-US" w:bidi="ar-SA"/>
      </w:rPr>
    </w:lvl>
    <w:lvl w:ilvl="8" w:tplc="4E00D520">
      <w:numFmt w:val="bullet"/>
      <w:lvlText w:val="•"/>
      <w:lvlJc w:val="left"/>
      <w:pPr>
        <w:ind w:left="7593" w:hanging="361"/>
      </w:pPr>
      <w:rPr>
        <w:rFonts w:hint="default"/>
        <w:lang w:val="id" w:eastAsia="en-US" w:bidi="ar-SA"/>
      </w:rPr>
    </w:lvl>
  </w:abstractNum>
  <w:abstractNum w:abstractNumId="12" w15:restartNumberingAfterBreak="0">
    <w:nsid w:val="1DF272D1"/>
    <w:multiLevelType w:val="multilevel"/>
    <w:tmpl w:val="2C3EBC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C63C39"/>
    <w:multiLevelType w:val="hybridMultilevel"/>
    <w:tmpl w:val="0C046966"/>
    <w:lvl w:ilvl="0" w:tplc="F3F6E784">
      <w:start w:val="1"/>
      <w:numFmt w:val="decimal"/>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3012701"/>
    <w:multiLevelType w:val="hybridMultilevel"/>
    <w:tmpl w:val="FEE8B358"/>
    <w:lvl w:ilvl="0" w:tplc="D8F4BE7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B16C35"/>
    <w:multiLevelType w:val="hybridMultilevel"/>
    <w:tmpl w:val="015EB050"/>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5D355F0"/>
    <w:multiLevelType w:val="hybridMultilevel"/>
    <w:tmpl w:val="25F0BA9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B97E31"/>
    <w:multiLevelType w:val="hybridMultilevel"/>
    <w:tmpl w:val="8084A9FC"/>
    <w:lvl w:ilvl="0" w:tplc="C8D64C1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1434F6"/>
    <w:multiLevelType w:val="hybridMultilevel"/>
    <w:tmpl w:val="E886F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C83BF7"/>
    <w:multiLevelType w:val="hybridMultilevel"/>
    <w:tmpl w:val="821E35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A44351"/>
    <w:multiLevelType w:val="hybridMultilevel"/>
    <w:tmpl w:val="933A8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FA10D9"/>
    <w:multiLevelType w:val="multilevel"/>
    <w:tmpl w:val="3104B34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3717D18"/>
    <w:multiLevelType w:val="multilevel"/>
    <w:tmpl w:val="F552CC8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A53CB6"/>
    <w:multiLevelType w:val="hybridMultilevel"/>
    <w:tmpl w:val="774AC64A"/>
    <w:lvl w:ilvl="0" w:tplc="127A433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id" w:eastAsia="en-US" w:bidi="ar-SA"/>
      </w:rPr>
    </w:lvl>
    <w:lvl w:ilvl="1" w:tplc="8CAC2C04">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E93F22"/>
    <w:multiLevelType w:val="hybridMultilevel"/>
    <w:tmpl w:val="D1A8A992"/>
    <w:lvl w:ilvl="0" w:tplc="F80C713C">
      <w:start w:val="1"/>
      <w:numFmt w:val="decimal"/>
      <w:lvlText w:val="1.%1"/>
      <w:lvlJc w:val="left"/>
      <w:pPr>
        <w:ind w:left="360" w:hanging="360"/>
      </w:pPr>
      <w:rPr>
        <w:rFonts w:hint="default"/>
        <w:b/>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803323"/>
    <w:multiLevelType w:val="hybridMultilevel"/>
    <w:tmpl w:val="8828F812"/>
    <w:lvl w:ilvl="0" w:tplc="D99CCCC2">
      <w:start w:val="1"/>
      <w:numFmt w:val="decimal"/>
      <w:lvlText w:val="%1."/>
      <w:lvlJc w:val="left"/>
      <w:pPr>
        <w:ind w:left="704" w:hanging="420"/>
      </w:pPr>
      <w:rPr>
        <w:rFonts w:hint="default"/>
      </w:rPr>
    </w:lvl>
    <w:lvl w:ilvl="1" w:tplc="7BA285DA">
      <w:numFmt w:val="bullet"/>
      <w:lvlText w:val="-"/>
      <w:lvlJc w:val="left"/>
      <w:pPr>
        <w:ind w:left="1364" w:hanging="360"/>
      </w:pPr>
      <w:rPr>
        <w:rFonts w:ascii="Times New Roman" w:eastAsia="Times New Roman" w:hAnsi="Times New Roman" w:cs="Times New Roman" w:hint="default"/>
      </w:r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E887283"/>
    <w:multiLevelType w:val="hybridMultilevel"/>
    <w:tmpl w:val="C6A8B03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2618DA"/>
    <w:multiLevelType w:val="hybridMultilevel"/>
    <w:tmpl w:val="57C48922"/>
    <w:lvl w:ilvl="0" w:tplc="5B48437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9DC85CC">
      <w:numFmt w:val="bullet"/>
      <w:lvlText w:val="•"/>
      <w:lvlJc w:val="left"/>
      <w:pPr>
        <w:ind w:left="2401" w:hanging="361"/>
      </w:pPr>
      <w:rPr>
        <w:rFonts w:hint="default"/>
        <w:lang w:val="id" w:eastAsia="en-US" w:bidi="ar-SA"/>
      </w:rPr>
    </w:lvl>
    <w:lvl w:ilvl="2" w:tplc="7A20B490">
      <w:numFmt w:val="bullet"/>
      <w:lvlText w:val="•"/>
      <w:lvlJc w:val="left"/>
      <w:pPr>
        <w:ind w:left="3143" w:hanging="361"/>
      </w:pPr>
      <w:rPr>
        <w:rFonts w:hint="default"/>
        <w:lang w:val="id" w:eastAsia="en-US" w:bidi="ar-SA"/>
      </w:rPr>
    </w:lvl>
    <w:lvl w:ilvl="3" w:tplc="6EAAEF28">
      <w:numFmt w:val="bullet"/>
      <w:lvlText w:val="•"/>
      <w:lvlJc w:val="left"/>
      <w:pPr>
        <w:ind w:left="3885" w:hanging="361"/>
      </w:pPr>
      <w:rPr>
        <w:rFonts w:hint="default"/>
        <w:lang w:val="id" w:eastAsia="en-US" w:bidi="ar-SA"/>
      </w:rPr>
    </w:lvl>
    <w:lvl w:ilvl="4" w:tplc="7AF8FD62">
      <w:numFmt w:val="bullet"/>
      <w:lvlText w:val="•"/>
      <w:lvlJc w:val="left"/>
      <w:pPr>
        <w:ind w:left="4626" w:hanging="361"/>
      </w:pPr>
      <w:rPr>
        <w:rFonts w:hint="default"/>
        <w:lang w:val="id" w:eastAsia="en-US" w:bidi="ar-SA"/>
      </w:rPr>
    </w:lvl>
    <w:lvl w:ilvl="5" w:tplc="62921572">
      <w:numFmt w:val="bullet"/>
      <w:lvlText w:val="•"/>
      <w:lvlJc w:val="left"/>
      <w:pPr>
        <w:ind w:left="5368" w:hanging="361"/>
      </w:pPr>
      <w:rPr>
        <w:rFonts w:hint="default"/>
        <w:lang w:val="id" w:eastAsia="en-US" w:bidi="ar-SA"/>
      </w:rPr>
    </w:lvl>
    <w:lvl w:ilvl="6" w:tplc="3E7EFB10">
      <w:numFmt w:val="bullet"/>
      <w:lvlText w:val="•"/>
      <w:lvlJc w:val="left"/>
      <w:pPr>
        <w:ind w:left="6110" w:hanging="361"/>
      </w:pPr>
      <w:rPr>
        <w:rFonts w:hint="default"/>
        <w:lang w:val="id" w:eastAsia="en-US" w:bidi="ar-SA"/>
      </w:rPr>
    </w:lvl>
    <w:lvl w:ilvl="7" w:tplc="52E6CE78">
      <w:numFmt w:val="bullet"/>
      <w:lvlText w:val="•"/>
      <w:lvlJc w:val="left"/>
      <w:pPr>
        <w:ind w:left="6851" w:hanging="361"/>
      </w:pPr>
      <w:rPr>
        <w:rFonts w:hint="default"/>
        <w:lang w:val="id" w:eastAsia="en-US" w:bidi="ar-SA"/>
      </w:rPr>
    </w:lvl>
    <w:lvl w:ilvl="8" w:tplc="49B4F712">
      <w:numFmt w:val="bullet"/>
      <w:lvlText w:val="•"/>
      <w:lvlJc w:val="left"/>
      <w:pPr>
        <w:ind w:left="7593" w:hanging="361"/>
      </w:pPr>
      <w:rPr>
        <w:rFonts w:hint="default"/>
        <w:lang w:val="id" w:eastAsia="en-US" w:bidi="ar-SA"/>
      </w:rPr>
    </w:lvl>
  </w:abstractNum>
  <w:abstractNum w:abstractNumId="28" w15:restartNumberingAfterBreak="0">
    <w:nsid w:val="544B18E2"/>
    <w:multiLevelType w:val="multilevel"/>
    <w:tmpl w:val="A9FEE774"/>
    <w:lvl w:ilvl="0">
      <w:start w:val="1"/>
      <w:numFmt w:val="decimal"/>
      <w:lvlText w:val="%1."/>
      <w:lvlJc w:val="left"/>
      <w:pPr>
        <w:ind w:left="720" w:hanging="360"/>
      </w:pPr>
    </w:lvl>
    <w:lvl w:ilvl="1">
      <w:start w:val="8"/>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EF40578"/>
    <w:multiLevelType w:val="hybridMultilevel"/>
    <w:tmpl w:val="14404A66"/>
    <w:lvl w:ilvl="0" w:tplc="3809000F">
      <w:start w:val="1"/>
      <w:numFmt w:val="decimal"/>
      <w:lvlText w:val="%1."/>
      <w:lvlJc w:val="left"/>
      <w:pPr>
        <w:ind w:left="2011" w:hanging="360"/>
      </w:pPr>
    </w:lvl>
    <w:lvl w:ilvl="1" w:tplc="38090019" w:tentative="1">
      <w:start w:val="1"/>
      <w:numFmt w:val="lowerLetter"/>
      <w:lvlText w:val="%2."/>
      <w:lvlJc w:val="left"/>
      <w:pPr>
        <w:ind w:left="2731" w:hanging="360"/>
      </w:pPr>
    </w:lvl>
    <w:lvl w:ilvl="2" w:tplc="3809001B" w:tentative="1">
      <w:start w:val="1"/>
      <w:numFmt w:val="lowerRoman"/>
      <w:lvlText w:val="%3."/>
      <w:lvlJc w:val="right"/>
      <w:pPr>
        <w:ind w:left="3451" w:hanging="180"/>
      </w:pPr>
    </w:lvl>
    <w:lvl w:ilvl="3" w:tplc="3809000F" w:tentative="1">
      <w:start w:val="1"/>
      <w:numFmt w:val="decimal"/>
      <w:lvlText w:val="%4."/>
      <w:lvlJc w:val="left"/>
      <w:pPr>
        <w:ind w:left="4171" w:hanging="360"/>
      </w:pPr>
    </w:lvl>
    <w:lvl w:ilvl="4" w:tplc="38090019" w:tentative="1">
      <w:start w:val="1"/>
      <w:numFmt w:val="lowerLetter"/>
      <w:lvlText w:val="%5."/>
      <w:lvlJc w:val="left"/>
      <w:pPr>
        <w:ind w:left="4891" w:hanging="360"/>
      </w:pPr>
    </w:lvl>
    <w:lvl w:ilvl="5" w:tplc="3809001B" w:tentative="1">
      <w:start w:val="1"/>
      <w:numFmt w:val="lowerRoman"/>
      <w:lvlText w:val="%6."/>
      <w:lvlJc w:val="right"/>
      <w:pPr>
        <w:ind w:left="5611" w:hanging="180"/>
      </w:pPr>
    </w:lvl>
    <w:lvl w:ilvl="6" w:tplc="3809000F" w:tentative="1">
      <w:start w:val="1"/>
      <w:numFmt w:val="decimal"/>
      <w:lvlText w:val="%7."/>
      <w:lvlJc w:val="left"/>
      <w:pPr>
        <w:ind w:left="6331" w:hanging="360"/>
      </w:pPr>
    </w:lvl>
    <w:lvl w:ilvl="7" w:tplc="38090019" w:tentative="1">
      <w:start w:val="1"/>
      <w:numFmt w:val="lowerLetter"/>
      <w:lvlText w:val="%8."/>
      <w:lvlJc w:val="left"/>
      <w:pPr>
        <w:ind w:left="7051" w:hanging="360"/>
      </w:pPr>
    </w:lvl>
    <w:lvl w:ilvl="8" w:tplc="3809001B" w:tentative="1">
      <w:start w:val="1"/>
      <w:numFmt w:val="lowerRoman"/>
      <w:lvlText w:val="%9."/>
      <w:lvlJc w:val="right"/>
      <w:pPr>
        <w:ind w:left="7771" w:hanging="180"/>
      </w:pPr>
    </w:lvl>
  </w:abstractNum>
  <w:abstractNum w:abstractNumId="30" w15:restartNumberingAfterBreak="0">
    <w:nsid w:val="5EF76511"/>
    <w:multiLevelType w:val="hybridMultilevel"/>
    <w:tmpl w:val="09C8C2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0D7D36"/>
    <w:multiLevelType w:val="hybridMultilevel"/>
    <w:tmpl w:val="B1C8F32E"/>
    <w:lvl w:ilvl="0" w:tplc="3809000F">
      <w:start w:val="1"/>
      <w:numFmt w:val="decimal"/>
      <w:lvlText w:val="%1."/>
      <w:lvlJc w:val="left"/>
      <w:pPr>
        <w:ind w:left="104" w:hanging="141"/>
      </w:pPr>
      <w:rPr>
        <w:rFonts w:hint="default"/>
        <w:b w:val="0"/>
        <w:bCs w:val="0"/>
        <w:i w:val="0"/>
        <w:iCs w:val="0"/>
        <w:spacing w:val="-1"/>
        <w:w w:val="100"/>
        <w:sz w:val="26"/>
        <w:szCs w:val="26"/>
        <w:lang w:val="id" w:eastAsia="en-US" w:bidi="ar-SA"/>
      </w:rPr>
    </w:lvl>
    <w:lvl w:ilvl="1" w:tplc="3F284672">
      <w:numFmt w:val="bullet"/>
      <w:lvlText w:val="•"/>
      <w:lvlJc w:val="left"/>
      <w:pPr>
        <w:ind w:left="471" w:hanging="141"/>
      </w:pPr>
      <w:rPr>
        <w:rFonts w:hint="default"/>
        <w:lang w:val="id" w:eastAsia="en-US" w:bidi="ar-SA"/>
      </w:rPr>
    </w:lvl>
    <w:lvl w:ilvl="2" w:tplc="DB0AC6BE">
      <w:numFmt w:val="bullet"/>
      <w:lvlText w:val="•"/>
      <w:lvlJc w:val="left"/>
      <w:pPr>
        <w:ind w:left="842" w:hanging="141"/>
      </w:pPr>
      <w:rPr>
        <w:rFonts w:hint="default"/>
        <w:lang w:val="id" w:eastAsia="en-US" w:bidi="ar-SA"/>
      </w:rPr>
    </w:lvl>
    <w:lvl w:ilvl="3" w:tplc="EF0067B4">
      <w:numFmt w:val="bullet"/>
      <w:lvlText w:val="•"/>
      <w:lvlJc w:val="left"/>
      <w:pPr>
        <w:ind w:left="1214" w:hanging="141"/>
      </w:pPr>
      <w:rPr>
        <w:rFonts w:hint="default"/>
        <w:lang w:val="id" w:eastAsia="en-US" w:bidi="ar-SA"/>
      </w:rPr>
    </w:lvl>
    <w:lvl w:ilvl="4" w:tplc="FE82505E">
      <w:numFmt w:val="bullet"/>
      <w:lvlText w:val="•"/>
      <w:lvlJc w:val="left"/>
      <w:pPr>
        <w:ind w:left="1585" w:hanging="141"/>
      </w:pPr>
      <w:rPr>
        <w:rFonts w:hint="default"/>
        <w:lang w:val="id" w:eastAsia="en-US" w:bidi="ar-SA"/>
      </w:rPr>
    </w:lvl>
    <w:lvl w:ilvl="5" w:tplc="7C4C0D30">
      <w:numFmt w:val="bullet"/>
      <w:lvlText w:val="•"/>
      <w:lvlJc w:val="left"/>
      <w:pPr>
        <w:ind w:left="1957" w:hanging="141"/>
      </w:pPr>
      <w:rPr>
        <w:rFonts w:hint="default"/>
        <w:lang w:val="id" w:eastAsia="en-US" w:bidi="ar-SA"/>
      </w:rPr>
    </w:lvl>
    <w:lvl w:ilvl="6" w:tplc="5A40AFCE">
      <w:numFmt w:val="bullet"/>
      <w:lvlText w:val="•"/>
      <w:lvlJc w:val="left"/>
      <w:pPr>
        <w:ind w:left="2328" w:hanging="141"/>
      </w:pPr>
      <w:rPr>
        <w:rFonts w:hint="default"/>
        <w:lang w:val="id" w:eastAsia="en-US" w:bidi="ar-SA"/>
      </w:rPr>
    </w:lvl>
    <w:lvl w:ilvl="7" w:tplc="E8CA2F58">
      <w:numFmt w:val="bullet"/>
      <w:lvlText w:val="•"/>
      <w:lvlJc w:val="left"/>
      <w:pPr>
        <w:ind w:left="2699" w:hanging="141"/>
      </w:pPr>
      <w:rPr>
        <w:rFonts w:hint="default"/>
        <w:lang w:val="id" w:eastAsia="en-US" w:bidi="ar-SA"/>
      </w:rPr>
    </w:lvl>
    <w:lvl w:ilvl="8" w:tplc="AEB84712">
      <w:numFmt w:val="bullet"/>
      <w:lvlText w:val="•"/>
      <w:lvlJc w:val="left"/>
      <w:pPr>
        <w:ind w:left="3071" w:hanging="141"/>
      </w:pPr>
      <w:rPr>
        <w:rFonts w:hint="default"/>
        <w:lang w:val="id" w:eastAsia="en-US" w:bidi="ar-SA"/>
      </w:rPr>
    </w:lvl>
  </w:abstractNum>
  <w:abstractNum w:abstractNumId="32" w15:restartNumberingAfterBreak="0">
    <w:nsid w:val="678057E3"/>
    <w:multiLevelType w:val="hybridMultilevel"/>
    <w:tmpl w:val="AF8CF91C"/>
    <w:lvl w:ilvl="0" w:tplc="3809000F">
      <w:start w:val="1"/>
      <w:numFmt w:val="decimal"/>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33" w15:restartNumberingAfterBreak="0">
    <w:nsid w:val="6E5034CA"/>
    <w:multiLevelType w:val="hybridMultilevel"/>
    <w:tmpl w:val="E50A58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3C69EB"/>
    <w:multiLevelType w:val="hybridMultilevel"/>
    <w:tmpl w:val="518CF2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415C73"/>
    <w:multiLevelType w:val="hybridMultilevel"/>
    <w:tmpl w:val="F9DC10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EE1865"/>
    <w:multiLevelType w:val="multilevel"/>
    <w:tmpl w:val="02C224C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27"/>
  </w:num>
  <w:num w:numId="3">
    <w:abstractNumId w:val="8"/>
  </w:num>
  <w:num w:numId="4">
    <w:abstractNumId w:val="29"/>
  </w:num>
  <w:num w:numId="5">
    <w:abstractNumId w:val="23"/>
  </w:num>
  <w:num w:numId="6">
    <w:abstractNumId w:val="16"/>
  </w:num>
  <w:num w:numId="7">
    <w:abstractNumId w:val="24"/>
  </w:num>
  <w:num w:numId="8">
    <w:abstractNumId w:val="6"/>
  </w:num>
  <w:num w:numId="9">
    <w:abstractNumId w:val="25"/>
  </w:num>
  <w:num w:numId="10">
    <w:abstractNumId w:val="13"/>
  </w:num>
  <w:num w:numId="11">
    <w:abstractNumId w:val="31"/>
  </w:num>
  <w:num w:numId="12">
    <w:abstractNumId w:val="21"/>
  </w:num>
  <w:num w:numId="13">
    <w:abstractNumId w:val="33"/>
  </w:num>
  <w:num w:numId="14">
    <w:abstractNumId w:val="20"/>
  </w:num>
  <w:num w:numId="15">
    <w:abstractNumId w:val="32"/>
  </w:num>
  <w:num w:numId="16">
    <w:abstractNumId w:val="28"/>
  </w:num>
  <w:num w:numId="17">
    <w:abstractNumId w:val="19"/>
  </w:num>
  <w:num w:numId="18">
    <w:abstractNumId w:val="18"/>
  </w:num>
  <w:num w:numId="19">
    <w:abstractNumId w:val="10"/>
  </w:num>
  <w:num w:numId="20">
    <w:abstractNumId w:val="34"/>
  </w:num>
  <w:num w:numId="21">
    <w:abstractNumId w:val="7"/>
  </w:num>
  <w:num w:numId="22">
    <w:abstractNumId w:val="30"/>
  </w:num>
  <w:num w:numId="23">
    <w:abstractNumId w:val="9"/>
  </w:num>
  <w:num w:numId="24">
    <w:abstractNumId w:val="14"/>
  </w:num>
  <w:num w:numId="25">
    <w:abstractNumId w:val="12"/>
  </w:num>
  <w:num w:numId="26">
    <w:abstractNumId w:val="35"/>
  </w:num>
  <w:num w:numId="27">
    <w:abstractNumId w:val="17"/>
  </w:num>
  <w:num w:numId="28">
    <w:abstractNumId w:val="36"/>
  </w:num>
  <w:num w:numId="29">
    <w:abstractNumId w:val="5"/>
  </w:num>
  <w:num w:numId="30">
    <w:abstractNumId w:val="3"/>
  </w:num>
  <w:num w:numId="31">
    <w:abstractNumId w:val="2"/>
  </w:num>
  <w:num w:numId="32">
    <w:abstractNumId w:val="4"/>
  </w:num>
  <w:num w:numId="33">
    <w:abstractNumId w:val="1"/>
  </w:num>
  <w:num w:numId="34">
    <w:abstractNumId w:val="0"/>
  </w:num>
  <w:num w:numId="35">
    <w:abstractNumId w:val="22"/>
  </w:num>
  <w:num w:numId="36">
    <w:abstractNumId w:val="15"/>
  </w:num>
  <w:num w:numId="3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BD"/>
    <w:rsid w:val="0000140E"/>
    <w:rsid w:val="0000598A"/>
    <w:rsid w:val="0000744A"/>
    <w:rsid w:val="00007CD8"/>
    <w:rsid w:val="00010E4C"/>
    <w:rsid w:val="00012D0B"/>
    <w:rsid w:val="00013642"/>
    <w:rsid w:val="0001449A"/>
    <w:rsid w:val="0001522C"/>
    <w:rsid w:val="00024162"/>
    <w:rsid w:val="000254D1"/>
    <w:rsid w:val="00027325"/>
    <w:rsid w:val="0003133C"/>
    <w:rsid w:val="000330D9"/>
    <w:rsid w:val="00033422"/>
    <w:rsid w:val="00034D51"/>
    <w:rsid w:val="00035B47"/>
    <w:rsid w:val="00040322"/>
    <w:rsid w:val="00040ECC"/>
    <w:rsid w:val="00044C8F"/>
    <w:rsid w:val="0004525A"/>
    <w:rsid w:val="00046322"/>
    <w:rsid w:val="0004761E"/>
    <w:rsid w:val="00052D87"/>
    <w:rsid w:val="00054DB7"/>
    <w:rsid w:val="00056FCC"/>
    <w:rsid w:val="00057127"/>
    <w:rsid w:val="00061520"/>
    <w:rsid w:val="000636F4"/>
    <w:rsid w:val="00066BEA"/>
    <w:rsid w:val="0007107A"/>
    <w:rsid w:val="000740B0"/>
    <w:rsid w:val="000775C9"/>
    <w:rsid w:val="00081C56"/>
    <w:rsid w:val="00084F2C"/>
    <w:rsid w:val="00087B9D"/>
    <w:rsid w:val="00093143"/>
    <w:rsid w:val="000972C6"/>
    <w:rsid w:val="000A00D4"/>
    <w:rsid w:val="000A0E66"/>
    <w:rsid w:val="000A2025"/>
    <w:rsid w:val="000A3B45"/>
    <w:rsid w:val="000A7C0A"/>
    <w:rsid w:val="000B08A1"/>
    <w:rsid w:val="000B09DB"/>
    <w:rsid w:val="000B0A58"/>
    <w:rsid w:val="000B17AA"/>
    <w:rsid w:val="000B23B8"/>
    <w:rsid w:val="000B35E4"/>
    <w:rsid w:val="000B3E1E"/>
    <w:rsid w:val="000C10D6"/>
    <w:rsid w:val="000C2860"/>
    <w:rsid w:val="000C35D6"/>
    <w:rsid w:val="000C387C"/>
    <w:rsid w:val="000C5B86"/>
    <w:rsid w:val="000D24F5"/>
    <w:rsid w:val="000D3473"/>
    <w:rsid w:val="000D37B3"/>
    <w:rsid w:val="000E00F7"/>
    <w:rsid w:val="000E249F"/>
    <w:rsid w:val="000E6CEF"/>
    <w:rsid w:val="000F1B47"/>
    <w:rsid w:val="000F3B42"/>
    <w:rsid w:val="000F66B4"/>
    <w:rsid w:val="000F75F8"/>
    <w:rsid w:val="00100C64"/>
    <w:rsid w:val="00103E16"/>
    <w:rsid w:val="00105262"/>
    <w:rsid w:val="00105F28"/>
    <w:rsid w:val="00106568"/>
    <w:rsid w:val="001107B9"/>
    <w:rsid w:val="0011770F"/>
    <w:rsid w:val="00120C6D"/>
    <w:rsid w:val="00127772"/>
    <w:rsid w:val="00130619"/>
    <w:rsid w:val="00132A1D"/>
    <w:rsid w:val="00133CD2"/>
    <w:rsid w:val="00133E78"/>
    <w:rsid w:val="001342EF"/>
    <w:rsid w:val="0013470D"/>
    <w:rsid w:val="00135061"/>
    <w:rsid w:val="0013677C"/>
    <w:rsid w:val="00145493"/>
    <w:rsid w:val="0014656F"/>
    <w:rsid w:val="00147E6B"/>
    <w:rsid w:val="00150F02"/>
    <w:rsid w:val="00151284"/>
    <w:rsid w:val="00154924"/>
    <w:rsid w:val="00154DAF"/>
    <w:rsid w:val="00162ED1"/>
    <w:rsid w:val="00163D6C"/>
    <w:rsid w:val="0016403A"/>
    <w:rsid w:val="001677C2"/>
    <w:rsid w:val="00171DF4"/>
    <w:rsid w:val="00172572"/>
    <w:rsid w:val="00174B16"/>
    <w:rsid w:val="00177A9A"/>
    <w:rsid w:val="00184BF3"/>
    <w:rsid w:val="0019102D"/>
    <w:rsid w:val="00192711"/>
    <w:rsid w:val="00192F27"/>
    <w:rsid w:val="00193023"/>
    <w:rsid w:val="00193C23"/>
    <w:rsid w:val="0019440D"/>
    <w:rsid w:val="00194BE3"/>
    <w:rsid w:val="001A0568"/>
    <w:rsid w:val="001A09FF"/>
    <w:rsid w:val="001A0F4B"/>
    <w:rsid w:val="001A54CB"/>
    <w:rsid w:val="001A6F02"/>
    <w:rsid w:val="001A7453"/>
    <w:rsid w:val="001A7B6A"/>
    <w:rsid w:val="001B1B0B"/>
    <w:rsid w:val="001B3299"/>
    <w:rsid w:val="001C030B"/>
    <w:rsid w:val="001C0385"/>
    <w:rsid w:val="001C08D4"/>
    <w:rsid w:val="001C12B5"/>
    <w:rsid w:val="001C1419"/>
    <w:rsid w:val="001C165E"/>
    <w:rsid w:val="001C1B21"/>
    <w:rsid w:val="001C2BDD"/>
    <w:rsid w:val="001D2090"/>
    <w:rsid w:val="001D3F19"/>
    <w:rsid w:val="001D4D17"/>
    <w:rsid w:val="001E029C"/>
    <w:rsid w:val="001E187C"/>
    <w:rsid w:val="001E22A3"/>
    <w:rsid w:val="001E34A3"/>
    <w:rsid w:val="001E6104"/>
    <w:rsid w:val="001E6C28"/>
    <w:rsid w:val="001F1CED"/>
    <w:rsid w:val="001F3A0E"/>
    <w:rsid w:val="001F438A"/>
    <w:rsid w:val="001F444F"/>
    <w:rsid w:val="001F5358"/>
    <w:rsid w:val="00200640"/>
    <w:rsid w:val="0020146F"/>
    <w:rsid w:val="00202709"/>
    <w:rsid w:val="002046CE"/>
    <w:rsid w:val="00205296"/>
    <w:rsid w:val="0020677B"/>
    <w:rsid w:val="00210A18"/>
    <w:rsid w:val="002124FC"/>
    <w:rsid w:val="002157B3"/>
    <w:rsid w:val="0021666A"/>
    <w:rsid w:val="0021744B"/>
    <w:rsid w:val="002179A7"/>
    <w:rsid w:val="00217BA0"/>
    <w:rsid w:val="00217C52"/>
    <w:rsid w:val="0022074D"/>
    <w:rsid w:val="00221191"/>
    <w:rsid w:val="00222210"/>
    <w:rsid w:val="00224A09"/>
    <w:rsid w:val="0022502F"/>
    <w:rsid w:val="00225044"/>
    <w:rsid w:val="0022521C"/>
    <w:rsid w:val="002265FB"/>
    <w:rsid w:val="00226909"/>
    <w:rsid w:val="00233997"/>
    <w:rsid w:val="00233B3A"/>
    <w:rsid w:val="00235B96"/>
    <w:rsid w:val="00235FDF"/>
    <w:rsid w:val="00240C98"/>
    <w:rsid w:val="00242DB1"/>
    <w:rsid w:val="002432CE"/>
    <w:rsid w:val="002440C6"/>
    <w:rsid w:val="00245608"/>
    <w:rsid w:val="00245DE7"/>
    <w:rsid w:val="00246E38"/>
    <w:rsid w:val="002515D5"/>
    <w:rsid w:val="00255EA9"/>
    <w:rsid w:val="00256062"/>
    <w:rsid w:val="00261448"/>
    <w:rsid w:val="00262B76"/>
    <w:rsid w:val="00263856"/>
    <w:rsid w:val="00263AB5"/>
    <w:rsid w:val="002643C4"/>
    <w:rsid w:val="00264932"/>
    <w:rsid w:val="00264D6D"/>
    <w:rsid w:val="00266853"/>
    <w:rsid w:val="0026702E"/>
    <w:rsid w:val="00271534"/>
    <w:rsid w:val="00271742"/>
    <w:rsid w:val="0027275F"/>
    <w:rsid w:val="00272C24"/>
    <w:rsid w:val="0027386B"/>
    <w:rsid w:val="00274007"/>
    <w:rsid w:val="0027503D"/>
    <w:rsid w:val="002760E7"/>
    <w:rsid w:val="00281D8F"/>
    <w:rsid w:val="002824A1"/>
    <w:rsid w:val="002827B2"/>
    <w:rsid w:val="00283738"/>
    <w:rsid w:val="00285CD4"/>
    <w:rsid w:val="00290ED8"/>
    <w:rsid w:val="00291FF6"/>
    <w:rsid w:val="002929DD"/>
    <w:rsid w:val="002A1FBE"/>
    <w:rsid w:val="002A59B2"/>
    <w:rsid w:val="002B04F0"/>
    <w:rsid w:val="002B181C"/>
    <w:rsid w:val="002B3F5C"/>
    <w:rsid w:val="002B49F6"/>
    <w:rsid w:val="002B5325"/>
    <w:rsid w:val="002B5775"/>
    <w:rsid w:val="002B64C8"/>
    <w:rsid w:val="002B67E1"/>
    <w:rsid w:val="002B67EE"/>
    <w:rsid w:val="002B773C"/>
    <w:rsid w:val="002C1228"/>
    <w:rsid w:val="002C37C6"/>
    <w:rsid w:val="002C3D6B"/>
    <w:rsid w:val="002C4591"/>
    <w:rsid w:val="002D4C35"/>
    <w:rsid w:val="002E170E"/>
    <w:rsid w:val="002E1AF2"/>
    <w:rsid w:val="002E32B5"/>
    <w:rsid w:val="002E359A"/>
    <w:rsid w:val="002E4387"/>
    <w:rsid w:val="002F0518"/>
    <w:rsid w:val="002F414E"/>
    <w:rsid w:val="002F4C8C"/>
    <w:rsid w:val="002F5CE2"/>
    <w:rsid w:val="002F7190"/>
    <w:rsid w:val="003007C2"/>
    <w:rsid w:val="00301FD6"/>
    <w:rsid w:val="00303687"/>
    <w:rsid w:val="003041E0"/>
    <w:rsid w:val="003043BC"/>
    <w:rsid w:val="0030769B"/>
    <w:rsid w:val="00307AD4"/>
    <w:rsid w:val="00311460"/>
    <w:rsid w:val="003122D8"/>
    <w:rsid w:val="00312CEA"/>
    <w:rsid w:val="0031407C"/>
    <w:rsid w:val="00320792"/>
    <w:rsid w:val="00321029"/>
    <w:rsid w:val="00323365"/>
    <w:rsid w:val="00324A09"/>
    <w:rsid w:val="0032622A"/>
    <w:rsid w:val="003300FD"/>
    <w:rsid w:val="00330636"/>
    <w:rsid w:val="00330779"/>
    <w:rsid w:val="003321AE"/>
    <w:rsid w:val="00333193"/>
    <w:rsid w:val="00333F4D"/>
    <w:rsid w:val="00335145"/>
    <w:rsid w:val="00342637"/>
    <w:rsid w:val="0034453F"/>
    <w:rsid w:val="003462DB"/>
    <w:rsid w:val="003476E1"/>
    <w:rsid w:val="00347755"/>
    <w:rsid w:val="003506DE"/>
    <w:rsid w:val="00352847"/>
    <w:rsid w:val="00355730"/>
    <w:rsid w:val="00356F12"/>
    <w:rsid w:val="003573E0"/>
    <w:rsid w:val="00362B85"/>
    <w:rsid w:val="00362FA3"/>
    <w:rsid w:val="003701AB"/>
    <w:rsid w:val="003734A9"/>
    <w:rsid w:val="00373621"/>
    <w:rsid w:val="00382F13"/>
    <w:rsid w:val="00386112"/>
    <w:rsid w:val="00386F31"/>
    <w:rsid w:val="003905C7"/>
    <w:rsid w:val="00390876"/>
    <w:rsid w:val="003922E4"/>
    <w:rsid w:val="0039515C"/>
    <w:rsid w:val="00396552"/>
    <w:rsid w:val="003A1E2A"/>
    <w:rsid w:val="003A7684"/>
    <w:rsid w:val="003B3855"/>
    <w:rsid w:val="003B48DE"/>
    <w:rsid w:val="003B596B"/>
    <w:rsid w:val="003B5F5D"/>
    <w:rsid w:val="003B6639"/>
    <w:rsid w:val="003B6656"/>
    <w:rsid w:val="003B7FD9"/>
    <w:rsid w:val="003C303E"/>
    <w:rsid w:val="003C5611"/>
    <w:rsid w:val="003C7918"/>
    <w:rsid w:val="003D6BD2"/>
    <w:rsid w:val="003D76EB"/>
    <w:rsid w:val="003D7EBC"/>
    <w:rsid w:val="003E04E3"/>
    <w:rsid w:val="003E179C"/>
    <w:rsid w:val="003E1CE1"/>
    <w:rsid w:val="003E4D80"/>
    <w:rsid w:val="003E5B7E"/>
    <w:rsid w:val="003E6120"/>
    <w:rsid w:val="003E6464"/>
    <w:rsid w:val="003E7144"/>
    <w:rsid w:val="003F0AB5"/>
    <w:rsid w:val="003F1F2D"/>
    <w:rsid w:val="003F289E"/>
    <w:rsid w:val="003F34EE"/>
    <w:rsid w:val="003F5E2D"/>
    <w:rsid w:val="003F73AB"/>
    <w:rsid w:val="004012A3"/>
    <w:rsid w:val="00402187"/>
    <w:rsid w:val="00402D8C"/>
    <w:rsid w:val="0040583B"/>
    <w:rsid w:val="00415417"/>
    <w:rsid w:val="00417EF5"/>
    <w:rsid w:val="00421A5E"/>
    <w:rsid w:val="004234F8"/>
    <w:rsid w:val="004238C9"/>
    <w:rsid w:val="00424403"/>
    <w:rsid w:val="00427B2D"/>
    <w:rsid w:val="00430A3B"/>
    <w:rsid w:val="0043184E"/>
    <w:rsid w:val="004352C1"/>
    <w:rsid w:val="004364F0"/>
    <w:rsid w:val="00436A56"/>
    <w:rsid w:val="00436B74"/>
    <w:rsid w:val="00437749"/>
    <w:rsid w:val="00437A13"/>
    <w:rsid w:val="00441FC9"/>
    <w:rsid w:val="0044472F"/>
    <w:rsid w:val="0044730F"/>
    <w:rsid w:val="00447C66"/>
    <w:rsid w:val="00450155"/>
    <w:rsid w:val="00451FE7"/>
    <w:rsid w:val="00452678"/>
    <w:rsid w:val="00455F96"/>
    <w:rsid w:val="00456A5A"/>
    <w:rsid w:val="00457CA4"/>
    <w:rsid w:val="00462FF8"/>
    <w:rsid w:val="00463D28"/>
    <w:rsid w:val="0046406E"/>
    <w:rsid w:val="004657DE"/>
    <w:rsid w:val="00465AA5"/>
    <w:rsid w:val="0046656C"/>
    <w:rsid w:val="00467033"/>
    <w:rsid w:val="00470BA1"/>
    <w:rsid w:val="00471DFE"/>
    <w:rsid w:val="00473EBF"/>
    <w:rsid w:val="00475D05"/>
    <w:rsid w:val="0048035B"/>
    <w:rsid w:val="00481494"/>
    <w:rsid w:val="0048721E"/>
    <w:rsid w:val="00487F89"/>
    <w:rsid w:val="00490022"/>
    <w:rsid w:val="00491221"/>
    <w:rsid w:val="004928CB"/>
    <w:rsid w:val="00494235"/>
    <w:rsid w:val="00494585"/>
    <w:rsid w:val="00494C39"/>
    <w:rsid w:val="004954E2"/>
    <w:rsid w:val="004962FD"/>
    <w:rsid w:val="0049650F"/>
    <w:rsid w:val="0049716A"/>
    <w:rsid w:val="004A1BC1"/>
    <w:rsid w:val="004A2A8F"/>
    <w:rsid w:val="004A48CC"/>
    <w:rsid w:val="004A6310"/>
    <w:rsid w:val="004B344C"/>
    <w:rsid w:val="004B3920"/>
    <w:rsid w:val="004B3AF6"/>
    <w:rsid w:val="004B43E6"/>
    <w:rsid w:val="004B7915"/>
    <w:rsid w:val="004B7A96"/>
    <w:rsid w:val="004C17A3"/>
    <w:rsid w:val="004C5F1F"/>
    <w:rsid w:val="004C6CD1"/>
    <w:rsid w:val="004C6F3D"/>
    <w:rsid w:val="004D3427"/>
    <w:rsid w:val="004D342A"/>
    <w:rsid w:val="004D3527"/>
    <w:rsid w:val="004D47A3"/>
    <w:rsid w:val="004D4969"/>
    <w:rsid w:val="004D5CE2"/>
    <w:rsid w:val="004D7A6F"/>
    <w:rsid w:val="004E1421"/>
    <w:rsid w:val="004E6216"/>
    <w:rsid w:val="004F1283"/>
    <w:rsid w:val="004F5796"/>
    <w:rsid w:val="004F6305"/>
    <w:rsid w:val="004F64CF"/>
    <w:rsid w:val="004F65F6"/>
    <w:rsid w:val="004F6DDB"/>
    <w:rsid w:val="004F76F2"/>
    <w:rsid w:val="005022C9"/>
    <w:rsid w:val="00502924"/>
    <w:rsid w:val="00503C61"/>
    <w:rsid w:val="00506DD1"/>
    <w:rsid w:val="0050751A"/>
    <w:rsid w:val="0051065A"/>
    <w:rsid w:val="00512324"/>
    <w:rsid w:val="00513045"/>
    <w:rsid w:val="00516965"/>
    <w:rsid w:val="00517E6B"/>
    <w:rsid w:val="00521163"/>
    <w:rsid w:val="00524270"/>
    <w:rsid w:val="0052703E"/>
    <w:rsid w:val="005272B3"/>
    <w:rsid w:val="00527883"/>
    <w:rsid w:val="00531E93"/>
    <w:rsid w:val="0053270C"/>
    <w:rsid w:val="005336FA"/>
    <w:rsid w:val="005338ED"/>
    <w:rsid w:val="005369AC"/>
    <w:rsid w:val="005435AE"/>
    <w:rsid w:val="00546888"/>
    <w:rsid w:val="0055075E"/>
    <w:rsid w:val="00552CFE"/>
    <w:rsid w:val="00553F63"/>
    <w:rsid w:val="00554052"/>
    <w:rsid w:val="0055446C"/>
    <w:rsid w:val="00554496"/>
    <w:rsid w:val="00563B09"/>
    <w:rsid w:val="00565B52"/>
    <w:rsid w:val="00570235"/>
    <w:rsid w:val="00572591"/>
    <w:rsid w:val="00573DE5"/>
    <w:rsid w:val="00575C25"/>
    <w:rsid w:val="00580FD2"/>
    <w:rsid w:val="005841D1"/>
    <w:rsid w:val="0058473A"/>
    <w:rsid w:val="00585C85"/>
    <w:rsid w:val="00587656"/>
    <w:rsid w:val="00592D72"/>
    <w:rsid w:val="005933FA"/>
    <w:rsid w:val="00596C82"/>
    <w:rsid w:val="005A0743"/>
    <w:rsid w:val="005A0CCF"/>
    <w:rsid w:val="005A2E5E"/>
    <w:rsid w:val="005A4915"/>
    <w:rsid w:val="005A7D65"/>
    <w:rsid w:val="005B58E3"/>
    <w:rsid w:val="005B5BBE"/>
    <w:rsid w:val="005B5BFE"/>
    <w:rsid w:val="005B60BF"/>
    <w:rsid w:val="005B6910"/>
    <w:rsid w:val="005C22CB"/>
    <w:rsid w:val="005C5741"/>
    <w:rsid w:val="005D0F89"/>
    <w:rsid w:val="005D4FC2"/>
    <w:rsid w:val="005D6985"/>
    <w:rsid w:val="005E070A"/>
    <w:rsid w:val="005E0FBE"/>
    <w:rsid w:val="005E105D"/>
    <w:rsid w:val="005E33BE"/>
    <w:rsid w:val="005E4251"/>
    <w:rsid w:val="005E5459"/>
    <w:rsid w:val="005E6B52"/>
    <w:rsid w:val="005E6FE6"/>
    <w:rsid w:val="005E7ECF"/>
    <w:rsid w:val="005F2612"/>
    <w:rsid w:val="005F390D"/>
    <w:rsid w:val="005F5B63"/>
    <w:rsid w:val="005F6F57"/>
    <w:rsid w:val="006053D0"/>
    <w:rsid w:val="00606DBC"/>
    <w:rsid w:val="0060784C"/>
    <w:rsid w:val="006079EC"/>
    <w:rsid w:val="00610105"/>
    <w:rsid w:val="00610B1B"/>
    <w:rsid w:val="00611374"/>
    <w:rsid w:val="00615555"/>
    <w:rsid w:val="00615C2F"/>
    <w:rsid w:val="00620B88"/>
    <w:rsid w:val="00622434"/>
    <w:rsid w:val="00622502"/>
    <w:rsid w:val="00622BF6"/>
    <w:rsid w:val="0062572B"/>
    <w:rsid w:val="006304A5"/>
    <w:rsid w:val="00630CF7"/>
    <w:rsid w:val="0063348E"/>
    <w:rsid w:val="00640417"/>
    <w:rsid w:val="00644D02"/>
    <w:rsid w:val="00645168"/>
    <w:rsid w:val="006554BD"/>
    <w:rsid w:val="00656F6D"/>
    <w:rsid w:val="0066334D"/>
    <w:rsid w:val="00664402"/>
    <w:rsid w:val="00667575"/>
    <w:rsid w:val="00667665"/>
    <w:rsid w:val="00670599"/>
    <w:rsid w:val="00675795"/>
    <w:rsid w:val="00675CAB"/>
    <w:rsid w:val="00681982"/>
    <w:rsid w:val="00681D2E"/>
    <w:rsid w:val="006830B7"/>
    <w:rsid w:val="006853CC"/>
    <w:rsid w:val="00686041"/>
    <w:rsid w:val="00691E9D"/>
    <w:rsid w:val="00692952"/>
    <w:rsid w:val="00693566"/>
    <w:rsid w:val="006A01A4"/>
    <w:rsid w:val="006A2F91"/>
    <w:rsid w:val="006A4C36"/>
    <w:rsid w:val="006A58AF"/>
    <w:rsid w:val="006A6C1A"/>
    <w:rsid w:val="006B3987"/>
    <w:rsid w:val="006B3B0B"/>
    <w:rsid w:val="006B4195"/>
    <w:rsid w:val="006B44CC"/>
    <w:rsid w:val="006B46F9"/>
    <w:rsid w:val="006C133A"/>
    <w:rsid w:val="006C1B10"/>
    <w:rsid w:val="006C457C"/>
    <w:rsid w:val="006C5B93"/>
    <w:rsid w:val="006C6E04"/>
    <w:rsid w:val="006D03DB"/>
    <w:rsid w:val="006D05AA"/>
    <w:rsid w:val="006D42E2"/>
    <w:rsid w:val="006D44C5"/>
    <w:rsid w:val="006D5272"/>
    <w:rsid w:val="006D66DC"/>
    <w:rsid w:val="006D794A"/>
    <w:rsid w:val="006E0152"/>
    <w:rsid w:val="006E0613"/>
    <w:rsid w:val="006E402C"/>
    <w:rsid w:val="006E4055"/>
    <w:rsid w:val="006E47CF"/>
    <w:rsid w:val="006E64DE"/>
    <w:rsid w:val="006F1831"/>
    <w:rsid w:val="006F4793"/>
    <w:rsid w:val="00702625"/>
    <w:rsid w:val="007047AB"/>
    <w:rsid w:val="007051F4"/>
    <w:rsid w:val="00707275"/>
    <w:rsid w:val="00711EE4"/>
    <w:rsid w:val="007131CE"/>
    <w:rsid w:val="0071527F"/>
    <w:rsid w:val="00715430"/>
    <w:rsid w:val="00715B15"/>
    <w:rsid w:val="00722F28"/>
    <w:rsid w:val="007233D3"/>
    <w:rsid w:val="00724A13"/>
    <w:rsid w:val="00726F02"/>
    <w:rsid w:val="00730DE5"/>
    <w:rsid w:val="00731AA6"/>
    <w:rsid w:val="00740E42"/>
    <w:rsid w:val="0074311D"/>
    <w:rsid w:val="007445CA"/>
    <w:rsid w:val="007451F7"/>
    <w:rsid w:val="00745BB5"/>
    <w:rsid w:val="00746EEE"/>
    <w:rsid w:val="00747031"/>
    <w:rsid w:val="00747D11"/>
    <w:rsid w:val="00750C25"/>
    <w:rsid w:val="00750FD0"/>
    <w:rsid w:val="00751C50"/>
    <w:rsid w:val="00751F92"/>
    <w:rsid w:val="00752005"/>
    <w:rsid w:val="00752B47"/>
    <w:rsid w:val="00753439"/>
    <w:rsid w:val="007543D9"/>
    <w:rsid w:val="007550EF"/>
    <w:rsid w:val="00764E89"/>
    <w:rsid w:val="007657C6"/>
    <w:rsid w:val="00772D5F"/>
    <w:rsid w:val="00774BE3"/>
    <w:rsid w:val="007767A9"/>
    <w:rsid w:val="00780361"/>
    <w:rsid w:val="007810D3"/>
    <w:rsid w:val="0078270E"/>
    <w:rsid w:val="00783099"/>
    <w:rsid w:val="00783C13"/>
    <w:rsid w:val="00786B9A"/>
    <w:rsid w:val="00787849"/>
    <w:rsid w:val="007904F7"/>
    <w:rsid w:val="00791EF7"/>
    <w:rsid w:val="00793B76"/>
    <w:rsid w:val="00794947"/>
    <w:rsid w:val="00795780"/>
    <w:rsid w:val="0079656D"/>
    <w:rsid w:val="00796D1D"/>
    <w:rsid w:val="0079731F"/>
    <w:rsid w:val="007979E4"/>
    <w:rsid w:val="007A03BC"/>
    <w:rsid w:val="007A048D"/>
    <w:rsid w:val="007A5D14"/>
    <w:rsid w:val="007A76F8"/>
    <w:rsid w:val="007A7D27"/>
    <w:rsid w:val="007B1F73"/>
    <w:rsid w:val="007B22E5"/>
    <w:rsid w:val="007B54FD"/>
    <w:rsid w:val="007C2ED6"/>
    <w:rsid w:val="007C33E8"/>
    <w:rsid w:val="007C5713"/>
    <w:rsid w:val="007C72A7"/>
    <w:rsid w:val="007C7AC4"/>
    <w:rsid w:val="007D7F71"/>
    <w:rsid w:val="007E0412"/>
    <w:rsid w:val="007E34AB"/>
    <w:rsid w:val="007E40E7"/>
    <w:rsid w:val="007E470C"/>
    <w:rsid w:val="007E619D"/>
    <w:rsid w:val="007F07B7"/>
    <w:rsid w:val="007F09E6"/>
    <w:rsid w:val="007F215E"/>
    <w:rsid w:val="007F750F"/>
    <w:rsid w:val="007F7E37"/>
    <w:rsid w:val="00801E44"/>
    <w:rsid w:val="00802261"/>
    <w:rsid w:val="008039D5"/>
    <w:rsid w:val="008068AE"/>
    <w:rsid w:val="00806A89"/>
    <w:rsid w:val="00806B00"/>
    <w:rsid w:val="00811D63"/>
    <w:rsid w:val="00812E4D"/>
    <w:rsid w:val="008135E6"/>
    <w:rsid w:val="008155FB"/>
    <w:rsid w:val="00816629"/>
    <w:rsid w:val="00817D6C"/>
    <w:rsid w:val="0082001C"/>
    <w:rsid w:val="00822DA6"/>
    <w:rsid w:val="00823B19"/>
    <w:rsid w:val="00825169"/>
    <w:rsid w:val="0083115B"/>
    <w:rsid w:val="00831355"/>
    <w:rsid w:val="00833053"/>
    <w:rsid w:val="00833646"/>
    <w:rsid w:val="00833885"/>
    <w:rsid w:val="0083446D"/>
    <w:rsid w:val="00834A8A"/>
    <w:rsid w:val="008351CD"/>
    <w:rsid w:val="008377B7"/>
    <w:rsid w:val="00840C18"/>
    <w:rsid w:val="0084143E"/>
    <w:rsid w:val="008436FC"/>
    <w:rsid w:val="00843BA2"/>
    <w:rsid w:val="008537B8"/>
    <w:rsid w:val="00855AB1"/>
    <w:rsid w:val="00861072"/>
    <w:rsid w:val="00865EC8"/>
    <w:rsid w:val="00866509"/>
    <w:rsid w:val="008675BD"/>
    <w:rsid w:val="00873D73"/>
    <w:rsid w:val="00877906"/>
    <w:rsid w:val="008815B7"/>
    <w:rsid w:val="00884AA7"/>
    <w:rsid w:val="00884FA2"/>
    <w:rsid w:val="0088637A"/>
    <w:rsid w:val="00886F53"/>
    <w:rsid w:val="00891BD7"/>
    <w:rsid w:val="00893B25"/>
    <w:rsid w:val="00894D7A"/>
    <w:rsid w:val="008A3E64"/>
    <w:rsid w:val="008A4B4A"/>
    <w:rsid w:val="008A5C15"/>
    <w:rsid w:val="008A615E"/>
    <w:rsid w:val="008A7E30"/>
    <w:rsid w:val="008B59A0"/>
    <w:rsid w:val="008B635F"/>
    <w:rsid w:val="008B66CC"/>
    <w:rsid w:val="008C0642"/>
    <w:rsid w:val="008C0EA5"/>
    <w:rsid w:val="008C105A"/>
    <w:rsid w:val="008C2924"/>
    <w:rsid w:val="008C5EB3"/>
    <w:rsid w:val="008C6250"/>
    <w:rsid w:val="008C7A3B"/>
    <w:rsid w:val="008D0878"/>
    <w:rsid w:val="008D1038"/>
    <w:rsid w:val="008D13BD"/>
    <w:rsid w:val="008D1455"/>
    <w:rsid w:val="008D41BA"/>
    <w:rsid w:val="008D7AAB"/>
    <w:rsid w:val="008E06A3"/>
    <w:rsid w:val="008E073D"/>
    <w:rsid w:val="008E1B00"/>
    <w:rsid w:val="008E52E3"/>
    <w:rsid w:val="008E534B"/>
    <w:rsid w:val="008F1CED"/>
    <w:rsid w:val="008F1E93"/>
    <w:rsid w:val="008F325B"/>
    <w:rsid w:val="008F40E2"/>
    <w:rsid w:val="008F4364"/>
    <w:rsid w:val="0090011A"/>
    <w:rsid w:val="00900EEA"/>
    <w:rsid w:val="00905C8E"/>
    <w:rsid w:val="009068F1"/>
    <w:rsid w:val="00910BD9"/>
    <w:rsid w:val="009121B6"/>
    <w:rsid w:val="00913B07"/>
    <w:rsid w:val="00914021"/>
    <w:rsid w:val="009250D1"/>
    <w:rsid w:val="00926074"/>
    <w:rsid w:val="00931FF0"/>
    <w:rsid w:val="00932DC8"/>
    <w:rsid w:val="00935247"/>
    <w:rsid w:val="0093695A"/>
    <w:rsid w:val="0093768B"/>
    <w:rsid w:val="009433D4"/>
    <w:rsid w:val="00944358"/>
    <w:rsid w:val="00945F5E"/>
    <w:rsid w:val="00946737"/>
    <w:rsid w:val="00947059"/>
    <w:rsid w:val="00947345"/>
    <w:rsid w:val="009479F8"/>
    <w:rsid w:val="00951C96"/>
    <w:rsid w:val="00951F32"/>
    <w:rsid w:val="00953115"/>
    <w:rsid w:val="00954BD1"/>
    <w:rsid w:val="00955BE4"/>
    <w:rsid w:val="00956058"/>
    <w:rsid w:val="009568A4"/>
    <w:rsid w:val="009615F4"/>
    <w:rsid w:val="009617BA"/>
    <w:rsid w:val="00961D32"/>
    <w:rsid w:val="0096233F"/>
    <w:rsid w:val="00962719"/>
    <w:rsid w:val="00963A5A"/>
    <w:rsid w:val="00964192"/>
    <w:rsid w:val="00970C8B"/>
    <w:rsid w:val="00977D35"/>
    <w:rsid w:val="00981C63"/>
    <w:rsid w:val="00984EE5"/>
    <w:rsid w:val="009872DF"/>
    <w:rsid w:val="0099107C"/>
    <w:rsid w:val="00991583"/>
    <w:rsid w:val="00993B97"/>
    <w:rsid w:val="009961C7"/>
    <w:rsid w:val="009A0E13"/>
    <w:rsid w:val="009B0236"/>
    <w:rsid w:val="009B1675"/>
    <w:rsid w:val="009B1AEE"/>
    <w:rsid w:val="009B3056"/>
    <w:rsid w:val="009B4B61"/>
    <w:rsid w:val="009B58DD"/>
    <w:rsid w:val="009B79A4"/>
    <w:rsid w:val="009B7AE9"/>
    <w:rsid w:val="009C27CD"/>
    <w:rsid w:val="009C2E5C"/>
    <w:rsid w:val="009C3131"/>
    <w:rsid w:val="009C68C6"/>
    <w:rsid w:val="009C6B81"/>
    <w:rsid w:val="009D0E3F"/>
    <w:rsid w:val="009D1E6C"/>
    <w:rsid w:val="009D1FDE"/>
    <w:rsid w:val="009D2261"/>
    <w:rsid w:val="009D3346"/>
    <w:rsid w:val="009D59D7"/>
    <w:rsid w:val="009D5ABB"/>
    <w:rsid w:val="009D6B1A"/>
    <w:rsid w:val="009D6F62"/>
    <w:rsid w:val="009D7E69"/>
    <w:rsid w:val="009E210C"/>
    <w:rsid w:val="009E254E"/>
    <w:rsid w:val="009E500E"/>
    <w:rsid w:val="009E6467"/>
    <w:rsid w:val="009F057C"/>
    <w:rsid w:val="009F51A3"/>
    <w:rsid w:val="00A004E9"/>
    <w:rsid w:val="00A00C05"/>
    <w:rsid w:val="00A0143C"/>
    <w:rsid w:val="00A01CEF"/>
    <w:rsid w:val="00A02397"/>
    <w:rsid w:val="00A06BEB"/>
    <w:rsid w:val="00A11080"/>
    <w:rsid w:val="00A11209"/>
    <w:rsid w:val="00A144C8"/>
    <w:rsid w:val="00A20B06"/>
    <w:rsid w:val="00A20D24"/>
    <w:rsid w:val="00A22F42"/>
    <w:rsid w:val="00A2372F"/>
    <w:rsid w:val="00A25653"/>
    <w:rsid w:val="00A3054B"/>
    <w:rsid w:val="00A30C00"/>
    <w:rsid w:val="00A31E1F"/>
    <w:rsid w:val="00A32434"/>
    <w:rsid w:val="00A37881"/>
    <w:rsid w:val="00A42553"/>
    <w:rsid w:val="00A46701"/>
    <w:rsid w:val="00A47CC5"/>
    <w:rsid w:val="00A50B93"/>
    <w:rsid w:val="00A516EA"/>
    <w:rsid w:val="00A51C76"/>
    <w:rsid w:val="00A539AA"/>
    <w:rsid w:val="00A53A37"/>
    <w:rsid w:val="00A55F5B"/>
    <w:rsid w:val="00A56856"/>
    <w:rsid w:val="00A5713C"/>
    <w:rsid w:val="00A618E7"/>
    <w:rsid w:val="00A62101"/>
    <w:rsid w:val="00A63E9C"/>
    <w:rsid w:val="00A6459A"/>
    <w:rsid w:val="00A6664B"/>
    <w:rsid w:val="00A67D58"/>
    <w:rsid w:val="00A67F37"/>
    <w:rsid w:val="00A7272A"/>
    <w:rsid w:val="00A74B30"/>
    <w:rsid w:val="00A74DA4"/>
    <w:rsid w:val="00A75B79"/>
    <w:rsid w:val="00A81CDB"/>
    <w:rsid w:val="00A82D3F"/>
    <w:rsid w:val="00A83502"/>
    <w:rsid w:val="00A837FD"/>
    <w:rsid w:val="00A8540B"/>
    <w:rsid w:val="00A85EAC"/>
    <w:rsid w:val="00A85F5D"/>
    <w:rsid w:val="00A8787E"/>
    <w:rsid w:val="00A95AA3"/>
    <w:rsid w:val="00AA065C"/>
    <w:rsid w:val="00AA0689"/>
    <w:rsid w:val="00AA0A90"/>
    <w:rsid w:val="00AA32FB"/>
    <w:rsid w:val="00AA58E5"/>
    <w:rsid w:val="00AB05F3"/>
    <w:rsid w:val="00AB0E96"/>
    <w:rsid w:val="00AB14E2"/>
    <w:rsid w:val="00AB3313"/>
    <w:rsid w:val="00AB38FE"/>
    <w:rsid w:val="00AB468F"/>
    <w:rsid w:val="00AB6382"/>
    <w:rsid w:val="00AC0EC0"/>
    <w:rsid w:val="00AC101F"/>
    <w:rsid w:val="00AC1418"/>
    <w:rsid w:val="00AC297E"/>
    <w:rsid w:val="00AC3406"/>
    <w:rsid w:val="00AC3D37"/>
    <w:rsid w:val="00AC4226"/>
    <w:rsid w:val="00AC56FC"/>
    <w:rsid w:val="00AD06C0"/>
    <w:rsid w:val="00AD0913"/>
    <w:rsid w:val="00AD1C76"/>
    <w:rsid w:val="00AD30C9"/>
    <w:rsid w:val="00AD3827"/>
    <w:rsid w:val="00AE1176"/>
    <w:rsid w:val="00AE57DC"/>
    <w:rsid w:val="00AE5DE9"/>
    <w:rsid w:val="00AE6488"/>
    <w:rsid w:val="00AF0246"/>
    <w:rsid w:val="00AF13A2"/>
    <w:rsid w:val="00AF1A1F"/>
    <w:rsid w:val="00AF2AF9"/>
    <w:rsid w:val="00AF3F6C"/>
    <w:rsid w:val="00AF55B5"/>
    <w:rsid w:val="00AF696A"/>
    <w:rsid w:val="00B00EB5"/>
    <w:rsid w:val="00B01218"/>
    <w:rsid w:val="00B0293A"/>
    <w:rsid w:val="00B05B0D"/>
    <w:rsid w:val="00B05CCD"/>
    <w:rsid w:val="00B12C67"/>
    <w:rsid w:val="00B131F5"/>
    <w:rsid w:val="00B161E4"/>
    <w:rsid w:val="00B2033E"/>
    <w:rsid w:val="00B219E3"/>
    <w:rsid w:val="00B22255"/>
    <w:rsid w:val="00B23B30"/>
    <w:rsid w:val="00B25CF2"/>
    <w:rsid w:val="00B26BA2"/>
    <w:rsid w:val="00B272F3"/>
    <w:rsid w:val="00B30363"/>
    <w:rsid w:val="00B31AFC"/>
    <w:rsid w:val="00B32566"/>
    <w:rsid w:val="00B333DA"/>
    <w:rsid w:val="00B33C4E"/>
    <w:rsid w:val="00B4011C"/>
    <w:rsid w:val="00B4016F"/>
    <w:rsid w:val="00B430C8"/>
    <w:rsid w:val="00B431C5"/>
    <w:rsid w:val="00B457BB"/>
    <w:rsid w:val="00B471FD"/>
    <w:rsid w:val="00B478BD"/>
    <w:rsid w:val="00B50654"/>
    <w:rsid w:val="00B57D18"/>
    <w:rsid w:val="00B641DD"/>
    <w:rsid w:val="00B6421F"/>
    <w:rsid w:val="00B6513B"/>
    <w:rsid w:val="00B66109"/>
    <w:rsid w:val="00B668F4"/>
    <w:rsid w:val="00B707B7"/>
    <w:rsid w:val="00B73D44"/>
    <w:rsid w:val="00B757F0"/>
    <w:rsid w:val="00B75F7E"/>
    <w:rsid w:val="00B81C93"/>
    <w:rsid w:val="00B8759E"/>
    <w:rsid w:val="00B90DCD"/>
    <w:rsid w:val="00B938E4"/>
    <w:rsid w:val="00B93999"/>
    <w:rsid w:val="00B940C7"/>
    <w:rsid w:val="00B96673"/>
    <w:rsid w:val="00BA35BF"/>
    <w:rsid w:val="00BA4F40"/>
    <w:rsid w:val="00BA792F"/>
    <w:rsid w:val="00BB0745"/>
    <w:rsid w:val="00BB4667"/>
    <w:rsid w:val="00BB7431"/>
    <w:rsid w:val="00BC1046"/>
    <w:rsid w:val="00BC5C90"/>
    <w:rsid w:val="00BC67E3"/>
    <w:rsid w:val="00BD44B6"/>
    <w:rsid w:val="00BD59B2"/>
    <w:rsid w:val="00BE05EC"/>
    <w:rsid w:val="00BE07A2"/>
    <w:rsid w:val="00BE323E"/>
    <w:rsid w:val="00BF04B0"/>
    <w:rsid w:val="00BF13F2"/>
    <w:rsid w:val="00BF1915"/>
    <w:rsid w:val="00BF2E60"/>
    <w:rsid w:val="00BF3B43"/>
    <w:rsid w:val="00BF3BF3"/>
    <w:rsid w:val="00BF46C2"/>
    <w:rsid w:val="00BF6941"/>
    <w:rsid w:val="00BF6C71"/>
    <w:rsid w:val="00C023E2"/>
    <w:rsid w:val="00C03ABB"/>
    <w:rsid w:val="00C0501A"/>
    <w:rsid w:val="00C058B6"/>
    <w:rsid w:val="00C117CC"/>
    <w:rsid w:val="00C13E14"/>
    <w:rsid w:val="00C14564"/>
    <w:rsid w:val="00C17E5F"/>
    <w:rsid w:val="00C21794"/>
    <w:rsid w:val="00C22F05"/>
    <w:rsid w:val="00C23543"/>
    <w:rsid w:val="00C23E3A"/>
    <w:rsid w:val="00C2490B"/>
    <w:rsid w:val="00C25F74"/>
    <w:rsid w:val="00C27AF4"/>
    <w:rsid w:val="00C27BCF"/>
    <w:rsid w:val="00C3144E"/>
    <w:rsid w:val="00C3583A"/>
    <w:rsid w:val="00C35B33"/>
    <w:rsid w:val="00C375C1"/>
    <w:rsid w:val="00C375E0"/>
    <w:rsid w:val="00C40175"/>
    <w:rsid w:val="00C40C07"/>
    <w:rsid w:val="00C414DF"/>
    <w:rsid w:val="00C45F01"/>
    <w:rsid w:val="00C4617A"/>
    <w:rsid w:val="00C465DF"/>
    <w:rsid w:val="00C467F9"/>
    <w:rsid w:val="00C4729E"/>
    <w:rsid w:val="00C5301F"/>
    <w:rsid w:val="00C563FF"/>
    <w:rsid w:val="00C576CA"/>
    <w:rsid w:val="00C61C34"/>
    <w:rsid w:val="00C62BA2"/>
    <w:rsid w:val="00C64861"/>
    <w:rsid w:val="00C64962"/>
    <w:rsid w:val="00C6630C"/>
    <w:rsid w:val="00C67A97"/>
    <w:rsid w:val="00C70BC2"/>
    <w:rsid w:val="00C722BC"/>
    <w:rsid w:val="00C72F02"/>
    <w:rsid w:val="00C74B25"/>
    <w:rsid w:val="00C76325"/>
    <w:rsid w:val="00C80D74"/>
    <w:rsid w:val="00C84A51"/>
    <w:rsid w:val="00C93DDB"/>
    <w:rsid w:val="00C94431"/>
    <w:rsid w:val="00CA0397"/>
    <w:rsid w:val="00CA095F"/>
    <w:rsid w:val="00CA1377"/>
    <w:rsid w:val="00CA2150"/>
    <w:rsid w:val="00CA3148"/>
    <w:rsid w:val="00CA3347"/>
    <w:rsid w:val="00CA4C2C"/>
    <w:rsid w:val="00CA7CE2"/>
    <w:rsid w:val="00CB155B"/>
    <w:rsid w:val="00CB1F00"/>
    <w:rsid w:val="00CB34A4"/>
    <w:rsid w:val="00CB35E5"/>
    <w:rsid w:val="00CB40D8"/>
    <w:rsid w:val="00CB4D4E"/>
    <w:rsid w:val="00CB5632"/>
    <w:rsid w:val="00CB6416"/>
    <w:rsid w:val="00CB757E"/>
    <w:rsid w:val="00CB771E"/>
    <w:rsid w:val="00CC00F1"/>
    <w:rsid w:val="00CC1F8B"/>
    <w:rsid w:val="00CC318F"/>
    <w:rsid w:val="00CC3AC7"/>
    <w:rsid w:val="00CC5AFB"/>
    <w:rsid w:val="00CC5CDE"/>
    <w:rsid w:val="00CC7FD4"/>
    <w:rsid w:val="00CD0913"/>
    <w:rsid w:val="00CD1992"/>
    <w:rsid w:val="00CD2377"/>
    <w:rsid w:val="00CD33E4"/>
    <w:rsid w:val="00CD6EA5"/>
    <w:rsid w:val="00CE0C94"/>
    <w:rsid w:val="00CE48AB"/>
    <w:rsid w:val="00CF0892"/>
    <w:rsid w:val="00CF0A18"/>
    <w:rsid w:val="00CF0C25"/>
    <w:rsid w:val="00CF28E3"/>
    <w:rsid w:val="00CF2EA0"/>
    <w:rsid w:val="00CF4454"/>
    <w:rsid w:val="00CF69FD"/>
    <w:rsid w:val="00CF7368"/>
    <w:rsid w:val="00D002C3"/>
    <w:rsid w:val="00D00819"/>
    <w:rsid w:val="00D00F70"/>
    <w:rsid w:val="00D02065"/>
    <w:rsid w:val="00D04C47"/>
    <w:rsid w:val="00D06F5C"/>
    <w:rsid w:val="00D0724B"/>
    <w:rsid w:val="00D07340"/>
    <w:rsid w:val="00D11A56"/>
    <w:rsid w:val="00D16ED5"/>
    <w:rsid w:val="00D21056"/>
    <w:rsid w:val="00D247EB"/>
    <w:rsid w:val="00D2582D"/>
    <w:rsid w:val="00D25902"/>
    <w:rsid w:val="00D34B2D"/>
    <w:rsid w:val="00D36E7C"/>
    <w:rsid w:val="00D4134F"/>
    <w:rsid w:val="00D4322A"/>
    <w:rsid w:val="00D470C3"/>
    <w:rsid w:val="00D47DA7"/>
    <w:rsid w:val="00D509A2"/>
    <w:rsid w:val="00D51184"/>
    <w:rsid w:val="00D55E2C"/>
    <w:rsid w:val="00D60028"/>
    <w:rsid w:val="00D622EE"/>
    <w:rsid w:val="00D624A5"/>
    <w:rsid w:val="00D634A5"/>
    <w:rsid w:val="00D63A79"/>
    <w:rsid w:val="00D654AD"/>
    <w:rsid w:val="00D65CAD"/>
    <w:rsid w:val="00D67D4D"/>
    <w:rsid w:val="00D67D60"/>
    <w:rsid w:val="00D7046E"/>
    <w:rsid w:val="00D71D70"/>
    <w:rsid w:val="00D7712D"/>
    <w:rsid w:val="00D80029"/>
    <w:rsid w:val="00D816BF"/>
    <w:rsid w:val="00D84A4F"/>
    <w:rsid w:val="00D8507D"/>
    <w:rsid w:val="00D86A1E"/>
    <w:rsid w:val="00D87BBB"/>
    <w:rsid w:val="00D948B1"/>
    <w:rsid w:val="00D97DE8"/>
    <w:rsid w:val="00D97EBC"/>
    <w:rsid w:val="00DA0A11"/>
    <w:rsid w:val="00DA2646"/>
    <w:rsid w:val="00DA34AA"/>
    <w:rsid w:val="00DA39E4"/>
    <w:rsid w:val="00DA3BEC"/>
    <w:rsid w:val="00DA3C42"/>
    <w:rsid w:val="00DA3F2C"/>
    <w:rsid w:val="00DA52B2"/>
    <w:rsid w:val="00DA6385"/>
    <w:rsid w:val="00DB72FB"/>
    <w:rsid w:val="00DC27AB"/>
    <w:rsid w:val="00DC2E83"/>
    <w:rsid w:val="00DC4A31"/>
    <w:rsid w:val="00DD0373"/>
    <w:rsid w:val="00DD0824"/>
    <w:rsid w:val="00DD18AA"/>
    <w:rsid w:val="00DD69CF"/>
    <w:rsid w:val="00DD718D"/>
    <w:rsid w:val="00DD778E"/>
    <w:rsid w:val="00DE0C31"/>
    <w:rsid w:val="00DE156D"/>
    <w:rsid w:val="00DE1DA9"/>
    <w:rsid w:val="00DE2C5E"/>
    <w:rsid w:val="00DE41E5"/>
    <w:rsid w:val="00DE70E3"/>
    <w:rsid w:val="00DE722E"/>
    <w:rsid w:val="00DE7B4A"/>
    <w:rsid w:val="00DF16F6"/>
    <w:rsid w:val="00DF37F9"/>
    <w:rsid w:val="00DF3BE5"/>
    <w:rsid w:val="00DF428B"/>
    <w:rsid w:val="00DF703E"/>
    <w:rsid w:val="00DF74F3"/>
    <w:rsid w:val="00DF7E72"/>
    <w:rsid w:val="00E0156D"/>
    <w:rsid w:val="00E02826"/>
    <w:rsid w:val="00E03857"/>
    <w:rsid w:val="00E056D1"/>
    <w:rsid w:val="00E05F46"/>
    <w:rsid w:val="00E0773A"/>
    <w:rsid w:val="00E10381"/>
    <w:rsid w:val="00E11A59"/>
    <w:rsid w:val="00E135F1"/>
    <w:rsid w:val="00E15CC2"/>
    <w:rsid w:val="00E1643A"/>
    <w:rsid w:val="00E22BD1"/>
    <w:rsid w:val="00E24555"/>
    <w:rsid w:val="00E25F6D"/>
    <w:rsid w:val="00E26BE6"/>
    <w:rsid w:val="00E27A29"/>
    <w:rsid w:val="00E31889"/>
    <w:rsid w:val="00E32698"/>
    <w:rsid w:val="00E364A5"/>
    <w:rsid w:val="00E45FDE"/>
    <w:rsid w:val="00E46612"/>
    <w:rsid w:val="00E4723F"/>
    <w:rsid w:val="00E47B00"/>
    <w:rsid w:val="00E50251"/>
    <w:rsid w:val="00E52892"/>
    <w:rsid w:val="00E52E37"/>
    <w:rsid w:val="00E55B6F"/>
    <w:rsid w:val="00E61CE7"/>
    <w:rsid w:val="00E634ED"/>
    <w:rsid w:val="00E646E3"/>
    <w:rsid w:val="00E64DA0"/>
    <w:rsid w:val="00E664A5"/>
    <w:rsid w:val="00E72476"/>
    <w:rsid w:val="00E736A1"/>
    <w:rsid w:val="00E747AC"/>
    <w:rsid w:val="00E7484B"/>
    <w:rsid w:val="00E74A09"/>
    <w:rsid w:val="00E819A4"/>
    <w:rsid w:val="00E82EFB"/>
    <w:rsid w:val="00E8377C"/>
    <w:rsid w:val="00E8399C"/>
    <w:rsid w:val="00E8438B"/>
    <w:rsid w:val="00E84C64"/>
    <w:rsid w:val="00E867BB"/>
    <w:rsid w:val="00E87566"/>
    <w:rsid w:val="00E90977"/>
    <w:rsid w:val="00E90BF7"/>
    <w:rsid w:val="00E91755"/>
    <w:rsid w:val="00E95ED2"/>
    <w:rsid w:val="00E97DE5"/>
    <w:rsid w:val="00EA0A33"/>
    <w:rsid w:val="00EA0FF7"/>
    <w:rsid w:val="00EA2ED8"/>
    <w:rsid w:val="00EA610B"/>
    <w:rsid w:val="00EA6EEA"/>
    <w:rsid w:val="00EB5D4F"/>
    <w:rsid w:val="00EB5D8B"/>
    <w:rsid w:val="00EC189D"/>
    <w:rsid w:val="00EC3CB4"/>
    <w:rsid w:val="00EC799C"/>
    <w:rsid w:val="00ED3117"/>
    <w:rsid w:val="00ED3221"/>
    <w:rsid w:val="00ED34BF"/>
    <w:rsid w:val="00ED5177"/>
    <w:rsid w:val="00ED670D"/>
    <w:rsid w:val="00ED7FBE"/>
    <w:rsid w:val="00EE055B"/>
    <w:rsid w:val="00EE19B8"/>
    <w:rsid w:val="00EE3523"/>
    <w:rsid w:val="00EE4560"/>
    <w:rsid w:val="00EE5FB4"/>
    <w:rsid w:val="00EE60F7"/>
    <w:rsid w:val="00EE6440"/>
    <w:rsid w:val="00EE6E0A"/>
    <w:rsid w:val="00EE74A2"/>
    <w:rsid w:val="00EF00BC"/>
    <w:rsid w:val="00EF25EB"/>
    <w:rsid w:val="00EF63AB"/>
    <w:rsid w:val="00EF7EBB"/>
    <w:rsid w:val="00F00033"/>
    <w:rsid w:val="00F01AF3"/>
    <w:rsid w:val="00F01B22"/>
    <w:rsid w:val="00F05F08"/>
    <w:rsid w:val="00F10E17"/>
    <w:rsid w:val="00F132F6"/>
    <w:rsid w:val="00F14564"/>
    <w:rsid w:val="00F14F9B"/>
    <w:rsid w:val="00F1533D"/>
    <w:rsid w:val="00F16955"/>
    <w:rsid w:val="00F2047C"/>
    <w:rsid w:val="00F206C6"/>
    <w:rsid w:val="00F20934"/>
    <w:rsid w:val="00F220B3"/>
    <w:rsid w:val="00F2677E"/>
    <w:rsid w:val="00F2737A"/>
    <w:rsid w:val="00F27EF9"/>
    <w:rsid w:val="00F322EA"/>
    <w:rsid w:val="00F34115"/>
    <w:rsid w:val="00F3695C"/>
    <w:rsid w:val="00F43A3F"/>
    <w:rsid w:val="00F44234"/>
    <w:rsid w:val="00F4440F"/>
    <w:rsid w:val="00F4757B"/>
    <w:rsid w:val="00F50288"/>
    <w:rsid w:val="00F509C8"/>
    <w:rsid w:val="00F50A2E"/>
    <w:rsid w:val="00F53CC0"/>
    <w:rsid w:val="00F546C0"/>
    <w:rsid w:val="00F54827"/>
    <w:rsid w:val="00F54C23"/>
    <w:rsid w:val="00F54E41"/>
    <w:rsid w:val="00F55A49"/>
    <w:rsid w:val="00F55AE8"/>
    <w:rsid w:val="00F5658F"/>
    <w:rsid w:val="00F6227E"/>
    <w:rsid w:val="00F62284"/>
    <w:rsid w:val="00F66FDD"/>
    <w:rsid w:val="00F7137D"/>
    <w:rsid w:val="00F7186E"/>
    <w:rsid w:val="00F74023"/>
    <w:rsid w:val="00F770A3"/>
    <w:rsid w:val="00F873B1"/>
    <w:rsid w:val="00F9180D"/>
    <w:rsid w:val="00F94630"/>
    <w:rsid w:val="00F94CBF"/>
    <w:rsid w:val="00F94EFF"/>
    <w:rsid w:val="00F95FE9"/>
    <w:rsid w:val="00FA36D8"/>
    <w:rsid w:val="00FA377C"/>
    <w:rsid w:val="00FA3C0D"/>
    <w:rsid w:val="00FA778E"/>
    <w:rsid w:val="00FA77C1"/>
    <w:rsid w:val="00FB2DD6"/>
    <w:rsid w:val="00FB58A8"/>
    <w:rsid w:val="00FC2C2D"/>
    <w:rsid w:val="00FC3189"/>
    <w:rsid w:val="00FC43A1"/>
    <w:rsid w:val="00FC46E8"/>
    <w:rsid w:val="00FC4EDF"/>
    <w:rsid w:val="00FC6EC7"/>
    <w:rsid w:val="00FC7006"/>
    <w:rsid w:val="00FC7989"/>
    <w:rsid w:val="00FD022D"/>
    <w:rsid w:val="00FD18CF"/>
    <w:rsid w:val="00FD46E3"/>
    <w:rsid w:val="00FD497B"/>
    <w:rsid w:val="00FD68A0"/>
    <w:rsid w:val="00FD724B"/>
    <w:rsid w:val="00FD73AC"/>
    <w:rsid w:val="00FE0F83"/>
    <w:rsid w:val="00FE1BC4"/>
    <w:rsid w:val="00FE2A7D"/>
    <w:rsid w:val="00FE58B6"/>
    <w:rsid w:val="00FF0C05"/>
    <w:rsid w:val="00FF0F5B"/>
    <w:rsid w:val="00FF1BCA"/>
    <w:rsid w:val="00FF2EF4"/>
    <w:rsid w:val="00FF659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70F92"/>
  <w15:chartTrackingRefBased/>
  <w15:docId w15:val="{8E955071-8AE9-4EAA-BB86-BFB5F77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1D"/>
    <w:rPr>
      <w:rFonts w:ascii="Times New Roman" w:eastAsia="Times New Roman" w:hAnsi="Times New Roman" w:cs="Times New Roman"/>
      <w:lang w:val="id-ID"/>
    </w:rPr>
  </w:style>
  <w:style w:type="paragraph" w:styleId="Heading1">
    <w:name w:val="heading 1"/>
    <w:basedOn w:val="Normal"/>
    <w:link w:val="Heading1Char"/>
    <w:uiPriority w:val="9"/>
    <w:qFormat/>
    <w:rsid w:val="00F3695C"/>
    <w:pPr>
      <w:ind w:left="1291" w:hanging="540"/>
      <w:jc w:val="both"/>
      <w:outlineLvl w:val="0"/>
    </w:pPr>
    <w:rPr>
      <w:b/>
      <w:bCs/>
      <w:sz w:val="24"/>
      <w:szCs w:val="24"/>
    </w:rPr>
  </w:style>
  <w:style w:type="paragraph" w:styleId="Heading2">
    <w:name w:val="heading 2"/>
    <w:basedOn w:val="Normal"/>
    <w:next w:val="Normal"/>
    <w:link w:val="Heading2Char"/>
    <w:uiPriority w:val="9"/>
    <w:unhideWhenUsed/>
    <w:qFormat/>
    <w:rsid w:val="00E27A29"/>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80D74"/>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C80D74"/>
    <w:pPr>
      <w:keepNext/>
      <w:keepLines/>
      <w:spacing w:before="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A30C00"/>
    <w:pPr>
      <w:keepNext/>
      <w:keepLines/>
      <w:spacing w:before="20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A30C00"/>
    <w:pPr>
      <w:keepNext/>
      <w:keepLines/>
      <w:spacing w:before="20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A30C00"/>
    <w:pPr>
      <w:keepNext/>
      <w:keepLines/>
      <w:spacing w:before="20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A30C00"/>
    <w:pPr>
      <w:keepNext/>
      <w:keepLines/>
      <w:spacing w:before="20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A30C00"/>
    <w:pPr>
      <w:keepNext/>
      <w:keepLines/>
      <w:spacing w:before="20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5C"/>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E27A29"/>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C80D74"/>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rsid w:val="00C80D74"/>
    <w:rPr>
      <w:rFonts w:ascii="Times New Roman" w:eastAsiaTheme="majorEastAsia" w:hAnsi="Times New Roman" w:cstheme="majorBidi"/>
      <w:b/>
      <w:iCs/>
      <w:color w:val="000000" w:themeColor="text1"/>
      <w:sz w:val="24"/>
      <w:lang w:val="id-ID"/>
    </w:rPr>
  </w:style>
  <w:style w:type="character" w:customStyle="1" w:styleId="Heading5Char">
    <w:name w:val="Heading 5 Char"/>
    <w:basedOn w:val="DefaultParagraphFont"/>
    <w:link w:val="Heading5"/>
    <w:uiPriority w:val="9"/>
    <w:semiHidden/>
    <w:rsid w:val="00A30C00"/>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A30C00"/>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A30C0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A30C0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A30C00"/>
    <w:rPr>
      <w:rFonts w:asciiTheme="majorHAnsi" w:eastAsiaTheme="majorEastAsia" w:hAnsiTheme="majorHAnsi" w:cstheme="majorBidi"/>
      <w:i/>
      <w:iCs/>
      <w:color w:val="404040" w:themeColor="text1" w:themeTint="BF"/>
      <w:sz w:val="20"/>
      <w:szCs w:val="20"/>
      <w:lang w:val="en-US"/>
    </w:rPr>
  </w:style>
  <w:style w:type="paragraph" w:styleId="BodyText">
    <w:name w:val="Body Text"/>
    <w:basedOn w:val="Normal"/>
    <w:link w:val="BodyTextChar"/>
    <w:uiPriority w:val="99"/>
    <w:qFormat/>
    <w:rsid w:val="008675BD"/>
    <w:rPr>
      <w:sz w:val="24"/>
      <w:szCs w:val="24"/>
    </w:rPr>
  </w:style>
  <w:style w:type="character" w:customStyle="1" w:styleId="BodyTextChar">
    <w:name w:val="Body Text Char"/>
    <w:basedOn w:val="DefaultParagraphFont"/>
    <w:link w:val="BodyText"/>
    <w:uiPriority w:val="99"/>
    <w:rsid w:val="008675BD"/>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034D51"/>
    <w:pPr>
      <w:ind w:left="720"/>
      <w:contextualSpacing/>
    </w:pPr>
  </w:style>
  <w:style w:type="paragraph" w:styleId="Header">
    <w:name w:val="header"/>
    <w:basedOn w:val="Normal"/>
    <w:link w:val="HeaderChar"/>
    <w:uiPriority w:val="99"/>
    <w:unhideWhenUsed/>
    <w:rsid w:val="007543D9"/>
    <w:pPr>
      <w:tabs>
        <w:tab w:val="center" w:pos="4513"/>
        <w:tab w:val="right" w:pos="9026"/>
      </w:tabs>
    </w:pPr>
  </w:style>
  <w:style w:type="character" w:customStyle="1" w:styleId="HeaderChar">
    <w:name w:val="Header Char"/>
    <w:basedOn w:val="DefaultParagraphFont"/>
    <w:link w:val="Header"/>
    <w:uiPriority w:val="99"/>
    <w:rsid w:val="007543D9"/>
    <w:rPr>
      <w:rFonts w:ascii="Times New Roman" w:eastAsia="Times New Roman" w:hAnsi="Times New Roman" w:cs="Times New Roman"/>
      <w:lang w:val="id"/>
    </w:rPr>
  </w:style>
  <w:style w:type="paragraph" w:styleId="Footer">
    <w:name w:val="footer"/>
    <w:basedOn w:val="Normal"/>
    <w:link w:val="FooterChar"/>
    <w:uiPriority w:val="99"/>
    <w:unhideWhenUsed/>
    <w:rsid w:val="007543D9"/>
    <w:pPr>
      <w:tabs>
        <w:tab w:val="center" w:pos="4513"/>
        <w:tab w:val="right" w:pos="9026"/>
      </w:tabs>
    </w:pPr>
  </w:style>
  <w:style w:type="character" w:customStyle="1" w:styleId="FooterChar">
    <w:name w:val="Footer Char"/>
    <w:basedOn w:val="DefaultParagraphFont"/>
    <w:link w:val="Footer"/>
    <w:uiPriority w:val="99"/>
    <w:rsid w:val="007543D9"/>
    <w:rPr>
      <w:rFonts w:ascii="Times New Roman" w:eastAsia="Times New Roman" w:hAnsi="Times New Roman" w:cs="Times New Roman"/>
      <w:lang w:val="id"/>
    </w:rPr>
  </w:style>
  <w:style w:type="paragraph" w:styleId="NormalWeb">
    <w:name w:val="Normal (Web)"/>
    <w:basedOn w:val="Normal"/>
    <w:uiPriority w:val="99"/>
    <w:unhideWhenUsed/>
    <w:rsid w:val="00CB35E5"/>
    <w:pPr>
      <w:spacing w:before="100" w:beforeAutospacing="1" w:after="100" w:afterAutospacing="1"/>
    </w:pPr>
    <w:rPr>
      <w:sz w:val="24"/>
      <w:szCs w:val="24"/>
      <w:lang w:val="en-ID" w:eastAsia="en-ID"/>
    </w:rPr>
  </w:style>
  <w:style w:type="character" w:styleId="Emphasis">
    <w:name w:val="Emphasis"/>
    <w:basedOn w:val="DefaultParagraphFont"/>
    <w:uiPriority w:val="20"/>
    <w:qFormat/>
    <w:rsid w:val="00CB35E5"/>
    <w:rPr>
      <w:i/>
      <w:iCs/>
    </w:rPr>
  </w:style>
  <w:style w:type="character" w:styleId="Hyperlink">
    <w:name w:val="Hyperlink"/>
    <w:basedOn w:val="DefaultParagraphFont"/>
    <w:uiPriority w:val="99"/>
    <w:unhideWhenUsed/>
    <w:rsid w:val="00CB35E5"/>
    <w:rPr>
      <w:color w:val="0563C1" w:themeColor="hyperlink"/>
      <w:u w:val="single"/>
    </w:rPr>
  </w:style>
  <w:style w:type="character" w:styleId="CommentReference">
    <w:name w:val="annotation reference"/>
    <w:basedOn w:val="DefaultParagraphFont"/>
    <w:uiPriority w:val="99"/>
    <w:semiHidden/>
    <w:unhideWhenUsed/>
    <w:rsid w:val="00E4723F"/>
    <w:rPr>
      <w:sz w:val="16"/>
      <w:szCs w:val="16"/>
    </w:rPr>
  </w:style>
  <w:style w:type="paragraph" w:styleId="CommentText">
    <w:name w:val="annotation text"/>
    <w:basedOn w:val="Normal"/>
    <w:link w:val="CommentTextChar"/>
    <w:uiPriority w:val="99"/>
    <w:semiHidden/>
    <w:unhideWhenUsed/>
    <w:rsid w:val="00E4723F"/>
    <w:rPr>
      <w:sz w:val="20"/>
      <w:szCs w:val="20"/>
    </w:rPr>
  </w:style>
  <w:style w:type="character" w:customStyle="1" w:styleId="CommentTextChar">
    <w:name w:val="Comment Text Char"/>
    <w:basedOn w:val="DefaultParagraphFont"/>
    <w:link w:val="CommentText"/>
    <w:uiPriority w:val="99"/>
    <w:semiHidden/>
    <w:rsid w:val="00E4723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E4723F"/>
    <w:rPr>
      <w:b/>
      <w:bCs/>
    </w:rPr>
  </w:style>
  <w:style w:type="character" w:customStyle="1" w:styleId="CommentSubjectChar">
    <w:name w:val="Comment Subject Char"/>
    <w:basedOn w:val="CommentTextChar"/>
    <w:link w:val="CommentSubject"/>
    <w:uiPriority w:val="99"/>
    <w:semiHidden/>
    <w:rsid w:val="00E4723F"/>
    <w:rPr>
      <w:rFonts w:ascii="Times New Roman" w:eastAsia="Times New Roman" w:hAnsi="Times New Roman" w:cs="Times New Roman"/>
      <w:b/>
      <w:bCs/>
      <w:sz w:val="20"/>
      <w:szCs w:val="20"/>
      <w:lang w:val="id"/>
    </w:rPr>
  </w:style>
  <w:style w:type="paragraph" w:styleId="Revision">
    <w:name w:val="Revision"/>
    <w:hidden/>
    <w:uiPriority w:val="99"/>
    <w:semiHidden/>
    <w:rsid w:val="00FB58A8"/>
    <w:pPr>
      <w:spacing w:line="240" w:lineRule="auto"/>
    </w:pPr>
    <w:rPr>
      <w:rFonts w:ascii="Times New Roman" w:eastAsia="Times New Roman" w:hAnsi="Times New Roman" w:cs="Times New Roman"/>
      <w:lang w:val="id"/>
    </w:rPr>
  </w:style>
  <w:style w:type="table" w:styleId="TableGrid">
    <w:name w:val="Table Grid"/>
    <w:basedOn w:val="TableNormal"/>
    <w:uiPriority w:val="59"/>
    <w:rsid w:val="006101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5BE4"/>
  </w:style>
  <w:style w:type="character" w:styleId="PlaceholderText">
    <w:name w:val="Placeholder Text"/>
    <w:basedOn w:val="DefaultParagraphFont"/>
    <w:uiPriority w:val="99"/>
    <w:semiHidden/>
    <w:rsid w:val="00955BE4"/>
    <w:rPr>
      <w:color w:val="666666"/>
    </w:rPr>
  </w:style>
  <w:style w:type="character" w:styleId="Strong">
    <w:name w:val="Strong"/>
    <w:basedOn w:val="DefaultParagraphFont"/>
    <w:uiPriority w:val="22"/>
    <w:qFormat/>
    <w:rsid w:val="008815B7"/>
    <w:rPr>
      <w:b/>
      <w:bCs/>
    </w:rPr>
  </w:style>
  <w:style w:type="paragraph" w:customStyle="1" w:styleId="isselectedend">
    <w:name w:val="isselectedend"/>
    <w:basedOn w:val="Normal"/>
    <w:rsid w:val="00194BE3"/>
    <w:pPr>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517E6B"/>
    <w:pPr>
      <w:spacing w:after="200" w:line="240" w:lineRule="auto"/>
    </w:pPr>
    <w:rPr>
      <w:i/>
      <w:iCs/>
      <w:color w:val="44546A" w:themeColor="text2"/>
      <w:sz w:val="18"/>
      <w:szCs w:val="18"/>
    </w:rPr>
  </w:style>
  <w:style w:type="character" w:customStyle="1" w:styleId="katex-mathml">
    <w:name w:val="katex-mathml"/>
    <w:basedOn w:val="DefaultParagraphFont"/>
    <w:rsid w:val="00A75B79"/>
  </w:style>
  <w:style w:type="character" w:customStyle="1" w:styleId="mord">
    <w:name w:val="mord"/>
    <w:basedOn w:val="DefaultParagraphFont"/>
    <w:rsid w:val="00A75B79"/>
  </w:style>
  <w:style w:type="character" w:customStyle="1" w:styleId="vlist-s">
    <w:name w:val="vlist-s"/>
    <w:basedOn w:val="DefaultParagraphFont"/>
    <w:rsid w:val="00A75B79"/>
  </w:style>
  <w:style w:type="paragraph" w:customStyle="1" w:styleId="pdq2pgselectionanchorcontainer">
    <w:name w:val="pdq2pg_selectionanchorcontainer"/>
    <w:basedOn w:val="Normal"/>
    <w:rsid w:val="00AD06C0"/>
    <w:pPr>
      <w:spacing w:before="100" w:beforeAutospacing="1" w:after="100" w:afterAutospacing="1" w:line="240" w:lineRule="auto"/>
    </w:pPr>
    <w:rPr>
      <w:sz w:val="24"/>
      <w:szCs w:val="24"/>
      <w:lang w:val="en-ID" w:eastAsia="en-ID"/>
    </w:rPr>
  </w:style>
  <w:style w:type="character" w:customStyle="1" w:styleId="mrel">
    <w:name w:val="mrel"/>
    <w:basedOn w:val="DefaultParagraphFont"/>
    <w:rsid w:val="006E0152"/>
  </w:style>
  <w:style w:type="character" w:customStyle="1" w:styleId="mpunct">
    <w:name w:val="mpunct"/>
    <w:basedOn w:val="DefaultParagraphFont"/>
    <w:rsid w:val="006E0152"/>
  </w:style>
  <w:style w:type="character" w:customStyle="1" w:styleId="minner">
    <w:name w:val="minner"/>
    <w:basedOn w:val="DefaultParagraphFont"/>
    <w:rsid w:val="006E0152"/>
  </w:style>
  <w:style w:type="character" w:customStyle="1" w:styleId="mbin">
    <w:name w:val="mbin"/>
    <w:basedOn w:val="DefaultParagraphFont"/>
    <w:rsid w:val="002760E7"/>
  </w:style>
  <w:style w:type="paragraph" w:styleId="HTMLPreformatted">
    <w:name w:val="HTML Preformatted"/>
    <w:basedOn w:val="Normal"/>
    <w:link w:val="HTMLPreformattedChar"/>
    <w:uiPriority w:val="99"/>
    <w:semiHidden/>
    <w:unhideWhenUsed/>
    <w:rsid w:val="00276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2760E7"/>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2760E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3A5A"/>
    <w:rPr>
      <w:color w:val="605E5C"/>
      <w:shd w:val="clear" w:color="auto" w:fill="E1DFDD"/>
    </w:rPr>
  </w:style>
  <w:style w:type="paragraph" w:styleId="NoSpacing">
    <w:name w:val="No Spacing"/>
    <w:uiPriority w:val="1"/>
    <w:qFormat/>
    <w:rsid w:val="00A30C00"/>
    <w:pPr>
      <w:spacing w:line="240" w:lineRule="auto"/>
    </w:pPr>
    <w:rPr>
      <w:rFonts w:eastAsiaTheme="minorEastAsia"/>
      <w:lang w:val="en-US"/>
    </w:rPr>
  </w:style>
  <w:style w:type="paragraph" w:styleId="Title">
    <w:name w:val="Title"/>
    <w:basedOn w:val="Normal"/>
    <w:next w:val="Normal"/>
    <w:link w:val="TitleChar"/>
    <w:uiPriority w:val="10"/>
    <w:qFormat/>
    <w:rsid w:val="00A30C0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A30C00"/>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A30C00"/>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A30C00"/>
    <w:rPr>
      <w:rFonts w:asciiTheme="majorHAnsi" w:eastAsiaTheme="majorEastAsia" w:hAnsiTheme="majorHAnsi" w:cstheme="majorBidi"/>
      <w:i/>
      <w:iCs/>
      <w:color w:val="4472C4" w:themeColor="accent1"/>
      <w:spacing w:val="15"/>
      <w:sz w:val="24"/>
      <w:szCs w:val="24"/>
      <w:lang w:val="en-US"/>
    </w:rPr>
  </w:style>
  <w:style w:type="paragraph" w:styleId="BodyText2">
    <w:name w:val="Body Text 2"/>
    <w:basedOn w:val="Normal"/>
    <w:link w:val="BodyText2Char"/>
    <w:uiPriority w:val="99"/>
    <w:unhideWhenUsed/>
    <w:rsid w:val="00A30C00"/>
    <w:pPr>
      <w:spacing w:after="120"/>
    </w:pPr>
    <w:rPr>
      <w:rFonts w:eastAsiaTheme="minorEastAsia" w:cstheme="minorBidi"/>
      <w:sz w:val="24"/>
      <w:lang w:val="en-US"/>
    </w:rPr>
  </w:style>
  <w:style w:type="character" w:customStyle="1" w:styleId="BodyText2Char">
    <w:name w:val="Body Text 2 Char"/>
    <w:basedOn w:val="DefaultParagraphFont"/>
    <w:link w:val="BodyText2"/>
    <w:uiPriority w:val="99"/>
    <w:rsid w:val="00A30C00"/>
    <w:rPr>
      <w:rFonts w:ascii="Times New Roman" w:eastAsiaTheme="minorEastAsia" w:hAnsi="Times New Roman"/>
      <w:sz w:val="24"/>
      <w:lang w:val="en-US"/>
    </w:rPr>
  </w:style>
  <w:style w:type="paragraph" w:styleId="BodyText3">
    <w:name w:val="Body Text 3"/>
    <w:basedOn w:val="Normal"/>
    <w:link w:val="BodyText3Char"/>
    <w:uiPriority w:val="99"/>
    <w:unhideWhenUsed/>
    <w:rsid w:val="00A30C00"/>
    <w:pPr>
      <w:spacing w:after="120" w:line="360"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A30C00"/>
    <w:rPr>
      <w:rFonts w:ascii="Times New Roman" w:eastAsiaTheme="minorEastAsia" w:hAnsi="Times New Roman"/>
      <w:sz w:val="16"/>
      <w:szCs w:val="16"/>
      <w:lang w:val="en-US"/>
    </w:rPr>
  </w:style>
  <w:style w:type="paragraph" w:styleId="List">
    <w:name w:val="List"/>
    <w:basedOn w:val="Normal"/>
    <w:uiPriority w:val="99"/>
    <w:unhideWhenUsed/>
    <w:rsid w:val="00A30C00"/>
    <w:pPr>
      <w:spacing w:after="120" w:line="360" w:lineRule="auto"/>
      <w:ind w:left="360" w:hanging="360"/>
      <w:contextualSpacing/>
    </w:pPr>
    <w:rPr>
      <w:rFonts w:eastAsiaTheme="minorEastAsia" w:cstheme="minorBidi"/>
      <w:sz w:val="24"/>
      <w:lang w:val="en-US"/>
    </w:rPr>
  </w:style>
  <w:style w:type="paragraph" w:styleId="List2">
    <w:name w:val="List 2"/>
    <w:basedOn w:val="Normal"/>
    <w:uiPriority w:val="99"/>
    <w:unhideWhenUsed/>
    <w:rsid w:val="00A30C00"/>
    <w:pPr>
      <w:spacing w:after="120" w:line="360" w:lineRule="auto"/>
      <w:ind w:left="720" w:hanging="360"/>
      <w:contextualSpacing/>
    </w:pPr>
    <w:rPr>
      <w:rFonts w:eastAsiaTheme="minorEastAsia" w:cstheme="minorBidi"/>
      <w:sz w:val="24"/>
      <w:lang w:val="en-US"/>
    </w:rPr>
  </w:style>
  <w:style w:type="paragraph" w:styleId="List3">
    <w:name w:val="List 3"/>
    <w:basedOn w:val="Normal"/>
    <w:uiPriority w:val="99"/>
    <w:unhideWhenUsed/>
    <w:rsid w:val="00A30C00"/>
    <w:pPr>
      <w:spacing w:after="120" w:line="360" w:lineRule="auto"/>
      <w:ind w:left="1080" w:hanging="360"/>
      <w:contextualSpacing/>
    </w:pPr>
    <w:rPr>
      <w:rFonts w:eastAsiaTheme="minorEastAsia" w:cstheme="minorBidi"/>
      <w:sz w:val="24"/>
      <w:lang w:val="en-US"/>
    </w:rPr>
  </w:style>
  <w:style w:type="paragraph" w:styleId="ListBullet">
    <w:name w:val="List Bullet"/>
    <w:basedOn w:val="Normal"/>
    <w:uiPriority w:val="99"/>
    <w:unhideWhenUsed/>
    <w:rsid w:val="00A30C00"/>
    <w:pPr>
      <w:numPr>
        <w:numId w:val="29"/>
      </w:numPr>
      <w:spacing w:after="120" w:line="360" w:lineRule="auto"/>
      <w:contextualSpacing/>
    </w:pPr>
    <w:rPr>
      <w:rFonts w:eastAsiaTheme="minorEastAsia" w:cstheme="minorBidi"/>
      <w:sz w:val="24"/>
      <w:lang w:val="en-US"/>
    </w:rPr>
  </w:style>
  <w:style w:type="paragraph" w:styleId="ListBullet2">
    <w:name w:val="List Bullet 2"/>
    <w:basedOn w:val="Normal"/>
    <w:uiPriority w:val="99"/>
    <w:unhideWhenUsed/>
    <w:rsid w:val="00A30C00"/>
    <w:pPr>
      <w:numPr>
        <w:numId w:val="30"/>
      </w:numPr>
      <w:spacing w:after="120" w:line="360" w:lineRule="auto"/>
      <w:contextualSpacing/>
    </w:pPr>
    <w:rPr>
      <w:rFonts w:eastAsiaTheme="minorEastAsia" w:cstheme="minorBidi"/>
      <w:sz w:val="24"/>
      <w:lang w:val="en-US"/>
    </w:rPr>
  </w:style>
  <w:style w:type="paragraph" w:styleId="ListBullet3">
    <w:name w:val="List Bullet 3"/>
    <w:basedOn w:val="Normal"/>
    <w:uiPriority w:val="99"/>
    <w:unhideWhenUsed/>
    <w:rsid w:val="00A30C00"/>
    <w:pPr>
      <w:numPr>
        <w:numId w:val="31"/>
      </w:numPr>
      <w:spacing w:after="120" w:line="360" w:lineRule="auto"/>
      <w:contextualSpacing/>
    </w:pPr>
    <w:rPr>
      <w:rFonts w:eastAsiaTheme="minorEastAsia" w:cstheme="minorBidi"/>
      <w:sz w:val="24"/>
      <w:lang w:val="en-US"/>
    </w:rPr>
  </w:style>
  <w:style w:type="paragraph" w:styleId="ListNumber">
    <w:name w:val="List Number"/>
    <w:basedOn w:val="Normal"/>
    <w:uiPriority w:val="99"/>
    <w:unhideWhenUsed/>
    <w:rsid w:val="00A30C00"/>
    <w:pPr>
      <w:numPr>
        <w:numId w:val="32"/>
      </w:numPr>
      <w:spacing w:after="120" w:line="360" w:lineRule="auto"/>
      <w:contextualSpacing/>
    </w:pPr>
    <w:rPr>
      <w:rFonts w:eastAsiaTheme="minorEastAsia" w:cstheme="minorBidi"/>
      <w:sz w:val="24"/>
      <w:lang w:val="en-US"/>
    </w:rPr>
  </w:style>
  <w:style w:type="paragraph" w:styleId="ListNumber2">
    <w:name w:val="List Number 2"/>
    <w:basedOn w:val="Normal"/>
    <w:uiPriority w:val="99"/>
    <w:unhideWhenUsed/>
    <w:rsid w:val="00A30C00"/>
    <w:pPr>
      <w:numPr>
        <w:numId w:val="33"/>
      </w:numPr>
      <w:spacing w:after="120" w:line="360" w:lineRule="auto"/>
      <w:contextualSpacing/>
    </w:pPr>
    <w:rPr>
      <w:rFonts w:eastAsiaTheme="minorEastAsia" w:cstheme="minorBidi"/>
      <w:sz w:val="24"/>
      <w:lang w:val="en-US"/>
    </w:rPr>
  </w:style>
  <w:style w:type="paragraph" w:styleId="ListNumber3">
    <w:name w:val="List Number 3"/>
    <w:basedOn w:val="Normal"/>
    <w:uiPriority w:val="99"/>
    <w:unhideWhenUsed/>
    <w:rsid w:val="00A30C00"/>
    <w:pPr>
      <w:numPr>
        <w:numId w:val="34"/>
      </w:numPr>
      <w:spacing w:after="120" w:line="360" w:lineRule="auto"/>
      <w:contextualSpacing/>
    </w:pPr>
    <w:rPr>
      <w:rFonts w:eastAsiaTheme="minorEastAsia" w:cstheme="minorBidi"/>
      <w:sz w:val="24"/>
      <w:lang w:val="en-US"/>
    </w:rPr>
  </w:style>
  <w:style w:type="paragraph" w:styleId="ListContinue">
    <w:name w:val="List Continue"/>
    <w:basedOn w:val="Normal"/>
    <w:uiPriority w:val="99"/>
    <w:unhideWhenUsed/>
    <w:rsid w:val="00A30C00"/>
    <w:pPr>
      <w:spacing w:after="120" w:line="360" w:lineRule="auto"/>
      <w:ind w:left="360"/>
      <w:contextualSpacing/>
    </w:pPr>
    <w:rPr>
      <w:rFonts w:eastAsiaTheme="minorEastAsia" w:cstheme="minorBidi"/>
      <w:sz w:val="24"/>
      <w:lang w:val="en-US"/>
    </w:rPr>
  </w:style>
  <w:style w:type="paragraph" w:styleId="ListContinue2">
    <w:name w:val="List Continue 2"/>
    <w:basedOn w:val="Normal"/>
    <w:uiPriority w:val="99"/>
    <w:unhideWhenUsed/>
    <w:rsid w:val="00A30C00"/>
    <w:pPr>
      <w:spacing w:after="120" w:line="360" w:lineRule="auto"/>
      <w:ind w:left="720"/>
      <w:contextualSpacing/>
    </w:pPr>
    <w:rPr>
      <w:rFonts w:eastAsiaTheme="minorEastAsia" w:cstheme="minorBidi"/>
      <w:sz w:val="24"/>
      <w:lang w:val="en-US"/>
    </w:rPr>
  </w:style>
  <w:style w:type="paragraph" w:styleId="ListContinue3">
    <w:name w:val="List Continue 3"/>
    <w:basedOn w:val="Normal"/>
    <w:uiPriority w:val="99"/>
    <w:unhideWhenUsed/>
    <w:rsid w:val="00A30C00"/>
    <w:pPr>
      <w:spacing w:after="120" w:line="360" w:lineRule="auto"/>
      <w:ind w:left="1080"/>
      <w:contextualSpacing/>
    </w:pPr>
    <w:rPr>
      <w:rFonts w:eastAsiaTheme="minorEastAsia" w:cstheme="minorBidi"/>
      <w:sz w:val="24"/>
      <w:lang w:val="en-US"/>
    </w:rPr>
  </w:style>
  <w:style w:type="paragraph" w:styleId="MacroText">
    <w:name w:val="macro"/>
    <w:link w:val="MacroTextChar"/>
    <w:uiPriority w:val="99"/>
    <w:unhideWhenUsed/>
    <w:rsid w:val="00A30C0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A30C00"/>
    <w:rPr>
      <w:rFonts w:ascii="Courier" w:eastAsiaTheme="minorEastAsia" w:hAnsi="Courier"/>
      <w:sz w:val="20"/>
      <w:szCs w:val="20"/>
      <w:lang w:val="en-US"/>
    </w:rPr>
  </w:style>
  <w:style w:type="paragraph" w:styleId="Quote">
    <w:name w:val="Quote"/>
    <w:basedOn w:val="Normal"/>
    <w:next w:val="Normal"/>
    <w:link w:val="QuoteChar"/>
    <w:uiPriority w:val="29"/>
    <w:qFormat/>
    <w:rsid w:val="00A30C00"/>
    <w:pPr>
      <w:spacing w:after="120" w:line="360" w:lineRule="auto"/>
    </w:pPr>
    <w:rPr>
      <w:rFonts w:eastAsiaTheme="minorEastAsia" w:cstheme="minorBidi"/>
      <w:i/>
      <w:iCs/>
      <w:color w:val="000000" w:themeColor="text1"/>
      <w:sz w:val="24"/>
      <w:lang w:val="en-US"/>
    </w:rPr>
  </w:style>
  <w:style w:type="character" w:customStyle="1" w:styleId="QuoteChar">
    <w:name w:val="Quote Char"/>
    <w:basedOn w:val="DefaultParagraphFont"/>
    <w:link w:val="Quote"/>
    <w:uiPriority w:val="29"/>
    <w:rsid w:val="00A30C00"/>
    <w:rPr>
      <w:rFonts w:ascii="Times New Roman" w:eastAsiaTheme="minorEastAsia" w:hAnsi="Times New Roman"/>
      <w:i/>
      <w:iCs/>
      <w:color w:val="000000" w:themeColor="text1"/>
      <w:sz w:val="24"/>
      <w:lang w:val="en-US"/>
    </w:rPr>
  </w:style>
  <w:style w:type="paragraph" w:styleId="IntenseQuote">
    <w:name w:val="Intense Quote"/>
    <w:basedOn w:val="Normal"/>
    <w:next w:val="Normal"/>
    <w:link w:val="IntenseQuoteChar"/>
    <w:uiPriority w:val="30"/>
    <w:qFormat/>
    <w:rsid w:val="00A30C00"/>
    <w:pPr>
      <w:pBdr>
        <w:bottom w:val="single" w:sz="4" w:space="4" w:color="4472C4" w:themeColor="accent1"/>
      </w:pBdr>
      <w:spacing w:before="200" w:after="280" w:line="360" w:lineRule="auto"/>
      <w:ind w:left="936" w:right="936"/>
    </w:pPr>
    <w:rPr>
      <w:rFonts w:eastAsiaTheme="minorEastAsia" w:cstheme="minorBidi"/>
      <w:b/>
      <w:bCs/>
      <w:i/>
      <w:iCs/>
      <w:color w:val="4472C4" w:themeColor="accent1"/>
      <w:sz w:val="24"/>
      <w:lang w:val="en-US"/>
    </w:rPr>
  </w:style>
  <w:style w:type="character" w:customStyle="1" w:styleId="IntenseQuoteChar">
    <w:name w:val="Intense Quote Char"/>
    <w:basedOn w:val="DefaultParagraphFont"/>
    <w:link w:val="IntenseQuote"/>
    <w:uiPriority w:val="30"/>
    <w:rsid w:val="00A30C00"/>
    <w:rPr>
      <w:rFonts w:ascii="Times New Roman" w:eastAsiaTheme="minorEastAsia" w:hAnsi="Times New Roman"/>
      <w:b/>
      <w:bCs/>
      <w:i/>
      <w:iCs/>
      <w:color w:val="4472C4" w:themeColor="accent1"/>
      <w:sz w:val="24"/>
      <w:lang w:val="en-US"/>
    </w:rPr>
  </w:style>
  <w:style w:type="character" w:styleId="SubtleEmphasis">
    <w:name w:val="Subtle Emphasis"/>
    <w:basedOn w:val="DefaultParagraphFont"/>
    <w:uiPriority w:val="19"/>
    <w:qFormat/>
    <w:rsid w:val="00A30C00"/>
    <w:rPr>
      <w:i/>
      <w:iCs/>
      <w:color w:val="808080" w:themeColor="text1" w:themeTint="7F"/>
    </w:rPr>
  </w:style>
  <w:style w:type="character" w:styleId="IntenseEmphasis">
    <w:name w:val="Intense Emphasis"/>
    <w:basedOn w:val="DefaultParagraphFont"/>
    <w:uiPriority w:val="21"/>
    <w:qFormat/>
    <w:rsid w:val="00A30C00"/>
    <w:rPr>
      <w:b/>
      <w:bCs/>
      <w:i/>
      <w:iCs/>
      <w:color w:val="4472C4" w:themeColor="accent1"/>
    </w:rPr>
  </w:style>
  <w:style w:type="character" w:styleId="SubtleReference">
    <w:name w:val="Subtle Reference"/>
    <w:basedOn w:val="DefaultParagraphFont"/>
    <w:uiPriority w:val="31"/>
    <w:qFormat/>
    <w:rsid w:val="00A30C00"/>
    <w:rPr>
      <w:smallCaps/>
      <w:color w:val="ED7D31" w:themeColor="accent2"/>
      <w:u w:val="single"/>
    </w:rPr>
  </w:style>
  <w:style w:type="character" w:styleId="IntenseReference">
    <w:name w:val="Intense Reference"/>
    <w:basedOn w:val="DefaultParagraphFont"/>
    <w:uiPriority w:val="32"/>
    <w:qFormat/>
    <w:rsid w:val="00A30C00"/>
    <w:rPr>
      <w:b/>
      <w:bCs/>
      <w:smallCaps/>
      <w:color w:val="ED7D31" w:themeColor="accent2"/>
      <w:spacing w:val="5"/>
      <w:u w:val="single"/>
    </w:rPr>
  </w:style>
  <w:style w:type="character" w:styleId="BookTitle">
    <w:name w:val="Book Title"/>
    <w:basedOn w:val="DefaultParagraphFont"/>
    <w:uiPriority w:val="33"/>
    <w:qFormat/>
    <w:rsid w:val="00A30C00"/>
    <w:rPr>
      <w:b/>
      <w:bCs/>
      <w:smallCaps/>
      <w:spacing w:val="5"/>
    </w:rPr>
  </w:style>
  <w:style w:type="paragraph" w:styleId="TOCHeading">
    <w:name w:val="TOC Heading"/>
    <w:basedOn w:val="Heading1"/>
    <w:next w:val="Normal"/>
    <w:uiPriority w:val="39"/>
    <w:semiHidden/>
    <w:unhideWhenUsed/>
    <w:qFormat/>
    <w:rsid w:val="00A30C00"/>
    <w:pPr>
      <w:keepNext/>
      <w:keepLines/>
      <w:spacing w:before="480" w:line="360" w:lineRule="auto"/>
      <w:ind w:left="0" w:firstLine="0"/>
      <w:jc w:val="left"/>
      <w:outlineLvl w:val="9"/>
    </w:pPr>
    <w:rPr>
      <w:rFonts w:asciiTheme="majorHAnsi" w:eastAsiaTheme="majorEastAsia" w:hAnsiTheme="majorHAnsi" w:cstheme="majorBidi"/>
      <w:color w:val="2F5496" w:themeColor="accent1" w:themeShade="BF"/>
      <w:sz w:val="28"/>
      <w:szCs w:val="28"/>
      <w:lang w:val="en-US"/>
    </w:rPr>
  </w:style>
  <w:style w:type="character" w:customStyle="1" w:styleId="katex">
    <w:name w:val="katex"/>
    <w:basedOn w:val="DefaultParagraphFont"/>
    <w:rsid w:val="00A30C00"/>
  </w:style>
  <w:style w:type="table" w:styleId="TableGridLight">
    <w:name w:val="Grid Table Light"/>
    <w:basedOn w:val="TableNormal"/>
    <w:uiPriority w:val="40"/>
    <w:rsid w:val="00783C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
      <w:bodyDiv w:val="1"/>
      <w:marLeft w:val="0"/>
      <w:marRight w:val="0"/>
      <w:marTop w:val="0"/>
      <w:marBottom w:val="0"/>
      <w:divBdr>
        <w:top w:val="none" w:sz="0" w:space="0" w:color="auto"/>
        <w:left w:val="none" w:sz="0" w:space="0" w:color="auto"/>
        <w:bottom w:val="none" w:sz="0" w:space="0" w:color="auto"/>
        <w:right w:val="none" w:sz="0" w:space="0" w:color="auto"/>
      </w:divBdr>
      <w:divsChild>
        <w:div w:id="8496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973">
      <w:bodyDiv w:val="1"/>
      <w:marLeft w:val="0"/>
      <w:marRight w:val="0"/>
      <w:marTop w:val="0"/>
      <w:marBottom w:val="0"/>
      <w:divBdr>
        <w:top w:val="none" w:sz="0" w:space="0" w:color="auto"/>
        <w:left w:val="none" w:sz="0" w:space="0" w:color="auto"/>
        <w:bottom w:val="none" w:sz="0" w:space="0" w:color="auto"/>
        <w:right w:val="none" w:sz="0" w:space="0" w:color="auto"/>
      </w:divBdr>
    </w:div>
    <w:div w:id="1207528">
      <w:bodyDiv w:val="1"/>
      <w:marLeft w:val="0"/>
      <w:marRight w:val="0"/>
      <w:marTop w:val="0"/>
      <w:marBottom w:val="0"/>
      <w:divBdr>
        <w:top w:val="none" w:sz="0" w:space="0" w:color="auto"/>
        <w:left w:val="none" w:sz="0" w:space="0" w:color="auto"/>
        <w:bottom w:val="none" w:sz="0" w:space="0" w:color="auto"/>
        <w:right w:val="none" w:sz="0" w:space="0" w:color="auto"/>
      </w:divBdr>
    </w:div>
    <w:div w:id="1248215">
      <w:bodyDiv w:val="1"/>
      <w:marLeft w:val="0"/>
      <w:marRight w:val="0"/>
      <w:marTop w:val="0"/>
      <w:marBottom w:val="0"/>
      <w:divBdr>
        <w:top w:val="none" w:sz="0" w:space="0" w:color="auto"/>
        <w:left w:val="none" w:sz="0" w:space="0" w:color="auto"/>
        <w:bottom w:val="none" w:sz="0" w:space="0" w:color="auto"/>
        <w:right w:val="none" w:sz="0" w:space="0" w:color="auto"/>
      </w:divBdr>
    </w:div>
    <w:div w:id="1708654">
      <w:bodyDiv w:val="1"/>
      <w:marLeft w:val="0"/>
      <w:marRight w:val="0"/>
      <w:marTop w:val="0"/>
      <w:marBottom w:val="0"/>
      <w:divBdr>
        <w:top w:val="none" w:sz="0" w:space="0" w:color="auto"/>
        <w:left w:val="none" w:sz="0" w:space="0" w:color="auto"/>
        <w:bottom w:val="none" w:sz="0" w:space="0" w:color="auto"/>
        <w:right w:val="none" w:sz="0" w:space="0" w:color="auto"/>
      </w:divBdr>
    </w:div>
    <w:div w:id="2053549">
      <w:bodyDiv w:val="1"/>
      <w:marLeft w:val="0"/>
      <w:marRight w:val="0"/>
      <w:marTop w:val="0"/>
      <w:marBottom w:val="0"/>
      <w:divBdr>
        <w:top w:val="none" w:sz="0" w:space="0" w:color="auto"/>
        <w:left w:val="none" w:sz="0" w:space="0" w:color="auto"/>
        <w:bottom w:val="none" w:sz="0" w:space="0" w:color="auto"/>
        <w:right w:val="none" w:sz="0" w:space="0" w:color="auto"/>
      </w:divBdr>
    </w:div>
    <w:div w:id="2560686">
      <w:bodyDiv w:val="1"/>
      <w:marLeft w:val="0"/>
      <w:marRight w:val="0"/>
      <w:marTop w:val="0"/>
      <w:marBottom w:val="0"/>
      <w:divBdr>
        <w:top w:val="none" w:sz="0" w:space="0" w:color="auto"/>
        <w:left w:val="none" w:sz="0" w:space="0" w:color="auto"/>
        <w:bottom w:val="none" w:sz="0" w:space="0" w:color="auto"/>
        <w:right w:val="none" w:sz="0" w:space="0" w:color="auto"/>
      </w:divBdr>
      <w:divsChild>
        <w:div w:id="99333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957">
      <w:bodyDiv w:val="1"/>
      <w:marLeft w:val="0"/>
      <w:marRight w:val="0"/>
      <w:marTop w:val="0"/>
      <w:marBottom w:val="0"/>
      <w:divBdr>
        <w:top w:val="none" w:sz="0" w:space="0" w:color="auto"/>
        <w:left w:val="none" w:sz="0" w:space="0" w:color="auto"/>
        <w:bottom w:val="none" w:sz="0" w:space="0" w:color="auto"/>
        <w:right w:val="none" w:sz="0" w:space="0" w:color="auto"/>
      </w:divBdr>
    </w:div>
    <w:div w:id="4868852">
      <w:bodyDiv w:val="1"/>
      <w:marLeft w:val="0"/>
      <w:marRight w:val="0"/>
      <w:marTop w:val="0"/>
      <w:marBottom w:val="0"/>
      <w:divBdr>
        <w:top w:val="none" w:sz="0" w:space="0" w:color="auto"/>
        <w:left w:val="none" w:sz="0" w:space="0" w:color="auto"/>
        <w:bottom w:val="none" w:sz="0" w:space="0" w:color="auto"/>
        <w:right w:val="none" w:sz="0" w:space="0" w:color="auto"/>
      </w:divBdr>
    </w:div>
    <w:div w:id="5405934">
      <w:bodyDiv w:val="1"/>
      <w:marLeft w:val="0"/>
      <w:marRight w:val="0"/>
      <w:marTop w:val="0"/>
      <w:marBottom w:val="0"/>
      <w:divBdr>
        <w:top w:val="none" w:sz="0" w:space="0" w:color="auto"/>
        <w:left w:val="none" w:sz="0" w:space="0" w:color="auto"/>
        <w:bottom w:val="none" w:sz="0" w:space="0" w:color="auto"/>
        <w:right w:val="none" w:sz="0" w:space="0" w:color="auto"/>
      </w:divBdr>
    </w:div>
    <w:div w:id="5717455">
      <w:bodyDiv w:val="1"/>
      <w:marLeft w:val="0"/>
      <w:marRight w:val="0"/>
      <w:marTop w:val="0"/>
      <w:marBottom w:val="0"/>
      <w:divBdr>
        <w:top w:val="none" w:sz="0" w:space="0" w:color="auto"/>
        <w:left w:val="none" w:sz="0" w:space="0" w:color="auto"/>
        <w:bottom w:val="none" w:sz="0" w:space="0" w:color="auto"/>
        <w:right w:val="none" w:sz="0" w:space="0" w:color="auto"/>
      </w:divBdr>
    </w:div>
    <w:div w:id="6099281">
      <w:bodyDiv w:val="1"/>
      <w:marLeft w:val="0"/>
      <w:marRight w:val="0"/>
      <w:marTop w:val="0"/>
      <w:marBottom w:val="0"/>
      <w:divBdr>
        <w:top w:val="none" w:sz="0" w:space="0" w:color="auto"/>
        <w:left w:val="none" w:sz="0" w:space="0" w:color="auto"/>
        <w:bottom w:val="none" w:sz="0" w:space="0" w:color="auto"/>
        <w:right w:val="none" w:sz="0" w:space="0" w:color="auto"/>
      </w:divBdr>
    </w:div>
    <w:div w:id="6106072">
      <w:bodyDiv w:val="1"/>
      <w:marLeft w:val="0"/>
      <w:marRight w:val="0"/>
      <w:marTop w:val="0"/>
      <w:marBottom w:val="0"/>
      <w:divBdr>
        <w:top w:val="none" w:sz="0" w:space="0" w:color="auto"/>
        <w:left w:val="none" w:sz="0" w:space="0" w:color="auto"/>
        <w:bottom w:val="none" w:sz="0" w:space="0" w:color="auto"/>
        <w:right w:val="none" w:sz="0" w:space="0" w:color="auto"/>
      </w:divBdr>
    </w:div>
    <w:div w:id="6489125">
      <w:bodyDiv w:val="1"/>
      <w:marLeft w:val="0"/>
      <w:marRight w:val="0"/>
      <w:marTop w:val="0"/>
      <w:marBottom w:val="0"/>
      <w:divBdr>
        <w:top w:val="none" w:sz="0" w:space="0" w:color="auto"/>
        <w:left w:val="none" w:sz="0" w:space="0" w:color="auto"/>
        <w:bottom w:val="none" w:sz="0" w:space="0" w:color="auto"/>
        <w:right w:val="none" w:sz="0" w:space="0" w:color="auto"/>
      </w:divBdr>
    </w:div>
    <w:div w:id="7098275">
      <w:bodyDiv w:val="1"/>
      <w:marLeft w:val="0"/>
      <w:marRight w:val="0"/>
      <w:marTop w:val="0"/>
      <w:marBottom w:val="0"/>
      <w:divBdr>
        <w:top w:val="none" w:sz="0" w:space="0" w:color="auto"/>
        <w:left w:val="none" w:sz="0" w:space="0" w:color="auto"/>
        <w:bottom w:val="none" w:sz="0" w:space="0" w:color="auto"/>
        <w:right w:val="none" w:sz="0" w:space="0" w:color="auto"/>
      </w:divBdr>
    </w:div>
    <w:div w:id="7222000">
      <w:bodyDiv w:val="1"/>
      <w:marLeft w:val="0"/>
      <w:marRight w:val="0"/>
      <w:marTop w:val="0"/>
      <w:marBottom w:val="0"/>
      <w:divBdr>
        <w:top w:val="none" w:sz="0" w:space="0" w:color="auto"/>
        <w:left w:val="none" w:sz="0" w:space="0" w:color="auto"/>
        <w:bottom w:val="none" w:sz="0" w:space="0" w:color="auto"/>
        <w:right w:val="none" w:sz="0" w:space="0" w:color="auto"/>
      </w:divBdr>
    </w:div>
    <w:div w:id="9188185">
      <w:bodyDiv w:val="1"/>
      <w:marLeft w:val="0"/>
      <w:marRight w:val="0"/>
      <w:marTop w:val="0"/>
      <w:marBottom w:val="0"/>
      <w:divBdr>
        <w:top w:val="none" w:sz="0" w:space="0" w:color="auto"/>
        <w:left w:val="none" w:sz="0" w:space="0" w:color="auto"/>
        <w:bottom w:val="none" w:sz="0" w:space="0" w:color="auto"/>
        <w:right w:val="none" w:sz="0" w:space="0" w:color="auto"/>
      </w:divBdr>
    </w:div>
    <w:div w:id="9257853">
      <w:bodyDiv w:val="1"/>
      <w:marLeft w:val="0"/>
      <w:marRight w:val="0"/>
      <w:marTop w:val="0"/>
      <w:marBottom w:val="0"/>
      <w:divBdr>
        <w:top w:val="none" w:sz="0" w:space="0" w:color="auto"/>
        <w:left w:val="none" w:sz="0" w:space="0" w:color="auto"/>
        <w:bottom w:val="none" w:sz="0" w:space="0" w:color="auto"/>
        <w:right w:val="none" w:sz="0" w:space="0" w:color="auto"/>
      </w:divBdr>
    </w:div>
    <w:div w:id="10184881">
      <w:bodyDiv w:val="1"/>
      <w:marLeft w:val="0"/>
      <w:marRight w:val="0"/>
      <w:marTop w:val="0"/>
      <w:marBottom w:val="0"/>
      <w:divBdr>
        <w:top w:val="none" w:sz="0" w:space="0" w:color="auto"/>
        <w:left w:val="none" w:sz="0" w:space="0" w:color="auto"/>
        <w:bottom w:val="none" w:sz="0" w:space="0" w:color="auto"/>
        <w:right w:val="none" w:sz="0" w:space="0" w:color="auto"/>
      </w:divBdr>
    </w:div>
    <w:div w:id="10957866">
      <w:bodyDiv w:val="1"/>
      <w:marLeft w:val="0"/>
      <w:marRight w:val="0"/>
      <w:marTop w:val="0"/>
      <w:marBottom w:val="0"/>
      <w:divBdr>
        <w:top w:val="none" w:sz="0" w:space="0" w:color="auto"/>
        <w:left w:val="none" w:sz="0" w:space="0" w:color="auto"/>
        <w:bottom w:val="none" w:sz="0" w:space="0" w:color="auto"/>
        <w:right w:val="none" w:sz="0" w:space="0" w:color="auto"/>
      </w:divBdr>
    </w:div>
    <w:div w:id="11033982">
      <w:bodyDiv w:val="1"/>
      <w:marLeft w:val="0"/>
      <w:marRight w:val="0"/>
      <w:marTop w:val="0"/>
      <w:marBottom w:val="0"/>
      <w:divBdr>
        <w:top w:val="none" w:sz="0" w:space="0" w:color="auto"/>
        <w:left w:val="none" w:sz="0" w:space="0" w:color="auto"/>
        <w:bottom w:val="none" w:sz="0" w:space="0" w:color="auto"/>
        <w:right w:val="none" w:sz="0" w:space="0" w:color="auto"/>
      </w:divBdr>
    </w:div>
    <w:div w:id="11223684">
      <w:bodyDiv w:val="1"/>
      <w:marLeft w:val="0"/>
      <w:marRight w:val="0"/>
      <w:marTop w:val="0"/>
      <w:marBottom w:val="0"/>
      <w:divBdr>
        <w:top w:val="none" w:sz="0" w:space="0" w:color="auto"/>
        <w:left w:val="none" w:sz="0" w:space="0" w:color="auto"/>
        <w:bottom w:val="none" w:sz="0" w:space="0" w:color="auto"/>
        <w:right w:val="none" w:sz="0" w:space="0" w:color="auto"/>
      </w:divBdr>
    </w:div>
    <w:div w:id="12074131">
      <w:bodyDiv w:val="1"/>
      <w:marLeft w:val="0"/>
      <w:marRight w:val="0"/>
      <w:marTop w:val="0"/>
      <w:marBottom w:val="0"/>
      <w:divBdr>
        <w:top w:val="none" w:sz="0" w:space="0" w:color="auto"/>
        <w:left w:val="none" w:sz="0" w:space="0" w:color="auto"/>
        <w:bottom w:val="none" w:sz="0" w:space="0" w:color="auto"/>
        <w:right w:val="none" w:sz="0" w:space="0" w:color="auto"/>
      </w:divBdr>
    </w:div>
    <w:div w:id="13775136">
      <w:bodyDiv w:val="1"/>
      <w:marLeft w:val="0"/>
      <w:marRight w:val="0"/>
      <w:marTop w:val="0"/>
      <w:marBottom w:val="0"/>
      <w:divBdr>
        <w:top w:val="none" w:sz="0" w:space="0" w:color="auto"/>
        <w:left w:val="none" w:sz="0" w:space="0" w:color="auto"/>
        <w:bottom w:val="none" w:sz="0" w:space="0" w:color="auto"/>
        <w:right w:val="none" w:sz="0" w:space="0" w:color="auto"/>
      </w:divBdr>
    </w:div>
    <w:div w:id="13965469">
      <w:bodyDiv w:val="1"/>
      <w:marLeft w:val="0"/>
      <w:marRight w:val="0"/>
      <w:marTop w:val="0"/>
      <w:marBottom w:val="0"/>
      <w:divBdr>
        <w:top w:val="none" w:sz="0" w:space="0" w:color="auto"/>
        <w:left w:val="none" w:sz="0" w:space="0" w:color="auto"/>
        <w:bottom w:val="none" w:sz="0" w:space="0" w:color="auto"/>
        <w:right w:val="none" w:sz="0" w:space="0" w:color="auto"/>
      </w:divBdr>
    </w:div>
    <w:div w:id="15271757">
      <w:bodyDiv w:val="1"/>
      <w:marLeft w:val="0"/>
      <w:marRight w:val="0"/>
      <w:marTop w:val="0"/>
      <w:marBottom w:val="0"/>
      <w:divBdr>
        <w:top w:val="none" w:sz="0" w:space="0" w:color="auto"/>
        <w:left w:val="none" w:sz="0" w:space="0" w:color="auto"/>
        <w:bottom w:val="none" w:sz="0" w:space="0" w:color="auto"/>
        <w:right w:val="none" w:sz="0" w:space="0" w:color="auto"/>
      </w:divBdr>
    </w:div>
    <w:div w:id="16348861">
      <w:bodyDiv w:val="1"/>
      <w:marLeft w:val="0"/>
      <w:marRight w:val="0"/>
      <w:marTop w:val="0"/>
      <w:marBottom w:val="0"/>
      <w:divBdr>
        <w:top w:val="none" w:sz="0" w:space="0" w:color="auto"/>
        <w:left w:val="none" w:sz="0" w:space="0" w:color="auto"/>
        <w:bottom w:val="none" w:sz="0" w:space="0" w:color="auto"/>
        <w:right w:val="none" w:sz="0" w:space="0" w:color="auto"/>
      </w:divBdr>
    </w:div>
    <w:div w:id="17583465">
      <w:bodyDiv w:val="1"/>
      <w:marLeft w:val="0"/>
      <w:marRight w:val="0"/>
      <w:marTop w:val="0"/>
      <w:marBottom w:val="0"/>
      <w:divBdr>
        <w:top w:val="none" w:sz="0" w:space="0" w:color="auto"/>
        <w:left w:val="none" w:sz="0" w:space="0" w:color="auto"/>
        <w:bottom w:val="none" w:sz="0" w:space="0" w:color="auto"/>
        <w:right w:val="none" w:sz="0" w:space="0" w:color="auto"/>
      </w:divBdr>
    </w:div>
    <w:div w:id="17699637">
      <w:bodyDiv w:val="1"/>
      <w:marLeft w:val="0"/>
      <w:marRight w:val="0"/>
      <w:marTop w:val="0"/>
      <w:marBottom w:val="0"/>
      <w:divBdr>
        <w:top w:val="none" w:sz="0" w:space="0" w:color="auto"/>
        <w:left w:val="none" w:sz="0" w:space="0" w:color="auto"/>
        <w:bottom w:val="none" w:sz="0" w:space="0" w:color="auto"/>
        <w:right w:val="none" w:sz="0" w:space="0" w:color="auto"/>
      </w:divBdr>
    </w:div>
    <w:div w:id="18119019">
      <w:bodyDiv w:val="1"/>
      <w:marLeft w:val="0"/>
      <w:marRight w:val="0"/>
      <w:marTop w:val="0"/>
      <w:marBottom w:val="0"/>
      <w:divBdr>
        <w:top w:val="none" w:sz="0" w:space="0" w:color="auto"/>
        <w:left w:val="none" w:sz="0" w:space="0" w:color="auto"/>
        <w:bottom w:val="none" w:sz="0" w:space="0" w:color="auto"/>
        <w:right w:val="none" w:sz="0" w:space="0" w:color="auto"/>
      </w:divBdr>
    </w:div>
    <w:div w:id="18821512">
      <w:bodyDiv w:val="1"/>
      <w:marLeft w:val="0"/>
      <w:marRight w:val="0"/>
      <w:marTop w:val="0"/>
      <w:marBottom w:val="0"/>
      <w:divBdr>
        <w:top w:val="none" w:sz="0" w:space="0" w:color="auto"/>
        <w:left w:val="none" w:sz="0" w:space="0" w:color="auto"/>
        <w:bottom w:val="none" w:sz="0" w:space="0" w:color="auto"/>
        <w:right w:val="none" w:sz="0" w:space="0" w:color="auto"/>
      </w:divBdr>
    </w:div>
    <w:div w:id="19940184">
      <w:bodyDiv w:val="1"/>
      <w:marLeft w:val="0"/>
      <w:marRight w:val="0"/>
      <w:marTop w:val="0"/>
      <w:marBottom w:val="0"/>
      <w:divBdr>
        <w:top w:val="none" w:sz="0" w:space="0" w:color="auto"/>
        <w:left w:val="none" w:sz="0" w:space="0" w:color="auto"/>
        <w:bottom w:val="none" w:sz="0" w:space="0" w:color="auto"/>
        <w:right w:val="none" w:sz="0" w:space="0" w:color="auto"/>
      </w:divBdr>
    </w:div>
    <w:div w:id="20281365">
      <w:bodyDiv w:val="1"/>
      <w:marLeft w:val="0"/>
      <w:marRight w:val="0"/>
      <w:marTop w:val="0"/>
      <w:marBottom w:val="0"/>
      <w:divBdr>
        <w:top w:val="none" w:sz="0" w:space="0" w:color="auto"/>
        <w:left w:val="none" w:sz="0" w:space="0" w:color="auto"/>
        <w:bottom w:val="none" w:sz="0" w:space="0" w:color="auto"/>
        <w:right w:val="none" w:sz="0" w:space="0" w:color="auto"/>
      </w:divBdr>
    </w:div>
    <w:div w:id="20328137">
      <w:bodyDiv w:val="1"/>
      <w:marLeft w:val="0"/>
      <w:marRight w:val="0"/>
      <w:marTop w:val="0"/>
      <w:marBottom w:val="0"/>
      <w:divBdr>
        <w:top w:val="none" w:sz="0" w:space="0" w:color="auto"/>
        <w:left w:val="none" w:sz="0" w:space="0" w:color="auto"/>
        <w:bottom w:val="none" w:sz="0" w:space="0" w:color="auto"/>
        <w:right w:val="none" w:sz="0" w:space="0" w:color="auto"/>
      </w:divBdr>
    </w:div>
    <w:div w:id="21440187">
      <w:bodyDiv w:val="1"/>
      <w:marLeft w:val="0"/>
      <w:marRight w:val="0"/>
      <w:marTop w:val="0"/>
      <w:marBottom w:val="0"/>
      <w:divBdr>
        <w:top w:val="none" w:sz="0" w:space="0" w:color="auto"/>
        <w:left w:val="none" w:sz="0" w:space="0" w:color="auto"/>
        <w:bottom w:val="none" w:sz="0" w:space="0" w:color="auto"/>
        <w:right w:val="none" w:sz="0" w:space="0" w:color="auto"/>
      </w:divBdr>
    </w:div>
    <w:div w:id="21562035">
      <w:bodyDiv w:val="1"/>
      <w:marLeft w:val="0"/>
      <w:marRight w:val="0"/>
      <w:marTop w:val="0"/>
      <w:marBottom w:val="0"/>
      <w:divBdr>
        <w:top w:val="none" w:sz="0" w:space="0" w:color="auto"/>
        <w:left w:val="none" w:sz="0" w:space="0" w:color="auto"/>
        <w:bottom w:val="none" w:sz="0" w:space="0" w:color="auto"/>
        <w:right w:val="none" w:sz="0" w:space="0" w:color="auto"/>
      </w:divBdr>
    </w:div>
    <w:div w:id="22754433">
      <w:bodyDiv w:val="1"/>
      <w:marLeft w:val="0"/>
      <w:marRight w:val="0"/>
      <w:marTop w:val="0"/>
      <w:marBottom w:val="0"/>
      <w:divBdr>
        <w:top w:val="none" w:sz="0" w:space="0" w:color="auto"/>
        <w:left w:val="none" w:sz="0" w:space="0" w:color="auto"/>
        <w:bottom w:val="none" w:sz="0" w:space="0" w:color="auto"/>
        <w:right w:val="none" w:sz="0" w:space="0" w:color="auto"/>
      </w:divBdr>
    </w:div>
    <w:div w:id="23360811">
      <w:bodyDiv w:val="1"/>
      <w:marLeft w:val="0"/>
      <w:marRight w:val="0"/>
      <w:marTop w:val="0"/>
      <w:marBottom w:val="0"/>
      <w:divBdr>
        <w:top w:val="none" w:sz="0" w:space="0" w:color="auto"/>
        <w:left w:val="none" w:sz="0" w:space="0" w:color="auto"/>
        <w:bottom w:val="none" w:sz="0" w:space="0" w:color="auto"/>
        <w:right w:val="none" w:sz="0" w:space="0" w:color="auto"/>
      </w:divBdr>
    </w:div>
    <w:div w:id="23559034">
      <w:bodyDiv w:val="1"/>
      <w:marLeft w:val="0"/>
      <w:marRight w:val="0"/>
      <w:marTop w:val="0"/>
      <w:marBottom w:val="0"/>
      <w:divBdr>
        <w:top w:val="none" w:sz="0" w:space="0" w:color="auto"/>
        <w:left w:val="none" w:sz="0" w:space="0" w:color="auto"/>
        <w:bottom w:val="none" w:sz="0" w:space="0" w:color="auto"/>
        <w:right w:val="none" w:sz="0" w:space="0" w:color="auto"/>
      </w:divBdr>
    </w:div>
    <w:div w:id="23604841">
      <w:bodyDiv w:val="1"/>
      <w:marLeft w:val="0"/>
      <w:marRight w:val="0"/>
      <w:marTop w:val="0"/>
      <w:marBottom w:val="0"/>
      <w:divBdr>
        <w:top w:val="none" w:sz="0" w:space="0" w:color="auto"/>
        <w:left w:val="none" w:sz="0" w:space="0" w:color="auto"/>
        <w:bottom w:val="none" w:sz="0" w:space="0" w:color="auto"/>
        <w:right w:val="none" w:sz="0" w:space="0" w:color="auto"/>
      </w:divBdr>
    </w:div>
    <w:div w:id="23672790">
      <w:bodyDiv w:val="1"/>
      <w:marLeft w:val="0"/>
      <w:marRight w:val="0"/>
      <w:marTop w:val="0"/>
      <w:marBottom w:val="0"/>
      <w:divBdr>
        <w:top w:val="none" w:sz="0" w:space="0" w:color="auto"/>
        <w:left w:val="none" w:sz="0" w:space="0" w:color="auto"/>
        <w:bottom w:val="none" w:sz="0" w:space="0" w:color="auto"/>
        <w:right w:val="none" w:sz="0" w:space="0" w:color="auto"/>
      </w:divBdr>
    </w:div>
    <w:div w:id="24139382">
      <w:bodyDiv w:val="1"/>
      <w:marLeft w:val="0"/>
      <w:marRight w:val="0"/>
      <w:marTop w:val="0"/>
      <w:marBottom w:val="0"/>
      <w:divBdr>
        <w:top w:val="none" w:sz="0" w:space="0" w:color="auto"/>
        <w:left w:val="none" w:sz="0" w:space="0" w:color="auto"/>
        <w:bottom w:val="none" w:sz="0" w:space="0" w:color="auto"/>
        <w:right w:val="none" w:sz="0" w:space="0" w:color="auto"/>
      </w:divBdr>
    </w:div>
    <w:div w:id="24254556">
      <w:bodyDiv w:val="1"/>
      <w:marLeft w:val="0"/>
      <w:marRight w:val="0"/>
      <w:marTop w:val="0"/>
      <w:marBottom w:val="0"/>
      <w:divBdr>
        <w:top w:val="none" w:sz="0" w:space="0" w:color="auto"/>
        <w:left w:val="none" w:sz="0" w:space="0" w:color="auto"/>
        <w:bottom w:val="none" w:sz="0" w:space="0" w:color="auto"/>
        <w:right w:val="none" w:sz="0" w:space="0" w:color="auto"/>
      </w:divBdr>
    </w:div>
    <w:div w:id="24528485">
      <w:bodyDiv w:val="1"/>
      <w:marLeft w:val="0"/>
      <w:marRight w:val="0"/>
      <w:marTop w:val="0"/>
      <w:marBottom w:val="0"/>
      <w:divBdr>
        <w:top w:val="none" w:sz="0" w:space="0" w:color="auto"/>
        <w:left w:val="none" w:sz="0" w:space="0" w:color="auto"/>
        <w:bottom w:val="none" w:sz="0" w:space="0" w:color="auto"/>
        <w:right w:val="none" w:sz="0" w:space="0" w:color="auto"/>
      </w:divBdr>
    </w:div>
    <w:div w:id="24714691">
      <w:bodyDiv w:val="1"/>
      <w:marLeft w:val="0"/>
      <w:marRight w:val="0"/>
      <w:marTop w:val="0"/>
      <w:marBottom w:val="0"/>
      <w:divBdr>
        <w:top w:val="none" w:sz="0" w:space="0" w:color="auto"/>
        <w:left w:val="none" w:sz="0" w:space="0" w:color="auto"/>
        <w:bottom w:val="none" w:sz="0" w:space="0" w:color="auto"/>
        <w:right w:val="none" w:sz="0" w:space="0" w:color="auto"/>
      </w:divBdr>
    </w:div>
    <w:div w:id="24721923">
      <w:bodyDiv w:val="1"/>
      <w:marLeft w:val="0"/>
      <w:marRight w:val="0"/>
      <w:marTop w:val="0"/>
      <w:marBottom w:val="0"/>
      <w:divBdr>
        <w:top w:val="none" w:sz="0" w:space="0" w:color="auto"/>
        <w:left w:val="none" w:sz="0" w:space="0" w:color="auto"/>
        <w:bottom w:val="none" w:sz="0" w:space="0" w:color="auto"/>
        <w:right w:val="none" w:sz="0" w:space="0" w:color="auto"/>
      </w:divBdr>
    </w:div>
    <w:div w:id="25376050">
      <w:bodyDiv w:val="1"/>
      <w:marLeft w:val="0"/>
      <w:marRight w:val="0"/>
      <w:marTop w:val="0"/>
      <w:marBottom w:val="0"/>
      <w:divBdr>
        <w:top w:val="none" w:sz="0" w:space="0" w:color="auto"/>
        <w:left w:val="none" w:sz="0" w:space="0" w:color="auto"/>
        <w:bottom w:val="none" w:sz="0" w:space="0" w:color="auto"/>
        <w:right w:val="none" w:sz="0" w:space="0" w:color="auto"/>
      </w:divBdr>
    </w:div>
    <w:div w:id="25984061">
      <w:bodyDiv w:val="1"/>
      <w:marLeft w:val="0"/>
      <w:marRight w:val="0"/>
      <w:marTop w:val="0"/>
      <w:marBottom w:val="0"/>
      <w:divBdr>
        <w:top w:val="none" w:sz="0" w:space="0" w:color="auto"/>
        <w:left w:val="none" w:sz="0" w:space="0" w:color="auto"/>
        <w:bottom w:val="none" w:sz="0" w:space="0" w:color="auto"/>
        <w:right w:val="none" w:sz="0" w:space="0" w:color="auto"/>
      </w:divBdr>
    </w:div>
    <w:div w:id="27338623">
      <w:bodyDiv w:val="1"/>
      <w:marLeft w:val="0"/>
      <w:marRight w:val="0"/>
      <w:marTop w:val="0"/>
      <w:marBottom w:val="0"/>
      <w:divBdr>
        <w:top w:val="none" w:sz="0" w:space="0" w:color="auto"/>
        <w:left w:val="none" w:sz="0" w:space="0" w:color="auto"/>
        <w:bottom w:val="none" w:sz="0" w:space="0" w:color="auto"/>
        <w:right w:val="none" w:sz="0" w:space="0" w:color="auto"/>
      </w:divBdr>
    </w:div>
    <w:div w:id="27537789">
      <w:bodyDiv w:val="1"/>
      <w:marLeft w:val="0"/>
      <w:marRight w:val="0"/>
      <w:marTop w:val="0"/>
      <w:marBottom w:val="0"/>
      <w:divBdr>
        <w:top w:val="none" w:sz="0" w:space="0" w:color="auto"/>
        <w:left w:val="none" w:sz="0" w:space="0" w:color="auto"/>
        <w:bottom w:val="none" w:sz="0" w:space="0" w:color="auto"/>
        <w:right w:val="none" w:sz="0" w:space="0" w:color="auto"/>
      </w:divBdr>
    </w:div>
    <w:div w:id="27921045">
      <w:bodyDiv w:val="1"/>
      <w:marLeft w:val="0"/>
      <w:marRight w:val="0"/>
      <w:marTop w:val="0"/>
      <w:marBottom w:val="0"/>
      <w:divBdr>
        <w:top w:val="none" w:sz="0" w:space="0" w:color="auto"/>
        <w:left w:val="none" w:sz="0" w:space="0" w:color="auto"/>
        <w:bottom w:val="none" w:sz="0" w:space="0" w:color="auto"/>
        <w:right w:val="none" w:sz="0" w:space="0" w:color="auto"/>
      </w:divBdr>
    </w:div>
    <w:div w:id="28797842">
      <w:bodyDiv w:val="1"/>
      <w:marLeft w:val="0"/>
      <w:marRight w:val="0"/>
      <w:marTop w:val="0"/>
      <w:marBottom w:val="0"/>
      <w:divBdr>
        <w:top w:val="none" w:sz="0" w:space="0" w:color="auto"/>
        <w:left w:val="none" w:sz="0" w:space="0" w:color="auto"/>
        <w:bottom w:val="none" w:sz="0" w:space="0" w:color="auto"/>
        <w:right w:val="none" w:sz="0" w:space="0" w:color="auto"/>
      </w:divBdr>
    </w:div>
    <w:div w:id="29188426">
      <w:bodyDiv w:val="1"/>
      <w:marLeft w:val="0"/>
      <w:marRight w:val="0"/>
      <w:marTop w:val="0"/>
      <w:marBottom w:val="0"/>
      <w:divBdr>
        <w:top w:val="none" w:sz="0" w:space="0" w:color="auto"/>
        <w:left w:val="none" w:sz="0" w:space="0" w:color="auto"/>
        <w:bottom w:val="none" w:sz="0" w:space="0" w:color="auto"/>
        <w:right w:val="none" w:sz="0" w:space="0" w:color="auto"/>
      </w:divBdr>
    </w:div>
    <w:div w:id="29653257">
      <w:bodyDiv w:val="1"/>
      <w:marLeft w:val="0"/>
      <w:marRight w:val="0"/>
      <w:marTop w:val="0"/>
      <w:marBottom w:val="0"/>
      <w:divBdr>
        <w:top w:val="none" w:sz="0" w:space="0" w:color="auto"/>
        <w:left w:val="none" w:sz="0" w:space="0" w:color="auto"/>
        <w:bottom w:val="none" w:sz="0" w:space="0" w:color="auto"/>
        <w:right w:val="none" w:sz="0" w:space="0" w:color="auto"/>
      </w:divBdr>
    </w:div>
    <w:div w:id="30620440">
      <w:bodyDiv w:val="1"/>
      <w:marLeft w:val="0"/>
      <w:marRight w:val="0"/>
      <w:marTop w:val="0"/>
      <w:marBottom w:val="0"/>
      <w:divBdr>
        <w:top w:val="none" w:sz="0" w:space="0" w:color="auto"/>
        <w:left w:val="none" w:sz="0" w:space="0" w:color="auto"/>
        <w:bottom w:val="none" w:sz="0" w:space="0" w:color="auto"/>
        <w:right w:val="none" w:sz="0" w:space="0" w:color="auto"/>
      </w:divBdr>
    </w:div>
    <w:div w:id="30958544">
      <w:bodyDiv w:val="1"/>
      <w:marLeft w:val="0"/>
      <w:marRight w:val="0"/>
      <w:marTop w:val="0"/>
      <w:marBottom w:val="0"/>
      <w:divBdr>
        <w:top w:val="none" w:sz="0" w:space="0" w:color="auto"/>
        <w:left w:val="none" w:sz="0" w:space="0" w:color="auto"/>
        <w:bottom w:val="none" w:sz="0" w:space="0" w:color="auto"/>
        <w:right w:val="none" w:sz="0" w:space="0" w:color="auto"/>
      </w:divBdr>
    </w:div>
    <w:div w:id="32271587">
      <w:bodyDiv w:val="1"/>
      <w:marLeft w:val="0"/>
      <w:marRight w:val="0"/>
      <w:marTop w:val="0"/>
      <w:marBottom w:val="0"/>
      <w:divBdr>
        <w:top w:val="none" w:sz="0" w:space="0" w:color="auto"/>
        <w:left w:val="none" w:sz="0" w:space="0" w:color="auto"/>
        <w:bottom w:val="none" w:sz="0" w:space="0" w:color="auto"/>
        <w:right w:val="none" w:sz="0" w:space="0" w:color="auto"/>
      </w:divBdr>
    </w:div>
    <w:div w:id="33120921">
      <w:bodyDiv w:val="1"/>
      <w:marLeft w:val="0"/>
      <w:marRight w:val="0"/>
      <w:marTop w:val="0"/>
      <w:marBottom w:val="0"/>
      <w:divBdr>
        <w:top w:val="none" w:sz="0" w:space="0" w:color="auto"/>
        <w:left w:val="none" w:sz="0" w:space="0" w:color="auto"/>
        <w:bottom w:val="none" w:sz="0" w:space="0" w:color="auto"/>
        <w:right w:val="none" w:sz="0" w:space="0" w:color="auto"/>
      </w:divBdr>
    </w:div>
    <w:div w:id="33846214">
      <w:bodyDiv w:val="1"/>
      <w:marLeft w:val="0"/>
      <w:marRight w:val="0"/>
      <w:marTop w:val="0"/>
      <w:marBottom w:val="0"/>
      <w:divBdr>
        <w:top w:val="none" w:sz="0" w:space="0" w:color="auto"/>
        <w:left w:val="none" w:sz="0" w:space="0" w:color="auto"/>
        <w:bottom w:val="none" w:sz="0" w:space="0" w:color="auto"/>
        <w:right w:val="none" w:sz="0" w:space="0" w:color="auto"/>
      </w:divBdr>
    </w:div>
    <w:div w:id="34280656">
      <w:bodyDiv w:val="1"/>
      <w:marLeft w:val="0"/>
      <w:marRight w:val="0"/>
      <w:marTop w:val="0"/>
      <w:marBottom w:val="0"/>
      <w:divBdr>
        <w:top w:val="none" w:sz="0" w:space="0" w:color="auto"/>
        <w:left w:val="none" w:sz="0" w:space="0" w:color="auto"/>
        <w:bottom w:val="none" w:sz="0" w:space="0" w:color="auto"/>
        <w:right w:val="none" w:sz="0" w:space="0" w:color="auto"/>
      </w:divBdr>
    </w:div>
    <w:div w:id="35082856">
      <w:bodyDiv w:val="1"/>
      <w:marLeft w:val="0"/>
      <w:marRight w:val="0"/>
      <w:marTop w:val="0"/>
      <w:marBottom w:val="0"/>
      <w:divBdr>
        <w:top w:val="none" w:sz="0" w:space="0" w:color="auto"/>
        <w:left w:val="none" w:sz="0" w:space="0" w:color="auto"/>
        <w:bottom w:val="none" w:sz="0" w:space="0" w:color="auto"/>
        <w:right w:val="none" w:sz="0" w:space="0" w:color="auto"/>
      </w:divBdr>
    </w:div>
    <w:div w:id="35353158">
      <w:bodyDiv w:val="1"/>
      <w:marLeft w:val="0"/>
      <w:marRight w:val="0"/>
      <w:marTop w:val="0"/>
      <w:marBottom w:val="0"/>
      <w:divBdr>
        <w:top w:val="none" w:sz="0" w:space="0" w:color="auto"/>
        <w:left w:val="none" w:sz="0" w:space="0" w:color="auto"/>
        <w:bottom w:val="none" w:sz="0" w:space="0" w:color="auto"/>
        <w:right w:val="none" w:sz="0" w:space="0" w:color="auto"/>
      </w:divBdr>
    </w:div>
    <w:div w:id="35468285">
      <w:bodyDiv w:val="1"/>
      <w:marLeft w:val="0"/>
      <w:marRight w:val="0"/>
      <w:marTop w:val="0"/>
      <w:marBottom w:val="0"/>
      <w:divBdr>
        <w:top w:val="none" w:sz="0" w:space="0" w:color="auto"/>
        <w:left w:val="none" w:sz="0" w:space="0" w:color="auto"/>
        <w:bottom w:val="none" w:sz="0" w:space="0" w:color="auto"/>
        <w:right w:val="none" w:sz="0" w:space="0" w:color="auto"/>
      </w:divBdr>
    </w:div>
    <w:div w:id="37049201">
      <w:bodyDiv w:val="1"/>
      <w:marLeft w:val="0"/>
      <w:marRight w:val="0"/>
      <w:marTop w:val="0"/>
      <w:marBottom w:val="0"/>
      <w:divBdr>
        <w:top w:val="none" w:sz="0" w:space="0" w:color="auto"/>
        <w:left w:val="none" w:sz="0" w:space="0" w:color="auto"/>
        <w:bottom w:val="none" w:sz="0" w:space="0" w:color="auto"/>
        <w:right w:val="none" w:sz="0" w:space="0" w:color="auto"/>
      </w:divBdr>
    </w:div>
    <w:div w:id="37242434">
      <w:bodyDiv w:val="1"/>
      <w:marLeft w:val="0"/>
      <w:marRight w:val="0"/>
      <w:marTop w:val="0"/>
      <w:marBottom w:val="0"/>
      <w:divBdr>
        <w:top w:val="none" w:sz="0" w:space="0" w:color="auto"/>
        <w:left w:val="none" w:sz="0" w:space="0" w:color="auto"/>
        <w:bottom w:val="none" w:sz="0" w:space="0" w:color="auto"/>
        <w:right w:val="none" w:sz="0" w:space="0" w:color="auto"/>
      </w:divBdr>
    </w:div>
    <w:div w:id="37316099">
      <w:bodyDiv w:val="1"/>
      <w:marLeft w:val="0"/>
      <w:marRight w:val="0"/>
      <w:marTop w:val="0"/>
      <w:marBottom w:val="0"/>
      <w:divBdr>
        <w:top w:val="none" w:sz="0" w:space="0" w:color="auto"/>
        <w:left w:val="none" w:sz="0" w:space="0" w:color="auto"/>
        <w:bottom w:val="none" w:sz="0" w:space="0" w:color="auto"/>
        <w:right w:val="none" w:sz="0" w:space="0" w:color="auto"/>
      </w:divBdr>
    </w:div>
    <w:div w:id="37513624">
      <w:bodyDiv w:val="1"/>
      <w:marLeft w:val="0"/>
      <w:marRight w:val="0"/>
      <w:marTop w:val="0"/>
      <w:marBottom w:val="0"/>
      <w:divBdr>
        <w:top w:val="none" w:sz="0" w:space="0" w:color="auto"/>
        <w:left w:val="none" w:sz="0" w:space="0" w:color="auto"/>
        <w:bottom w:val="none" w:sz="0" w:space="0" w:color="auto"/>
        <w:right w:val="none" w:sz="0" w:space="0" w:color="auto"/>
      </w:divBdr>
    </w:div>
    <w:div w:id="39330678">
      <w:bodyDiv w:val="1"/>
      <w:marLeft w:val="0"/>
      <w:marRight w:val="0"/>
      <w:marTop w:val="0"/>
      <w:marBottom w:val="0"/>
      <w:divBdr>
        <w:top w:val="none" w:sz="0" w:space="0" w:color="auto"/>
        <w:left w:val="none" w:sz="0" w:space="0" w:color="auto"/>
        <w:bottom w:val="none" w:sz="0" w:space="0" w:color="auto"/>
        <w:right w:val="none" w:sz="0" w:space="0" w:color="auto"/>
      </w:divBdr>
    </w:div>
    <w:div w:id="39746326">
      <w:bodyDiv w:val="1"/>
      <w:marLeft w:val="0"/>
      <w:marRight w:val="0"/>
      <w:marTop w:val="0"/>
      <w:marBottom w:val="0"/>
      <w:divBdr>
        <w:top w:val="none" w:sz="0" w:space="0" w:color="auto"/>
        <w:left w:val="none" w:sz="0" w:space="0" w:color="auto"/>
        <w:bottom w:val="none" w:sz="0" w:space="0" w:color="auto"/>
        <w:right w:val="none" w:sz="0" w:space="0" w:color="auto"/>
      </w:divBdr>
    </w:div>
    <w:div w:id="41099698">
      <w:bodyDiv w:val="1"/>
      <w:marLeft w:val="0"/>
      <w:marRight w:val="0"/>
      <w:marTop w:val="0"/>
      <w:marBottom w:val="0"/>
      <w:divBdr>
        <w:top w:val="none" w:sz="0" w:space="0" w:color="auto"/>
        <w:left w:val="none" w:sz="0" w:space="0" w:color="auto"/>
        <w:bottom w:val="none" w:sz="0" w:space="0" w:color="auto"/>
        <w:right w:val="none" w:sz="0" w:space="0" w:color="auto"/>
      </w:divBdr>
    </w:div>
    <w:div w:id="42491137">
      <w:bodyDiv w:val="1"/>
      <w:marLeft w:val="0"/>
      <w:marRight w:val="0"/>
      <w:marTop w:val="0"/>
      <w:marBottom w:val="0"/>
      <w:divBdr>
        <w:top w:val="none" w:sz="0" w:space="0" w:color="auto"/>
        <w:left w:val="none" w:sz="0" w:space="0" w:color="auto"/>
        <w:bottom w:val="none" w:sz="0" w:space="0" w:color="auto"/>
        <w:right w:val="none" w:sz="0" w:space="0" w:color="auto"/>
      </w:divBdr>
    </w:div>
    <w:div w:id="42751485">
      <w:bodyDiv w:val="1"/>
      <w:marLeft w:val="0"/>
      <w:marRight w:val="0"/>
      <w:marTop w:val="0"/>
      <w:marBottom w:val="0"/>
      <w:divBdr>
        <w:top w:val="none" w:sz="0" w:space="0" w:color="auto"/>
        <w:left w:val="none" w:sz="0" w:space="0" w:color="auto"/>
        <w:bottom w:val="none" w:sz="0" w:space="0" w:color="auto"/>
        <w:right w:val="none" w:sz="0" w:space="0" w:color="auto"/>
      </w:divBdr>
    </w:div>
    <w:div w:id="43069782">
      <w:bodyDiv w:val="1"/>
      <w:marLeft w:val="0"/>
      <w:marRight w:val="0"/>
      <w:marTop w:val="0"/>
      <w:marBottom w:val="0"/>
      <w:divBdr>
        <w:top w:val="none" w:sz="0" w:space="0" w:color="auto"/>
        <w:left w:val="none" w:sz="0" w:space="0" w:color="auto"/>
        <w:bottom w:val="none" w:sz="0" w:space="0" w:color="auto"/>
        <w:right w:val="none" w:sz="0" w:space="0" w:color="auto"/>
      </w:divBdr>
    </w:div>
    <w:div w:id="43528325">
      <w:bodyDiv w:val="1"/>
      <w:marLeft w:val="0"/>
      <w:marRight w:val="0"/>
      <w:marTop w:val="0"/>
      <w:marBottom w:val="0"/>
      <w:divBdr>
        <w:top w:val="none" w:sz="0" w:space="0" w:color="auto"/>
        <w:left w:val="none" w:sz="0" w:space="0" w:color="auto"/>
        <w:bottom w:val="none" w:sz="0" w:space="0" w:color="auto"/>
        <w:right w:val="none" w:sz="0" w:space="0" w:color="auto"/>
      </w:divBdr>
    </w:div>
    <w:div w:id="43721437">
      <w:bodyDiv w:val="1"/>
      <w:marLeft w:val="0"/>
      <w:marRight w:val="0"/>
      <w:marTop w:val="0"/>
      <w:marBottom w:val="0"/>
      <w:divBdr>
        <w:top w:val="none" w:sz="0" w:space="0" w:color="auto"/>
        <w:left w:val="none" w:sz="0" w:space="0" w:color="auto"/>
        <w:bottom w:val="none" w:sz="0" w:space="0" w:color="auto"/>
        <w:right w:val="none" w:sz="0" w:space="0" w:color="auto"/>
      </w:divBdr>
    </w:div>
    <w:div w:id="44454870">
      <w:bodyDiv w:val="1"/>
      <w:marLeft w:val="0"/>
      <w:marRight w:val="0"/>
      <w:marTop w:val="0"/>
      <w:marBottom w:val="0"/>
      <w:divBdr>
        <w:top w:val="none" w:sz="0" w:space="0" w:color="auto"/>
        <w:left w:val="none" w:sz="0" w:space="0" w:color="auto"/>
        <w:bottom w:val="none" w:sz="0" w:space="0" w:color="auto"/>
        <w:right w:val="none" w:sz="0" w:space="0" w:color="auto"/>
      </w:divBdr>
    </w:div>
    <w:div w:id="44640945">
      <w:bodyDiv w:val="1"/>
      <w:marLeft w:val="0"/>
      <w:marRight w:val="0"/>
      <w:marTop w:val="0"/>
      <w:marBottom w:val="0"/>
      <w:divBdr>
        <w:top w:val="none" w:sz="0" w:space="0" w:color="auto"/>
        <w:left w:val="none" w:sz="0" w:space="0" w:color="auto"/>
        <w:bottom w:val="none" w:sz="0" w:space="0" w:color="auto"/>
        <w:right w:val="none" w:sz="0" w:space="0" w:color="auto"/>
      </w:divBdr>
    </w:div>
    <w:div w:id="44719804">
      <w:bodyDiv w:val="1"/>
      <w:marLeft w:val="0"/>
      <w:marRight w:val="0"/>
      <w:marTop w:val="0"/>
      <w:marBottom w:val="0"/>
      <w:divBdr>
        <w:top w:val="none" w:sz="0" w:space="0" w:color="auto"/>
        <w:left w:val="none" w:sz="0" w:space="0" w:color="auto"/>
        <w:bottom w:val="none" w:sz="0" w:space="0" w:color="auto"/>
        <w:right w:val="none" w:sz="0" w:space="0" w:color="auto"/>
      </w:divBdr>
    </w:div>
    <w:div w:id="44909357">
      <w:bodyDiv w:val="1"/>
      <w:marLeft w:val="0"/>
      <w:marRight w:val="0"/>
      <w:marTop w:val="0"/>
      <w:marBottom w:val="0"/>
      <w:divBdr>
        <w:top w:val="none" w:sz="0" w:space="0" w:color="auto"/>
        <w:left w:val="none" w:sz="0" w:space="0" w:color="auto"/>
        <w:bottom w:val="none" w:sz="0" w:space="0" w:color="auto"/>
        <w:right w:val="none" w:sz="0" w:space="0" w:color="auto"/>
      </w:divBdr>
    </w:div>
    <w:div w:id="45492649">
      <w:bodyDiv w:val="1"/>
      <w:marLeft w:val="0"/>
      <w:marRight w:val="0"/>
      <w:marTop w:val="0"/>
      <w:marBottom w:val="0"/>
      <w:divBdr>
        <w:top w:val="none" w:sz="0" w:space="0" w:color="auto"/>
        <w:left w:val="none" w:sz="0" w:space="0" w:color="auto"/>
        <w:bottom w:val="none" w:sz="0" w:space="0" w:color="auto"/>
        <w:right w:val="none" w:sz="0" w:space="0" w:color="auto"/>
      </w:divBdr>
    </w:div>
    <w:div w:id="46995289">
      <w:bodyDiv w:val="1"/>
      <w:marLeft w:val="0"/>
      <w:marRight w:val="0"/>
      <w:marTop w:val="0"/>
      <w:marBottom w:val="0"/>
      <w:divBdr>
        <w:top w:val="none" w:sz="0" w:space="0" w:color="auto"/>
        <w:left w:val="none" w:sz="0" w:space="0" w:color="auto"/>
        <w:bottom w:val="none" w:sz="0" w:space="0" w:color="auto"/>
        <w:right w:val="none" w:sz="0" w:space="0" w:color="auto"/>
      </w:divBdr>
    </w:div>
    <w:div w:id="48965878">
      <w:bodyDiv w:val="1"/>
      <w:marLeft w:val="0"/>
      <w:marRight w:val="0"/>
      <w:marTop w:val="0"/>
      <w:marBottom w:val="0"/>
      <w:divBdr>
        <w:top w:val="none" w:sz="0" w:space="0" w:color="auto"/>
        <w:left w:val="none" w:sz="0" w:space="0" w:color="auto"/>
        <w:bottom w:val="none" w:sz="0" w:space="0" w:color="auto"/>
        <w:right w:val="none" w:sz="0" w:space="0" w:color="auto"/>
      </w:divBdr>
    </w:div>
    <w:div w:id="49429293">
      <w:bodyDiv w:val="1"/>
      <w:marLeft w:val="0"/>
      <w:marRight w:val="0"/>
      <w:marTop w:val="0"/>
      <w:marBottom w:val="0"/>
      <w:divBdr>
        <w:top w:val="none" w:sz="0" w:space="0" w:color="auto"/>
        <w:left w:val="none" w:sz="0" w:space="0" w:color="auto"/>
        <w:bottom w:val="none" w:sz="0" w:space="0" w:color="auto"/>
        <w:right w:val="none" w:sz="0" w:space="0" w:color="auto"/>
      </w:divBdr>
    </w:div>
    <w:div w:id="49815533">
      <w:bodyDiv w:val="1"/>
      <w:marLeft w:val="0"/>
      <w:marRight w:val="0"/>
      <w:marTop w:val="0"/>
      <w:marBottom w:val="0"/>
      <w:divBdr>
        <w:top w:val="none" w:sz="0" w:space="0" w:color="auto"/>
        <w:left w:val="none" w:sz="0" w:space="0" w:color="auto"/>
        <w:bottom w:val="none" w:sz="0" w:space="0" w:color="auto"/>
        <w:right w:val="none" w:sz="0" w:space="0" w:color="auto"/>
      </w:divBdr>
    </w:div>
    <w:div w:id="50661554">
      <w:bodyDiv w:val="1"/>
      <w:marLeft w:val="0"/>
      <w:marRight w:val="0"/>
      <w:marTop w:val="0"/>
      <w:marBottom w:val="0"/>
      <w:divBdr>
        <w:top w:val="none" w:sz="0" w:space="0" w:color="auto"/>
        <w:left w:val="none" w:sz="0" w:space="0" w:color="auto"/>
        <w:bottom w:val="none" w:sz="0" w:space="0" w:color="auto"/>
        <w:right w:val="none" w:sz="0" w:space="0" w:color="auto"/>
      </w:divBdr>
    </w:div>
    <w:div w:id="50813549">
      <w:bodyDiv w:val="1"/>
      <w:marLeft w:val="0"/>
      <w:marRight w:val="0"/>
      <w:marTop w:val="0"/>
      <w:marBottom w:val="0"/>
      <w:divBdr>
        <w:top w:val="none" w:sz="0" w:space="0" w:color="auto"/>
        <w:left w:val="none" w:sz="0" w:space="0" w:color="auto"/>
        <w:bottom w:val="none" w:sz="0" w:space="0" w:color="auto"/>
        <w:right w:val="none" w:sz="0" w:space="0" w:color="auto"/>
      </w:divBdr>
    </w:div>
    <w:div w:id="52506791">
      <w:bodyDiv w:val="1"/>
      <w:marLeft w:val="0"/>
      <w:marRight w:val="0"/>
      <w:marTop w:val="0"/>
      <w:marBottom w:val="0"/>
      <w:divBdr>
        <w:top w:val="none" w:sz="0" w:space="0" w:color="auto"/>
        <w:left w:val="none" w:sz="0" w:space="0" w:color="auto"/>
        <w:bottom w:val="none" w:sz="0" w:space="0" w:color="auto"/>
        <w:right w:val="none" w:sz="0" w:space="0" w:color="auto"/>
      </w:divBdr>
    </w:div>
    <w:div w:id="52507661">
      <w:bodyDiv w:val="1"/>
      <w:marLeft w:val="0"/>
      <w:marRight w:val="0"/>
      <w:marTop w:val="0"/>
      <w:marBottom w:val="0"/>
      <w:divBdr>
        <w:top w:val="none" w:sz="0" w:space="0" w:color="auto"/>
        <w:left w:val="none" w:sz="0" w:space="0" w:color="auto"/>
        <w:bottom w:val="none" w:sz="0" w:space="0" w:color="auto"/>
        <w:right w:val="none" w:sz="0" w:space="0" w:color="auto"/>
      </w:divBdr>
    </w:div>
    <w:div w:id="53160009">
      <w:bodyDiv w:val="1"/>
      <w:marLeft w:val="0"/>
      <w:marRight w:val="0"/>
      <w:marTop w:val="0"/>
      <w:marBottom w:val="0"/>
      <w:divBdr>
        <w:top w:val="none" w:sz="0" w:space="0" w:color="auto"/>
        <w:left w:val="none" w:sz="0" w:space="0" w:color="auto"/>
        <w:bottom w:val="none" w:sz="0" w:space="0" w:color="auto"/>
        <w:right w:val="none" w:sz="0" w:space="0" w:color="auto"/>
      </w:divBdr>
    </w:div>
    <w:div w:id="54206708">
      <w:bodyDiv w:val="1"/>
      <w:marLeft w:val="0"/>
      <w:marRight w:val="0"/>
      <w:marTop w:val="0"/>
      <w:marBottom w:val="0"/>
      <w:divBdr>
        <w:top w:val="none" w:sz="0" w:space="0" w:color="auto"/>
        <w:left w:val="none" w:sz="0" w:space="0" w:color="auto"/>
        <w:bottom w:val="none" w:sz="0" w:space="0" w:color="auto"/>
        <w:right w:val="none" w:sz="0" w:space="0" w:color="auto"/>
      </w:divBdr>
    </w:div>
    <w:div w:id="55318833">
      <w:bodyDiv w:val="1"/>
      <w:marLeft w:val="0"/>
      <w:marRight w:val="0"/>
      <w:marTop w:val="0"/>
      <w:marBottom w:val="0"/>
      <w:divBdr>
        <w:top w:val="none" w:sz="0" w:space="0" w:color="auto"/>
        <w:left w:val="none" w:sz="0" w:space="0" w:color="auto"/>
        <w:bottom w:val="none" w:sz="0" w:space="0" w:color="auto"/>
        <w:right w:val="none" w:sz="0" w:space="0" w:color="auto"/>
      </w:divBdr>
    </w:div>
    <w:div w:id="55517163">
      <w:bodyDiv w:val="1"/>
      <w:marLeft w:val="0"/>
      <w:marRight w:val="0"/>
      <w:marTop w:val="0"/>
      <w:marBottom w:val="0"/>
      <w:divBdr>
        <w:top w:val="none" w:sz="0" w:space="0" w:color="auto"/>
        <w:left w:val="none" w:sz="0" w:space="0" w:color="auto"/>
        <w:bottom w:val="none" w:sz="0" w:space="0" w:color="auto"/>
        <w:right w:val="none" w:sz="0" w:space="0" w:color="auto"/>
      </w:divBdr>
    </w:div>
    <w:div w:id="56974591">
      <w:bodyDiv w:val="1"/>
      <w:marLeft w:val="0"/>
      <w:marRight w:val="0"/>
      <w:marTop w:val="0"/>
      <w:marBottom w:val="0"/>
      <w:divBdr>
        <w:top w:val="none" w:sz="0" w:space="0" w:color="auto"/>
        <w:left w:val="none" w:sz="0" w:space="0" w:color="auto"/>
        <w:bottom w:val="none" w:sz="0" w:space="0" w:color="auto"/>
        <w:right w:val="none" w:sz="0" w:space="0" w:color="auto"/>
      </w:divBdr>
    </w:div>
    <w:div w:id="57486944">
      <w:bodyDiv w:val="1"/>
      <w:marLeft w:val="0"/>
      <w:marRight w:val="0"/>
      <w:marTop w:val="0"/>
      <w:marBottom w:val="0"/>
      <w:divBdr>
        <w:top w:val="none" w:sz="0" w:space="0" w:color="auto"/>
        <w:left w:val="none" w:sz="0" w:space="0" w:color="auto"/>
        <w:bottom w:val="none" w:sz="0" w:space="0" w:color="auto"/>
        <w:right w:val="none" w:sz="0" w:space="0" w:color="auto"/>
      </w:divBdr>
    </w:div>
    <w:div w:id="58096453">
      <w:bodyDiv w:val="1"/>
      <w:marLeft w:val="0"/>
      <w:marRight w:val="0"/>
      <w:marTop w:val="0"/>
      <w:marBottom w:val="0"/>
      <w:divBdr>
        <w:top w:val="none" w:sz="0" w:space="0" w:color="auto"/>
        <w:left w:val="none" w:sz="0" w:space="0" w:color="auto"/>
        <w:bottom w:val="none" w:sz="0" w:space="0" w:color="auto"/>
        <w:right w:val="none" w:sz="0" w:space="0" w:color="auto"/>
      </w:divBdr>
    </w:div>
    <w:div w:id="59134479">
      <w:bodyDiv w:val="1"/>
      <w:marLeft w:val="0"/>
      <w:marRight w:val="0"/>
      <w:marTop w:val="0"/>
      <w:marBottom w:val="0"/>
      <w:divBdr>
        <w:top w:val="none" w:sz="0" w:space="0" w:color="auto"/>
        <w:left w:val="none" w:sz="0" w:space="0" w:color="auto"/>
        <w:bottom w:val="none" w:sz="0" w:space="0" w:color="auto"/>
        <w:right w:val="none" w:sz="0" w:space="0" w:color="auto"/>
      </w:divBdr>
    </w:div>
    <w:div w:id="61947074">
      <w:bodyDiv w:val="1"/>
      <w:marLeft w:val="0"/>
      <w:marRight w:val="0"/>
      <w:marTop w:val="0"/>
      <w:marBottom w:val="0"/>
      <w:divBdr>
        <w:top w:val="none" w:sz="0" w:space="0" w:color="auto"/>
        <w:left w:val="none" w:sz="0" w:space="0" w:color="auto"/>
        <w:bottom w:val="none" w:sz="0" w:space="0" w:color="auto"/>
        <w:right w:val="none" w:sz="0" w:space="0" w:color="auto"/>
      </w:divBdr>
    </w:div>
    <w:div w:id="63531618">
      <w:bodyDiv w:val="1"/>
      <w:marLeft w:val="0"/>
      <w:marRight w:val="0"/>
      <w:marTop w:val="0"/>
      <w:marBottom w:val="0"/>
      <w:divBdr>
        <w:top w:val="none" w:sz="0" w:space="0" w:color="auto"/>
        <w:left w:val="none" w:sz="0" w:space="0" w:color="auto"/>
        <w:bottom w:val="none" w:sz="0" w:space="0" w:color="auto"/>
        <w:right w:val="none" w:sz="0" w:space="0" w:color="auto"/>
      </w:divBdr>
    </w:div>
    <w:div w:id="63572212">
      <w:bodyDiv w:val="1"/>
      <w:marLeft w:val="0"/>
      <w:marRight w:val="0"/>
      <w:marTop w:val="0"/>
      <w:marBottom w:val="0"/>
      <w:divBdr>
        <w:top w:val="none" w:sz="0" w:space="0" w:color="auto"/>
        <w:left w:val="none" w:sz="0" w:space="0" w:color="auto"/>
        <w:bottom w:val="none" w:sz="0" w:space="0" w:color="auto"/>
        <w:right w:val="none" w:sz="0" w:space="0" w:color="auto"/>
      </w:divBdr>
    </w:div>
    <w:div w:id="66925567">
      <w:bodyDiv w:val="1"/>
      <w:marLeft w:val="0"/>
      <w:marRight w:val="0"/>
      <w:marTop w:val="0"/>
      <w:marBottom w:val="0"/>
      <w:divBdr>
        <w:top w:val="none" w:sz="0" w:space="0" w:color="auto"/>
        <w:left w:val="none" w:sz="0" w:space="0" w:color="auto"/>
        <w:bottom w:val="none" w:sz="0" w:space="0" w:color="auto"/>
        <w:right w:val="none" w:sz="0" w:space="0" w:color="auto"/>
      </w:divBdr>
    </w:div>
    <w:div w:id="67117511">
      <w:bodyDiv w:val="1"/>
      <w:marLeft w:val="0"/>
      <w:marRight w:val="0"/>
      <w:marTop w:val="0"/>
      <w:marBottom w:val="0"/>
      <w:divBdr>
        <w:top w:val="none" w:sz="0" w:space="0" w:color="auto"/>
        <w:left w:val="none" w:sz="0" w:space="0" w:color="auto"/>
        <w:bottom w:val="none" w:sz="0" w:space="0" w:color="auto"/>
        <w:right w:val="none" w:sz="0" w:space="0" w:color="auto"/>
      </w:divBdr>
    </w:div>
    <w:div w:id="68308342">
      <w:bodyDiv w:val="1"/>
      <w:marLeft w:val="0"/>
      <w:marRight w:val="0"/>
      <w:marTop w:val="0"/>
      <w:marBottom w:val="0"/>
      <w:divBdr>
        <w:top w:val="none" w:sz="0" w:space="0" w:color="auto"/>
        <w:left w:val="none" w:sz="0" w:space="0" w:color="auto"/>
        <w:bottom w:val="none" w:sz="0" w:space="0" w:color="auto"/>
        <w:right w:val="none" w:sz="0" w:space="0" w:color="auto"/>
      </w:divBdr>
    </w:div>
    <w:div w:id="68815911">
      <w:bodyDiv w:val="1"/>
      <w:marLeft w:val="0"/>
      <w:marRight w:val="0"/>
      <w:marTop w:val="0"/>
      <w:marBottom w:val="0"/>
      <w:divBdr>
        <w:top w:val="none" w:sz="0" w:space="0" w:color="auto"/>
        <w:left w:val="none" w:sz="0" w:space="0" w:color="auto"/>
        <w:bottom w:val="none" w:sz="0" w:space="0" w:color="auto"/>
        <w:right w:val="none" w:sz="0" w:space="0" w:color="auto"/>
      </w:divBdr>
    </w:div>
    <w:div w:id="68892599">
      <w:bodyDiv w:val="1"/>
      <w:marLeft w:val="0"/>
      <w:marRight w:val="0"/>
      <w:marTop w:val="0"/>
      <w:marBottom w:val="0"/>
      <w:divBdr>
        <w:top w:val="none" w:sz="0" w:space="0" w:color="auto"/>
        <w:left w:val="none" w:sz="0" w:space="0" w:color="auto"/>
        <w:bottom w:val="none" w:sz="0" w:space="0" w:color="auto"/>
        <w:right w:val="none" w:sz="0" w:space="0" w:color="auto"/>
      </w:divBdr>
    </w:div>
    <w:div w:id="70397564">
      <w:bodyDiv w:val="1"/>
      <w:marLeft w:val="0"/>
      <w:marRight w:val="0"/>
      <w:marTop w:val="0"/>
      <w:marBottom w:val="0"/>
      <w:divBdr>
        <w:top w:val="none" w:sz="0" w:space="0" w:color="auto"/>
        <w:left w:val="none" w:sz="0" w:space="0" w:color="auto"/>
        <w:bottom w:val="none" w:sz="0" w:space="0" w:color="auto"/>
        <w:right w:val="none" w:sz="0" w:space="0" w:color="auto"/>
      </w:divBdr>
    </w:div>
    <w:div w:id="71045324">
      <w:bodyDiv w:val="1"/>
      <w:marLeft w:val="0"/>
      <w:marRight w:val="0"/>
      <w:marTop w:val="0"/>
      <w:marBottom w:val="0"/>
      <w:divBdr>
        <w:top w:val="none" w:sz="0" w:space="0" w:color="auto"/>
        <w:left w:val="none" w:sz="0" w:space="0" w:color="auto"/>
        <w:bottom w:val="none" w:sz="0" w:space="0" w:color="auto"/>
        <w:right w:val="none" w:sz="0" w:space="0" w:color="auto"/>
      </w:divBdr>
    </w:div>
    <w:div w:id="71631556">
      <w:bodyDiv w:val="1"/>
      <w:marLeft w:val="0"/>
      <w:marRight w:val="0"/>
      <w:marTop w:val="0"/>
      <w:marBottom w:val="0"/>
      <w:divBdr>
        <w:top w:val="none" w:sz="0" w:space="0" w:color="auto"/>
        <w:left w:val="none" w:sz="0" w:space="0" w:color="auto"/>
        <w:bottom w:val="none" w:sz="0" w:space="0" w:color="auto"/>
        <w:right w:val="none" w:sz="0" w:space="0" w:color="auto"/>
      </w:divBdr>
    </w:div>
    <w:div w:id="71977820">
      <w:bodyDiv w:val="1"/>
      <w:marLeft w:val="0"/>
      <w:marRight w:val="0"/>
      <w:marTop w:val="0"/>
      <w:marBottom w:val="0"/>
      <w:divBdr>
        <w:top w:val="none" w:sz="0" w:space="0" w:color="auto"/>
        <w:left w:val="none" w:sz="0" w:space="0" w:color="auto"/>
        <w:bottom w:val="none" w:sz="0" w:space="0" w:color="auto"/>
        <w:right w:val="none" w:sz="0" w:space="0" w:color="auto"/>
      </w:divBdr>
    </w:div>
    <w:div w:id="72044736">
      <w:bodyDiv w:val="1"/>
      <w:marLeft w:val="0"/>
      <w:marRight w:val="0"/>
      <w:marTop w:val="0"/>
      <w:marBottom w:val="0"/>
      <w:divBdr>
        <w:top w:val="none" w:sz="0" w:space="0" w:color="auto"/>
        <w:left w:val="none" w:sz="0" w:space="0" w:color="auto"/>
        <w:bottom w:val="none" w:sz="0" w:space="0" w:color="auto"/>
        <w:right w:val="none" w:sz="0" w:space="0" w:color="auto"/>
      </w:divBdr>
    </w:div>
    <w:div w:id="73750657">
      <w:bodyDiv w:val="1"/>
      <w:marLeft w:val="0"/>
      <w:marRight w:val="0"/>
      <w:marTop w:val="0"/>
      <w:marBottom w:val="0"/>
      <w:divBdr>
        <w:top w:val="none" w:sz="0" w:space="0" w:color="auto"/>
        <w:left w:val="none" w:sz="0" w:space="0" w:color="auto"/>
        <w:bottom w:val="none" w:sz="0" w:space="0" w:color="auto"/>
        <w:right w:val="none" w:sz="0" w:space="0" w:color="auto"/>
      </w:divBdr>
    </w:div>
    <w:div w:id="74985415">
      <w:bodyDiv w:val="1"/>
      <w:marLeft w:val="0"/>
      <w:marRight w:val="0"/>
      <w:marTop w:val="0"/>
      <w:marBottom w:val="0"/>
      <w:divBdr>
        <w:top w:val="none" w:sz="0" w:space="0" w:color="auto"/>
        <w:left w:val="none" w:sz="0" w:space="0" w:color="auto"/>
        <w:bottom w:val="none" w:sz="0" w:space="0" w:color="auto"/>
        <w:right w:val="none" w:sz="0" w:space="0" w:color="auto"/>
      </w:divBdr>
    </w:div>
    <w:div w:id="75371959">
      <w:bodyDiv w:val="1"/>
      <w:marLeft w:val="0"/>
      <w:marRight w:val="0"/>
      <w:marTop w:val="0"/>
      <w:marBottom w:val="0"/>
      <w:divBdr>
        <w:top w:val="none" w:sz="0" w:space="0" w:color="auto"/>
        <w:left w:val="none" w:sz="0" w:space="0" w:color="auto"/>
        <w:bottom w:val="none" w:sz="0" w:space="0" w:color="auto"/>
        <w:right w:val="none" w:sz="0" w:space="0" w:color="auto"/>
      </w:divBdr>
    </w:div>
    <w:div w:id="76371676">
      <w:bodyDiv w:val="1"/>
      <w:marLeft w:val="0"/>
      <w:marRight w:val="0"/>
      <w:marTop w:val="0"/>
      <w:marBottom w:val="0"/>
      <w:divBdr>
        <w:top w:val="none" w:sz="0" w:space="0" w:color="auto"/>
        <w:left w:val="none" w:sz="0" w:space="0" w:color="auto"/>
        <w:bottom w:val="none" w:sz="0" w:space="0" w:color="auto"/>
        <w:right w:val="none" w:sz="0" w:space="0" w:color="auto"/>
      </w:divBdr>
    </w:div>
    <w:div w:id="76830260">
      <w:bodyDiv w:val="1"/>
      <w:marLeft w:val="0"/>
      <w:marRight w:val="0"/>
      <w:marTop w:val="0"/>
      <w:marBottom w:val="0"/>
      <w:divBdr>
        <w:top w:val="none" w:sz="0" w:space="0" w:color="auto"/>
        <w:left w:val="none" w:sz="0" w:space="0" w:color="auto"/>
        <w:bottom w:val="none" w:sz="0" w:space="0" w:color="auto"/>
        <w:right w:val="none" w:sz="0" w:space="0" w:color="auto"/>
      </w:divBdr>
    </w:div>
    <w:div w:id="78252761">
      <w:bodyDiv w:val="1"/>
      <w:marLeft w:val="0"/>
      <w:marRight w:val="0"/>
      <w:marTop w:val="0"/>
      <w:marBottom w:val="0"/>
      <w:divBdr>
        <w:top w:val="none" w:sz="0" w:space="0" w:color="auto"/>
        <w:left w:val="none" w:sz="0" w:space="0" w:color="auto"/>
        <w:bottom w:val="none" w:sz="0" w:space="0" w:color="auto"/>
        <w:right w:val="none" w:sz="0" w:space="0" w:color="auto"/>
      </w:divBdr>
    </w:div>
    <w:div w:id="78842001">
      <w:bodyDiv w:val="1"/>
      <w:marLeft w:val="0"/>
      <w:marRight w:val="0"/>
      <w:marTop w:val="0"/>
      <w:marBottom w:val="0"/>
      <w:divBdr>
        <w:top w:val="none" w:sz="0" w:space="0" w:color="auto"/>
        <w:left w:val="none" w:sz="0" w:space="0" w:color="auto"/>
        <w:bottom w:val="none" w:sz="0" w:space="0" w:color="auto"/>
        <w:right w:val="none" w:sz="0" w:space="0" w:color="auto"/>
      </w:divBdr>
    </w:div>
    <w:div w:id="78990548">
      <w:bodyDiv w:val="1"/>
      <w:marLeft w:val="0"/>
      <w:marRight w:val="0"/>
      <w:marTop w:val="0"/>
      <w:marBottom w:val="0"/>
      <w:divBdr>
        <w:top w:val="none" w:sz="0" w:space="0" w:color="auto"/>
        <w:left w:val="none" w:sz="0" w:space="0" w:color="auto"/>
        <w:bottom w:val="none" w:sz="0" w:space="0" w:color="auto"/>
        <w:right w:val="none" w:sz="0" w:space="0" w:color="auto"/>
      </w:divBdr>
    </w:div>
    <w:div w:id="79301865">
      <w:bodyDiv w:val="1"/>
      <w:marLeft w:val="0"/>
      <w:marRight w:val="0"/>
      <w:marTop w:val="0"/>
      <w:marBottom w:val="0"/>
      <w:divBdr>
        <w:top w:val="none" w:sz="0" w:space="0" w:color="auto"/>
        <w:left w:val="none" w:sz="0" w:space="0" w:color="auto"/>
        <w:bottom w:val="none" w:sz="0" w:space="0" w:color="auto"/>
        <w:right w:val="none" w:sz="0" w:space="0" w:color="auto"/>
      </w:divBdr>
    </w:div>
    <w:div w:id="80297580">
      <w:bodyDiv w:val="1"/>
      <w:marLeft w:val="0"/>
      <w:marRight w:val="0"/>
      <w:marTop w:val="0"/>
      <w:marBottom w:val="0"/>
      <w:divBdr>
        <w:top w:val="none" w:sz="0" w:space="0" w:color="auto"/>
        <w:left w:val="none" w:sz="0" w:space="0" w:color="auto"/>
        <w:bottom w:val="none" w:sz="0" w:space="0" w:color="auto"/>
        <w:right w:val="none" w:sz="0" w:space="0" w:color="auto"/>
      </w:divBdr>
    </w:div>
    <w:div w:id="80415679">
      <w:bodyDiv w:val="1"/>
      <w:marLeft w:val="0"/>
      <w:marRight w:val="0"/>
      <w:marTop w:val="0"/>
      <w:marBottom w:val="0"/>
      <w:divBdr>
        <w:top w:val="none" w:sz="0" w:space="0" w:color="auto"/>
        <w:left w:val="none" w:sz="0" w:space="0" w:color="auto"/>
        <w:bottom w:val="none" w:sz="0" w:space="0" w:color="auto"/>
        <w:right w:val="none" w:sz="0" w:space="0" w:color="auto"/>
      </w:divBdr>
    </w:div>
    <w:div w:id="80487458">
      <w:bodyDiv w:val="1"/>
      <w:marLeft w:val="0"/>
      <w:marRight w:val="0"/>
      <w:marTop w:val="0"/>
      <w:marBottom w:val="0"/>
      <w:divBdr>
        <w:top w:val="none" w:sz="0" w:space="0" w:color="auto"/>
        <w:left w:val="none" w:sz="0" w:space="0" w:color="auto"/>
        <w:bottom w:val="none" w:sz="0" w:space="0" w:color="auto"/>
        <w:right w:val="none" w:sz="0" w:space="0" w:color="auto"/>
      </w:divBdr>
    </w:div>
    <w:div w:id="80876726">
      <w:bodyDiv w:val="1"/>
      <w:marLeft w:val="0"/>
      <w:marRight w:val="0"/>
      <w:marTop w:val="0"/>
      <w:marBottom w:val="0"/>
      <w:divBdr>
        <w:top w:val="none" w:sz="0" w:space="0" w:color="auto"/>
        <w:left w:val="none" w:sz="0" w:space="0" w:color="auto"/>
        <w:bottom w:val="none" w:sz="0" w:space="0" w:color="auto"/>
        <w:right w:val="none" w:sz="0" w:space="0" w:color="auto"/>
      </w:divBdr>
    </w:div>
    <w:div w:id="81462689">
      <w:bodyDiv w:val="1"/>
      <w:marLeft w:val="0"/>
      <w:marRight w:val="0"/>
      <w:marTop w:val="0"/>
      <w:marBottom w:val="0"/>
      <w:divBdr>
        <w:top w:val="none" w:sz="0" w:space="0" w:color="auto"/>
        <w:left w:val="none" w:sz="0" w:space="0" w:color="auto"/>
        <w:bottom w:val="none" w:sz="0" w:space="0" w:color="auto"/>
        <w:right w:val="none" w:sz="0" w:space="0" w:color="auto"/>
      </w:divBdr>
    </w:div>
    <w:div w:id="81756142">
      <w:bodyDiv w:val="1"/>
      <w:marLeft w:val="0"/>
      <w:marRight w:val="0"/>
      <w:marTop w:val="0"/>
      <w:marBottom w:val="0"/>
      <w:divBdr>
        <w:top w:val="none" w:sz="0" w:space="0" w:color="auto"/>
        <w:left w:val="none" w:sz="0" w:space="0" w:color="auto"/>
        <w:bottom w:val="none" w:sz="0" w:space="0" w:color="auto"/>
        <w:right w:val="none" w:sz="0" w:space="0" w:color="auto"/>
      </w:divBdr>
    </w:div>
    <w:div w:id="82579993">
      <w:bodyDiv w:val="1"/>
      <w:marLeft w:val="0"/>
      <w:marRight w:val="0"/>
      <w:marTop w:val="0"/>
      <w:marBottom w:val="0"/>
      <w:divBdr>
        <w:top w:val="none" w:sz="0" w:space="0" w:color="auto"/>
        <w:left w:val="none" w:sz="0" w:space="0" w:color="auto"/>
        <w:bottom w:val="none" w:sz="0" w:space="0" w:color="auto"/>
        <w:right w:val="none" w:sz="0" w:space="0" w:color="auto"/>
      </w:divBdr>
    </w:div>
    <w:div w:id="82796949">
      <w:bodyDiv w:val="1"/>
      <w:marLeft w:val="0"/>
      <w:marRight w:val="0"/>
      <w:marTop w:val="0"/>
      <w:marBottom w:val="0"/>
      <w:divBdr>
        <w:top w:val="none" w:sz="0" w:space="0" w:color="auto"/>
        <w:left w:val="none" w:sz="0" w:space="0" w:color="auto"/>
        <w:bottom w:val="none" w:sz="0" w:space="0" w:color="auto"/>
        <w:right w:val="none" w:sz="0" w:space="0" w:color="auto"/>
      </w:divBdr>
    </w:div>
    <w:div w:id="83500003">
      <w:bodyDiv w:val="1"/>
      <w:marLeft w:val="0"/>
      <w:marRight w:val="0"/>
      <w:marTop w:val="0"/>
      <w:marBottom w:val="0"/>
      <w:divBdr>
        <w:top w:val="none" w:sz="0" w:space="0" w:color="auto"/>
        <w:left w:val="none" w:sz="0" w:space="0" w:color="auto"/>
        <w:bottom w:val="none" w:sz="0" w:space="0" w:color="auto"/>
        <w:right w:val="none" w:sz="0" w:space="0" w:color="auto"/>
      </w:divBdr>
    </w:div>
    <w:div w:id="84957103">
      <w:bodyDiv w:val="1"/>
      <w:marLeft w:val="0"/>
      <w:marRight w:val="0"/>
      <w:marTop w:val="0"/>
      <w:marBottom w:val="0"/>
      <w:divBdr>
        <w:top w:val="none" w:sz="0" w:space="0" w:color="auto"/>
        <w:left w:val="none" w:sz="0" w:space="0" w:color="auto"/>
        <w:bottom w:val="none" w:sz="0" w:space="0" w:color="auto"/>
        <w:right w:val="none" w:sz="0" w:space="0" w:color="auto"/>
      </w:divBdr>
    </w:div>
    <w:div w:id="85150614">
      <w:bodyDiv w:val="1"/>
      <w:marLeft w:val="0"/>
      <w:marRight w:val="0"/>
      <w:marTop w:val="0"/>
      <w:marBottom w:val="0"/>
      <w:divBdr>
        <w:top w:val="none" w:sz="0" w:space="0" w:color="auto"/>
        <w:left w:val="none" w:sz="0" w:space="0" w:color="auto"/>
        <w:bottom w:val="none" w:sz="0" w:space="0" w:color="auto"/>
        <w:right w:val="none" w:sz="0" w:space="0" w:color="auto"/>
      </w:divBdr>
    </w:div>
    <w:div w:id="86386392">
      <w:bodyDiv w:val="1"/>
      <w:marLeft w:val="0"/>
      <w:marRight w:val="0"/>
      <w:marTop w:val="0"/>
      <w:marBottom w:val="0"/>
      <w:divBdr>
        <w:top w:val="none" w:sz="0" w:space="0" w:color="auto"/>
        <w:left w:val="none" w:sz="0" w:space="0" w:color="auto"/>
        <w:bottom w:val="none" w:sz="0" w:space="0" w:color="auto"/>
        <w:right w:val="none" w:sz="0" w:space="0" w:color="auto"/>
      </w:divBdr>
    </w:div>
    <w:div w:id="89618616">
      <w:bodyDiv w:val="1"/>
      <w:marLeft w:val="0"/>
      <w:marRight w:val="0"/>
      <w:marTop w:val="0"/>
      <w:marBottom w:val="0"/>
      <w:divBdr>
        <w:top w:val="none" w:sz="0" w:space="0" w:color="auto"/>
        <w:left w:val="none" w:sz="0" w:space="0" w:color="auto"/>
        <w:bottom w:val="none" w:sz="0" w:space="0" w:color="auto"/>
        <w:right w:val="none" w:sz="0" w:space="0" w:color="auto"/>
      </w:divBdr>
    </w:div>
    <w:div w:id="90704657">
      <w:bodyDiv w:val="1"/>
      <w:marLeft w:val="0"/>
      <w:marRight w:val="0"/>
      <w:marTop w:val="0"/>
      <w:marBottom w:val="0"/>
      <w:divBdr>
        <w:top w:val="none" w:sz="0" w:space="0" w:color="auto"/>
        <w:left w:val="none" w:sz="0" w:space="0" w:color="auto"/>
        <w:bottom w:val="none" w:sz="0" w:space="0" w:color="auto"/>
        <w:right w:val="none" w:sz="0" w:space="0" w:color="auto"/>
      </w:divBdr>
    </w:div>
    <w:div w:id="91316963">
      <w:bodyDiv w:val="1"/>
      <w:marLeft w:val="0"/>
      <w:marRight w:val="0"/>
      <w:marTop w:val="0"/>
      <w:marBottom w:val="0"/>
      <w:divBdr>
        <w:top w:val="none" w:sz="0" w:space="0" w:color="auto"/>
        <w:left w:val="none" w:sz="0" w:space="0" w:color="auto"/>
        <w:bottom w:val="none" w:sz="0" w:space="0" w:color="auto"/>
        <w:right w:val="none" w:sz="0" w:space="0" w:color="auto"/>
      </w:divBdr>
    </w:div>
    <w:div w:id="91633262">
      <w:bodyDiv w:val="1"/>
      <w:marLeft w:val="0"/>
      <w:marRight w:val="0"/>
      <w:marTop w:val="0"/>
      <w:marBottom w:val="0"/>
      <w:divBdr>
        <w:top w:val="none" w:sz="0" w:space="0" w:color="auto"/>
        <w:left w:val="none" w:sz="0" w:space="0" w:color="auto"/>
        <w:bottom w:val="none" w:sz="0" w:space="0" w:color="auto"/>
        <w:right w:val="none" w:sz="0" w:space="0" w:color="auto"/>
      </w:divBdr>
    </w:div>
    <w:div w:id="91826152">
      <w:bodyDiv w:val="1"/>
      <w:marLeft w:val="0"/>
      <w:marRight w:val="0"/>
      <w:marTop w:val="0"/>
      <w:marBottom w:val="0"/>
      <w:divBdr>
        <w:top w:val="none" w:sz="0" w:space="0" w:color="auto"/>
        <w:left w:val="none" w:sz="0" w:space="0" w:color="auto"/>
        <w:bottom w:val="none" w:sz="0" w:space="0" w:color="auto"/>
        <w:right w:val="none" w:sz="0" w:space="0" w:color="auto"/>
      </w:divBdr>
    </w:div>
    <w:div w:id="93289454">
      <w:bodyDiv w:val="1"/>
      <w:marLeft w:val="0"/>
      <w:marRight w:val="0"/>
      <w:marTop w:val="0"/>
      <w:marBottom w:val="0"/>
      <w:divBdr>
        <w:top w:val="none" w:sz="0" w:space="0" w:color="auto"/>
        <w:left w:val="none" w:sz="0" w:space="0" w:color="auto"/>
        <w:bottom w:val="none" w:sz="0" w:space="0" w:color="auto"/>
        <w:right w:val="none" w:sz="0" w:space="0" w:color="auto"/>
      </w:divBdr>
    </w:div>
    <w:div w:id="94176497">
      <w:bodyDiv w:val="1"/>
      <w:marLeft w:val="0"/>
      <w:marRight w:val="0"/>
      <w:marTop w:val="0"/>
      <w:marBottom w:val="0"/>
      <w:divBdr>
        <w:top w:val="none" w:sz="0" w:space="0" w:color="auto"/>
        <w:left w:val="none" w:sz="0" w:space="0" w:color="auto"/>
        <w:bottom w:val="none" w:sz="0" w:space="0" w:color="auto"/>
        <w:right w:val="none" w:sz="0" w:space="0" w:color="auto"/>
      </w:divBdr>
    </w:div>
    <w:div w:id="94790817">
      <w:bodyDiv w:val="1"/>
      <w:marLeft w:val="0"/>
      <w:marRight w:val="0"/>
      <w:marTop w:val="0"/>
      <w:marBottom w:val="0"/>
      <w:divBdr>
        <w:top w:val="none" w:sz="0" w:space="0" w:color="auto"/>
        <w:left w:val="none" w:sz="0" w:space="0" w:color="auto"/>
        <w:bottom w:val="none" w:sz="0" w:space="0" w:color="auto"/>
        <w:right w:val="none" w:sz="0" w:space="0" w:color="auto"/>
      </w:divBdr>
    </w:div>
    <w:div w:id="95175766">
      <w:bodyDiv w:val="1"/>
      <w:marLeft w:val="0"/>
      <w:marRight w:val="0"/>
      <w:marTop w:val="0"/>
      <w:marBottom w:val="0"/>
      <w:divBdr>
        <w:top w:val="none" w:sz="0" w:space="0" w:color="auto"/>
        <w:left w:val="none" w:sz="0" w:space="0" w:color="auto"/>
        <w:bottom w:val="none" w:sz="0" w:space="0" w:color="auto"/>
        <w:right w:val="none" w:sz="0" w:space="0" w:color="auto"/>
      </w:divBdr>
    </w:div>
    <w:div w:id="95298079">
      <w:bodyDiv w:val="1"/>
      <w:marLeft w:val="0"/>
      <w:marRight w:val="0"/>
      <w:marTop w:val="0"/>
      <w:marBottom w:val="0"/>
      <w:divBdr>
        <w:top w:val="none" w:sz="0" w:space="0" w:color="auto"/>
        <w:left w:val="none" w:sz="0" w:space="0" w:color="auto"/>
        <w:bottom w:val="none" w:sz="0" w:space="0" w:color="auto"/>
        <w:right w:val="none" w:sz="0" w:space="0" w:color="auto"/>
      </w:divBdr>
    </w:div>
    <w:div w:id="95906739">
      <w:bodyDiv w:val="1"/>
      <w:marLeft w:val="0"/>
      <w:marRight w:val="0"/>
      <w:marTop w:val="0"/>
      <w:marBottom w:val="0"/>
      <w:divBdr>
        <w:top w:val="none" w:sz="0" w:space="0" w:color="auto"/>
        <w:left w:val="none" w:sz="0" w:space="0" w:color="auto"/>
        <w:bottom w:val="none" w:sz="0" w:space="0" w:color="auto"/>
        <w:right w:val="none" w:sz="0" w:space="0" w:color="auto"/>
      </w:divBdr>
    </w:div>
    <w:div w:id="96217087">
      <w:bodyDiv w:val="1"/>
      <w:marLeft w:val="0"/>
      <w:marRight w:val="0"/>
      <w:marTop w:val="0"/>
      <w:marBottom w:val="0"/>
      <w:divBdr>
        <w:top w:val="none" w:sz="0" w:space="0" w:color="auto"/>
        <w:left w:val="none" w:sz="0" w:space="0" w:color="auto"/>
        <w:bottom w:val="none" w:sz="0" w:space="0" w:color="auto"/>
        <w:right w:val="none" w:sz="0" w:space="0" w:color="auto"/>
      </w:divBdr>
    </w:div>
    <w:div w:id="96563430">
      <w:bodyDiv w:val="1"/>
      <w:marLeft w:val="0"/>
      <w:marRight w:val="0"/>
      <w:marTop w:val="0"/>
      <w:marBottom w:val="0"/>
      <w:divBdr>
        <w:top w:val="none" w:sz="0" w:space="0" w:color="auto"/>
        <w:left w:val="none" w:sz="0" w:space="0" w:color="auto"/>
        <w:bottom w:val="none" w:sz="0" w:space="0" w:color="auto"/>
        <w:right w:val="none" w:sz="0" w:space="0" w:color="auto"/>
      </w:divBdr>
    </w:div>
    <w:div w:id="99301770">
      <w:bodyDiv w:val="1"/>
      <w:marLeft w:val="0"/>
      <w:marRight w:val="0"/>
      <w:marTop w:val="0"/>
      <w:marBottom w:val="0"/>
      <w:divBdr>
        <w:top w:val="none" w:sz="0" w:space="0" w:color="auto"/>
        <w:left w:val="none" w:sz="0" w:space="0" w:color="auto"/>
        <w:bottom w:val="none" w:sz="0" w:space="0" w:color="auto"/>
        <w:right w:val="none" w:sz="0" w:space="0" w:color="auto"/>
      </w:divBdr>
    </w:div>
    <w:div w:id="99570643">
      <w:bodyDiv w:val="1"/>
      <w:marLeft w:val="0"/>
      <w:marRight w:val="0"/>
      <w:marTop w:val="0"/>
      <w:marBottom w:val="0"/>
      <w:divBdr>
        <w:top w:val="none" w:sz="0" w:space="0" w:color="auto"/>
        <w:left w:val="none" w:sz="0" w:space="0" w:color="auto"/>
        <w:bottom w:val="none" w:sz="0" w:space="0" w:color="auto"/>
        <w:right w:val="none" w:sz="0" w:space="0" w:color="auto"/>
      </w:divBdr>
    </w:div>
    <w:div w:id="99955444">
      <w:bodyDiv w:val="1"/>
      <w:marLeft w:val="0"/>
      <w:marRight w:val="0"/>
      <w:marTop w:val="0"/>
      <w:marBottom w:val="0"/>
      <w:divBdr>
        <w:top w:val="none" w:sz="0" w:space="0" w:color="auto"/>
        <w:left w:val="none" w:sz="0" w:space="0" w:color="auto"/>
        <w:bottom w:val="none" w:sz="0" w:space="0" w:color="auto"/>
        <w:right w:val="none" w:sz="0" w:space="0" w:color="auto"/>
      </w:divBdr>
    </w:div>
    <w:div w:id="100732225">
      <w:bodyDiv w:val="1"/>
      <w:marLeft w:val="0"/>
      <w:marRight w:val="0"/>
      <w:marTop w:val="0"/>
      <w:marBottom w:val="0"/>
      <w:divBdr>
        <w:top w:val="none" w:sz="0" w:space="0" w:color="auto"/>
        <w:left w:val="none" w:sz="0" w:space="0" w:color="auto"/>
        <w:bottom w:val="none" w:sz="0" w:space="0" w:color="auto"/>
        <w:right w:val="none" w:sz="0" w:space="0" w:color="auto"/>
      </w:divBdr>
    </w:div>
    <w:div w:id="101338900">
      <w:bodyDiv w:val="1"/>
      <w:marLeft w:val="0"/>
      <w:marRight w:val="0"/>
      <w:marTop w:val="0"/>
      <w:marBottom w:val="0"/>
      <w:divBdr>
        <w:top w:val="none" w:sz="0" w:space="0" w:color="auto"/>
        <w:left w:val="none" w:sz="0" w:space="0" w:color="auto"/>
        <w:bottom w:val="none" w:sz="0" w:space="0" w:color="auto"/>
        <w:right w:val="none" w:sz="0" w:space="0" w:color="auto"/>
      </w:divBdr>
    </w:div>
    <w:div w:id="102726268">
      <w:bodyDiv w:val="1"/>
      <w:marLeft w:val="0"/>
      <w:marRight w:val="0"/>
      <w:marTop w:val="0"/>
      <w:marBottom w:val="0"/>
      <w:divBdr>
        <w:top w:val="none" w:sz="0" w:space="0" w:color="auto"/>
        <w:left w:val="none" w:sz="0" w:space="0" w:color="auto"/>
        <w:bottom w:val="none" w:sz="0" w:space="0" w:color="auto"/>
        <w:right w:val="none" w:sz="0" w:space="0" w:color="auto"/>
      </w:divBdr>
    </w:div>
    <w:div w:id="102775391">
      <w:bodyDiv w:val="1"/>
      <w:marLeft w:val="0"/>
      <w:marRight w:val="0"/>
      <w:marTop w:val="0"/>
      <w:marBottom w:val="0"/>
      <w:divBdr>
        <w:top w:val="none" w:sz="0" w:space="0" w:color="auto"/>
        <w:left w:val="none" w:sz="0" w:space="0" w:color="auto"/>
        <w:bottom w:val="none" w:sz="0" w:space="0" w:color="auto"/>
        <w:right w:val="none" w:sz="0" w:space="0" w:color="auto"/>
      </w:divBdr>
    </w:div>
    <w:div w:id="104815373">
      <w:bodyDiv w:val="1"/>
      <w:marLeft w:val="0"/>
      <w:marRight w:val="0"/>
      <w:marTop w:val="0"/>
      <w:marBottom w:val="0"/>
      <w:divBdr>
        <w:top w:val="none" w:sz="0" w:space="0" w:color="auto"/>
        <w:left w:val="none" w:sz="0" w:space="0" w:color="auto"/>
        <w:bottom w:val="none" w:sz="0" w:space="0" w:color="auto"/>
        <w:right w:val="none" w:sz="0" w:space="0" w:color="auto"/>
      </w:divBdr>
    </w:div>
    <w:div w:id="105001857">
      <w:bodyDiv w:val="1"/>
      <w:marLeft w:val="0"/>
      <w:marRight w:val="0"/>
      <w:marTop w:val="0"/>
      <w:marBottom w:val="0"/>
      <w:divBdr>
        <w:top w:val="none" w:sz="0" w:space="0" w:color="auto"/>
        <w:left w:val="none" w:sz="0" w:space="0" w:color="auto"/>
        <w:bottom w:val="none" w:sz="0" w:space="0" w:color="auto"/>
        <w:right w:val="none" w:sz="0" w:space="0" w:color="auto"/>
      </w:divBdr>
    </w:div>
    <w:div w:id="105125352">
      <w:bodyDiv w:val="1"/>
      <w:marLeft w:val="0"/>
      <w:marRight w:val="0"/>
      <w:marTop w:val="0"/>
      <w:marBottom w:val="0"/>
      <w:divBdr>
        <w:top w:val="none" w:sz="0" w:space="0" w:color="auto"/>
        <w:left w:val="none" w:sz="0" w:space="0" w:color="auto"/>
        <w:bottom w:val="none" w:sz="0" w:space="0" w:color="auto"/>
        <w:right w:val="none" w:sz="0" w:space="0" w:color="auto"/>
      </w:divBdr>
    </w:div>
    <w:div w:id="106435027">
      <w:bodyDiv w:val="1"/>
      <w:marLeft w:val="0"/>
      <w:marRight w:val="0"/>
      <w:marTop w:val="0"/>
      <w:marBottom w:val="0"/>
      <w:divBdr>
        <w:top w:val="none" w:sz="0" w:space="0" w:color="auto"/>
        <w:left w:val="none" w:sz="0" w:space="0" w:color="auto"/>
        <w:bottom w:val="none" w:sz="0" w:space="0" w:color="auto"/>
        <w:right w:val="none" w:sz="0" w:space="0" w:color="auto"/>
      </w:divBdr>
    </w:div>
    <w:div w:id="106437428">
      <w:bodyDiv w:val="1"/>
      <w:marLeft w:val="0"/>
      <w:marRight w:val="0"/>
      <w:marTop w:val="0"/>
      <w:marBottom w:val="0"/>
      <w:divBdr>
        <w:top w:val="none" w:sz="0" w:space="0" w:color="auto"/>
        <w:left w:val="none" w:sz="0" w:space="0" w:color="auto"/>
        <w:bottom w:val="none" w:sz="0" w:space="0" w:color="auto"/>
        <w:right w:val="none" w:sz="0" w:space="0" w:color="auto"/>
      </w:divBdr>
    </w:div>
    <w:div w:id="108360348">
      <w:bodyDiv w:val="1"/>
      <w:marLeft w:val="0"/>
      <w:marRight w:val="0"/>
      <w:marTop w:val="0"/>
      <w:marBottom w:val="0"/>
      <w:divBdr>
        <w:top w:val="none" w:sz="0" w:space="0" w:color="auto"/>
        <w:left w:val="none" w:sz="0" w:space="0" w:color="auto"/>
        <w:bottom w:val="none" w:sz="0" w:space="0" w:color="auto"/>
        <w:right w:val="none" w:sz="0" w:space="0" w:color="auto"/>
      </w:divBdr>
    </w:div>
    <w:div w:id="109133547">
      <w:bodyDiv w:val="1"/>
      <w:marLeft w:val="0"/>
      <w:marRight w:val="0"/>
      <w:marTop w:val="0"/>
      <w:marBottom w:val="0"/>
      <w:divBdr>
        <w:top w:val="none" w:sz="0" w:space="0" w:color="auto"/>
        <w:left w:val="none" w:sz="0" w:space="0" w:color="auto"/>
        <w:bottom w:val="none" w:sz="0" w:space="0" w:color="auto"/>
        <w:right w:val="none" w:sz="0" w:space="0" w:color="auto"/>
      </w:divBdr>
    </w:div>
    <w:div w:id="109712287">
      <w:bodyDiv w:val="1"/>
      <w:marLeft w:val="0"/>
      <w:marRight w:val="0"/>
      <w:marTop w:val="0"/>
      <w:marBottom w:val="0"/>
      <w:divBdr>
        <w:top w:val="none" w:sz="0" w:space="0" w:color="auto"/>
        <w:left w:val="none" w:sz="0" w:space="0" w:color="auto"/>
        <w:bottom w:val="none" w:sz="0" w:space="0" w:color="auto"/>
        <w:right w:val="none" w:sz="0" w:space="0" w:color="auto"/>
      </w:divBdr>
    </w:div>
    <w:div w:id="110362902">
      <w:bodyDiv w:val="1"/>
      <w:marLeft w:val="0"/>
      <w:marRight w:val="0"/>
      <w:marTop w:val="0"/>
      <w:marBottom w:val="0"/>
      <w:divBdr>
        <w:top w:val="none" w:sz="0" w:space="0" w:color="auto"/>
        <w:left w:val="none" w:sz="0" w:space="0" w:color="auto"/>
        <w:bottom w:val="none" w:sz="0" w:space="0" w:color="auto"/>
        <w:right w:val="none" w:sz="0" w:space="0" w:color="auto"/>
      </w:divBdr>
    </w:div>
    <w:div w:id="110393756">
      <w:bodyDiv w:val="1"/>
      <w:marLeft w:val="0"/>
      <w:marRight w:val="0"/>
      <w:marTop w:val="0"/>
      <w:marBottom w:val="0"/>
      <w:divBdr>
        <w:top w:val="none" w:sz="0" w:space="0" w:color="auto"/>
        <w:left w:val="none" w:sz="0" w:space="0" w:color="auto"/>
        <w:bottom w:val="none" w:sz="0" w:space="0" w:color="auto"/>
        <w:right w:val="none" w:sz="0" w:space="0" w:color="auto"/>
      </w:divBdr>
    </w:div>
    <w:div w:id="111362746">
      <w:bodyDiv w:val="1"/>
      <w:marLeft w:val="0"/>
      <w:marRight w:val="0"/>
      <w:marTop w:val="0"/>
      <w:marBottom w:val="0"/>
      <w:divBdr>
        <w:top w:val="none" w:sz="0" w:space="0" w:color="auto"/>
        <w:left w:val="none" w:sz="0" w:space="0" w:color="auto"/>
        <w:bottom w:val="none" w:sz="0" w:space="0" w:color="auto"/>
        <w:right w:val="none" w:sz="0" w:space="0" w:color="auto"/>
      </w:divBdr>
    </w:div>
    <w:div w:id="111487101">
      <w:bodyDiv w:val="1"/>
      <w:marLeft w:val="0"/>
      <w:marRight w:val="0"/>
      <w:marTop w:val="0"/>
      <w:marBottom w:val="0"/>
      <w:divBdr>
        <w:top w:val="none" w:sz="0" w:space="0" w:color="auto"/>
        <w:left w:val="none" w:sz="0" w:space="0" w:color="auto"/>
        <w:bottom w:val="none" w:sz="0" w:space="0" w:color="auto"/>
        <w:right w:val="none" w:sz="0" w:space="0" w:color="auto"/>
      </w:divBdr>
    </w:div>
    <w:div w:id="115685519">
      <w:bodyDiv w:val="1"/>
      <w:marLeft w:val="0"/>
      <w:marRight w:val="0"/>
      <w:marTop w:val="0"/>
      <w:marBottom w:val="0"/>
      <w:divBdr>
        <w:top w:val="none" w:sz="0" w:space="0" w:color="auto"/>
        <w:left w:val="none" w:sz="0" w:space="0" w:color="auto"/>
        <w:bottom w:val="none" w:sz="0" w:space="0" w:color="auto"/>
        <w:right w:val="none" w:sz="0" w:space="0" w:color="auto"/>
      </w:divBdr>
    </w:div>
    <w:div w:id="115872290">
      <w:bodyDiv w:val="1"/>
      <w:marLeft w:val="0"/>
      <w:marRight w:val="0"/>
      <w:marTop w:val="0"/>
      <w:marBottom w:val="0"/>
      <w:divBdr>
        <w:top w:val="none" w:sz="0" w:space="0" w:color="auto"/>
        <w:left w:val="none" w:sz="0" w:space="0" w:color="auto"/>
        <w:bottom w:val="none" w:sz="0" w:space="0" w:color="auto"/>
        <w:right w:val="none" w:sz="0" w:space="0" w:color="auto"/>
      </w:divBdr>
    </w:div>
    <w:div w:id="117069286">
      <w:bodyDiv w:val="1"/>
      <w:marLeft w:val="0"/>
      <w:marRight w:val="0"/>
      <w:marTop w:val="0"/>
      <w:marBottom w:val="0"/>
      <w:divBdr>
        <w:top w:val="none" w:sz="0" w:space="0" w:color="auto"/>
        <w:left w:val="none" w:sz="0" w:space="0" w:color="auto"/>
        <w:bottom w:val="none" w:sz="0" w:space="0" w:color="auto"/>
        <w:right w:val="none" w:sz="0" w:space="0" w:color="auto"/>
      </w:divBdr>
    </w:div>
    <w:div w:id="117647483">
      <w:bodyDiv w:val="1"/>
      <w:marLeft w:val="0"/>
      <w:marRight w:val="0"/>
      <w:marTop w:val="0"/>
      <w:marBottom w:val="0"/>
      <w:divBdr>
        <w:top w:val="none" w:sz="0" w:space="0" w:color="auto"/>
        <w:left w:val="none" w:sz="0" w:space="0" w:color="auto"/>
        <w:bottom w:val="none" w:sz="0" w:space="0" w:color="auto"/>
        <w:right w:val="none" w:sz="0" w:space="0" w:color="auto"/>
      </w:divBdr>
    </w:div>
    <w:div w:id="118257038">
      <w:bodyDiv w:val="1"/>
      <w:marLeft w:val="0"/>
      <w:marRight w:val="0"/>
      <w:marTop w:val="0"/>
      <w:marBottom w:val="0"/>
      <w:divBdr>
        <w:top w:val="none" w:sz="0" w:space="0" w:color="auto"/>
        <w:left w:val="none" w:sz="0" w:space="0" w:color="auto"/>
        <w:bottom w:val="none" w:sz="0" w:space="0" w:color="auto"/>
        <w:right w:val="none" w:sz="0" w:space="0" w:color="auto"/>
      </w:divBdr>
    </w:div>
    <w:div w:id="118381440">
      <w:bodyDiv w:val="1"/>
      <w:marLeft w:val="0"/>
      <w:marRight w:val="0"/>
      <w:marTop w:val="0"/>
      <w:marBottom w:val="0"/>
      <w:divBdr>
        <w:top w:val="none" w:sz="0" w:space="0" w:color="auto"/>
        <w:left w:val="none" w:sz="0" w:space="0" w:color="auto"/>
        <w:bottom w:val="none" w:sz="0" w:space="0" w:color="auto"/>
        <w:right w:val="none" w:sz="0" w:space="0" w:color="auto"/>
      </w:divBdr>
    </w:div>
    <w:div w:id="119231725">
      <w:bodyDiv w:val="1"/>
      <w:marLeft w:val="0"/>
      <w:marRight w:val="0"/>
      <w:marTop w:val="0"/>
      <w:marBottom w:val="0"/>
      <w:divBdr>
        <w:top w:val="none" w:sz="0" w:space="0" w:color="auto"/>
        <w:left w:val="none" w:sz="0" w:space="0" w:color="auto"/>
        <w:bottom w:val="none" w:sz="0" w:space="0" w:color="auto"/>
        <w:right w:val="none" w:sz="0" w:space="0" w:color="auto"/>
      </w:divBdr>
    </w:div>
    <w:div w:id="120925862">
      <w:bodyDiv w:val="1"/>
      <w:marLeft w:val="0"/>
      <w:marRight w:val="0"/>
      <w:marTop w:val="0"/>
      <w:marBottom w:val="0"/>
      <w:divBdr>
        <w:top w:val="none" w:sz="0" w:space="0" w:color="auto"/>
        <w:left w:val="none" w:sz="0" w:space="0" w:color="auto"/>
        <w:bottom w:val="none" w:sz="0" w:space="0" w:color="auto"/>
        <w:right w:val="none" w:sz="0" w:space="0" w:color="auto"/>
      </w:divBdr>
    </w:div>
    <w:div w:id="121967931">
      <w:bodyDiv w:val="1"/>
      <w:marLeft w:val="0"/>
      <w:marRight w:val="0"/>
      <w:marTop w:val="0"/>
      <w:marBottom w:val="0"/>
      <w:divBdr>
        <w:top w:val="none" w:sz="0" w:space="0" w:color="auto"/>
        <w:left w:val="none" w:sz="0" w:space="0" w:color="auto"/>
        <w:bottom w:val="none" w:sz="0" w:space="0" w:color="auto"/>
        <w:right w:val="none" w:sz="0" w:space="0" w:color="auto"/>
      </w:divBdr>
    </w:div>
    <w:div w:id="123040522">
      <w:bodyDiv w:val="1"/>
      <w:marLeft w:val="0"/>
      <w:marRight w:val="0"/>
      <w:marTop w:val="0"/>
      <w:marBottom w:val="0"/>
      <w:divBdr>
        <w:top w:val="none" w:sz="0" w:space="0" w:color="auto"/>
        <w:left w:val="none" w:sz="0" w:space="0" w:color="auto"/>
        <w:bottom w:val="none" w:sz="0" w:space="0" w:color="auto"/>
        <w:right w:val="none" w:sz="0" w:space="0" w:color="auto"/>
      </w:divBdr>
    </w:div>
    <w:div w:id="123740495">
      <w:bodyDiv w:val="1"/>
      <w:marLeft w:val="0"/>
      <w:marRight w:val="0"/>
      <w:marTop w:val="0"/>
      <w:marBottom w:val="0"/>
      <w:divBdr>
        <w:top w:val="none" w:sz="0" w:space="0" w:color="auto"/>
        <w:left w:val="none" w:sz="0" w:space="0" w:color="auto"/>
        <w:bottom w:val="none" w:sz="0" w:space="0" w:color="auto"/>
        <w:right w:val="none" w:sz="0" w:space="0" w:color="auto"/>
      </w:divBdr>
    </w:div>
    <w:div w:id="124472676">
      <w:bodyDiv w:val="1"/>
      <w:marLeft w:val="0"/>
      <w:marRight w:val="0"/>
      <w:marTop w:val="0"/>
      <w:marBottom w:val="0"/>
      <w:divBdr>
        <w:top w:val="none" w:sz="0" w:space="0" w:color="auto"/>
        <w:left w:val="none" w:sz="0" w:space="0" w:color="auto"/>
        <w:bottom w:val="none" w:sz="0" w:space="0" w:color="auto"/>
        <w:right w:val="none" w:sz="0" w:space="0" w:color="auto"/>
      </w:divBdr>
    </w:div>
    <w:div w:id="127163880">
      <w:bodyDiv w:val="1"/>
      <w:marLeft w:val="0"/>
      <w:marRight w:val="0"/>
      <w:marTop w:val="0"/>
      <w:marBottom w:val="0"/>
      <w:divBdr>
        <w:top w:val="none" w:sz="0" w:space="0" w:color="auto"/>
        <w:left w:val="none" w:sz="0" w:space="0" w:color="auto"/>
        <w:bottom w:val="none" w:sz="0" w:space="0" w:color="auto"/>
        <w:right w:val="none" w:sz="0" w:space="0" w:color="auto"/>
      </w:divBdr>
    </w:div>
    <w:div w:id="128399753">
      <w:bodyDiv w:val="1"/>
      <w:marLeft w:val="0"/>
      <w:marRight w:val="0"/>
      <w:marTop w:val="0"/>
      <w:marBottom w:val="0"/>
      <w:divBdr>
        <w:top w:val="none" w:sz="0" w:space="0" w:color="auto"/>
        <w:left w:val="none" w:sz="0" w:space="0" w:color="auto"/>
        <w:bottom w:val="none" w:sz="0" w:space="0" w:color="auto"/>
        <w:right w:val="none" w:sz="0" w:space="0" w:color="auto"/>
      </w:divBdr>
    </w:div>
    <w:div w:id="128866797">
      <w:bodyDiv w:val="1"/>
      <w:marLeft w:val="0"/>
      <w:marRight w:val="0"/>
      <w:marTop w:val="0"/>
      <w:marBottom w:val="0"/>
      <w:divBdr>
        <w:top w:val="none" w:sz="0" w:space="0" w:color="auto"/>
        <w:left w:val="none" w:sz="0" w:space="0" w:color="auto"/>
        <w:bottom w:val="none" w:sz="0" w:space="0" w:color="auto"/>
        <w:right w:val="none" w:sz="0" w:space="0" w:color="auto"/>
      </w:divBdr>
    </w:div>
    <w:div w:id="129783889">
      <w:bodyDiv w:val="1"/>
      <w:marLeft w:val="0"/>
      <w:marRight w:val="0"/>
      <w:marTop w:val="0"/>
      <w:marBottom w:val="0"/>
      <w:divBdr>
        <w:top w:val="none" w:sz="0" w:space="0" w:color="auto"/>
        <w:left w:val="none" w:sz="0" w:space="0" w:color="auto"/>
        <w:bottom w:val="none" w:sz="0" w:space="0" w:color="auto"/>
        <w:right w:val="none" w:sz="0" w:space="0" w:color="auto"/>
      </w:divBdr>
    </w:div>
    <w:div w:id="130172979">
      <w:bodyDiv w:val="1"/>
      <w:marLeft w:val="0"/>
      <w:marRight w:val="0"/>
      <w:marTop w:val="0"/>
      <w:marBottom w:val="0"/>
      <w:divBdr>
        <w:top w:val="none" w:sz="0" w:space="0" w:color="auto"/>
        <w:left w:val="none" w:sz="0" w:space="0" w:color="auto"/>
        <w:bottom w:val="none" w:sz="0" w:space="0" w:color="auto"/>
        <w:right w:val="none" w:sz="0" w:space="0" w:color="auto"/>
      </w:divBdr>
    </w:div>
    <w:div w:id="130365218">
      <w:bodyDiv w:val="1"/>
      <w:marLeft w:val="0"/>
      <w:marRight w:val="0"/>
      <w:marTop w:val="0"/>
      <w:marBottom w:val="0"/>
      <w:divBdr>
        <w:top w:val="none" w:sz="0" w:space="0" w:color="auto"/>
        <w:left w:val="none" w:sz="0" w:space="0" w:color="auto"/>
        <w:bottom w:val="none" w:sz="0" w:space="0" w:color="auto"/>
        <w:right w:val="none" w:sz="0" w:space="0" w:color="auto"/>
      </w:divBdr>
    </w:div>
    <w:div w:id="130369954">
      <w:bodyDiv w:val="1"/>
      <w:marLeft w:val="0"/>
      <w:marRight w:val="0"/>
      <w:marTop w:val="0"/>
      <w:marBottom w:val="0"/>
      <w:divBdr>
        <w:top w:val="none" w:sz="0" w:space="0" w:color="auto"/>
        <w:left w:val="none" w:sz="0" w:space="0" w:color="auto"/>
        <w:bottom w:val="none" w:sz="0" w:space="0" w:color="auto"/>
        <w:right w:val="none" w:sz="0" w:space="0" w:color="auto"/>
      </w:divBdr>
    </w:div>
    <w:div w:id="130833668">
      <w:bodyDiv w:val="1"/>
      <w:marLeft w:val="0"/>
      <w:marRight w:val="0"/>
      <w:marTop w:val="0"/>
      <w:marBottom w:val="0"/>
      <w:divBdr>
        <w:top w:val="none" w:sz="0" w:space="0" w:color="auto"/>
        <w:left w:val="none" w:sz="0" w:space="0" w:color="auto"/>
        <w:bottom w:val="none" w:sz="0" w:space="0" w:color="auto"/>
        <w:right w:val="none" w:sz="0" w:space="0" w:color="auto"/>
      </w:divBdr>
    </w:div>
    <w:div w:id="132412739">
      <w:bodyDiv w:val="1"/>
      <w:marLeft w:val="0"/>
      <w:marRight w:val="0"/>
      <w:marTop w:val="0"/>
      <w:marBottom w:val="0"/>
      <w:divBdr>
        <w:top w:val="none" w:sz="0" w:space="0" w:color="auto"/>
        <w:left w:val="none" w:sz="0" w:space="0" w:color="auto"/>
        <w:bottom w:val="none" w:sz="0" w:space="0" w:color="auto"/>
        <w:right w:val="none" w:sz="0" w:space="0" w:color="auto"/>
      </w:divBdr>
    </w:div>
    <w:div w:id="132456287">
      <w:bodyDiv w:val="1"/>
      <w:marLeft w:val="0"/>
      <w:marRight w:val="0"/>
      <w:marTop w:val="0"/>
      <w:marBottom w:val="0"/>
      <w:divBdr>
        <w:top w:val="none" w:sz="0" w:space="0" w:color="auto"/>
        <w:left w:val="none" w:sz="0" w:space="0" w:color="auto"/>
        <w:bottom w:val="none" w:sz="0" w:space="0" w:color="auto"/>
        <w:right w:val="none" w:sz="0" w:space="0" w:color="auto"/>
      </w:divBdr>
    </w:div>
    <w:div w:id="133917471">
      <w:bodyDiv w:val="1"/>
      <w:marLeft w:val="0"/>
      <w:marRight w:val="0"/>
      <w:marTop w:val="0"/>
      <w:marBottom w:val="0"/>
      <w:divBdr>
        <w:top w:val="none" w:sz="0" w:space="0" w:color="auto"/>
        <w:left w:val="none" w:sz="0" w:space="0" w:color="auto"/>
        <w:bottom w:val="none" w:sz="0" w:space="0" w:color="auto"/>
        <w:right w:val="none" w:sz="0" w:space="0" w:color="auto"/>
      </w:divBdr>
    </w:div>
    <w:div w:id="134641209">
      <w:bodyDiv w:val="1"/>
      <w:marLeft w:val="0"/>
      <w:marRight w:val="0"/>
      <w:marTop w:val="0"/>
      <w:marBottom w:val="0"/>
      <w:divBdr>
        <w:top w:val="none" w:sz="0" w:space="0" w:color="auto"/>
        <w:left w:val="none" w:sz="0" w:space="0" w:color="auto"/>
        <w:bottom w:val="none" w:sz="0" w:space="0" w:color="auto"/>
        <w:right w:val="none" w:sz="0" w:space="0" w:color="auto"/>
      </w:divBdr>
    </w:div>
    <w:div w:id="134642782">
      <w:bodyDiv w:val="1"/>
      <w:marLeft w:val="0"/>
      <w:marRight w:val="0"/>
      <w:marTop w:val="0"/>
      <w:marBottom w:val="0"/>
      <w:divBdr>
        <w:top w:val="none" w:sz="0" w:space="0" w:color="auto"/>
        <w:left w:val="none" w:sz="0" w:space="0" w:color="auto"/>
        <w:bottom w:val="none" w:sz="0" w:space="0" w:color="auto"/>
        <w:right w:val="none" w:sz="0" w:space="0" w:color="auto"/>
      </w:divBdr>
    </w:div>
    <w:div w:id="136533988">
      <w:bodyDiv w:val="1"/>
      <w:marLeft w:val="0"/>
      <w:marRight w:val="0"/>
      <w:marTop w:val="0"/>
      <w:marBottom w:val="0"/>
      <w:divBdr>
        <w:top w:val="none" w:sz="0" w:space="0" w:color="auto"/>
        <w:left w:val="none" w:sz="0" w:space="0" w:color="auto"/>
        <w:bottom w:val="none" w:sz="0" w:space="0" w:color="auto"/>
        <w:right w:val="none" w:sz="0" w:space="0" w:color="auto"/>
      </w:divBdr>
    </w:div>
    <w:div w:id="136722407">
      <w:bodyDiv w:val="1"/>
      <w:marLeft w:val="0"/>
      <w:marRight w:val="0"/>
      <w:marTop w:val="0"/>
      <w:marBottom w:val="0"/>
      <w:divBdr>
        <w:top w:val="none" w:sz="0" w:space="0" w:color="auto"/>
        <w:left w:val="none" w:sz="0" w:space="0" w:color="auto"/>
        <w:bottom w:val="none" w:sz="0" w:space="0" w:color="auto"/>
        <w:right w:val="none" w:sz="0" w:space="0" w:color="auto"/>
      </w:divBdr>
    </w:div>
    <w:div w:id="137041100">
      <w:bodyDiv w:val="1"/>
      <w:marLeft w:val="0"/>
      <w:marRight w:val="0"/>
      <w:marTop w:val="0"/>
      <w:marBottom w:val="0"/>
      <w:divBdr>
        <w:top w:val="none" w:sz="0" w:space="0" w:color="auto"/>
        <w:left w:val="none" w:sz="0" w:space="0" w:color="auto"/>
        <w:bottom w:val="none" w:sz="0" w:space="0" w:color="auto"/>
        <w:right w:val="none" w:sz="0" w:space="0" w:color="auto"/>
      </w:divBdr>
    </w:div>
    <w:div w:id="137385669">
      <w:bodyDiv w:val="1"/>
      <w:marLeft w:val="0"/>
      <w:marRight w:val="0"/>
      <w:marTop w:val="0"/>
      <w:marBottom w:val="0"/>
      <w:divBdr>
        <w:top w:val="none" w:sz="0" w:space="0" w:color="auto"/>
        <w:left w:val="none" w:sz="0" w:space="0" w:color="auto"/>
        <w:bottom w:val="none" w:sz="0" w:space="0" w:color="auto"/>
        <w:right w:val="none" w:sz="0" w:space="0" w:color="auto"/>
      </w:divBdr>
    </w:div>
    <w:div w:id="137960476">
      <w:bodyDiv w:val="1"/>
      <w:marLeft w:val="0"/>
      <w:marRight w:val="0"/>
      <w:marTop w:val="0"/>
      <w:marBottom w:val="0"/>
      <w:divBdr>
        <w:top w:val="none" w:sz="0" w:space="0" w:color="auto"/>
        <w:left w:val="none" w:sz="0" w:space="0" w:color="auto"/>
        <w:bottom w:val="none" w:sz="0" w:space="0" w:color="auto"/>
        <w:right w:val="none" w:sz="0" w:space="0" w:color="auto"/>
      </w:divBdr>
    </w:div>
    <w:div w:id="138033516">
      <w:bodyDiv w:val="1"/>
      <w:marLeft w:val="0"/>
      <w:marRight w:val="0"/>
      <w:marTop w:val="0"/>
      <w:marBottom w:val="0"/>
      <w:divBdr>
        <w:top w:val="none" w:sz="0" w:space="0" w:color="auto"/>
        <w:left w:val="none" w:sz="0" w:space="0" w:color="auto"/>
        <w:bottom w:val="none" w:sz="0" w:space="0" w:color="auto"/>
        <w:right w:val="none" w:sz="0" w:space="0" w:color="auto"/>
      </w:divBdr>
    </w:div>
    <w:div w:id="138689012">
      <w:bodyDiv w:val="1"/>
      <w:marLeft w:val="0"/>
      <w:marRight w:val="0"/>
      <w:marTop w:val="0"/>
      <w:marBottom w:val="0"/>
      <w:divBdr>
        <w:top w:val="none" w:sz="0" w:space="0" w:color="auto"/>
        <w:left w:val="none" w:sz="0" w:space="0" w:color="auto"/>
        <w:bottom w:val="none" w:sz="0" w:space="0" w:color="auto"/>
        <w:right w:val="none" w:sz="0" w:space="0" w:color="auto"/>
      </w:divBdr>
    </w:div>
    <w:div w:id="140778258">
      <w:bodyDiv w:val="1"/>
      <w:marLeft w:val="0"/>
      <w:marRight w:val="0"/>
      <w:marTop w:val="0"/>
      <w:marBottom w:val="0"/>
      <w:divBdr>
        <w:top w:val="none" w:sz="0" w:space="0" w:color="auto"/>
        <w:left w:val="none" w:sz="0" w:space="0" w:color="auto"/>
        <w:bottom w:val="none" w:sz="0" w:space="0" w:color="auto"/>
        <w:right w:val="none" w:sz="0" w:space="0" w:color="auto"/>
      </w:divBdr>
    </w:div>
    <w:div w:id="141120220">
      <w:bodyDiv w:val="1"/>
      <w:marLeft w:val="0"/>
      <w:marRight w:val="0"/>
      <w:marTop w:val="0"/>
      <w:marBottom w:val="0"/>
      <w:divBdr>
        <w:top w:val="none" w:sz="0" w:space="0" w:color="auto"/>
        <w:left w:val="none" w:sz="0" w:space="0" w:color="auto"/>
        <w:bottom w:val="none" w:sz="0" w:space="0" w:color="auto"/>
        <w:right w:val="none" w:sz="0" w:space="0" w:color="auto"/>
      </w:divBdr>
    </w:div>
    <w:div w:id="141233970">
      <w:bodyDiv w:val="1"/>
      <w:marLeft w:val="0"/>
      <w:marRight w:val="0"/>
      <w:marTop w:val="0"/>
      <w:marBottom w:val="0"/>
      <w:divBdr>
        <w:top w:val="none" w:sz="0" w:space="0" w:color="auto"/>
        <w:left w:val="none" w:sz="0" w:space="0" w:color="auto"/>
        <w:bottom w:val="none" w:sz="0" w:space="0" w:color="auto"/>
        <w:right w:val="none" w:sz="0" w:space="0" w:color="auto"/>
      </w:divBdr>
    </w:div>
    <w:div w:id="141779919">
      <w:bodyDiv w:val="1"/>
      <w:marLeft w:val="0"/>
      <w:marRight w:val="0"/>
      <w:marTop w:val="0"/>
      <w:marBottom w:val="0"/>
      <w:divBdr>
        <w:top w:val="none" w:sz="0" w:space="0" w:color="auto"/>
        <w:left w:val="none" w:sz="0" w:space="0" w:color="auto"/>
        <w:bottom w:val="none" w:sz="0" w:space="0" w:color="auto"/>
        <w:right w:val="none" w:sz="0" w:space="0" w:color="auto"/>
      </w:divBdr>
    </w:div>
    <w:div w:id="142619994">
      <w:bodyDiv w:val="1"/>
      <w:marLeft w:val="0"/>
      <w:marRight w:val="0"/>
      <w:marTop w:val="0"/>
      <w:marBottom w:val="0"/>
      <w:divBdr>
        <w:top w:val="none" w:sz="0" w:space="0" w:color="auto"/>
        <w:left w:val="none" w:sz="0" w:space="0" w:color="auto"/>
        <w:bottom w:val="none" w:sz="0" w:space="0" w:color="auto"/>
        <w:right w:val="none" w:sz="0" w:space="0" w:color="auto"/>
      </w:divBdr>
    </w:div>
    <w:div w:id="144666240">
      <w:bodyDiv w:val="1"/>
      <w:marLeft w:val="0"/>
      <w:marRight w:val="0"/>
      <w:marTop w:val="0"/>
      <w:marBottom w:val="0"/>
      <w:divBdr>
        <w:top w:val="none" w:sz="0" w:space="0" w:color="auto"/>
        <w:left w:val="none" w:sz="0" w:space="0" w:color="auto"/>
        <w:bottom w:val="none" w:sz="0" w:space="0" w:color="auto"/>
        <w:right w:val="none" w:sz="0" w:space="0" w:color="auto"/>
      </w:divBdr>
    </w:div>
    <w:div w:id="144708447">
      <w:bodyDiv w:val="1"/>
      <w:marLeft w:val="0"/>
      <w:marRight w:val="0"/>
      <w:marTop w:val="0"/>
      <w:marBottom w:val="0"/>
      <w:divBdr>
        <w:top w:val="none" w:sz="0" w:space="0" w:color="auto"/>
        <w:left w:val="none" w:sz="0" w:space="0" w:color="auto"/>
        <w:bottom w:val="none" w:sz="0" w:space="0" w:color="auto"/>
        <w:right w:val="none" w:sz="0" w:space="0" w:color="auto"/>
      </w:divBdr>
    </w:div>
    <w:div w:id="146169675">
      <w:bodyDiv w:val="1"/>
      <w:marLeft w:val="0"/>
      <w:marRight w:val="0"/>
      <w:marTop w:val="0"/>
      <w:marBottom w:val="0"/>
      <w:divBdr>
        <w:top w:val="none" w:sz="0" w:space="0" w:color="auto"/>
        <w:left w:val="none" w:sz="0" w:space="0" w:color="auto"/>
        <w:bottom w:val="none" w:sz="0" w:space="0" w:color="auto"/>
        <w:right w:val="none" w:sz="0" w:space="0" w:color="auto"/>
      </w:divBdr>
    </w:div>
    <w:div w:id="146827999">
      <w:bodyDiv w:val="1"/>
      <w:marLeft w:val="0"/>
      <w:marRight w:val="0"/>
      <w:marTop w:val="0"/>
      <w:marBottom w:val="0"/>
      <w:divBdr>
        <w:top w:val="none" w:sz="0" w:space="0" w:color="auto"/>
        <w:left w:val="none" w:sz="0" w:space="0" w:color="auto"/>
        <w:bottom w:val="none" w:sz="0" w:space="0" w:color="auto"/>
        <w:right w:val="none" w:sz="0" w:space="0" w:color="auto"/>
      </w:divBdr>
    </w:div>
    <w:div w:id="147332677">
      <w:bodyDiv w:val="1"/>
      <w:marLeft w:val="0"/>
      <w:marRight w:val="0"/>
      <w:marTop w:val="0"/>
      <w:marBottom w:val="0"/>
      <w:divBdr>
        <w:top w:val="none" w:sz="0" w:space="0" w:color="auto"/>
        <w:left w:val="none" w:sz="0" w:space="0" w:color="auto"/>
        <w:bottom w:val="none" w:sz="0" w:space="0" w:color="auto"/>
        <w:right w:val="none" w:sz="0" w:space="0" w:color="auto"/>
      </w:divBdr>
    </w:div>
    <w:div w:id="147477679">
      <w:bodyDiv w:val="1"/>
      <w:marLeft w:val="0"/>
      <w:marRight w:val="0"/>
      <w:marTop w:val="0"/>
      <w:marBottom w:val="0"/>
      <w:divBdr>
        <w:top w:val="none" w:sz="0" w:space="0" w:color="auto"/>
        <w:left w:val="none" w:sz="0" w:space="0" w:color="auto"/>
        <w:bottom w:val="none" w:sz="0" w:space="0" w:color="auto"/>
        <w:right w:val="none" w:sz="0" w:space="0" w:color="auto"/>
      </w:divBdr>
    </w:div>
    <w:div w:id="147788201">
      <w:bodyDiv w:val="1"/>
      <w:marLeft w:val="0"/>
      <w:marRight w:val="0"/>
      <w:marTop w:val="0"/>
      <w:marBottom w:val="0"/>
      <w:divBdr>
        <w:top w:val="none" w:sz="0" w:space="0" w:color="auto"/>
        <w:left w:val="none" w:sz="0" w:space="0" w:color="auto"/>
        <w:bottom w:val="none" w:sz="0" w:space="0" w:color="auto"/>
        <w:right w:val="none" w:sz="0" w:space="0" w:color="auto"/>
      </w:divBdr>
    </w:div>
    <w:div w:id="147981866">
      <w:bodyDiv w:val="1"/>
      <w:marLeft w:val="0"/>
      <w:marRight w:val="0"/>
      <w:marTop w:val="0"/>
      <w:marBottom w:val="0"/>
      <w:divBdr>
        <w:top w:val="none" w:sz="0" w:space="0" w:color="auto"/>
        <w:left w:val="none" w:sz="0" w:space="0" w:color="auto"/>
        <w:bottom w:val="none" w:sz="0" w:space="0" w:color="auto"/>
        <w:right w:val="none" w:sz="0" w:space="0" w:color="auto"/>
      </w:divBdr>
    </w:div>
    <w:div w:id="148519895">
      <w:bodyDiv w:val="1"/>
      <w:marLeft w:val="0"/>
      <w:marRight w:val="0"/>
      <w:marTop w:val="0"/>
      <w:marBottom w:val="0"/>
      <w:divBdr>
        <w:top w:val="none" w:sz="0" w:space="0" w:color="auto"/>
        <w:left w:val="none" w:sz="0" w:space="0" w:color="auto"/>
        <w:bottom w:val="none" w:sz="0" w:space="0" w:color="auto"/>
        <w:right w:val="none" w:sz="0" w:space="0" w:color="auto"/>
      </w:divBdr>
    </w:div>
    <w:div w:id="149102719">
      <w:bodyDiv w:val="1"/>
      <w:marLeft w:val="0"/>
      <w:marRight w:val="0"/>
      <w:marTop w:val="0"/>
      <w:marBottom w:val="0"/>
      <w:divBdr>
        <w:top w:val="none" w:sz="0" w:space="0" w:color="auto"/>
        <w:left w:val="none" w:sz="0" w:space="0" w:color="auto"/>
        <w:bottom w:val="none" w:sz="0" w:space="0" w:color="auto"/>
        <w:right w:val="none" w:sz="0" w:space="0" w:color="auto"/>
      </w:divBdr>
    </w:div>
    <w:div w:id="149832815">
      <w:bodyDiv w:val="1"/>
      <w:marLeft w:val="0"/>
      <w:marRight w:val="0"/>
      <w:marTop w:val="0"/>
      <w:marBottom w:val="0"/>
      <w:divBdr>
        <w:top w:val="none" w:sz="0" w:space="0" w:color="auto"/>
        <w:left w:val="none" w:sz="0" w:space="0" w:color="auto"/>
        <w:bottom w:val="none" w:sz="0" w:space="0" w:color="auto"/>
        <w:right w:val="none" w:sz="0" w:space="0" w:color="auto"/>
      </w:divBdr>
    </w:div>
    <w:div w:id="150567429">
      <w:bodyDiv w:val="1"/>
      <w:marLeft w:val="0"/>
      <w:marRight w:val="0"/>
      <w:marTop w:val="0"/>
      <w:marBottom w:val="0"/>
      <w:divBdr>
        <w:top w:val="none" w:sz="0" w:space="0" w:color="auto"/>
        <w:left w:val="none" w:sz="0" w:space="0" w:color="auto"/>
        <w:bottom w:val="none" w:sz="0" w:space="0" w:color="auto"/>
        <w:right w:val="none" w:sz="0" w:space="0" w:color="auto"/>
      </w:divBdr>
    </w:div>
    <w:div w:id="151408010">
      <w:bodyDiv w:val="1"/>
      <w:marLeft w:val="0"/>
      <w:marRight w:val="0"/>
      <w:marTop w:val="0"/>
      <w:marBottom w:val="0"/>
      <w:divBdr>
        <w:top w:val="none" w:sz="0" w:space="0" w:color="auto"/>
        <w:left w:val="none" w:sz="0" w:space="0" w:color="auto"/>
        <w:bottom w:val="none" w:sz="0" w:space="0" w:color="auto"/>
        <w:right w:val="none" w:sz="0" w:space="0" w:color="auto"/>
      </w:divBdr>
    </w:div>
    <w:div w:id="152573476">
      <w:bodyDiv w:val="1"/>
      <w:marLeft w:val="0"/>
      <w:marRight w:val="0"/>
      <w:marTop w:val="0"/>
      <w:marBottom w:val="0"/>
      <w:divBdr>
        <w:top w:val="none" w:sz="0" w:space="0" w:color="auto"/>
        <w:left w:val="none" w:sz="0" w:space="0" w:color="auto"/>
        <w:bottom w:val="none" w:sz="0" w:space="0" w:color="auto"/>
        <w:right w:val="none" w:sz="0" w:space="0" w:color="auto"/>
      </w:divBdr>
    </w:div>
    <w:div w:id="152647186">
      <w:bodyDiv w:val="1"/>
      <w:marLeft w:val="0"/>
      <w:marRight w:val="0"/>
      <w:marTop w:val="0"/>
      <w:marBottom w:val="0"/>
      <w:divBdr>
        <w:top w:val="none" w:sz="0" w:space="0" w:color="auto"/>
        <w:left w:val="none" w:sz="0" w:space="0" w:color="auto"/>
        <w:bottom w:val="none" w:sz="0" w:space="0" w:color="auto"/>
        <w:right w:val="none" w:sz="0" w:space="0" w:color="auto"/>
      </w:divBdr>
    </w:div>
    <w:div w:id="152647405">
      <w:bodyDiv w:val="1"/>
      <w:marLeft w:val="0"/>
      <w:marRight w:val="0"/>
      <w:marTop w:val="0"/>
      <w:marBottom w:val="0"/>
      <w:divBdr>
        <w:top w:val="none" w:sz="0" w:space="0" w:color="auto"/>
        <w:left w:val="none" w:sz="0" w:space="0" w:color="auto"/>
        <w:bottom w:val="none" w:sz="0" w:space="0" w:color="auto"/>
        <w:right w:val="none" w:sz="0" w:space="0" w:color="auto"/>
      </w:divBdr>
    </w:div>
    <w:div w:id="153183499">
      <w:bodyDiv w:val="1"/>
      <w:marLeft w:val="0"/>
      <w:marRight w:val="0"/>
      <w:marTop w:val="0"/>
      <w:marBottom w:val="0"/>
      <w:divBdr>
        <w:top w:val="none" w:sz="0" w:space="0" w:color="auto"/>
        <w:left w:val="none" w:sz="0" w:space="0" w:color="auto"/>
        <w:bottom w:val="none" w:sz="0" w:space="0" w:color="auto"/>
        <w:right w:val="none" w:sz="0" w:space="0" w:color="auto"/>
      </w:divBdr>
    </w:div>
    <w:div w:id="153449578">
      <w:bodyDiv w:val="1"/>
      <w:marLeft w:val="0"/>
      <w:marRight w:val="0"/>
      <w:marTop w:val="0"/>
      <w:marBottom w:val="0"/>
      <w:divBdr>
        <w:top w:val="none" w:sz="0" w:space="0" w:color="auto"/>
        <w:left w:val="none" w:sz="0" w:space="0" w:color="auto"/>
        <w:bottom w:val="none" w:sz="0" w:space="0" w:color="auto"/>
        <w:right w:val="none" w:sz="0" w:space="0" w:color="auto"/>
      </w:divBdr>
    </w:div>
    <w:div w:id="153760396">
      <w:bodyDiv w:val="1"/>
      <w:marLeft w:val="0"/>
      <w:marRight w:val="0"/>
      <w:marTop w:val="0"/>
      <w:marBottom w:val="0"/>
      <w:divBdr>
        <w:top w:val="none" w:sz="0" w:space="0" w:color="auto"/>
        <w:left w:val="none" w:sz="0" w:space="0" w:color="auto"/>
        <w:bottom w:val="none" w:sz="0" w:space="0" w:color="auto"/>
        <w:right w:val="none" w:sz="0" w:space="0" w:color="auto"/>
      </w:divBdr>
    </w:div>
    <w:div w:id="156381871">
      <w:bodyDiv w:val="1"/>
      <w:marLeft w:val="0"/>
      <w:marRight w:val="0"/>
      <w:marTop w:val="0"/>
      <w:marBottom w:val="0"/>
      <w:divBdr>
        <w:top w:val="none" w:sz="0" w:space="0" w:color="auto"/>
        <w:left w:val="none" w:sz="0" w:space="0" w:color="auto"/>
        <w:bottom w:val="none" w:sz="0" w:space="0" w:color="auto"/>
        <w:right w:val="none" w:sz="0" w:space="0" w:color="auto"/>
      </w:divBdr>
    </w:div>
    <w:div w:id="156924557">
      <w:bodyDiv w:val="1"/>
      <w:marLeft w:val="0"/>
      <w:marRight w:val="0"/>
      <w:marTop w:val="0"/>
      <w:marBottom w:val="0"/>
      <w:divBdr>
        <w:top w:val="none" w:sz="0" w:space="0" w:color="auto"/>
        <w:left w:val="none" w:sz="0" w:space="0" w:color="auto"/>
        <w:bottom w:val="none" w:sz="0" w:space="0" w:color="auto"/>
        <w:right w:val="none" w:sz="0" w:space="0" w:color="auto"/>
      </w:divBdr>
    </w:div>
    <w:div w:id="157231227">
      <w:bodyDiv w:val="1"/>
      <w:marLeft w:val="0"/>
      <w:marRight w:val="0"/>
      <w:marTop w:val="0"/>
      <w:marBottom w:val="0"/>
      <w:divBdr>
        <w:top w:val="none" w:sz="0" w:space="0" w:color="auto"/>
        <w:left w:val="none" w:sz="0" w:space="0" w:color="auto"/>
        <w:bottom w:val="none" w:sz="0" w:space="0" w:color="auto"/>
        <w:right w:val="none" w:sz="0" w:space="0" w:color="auto"/>
      </w:divBdr>
    </w:div>
    <w:div w:id="157354743">
      <w:bodyDiv w:val="1"/>
      <w:marLeft w:val="0"/>
      <w:marRight w:val="0"/>
      <w:marTop w:val="0"/>
      <w:marBottom w:val="0"/>
      <w:divBdr>
        <w:top w:val="none" w:sz="0" w:space="0" w:color="auto"/>
        <w:left w:val="none" w:sz="0" w:space="0" w:color="auto"/>
        <w:bottom w:val="none" w:sz="0" w:space="0" w:color="auto"/>
        <w:right w:val="none" w:sz="0" w:space="0" w:color="auto"/>
      </w:divBdr>
    </w:div>
    <w:div w:id="157381076">
      <w:bodyDiv w:val="1"/>
      <w:marLeft w:val="0"/>
      <w:marRight w:val="0"/>
      <w:marTop w:val="0"/>
      <w:marBottom w:val="0"/>
      <w:divBdr>
        <w:top w:val="none" w:sz="0" w:space="0" w:color="auto"/>
        <w:left w:val="none" w:sz="0" w:space="0" w:color="auto"/>
        <w:bottom w:val="none" w:sz="0" w:space="0" w:color="auto"/>
        <w:right w:val="none" w:sz="0" w:space="0" w:color="auto"/>
      </w:divBdr>
    </w:div>
    <w:div w:id="157426009">
      <w:bodyDiv w:val="1"/>
      <w:marLeft w:val="0"/>
      <w:marRight w:val="0"/>
      <w:marTop w:val="0"/>
      <w:marBottom w:val="0"/>
      <w:divBdr>
        <w:top w:val="none" w:sz="0" w:space="0" w:color="auto"/>
        <w:left w:val="none" w:sz="0" w:space="0" w:color="auto"/>
        <w:bottom w:val="none" w:sz="0" w:space="0" w:color="auto"/>
        <w:right w:val="none" w:sz="0" w:space="0" w:color="auto"/>
      </w:divBdr>
    </w:div>
    <w:div w:id="158620096">
      <w:bodyDiv w:val="1"/>
      <w:marLeft w:val="0"/>
      <w:marRight w:val="0"/>
      <w:marTop w:val="0"/>
      <w:marBottom w:val="0"/>
      <w:divBdr>
        <w:top w:val="none" w:sz="0" w:space="0" w:color="auto"/>
        <w:left w:val="none" w:sz="0" w:space="0" w:color="auto"/>
        <w:bottom w:val="none" w:sz="0" w:space="0" w:color="auto"/>
        <w:right w:val="none" w:sz="0" w:space="0" w:color="auto"/>
      </w:divBdr>
    </w:div>
    <w:div w:id="158814458">
      <w:bodyDiv w:val="1"/>
      <w:marLeft w:val="0"/>
      <w:marRight w:val="0"/>
      <w:marTop w:val="0"/>
      <w:marBottom w:val="0"/>
      <w:divBdr>
        <w:top w:val="none" w:sz="0" w:space="0" w:color="auto"/>
        <w:left w:val="none" w:sz="0" w:space="0" w:color="auto"/>
        <w:bottom w:val="none" w:sz="0" w:space="0" w:color="auto"/>
        <w:right w:val="none" w:sz="0" w:space="0" w:color="auto"/>
      </w:divBdr>
    </w:div>
    <w:div w:id="159198500">
      <w:bodyDiv w:val="1"/>
      <w:marLeft w:val="0"/>
      <w:marRight w:val="0"/>
      <w:marTop w:val="0"/>
      <w:marBottom w:val="0"/>
      <w:divBdr>
        <w:top w:val="none" w:sz="0" w:space="0" w:color="auto"/>
        <w:left w:val="none" w:sz="0" w:space="0" w:color="auto"/>
        <w:bottom w:val="none" w:sz="0" w:space="0" w:color="auto"/>
        <w:right w:val="none" w:sz="0" w:space="0" w:color="auto"/>
      </w:divBdr>
    </w:div>
    <w:div w:id="159350352">
      <w:bodyDiv w:val="1"/>
      <w:marLeft w:val="0"/>
      <w:marRight w:val="0"/>
      <w:marTop w:val="0"/>
      <w:marBottom w:val="0"/>
      <w:divBdr>
        <w:top w:val="none" w:sz="0" w:space="0" w:color="auto"/>
        <w:left w:val="none" w:sz="0" w:space="0" w:color="auto"/>
        <w:bottom w:val="none" w:sz="0" w:space="0" w:color="auto"/>
        <w:right w:val="none" w:sz="0" w:space="0" w:color="auto"/>
      </w:divBdr>
    </w:div>
    <w:div w:id="159851211">
      <w:bodyDiv w:val="1"/>
      <w:marLeft w:val="0"/>
      <w:marRight w:val="0"/>
      <w:marTop w:val="0"/>
      <w:marBottom w:val="0"/>
      <w:divBdr>
        <w:top w:val="none" w:sz="0" w:space="0" w:color="auto"/>
        <w:left w:val="none" w:sz="0" w:space="0" w:color="auto"/>
        <w:bottom w:val="none" w:sz="0" w:space="0" w:color="auto"/>
        <w:right w:val="none" w:sz="0" w:space="0" w:color="auto"/>
      </w:divBdr>
    </w:div>
    <w:div w:id="160397047">
      <w:bodyDiv w:val="1"/>
      <w:marLeft w:val="0"/>
      <w:marRight w:val="0"/>
      <w:marTop w:val="0"/>
      <w:marBottom w:val="0"/>
      <w:divBdr>
        <w:top w:val="none" w:sz="0" w:space="0" w:color="auto"/>
        <w:left w:val="none" w:sz="0" w:space="0" w:color="auto"/>
        <w:bottom w:val="none" w:sz="0" w:space="0" w:color="auto"/>
        <w:right w:val="none" w:sz="0" w:space="0" w:color="auto"/>
      </w:divBdr>
    </w:div>
    <w:div w:id="160462712">
      <w:bodyDiv w:val="1"/>
      <w:marLeft w:val="0"/>
      <w:marRight w:val="0"/>
      <w:marTop w:val="0"/>
      <w:marBottom w:val="0"/>
      <w:divBdr>
        <w:top w:val="none" w:sz="0" w:space="0" w:color="auto"/>
        <w:left w:val="none" w:sz="0" w:space="0" w:color="auto"/>
        <w:bottom w:val="none" w:sz="0" w:space="0" w:color="auto"/>
        <w:right w:val="none" w:sz="0" w:space="0" w:color="auto"/>
      </w:divBdr>
    </w:div>
    <w:div w:id="160781662">
      <w:bodyDiv w:val="1"/>
      <w:marLeft w:val="0"/>
      <w:marRight w:val="0"/>
      <w:marTop w:val="0"/>
      <w:marBottom w:val="0"/>
      <w:divBdr>
        <w:top w:val="none" w:sz="0" w:space="0" w:color="auto"/>
        <w:left w:val="none" w:sz="0" w:space="0" w:color="auto"/>
        <w:bottom w:val="none" w:sz="0" w:space="0" w:color="auto"/>
        <w:right w:val="none" w:sz="0" w:space="0" w:color="auto"/>
      </w:divBdr>
    </w:div>
    <w:div w:id="161900838">
      <w:bodyDiv w:val="1"/>
      <w:marLeft w:val="0"/>
      <w:marRight w:val="0"/>
      <w:marTop w:val="0"/>
      <w:marBottom w:val="0"/>
      <w:divBdr>
        <w:top w:val="none" w:sz="0" w:space="0" w:color="auto"/>
        <w:left w:val="none" w:sz="0" w:space="0" w:color="auto"/>
        <w:bottom w:val="none" w:sz="0" w:space="0" w:color="auto"/>
        <w:right w:val="none" w:sz="0" w:space="0" w:color="auto"/>
      </w:divBdr>
    </w:div>
    <w:div w:id="163057578">
      <w:bodyDiv w:val="1"/>
      <w:marLeft w:val="0"/>
      <w:marRight w:val="0"/>
      <w:marTop w:val="0"/>
      <w:marBottom w:val="0"/>
      <w:divBdr>
        <w:top w:val="none" w:sz="0" w:space="0" w:color="auto"/>
        <w:left w:val="none" w:sz="0" w:space="0" w:color="auto"/>
        <w:bottom w:val="none" w:sz="0" w:space="0" w:color="auto"/>
        <w:right w:val="none" w:sz="0" w:space="0" w:color="auto"/>
      </w:divBdr>
    </w:div>
    <w:div w:id="163208595">
      <w:bodyDiv w:val="1"/>
      <w:marLeft w:val="0"/>
      <w:marRight w:val="0"/>
      <w:marTop w:val="0"/>
      <w:marBottom w:val="0"/>
      <w:divBdr>
        <w:top w:val="none" w:sz="0" w:space="0" w:color="auto"/>
        <w:left w:val="none" w:sz="0" w:space="0" w:color="auto"/>
        <w:bottom w:val="none" w:sz="0" w:space="0" w:color="auto"/>
        <w:right w:val="none" w:sz="0" w:space="0" w:color="auto"/>
      </w:divBdr>
    </w:div>
    <w:div w:id="163404466">
      <w:bodyDiv w:val="1"/>
      <w:marLeft w:val="0"/>
      <w:marRight w:val="0"/>
      <w:marTop w:val="0"/>
      <w:marBottom w:val="0"/>
      <w:divBdr>
        <w:top w:val="none" w:sz="0" w:space="0" w:color="auto"/>
        <w:left w:val="none" w:sz="0" w:space="0" w:color="auto"/>
        <w:bottom w:val="none" w:sz="0" w:space="0" w:color="auto"/>
        <w:right w:val="none" w:sz="0" w:space="0" w:color="auto"/>
      </w:divBdr>
    </w:div>
    <w:div w:id="166287627">
      <w:bodyDiv w:val="1"/>
      <w:marLeft w:val="0"/>
      <w:marRight w:val="0"/>
      <w:marTop w:val="0"/>
      <w:marBottom w:val="0"/>
      <w:divBdr>
        <w:top w:val="none" w:sz="0" w:space="0" w:color="auto"/>
        <w:left w:val="none" w:sz="0" w:space="0" w:color="auto"/>
        <w:bottom w:val="none" w:sz="0" w:space="0" w:color="auto"/>
        <w:right w:val="none" w:sz="0" w:space="0" w:color="auto"/>
      </w:divBdr>
    </w:div>
    <w:div w:id="168565132">
      <w:bodyDiv w:val="1"/>
      <w:marLeft w:val="0"/>
      <w:marRight w:val="0"/>
      <w:marTop w:val="0"/>
      <w:marBottom w:val="0"/>
      <w:divBdr>
        <w:top w:val="none" w:sz="0" w:space="0" w:color="auto"/>
        <w:left w:val="none" w:sz="0" w:space="0" w:color="auto"/>
        <w:bottom w:val="none" w:sz="0" w:space="0" w:color="auto"/>
        <w:right w:val="none" w:sz="0" w:space="0" w:color="auto"/>
      </w:divBdr>
    </w:div>
    <w:div w:id="168837566">
      <w:bodyDiv w:val="1"/>
      <w:marLeft w:val="0"/>
      <w:marRight w:val="0"/>
      <w:marTop w:val="0"/>
      <w:marBottom w:val="0"/>
      <w:divBdr>
        <w:top w:val="none" w:sz="0" w:space="0" w:color="auto"/>
        <w:left w:val="none" w:sz="0" w:space="0" w:color="auto"/>
        <w:bottom w:val="none" w:sz="0" w:space="0" w:color="auto"/>
        <w:right w:val="none" w:sz="0" w:space="0" w:color="auto"/>
      </w:divBdr>
    </w:div>
    <w:div w:id="169102794">
      <w:bodyDiv w:val="1"/>
      <w:marLeft w:val="0"/>
      <w:marRight w:val="0"/>
      <w:marTop w:val="0"/>
      <w:marBottom w:val="0"/>
      <w:divBdr>
        <w:top w:val="none" w:sz="0" w:space="0" w:color="auto"/>
        <w:left w:val="none" w:sz="0" w:space="0" w:color="auto"/>
        <w:bottom w:val="none" w:sz="0" w:space="0" w:color="auto"/>
        <w:right w:val="none" w:sz="0" w:space="0" w:color="auto"/>
      </w:divBdr>
    </w:div>
    <w:div w:id="169685538">
      <w:bodyDiv w:val="1"/>
      <w:marLeft w:val="0"/>
      <w:marRight w:val="0"/>
      <w:marTop w:val="0"/>
      <w:marBottom w:val="0"/>
      <w:divBdr>
        <w:top w:val="none" w:sz="0" w:space="0" w:color="auto"/>
        <w:left w:val="none" w:sz="0" w:space="0" w:color="auto"/>
        <w:bottom w:val="none" w:sz="0" w:space="0" w:color="auto"/>
        <w:right w:val="none" w:sz="0" w:space="0" w:color="auto"/>
      </w:divBdr>
    </w:div>
    <w:div w:id="170996818">
      <w:bodyDiv w:val="1"/>
      <w:marLeft w:val="0"/>
      <w:marRight w:val="0"/>
      <w:marTop w:val="0"/>
      <w:marBottom w:val="0"/>
      <w:divBdr>
        <w:top w:val="none" w:sz="0" w:space="0" w:color="auto"/>
        <w:left w:val="none" w:sz="0" w:space="0" w:color="auto"/>
        <w:bottom w:val="none" w:sz="0" w:space="0" w:color="auto"/>
        <w:right w:val="none" w:sz="0" w:space="0" w:color="auto"/>
      </w:divBdr>
    </w:div>
    <w:div w:id="172234478">
      <w:bodyDiv w:val="1"/>
      <w:marLeft w:val="0"/>
      <w:marRight w:val="0"/>
      <w:marTop w:val="0"/>
      <w:marBottom w:val="0"/>
      <w:divBdr>
        <w:top w:val="none" w:sz="0" w:space="0" w:color="auto"/>
        <w:left w:val="none" w:sz="0" w:space="0" w:color="auto"/>
        <w:bottom w:val="none" w:sz="0" w:space="0" w:color="auto"/>
        <w:right w:val="none" w:sz="0" w:space="0" w:color="auto"/>
      </w:divBdr>
    </w:div>
    <w:div w:id="173691782">
      <w:bodyDiv w:val="1"/>
      <w:marLeft w:val="0"/>
      <w:marRight w:val="0"/>
      <w:marTop w:val="0"/>
      <w:marBottom w:val="0"/>
      <w:divBdr>
        <w:top w:val="none" w:sz="0" w:space="0" w:color="auto"/>
        <w:left w:val="none" w:sz="0" w:space="0" w:color="auto"/>
        <w:bottom w:val="none" w:sz="0" w:space="0" w:color="auto"/>
        <w:right w:val="none" w:sz="0" w:space="0" w:color="auto"/>
      </w:divBdr>
    </w:div>
    <w:div w:id="174030238">
      <w:bodyDiv w:val="1"/>
      <w:marLeft w:val="0"/>
      <w:marRight w:val="0"/>
      <w:marTop w:val="0"/>
      <w:marBottom w:val="0"/>
      <w:divBdr>
        <w:top w:val="none" w:sz="0" w:space="0" w:color="auto"/>
        <w:left w:val="none" w:sz="0" w:space="0" w:color="auto"/>
        <w:bottom w:val="none" w:sz="0" w:space="0" w:color="auto"/>
        <w:right w:val="none" w:sz="0" w:space="0" w:color="auto"/>
      </w:divBdr>
    </w:div>
    <w:div w:id="174459227">
      <w:bodyDiv w:val="1"/>
      <w:marLeft w:val="0"/>
      <w:marRight w:val="0"/>
      <w:marTop w:val="0"/>
      <w:marBottom w:val="0"/>
      <w:divBdr>
        <w:top w:val="none" w:sz="0" w:space="0" w:color="auto"/>
        <w:left w:val="none" w:sz="0" w:space="0" w:color="auto"/>
        <w:bottom w:val="none" w:sz="0" w:space="0" w:color="auto"/>
        <w:right w:val="none" w:sz="0" w:space="0" w:color="auto"/>
      </w:divBdr>
    </w:div>
    <w:div w:id="175384104">
      <w:bodyDiv w:val="1"/>
      <w:marLeft w:val="0"/>
      <w:marRight w:val="0"/>
      <w:marTop w:val="0"/>
      <w:marBottom w:val="0"/>
      <w:divBdr>
        <w:top w:val="none" w:sz="0" w:space="0" w:color="auto"/>
        <w:left w:val="none" w:sz="0" w:space="0" w:color="auto"/>
        <w:bottom w:val="none" w:sz="0" w:space="0" w:color="auto"/>
        <w:right w:val="none" w:sz="0" w:space="0" w:color="auto"/>
      </w:divBdr>
    </w:div>
    <w:div w:id="175534462">
      <w:bodyDiv w:val="1"/>
      <w:marLeft w:val="0"/>
      <w:marRight w:val="0"/>
      <w:marTop w:val="0"/>
      <w:marBottom w:val="0"/>
      <w:divBdr>
        <w:top w:val="none" w:sz="0" w:space="0" w:color="auto"/>
        <w:left w:val="none" w:sz="0" w:space="0" w:color="auto"/>
        <w:bottom w:val="none" w:sz="0" w:space="0" w:color="auto"/>
        <w:right w:val="none" w:sz="0" w:space="0" w:color="auto"/>
      </w:divBdr>
    </w:div>
    <w:div w:id="176889613">
      <w:bodyDiv w:val="1"/>
      <w:marLeft w:val="0"/>
      <w:marRight w:val="0"/>
      <w:marTop w:val="0"/>
      <w:marBottom w:val="0"/>
      <w:divBdr>
        <w:top w:val="none" w:sz="0" w:space="0" w:color="auto"/>
        <w:left w:val="none" w:sz="0" w:space="0" w:color="auto"/>
        <w:bottom w:val="none" w:sz="0" w:space="0" w:color="auto"/>
        <w:right w:val="none" w:sz="0" w:space="0" w:color="auto"/>
      </w:divBdr>
    </w:div>
    <w:div w:id="179010344">
      <w:bodyDiv w:val="1"/>
      <w:marLeft w:val="0"/>
      <w:marRight w:val="0"/>
      <w:marTop w:val="0"/>
      <w:marBottom w:val="0"/>
      <w:divBdr>
        <w:top w:val="none" w:sz="0" w:space="0" w:color="auto"/>
        <w:left w:val="none" w:sz="0" w:space="0" w:color="auto"/>
        <w:bottom w:val="none" w:sz="0" w:space="0" w:color="auto"/>
        <w:right w:val="none" w:sz="0" w:space="0" w:color="auto"/>
      </w:divBdr>
    </w:div>
    <w:div w:id="180123896">
      <w:bodyDiv w:val="1"/>
      <w:marLeft w:val="0"/>
      <w:marRight w:val="0"/>
      <w:marTop w:val="0"/>
      <w:marBottom w:val="0"/>
      <w:divBdr>
        <w:top w:val="none" w:sz="0" w:space="0" w:color="auto"/>
        <w:left w:val="none" w:sz="0" w:space="0" w:color="auto"/>
        <w:bottom w:val="none" w:sz="0" w:space="0" w:color="auto"/>
        <w:right w:val="none" w:sz="0" w:space="0" w:color="auto"/>
      </w:divBdr>
    </w:div>
    <w:div w:id="180509677">
      <w:bodyDiv w:val="1"/>
      <w:marLeft w:val="0"/>
      <w:marRight w:val="0"/>
      <w:marTop w:val="0"/>
      <w:marBottom w:val="0"/>
      <w:divBdr>
        <w:top w:val="none" w:sz="0" w:space="0" w:color="auto"/>
        <w:left w:val="none" w:sz="0" w:space="0" w:color="auto"/>
        <w:bottom w:val="none" w:sz="0" w:space="0" w:color="auto"/>
        <w:right w:val="none" w:sz="0" w:space="0" w:color="auto"/>
      </w:divBdr>
    </w:div>
    <w:div w:id="180632341">
      <w:bodyDiv w:val="1"/>
      <w:marLeft w:val="0"/>
      <w:marRight w:val="0"/>
      <w:marTop w:val="0"/>
      <w:marBottom w:val="0"/>
      <w:divBdr>
        <w:top w:val="none" w:sz="0" w:space="0" w:color="auto"/>
        <w:left w:val="none" w:sz="0" w:space="0" w:color="auto"/>
        <w:bottom w:val="none" w:sz="0" w:space="0" w:color="auto"/>
        <w:right w:val="none" w:sz="0" w:space="0" w:color="auto"/>
      </w:divBdr>
    </w:div>
    <w:div w:id="180632618">
      <w:bodyDiv w:val="1"/>
      <w:marLeft w:val="0"/>
      <w:marRight w:val="0"/>
      <w:marTop w:val="0"/>
      <w:marBottom w:val="0"/>
      <w:divBdr>
        <w:top w:val="none" w:sz="0" w:space="0" w:color="auto"/>
        <w:left w:val="none" w:sz="0" w:space="0" w:color="auto"/>
        <w:bottom w:val="none" w:sz="0" w:space="0" w:color="auto"/>
        <w:right w:val="none" w:sz="0" w:space="0" w:color="auto"/>
      </w:divBdr>
    </w:div>
    <w:div w:id="182405179">
      <w:bodyDiv w:val="1"/>
      <w:marLeft w:val="0"/>
      <w:marRight w:val="0"/>
      <w:marTop w:val="0"/>
      <w:marBottom w:val="0"/>
      <w:divBdr>
        <w:top w:val="none" w:sz="0" w:space="0" w:color="auto"/>
        <w:left w:val="none" w:sz="0" w:space="0" w:color="auto"/>
        <w:bottom w:val="none" w:sz="0" w:space="0" w:color="auto"/>
        <w:right w:val="none" w:sz="0" w:space="0" w:color="auto"/>
      </w:divBdr>
    </w:div>
    <w:div w:id="183442744">
      <w:bodyDiv w:val="1"/>
      <w:marLeft w:val="0"/>
      <w:marRight w:val="0"/>
      <w:marTop w:val="0"/>
      <w:marBottom w:val="0"/>
      <w:divBdr>
        <w:top w:val="none" w:sz="0" w:space="0" w:color="auto"/>
        <w:left w:val="none" w:sz="0" w:space="0" w:color="auto"/>
        <w:bottom w:val="none" w:sz="0" w:space="0" w:color="auto"/>
        <w:right w:val="none" w:sz="0" w:space="0" w:color="auto"/>
      </w:divBdr>
    </w:div>
    <w:div w:id="183788648">
      <w:bodyDiv w:val="1"/>
      <w:marLeft w:val="0"/>
      <w:marRight w:val="0"/>
      <w:marTop w:val="0"/>
      <w:marBottom w:val="0"/>
      <w:divBdr>
        <w:top w:val="none" w:sz="0" w:space="0" w:color="auto"/>
        <w:left w:val="none" w:sz="0" w:space="0" w:color="auto"/>
        <w:bottom w:val="none" w:sz="0" w:space="0" w:color="auto"/>
        <w:right w:val="none" w:sz="0" w:space="0" w:color="auto"/>
      </w:divBdr>
    </w:div>
    <w:div w:id="183904017">
      <w:bodyDiv w:val="1"/>
      <w:marLeft w:val="0"/>
      <w:marRight w:val="0"/>
      <w:marTop w:val="0"/>
      <w:marBottom w:val="0"/>
      <w:divBdr>
        <w:top w:val="none" w:sz="0" w:space="0" w:color="auto"/>
        <w:left w:val="none" w:sz="0" w:space="0" w:color="auto"/>
        <w:bottom w:val="none" w:sz="0" w:space="0" w:color="auto"/>
        <w:right w:val="none" w:sz="0" w:space="0" w:color="auto"/>
      </w:divBdr>
    </w:div>
    <w:div w:id="185294260">
      <w:bodyDiv w:val="1"/>
      <w:marLeft w:val="0"/>
      <w:marRight w:val="0"/>
      <w:marTop w:val="0"/>
      <w:marBottom w:val="0"/>
      <w:divBdr>
        <w:top w:val="none" w:sz="0" w:space="0" w:color="auto"/>
        <w:left w:val="none" w:sz="0" w:space="0" w:color="auto"/>
        <w:bottom w:val="none" w:sz="0" w:space="0" w:color="auto"/>
        <w:right w:val="none" w:sz="0" w:space="0" w:color="auto"/>
      </w:divBdr>
    </w:div>
    <w:div w:id="186843296">
      <w:bodyDiv w:val="1"/>
      <w:marLeft w:val="0"/>
      <w:marRight w:val="0"/>
      <w:marTop w:val="0"/>
      <w:marBottom w:val="0"/>
      <w:divBdr>
        <w:top w:val="none" w:sz="0" w:space="0" w:color="auto"/>
        <w:left w:val="none" w:sz="0" w:space="0" w:color="auto"/>
        <w:bottom w:val="none" w:sz="0" w:space="0" w:color="auto"/>
        <w:right w:val="none" w:sz="0" w:space="0" w:color="auto"/>
      </w:divBdr>
    </w:div>
    <w:div w:id="187066958">
      <w:bodyDiv w:val="1"/>
      <w:marLeft w:val="0"/>
      <w:marRight w:val="0"/>
      <w:marTop w:val="0"/>
      <w:marBottom w:val="0"/>
      <w:divBdr>
        <w:top w:val="none" w:sz="0" w:space="0" w:color="auto"/>
        <w:left w:val="none" w:sz="0" w:space="0" w:color="auto"/>
        <w:bottom w:val="none" w:sz="0" w:space="0" w:color="auto"/>
        <w:right w:val="none" w:sz="0" w:space="0" w:color="auto"/>
      </w:divBdr>
    </w:div>
    <w:div w:id="187839837">
      <w:bodyDiv w:val="1"/>
      <w:marLeft w:val="0"/>
      <w:marRight w:val="0"/>
      <w:marTop w:val="0"/>
      <w:marBottom w:val="0"/>
      <w:divBdr>
        <w:top w:val="none" w:sz="0" w:space="0" w:color="auto"/>
        <w:left w:val="none" w:sz="0" w:space="0" w:color="auto"/>
        <w:bottom w:val="none" w:sz="0" w:space="0" w:color="auto"/>
        <w:right w:val="none" w:sz="0" w:space="0" w:color="auto"/>
      </w:divBdr>
    </w:div>
    <w:div w:id="188186460">
      <w:bodyDiv w:val="1"/>
      <w:marLeft w:val="0"/>
      <w:marRight w:val="0"/>
      <w:marTop w:val="0"/>
      <w:marBottom w:val="0"/>
      <w:divBdr>
        <w:top w:val="none" w:sz="0" w:space="0" w:color="auto"/>
        <w:left w:val="none" w:sz="0" w:space="0" w:color="auto"/>
        <w:bottom w:val="none" w:sz="0" w:space="0" w:color="auto"/>
        <w:right w:val="none" w:sz="0" w:space="0" w:color="auto"/>
      </w:divBdr>
    </w:div>
    <w:div w:id="191919276">
      <w:bodyDiv w:val="1"/>
      <w:marLeft w:val="0"/>
      <w:marRight w:val="0"/>
      <w:marTop w:val="0"/>
      <w:marBottom w:val="0"/>
      <w:divBdr>
        <w:top w:val="none" w:sz="0" w:space="0" w:color="auto"/>
        <w:left w:val="none" w:sz="0" w:space="0" w:color="auto"/>
        <w:bottom w:val="none" w:sz="0" w:space="0" w:color="auto"/>
        <w:right w:val="none" w:sz="0" w:space="0" w:color="auto"/>
      </w:divBdr>
    </w:div>
    <w:div w:id="192765825">
      <w:bodyDiv w:val="1"/>
      <w:marLeft w:val="0"/>
      <w:marRight w:val="0"/>
      <w:marTop w:val="0"/>
      <w:marBottom w:val="0"/>
      <w:divBdr>
        <w:top w:val="none" w:sz="0" w:space="0" w:color="auto"/>
        <w:left w:val="none" w:sz="0" w:space="0" w:color="auto"/>
        <w:bottom w:val="none" w:sz="0" w:space="0" w:color="auto"/>
        <w:right w:val="none" w:sz="0" w:space="0" w:color="auto"/>
      </w:divBdr>
    </w:div>
    <w:div w:id="194272412">
      <w:bodyDiv w:val="1"/>
      <w:marLeft w:val="0"/>
      <w:marRight w:val="0"/>
      <w:marTop w:val="0"/>
      <w:marBottom w:val="0"/>
      <w:divBdr>
        <w:top w:val="none" w:sz="0" w:space="0" w:color="auto"/>
        <w:left w:val="none" w:sz="0" w:space="0" w:color="auto"/>
        <w:bottom w:val="none" w:sz="0" w:space="0" w:color="auto"/>
        <w:right w:val="none" w:sz="0" w:space="0" w:color="auto"/>
      </w:divBdr>
    </w:div>
    <w:div w:id="194541177">
      <w:bodyDiv w:val="1"/>
      <w:marLeft w:val="0"/>
      <w:marRight w:val="0"/>
      <w:marTop w:val="0"/>
      <w:marBottom w:val="0"/>
      <w:divBdr>
        <w:top w:val="none" w:sz="0" w:space="0" w:color="auto"/>
        <w:left w:val="none" w:sz="0" w:space="0" w:color="auto"/>
        <w:bottom w:val="none" w:sz="0" w:space="0" w:color="auto"/>
        <w:right w:val="none" w:sz="0" w:space="0" w:color="auto"/>
      </w:divBdr>
    </w:div>
    <w:div w:id="194582217">
      <w:bodyDiv w:val="1"/>
      <w:marLeft w:val="0"/>
      <w:marRight w:val="0"/>
      <w:marTop w:val="0"/>
      <w:marBottom w:val="0"/>
      <w:divBdr>
        <w:top w:val="none" w:sz="0" w:space="0" w:color="auto"/>
        <w:left w:val="none" w:sz="0" w:space="0" w:color="auto"/>
        <w:bottom w:val="none" w:sz="0" w:space="0" w:color="auto"/>
        <w:right w:val="none" w:sz="0" w:space="0" w:color="auto"/>
      </w:divBdr>
    </w:div>
    <w:div w:id="195044662">
      <w:bodyDiv w:val="1"/>
      <w:marLeft w:val="0"/>
      <w:marRight w:val="0"/>
      <w:marTop w:val="0"/>
      <w:marBottom w:val="0"/>
      <w:divBdr>
        <w:top w:val="none" w:sz="0" w:space="0" w:color="auto"/>
        <w:left w:val="none" w:sz="0" w:space="0" w:color="auto"/>
        <w:bottom w:val="none" w:sz="0" w:space="0" w:color="auto"/>
        <w:right w:val="none" w:sz="0" w:space="0" w:color="auto"/>
      </w:divBdr>
    </w:div>
    <w:div w:id="195118047">
      <w:bodyDiv w:val="1"/>
      <w:marLeft w:val="0"/>
      <w:marRight w:val="0"/>
      <w:marTop w:val="0"/>
      <w:marBottom w:val="0"/>
      <w:divBdr>
        <w:top w:val="none" w:sz="0" w:space="0" w:color="auto"/>
        <w:left w:val="none" w:sz="0" w:space="0" w:color="auto"/>
        <w:bottom w:val="none" w:sz="0" w:space="0" w:color="auto"/>
        <w:right w:val="none" w:sz="0" w:space="0" w:color="auto"/>
      </w:divBdr>
    </w:div>
    <w:div w:id="196283073">
      <w:bodyDiv w:val="1"/>
      <w:marLeft w:val="0"/>
      <w:marRight w:val="0"/>
      <w:marTop w:val="0"/>
      <w:marBottom w:val="0"/>
      <w:divBdr>
        <w:top w:val="none" w:sz="0" w:space="0" w:color="auto"/>
        <w:left w:val="none" w:sz="0" w:space="0" w:color="auto"/>
        <w:bottom w:val="none" w:sz="0" w:space="0" w:color="auto"/>
        <w:right w:val="none" w:sz="0" w:space="0" w:color="auto"/>
      </w:divBdr>
    </w:div>
    <w:div w:id="196550344">
      <w:bodyDiv w:val="1"/>
      <w:marLeft w:val="0"/>
      <w:marRight w:val="0"/>
      <w:marTop w:val="0"/>
      <w:marBottom w:val="0"/>
      <w:divBdr>
        <w:top w:val="none" w:sz="0" w:space="0" w:color="auto"/>
        <w:left w:val="none" w:sz="0" w:space="0" w:color="auto"/>
        <w:bottom w:val="none" w:sz="0" w:space="0" w:color="auto"/>
        <w:right w:val="none" w:sz="0" w:space="0" w:color="auto"/>
      </w:divBdr>
    </w:div>
    <w:div w:id="196698252">
      <w:bodyDiv w:val="1"/>
      <w:marLeft w:val="0"/>
      <w:marRight w:val="0"/>
      <w:marTop w:val="0"/>
      <w:marBottom w:val="0"/>
      <w:divBdr>
        <w:top w:val="none" w:sz="0" w:space="0" w:color="auto"/>
        <w:left w:val="none" w:sz="0" w:space="0" w:color="auto"/>
        <w:bottom w:val="none" w:sz="0" w:space="0" w:color="auto"/>
        <w:right w:val="none" w:sz="0" w:space="0" w:color="auto"/>
      </w:divBdr>
    </w:div>
    <w:div w:id="196894901">
      <w:bodyDiv w:val="1"/>
      <w:marLeft w:val="0"/>
      <w:marRight w:val="0"/>
      <w:marTop w:val="0"/>
      <w:marBottom w:val="0"/>
      <w:divBdr>
        <w:top w:val="none" w:sz="0" w:space="0" w:color="auto"/>
        <w:left w:val="none" w:sz="0" w:space="0" w:color="auto"/>
        <w:bottom w:val="none" w:sz="0" w:space="0" w:color="auto"/>
        <w:right w:val="none" w:sz="0" w:space="0" w:color="auto"/>
      </w:divBdr>
    </w:div>
    <w:div w:id="199711530">
      <w:bodyDiv w:val="1"/>
      <w:marLeft w:val="0"/>
      <w:marRight w:val="0"/>
      <w:marTop w:val="0"/>
      <w:marBottom w:val="0"/>
      <w:divBdr>
        <w:top w:val="none" w:sz="0" w:space="0" w:color="auto"/>
        <w:left w:val="none" w:sz="0" w:space="0" w:color="auto"/>
        <w:bottom w:val="none" w:sz="0" w:space="0" w:color="auto"/>
        <w:right w:val="none" w:sz="0" w:space="0" w:color="auto"/>
      </w:divBdr>
    </w:div>
    <w:div w:id="200021702">
      <w:bodyDiv w:val="1"/>
      <w:marLeft w:val="0"/>
      <w:marRight w:val="0"/>
      <w:marTop w:val="0"/>
      <w:marBottom w:val="0"/>
      <w:divBdr>
        <w:top w:val="none" w:sz="0" w:space="0" w:color="auto"/>
        <w:left w:val="none" w:sz="0" w:space="0" w:color="auto"/>
        <w:bottom w:val="none" w:sz="0" w:space="0" w:color="auto"/>
        <w:right w:val="none" w:sz="0" w:space="0" w:color="auto"/>
      </w:divBdr>
    </w:div>
    <w:div w:id="200676292">
      <w:bodyDiv w:val="1"/>
      <w:marLeft w:val="0"/>
      <w:marRight w:val="0"/>
      <w:marTop w:val="0"/>
      <w:marBottom w:val="0"/>
      <w:divBdr>
        <w:top w:val="none" w:sz="0" w:space="0" w:color="auto"/>
        <w:left w:val="none" w:sz="0" w:space="0" w:color="auto"/>
        <w:bottom w:val="none" w:sz="0" w:space="0" w:color="auto"/>
        <w:right w:val="none" w:sz="0" w:space="0" w:color="auto"/>
      </w:divBdr>
    </w:div>
    <w:div w:id="200754784">
      <w:bodyDiv w:val="1"/>
      <w:marLeft w:val="0"/>
      <w:marRight w:val="0"/>
      <w:marTop w:val="0"/>
      <w:marBottom w:val="0"/>
      <w:divBdr>
        <w:top w:val="none" w:sz="0" w:space="0" w:color="auto"/>
        <w:left w:val="none" w:sz="0" w:space="0" w:color="auto"/>
        <w:bottom w:val="none" w:sz="0" w:space="0" w:color="auto"/>
        <w:right w:val="none" w:sz="0" w:space="0" w:color="auto"/>
      </w:divBdr>
    </w:div>
    <w:div w:id="203371539">
      <w:bodyDiv w:val="1"/>
      <w:marLeft w:val="0"/>
      <w:marRight w:val="0"/>
      <w:marTop w:val="0"/>
      <w:marBottom w:val="0"/>
      <w:divBdr>
        <w:top w:val="none" w:sz="0" w:space="0" w:color="auto"/>
        <w:left w:val="none" w:sz="0" w:space="0" w:color="auto"/>
        <w:bottom w:val="none" w:sz="0" w:space="0" w:color="auto"/>
        <w:right w:val="none" w:sz="0" w:space="0" w:color="auto"/>
      </w:divBdr>
    </w:div>
    <w:div w:id="203446666">
      <w:bodyDiv w:val="1"/>
      <w:marLeft w:val="0"/>
      <w:marRight w:val="0"/>
      <w:marTop w:val="0"/>
      <w:marBottom w:val="0"/>
      <w:divBdr>
        <w:top w:val="none" w:sz="0" w:space="0" w:color="auto"/>
        <w:left w:val="none" w:sz="0" w:space="0" w:color="auto"/>
        <w:bottom w:val="none" w:sz="0" w:space="0" w:color="auto"/>
        <w:right w:val="none" w:sz="0" w:space="0" w:color="auto"/>
      </w:divBdr>
    </w:div>
    <w:div w:id="203518856">
      <w:bodyDiv w:val="1"/>
      <w:marLeft w:val="0"/>
      <w:marRight w:val="0"/>
      <w:marTop w:val="0"/>
      <w:marBottom w:val="0"/>
      <w:divBdr>
        <w:top w:val="none" w:sz="0" w:space="0" w:color="auto"/>
        <w:left w:val="none" w:sz="0" w:space="0" w:color="auto"/>
        <w:bottom w:val="none" w:sz="0" w:space="0" w:color="auto"/>
        <w:right w:val="none" w:sz="0" w:space="0" w:color="auto"/>
      </w:divBdr>
    </w:div>
    <w:div w:id="204172756">
      <w:bodyDiv w:val="1"/>
      <w:marLeft w:val="0"/>
      <w:marRight w:val="0"/>
      <w:marTop w:val="0"/>
      <w:marBottom w:val="0"/>
      <w:divBdr>
        <w:top w:val="none" w:sz="0" w:space="0" w:color="auto"/>
        <w:left w:val="none" w:sz="0" w:space="0" w:color="auto"/>
        <w:bottom w:val="none" w:sz="0" w:space="0" w:color="auto"/>
        <w:right w:val="none" w:sz="0" w:space="0" w:color="auto"/>
      </w:divBdr>
    </w:div>
    <w:div w:id="204488402">
      <w:bodyDiv w:val="1"/>
      <w:marLeft w:val="0"/>
      <w:marRight w:val="0"/>
      <w:marTop w:val="0"/>
      <w:marBottom w:val="0"/>
      <w:divBdr>
        <w:top w:val="none" w:sz="0" w:space="0" w:color="auto"/>
        <w:left w:val="none" w:sz="0" w:space="0" w:color="auto"/>
        <w:bottom w:val="none" w:sz="0" w:space="0" w:color="auto"/>
        <w:right w:val="none" w:sz="0" w:space="0" w:color="auto"/>
      </w:divBdr>
    </w:div>
    <w:div w:id="205025338">
      <w:bodyDiv w:val="1"/>
      <w:marLeft w:val="0"/>
      <w:marRight w:val="0"/>
      <w:marTop w:val="0"/>
      <w:marBottom w:val="0"/>
      <w:divBdr>
        <w:top w:val="none" w:sz="0" w:space="0" w:color="auto"/>
        <w:left w:val="none" w:sz="0" w:space="0" w:color="auto"/>
        <w:bottom w:val="none" w:sz="0" w:space="0" w:color="auto"/>
        <w:right w:val="none" w:sz="0" w:space="0" w:color="auto"/>
      </w:divBdr>
    </w:div>
    <w:div w:id="205025593">
      <w:bodyDiv w:val="1"/>
      <w:marLeft w:val="0"/>
      <w:marRight w:val="0"/>
      <w:marTop w:val="0"/>
      <w:marBottom w:val="0"/>
      <w:divBdr>
        <w:top w:val="none" w:sz="0" w:space="0" w:color="auto"/>
        <w:left w:val="none" w:sz="0" w:space="0" w:color="auto"/>
        <w:bottom w:val="none" w:sz="0" w:space="0" w:color="auto"/>
        <w:right w:val="none" w:sz="0" w:space="0" w:color="auto"/>
      </w:divBdr>
    </w:div>
    <w:div w:id="205064474">
      <w:bodyDiv w:val="1"/>
      <w:marLeft w:val="0"/>
      <w:marRight w:val="0"/>
      <w:marTop w:val="0"/>
      <w:marBottom w:val="0"/>
      <w:divBdr>
        <w:top w:val="none" w:sz="0" w:space="0" w:color="auto"/>
        <w:left w:val="none" w:sz="0" w:space="0" w:color="auto"/>
        <w:bottom w:val="none" w:sz="0" w:space="0" w:color="auto"/>
        <w:right w:val="none" w:sz="0" w:space="0" w:color="auto"/>
      </w:divBdr>
    </w:div>
    <w:div w:id="206769049">
      <w:bodyDiv w:val="1"/>
      <w:marLeft w:val="0"/>
      <w:marRight w:val="0"/>
      <w:marTop w:val="0"/>
      <w:marBottom w:val="0"/>
      <w:divBdr>
        <w:top w:val="none" w:sz="0" w:space="0" w:color="auto"/>
        <w:left w:val="none" w:sz="0" w:space="0" w:color="auto"/>
        <w:bottom w:val="none" w:sz="0" w:space="0" w:color="auto"/>
        <w:right w:val="none" w:sz="0" w:space="0" w:color="auto"/>
      </w:divBdr>
    </w:div>
    <w:div w:id="207379329">
      <w:bodyDiv w:val="1"/>
      <w:marLeft w:val="0"/>
      <w:marRight w:val="0"/>
      <w:marTop w:val="0"/>
      <w:marBottom w:val="0"/>
      <w:divBdr>
        <w:top w:val="none" w:sz="0" w:space="0" w:color="auto"/>
        <w:left w:val="none" w:sz="0" w:space="0" w:color="auto"/>
        <w:bottom w:val="none" w:sz="0" w:space="0" w:color="auto"/>
        <w:right w:val="none" w:sz="0" w:space="0" w:color="auto"/>
      </w:divBdr>
    </w:div>
    <w:div w:id="208421585">
      <w:bodyDiv w:val="1"/>
      <w:marLeft w:val="0"/>
      <w:marRight w:val="0"/>
      <w:marTop w:val="0"/>
      <w:marBottom w:val="0"/>
      <w:divBdr>
        <w:top w:val="none" w:sz="0" w:space="0" w:color="auto"/>
        <w:left w:val="none" w:sz="0" w:space="0" w:color="auto"/>
        <w:bottom w:val="none" w:sz="0" w:space="0" w:color="auto"/>
        <w:right w:val="none" w:sz="0" w:space="0" w:color="auto"/>
      </w:divBdr>
    </w:div>
    <w:div w:id="209924094">
      <w:bodyDiv w:val="1"/>
      <w:marLeft w:val="0"/>
      <w:marRight w:val="0"/>
      <w:marTop w:val="0"/>
      <w:marBottom w:val="0"/>
      <w:divBdr>
        <w:top w:val="none" w:sz="0" w:space="0" w:color="auto"/>
        <w:left w:val="none" w:sz="0" w:space="0" w:color="auto"/>
        <w:bottom w:val="none" w:sz="0" w:space="0" w:color="auto"/>
        <w:right w:val="none" w:sz="0" w:space="0" w:color="auto"/>
      </w:divBdr>
    </w:div>
    <w:div w:id="210384369">
      <w:bodyDiv w:val="1"/>
      <w:marLeft w:val="0"/>
      <w:marRight w:val="0"/>
      <w:marTop w:val="0"/>
      <w:marBottom w:val="0"/>
      <w:divBdr>
        <w:top w:val="none" w:sz="0" w:space="0" w:color="auto"/>
        <w:left w:val="none" w:sz="0" w:space="0" w:color="auto"/>
        <w:bottom w:val="none" w:sz="0" w:space="0" w:color="auto"/>
        <w:right w:val="none" w:sz="0" w:space="0" w:color="auto"/>
      </w:divBdr>
    </w:div>
    <w:div w:id="210385820">
      <w:bodyDiv w:val="1"/>
      <w:marLeft w:val="0"/>
      <w:marRight w:val="0"/>
      <w:marTop w:val="0"/>
      <w:marBottom w:val="0"/>
      <w:divBdr>
        <w:top w:val="none" w:sz="0" w:space="0" w:color="auto"/>
        <w:left w:val="none" w:sz="0" w:space="0" w:color="auto"/>
        <w:bottom w:val="none" w:sz="0" w:space="0" w:color="auto"/>
        <w:right w:val="none" w:sz="0" w:space="0" w:color="auto"/>
      </w:divBdr>
    </w:div>
    <w:div w:id="210465800">
      <w:bodyDiv w:val="1"/>
      <w:marLeft w:val="0"/>
      <w:marRight w:val="0"/>
      <w:marTop w:val="0"/>
      <w:marBottom w:val="0"/>
      <w:divBdr>
        <w:top w:val="none" w:sz="0" w:space="0" w:color="auto"/>
        <w:left w:val="none" w:sz="0" w:space="0" w:color="auto"/>
        <w:bottom w:val="none" w:sz="0" w:space="0" w:color="auto"/>
        <w:right w:val="none" w:sz="0" w:space="0" w:color="auto"/>
      </w:divBdr>
    </w:div>
    <w:div w:id="210961940">
      <w:bodyDiv w:val="1"/>
      <w:marLeft w:val="0"/>
      <w:marRight w:val="0"/>
      <w:marTop w:val="0"/>
      <w:marBottom w:val="0"/>
      <w:divBdr>
        <w:top w:val="none" w:sz="0" w:space="0" w:color="auto"/>
        <w:left w:val="none" w:sz="0" w:space="0" w:color="auto"/>
        <w:bottom w:val="none" w:sz="0" w:space="0" w:color="auto"/>
        <w:right w:val="none" w:sz="0" w:space="0" w:color="auto"/>
      </w:divBdr>
    </w:div>
    <w:div w:id="211385672">
      <w:bodyDiv w:val="1"/>
      <w:marLeft w:val="0"/>
      <w:marRight w:val="0"/>
      <w:marTop w:val="0"/>
      <w:marBottom w:val="0"/>
      <w:divBdr>
        <w:top w:val="none" w:sz="0" w:space="0" w:color="auto"/>
        <w:left w:val="none" w:sz="0" w:space="0" w:color="auto"/>
        <w:bottom w:val="none" w:sz="0" w:space="0" w:color="auto"/>
        <w:right w:val="none" w:sz="0" w:space="0" w:color="auto"/>
      </w:divBdr>
    </w:div>
    <w:div w:id="212347503">
      <w:bodyDiv w:val="1"/>
      <w:marLeft w:val="0"/>
      <w:marRight w:val="0"/>
      <w:marTop w:val="0"/>
      <w:marBottom w:val="0"/>
      <w:divBdr>
        <w:top w:val="none" w:sz="0" w:space="0" w:color="auto"/>
        <w:left w:val="none" w:sz="0" w:space="0" w:color="auto"/>
        <w:bottom w:val="none" w:sz="0" w:space="0" w:color="auto"/>
        <w:right w:val="none" w:sz="0" w:space="0" w:color="auto"/>
      </w:divBdr>
    </w:div>
    <w:div w:id="213280255">
      <w:bodyDiv w:val="1"/>
      <w:marLeft w:val="0"/>
      <w:marRight w:val="0"/>
      <w:marTop w:val="0"/>
      <w:marBottom w:val="0"/>
      <w:divBdr>
        <w:top w:val="none" w:sz="0" w:space="0" w:color="auto"/>
        <w:left w:val="none" w:sz="0" w:space="0" w:color="auto"/>
        <w:bottom w:val="none" w:sz="0" w:space="0" w:color="auto"/>
        <w:right w:val="none" w:sz="0" w:space="0" w:color="auto"/>
      </w:divBdr>
    </w:div>
    <w:div w:id="213322036">
      <w:bodyDiv w:val="1"/>
      <w:marLeft w:val="0"/>
      <w:marRight w:val="0"/>
      <w:marTop w:val="0"/>
      <w:marBottom w:val="0"/>
      <w:divBdr>
        <w:top w:val="none" w:sz="0" w:space="0" w:color="auto"/>
        <w:left w:val="none" w:sz="0" w:space="0" w:color="auto"/>
        <w:bottom w:val="none" w:sz="0" w:space="0" w:color="auto"/>
        <w:right w:val="none" w:sz="0" w:space="0" w:color="auto"/>
      </w:divBdr>
    </w:div>
    <w:div w:id="215707949">
      <w:bodyDiv w:val="1"/>
      <w:marLeft w:val="0"/>
      <w:marRight w:val="0"/>
      <w:marTop w:val="0"/>
      <w:marBottom w:val="0"/>
      <w:divBdr>
        <w:top w:val="none" w:sz="0" w:space="0" w:color="auto"/>
        <w:left w:val="none" w:sz="0" w:space="0" w:color="auto"/>
        <w:bottom w:val="none" w:sz="0" w:space="0" w:color="auto"/>
        <w:right w:val="none" w:sz="0" w:space="0" w:color="auto"/>
      </w:divBdr>
    </w:div>
    <w:div w:id="216092681">
      <w:bodyDiv w:val="1"/>
      <w:marLeft w:val="0"/>
      <w:marRight w:val="0"/>
      <w:marTop w:val="0"/>
      <w:marBottom w:val="0"/>
      <w:divBdr>
        <w:top w:val="none" w:sz="0" w:space="0" w:color="auto"/>
        <w:left w:val="none" w:sz="0" w:space="0" w:color="auto"/>
        <w:bottom w:val="none" w:sz="0" w:space="0" w:color="auto"/>
        <w:right w:val="none" w:sz="0" w:space="0" w:color="auto"/>
      </w:divBdr>
    </w:div>
    <w:div w:id="216209683">
      <w:bodyDiv w:val="1"/>
      <w:marLeft w:val="0"/>
      <w:marRight w:val="0"/>
      <w:marTop w:val="0"/>
      <w:marBottom w:val="0"/>
      <w:divBdr>
        <w:top w:val="none" w:sz="0" w:space="0" w:color="auto"/>
        <w:left w:val="none" w:sz="0" w:space="0" w:color="auto"/>
        <w:bottom w:val="none" w:sz="0" w:space="0" w:color="auto"/>
        <w:right w:val="none" w:sz="0" w:space="0" w:color="auto"/>
      </w:divBdr>
    </w:div>
    <w:div w:id="216937157">
      <w:bodyDiv w:val="1"/>
      <w:marLeft w:val="0"/>
      <w:marRight w:val="0"/>
      <w:marTop w:val="0"/>
      <w:marBottom w:val="0"/>
      <w:divBdr>
        <w:top w:val="none" w:sz="0" w:space="0" w:color="auto"/>
        <w:left w:val="none" w:sz="0" w:space="0" w:color="auto"/>
        <w:bottom w:val="none" w:sz="0" w:space="0" w:color="auto"/>
        <w:right w:val="none" w:sz="0" w:space="0" w:color="auto"/>
      </w:divBdr>
    </w:div>
    <w:div w:id="217278942">
      <w:bodyDiv w:val="1"/>
      <w:marLeft w:val="0"/>
      <w:marRight w:val="0"/>
      <w:marTop w:val="0"/>
      <w:marBottom w:val="0"/>
      <w:divBdr>
        <w:top w:val="none" w:sz="0" w:space="0" w:color="auto"/>
        <w:left w:val="none" w:sz="0" w:space="0" w:color="auto"/>
        <w:bottom w:val="none" w:sz="0" w:space="0" w:color="auto"/>
        <w:right w:val="none" w:sz="0" w:space="0" w:color="auto"/>
      </w:divBdr>
    </w:div>
    <w:div w:id="217480279">
      <w:bodyDiv w:val="1"/>
      <w:marLeft w:val="0"/>
      <w:marRight w:val="0"/>
      <w:marTop w:val="0"/>
      <w:marBottom w:val="0"/>
      <w:divBdr>
        <w:top w:val="none" w:sz="0" w:space="0" w:color="auto"/>
        <w:left w:val="none" w:sz="0" w:space="0" w:color="auto"/>
        <w:bottom w:val="none" w:sz="0" w:space="0" w:color="auto"/>
        <w:right w:val="none" w:sz="0" w:space="0" w:color="auto"/>
      </w:divBdr>
    </w:div>
    <w:div w:id="217673388">
      <w:bodyDiv w:val="1"/>
      <w:marLeft w:val="0"/>
      <w:marRight w:val="0"/>
      <w:marTop w:val="0"/>
      <w:marBottom w:val="0"/>
      <w:divBdr>
        <w:top w:val="none" w:sz="0" w:space="0" w:color="auto"/>
        <w:left w:val="none" w:sz="0" w:space="0" w:color="auto"/>
        <w:bottom w:val="none" w:sz="0" w:space="0" w:color="auto"/>
        <w:right w:val="none" w:sz="0" w:space="0" w:color="auto"/>
      </w:divBdr>
    </w:div>
    <w:div w:id="218054249">
      <w:bodyDiv w:val="1"/>
      <w:marLeft w:val="0"/>
      <w:marRight w:val="0"/>
      <w:marTop w:val="0"/>
      <w:marBottom w:val="0"/>
      <w:divBdr>
        <w:top w:val="none" w:sz="0" w:space="0" w:color="auto"/>
        <w:left w:val="none" w:sz="0" w:space="0" w:color="auto"/>
        <w:bottom w:val="none" w:sz="0" w:space="0" w:color="auto"/>
        <w:right w:val="none" w:sz="0" w:space="0" w:color="auto"/>
      </w:divBdr>
    </w:div>
    <w:div w:id="219947737">
      <w:bodyDiv w:val="1"/>
      <w:marLeft w:val="0"/>
      <w:marRight w:val="0"/>
      <w:marTop w:val="0"/>
      <w:marBottom w:val="0"/>
      <w:divBdr>
        <w:top w:val="none" w:sz="0" w:space="0" w:color="auto"/>
        <w:left w:val="none" w:sz="0" w:space="0" w:color="auto"/>
        <w:bottom w:val="none" w:sz="0" w:space="0" w:color="auto"/>
        <w:right w:val="none" w:sz="0" w:space="0" w:color="auto"/>
      </w:divBdr>
    </w:div>
    <w:div w:id="220021166">
      <w:bodyDiv w:val="1"/>
      <w:marLeft w:val="0"/>
      <w:marRight w:val="0"/>
      <w:marTop w:val="0"/>
      <w:marBottom w:val="0"/>
      <w:divBdr>
        <w:top w:val="none" w:sz="0" w:space="0" w:color="auto"/>
        <w:left w:val="none" w:sz="0" w:space="0" w:color="auto"/>
        <w:bottom w:val="none" w:sz="0" w:space="0" w:color="auto"/>
        <w:right w:val="none" w:sz="0" w:space="0" w:color="auto"/>
      </w:divBdr>
    </w:div>
    <w:div w:id="220216099">
      <w:bodyDiv w:val="1"/>
      <w:marLeft w:val="0"/>
      <w:marRight w:val="0"/>
      <w:marTop w:val="0"/>
      <w:marBottom w:val="0"/>
      <w:divBdr>
        <w:top w:val="none" w:sz="0" w:space="0" w:color="auto"/>
        <w:left w:val="none" w:sz="0" w:space="0" w:color="auto"/>
        <w:bottom w:val="none" w:sz="0" w:space="0" w:color="auto"/>
        <w:right w:val="none" w:sz="0" w:space="0" w:color="auto"/>
      </w:divBdr>
    </w:div>
    <w:div w:id="220485751">
      <w:bodyDiv w:val="1"/>
      <w:marLeft w:val="0"/>
      <w:marRight w:val="0"/>
      <w:marTop w:val="0"/>
      <w:marBottom w:val="0"/>
      <w:divBdr>
        <w:top w:val="none" w:sz="0" w:space="0" w:color="auto"/>
        <w:left w:val="none" w:sz="0" w:space="0" w:color="auto"/>
        <w:bottom w:val="none" w:sz="0" w:space="0" w:color="auto"/>
        <w:right w:val="none" w:sz="0" w:space="0" w:color="auto"/>
      </w:divBdr>
    </w:div>
    <w:div w:id="221064551">
      <w:bodyDiv w:val="1"/>
      <w:marLeft w:val="0"/>
      <w:marRight w:val="0"/>
      <w:marTop w:val="0"/>
      <w:marBottom w:val="0"/>
      <w:divBdr>
        <w:top w:val="none" w:sz="0" w:space="0" w:color="auto"/>
        <w:left w:val="none" w:sz="0" w:space="0" w:color="auto"/>
        <w:bottom w:val="none" w:sz="0" w:space="0" w:color="auto"/>
        <w:right w:val="none" w:sz="0" w:space="0" w:color="auto"/>
      </w:divBdr>
    </w:div>
    <w:div w:id="221601756">
      <w:bodyDiv w:val="1"/>
      <w:marLeft w:val="0"/>
      <w:marRight w:val="0"/>
      <w:marTop w:val="0"/>
      <w:marBottom w:val="0"/>
      <w:divBdr>
        <w:top w:val="none" w:sz="0" w:space="0" w:color="auto"/>
        <w:left w:val="none" w:sz="0" w:space="0" w:color="auto"/>
        <w:bottom w:val="none" w:sz="0" w:space="0" w:color="auto"/>
        <w:right w:val="none" w:sz="0" w:space="0" w:color="auto"/>
      </w:divBdr>
    </w:div>
    <w:div w:id="222639212">
      <w:bodyDiv w:val="1"/>
      <w:marLeft w:val="0"/>
      <w:marRight w:val="0"/>
      <w:marTop w:val="0"/>
      <w:marBottom w:val="0"/>
      <w:divBdr>
        <w:top w:val="none" w:sz="0" w:space="0" w:color="auto"/>
        <w:left w:val="none" w:sz="0" w:space="0" w:color="auto"/>
        <w:bottom w:val="none" w:sz="0" w:space="0" w:color="auto"/>
        <w:right w:val="none" w:sz="0" w:space="0" w:color="auto"/>
      </w:divBdr>
    </w:div>
    <w:div w:id="223444332">
      <w:bodyDiv w:val="1"/>
      <w:marLeft w:val="0"/>
      <w:marRight w:val="0"/>
      <w:marTop w:val="0"/>
      <w:marBottom w:val="0"/>
      <w:divBdr>
        <w:top w:val="none" w:sz="0" w:space="0" w:color="auto"/>
        <w:left w:val="none" w:sz="0" w:space="0" w:color="auto"/>
        <w:bottom w:val="none" w:sz="0" w:space="0" w:color="auto"/>
        <w:right w:val="none" w:sz="0" w:space="0" w:color="auto"/>
      </w:divBdr>
    </w:div>
    <w:div w:id="224489663">
      <w:bodyDiv w:val="1"/>
      <w:marLeft w:val="0"/>
      <w:marRight w:val="0"/>
      <w:marTop w:val="0"/>
      <w:marBottom w:val="0"/>
      <w:divBdr>
        <w:top w:val="none" w:sz="0" w:space="0" w:color="auto"/>
        <w:left w:val="none" w:sz="0" w:space="0" w:color="auto"/>
        <w:bottom w:val="none" w:sz="0" w:space="0" w:color="auto"/>
        <w:right w:val="none" w:sz="0" w:space="0" w:color="auto"/>
      </w:divBdr>
    </w:div>
    <w:div w:id="224755610">
      <w:bodyDiv w:val="1"/>
      <w:marLeft w:val="0"/>
      <w:marRight w:val="0"/>
      <w:marTop w:val="0"/>
      <w:marBottom w:val="0"/>
      <w:divBdr>
        <w:top w:val="none" w:sz="0" w:space="0" w:color="auto"/>
        <w:left w:val="none" w:sz="0" w:space="0" w:color="auto"/>
        <w:bottom w:val="none" w:sz="0" w:space="0" w:color="auto"/>
        <w:right w:val="none" w:sz="0" w:space="0" w:color="auto"/>
      </w:divBdr>
      <w:divsChild>
        <w:div w:id="122737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48114">
      <w:bodyDiv w:val="1"/>
      <w:marLeft w:val="0"/>
      <w:marRight w:val="0"/>
      <w:marTop w:val="0"/>
      <w:marBottom w:val="0"/>
      <w:divBdr>
        <w:top w:val="none" w:sz="0" w:space="0" w:color="auto"/>
        <w:left w:val="none" w:sz="0" w:space="0" w:color="auto"/>
        <w:bottom w:val="none" w:sz="0" w:space="0" w:color="auto"/>
        <w:right w:val="none" w:sz="0" w:space="0" w:color="auto"/>
      </w:divBdr>
    </w:div>
    <w:div w:id="225654202">
      <w:bodyDiv w:val="1"/>
      <w:marLeft w:val="0"/>
      <w:marRight w:val="0"/>
      <w:marTop w:val="0"/>
      <w:marBottom w:val="0"/>
      <w:divBdr>
        <w:top w:val="none" w:sz="0" w:space="0" w:color="auto"/>
        <w:left w:val="none" w:sz="0" w:space="0" w:color="auto"/>
        <w:bottom w:val="none" w:sz="0" w:space="0" w:color="auto"/>
        <w:right w:val="none" w:sz="0" w:space="0" w:color="auto"/>
      </w:divBdr>
    </w:div>
    <w:div w:id="226108635">
      <w:bodyDiv w:val="1"/>
      <w:marLeft w:val="0"/>
      <w:marRight w:val="0"/>
      <w:marTop w:val="0"/>
      <w:marBottom w:val="0"/>
      <w:divBdr>
        <w:top w:val="none" w:sz="0" w:space="0" w:color="auto"/>
        <w:left w:val="none" w:sz="0" w:space="0" w:color="auto"/>
        <w:bottom w:val="none" w:sz="0" w:space="0" w:color="auto"/>
        <w:right w:val="none" w:sz="0" w:space="0" w:color="auto"/>
      </w:divBdr>
    </w:div>
    <w:div w:id="226454129">
      <w:bodyDiv w:val="1"/>
      <w:marLeft w:val="0"/>
      <w:marRight w:val="0"/>
      <w:marTop w:val="0"/>
      <w:marBottom w:val="0"/>
      <w:divBdr>
        <w:top w:val="none" w:sz="0" w:space="0" w:color="auto"/>
        <w:left w:val="none" w:sz="0" w:space="0" w:color="auto"/>
        <w:bottom w:val="none" w:sz="0" w:space="0" w:color="auto"/>
        <w:right w:val="none" w:sz="0" w:space="0" w:color="auto"/>
      </w:divBdr>
    </w:div>
    <w:div w:id="226575504">
      <w:bodyDiv w:val="1"/>
      <w:marLeft w:val="0"/>
      <w:marRight w:val="0"/>
      <w:marTop w:val="0"/>
      <w:marBottom w:val="0"/>
      <w:divBdr>
        <w:top w:val="none" w:sz="0" w:space="0" w:color="auto"/>
        <w:left w:val="none" w:sz="0" w:space="0" w:color="auto"/>
        <w:bottom w:val="none" w:sz="0" w:space="0" w:color="auto"/>
        <w:right w:val="none" w:sz="0" w:space="0" w:color="auto"/>
      </w:divBdr>
    </w:div>
    <w:div w:id="227111181">
      <w:bodyDiv w:val="1"/>
      <w:marLeft w:val="0"/>
      <w:marRight w:val="0"/>
      <w:marTop w:val="0"/>
      <w:marBottom w:val="0"/>
      <w:divBdr>
        <w:top w:val="none" w:sz="0" w:space="0" w:color="auto"/>
        <w:left w:val="none" w:sz="0" w:space="0" w:color="auto"/>
        <w:bottom w:val="none" w:sz="0" w:space="0" w:color="auto"/>
        <w:right w:val="none" w:sz="0" w:space="0" w:color="auto"/>
      </w:divBdr>
    </w:div>
    <w:div w:id="227111829">
      <w:bodyDiv w:val="1"/>
      <w:marLeft w:val="0"/>
      <w:marRight w:val="0"/>
      <w:marTop w:val="0"/>
      <w:marBottom w:val="0"/>
      <w:divBdr>
        <w:top w:val="none" w:sz="0" w:space="0" w:color="auto"/>
        <w:left w:val="none" w:sz="0" w:space="0" w:color="auto"/>
        <w:bottom w:val="none" w:sz="0" w:space="0" w:color="auto"/>
        <w:right w:val="none" w:sz="0" w:space="0" w:color="auto"/>
      </w:divBdr>
    </w:div>
    <w:div w:id="227229939">
      <w:bodyDiv w:val="1"/>
      <w:marLeft w:val="0"/>
      <w:marRight w:val="0"/>
      <w:marTop w:val="0"/>
      <w:marBottom w:val="0"/>
      <w:divBdr>
        <w:top w:val="none" w:sz="0" w:space="0" w:color="auto"/>
        <w:left w:val="none" w:sz="0" w:space="0" w:color="auto"/>
        <w:bottom w:val="none" w:sz="0" w:space="0" w:color="auto"/>
        <w:right w:val="none" w:sz="0" w:space="0" w:color="auto"/>
      </w:divBdr>
    </w:div>
    <w:div w:id="227302523">
      <w:bodyDiv w:val="1"/>
      <w:marLeft w:val="0"/>
      <w:marRight w:val="0"/>
      <w:marTop w:val="0"/>
      <w:marBottom w:val="0"/>
      <w:divBdr>
        <w:top w:val="none" w:sz="0" w:space="0" w:color="auto"/>
        <w:left w:val="none" w:sz="0" w:space="0" w:color="auto"/>
        <w:bottom w:val="none" w:sz="0" w:space="0" w:color="auto"/>
        <w:right w:val="none" w:sz="0" w:space="0" w:color="auto"/>
      </w:divBdr>
    </w:div>
    <w:div w:id="227811806">
      <w:bodyDiv w:val="1"/>
      <w:marLeft w:val="0"/>
      <w:marRight w:val="0"/>
      <w:marTop w:val="0"/>
      <w:marBottom w:val="0"/>
      <w:divBdr>
        <w:top w:val="none" w:sz="0" w:space="0" w:color="auto"/>
        <w:left w:val="none" w:sz="0" w:space="0" w:color="auto"/>
        <w:bottom w:val="none" w:sz="0" w:space="0" w:color="auto"/>
        <w:right w:val="none" w:sz="0" w:space="0" w:color="auto"/>
      </w:divBdr>
    </w:div>
    <w:div w:id="228424177">
      <w:bodyDiv w:val="1"/>
      <w:marLeft w:val="0"/>
      <w:marRight w:val="0"/>
      <w:marTop w:val="0"/>
      <w:marBottom w:val="0"/>
      <w:divBdr>
        <w:top w:val="none" w:sz="0" w:space="0" w:color="auto"/>
        <w:left w:val="none" w:sz="0" w:space="0" w:color="auto"/>
        <w:bottom w:val="none" w:sz="0" w:space="0" w:color="auto"/>
        <w:right w:val="none" w:sz="0" w:space="0" w:color="auto"/>
      </w:divBdr>
    </w:div>
    <w:div w:id="228542447">
      <w:bodyDiv w:val="1"/>
      <w:marLeft w:val="0"/>
      <w:marRight w:val="0"/>
      <w:marTop w:val="0"/>
      <w:marBottom w:val="0"/>
      <w:divBdr>
        <w:top w:val="none" w:sz="0" w:space="0" w:color="auto"/>
        <w:left w:val="none" w:sz="0" w:space="0" w:color="auto"/>
        <w:bottom w:val="none" w:sz="0" w:space="0" w:color="auto"/>
        <w:right w:val="none" w:sz="0" w:space="0" w:color="auto"/>
      </w:divBdr>
    </w:div>
    <w:div w:id="231157366">
      <w:bodyDiv w:val="1"/>
      <w:marLeft w:val="0"/>
      <w:marRight w:val="0"/>
      <w:marTop w:val="0"/>
      <w:marBottom w:val="0"/>
      <w:divBdr>
        <w:top w:val="none" w:sz="0" w:space="0" w:color="auto"/>
        <w:left w:val="none" w:sz="0" w:space="0" w:color="auto"/>
        <w:bottom w:val="none" w:sz="0" w:space="0" w:color="auto"/>
        <w:right w:val="none" w:sz="0" w:space="0" w:color="auto"/>
      </w:divBdr>
    </w:div>
    <w:div w:id="231309146">
      <w:bodyDiv w:val="1"/>
      <w:marLeft w:val="0"/>
      <w:marRight w:val="0"/>
      <w:marTop w:val="0"/>
      <w:marBottom w:val="0"/>
      <w:divBdr>
        <w:top w:val="none" w:sz="0" w:space="0" w:color="auto"/>
        <w:left w:val="none" w:sz="0" w:space="0" w:color="auto"/>
        <w:bottom w:val="none" w:sz="0" w:space="0" w:color="auto"/>
        <w:right w:val="none" w:sz="0" w:space="0" w:color="auto"/>
      </w:divBdr>
    </w:div>
    <w:div w:id="231353554">
      <w:bodyDiv w:val="1"/>
      <w:marLeft w:val="0"/>
      <w:marRight w:val="0"/>
      <w:marTop w:val="0"/>
      <w:marBottom w:val="0"/>
      <w:divBdr>
        <w:top w:val="none" w:sz="0" w:space="0" w:color="auto"/>
        <w:left w:val="none" w:sz="0" w:space="0" w:color="auto"/>
        <w:bottom w:val="none" w:sz="0" w:space="0" w:color="auto"/>
        <w:right w:val="none" w:sz="0" w:space="0" w:color="auto"/>
      </w:divBdr>
    </w:div>
    <w:div w:id="233785001">
      <w:bodyDiv w:val="1"/>
      <w:marLeft w:val="0"/>
      <w:marRight w:val="0"/>
      <w:marTop w:val="0"/>
      <w:marBottom w:val="0"/>
      <w:divBdr>
        <w:top w:val="none" w:sz="0" w:space="0" w:color="auto"/>
        <w:left w:val="none" w:sz="0" w:space="0" w:color="auto"/>
        <w:bottom w:val="none" w:sz="0" w:space="0" w:color="auto"/>
        <w:right w:val="none" w:sz="0" w:space="0" w:color="auto"/>
      </w:divBdr>
    </w:div>
    <w:div w:id="235172296">
      <w:bodyDiv w:val="1"/>
      <w:marLeft w:val="0"/>
      <w:marRight w:val="0"/>
      <w:marTop w:val="0"/>
      <w:marBottom w:val="0"/>
      <w:divBdr>
        <w:top w:val="none" w:sz="0" w:space="0" w:color="auto"/>
        <w:left w:val="none" w:sz="0" w:space="0" w:color="auto"/>
        <w:bottom w:val="none" w:sz="0" w:space="0" w:color="auto"/>
        <w:right w:val="none" w:sz="0" w:space="0" w:color="auto"/>
      </w:divBdr>
    </w:div>
    <w:div w:id="235675136">
      <w:bodyDiv w:val="1"/>
      <w:marLeft w:val="0"/>
      <w:marRight w:val="0"/>
      <w:marTop w:val="0"/>
      <w:marBottom w:val="0"/>
      <w:divBdr>
        <w:top w:val="none" w:sz="0" w:space="0" w:color="auto"/>
        <w:left w:val="none" w:sz="0" w:space="0" w:color="auto"/>
        <w:bottom w:val="none" w:sz="0" w:space="0" w:color="auto"/>
        <w:right w:val="none" w:sz="0" w:space="0" w:color="auto"/>
      </w:divBdr>
    </w:div>
    <w:div w:id="236088328">
      <w:bodyDiv w:val="1"/>
      <w:marLeft w:val="0"/>
      <w:marRight w:val="0"/>
      <w:marTop w:val="0"/>
      <w:marBottom w:val="0"/>
      <w:divBdr>
        <w:top w:val="none" w:sz="0" w:space="0" w:color="auto"/>
        <w:left w:val="none" w:sz="0" w:space="0" w:color="auto"/>
        <w:bottom w:val="none" w:sz="0" w:space="0" w:color="auto"/>
        <w:right w:val="none" w:sz="0" w:space="0" w:color="auto"/>
      </w:divBdr>
    </w:div>
    <w:div w:id="236406164">
      <w:bodyDiv w:val="1"/>
      <w:marLeft w:val="0"/>
      <w:marRight w:val="0"/>
      <w:marTop w:val="0"/>
      <w:marBottom w:val="0"/>
      <w:divBdr>
        <w:top w:val="none" w:sz="0" w:space="0" w:color="auto"/>
        <w:left w:val="none" w:sz="0" w:space="0" w:color="auto"/>
        <w:bottom w:val="none" w:sz="0" w:space="0" w:color="auto"/>
        <w:right w:val="none" w:sz="0" w:space="0" w:color="auto"/>
      </w:divBdr>
    </w:div>
    <w:div w:id="237785288">
      <w:bodyDiv w:val="1"/>
      <w:marLeft w:val="0"/>
      <w:marRight w:val="0"/>
      <w:marTop w:val="0"/>
      <w:marBottom w:val="0"/>
      <w:divBdr>
        <w:top w:val="none" w:sz="0" w:space="0" w:color="auto"/>
        <w:left w:val="none" w:sz="0" w:space="0" w:color="auto"/>
        <w:bottom w:val="none" w:sz="0" w:space="0" w:color="auto"/>
        <w:right w:val="none" w:sz="0" w:space="0" w:color="auto"/>
      </w:divBdr>
    </w:div>
    <w:div w:id="237981489">
      <w:bodyDiv w:val="1"/>
      <w:marLeft w:val="0"/>
      <w:marRight w:val="0"/>
      <w:marTop w:val="0"/>
      <w:marBottom w:val="0"/>
      <w:divBdr>
        <w:top w:val="none" w:sz="0" w:space="0" w:color="auto"/>
        <w:left w:val="none" w:sz="0" w:space="0" w:color="auto"/>
        <w:bottom w:val="none" w:sz="0" w:space="0" w:color="auto"/>
        <w:right w:val="none" w:sz="0" w:space="0" w:color="auto"/>
      </w:divBdr>
    </w:div>
    <w:div w:id="239143776">
      <w:bodyDiv w:val="1"/>
      <w:marLeft w:val="0"/>
      <w:marRight w:val="0"/>
      <w:marTop w:val="0"/>
      <w:marBottom w:val="0"/>
      <w:divBdr>
        <w:top w:val="none" w:sz="0" w:space="0" w:color="auto"/>
        <w:left w:val="none" w:sz="0" w:space="0" w:color="auto"/>
        <w:bottom w:val="none" w:sz="0" w:space="0" w:color="auto"/>
        <w:right w:val="none" w:sz="0" w:space="0" w:color="auto"/>
      </w:divBdr>
    </w:div>
    <w:div w:id="241183435">
      <w:bodyDiv w:val="1"/>
      <w:marLeft w:val="0"/>
      <w:marRight w:val="0"/>
      <w:marTop w:val="0"/>
      <w:marBottom w:val="0"/>
      <w:divBdr>
        <w:top w:val="none" w:sz="0" w:space="0" w:color="auto"/>
        <w:left w:val="none" w:sz="0" w:space="0" w:color="auto"/>
        <w:bottom w:val="none" w:sz="0" w:space="0" w:color="auto"/>
        <w:right w:val="none" w:sz="0" w:space="0" w:color="auto"/>
      </w:divBdr>
    </w:div>
    <w:div w:id="241837264">
      <w:bodyDiv w:val="1"/>
      <w:marLeft w:val="0"/>
      <w:marRight w:val="0"/>
      <w:marTop w:val="0"/>
      <w:marBottom w:val="0"/>
      <w:divBdr>
        <w:top w:val="none" w:sz="0" w:space="0" w:color="auto"/>
        <w:left w:val="none" w:sz="0" w:space="0" w:color="auto"/>
        <w:bottom w:val="none" w:sz="0" w:space="0" w:color="auto"/>
        <w:right w:val="none" w:sz="0" w:space="0" w:color="auto"/>
      </w:divBdr>
    </w:div>
    <w:div w:id="242105938">
      <w:bodyDiv w:val="1"/>
      <w:marLeft w:val="0"/>
      <w:marRight w:val="0"/>
      <w:marTop w:val="0"/>
      <w:marBottom w:val="0"/>
      <w:divBdr>
        <w:top w:val="none" w:sz="0" w:space="0" w:color="auto"/>
        <w:left w:val="none" w:sz="0" w:space="0" w:color="auto"/>
        <w:bottom w:val="none" w:sz="0" w:space="0" w:color="auto"/>
        <w:right w:val="none" w:sz="0" w:space="0" w:color="auto"/>
      </w:divBdr>
    </w:div>
    <w:div w:id="244457300">
      <w:bodyDiv w:val="1"/>
      <w:marLeft w:val="0"/>
      <w:marRight w:val="0"/>
      <w:marTop w:val="0"/>
      <w:marBottom w:val="0"/>
      <w:divBdr>
        <w:top w:val="none" w:sz="0" w:space="0" w:color="auto"/>
        <w:left w:val="none" w:sz="0" w:space="0" w:color="auto"/>
        <w:bottom w:val="none" w:sz="0" w:space="0" w:color="auto"/>
        <w:right w:val="none" w:sz="0" w:space="0" w:color="auto"/>
      </w:divBdr>
    </w:div>
    <w:div w:id="246578101">
      <w:bodyDiv w:val="1"/>
      <w:marLeft w:val="0"/>
      <w:marRight w:val="0"/>
      <w:marTop w:val="0"/>
      <w:marBottom w:val="0"/>
      <w:divBdr>
        <w:top w:val="none" w:sz="0" w:space="0" w:color="auto"/>
        <w:left w:val="none" w:sz="0" w:space="0" w:color="auto"/>
        <w:bottom w:val="none" w:sz="0" w:space="0" w:color="auto"/>
        <w:right w:val="none" w:sz="0" w:space="0" w:color="auto"/>
      </w:divBdr>
    </w:div>
    <w:div w:id="247037662">
      <w:bodyDiv w:val="1"/>
      <w:marLeft w:val="0"/>
      <w:marRight w:val="0"/>
      <w:marTop w:val="0"/>
      <w:marBottom w:val="0"/>
      <w:divBdr>
        <w:top w:val="none" w:sz="0" w:space="0" w:color="auto"/>
        <w:left w:val="none" w:sz="0" w:space="0" w:color="auto"/>
        <w:bottom w:val="none" w:sz="0" w:space="0" w:color="auto"/>
        <w:right w:val="none" w:sz="0" w:space="0" w:color="auto"/>
      </w:divBdr>
    </w:div>
    <w:div w:id="247543848">
      <w:bodyDiv w:val="1"/>
      <w:marLeft w:val="0"/>
      <w:marRight w:val="0"/>
      <w:marTop w:val="0"/>
      <w:marBottom w:val="0"/>
      <w:divBdr>
        <w:top w:val="none" w:sz="0" w:space="0" w:color="auto"/>
        <w:left w:val="none" w:sz="0" w:space="0" w:color="auto"/>
        <w:bottom w:val="none" w:sz="0" w:space="0" w:color="auto"/>
        <w:right w:val="none" w:sz="0" w:space="0" w:color="auto"/>
      </w:divBdr>
    </w:div>
    <w:div w:id="249197575">
      <w:bodyDiv w:val="1"/>
      <w:marLeft w:val="0"/>
      <w:marRight w:val="0"/>
      <w:marTop w:val="0"/>
      <w:marBottom w:val="0"/>
      <w:divBdr>
        <w:top w:val="none" w:sz="0" w:space="0" w:color="auto"/>
        <w:left w:val="none" w:sz="0" w:space="0" w:color="auto"/>
        <w:bottom w:val="none" w:sz="0" w:space="0" w:color="auto"/>
        <w:right w:val="none" w:sz="0" w:space="0" w:color="auto"/>
      </w:divBdr>
    </w:div>
    <w:div w:id="249895699">
      <w:bodyDiv w:val="1"/>
      <w:marLeft w:val="0"/>
      <w:marRight w:val="0"/>
      <w:marTop w:val="0"/>
      <w:marBottom w:val="0"/>
      <w:divBdr>
        <w:top w:val="none" w:sz="0" w:space="0" w:color="auto"/>
        <w:left w:val="none" w:sz="0" w:space="0" w:color="auto"/>
        <w:bottom w:val="none" w:sz="0" w:space="0" w:color="auto"/>
        <w:right w:val="none" w:sz="0" w:space="0" w:color="auto"/>
      </w:divBdr>
    </w:div>
    <w:div w:id="250546309">
      <w:bodyDiv w:val="1"/>
      <w:marLeft w:val="0"/>
      <w:marRight w:val="0"/>
      <w:marTop w:val="0"/>
      <w:marBottom w:val="0"/>
      <w:divBdr>
        <w:top w:val="none" w:sz="0" w:space="0" w:color="auto"/>
        <w:left w:val="none" w:sz="0" w:space="0" w:color="auto"/>
        <w:bottom w:val="none" w:sz="0" w:space="0" w:color="auto"/>
        <w:right w:val="none" w:sz="0" w:space="0" w:color="auto"/>
      </w:divBdr>
    </w:div>
    <w:div w:id="251283422">
      <w:bodyDiv w:val="1"/>
      <w:marLeft w:val="0"/>
      <w:marRight w:val="0"/>
      <w:marTop w:val="0"/>
      <w:marBottom w:val="0"/>
      <w:divBdr>
        <w:top w:val="none" w:sz="0" w:space="0" w:color="auto"/>
        <w:left w:val="none" w:sz="0" w:space="0" w:color="auto"/>
        <w:bottom w:val="none" w:sz="0" w:space="0" w:color="auto"/>
        <w:right w:val="none" w:sz="0" w:space="0" w:color="auto"/>
      </w:divBdr>
    </w:div>
    <w:div w:id="251741217">
      <w:bodyDiv w:val="1"/>
      <w:marLeft w:val="0"/>
      <w:marRight w:val="0"/>
      <w:marTop w:val="0"/>
      <w:marBottom w:val="0"/>
      <w:divBdr>
        <w:top w:val="none" w:sz="0" w:space="0" w:color="auto"/>
        <w:left w:val="none" w:sz="0" w:space="0" w:color="auto"/>
        <w:bottom w:val="none" w:sz="0" w:space="0" w:color="auto"/>
        <w:right w:val="none" w:sz="0" w:space="0" w:color="auto"/>
      </w:divBdr>
    </w:div>
    <w:div w:id="251744004">
      <w:bodyDiv w:val="1"/>
      <w:marLeft w:val="0"/>
      <w:marRight w:val="0"/>
      <w:marTop w:val="0"/>
      <w:marBottom w:val="0"/>
      <w:divBdr>
        <w:top w:val="none" w:sz="0" w:space="0" w:color="auto"/>
        <w:left w:val="none" w:sz="0" w:space="0" w:color="auto"/>
        <w:bottom w:val="none" w:sz="0" w:space="0" w:color="auto"/>
        <w:right w:val="none" w:sz="0" w:space="0" w:color="auto"/>
      </w:divBdr>
    </w:div>
    <w:div w:id="251863535">
      <w:bodyDiv w:val="1"/>
      <w:marLeft w:val="0"/>
      <w:marRight w:val="0"/>
      <w:marTop w:val="0"/>
      <w:marBottom w:val="0"/>
      <w:divBdr>
        <w:top w:val="none" w:sz="0" w:space="0" w:color="auto"/>
        <w:left w:val="none" w:sz="0" w:space="0" w:color="auto"/>
        <w:bottom w:val="none" w:sz="0" w:space="0" w:color="auto"/>
        <w:right w:val="none" w:sz="0" w:space="0" w:color="auto"/>
      </w:divBdr>
    </w:div>
    <w:div w:id="255291079">
      <w:bodyDiv w:val="1"/>
      <w:marLeft w:val="0"/>
      <w:marRight w:val="0"/>
      <w:marTop w:val="0"/>
      <w:marBottom w:val="0"/>
      <w:divBdr>
        <w:top w:val="none" w:sz="0" w:space="0" w:color="auto"/>
        <w:left w:val="none" w:sz="0" w:space="0" w:color="auto"/>
        <w:bottom w:val="none" w:sz="0" w:space="0" w:color="auto"/>
        <w:right w:val="none" w:sz="0" w:space="0" w:color="auto"/>
      </w:divBdr>
    </w:div>
    <w:div w:id="255485466">
      <w:bodyDiv w:val="1"/>
      <w:marLeft w:val="0"/>
      <w:marRight w:val="0"/>
      <w:marTop w:val="0"/>
      <w:marBottom w:val="0"/>
      <w:divBdr>
        <w:top w:val="none" w:sz="0" w:space="0" w:color="auto"/>
        <w:left w:val="none" w:sz="0" w:space="0" w:color="auto"/>
        <w:bottom w:val="none" w:sz="0" w:space="0" w:color="auto"/>
        <w:right w:val="none" w:sz="0" w:space="0" w:color="auto"/>
      </w:divBdr>
    </w:div>
    <w:div w:id="255947115">
      <w:bodyDiv w:val="1"/>
      <w:marLeft w:val="0"/>
      <w:marRight w:val="0"/>
      <w:marTop w:val="0"/>
      <w:marBottom w:val="0"/>
      <w:divBdr>
        <w:top w:val="none" w:sz="0" w:space="0" w:color="auto"/>
        <w:left w:val="none" w:sz="0" w:space="0" w:color="auto"/>
        <w:bottom w:val="none" w:sz="0" w:space="0" w:color="auto"/>
        <w:right w:val="none" w:sz="0" w:space="0" w:color="auto"/>
      </w:divBdr>
    </w:div>
    <w:div w:id="256452876">
      <w:bodyDiv w:val="1"/>
      <w:marLeft w:val="0"/>
      <w:marRight w:val="0"/>
      <w:marTop w:val="0"/>
      <w:marBottom w:val="0"/>
      <w:divBdr>
        <w:top w:val="none" w:sz="0" w:space="0" w:color="auto"/>
        <w:left w:val="none" w:sz="0" w:space="0" w:color="auto"/>
        <w:bottom w:val="none" w:sz="0" w:space="0" w:color="auto"/>
        <w:right w:val="none" w:sz="0" w:space="0" w:color="auto"/>
      </w:divBdr>
    </w:div>
    <w:div w:id="256595387">
      <w:bodyDiv w:val="1"/>
      <w:marLeft w:val="0"/>
      <w:marRight w:val="0"/>
      <w:marTop w:val="0"/>
      <w:marBottom w:val="0"/>
      <w:divBdr>
        <w:top w:val="none" w:sz="0" w:space="0" w:color="auto"/>
        <w:left w:val="none" w:sz="0" w:space="0" w:color="auto"/>
        <w:bottom w:val="none" w:sz="0" w:space="0" w:color="auto"/>
        <w:right w:val="none" w:sz="0" w:space="0" w:color="auto"/>
      </w:divBdr>
    </w:div>
    <w:div w:id="257445894">
      <w:bodyDiv w:val="1"/>
      <w:marLeft w:val="0"/>
      <w:marRight w:val="0"/>
      <w:marTop w:val="0"/>
      <w:marBottom w:val="0"/>
      <w:divBdr>
        <w:top w:val="none" w:sz="0" w:space="0" w:color="auto"/>
        <w:left w:val="none" w:sz="0" w:space="0" w:color="auto"/>
        <w:bottom w:val="none" w:sz="0" w:space="0" w:color="auto"/>
        <w:right w:val="none" w:sz="0" w:space="0" w:color="auto"/>
      </w:divBdr>
    </w:div>
    <w:div w:id="257758614">
      <w:bodyDiv w:val="1"/>
      <w:marLeft w:val="0"/>
      <w:marRight w:val="0"/>
      <w:marTop w:val="0"/>
      <w:marBottom w:val="0"/>
      <w:divBdr>
        <w:top w:val="none" w:sz="0" w:space="0" w:color="auto"/>
        <w:left w:val="none" w:sz="0" w:space="0" w:color="auto"/>
        <w:bottom w:val="none" w:sz="0" w:space="0" w:color="auto"/>
        <w:right w:val="none" w:sz="0" w:space="0" w:color="auto"/>
      </w:divBdr>
    </w:div>
    <w:div w:id="258224526">
      <w:bodyDiv w:val="1"/>
      <w:marLeft w:val="0"/>
      <w:marRight w:val="0"/>
      <w:marTop w:val="0"/>
      <w:marBottom w:val="0"/>
      <w:divBdr>
        <w:top w:val="none" w:sz="0" w:space="0" w:color="auto"/>
        <w:left w:val="none" w:sz="0" w:space="0" w:color="auto"/>
        <w:bottom w:val="none" w:sz="0" w:space="0" w:color="auto"/>
        <w:right w:val="none" w:sz="0" w:space="0" w:color="auto"/>
      </w:divBdr>
    </w:div>
    <w:div w:id="259261288">
      <w:bodyDiv w:val="1"/>
      <w:marLeft w:val="0"/>
      <w:marRight w:val="0"/>
      <w:marTop w:val="0"/>
      <w:marBottom w:val="0"/>
      <w:divBdr>
        <w:top w:val="none" w:sz="0" w:space="0" w:color="auto"/>
        <w:left w:val="none" w:sz="0" w:space="0" w:color="auto"/>
        <w:bottom w:val="none" w:sz="0" w:space="0" w:color="auto"/>
        <w:right w:val="none" w:sz="0" w:space="0" w:color="auto"/>
      </w:divBdr>
    </w:div>
    <w:div w:id="260649726">
      <w:bodyDiv w:val="1"/>
      <w:marLeft w:val="0"/>
      <w:marRight w:val="0"/>
      <w:marTop w:val="0"/>
      <w:marBottom w:val="0"/>
      <w:divBdr>
        <w:top w:val="none" w:sz="0" w:space="0" w:color="auto"/>
        <w:left w:val="none" w:sz="0" w:space="0" w:color="auto"/>
        <w:bottom w:val="none" w:sz="0" w:space="0" w:color="auto"/>
        <w:right w:val="none" w:sz="0" w:space="0" w:color="auto"/>
      </w:divBdr>
    </w:div>
    <w:div w:id="261187419">
      <w:bodyDiv w:val="1"/>
      <w:marLeft w:val="0"/>
      <w:marRight w:val="0"/>
      <w:marTop w:val="0"/>
      <w:marBottom w:val="0"/>
      <w:divBdr>
        <w:top w:val="none" w:sz="0" w:space="0" w:color="auto"/>
        <w:left w:val="none" w:sz="0" w:space="0" w:color="auto"/>
        <w:bottom w:val="none" w:sz="0" w:space="0" w:color="auto"/>
        <w:right w:val="none" w:sz="0" w:space="0" w:color="auto"/>
      </w:divBdr>
    </w:div>
    <w:div w:id="262691255">
      <w:bodyDiv w:val="1"/>
      <w:marLeft w:val="0"/>
      <w:marRight w:val="0"/>
      <w:marTop w:val="0"/>
      <w:marBottom w:val="0"/>
      <w:divBdr>
        <w:top w:val="none" w:sz="0" w:space="0" w:color="auto"/>
        <w:left w:val="none" w:sz="0" w:space="0" w:color="auto"/>
        <w:bottom w:val="none" w:sz="0" w:space="0" w:color="auto"/>
        <w:right w:val="none" w:sz="0" w:space="0" w:color="auto"/>
      </w:divBdr>
    </w:div>
    <w:div w:id="262997952">
      <w:bodyDiv w:val="1"/>
      <w:marLeft w:val="0"/>
      <w:marRight w:val="0"/>
      <w:marTop w:val="0"/>
      <w:marBottom w:val="0"/>
      <w:divBdr>
        <w:top w:val="none" w:sz="0" w:space="0" w:color="auto"/>
        <w:left w:val="none" w:sz="0" w:space="0" w:color="auto"/>
        <w:bottom w:val="none" w:sz="0" w:space="0" w:color="auto"/>
        <w:right w:val="none" w:sz="0" w:space="0" w:color="auto"/>
      </w:divBdr>
    </w:div>
    <w:div w:id="263269497">
      <w:bodyDiv w:val="1"/>
      <w:marLeft w:val="0"/>
      <w:marRight w:val="0"/>
      <w:marTop w:val="0"/>
      <w:marBottom w:val="0"/>
      <w:divBdr>
        <w:top w:val="none" w:sz="0" w:space="0" w:color="auto"/>
        <w:left w:val="none" w:sz="0" w:space="0" w:color="auto"/>
        <w:bottom w:val="none" w:sz="0" w:space="0" w:color="auto"/>
        <w:right w:val="none" w:sz="0" w:space="0" w:color="auto"/>
      </w:divBdr>
    </w:div>
    <w:div w:id="263343124">
      <w:bodyDiv w:val="1"/>
      <w:marLeft w:val="0"/>
      <w:marRight w:val="0"/>
      <w:marTop w:val="0"/>
      <w:marBottom w:val="0"/>
      <w:divBdr>
        <w:top w:val="none" w:sz="0" w:space="0" w:color="auto"/>
        <w:left w:val="none" w:sz="0" w:space="0" w:color="auto"/>
        <w:bottom w:val="none" w:sz="0" w:space="0" w:color="auto"/>
        <w:right w:val="none" w:sz="0" w:space="0" w:color="auto"/>
      </w:divBdr>
    </w:div>
    <w:div w:id="264457705">
      <w:bodyDiv w:val="1"/>
      <w:marLeft w:val="0"/>
      <w:marRight w:val="0"/>
      <w:marTop w:val="0"/>
      <w:marBottom w:val="0"/>
      <w:divBdr>
        <w:top w:val="none" w:sz="0" w:space="0" w:color="auto"/>
        <w:left w:val="none" w:sz="0" w:space="0" w:color="auto"/>
        <w:bottom w:val="none" w:sz="0" w:space="0" w:color="auto"/>
        <w:right w:val="none" w:sz="0" w:space="0" w:color="auto"/>
      </w:divBdr>
    </w:div>
    <w:div w:id="264578187">
      <w:bodyDiv w:val="1"/>
      <w:marLeft w:val="0"/>
      <w:marRight w:val="0"/>
      <w:marTop w:val="0"/>
      <w:marBottom w:val="0"/>
      <w:divBdr>
        <w:top w:val="none" w:sz="0" w:space="0" w:color="auto"/>
        <w:left w:val="none" w:sz="0" w:space="0" w:color="auto"/>
        <w:bottom w:val="none" w:sz="0" w:space="0" w:color="auto"/>
        <w:right w:val="none" w:sz="0" w:space="0" w:color="auto"/>
      </w:divBdr>
    </w:div>
    <w:div w:id="265773212">
      <w:bodyDiv w:val="1"/>
      <w:marLeft w:val="0"/>
      <w:marRight w:val="0"/>
      <w:marTop w:val="0"/>
      <w:marBottom w:val="0"/>
      <w:divBdr>
        <w:top w:val="none" w:sz="0" w:space="0" w:color="auto"/>
        <w:left w:val="none" w:sz="0" w:space="0" w:color="auto"/>
        <w:bottom w:val="none" w:sz="0" w:space="0" w:color="auto"/>
        <w:right w:val="none" w:sz="0" w:space="0" w:color="auto"/>
      </w:divBdr>
    </w:div>
    <w:div w:id="266815669">
      <w:bodyDiv w:val="1"/>
      <w:marLeft w:val="0"/>
      <w:marRight w:val="0"/>
      <w:marTop w:val="0"/>
      <w:marBottom w:val="0"/>
      <w:divBdr>
        <w:top w:val="none" w:sz="0" w:space="0" w:color="auto"/>
        <w:left w:val="none" w:sz="0" w:space="0" w:color="auto"/>
        <w:bottom w:val="none" w:sz="0" w:space="0" w:color="auto"/>
        <w:right w:val="none" w:sz="0" w:space="0" w:color="auto"/>
      </w:divBdr>
    </w:div>
    <w:div w:id="267083845">
      <w:bodyDiv w:val="1"/>
      <w:marLeft w:val="0"/>
      <w:marRight w:val="0"/>
      <w:marTop w:val="0"/>
      <w:marBottom w:val="0"/>
      <w:divBdr>
        <w:top w:val="none" w:sz="0" w:space="0" w:color="auto"/>
        <w:left w:val="none" w:sz="0" w:space="0" w:color="auto"/>
        <w:bottom w:val="none" w:sz="0" w:space="0" w:color="auto"/>
        <w:right w:val="none" w:sz="0" w:space="0" w:color="auto"/>
      </w:divBdr>
    </w:div>
    <w:div w:id="267350079">
      <w:bodyDiv w:val="1"/>
      <w:marLeft w:val="0"/>
      <w:marRight w:val="0"/>
      <w:marTop w:val="0"/>
      <w:marBottom w:val="0"/>
      <w:divBdr>
        <w:top w:val="none" w:sz="0" w:space="0" w:color="auto"/>
        <w:left w:val="none" w:sz="0" w:space="0" w:color="auto"/>
        <w:bottom w:val="none" w:sz="0" w:space="0" w:color="auto"/>
        <w:right w:val="none" w:sz="0" w:space="0" w:color="auto"/>
      </w:divBdr>
    </w:div>
    <w:div w:id="268007693">
      <w:bodyDiv w:val="1"/>
      <w:marLeft w:val="0"/>
      <w:marRight w:val="0"/>
      <w:marTop w:val="0"/>
      <w:marBottom w:val="0"/>
      <w:divBdr>
        <w:top w:val="none" w:sz="0" w:space="0" w:color="auto"/>
        <w:left w:val="none" w:sz="0" w:space="0" w:color="auto"/>
        <w:bottom w:val="none" w:sz="0" w:space="0" w:color="auto"/>
        <w:right w:val="none" w:sz="0" w:space="0" w:color="auto"/>
      </w:divBdr>
    </w:div>
    <w:div w:id="269246895">
      <w:bodyDiv w:val="1"/>
      <w:marLeft w:val="0"/>
      <w:marRight w:val="0"/>
      <w:marTop w:val="0"/>
      <w:marBottom w:val="0"/>
      <w:divBdr>
        <w:top w:val="none" w:sz="0" w:space="0" w:color="auto"/>
        <w:left w:val="none" w:sz="0" w:space="0" w:color="auto"/>
        <w:bottom w:val="none" w:sz="0" w:space="0" w:color="auto"/>
        <w:right w:val="none" w:sz="0" w:space="0" w:color="auto"/>
      </w:divBdr>
    </w:div>
    <w:div w:id="270822349">
      <w:bodyDiv w:val="1"/>
      <w:marLeft w:val="0"/>
      <w:marRight w:val="0"/>
      <w:marTop w:val="0"/>
      <w:marBottom w:val="0"/>
      <w:divBdr>
        <w:top w:val="none" w:sz="0" w:space="0" w:color="auto"/>
        <w:left w:val="none" w:sz="0" w:space="0" w:color="auto"/>
        <w:bottom w:val="none" w:sz="0" w:space="0" w:color="auto"/>
        <w:right w:val="none" w:sz="0" w:space="0" w:color="auto"/>
      </w:divBdr>
    </w:div>
    <w:div w:id="271087089">
      <w:bodyDiv w:val="1"/>
      <w:marLeft w:val="0"/>
      <w:marRight w:val="0"/>
      <w:marTop w:val="0"/>
      <w:marBottom w:val="0"/>
      <w:divBdr>
        <w:top w:val="none" w:sz="0" w:space="0" w:color="auto"/>
        <w:left w:val="none" w:sz="0" w:space="0" w:color="auto"/>
        <w:bottom w:val="none" w:sz="0" w:space="0" w:color="auto"/>
        <w:right w:val="none" w:sz="0" w:space="0" w:color="auto"/>
      </w:divBdr>
    </w:div>
    <w:div w:id="271597046">
      <w:bodyDiv w:val="1"/>
      <w:marLeft w:val="0"/>
      <w:marRight w:val="0"/>
      <w:marTop w:val="0"/>
      <w:marBottom w:val="0"/>
      <w:divBdr>
        <w:top w:val="none" w:sz="0" w:space="0" w:color="auto"/>
        <w:left w:val="none" w:sz="0" w:space="0" w:color="auto"/>
        <w:bottom w:val="none" w:sz="0" w:space="0" w:color="auto"/>
        <w:right w:val="none" w:sz="0" w:space="0" w:color="auto"/>
      </w:divBdr>
    </w:div>
    <w:div w:id="273639870">
      <w:bodyDiv w:val="1"/>
      <w:marLeft w:val="0"/>
      <w:marRight w:val="0"/>
      <w:marTop w:val="0"/>
      <w:marBottom w:val="0"/>
      <w:divBdr>
        <w:top w:val="none" w:sz="0" w:space="0" w:color="auto"/>
        <w:left w:val="none" w:sz="0" w:space="0" w:color="auto"/>
        <w:bottom w:val="none" w:sz="0" w:space="0" w:color="auto"/>
        <w:right w:val="none" w:sz="0" w:space="0" w:color="auto"/>
      </w:divBdr>
    </w:div>
    <w:div w:id="273828268">
      <w:bodyDiv w:val="1"/>
      <w:marLeft w:val="0"/>
      <w:marRight w:val="0"/>
      <w:marTop w:val="0"/>
      <w:marBottom w:val="0"/>
      <w:divBdr>
        <w:top w:val="none" w:sz="0" w:space="0" w:color="auto"/>
        <w:left w:val="none" w:sz="0" w:space="0" w:color="auto"/>
        <w:bottom w:val="none" w:sz="0" w:space="0" w:color="auto"/>
        <w:right w:val="none" w:sz="0" w:space="0" w:color="auto"/>
      </w:divBdr>
    </w:div>
    <w:div w:id="275018779">
      <w:bodyDiv w:val="1"/>
      <w:marLeft w:val="0"/>
      <w:marRight w:val="0"/>
      <w:marTop w:val="0"/>
      <w:marBottom w:val="0"/>
      <w:divBdr>
        <w:top w:val="none" w:sz="0" w:space="0" w:color="auto"/>
        <w:left w:val="none" w:sz="0" w:space="0" w:color="auto"/>
        <w:bottom w:val="none" w:sz="0" w:space="0" w:color="auto"/>
        <w:right w:val="none" w:sz="0" w:space="0" w:color="auto"/>
      </w:divBdr>
      <w:divsChild>
        <w:div w:id="1364553944">
          <w:marLeft w:val="480"/>
          <w:marRight w:val="0"/>
          <w:marTop w:val="0"/>
          <w:marBottom w:val="0"/>
          <w:divBdr>
            <w:top w:val="none" w:sz="0" w:space="0" w:color="auto"/>
            <w:left w:val="none" w:sz="0" w:space="0" w:color="auto"/>
            <w:bottom w:val="none" w:sz="0" w:space="0" w:color="auto"/>
            <w:right w:val="none" w:sz="0" w:space="0" w:color="auto"/>
          </w:divBdr>
        </w:div>
        <w:div w:id="708337852">
          <w:marLeft w:val="480"/>
          <w:marRight w:val="0"/>
          <w:marTop w:val="0"/>
          <w:marBottom w:val="0"/>
          <w:divBdr>
            <w:top w:val="none" w:sz="0" w:space="0" w:color="auto"/>
            <w:left w:val="none" w:sz="0" w:space="0" w:color="auto"/>
            <w:bottom w:val="none" w:sz="0" w:space="0" w:color="auto"/>
            <w:right w:val="none" w:sz="0" w:space="0" w:color="auto"/>
          </w:divBdr>
        </w:div>
        <w:div w:id="820970252">
          <w:marLeft w:val="480"/>
          <w:marRight w:val="0"/>
          <w:marTop w:val="0"/>
          <w:marBottom w:val="0"/>
          <w:divBdr>
            <w:top w:val="none" w:sz="0" w:space="0" w:color="auto"/>
            <w:left w:val="none" w:sz="0" w:space="0" w:color="auto"/>
            <w:bottom w:val="none" w:sz="0" w:space="0" w:color="auto"/>
            <w:right w:val="none" w:sz="0" w:space="0" w:color="auto"/>
          </w:divBdr>
        </w:div>
        <w:div w:id="1723677409">
          <w:marLeft w:val="480"/>
          <w:marRight w:val="0"/>
          <w:marTop w:val="0"/>
          <w:marBottom w:val="0"/>
          <w:divBdr>
            <w:top w:val="none" w:sz="0" w:space="0" w:color="auto"/>
            <w:left w:val="none" w:sz="0" w:space="0" w:color="auto"/>
            <w:bottom w:val="none" w:sz="0" w:space="0" w:color="auto"/>
            <w:right w:val="none" w:sz="0" w:space="0" w:color="auto"/>
          </w:divBdr>
        </w:div>
        <w:div w:id="1805153316">
          <w:marLeft w:val="480"/>
          <w:marRight w:val="0"/>
          <w:marTop w:val="0"/>
          <w:marBottom w:val="0"/>
          <w:divBdr>
            <w:top w:val="none" w:sz="0" w:space="0" w:color="auto"/>
            <w:left w:val="none" w:sz="0" w:space="0" w:color="auto"/>
            <w:bottom w:val="none" w:sz="0" w:space="0" w:color="auto"/>
            <w:right w:val="none" w:sz="0" w:space="0" w:color="auto"/>
          </w:divBdr>
        </w:div>
        <w:div w:id="1179007208">
          <w:marLeft w:val="480"/>
          <w:marRight w:val="0"/>
          <w:marTop w:val="0"/>
          <w:marBottom w:val="0"/>
          <w:divBdr>
            <w:top w:val="none" w:sz="0" w:space="0" w:color="auto"/>
            <w:left w:val="none" w:sz="0" w:space="0" w:color="auto"/>
            <w:bottom w:val="none" w:sz="0" w:space="0" w:color="auto"/>
            <w:right w:val="none" w:sz="0" w:space="0" w:color="auto"/>
          </w:divBdr>
        </w:div>
        <w:div w:id="1198129844">
          <w:marLeft w:val="480"/>
          <w:marRight w:val="0"/>
          <w:marTop w:val="0"/>
          <w:marBottom w:val="0"/>
          <w:divBdr>
            <w:top w:val="none" w:sz="0" w:space="0" w:color="auto"/>
            <w:left w:val="none" w:sz="0" w:space="0" w:color="auto"/>
            <w:bottom w:val="none" w:sz="0" w:space="0" w:color="auto"/>
            <w:right w:val="none" w:sz="0" w:space="0" w:color="auto"/>
          </w:divBdr>
        </w:div>
        <w:div w:id="800654880">
          <w:marLeft w:val="480"/>
          <w:marRight w:val="0"/>
          <w:marTop w:val="0"/>
          <w:marBottom w:val="0"/>
          <w:divBdr>
            <w:top w:val="none" w:sz="0" w:space="0" w:color="auto"/>
            <w:left w:val="none" w:sz="0" w:space="0" w:color="auto"/>
            <w:bottom w:val="none" w:sz="0" w:space="0" w:color="auto"/>
            <w:right w:val="none" w:sz="0" w:space="0" w:color="auto"/>
          </w:divBdr>
        </w:div>
        <w:div w:id="2060779706">
          <w:marLeft w:val="480"/>
          <w:marRight w:val="0"/>
          <w:marTop w:val="0"/>
          <w:marBottom w:val="0"/>
          <w:divBdr>
            <w:top w:val="none" w:sz="0" w:space="0" w:color="auto"/>
            <w:left w:val="none" w:sz="0" w:space="0" w:color="auto"/>
            <w:bottom w:val="none" w:sz="0" w:space="0" w:color="auto"/>
            <w:right w:val="none" w:sz="0" w:space="0" w:color="auto"/>
          </w:divBdr>
        </w:div>
        <w:div w:id="1564832353">
          <w:marLeft w:val="480"/>
          <w:marRight w:val="0"/>
          <w:marTop w:val="0"/>
          <w:marBottom w:val="0"/>
          <w:divBdr>
            <w:top w:val="none" w:sz="0" w:space="0" w:color="auto"/>
            <w:left w:val="none" w:sz="0" w:space="0" w:color="auto"/>
            <w:bottom w:val="none" w:sz="0" w:space="0" w:color="auto"/>
            <w:right w:val="none" w:sz="0" w:space="0" w:color="auto"/>
          </w:divBdr>
        </w:div>
        <w:div w:id="404039215">
          <w:marLeft w:val="480"/>
          <w:marRight w:val="0"/>
          <w:marTop w:val="0"/>
          <w:marBottom w:val="0"/>
          <w:divBdr>
            <w:top w:val="none" w:sz="0" w:space="0" w:color="auto"/>
            <w:left w:val="none" w:sz="0" w:space="0" w:color="auto"/>
            <w:bottom w:val="none" w:sz="0" w:space="0" w:color="auto"/>
            <w:right w:val="none" w:sz="0" w:space="0" w:color="auto"/>
          </w:divBdr>
        </w:div>
        <w:div w:id="2025982463">
          <w:marLeft w:val="480"/>
          <w:marRight w:val="0"/>
          <w:marTop w:val="0"/>
          <w:marBottom w:val="0"/>
          <w:divBdr>
            <w:top w:val="none" w:sz="0" w:space="0" w:color="auto"/>
            <w:left w:val="none" w:sz="0" w:space="0" w:color="auto"/>
            <w:bottom w:val="none" w:sz="0" w:space="0" w:color="auto"/>
            <w:right w:val="none" w:sz="0" w:space="0" w:color="auto"/>
          </w:divBdr>
        </w:div>
        <w:div w:id="140580430">
          <w:marLeft w:val="480"/>
          <w:marRight w:val="0"/>
          <w:marTop w:val="0"/>
          <w:marBottom w:val="0"/>
          <w:divBdr>
            <w:top w:val="none" w:sz="0" w:space="0" w:color="auto"/>
            <w:left w:val="none" w:sz="0" w:space="0" w:color="auto"/>
            <w:bottom w:val="none" w:sz="0" w:space="0" w:color="auto"/>
            <w:right w:val="none" w:sz="0" w:space="0" w:color="auto"/>
          </w:divBdr>
        </w:div>
        <w:div w:id="737674525">
          <w:marLeft w:val="480"/>
          <w:marRight w:val="0"/>
          <w:marTop w:val="0"/>
          <w:marBottom w:val="0"/>
          <w:divBdr>
            <w:top w:val="none" w:sz="0" w:space="0" w:color="auto"/>
            <w:left w:val="none" w:sz="0" w:space="0" w:color="auto"/>
            <w:bottom w:val="none" w:sz="0" w:space="0" w:color="auto"/>
            <w:right w:val="none" w:sz="0" w:space="0" w:color="auto"/>
          </w:divBdr>
        </w:div>
        <w:div w:id="571699224">
          <w:marLeft w:val="480"/>
          <w:marRight w:val="0"/>
          <w:marTop w:val="0"/>
          <w:marBottom w:val="0"/>
          <w:divBdr>
            <w:top w:val="none" w:sz="0" w:space="0" w:color="auto"/>
            <w:left w:val="none" w:sz="0" w:space="0" w:color="auto"/>
            <w:bottom w:val="none" w:sz="0" w:space="0" w:color="auto"/>
            <w:right w:val="none" w:sz="0" w:space="0" w:color="auto"/>
          </w:divBdr>
        </w:div>
        <w:div w:id="1992635807">
          <w:marLeft w:val="480"/>
          <w:marRight w:val="0"/>
          <w:marTop w:val="0"/>
          <w:marBottom w:val="0"/>
          <w:divBdr>
            <w:top w:val="none" w:sz="0" w:space="0" w:color="auto"/>
            <w:left w:val="none" w:sz="0" w:space="0" w:color="auto"/>
            <w:bottom w:val="none" w:sz="0" w:space="0" w:color="auto"/>
            <w:right w:val="none" w:sz="0" w:space="0" w:color="auto"/>
          </w:divBdr>
        </w:div>
        <w:div w:id="736049709">
          <w:marLeft w:val="480"/>
          <w:marRight w:val="0"/>
          <w:marTop w:val="0"/>
          <w:marBottom w:val="0"/>
          <w:divBdr>
            <w:top w:val="none" w:sz="0" w:space="0" w:color="auto"/>
            <w:left w:val="none" w:sz="0" w:space="0" w:color="auto"/>
            <w:bottom w:val="none" w:sz="0" w:space="0" w:color="auto"/>
            <w:right w:val="none" w:sz="0" w:space="0" w:color="auto"/>
          </w:divBdr>
        </w:div>
        <w:div w:id="1925524787">
          <w:marLeft w:val="480"/>
          <w:marRight w:val="0"/>
          <w:marTop w:val="0"/>
          <w:marBottom w:val="0"/>
          <w:divBdr>
            <w:top w:val="none" w:sz="0" w:space="0" w:color="auto"/>
            <w:left w:val="none" w:sz="0" w:space="0" w:color="auto"/>
            <w:bottom w:val="none" w:sz="0" w:space="0" w:color="auto"/>
            <w:right w:val="none" w:sz="0" w:space="0" w:color="auto"/>
          </w:divBdr>
        </w:div>
        <w:div w:id="318272932">
          <w:marLeft w:val="480"/>
          <w:marRight w:val="0"/>
          <w:marTop w:val="0"/>
          <w:marBottom w:val="0"/>
          <w:divBdr>
            <w:top w:val="none" w:sz="0" w:space="0" w:color="auto"/>
            <w:left w:val="none" w:sz="0" w:space="0" w:color="auto"/>
            <w:bottom w:val="none" w:sz="0" w:space="0" w:color="auto"/>
            <w:right w:val="none" w:sz="0" w:space="0" w:color="auto"/>
          </w:divBdr>
        </w:div>
        <w:div w:id="1384719802">
          <w:marLeft w:val="480"/>
          <w:marRight w:val="0"/>
          <w:marTop w:val="0"/>
          <w:marBottom w:val="0"/>
          <w:divBdr>
            <w:top w:val="none" w:sz="0" w:space="0" w:color="auto"/>
            <w:left w:val="none" w:sz="0" w:space="0" w:color="auto"/>
            <w:bottom w:val="none" w:sz="0" w:space="0" w:color="auto"/>
            <w:right w:val="none" w:sz="0" w:space="0" w:color="auto"/>
          </w:divBdr>
        </w:div>
        <w:div w:id="1682468518">
          <w:marLeft w:val="480"/>
          <w:marRight w:val="0"/>
          <w:marTop w:val="0"/>
          <w:marBottom w:val="0"/>
          <w:divBdr>
            <w:top w:val="none" w:sz="0" w:space="0" w:color="auto"/>
            <w:left w:val="none" w:sz="0" w:space="0" w:color="auto"/>
            <w:bottom w:val="none" w:sz="0" w:space="0" w:color="auto"/>
            <w:right w:val="none" w:sz="0" w:space="0" w:color="auto"/>
          </w:divBdr>
        </w:div>
        <w:div w:id="223221782">
          <w:marLeft w:val="480"/>
          <w:marRight w:val="0"/>
          <w:marTop w:val="0"/>
          <w:marBottom w:val="0"/>
          <w:divBdr>
            <w:top w:val="none" w:sz="0" w:space="0" w:color="auto"/>
            <w:left w:val="none" w:sz="0" w:space="0" w:color="auto"/>
            <w:bottom w:val="none" w:sz="0" w:space="0" w:color="auto"/>
            <w:right w:val="none" w:sz="0" w:space="0" w:color="auto"/>
          </w:divBdr>
        </w:div>
        <w:div w:id="106197993">
          <w:marLeft w:val="480"/>
          <w:marRight w:val="0"/>
          <w:marTop w:val="0"/>
          <w:marBottom w:val="0"/>
          <w:divBdr>
            <w:top w:val="none" w:sz="0" w:space="0" w:color="auto"/>
            <w:left w:val="none" w:sz="0" w:space="0" w:color="auto"/>
            <w:bottom w:val="none" w:sz="0" w:space="0" w:color="auto"/>
            <w:right w:val="none" w:sz="0" w:space="0" w:color="auto"/>
          </w:divBdr>
        </w:div>
        <w:div w:id="1733888423">
          <w:marLeft w:val="480"/>
          <w:marRight w:val="0"/>
          <w:marTop w:val="0"/>
          <w:marBottom w:val="0"/>
          <w:divBdr>
            <w:top w:val="none" w:sz="0" w:space="0" w:color="auto"/>
            <w:left w:val="none" w:sz="0" w:space="0" w:color="auto"/>
            <w:bottom w:val="none" w:sz="0" w:space="0" w:color="auto"/>
            <w:right w:val="none" w:sz="0" w:space="0" w:color="auto"/>
          </w:divBdr>
        </w:div>
        <w:div w:id="1391927319">
          <w:marLeft w:val="480"/>
          <w:marRight w:val="0"/>
          <w:marTop w:val="0"/>
          <w:marBottom w:val="0"/>
          <w:divBdr>
            <w:top w:val="none" w:sz="0" w:space="0" w:color="auto"/>
            <w:left w:val="none" w:sz="0" w:space="0" w:color="auto"/>
            <w:bottom w:val="none" w:sz="0" w:space="0" w:color="auto"/>
            <w:right w:val="none" w:sz="0" w:space="0" w:color="auto"/>
          </w:divBdr>
        </w:div>
        <w:div w:id="509376367">
          <w:marLeft w:val="480"/>
          <w:marRight w:val="0"/>
          <w:marTop w:val="0"/>
          <w:marBottom w:val="0"/>
          <w:divBdr>
            <w:top w:val="none" w:sz="0" w:space="0" w:color="auto"/>
            <w:left w:val="none" w:sz="0" w:space="0" w:color="auto"/>
            <w:bottom w:val="none" w:sz="0" w:space="0" w:color="auto"/>
            <w:right w:val="none" w:sz="0" w:space="0" w:color="auto"/>
          </w:divBdr>
        </w:div>
        <w:div w:id="2018846199">
          <w:marLeft w:val="480"/>
          <w:marRight w:val="0"/>
          <w:marTop w:val="0"/>
          <w:marBottom w:val="0"/>
          <w:divBdr>
            <w:top w:val="none" w:sz="0" w:space="0" w:color="auto"/>
            <w:left w:val="none" w:sz="0" w:space="0" w:color="auto"/>
            <w:bottom w:val="none" w:sz="0" w:space="0" w:color="auto"/>
            <w:right w:val="none" w:sz="0" w:space="0" w:color="auto"/>
          </w:divBdr>
        </w:div>
        <w:div w:id="131755786">
          <w:marLeft w:val="480"/>
          <w:marRight w:val="0"/>
          <w:marTop w:val="0"/>
          <w:marBottom w:val="0"/>
          <w:divBdr>
            <w:top w:val="none" w:sz="0" w:space="0" w:color="auto"/>
            <w:left w:val="none" w:sz="0" w:space="0" w:color="auto"/>
            <w:bottom w:val="none" w:sz="0" w:space="0" w:color="auto"/>
            <w:right w:val="none" w:sz="0" w:space="0" w:color="auto"/>
          </w:divBdr>
        </w:div>
        <w:div w:id="1867786965">
          <w:marLeft w:val="480"/>
          <w:marRight w:val="0"/>
          <w:marTop w:val="0"/>
          <w:marBottom w:val="0"/>
          <w:divBdr>
            <w:top w:val="none" w:sz="0" w:space="0" w:color="auto"/>
            <w:left w:val="none" w:sz="0" w:space="0" w:color="auto"/>
            <w:bottom w:val="none" w:sz="0" w:space="0" w:color="auto"/>
            <w:right w:val="none" w:sz="0" w:space="0" w:color="auto"/>
          </w:divBdr>
        </w:div>
        <w:div w:id="1213540085">
          <w:marLeft w:val="480"/>
          <w:marRight w:val="0"/>
          <w:marTop w:val="0"/>
          <w:marBottom w:val="0"/>
          <w:divBdr>
            <w:top w:val="none" w:sz="0" w:space="0" w:color="auto"/>
            <w:left w:val="none" w:sz="0" w:space="0" w:color="auto"/>
            <w:bottom w:val="none" w:sz="0" w:space="0" w:color="auto"/>
            <w:right w:val="none" w:sz="0" w:space="0" w:color="auto"/>
          </w:divBdr>
        </w:div>
        <w:div w:id="381296264">
          <w:marLeft w:val="480"/>
          <w:marRight w:val="0"/>
          <w:marTop w:val="0"/>
          <w:marBottom w:val="0"/>
          <w:divBdr>
            <w:top w:val="none" w:sz="0" w:space="0" w:color="auto"/>
            <w:left w:val="none" w:sz="0" w:space="0" w:color="auto"/>
            <w:bottom w:val="none" w:sz="0" w:space="0" w:color="auto"/>
            <w:right w:val="none" w:sz="0" w:space="0" w:color="auto"/>
          </w:divBdr>
        </w:div>
        <w:div w:id="1705934404">
          <w:marLeft w:val="480"/>
          <w:marRight w:val="0"/>
          <w:marTop w:val="0"/>
          <w:marBottom w:val="0"/>
          <w:divBdr>
            <w:top w:val="none" w:sz="0" w:space="0" w:color="auto"/>
            <w:left w:val="none" w:sz="0" w:space="0" w:color="auto"/>
            <w:bottom w:val="none" w:sz="0" w:space="0" w:color="auto"/>
            <w:right w:val="none" w:sz="0" w:space="0" w:color="auto"/>
          </w:divBdr>
        </w:div>
        <w:div w:id="633675654">
          <w:marLeft w:val="480"/>
          <w:marRight w:val="0"/>
          <w:marTop w:val="0"/>
          <w:marBottom w:val="0"/>
          <w:divBdr>
            <w:top w:val="none" w:sz="0" w:space="0" w:color="auto"/>
            <w:left w:val="none" w:sz="0" w:space="0" w:color="auto"/>
            <w:bottom w:val="none" w:sz="0" w:space="0" w:color="auto"/>
            <w:right w:val="none" w:sz="0" w:space="0" w:color="auto"/>
          </w:divBdr>
        </w:div>
        <w:div w:id="1916744442">
          <w:marLeft w:val="480"/>
          <w:marRight w:val="0"/>
          <w:marTop w:val="0"/>
          <w:marBottom w:val="0"/>
          <w:divBdr>
            <w:top w:val="none" w:sz="0" w:space="0" w:color="auto"/>
            <w:left w:val="none" w:sz="0" w:space="0" w:color="auto"/>
            <w:bottom w:val="none" w:sz="0" w:space="0" w:color="auto"/>
            <w:right w:val="none" w:sz="0" w:space="0" w:color="auto"/>
          </w:divBdr>
        </w:div>
        <w:div w:id="1014117245">
          <w:marLeft w:val="480"/>
          <w:marRight w:val="0"/>
          <w:marTop w:val="0"/>
          <w:marBottom w:val="0"/>
          <w:divBdr>
            <w:top w:val="none" w:sz="0" w:space="0" w:color="auto"/>
            <w:left w:val="none" w:sz="0" w:space="0" w:color="auto"/>
            <w:bottom w:val="none" w:sz="0" w:space="0" w:color="auto"/>
            <w:right w:val="none" w:sz="0" w:space="0" w:color="auto"/>
          </w:divBdr>
        </w:div>
        <w:div w:id="1674798023">
          <w:marLeft w:val="480"/>
          <w:marRight w:val="0"/>
          <w:marTop w:val="0"/>
          <w:marBottom w:val="0"/>
          <w:divBdr>
            <w:top w:val="none" w:sz="0" w:space="0" w:color="auto"/>
            <w:left w:val="none" w:sz="0" w:space="0" w:color="auto"/>
            <w:bottom w:val="none" w:sz="0" w:space="0" w:color="auto"/>
            <w:right w:val="none" w:sz="0" w:space="0" w:color="auto"/>
          </w:divBdr>
        </w:div>
        <w:div w:id="1791970007">
          <w:marLeft w:val="480"/>
          <w:marRight w:val="0"/>
          <w:marTop w:val="0"/>
          <w:marBottom w:val="0"/>
          <w:divBdr>
            <w:top w:val="none" w:sz="0" w:space="0" w:color="auto"/>
            <w:left w:val="none" w:sz="0" w:space="0" w:color="auto"/>
            <w:bottom w:val="none" w:sz="0" w:space="0" w:color="auto"/>
            <w:right w:val="none" w:sz="0" w:space="0" w:color="auto"/>
          </w:divBdr>
        </w:div>
        <w:div w:id="1222862219">
          <w:marLeft w:val="480"/>
          <w:marRight w:val="0"/>
          <w:marTop w:val="0"/>
          <w:marBottom w:val="0"/>
          <w:divBdr>
            <w:top w:val="none" w:sz="0" w:space="0" w:color="auto"/>
            <w:left w:val="none" w:sz="0" w:space="0" w:color="auto"/>
            <w:bottom w:val="none" w:sz="0" w:space="0" w:color="auto"/>
            <w:right w:val="none" w:sz="0" w:space="0" w:color="auto"/>
          </w:divBdr>
        </w:div>
        <w:div w:id="713045086">
          <w:marLeft w:val="480"/>
          <w:marRight w:val="0"/>
          <w:marTop w:val="0"/>
          <w:marBottom w:val="0"/>
          <w:divBdr>
            <w:top w:val="none" w:sz="0" w:space="0" w:color="auto"/>
            <w:left w:val="none" w:sz="0" w:space="0" w:color="auto"/>
            <w:bottom w:val="none" w:sz="0" w:space="0" w:color="auto"/>
            <w:right w:val="none" w:sz="0" w:space="0" w:color="auto"/>
          </w:divBdr>
        </w:div>
        <w:div w:id="156460827">
          <w:marLeft w:val="480"/>
          <w:marRight w:val="0"/>
          <w:marTop w:val="0"/>
          <w:marBottom w:val="0"/>
          <w:divBdr>
            <w:top w:val="none" w:sz="0" w:space="0" w:color="auto"/>
            <w:left w:val="none" w:sz="0" w:space="0" w:color="auto"/>
            <w:bottom w:val="none" w:sz="0" w:space="0" w:color="auto"/>
            <w:right w:val="none" w:sz="0" w:space="0" w:color="auto"/>
          </w:divBdr>
        </w:div>
        <w:div w:id="369233330">
          <w:marLeft w:val="480"/>
          <w:marRight w:val="0"/>
          <w:marTop w:val="0"/>
          <w:marBottom w:val="0"/>
          <w:divBdr>
            <w:top w:val="none" w:sz="0" w:space="0" w:color="auto"/>
            <w:left w:val="none" w:sz="0" w:space="0" w:color="auto"/>
            <w:bottom w:val="none" w:sz="0" w:space="0" w:color="auto"/>
            <w:right w:val="none" w:sz="0" w:space="0" w:color="auto"/>
          </w:divBdr>
        </w:div>
        <w:div w:id="50542069">
          <w:marLeft w:val="480"/>
          <w:marRight w:val="0"/>
          <w:marTop w:val="0"/>
          <w:marBottom w:val="0"/>
          <w:divBdr>
            <w:top w:val="none" w:sz="0" w:space="0" w:color="auto"/>
            <w:left w:val="none" w:sz="0" w:space="0" w:color="auto"/>
            <w:bottom w:val="none" w:sz="0" w:space="0" w:color="auto"/>
            <w:right w:val="none" w:sz="0" w:space="0" w:color="auto"/>
          </w:divBdr>
        </w:div>
        <w:div w:id="301008713">
          <w:marLeft w:val="480"/>
          <w:marRight w:val="0"/>
          <w:marTop w:val="0"/>
          <w:marBottom w:val="0"/>
          <w:divBdr>
            <w:top w:val="none" w:sz="0" w:space="0" w:color="auto"/>
            <w:left w:val="none" w:sz="0" w:space="0" w:color="auto"/>
            <w:bottom w:val="none" w:sz="0" w:space="0" w:color="auto"/>
            <w:right w:val="none" w:sz="0" w:space="0" w:color="auto"/>
          </w:divBdr>
        </w:div>
        <w:div w:id="279533125">
          <w:marLeft w:val="480"/>
          <w:marRight w:val="0"/>
          <w:marTop w:val="0"/>
          <w:marBottom w:val="0"/>
          <w:divBdr>
            <w:top w:val="none" w:sz="0" w:space="0" w:color="auto"/>
            <w:left w:val="none" w:sz="0" w:space="0" w:color="auto"/>
            <w:bottom w:val="none" w:sz="0" w:space="0" w:color="auto"/>
            <w:right w:val="none" w:sz="0" w:space="0" w:color="auto"/>
          </w:divBdr>
        </w:div>
        <w:div w:id="1191341014">
          <w:marLeft w:val="480"/>
          <w:marRight w:val="0"/>
          <w:marTop w:val="0"/>
          <w:marBottom w:val="0"/>
          <w:divBdr>
            <w:top w:val="none" w:sz="0" w:space="0" w:color="auto"/>
            <w:left w:val="none" w:sz="0" w:space="0" w:color="auto"/>
            <w:bottom w:val="none" w:sz="0" w:space="0" w:color="auto"/>
            <w:right w:val="none" w:sz="0" w:space="0" w:color="auto"/>
          </w:divBdr>
        </w:div>
        <w:div w:id="254630326">
          <w:marLeft w:val="480"/>
          <w:marRight w:val="0"/>
          <w:marTop w:val="0"/>
          <w:marBottom w:val="0"/>
          <w:divBdr>
            <w:top w:val="none" w:sz="0" w:space="0" w:color="auto"/>
            <w:left w:val="none" w:sz="0" w:space="0" w:color="auto"/>
            <w:bottom w:val="none" w:sz="0" w:space="0" w:color="auto"/>
            <w:right w:val="none" w:sz="0" w:space="0" w:color="auto"/>
          </w:divBdr>
        </w:div>
        <w:div w:id="1183931885">
          <w:marLeft w:val="480"/>
          <w:marRight w:val="0"/>
          <w:marTop w:val="0"/>
          <w:marBottom w:val="0"/>
          <w:divBdr>
            <w:top w:val="none" w:sz="0" w:space="0" w:color="auto"/>
            <w:left w:val="none" w:sz="0" w:space="0" w:color="auto"/>
            <w:bottom w:val="none" w:sz="0" w:space="0" w:color="auto"/>
            <w:right w:val="none" w:sz="0" w:space="0" w:color="auto"/>
          </w:divBdr>
        </w:div>
        <w:div w:id="1960142224">
          <w:marLeft w:val="480"/>
          <w:marRight w:val="0"/>
          <w:marTop w:val="0"/>
          <w:marBottom w:val="0"/>
          <w:divBdr>
            <w:top w:val="none" w:sz="0" w:space="0" w:color="auto"/>
            <w:left w:val="none" w:sz="0" w:space="0" w:color="auto"/>
            <w:bottom w:val="none" w:sz="0" w:space="0" w:color="auto"/>
            <w:right w:val="none" w:sz="0" w:space="0" w:color="auto"/>
          </w:divBdr>
        </w:div>
        <w:div w:id="1629967632">
          <w:marLeft w:val="480"/>
          <w:marRight w:val="0"/>
          <w:marTop w:val="0"/>
          <w:marBottom w:val="0"/>
          <w:divBdr>
            <w:top w:val="none" w:sz="0" w:space="0" w:color="auto"/>
            <w:left w:val="none" w:sz="0" w:space="0" w:color="auto"/>
            <w:bottom w:val="none" w:sz="0" w:space="0" w:color="auto"/>
            <w:right w:val="none" w:sz="0" w:space="0" w:color="auto"/>
          </w:divBdr>
        </w:div>
        <w:div w:id="1837570626">
          <w:marLeft w:val="480"/>
          <w:marRight w:val="0"/>
          <w:marTop w:val="0"/>
          <w:marBottom w:val="0"/>
          <w:divBdr>
            <w:top w:val="none" w:sz="0" w:space="0" w:color="auto"/>
            <w:left w:val="none" w:sz="0" w:space="0" w:color="auto"/>
            <w:bottom w:val="none" w:sz="0" w:space="0" w:color="auto"/>
            <w:right w:val="none" w:sz="0" w:space="0" w:color="auto"/>
          </w:divBdr>
        </w:div>
        <w:div w:id="1638104114">
          <w:marLeft w:val="480"/>
          <w:marRight w:val="0"/>
          <w:marTop w:val="0"/>
          <w:marBottom w:val="0"/>
          <w:divBdr>
            <w:top w:val="none" w:sz="0" w:space="0" w:color="auto"/>
            <w:left w:val="none" w:sz="0" w:space="0" w:color="auto"/>
            <w:bottom w:val="none" w:sz="0" w:space="0" w:color="auto"/>
            <w:right w:val="none" w:sz="0" w:space="0" w:color="auto"/>
          </w:divBdr>
        </w:div>
        <w:div w:id="664938265">
          <w:marLeft w:val="480"/>
          <w:marRight w:val="0"/>
          <w:marTop w:val="0"/>
          <w:marBottom w:val="0"/>
          <w:divBdr>
            <w:top w:val="none" w:sz="0" w:space="0" w:color="auto"/>
            <w:left w:val="none" w:sz="0" w:space="0" w:color="auto"/>
            <w:bottom w:val="none" w:sz="0" w:space="0" w:color="auto"/>
            <w:right w:val="none" w:sz="0" w:space="0" w:color="auto"/>
          </w:divBdr>
        </w:div>
      </w:divsChild>
    </w:div>
    <w:div w:id="275987046">
      <w:bodyDiv w:val="1"/>
      <w:marLeft w:val="0"/>
      <w:marRight w:val="0"/>
      <w:marTop w:val="0"/>
      <w:marBottom w:val="0"/>
      <w:divBdr>
        <w:top w:val="none" w:sz="0" w:space="0" w:color="auto"/>
        <w:left w:val="none" w:sz="0" w:space="0" w:color="auto"/>
        <w:bottom w:val="none" w:sz="0" w:space="0" w:color="auto"/>
        <w:right w:val="none" w:sz="0" w:space="0" w:color="auto"/>
      </w:divBdr>
    </w:div>
    <w:div w:id="277489832">
      <w:bodyDiv w:val="1"/>
      <w:marLeft w:val="0"/>
      <w:marRight w:val="0"/>
      <w:marTop w:val="0"/>
      <w:marBottom w:val="0"/>
      <w:divBdr>
        <w:top w:val="none" w:sz="0" w:space="0" w:color="auto"/>
        <w:left w:val="none" w:sz="0" w:space="0" w:color="auto"/>
        <w:bottom w:val="none" w:sz="0" w:space="0" w:color="auto"/>
        <w:right w:val="none" w:sz="0" w:space="0" w:color="auto"/>
      </w:divBdr>
    </w:div>
    <w:div w:id="279530378">
      <w:bodyDiv w:val="1"/>
      <w:marLeft w:val="0"/>
      <w:marRight w:val="0"/>
      <w:marTop w:val="0"/>
      <w:marBottom w:val="0"/>
      <w:divBdr>
        <w:top w:val="none" w:sz="0" w:space="0" w:color="auto"/>
        <w:left w:val="none" w:sz="0" w:space="0" w:color="auto"/>
        <w:bottom w:val="none" w:sz="0" w:space="0" w:color="auto"/>
        <w:right w:val="none" w:sz="0" w:space="0" w:color="auto"/>
      </w:divBdr>
    </w:div>
    <w:div w:id="280115539">
      <w:bodyDiv w:val="1"/>
      <w:marLeft w:val="0"/>
      <w:marRight w:val="0"/>
      <w:marTop w:val="0"/>
      <w:marBottom w:val="0"/>
      <w:divBdr>
        <w:top w:val="none" w:sz="0" w:space="0" w:color="auto"/>
        <w:left w:val="none" w:sz="0" w:space="0" w:color="auto"/>
        <w:bottom w:val="none" w:sz="0" w:space="0" w:color="auto"/>
        <w:right w:val="none" w:sz="0" w:space="0" w:color="auto"/>
      </w:divBdr>
    </w:div>
    <w:div w:id="280573850">
      <w:bodyDiv w:val="1"/>
      <w:marLeft w:val="0"/>
      <w:marRight w:val="0"/>
      <w:marTop w:val="0"/>
      <w:marBottom w:val="0"/>
      <w:divBdr>
        <w:top w:val="none" w:sz="0" w:space="0" w:color="auto"/>
        <w:left w:val="none" w:sz="0" w:space="0" w:color="auto"/>
        <w:bottom w:val="none" w:sz="0" w:space="0" w:color="auto"/>
        <w:right w:val="none" w:sz="0" w:space="0" w:color="auto"/>
      </w:divBdr>
    </w:div>
    <w:div w:id="281032506">
      <w:bodyDiv w:val="1"/>
      <w:marLeft w:val="0"/>
      <w:marRight w:val="0"/>
      <w:marTop w:val="0"/>
      <w:marBottom w:val="0"/>
      <w:divBdr>
        <w:top w:val="none" w:sz="0" w:space="0" w:color="auto"/>
        <w:left w:val="none" w:sz="0" w:space="0" w:color="auto"/>
        <w:bottom w:val="none" w:sz="0" w:space="0" w:color="auto"/>
        <w:right w:val="none" w:sz="0" w:space="0" w:color="auto"/>
      </w:divBdr>
    </w:div>
    <w:div w:id="281573388">
      <w:bodyDiv w:val="1"/>
      <w:marLeft w:val="0"/>
      <w:marRight w:val="0"/>
      <w:marTop w:val="0"/>
      <w:marBottom w:val="0"/>
      <w:divBdr>
        <w:top w:val="none" w:sz="0" w:space="0" w:color="auto"/>
        <w:left w:val="none" w:sz="0" w:space="0" w:color="auto"/>
        <w:bottom w:val="none" w:sz="0" w:space="0" w:color="auto"/>
        <w:right w:val="none" w:sz="0" w:space="0" w:color="auto"/>
      </w:divBdr>
    </w:div>
    <w:div w:id="282729809">
      <w:bodyDiv w:val="1"/>
      <w:marLeft w:val="0"/>
      <w:marRight w:val="0"/>
      <w:marTop w:val="0"/>
      <w:marBottom w:val="0"/>
      <w:divBdr>
        <w:top w:val="none" w:sz="0" w:space="0" w:color="auto"/>
        <w:left w:val="none" w:sz="0" w:space="0" w:color="auto"/>
        <w:bottom w:val="none" w:sz="0" w:space="0" w:color="auto"/>
        <w:right w:val="none" w:sz="0" w:space="0" w:color="auto"/>
      </w:divBdr>
    </w:div>
    <w:div w:id="282813437">
      <w:bodyDiv w:val="1"/>
      <w:marLeft w:val="0"/>
      <w:marRight w:val="0"/>
      <w:marTop w:val="0"/>
      <w:marBottom w:val="0"/>
      <w:divBdr>
        <w:top w:val="none" w:sz="0" w:space="0" w:color="auto"/>
        <w:left w:val="none" w:sz="0" w:space="0" w:color="auto"/>
        <w:bottom w:val="none" w:sz="0" w:space="0" w:color="auto"/>
        <w:right w:val="none" w:sz="0" w:space="0" w:color="auto"/>
      </w:divBdr>
    </w:div>
    <w:div w:id="283116483">
      <w:bodyDiv w:val="1"/>
      <w:marLeft w:val="0"/>
      <w:marRight w:val="0"/>
      <w:marTop w:val="0"/>
      <w:marBottom w:val="0"/>
      <w:divBdr>
        <w:top w:val="none" w:sz="0" w:space="0" w:color="auto"/>
        <w:left w:val="none" w:sz="0" w:space="0" w:color="auto"/>
        <w:bottom w:val="none" w:sz="0" w:space="0" w:color="auto"/>
        <w:right w:val="none" w:sz="0" w:space="0" w:color="auto"/>
      </w:divBdr>
    </w:div>
    <w:div w:id="283314275">
      <w:bodyDiv w:val="1"/>
      <w:marLeft w:val="0"/>
      <w:marRight w:val="0"/>
      <w:marTop w:val="0"/>
      <w:marBottom w:val="0"/>
      <w:divBdr>
        <w:top w:val="none" w:sz="0" w:space="0" w:color="auto"/>
        <w:left w:val="none" w:sz="0" w:space="0" w:color="auto"/>
        <w:bottom w:val="none" w:sz="0" w:space="0" w:color="auto"/>
        <w:right w:val="none" w:sz="0" w:space="0" w:color="auto"/>
      </w:divBdr>
    </w:div>
    <w:div w:id="284044534">
      <w:bodyDiv w:val="1"/>
      <w:marLeft w:val="0"/>
      <w:marRight w:val="0"/>
      <w:marTop w:val="0"/>
      <w:marBottom w:val="0"/>
      <w:divBdr>
        <w:top w:val="none" w:sz="0" w:space="0" w:color="auto"/>
        <w:left w:val="none" w:sz="0" w:space="0" w:color="auto"/>
        <w:bottom w:val="none" w:sz="0" w:space="0" w:color="auto"/>
        <w:right w:val="none" w:sz="0" w:space="0" w:color="auto"/>
      </w:divBdr>
    </w:div>
    <w:div w:id="284309243">
      <w:bodyDiv w:val="1"/>
      <w:marLeft w:val="0"/>
      <w:marRight w:val="0"/>
      <w:marTop w:val="0"/>
      <w:marBottom w:val="0"/>
      <w:divBdr>
        <w:top w:val="none" w:sz="0" w:space="0" w:color="auto"/>
        <w:left w:val="none" w:sz="0" w:space="0" w:color="auto"/>
        <w:bottom w:val="none" w:sz="0" w:space="0" w:color="auto"/>
        <w:right w:val="none" w:sz="0" w:space="0" w:color="auto"/>
      </w:divBdr>
    </w:div>
    <w:div w:id="284967660">
      <w:bodyDiv w:val="1"/>
      <w:marLeft w:val="0"/>
      <w:marRight w:val="0"/>
      <w:marTop w:val="0"/>
      <w:marBottom w:val="0"/>
      <w:divBdr>
        <w:top w:val="none" w:sz="0" w:space="0" w:color="auto"/>
        <w:left w:val="none" w:sz="0" w:space="0" w:color="auto"/>
        <w:bottom w:val="none" w:sz="0" w:space="0" w:color="auto"/>
        <w:right w:val="none" w:sz="0" w:space="0" w:color="auto"/>
      </w:divBdr>
    </w:div>
    <w:div w:id="285043584">
      <w:bodyDiv w:val="1"/>
      <w:marLeft w:val="0"/>
      <w:marRight w:val="0"/>
      <w:marTop w:val="0"/>
      <w:marBottom w:val="0"/>
      <w:divBdr>
        <w:top w:val="none" w:sz="0" w:space="0" w:color="auto"/>
        <w:left w:val="none" w:sz="0" w:space="0" w:color="auto"/>
        <w:bottom w:val="none" w:sz="0" w:space="0" w:color="auto"/>
        <w:right w:val="none" w:sz="0" w:space="0" w:color="auto"/>
      </w:divBdr>
    </w:div>
    <w:div w:id="286276168">
      <w:bodyDiv w:val="1"/>
      <w:marLeft w:val="0"/>
      <w:marRight w:val="0"/>
      <w:marTop w:val="0"/>
      <w:marBottom w:val="0"/>
      <w:divBdr>
        <w:top w:val="none" w:sz="0" w:space="0" w:color="auto"/>
        <w:left w:val="none" w:sz="0" w:space="0" w:color="auto"/>
        <w:bottom w:val="none" w:sz="0" w:space="0" w:color="auto"/>
        <w:right w:val="none" w:sz="0" w:space="0" w:color="auto"/>
      </w:divBdr>
    </w:div>
    <w:div w:id="286551899">
      <w:bodyDiv w:val="1"/>
      <w:marLeft w:val="0"/>
      <w:marRight w:val="0"/>
      <w:marTop w:val="0"/>
      <w:marBottom w:val="0"/>
      <w:divBdr>
        <w:top w:val="none" w:sz="0" w:space="0" w:color="auto"/>
        <w:left w:val="none" w:sz="0" w:space="0" w:color="auto"/>
        <w:bottom w:val="none" w:sz="0" w:space="0" w:color="auto"/>
        <w:right w:val="none" w:sz="0" w:space="0" w:color="auto"/>
      </w:divBdr>
    </w:div>
    <w:div w:id="286739184">
      <w:bodyDiv w:val="1"/>
      <w:marLeft w:val="0"/>
      <w:marRight w:val="0"/>
      <w:marTop w:val="0"/>
      <w:marBottom w:val="0"/>
      <w:divBdr>
        <w:top w:val="none" w:sz="0" w:space="0" w:color="auto"/>
        <w:left w:val="none" w:sz="0" w:space="0" w:color="auto"/>
        <w:bottom w:val="none" w:sz="0" w:space="0" w:color="auto"/>
        <w:right w:val="none" w:sz="0" w:space="0" w:color="auto"/>
      </w:divBdr>
    </w:div>
    <w:div w:id="287273715">
      <w:bodyDiv w:val="1"/>
      <w:marLeft w:val="0"/>
      <w:marRight w:val="0"/>
      <w:marTop w:val="0"/>
      <w:marBottom w:val="0"/>
      <w:divBdr>
        <w:top w:val="none" w:sz="0" w:space="0" w:color="auto"/>
        <w:left w:val="none" w:sz="0" w:space="0" w:color="auto"/>
        <w:bottom w:val="none" w:sz="0" w:space="0" w:color="auto"/>
        <w:right w:val="none" w:sz="0" w:space="0" w:color="auto"/>
      </w:divBdr>
    </w:div>
    <w:div w:id="288358488">
      <w:bodyDiv w:val="1"/>
      <w:marLeft w:val="0"/>
      <w:marRight w:val="0"/>
      <w:marTop w:val="0"/>
      <w:marBottom w:val="0"/>
      <w:divBdr>
        <w:top w:val="none" w:sz="0" w:space="0" w:color="auto"/>
        <w:left w:val="none" w:sz="0" w:space="0" w:color="auto"/>
        <w:bottom w:val="none" w:sz="0" w:space="0" w:color="auto"/>
        <w:right w:val="none" w:sz="0" w:space="0" w:color="auto"/>
      </w:divBdr>
    </w:div>
    <w:div w:id="290943373">
      <w:bodyDiv w:val="1"/>
      <w:marLeft w:val="0"/>
      <w:marRight w:val="0"/>
      <w:marTop w:val="0"/>
      <w:marBottom w:val="0"/>
      <w:divBdr>
        <w:top w:val="none" w:sz="0" w:space="0" w:color="auto"/>
        <w:left w:val="none" w:sz="0" w:space="0" w:color="auto"/>
        <w:bottom w:val="none" w:sz="0" w:space="0" w:color="auto"/>
        <w:right w:val="none" w:sz="0" w:space="0" w:color="auto"/>
      </w:divBdr>
    </w:div>
    <w:div w:id="291712739">
      <w:bodyDiv w:val="1"/>
      <w:marLeft w:val="0"/>
      <w:marRight w:val="0"/>
      <w:marTop w:val="0"/>
      <w:marBottom w:val="0"/>
      <w:divBdr>
        <w:top w:val="none" w:sz="0" w:space="0" w:color="auto"/>
        <w:left w:val="none" w:sz="0" w:space="0" w:color="auto"/>
        <w:bottom w:val="none" w:sz="0" w:space="0" w:color="auto"/>
        <w:right w:val="none" w:sz="0" w:space="0" w:color="auto"/>
      </w:divBdr>
    </w:div>
    <w:div w:id="292560910">
      <w:bodyDiv w:val="1"/>
      <w:marLeft w:val="0"/>
      <w:marRight w:val="0"/>
      <w:marTop w:val="0"/>
      <w:marBottom w:val="0"/>
      <w:divBdr>
        <w:top w:val="none" w:sz="0" w:space="0" w:color="auto"/>
        <w:left w:val="none" w:sz="0" w:space="0" w:color="auto"/>
        <w:bottom w:val="none" w:sz="0" w:space="0" w:color="auto"/>
        <w:right w:val="none" w:sz="0" w:space="0" w:color="auto"/>
      </w:divBdr>
    </w:div>
    <w:div w:id="293828006">
      <w:bodyDiv w:val="1"/>
      <w:marLeft w:val="0"/>
      <w:marRight w:val="0"/>
      <w:marTop w:val="0"/>
      <w:marBottom w:val="0"/>
      <w:divBdr>
        <w:top w:val="none" w:sz="0" w:space="0" w:color="auto"/>
        <w:left w:val="none" w:sz="0" w:space="0" w:color="auto"/>
        <w:bottom w:val="none" w:sz="0" w:space="0" w:color="auto"/>
        <w:right w:val="none" w:sz="0" w:space="0" w:color="auto"/>
      </w:divBdr>
    </w:div>
    <w:div w:id="294332608">
      <w:bodyDiv w:val="1"/>
      <w:marLeft w:val="0"/>
      <w:marRight w:val="0"/>
      <w:marTop w:val="0"/>
      <w:marBottom w:val="0"/>
      <w:divBdr>
        <w:top w:val="none" w:sz="0" w:space="0" w:color="auto"/>
        <w:left w:val="none" w:sz="0" w:space="0" w:color="auto"/>
        <w:bottom w:val="none" w:sz="0" w:space="0" w:color="auto"/>
        <w:right w:val="none" w:sz="0" w:space="0" w:color="auto"/>
      </w:divBdr>
    </w:div>
    <w:div w:id="294717678">
      <w:bodyDiv w:val="1"/>
      <w:marLeft w:val="0"/>
      <w:marRight w:val="0"/>
      <w:marTop w:val="0"/>
      <w:marBottom w:val="0"/>
      <w:divBdr>
        <w:top w:val="none" w:sz="0" w:space="0" w:color="auto"/>
        <w:left w:val="none" w:sz="0" w:space="0" w:color="auto"/>
        <w:bottom w:val="none" w:sz="0" w:space="0" w:color="auto"/>
        <w:right w:val="none" w:sz="0" w:space="0" w:color="auto"/>
      </w:divBdr>
    </w:div>
    <w:div w:id="294920229">
      <w:bodyDiv w:val="1"/>
      <w:marLeft w:val="0"/>
      <w:marRight w:val="0"/>
      <w:marTop w:val="0"/>
      <w:marBottom w:val="0"/>
      <w:divBdr>
        <w:top w:val="none" w:sz="0" w:space="0" w:color="auto"/>
        <w:left w:val="none" w:sz="0" w:space="0" w:color="auto"/>
        <w:bottom w:val="none" w:sz="0" w:space="0" w:color="auto"/>
        <w:right w:val="none" w:sz="0" w:space="0" w:color="auto"/>
      </w:divBdr>
    </w:div>
    <w:div w:id="295111882">
      <w:bodyDiv w:val="1"/>
      <w:marLeft w:val="0"/>
      <w:marRight w:val="0"/>
      <w:marTop w:val="0"/>
      <w:marBottom w:val="0"/>
      <w:divBdr>
        <w:top w:val="none" w:sz="0" w:space="0" w:color="auto"/>
        <w:left w:val="none" w:sz="0" w:space="0" w:color="auto"/>
        <w:bottom w:val="none" w:sz="0" w:space="0" w:color="auto"/>
        <w:right w:val="none" w:sz="0" w:space="0" w:color="auto"/>
      </w:divBdr>
    </w:div>
    <w:div w:id="295330924">
      <w:bodyDiv w:val="1"/>
      <w:marLeft w:val="0"/>
      <w:marRight w:val="0"/>
      <w:marTop w:val="0"/>
      <w:marBottom w:val="0"/>
      <w:divBdr>
        <w:top w:val="none" w:sz="0" w:space="0" w:color="auto"/>
        <w:left w:val="none" w:sz="0" w:space="0" w:color="auto"/>
        <w:bottom w:val="none" w:sz="0" w:space="0" w:color="auto"/>
        <w:right w:val="none" w:sz="0" w:space="0" w:color="auto"/>
      </w:divBdr>
    </w:div>
    <w:div w:id="295919374">
      <w:bodyDiv w:val="1"/>
      <w:marLeft w:val="0"/>
      <w:marRight w:val="0"/>
      <w:marTop w:val="0"/>
      <w:marBottom w:val="0"/>
      <w:divBdr>
        <w:top w:val="none" w:sz="0" w:space="0" w:color="auto"/>
        <w:left w:val="none" w:sz="0" w:space="0" w:color="auto"/>
        <w:bottom w:val="none" w:sz="0" w:space="0" w:color="auto"/>
        <w:right w:val="none" w:sz="0" w:space="0" w:color="auto"/>
      </w:divBdr>
    </w:div>
    <w:div w:id="296105727">
      <w:bodyDiv w:val="1"/>
      <w:marLeft w:val="0"/>
      <w:marRight w:val="0"/>
      <w:marTop w:val="0"/>
      <w:marBottom w:val="0"/>
      <w:divBdr>
        <w:top w:val="none" w:sz="0" w:space="0" w:color="auto"/>
        <w:left w:val="none" w:sz="0" w:space="0" w:color="auto"/>
        <w:bottom w:val="none" w:sz="0" w:space="0" w:color="auto"/>
        <w:right w:val="none" w:sz="0" w:space="0" w:color="auto"/>
      </w:divBdr>
    </w:div>
    <w:div w:id="296840605">
      <w:bodyDiv w:val="1"/>
      <w:marLeft w:val="0"/>
      <w:marRight w:val="0"/>
      <w:marTop w:val="0"/>
      <w:marBottom w:val="0"/>
      <w:divBdr>
        <w:top w:val="none" w:sz="0" w:space="0" w:color="auto"/>
        <w:left w:val="none" w:sz="0" w:space="0" w:color="auto"/>
        <w:bottom w:val="none" w:sz="0" w:space="0" w:color="auto"/>
        <w:right w:val="none" w:sz="0" w:space="0" w:color="auto"/>
      </w:divBdr>
    </w:div>
    <w:div w:id="296883491">
      <w:bodyDiv w:val="1"/>
      <w:marLeft w:val="0"/>
      <w:marRight w:val="0"/>
      <w:marTop w:val="0"/>
      <w:marBottom w:val="0"/>
      <w:divBdr>
        <w:top w:val="none" w:sz="0" w:space="0" w:color="auto"/>
        <w:left w:val="none" w:sz="0" w:space="0" w:color="auto"/>
        <w:bottom w:val="none" w:sz="0" w:space="0" w:color="auto"/>
        <w:right w:val="none" w:sz="0" w:space="0" w:color="auto"/>
      </w:divBdr>
    </w:div>
    <w:div w:id="297342086">
      <w:bodyDiv w:val="1"/>
      <w:marLeft w:val="0"/>
      <w:marRight w:val="0"/>
      <w:marTop w:val="0"/>
      <w:marBottom w:val="0"/>
      <w:divBdr>
        <w:top w:val="none" w:sz="0" w:space="0" w:color="auto"/>
        <w:left w:val="none" w:sz="0" w:space="0" w:color="auto"/>
        <w:bottom w:val="none" w:sz="0" w:space="0" w:color="auto"/>
        <w:right w:val="none" w:sz="0" w:space="0" w:color="auto"/>
      </w:divBdr>
    </w:div>
    <w:div w:id="298338440">
      <w:bodyDiv w:val="1"/>
      <w:marLeft w:val="0"/>
      <w:marRight w:val="0"/>
      <w:marTop w:val="0"/>
      <w:marBottom w:val="0"/>
      <w:divBdr>
        <w:top w:val="none" w:sz="0" w:space="0" w:color="auto"/>
        <w:left w:val="none" w:sz="0" w:space="0" w:color="auto"/>
        <w:bottom w:val="none" w:sz="0" w:space="0" w:color="auto"/>
        <w:right w:val="none" w:sz="0" w:space="0" w:color="auto"/>
      </w:divBdr>
    </w:div>
    <w:div w:id="300236083">
      <w:bodyDiv w:val="1"/>
      <w:marLeft w:val="0"/>
      <w:marRight w:val="0"/>
      <w:marTop w:val="0"/>
      <w:marBottom w:val="0"/>
      <w:divBdr>
        <w:top w:val="none" w:sz="0" w:space="0" w:color="auto"/>
        <w:left w:val="none" w:sz="0" w:space="0" w:color="auto"/>
        <w:bottom w:val="none" w:sz="0" w:space="0" w:color="auto"/>
        <w:right w:val="none" w:sz="0" w:space="0" w:color="auto"/>
      </w:divBdr>
    </w:div>
    <w:div w:id="300815671">
      <w:bodyDiv w:val="1"/>
      <w:marLeft w:val="0"/>
      <w:marRight w:val="0"/>
      <w:marTop w:val="0"/>
      <w:marBottom w:val="0"/>
      <w:divBdr>
        <w:top w:val="none" w:sz="0" w:space="0" w:color="auto"/>
        <w:left w:val="none" w:sz="0" w:space="0" w:color="auto"/>
        <w:bottom w:val="none" w:sz="0" w:space="0" w:color="auto"/>
        <w:right w:val="none" w:sz="0" w:space="0" w:color="auto"/>
      </w:divBdr>
    </w:div>
    <w:div w:id="301277866">
      <w:bodyDiv w:val="1"/>
      <w:marLeft w:val="0"/>
      <w:marRight w:val="0"/>
      <w:marTop w:val="0"/>
      <w:marBottom w:val="0"/>
      <w:divBdr>
        <w:top w:val="none" w:sz="0" w:space="0" w:color="auto"/>
        <w:left w:val="none" w:sz="0" w:space="0" w:color="auto"/>
        <w:bottom w:val="none" w:sz="0" w:space="0" w:color="auto"/>
        <w:right w:val="none" w:sz="0" w:space="0" w:color="auto"/>
      </w:divBdr>
    </w:div>
    <w:div w:id="301887858">
      <w:bodyDiv w:val="1"/>
      <w:marLeft w:val="0"/>
      <w:marRight w:val="0"/>
      <w:marTop w:val="0"/>
      <w:marBottom w:val="0"/>
      <w:divBdr>
        <w:top w:val="none" w:sz="0" w:space="0" w:color="auto"/>
        <w:left w:val="none" w:sz="0" w:space="0" w:color="auto"/>
        <w:bottom w:val="none" w:sz="0" w:space="0" w:color="auto"/>
        <w:right w:val="none" w:sz="0" w:space="0" w:color="auto"/>
      </w:divBdr>
    </w:div>
    <w:div w:id="301928363">
      <w:bodyDiv w:val="1"/>
      <w:marLeft w:val="0"/>
      <w:marRight w:val="0"/>
      <w:marTop w:val="0"/>
      <w:marBottom w:val="0"/>
      <w:divBdr>
        <w:top w:val="none" w:sz="0" w:space="0" w:color="auto"/>
        <w:left w:val="none" w:sz="0" w:space="0" w:color="auto"/>
        <w:bottom w:val="none" w:sz="0" w:space="0" w:color="auto"/>
        <w:right w:val="none" w:sz="0" w:space="0" w:color="auto"/>
      </w:divBdr>
    </w:div>
    <w:div w:id="303463759">
      <w:bodyDiv w:val="1"/>
      <w:marLeft w:val="0"/>
      <w:marRight w:val="0"/>
      <w:marTop w:val="0"/>
      <w:marBottom w:val="0"/>
      <w:divBdr>
        <w:top w:val="none" w:sz="0" w:space="0" w:color="auto"/>
        <w:left w:val="none" w:sz="0" w:space="0" w:color="auto"/>
        <w:bottom w:val="none" w:sz="0" w:space="0" w:color="auto"/>
        <w:right w:val="none" w:sz="0" w:space="0" w:color="auto"/>
      </w:divBdr>
    </w:div>
    <w:div w:id="303897307">
      <w:bodyDiv w:val="1"/>
      <w:marLeft w:val="0"/>
      <w:marRight w:val="0"/>
      <w:marTop w:val="0"/>
      <w:marBottom w:val="0"/>
      <w:divBdr>
        <w:top w:val="none" w:sz="0" w:space="0" w:color="auto"/>
        <w:left w:val="none" w:sz="0" w:space="0" w:color="auto"/>
        <w:bottom w:val="none" w:sz="0" w:space="0" w:color="auto"/>
        <w:right w:val="none" w:sz="0" w:space="0" w:color="auto"/>
      </w:divBdr>
    </w:div>
    <w:div w:id="304629928">
      <w:bodyDiv w:val="1"/>
      <w:marLeft w:val="0"/>
      <w:marRight w:val="0"/>
      <w:marTop w:val="0"/>
      <w:marBottom w:val="0"/>
      <w:divBdr>
        <w:top w:val="none" w:sz="0" w:space="0" w:color="auto"/>
        <w:left w:val="none" w:sz="0" w:space="0" w:color="auto"/>
        <w:bottom w:val="none" w:sz="0" w:space="0" w:color="auto"/>
        <w:right w:val="none" w:sz="0" w:space="0" w:color="auto"/>
      </w:divBdr>
    </w:div>
    <w:div w:id="305746341">
      <w:bodyDiv w:val="1"/>
      <w:marLeft w:val="0"/>
      <w:marRight w:val="0"/>
      <w:marTop w:val="0"/>
      <w:marBottom w:val="0"/>
      <w:divBdr>
        <w:top w:val="none" w:sz="0" w:space="0" w:color="auto"/>
        <w:left w:val="none" w:sz="0" w:space="0" w:color="auto"/>
        <w:bottom w:val="none" w:sz="0" w:space="0" w:color="auto"/>
        <w:right w:val="none" w:sz="0" w:space="0" w:color="auto"/>
      </w:divBdr>
    </w:div>
    <w:div w:id="307788146">
      <w:bodyDiv w:val="1"/>
      <w:marLeft w:val="0"/>
      <w:marRight w:val="0"/>
      <w:marTop w:val="0"/>
      <w:marBottom w:val="0"/>
      <w:divBdr>
        <w:top w:val="none" w:sz="0" w:space="0" w:color="auto"/>
        <w:left w:val="none" w:sz="0" w:space="0" w:color="auto"/>
        <w:bottom w:val="none" w:sz="0" w:space="0" w:color="auto"/>
        <w:right w:val="none" w:sz="0" w:space="0" w:color="auto"/>
      </w:divBdr>
    </w:div>
    <w:div w:id="310409199">
      <w:bodyDiv w:val="1"/>
      <w:marLeft w:val="0"/>
      <w:marRight w:val="0"/>
      <w:marTop w:val="0"/>
      <w:marBottom w:val="0"/>
      <w:divBdr>
        <w:top w:val="none" w:sz="0" w:space="0" w:color="auto"/>
        <w:left w:val="none" w:sz="0" w:space="0" w:color="auto"/>
        <w:bottom w:val="none" w:sz="0" w:space="0" w:color="auto"/>
        <w:right w:val="none" w:sz="0" w:space="0" w:color="auto"/>
      </w:divBdr>
    </w:div>
    <w:div w:id="311714354">
      <w:bodyDiv w:val="1"/>
      <w:marLeft w:val="0"/>
      <w:marRight w:val="0"/>
      <w:marTop w:val="0"/>
      <w:marBottom w:val="0"/>
      <w:divBdr>
        <w:top w:val="none" w:sz="0" w:space="0" w:color="auto"/>
        <w:left w:val="none" w:sz="0" w:space="0" w:color="auto"/>
        <w:bottom w:val="none" w:sz="0" w:space="0" w:color="auto"/>
        <w:right w:val="none" w:sz="0" w:space="0" w:color="auto"/>
      </w:divBdr>
    </w:div>
    <w:div w:id="311759027">
      <w:bodyDiv w:val="1"/>
      <w:marLeft w:val="0"/>
      <w:marRight w:val="0"/>
      <w:marTop w:val="0"/>
      <w:marBottom w:val="0"/>
      <w:divBdr>
        <w:top w:val="none" w:sz="0" w:space="0" w:color="auto"/>
        <w:left w:val="none" w:sz="0" w:space="0" w:color="auto"/>
        <w:bottom w:val="none" w:sz="0" w:space="0" w:color="auto"/>
        <w:right w:val="none" w:sz="0" w:space="0" w:color="auto"/>
      </w:divBdr>
    </w:div>
    <w:div w:id="312294039">
      <w:bodyDiv w:val="1"/>
      <w:marLeft w:val="0"/>
      <w:marRight w:val="0"/>
      <w:marTop w:val="0"/>
      <w:marBottom w:val="0"/>
      <w:divBdr>
        <w:top w:val="none" w:sz="0" w:space="0" w:color="auto"/>
        <w:left w:val="none" w:sz="0" w:space="0" w:color="auto"/>
        <w:bottom w:val="none" w:sz="0" w:space="0" w:color="auto"/>
        <w:right w:val="none" w:sz="0" w:space="0" w:color="auto"/>
      </w:divBdr>
    </w:div>
    <w:div w:id="312376091">
      <w:bodyDiv w:val="1"/>
      <w:marLeft w:val="0"/>
      <w:marRight w:val="0"/>
      <w:marTop w:val="0"/>
      <w:marBottom w:val="0"/>
      <w:divBdr>
        <w:top w:val="none" w:sz="0" w:space="0" w:color="auto"/>
        <w:left w:val="none" w:sz="0" w:space="0" w:color="auto"/>
        <w:bottom w:val="none" w:sz="0" w:space="0" w:color="auto"/>
        <w:right w:val="none" w:sz="0" w:space="0" w:color="auto"/>
      </w:divBdr>
    </w:div>
    <w:div w:id="312636365">
      <w:bodyDiv w:val="1"/>
      <w:marLeft w:val="0"/>
      <w:marRight w:val="0"/>
      <w:marTop w:val="0"/>
      <w:marBottom w:val="0"/>
      <w:divBdr>
        <w:top w:val="none" w:sz="0" w:space="0" w:color="auto"/>
        <w:left w:val="none" w:sz="0" w:space="0" w:color="auto"/>
        <w:bottom w:val="none" w:sz="0" w:space="0" w:color="auto"/>
        <w:right w:val="none" w:sz="0" w:space="0" w:color="auto"/>
      </w:divBdr>
    </w:div>
    <w:div w:id="313726637">
      <w:bodyDiv w:val="1"/>
      <w:marLeft w:val="0"/>
      <w:marRight w:val="0"/>
      <w:marTop w:val="0"/>
      <w:marBottom w:val="0"/>
      <w:divBdr>
        <w:top w:val="none" w:sz="0" w:space="0" w:color="auto"/>
        <w:left w:val="none" w:sz="0" w:space="0" w:color="auto"/>
        <w:bottom w:val="none" w:sz="0" w:space="0" w:color="auto"/>
        <w:right w:val="none" w:sz="0" w:space="0" w:color="auto"/>
      </w:divBdr>
    </w:div>
    <w:div w:id="314189386">
      <w:bodyDiv w:val="1"/>
      <w:marLeft w:val="0"/>
      <w:marRight w:val="0"/>
      <w:marTop w:val="0"/>
      <w:marBottom w:val="0"/>
      <w:divBdr>
        <w:top w:val="none" w:sz="0" w:space="0" w:color="auto"/>
        <w:left w:val="none" w:sz="0" w:space="0" w:color="auto"/>
        <w:bottom w:val="none" w:sz="0" w:space="0" w:color="auto"/>
        <w:right w:val="none" w:sz="0" w:space="0" w:color="auto"/>
      </w:divBdr>
    </w:div>
    <w:div w:id="315652749">
      <w:bodyDiv w:val="1"/>
      <w:marLeft w:val="0"/>
      <w:marRight w:val="0"/>
      <w:marTop w:val="0"/>
      <w:marBottom w:val="0"/>
      <w:divBdr>
        <w:top w:val="none" w:sz="0" w:space="0" w:color="auto"/>
        <w:left w:val="none" w:sz="0" w:space="0" w:color="auto"/>
        <w:bottom w:val="none" w:sz="0" w:space="0" w:color="auto"/>
        <w:right w:val="none" w:sz="0" w:space="0" w:color="auto"/>
      </w:divBdr>
    </w:div>
    <w:div w:id="315913143">
      <w:bodyDiv w:val="1"/>
      <w:marLeft w:val="0"/>
      <w:marRight w:val="0"/>
      <w:marTop w:val="0"/>
      <w:marBottom w:val="0"/>
      <w:divBdr>
        <w:top w:val="none" w:sz="0" w:space="0" w:color="auto"/>
        <w:left w:val="none" w:sz="0" w:space="0" w:color="auto"/>
        <w:bottom w:val="none" w:sz="0" w:space="0" w:color="auto"/>
        <w:right w:val="none" w:sz="0" w:space="0" w:color="auto"/>
      </w:divBdr>
    </w:div>
    <w:div w:id="316303200">
      <w:bodyDiv w:val="1"/>
      <w:marLeft w:val="0"/>
      <w:marRight w:val="0"/>
      <w:marTop w:val="0"/>
      <w:marBottom w:val="0"/>
      <w:divBdr>
        <w:top w:val="none" w:sz="0" w:space="0" w:color="auto"/>
        <w:left w:val="none" w:sz="0" w:space="0" w:color="auto"/>
        <w:bottom w:val="none" w:sz="0" w:space="0" w:color="auto"/>
        <w:right w:val="none" w:sz="0" w:space="0" w:color="auto"/>
      </w:divBdr>
    </w:div>
    <w:div w:id="317156730">
      <w:bodyDiv w:val="1"/>
      <w:marLeft w:val="0"/>
      <w:marRight w:val="0"/>
      <w:marTop w:val="0"/>
      <w:marBottom w:val="0"/>
      <w:divBdr>
        <w:top w:val="none" w:sz="0" w:space="0" w:color="auto"/>
        <w:left w:val="none" w:sz="0" w:space="0" w:color="auto"/>
        <w:bottom w:val="none" w:sz="0" w:space="0" w:color="auto"/>
        <w:right w:val="none" w:sz="0" w:space="0" w:color="auto"/>
      </w:divBdr>
    </w:div>
    <w:div w:id="318046559">
      <w:bodyDiv w:val="1"/>
      <w:marLeft w:val="0"/>
      <w:marRight w:val="0"/>
      <w:marTop w:val="0"/>
      <w:marBottom w:val="0"/>
      <w:divBdr>
        <w:top w:val="none" w:sz="0" w:space="0" w:color="auto"/>
        <w:left w:val="none" w:sz="0" w:space="0" w:color="auto"/>
        <w:bottom w:val="none" w:sz="0" w:space="0" w:color="auto"/>
        <w:right w:val="none" w:sz="0" w:space="0" w:color="auto"/>
      </w:divBdr>
    </w:div>
    <w:div w:id="319114983">
      <w:bodyDiv w:val="1"/>
      <w:marLeft w:val="0"/>
      <w:marRight w:val="0"/>
      <w:marTop w:val="0"/>
      <w:marBottom w:val="0"/>
      <w:divBdr>
        <w:top w:val="none" w:sz="0" w:space="0" w:color="auto"/>
        <w:left w:val="none" w:sz="0" w:space="0" w:color="auto"/>
        <w:bottom w:val="none" w:sz="0" w:space="0" w:color="auto"/>
        <w:right w:val="none" w:sz="0" w:space="0" w:color="auto"/>
      </w:divBdr>
    </w:div>
    <w:div w:id="319357652">
      <w:bodyDiv w:val="1"/>
      <w:marLeft w:val="0"/>
      <w:marRight w:val="0"/>
      <w:marTop w:val="0"/>
      <w:marBottom w:val="0"/>
      <w:divBdr>
        <w:top w:val="none" w:sz="0" w:space="0" w:color="auto"/>
        <w:left w:val="none" w:sz="0" w:space="0" w:color="auto"/>
        <w:bottom w:val="none" w:sz="0" w:space="0" w:color="auto"/>
        <w:right w:val="none" w:sz="0" w:space="0" w:color="auto"/>
      </w:divBdr>
    </w:div>
    <w:div w:id="320425435">
      <w:bodyDiv w:val="1"/>
      <w:marLeft w:val="0"/>
      <w:marRight w:val="0"/>
      <w:marTop w:val="0"/>
      <w:marBottom w:val="0"/>
      <w:divBdr>
        <w:top w:val="none" w:sz="0" w:space="0" w:color="auto"/>
        <w:left w:val="none" w:sz="0" w:space="0" w:color="auto"/>
        <w:bottom w:val="none" w:sz="0" w:space="0" w:color="auto"/>
        <w:right w:val="none" w:sz="0" w:space="0" w:color="auto"/>
      </w:divBdr>
    </w:div>
    <w:div w:id="320471882">
      <w:bodyDiv w:val="1"/>
      <w:marLeft w:val="0"/>
      <w:marRight w:val="0"/>
      <w:marTop w:val="0"/>
      <w:marBottom w:val="0"/>
      <w:divBdr>
        <w:top w:val="none" w:sz="0" w:space="0" w:color="auto"/>
        <w:left w:val="none" w:sz="0" w:space="0" w:color="auto"/>
        <w:bottom w:val="none" w:sz="0" w:space="0" w:color="auto"/>
        <w:right w:val="none" w:sz="0" w:space="0" w:color="auto"/>
      </w:divBdr>
    </w:div>
    <w:div w:id="322045596">
      <w:bodyDiv w:val="1"/>
      <w:marLeft w:val="0"/>
      <w:marRight w:val="0"/>
      <w:marTop w:val="0"/>
      <w:marBottom w:val="0"/>
      <w:divBdr>
        <w:top w:val="none" w:sz="0" w:space="0" w:color="auto"/>
        <w:left w:val="none" w:sz="0" w:space="0" w:color="auto"/>
        <w:bottom w:val="none" w:sz="0" w:space="0" w:color="auto"/>
        <w:right w:val="none" w:sz="0" w:space="0" w:color="auto"/>
      </w:divBdr>
    </w:div>
    <w:div w:id="322240666">
      <w:bodyDiv w:val="1"/>
      <w:marLeft w:val="0"/>
      <w:marRight w:val="0"/>
      <w:marTop w:val="0"/>
      <w:marBottom w:val="0"/>
      <w:divBdr>
        <w:top w:val="none" w:sz="0" w:space="0" w:color="auto"/>
        <w:left w:val="none" w:sz="0" w:space="0" w:color="auto"/>
        <w:bottom w:val="none" w:sz="0" w:space="0" w:color="auto"/>
        <w:right w:val="none" w:sz="0" w:space="0" w:color="auto"/>
      </w:divBdr>
    </w:div>
    <w:div w:id="323050221">
      <w:bodyDiv w:val="1"/>
      <w:marLeft w:val="0"/>
      <w:marRight w:val="0"/>
      <w:marTop w:val="0"/>
      <w:marBottom w:val="0"/>
      <w:divBdr>
        <w:top w:val="none" w:sz="0" w:space="0" w:color="auto"/>
        <w:left w:val="none" w:sz="0" w:space="0" w:color="auto"/>
        <w:bottom w:val="none" w:sz="0" w:space="0" w:color="auto"/>
        <w:right w:val="none" w:sz="0" w:space="0" w:color="auto"/>
      </w:divBdr>
    </w:div>
    <w:div w:id="324407630">
      <w:bodyDiv w:val="1"/>
      <w:marLeft w:val="0"/>
      <w:marRight w:val="0"/>
      <w:marTop w:val="0"/>
      <w:marBottom w:val="0"/>
      <w:divBdr>
        <w:top w:val="none" w:sz="0" w:space="0" w:color="auto"/>
        <w:left w:val="none" w:sz="0" w:space="0" w:color="auto"/>
        <w:bottom w:val="none" w:sz="0" w:space="0" w:color="auto"/>
        <w:right w:val="none" w:sz="0" w:space="0" w:color="auto"/>
      </w:divBdr>
    </w:div>
    <w:div w:id="324431323">
      <w:bodyDiv w:val="1"/>
      <w:marLeft w:val="0"/>
      <w:marRight w:val="0"/>
      <w:marTop w:val="0"/>
      <w:marBottom w:val="0"/>
      <w:divBdr>
        <w:top w:val="none" w:sz="0" w:space="0" w:color="auto"/>
        <w:left w:val="none" w:sz="0" w:space="0" w:color="auto"/>
        <w:bottom w:val="none" w:sz="0" w:space="0" w:color="auto"/>
        <w:right w:val="none" w:sz="0" w:space="0" w:color="auto"/>
      </w:divBdr>
    </w:div>
    <w:div w:id="325014225">
      <w:bodyDiv w:val="1"/>
      <w:marLeft w:val="0"/>
      <w:marRight w:val="0"/>
      <w:marTop w:val="0"/>
      <w:marBottom w:val="0"/>
      <w:divBdr>
        <w:top w:val="none" w:sz="0" w:space="0" w:color="auto"/>
        <w:left w:val="none" w:sz="0" w:space="0" w:color="auto"/>
        <w:bottom w:val="none" w:sz="0" w:space="0" w:color="auto"/>
        <w:right w:val="none" w:sz="0" w:space="0" w:color="auto"/>
      </w:divBdr>
    </w:div>
    <w:div w:id="325015664">
      <w:bodyDiv w:val="1"/>
      <w:marLeft w:val="0"/>
      <w:marRight w:val="0"/>
      <w:marTop w:val="0"/>
      <w:marBottom w:val="0"/>
      <w:divBdr>
        <w:top w:val="none" w:sz="0" w:space="0" w:color="auto"/>
        <w:left w:val="none" w:sz="0" w:space="0" w:color="auto"/>
        <w:bottom w:val="none" w:sz="0" w:space="0" w:color="auto"/>
        <w:right w:val="none" w:sz="0" w:space="0" w:color="auto"/>
      </w:divBdr>
    </w:div>
    <w:div w:id="327562810">
      <w:bodyDiv w:val="1"/>
      <w:marLeft w:val="0"/>
      <w:marRight w:val="0"/>
      <w:marTop w:val="0"/>
      <w:marBottom w:val="0"/>
      <w:divBdr>
        <w:top w:val="none" w:sz="0" w:space="0" w:color="auto"/>
        <w:left w:val="none" w:sz="0" w:space="0" w:color="auto"/>
        <w:bottom w:val="none" w:sz="0" w:space="0" w:color="auto"/>
        <w:right w:val="none" w:sz="0" w:space="0" w:color="auto"/>
      </w:divBdr>
    </w:div>
    <w:div w:id="328290604">
      <w:bodyDiv w:val="1"/>
      <w:marLeft w:val="0"/>
      <w:marRight w:val="0"/>
      <w:marTop w:val="0"/>
      <w:marBottom w:val="0"/>
      <w:divBdr>
        <w:top w:val="none" w:sz="0" w:space="0" w:color="auto"/>
        <w:left w:val="none" w:sz="0" w:space="0" w:color="auto"/>
        <w:bottom w:val="none" w:sz="0" w:space="0" w:color="auto"/>
        <w:right w:val="none" w:sz="0" w:space="0" w:color="auto"/>
      </w:divBdr>
    </w:div>
    <w:div w:id="328364646">
      <w:bodyDiv w:val="1"/>
      <w:marLeft w:val="0"/>
      <w:marRight w:val="0"/>
      <w:marTop w:val="0"/>
      <w:marBottom w:val="0"/>
      <w:divBdr>
        <w:top w:val="none" w:sz="0" w:space="0" w:color="auto"/>
        <w:left w:val="none" w:sz="0" w:space="0" w:color="auto"/>
        <w:bottom w:val="none" w:sz="0" w:space="0" w:color="auto"/>
        <w:right w:val="none" w:sz="0" w:space="0" w:color="auto"/>
      </w:divBdr>
    </w:div>
    <w:div w:id="328367392">
      <w:bodyDiv w:val="1"/>
      <w:marLeft w:val="0"/>
      <w:marRight w:val="0"/>
      <w:marTop w:val="0"/>
      <w:marBottom w:val="0"/>
      <w:divBdr>
        <w:top w:val="none" w:sz="0" w:space="0" w:color="auto"/>
        <w:left w:val="none" w:sz="0" w:space="0" w:color="auto"/>
        <w:bottom w:val="none" w:sz="0" w:space="0" w:color="auto"/>
        <w:right w:val="none" w:sz="0" w:space="0" w:color="auto"/>
      </w:divBdr>
    </w:div>
    <w:div w:id="329456256">
      <w:bodyDiv w:val="1"/>
      <w:marLeft w:val="0"/>
      <w:marRight w:val="0"/>
      <w:marTop w:val="0"/>
      <w:marBottom w:val="0"/>
      <w:divBdr>
        <w:top w:val="none" w:sz="0" w:space="0" w:color="auto"/>
        <w:left w:val="none" w:sz="0" w:space="0" w:color="auto"/>
        <w:bottom w:val="none" w:sz="0" w:space="0" w:color="auto"/>
        <w:right w:val="none" w:sz="0" w:space="0" w:color="auto"/>
      </w:divBdr>
    </w:div>
    <w:div w:id="330332703">
      <w:bodyDiv w:val="1"/>
      <w:marLeft w:val="0"/>
      <w:marRight w:val="0"/>
      <w:marTop w:val="0"/>
      <w:marBottom w:val="0"/>
      <w:divBdr>
        <w:top w:val="none" w:sz="0" w:space="0" w:color="auto"/>
        <w:left w:val="none" w:sz="0" w:space="0" w:color="auto"/>
        <w:bottom w:val="none" w:sz="0" w:space="0" w:color="auto"/>
        <w:right w:val="none" w:sz="0" w:space="0" w:color="auto"/>
      </w:divBdr>
    </w:div>
    <w:div w:id="330761215">
      <w:bodyDiv w:val="1"/>
      <w:marLeft w:val="0"/>
      <w:marRight w:val="0"/>
      <w:marTop w:val="0"/>
      <w:marBottom w:val="0"/>
      <w:divBdr>
        <w:top w:val="none" w:sz="0" w:space="0" w:color="auto"/>
        <w:left w:val="none" w:sz="0" w:space="0" w:color="auto"/>
        <w:bottom w:val="none" w:sz="0" w:space="0" w:color="auto"/>
        <w:right w:val="none" w:sz="0" w:space="0" w:color="auto"/>
      </w:divBdr>
    </w:div>
    <w:div w:id="331108557">
      <w:bodyDiv w:val="1"/>
      <w:marLeft w:val="0"/>
      <w:marRight w:val="0"/>
      <w:marTop w:val="0"/>
      <w:marBottom w:val="0"/>
      <w:divBdr>
        <w:top w:val="none" w:sz="0" w:space="0" w:color="auto"/>
        <w:left w:val="none" w:sz="0" w:space="0" w:color="auto"/>
        <w:bottom w:val="none" w:sz="0" w:space="0" w:color="auto"/>
        <w:right w:val="none" w:sz="0" w:space="0" w:color="auto"/>
      </w:divBdr>
    </w:div>
    <w:div w:id="332607037">
      <w:bodyDiv w:val="1"/>
      <w:marLeft w:val="0"/>
      <w:marRight w:val="0"/>
      <w:marTop w:val="0"/>
      <w:marBottom w:val="0"/>
      <w:divBdr>
        <w:top w:val="none" w:sz="0" w:space="0" w:color="auto"/>
        <w:left w:val="none" w:sz="0" w:space="0" w:color="auto"/>
        <w:bottom w:val="none" w:sz="0" w:space="0" w:color="auto"/>
        <w:right w:val="none" w:sz="0" w:space="0" w:color="auto"/>
      </w:divBdr>
    </w:div>
    <w:div w:id="333000341">
      <w:bodyDiv w:val="1"/>
      <w:marLeft w:val="0"/>
      <w:marRight w:val="0"/>
      <w:marTop w:val="0"/>
      <w:marBottom w:val="0"/>
      <w:divBdr>
        <w:top w:val="none" w:sz="0" w:space="0" w:color="auto"/>
        <w:left w:val="none" w:sz="0" w:space="0" w:color="auto"/>
        <w:bottom w:val="none" w:sz="0" w:space="0" w:color="auto"/>
        <w:right w:val="none" w:sz="0" w:space="0" w:color="auto"/>
      </w:divBdr>
    </w:div>
    <w:div w:id="334303306">
      <w:bodyDiv w:val="1"/>
      <w:marLeft w:val="0"/>
      <w:marRight w:val="0"/>
      <w:marTop w:val="0"/>
      <w:marBottom w:val="0"/>
      <w:divBdr>
        <w:top w:val="none" w:sz="0" w:space="0" w:color="auto"/>
        <w:left w:val="none" w:sz="0" w:space="0" w:color="auto"/>
        <w:bottom w:val="none" w:sz="0" w:space="0" w:color="auto"/>
        <w:right w:val="none" w:sz="0" w:space="0" w:color="auto"/>
      </w:divBdr>
    </w:div>
    <w:div w:id="334847437">
      <w:bodyDiv w:val="1"/>
      <w:marLeft w:val="0"/>
      <w:marRight w:val="0"/>
      <w:marTop w:val="0"/>
      <w:marBottom w:val="0"/>
      <w:divBdr>
        <w:top w:val="none" w:sz="0" w:space="0" w:color="auto"/>
        <w:left w:val="none" w:sz="0" w:space="0" w:color="auto"/>
        <w:bottom w:val="none" w:sz="0" w:space="0" w:color="auto"/>
        <w:right w:val="none" w:sz="0" w:space="0" w:color="auto"/>
      </w:divBdr>
    </w:div>
    <w:div w:id="335111995">
      <w:bodyDiv w:val="1"/>
      <w:marLeft w:val="0"/>
      <w:marRight w:val="0"/>
      <w:marTop w:val="0"/>
      <w:marBottom w:val="0"/>
      <w:divBdr>
        <w:top w:val="none" w:sz="0" w:space="0" w:color="auto"/>
        <w:left w:val="none" w:sz="0" w:space="0" w:color="auto"/>
        <w:bottom w:val="none" w:sz="0" w:space="0" w:color="auto"/>
        <w:right w:val="none" w:sz="0" w:space="0" w:color="auto"/>
      </w:divBdr>
    </w:div>
    <w:div w:id="335882588">
      <w:bodyDiv w:val="1"/>
      <w:marLeft w:val="0"/>
      <w:marRight w:val="0"/>
      <w:marTop w:val="0"/>
      <w:marBottom w:val="0"/>
      <w:divBdr>
        <w:top w:val="none" w:sz="0" w:space="0" w:color="auto"/>
        <w:left w:val="none" w:sz="0" w:space="0" w:color="auto"/>
        <w:bottom w:val="none" w:sz="0" w:space="0" w:color="auto"/>
        <w:right w:val="none" w:sz="0" w:space="0" w:color="auto"/>
      </w:divBdr>
    </w:div>
    <w:div w:id="336008596">
      <w:bodyDiv w:val="1"/>
      <w:marLeft w:val="0"/>
      <w:marRight w:val="0"/>
      <w:marTop w:val="0"/>
      <w:marBottom w:val="0"/>
      <w:divBdr>
        <w:top w:val="none" w:sz="0" w:space="0" w:color="auto"/>
        <w:left w:val="none" w:sz="0" w:space="0" w:color="auto"/>
        <w:bottom w:val="none" w:sz="0" w:space="0" w:color="auto"/>
        <w:right w:val="none" w:sz="0" w:space="0" w:color="auto"/>
      </w:divBdr>
    </w:div>
    <w:div w:id="336662389">
      <w:bodyDiv w:val="1"/>
      <w:marLeft w:val="0"/>
      <w:marRight w:val="0"/>
      <w:marTop w:val="0"/>
      <w:marBottom w:val="0"/>
      <w:divBdr>
        <w:top w:val="none" w:sz="0" w:space="0" w:color="auto"/>
        <w:left w:val="none" w:sz="0" w:space="0" w:color="auto"/>
        <w:bottom w:val="none" w:sz="0" w:space="0" w:color="auto"/>
        <w:right w:val="none" w:sz="0" w:space="0" w:color="auto"/>
      </w:divBdr>
    </w:div>
    <w:div w:id="337271688">
      <w:bodyDiv w:val="1"/>
      <w:marLeft w:val="0"/>
      <w:marRight w:val="0"/>
      <w:marTop w:val="0"/>
      <w:marBottom w:val="0"/>
      <w:divBdr>
        <w:top w:val="none" w:sz="0" w:space="0" w:color="auto"/>
        <w:left w:val="none" w:sz="0" w:space="0" w:color="auto"/>
        <w:bottom w:val="none" w:sz="0" w:space="0" w:color="auto"/>
        <w:right w:val="none" w:sz="0" w:space="0" w:color="auto"/>
      </w:divBdr>
    </w:div>
    <w:div w:id="337537977">
      <w:bodyDiv w:val="1"/>
      <w:marLeft w:val="0"/>
      <w:marRight w:val="0"/>
      <w:marTop w:val="0"/>
      <w:marBottom w:val="0"/>
      <w:divBdr>
        <w:top w:val="none" w:sz="0" w:space="0" w:color="auto"/>
        <w:left w:val="none" w:sz="0" w:space="0" w:color="auto"/>
        <w:bottom w:val="none" w:sz="0" w:space="0" w:color="auto"/>
        <w:right w:val="none" w:sz="0" w:space="0" w:color="auto"/>
      </w:divBdr>
    </w:div>
    <w:div w:id="339355726">
      <w:bodyDiv w:val="1"/>
      <w:marLeft w:val="0"/>
      <w:marRight w:val="0"/>
      <w:marTop w:val="0"/>
      <w:marBottom w:val="0"/>
      <w:divBdr>
        <w:top w:val="none" w:sz="0" w:space="0" w:color="auto"/>
        <w:left w:val="none" w:sz="0" w:space="0" w:color="auto"/>
        <w:bottom w:val="none" w:sz="0" w:space="0" w:color="auto"/>
        <w:right w:val="none" w:sz="0" w:space="0" w:color="auto"/>
      </w:divBdr>
    </w:div>
    <w:div w:id="340016112">
      <w:bodyDiv w:val="1"/>
      <w:marLeft w:val="0"/>
      <w:marRight w:val="0"/>
      <w:marTop w:val="0"/>
      <w:marBottom w:val="0"/>
      <w:divBdr>
        <w:top w:val="none" w:sz="0" w:space="0" w:color="auto"/>
        <w:left w:val="none" w:sz="0" w:space="0" w:color="auto"/>
        <w:bottom w:val="none" w:sz="0" w:space="0" w:color="auto"/>
        <w:right w:val="none" w:sz="0" w:space="0" w:color="auto"/>
      </w:divBdr>
    </w:div>
    <w:div w:id="340935108">
      <w:bodyDiv w:val="1"/>
      <w:marLeft w:val="0"/>
      <w:marRight w:val="0"/>
      <w:marTop w:val="0"/>
      <w:marBottom w:val="0"/>
      <w:divBdr>
        <w:top w:val="none" w:sz="0" w:space="0" w:color="auto"/>
        <w:left w:val="none" w:sz="0" w:space="0" w:color="auto"/>
        <w:bottom w:val="none" w:sz="0" w:space="0" w:color="auto"/>
        <w:right w:val="none" w:sz="0" w:space="0" w:color="auto"/>
      </w:divBdr>
    </w:div>
    <w:div w:id="341471466">
      <w:bodyDiv w:val="1"/>
      <w:marLeft w:val="0"/>
      <w:marRight w:val="0"/>
      <w:marTop w:val="0"/>
      <w:marBottom w:val="0"/>
      <w:divBdr>
        <w:top w:val="none" w:sz="0" w:space="0" w:color="auto"/>
        <w:left w:val="none" w:sz="0" w:space="0" w:color="auto"/>
        <w:bottom w:val="none" w:sz="0" w:space="0" w:color="auto"/>
        <w:right w:val="none" w:sz="0" w:space="0" w:color="auto"/>
      </w:divBdr>
    </w:div>
    <w:div w:id="341665459">
      <w:bodyDiv w:val="1"/>
      <w:marLeft w:val="0"/>
      <w:marRight w:val="0"/>
      <w:marTop w:val="0"/>
      <w:marBottom w:val="0"/>
      <w:divBdr>
        <w:top w:val="none" w:sz="0" w:space="0" w:color="auto"/>
        <w:left w:val="none" w:sz="0" w:space="0" w:color="auto"/>
        <w:bottom w:val="none" w:sz="0" w:space="0" w:color="auto"/>
        <w:right w:val="none" w:sz="0" w:space="0" w:color="auto"/>
      </w:divBdr>
    </w:div>
    <w:div w:id="341788603">
      <w:bodyDiv w:val="1"/>
      <w:marLeft w:val="0"/>
      <w:marRight w:val="0"/>
      <w:marTop w:val="0"/>
      <w:marBottom w:val="0"/>
      <w:divBdr>
        <w:top w:val="none" w:sz="0" w:space="0" w:color="auto"/>
        <w:left w:val="none" w:sz="0" w:space="0" w:color="auto"/>
        <w:bottom w:val="none" w:sz="0" w:space="0" w:color="auto"/>
        <w:right w:val="none" w:sz="0" w:space="0" w:color="auto"/>
      </w:divBdr>
    </w:div>
    <w:div w:id="342322415">
      <w:bodyDiv w:val="1"/>
      <w:marLeft w:val="0"/>
      <w:marRight w:val="0"/>
      <w:marTop w:val="0"/>
      <w:marBottom w:val="0"/>
      <w:divBdr>
        <w:top w:val="none" w:sz="0" w:space="0" w:color="auto"/>
        <w:left w:val="none" w:sz="0" w:space="0" w:color="auto"/>
        <w:bottom w:val="none" w:sz="0" w:space="0" w:color="auto"/>
        <w:right w:val="none" w:sz="0" w:space="0" w:color="auto"/>
      </w:divBdr>
    </w:div>
    <w:div w:id="343016524">
      <w:bodyDiv w:val="1"/>
      <w:marLeft w:val="0"/>
      <w:marRight w:val="0"/>
      <w:marTop w:val="0"/>
      <w:marBottom w:val="0"/>
      <w:divBdr>
        <w:top w:val="none" w:sz="0" w:space="0" w:color="auto"/>
        <w:left w:val="none" w:sz="0" w:space="0" w:color="auto"/>
        <w:bottom w:val="none" w:sz="0" w:space="0" w:color="auto"/>
        <w:right w:val="none" w:sz="0" w:space="0" w:color="auto"/>
      </w:divBdr>
    </w:div>
    <w:div w:id="343047156">
      <w:bodyDiv w:val="1"/>
      <w:marLeft w:val="0"/>
      <w:marRight w:val="0"/>
      <w:marTop w:val="0"/>
      <w:marBottom w:val="0"/>
      <w:divBdr>
        <w:top w:val="none" w:sz="0" w:space="0" w:color="auto"/>
        <w:left w:val="none" w:sz="0" w:space="0" w:color="auto"/>
        <w:bottom w:val="none" w:sz="0" w:space="0" w:color="auto"/>
        <w:right w:val="none" w:sz="0" w:space="0" w:color="auto"/>
      </w:divBdr>
    </w:div>
    <w:div w:id="343872162">
      <w:bodyDiv w:val="1"/>
      <w:marLeft w:val="0"/>
      <w:marRight w:val="0"/>
      <w:marTop w:val="0"/>
      <w:marBottom w:val="0"/>
      <w:divBdr>
        <w:top w:val="none" w:sz="0" w:space="0" w:color="auto"/>
        <w:left w:val="none" w:sz="0" w:space="0" w:color="auto"/>
        <w:bottom w:val="none" w:sz="0" w:space="0" w:color="auto"/>
        <w:right w:val="none" w:sz="0" w:space="0" w:color="auto"/>
      </w:divBdr>
    </w:div>
    <w:div w:id="343946447">
      <w:bodyDiv w:val="1"/>
      <w:marLeft w:val="0"/>
      <w:marRight w:val="0"/>
      <w:marTop w:val="0"/>
      <w:marBottom w:val="0"/>
      <w:divBdr>
        <w:top w:val="none" w:sz="0" w:space="0" w:color="auto"/>
        <w:left w:val="none" w:sz="0" w:space="0" w:color="auto"/>
        <w:bottom w:val="none" w:sz="0" w:space="0" w:color="auto"/>
        <w:right w:val="none" w:sz="0" w:space="0" w:color="auto"/>
      </w:divBdr>
    </w:div>
    <w:div w:id="344284671">
      <w:bodyDiv w:val="1"/>
      <w:marLeft w:val="0"/>
      <w:marRight w:val="0"/>
      <w:marTop w:val="0"/>
      <w:marBottom w:val="0"/>
      <w:divBdr>
        <w:top w:val="none" w:sz="0" w:space="0" w:color="auto"/>
        <w:left w:val="none" w:sz="0" w:space="0" w:color="auto"/>
        <w:bottom w:val="none" w:sz="0" w:space="0" w:color="auto"/>
        <w:right w:val="none" w:sz="0" w:space="0" w:color="auto"/>
      </w:divBdr>
    </w:div>
    <w:div w:id="344477766">
      <w:bodyDiv w:val="1"/>
      <w:marLeft w:val="0"/>
      <w:marRight w:val="0"/>
      <w:marTop w:val="0"/>
      <w:marBottom w:val="0"/>
      <w:divBdr>
        <w:top w:val="none" w:sz="0" w:space="0" w:color="auto"/>
        <w:left w:val="none" w:sz="0" w:space="0" w:color="auto"/>
        <w:bottom w:val="none" w:sz="0" w:space="0" w:color="auto"/>
        <w:right w:val="none" w:sz="0" w:space="0" w:color="auto"/>
      </w:divBdr>
    </w:div>
    <w:div w:id="346180982">
      <w:bodyDiv w:val="1"/>
      <w:marLeft w:val="0"/>
      <w:marRight w:val="0"/>
      <w:marTop w:val="0"/>
      <w:marBottom w:val="0"/>
      <w:divBdr>
        <w:top w:val="none" w:sz="0" w:space="0" w:color="auto"/>
        <w:left w:val="none" w:sz="0" w:space="0" w:color="auto"/>
        <w:bottom w:val="none" w:sz="0" w:space="0" w:color="auto"/>
        <w:right w:val="none" w:sz="0" w:space="0" w:color="auto"/>
      </w:divBdr>
    </w:div>
    <w:div w:id="346249799">
      <w:bodyDiv w:val="1"/>
      <w:marLeft w:val="0"/>
      <w:marRight w:val="0"/>
      <w:marTop w:val="0"/>
      <w:marBottom w:val="0"/>
      <w:divBdr>
        <w:top w:val="none" w:sz="0" w:space="0" w:color="auto"/>
        <w:left w:val="none" w:sz="0" w:space="0" w:color="auto"/>
        <w:bottom w:val="none" w:sz="0" w:space="0" w:color="auto"/>
        <w:right w:val="none" w:sz="0" w:space="0" w:color="auto"/>
      </w:divBdr>
    </w:div>
    <w:div w:id="346760318">
      <w:bodyDiv w:val="1"/>
      <w:marLeft w:val="0"/>
      <w:marRight w:val="0"/>
      <w:marTop w:val="0"/>
      <w:marBottom w:val="0"/>
      <w:divBdr>
        <w:top w:val="none" w:sz="0" w:space="0" w:color="auto"/>
        <w:left w:val="none" w:sz="0" w:space="0" w:color="auto"/>
        <w:bottom w:val="none" w:sz="0" w:space="0" w:color="auto"/>
        <w:right w:val="none" w:sz="0" w:space="0" w:color="auto"/>
      </w:divBdr>
    </w:div>
    <w:div w:id="347565938">
      <w:bodyDiv w:val="1"/>
      <w:marLeft w:val="0"/>
      <w:marRight w:val="0"/>
      <w:marTop w:val="0"/>
      <w:marBottom w:val="0"/>
      <w:divBdr>
        <w:top w:val="none" w:sz="0" w:space="0" w:color="auto"/>
        <w:left w:val="none" w:sz="0" w:space="0" w:color="auto"/>
        <w:bottom w:val="none" w:sz="0" w:space="0" w:color="auto"/>
        <w:right w:val="none" w:sz="0" w:space="0" w:color="auto"/>
      </w:divBdr>
      <w:divsChild>
        <w:div w:id="111822347">
          <w:marLeft w:val="0"/>
          <w:marRight w:val="0"/>
          <w:marTop w:val="0"/>
          <w:marBottom w:val="0"/>
          <w:divBdr>
            <w:top w:val="none" w:sz="0" w:space="0" w:color="auto"/>
            <w:left w:val="none" w:sz="0" w:space="0" w:color="auto"/>
            <w:bottom w:val="none" w:sz="0" w:space="0" w:color="auto"/>
            <w:right w:val="none" w:sz="0" w:space="0" w:color="auto"/>
          </w:divBdr>
          <w:divsChild>
            <w:div w:id="1548756788">
              <w:marLeft w:val="0"/>
              <w:marRight w:val="0"/>
              <w:marTop w:val="0"/>
              <w:marBottom w:val="0"/>
              <w:divBdr>
                <w:top w:val="none" w:sz="0" w:space="0" w:color="auto"/>
                <w:left w:val="none" w:sz="0" w:space="0" w:color="auto"/>
                <w:bottom w:val="none" w:sz="0" w:space="0" w:color="auto"/>
                <w:right w:val="none" w:sz="0" w:space="0" w:color="auto"/>
              </w:divBdr>
              <w:divsChild>
                <w:div w:id="331419805">
                  <w:marLeft w:val="0"/>
                  <w:marRight w:val="0"/>
                  <w:marTop w:val="0"/>
                  <w:marBottom w:val="0"/>
                  <w:divBdr>
                    <w:top w:val="none" w:sz="0" w:space="0" w:color="auto"/>
                    <w:left w:val="none" w:sz="0" w:space="0" w:color="auto"/>
                    <w:bottom w:val="none" w:sz="0" w:space="0" w:color="auto"/>
                    <w:right w:val="none" w:sz="0" w:space="0" w:color="auto"/>
                  </w:divBdr>
                  <w:divsChild>
                    <w:div w:id="225798138">
                      <w:marLeft w:val="0"/>
                      <w:marRight w:val="0"/>
                      <w:marTop w:val="0"/>
                      <w:marBottom w:val="0"/>
                      <w:divBdr>
                        <w:top w:val="none" w:sz="0" w:space="0" w:color="auto"/>
                        <w:left w:val="none" w:sz="0" w:space="0" w:color="auto"/>
                        <w:bottom w:val="none" w:sz="0" w:space="0" w:color="auto"/>
                        <w:right w:val="none" w:sz="0" w:space="0" w:color="auto"/>
                      </w:divBdr>
                      <w:divsChild>
                        <w:div w:id="1535076720">
                          <w:marLeft w:val="0"/>
                          <w:marRight w:val="0"/>
                          <w:marTop w:val="0"/>
                          <w:marBottom w:val="0"/>
                          <w:divBdr>
                            <w:top w:val="none" w:sz="0" w:space="0" w:color="auto"/>
                            <w:left w:val="none" w:sz="0" w:space="0" w:color="auto"/>
                            <w:bottom w:val="none" w:sz="0" w:space="0" w:color="auto"/>
                            <w:right w:val="none" w:sz="0" w:space="0" w:color="auto"/>
                          </w:divBdr>
                          <w:divsChild>
                            <w:div w:id="175922405">
                              <w:marLeft w:val="0"/>
                              <w:marRight w:val="0"/>
                              <w:marTop w:val="0"/>
                              <w:marBottom w:val="0"/>
                              <w:divBdr>
                                <w:top w:val="none" w:sz="0" w:space="0" w:color="auto"/>
                                <w:left w:val="none" w:sz="0" w:space="0" w:color="auto"/>
                                <w:bottom w:val="none" w:sz="0" w:space="0" w:color="auto"/>
                                <w:right w:val="none" w:sz="0" w:space="0" w:color="auto"/>
                              </w:divBdr>
                              <w:divsChild>
                                <w:div w:id="1449738891">
                                  <w:marLeft w:val="0"/>
                                  <w:marRight w:val="0"/>
                                  <w:marTop w:val="0"/>
                                  <w:marBottom w:val="0"/>
                                  <w:divBdr>
                                    <w:top w:val="none" w:sz="0" w:space="0" w:color="auto"/>
                                    <w:left w:val="none" w:sz="0" w:space="0" w:color="auto"/>
                                    <w:bottom w:val="none" w:sz="0" w:space="0" w:color="auto"/>
                                    <w:right w:val="none" w:sz="0" w:space="0" w:color="auto"/>
                                  </w:divBdr>
                                  <w:divsChild>
                                    <w:div w:id="1595287567">
                                      <w:marLeft w:val="0"/>
                                      <w:marRight w:val="0"/>
                                      <w:marTop w:val="0"/>
                                      <w:marBottom w:val="0"/>
                                      <w:divBdr>
                                        <w:top w:val="none" w:sz="0" w:space="0" w:color="auto"/>
                                        <w:left w:val="none" w:sz="0" w:space="0" w:color="auto"/>
                                        <w:bottom w:val="none" w:sz="0" w:space="0" w:color="auto"/>
                                        <w:right w:val="none" w:sz="0" w:space="0" w:color="auto"/>
                                      </w:divBdr>
                                      <w:divsChild>
                                        <w:div w:id="780146575">
                                          <w:marLeft w:val="0"/>
                                          <w:marRight w:val="0"/>
                                          <w:marTop w:val="0"/>
                                          <w:marBottom w:val="0"/>
                                          <w:divBdr>
                                            <w:top w:val="none" w:sz="0" w:space="0" w:color="auto"/>
                                            <w:left w:val="none" w:sz="0" w:space="0" w:color="auto"/>
                                            <w:bottom w:val="none" w:sz="0" w:space="0" w:color="auto"/>
                                            <w:right w:val="none" w:sz="0" w:space="0" w:color="auto"/>
                                          </w:divBdr>
                                          <w:divsChild>
                                            <w:div w:id="1268656035">
                                              <w:marLeft w:val="0"/>
                                              <w:marRight w:val="0"/>
                                              <w:marTop w:val="0"/>
                                              <w:marBottom w:val="0"/>
                                              <w:divBdr>
                                                <w:top w:val="none" w:sz="0" w:space="0" w:color="auto"/>
                                                <w:left w:val="none" w:sz="0" w:space="0" w:color="auto"/>
                                                <w:bottom w:val="none" w:sz="0" w:space="0" w:color="auto"/>
                                                <w:right w:val="none" w:sz="0" w:space="0" w:color="auto"/>
                                              </w:divBdr>
                                              <w:divsChild>
                                                <w:div w:id="609817873">
                                                  <w:marLeft w:val="0"/>
                                                  <w:marRight w:val="0"/>
                                                  <w:marTop w:val="0"/>
                                                  <w:marBottom w:val="0"/>
                                                  <w:divBdr>
                                                    <w:top w:val="none" w:sz="0" w:space="0" w:color="auto"/>
                                                    <w:left w:val="none" w:sz="0" w:space="0" w:color="auto"/>
                                                    <w:bottom w:val="none" w:sz="0" w:space="0" w:color="auto"/>
                                                    <w:right w:val="none" w:sz="0" w:space="0" w:color="auto"/>
                                                  </w:divBdr>
                                                  <w:divsChild>
                                                    <w:div w:id="1787385359">
                                                      <w:marLeft w:val="0"/>
                                                      <w:marRight w:val="0"/>
                                                      <w:marTop w:val="0"/>
                                                      <w:marBottom w:val="0"/>
                                                      <w:divBdr>
                                                        <w:top w:val="none" w:sz="0" w:space="0" w:color="auto"/>
                                                        <w:left w:val="none" w:sz="0" w:space="0" w:color="auto"/>
                                                        <w:bottom w:val="none" w:sz="0" w:space="0" w:color="auto"/>
                                                        <w:right w:val="none" w:sz="0" w:space="0" w:color="auto"/>
                                                      </w:divBdr>
                                                      <w:divsChild>
                                                        <w:div w:id="372852621">
                                                          <w:marLeft w:val="0"/>
                                                          <w:marRight w:val="0"/>
                                                          <w:marTop w:val="0"/>
                                                          <w:marBottom w:val="0"/>
                                                          <w:divBdr>
                                                            <w:top w:val="none" w:sz="0" w:space="0" w:color="auto"/>
                                                            <w:left w:val="none" w:sz="0" w:space="0" w:color="auto"/>
                                                            <w:bottom w:val="none" w:sz="0" w:space="0" w:color="auto"/>
                                                            <w:right w:val="none" w:sz="0" w:space="0" w:color="auto"/>
                                                          </w:divBdr>
                                                        </w:div>
                                                        <w:div w:id="2121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7459">
                                      <w:marLeft w:val="0"/>
                                      <w:marRight w:val="0"/>
                                      <w:marTop w:val="0"/>
                                      <w:marBottom w:val="0"/>
                                      <w:divBdr>
                                        <w:top w:val="none" w:sz="0" w:space="0" w:color="auto"/>
                                        <w:left w:val="none" w:sz="0" w:space="0" w:color="auto"/>
                                        <w:bottom w:val="none" w:sz="0" w:space="0" w:color="auto"/>
                                        <w:right w:val="none" w:sz="0" w:space="0" w:color="auto"/>
                                      </w:divBdr>
                                      <w:divsChild>
                                        <w:div w:id="2068843754">
                                          <w:marLeft w:val="0"/>
                                          <w:marRight w:val="0"/>
                                          <w:marTop w:val="0"/>
                                          <w:marBottom w:val="0"/>
                                          <w:divBdr>
                                            <w:top w:val="none" w:sz="0" w:space="0" w:color="auto"/>
                                            <w:left w:val="none" w:sz="0" w:space="0" w:color="auto"/>
                                            <w:bottom w:val="none" w:sz="0" w:space="0" w:color="auto"/>
                                            <w:right w:val="none" w:sz="0" w:space="0" w:color="auto"/>
                                          </w:divBdr>
                                          <w:divsChild>
                                            <w:div w:id="941450720">
                                              <w:marLeft w:val="0"/>
                                              <w:marRight w:val="0"/>
                                              <w:marTop w:val="0"/>
                                              <w:marBottom w:val="0"/>
                                              <w:divBdr>
                                                <w:top w:val="none" w:sz="0" w:space="0" w:color="auto"/>
                                                <w:left w:val="none" w:sz="0" w:space="0" w:color="auto"/>
                                                <w:bottom w:val="none" w:sz="0" w:space="0" w:color="auto"/>
                                                <w:right w:val="none" w:sz="0" w:space="0" w:color="auto"/>
                                              </w:divBdr>
                                              <w:divsChild>
                                                <w:div w:id="752630779">
                                                  <w:marLeft w:val="0"/>
                                                  <w:marRight w:val="0"/>
                                                  <w:marTop w:val="0"/>
                                                  <w:marBottom w:val="0"/>
                                                  <w:divBdr>
                                                    <w:top w:val="none" w:sz="0" w:space="0" w:color="auto"/>
                                                    <w:left w:val="none" w:sz="0" w:space="0" w:color="auto"/>
                                                    <w:bottom w:val="none" w:sz="0" w:space="0" w:color="auto"/>
                                                    <w:right w:val="none" w:sz="0" w:space="0" w:color="auto"/>
                                                  </w:divBdr>
                                                  <w:divsChild>
                                                    <w:div w:id="1938321227">
                                                      <w:marLeft w:val="0"/>
                                                      <w:marRight w:val="0"/>
                                                      <w:marTop w:val="0"/>
                                                      <w:marBottom w:val="0"/>
                                                      <w:divBdr>
                                                        <w:top w:val="none" w:sz="0" w:space="0" w:color="auto"/>
                                                        <w:left w:val="none" w:sz="0" w:space="0" w:color="auto"/>
                                                        <w:bottom w:val="none" w:sz="0" w:space="0" w:color="auto"/>
                                                        <w:right w:val="none" w:sz="0" w:space="0" w:color="auto"/>
                                                      </w:divBdr>
                                                      <w:divsChild>
                                                        <w:div w:id="1330672724">
                                                          <w:marLeft w:val="0"/>
                                                          <w:marRight w:val="0"/>
                                                          <w:marTop w:val="0"/>
                                                          <w:marBottom w:val="0"/>
                                                          <w:divBdr>
                                                            <w:top w:val="none" w:sz="0" w:space="0" w:color="auto"/>
                                                            <w:left w:val="none" w:sz="0" w:space="0" w:color="auto"/>
                                                            <w:bottom w:val="none" w:sz="0" w:space="0" w:color="auto"/>
                                                            <w:right w:val="none" w:sz="0" w:space="0" w:color="auto"/>
                                                          </w:divBdr>
                                                        </w:div>
                                                        <w:div w:id="1417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05327">
                                  <w:marLeft w:val="0"/>
                                  <w:marRight w:val="0"/>
                                  <w:marTop w:val="0"/>
                                  <w:marBottom w:val="0"/>
                                  <w:divBdr>
                                    <w:top w:val="none" w:sz="0" w:space="0" w:color="auto"/>
                                    <w:left w:val="none" w:sz="0" w:space="0" w:color="auto"/>
                                    <w:bottom w:val="none" w:sz="0" w:space="0" w:color="auto"/>
                                    <w:right w:val="none" w:sz="0" w:space="0" w:color="auto"/>
                                  </w:divBdr>
                                  <w:divsChild>
                                    <w:div w:id="1758940155">
                                      <w:marLeft w:val="0"/>
                                      <w:marRight w:val="0"/>
                                      <w:marTop w:val="0"/>
                                      <w:marBottom w:val="0"/>
                                      <w:divBdr>
                                        <w:top w:val="none" w:sz="0" w:space="0" w:color="auto"/>
                                        <w:left w:val="none" w:sz="0" w:space="0" w:color="auto"/>
                                        <w:bottom w:val="none" w:sz="0" w:space="0" w:color="auto"/>
                                        <w:right w:val="none" w:sz="0" w:space="0" w:color="auto"/>
                                      </w:divBdr>
                                      <w:divsChild>
                                        <w:div w:id="431707458">
                                          <w:marLeft w:val="0"/>
                                          <w:marRight w:val="0"/>
                                          <w:marTop w:val="0"/>
                                          <w:marBottom w:val="0"/>
                                          <w:divBdr>
                                            <w:top w:val="none" w:sz="0" w:space="0" w:color="auto"/>
                                            <w:left w:val="none" w:sz="0" w:space="0" w:color="auto"/>
                                            <w:bottom w:val="none" w:sz="0" w:space="0" w:color="auto"/>
                                            <w:right w:val="none" w:sz="0" w:space="0" w:color="auto"/>
                                          </w:divBdr>
                                          <w:divsChild>
                                            <w:div w:id="1695111001">
                                              <w:marLeft w:val="0"/>
                                              <w:marRight w:val="0"/>
                                              <w:marTop w:val="0"/>
                                              <w:marBottom w:val="0"/>
                                              <w:divBdr>
                                                <w:top w:val="none" w:sz="0" w:space="0" w:color="auto"/>
                                                <w:left w:val="none" w:sz="0" w:space="0" w:color="auto"/>
                                                <w:bottom w:val="none" w:sz="0" w:space="0" w:color="auto"/>
                                                <w:right w:val="none" w:sz="0" w:space="0" w:color="auto"/>
                                              </w:divBdr>
                                              <w:divsChild>
                                                <w:div w:id="20510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676909">
          <w:marLeft w:val="0"/>
          <w:marRight w:val="0"/>
          <w:marTop w:val="0"/>
          <w:marBottom w:val="0"/>
          <w:divBdr>
            <w:top w:val="none" w:sz="0" w:space="0" w:color="auto"/>
            <w:left w:val="none" w:sz="0" w:space="0" w:color="auto"/>
            <w:bottom w:val="none" w:sz="0" w:space="0" w:color="auto"/>
            <w:right w:val="none" w:sz="0" w:space="0" w:color="auto"/>
          </w:divBdr>
          <w:divsChild>
            <w:div w:id="778987601">
              <w:marLeft w:val="0"/>
              <w:marRight w:val="0"/>
              <w:marTop w:val="0"/>
              <w:marBottom w:val="0"/>
              <w:divBdr>
                <w:top w:val="none" w:sz="0" w:space="0" w:color="auto"/>
                <w:left w:val="none" w:sz="0" w:space="0" w:color="auto"/>
                <w:bottom w:val="none" w:sz="0" w:space="0" w:color="auto"/>
                <w:right w:val="none" w:sz="0" w:space="0" w:color="auto"/>
              </w:divBdr>
              <w:divsChild>
                <w:div w:id="1172794360">
                  <w:marLeft w:val="0"/>
                  <w:marRight w:val="0"/>
                  <w:marTop w:val="0"/>
                  <w:marBottom w:val="0"/>
                  <w:divBdr>
                    <w:top w:val="none" w:sz="0" w:space="0" w:color="auto"/>
                    <w:left w:val="none" w:sz="0" w:space="0" w:color="auto"/>
                    <w:bottom w:val="none" w:sz="0" w:space="0" w:color="auto"/>
                    <w:right w:val="none" w:sz="0" w:space="0" w:color="auto"/>
                  </w:divBdr>
                  <w:divsChild>
                    <w:div w:id="910582472">
                      <w:marLeft w:val="0"/>
                      <w:marRight w:val="0"/>
                      <w:marTop w:val="0"/>
                      <w:marBottom w:val="0"/>
                      <w:divBdr>
                        <w:top w:val="none" w:sz="0" w:space="0" w:color="auto"/>
                        <w:left w:val="none" w:sz="0" w:space="0" w:color="auto"/>
                        <w:bottom w:val="none" w:sz="0" w:space="0" w:color="auto"/>
                        <w:right w:val="none" w:sz="0" w:space="0" w:color="auto"/>
                      </w:divBdr>
                      <w:divsChild>
                        <w:div w:id="2028557266">
                          <w:marLeft w:val="0"/>
                          <w:marRight w:val="0"/>
                          <w:marTop w:val="0"/>
                          <w:marBottom w:val="0"/>
                          <w:divBdr>
                            <w:top w:val="none" w:sz="0" w:space="0" w:color="auto"/>
                            <w:left w:val="none" w:sz="0" w:space="0" w:color="auto"/>
                            <w:bottom w:val="none" w:sz="0" w:space="0" w:color="auto"/>
                            <w:right w:val="none" w:sz="0" w:space="0" w:color="auto"/>
                          </w:divBdr>
                          <w:divsChild>
                            <w:div w:id="966736910">
                              <w:marLeft w:val="0"/>
                              <w:marRight w:val="0"/>
                              <w:marTop w:val="0"/>
                              <w:marBottom w:val="0"/>
                              <w:divBdr>
                                <w:top w:val="none" w:sz="0" w:space="0" w:color="auto"/>
                                <w:left w:val="none" w:sz="0" w:space="0" w:color="auto"/>
                                <w:bottom w:val="none" w:sz="0" w:space="0" w:color="auto"/>
                                <w:right w:val="none" w:sz="0" w:space="0" w:color="auto"/>
                              </w:divBdr>
                              <w:divsChild>
                                <w:div w:id="380402241">
                                  <w:marLeft w:val="0"/>
                                  <w:marRight w:val="0"/>
                                  <w:marTop w:val="0"/>
                                  <w:marBottom w:val="0"/>
                                  <w:divBdr>
                                    <w:top w:val="none" w:sz="0" w:space="0" w:color="auto"/>
                                    <w:left w:val="none" w:sz="0" w:space="0" w:color="auto"/>
                                    <w:bottom w:val="none" w:sz="0" w:space="0" w:color="auto"/>
                                    <w:right w:val="none" w:sz="0" w:space="0" w:color="auto"/>
                                  </w:divBdr>
                                  <w:divsChild>
                                    <w:div w:id="160703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8229636">
                                      <w:marLeft w:val="0"/>
                                      <w:marRight w:val="0"/>
                                      <w:marTop w:val="0"/>
                                      <w:marBottom w:val="0"/>
                                      <w:divBdr>
                                        <w:top w:val="none" w:sz="0" w:space="0" w:color="auto"/>
                                        <w:left w:val="none" w:sz="0" w:space="0" w:color="auto"/>
                                        <w:bottom w:val="none" w:sz="0" w:space="0" w:color="auto"/>
                                        <w:right w:val="none" w:sz="0" w:space="0" w:color="auto"/>
                                      </w:divBdr>
                                      <w:divsChild>
                                        <w:div w:id="1397632104">
                                          <w:marLeft w:val="0"/>
                                          <w:marRight w:val="0"/>
                                          <w:marTop w:val="0"/>
                                          <w:marBottom w:val="0"/>
                                          <w:divBdr>
                                            <w:top w:val="none" w:sz="0" w:space="0" w:color="auto"/>
                                            <w:left w:val="none" w:sz="0" w:space="0" w:color="auto"/>
                                            <w:bottom w:val="none" w:sz="0" w:space="0" w:color="auto"/>
                                            <w:right w:val="none" w:sz="0" w:space="0" w:color="auto"/>
                                          </w:divBdr>
                                          <w:divsChild>
                                            <w:div w:id="1118333191">
                                              <w:marLeft w:val="0"/>
                                              <w:marRight w:val="0"/>
                                              <w:marTop w:val="0"/>
                                              <w:marBottom w:val="0"/>
                                              <w:divBdr>
                                                <w:top w:val="none" w:sz="0" w:space="0" w:color="auto"/>
                                                <w:left w:val="none" w:sz="0" w:space="0" w:color="auto"/>
                                                <w:bottom w:val="none" w:sz="0" w:space="0" w:color="auto"/>
                                                <w:right w:val="none" w:sz="0" w:space="0" w:color="auto"/>
                                              </w:divBdr>
                                              <w:divsChild>
                                                <w:div w:id="1924485774">
                                                  <w:marLeft w:val="0"/>
                                                  <w:marRight w:val="0"/>
                                                  <w:marTop w:val="0"/>
                                                  <w:marBottom w:val="0"/>
                                                  <w:divBdr>
                                                    <w:top w:val="none" w:sz="0" w:space="0" w:color="auto"/>
                                                    <w:left w:val="none" w:sz="0" w:space="0" w:color="auto"/>
                                                    <w:bottom w:val="none" w:sz="0" w:space="0" w:color="auto"/>
                                                    <w:right w:val="none" w:sz="0" w:space="0" w:color="auto"/>
                                                  </w:divBdr>
                                                  <w:divsChild>
                                                    <w:div w:id="1853062296">
                                                      <w:marLeft w:val="0"/>
                                                      <w:marRight w:val="0"/>
                                                      <w:marTop w:val="0"/>
                                                      <w:marBottom w:val="0"/>
                                                      <w:divBdr>
                                                        <w:top w:val="none" w:sz="0" w:space="0" w:color="auto"/>
                                                        <w:left w:val="none" w:sz="0" w:space="0" w:color="auto"/>
                                                        <w:bottom w:val="none" w:sz="0" w:space="0" w:color="auto"/>
                                                        <w:right w:val="none" w:sz="0" w:space="0" w:color="auto"/>
                                                      </w:divBdr>
                                                      <w:divsChild>
                                                        <w:div w:id="927152472">
                                                          <w:marLeft w:val="0"/>
                                                          <w:marRight w:val="0"/>
                                                          <w:marTop w:val="0"/>
                                                          <w:marBottom w:val="0"/>
                                                          <w:divBdr>
                                                            <w:top w:val="none" w:sz="0" w:space="0" w:color="auto"/>
                                                            <w:left w:val="none" w:sz="0" w:space="0" w:color="auto"/>
                                                            <w:bottom w:val="none" w:sz="0" w:space="0" w:color="auto"/>
                                                            <w:right w:val="none" w:sz="0" w:space="0" w:color="auto"/>
                                                          </w:divBdr>
                                                          <w:divsChild>
                                                            <w:div w:id="1333491465">
                                                              <w:marLeft w:val="0"/>
                                                              <w:marRight w:val="0"/>
                                                              <w:marTop w:val="0"/>
                                                              <w:marBottom w:val="0"/>
                                                              <w:divBdr>
                                                                <w:top w:val="none" w:sz="0" w:space="0" w:color="auto"/>
                                                                <w:left w:val="none" w:sz="0" w:space="0" w:color="auto"/>
                                                                <w:bottom w:val="none" w:sz="0" w:space="0" w:color="auto"/>
                                                                <w:right w:val="none" w:sz="0" w:space="0" w:color="auto"/>
                                                              </w:divBdr>
                                                              <w:divsChild>
                                                                <w:div w:id="2073233734">
                                                                  <w:marLeft w:val="0"/>
                                                                  <w:marRight w:val="0"/>
                                                                  <w:marTop w:val="0"/>
                                                                  <w:marBottom w:val="0"/>
                                                                  <w:divBdr>
                                                                    <w:top w:val="none" w:sz="0" w:space="0" w:color="auto"/>
                                                                    <w:left w:val="none" w:sz="0" w:space="0" w:color="auto"/>
                                                                    <w:bottom w:val="none" w:sz="0" w:space="0" w:color="auto"/>
                                                                    <w:right w:val="none" w:sz="0" w:space="0" w:color="auto"/>
                                                                  </w:divBdr>
                                                                  <w:divsChild>
                                                                    <w:div w:id="1358966160">
                                                                      <w:marLeft w:val="0"/>
                                                                      <w:marRight w:val="0"/>
                                                                      <w:marTop w:val="0"/>
                                                                      <w:marBottom w:val="0"/>
                                                                      <w:divBdr>
                                                                        <w:top w:val="none" w:sz="0" w:space="0" w:color="auto"/>
                                                                        <w:left w:val="none" w:sz="0" w:space="0" w:color="auto"/>
                                                                        <w:bottom w:val="none" w:sz="0" w:space="0" w:color="auto"/>
                                                                        <w:right w:val="none" w:sz="0" w:space="0" w:color="auto"/>
                                                                      </w:divBdr>
                                                                      <w:divsChild>
                                                                        <w:div w:id="1742630094">
                                                                          <w:marLeft w:val="0"/>
                                                                          <w:marRight w:val="0"/>
                                                                          <w:marTop w:val="0"/>
                                                                          <w:marBottom w:val="0"/>
                                                                          <w:divBdr>
                                                                            <w:top w:val="none" w:sz="0" w:space="0" w:color="auto"/>
                                                                            <w:left w:val="none" w:sz="0" w:space="0" w:color="auto"/>
                                                                            <w:bottom w:val="none" w:sz="0" w:space="0" w:color="auto"/>
                                                                            <w:right w:val="none" w:sz="0" w:space="0" w:color="auto"/>
                                                                          </w:divBdr>
                                                                          <w:divsChild>
                                                                            <w:div w:id="1821144018">
                                                                              <w:marLeft w:val="0"/>
                                                                              <w:marRight w:val="0"/>
                                                                              <w:marTop w:val="0"/>
                                                                              <w:marBottom w:val="0"/>
                                                                              <w:divBdr>
                                                                                <w:top w:val="none" w:sz="0" w:space="0" w:color="auto"/>
                                                                                <w:left w:val="none" w:sz="0" w:space="0" w:color="auto"/>
                                                                                <w:bottom w:val="none" w:sz="0" w:space="0" w:color="auto"/>
                                                                                <w:right w:val="none" w:sz="0" w:space="0" w:color="auto"/>
                                                                              </w:divBdr>
                                                                              <w:divsChild>
                                                                                <w:div w:id="803542464">
                                                                                  <w:marLeft w:val="0"/>
                                                                                  <w:marRight w:val="0"/>
                                                                                  <w:marTop w:val="0"/>
                                                                                  <w:marBottom w:val="0"/>
                                                                                  <w:divBdr>
                                                                                    <w:top w:val="none" w:sz="0" w:space="0" w:color="auto"/>
                                                                                    <w:left w:val="none" w:sz="0" w:space="0" w:color="auto"/>
                                                                                    <w:bottom w:val="none" w:sz="0" w:space="0" w:color="auto"/>
                                                                                    <w:right w:val="none" w:sz="0" w:space="0" w:color="auto"/>
                                                                                  </w:divBdr>
                                                                                  <w:divsChild>
                                                                                    <w:div w:id="14303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72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427707">
          <w:marLeft w:val="0"/>
          <w:marRight w:val="0"/>
          <w:marTop w:val="0"/>
          <w:marBottom w:val="0"/>
          <w:divBdr>
            <w:top w:val="none" w:sz="0" w:space="0" w:color="auto"/>
            <w:left w:val="none" w:sz="0" w:space="0" w:color="auto"/>
            <w:bottom w:val="none" w:sz="0" w:space="0" w:color="auto"/>
            <w:right w:val="none" w:sz="0" w:space="0" w:color="auto"/>
          </w:divBdr>
          <w:divsChild>
            <w:div w:id="561985596">
              <w:marLeft w:val="0"/>
              <w:marRight w:val="0"/>
              <w:marTop w:val="0"/>
              <w:marBottom w:val="0"/>
              <w:divBdr>
                <w:top w:val="none" w:sz="0" w:space="0" w:color="auto"/>
                <w:left w:val="none" w:sz="0" w:space="0" w:color="auto"/>
                <w:bottom w:val="none" w:sz="0" w:space="0" w:color="auto"/>
                <w:right w:val="none" w:sz="0" w:space="0" w:color="auto"/>
              </w:divBdr>
              <w:divsChild>
                <w:div w:id="1740594890">
                  <w:marLeft w:val="0"/>
                  <w:marRight w:val="0"/>
                  <w:marTop w:val="0"/>
                  <w:marBottom w:val="0"/>
                  <w:divBdr>
                    <w:top w:val="none" w:sz="0" w:space="0" w:color="auto"/>
                    <w:left w:val="none" w:sz="0" w:space="0" w:color="auto"/>
                    <w:bottom w:val="none" w:sz="0" w:space="0" w:color="auto"/>
                    <w:right w:val="none" w:sz="0" w:space="0" w:color="auto"/>
                  </w:divBdr>
                  <w:divsChild>
                    <w:div w:id="1778254070">
                      <w:marLeft w:val="0"/>
                      <w:marRight w:val="0"/>
                      <w:marTop w:val="0"/>
                      <w:marBottom w:val="0"/>
                      <w:divBdr>
                        <w:top w:val="none" w:sz="0" w:space="0" w:color="auto"/>
                        <w:left w:val="none" w:sz="0" w:space="0" w:color="auto"/>
                        <w:bottom w:val="none" w:sz="0" w:space="0" w:color="auto"/>
                        <w:right w:val="none" w:sz="0" w:space="0" w:color="auto"/>
                      </w:divBdr>
                      <w:divsChild>
                        <w:div w:id="1955166102">
                          <w:marLeft w:val="0"/>
                          <w:marRight w:val="0"/>
                          <w:marTop w:val="0"/>
                          <w:marBottom w:val="0"/>
                          <w:divBdr>
                            <w:top w:val="none" w:sz="0" w:space="0" w:color="auto"/>
                            <w:left w:val="none" w:sz="0" w:space="0" w:color="auto"/>
                            <w:bottom w:val="none" w:sz="0" w:space="0" w:color="auto"/>
                            <w:right w:val="none" w:sz="0" w:space="0" w:color="auto"/>
                          </w:divBdr>
                          <w:divsChild>
                            <w:div w:id="1819301917">
                              <w:marLeft w:val="0"/>
                              <w:marRight w:val="0"/>
                              <w:marTop w:val="0"/>
                              <w:marBottom w:val="0"/>
                              <w:divBdr>
                                <w:top w:val="none" w:sz="0" w:space="0" w:color="auto"/>
                                <w:left w:val="none" w:sz="0" w:space="0" w:color="auto"/>
                                <w:bottom w:val="none" w:sz="0" w:space="0" w:color="auto"/>
                                <w:right w:val="none" w:sz="0" w:space="0" w:color="auto"/>
                              </w:divBdr>
                              <w:divsChild>
                                <w:div w:id="1873954937">
                                  <w:marLeft w:val="0"/>
                                  <w:marRight w:val="0"/>
                                  <w:marTop w:val="0"/>
                                  <w:marBottom w:val="0"/>
                                  <w:divBdr>
                                    <w:top w:val="none" w:sz="0" w:space="0" w:color="auto"/>
                                    <w:left w:val="none" w:sz="0" w:space="0" w:color="auto"/>
                                    <w:bottom w:val="none" w:sz="0" w:space="0" w:color="auto"/>
                                    <w:right w:val="none" w:sz="0" w:space="0" w:color="auto"/>
                                  </w:divBdr>
                                  <w:divsChild>
                                    <w:div w:id="832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886098">
          <w:marLeft w:val="0"/>
          <w:marRight w:val="0"/>
          <w:marTop w:val="0"/>
          <w:marBottom w:val="0"/>
          <w:divBdr>
            <w:top w:val="none" w:sz="0" w:space="0" w:color="auto"/>
            <w:left w:val="none" w:sz="0" w:space="0" w:color="auto"/>
            <w:bottom w:val="none" w:sz="0" w:space="0" w:color="auto"/>
            <w:right w:val="none" w:sz="0" w:space="0" w:color="auto"/>
          </w:divBdr>
          <w:divsChild>
            <w:div w:id="202640064">
              <w:marLeft w:val="0"/>
              <w:marRight w:val="0"/>
              <w:marTop w:val="0"/>
              <w:marBottom w:val="0"/>
              <w:divBdr>
                <w:top w:val="none" w:sz="0" w:space="0" w:color="auto"/>
                <w:left w:val="none" w:sz="0" w:space="0" w:color="auto"/>
                <w:bottom w:val="none" w:sz="0" w:space="0" w:color="auto"/>
                <w:right w:val="none" w:sz="0" w:space="0" w:color="auto"/>
              </w:divBdr>
              <w:divsChild>
                <w:div w:id="2052460058">
                  <w:marLeft w:val="0"/>
                  <w:marRight w:val="0"/>
                  <w:marTop w:val="0"/>
                  <w:marBottom w:val="0"/>
                  <w:divBdr>
                    <w:top w:val="none" w:sz="0" w:space="0" w:color="auto"/>
                    <w:left w:val="none" w:sz="0" w:space="0" w:color="auto"/>
                    <w:bottom w:val="none" w:sz="0" w:space="0" w:color="auto"/>
                    <w:right w:val="none" w:sz="0" w:space="0" w:color="auto"/>
                  </w:divBdr>
                  <w:divsChild>
                    <w:div w:id="630212596">
                      <w:marLeft w:val="0"/>
                      <w:marRight w:val="0"/>
                      <w:marTop w:val="0"/>
                      <w:marBottom w:val="0"/>
                      <w:divBdr>
                        <w:top w:val="none" w:sz="0" w:space="0" w:color="auto"/>
                        <w:left w:val="none" w:sz="0" w:space="0" w:color="auto"/>
                        <w:bottom w:val="none" w:sz="0" w:space="0" w:color="auto"/>
                        <w:right w:val="none" w:sz="0" w:space="0" w:color="auto"/>
                      </w:divBdr>
                      <w:divsChild>
                        <w:div w:id="1904097969">
                          <w:marLeft w:val="0"/>
                          <w:marRight w:val="0"/>
                          <w:marTop w:val="0"/>
                          <w:marBottom w:val="0"/>
                          <w:divBdr>
                            <w:top w:val="none" w:sz="0" w:space="0" w:color="auto"/>
                            <w:left w:val="none" w:sz="0" w:space="0" w:color="auto"/>
                            <w:bottom w:val="none" w:sz="0" w:space="0" w:color="auto"/>
                            <w:right w:val="none" w:sz="0" w:space="0" w:color="auto"/>
                          </w:divBdr>
                          <w:divsChild>
                            <w:div w:id="405878674">
                              <w:marLeft w:val="0"/>
                              <w:marRight w:val="0"/>
                              <w:marTop w:val="0"/>
                              <w:marBottom w:val="0"/>
                              <w:divBdr>
                                <w:top w:val="none" w:sz="0" w:space="0" w:color="auto"/>
                                <w:left w:val="none" w:sz="0" w:space="0" w:color="auto"/>
                                <w:bottom w:val="none" w:sz="0" w:space="0" w:color="auto"/>
                                <w:right w:val="none" w:sz="0" w:space="0" w:color="auto"/>
                              </w:divBdr>
                              <w:divsChild>
                                <w:div w:id="16097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4834">
          <w:marLeft w:val="0"/>
          <w:marRight w:val="0"/>
          <w:marTop w:val="0"/>
          <w:marBottom w:val="0"/>
          <w:divBdr>
            <w:top w:val="none" w:sz="0" w:space="0" w:color="auto"/>
            <w:left w:val="none" w:sz="0" w:space="0" w:color="auto"/>
            <w:bottom w:val="none" w:sz="0" w:space="0" w:color="auto"/>
            <w:right w:val="none" w:sz="0" w:space="0" w:color="auto"/>
          </w:divBdr>
          <w:divsChild>
            <w:div w:id="67700475">
              <w:marLeft w:val="0"/>
              <w:marRight w:val="0"/>
              <w:marTop w:val="0"/>
              <w:marBottom w:val="0"/>
              <w:divBdr>
                <w:top w:val="none" w:sz="0" w:space="0" w:color="auto"/>
                <w:left w:val="none" w:sz="0" w:space="0" w:color="auto"/>
                <w:bottom w:val="none" w:sz="0" w:space="0" w:color="auto"/>
                <w:right w:val="none" w:sz="0" w:space="0" w:color="auto"/>
              </w:divBdr>
              <w:divsChild>
                <w:div w:id="425812789">
                  <w:marLeft w:val="0"/>
                  <w:marRight w:val="0"/>
                  <w:marTop w:val="0"/>
                  <w:marBottom w:val="0"/>
                  <w:divBdr>
                    <w:top w:val="none" w:sz="0" w:space="0" w:color="auto"/>
                    <w:left w:val="none" w:sz="0" w:space="0" w:color="auto"/>
                    <w:bottom w:val="none" w:sz="0" w:space="0" w:color="auto"/>
                    <w:right w:val="none" w:sz="0" w:space="0" w:color="auto"/>
                  </w:divBdr>
                  <w:divsChild>
                    <w:div w:id="97650038">
                      <w:marLeft w:val="0"/>
                      <w:marRight w:val="0"/>
                      <w:marTop w:val="0"/>
                      <w:marBottom w:val="0"/>
                      <w:divBdr>
                        <w:top w:val="none" w:sz="0" w:space="0" w:color="auto"/>
                        <w:left w:val="none" w:sz="0" w:space="0" w:color="auto"/>
                        <w:bottom w:val="none" w:sz="0" w:space="0" w:color="auto"/>
                        <w:right w:val="none" w:sz="0" w:space="0" w:color="auto"/>
                      </w:divBdr>
                      <w:divsChild>
                        <w:div w:id="1948079440">
                          <w:marLeft w:val="0"/>
                          <w:marRight w:val="0"/>
                          <w:marTop w:val="0"/>
                          <w:marBottom w:val="0"/>
                          <w:divBdr>
                            <w:top w:val="none" w:sz="0" w:space="0" w:color="auto"/>
                            <w:left w:val="none" w:sz="0" w:space="0" w:color="auto"/>
                            <w:bottom w:val="none" w:sz="0" w:space="0" w:color="auto"/>
                            <w:right w:val="none" w:sz="0" w:space="0" w:color="auto"/>
                          </w:divBdr>
                          <w:divsChild>
                            <w:div w:id="1130394558">
                              <w:marLeft w:val="0"/>
                              <w:marRight w:val="0"/>
                              <w:marTop w:val="0"/>
                              <w:marBottom w:val="0"/>
                              <w:divBdr>
                                <w:top w:val="none" w:sz="0" w:space="0" w:color="auto"/>
                                <w:left w:val="none" w:sz="0" w:space="0" w:color="auto"/>
                                <w:bottom w:val="none" w:sz="0" w:space="0" w:color="auto"/>
                                <w:right w:val="none" w:sz="0" w:space="0" w:color="auto"/>
                              </w:divBdr>
                              <w:divsChild>
                                <w:div w:id="922447631">
                                  <w:marLeft w:val="0"/>
                                  <w:marRight w:val="0"/>
                                  <w:marTop w:val="0"/>
                                  <w:marBottom w:val="0"/>
                                  <w:divBdr>
                                    <w:top w:val="none" w:sz="0" w:space="0" w:color="auto"/>
                                    <w:left w:val="none" w:sz="0" w:space="0" w:color="auto"/>
                                    <w:bottom w:val="none" w:sz="0" w:space="0" w:color="auto"/>
                                    <w:right w:val="none" w:sz="0" w:space="0" w:color="auto"/>
                                  </w:divBdr>
                                  <w:divsChild>
                                    <w:div w:id="7857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072884">
          <w:marLeft w:val="0"/>
          <w:marRight w:val="0"/>
          <w:marTop w:val="0"/>
          <w:marBottom w:val="0"/>
          <w:divBdr>
            <w:top w:val="none" w:sz="0" w:space="0" w:color="auto"/>
            <w:left w:val="none" w:sz="0" w:space="0" w:color="auto"/>
            <w:bottom w:val="none" w:sz="0" w:space="0" w:color="auto"/>
            <w:right w:val="none" w:sz="0" w:space="0" w:color="auto"/>
          </w:divBdr>
          <w:divsChild>
            <w:div w:id="172033948">
              <w:marLeft w:val="0"/>
              <w:marRight w:val="0"/>
              <w:marTop w:val="0"/>
              <w:marBottom w:val="0"/>
              <w:divBdr>
                <w:top w:val="none" w:sz="0" w:space="0" w:color="auto"/>
                <w:left w:val="none" w:sz="0" w:space="0" w:color="auto"/>
                <w:bottom w:val="none" w:sz="0" w:space="0" w:color="auto"/>
                <w:right w:val="none" w:sz="0" w:space="0" w:color="auto"/>
              </w:divBdr>
              <w:divsChild>
                <w:div w:id="380519799">
                  <w:marLeft w:val="0"/>
                  <w:marRight w:val="0"/>
                  <w:marTop w:val="0"/>
                  <w:marBottom w:val="0"/>
                  <w:divBdr>
                    <w:top w:val="none" w:sz="0" w:space="0" w:color="auto"/>
                    <w:left w:val="none" w:sz="0" w:space="0" w:color="auto"/>
                    <w:bottom w:val="none" w:sz="0" w:space="0" w:color="auto"/>
                    <w:right w:val="none" w:sz="0" w:space="0" w:color="auto"/>
                  </w:divBdr>
                  <w:divsChild>
                    <w:div w:id="359670750">
                      <w:marLeft w:val="0"/>
                      <w:marRight w:val="0"/>
                      <w:marTop w:val="0"/>
                      <w:marBottom w:val="0"/>
                      <w:divBdr>
                        <w:top w:val="none" w:sz="0" w:space="0" w:color="auto"/>
                        <w:left w:val="none" w:sz="0" w:space="0" w:color="auto"/>
                        <w:bottom w:val="none" w:sz="0" w:space="0" w:color="auto"/>
                        <w:right w:val="none" w:sz="0" w:space="0" w:color="auto"/>
                      </w:divBdr>
                      <w:divsChild>
                        <w:div w:id="1744982502">
                          <w:marLeft w:val="0"/>
                          <w:marRight w:val="0"/>
                          <w:marTop w:val="0"/>
                          <w:marBottom w:val="0"/>
                          <w:divBdr>
                            <w:top w:val="none" w:sz="0" w:space="0" w:color="auto"/>
                            <w:left w:val="none" w:sz="0" w:space="0" w:color="auto"/>
                            <w:bottom w:val="none" w:sz="0" w:space="0" w:color="auto"/>
                            <w:right w:val="none" w:sz="0" w:space="0" w:color="auto"/>
                          </w:divBdr>
                          <w:divsChild>
                            <w:div w:id="20864846">
                              <w:marLeft w:val="0"/>
                              <w:marRight w:val="0"/>
                              <w:marTop w:val="0"/>
                              <w:marBottom w:val="0"/>
                              <w:divBdr>
                                <w:top w:val="none" w:sz="0" w:space="0" w:color="auto"/>
                                <w:left w:val="none" w:sz="0" w:space="0" w:color="auto"/>
                                <w:bottom w:val="none" w:sz="0" w:space="0" w:color="auto"/>
                                <w:right w:val="none" w:sz="0" w:space="0" w:color="auto"/>
                              </w:divBdr>
                              <w:divsChild>
                                <w:div w:id="478569562">
                                  <w:marLeft w:val="0"/>
                                  <w:marRight w:val="0"/>
                                  <w:marTop w:val="0"/>
                                  <w:marBottom w:val="0"/>
                                  <w:divBdr>
                                    <w:top w:val="none" w:sz="0" w:space="0" w:color="auto"/>
                                    <w:left w:val="none" w:sz="0" w:space="0" w:color="auto"/>
                                    <w:bottom w:val="none" w:sz="0" w:space="0" w:color="auto"/>
                                    <w:right w:val="none" w:sz="0" w:space="0" w:color="auto"/>
                                  </w:divBdr>
                                  <w:divsChild>
                                    <w:div w:id="59056545">
                                      <w:marLeft w:val="0"/>
                                      <w:marRight w:val="0"/>
                                      <w:marTop w:val="0"/>
                                      <w:marBottom w:val="0"/>
                                      <w:divBdr>
                                        <w:top w:val="none" w:sz="0" w:space="0" w:color="auto"/>
                                        <w:left w:val="none" w:sz="0" w:space="0" w:color="auto"/>
                                        <w:bottom w:val="none" w:sz="0" w:space="0" w:color="auto"/>
                                        <w:right w:val="none" w:sz="0" w:space="0" w:color="auto"/>
                                      </w:divBdr>
                                      <w:divsChild>
                                        <w:div w:id="1788503357">
                                          <w:marLeft w:val="0"/>
                                          <w:marRight w:val="0"/>
                                          <w:marTop w:val="0"/>
                                          <w:marBottom w:val="0"/>
                                          <w:divBdr>
                                            <w:top w:val="none" w:sz="0" w:space="0" w:color="auto"/>
                                            <w:left w:val="none" w:sz="0" w:space="0" w:color="auto"/>
                                            <w:bottom w:val="none" w:sz="0" w:space="0" w:color="auto"/>
                                            <w:right w:val="none" w:sz="0" w:space="0" w:color="auto"/>
                                          </w:divBdr>
                                        </w:div>
                                      </w:divsChild>
                                    </w:div>
                                    <w:div w:id="52143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22469">
                                      <w:marLeft w:val="0"/>
                                      <w:marRight w:val="0"/>
                                      <w:marTop w:val="0"/>
                                      <w:marBottom w:val="0"/>
                                      <w:divBdr>
                                        <w:top w:val="none" w:sz="0" w:space="0" w:color="auto"/>
                                        <w:left w:val="none" w:sz="0" w:space="0" w:color="auto"/>
                                        <w:bottom w:val="none" w:sz="0" w:space="0" w:color="auto"/>
                                        <w:right w:val="none" w:sz="0" w:space="0" w:color="auto"/>
                                      </w:divBdr>
                                      <w:divsChild>
                                        <w:div w:id="1484858568">
                                          <w:marLeft w:val="0"/>
                                          <w:marRight w:val="0"/>
                                          <w:marTop w:val="0"/>
                                          <w:marBottom w:val="0"/>
                                          <w:divBdr>
                                            <w:top w:val="none" w:sz="0" w:space="0" w:color="auto"/>
                                            <w:left w:val="none" w:sz="0" w:space="0" w:color="auto"/>
                                            <w:bottom w:val="none" w:sz="0" w:space="0" w:color="auto"/>
                                            <w:right w:val="none" w:sz="0" w:space="0" w:color="auto"/>
                                          </w:divBdr>
                                          <w:divsChild>
                                            <w:div w:id="229196687">
                                              <w:marLeft w:val="0"/>
                                              <w:marRight w:val="0"/>
                                              <w:marTop w:val="0"/>
                                              <w:marBottom w:val="0"/>
                                              <w:divBdr>
                                                <w:top w:val="none" w:sz="0" w:space="0" w:color="auto"/>
                                                <w:left w:val="none" w:sz="0" w:space="0" w:color="auto"/>
                                                <w:bottom w:val="none" w:sz="0" w:space="0" w:color="auto"/>
                                                <w:right w:val="none" w:sz="0" w:space="0" w:color="auto"/>
                                              </w:divBdr>
                                              <w:divsChild>
                                                <w:div w:id="2031103490">
                                                  <w:marLeft w:val="0"/>
                                                  <w:marRight w:val="0"/>
                                                  <w:marTop w:val="0"/>
                                                  <w:marBottom w:val="0"/>
                                                  <w:divBdr>
                                                    <w:top w:val="none" w:sz="0" w:space="0" w:color="auto"/>
                                                    <w:left w:val="none" w:sz="0" w:space="0" w:color="auto"/>
                                                    <w:bottom w:val="none" w:sz="0" w:space="0" w:color="auto"/>
                                                    <w:right w:val="none" w:sz="0" w:space="0" w:color="auto"/>
                                                  </w:divBdr>
                                                  <w:divsChild>
                                                    <w:div w:id="1836458636">
                                                      <w:marLeft w:val="0"/>
                                                      <w:marRight w:val="0"/>
                                                      <w:marTop w:val="0"/>
                                                      <w:marBottom w:val="0"/>
                                                      <w:divBdr>
                                                        <w:top w:val="none" w:sz="0" w:space="0" w:color="auto"/>
                                                        <w:left w:val="none" w:sz="0" w:space="0" w:color="auto"/>
                                                        <w:bottom w:val="none" w:sz="0" w:space="0" w:color="auto"/>
                                                        <w:right w:val="none" w:sz="0" w:space="0" w:color="auto"/>
                                                      </w:divBdr>
                                                      <w:divsChild>
                                                        <w:div w:id="1728529389">
                                                          <w:marLeft w:val="0"/>
                                                          <w:marRight w:val="0"/>
                                                          <w:marTop w:val="0"/>
                                                          <w:marBottom w:val="0"/>
                                                          <w:divBdr>
                                                            <w:top w:val="none" w:sz="0" w:space="0" w:color="auto"/>
                                                            <w:left w:val="none" w:sz="0" w:space="0" w:color="auto"/>
                                                            <w:bottom w:val="none" w:sz="0" w:space="0" w:color="auto"/>
                                                            <w:right w:val="none" w:sz="0" w:space="0" w:color="auto"/>
                                                          </w:divBdr>
                                                          <w:divsChild>
                                                            <w:div w:id="1319769976">
                                                              <w:marLeft w:val="0"/>
                                                              <w:marRight w:val="0"/>
                                                              <w:marTop w:val="0"/>
                                                              <w:marBottom w:val="0"/>
                                                              <w:divBdr>
                                                                <w:top w:val="none" w:sz="0" w:space="0" w:color="auto"/>
                                                                <w:left w:val="none" w:sz="0" w:space="0" w:color="auto"/>
                                                                <w:bottom w:val="none" w:sz="0" w:space="0" w:color="auto"/>
                                                                <w:right w:val="none" w:sz="0" w:space="0" w:color="auto"/>
                                                              </w:divBdr>
                                                              <w:divsChild>
                                                                <w:div w:id="544488871">
                                                                  <w:marLeft w:val="0"/>
                                                                  <w:marRight w:val="0"/>
                                                                  <w:marTop w:val="0"/>
                                                                  <w:marBottom w:val="0"/>
                                                                  <w:divBdr>
                                                                    <w:top w:val="none" w:sz="0" w:space="0" w:color="auto"/>
                                                                    <w:left w:val="none" w:sz="0" w:space="0" w:color="auto"/>
                                                                    <w:bottom w:val="none" w:sz="0" w:space="0" w:color="auto"/>
                                                                    <w:right w:val="none" w:sz="0" w:space="0" w:color="auto"/>
                                                                  </w:divBdr>
                                                                  <w:divsChild>
                                                                    <w:div w:id="395015264">
                                                                      <w:marLeft w:val="0"/>
                                                                      <w:marRight w:val="0"/>
                                                                      <w:marTop w:val="0"/>
                                                                      <w:marBottom w:val="0"/>
                                                                      <w:divBdr>
                                                                        <w:top w:val="none" w:sz="0" w:space="0" w:color="auto"/>
                                                                        <w:left w:val="none" w:sz="0" w:space="0" w:color="auto"/>
                                                                        <w:bottom w:val="none" w:sz="0" w:space="0" w:color="auto"/>
                                                                        <w:right w:val="none" w:sz="0" w:space="0" w:color="auto"/>
                                                                      </w:divBdr>
                                                                      <w:divsChild>
                                                                        <w:div w:id="2120101184">
                                                                          <w:marLeft w:val="0"/>
                                                                          <w:marRight w:val="0"/>
                                                                          <w:marTop w:val="0"/>
                                                                          <w:marBottom w:val="0"/>
                                                                          <w:divBdr>
                                                                            <w:top w:val="none" w:sz="0" w:space="0" w:color="auto"/>
                                                                            <w:left w:val="none" w:sz="0" w:space="0" w:color="auto"/>
                                                                            <w:bottom w:val="none" w:sz="0" w:space="0" w:color="auto"/>
                                                                            <w:right w:val="none" w:sz="0" w:space="0" w:color="auto"/>
                                                                          </w:divBdr>
                                                                          <w:divsChild>
                                                                            <w:div w:id="2003846072">
                                                                              <w:marLeft w:val="0"/>
                                                                              <w:marRight w:val="0"/>
                                                                              <w:marTop w:val="0"/>
                                                                              <w:marBottom w:val="0"/>
                                                                              <w:divBdr>
                                                                                <w:top w:val="none" w:sz="0" w:space="0" w:color="auto"/>
                                                                                <w:left w:val="none" w:sz="0" w:space="0" w:color="auto"/>
                                                                                <w:bottom w:val="none" w:sz="0" w:space="0" w:color="auto"/>
                                                                                <w:right w:val="none" w:sz="0" w:space="0" w:color="auto"/>
                                                                              </w:divBdr>
                                                                              <w:divsChild>
                                                                                <w:div w:id="1142190324">
                                                                                  <w:marLeft w:val="0"/>
                                                                                  <w:marRight w:val="0"/>
                                                                                  <w:marTop w:val="0"/>
                                                                                  <w:marBottom w:val="0"/>
                                                                                  <w:divBdr>
                                                                                    <w:top w:val="none" w:sz="0" w:space="0" w:color="auto"/>
                                                                                    <w:left w:val="none" w:sz="0" w:space="0" w:color="auto"/>
                                                                                    <w:bottom w:val="none" w:sz="0" w:space="0" w:color="auto"/>
                                                                                    <w:right w:val="none" w:sz="0" w:space="0" w:color="auto"/>
                                                                                  </w:divBdr>
                                                                                  <w:divsChild>
                                                                                    <w:div w:id="1649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9657783">
          <w:marLeft w:val="0"/>
          <w:marRight w:val="0"/>
          <w:marTop w:val="0"/>
          <w:marBottom w:val="0"/>
          <w:divBdr>
            <w:top w:val="none" w:sz="0" w:space="0" w:color="auto"/>
            <w:left w:val="none" w:sz="0" w:space="0" w:color="auto"/>
            <w:bottom w:val="none" w:sz="0" w:space="0" w:color="auto"/>
            <w:right w:val="none" w:sz="0" w:space="0" w:color="auto"/>
          </w:divBdr>
          <w:divsChild>
            <w:div w:id="1970167585">
              <w:marLeft w:val="0"/>
              <w:marRight w:val="0"/>
              <w:marTop w:val="0"/>
              <w:marBottom w:val="0"/>
              <w:divBdr>
                <w:top w:val="none" w:sz="0" w:space="0" w:color="auto"/>
                <w:left w:val="none" w:sz="0" w:space="0" w:color="auto"/>
                <w:bottom w:val="none" w:sz="0" w:space="0" w:color="auto"/>
                <w:right w:val="none" w:sz="0" w:space="0" w:color="auto"/>
              </w:divBdr>
              <w:divsChild>
                <w:div w:id="1883244087">
                  <w:marLeft w:val="0"/>
                  <w:marRight w:val="0"/>
                  <w:marTop w:val="0"/>
                  <w:marBottom w:val="0"/>
                  <w:divBdr>
                    <w:top w:val="none" w:sz="0" w:space="0" w:color="auto"/>
                    <w:left w:val="none" w:sz="0" w:space="0" w:color="auto"/>
                    <w:bottom w:val="none" w:sz="0" w:space="0" w:color="auto"/>
                    <w:right w:val="none" w:sz="0" w:space="0" w:color="auto"/>
                  </w:divBdr>
                  <w:divsChild>
                    <w:div w:id="1225683899">
                      <w:marLeft w:val="0"/>
                      <w:marRight w:val="0"/>
                      <w:marTop w:val="0"/>
                      <w:marBottom w:val="0"/>
                      <w:divBdr>
                        <w:top w:val="none" w:sz="0" w:space="0" w:color="auto"/>
                        <w:left w:val="none" w:sz="0" w:space="0" w:color="auto"/>
                        <w:bottom w:val="none" w:sz="0" w:space="0" w:color="auto"/>
                        <w:right w:val="none" w:sz="0" w:space="0" w:color="auto"/>
                      </w:divBdr>
                      <w:divsChild>
                        <w:div w:id="14499309">
                          <w:marLeft w:val="0"/>
                          <w:marRight w:val="0"/>
                          <w:marTop w:val="0"/>
                          <w:marBottom w:val="0"/>
                          <w:divBdr>
                            <w:top w:val="none" w:sz="0" w:space="0" w:color="auto"/>
                            <w:left w:val="none" w:sz="0" w:space="0" w:color="auto"/>
                            <w:bottom w:val="none" w:sz="0" w:space="0" w:color="auto"/>
                            <w:right w:val="none" w:sz="0" w:space="0" w:color="auto"/>
                          </w:divBdr>
                          <w:divsChild>
                            <w:div w:id="1514758828">
                              <w:marLeft w:val="0"/>
                              <w:marRight w:val="0"/>
                              <w:marTop w:val="0"/>
                              <w:marBottom w:val="0"/>
                              <w:divBdr>
                                <w:top w:val="none" w:sz="0" w:space="0" w:color="auto"/>
                                <w:left w:val="none" w:sz="0" w:space="0" w:color="auto"/>
                                <w:bottom w:val="none" w:sz="0" w:space="0" w:color="auto"/>
                                <w:right w:val="none" w:sz="0" w:space="0" w:color="auto"/>
                              </w:divBdr>
                              <w:divsChild>
                                <w:div w:id="664824098">
                                  <w:marLeft w:val="0"/>
                                  <w:marRight w:val="0"/>
                                  <w:marTop w:val="0"/>
                                  <w:marBottom w:val="0"/>
                                  <w:divBdr>
                                    <w:top w:val="none" w:sz="0" w:space="0" w:color="auto"/>
                                    <w:left w:val="none" w:sz="0" w:space="0" w:color="auto"/>
                                    <w:bottom w:val="none" w:sz="0" w:space="0" w:color="auto"/>
                                    <w:right w:val="none" w:sz="0" w:space="0" w:color="auto"/>
                                  </w:divBdr>
                                  <w:divsChild>
                                    <w:div w:id="1428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43762">
          <w:marLeft w:val="0"/>
          <w:marRight w:val="0"/>
          <w:marTop w:val="0"/>
          <w:marBottom w:val="0"/>
          <w:divBdr>
            <w:top w:val="none" w:sz="0" w:space="0" w:color="auto"/>
            <w:left w:val="none" w:sz="0" w:space="0" w:color="auto"/>
            <w:bottom w:val="none" w:sz="0" w:space="0" w:color="auto"/>
            <w:right w:val="none" w:sz="0" w:space="0" w:color="auto"/>
          </w:divBdr>
          <w:divsChild>
            <w:div w:id="70738080">
              <w:marLeft w:val="0"/>
              <w:marRight w:val="0"/>
              <w:marTop w:val="0"/>
              <w:marBottom w:val="0"/>
              <w:divBdr>
                <w:top w:val="none" w:sz="0" w:space="0" w:color="auto"/>
                <w:left w:val="none" w:sz="0" w:space="0" w:color="auto"/>
                <w:bottom w:val="none" w:sz="0" w:space="0" w:color="auto"/>
                <w:right w:val="none" w:sz="0" w:space="0" w:color="auto"/>
              </w:divBdr>
              <w:divsChild>
                <w:div w:id="1874732241">
                  <w:marLeft w:val="0"/>
                  <w:marRight w:val="0"/>
                  <w:marTop w:val="0"/>
                  <w:marBottom w:val="0"/>
                  <w:divBdr>
                    <w:top w:val="none" w:sz="0" w:space="0" w:color="auto"/>
                    <w:left w:val="none" w:sz="0" w:space="0" w:color="auto"/>
                    <w:bottom w:val="none" w:sz="0" w:space="0" w:color="auto"/>
                    <w:right w:val="none" w:sz="0" w:space="0" w:color="auto"/>
                  </w:divBdr>
                  <w:divsChild>
                    <w:div w:id="1909613051">
                      <w:marLeft w:val="0"/>
                      <w:marRight w:val="0"/>
                      <w:marTop w:val="0"/>
                      <w:marBottom w:val="0"/>
                      <w:divBdr>
                        <w:top w:val="none" w:sz="0" w:space="0" w:color="auto"/>
                        <w:left w:val="none" w:sz="0" w:space="0" w:color="auto"/>
                        <w:bottom w:val="none" w:sz="0" w:space="0" w:color="auto"/>
                        <w:right w:val="none" w:sz="0" w:space="0" w:color="auto"/>
                      </w:divBdr>
                      <w:divsChild>
                        <w:div w:id="2028217556">
                          <w:marLeft w:val="0"/>
                          <w:marRight w:val="0"/>
                          <w:marTop w:val="0"/>
                          <w:marBottom w:val="0"/>
                          <w:divBdr>
                            <w:top w:val="none" w:sz="0" w:space="0" w:color="auto"/>
                            <w:left w:val="none" w:sz="0" w:space="0" w:color="auto"/>
                            <w:bottom w:val="none" w:sz="0" w:space="0" w:color="auto"/>
                            <w:right w:val="none" w:sz="0" w:space="0" w:color="auto"/>
                          </w:divBdr>
                          <w:divsChild>
                            <w:div w:id="124398181">
                              <w:marLeft w:val="0"/>
                              <w:marRight w:val="0"/>
                              <w:marTop w:val="0"/>
                              <w:marBottom w:val="0"/>
                              <w:divBdr>
                                <w:top w:val="none" w:sz="0" w:space="0" w:color="auto"/>
                                <w:left w:val="none" w:sz="0" w:space="0" w:color="auto"/>
                                <w:bottom w:val="none" w:sz="0" w:space="0" w:color="auto"/>
                                <w:right w:val="none" w:sz="0" w:space="0" w:color="auto"/>
                              </w:divBdr>
                              <w:divsChild>
                                <w:div w:id="1024163752">
                                  <w:marLeft w:val="0"/>
                                  <w:marRight w:val="0"/>
                                  <w:marTop w:val="0"/>
                                  <w:marBottom w:val="0"/>
                                  <w:divBdr>
                                    <w:top w:val="none" w:sz="0" w:space="0" w:color="auto"/>
                                    <w:left w:val="none" w:sz="0" w:space="0" w:color="auto"/>
                                    <w:bottom w:val="none" w:sz="0" w:space="0" w:color="auto"/>
                                    <w:right w:val="none" w:sz="0" w:space="0" w:color="auto"/>
                                  </w:divBdr>
                                  <w:divsChild>
                                    <w:div w:id="82709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33480">
                                      <w:marLeft w:val="0"/>
                                      <w:marRight w:val="0"/>
                                      <w:marTop w:val="0"/>
                                      <w:marBottom w:val="0"/>
                                      <w:divBdr>
                                        <w:top w:val="none" w:sz="0" w:space="0" w:color="auto"/>
                                        <w:left w:val="none" w:sz="0" w:space="0" w:color="auto"/>
                                        <w:bottom w:val="none" w:sz="0" w:space="0" w:color="auto"/>
                                        <w:right w:val="none" w:sz="0" w:space="0" w:color="auto"/>
                                      </w:divBdr>
                                      <w:divsChild>
                                        <w:div w:id="2135437437">
                                          <w:marLeft w:val="0"/>
                                          <w:marRight w:val="0"/>
                                          <w:marTop w:val="0"/>
                                          <w:marBottom w:val="0"/>
                                          <w:divBdr>
                                            <w:top w:val="none" w:sz="0" w:space="0" w:color="auto"/>
                                            <w:left w:val="none" w:sz="0" w:space="0" w:color="auto"/>
                                            <w:bottom w:val="none" w:sz="0" w:space="0" w:color="auto"/>
                                            <w:right w:val="none" w:sz="0" w:space="0" w:color="auto"/>
                                          </w:divBdr>
                                          <w:divsChild>
                                            <w:div w:id="1862279053">
                                              <w:marLeft w:val="0"/>
                                              <w:marRight w:val="0"/>
                                              <w:marTop w:val="0"/>
                                              <w:marBottom w:val="0"/>
                                              <w:divBdr>
                                                <w:top w:val="none" w:sz="0" w:space="0" w:color="auto"/>
                                                <w:left w:val="none" w:sz="0" w:space="0" w:color="auto"/>
                                                <w:bottom w:val="none" w:sz="0" w:space="0" w:color="auto"/>
                                                <w:right w:val="none" w:sz="0" w:space="0" w:color="auto"/>
                                              </w:divBdr>
                                              <w:divsChild>
                                                <w:div w:id="937257440">
                                                  <w:marLeft w:val="0"/>
                                                  <w:marRight w:val="0"/>
                                                  <w:marTop w:val="0"/>
                                                  <w:marBottom w:val="0"/>
                                                  <w:divBdr>
                                                    <w:top w:val="none" w:sz="0" w:space="0" w:color="auto"/>
                                                    <w:left w:val="none" w:sz="0" w:space="0" w:color="auto"/>
                                                    <w:bottom w:val="none" w:sz="0" w:space="0" w:color="auto"/>
                                                    <w:right w:val="none" w:sz="0" w:space="0" w:color="auto"/>
                                                  </w:divBdr>
                                                  <w:divsChild>
                                                    <w:div w:id="87847642">
                                                      <w:marLeft w:val="0"/>
                                                      <w:marRight w:val="0"/>
                                                      <w:marTop w:val="0"/>
                                                      <w:marBottom w:val="0"/>
                                                      <w:divBdr>
                                                        <w:top w:val="none" w:sz="0" w:space="0" w:color="auto"/>
                                                        <w:left w:val="none" w:sz="0" w:space="0" w:color="auto"/>
                                                        <w:bottom w:val="none" w:sz="0" w:space="0" w:color="auto"/>
                                                        <w:right w:val="none" w:sz="0" w:space="0" w:color="auto"/>
                                                      </w:divBdr>
                                                      <w:divsChild>
                                                        <w:div w:id="953483417">
                                                          <w:marLeft w:val="0"/>
                                                          <w:marRight w:val="0"/>
                                                          <w:marTop w:val="0"/>
                                                          <w:marBottom w:val="0"/>
                                                          <w:divBdr>
                                                            <w:top w:val="none" w:sz="0" w:space="0" w:color="auto"/>
                                                            <w:left w:val="none" w:sz="0" w:space="0" w:color="auto"/>
                                                            <w:bottom w:val="none" w:sz="0" w:space="0" w:color="auto"/>
                                                            <w:right w:val="none" w:sz="0" w:space="0" w:color="auto"/>
                                                          </w:divBdr>
                                                          <w:divsChild>
                                                            <w:div w:id="708727078">
                                                              <w:marLeft w:val="0"/>
                                                              <w:marRight w:val="0"/>
                                                              <w:marTop w:val="0"/>
                                                              <w:marBottom w:val="0"/>
                                                              <w:divBdr>
                                                                <w:top w:val="none" w:sz="0" w:space="0" w:color="auto"/>
                                                                <w:left w:val="none" w:sz="0" w:space="0" w:color="auto"/>
                                                                <w:bottom w:val="none" w:sz="0" w:space="0" w:color="auto"/>
                                                                <w:right w:val="none" w:sz="0" w:space="0" w:color="auto"/>
                                                              </w:divBdr>
                                                              <w:divsChild>
                                                                <w:div w:id="1909684267">
                                                                  <w:marLeft w:val="0"/>
                                                                  <w:marRight w:val="0"/>
                                                                  <w:marTop w:val="0"/>
                                                                  <w:marBottom w:val="0"/>
                                                                  <w:divBdr>
                                                                    <w:top w:val="none" w:sz="0" w:space="0" w:color="auto"/>
                                                                    <w:left w:val="none" w:sz="0" w:space="0" w:color="auto"/>
                                                                    <w:bottom w:val="none" w:sz="0" w:space="0" w:color="auto"/>
                                                                    <w:right w:val="none" w:sz="0" w:space="0" w:color="auto"/>
                                                                  </w:divBdr>
                                                                  <w:divsChild>
                                                                    <w:div w:id="1841920782">
                                                                      <w:marLeft w:val="0"/>
                                                                      <w:marRight w:val="0"/>
                                                                      <w:marTop w:val="0"/>
                                                                      <w:marBottom w:val="0"/>
                                                                      <w:divBdr>
                                                                        <w:top w:val="none" w:sz="0" w:space="0" w:color="auto"/>
                                                                        <w:left w:val="none" w:sz="0" w:space="0" w:color="auto"/>
                                                                        <w:bottom w:val="none" w:sz="0" w:space="0" w:color="auto"/>
                                                                        <w:right w:val="none" w:sz="0" w:space="0" w:color="auto"/>
                                                                      </w:divBdr>
                                                                      <w:divsChild>
                                                                        <w:div w:id="309946918">
                                                                          <w:marLeft w:val="0"/>
                                                                          <w:marRight w:val="0"/>
                                                                          <w:marTop w:val="0"/>
                                                                          <w:marBottom w:val="0"/>
                                                                          <w:divBdr>
                                                                            <w:top w:val="none" w:sz="0" w:space="0" w:color="auto"/>
                                                                            <w:left w:val="none" w:sz="0" w:space="0" w:color="auto"/>
                                                                            <w:bottom w:val="none" w:sz="0" w:space="0" w:color="auto"/>
                                                                            <w:right w:val="none" w:sz="0" w:space="0" w:color="auto"/>
                                                                          </w:divBdr>
                                                                          <w:divsChild>
                                                                            <w:div w:id="19943126">
                                                                              <w:marLeft w:val="0"/>
                                                                              <w:marRight w:val="0"/>
                                                                              <w:marTop w:val="0"/>
                                                                              <w:marBottom w:val="0"/>
                                                                              <w:divBdr>
                                                                                <w:top w:val="none" w:sz="0" w:space="0" w:color="auto"/>
                                                                                <w:left w:val="none" w:sz="0" w:space="0" w:color="auto"/>
                                                                                <w:bottom w:val="none" w:sz="0" w:space="0" w:color="auto"/>
                                                                                <w:right w:val="none" w:sz="0" w:space="0" w:color="auto"/>
                                                                              </w:divBdr>
                                                                              <w:divsChild>
                                                                                <w:div w:id="497229459">
                                                                                  <w:marLeft w:val="0"/>
                                                                                  <w:marRight w:val="0"/>
                                                                                  <w:marTop w:val="0"/>
                                                                                  <w:marBottom w:val="0"/>
                                                                                  <w:divBdr>
                                                                                    <w:top w:val="none" w:sz="0" w:space="0" w:color="auto"/>
                                                                                    <w:left w:val="none" w:sz="0" w:space="0" w:color="auto"/>
                                                                                    <w:bottom w:val="none" w:sz="0" w:space="0" w:color="auto"/>
                                                                                    <w:right w:val="none" w:sz="0" w:space="0" w:color="auto"/>
                                                                                  </w:divBdr>
                                                                                  <w:divsChild>
                                                                                    <w:div w:id="1365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17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9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3812">
          <w:marLeft w:val="0"/>
          <w:marRight w:val="0"/>
          <w:marTop w:val="0"/>
          <w:marBottom w:val="0"/>
          <w:divBdr>
            <w:top w:val="none" w:sz="0" w:space="0" w:color="auto"/>
            <w:left w:val="none" w:sz="0" w:space="0" w:color="auto"/>
            <w:bottom w:val="none" w:sz="0" w:space="0" w:color="auto"/>
            <w:right w:val="none" w:sz="0" w:space="0" w:color="auto"/>
          </w:divBdr>
          <w:divsChild>
            <w:div w:id="625966148">
              <w:marLeft w:val="0"/>
              <w:marRight w:val="0"/>
              <w:marTop w:val="0"/>
              <w:marBottom w:val="0"/>
              <w:divBdr>
                <w:top w:val="none" w:sz="0" w:space="0" w:color="auto"/>
                <w:left w:val="none" w:sz="0" w:space="0" w:color="auto"/>
                <w:bottom w:val="none" w:sz="0" w:space="0" w:color="auto"/>
                <w:right w:val="none" w:sz="0" w:space="0" w:color="auto"/>
              </w:divBdr>
              <w:divsChild>
                <w:div w:id="375930592">
                  <w:marLeft w:val="0"/>
                  <w:marRight w:val="0"/>
                  <w:marTop w:val="0"/>
                  <w:marBottom w:val="0"/>
                  <w:divBdr>
                    <w:top w:val="none" w:sz="0" w:space="0" w:color="auto"/>
                    <w:left w:val="none" w:sz="0" w:space="0" w:color="auto"/>
                    <w:bottom w:val="none" w:sz="0" w:space="0" w:color="auto"/>
                    <w:right w:val="none" w:sz="0" w:space="0" w:color="auto"/>
                  </w:divBdr>
                  <w:divsChild>
                    <w:div w:id="2017924248">
                      <w:marLeft w:val="0"/>
                      <w:marRight w:val="0"/>
                      <w:marTop w:val="0"/>
                      <w:marBottom w:val="0"/>
                      <w:divBdr>
                        <w:top w:val="none" w:sz="0" w:space="0" w:color="auto"/>
                        <w:left w:val="none" w:sz="0" w:space="0" w:color="auto"/>
                        <w:bottom w:val="none" w:sz="0" w:space="0" w:color="auto"/>
                        <w:right w:val="none" w:sz="0" w:space="0" w:color="auto"/>
                      </w:divBdr>
                      <w:divsChild>
                        <w:div w:id="1811365602">
                          <w:marLeft w:val="0"/>
                          <w:marRight w:val="0"/>
                          <w:marTop w:val="0"/>
                          <w:marBottom w:val="0"/>
                          <w:divBdr>
                            <w:top w:val="none" w:sz="0" w:space="0" w:color="auto"/>
                            <w:left w:val="none" w:sz="0" w:space="0" w:color="auto"/>
                            <w:bottom w:val="none" w:sz="0" w:space="0" w:color="auto"/>
                            <w:right w:val="none" w:sz="0" w:space="0" w:color="auto"/>
                          </w:divBdr>
                          <w:divsChild>
                            <w:div w:id="1967009661">
                              <w:marLeft w:val="0"/>
                              <w:marRight w:val="0"/>
                              <w:marTop w:val="0"/>
                              <w:marBottom w:val="0"/>
                              <w:divBdr>
                                <w:top w:val="none" w:sz="0" w:space="0" w:color="auto"/>
                                <w:left w:val="none" w:sz="0" w:space="0" w:color="auto"/>
                                <w:bottom w:val="none" w:sz="0" w:space="0" w:color="auto"/>
                                <w:right w:val="none" w:sz="0" w:space="0" w:color="auto"/>
                              </w:divBdr>
                              <w:divsChild>
                                <w:div w:id="864177497">
                                  <w:marLeft w:val="0"/>
                                  <w:marRight w:val="0"/>
                                  <w:marTop w:val="0"/>
                                  <w:marBottom w:val="0"/>
                                  <w:divBdr>
                                    <w:top w:val="none" w:sz="0" w:space="0" w:color="auto"/>
                                    <w:left w:val="none" w:sz="0" w:space="0" w:color="auto"/>
                                    <w:bottom w:val="none" w:sz="0" w:space="0" w:color="auto"/>
                                    <w:right w:val="none" w:sz="0" w:space="0" w:color="auto"/>
                                  </w:divBdr>
                                  <w:divsChild>
                                    <w:div w:id="17388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358452">
          <w:marLeft w:val="0"/>
          <w:marRight w:val="0"/>
          <w:marTop w:val="0"/>
          <w:marBottom w:val="0"/>
          <w:divBdr>
            <w:top w:val="none" w:sz="0" w:space="0" w:color="auto"/>
            <w:left w:val="none" w:sz="0" w:space="0" w:color="auto"/>
            <w:bottom w:val="none" w:sz="0" w:space="0" w:color="auto"/>
            <w:right w:val="none" w:sz="0" w:space="0" w:color="auto"/>
          </w:divBdr>
          <w:divsChild>
            <w:div w:id="227495735">
              <w:marLeft w:val="0"/>
              <w:marRight w:val="0"/>
              <w:marTop w:val="0"/>
              <w:marBottom w:val="0"/>
              <w:divBdr>
                <w:top w:val="none" w:sz="0" w:space="0" w:color="auto"/>
                <w:left w:val="none" w:sz="0" w:space="0" w:color="auto"/>
                <w:bottom w:val="none" w:sz="0" w:space="0" w:color="auto"/>
                <w:right w:val="none" w:sz="0" w:space="0" w:color="auto"/>
              </w:divBdr>
              <w:divsChild>
                <w:div w:id="265507052">
                  <w:marLeft w:val="0"/>
                  <w:marRight w:val="0"/>
                  <w:marTop w:val="0"/>
                  <w:marBottom w:val="0"/>
                  <w:divBdr>
                    <w:top w:val="none" w:sz="0" w:space="0" w:color="auto"/>
                    <w:left w:val="none" w:sz="0" w:space="0" w:color="auto"/>
                    <w:bottom w:val="none" w:sz="0" w:space="0" w:color="auto"/>
                    <w:right w:val="none" w:sz="0" w:space="0" w:color="auto"/>
                  </w:divBdr>
                  <w:divsChild>
                    <w:div w:id="1382825345">
                      <w:marLeft w:val="0"/>
                      <w:marRight w:val="0"/>
                      <w:marTop w:val="0"/>
                      <w:marBottom w:val="0"/>
                      <w:divBdr>
                        <w:top w:val="none" w:sz="0" w:space="0" w:color="auto"/>
                        <w:left w:val="none" w:sz="0" w:space="0" w:color="auto"/>
                        <w:bottom w:val="none" w:sz="0" w:space="0" w:color="auto"/>
                        <w:right w:val="none" w:sz="0" w:space="0" w:color="auto"/>
                      </w:divBdr>
                      <w:divsChild>
                        <w:div w:id="2041466717">
                          <w:marLeft w:val="0"/>
                          <w:marRight w:val="0"/>
                          <w:marTop w:val="0"/>
                          <w:marBottom w:val="0"/>
                          <w:divBdr>
                            <w:top w:val="none" w:sz="0" w:space="0" w:color="auto"/>
                            <w:left w:val="none" w:sz="0" w:space="0" w:color="auto"/>
                            <w:bottom w:val="none" w:sz="0" w:space="0" w:color="auto"/>
                            <w:right w:val="none" w:sz="0" w:space="0" w:color="auto"/>
                          </w:divBdr>
                          <w:divsChild>
                            <w:div w:id="1790127724">
                              <w:marLeft w:val="0"/>
                              <w:marRight w:val="0"/>
                              <w:marTop w:val="0"/>
                              <w:marBottom w:val="0"/>
                              <w:divBdr>
                                <w:top w:val="none" w:sz="0" w:space="0" w:color="auto"/>
                                <w:left w:val="none" w:sz="0" w:space="0" w:color="auto"/>
                                <w:bottom w:val="none" w:sz="0" w:space="0" w:color="auto"/>
                                <w:right w:val="none" w:sz="0" w:space="0" w:color="auto"/>
                              </w:divBdr>
                              <w:divsChild>
                                <w:div w:id="1494636913">
                                  <w:marLeft w:val="0"/>
                                  <w:marRight w:val="0"/>
                                  <w:marTop w:val="0"/>
                                  <w:marBottom w:val="0"/>
                                  <w:divBdr>
                                    <w:top w:val="none" w:sz="0" w:space="0" w:color="auto"/>
                                    <w:left w:val="none" w:sz="0" w:space="0" w:color="auto"/>
                                    <w:bottom w:val="none" w:sz="0" w:space="0" w:color="auto"/>
                                    <w:right w:val="none" w:sz="0" w:space="0" w:color="auto"/>
                                  </w:divBdr>
                                  <w:divsChild>
                                    <w:div w:id="153021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6478">
          <w:marLeft w:val="0"/>
          <w:marRight w:val="0"/>
          <w:marTop w:val="0"/>
          <w:marBottom w:val="0"/>
          <w:divBdr>
            <w:top w:val="none" w:sz="0" w:space="0" w:color="auto"/>
            <w:left w:val="none" w:sz="0" w:space="0" w:color="auto"/>
            <w:bottom w:val="none" w:sz="0" w:space="0" w:color="auto"/>
            <w:right w:val="none" w:sz="0" w:space="0" w:color="auto"/>
          </w:divBdr>
          <w:divsChild>
            <w:div w:id="422844978">
              <w:marLeft w:val="0"/>
              <w:marRight w:val="0"/>
              <w:marTop w:val="0"/>
              <w:marBottom w:val="0"/>
              <w:divBdr>
                <w:top w:val="none" w:sz="0" w:space="0" w:color="auto"/>
                <w:left w:val="none" w:sz="0" w:space="0" w:color="auto"/>
                <w:bottom w:val="none" w:sz="0" w:space="0" w:color="auto"/>
                <w:right w:val="none" w:sz="0" w:space="0" w:color="auto"/>
              </w:divBdr>
              <w:divsChild>
                <w:div w:id="1781873372">
                  <w:marLeft w:val="0"/>
                  <w:marRight w:val="0"/>
                  <w:marTop w:val="0"/>
                  <w:marBottom w:val="0"/>
                  <w:divBdr>
                    <w:top w:val="none" w:sz="0" w:space="0" w:color="auto"/>
                    <w:left w:val="none" w:sz="0" w:space="0" w:color="auto"/>
                    <w:bottom w:val="none" w:sz="0" w:space="0" w:color="auto"/>
                    <w:right w:val="none" w:sz="0" w:space="0" w:color="auto"/>
                  </w:divBdr>
                  <w:divsChild>
                    <w:div w:id="401760659">
                      <w:marLeft w:val="0"/>
                      <w:marRight w:val="0"/>
                      <w:marTop w:val="0"/>
                      <w:marBottom w:val="0"/>
                      <w:divBdr>
                        <w:top w:val="none" w:sz="0" w:space="0" w:color="auto"/>
                        <w:left w:val="none" w:sz="0" w:space="0" w:color="auto"/>
                        <w:bottom w:val="none" w:sz="0" w:space="0" w:color="auto"/>
                        <w:right w:val="none" w:sz="0" w:space="0" w:color="auto"/>
                      </w:divBdr>
                      <w:divsChild>
                        <w:div w:id="1179926256">
                          <w:marLeft w:val="0"/>
                          <w:marRight w:val="0"/>
                          <w:marTop w:val="0"/>
                          <w:marBottom w:val="0"/>
                          <w:divBdr>
                            <w:top w:val="none" w:sz="0" w:space="0" w:color="auto"/>
                            <w:left w:val="none" w:sz="0" w:space="0" w:color="auto"/>
                            <w:bottom w:val="none" w:sz="0" w:space="0" w:color="auto"/>
                            <w:right w:val="none" w:sz="0" w:space="0" w:color="auto"/>
                          </w:divBdr>
                          <w:divsChild>
                            <w:div w:id="703411115">
                              <w:marLeft w:val="0"/>
                              <w:marRight w:val="0"/>
                              <w:marTop w:val="0"/>
                              <w:marBottom w:val="0"/>
                              <w:divBdr>
                                <w:top w:val="none" w:sz="0" w:space="0" w:color="auto"/>
                                <w:left w:val="none" w:sz="0" w:space="0" w:color="auto"/>
                                <w:bottom w:val="none" w:sz="0" w:space="0" w:color="auto"/>
                                <w:right w:val="none" w:sz="0" w:space="0" w:color="auto"/>
                              </w:divBdr>
                              <w:divsChild>
                                <w:div w:id="569122225">
                                  <w:marLeft w:val="0"/>
                                  <w:marRight w:val="0"/>
                                  <w:marTop w:val="0"/>
                                  <w:marBottom w:val="0"/>
                                  <w:divBdr>
                                    <w:top w:val="none" w:sz="0" w:space="0" w:color="auto"/>
                                    <w:left w:val="none" w:sz="0" w:space="0" w:color="auto"/>
                                    <w:bottom w:val="none" w:sz="0" w:space="0" w:color="auto"/>
                                    <w:right w:val="none" w:sz="0" w:space="0" w:color="auto"/>
                                  </w:divBdr>
                                  <w:divsChild>
                                    <w:div w:id="13895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4491">
          <w:marLeft w:val="0"/>
          <w:marRight w:val="0"/>
          <w:marTop w:val="0"/>
          <w:marBottom w:val="0"/>
          <w:divBdr>
            <w:top w:val="none" w:sz="0" w:space="0" w:color="auto"/>
            <w:left w:val="none" w:sz="0" w:space="0" w:color="auto"/>
            <w:bottom w:val="none" w:sz="0" w:space="0" w:color="auto"/>
            <w:right w:val="none" w:sz="0" w:space="0" w:color="auto"/>
          </w:divBdr>
          <w:divsChild>
            <w:div w:id="457534909">
              <w:marLeft w:val="0"/>
              <w:marRight w:val="0"/>
              <w:marTop w:val="0"/>
              <w:marBottom w:val="0"/>
              <w:divBdr>
                <w:top w:val="none" w:sz="0" w:space="0" w:color="auto"/>
                <w:left w:val="none" w:sz="0" w:space="0" w:color="auto"/>
                <w:bottom w:val="none" w:sz="0" w:space="0" w:color="auto"/>
                <w:right w:val="none" w:sz="0" w:space="0" w:color="auto"/>
              </w:divBdr>
              <w:divsChild>
                <w:div w:id="99878172">
                  <w:marLeft w:val="0"/>
                  <w:marRight w:val="0"/>
                  <w:marTop w:val="0"/>
                  <w:marBottom w:val="0"/>
                  <w:divBdr>
                    <w:top w:val="none" w:sz="0" w:space="0" w:color="auto"/>
                    <w:left w:val="none" w:sz="0" w:space="0" w:color="auto"/>
                    <w:bottom w:val="none" w:sz="0" w:space="0" w:color="auto"/>
                    <w:right w:val="none" w:sz="0" w:space="0" w:color="auto"/>
                  </w:divBdr>
                  <w:divsChild>
                    <w:div w:id="18819485">
                      <w:marLeft w:val="0"/>
                      <w:marRight w:val="0"/>
                      <w:marTop w:val="0"/>
                      <w:marBottom w:val="0"/>
                      <w:divBdr>
                        <w:top w:val="none" w:sz="0" w:space="0" w:color="auto"/>
                        <w:left w:val="none" w:sz="0" w:space="0" w:color="auto"/>
                        <w:bottom w:val="none" w:sz="0" w:space="0" w:color="auto"/>
                        <w:right w:val="none" w:sz="0" w:space="0" w:color="auto"/>
                      </w:divBdr>
                      <w:divsChild>
                        <w:div w:id="2071265934">
                          <w:marLeft w:val="0"/>
                          <w:marRight w:val="0"/>
                          <w:marTop w:val="0"/>
                          <w:marBottom w:val="0"/>
                          <w:divBdr>
                            <w:top w:val="none" w:sz="0" w:space="0" w:color="auto"/>
                            <w:left w:val="none" w:sz="0" w:space="0" w:color="auto"/>
                            <w:bottom w:val="none" w:sz="0" w:space="0" w:color="auto"/>
                            <w:right w:val="none" w:sz="0" w:space="0" w:color="auto"/>
                          </w:divBdr>
                          <w:divsChild>
                            <w:div w:id="1489008388">
                              <w:marLeft w:val="0"/>
                              <w:marRight w:val="0"/>
                              <w:marTop w:val="0"/>
                              <w:marBottom w:val="0"/>
                              <w:divBdr>
                                <w:top w:val="none" w:sz="0" w:space="0" w:color="auto"/>
                                <w:left w:val="none" w:sz="0" w:space="0" w:color="auto"/>
                                <w:bottom w:val="none" w:sz="0" w:space="0" w:color="auto"/>
                                <w:right w:val="none" w:sz="0" w:space="0" w:color="auto"/>
                              </w:divBdr>
                              <w:divsChild>
                                <w:div w:id="15067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3899">
          <w:marLeft w:val="0"/>
          <w:marRight w:val="0"/>
          <w:marTop w:val="0"/>
          <w:marBottom w:val="0"/>
          <w:divBdr>
            <w:top w:val="none" w:sz="0" w:space="0" w:color="auto"/>
            <w:left w:val="none" w:sz="0" w:space="0" w:color="auto"/>
            <w:bottom w:val="none" w:sz="0" w:space="0" w:color="auto"/>
            <w:right w:val="none" w:sz="0" w:space="0" w:color="auto"/>
          </w:divBdr>
          <w:divsChild>
            <w:div w:id="1973245850">
              <w:marLeft w:val="0"/>
              <w:marRight w:val="0"/>
              <w:marTop w:val="0"/>
              <w:marBottom w:val="0"/>
              <w:divBdr>
                <w:top w:val="none" w:sz="0" w:space="0" w:color="auto"/>
                <w:left w:val="none" w:sz="0" w:space="0" w:color="auto"/>
                <w:bottom w:val="none" w:sz="0" w:space="0" w:color="auto"/>
                <w:right w:val="none" w:sz="0" w:space="0" w:color="auto"/>
              </w:divBdr>
              <w:divsChild>
                <w:div w:id="1582176484">
                  <w:marLeft w:val="0"/>
                  <w:marRight w:val="0"/>
                  <w:marTop w:val="0"/>
                  <w:marBottom w:val="0"/>
                  <w:divBdr>
                    <w:top w:val="none" w:sz="0" w:space="0" w:color="auto"/>
                    <w:left w:val="none" w:sz="0" w:space="0" w:color="auto"/>
                    <w:bottom w:val="none" w:sz="0" w:space="0" w:color="auto"/>
                    <w:right w:val="none" w:sz="0" w:space="0" w:color="auto"/>
                  </w:divBdr>
                  <w:divsChild>
                    <w:div w:id="333922361">
                      <w:marLeft w:val="0"/>
                      <w:marRight w:val="0"/>
                      <w:marTop w:val="0"/>
                      <w:marBottom w:val="0"/>
                      <w:divBdr>
                        <w:top w:val="none" w:sz="0" w:space="0" w:color="auto"/>
                        <w:left w:val="none" w:sz="0" w:space="0" w:color="auto"/>
                        <w:bottom w:val="none" w:sz="0" w:space="0" w:color="auto"/>
                        <w:right w:val="none" w:sz="0" w:space="0" w:color="auto"/>
                      </w:divBdr>
                      <w:divsChild>
                        <w:div w:id="2052654464">
                          <w:marLeft w:val="0"/>
                          <w:marRight w:val="0"/>
                          <w:marTop w:val="0"/>
                          <w:marBottom w:val="0"/>
                          <w:divBdr>
                            <w:top w:val="none" w:sz="0" w:space="0" w:color="auto"/>
                            <w:left w:val="none" w:sz="0" w:space="0" w:color="auto"/>
                            <w:bottom w:val="none" w:sz="0" w:space="0" w:color="auto"/>
                            <w:right w:val="none" w:sz="0" w:space="0" w:color="auto"/>
                          </w:divBdr>
                          <w:divsChild>
                            <w:div w:id="1301692333">
                              <w:marLeft w:val="0"/>
                              <w:marRight w:val="0"/>
                              <w:marTop w:val="0"/>
                              <w:marBottom w:val="0"/>
                              <w:divBdr>
                                <w:top w:val="none" w:sz="0" w:space="0" w:color="auto"/>
                                <w:left w:val="none" w:sz="0" w:space="0" w:color="auto"/>
                                <w:bottom w:val="none" w:sz="0" w:space="0" w:color="auto"/>
                                <w:right w:val="none" w:sz="0" w:space="0" w:color="auto"/>
                              </w:divBdr>
                              <w:divsChild>
                                <w:div w:id="396634937">
                                  <w:marLeft w:val="0"/>
                                  <w:marRight w:val="0"/>
                                  <w:marTop w:val="0"/>
                                  <w:marBottom w:val="0"/>
                                  <w:divBdr>
                                    <w:top w:val="none" w:sz="0" w:space="0" w:color="auto"/>
                                    <w:left w:val="none" w:sz="0" w:space="0" w:color="auto"/>
                                    <w:bottom w:val="none" w:sz="0" w:space="0" w:color="auto"/>
                                    <w:right w:val="none" w:sz="0" w:space="0" w:color="auto"/>
                                  </w:divBdr>
                                  <w:divsChild>
                                    <w:div w:id="20917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753615">
          <w:marLeft w:val="0"/>
          <w:marRight w:val="0"/>
          <w:marTop w:val="0"/>
          <w:marBottom w:val="0"/>
          <w:divBdr>
            <w:top w:val="none" w:sz="0" w:space="0" w:color="auto"/>
            <w:left w:val="none" w:sz="0" w:space="0" w:color="auto"/>
            <w:bottom w:val="none" w:sz="0" w:space="0" w:color="auto"/>
            <w:right w:val="none" w:sz="0" w:space="0" w:color="auto"/>
          </w:divBdr>
          <w:divsChild>
            <w:div w:id="718281698">
              <w:marLeft w:val="0"/>
              <w:marRight w:val="0"/>
              <w:marTop w:val="0"/>
              <w:marBottom w:val="0"/>
              <w:divBdr>
                <w:top w:val="none" w:sz="0" w:space="0" w:color="auto"/>
                <w:left w:val="none" w:sz="0" w:space="0" w:color="auto"/>
                <w:bottom w:val="none" w:sz="0" w:space="0" w:color="auto"/>
                <w:right w:val="none" w:sz="0" w:space="0" w:color="auto"/>
              </w:divBdr>
              <w:divsChild>
                <w:div w:id="860973354">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0"/>
                      <w:marRight w:val="0"/>
                      <w:marTop w:val="0"/>
                      <w:marBottom w:val="0"/>
                      <w:divBdr>
                        <w:top w:val="none" w:sz="0" w:space="0" w:color="auto"/>
                        <w:left w:val="none" w:sz="0" w:space="0" w:color="auto"/>
                        <w:bottom w:val="none" w:sz="0" w:space="0" w:color="auto"/>
                        <w:right w:val="none" w:sz="0" w:space="0" w:color="auto"/>
                      </w:divBdr>
                      <w:divsChild>
                        <w:div w:id="951472460">
                          <w:marLeft w:val="0"/>
                          <w:marRight w:val="0"/>
                          <w:marTop w:val="0"/>
                          <w:marBottom w:val="0"/>
                          <w:divBdr>
                            <w:top w:val="none" w:sz="0" w:space="0" w:color="auto"/>
                            <w:left w:val="none" w:sz="0" w:space="0" w:color="auto"/>
                            <w:bottom w:val="none" w:sz="0" w:space="0" w:color="auto"/>
                            <w:right w:val="none" w:sz="0" w:space="0" w:color="auto"/>
                          </w:divBdr>
                          <w:divsChild>
                            <w:div w:id="76950799">
                              <w:marLeft w:val="0"/>
                              <w:marRight w:val="0"/>
                              <w:marTop w:val="0"/>
                              <w:marBottom w:val="0"/>
                              <w:divBdr>
                                <w:top w:val="none" w:sz="0" w:space="0" w:color="auto"/>
                                <w:left w:val="none" w:sz="0" w:space="0" w:color="auto"/>
                                <w:bottom w:val="none" w:sz="0" w:space="0" w:color="auto"/>
                                <w:right w:val="none" w:sz="0" w:space="0" w:color="auto"/>
                              </w:divBdr>
                              <w:divsChild>
                                <w:div w:id="7195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4961">
          <w:marLeft w:val="0"/>
          <w:marRight w:val="0"/>
          <w:marTop w:val="0"/>
          <w:marBottom w:val="0"/>
          <w:divBdr>
            <w:top w:val="none" w:sz="0" w:space="0" w:color="auto"/>
            <w:left w:val="none" w:sz="0" w:space="0" w:color="auto"/>
            <w:bottom w:val="none" w:sz="0" w:space="0" w:color="auto"/>
            <w:right w:val="none" w:sz="0" w:space="0" w:color="auto"/>
          </w:divBdr>
          <w:divsChild>
            <w:div w:id="891505593">
              <w:marLeft w:val="0"/>
              <w:marRight w:val="0"/>
              <w:marTop w:val="0"/>
              <w:marBottom w:val="0"/>
              <w:divBdr>
                <w:top w:val="none" w:sz="0" w:space="0" w:color="auto"/>
                <w:left w:val="none" w:sz="0" w:space="0" w:color="auto"/>
                <w:bottom w:val="none" w:sz="0" w:space="0" w:color="auto"/>
                <w:right w:val="none" w:sz="0" w:space="0" w:color="auto"/>
              </w:divBdr>
              <w:divsChild>
                <w:div w:id="91902866">
                  <w:marLeft w:val="0"/>
                  <w:marRight w:val="0"/>
                  <w:marTop w:val="0"/>
                  <w:marBottom w:val="0"/>
                  <w:divBdr>
                    <w:top w:val="none" w:sz="0" w:space="0" w:color="auto"/>
                    <w:left w:val="none" w:sz="0" w:space="0" w:color="auto"/>
                    <w:bottom w:val="none" w:sz="0" w:space="0" w:color="auto"/>
                    <w:right w:val="none" w:sz="0" w:space="0" w:color="auto"/>
                  </w:divBdr>
                  <w:divsChild>
                    <w:div w:id="1934195060">
                      <w:marLeft w:val="0"/>
                      <w:marRight w:val="0"/>
                      <w:marTop w:val="0"/>
                      <w:marBottom w:val="0"/>
                      <w:divBdr>
                        <w:top w:val="none" w:sz="0" w:space="0" w:color="auto"/>
                        <w:left w:val="none" w:sz="0" w:space="0" w:color="auto"/>
                        <w:bottom w:val="none" w:sz="0" w:space="0" w:color="auto"/>
                        <w:right w:val="none" w:sz="0" w:space="0" w:color="auto"/>
                      </w:divBdr>
                      <w:divsChild>
                        <w:div w:id="1892767503">
                          <w:marLeft w:val="0"/>
                          <w:marRight w:val="0"/>
                          <w:marTop w:val="0"/>
                          <w:marBottom w:val="0"/>
                          <w:divBdr>
                            <w:top w:val="none" w:sz="0" w:space="0" w:color="auto"/>
                            <w:left w:val="none" w:sz="0" w:space="0" w:color="auto"/>
                            <w:bottom w:val="none" w:sz="0" w:space="0" w:color="auto"/>
                            <w:right w:val="none" w:sz="0" w:space="0" w:color="auto"/>
                          </w:divBdr>
                          <w:divsChild>
                            <w:div w:id="1855924833">
                              <w:marLeft w:val="0"/>
                              <w:marRight w:val="0"/>
                              <w:marTop w:val="0"/>
                              <w:marBottom w:val="0"/>
                              <w:divBdr>
                                <w:top w:val="none" w:sz="0" w:space="0" w:color="auto"/>
                                <w:left w:val="none" w:sz="0" w:space="0" w:color="auto"/>
                                <w:bottom w:val="none" w:sz="0" w:space="0" w:color="auto"/>
                                <w:right w:val="none" w:sz="0" w:space="0" w:color="auto"/>
                              </w:divBdr>
                              <w:divsChild>
                                <w:div w:id="2061590281">
                                  <w:marLeft w:val="0"/>
                                  <w:marRight w:val="0"/>
                                  <w:marTop w:val="0"/>
                                  <w:marBottom w:val="0"/>
                                  <w:divBdr>
                                    <w:top w:val="none" w:sz="0" w:space="0" w:color="auto"/>
                                    <w:left w:val="none" w:sz="0" w:space="0" w:color="auto"/>
                                    <w:bottom w:val="none" w:sz="0" w:space="0" w:color="auto"/>
                                    <w:right w:val="none" w:sz="0" w:space="0" w:color="auto"/>
                                  </w:divBdr>
                                  <w:divsChild>
                                    <w:div w:id="18403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036825">
          <w:marLeft w:val="0"/>
          <w:marRight w:val="0"/>
          <w:marTop w:val="0"/>
          <w:marBottom w:val="0"/>
          <w:divBdr>
            <w:top w:val="none" w:sz="0" w:space="0" w:color="auto"/>
            <w:left w:val="none" w:sz="0" w:space="0" w:color="auto"/>
            <w:bottom w:val="none" w:sz="0" w:space="0" w:color="auto"/>
            <w:right w:val="none" w:sz="0" w:space="0" w:color="auto"/>
          </w:divBdr>
          <w:divsChild>
            <w:div w:id="2066488856">
              <w:marLeft w:val="0"/>
              <w:marRight w:val="0"/>
              <w:marTop w:val="0"/>
              <w:marBottom w:val="0"/>
              <w:divBdr>
                <w:top w:val="none" w:sz="0" w:space="0" w:color="auto"/>
                <w:left w:val="none" w:sz="0" w:space="0" w:color="auto"/>
                <w:bottom w:val="none" w:sz="0" w:space="0" w:color="auto"/>
                <w:right w:val="none" w:sz="0" w:space="0" w:color="auto"/>
              </w:divBdr>
              <w:divsChild>
                <w:div w:id="1808469466">
                  <w:marLeft w:val="0"/>
                  <w:marRight w:val="0"/>
                  <w:marTop w:val="0"/>
                  <w:marBottom w:val="0"/>
                  <w:divBdr>
                    <w:top w:val="none" w:sz="0" w:space="0" w:color="auto"/>
                    <w:left w:val="none" w:sz="0" w:space="0" w:color="auto"/>
                    <w:bottom w:val="none" w:sz="0" w:space="0" w:color="auto"/>
                    <w:right w:val="none" w:sz="0" w:space="0" w:color="auto"/>
                  </w:divBdr>
                  <w:divsChild>
                    <w:div w:id="1960255960">
                      <w:marLeft w:val="0"/>
                      <w:marRight w:val="0"/>
                      <w:marTop w:val="0"/>
                      <w:marBottom w:val="0"/>
                      <w:divBdr>
                        <w:top w:val="none" w:sz="0" w:space="0" w:color="auto"/>
                        <w:left w:val="none" w:sz="0" w:space="0" w:color="auto"/>
                        <w:bottom w:val="none" w:sz="0" w:space="0" w:color="auto"/>
                        <w:right w:val="none" w:sz="0" w:space="0" w:color="auto"/>
                      </w:divBdr>
                      <w:divsChild>
                        <w:div w:id="1850169623">
                          <w:marLeft w:val="0"/>
                          <w:marRight w:val="0"/>
                          <w:marTop w:val="0"/>
                          <w:marBottom w:val="0"/>
                          <w:divBdr>
                            <w:top w:val="none" w:sz="0" w:space="0" w:color="auto"/>
                            <w:left w:val="none" w:sz="0" w:space="0" w:color="auto"/>
                            <w:bottom w:val="none" w:sz="0" w:space="0" w:color="auto"/>
                            <w:right w:val="none" w:sz="0" w:space="0" w:color="auto"/>
                          </w:divBdr>
                          <w:divsChild>
                            <w:div w:id="1290208032">
                              <w:marLeft w:val="0"/>
                              <w:marRight w:val="0"/>
                              <w:marTop w:val="0"/>
                              <w:marBottom w:val="0"/>
                              <w:divBdr>
                                <w:top w:val="none" w:sz="0" w:space="0" w:color="auto"/>
                                <w:left w:val="none" w:sz="0" w:space="0" w:color="auto"/>
                                <w:bottom w:val="none" w:sz="0" w:space="0" w:color="auto"/>
                                <w:right w:val="none" w:sz="0" w:space="0" w:color="auto"/>
                              </w:divBdr>
                              <w:divsChild>
                                <w:div w:id="102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7430">
          <w:marLeft w:val="0"/>
          <w:marRight w:val="0"/>
          <w:marTop w:val="0"/>
          <w:marBottom w:val="0"/>
          <w:divBdr>
            <w:top w:val="none" w:sz="0" w:space="0" w:color="auto"/>
            <w:left w:val="none" w:sz="0" w:space="0" w:color="auto"/>
            <w:bottom w:val="none" w:sz="0" w:space="0" w:color="auto"/>
            <w:right w:val="none" w:sz="0" w:space="0" w:color="auto"/>
          </w:divBdr>
          <w:divsChild>
            <w:div w:id="795023715">
              <w:marLeft w:val="0"/>
              <w:marRight w:val="0"/>
              <w:marTop w:val="0"/>
              <w:marBottom w:val="0"/>
              <w:divBdr>
                <w:top w:val="none" w:sz="0" w:space="0" w:color="auto"/>
                <w:left w:val="none" w:sz="0" w:space="0" w:color="auto"/>
                <w:bottom w:val="none" w:sz="0" w:space="0" w:color="auto"/>
                <w:right w:val="none" w:sz="0" w:space="0" w:color="auto"/>
              </w:divBdr>
              <w:divsChild>
                <w:div w:id="1444151440">
                  <w:marLeft w:val="0"/>
                  <w:marRight w:val="0"/>
                  <w:marTop w:val="0"/>
                  <w:marBottom w:val="0"/>
                  <w:divBdr>
                    <w:top w:val="none" w:sz="0" w:space="0" w:color="auto"/>
                    <w:left w:val="none" w:sz="0" w:space="0" w:color="auto"/>
                    <w:bottom w:val="none" w:sz="0" w:space="0" w:color="auto"/>
                    <w:right w:val="none" w:sz="0" w:space="0" w:color="auto"/>
                  </w:divBdr>
                  <w:divsChild>
                    <w:div w:id="1354376247">
                      <w:marLeft w:val="0"/>
                      <w:marRight w:val="0"/>
                      <w:marTop w:val="0"/>
                      <w:marBottom w:val="0"/>
                      <w:divBdr>
                        <w:top w:val="none" w:sz="0" w:space="0" w:color="auto"/>
                        <w:left w:val="none" w:sz="0" w:space="0" w:color="auto"/>
                        <w:bottom w:val="none" w:sz="0" w:space="0" w:color="auto"/>
                        <w:right w:val="none" w:sz="0" w:space="0" w:color="auto"/>
                      </w:divBdr>
                      <w:divsChild>
                        <w:div w:id="1532495264">
                          <w:marLeft w:val="0"/>
                          <w:marRight w:val="0"/>
                          <w:marTop w:val="0"/>
                          <w:marBottom w:val="0"/>
                          <w:divBdr>
                            <w:top w:val="none" w:sz="0" w:space="0" w:color="auto"/>
                            <w:left w:val="none" w:sz="0" w:space="0" w:color="auto"/>
                            <w:bottom w:val="none" w:sz="0" w:space="0" w:color="auto"/>
                            <w:right w:val="none" w:sz="0" w:space="0" w:color="auto"/>
                          </w:divBdr>
                          <w:divsChild>
                            <w:div w:id="2012681843">
                              <w:marLeft w:val="0"/>
                              <w:marRight w:val="0"/>
                              <w:marTop w:val="0"/>
                              <w:marBottom w:val="0"/>
                              <w:divBdr>
                                <w:top w:val="none" w:sz="0" w:space="0" w:color="auto"/>
                                <w:left w:val="none" w:sz="0" w:space="0" w:color="auto"/>
                                <w:bottom w:val="none" w:sz="0" w:space="0" w:color="auto"/>
                                <w:right w:val="none" w:sz="0" w:space="0" w:color="auto"/>
                              </w:divBdr>
                              <w:divsChild>
                                <w:div w:id="986980094">
                                  <w:marLeft w:val="0"/>
                                  <w:marRight w:val="0"/>
                                  <w:marTop w:val="0"/>
                                  <w:marBottom w:val="0"/>
                                  <w:divBdr>
                                    <w:top w:val="none" w:sz="0" w:space="0" w:color="auto"/>
                                    <w:left w:val="none" w:sz="0" w:space="0" w:color="auto"/>
                                    <w:bottom w:val="none" w:sz="0" w:space="0" w:color="auto"/>
                                    <w:right w:val="none" w:sz="0" w:space="0" w:color="auto"/>
                                  </w:divBdr>
                                  <w:divsChild>
                                    <w:div w:id="2146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70718">
          <w:marLeft w:val="0"/>
          <w:marRight w:val="0"/>
          <w:marTop w:val="0"/>
          <w:marBottom w:val="0"/>
          <w:divBdr>
            <w:top w:val="none" w:sz="0" w:space="0" w:color="auto"/>
            <w:left w:val="none" w:sz="0" w:space="0" w:color="auto"/>
            <w:bottom w:val="none" w:sz="0" w:space="0" w:color="auto"/>
            <w:right w:val="none" w:sz="0" w:space="0" w:color="auto"/>
          </w:divBdr>
          <w:divsChild>
            <w:div w:id="1953899952">
              <w:marLeft w:val="0"/>
              <w:marRight w:val="0"/>
              <w:marTop w:val="0"/>
              <w:marBottom w:val="0"/>
              <w:divBdr>
                <w:top w:val="none" w:sz="0" w:space="0" w:color="auto"/>
                <w:left w:val="none" w:sz="0" w:space="0" w:color="auto"/>
                <w:bottom w:val="none" w:sz="0" w:space="0" w:color="auto"/>
                <w:right w:val="none" w:sz="0" w:space="0" w:color="auto"/>
              </w:divBdr>
              <w:divsChild>
                <w:div w:id="1401247539">
                  <w:marLeft w:val="0"/>
                  <w:marRight w:val="0"/>
                  <w:marTop w:val="0"/>
                  <w:marBottom w:val="0"/>
                  <w:divBdr>
                    <w:top w:val="none" w:sz="0" w:space="0" w:color="auto"/>
                    <w:left w:val="none" w:sz="0" w:space="0" w:color="auto"/>
                    <w:bottom w:val="none" w:sz="0" w:space="0" w:color="auto"/>
                    <w:right w:val="none" w:sz="0" w:space="0" w:color="auto"/>
                  </w:divBdr>
                  <w:divsChild>
                    <w:div w:id="264967175">
                      <w:marLeft w:val="0"/>
                      <w:marRight w:val="0"/>
                      <w:marTop w:val="0"/>
                      <w:marBottom w:val="0"/>
                      <w:divBdr>
                        <w:top w:val="none" w:sz="0" w:space="0" w:color="auto"/>
                        <w:left w:val="none" w:sz="0" w:space="0" w:color="auto"/>
                        <w:bottom w:val="none" w:sz="0" w:space="0" w:color="auto"/>
                        <w:right w:val="none" w:sz="0" w:space="0" w:color="auto"/>
                      </w:divBdr>
                      <w:divsChild>
                        <w:div w:id="932591327">
                          <w:marLeft w:val="0"/>
                          <w:marRight w:val="0"/>
                          <w:marTop w:val="0"/>
                          <w:marBottom w:val="0"/>
                          <w:divBdr>
                            <w:top w:val="none" w:sz="0" w:space="0" w:color="auto"/>
                            <w:left w:val="none" w:sz="0" w:space="0" w:color="auto"/>
                            <w:bottom w:val="none" w:sz="0" w:space="0" w:color="auto"/>
                            <w:right w:val="none" w:sz="0" w:space="0" w:color="auto"/>
                          </w:divBdr>
                          <w:divsChild>
                            <w:div w:id="1659648009">
                              <w:marLeft w:val="0"/>
                              <w:marRight w:val="0"/>
                              <w:marTop w:val="0"/>
                              <w:marBottom w:val="0"/>
                              <w:divBdr>
                                <w:top w:val="none" w:sz="0" w:space="0" w:color="auto"/>
                                <w:left w:val="none" w:sz="0" w:space="0" w:color="auto"/>
                                <w:bottom w:val="none" w:sz="0" w:space="0" w:color="auto"/>
                                <w:right w:val="none" w:sz="0" w:space="0" w:color="auto"/>
                              </w:divBdr>
                              <w:divsChild>
                                <w:div w:id="1114177645">
                                  <w:marLeft w:val="0"/>
                                  <w:marRight w:val="0"/>
                                  <w:marTop w:val="0"/>
                                  <w:marBottom w:val="0"/>
                                  <w:divBdr>
                                    <w:top w:val="none" w:sz="0" w:space="0" w:color="auto"/>
                                    <w:left w:val="none" w:sz="0" w:space="0" w:color="auto"/>
                                    <w:bottom w:val="none" w:sz="0" w:space="0" w:color="auto"/>
                                    <w:right w:val="none" w:sz="0" w:space="0" w:color="auto"/>
                                  </w:divBdr>
                                  <w:divsChild>
                                    <w:div w:id="13366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72842">
          <w:marLeft w:val="0"/>
          <w:marRight w:val="0"/>
          <w:marTop w:val="0"/>
          <w:marBottom w:val="0"/>
          <w:divBdr>
            <w:top w:val="none" w:sz="0" w:space="0" w:color="auto"/>
            <w:left w:val="none" w:sz="0" w:space="0" w:color="auto"/>
            <w:bottom w:val="none" w:sz="0" w:space="0" w:color="auto"/>
            <w:right w:val="none" w:sz="0" w:space="0" w:color="auto"/>
          </w:divBdr>
          <w:divsChild>
            <w:div w:id="1026180374">
              <w:marLeft w:val="0"/>
              <w:marRight w:val="0"/>
              <w:marTop w:val="0"/>
              <w:marBottom w:val="0"/>
              <w:divBdr>
                <w:top w:val="none" w:sz="0" w:space="0" w:color="auto"/>
                <w:left w:val="none" w:sz="0" w:space="0" w:color="auto"/>
                <w:bottom w:val="none" w:sz="0" w:space="0" w:color="auto"/>
                <w:right w:val="none" w:sz="0" w:space="0" w:color="auto"/>
              </w:divBdr>
              <w:divsChild>
                <w:div w:id="1850606967">
                  <w:marLeft w:val="0"/>
                  <w:marRight w:val="0"/>
                  <w:marTop w:val="0"/>
                  <w:marBottom w:val="0"/>
                  <w:divBdr>
                    <w:top w:val="none" w:sz="0" w:space="0" w:color="auto"/>
                    <w:left w:val="none" w:sz="0" w:space="0" w:color="auto"/>
                    <w:bottom w:val="none" w:sz="0" w:space="0" w:color="auto"/>
                    <w:right w:val="none" w:sz="0" w:space="0" w:color="auto"/>
                  </w:divBdr>
                  <w:divsChild>
                    <w:div w:id="411778786">
                      <w:marLeft w:val="0"/>
                      <w:marRight w:val="0"/>
                      <w:marTop w:val="0"/>
                      <w:marBottom w:val="0"/>
                      <w:divBdr>
                        <w:top w:val="none" w:sz="0" w:space="0" w:color="auto"/>
                        <w:left w:val="none" w:sz="0" w:space="0" w:color="auto"/>
                        <w:bottom w:val="none" w:sz="0" w:space="0" w:color="auto"/>
                        <w:right w:val="none" w:sz="0" w:space="0" w:color="auto"/>
                      </w:divBdr>
                      <w:divsChild>
                        <w:div w:id="1532916428">
                          <w:marLeft w:val="0"/>
                          <w:marRight w:val="0"/>
                          <w:marTop w:val="0"/>
                          <w:marBottom w:val="0"/>
                          <w:divBdr>
                            <w:top w:val="none" w:sz="0" w:space="0" w:color="auto"/>
                            <w:left w:val="none" w:sz="0" w:space="0" w:color="auto"/>
                            <w:bottom w:val="none" w:sz="0" w:space="0" w:color="auto"/>
                            <w:right w:val="none" w:sz="0" w:space="0" w:color="auto"/>
                          </w:divBdr>
                          <w:divsChild>
                            <w:div w:id="859198662">
                              <w:marLeft w:val="0"/>
                              <w:marRight w:val="0"/>
                              <w:marTop w:val="0"/>
                              <w:marBottom w:val="0"/>
                              <w:divBdr>
                                <w:top w:val="none" w:sz="0" w:space="0" w:color="auto"/>
                                <w:left w:val="none" w:sz="0" w:space="0" w:color="auto"/>
                                <w:bottom w:val="none" w:sz="0" w:space="0" w:color="auto"/>
                                <w:right w:val="none" w:sz="0" w:space="0" w:color="auto"/>
                              </w:divBdr>
                              <w:divsChild>
                                <w:div w:id="1850482628">
                                  <w:marLeft w:val="0"/>
                                  <w:marRight w:val="0"/>
                                  <w:marTop w:val="0"/>
                                  <w:marBottom w:val="0"/>
                                  <w:divBdr>
                                    <w:top w:val="none" w:sz="0" w:space="0" w:color="auto"/>
                                    <w:left w:val="none" w:sz="0" w:space="0" w:color="auto"/>
                                    <w:bottom w:val="none" w:sz="0" w:space="0" w:color="auto"/>
                                    <w:right w:val="none" w:sz="0" w:space="0" w:color="auto"/>
                                  </w:divBdr>
                                  <w:divsChild>
                                    <w:div w:id="40524295">
                                      <w:marLeft w:val="0"/>
                                      <w:marRight w:val="0"/>
                                      <w:marTop w:val="0"/>
                                      <w:marBottom w:val="0"/>
                                      <w:divBdr>
                                        <w:top w:val="none" w:sz="0" w:space="0" w:color="auto"/>
                                        <w:left w:val="none" w:sz="0" w:space="0" w:color="auto"/>
                                        <w:bottom w:val="none" w:sz="0" w:space="0" w:color="auto"/>
                                        <w:right w:val="none" w:sz="0" w:space="0" w:color="auto"/>
                                      </w:divBdr>
                                      <w:divsChild>
                                        <w:div w:id="161895743">
                                          <w:marLeft w:val="0"/>
                                          <w:marRight w:val="0"/>
                                          <w:marTop w:val="0"/>
                                          <w:marBottom w:val="0"/>
                                          <w:divBdr>
                                            <w:top w:val="none" w:sz="0" w:space="0" w:color="auto"/>
                                            <w:left w:val="none" w:sz="0" w:space="0" w:color="auto"/>
                                            <w:bottom w:val="none" w:sz="0" w:space="0" w:color="auto"/>
                                            <w:right w:val="none" w:sz="0" w:space="0" w:color="auto"/>
                                          </w:divBdr>
                                          <w:divsChild>
                                            <w:div w:id="1159804442">
                                              <w:marLeft w:val="0"/>
                                              <w:marRight w:val="0"/>
                                              <w:marTop w:val="0"/>
                                              <w:marBottom w:val="0"/>
                                              <w:divBdr>
                                                <w:top w:val="none" w:sz="0" w:space="0" w:color="auto"/>
                                                <w:left w:val="none" w:sz="0" w:space="0" w:color="auto"/>
                                                <w:bottom w:val="none" w:sz="0" w:space="0" w:color="auto"/>
                                                <w:right w:val="none" w:sz="0" w:space="0" w:color="auto"/>
                                              </w:divBdr>
                                              <w:divsChild>
                                                <w:div w:id="5817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86043">
          <w:marLeft w:val="0"/>
          <w:marRight w:val="0"/>
          <w:marTop w:val="0"/>
          <w:marBottom w:val="0"/>
          <w:divBdr>
            <w:top w:val="none" w:sz="0" w:space="0" w:color="auto"/>
            <w:left w:val="none" w:sz="0" w:space="0" w:color="auto"/>
            <w:bottom w:val="none" w:sz="0" w:space="0" w:color="auto"/>
            <w:right w:val="none" w:sz="0" w:space="0" w:color="auto"/>
          </w:divBdr>
          <w:divsChild>
            <w:div w:id="382949432">
              <w:marLeft w:val="0"/>
              <w:marRight w:val="0"/>
              <w:marTop w:val="0"/>
              <w:marBottom w:val="0"/>
              <w:divBdr>
                <w:top w:val="none" w:sz="0" w:space="0" w:color="auto"/>
                <w:left w:val="none" w:sz="0" w:space="0" w:color="auto"/>
                <w:bottom w:val="none" w:sz="0" w:space="0" w:color="auto"/>
                <w:right w:val="none" w:sz="0" w:space="0" w:color="auto"/>
              </w:divBdr>
              <w:divsChild>
                <w:div w:id="106168374">
                  <w:marLeft w:val="0"/>
                  <w:marRight w:val="0"/>
                  <w:marTop w:val="0"/>
                  <w:marBottom w:val="0"/>
                  <w:divBdr>
                    <w:top w:val="none" w:sz="0" w:space="0" w:color="auto"/>
                    <w:left w:val="none" w:sz="0" w:space="0" w:color="auto"/>
                    <w:bottom w:val="none" w:sz="0" w:space="0" w:color="auto"/>
                    <w:right w:val="none" w:sz="0" w:space="0" w:color="auto"/>
                  </w:divBdr>
                  <w:divsChild>
                    <w:div w:id="1875847768">
                      <w:marLeft w:val="0"/>
                      <w:marRight w:val="0"/>
                      <w:marTop w:val="0"/>
                      <w:marBottom w:val="0"/>
                      <w:divBdr>
                        <w:top w:val="none" w:sz="0" w:space="0" w:color="auto"/>
                        <w:left w:val="none" w:sz="0" w:space="0" w:color="auto"/>
                        <w:bottom w:val="none" w:sz="0" w:space="0" w:color="auto"/>
                        <w:right w:val="none" w:sz="0" w:space="0" w:color="auto"/>
                      </w:divBdr>
                      <w:divsChild>
                        <w:div w:id="1068191996">
                          <w:marLeft w:val="0"/>
                          <w:marRight w:val="0"/>
                          <w:marTop w:val="0"/>
                          <w:marBottom w:val="0"/>
                          <w:divBdr>
                            <w:top w:val="none" w:sz="0" w:space="0" w:color="auto"/>
                            <w:left w:val="none" w:sz="0" w:space="0" w:color="auto"/>
                            <w:bottom w:val="none" w:sz="0" w:space="0" w:color="auto"/>
                            <w:right w:val="none" w:sz="0" w:space="0" w:color="auto"/>
                          </w:divBdr>
                          <w:divsChild>
                            <w:div w:id="1960720713">
                              <w:marLeft w:val="0"/>
                              <w:marRight w:val="0"/>
                              <w:marTop w:val="0"/>
                              <w:marBottom w:val="0"/>
                              <w:divBdr>
                                <w:top w:val="none" w:sz="0" w:space="0" w:color="auto"/>
                                <w:left w:val="none" w:sz="0" w:space="0" w:color="auto"/>
                                <w:bottom w:val="none" w:sz="0" w:space="0" w:color="auto"/>
                                <w:right w:val="none" w:sz="0" w:space="0" w:color="auto"/>
                              </w:divBdr>
                              <w:divsChild>
                                <w:div w:id="166868001">
                                  <w:marLeft w:val="0"/>
                                  <w:marRight w:val="0"/>
                                  <w:marTop w:val="0"/>
                                  <w:marBottom w:val="0"/>
                                  <w:divBdr>
                                    <w:top w:val="none" w:sz="0" w:space="0" w:color="auto"/>
                                    <w:left w:val="none" w:sz="0" w:space="0" w:color="auto"/>
                                    <w:bottom w:val="none" w:sz="0" w:space="0" w:color="auto"/>
                                    <w:right w:val="none" w:sz="0" w:space="0" w:color="auto"/>
                                  </w:divBdr>
                                  <w:divsChild>
                                    <w:div w:id="135869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07362">
                                      <w:marLeft w:val="0"/>
                                      <w:marRight w:val="0"/>
                                      <w:marTop w:val="0"/>
                                      <w:marBottom w:val="0"/>
                                      <w:divBdr>
                                        <w:top w:val="none" w:sz="0" w:space="0" w:color="auto"/>
                                        <w:left w:val="none" w:sz="0" w:space="0" w:color="auto"/>
                                        <w:bottom w:val="none" w:sz="0" w:space="0" w:color="auto"/>
                                        <w:right w:val="none" w:sz="0" w:space="0" w:color="auto"/>
                                      </w:divBdr>
                                      <w:divsChild>
                                        <w:div w:id="150678490">
                                          <w:marLeft w:val="0"/>
                                          <w:marRight w:val="0"/>
                                          <w:marTop w:val="0"/>
                                          <w:marBottom w:val="0"/>
                                          <w:divBdr>
                                            <w:top w:val="none" w:sz="0" w:space="0" w:color="auto"/>
                                            <w:left w:val="none" w:sz="0" w:space="0" w:color="auto"/>
                                            <w:bottom w:val="none" w:sz="0" w:space="0" w:color="auto"/>
                                            <w:right w:val="none" w:sz="0" w:space="0" w:color="auto"/>
                                          </w:divBdr>
                                          <w:divsChild>
                                            <w:div w:id="1890918289">
                                              <w:marLeft w:val="0"/>
                                              <w:marRight w:val="0"/>
                                              <w:marTop w:val="0"/>
                                              <w:marBottom w:val="0"/>
                                              <w:divBdr>
                                                <w:top w:val="none" w:sz="0" w:space="0" w:color="auto"/>
                                                <w:left w:val="none" w:sz="0" w:space="0" w:color="auto"/>
                                                <w:bottom w:val="none" w:sz="0" w:space="0" w:color="auto"/>
                                                <w:right w:val="none" w:sz="0" w:space="0" w:color="auto"/>
                                              </w:divBdr>
                                              <w:divsChild>
                                                <w:div w:id="363556067">
                                                  <w:marLeft w:val="0"/>
                                                  <w:marRight w:val="0"/>
                                                  <w:marTop w:val="0"/>
                                                  <w:marBottom w:val="0"/>
                                                  <w:divBdr>
                                                    <w:top w:val="none" w:sz="0" w:space="0" w:color="auto"/>
                                                    <w:left w:val="none" w:sz="0" w:space="0" w:color="auto"/>
                                                    <w:bottom w:val="none" w:sz="0" w:space="0" w:color="auto"/>
                                                    <w:right w:val="none" w:sz="0" w:space="0" w:color="auto"/>
                                                  </w:divBdr>
                                                  <w:divsChild>
                                                    <w:div w:id="593364336">
                                                      <w:marLeft w:val="0"/>
                                                      <w:marRight w:val="0"/>
                                                      <w:marTop w:val="0"/>
                                                      <w:marBottom w:val="0"/>
                                                      <w:divBdr>
                                                        <w:top w:val="none" w:sz="0" w:space="0" w:color="auto"/>
                                                        <w:left w:val="none" w:sz="0" w:space="0" w:color="auto"/>
                                                        <w:bottom w:val="none" w:sz="0" w:space="0" w:color="auto"/>
                                                        <w:right w:val="none" w:sz="0" w:space="0" w:color="auto"/>
                                                      </w:divBdr>
                                                      <w:divsChild>
                                                        <w:div w:id="1026105434">
                                                          <w:marLeft w:val="0"/>
                                                          <w:marRight w:val="0"/>
                                                          <w:marTop w:val="0"/>
                                                          <w:marBottom w:val="0"/>
                                                          <w:divBdr>
                                                            <w:top w:val="none" w:sz="0" w:space="0" w:color="auto"/>
                                                            <w:left w:val="none" w:sz="0" w:space="0" w:color="auto"/>
                                                            <w:bottom w:val="none" w:sz="0" w:space="0" w:color="auto"/>
                                                            <w:right w:val="none" w:sz="0" w:space="0" w:color="auto"/>
                                                          </w:divBdr>
                                                          <w:divsChild>
                                                            <w:div w:id="1070887495">
                                                              <w:marLeft w:val="0"/>
                                                              <w:marRight w:val="0"/>
                                                              <w:marTop w:val="0"/>
                                                              <w:marBottom w:val="0"/>
                                                              <w:divBdr>
                                                                <w:top w:val="none" w:sz="0" w:space="0" w:color="auto"/>
                                                                <w:left w:val="none" w:sz="0" w:space="0" w:color="auto"/>
                                                                <w:bottom w:val="none" w:sz="0" w:space="0" w:color="auto"/>
                                                                <w:right w:val="none" w:sz="0" w:space="0" w:color="auto"/>
                                                              </w:divBdr>
                                                              <w:divsChild>
                                                                <w:div w:id="1567688269">
                                                                  <w:marLeft w:val="0"/>
                                                                  <w:marRight w:val="0"/>
                                                                  <w:marTop w:val="0"/>
                                                                  <w:marBottom w:val="0"/>
                                                                  <w:divBdr>
                                                                    <w:top w:val="none" w:sz="0" w:space="0" w:color="auto"/>
                                                                    <w:left w:val="none" w:sz="0" w:space="0" w:color="auto"/>
                                                                    <w:bottom w:val="none" w:sz="0" w:space="0" w:color="auto"/>
                                                                    <w:right w:val="none" w:sz="0" w:space="0" w:color="auto"/>
                                                                  </w:divBdr>
                                                                  <w:divsChild>
                                                                    <w:div w:id="199438675">
                                                                      <w:marLeft w:val="0"/>
                                                                      <w:marRight w:val="0"/>
                                                                      <w:marTop w:val="0"/>
                                                                      <w:marBottom w:val="0"/>
                                                                      <w:divBdr>
                                                                        <w:top w:val="none" w:sz="0" w:space="0" w:color="auto"/>
                                                                        <w:left w:val="none" w:sz="0" w:space="0" w:color="auto"/>
                                                                        <w:bottom w:val="none" w:sz="0" w:space="0" w:color="auto"/>
                                                                        <w:right w:val="none" w:sz="0" w:space="0" w:color="auto"/>
                                                                      </w:divBdr>
                                                                      <w:divsChild>
                                                                        <w:div w:id="1232081291">
                                                                          <w:marLeft w:val="0"/>
                                                                          <w:marRight w:val="0"/>
                                                                          <w:marTop w:val="0"/>
                                                                          <w:marBottom w:val="0"/>
                                                                          <w:divBdr>
                                                                            <w:top w:val="none" w:sz="0" w:space="0" w:color="auto"/>
                                                                            <w:left w:val="none" w:sz="0" w:space="0" w:color="auto"/>
                                                                            <w:bottom w:val="none" w:sz="0" w:space="0" w:color="auto"/>
                                                                            <w:right w:val="none" w:sz="0" w:space="0" w:color="auto"/>
                                                                          </w:divBdr>
                                                                          <w:divsChild>
                                                                            <w:div w:id="279724072">
                                                                              <w:marLeft w:val="0"/>
                                                                              <w:marRight w:val="0"/>
                                                                              <w:marTop w:val="0"/>
                                                                              <w:marBottom w:val="0"/>
                                                                              <w:divBdr>
                                                                                <w:top w:val="none" w:sz="0" w:space="0" w:color="auto"/>
                                                                                <w:left w:val="none" w:sz="0" w:space="0" w:color="auto"/>
                                                                                <w:bottom w:val="none" w:sz="0" w:space="0" w:color="auto"/>
                                                                                <w:right w:val="none" w:sz="0" w:space="0" w:color="auto"/>
                                                                              </w:divBdr>
                                                                              <w:divsChild>
                                                                                <w:div w:id="1738547796">
                                                                                  <w:marLeft w:val="0"/>
                                                                                  <w:marRight w:val="0"/>
                                                                                  <w:marTop w:val="0"/>
                                                                                  <w:marBottom w:val="0"/>
                                                                                  <w:divBdr>
                                                                                    <w:top w:val="none" w:sz="0" w:space="0" w:color="auto"/>
                                                                                    <w:left w:val="none" w:sz="0" w:space="0" w:color="auto"/>
                                                                                    <w:bottom w:val="none" w:sz="0" w:space="0" w:color="auto"/>
                                                                                    <w:right w:val="none" w:sz="0" w:space="0" w:color="auto"/>
                                                                                  </w:divBdr>
                                                                                  <w:divsChild>
                                                                                    <w:div w:id="19630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004124">
          <w:marLeft w:val="0"/>
          <w:marRight w:val="0"/>
          <w:marTop w:val="0"/>
          <w:marBottom w:val="0"/>
          <w:divBdr>
            <w:top w:val="none" w:sz="0" w:space="0" w:color="auto"/>
            <w:left w:val="none" w:sz="0" w:space="0" w:color="auto"/>
            <w:bottom w:val="none" w:sz="0" w:space="0" w:color="auto"/>
            <w:right w:val="none" w:sz="0" w:space="0" w:color="auto"/>
          </w:divBdr>
          <w:divsChild>
            <w:div w:id="770929662">
              <w:marLeft w:val="0"/>
              <w:marRight w:val="0"/>
              <w:marTop w:val="0"/>
              <w:marBottom w:val="0"/>
              <w:divBdr>
                <w:top w:val="none" w:sz="0" w:space="0" w:color="auto"/>
                <w:left w:val="none" w:sz="0" w:space="0" w:color="auto"/>
                <w:bottom w:val="none" w:sz="0" w:space="0" w:color="auto"/>
                <w:right w:val="none" w:sz="0" w:space="0" w:color="auto"/>
              </w:divBdr>
              <w:divsChild>
                <w:div w:id="1416241702">
                  <w:marLeft w:val="0"/>
                  <w:marRight w:val="0"/>
                  <w:marTop w:val="0"/>
                  <w:marBottom w:val="0"/>
                  <w:divBdr>
                    <w:top w:val="none" w:sz="0" w:space="0" w:color="auto"/>
                    <w:left w:val="none" w:sz="0" w:space="0" w:color="auto"/>
                    <w:bottom w:val="none" w:sz="0" w:space="0" w:color="auto"/>
                    <w:right w:val="none" w:sz="0" w:space="0" w:color="auto"/>
                  </w:divBdr>
                  <w:divsChild>
                    <w:div w:id="423301540">
                      <w:marLeft w:val="0"/>
                      <w:marRight w:val="0"/>
                      <w:marTop w:val="0"/>
                      <w:marBottom w:val="0"/>
                      <w:divBdr>
                        <w:top w:val="none" w:sz="0" w:space="0" w:color="auto"/>
                        <w:left w:val="none" w:sz="0" w:space="0" w:color="auto"/>
                        <w:bottom w:val="none" w:sz="0" w:space="0" w:color="auto"/>
                        <w:right w:val="none" w:sz="0" w:space="0" w:color="auto"/>
                      </w:divBdr>
                      <w:divsChild>
                        <w:div w:id="438337095">
                          <w:marLeft w:val="0"/>
                          <w:marRight w:val="0"/>
                          <w:marTop w:val="0"/>
                          <w:marBottom w:val="0"/>
                          <w:divBdr>
                            <w:top w:val="none" w:sz="0" w:space="0" w:color="auto"/>
                            <w:left w:val="none" w:sz="0" w:space="0" w:color="auto"/>
                            <w:bottom w:val="none" w:sz="0" w:space="0" w:color="auto"/>
                            <w:right w:val="none" w:sz="0" w:space="0" w:color="auto"/>
                          </w:divBdr>
                          <w:divsChild>
                            <w:div w:id="1400714928">
                              <w:marLeft w:val="0"/>
                              <w:marRight w:val="0"/>
                              <w:marTop w:val="0"/>
                              <w:marBottom w:val="0"/>
                              <w:divBdr>
                                <w:top w:val="none" w:sz="0" w:space="0" w:color="auto"/>
                                <w:left w:val="none" w:sz="0" w:space="0" w:color="auto"/>
                                <w:bottom w:val="none" w:sz="0" w:space="0" w:color="auto"/>
                                <w:right w:val="none" w:sz="0" w:space="0" w:color="auto"/>
                              </w:divBdr>
                              <w:divsChild>
                                <w:div w:id="680159622">
                                  <w:marLeft w:val="0"/>
                                  <w:marRight w:val="0"/>
                                  <w:marTop w:val="0"/>
                                  <w:marBottom w:val="0"/>
                                  <w:divBdr>
                                    <w:top w:val="none" w:sz="0" w:space="0" w:color="auto"/>
                                    <w:left w:val="none" w:sz="0" w:space="0" w:color="auto"/>
                                    <w:bottom w:val="none" w:sz="0" w:space="0" w:color="auto"/>
                                    <w:right w:val="none" w:sz="0" w:space="0" w:color="auto"/>
                                  </w:divBdr>
                                  <w:divsChild>
                                    <w:div w:id="1300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163814">
          <w:marLeft w:val="0"/>
          <w:marRight w:val="0"/>
          <w:marTop w:val="0"/>
          <w:marBottom w:val="0"/>
          <w:divBdr>
            <w:top w:val="none" w:sz="0" w:space="0" w:color="auto"/>
            <w:left w:val="none" w:sz="0" w:space="0" w:color="auto"/>
            <w:bottom w:val="none" w:sz="0" w:space="0" w:color="auto"/>
            <w:right w:val="none" w:sz="0" w:space="0" w:color="auto"/>
          </w:divBdr>
          <w:divsChild>
            <w:div w:id="24253199">
              <w:marLeft w:val="0"/>
              <w:marRight w:val="0"/>
              <w:marTop w:val="0"/>
              <w:marBottom w:val="0"/>
              <w:divBdr>
                <w:top w:val="none" w:sz="0" w:space="0" w:color="auto"/>
                <w:left w:val="none" w:sz="0" w:space="0" w:color="auto"/>
                <w:bottom w:val="none" w:sz="0" w:space="0" w:color="auto"/>
                <w:right w:val="none" w:sz="0" w:space="0" w:color="auto"/>
              </w:divBdr>
              <w:divsChild>
                <w:div w:id="1060593083">
                  <w:marLeft w:val="0"/>
                  <w:marRight w:val="0"/>
                  <w:marTop w:val="0"/>
                  <w:marBottom w:val="0"/>
                  <w:divBdr>
                    <w:top w:val="none" w:sz="0" w:space="0" w:color="auto"/>
                    <w:left w:val="none" w:sz="0" w:space="0" w:color="auto"/>
                    <w:bottom w:val="none" w:sz="0" w:space="0" w:color="auto"/>
                    <w:right w:val="none" w:sz="0" w:space="0" w:color="auto"/>
                  </w:divBdr>
                  <w:divsChild>
                    <w:div w:id="1546525893">
                      <w:marLeft w:val="0"/>
                      <w:marRight w:val="0"/>
                      <w:marTop w:val="0"/>
                      <w:marBottom w:val="0"/>
                      <w:divBdr>
                        <w:top w:val="none" w:sz="0" w:space="0" w:color="auto"/>
                        <w:left w:val="none" w:sz="0" w:space="0" w:color="auto"/>
                        <w:bottom w:val="none" w:sz="0" w:space="0" w:color="auto"/>
                        <w:right w:val="none" w:sz="0" w:space="0" w:color="auto"/>
                      </w:divBdr>
                      <w:divsChild>
                        <w:div w:id="1773815465">
                          <w:marLeft w:val="0"/>
                          <w:marRight w:val="0"/>
                          <w:marTop w:val="0"/>
                          <w:marBottom w:val="0"/>
                          <w:divBdr>
                            <w:top w:val="none" w:sz="0" w:space="0" w:color="auto"/>
                            <w:left w:val="none" w:sz="0" w:space="0" w:color="auto"/>
                            <w:bottom w:val="none" w:sz="0" w:space="0" w:color="auto"/>
                            <w:right w:val="none" w:sz="0" w:space="0" w:color="auto"/>
                          </w:divBdr>
                          <w:divsChild>
                            <w:div w:id="1118336211">
                              <w:marLeft w:val="0"/>
                              <w:marRight w:val="0"/>
                              <w:marTop w:val="0"/>
                              <w:marBottom w:val="0"/>
                              <w:divBdr>
                                <w:top w:val="none" w:sz="0" w:space="0" w:color="auto"/>
                                <w:left w:val="none" w:sz="0" w:space="0" w:color="auto"/>
                                <w:bottom w:val="none" w:sz="0" w:space="0" w:color="auto"/>
                                <w:right w:val="none" w:sz="0" w:space="0" w:color="auto"/>
                              </w:divBdr>
                              <w:divsChild>
                                <w:div w:id="1700812965">
                                  <w:marLeft w:val="0"/>
                                  <w:marRight w:val="0"/>
                                  <w:marTop w:val="0"/>
                                  <w:marBottom w:val="0"/>
                                  <w:divBdr>
                                    <w:top w:val="none" w:sz="0" w:space="0" w:color="auto"/>
                                    <w:left w:val="none" w:sz="0" w:space="0" w:color="auto"/>
                                    <w:bottom w:val="none" w:sz="0" w:space="0" w:color="auto"/>
                                    <w:right w:val="none" w:sz="0" w:space="0" w:color="auto"/>
                                  </w:divBdr>
                                  <w:divsChild>
                                    <w:div w:id="1436171978">
                                      <w:marLeft w:val="0"/>
                                      <w:marRight w:val="0"/>
                                      <w:marTop w:val="0"/>
                                      <w:marBottom w:val="0"/>
                                      <w:divBdr>
                                        <w:top w:val="none" w:sz="0" w:space="0" w:color="auto"/>
                                        <w:left w:val="none" w:sz="0" w:space="0" w:color="auto"/>
                                        <w:bottom w:val="none" w:sz="0" w:space="0" w:color="auto"/>
                                        <w:right w:val="none" w:sz="0" w:space="0" w:color="auto"/>
                                      </w:divBdr>
                                      <w:divsChild>
                                        <w:div w:id="1897084310">
                                          <w:marLeft w:val="0"/>
                                          <w:marRight w:val="0"/>
                                          <w:marTop w:val="0"/>
                                          <w:marBottom w:val="0"/>
                                          <w:divBdr>
                                            <w:top w:val="none" w:sz="0" w:space="0" w:color="auto"/>
                                            <w:left w:val="none" w:sz="0" w:space="0" w:color="auto"/>
                                            <w:bottom w:val="none" w:sz="0" w:space="0" w:color="auto"/>
                                            <w:right w:val="none" w:sz="0" w:space="0" w:color="auto"/>
                                          </w:divBdr>
                                          <w:divsChild>
                                            <w:div w:id="769928742">
                                              <w:marLeft w:val="0"/>
                                              <w:marRight w:val="0"/>
                                              <w:marTop w:val="0"/>
                                              <w:marBottom w:val="0"/>
                                              <w:divBdr>
                                                <w:top w:val="none" w:sz="0" w:space="0" w:color="auto"/>
                                                <w:left w:val="none" w:sz="0" w:space="0" w:color="auto"/>
                                                <w:bottom w:val="none" w:sz="0" w:space="0" w:color="auto"/>
                                                <w:right w:val="none" w:sz="0" w:space="0" w:color="auto"/>
                                              </w:divBdr>
                                              <w:divsChild>
                                                <w:div w:id="1483158950">
                                                  <w:marLeft w:val="0"/>
                                                  <w:marRight w:val="0"/>
                                                  <w:marTop w:val="0"/>
                                                  <w:marBottom w:val="0"/>
                                                  <w:divBdr>
                                                    <w:top w:val="none" w:sz="0" w:space="0" w:color="auto"/>
                                                    <w:left w:val="none" w:sz="0" w:space="0" w:color="auto"/>
                                                    <w:bottom w:val="none" w:sz="0" w:space="0" w:color="auto"/>
                                                    <w:right w:val="none" w:sz="0" w:space="0" w:color="auto"/>
                                                  </w:divBdr>
                                                  <w:divsChild>
                                                    <w:div w:id="1870991610">
                                                      <w:marLeft w:val="0"/>
                                                      <w:marRight w:val="0"/>
                                                      <w:marTop w:val="0"/>
                                                      <w:marBottom w:val="0"/>
                                                      <w:divBdr>
                                                        <w:top w:val="none" w:sz="0" w:space="0" w:color="auto"/>
                                                        <w:left w:val="none" w:sz="0" w:space="0" w:color="auto"/>
                                                        <w:bottom w:val="none" w:sz="0" w:space="0" w:color="auto"/>
                                                        <w:right w:val="none" w:sz="0" w:space="0" w:color="auto"/>
                                                      </w:divBdr>
                                                      <w:divsChild>
                                                        <w:div w:id="916553556">
                                                          <w:marLeft w:val="0"/>
                                                          <w:marRight w:val="0"/>
                                                          <w:marTop w:val="0"/>
                                                          <w:marBottom w:val="0"/>
                                                          <w:divBdr>
                                                            <w:top w:val="none" w:sz="0" w:space="0" w:color="auto"/>
                                                            <w:left w:val="none" w:sz="0" w:space="0" w:color="auto"/>
                                                            <w:bottom w:val="none" w:sz="0" w:space="0" w:color="auto"/>
                                                            <w:right w:val="none" w:sz="0" w:space="0" w:color="auto"/>
                                                          </w:divBdr>
                                                          <w:divsChild>
                                                            <w:div w:id="843546080">
                                                              <w:marLeft w:val="0"/>
                                                              <w:marRight w:val="0"/>
                                                              <w:marTop w:val="0"/>
                                                              <w:marBottom w:val="0"/>
                                                              <w:divBdr>
                                                                <w:top w:val="none" w:sz="0" w:space="0" w:color="auto"/>
                                                                <w:left w:val="none" w:sz="0" w:space="0" w:color="auto"/>
                                                                <w:bottom w:val="none" w:sz="0" w:space="0" w:color="auto"/>
                                                                <w:right w:val="none" w:sz="0" w:space="0" w:color="auto"/>
                                                              </w:divBdr>
                                                              <w:divsChild>
                                                                <w:div w:id="49621506">
                                                                  <w:marLeft w:val="0"/>
                                                                  <w:marRight w:val="0"/>
                                                                  <w:marTop w:val="0"/>
                                                                  <w:marBottom w:val="0"/>
                                                                  <w:divBdr>
                                                                    <w:top w:val="none" w:sz="0" w:space="0" w:color="auto"/>
                                                                    <w:left w:val="none" w:sz="0" w:space="0" w:color="auto"/>
                                                                    <w:bottom w:val="none" w:sz="0" w:space="0" w:color="auto"/>
                                                                    <w:right w:val="none" w:sz="0" w:space="0" w:color="auto"/>
                                                                  </w:divBdr>
                                                                  <w:divsChild>
                                                                    <w:div w:id="785082515">
                                                                      <w:marLeft w:val="0"/>
                                                                      <w:marRight w:val="0"/>
                                                                      <w:marTop w:val="0"/>
                                                                      <w:marBottom w:val="0"/>
                                                                      <w:divBdr>
                                                                        <w:top w:val="none" w:sz="0" w:space="0" w:color="auto"/>
                                                                        <w:left w:val="none" w:sz="0" w:space="0" w:color="auto"/>
                                                                        <w:bottom w:val="none" w:sz="0" w:space="0" w:color="auto"/>
                                                                        <w:right w:val="none" w:sz="0" w:space="0" w:color="auto"/>
                                                                      </w:divBdr>
                                                                      <w:divsChild>
                                                                        <w:div w:id="867332062">
                                                                          <w:marLeft w:val="0"/>
                                                                          <w:marRight w:val="0"/>
                                                                          <w:marTop w:val="0"/>
                                                                          <w:marBottom w:val="0"/>
                                                                          <w:divBdr>
                                                                            <w:top w:val="none" w:sz="0" w:space="0" w:color="auto"/>
                                                                            <w:left w:val="none" w:sz="0" w:space="0" w:color="auto"/>
                                                                            <w:bottom w:val="none" w:sz="0" w:space="0" w:color="auto"/>
                                                                            <w:right w:val="none" w:sz="0" w:space="0" w:color="auto"/>
                                                                          </w:divBdr>
                                                                          <w:divsChild>
                                                                            <w:div w:id="692653608">
                                                                              <w:marLeft w:val="0"/>
                                                                              <w:marRight w:val="0"/>
                                                                              <w:marTop w:val="0"/>
                                                                              <w:marBottom w:val="0"/>
                                                                              <w:divBdr>
                                                                                <w:top w:val="none" w:sz="0" w:space="0" w:color="auto"/>
                                                                                <w:left w:val="none" w:sz="0" w:space="0" w:color="auto"/>
                                                                                <w:bottom w:val="none" w:sz="0" w:space="0" w:color="auto"/>
                                                                                <w:right w:val="none" w:sz="0" w:space="0" w:color="auto"/>
                                                                              </w:divBdr>
                                                                              <w:divsChild>
                                                                                <w:div w:id="1620985198">
                                                                                  <w:marLeft w:val="0"/>
                                                                                  <w:marRight w:val="0"/>
                                                                                  <w:marTop w:val="0"/>
                                                                                  <w:marBottom w:val="0"/>
                                                                                  <w:divBdr>
                                                                                    <w:top w:val="none" w:sz="0" w:space="0" w:color="auto"/>
                                                                                    <w:left w:val="none" w:sz="0" w:space="0" w:color="auto"/>
                                                                                    <w:bottom w:val="none" w:sz="0" w:space="0" w:color="auto"/>
                                                                                    <w:right w:val="none" w:sz="0" w:space="0" w:color="auto"/>
                                                                                  </w:divBdr>
                                                                                  <w:divsChild>
                                                                                    <w:div w:id="15853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683317">
      <w:bodyDiv w:val="1"/>
      <w:marLeft w:val="0"/>
      <w:marRight w:val="0"/>
      <w:marTop w:val="0"/>
      <w:marBottom w:val="0"/>
      <w:divBdr>
        <w:top w:val="none" w:sz="0" w:space="0" w:color="auto"/>
        <w:left w:val="none" w:sz="0" w:space="0" w:color="auto"/>
        <w:bottom w:val="none" w:sz="0" w:space="0" w:color="auto"/>
        <w:right w:val="none" w:sz="0" w:space="0" w:color="auto"/>
      </w:divBdr>
    </w:div>
    <w:div w:id="348023377">
      <w:bodyDiv w:val="1"/>
      <w:marLeft w:val="0"/>
      <w:marRight w:val="0"/>
      <w:marTop w:val="0"/>
      <w:marBottom w:val="0"/>
      <w:divBdr>
        <w:top w:val="none" w:sz="0" w:space="0" w:color="auto"/>
        <w:left w:val="none" w:sz="0" w:space="0" w:color="auto"/>
        <w:bottom w:val="none" w:sz="0" w:space="0" w:color="auto"/>
        <w:right w:val="none" w:sz="0" w:space="0" w:color="auto"/>
      </w:divBdr>
    </w:div>
    <w:div w:id="348877240">
      <w:bodyDiv w:val="1"/>
      <w:marLeft w:val="0"/>
      <w:marRight w:val="0"/>
      <w:marTop w:val="0"/>
      <w:marBottom w:val="0"/>
      <w:divBdr>
        <w:top w:val="none" w:sz="0" w:space="0" w:color="auto"/>
        <w:left w:val="none" w:sz="0" w:space="0" w:color="auto"/>
        <w:bottom w:val="none" w:sz="0" w:space="0" w:color="auto"/>
        <w:right w:val="none" w:sz="0" w:space="0" w:color="auto"/>
      </w:divBdr>
    </w:div>
    <w:div w:id="349180332">
      <w:bodyDiv w:val="1"/>
      <w:marLeft w:val="0"/>
      <w:marRight w:val="0"/>
      <w:marTop w:val="0"/>
      <w:marBottom w:val="0"/>
      <w:divBdr>
        <w:top w:val="none" w:sz="0" w:space="0" w:color="auto"/>
        <w:left w:val="none" w:sz="0" w:space="0" w:color="auto"/>
        <w:bottom w:val="none" w:sz="0" w:space="0" w:color="auto"/>
        <w:right w:val="none" w:sz="0" w:space="0" w:color="auto"/>
      </w:divBdr>
    </w:div>
    <w:div w:id="349336925">
      <w:bodyDiv w:val="1"/>
      <w:marLeft w:val="0"/>
      <w:marRight w:val="0"/>
      <w:marTop w:val="0"/>
      <w:marBottom w:val="0"/>
      <w:divBdr>
        <w:top w:val="none" w:sz="0" w:space="0" w:color="auto"/>
        <w:left w:val="none" w:sz="0" w:space="0" w:color="auto"/>
        <w:bottom w:val="none" w:sz="0" w:space="0" w:color="auto"/>
        <w:right w:val="none" w:sz="0" w:space="0" w:color="auto"/>
      </w:divBdr>
    </w:div>
    <w:div w:id="350572253">
      <w:bodyDiv w:val="1"/>
      <w:marLeft w:val="0"/>
      <w:marRight w:val="0"/>
      <w:marTop w:val="0"/>
      <w:marBottom w:val="0"/>
      <w:divBdr>
        <w:top w:val="none" w:sz="0" w:space="0" w:color="auto"/>
        <w:left w:val="none" w:sz="0" w:space="0" w:color="auto"/>
        <w:bottom w:val="none" w:sz="0" w:space="0" w:color="auto"/>
        <w:right w:val="none" w:sz="0" w:space="0" w:color="auto"/>
      </w:divBdr>
    </w:div>
    <w:div w:id="351802655">
      <w:bodyDiv w:val="1"/>
      <w:marLeft w:val="0"/>
      <w:marRight w:val="0"/>
      <w:marTop w:val="0"/>
      <w:marBottom w:val="0"/>
      <w:divBdr>
        <w:top w:val="none" w:sz="0" w:space="0" w:color="auto"/>
        <w:left w:val="none" w:sz="0" w:space="0" w:color="auto"/>
        <w:bottom w:val="none" w:sz="0" w:space="0" w:color="auto"/>
        <w:right w:val="none" w:sz="0" w:space="0" w:color="auto"/>
      </w:divBdr>
    </w:div>
    <w:div w:id="353268304">
      <w:bodyDiv w:val="1"/>
      <w:marLeft w:val="0"/>
      <w:marRight w:val="0"/>
      <w:marTop w:val="0"/>
      <w:marBottom w:val="0"/>
      <w:divBdr>
        <w:top w:val="none" w:sz="0" w:space="0" w:color="auto"/>
        <w:left w:val="none" w:sz="0" w:space="0" w:color="auto"/>
        <w:bottom w:val="none" w:sz="0" w:space="0" w:color="auto"/>
        <w:right w:val="none" w:sz="0" w:space="0" w:color="auto"/>
      </w:divBdr>
    </w:div>
    <w:div w:id="353307801">
      <w:bodyDiv w:val="1"/>
      <w:marLeft w:val="0"/>
      <w:marRight w:val="0"/>
      <w:marTop w:val="0"/>
      <w:marBottom w:val="0"/>
      <w:divBdr>
        <w:top w:val="none" w:sz="0" w:space="0" w:color="auto"/>
        <w:left w:val="none" w:sz="0" w:space="0" w:color="auto"/>
        <w:bottom w:val="none" w:sz="0" w:space="0" w:color="auto"/>
        <w:right w:val="none" w:sz="0" w:space="0" w:color="auto"/>
      </w:divBdr>
    </w:div>
    <w:div w:id="353463880">
      <w:bodyDiv w:val="1"/>
      <w:marLeft w:val="0"/>
      <w:marRight w:val="0"/>
      <w:marTop w:val="0"/>
      <w:marBottom w:val="0"/>
      <w:divBdr>
        <w:top w:val="none" w:sz="0" w:space="0" w:color="auto"/>
        <w:left w:val="none" w:sz="0" w:space="0" w:color="auto"/>
        <w:bottom w:val="none" w:sz="0" w:space="0" w:color="auto"/>
        <w:right w:val="none" w:sz="0" w:space="0" w:color="auto"/>
      </w:divBdr>
    </w:div>
    <w:div w:id="353658196">
      <w:bodyDiv w:val="1"/>
      <w:marLeft w:val="0"/>
      <w:marRight w:val="0"/>
      <w:marTop w:val="0"/>
      <w:marBottom w:val="0"/>
      <w:divBdr>
        <w:top w:val="none" w:sz="0" w:space="0" w:color="auto"/>
        <w:left w:val="none" w:sz="0" w:space="0" w:color="auto"/>
        <w:bottom w:val="none" w:sz="0" w:space="0" w:color="auto"/>
        <w:right w:val="none" w:sz="0" w:space="0" w:color="auto"/>
      </w:divBdr>
    </w:div>
    <w:div w:id="353922958">
      <w:bodyDiv w:val="1"/>
      <w:marLeft w:val="0"/>
      <w:marRight w:val="0"/>
      <w:marTop w:val="0"/>
      <w:marBottom w:val="0"/>
      <w:divBdr>
        <w:top w:val="none" w:sz="0" w:space="0" w:color="auto"/>
        <w:left w:val="none" w:sz="0" w:space="0" w:color="auto"/>
        <w:bottom w:val="none" w:sz="0" w:space="0" w:color="auto"/>
        <w:right w:val="none" w:sz="0" w:space="0" w:color="auto"/>
      </w:divBdr>
    </w:div>
    <w:div w:id="354380616">
      <w:bodyDiv w:val="1"/>
      <w:marLeft w:val="0"/>
      <w:marRight w:val="0"/>
      <w:marTop w:val="0"/>
      <w:marBottom w:val="0"/>
      <w:divBdr>
        <w:top w:val="none" w:sz="0" w:space="0" w:color="auto"/>
        <w:left w:val="none" w:sz="0" w:space="0" w:color="auto"/>
        <w:bottom w:val="none" w:sz="0" w:space="0" w:color="auto"/>
        <w:right w:val="none" w:sz="0" w:space="0" w:color="auto"/>
      </w:divBdr>
    </w:div>
    <w:div w:id="354385795">
      <w:bodyDiv w:val="1"/>
      <w:marLeft w:val="0"/>
      <w:marRight w:val="0"/>
      <w:marTop w:val="0"/>
      <w:marBottom w:val="0"/>
      <w:divBdr>
        <w:top w:val="none" w:sz="0" w:space="0" w:color="auto"/>
        <w:left w:val="none" w:sz="0" w:space="0" w:color="auto"/>
        <w:bottom w:val="none" w:sz="0" w:space="0" w:color="auto"/>
        <w:right w:val="none" w:sz="0" w:space="0" w:color="auto"/>
      </w:divBdr>
    </w:div>
    <w:div w:id="355736945">
      <w:bodyDiv w:val="1"/>
      <w:marLeft w:val="0"/>
      <w:marRight w:val="0"/>
      <w:marTop w:val="0"/>
      <w:marBottom w:val="0"/>
      <w:divBdr>
        <w:top w:val="none" w:sz="0" w:space="0" w:color="auto"/>
        <w:left w:val="none" w:sz="0" w:space="0" w:color="auto"/>
        <w:bottom w:val="none" w:sz="0" w:space="0" w:color="auto"/>
        <w:right w:val="none" w:sz="0" w:space="0" w:color="auto"/>
      </w:divBdr>
    </w:div>
    <w:div w:id="356122874">
      <w:bodyDiv w:val="1"/>
      <w:marLeft w:val="0"/>
      <w:marRight w:val="0"/>
      <w:marTop w:val="0"/>
      <w:marBottom w:val="0"/>
      <w:divBdr>
        <w:top w:val="none" w:sz="0" w:space="0" w:color="auto"/>
        <w:left w:val="none" w:sz="0" w:space="0" w:color="auto"/>
        <w:bottom w:val="none" w:sz="0" w:space="0" w:color="auto"/>
        <w:right w:val="none" w:sz="0" w:space="0" w:color="auto"/>
      </w:divBdr>
    </w:div>
    <w:div w:id="357317349">
      <w:bodyDiv w:val="1"/>
      <w:marLeft w:val="0"/>
      <w:marRight w:val="0"/>
      <w:marTop w:val="0"/>
      <w:marBottom w:val="0"/>
      <w:divBdr>
        <w:top w:val="none" w:sz="0" w:space="0" w:color="auto"/>
        <w:left w:val="none" w:sz="0" w:space="0" w:color="auto"/>
        <w:bottom w:val="none" w:sz="0" w:space="0" w:color="auto"/>
        <w:right w:val="none" w:sz="0" w:space="0" w:color="auto"/>
      </w:divBdr>
    </w:div>
    <w:div w:id="357390728">
      <w:bodyDiv w:val="1"/>
      <w:marLeft w:val="0"/>
      <w:marRight w:val="0"/>
      <w:marTop w:val="0"/>
      <w:marBottom w:val="0"/>
      <w:divBdr>
        <w:top w:val="none" w:sz="0" w:space="0" w:color="auto"/>
        <w:left w:val="none" w:sz="0" w:space="0" w:color="auto"/>
        <w:bottom w:val="none" w:sz="0" w:space="0" w:color="auto"/>
        <w:right w:val="none" w:sz="0" w:space="0" w:color="auto"/>
      </w:divBdr>
    </w:div>
    <w:div w:id="358312830">
      <w:bodyDiv w:val="1"/>
      <w:marLeft w:val="0"/>
      <w:marRight w:val="0"/>
      <w:marTop w:val="0"/>
      <w:marBottom w:val="0"/>
      <w:divBdr>
        <w:top w:val="none" w:sz="0" w:space="0" w:color="auto"/>
        <w:left w:val="none" w:sz="0" w:space="0" w:color="auto"/>
        <w:bottom w:val="none" w:sz="0" w:space="0" w:color="auto"/>
        <w:right w:val="none" w:sz="0" w:space="0" w:color="auto"/>
      </w:divBdr>
    </w:div>
    <w:div w:id="358745335">
      <w:bodyDiv w:val="1"/>
      <w:marLeft w:val="0"/>
      <w:marRight w:val="0"/>
      <w:marTop w:val="0"/>
      <w:marBottom w:val="0"/>
      <w:divBdr>
        <w:top w:val="none" w:sz="0" w:space="0" w:color="auto"/>
        <w:left w:val="none" w:sz="0" w:space="0" w:color="auto"/>
        <w:bottom w:val="none" w:sz="0" w:space="0" w:color="auto"/>
        <w:right w:val="none" w:sz="0" w:space="0" w:color="auto"/>
      </w:divBdr>
    </w:div>
    <w:div w:id="358823202">
      <w:bodyDiv w:val="1"/>
      <w:marLeft w:val="0"/>
      <w:marRight w:val="0"/>
      <w:marTop w:val="0"/>
      <w:marBottom w:val="0"/>
      <w:divBdr>
        <w:top w:val="none" w:sz="0" w:space="0" w:color="auto"/>
        <w:left w:val="none" w:sz="0" w:space="0" w:color="auto"/>
        <w:bottom w:val="none" w:sz="0" w:space="0" w:color="auto"/>
        <w:right w:val="none" w:sz="0" w:space="0" w:color="auto"/>
      </w:divBdr>
    </w:div>
    <w:div w:id="360663948">
      <w:bodyDiv w:val="1"/>
      <w:marLeft w:val="0"/>
      <w:marRight w:val="0"/>
      <w:marTop w:val="0"/>
      <w:marBottom w:val="0"/>
      <w:divBdr>
        <w:top w:val="none" w:sz="0" w:space="0" w:color="auto"/>
        <w:left w:val="none" w:sz="0" w:space="0" w:color="auto"/>
        <w:bottom w:val="none" w:sz="0" w:space="0" w:color="auto"/>
        <w:right w:val="none" w:sz="0" w:space="0" w:color="auto"/>
      </w:divBdr>
    </w:div>
    <w:div w:id="361171628">
      <w:bodyDiv w:val="1"/>
      <w:marLeft w:val="0"/>
      <w:marRight w:val="0"/>
      <w:marTop w:val="0"/>
      <w:marBottom w:val="0"/>
      <w:divBdr>
        <w:top w:val="none" w:sz="0" w:space="0" w:color="auto"/>
        <w:left w:val="none" w:sz="0" w:space="0" w:color="auto"/>
        <w:bottom w:val="none" w:sz="0" w:space="0" w:color="auto"/>
        <w:right w:val="none" w:sz="0" w:space="0" w:color="auto"/>
      </w:divBdr>
    </w:div>
    <w:div w:id="361177758">
      <w:bodyDiv w:val="1"/>
      <w:marLeft w:val="0"/>
      <w:marRight w:val="0"/>
      <w:marTop w:val="0"/>
      <w:marBottom w:val="0"/>
      <w:divBdr>
        <w:top w:val="none" w:sz="0" w:space="0" w:color="auto"/>
        <w:left w:val="none" w:sz="0" w:space="0" w:color="auto"/>
        <w:bottom w:val="none" w:sz="0" w:space="0" w:color="auto"/>
        <w:right w:val="none" w:sz="0" w:space="0" w:color="auto"/>
      </w:divBdr>
    </w:div>
    <w:div w:id="361248407">
      <w:bodyDiv w:val="1"/>
      <w:marLeft w:val="0"/>
      <w:marRight w:val="0"/>
      <w:marTop w:val="0"/>
      <w:marBottom w:val="0"/>
      <w:divBdr>
        <w:top w:val="none" w:sz="0" w:space="0" w:color="auto"/>
        <w:left w:val="none" w:sz="0" w:space="0" w:color="auto"/>
        <w:bottom w:val="none" w:sz="0" w:space="0" w:color="auto"/>
        <w:right w:val="none" w:sz="0" w:space="0" w:color="auto"/>
      </w:divBdr>
    </w:div>
    <w:div w:id="361591868">
      <w:bodyDiv w:val="1"/>
      <w:marLeft w:val="0"/>
      <w:marRight w:val="0"/>
      <w:marTop w:val="0"/>
      <w:marBottom w:val="0"/>
      <w:divBdr>
        <w:top w:val="none" w:sz="0" w:space="0" w:color="auto"/>
        <w:left w:val="none" w:sz="0" w:space="0" w:color="auto"/>
        <w:bottom w:val="none" w:sz="0" w:space="0" w:color="auto"/>
        <w:right w:val="none" w:sz="0" w:space="0" w:color="auto"/>
      </w:divBdr>
    </w:div>
    <w:div w:id="362629970">
      <w:bodyDiv w:val="1"/>
      <w:marLeft w:val="0"/>
      <w:marRight w:val="0"/>
      <w:marTop w:val="0"/>
      <w:marBottom w:val="0"/>
      <w:divBdr>
        <w:top w:val="none" w:sz="0" w:space="0" w:color="auto"/>
        <w:left w:val="none" w:sz="0" w:space="0" w:color="auto"/>
        <w:bottom w:val="none" w:sz="0" w:space="0" w:color="auto"/>
        <w:right w:val="none" w:sz="0" w:space="0" w:color="auto"/>
      </w:divBdr>
    </w:div>
    <w:div w:id="363213154">
      <w:bodyDiv w:val="1"/>
      <w:marLeft w:val="0"/>
      <w:marRight w:val="0"/>
      <w:marTop w:val="0"/>
      <w:marBottom w:val="0"/>
      <w:divBdr>
        <w:top w:val="none" w:sz="0" w:space="0" w:color="auto"/>
        <w:left w:val="none" w:sz="0" w:space="0" w:color="auto"/>
        <w:bottom w:val="none" w:sz="0" w:space="0" w:color="auto"/>
        <w:right w:val="none" w:sz="0" w:space="0" w:color="auto"/>
      </w:divBdr>
    </w:div>
    <w:div w:id="365330015">
      <w:bodyDiv w:val="1"/>
      <w:marLeft w:val="0"/>
      <w:marRight w:val="0"/>
      <w:marTop w:val="0"/>
      <w:marBottom w:val="0"/>
      <w:divBdr>
        <w:top w:val="none" w:sz="0" w:space="0" w:color="auto"/>
        <w:left w:val="none" w:sz="0" w:space="0" w:color="auto"/>
        <w:bottom w:val="none" w:sz="0" w:space="0" w:color="auto"/>
        <w:right w:val="none" w:sz="0" w:space="0" w:color="auto"/>
      </w:divBdr>
    </w:div>
    <w:div w:id="366761004">
      <w:bodyDiv w:val="1"/>
      <w:marLeft w:val="0"/>
      <w:marRight w:val="0"/>
      <w:marTop w:val="0"/>
      <w:marBottom w:val="0"/>
      <w:divBdr>
        <w:top w:val="none" w:sz="0" w:space="0" w:color="auto"/>
        <w:left w:val="none" w:sz="0" w:space="0" w:color="auto"/>
        <w:bottom w:val="none" w:sz="0" w:space="0" w:color="auto"/>
        <w:right w:val="none" w:sz="0" w:space="0" w:color="auto"/>
      </w:divBdr>
    </w:div>
    <w:div w:id="368722374">
      <w:bodyDiv w:val="1"/>
      <w:marLeft w:val="0"/>
      <w:marRight w:val="0"/>
      <w:marTop w:val="0"/>
      <w:marBottom w:val="0"/>
      <w:divBdr>
        <w:top w:val="none" w:sz="0" w:space="0" w:color="auto"/>
        <w:left w:val="none" w:sz="0" w:space="0" w:color="auto"/>
        <w:bottom w:val="none" w:sz="0" w:space="0" w:color="auto"/>
        <w:right w:val="none" w:sz="0" w:space="0" w:color="auto"/>
      </w:divBdr>
    </w:div>
    <w:div w:id="369963668">
      <w:bodyDiv w:val="1"/>
      <w:marLeft w:val="0"/>
      <w:marRight w:val="0"/>
      <w:marTop w:val="0"/>
      <w:marBottom w:val="0"/>
      <w:divBdr>
        <w:top w:val="none" w:sz="0" w:space="0" w:color="auto"/>
        <w:left w:val="none" w:sz="0" w:space="0" w:color="auto"/>
        <w:bottom w:val="none" w:sz="0" w:space="0" w:color="auto"/>
        <w:right w:val="none" w:sz="0" w:space="0" w:color="auto"/>
      </w:divBdr>
    </w:div>
    <w:div w:id="370225090">
      <w:bodyDiv w:val="1"/>
      <w:marLeft w:val="0"/>
      <w:marRight w:val="0"/>
      <w:marTop w:val="0"/>
      <w:marBottom w:val="0"/>
      <w:divBdr>
        <w:top w:val="none" w:sz="0" w:space="0" w:color="auto"/>
        <w:left w:val="none" w:sz="0" w:space="0" w:color="auto"/>
        <w:bottom w:val="none" w:sz="0" w:space="0" w:color="auto"/>
        <w:right w:val="none" w:sz="0" w:space="0" w:color="auto"/>
      </w:divBdr>
    </w:div>
    <w:div w:id="370686764">
      <w:bodyDiv w:val="1"/>
      <w:marLeft w:val="0"/>
      <w:marRight w:val="0"/>
      <w:marTop w:val="0"/>
      <w:marBottom w:val="0"/>
      <w:divBdr>
        <w:top w:val="none" w:sz="0" w:space="0" w:color="auto"/>
        <w:left w:val="none" w:sz="0" w:space="0" w:color="auto"/>
        <w:bottom w:val="none" w:sz="0" w:space="0" w:color="auto"/>
        <w:right w:val="none" w:sz="0" w:space="0" w:color="auto"/>
      </w:divBdr>
    </w:div>
    <w:div w:id="370964007">
      <w:bodyDiv w:val="1"/>
      <w:marLeft w:val="0"/>
      <w:marRight w:val="0"/>
      <w:marTop w:val="0"/>
      <w:marBottom w:val="0"/>
      <w:divBdr>
        <w:top w:val="none" w:sz="0" w:space="0" w:color="auto"/>
        <w:left w:val="none" w:sz="0" w:space="0" w:color="auto"/>
        <w:bottom w:val="none" w:sz="0" w:space="0" w:color="auto"/>
        <w:right w:val="none" w:sz="0" w:space="0" w:color="auto"/>
      </w:divBdr>
    </w:div>
    <w:div w:id="371200216">
      <w:bodyDiv w:val="1"/>
      <w:marLeft w:val="0"/>
      <w:marRight w:val="0"/>
      <w:marTop w:val="0"/>
      <w:marBottom w:val="0"/>
      <w:divBdr>
        <w:top w:val="none" w:sz="0" w:space="0" w:color="auto"/>
        <w:left w:val="none" w:sz="0" w:space="0" w:color="auto"/>
        <w:bottom w:val="none" w:sz="0" w:space="0" w:color="auto"/>
        <w:right w:val="none" w:sz="0" w:space="0" w:color="auto"/>
      </w:divBdr>
    </w:div>
    <w:div w:id="371343912">
      <w:bodyDiv w:val="1"/>
      <w:marLeft w:val="0"/>
      <w:marRight w:val="0"/>
      <w:marTop w:val="0"/>
      <w:marBottom w:val="0"/>
      <w:divBdr>
        <w:top w:val="none" w:sz="0" w:space="0" w:color="auto"/>
        <w:left w:val="none" w:sz="0" w:space="0" w:color="auto"/>
        <w:bottom w:val="none" w:sz="0" w:space="0" w:color="auto"/>
        <w:right w:val="none" w:sz="0" w:space="0" w:color="auto"/>
      </w:divBdr>
    </w:div>
    <w:div w:id="371662352">
      <w:bodyDiv w:val="1"/>
      <w:marLeft w:val="0"/>
      <w:marRight w:val="0"/>
      <w:marTop w:val="0"/>
      <w:marBottom w:val="0"/>
      <w:divBdr>
        <w:top w:val="none" w:sz="0" w:space="0" w:color="auto"/>
        <w:left w:val="none" w:sz="0" w:space="0" w:color="auto"/>
        <w:bottom w:val="none" w:sz="0" w:space="0" w:color="auto"/>
        <w:right w:val="none" w:sz="0" w:space="0" w:color="auto"/>
      </w:divBdr>
    </w:div>
    <w:div w:id="371734532">
      <w:bodyDiv w:val="1"/>
      <w:marLeft w:val="0"/>
      <w:marRight w:val="0"/>
      <w:marTop w:val="0"/>
      <w:marBottom w:val="0"/>
      <w:divBdr>
        <w:top w:val="none" w:sz="0" w:space="0" w:color="auto"/>
        <w:left w:val="none" w:sz="0" w:space="0" w:color="auto"/>
        <w:bottom w:val="none" w:sz="0" w:space="0" w:color="auto"/>
        <w:right w:val="none" w:sz="0" w:space="0" w:color="auto"/>
      </w:divBdr>
    </w:div>
    <w:div w:id="372703729">
      <w:bodyDiv w:val="1"/>
      <w:marLeft w:val="0"/>
      <w:marRight w:val="0"/>
      <w:marTop w:val="0"/>
      <w:marBottom w:val="0"/>
      <w:divBdr>
        <w:top w:val="none" w:sz="0" w:space="0" w:color="auto"/>
        <w:left w:val="none" w:sz="0" w:space="0" w:color="auto"/>
        <w:bottom w:val="none" w:sz="0" w:space="0" w:color="auto"/>
        <w:right w:val="none" w:sz="0" w:space="0" w:color="auto"/>
      </w:divBdr>
    </w:div>
    <w:div w:id="373191559">
      <w:bodyDiv w:val="1"/>
      <w:marLeft w:val="0"/>
      <w:marRight w:val="0"/>
      <w:marTop w:val="0"/>
      <w:marBottom w:val="0"/>
      <w:divBdr>
        <w:top w:val="none" w:sz="0" w:space="0" w:color="auto"/>
        <w:left w:val="none" w:sz="0" w:space="0" w:color="auto"/>
        <w:bottom w:val="none" w:sz="0" w:space="0" w:color="auto"/>
        <w:right w:val="none" w:sz="0" w:space="0" w:color="auto"/>
      </w:divBdr>
    </w:div>
    <w:div w:id="373313270">
      <w:bodyDiv w:val="1"/>
      <w:marLeft w:val="0"/>
      <w:marRight w:val="0"/>
      <w:marTop w:val="0"/>
      <w:marBottom w:val="0"/>
      <w:divBdr>
        <w:top w:val="none" w:sz="0" w:space="0" w:color="auto"/>
        <w:left w:val="none" w:sz="0" w:space="0" w:color="auto"/>
        <w:bottom w:val="none" w:sz="0" w:space="0" w:color="auto"/>
        <w:right w:val="none" w:sz="0" w:space="0" w:color="auto"/>
      </w:divBdr>
    </w:div>
    <w:div w:id="374887899">
      <w:bodyDiv w:val="1"/>
      <w:marLeft w:val="0"/>
      <w:marRight w:val="0"/>
      <w:marTop w:val="0"/>
      <w:marBottom w:val="0"/>
      <w:divBdr>
        <w:top w:val="none" w:sz="0" w:space="0" w:color="auto"/>
        <w:left w:val="none" w:sz="0" w:space="0" w:color="auto"/>
        <w:bottom w:val="none" w:sz="0" w:space="0" w:color="auto"/>
        <w:right w:val="none" w:sz="0" w:space="0" w:color="auto"/>
      </w:divBdr>
    </w:div>
    <w:div w:id="375080244">
      <w:bodyDiv w:val="1"/>
      <w:marLeft w:val="0"/>
      <w:marRight w:val="0"/>
      <w:marTop w:val="0"/>
      <w:marBottom w:val="0"/>
      <w:divBdr>
        <w:top w:val="none" w:sz="0" w:space="0" w:color="auto"/>
        <w:left w:val="none" w:sz="0" w:space="0" w:color="auto"/>
        <w:bottom w:val="none" w:sz="0" w:space="0" w:color="auto"/>
        <w:right w:val="none" w:sz="0" w:space="0" w:color="auto"/>
      </w:divBdr>
    </w:div>
    <w:div w:id="375541998">
      <w:bodyDiv w:val="1"/>
      <w:marLeft w:val="0"/>
      <w:marRight w:val="0"/>
      <w:marTop w:val="0"/>
      <w:marBottom w:val="0"/>
      <w:divBdr>
        <w:top w:val="none" w:sz="0" w:space="0" w:color="auto"/>
        <w:left w:val="none" w:sz="0" w:space="0" w:color="auto"/>
        <w:bottom w:val="none" w:sz="0" w:space="0" w:color="auto"/>
        <w:right w:val="none" w:sz="0" w:space="0" w:color="auto"/>
      </w:divBdr>
    </w:div>
    <w:div w:id="376783035">
      <w:bodyDiv w:val="1"/>
      <w:marLeft w:val="0"/>
      <w:marRight w:val="0"/>
      <w:marTop w:val="0"/>
      <w:marBottom w:val="0"/>
      <w:divBdr>
        <w:top w:val="none" w:sz="0" w:space="0" w:color="auto"/>
        <w:left w:val="none" w:sz="0" w:space="0" w:color="auto"/>
        <w:bottom w:val="none" w:sz="0" w:space="0" w:color="auto"/>
        <w:right w:val="none" w:sz="0" w:space="0" w:color="auto"/>
      </w:divBdr>
    </w:div>
    <w:div w:id="376898265">
      <w:bodyDiv w:val="1"/>
      <w:marLeft w:val="0"/>
      <w:marRight w:val="0"/>
      <w:marTop w:val="0"/>
      <w:marBottom w:val="0"/>
      <w:divBdr>
        <w:top w:val="none" w:sz="0" w:space="0" w:color="auto"/>
        <w:left w:val="none" w:sz="0" w:space="0" w:color="auto"/>
        <w:bottom w:val="none" w:sz="0" w:space="0" w:color="auto"/>
        <w:right w:val="none" w:sz="0" w:space="0" w:color="auto"/>
      </w:divBdr>
    </w:div>
    <w:div w:id="377825128">
      <w:bodyDiv w:val="1"/>
      <w:marLeft w:val="0"/>
      <w:marRight w:val="0"/>
      <w:marTop w:val="0"/>
      <w:marBottom w:val="0"/>
      <w:divBdr>
        <w:top w:val="none" w:sz="0" w:space="0" w:color="auto"/>
        <w:left w:val="none" w:sz="0" w:space="0" w:color="auto"/>
        <w:bottom w:val="none" w:sz="0" w:space="0" w:color="auto"/>
        <w:right w:val="none" w:sz="0" w:space="0" w:color="auto"/>
      </w:divBdr>
    </w:div>
    <w:div w:id="378090681">
      <w:bodyDiv w:val="1"/>
      <w:marLeft w:val="0"/>
      <w:marRight w:val="0"/>
      <w:marTop w:val="0"/>
      <w:marBottom w:val="0"/>
      <w:divBdr>
        <w:top w:val="none" w:sz="0" w:space="0" w:color="auto"/>
        <w:left w:val="none" w:sz="0" w:space="0" w:color="auto"/>
        <w:bottom w:val="none" w:sz="0" w:space="0" w:color="auto"/>
        <w:right w:val="none" w:sz="0" w:space="0" w:color="auto"/>
      </w:divBdr>
    </w:div>
    <w:div w:id="378823559">
      <w:bodyDiv w:val="1"/>
      <w:marLeft w:val="0"/>
      <w:marRight w:val="0"/>
      <w:marTop w:val="0"/>
      <w:marBottom w:val="0"/>
      <w:divBdr>
        <w:top w:val="none" w:sz="0" w:space="0" w:color="auto"/>
        <w:left w:val="none" w:sz="0" w:space="0" w:color="auto"/>
        <w:bottom w:val="none" w:sz="0" w:space="0" w:color="auto"/>
        <w:right w:val="none" w:sz="0" w:space="0" w:color="auto"/>
      </w:divBdr>
    </w:div>
    <w:div w:id="379207647">
      <w:bodyDiv w:val="1"/>
      <w:marLeft w:val="0"/>
      <w:marRight w:val="0"/>
      <w:marTop w:val="0"/>
      <w:marBottom w:val="0"/>
      <w:divBdr>
        <w:top w:val="none" w:sz="0" w:space="0" w:color="auto"/>
        <w:left w:val="none" w:sz="0" w:space="0" w:color="auto"/>
        <w:bottom w:val="none" w:sz="0" w:space="0" w:color="auto"/>
        <w:right w:val="none" w:sz="0" w:space="0" w:color="auto"/>
      </w:divBdr>
    </w:div>
    <w:div w:id="379323773">
      <w:bodyDiv w:val="1"/>
      <w:marLeft w:val="0"/>
      <w:marRight w:val="0"/>
      <w:marTop w:val="0"/>
      <w:marBottom w:val="0"/>
      <w:divBdr>
        <w:top w:val="none" w:sz="0" w:space="0" w:color="auto"/>
        <w:left w:val="none" w:sz="0" w:space="0" w:color="auto"/>
        <w:bottom w:val="none" w:sz="0" w:space="0" w:color="auto"/>
        <w:right w:val="none" w:sz="0" w:space="0" w:color="auto"/>
      </w:divBdr>
    </w:div>
    <w:div w:id="381295158">
      <w:bodyDiv w:val="1"/>
      <w:marLeft w:val="0"/>
      <w:marRight w:val="0"/>
      <w:marTop w:val="0"/>
      <w:marBottom w:val="0"/>
      <w:divBdr>
        <w:top w:val="none" w:sz="0" w:space="0" w:color="auto"/>
        <w:left w:val="none" w:sz="0" w:space="0" w:color="auto"/>
        <w:bottom w:val="none" w:sz="0" w:space="0" w:color="auto"/>
        <w:right w:val="none" w:sz="0" w:space="0" w:color="auto"/>
      </w:divBdr>
    </w:div>
    <w:div w:id="383144935">
      <w:bodyDiv w:val="1"/>
      <w:marLeft w:val="0"/>
      <w:marRight w:val="0"/>
      <w:marTop w:val="0"/>
      <w:marBottom w:val="0"/>
      <w:divBdr>
        <w:top w:val="none" w:sz="0" w:space="0" w:color="auto"/>
        <w:left w:val="none" w:sz="0" w:space="0" w:color="auto"/>
        <w:bottom w:val="none" w:sz="0" w:space="0" w:color="auto"/>
        <w:right w:val="none" w:sz="0" w:space="0" w:color="auto"/>
      </w:divBdr>
    </w:div>
    <w:div w:id="383211702">
      <w:bodyDiv w:val="1"/>
      <w:marLeft w:val="0"/>
      <w:marRight w:val="0"/>
      <w:marTop w:val="0"/>
      <w:marBottom w:val="0"/>
      <w:divBdr>
        <w:top w:val="none" w:sz="0" w:space="0" w:color="auto"/>
        <w:left w:val="none" w:sz="0" w:space="0" w:color="auto"/>
        <w:bottom w:val="none" w:sz="0" w:space="0" w:color="auto"/>
        <w:right w:val="none" w:sz="0" w:space="0" w:color="auto"/>
      </w:divBdr>
    </w:div>
    <w:div w:id="384525812">
      <w:bodyDiv w:val="1"/>
      <w:marLeft w:val="0"/>
      <w:marRight w:val="0"/>
      <w:marTop w:val="0"/>
      <w:marBottom w:val="0"/>
      <w:divBdr>
        <w:top w:val="none" w:sz="0" w:space="0" w:color="auto"/>
        <w:left w:val="none" w:sz="0" w:space="0" w:color="auto"/>
        <w:bottom w:val="none" w:sz="0" w:space="0" w:color="auto"/>
        <w:right w:val="none" w:sz="0" w:space="0" w:color="auto"/>
      </w:divBdr>
    </w:div>
    <w:div w:id="385877347">
      <w:bodyDiv w:val="1"/>
      <w:marLeft w:val="0"/>
      <w:marRight w:val="0"/>
      <w:marTop w:val="0"/>
      <w:marBottom w:val="0"/>
      <w:divBdr>
        <w:top w:val="none" w:sz="0" w:space="0" w:color="auto"/>
        <w:left w:val="none" w:sz="0" w:space="0" w:color="auto"/>
        <w:bottom w:val="none" w:sz="0" w:space="0" w:color="auto"/>
        <w:right w:val="none" w:sz="0" w:space="0" w:color="auto"/>
      </w:divBdr>
    </w:div>
    <w:div w:id="389501627">
      <w:bodyDiv w:val="1"/>
      <w:marLeft w:val="0"/>
      <w:marRight w:val="0"/>
      <w:marTop w:val="0"/>
      <w:marBottom w:val="0"/>
      <w:divBdr>
        <w:top w:val="none" w:sz="0" w:space="0" w:color="auto"/>
        <w:left w:val="none" w:sz="0" w:space="0" w:color="auto"/>
        <w:bottom w:val="none" w:sz="0" w:space="0" w:color="auto"/>
        <w:right w:val="none" w:sz="0" w:space="0" w:color="auto"/>
      </w:divBdr>
    </w:div>
    <w:div w:id="390662621">
      <w:bodyDiv w:val="1"/>
      <w:marLeft w:val="0"/>
      <w:marRight w:val="0"/>
      <w:marTop w:val="0"/>
      <w:marBottom w:val="0"/>
      <w:divBdr>
        <w:top w:val="none" w:sz="0" w:space="0" w:color="auto"/>
        <w:left w:val="none" w:sz="0" w:space="0" w:color="auto"/>
        <w:bottom w:val="none" w:sz="0" w:space="0" w:color="auto"/>
        <w:right w:val="none" w:sz="0" w:space="0" w:color="auto"/>
      </w:divBdr>
    </w:div>
    <w:div w:id="392236453">
      <w:bodyDiv w:val="1"/>
      <w:marLeft w:val="0"/>
      <w:marRight w:val="0"/>
      <w:marTop w:val="0"/>
      <w:marBottom w:val="0"/>
      <w:divBdr>
        <w:top w:val="none" w:sz="0" w:space="0" w:color="auto"/>
        <w:left w:val="none" w:sz="0" w:space="0" w:color="auto"/>
        <w:bottom w:val="none" w:sz="0" w:space="0" w:color="auto"/>
        <w:right w:val="none" w:sz="0" w:space="0" w:color="auto"/>
      </w:divBdr>
    </w:div>
    <w:div w:id="392579796">
      <w:bodyDiv w:val="1"/>
      <w:marLeft w:val="0"/>
      <w:marRight w:val="0"/>
      <w:marTop w:val="0"/>
      <w:marBottom w:val="0"/>
      <w:divBdr>
        <w:top w:val="none" w:sz="0" w:space="0" w:color="auto"/>
        <w:left w:val="none" w:sz="0" w:space="0" w:color="auto"/>
        <w:bottom w:val="none" w:sz="0" w:space="0" w:color="auto"/>
        <w:right w:val="none" w:sz="0" w:space="0" w:color="auto"/>
      </w:divBdr>
    </w:div>
    <w:div w:id="392975010">
      <w:bodyDiv w:val="1"/>
      <w:marLeft w:val="0"/>
      <w:marRight w:val="0"/>
      <w:marTop w:val="0"/>
      <w:marBottom w:val="0"/>
      <w:divBdr>
        <w:top w:val="none" w:sz="0" w:space="0" w:color="auto"/>
        <w:left w:val="none" w:sz="0" w:space="0" w:color="auto"/>
        <w:bottom w:val="none" w:sz="0" w:space="0" w:color="auto"/>
        <w:right w:val="none" w:sz="0" w:space="0" w:color="auto"/>
      </w:divBdr>
    </w:div>
    <w:div w:id="393088682">
      <w:bodyDiv w:val="1"/>
      <w:marLeft w:val="0"/>
      <w:marRight w:val="0"/>
      <w:marTop w:val="0"/>
      <w:marBottom w:val="0"/>
      <w:divBdr>
        <w:top w:val="none" w:sz="0" w:space="0" w:color="auto"/>
        <w:left w:val="none" w:sz="0" w:space="0" w:color="auto"/>
        <w:bottom w:val="none" w:sz="0" w:space="0" w:color="auto"/>
        <w:right w:val="none" w:sz="0" w:space="0" w:color="auto"/>
      </w:divBdr>
    </w:div>
    <w:div w:id="393284402">
      <w:bodyDiv w:val="1"/>
      <w:marLeft w:val="0"/>
      <w:marRight w:val="0"/>
      <w:marTop w:val="0"/>
      <w:marBottom w:val="0"/>
      <w:divBdr>
        <w:top w:val="none" w:sz="0" w:space="0" w:color="auto"/>
        <w:left w:val="none" w:sz="0" w:space="0" w:color="auto"/>
        <w:bottom w:val="none" w:sz="0" w:space="0" w:color="auto"/>
        <w:right w:val="none" w:sz="0" w:space="0" w:color="auto"/>
      </w:divBdr>
      <w:divsChild>
        <w:div w:id="1639260001">
          <w:marLeft w:val="480"/>
          <w:marRight w:val="0"/>
          <w:marTop w:val="0"/>
          <w:marBottom w:val="0"/>
          <w:divBdr>
            <w:top w:val="none" w:sz="0" w:space="0" w:color="auto"/>
            <w:left w:val="none" w:sz="0" w:space="0" w:color="auto"/>
            <w:bottom w:val="none" w:sz="0" w:space="0" w:color="auto"/>
            <w:right w:val="none" w:sz="0" w:space="0" w:color="auto"/>
          </w:divBdr>
        </w:div>
        <w:div w:id="1439831186">
          <w:marLeft w:val="480"/>
          <w:marRight w:val="0"/>
          <w:marTop w:val="0"/>
          <w:marBottom w:val="0"/>
          <w:divBdr>
            <w:top w:val="none" w:sz="0" w:space="0" w:color="auto"/>
            <w:left w:val="none" w:sz="0" w:space="0" w:color="auto"/>
            <w:bottom w:val="none" w:sz="0" w:space="0" w:color="auto"/>
            <w:right w:val="none" w:sz="0" w:space="0" w:color="auto"/>
          </w:divBdr>
        </w:div>
        <w:div w:id="1035885321">
          <w:marLeft w:val="480"/>
          <w:marRight w:val="0"/>
          <w:marTop w:val="0"/>
          <w:marBottom w:val="0"/>
          <w:divBdr>
            <w:top w:val="none" w:sz="0" w:space="0" w:color="auto"/>
            <w:left w:val="none" w:sz="0" w:space="0" w:color="auto"/>
            <w:bottom w:val="none" w:sz="0" w:space="0" w:color="auto"/>
            <w:right w:val="none" w:sz="0" w:space="0" w:color="auto"/>
          </w:divBdr>
        </w:div>
        <w:div w:id="353727017">
          <w:marLeft w:val="480"/>
          <w:marRight w:val="0"/>
          <w:marTop w:val="0"/>
          <w:marBottom w:val="0"/>
          <w:divBdr>
            <w:top w:val="none" w:sz="0" w:space="0" w:color="auto"/>
            <w:left w:val="none" w:sz="0" w:space="0" w:color="auto"/>
            <w:bottom w:val="none" w:sz="0" w:space="0" w:color="auto"/>
            <w:right w:val="none" w:sz="0" w:space="0" w:color="auto"/>
          </w:divBdr>
        </w:div>
        <w:div w:id="958337124">
          <w:marLeft w:val="480"/>
          <w:marRight w:val="0"/>
          <w:marTop w:val="0"/>
          <w:marBottom w:val="0"/>
          <w:divBdr>
            <w:top w:val="none" w:sz="0" w:space="0" w:color="auto"/>
            <w:left w:val="none" w:sz="0" w:space="0" w:color="auto"/>
            <w:bottom w:val="none" w:sz="0" w:space="0" w:color="auto"/>
            <w:right w:val="none" w:sz="0" w:space="0" w:color="auto"/>
          </w:divBdr>
        </w:div>
        <w:div w:id="1269654538">
          <w:marLeft w:val="480"/>
          <w:marRight w:val="0"/>
          <w:marTop w:val="0"/>
          <w:marBottom w:val="0"/>
          <w:divBdr>
            <w:top w:val="none" w:sz="0" w:space="0" w:color="auto"/>
            <w:left w:val="none" w:sz="0" w:space="0" w:color="auto"/>
            <w:bottom w:val="none" w:sz="0" w:space="0" w:color="auto"/>
            <w:right w:val="none" w:sz="0" w:space="0" w:color="auto"/>
          </w:divBdr>
        </w:div>
        <w:div w:id="1976331318">
          <w:marLeft w:val="480"/>
          <w:marRight w:val="0"/>
          <w:marTop w:val="0"/>
          <w:marBottom w:val="0"/>
          <w:divBdr>
            <w:top w:val="none" w:sz="0" w:space="0" w:color="auto"/>
            <w:left w:val="none" w:sz="0" w:space="0" w:color="auto"/>
            <w:bottom w:val="none" w:sz="0" w:space="0" w:color="auto"/>
            <w:right w:val="none" w:sz="0" w:space="0" w:color="auto"/>
          </w:divBdr>
        </w:div>
        <w:div w:id="133068913">
          <w:marLeft w:val="480"/>
          <w:marRight w:val="0"/>
          <w:marTop w:val="0"/>
          <w:marBottom w:val="0"/>
          <w:divBdr>
            <w:top w:val="none" w:sz="0" w:space="0" w:color="auto"/>
            <w:left w:val="none" w:sz="0" w:space="0" w:color="auto"/>
            <w:bottom w:val="none" w:sz="0" w:space="0" w:color="auto"/>
            <w:right w:val="none" w:sz="0" w:space="0" w:color="auto"/>
          </w:divBdr>
        </w:div>
        <w:div w:id="768355093">
          <w:marLeft w:val="480"/>
          <w:marRight w:val="0"/>
          <w:marTop w:val="0"/>
          <w:marBottom w:val="0"/>
          <w:divBdr>
            <w:top w:val="none" w:sz="0" w:space="0" w:color="auto"/>
            <w:left w:val="none" w:sz="0" w:space="0" w:color="auto"/>
            <w:bottom w:val="none" w:sz="0" w:space="0" w:color="auto"/>
            <w:right w:val="none" w:sz="0" w:space="0" w:color="auto"/>
          </w:divBdr>
        </w:div>
        <w:div w:id="1571306273">
          <w:marLeft w:val="480"/>
          <w:marRight w:val="0"/>
          <w:marTop w:val="0"/>
          <w:marBottom w:val="0"/>
          <w:divBdr>
            <w:top w:val="none" w:sz="0" w:space="0" w:color="auto"/>
            <w:left w:val="none" w:sz="0" w:space="0" w:color="auto"/>
            <w:bottom w:val="none" w:sz="0" w:space="0" w:color="auto"/>
            <w:right w:val="none" w:sz="0" w:space="0" w:color="auto"/>
          </w:divBdr>
        </w:div>
        <w:div w:id="2024163616">
          <w:marLeft w:val="480"/>
          <w:marRight w:val="0"/>
          <w:marTop w:val="0"/>
          <w:marBottom w:val="0"/>
          <w:divBdr>
            <w:top w:val="none" w:sz="0" w:space="0" w:color="auto"/>
            <w:left w:val="none" w:sz="0" w:space="0" w:color="auto"/>
            <w:bottom w:val="none" w:sz="0" w:space="0" w:color="auto"/>
            <w:right w:val="none" w:sz="0" w:space="0" w:color="auto"/>
          </w:divBdr>
        </w:div>
        <w:div w:id="1956138656">
          <w:marLeft w:val="480"/>
          <w:marRight w:val="0"/>
          <w:marTop w:val="0"/>
          <w:marBottom w:val="0"/>
          <w:divBdr>
            <w:top w:val="none" w:sz="0" w:space="0" w:color="auto"/>
            <w:left w:val="none" w:sz="0" w:space="0" w:color="auto"/>
            <w:bottom w:val="none" w:sz="0" w:space="0" w:color="auto"/>
            <w:right w:val="none" w:sz="0" w:space="0" w:color="auto"/>
          </w:divBdr>
        </w:div>
        <w:div w:id="2062051271">
          <w:marLeft w:val="480"/>
          <w:marRight w:val="0"/>
          <w:marTop w:val="0"/>
          <w:marBottom w:val="0"/>
          <w:divBdr>
            <w:top w:val="none" w:sz="0" w:space="0" w:color="auto"/>
            <w:left w:val="none" w:sz="0" w:space="0" w:color="auto"/>
            <w:bottom w:val="none" w:sz="0" w:space="0" w:color="auto"/>
            <w:right w:val="none" w:sz="0" w:space="0" w:color="auto"/>
          </w:divBdr>
        </w:div>
        <w:div w:id="1855457971">
          <w:marLeft w:val="480"/>
          <w:marRight w:val="0"/>
          <w:marTop w:val="0"/>
          <w:marBottom w:val="0"/>
          <w:divBdr>
            <w:top w:val="none" w:sz="0" w:space="0" w:color="auto"/>
            <w:left w:val="none" w:sz="0" w:space="0" w:color="auto"/>
            <w:bottom w:val="none" w:sz="0" w:space="0" w:color="auto"/>
            <w:right w:val="none" w:sz="0" w:space="0" w:color="auto"/>
          </w:divBdr>
        </w:div>
        <w:div w:id="2143426657">
          <w:marLeft w:val="480"/>
          <w:marRight w:val="0"/>
          <w:marTop w:val="0"/>
          <w:marBottom w:val="0"/>
          <w:divBdr>
            <w:top w:val="none" w:sz="0" w:space="0" w:color="auto"/>
            <w:left w:val="none" w:sz="0" w:space="0" w:color="auto"/>
            <w:bottom w:val="none" w:sz="0" w:space="0" w:color="auto"/>
            <w:right w:val="none" w:sz="0" w:space="0" w:color="auto"/>
          </w:divBdr>
        </w:div>
        <w:div w:id="1283610694">
          <w:marLeft w:val="480"/>
          <w:marRight w:val="0"/>
          <w:marTop w:val="0"/>
          <w:marBottom w:val="0"/>
          <w:divBdr>
            <w:top w:val="none" w:sz="0" w:space="0" w:color="auto"/>
            <w:left w:val="none" w:sz="0" w:space="0" w:color="auto"/>
            <w:bottom w:val="none" w:sz="0" w:space="0" w:color="auto"/>
            <w:right w:val="none" w:sz="0" w:space="0" w:color="auto"/>
          </w:divBdr>
        </w:div>
        <w:div w:id="549617008">
          <w:marLeft w:val="480"/>
          <w:marRight w:val="0"/>
          <w:marTop w:val="0"/>
          <w:marBottom w:val="0"/>
          <w:divBdr>
            <w:top w:val="none" w:sz="0" w:space="0" w:color="auto"/>
            <w:left w:val="none" w:sz="0" w:space="0" w:color="auto"/>
            <w:bottom w:val="none" w:sz="0" w:space="0" w:color="auto"/>
            <w:right w:val="none" w:sz="0" w:space="0" w:color="auto"/>
          </w:divBdr>
        </w:div>
        <w:div w:id="1599409540">
          <w:marLeft w:val="480"/>
          <w:marRight w:val="0"/>
          <w:marTop w:val="0"/>
          <w:marBottom w:val="0"/>
          <w:divBdr>
            <w:top w:val="none" w:sz="0" w:space="0" w:color="auto"/>
            <w:left w:val="none" w:sz="0" w:space="0" w:color="auto"/>
            <w:bottom w:val="none" w:sz="0" w:space="0" w:color="auto"/>
            <w:right w:val="none" w:sz="0" w:space="0" w:color="auto"/>
          </w:divBdr>
        </w:div>
        <w:div w:id="212154190">
          <w:marLeft w:val="480"/>
          <w:marRight w:val="0"/>
          <w:marTop w:val="0"/>
          <w:marBottom w:val="0"/>
          <w:divBdr>
            <w:top w:val="none" w:sz="0" w:space="0" w:color="auto"/>
            <w:left w:val="none" w:sz="0" w:space="0" w:color="auto"/>
            <w:bottom w:val="none" w:sz="0" w:space="0" w:color="auto"/>
            <w:right w:val="none" w:sz="0" w:space="0" w:color="auto"/>
          </w:divBdr>
        </w:div>
        <w:div w:id="1224222758">
          <w:marLeft w:val="480"/>
          <w:marRight w:val="0"/>
          <w:marTop w:val="0"/>
          <w:marBottom w:val="0"/>
          <w:divBdr>
            <w:top w:val="none" w:sz="0" w:space="0" w:color="auto"/>
            <w:left w:val="none" w:sz="0" w:space="0" w:color="auto"/>
            <w:bottom w:val="none" w:sz="0" w:space="0" w:color="auto"/>
            <w:right w:val="none" w:sz="0" w:space="0" w:color="auto"/>
          </w:divBdr>
        </w:div>
        <w:div w:id="1391617028">
          <w:marLeft w:val="480"/>
          <w:marRight w:val="0"/>
          <w:marTop w:val="0"/>
          <w:marBottom w:val="0"/>
          <w:divBdr>
            <w:top w:val="none" w:sz="0" w:space="0" w:color="auto"/>
            <w:left w:val="none" w:sz="0" w:space="0" w:color="auto"/>
            <w:bottom w:val="none" w:sz="0" w:space="0" w:color="auto"/>
            <w:right w:val="none" w:sz="0" w:space="0" w:color="auto"/>
          </w:divBdr>
        </w:div>
        <w:div w:id="524171917">
          <w:marLeft w:val="480"/>
          <w:marRight w:val="0"/>
          <w:marTop w:val="0"/>
          <w:marBottom w:val="0"/>
          <w:divBdr>
            <w:top w:val="none" w:sz="0" w:space="0" w:color="auto"/>
            <w:left w:val="none" w:sz="0" w:space="0" w:color="auto"/>
            <w:bottom w:val="none" w:sz="0" w:space="0" w:color="auto"/>
            <w:right w:val="none" w:sz="0" w:space="0" w:color="auto"/>
          </w:divBdr>
        </w:div>
        <w:div w:id="1416391985">
          <w:marLeft w:val="480"/>
          <w:marRight w:val="0"/>
          <w:marTop w:val="0"/>
          <w:marBottom w:val="0"/>
          <w:divBdr>
            <w:top w:val="none" w:sz="0" w:space="0" w:color="auto"/>
            <w:left w:val="none" w:sz="0" w:space="0" w:color="auto"/>
            <w:bottom w:val="none" w:sz="0" w:space="0" w:color="auto"/>
            <w:right w:val="none" w:sz="0" w:space="0" w:color="auto"/>
          </w:divBdr>
        </w:div>
        <w:div w:id="604729313">
          <w:marLeft w:val="480"/>
          <w:marRight w:val="0"/>
          <w:marTop w:val="0"/>
          <w:marBottom w:val="0"/>
          <w:divBdr>
            <w:top w:val="none" w:sz="0" w:space="0" w:color="auto"/>
            <w:left w:val="none" w:sz="0" w:space="0" w:color="auto"/>
            <w:bottom w:val="none" w:sz="0" w:space="0" w:color="auto"/>
            <w:right w:val="none" w:sz="0" w:space="0" w:color="auto"/>
          </w:divBdr>
        </w:div>
        <w:div w:id="757360960">
          <w:marLeft w:val="480"/>
          <w:marRight w:val="0"/>
          <w:marTop w:val="0"/>
          <w:marBottom w:val="0"/>
          <w:divBdr>
            <w:top w:val="none" w:sz="0" w:space="0" w:color="auto"/>
            <w:left w:val="none" w:sz="0" w:space="0" w:color="auto"/>
            <w:bottom w:val="none" w:sz="0" w:space="0" w:color="auto"/>
            <w:right w:val="none" w:sz="0" w:space="0" w:color="auto"/>
          </w:divBdr>
        </w:div>
        <w:div w:id="1586844327">
          <w:marLeft w:val="480"/>
          <w:marRight w:val="0"/>
          <w:marTop w:val="0"/>
          <w:marBottom w:val="0"/>
          <w:divBdr>
            <w:top w:val="none" w:sz="0" w:space="0" w:color="auto"/>
            <w:left w:val="none" w:sz="0" w:space="0" w:color="auto"/>
            <w:bottom w:val="none" w:sz="0" w:space="0" w:color="auto"/>
            <w:right w:val="none" w:sz="0" w:space="0" w:color="auto"/>
          </w:divBdr>
        </w:div>
        <w:div w:id="1624965352">
          <w:marLeft w:val="480"/>
          <w:marRight w:val="0"/>
          <w:marTop w:val="0"/>
          <w:marBottom w:val="0"/>
          <w:divBdr>
            <w:top w:val="none" w:sz="0" w:space="0" w:color="auto"/>
            <w:left w:val="none" w:sz="0" w:space="0" w:color="auto"/>
            <w:bottom w:val="none" w:sz="0" w:space="0" w:color="auto"/>
            <w:right w:val="none" w:sz="0" w:space="0" w:color="auto"/>
          </w:divBdr>
        </w:div>
        <w:div w:id="1038234891">
          <w:marLeft w:val="480"/>
          <w:marRight w:val="0"/>
          <w:marTop w:val="0"/>
          <w:marBottom w:val="0"/>
          <w:divBdr>
            <w:top w:val="none" w:sz="0" w:space="0" w:color="auto"/>
            <w:left w:val="none" w:sz="0" w:space="0" w:color="auto"/>
            <w:bottom w:val="none" w:sz="0" w:space="0" w:color="auto"/>
            <w:right w:val="none" w:sz="0" w:space="0" w:color="auto"/>
          </w:divBdr>
        </w:div>
        <w:div w:id="89588464">
          <w:marLeft w:val="480"/>
          <w:marRight w:val="0"/>
          <w:marTop w:val="0"/>
          <w:marBottom w:val="0"/>
          <w:divBdr>
            <w:top w:val="none" w:sz="0" w:space="0" w:color="auto"/>
            <w:left w:val="none" w:sz="0" w:space="0" w:color="auto"/>
            <w:bottom w:val="none" w:sz="0" w:space="0" w:color="auto"/>
            <w:right w:val="none" w:sz="0" w:space="0" w:color="auto"/>
          </w:divBdr>
        </w:div>
        <w:div w:id="797256590">
          <w:marLeft w:val="480"/>
          <w:marRight w:val="0"/>
          <w:marTop w:val="0"/>
          <w:marBottom w:val="0"/>
          <w:divBdr>
            <w:top w:val="none" w:sz="0" w:space="0" w:color="auto"/>
            <w:left w:val="none" w:sz="0" w:space="0" w:color="auto"/>
            <w:bottom w:val="none" w:sz="0" w:space="0" w:color="auto"/>
            <w:right w:val="none" w:sz="0" w:space="0" w:color="auto"/>
          </w:divBdr>
        </w:div>
        <w:div w:id="1819110013">
          <w:marLeft w:val="480"/>
          <w:marRight w:val="0"/>
          <w:marTop w:val="0"/>
          <w:marBottom w:val="0"/>
          <w:divBdr>
            <w:top w:val="none" w:sz="0" w:space="0" w:color="auto"/>
            <w:left w:val="none" w:sz="0" w:space="0" w:color="auto"/>
            <w:bottom w:val="none" w:sz="0" w:space="0" w:color="auto"/>
            <w:right w:val="none" w:sz="0" w:space="0" w:color="auto"/>
          </w:divBdr>
        </w:div>
        <w:div w:id="1715885774">
          <w:marLeft w:val="480"/>
          <w:marRight w:val="0"/>
          <w:marTop w:val="0"/>
          <w:marBottom w:val="0"/>
          <w:divBdr>
            <w:top w:val="none" w:sz="0" w:space="0" w:color="auto"/>
            <w:left w:val="none" w:sz="0" w:space="0" w:color="auto"/>
            <w:bottom w:val="none" w:sz="0" w:space="0" w:color="auto"/>
            <w:right w:val="none" w:sz="0" w:space="0" w:color="auto"/>
          </w:divBdr>
        </w:div>
        <w:div w:id="1143043763">
          <w:marLeft w:val="480"/>
          <w:marRight w:val="0"/>
          <w:marTop w:val="0"/>
          <w:marBottom w:val="0"/>
          <w:divBdr>
            <w:top w:val="none" w:sz="0" w:space="0" w:color="auto"/>
            <w:left w:val="none" w:sz="0" w:space="0" w:color="auto"/>
            <w:bottom w:val="none" w:sz="0" w:space="0" w:color="auto"/>
            <w:right w:val="none" w:sz="0" w:space="0" w:color="auto"/>
          </w:divBdr>
        </w:div>
        <w:div w:id="1713529031">
          <w:marLeft w:val="480"/>
          <w:marRight w:val="0"/>
          <w:marTop w:val="0"/>
          <w:marBottom w:val="0"/>
          <w:divBdr>
            <w:top w:val="none" w:sz="0" w:space="0" w:color="auto"/>
            <w:left w:val="none" w:sz="0" w:space="0" w:color="auto"/>
            <w:bottom w:val="none" w:sz="0" w:space="0" w:color="auto"/>
            <w:right w:val="none" w:sz="0" w:space="0" w:color="auto"/>
          </w:divBdr>
        </w:div>
        <w:div w:id="1498880861">
          <w:marLeft w:val="480"/>
          <w:marRight w:val="0"/>
          <w:marTop w:val="0"/>
          <w:marBottom w:val="0"/>
          <w:divBdr>
            <w:top w:val="none" w:sz="0" w:space="0" w:color="auto"/>
            <w:left w:val="none" w:sz="0" w:space="0" w:color="auto"/>
            <w:bottom w:val="none" w:sz="0" w:space="0" w:color="auto"/>
            <w:right w:val="none" w:sz="0" w:space="0" w:color="auto"/>
          </w:divBdr>
        </w:div>
        <w:div w:id="1629241541">
          <w:marLeft w:val="480"/>
          <w:marRight w:val="0"/>
          <w:marTop w:val="0"/>
          <w:marBottom w:val="0"/>
          <w:divBdr>
            <w:top w:val="none" w:sz="0" w:space="0" w:color="auto"/>
            <w:left w:val="none" w:sz="0" w:space="0" w:color="auto"/>
            <w:bottom w:val="none" w:sz="0" w:space="0" w:color="auto"/>
            <w:right w:val="none" w:sz="0" w:space="0" w:color="auto"/>
          </w:divBdr>
        </w:div>
        <w:div w:id="1447500478">
          <w:marLeft w:val="480"/>
          <w:marRight w:val="0"/>
          <w:marTop w:val="0"/>
          <w:marBottom w:val="0"/>
          <w:divBdr>
            <w:top w:val="none" w:sz="0" w:space="0" w:color="auto"/>
            <w:left w:val="none" w:sz="0" w:space="0" w:color="auto"/>
            <w:bottom w:val="none" w:sz="0" w:space="0" w:color="auto"/>
            <w:right w:val="none" w:sz="0" w:space="0" w:color="auto"/>
          </w:divBdr>
        </w:div>
        <w:div w:id="167721449">
          <w:marLeft w:val="480"/>
          <w:marRight w:val="0"/>
          <w:marTop w:val="0"/>
          <w:marBottom w:val="0"/>
          <w:divBdr>
            <w:top w:val="none" w:sz="0" w:space="0" w:color="auto"/>
            <w:left w:val="none" w:sz="0" w:space="0" w:color="auto"/>
            <w:bottom w:val="none" w:sz="0" w:space="0" w:color="auto"/>
            <w:right w:val="none" w:sz="0" w:space="0" w:color="auto"/>
          </w:divBdr>
        </w:div>
        <w:div w:id="987174726">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1060246214">
          <w:marLeft w:val="480"/>
          <w:marRight w:val="0"/>
          <w:marTop w:val="0"/>
          <w:marBottom w:val="0"/>
          <w:divBdr>
            <w:top w:val="none" w:sz="0" w:space="0" w:color="auto"/>
            <w:left w:val="none" w:sz="0" w:space="0" w:color="auto"/>
            <w:bottom w:val="none" w:sz="0" w:space="0" w:color="auto"/>
            <w:right w:val="none" w:sz="0" w:space="0" w:color="auto"/>
          </w:divBdr>
        </w:div>
        <w:div w:id="1241522351">
          <w:marLeft w:val="480"/>
          <w:marRight w:val="0"/>
          <w:marTop w:val="0"/>
          <w:marBottom w:val="0"/>
          <w:divBdr>
            <w:top w:val="none" w:sz="0" w:space="0" w:color="auto"/>
            <w:left w:val="none" w:sz="0" w:space="0" w:color="auto"/>
            <w:bottom w:val="none" w:sz="0" w:space="0" w:color="auto"/>
            <w:right w:val="none" w:sz="0" w:space="0" w:color="auto"/>
          </w:divBdr>
        </w:div>
        <w:div w:id="2029522329">
          <w:marLeft w:val="480"/>
          <w:marRight w:val="0"/>
          <w:marTop w:val="0"/>
          <w:marBottom w:val="0"/>
          <w:divBdr>
            <w:top w:val="none" w:sz="0" w:space="0" w:color="auto"/>
            <w:left w:val="none" w:sz="0" w:space="0" w:color="auto"/>
            <w:bottom w:val="none" w:sz="0" w:space="0" w:color="auto"/>
            <w:right w:val="none" w:sz="0" w:space="0" w:color="auto"/>
          </w:divBdr>
        </w:div>
        <w:div w:id="860513428">
          <w:marLeft w:val="480"/>
          <w:marRight w:val="0"/>
          <w:marTop w:val="0"/>
          <w:marBottom w:val="0"/>
          <w:divBdr>
            <w:top w:val="none" w:sz="0" w:space="0" w:color="auto"/>
            <w:left w:val="none" w:sz="0" w:space="0" w:color="auto"/>
            <w:bottom w:val="none" w:sz="0" w:space="0" w:color="auto"/>
            <w:right w:val="none" w:sz="0" w:space="0" w:color="auto"/>
          </w:divBdr>
        </w:div>
        <w:div w:id="807820391">
          <w:marLeft w:val="480"/>
          <w:marRight w:val="0"/>
          <w:marTop w:val="0"/>
          <w:marBottom w:val="0"/>
          <w:divBdr>
            <w:top w:val="none" w:sz="0" w:space="0" w:color="auto"/>
            <w:left w:val="none" w:sz="0" w:space="0" w:color="auto"/>
            <w:bottom w:val="none" w:sz="0" w:space="0" w:color="auto"/>
            <w:right w:val="none" w:sz="0" w:space="0" w:color="auto"/>
          </w:divBdr>
        </w:div>
        <w:div w:id="1982811025">
          <w:marLeft w:val="480"/>
          <w:marRight w:val="0"/>
          <w:marTop w:val="0"/>
          <w:marBottom w:val="0"/>
          <w:divBdr>
            <w:top w:val="none" w:sz="0" w:space="0" w:color="auto"/>
            <w:left w:val="none" w:sz="0" w:space="0" w:color="auto"/>
            <w:bottom w:val="none" w:sz="0" w:space="0" w:color="auto"/>
            <w:right w:val="none" w:sz="0" w:space="0" w:color="auto"/>
          </w:divBdr>
        </w:div>
        <w:div w:id="281032717">
          <w:marLeft w:val="480"/>
          <w:marRight w:val="0"/>
          <w:marTop w:val="0"/>
          <w:marBottom w:val="0"/>
          <w:divBdr>
            <w:top w:val="none" w:sz="0" w:space="0" w:color="auto"/>
            <w:left w:val="none" w:sz="0" w:space="0" w:color="auto"/>
            <w:bottom w:val="none" w:sz="0" w:space="0" w:color="auto"/>
            <w:right w:val="none" w:sz="0" w:space="0" w:color="auto"/>
          </w:divBdr>
        </w:div>
        <w:div w:id="1932617568">
          <w:marLeft w:val="480"/>
          <w:marRight w:val="0"/>
          <w:marTop w:val="0"/>
          <w:marBottom w:val="0"/>
          <w:divBdr>
            <w:top w:val="none" w:sz="0" w:space="0" w:color="auto"/>
            <w:left w:val="none" w:sz="0" w:space="0" w:color="auto"/>
            <w:bottom w:val="none" w:sz="0" w:space="0" w:color="auto"/>
            <w:right w:val="none" w:sz="0" w:space="0" w:color="auto"/>
          </w:divBdr>
        </w:div>
        <w:div w:id="2095469056">
          <w:marLeft w:val="480"/>
          <w:marRight w:val="0"/>
          <w:marTop w:val="0"/>
          <w:marBottom w:val="0"/>
          <w:divBdr>
            <w:top w:val="none" w:sz="0" w:space="0" w:color="auto"/>
            <w:left w:val="none" w:sz="0" w:space="0" w:color="auto"/>
            <w:bottom w:val="none" w:sz="0" w:space="0" w:color="auto"/>
            <w:right w:val="none" w:sz="0" w:space="0" w:color="auto"/>
          </w:divBdr>
        </w:div>
        <w:div w:id="1557933181">
          <w:marLeft w:val="480"/>
          <w:marRight w:val="0"/>
          <w:marTop w:val="0"/>
          <w:marBottom w:val="0"/>
          <w:divBdr>
            <w:top w:val="none" w:sz="0" w:space="0" w:color="auto"/>
            <w:left w:val="none" w:sz="0" w:space="0" w:color="auto"/>
            <w:bottom w:val="none" w:sz="0" w:space="0" w:color="auto"/>
            <w:right w:val="none" w:sz="0" w:space="0" w:color="auto"/>
          </w:divBdr>
        </w:div>
        <w:div w:id="1368795168">
          <w:marLeft w:val="480"/>
          <w:marRight w:val="0"/>
          <w:marTop w:val="0"/>
          <w:marBottom w:val="0"/>
          <w:divBdr>
            <w:top w:val="none" w:sz="0" w:space="0" w:color="auto"/>
            <w:left w:val="none" w:sz="0" w:space="0" w:color="auto"/>
            <w:bottom w:val="none" w:sz="0" w:space="0" w:color="auto"/>
            <w:right w:val="none" w:sz="0" w:space="0" w:color="auto"/>
          </w:divBdr>
        </w:div>
        <w:div w:id="2046563320">
          <w:marLeft w:val="480"/>
          <w:marRight w:val="0"/>
          <w:marTop w:val="0"/>
          <w:marBottom w:val="0"/>
          <w:divBdr>
            <w:top w:val="none" w:sz="0" w:space="0" w:color="auto"/>
            <w:left w:val="none" w:sz="0" w:space="0" w:color="auto"/>
            <w:bottom w:val="none" w:sz="0" w:space="0" w:color="auto"/>
            <w:right w:val="none" w:sz="0" w:space="0" w:color="auto"/>
          </w:divBdr>
        </w:div>
      </w:divsChild>
    </w:div>
    <w:div w:id="393357581">
      <w:bodyDiv w:val="1"/>
      <w:marLeft w:val="0"/>
      <w:marRight w:val="0"/>
      <w:marTop w:val="0"/>
      <w:marBottom w:val="0"/>
      <w:divBdr>
        <w:top w:val="none" w:sz="0" w:space="0" w:color="auto"/>
        <w:left w:val="none" w:sz="0" w:space="0" w:color="auto"/>
        <w:bottom w:val="none" w:sz="0" w:space="0" w:color="auto"/>
        <w:right w:val="none" w:sz="0" w:space="0" w:color="auto"/>
      </w:divBdr>
    </w:div>
    <w:div w:id="393818256">
      <w:bodyDiv w:val="1"/>
      <w:marLeft w:val="0"/>
      <w:marRight w:val="0"/>
      <w:marTop w:val="0"/>
      <w:marBottom w:val="0"/>
      <w:divBdr>
        <w:top w:val="none" w:sz="0" w:space="0" w:color="auto"/>
        <w:left w:val="none" w:sz="0" w:space="0" w:color="auto"/>
        <w:bottom w:val="none" w:sz="0" w:space="0" w:color="auto"/>
        <w:right w:val="none" w:sz="0" w:space="0" w:color="auto"/>
      </w:divBdr>
    </w:div>
    <w:div w:id="396706728">
      <w:bodyDiv w:val="1"/>
      <w:marLeft w:val="0"/>
      <w:marRight w:val="0"/>
      <w:marTop w:val="0"/>
      <w:marBottom w:val="0"/>
      <w:divBdr>
        <w:top w:val="none" w:sz="0" w:space="0" w:color="auto"/>
        <w:left w:val="none" w:sz="0" w:space="0" w:color="auto"/>
        <w:bottom w:val="none" w:sz="0" w:space="0" w:color="auto"/>
        <w:right w:val="none" w:sz="0" w:space="0" w:color="auto"/>
      </w:divBdr>
    </w:div>
    <w:div w:id="397673552">
      <w:bodyDiv w:val="1"/>
      <w:marLeft w:val="0"/>
      <w:marRight w:val="0"/>
      <w:marTop w:val="0"/>
      <w:marBottom w:val="0"/>
      <w:divBdr>
        <w:top w:val="none" w:sz="0" w:space="0" w:color="auto"/>
        <w:left w:val="none" w:sz="0" w:space="0" w:color="auto"/>
        <w:bottom w:val="none" w:sz="0" w:space="0" w:color="auto"/>
        <w:right w:val="none" w:sz="0" w:space="0" w:color="auto"/>
      </w:divBdr>
    </w:div>
    <w:div w:id="399132871">
      <w:bodyDiv w:val="1"/>
      <w:marLeft w:val="0"/>
      <w:marRight w:val="0"/>
      <w:marTop w:val="0"/>
      <w:marBottom w:val="0"/>
      <w:divBdr>
        <w:top w:val="none" w:sz="0" w:space="0" w:color="auto"/>
        <w:left w:val="none" w:sz="0" w:space="0" w:color="auto"/>
        <w:bottom w:val="none" w:sz="0" w:space="0" w:color="auto"/>
        <w:right w:val="none" w:sz="0" w:space="0" w:color="auto"/>
      </w:divBdr>
    </w:div>
    <w:div w:id="401492301">
      <w:bodyDiv w:val="1"/>
      <w:marLeft w:val="0"/>
      <w:marRight w:val="0"/>
      <w:marTop w:val="0"/>
      <w:marBottom w:val="0"/>
      <w:divBdr>
        <w:top w:val="none" w:sz="0" w:space="0" w:color="auto"/>
        <w:left w:val="none" w:sz="0" w:space="0" w:color="auto"/>
        <w:bottom w:val="none" w:sz="0" w:space="0" w:color="auto"/>
        <w:right w:val="none" w:sz="0" w:space="0" w:color="auto"/>
      </w:divBdr>
    </w:div>
    <w:div w:id="403339498">
      <w:bodyDiv w:val="1"/>
      <w:marLeft w:val="0"/>
      <w:marRight w:val="0"/>
      <w:marTop w:val="0"/>
      <w:marBottom w:val="0"/>
      <w:divBdr>
        <w:top w:val="none" w:sz="0" w:space="0" w:color="auto"/>
        <w:left w:val="none" w:sz="0" w:space="0" w:color="auto"/>
        <w:bottom w:val="none" w:sz="0" w:space="0" w:color="auto"/>
        <w:right w:val="none" w:sz="0" w:space="0" w:color="auto"/>
      </w:divBdr>
    </w:div>
    <w:div w:id="403993533">
      <w:bodyDiv w:val="1"/>
      <w:marLeft w:val="0"/>
      <w:marRight w:val="0"/>
      <w:marTop w:val="0"/>
      <w:marBottom w:val="0"/>
      <w:divBdr>
        <w:top w:val="none" w:sz="0" w:space="0" w:color="auto"/>
        <w:left w:val="none" w:sz="0" w:space="0" w:color="auto"/>
        <w:bottom w:val="none" w:sz="0" w:space="0" w:color="auto"/>
        <w:right w:val="none" w:sz="0" w:space="0" w:color="auto"/>
      </w:divBdr>
    </w:div>
    <w:div w:id="407844419">
      <w:bodyDiv w:val="1"/>
      <w:marLeft w:val="0"/>
      <w:marRight w:val="0"/>
      <w:marTop w:val="0"/>
      <w:marBottom w:val="0"/>
      <w:divBdr>
        <w:top w:val="none" w:sz="0" w:space="0" w:color="auto"/>
        <w:left w:val="none" w:sz="0" w:space="0" w:color="auto"/>
        <w:bottom w:val="none" w:sz="0" w:space="0" w:color="auto"/>
        <w:right w:val="none" w:sz="0" w:space="0" w:color="auto"/>
      </w:divBdr>
    </w:div>
    <w:div w:id="408305668">
      <w:bodyDiv w:val="1"/>
      <w:marLeft w:val="0"/>
      <w:marRight w:val="0"/>
      <w:marTop w:val="0"/>
      <w:marBottom w:val="0"/>
      <w:divBdr>
        <w:top w:val="none" w:sz="0" w:space="0" w:color="auto"/>
        <w:left w:val="none" w:sz="0" w:space="0" w:color="auto"/>
        <w:bottom w:val="none" w:sz="0" w:space="0" w:color="auto"/>
        <w:right w:val="none" w:sz="0" w:space="0" w:color="auto"/>
      </w:divBdr>
    </w:div>
    <w:div w:id="408845734">
      <w:bodyDiv w:val="1"/>
      <w:marLeft w:val="0"/>
      <w:marRight w:val="0"/>
      <w:marTop w:val="0"/>
      <w:marBottom w:val="0"/>
      <w:divBdr>
        <w:top w:val="none" w:sz="0" w:space="0" w:color="auto"/>
        <w:left w:val="none" w:sz="0" w:space="0" w:color="auto"/>
        <w:bottom w:val="none" w:sz="0" w:space="0" w:color="auto"/>
        <w:right w:val="none" w:sz="0" w:space="0" w:color="auto"/>
      </w:divBdr>
    </w:div>
    <w:div w:id="408960977">
      <w:bodyDiv w:val="1"/>
      <w:marLeft w:val="0"/>
      <w:marRight w:val="0"/>
      <w:marTop w:val="0"/>
      <w:marBottom w:val="0"/>
      <w:divBdr>
        <w:top w:val="none" w:sz="0" w:space="0" w:color="auto"/>
        <w:left w:val="none" w:sz="0" w:space="0" w:color="auto"/>
        <w:bottom w:val="none" w:sz="0" w:space="0" w:color="auto"/>
        <w:right w:val="none" w:sz="0" w:space="0" w:color="auto"/>
      </w:divBdr>
    </w:div>
    <w:div w:id="409081580">
      <w:bodyDiv w:val="1"/>
      <w:marLeft w:val="0"/>
      <w:marRight w:val="0"/>
      <w:marTop w:val="0"/>
      <w:marBottom w:val="0"/>
      <w:divBdr>
        <w:top w:val="none" w:sz="0" w:space="0" w:color="auto"/>
        <w:left w:val="none" w:sz="0" w:space="0" w:color="auto"/>
        <w:bottom w:val="none" w:sz="0" w:space="0" w:color="auto"/>
        <w:right w:val="none" w:sz="0" w:space="0" w:color="auto"/>
      </w:divBdr>
    </w:div>
    <w:div w:id="409157044">
      <w:bodyDiv w:val="1"/>
      <w:marLeft w:val="0"/>
      <w:marRight w:val="0"/>
      <w:marTop w:val="0"/>
      <w:marBottom w:val="0"/>
      <w:divBdr>
        <w:top w:val="none" w:sz="0" w:space="0" w:color="auto"/>
        <w:left w:val="none" w:sz="0" w:space="0" w:color="auto"/>
        <w:bottom w:val="none" w:sz="0" w:space="0" w:color="auto"/>
        <w:right w:val="none" w:sz="0" w:space="0" w:color="auto"/>
      </w:divBdr>
    </w:div>
    <w:div w:id="410082903">
      <w:bodyDiv w:val="1"/>
      <w:marLeft w:val="0"/>
      <w:marRight w:val="0"/>
      <w:marTop w:val="0"/>
      <w:marBottom w:val="0"/>
      <w:divBdr>
        <w:top w:val="none" w:sz="0" w:space="0" w:color="auto"/>
        <w:left w:val="none" w:sz="0" w:space="0" w:color="auto"/>
        <w:bottom w:val="none" w:sz="0" w:space="0" w:color="auto"/>
        <w:right w:val="none" w:sz="0" w:space="0" w:color="auto"/>
      </w:divBdr>
    </w:div>
    <w:div w:id="410548898">
      <w:bodyDiv w:val="1"/>
      <w:marLeft w:val="0"/>
      <w:marRight w:val="0"/>
      <w:marTop w:val="0"/>
      <w:marBottom w:val="0"/>
      <w:divBdr>
        <w:top w:val="none" w:sz="0" w:space="0" w:color="auto"/>
        <w:left w:val="none" w:sz="0" w:space="0" w:color="auto"/>
        <w:bottom w:val="none" w:sz="0" w:space="0" w:color="auto"/>
        <w:right w:val="none" w:sz="0" w:space="0" w:color="auto"/>
      </w:divBdr>
    </w:div>
    <w:div w:id="411506773">
      <w:bodyDiv w:val="1"/>
      <w:marLeft w:val="0"/>
      <w:marRight w:val="0"/>
      <w:marTop w:val="0"/>
      <w:marBottom w:val="0"/>
      <w:divBdr>
        <w:top w:val="none" w:sz="0" w:space="0" w:color="auto"/>
        <w:left w:val="none" w:sz="0" w:space="0" w:color="auto"/>
        <w:bottom w:val="none" w:sz="0" w:space="0" w:color="auto"/>
        <w:right w:val="none" w:sz="0" w:space="0" w:color="auto"/>
      </w:divBdr>
    </w:div>
    <w:div w:id="411659399">
      <w:bodyDiv w:val="1"/>
      <w:marLeft w:val="0"/>
      <w:marRight w:val="0"/>
      <w:marTop w:val="0"/>
      <w:marBottom w:val="0"/>
      <w:divBdr>
        <w:top w:val="none" w:sz="0" w:space="0" w:color="auto"/>
        <w:left w:val="none" w:sz="0" w:space="0" w:color="auto"/>
        <w:bottom w:val="none" w:sz="0" w:space="0" w:color="auto"/>
        <w:right w:val="none" w:sz="0" w:space="0" w:color="auto"/>
      </w:divBdr>
    </w:div>
    <w:div w:id="412044815">
      <w:bodyDiv w:val="1"/>
      <w:marLeft w:val="0"/>
      <w:marRight w:val="0"/>
      <w:marTop w:val="0"/>
      <w:marBottom w:val="0"/>
      <w:divBdr>
        <w:top w:val="none" w:sz="0" w:space="0" w:color="auto"/>
        <w:left w:val="none" w:sz="0" w:space="0" w:color="auto"/>
        <w:bottom w:val="none" w:sz="0" w:space="0" w:color="auto"/>
        <w:right w:val="none" w:sz="0" w:space="0" w:color="auto"/>
      </w:divBdr>
    </w:div>
    <w:div w:id="412894670">
      <w:bodyDiv w:val="1"/>
      <w:marLeft w:val="0"/>
      <w:marRight w:val="0"/>
      <w:marTop w:val="0"/>
      <w:marBottom w:val="0"/>
      <w:divBdr>
        <w:top w:val="none" w:sz="0" w:space="0" w:color="auto"/>
        <w:left w:val="none" w:sz="0" w:space="0" w:color="auto"/>
        <w:bottom w:val="none" w:sz="0" w:space="0" w:color="auto"/>
        <w:right w:val="none" w:sz="0" w:space="0" w:color="auto"/>
      </w:divBdr>
    </w:div>
    <w:div w:id="414132027">
      <w:bodyDiv w:val="1"/>
      <w:marLeft w:val="0"/>
      <w:marRight w:val="0"/>
      <w:marTop w:val="0"/>
      <w:marBottom w:val="0"/>
      <w:divBdr>
        <w:top w:val="none" w:sz="0" w:space="0" w:color="auto"/>
        <w:left w:val="none" w:sz="0" w:space="0" w:color="auto"/>
        <w:bottom w:val="none" w:sz="0" w:space="0" w:color="auto"/>
        <w:right w:val="none" w:sz="0" w:space="0" w:color="auto"/>
      </w:divBdr>
    </w:div>
    <w:div w:id="415708778">
      <w:bodyDiv w:val="1"/>
      <w:marLeft w:val="0"/>
      <w:marRight w:val="0"/>
      <w:marTop w:val="0"/>
      <w:marBottom w:val="0"/>
      <w:divBdr>
        <w:top w:val="none" w:sz="0" w:space="0" w:color="auto"/>
        <w:left w:val="none" w:sz="0" w:space="0" w:color="auto"/>
        <w:bottom w:val="none" w:sz="0" w:space="0" w:color="auto"/>
        <w:right w:val="none" w:sz="0" w:space="0" w:color="auto"/>
      </w:divBdr>
    </w:div>
    <w:div w:id="416831322">
      <w:bodyDiv w:val="1"/>
      <w:marLeft w:val="0"/>
      <w:marRight w:val="0"/>
      <w:marTop w:val="0"/>
      <w:marBottom w:val="0"/>
      <w:divBdr>
        <w:top w:val="none" w:sz="0" w:space="0" w:color="auto"/>
        <w:left w:val="none" w:sz="0" w:space="0" w:color="auto"/>
        <w:bottom w:val="none" w:sz="0" w:space="0" w:color="auto"/>
        <w:right w:val="none" w:sz="0" w:space="0" w:color="auto"/>
      </w:divBdr>
    </w:div>
    <w:div w:id="418063542">
      <w:bodyDiv w:val="1"/>
      <w:marLeft w:val="0"/>
      <w:marRight w:val="0"/>
      <w:marTop w:val="0"/>
      <w:marBottom w:val="0"/>
      <w:divBdr>
        <w:top w:val="none" w:sz="0" w:space="0" w:color="auto"/>
        <w:left w:val="none" w:sz="0" w:space="0" w:color="auto"/>
        <w:bottom w:val="none" w:sz="0" w:space="0" w:color="auto"/>
        <w:right w:val="none" w:sz="0" w:space="0" w:color="auto"/>
      </w:divBdr>
    </w:div>
    <w:div w:id="418140169">
      <w:bodyDiv w:val="1"/>
      <w:marLeft w:val="0"/>
      <w:marRight w:val="0"/>
      <w:marTop w:val="0"/>
      <w:marBottom w:val="0"/>
      <w:divBdr>
        <w:top w:val="none" w:sz="0" w:space="0" w:color="auto"/>
        <w:left w:val="none" w:sz="0" w:space="0" w:color="auto"/>
        <w:bottom w:val="none" w:sz="0" w:space="0" w:color="auto"/>
        <w:right w:val="none" w:sz="0" w:space="0" w:color="auto"/>
      </w:divBdr>
    </w:div>
    <w:div w:id="419765421">
      <w:bodyDiv w:val="1"/>
      <w:marLeft w:val="0"/>
      <w:marRight w:val="0"/>
      <w:marTop w:val="0"/>
      <w:marBottom w:val="0"/>
      <w:divBdr>
        <w:top w:val="none" w:sz="0" w:space="0" w:color="auto"/>
        <w:left w:val="none" w:sz="0" w:space="0" w:color="auto"/>
        <w:bottom w:val="none" w:sz="0" w:space="0" w:color="auto"/>
        <w:right w:val="none" w:sz="0" w:space="0" w:color="auto"/>
      </w:divBdr>
    </w:div>
    <w:div w:id="420686030">
      <w:bodyDiv w:val="1"/>
      <w:marLeft w:val="0"/>
      <w:marRight w:val="0"/>
      <w:marTop w:val="0"/>
      <w:marBottom w:val="0"/>
      <w:divBdr>
        <w:top w:val="none" w:sz="0" w:space="0" w:color="auto"/>
        <w:left w:val="none" w:sz="0" w:space="0" w:color="auto"/>
        <w:bottom w:val="none" w:sz="0" w:space="0" w:color="auto"/>
        <w:right w:val="none" w:sz="0" w:space="0" w:color="auto"/>
      </w:divBdr>
    </w:div>
    <w:div w:id="422141359">
      <w:bodyDiv w:val="1"/>
      <w:marLeft w:val="0"/>
      <w:marRight w:val="0"/>
      <w:marTop w:val="0"/>
      <w:marBottom w:val="0"/>
      <w:divBdr>
        <w:top w:val="none" w:sz="0" w:space="0" w:color="auto"/>
        <w:left w:val="none" w:sz="0" w:space="0" w:color="auto"/>
        <w:bottom w:val="none" w:sz="0" w:space="0" w:color="auto"/>
        <w:right w:val="none" w:sz="0" w:space="0" w:color="auto"/>
      </w:divBdr>
    </w:div>
    <w:div w:id="424688103">
      <w:bodyDiv w:val="1"/>
      <w:marLeft w:val="0"/>
      <w:marRight w:val="0"/>
      <w:marTop w:val="0"/>
      <w:marBottom w:val="0"/>
      <w:divBdr>
        <w:top w:val="none" w:sz="0" w:space="0" w:color="auto"/>
        <w:left w:val="none" w:sz="0" w:space="0" w:color="auto"/>
        <w:bottom w:val="none" w:sz="0" w:space="0" w:color="auto"/>
        <w:right w:val="none" w:sz="0" w:space="0" w:color="auto"/>
      </w:divBdr>
    </w:div>
    <w:div w:id="425227510">
      <w:bodyDiv w:val="1"/>
      <w:marLeft w:val="0"/>
      <w:marRight w:val="0"/>
      <w:marTop w:val="0"/>
      <w:marBottom w:val="0"/>
      <w:divBdr>
        <w:top w:val="none" w:sz="0" w:space="0" w:color="auto"/>
        <w:left w:val="none" w:sz="0" w:space="0" w:color="auto"/>
        <w:bottom w:val="none" w:sz="0" w:space="0" w:color="auto"/>
        <w:right w:val="none" w:sz="0" w:space="0" w:color="auto"/>
      </w:divBdr>
    </w:div>
    <w:div w:id="425659408">
      <w:bodyDiv w:val="1"/>
      <w:marLeft w:val="0"/>
      <w:marRight w:val="0"/>
      <w:marTop w:val="0"/>
      <w:marBottom w:val="0"/>
      <w:divBdr>
        <w:top w:val="none" w:sz="0" w:space="0" w:color="auto"/>
        <w:left w:val="none" w:sz="0" w:space="0" w:color="auto"/>
        <w:bottom w:val="none" w:sz="0" w:space="0" w:color="auto"/>
        <w:right w:val="none" w:sz="0" w:space="0" w:color="auto"/>
      </w:divBdr>
    </w:div>
    <w:div w:id="426003056">
      <w:bodyDiv w:val="1"/>
      <w:marLeft w:val="0"/>
      <w:marRight w:val="0"/>
      <w:marTop w:val="0"/>
      <w:marBottom w:val="0"/>
      <w:divBdr>
        <w:top w:val="none" w:sz="0" w:space="0" w:color="auto"/>
        <w:left w:val="none" w:sz="0" w:space="0" w:color="auto"/>
        <w:bottom w:val="none" w:sz="0" w:space="0" w:color="auto"/>
        <w:right w:val="none" w:sz="0" w:space="0" w:color="auto"/>
      </w:divBdr>
    </w:div>
    <w:div w:id="426737551">
      <w:bodyDiv w:val="1"/>
      <w:marLeft w:val="0"/>
      <w:marRight w:val="0"/>
      <w:marTop w:val="0"/>
      <w:marBottom w:val="0"/>
      <w:divBdr>
        <w:top w:val="none" w:sz="0" w:space="0" w:color="auto"/>
        <w:left w:val="none" w:sz="0" w:space="0" w:color="auto"/>
        <w:bottom w:val="none" w:sz="0" w:space="0" w:color="auto"/>
        <w:right w:val="none" w:sz="0" w:space="0" w:color="auto"/>
      </w:divBdr>
    </w:div>
    <w:div w:id="429130451">
      <w:bodyDiv w:val="1"/>
      <w:marLeft w:val="0"/>
      <w:marRight w:val="0"/>
      <w:marTop w:val="0"/>
      <w:marBottom w:val="0"/>
      <w:divBdr>
        <w:top w:val="none" w:sz="0" w:space="0" w:color="auto"/>
        <w:left w:val="none" w:sz="0" w:space="0" w:color="auto"/>
        <w:bottom w:val="none" w:sz="0" w:space="0" w:color="auto"/>
        <w:right w:val="none" w:sz="0" w:space="0" w:color="auto"/>
      </w:divBdr>
    </w:div>
    <w:div w:id="430274458">
      <w:bodyDiv w:val="1"/>
      <w:marLeft w:val="0"/>
      <w:marRight w:val="0"/>
      <w:marTop w:val="0"/>
      <w:marBottom w:val="0"/>
      <w:divBdr>
        <w:top w:val="none" w:sz="0" w:space="0" w:color="auto"/>
        <w:left w:val="none" w:sz="0" w:space="0" w:color="auto"/>
        <w:bottom w:val="none" w:sz="0" w:space="0" w:color="auto"/>
        <w:right w:val="none" w:sz="0" w:space="0" w:color="auto"/>
      </w:divBdr>
    </w:div>
    <w:div w:id="430709145">
      <w:bodyDiv w:val="1"/>
      <w:marLeft w:val="0"/>
      <w:marRight w:val="0"/>
      <w:marTop w:val="0"/>
      <w:marBottom w:val="0"/>
      <w:divBdr>
        <w:top w:val="none" w:sz="0" w:space="0" w:color="auto"/>
        <w:left w:val="none" w:sz="0" w:space="0" w:color="auto"/>
        <w:bottom w:val="none" w:sz="0" w:space="0" w:color="auto"/>
        <w:right w:val="none" w:sz="0" w:space="0" w:color="auto"/>
      </w:divBdr>
    </w:div>
    <w:div w:id="432290501">
      <w:bodyDiv w:val="1"/>
      <w:marLeft w:val="0"/>
      <w:marRight w:val="0"/>
      <w:marTop w:val="0"/>
      <w:marBottom w:val="0"/>
      <w:divBdr>
        <w:top w:val="none" w:sz="0" w:space="0" w:color="auto"/>
        <w:left w:val="none" w:sz="0" w:space="0" w:color="auto"/>
        <w:bottom w:val="none" w:sz="0" w:space="0" w:color="auto"/>
        <w:right w:val="none" w:sz="0" w:space="0" w:color="auto"/>
      </w:divBdr>
    </w:div>
    <w:div w:id="432555368">
      <w:bodyDiv w:val="1"/>
      <w:marLeft w:val="0"/>
      <w:marRight w:val="0"/>
      <w:marTop w:val="0"/>
      <w:marBottom w:val="0"/>
      <w:divBdr>
        <w:top w:val="none" w:sz="0" w:space="0" w:color="auto"/>
        <w:left w:val="none" w:sz="0" w:space="0" w:color="auto"/>
        <w:bottom w:val="none" w:sz="0" w:space="0" w:color="auto"/>
        <w:right w:val="none" w:sz="0" w:space="0" w:color="auto"/>
      </w:divBdr>
    </w:div>
    <w:div w:id="432819724">
      <w:bodyDiv w:val="1"/>
      <w:marLeft w:val="0"/>
      <w:marRight w:val="0"/>
      <w:marTop w:val="0"/>
      <w:marBottom w:val="0"/>
      <w:divBdr>
        <w:top w:val="none" w:sz="0" w:space="0" w:color="auto"/>
        <w:left w:val="none" w:sz="0" w:space="0" w:color="auto"/>
        <w:bottom w:val="none" w:sz="0" w:space="0" w:color="auto"/>
        <w:right w:val="none" w:sz="0" w:space="0" w:color="auto"/>
      </w:divBdr>
      <w:divsChild>
        <w:div w:id="95389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055686">
      <w:bodyDiv w:val="1"/>
      <w:marLeft w:val="0"/>
      <w:marRight w:val="0"/>
      <w:marTop w:val="0"/>
      <w:marBottom w:val="0"/>
      <w:divBdr>
        <w:top w:val="none" w:sz="0" w:space="0" w:color="auto"/>
        <w:left w:val="none" w:sz="0" w:space="0" w:color="auto"/>
        <w:bottom w:val="none" w:sz="0" w:space="0" w:color="auto"/>
        <w:right w:val="none" w:sz="0" w:space="0" w:color="auto"/>
      </w:divBdr>
    </w:div>
    <w:div w:id="434057370">
      <w:bodyDiv w:val="1"/>
      <w:marLeft w:val="0"/>
      <w:marRight w:val="0"/>
      <w:marTop w:val="0"/>
      <w:marBottom w:val="0"/>
      <w:divBdr>
        <w:top w:val="none" w:sz="0" w:space="0" w:color="auto"/>
        <w:left w:val="none" w:sz="0" w:space="0" w:color="auto"/>
        <w:bottom w:val="none" w:sz="0" w:space="0" w:color="auto"/>
        <w:right w:val="none" w:sz="0" w:space="0" w:color="auto"/>
      </w:divBdr>
    </w:div>
    <w:div w:id="434516870">
      <w:bodyDiv w:val="1"/>
      <w:marLeft w:val="0"/>
      <w:marRight w:val="0"/>
      <w:marTop w:val="0"/>
      <w:marBottom w:val="0"/>
      <w:divBdr>
        <w:top w:val="none" w:sz="0" w:space="0" w:color="auto"/>
        <w:left w:val="none" w:sz="0" w:space="0" w:color="auto"/>
        <w:bottom w:val="none" w:sz="0" w:space="0" w:color="auto"/>
        <w:right w:val="none" w:sz="0" w:space="0" w:color="auto"/>
      </w:divBdr>
    </w:div>
    <w:div w:id="435179446">
      <w:bodyDiv w:val="1"/>
      <w:marLeft w:val="0"/>
      <w:marRight w:val="0"/>
      <w:marTop w:val="0"/>
      <w:marBottom w:val="0"/>
      <w:divBdr>
        <w:top w:val="none" w:sz="0" w:space="0" w:color="auto"/>
        <w:left w:val="none" w:sz="0" w:space="0" w:color="auto"/>
        <w:bottom w:val="none" w:sz="0" w:space="0" w:color="auto"/>
        <w:right w:val="none" w:sz="0" w:space="0" w:color="auto"/>
      </w:divBdr>
    </w:div>
    <w:div w:id="435440429">
      <w:bodyDiv w:val="1"/>
      <w:marLeft w:val="0"/>
      <w:marRight w:val="0"/>
      <w:marTop w:val="0"/>
      <w:marBottom w:val="0"/>
      <w:divBdr>
        <w:top w:val="none" w:sz="0" w:space="0" w:color="auto"/>
        <w:left w:val="none" w:sz="0" w:space="0" w:color="auto"/>
        <w:bottom w:val="none" w:sz="0" w:space="0" w:color="auto"/>
        <w:right w:val="none" w:sz="0" w:space="0" w:color="auto"/>
      </w:divBdr>
    </w:div>
    <w:div w:id="436603966">
      <w:bodyDiv w:val="1"/>
      <w:marLeft w:val="0"/>
      <w:marRight w:val="0"/>
      <w:marTop w:val="0"/>
      <w:marBottom w:val="0"/>
      <w:divBdr>
        <w:top w:val="none" w:sz="0" w:space="0" w:color="auto"/>
        <w:left w:val="none" w:sz="0" w:space="0" w:color="auto"/>
        <w:bottom w:val="none" w:sz="0" w:space="0" w:color="auto"/>
        <w:right w:val="none" w:sz="0" w:space="0" w:color="auto"/>
      </w:divBdr>
    </w:div>
    <w:div w:id="436798843">
      <w:bodyDiv w:val="1"/>
      <w:marLeft w:val="0"/>
      <w:marRight w:val="0"/>
      <w:marTop w:val="0"/>
      <w:marBottom w:val="0"/>
      <w:divBdr>
        <w:top w:val="none" w:sz="0" w:space="0" w:color="auto"/>
        <w:left w:val="none" w:sz="0" w:space="0" w:color="auto"/>
        <w:bottom w:val="none" w:sz="0" w:space="0" w:color="auto"/>
        <w:right w:val="none" w:sz="0" w:space="0" w:color="auto"/>
      </w:divBdr>
    </w:div>
    <w:div w:id="436947432">
      <w:bodyDiv w:val="1"/>
      <w:marLeft w:val="0"/>
      <w:marRight w:val="0"/>
      <w:marTop w:val="0"/>
      <w:marBottom w:val="0"/>
      <w:divBdr>
        <w:top w:val="none" w:sz="0" w:space="0" w:color="auto"/>
        <w:left w:val="none" w:sz="0" w:space="0" w:color="auto"/>
        <w:bottom w:val="none" w:sz="0" w:space="0" w:color="auto"/>
        <w:right w:val="none" w:sz="0" w:space="0" w:color="auto"/>
      </w:divBdr>
    </w:div>
    <w:div w:id="438254493">
      <w:bodyDiv w:val="1"/>
      <w:marLeft w:val="0"/>
      <w:marRight w:val="0"/>
      <w:marTop w:val="0"/>
      <w:marBottom w:val="0"/>
      <w:divBdr>
        <w:top w:val="none" w:sz="0" w:space="0" w:color="auto"/>
        <w:left w:val="none" w:sz="0" w:space="0" w:color="auto"/>
        <w:bottom w:val="none" w:sz="0" w:space="0" w:color="auto"/>
        <w:right w:val="none" w:sz="0" w:space="0" w:color="auto"/>
      </w:divBdr>
    </w:div>
    <w:div w:id="438379601">
      <w:bodyDiv w:val="1"/>
      <w:marLeft w:val="0"/>
      <w:marRight w:val="0"/>
      <w:marTop w:val="0"/>
      <w:marBottom w:val="0"/>
      <w:divBdr>
        <w:top w:val="none" w:sz="0" w:space="0" w:color="auto"/>
        <w:left w:val="none" w:sz="0" w:space="0" w:color="auto"/>
        <w:bottom w:val="none" w:sz="0" w:space="0" w:color="auto"/>
        <w:right w:val="none" w:sz="0" w:space="0" w:color="auto"/>
      </w:divBdr>
    </w:div>
    <w:div w:id="438722895">
      <w:bodyDiv w:val="1"/>
      <w:marLeft w:val="0"/>
      <w:marRight w:val="0"/>
      <w:marTop w:val="0"/>
      <w:marBottom w:val="0"/>
      <w:divBdr>
        <w:top w:val="none" w:sz="0" w:space="0" w:color="auto"/>
        <w:left w:val="none" w:sz="0" w:space="0" w:color="auto"/>
        <w:bottom w:val="none" w:sz="0" w:space="0" w:color="auto"/>
        <w:right w:val="none" w:sz="0" w:space="0" w:color="auto"/>
      </w:divBdr>
    </w:div>
    <w:div w:id="439492680">
      <w:bodyDiv w:val="1"/>
      <w:marLeft w:val="0"/>
      <w:marRight w:val="0"/>
      <w:marTop w:val="0"/>
      <w:marBottom w:val="0"/>
      <w:divBdr>
        <w:top w:val="none" w:sz="0" w:space="0" w:color="auto"/>
        <w:left w:val="none" w:sz="0" w:space="0" w:color="auto"/>
        <w:bottom w:val="none" w:sz="0" w:space="0" w:color="auto"/>
        <w:right w:val="none" w:sz="0" w:space="0" w:color="auto"/>
      </w:divBdr>
    </w:div>
    <w:div w:id="440413521">
      <w:bodyDiv w:val="1"/>
      <w:marLeft w:val="0"/>
      <w:marRight w:val="0"/>
      <w:marTop w:val="0"/>
      <w:marBottom w:val="0"/>
      <w:divBdr>
        <w:top w:val="none" w:sz="0" w:space="0" w:color="auto"/>
        <w:left w:val="none" w:sz="0" w:space="0" w:color="auto"/>
        <w:bottom w:val="none" w:sz="0" w:space="0" w:color="auto"/>
        <w:right w:val="none" w:sz="0" w:space="0" w:color="auto"/>
      </w:divBdr>
    </w:div>
    <w:div w:id="441533382">
      <w:bodyDiv w:val="1"/>
      <w:marLeft w:val="0"/>
      <w:marRight w:val="0"/>
      <w:marTop w:val="0"/>
      <w:marBottom w:val="0"/>
      <w:divBdr>
        <w:top w:val="none" w:sz="0" w:space="0" w:color="auto"/>
        <w:left w:val="none" w:sz="0" w:space="0" w:color="auto"/>
        <w:bottom w:val="none" w:sz="0" w:space="0" w:color="auto"/>
        <w:right w:val="none" w:sz="0" w:space="0" w:color="auto"/>
      </w:divBdr>
    </w:div>
    <w:div w:id="441995882">
      <w:bodyDiv w:val="1"/>
      <w:marLeft w:val="0"/>
      <w:marRight w:val="0"/>
      <w:marTop w:val="0"/>
      <w:marBottom w:val="0"/>
      <w:divBdr>
        <w:top w:val="none" w:sz="0" w:space="0" w:color="auto"/>
        <w:left w:val="none" w:sz="0" w:space="0" w:color="auto"/>
        <w:bottom w:val="none" w:sz="0" w:space="0" w:color="auto"/>
        <w:right w:val="none" w:sz="0" w:space="0" w:color="auto"/>
      </w:divBdr>
    </w:div>
    <w:div w:id="442382552">
      <w:bodyDiv w:val="1"/>
      <w:marLeft w:val="0"/>
      <w:marRight w:val="0"/>
      <w:marTop w:val="0"/>
      <w:marBottom w:val="0"/>
      <w:divBdr>
        <w:top w:val="none" w:sz="0" w:space="0" w:color="auto"/>
        <w:left w:val="none" w:sz="0" w:space="0" w:color="auto"/>
        <w:bottom w:val="none" w:sz="0" w:space="0" w:color="auto"/>
        <w:right w:val="none" w:sz="0" w:space="0" w:color="auto"/>
      </w:divBdr>
    </w:div>
    <w:div w:id="443499285">
      <w:bodyDiv w:val="1"/>
      <w:marLeft w:val="0"/>
      <w:marRight w:val="0"/>
      <w:marTop w:val="0"/>
      <w:marBottom w:val="0"/>
      <w:divBdr>
        <w:top w:val="none" w:sz="0" w:space="0" w:color="auto"/>
        <w:left w:val="none" w:sz="0" w:space="0" w:color="auto"/>
        <w:bottom w:val="none" w:sz="0" w:space="0" w:color="auto"/>
        <w:right w:val="none" w:sz="0" w:space="0" w:color="auto"/>
      </w:divBdr>
    </w:div>
    <w:div w:id="443694418">
      <w:bodyDiv w:val="1"/>
      <w:marLeft w:val="0"/>
      <w:marRight w:val="0"/>
      <w:marTop w:val="0"/>
      <w:marBottom w:val="0"/>
      <w:divBdr>
        <w:top w:val="none" w:sz="0" w:space="0" w:color="auto"/>
        <w:left w:val="none" w:sz="0" w:space="0" w:color="auto"/>
        <w:bottom w:val="none" w:sz="0" w:space="0" w:color="auto"/>
        <w:right w:val="none" w:sz="0" w:space="0" w:color="auto"/>
      </w:divBdr>
    </w:div>
    <w:div w:id="444274575">
      <w:bodyDiv w:val="1"/>
      <w:marLeft w:val="0"/>
      <w:marRight w:val="0"/>
      <w:marTop w:val="0"/>
      <w:marBottom w:val="0"/>
      <w:divBdr>
        <w:top w:val="none" w:sz="0" w:space="0" w:color="auto"/>
        <w:left w:val="none" w:sz="0" w:space="0" w:color="auto"/>
        <w:bottom w:val="none" w:sz="0" w:space="0" w:color="auto"/>
        <w:right w:val="none" w:sz="0" w:space="0" w:color="auto"/>
      </w:divBdr>
    </w:div>
    <w:div w:id="444926262">
      <w:bodyDiv w:val="1"/>
      <w:marLeft w:val="0"/>
      <w:marRight w:val="0"/>
      <w:marTop w:val="0"/>
      <w:marBottom w:val="0"/>
      <w:divBdr>
        <w:top w:val="none" w:sz="0" w:space="0" w:color="auto"/>
        <w:left w:val="none" w:sz="0" w:space="0" w:color="auto"/>
        <w:bottom w:val="none" w:sz="0" w:space="0" w:color="auto"/>
        <w:right w:val="none" w:sz="0" w:space="0" w:color="auto"/>
      </w:divBdr>
    </w:div>
    <w:div w:id="445000204">
      <w:bodyDiv w:val="1"/>
      <w:marLeft w:val="0"/>
      <w:marRight w:val="0"/>
      <w:marTop w:val="0"/>
      <w:marBottom w:val="0"/>
      <w:divBdr>
        <w:top w:val="none" w:sz="0" w:space="0" w:color="auto"/>
        <w:left w:val="none" w:sz="0" w:space="0" w:color="auto"/>
        <w:bottom w:val="none" w:sz="0" w:space="0" w:color="auto"/>
        <w:right w:val="none" w:sz="0" w:space="0" w:color="auto"/>
      </w:divBdr>
    </w:div>
    <w:div w:id="446395349">
      <w:bodyDiv w:val="1"/>
      <w:marLeft w:val="0"/>
      <w:marRight w:val="0"/>
      <w:marTop w:val="0"/>
      <w:marBottom w:val="0"/>
      <w:divBdr>
        <w:top w:val="none" w:sz="0" w:space="0" w:color="auto"/>
        <w:left w:val="none" w:sz="0" w:space="0" w:color="auto"/>
        <w:bottom w:val="none" w:sz="0" w:space="0" w:color="auto"/>
        <w:right w:val="none" w:sz="0" w:space="0" w:color="auto"/>
      </w:divBdr>
    </w:div>
    <w:div w:id="446974878">
      <w:bodyDiv w:val="1"/>
      <w:marLeft w:val="0"/>
      <w:marRight w:val="0"/>
      <w:marTop w:val="0"/>
      <w:marBottom w:val="0"/>
      <w:divBdr>
        <w:top w:val="none" w:sz="0" w:space="0" w:color="auto"/>
        <w:left w:val="none" w:sz="0" w:space="0" w:color="auto"/>
        <w:bottom w:val="none" w:sz="0" w:space="0" w:color="auto"/>
        <w:right w:val="none" w:sz="0" w:space="0" w:color="auto"/>
      </w:divBdr>
    </w:div>
    <w:div w:id="447161907">
      <w:bodyDiv w:val="1"/>
      <w:marLeft w:val="0"/>
      <w:marRight w:val="0"/>
      <w:marTop w:val="0"/>
      <w:marBottom w:val="0"/>
      <w:divBdr>
        <w:top w:val="none" w:sz="0" w:space="0" w:color="auto"/>
        <w:left w:val="none" w:sz="0" w:space="0" w:color="auto"/>
        <w:bottom w:val="none" w:sz="0" w:space="0" w:color="auto"/>
        <w:right w:val="none" w:sz="0" w:space="0" w:color="auto"/>
      </w:divBdr>
    </w:div>
    <w:div w:id="448083852">
      <w:bodyDiv w:val="1"/>
      <w:marLeft w:val="0"/>
      <w:marRight w:val="0"/>
      <w:marTop w:val="0"/>
      <w:marBottom w:val="0"/>
      <w:divBdr>
        <w:top w:val="none" w:sz="0" w:space="0" w:color="auto"/>
        <w:left w:val="none" w:sz="0" w:space="0" w:color="auto"/>
        <w:bottom w:val="none" w:sz="0" w:space="0" w:color="auto"/>
        <w:right w:val="none" w:sz="0" w:space="0" w:color="auto"/>
      </w:divBdr>
    </w:div>
    <w:div w:id="449858141">
      <w:bodyDiv w:val="1"/>
      <w:marLeft w:val="0"/>
      <w:marRight w:val="0"/>
      <w:marTop w:val="0"/>
      <w:marBottom w:val="0"/>
      <w:divBdr>
        <w:top w:val="none" w:sz="0" w:space="0" w:color="auto"/>
        <w:left w:val="none" w:sz="0" w:space="0" w:color="auto"/>
        <w:bottom w:val="none" w:sz="0" w:space="0" w:color="auto"/>
        <w:right w:val="none" w:sz="0" w:space="0" w:color="auto"/>
      </w:divBdr>
    </w:div>
    <w:div w:id="450169884">
      <w:bodyDiv w:val="1"/>
      <w:marLeft w:val="0"/>
      <w:marRight w:val="0"/>
      <w:marTop w:val="0"/>
      <w:marBottom w:val="0"/>
      <w:divBdr>
        <w:top w:val="none" w:sz="0" w:space="0" w:color="auto"/>
        <w:left w:val="none" w:sz="0" w:space="0" w:color="auto"/>
        <w:bottom w:val="none" w:sz="0" w:space="0" w:color="auto"/>
        <w:right w:val="none" w:sz="0" w:space="0" w:color="auto"/>
      </w:divBdr>
    </w:div>
    <w:div w:id="450366163">
      <w:bodyDiv w:val="1"/>
      <w:marLeft w:val="0"/>
      <w:marRight w:val="0"/>
      <w:marTop w:val="0"/>
      <w:marBottom w:val="0"/>
      <w:divBdr>
        <w:top w:val="none" w:sz="0" w:space="0" w:color="auto"/>
        <w:left w:val="none" w:sz="0" w:space="0" w:color="auto"/>
        <w:bottom w:val="none" w:sz="0" w:space="0" w:color="auto"/>
        <w:right w:val="none" w:sz="0" w:space="0" w:color="auto"/>
      </w:divBdr>
    </w:div>
    <w:div w:id="452409629">
      <w:bodyDiv w:val="1"/>
      <w:marLeft w:val="0"/>
      <w:marRight w:val="0"/>
      <w:marTop w:val="0"/>
      <w:marBottom w:val="0"/>
      <w:divBdr>
        <w:top w:val="none" w:sz="0" w:space="0" w:color="auto"/>
        <w:left w:val="none" w:sz="0" w:space="0" w:color="auto"/>
        <w:bottom w:val="none" w:sz="0" w:space="0" w:color="auto"/>
        <w:right w:val="none" w:sz="0" w:space="0" w:color="auto"/>
      </w:divBdr>
    </w:div>
    <w:div w:id="453400915">
      <w:bodyDiv w:val="1"/>
      <w:marLeft w:val="0"/>
      <w:marRight w:val="0"/>
      <w:marTop w:val="0"/>
      <w:marBottom w:val="0"/>
      <w:divBdr>
        <w:top w:val="none" w:sz="0" w:space="0" w:color="auto"/>
        <w:left w:val="none" w:sz="0" w:space="0" w:color="auto"/>
        <w:bottom w:val="none" w:sz="0" w:space="0" w:color="auto"/>
        <w:right w:val="none" w:sz="0" w:space="0" w:color="auto"/>
      </w:divBdr>
    </w:div>
    <w:div w:id="453519405">
      <w:bodyDiv w:val="1"/>
      <w:marLeft w:val="0"/>
      <w:marRight w:val="0"/>
      <w:marTop w:val="0"/>
      <w:marBottom w:val="0"/>
      <w:divBdr>
        <w:top w:val="none" w:sz="0" w:space="0" w:color="auto"/>
        <w:left w:val="none" w:sz="0" w:space="0" w:color="auto"/>
        <w:bottom w:val="none" w:sz="0" w:space="0" w:color="auto"/>
        <w:right w:val="none" w:sz="0" w:space="0" w:color="auto"/>
      </w:divBdr>
    </w:div>
    <w:div w:id="453671134">
      <w:bodyDiv w:val="1"/>
      <w:marLeft w:val="0"/>
      <w:marRight w:val="0"/>
      <w:marTop w:val="0"/>
      <w:marBottom w:val="0"/>
      <w:divBdr>
        <w:top w:val="none" w:sz="0" w:space="0" w:color="auto"/>
        <w:left w:val="none" w:sz="0" w:space="0" w:color="auto"/>
        <w:bottom w:val="none" w:sz="0" w:space="0" w:color="auto"/>
        <w:right w:val="none" w:sz="0" w:space="0" w:color="auto"/>
      </w:divBdr>
    </w:div>
    <w:div w:id="453987918">
      <w:bodyDiv w:val="1"/>
      <w:marLeft w:val="0"/>
      <w:marRight w:val="0"/>
      <w:marTop w:val="0"/>
      <w:marBottom w:val="0"/>
      <w:divBdr>
        <w:top w:val="none" w:sz="0" w:space="0" w:color="auto"/>
        <w:left w:val="none" w:sz="0" w:space="0" w:color="auto"/>
        <w:bottom w:val="none" w:sz="0" w:space="0" w:color="auto"/>
        <w:right w:val="none" w:sz="0" w:space="0" w:color="auto"/>
      </w:divBdr>
    </w:div>
    <w:div w:id="454180793">
      <w:bodyDiv w:val="1"/>
      <w:marLeft w:val="0"/>
      <w:marRight w:val="0"/>
      <w:marTop w:val="0"/>
      <w:marBottom w:val="0"/>
      <w:divBdr>
        <w:top w:val="none" w:sz="0" w:space="0" w:color="auto"/>
        <w:left w:val="none" w:sz="0" w:space="0" w:color="auto"/>
        <w:bottom w:val="none" w:sz="0" w:space="0" w:color="auto"/>
        <w:right w:val="none" w:sz="0" w:space="0" w:color="auto"/>
      </w:divBdr>
    </w:div>
    <w:div w:id="455609685">
      <w:bodyDiv w:val="1"/>
      <w:marLeft w:val="0"/>
      <w:marRight w:val="0"/>
      <w:marTop w:val="0"/>
      <w:marBottom w:val="0"/>
      <w:divBdr>
        <w:top w:val="none" w:sz="0" w:space="0" w:color="auto"/>
        <w:left w:val="none" w:sz="0" w:space="0" w:color="auto"/>
        <w:bottom w:val="none" w:sz="0" w:space="0" w:color="auto"/>
        <w:right w:val="none" w:sz="0" w:space="0" w:color="auto"/>
      </w:divBdr>
    </w:div>
    <w:div w:id="455874040">
      <w:bodyDiv w:val="1"/>
      <w:marLeft w:val="0"/>
      <w:marRight w:val="0"/>
      <w:marTop w:val="0"/>
      <w:marBottom w:val="0"/>
      <w:divBdr>
        <w:top w:val="none" w:sz="0" w:space="0" w:color="auto"/>
        <w:left w:val="none" w:sz="0" w:space="0" w:color="auto"/>
        <w:bottom w:val="none" w:sz="0" w:space="0" w:color="auto"/>
        <w:right w:val="none" w:sz="0" w:space="0" w:color="auto"/>
      </w:divBdr>
    </w:div>
    <w:div w:id="456097301">
      <w:bodyDiv w:val="1"/>
      <w:marLeft w:val="0"/>
      <w:marRight w:val="0"/>
      <w:marTop w:val="0"/>
      <w:marBottom w:val="0"/>
      <w:divBdr>
        <w:top w:val="none" w:sz="0" w:space="0" w:color="auto"/>
        <w:left w:val="none" w:sz="0" w:space="0" w:color="auto"/>
        <w:bottom w:val="none" w:sz="0" w:space="0" w:color="auto"/>
        <w:right w:val="none" w:sz="0" w:space="0" w:color="auto"/>
      </w:divBdr>
    </w:div>
    <w:div w:id="456804288">
      <w:bodyDiv w:val="1"/>
      <w:marLeft w:val="0"/>
      <w:marRight w:val="0"/>
      <w:marTop w:val="0"/>
      <w:marBottom w:val="0"/>
      <w:divBdr>
        <w:top w:val="none" w:sz="0" w:space="0" w:color="auto"/>
        <w:left w:val="none" w:sz="0" w:space="0" w:color="auto"/>
        <w:bottom w:val="none" w:sz="0" w:space="0" w:color="auto"/>
        <w:right w:val="none" w:sz="0" w:space="0" w:color="auto"/>
      </w:divBdr>
    </w:div>
    <w:div w:id="456879356">
      <w:bodyDiv w:val="1"/>
      <w:marLeft w:val="0"/>
      <w:marRight w:val="0"/>
      <w:marTop w:val="0"/>
      <w:marBottom w:val="0"/>
      <w:divBdr>
        <w:top w:val="none" w:sz="0" w:space="0" w:color="auto"/>
        <w:left w:val="none" w:sz="0" w:space="0" w:color="auto"/>
        <w:bottom w:val="none" w:sz="0" w:space="0" w:color="auto"/>
        <w:right w:val="none" w:sz="0" w:space="0" w:color="auto"/>
      </w:divBdr>
    </w:div>
    <w:div w:id="459611218">
      <w:bodyDiv w:val="1"/>
      <w:marLeft w:val="0"/>
      <w:marRight w:val="0"/>
      <w:marTop w:val="0"/>
      <w:marBottom w:val="0"/>
      <w:divBdr>
        <w:top w:val="none" w:sz="0" w:space="0" w:color="auto"/>
        <w:left w:val="none" w:sz="0" w:space="0" w:color="auto"/>
        <w:bottom w:val="none" w:sz="0" w:space="0" w:color="auto"/>
        <w:right w:val="none" w:sz="0" w:space="0" w:color="auto"/>
      </w:divBdr>
    </w:div>
    <w:div w:id="460390941">
      <w:bodyDiv w:val="1"/>
      <w:marLeft w:val="0"/>
      <w:marRight w:val="0"/>
      <w:marTop w:val="0"/>
      <w:marBottom w:val="0"/>
      <w:divBdr>
        <w:top w:val="none" w:sz="0" w:space="0" w:color="auto"/>
        <w:left w:val="none" w:sz="0" w:space="0" w:color="auto"/>
        <w:bottom w:val="none" w:sz="0" w:space="0" w:color="auto"/>
        <w:right w:val="none" w:sz="0" w:space="0" w:color="auto"/>
      </w:divBdr>
    </w:div>
    <w:div w:id="461728549">
      <w:bodyDiv w:val="1"/>
      <w:marLeft w:val="0"/>
      <w:marRight w:val="0"/>
      <w:marTop w:val="0"/>
      <w:marBottom w:val="0"/>
      <w:divBdr>
        <w:top w:val="none" w:sz="0" w:space="0" w:color="auto"/>
        <w:left w:val="none" w:sz="0" w:space="0" w:color="auto"/>
        <w:bottom w:val="none" w:sz="0" w:space="0" w:color="auto"/>
        <w:right w:val="none" w:sz="0" w:space="0" w:color="auto"/>
      </w:divBdr>
    </w:div>
    <w:div w:id="463696657">
      <w:bodyDiv w:val="1"/>
      <w:marLeft w:val="0"/>
      <w:marRight w:val="0"/>
      <w:marTop w:val="0"/>
      <w:marBottom w:val="0"/>
      <w:divBdr>
        <w:top w:val="none" w:sz="0" w:space="0" w:color="auto"/>
        <w:left w:val="none" w:sz="0" w:space="0" w:color="auto"/>
        <w:bottom w:val="none" w:sz="0" w:space="0" w:color="auto"/>
        <w:right w:val="none" w:sz="0" w:space="0" w:color="auto"/>
      </w:divBdr>
    </w:div>
    <w:div w:id="464928359">
      <w:bodyDiv w:val="1"/>
      <w:marLeft w:val="0"/>
      <w:marRight w:val="0"/>
      <w:marTop w:val="0"/>
      <w:marBottom w:val="0"/>
      <w:divBdr>
        <w:top w:val="none" w:sz="0" w:space="0" w:color="auto"/>
        <w:left w:val="none" w:sz="0" w:space="0" w:color="auto"/>
        <w:bottom w:val="none" w:sz="0" w:space="0" w:color="auto"/>
        <w:right w:val="none" w:sz="0" w:space="0" w:color="auto"/>
      </w:divBdr>
    </w:div>
    <w:div w:id="465007717">
      <w:bodyDiv w:val="1"/>
      <w:marLeft w:val="0"/>
      <w:marRight w:val="0"/>
      <w:marTop w:val="0"/>
      <w:marBottom w:val="0"/>
      <w:divBdr>
        <w:top w:val="none" w:sz="0" w:space="0" w:color="auto"/>
        <w:left w:val="none" w:sz="0" w:space="0" w:color="auto"/>
        <w:bottom w:val="none" w:sz="0" w:space="0" w:color="auto"/>
        <w:right w:val="none" w:sz="0" w:space="0" w:color="auto"/>
      </w:divBdr>
    </w:div>
    <w:div w:id="465319483">
      <w:bodyDiv w:val="1"/>
      <w:marLeft w:val="0"/>
      <w:marRight w:val="0"/>
      <w:marTop w:val="0"/>
      <w:marBottom w:val="0"/>
      <w:divBdr>
        <w:top w:val="none" w:sz="0" w:space="0" w:color="auto"/>
        <w:left w:val="none" w:sz="0" w:space="0" w:color="auto"/>
        <w:bottom w:val="none" w:sz="0" w:space="0" w:color="auto"/>
        <w:right w:val="none" w:sz="0" w:space="0" w:color="auto"/>
      </w:divBdr>
    </w:div>
    <w:div w:id="465665473">
      <w:bodyDiv w:val="1"/>
      <w:marLeft w:val="0"/>
      <w:marRight w:val="0"/>
      <w:marTop w:val="0"/>
      <w:marBottom w:val="0"/>
      <w:divBdr>
        <w:top w:val="none" w:sz="0" w:space="0" w:color="auto"/>
        <w:left w:val="none" w:sz="0" w:space="0" w:color="auto"/>
        <w:bottom w:val="none" w:sz="0" w:space="0" w:color="auto"/>
        <w:right w:val="none" w:sz="0" w:space="0" w:color="auto"/>
      </w:divBdr>
    </w:div>
    <w:div w:id="465702200">
      <w:bodyDiv w:val="1"/>
      <w:marLeft w:val="0"/>
      <w:marRight w:val="0"/>
      <w:marTop w:val="0"/>
      <w:marBottom w:val="0"/>
      <w:divBdr>
        <w:top w:val="none" w:sz="0" w:space="0" w:color="auto"/>
        <w:left w:val="none" w:sz="0" w:space="0" w:color="auto"/>
        <w:bottom w:val="none" w:sz="0" w:space="0" w:color="auto"/>
        <w:right w:val="none" w:sz="0" w:space="0" w:color="auto"/>
      </w:divBdr>
    </w:div>
    <w:div w:id="466511558">
      <w:bodyDiv w:val="1"/>
      <w:marLeft w:val="0"/>
      <w:marRight w:val="0"/>
      <w:marTop w:val="0"/>
      <w:marBottom w:val="0"/>
      <w:divBdr>
        <w:top w:val="none" w:sz="0" w:space="0" w:color="auto"/>
        <w:left w:val="none" w:sz="0" w:space="0" w:color="auto"/>
        <w:bottom w:val="none" w:sz="0" w:space="0" w:color="auto"/>
        <w:right w:val="none" w:sz="0" w:space="0" w:color="auto"/>
      </w:divBdr>
    </w:div>
    <w:div w:id="466553123">
      <w:bodyDiv w:val="1"/>
      <w:marLeft w:val="0"/>
      <w:marRight w:val="0"/>
      <w:marTop w:val="0"/>
      <w:marBottom w:val="0"/>
      <w:divBdr>
        <w:top w:val="none" w:sz="0" w:space="0" w:color="auto"/>
        <w:left w:val="none" w:sz="0" w:space="0" w:color="auto"/>
        <w:bottom w:val="none" w:sz="0" w:space="0" w:color="auto"/>
        <w:right w:val="none" w:sz="0" w:space="0" w:color="auto"/>
      </w:divBdr>
    </w:div>
    <w:div w:id="468281663">
      <w:bodyDiv w:val="1"/>
      <w:marLeft w:val="0"/>
      <w:marRight w:val="0"/>
      <w:marTop w:val="0"/>
      <w:marBottom w:val="0"/>
      <w:divBdr>
        <w:top w:val="none" w:sz="0" w:space="0" w:color="auto"/>
        <w:left w:val="none" w:sz="0" w:space="0" w:color="auto"/>
        <w:bottom w:val="none" w:sz="0" w:space="0" w:color="auto"/>
        <w:right w:val="none" w:sz="0" w:space="0" w:color="auto"/>
      </w:divBdr>
    </w:div>
    <w:div w:id="469596010">
      <w:bodyDiv w:val="1"/>
      <w:marLeft w:val="0"/>
      <w:marRight w:val="0"/>
      <w:marTop w:val="0"/>
      <w:marBottom w:val="0"/>
      <w:divBdr>
        <w:top w:val="none" w:sz="0" w:space="0" w:color="auto"/>
        <w:left w:val="none" w:sz="0" w:space="0" w:color="auto"/>
        <w:bottom w:val="none" w:sz="0" w:space="0" w:color="auto"/>
        <w:right w:val="none" w:sz="0" w:space="0" w:color="auto"/>
      </w:divBdr>
    </w:div>
    <w:div w:id="470901507">
      <w:bodyDiv w:val="1"/>
      <w:marLeft w:val="0"/>
      <w:marRight w:val="0"/>
      <w:marTop w:val="0"/>
      <w:marBottom w:val="0"/>
      <w:divBdr>
        <w:top w:val="none" w:sz="0" w:space="0" w:color="auto"/>
        <w:left w:val="none" w:sz="0" w:space="0" w:color="auto"/>
        <w:bottom w:val="none" w:sz="0" w:space="0" w:color="auto"/>
        <w:right w:val="none" w:sz="0" w:space="0" w:color="auto"/>
      </w:divBdr>
    </w:div>
    <w:div w:id="471219760">
      <w:bodyDiv w:val="1"/>
      <w:marLeft w:val="0"/>
      <w:marRight w:val="0"/>
      <w:marTop w:val="0"/>
      <w:marBottom w:val="0"/>
      <w:divBdr>
        <w:top w:val="none" w:sz="0" w:space="0" w:color="auto"/>
        <w:left w:val="none" w:sz="0" w:space="0" w:color="auto"/>
        <w:bottom w:val="none" w:sz="0" w:space="0" w:color="auto"/>
        <w:right w:val="none" w:sz="0" w:space="0" w:color="auto"/>
      </w:divBdr>
    </w:div>
    <w:div w:id="471676179">
      <w:bodyDiv w:val="1"/>
      <w:marLeft w:val="0"/>
      <w:marRight w:val="0"/>
      <w:marTop w:val="0"/>
      <w:marBottom w:val="0"/>
      <w:divBdr>
        <w:top w:val="none" w:sz="0" w:space="0" w:color="auto"/>
        <w:left w:val="none" w:sz="0" w:space="0" w:color="auto"/>
        <w:bottom w:val="none" w:sz="0" w:space="0" w:color="auto"/>
        <w:right w:val="none" w:sz="0" w:space="0" w:color="auto"/>
      </w:divBdr>
    </w:div>
    <w:div w:id="474107874">
      <w:bodyDiv w:val="1"/>
      <w:marLeft w:val="0"/>
      <w:marRight w:val="0"/>
      <w:marTop w:val="0"/>
      <w:marBottom w:val="0"/>
      <w:divBdr>
        <w:top w:val="none" w:sz="0" w:space="0" w:color="auto"/>
        <w:left w:val="none" w:sz="0" w:space="0" w:color="auto"/>
        <w:bottom w:val="none" w:sz="0" w:space="0" w:color="auto"/>
        <w:right w:val="none" w:sz="0" w:space="0" w:color="auto"/>
      </w:divBdr>
    </w:div>
    <w:div w:id="475922481">
      <w:bodyDiv w:val="1"/>
      <w:marLeft w:val="0"/>
      <w:marRight w:val="0"/>
      <w:marTop w:val="0"/>
      <w:marBottom w:val="0"/>
      <w:divBdr>
        <w:top w:val="none" w:sz="0" w:space="0" w:color="auto"/>
        <w:left w:val="none" w:sz="0" w:space="0" w:color="auto"/>
        <w:bottom w:val="none" w:sz="0" w:space="0" w:color="auto"/>
        <w:right w:val="none" w:sz="0" w:space="0" w:color="auto"/>
      </w:divBdr>
    </w:div>
    <w:div w:id="479231461">
      <w:bodyDiv w:val="1"/>
      <w:marLeft w:val="0"/>
      <w:marRight w:val="0"/>
      <w:marTop w:val="0"/>
      <w:marBottom w:val="0"/>
      <w:divBdr>
        <w:top w:val="none" w:sz="0" w:space="0" w:color="auto"/>
        <w:left w:val="none" w:sz="0" w:space="0" w:color="auto"/>
        <w:bottom w:val="none" w:sz="0" w:space="0" w:color="auto"/>
        <w:right w:val="none" w:sz="0" w:space="0" w:color="auto"/>
      </w:divBdr>
    </w:div>
    <w:div w:id="481040609">
      <w:bodyDiv w:val="1"/>
      <w:marLeft w:val="0"/>
      <w:marRight w:val="0"/>
      <w:marTop w:val="0"/>
      <w:marBottom w:val="0"/>
      <w:divBdr>
        <w:top w:val="none" w:sz="0" w:space="0" w:color="auto"/>
        <w:left w:val="none" w:sz="0" w:space="0" w:color="auto"/>
        <w:bottom w:val="none" w:sz="0" w:space="0" w:color="auto"/>
        <w:right w:val="none" w:sz="0" w:space="0" w:color="auto"/>
      </w:divBdr>
    </w:div>
    <w:div w:id="481242993">
      <w:bodyDiv w:val="1"/>
      <w:marLeft w:val="0"/>
      <w:marRight w:val="0"/>
      <w:marTop w:val="0"/>
      <w:marBottom w:val="0"/>
      <w:divBdr>
        <w:top w:val="none" w:sz="0" w:space="0" w:color="auto"/>
        <w:left w:val="none" w:sz="0" w:space="0" w:color="auto"/>
        <w:bottom w:val="none" w:sz="0" w:space="0" w:color="auto"/>
        <w:right w:val="none" w:sz="0" w:space="0" w:color="auto"/>
      </w:divBdr>
    </w:div>
    <w:div w:id="481428696">
      <w:bodyDiv w:val="1"/>
      <w:marLeft w:val="0"/>
      <w:marRight w:val="0"/>
      <w:marTop w:val="0"/>
      <w:marBottom w:val="0"/>
      <w:divBdr>
        <w:top w:val="none" w:sz="0" w:space="0" w:color="auto"/>
        <w:left w:val="none" w:sz="0" w:space="0" w:color="auto"/>
        <w:bottom w:val="none" w:sz="0" w:space="0" w:color="auto"/>
        <w:right w:val="none" w:sz="0" w:space="0" w:color="auto"/>
      </w:divBdr>
    </w:div>
    <w:div w:id="482238413">
      <w:bodyDiv w:val="1"/>
      <w:marLeft w:val="0"/>
      <w:marRight w:val="0"/>
      <w:marTop w:val="0"/>
      <w:marBottom w:val="0"/>
      <w:divBdr>
        <w:top w:val="none" w:sz="0" w:space="0" w:color="auto"/>
        <w:left w:val="none" w:sz="0" w:space="0" w:color="auto"/>
        <w:bottom w:val="none" w:sz="0" w:space="0" w:color="auto"/>
        <w:right w:val="none" w:sz="0" w:space="0" w:color="auto"/>
      </w:divBdr>
    </w:div>
    <w:div w:id="482240432">
      <w:bodyDiv w:val="1"/>
      <w:marLeft w:val="0"/>
      <w:marRight w:val="0"/>
      <w:marTop w:val="0"/>
      <w:marBottom w:val="0"/>
      <w:divBdr>
        <w:top w:val="none" w:sz="0" w:space="0" w:color="auto"/>
        <w:left w:val="none" w:sz="0" w:space="0" w:color="auto"/>
        <w:bottom w:val="none" w:sz="0" w:space="0" w:color="auto"/>
        <w:right w:val="none" w:sz="0" w:space="0" w:color="auto"/>
      </w:divBdr>
    </w:div>
    <w:div w:id="482358721">
      <w:bodyDiv w:val="1"/>
      <w:marLeft w:val="0"/>
      <w:marRight w:val="0"/>
      <w:marTop w:val="0"/>
      <w:marBottom w:val="0"/>
      <w:divBdr>
        <w:top w:val="none" w:sz="0" w:space="0" w:color="auto"/>
        <w:left w:val="none" w:sz="0" w:space="0" w:color="auto"/>
        <w:bottom w:val="none" w:sz="0" w:space="0" w:color="auto"/>
        <w:right w:val="none" w:sz="0" w:space="0" w:color="auto"/>
      </w:divBdr>
    </w:div>
    <w:div w:id="482547263">
      <w:bodyDiv w:val="1"/>
      <w:marLeft w:val="0"/>
      <w:marRight w:val="0"/>
      <w:marTop w:val="0"/>
      <w:marBottom w:val="0"/>
      <w:divBdr>
        <w:top w:val="none" w:sz="0" w:space="0" w:color="auto"/>
        <w:left w:val="none" w:sz="0" w:space="0" w:color="auto"/>
        <w:bottom w:val="none" w:sz="0" w:space="0" w:color="auto"/>
        <w:right w:val="none" w:sz="0" w:space="0" w:color="auto"/>
      </w:divBdr>
    </w:div>
    <w:div w:id="483283865">
      <w:bodyDiv w:val="1"/>
      <w:marLeft w:val="0"/>
      <w:marRight w:val="0"/>
      <w:marTop w:val="0"/>
      <w:marBottom w:val="0"/>
      <w:divBdr>
        <w:top w:val="none" w:sz="0" w:space="0" w:color="auto"/>
        <w:left w:val="none" w:sz="0" w:space="0" w:color="auto"/>
        <w:bottom w:val="none" w:sz="0" w:space="0" w:color="auto"/>
        <w:right w:val="none" w:sz="0" w:space="0" w:color="auto"/>
      </w:divBdr>
    </w:div>
    <w:div w:id="483857263">
      <w:bodyDiv w:val="1"/>
      <w:marLeft w:val="0"/>
      <w:marRight w:val="0"/>
      <w:marTop w:val="0"/>
      <w:marBottom w:val="0"/>
      <w:divBdr>
        <w:top w:val="none" w:sz="0" w:space="0" w:color="auto"/>
        <w:left w:val="none" w:sz="0" w:space="0" w:color="auto"/>
        <w:bottom w:val="none" w:sz="0" w:space="0" w:color="auto"/>
        <w:right w:val="none" w:sz="0" w:space="0" w:color="auto"/>
      </w:divBdr>
    </w:div>
    <w:div w:id="484125360">
      <w:bodyDiv w:val="1"/>
      <w:marLeft w:val="0"/>
      <w:marRight w:val="0"/>
      <w:marTop w:val="0"/>
      <w:marBottom w:val="0"/>
      <w:divBdr>
        <w:top w:val="none" w:sz="0" w:space="0" w:color="auto"/>
        <w:left w:val="none" w:sz="0" w:space="0" w:color="auto"/>
        <w:bottom w:val="none" w:sz="0" w:space="0" w:color="auto"/>
        <w:right w:val="none" w:sz="0" w:space="0" w:color="auto"/>
      </w:divBdr>
    </w:div>
    <w:div w:id="484317091">
      <w:bodyDiv w:val="1"/>
      <w:marLeft w:val="0"/>
      <w:marRight w:val="0"/>
      <w:marTop w:val="0"/>
      <w:marBottom w:val="0"/>
      <w:divBdr>
        <w:top w:val="none" w:sz="0" w:space="0" w:color="auto"/>
        <w:left w:val="none" w:sz="0" w:space="0" w:color="auto"/>
        <w:bottom w:val="none" w:sz="0" w:space="0" w:color="auto"/>
        <w:right w:val="none" w:sz="0" w:space="0" w:color="auto"/>
      </w:divBdr>
    </w:div>
    <w:div w:id="484855549">
      <w:bodyDiv w:val="1"/>
      <w:marLeft w:val="0"/>
      <w:marRight w:val="0"/>
      <w:marTop w:val="0"/>
      <w:marBottom w:val="0"/>
      <w:divBdr>
        <w:top w:val="none" w:sz="0" w:space="0" w:color="auto"/>
        <w:left w:val="none" w:sz="0" w:space="0" w:color="auto"/>
        <w:bottom w:val="none" w:sz="0" w:space="0" w:color="auto"/>
        <w:right w:val="none" w:sz="0" w:space="0" w:color="auto"/>
      </w:divBdr>
    </w:div>
    <w:div w:id="485125808">
      <w:bodyDiv w:val="1"/>
      <w:marLeft w:val="0"/>
      <w:marRight w:val="0"/>
      <w:marTop w:val="0"/>
      <w:marBottom w:val="0"/>
      <w:divBdr>
        <w:top w:val="none" w:sz="0" w:space="0" w:color="auto"/>
        <w:left w:val="none" w:sz="0" w:space="0" w:color="auto"/>
        <w:bottom w:val="none" w:sz="0" w:space="0" w:color="auto"/>
        <w:right w:val="none" w:sz="0" w:space="0" w:color="auto"/>
      </w:divBdr>
    </w:div>
    <w:div w:id="485245897">
      <w:bodyDiv w:val="1"/>
      <w:marLeft w:val="0"/>
      <w:marRight w:val="0"/>
      <w:marTop w:val="0"/>
      <w:marBottom w:val="0"/>
      <w:divBdr>
        <w:top w:val="none" w:sz="0" w:space="0" w:color="auto"/>
        <w:left w:val="none" w:sz="0" w:space="0" w:color="auto"/>
        <w:bottom w:val="none" w:sz="0" w:space="0" w:color="auto"/>
        <w:right w:val="none" w:sz="0" w:space="0" w:color="auto"/>
      </w:divBdr>
    </w:div>
    <w:div w:id="485440774">
      <w:bodyDiv w:val="1"/>
      <w:marLeft w:val="0"/>
      <w:marRight w:val="0"/>
      <w:marTop w:val="0"/>
      <w:marBottom w:val="0"/>
      <w:divBdr>
        <w:top w:val="none" w:sz="0" w:space="0" w:color="auto"/>
        <w:left w:val="none" w:sz="0" w:space="0" w:color="auto"/>
        <w:bottom w:val="none" w:sz="0" w:space="0" w:color="auto"/>
        <w:right w:val="none" w:sz="0" w:space="0" w:color="auto"/>
      </w:divBdr>
    </w:div>
    <w:div w:id="487093051">
      <w:bodyDiv w:val="1"/>
      <w:marLeft w:val="0"/>
      <w:marRight w:val="0"/>
      <w:marTop w:val="0"/>
      <w:marBottom w:val="0"/>
      <w:divBdr>
        <w:top w:val="none" w:sz="0" w:space="0" w:color="auto"/>
        <w:left w:val="none" w:sz="0" w:space="0" w:color="auto"/>
        <w:bottom w:val="none" w:sz="0" w:space="0" w:color="auto"/>
        <w:right w:val="none" w:sz="0" w:space="0" w:color="auto"/>
      </w:divBdr>
    </w:div>
    <w:div w:id="487480046">
      <w:bodyDiv w:val="1"/>
      <w:marLeft w:val="0"/>
      <w:marRight w:val="0"/>
      <w:marTop w:val="0"/>
      <w:marBottom w:val="0"/>
      <w:divBdr>
        <w:top w:val="none" w:sz="0" w:space="0" w:color="auto"/>
        <w:left w:val="none" w:sz="0" w:space="0" w:color="auto"/>
        <w:bottom w:val="none" w:sz="0" w:space="0" w:color="auto"/>
        <w:right w:val="none" w:sz="0" w:space="0" w:color="auto"/>
      </w:divBdr>
    </w:div>
    <w:div w:id="487981097">
      <w:bodyDiv w:val="1"/>
      <w:marLeft w:val="0"/>
      <w:marRight w:val="0"/>
      <w:marTop w:val="0"/>
      <w:marBottom w:val="0"/>
      <w:divBdr>
        <w:top w:val="none" w:sz="0" w:space="0" w:color="auto"/>
        <w:left w:val="none" w:sz="0" w:space="0" w:color="auto"/>
        <w:bottom w:val="none" w:sz="0" w:space="0" w:color="auto"/>
        <w:right w:val="none" w:sz="0" w:space="0" w:color="auto"/>
      </w:divBdr>
    </w:div>
    <w:div w:id="488180650">
      <w:bodyDiv w:val="1"/>
      <w:marLeft w:val="0"/>
      <w:marRight w:val="0"/>
      <w:marTop w:val="0"/>
      <w:marBottom w:val="0"/>
      <w:divBdr>
        <w:top w:val="none" w:sz="0" w:space="0" w:color="auto"/>
        <w:left w:val="none" w:sz="0" w:space="0" w:color="auto"/>
        <w:bottom w:val="none" w:sz="0" w:space="0" w:color="auto"/>
        <w:right w:val="none" w:sz="0" w:space="0" w:color="auto"/>
      </w:divBdr>
    </w:div>
    <w:div w:id="491021568">
      <w:bodyDiv w:val="1"/>
      <w:marLeft w:val="0"/>
      <w:marRight w:val="0"/>
      <w:marTop w:val="0"/>
      <w:marBottom w:val="0"/>
      <w:divBdr>
        <w:top w:val="none" w:sz="0" w:space="0" w:color="auto"/>
        <w:left w:val="none" w:sz="0" w:space="0" w:color="auto"/>
        <w:bottom w:val="none" w:sz="0" w:space="0" w:color="auto"/>
        <w:right w:val="none" w:sz="0" w:space="0" w:color="auto"/>
      </w:divBdr>
    </w:div>
    <w:div w:id="491995626">
      <w:bodyDiv w:val="1"/>
      <w:marLeft w:val="0"/>
      <w:marRight w:val="0"/>
      <w:marTop w:val="0"/>
      <w:marBottom w:val="0"/>
      <w:divBdr>
        <w:top w:val="none" w:sz="0" w:space="0" w:color="auto"/>
        <w:left w:val="none" w:sz="0" w:space="0" w:color="auto"/>
        <w:bottom w:val="none" w:sz="0" w:space="0" w:color="auto"/>
        <w:right w:val="none" w:sz="0" w:space="0" w:color="auto"/>
      </w:divBdr>
    </w:div>
    <w:div w:id="492065263">
      <w:bodyDiv w:val="1"/>
      <w:marLeft w:val="0"/>
      <w:marRight w:val="0"/>
      <w:marTop w:val="0"/>
      <w:marBottom w:val="0"/>
      <w:divBdr>
        <w:top w:val="none" w:sz="0" w:space="0" w:color="auto"/>
        <w:left w:val="none" w:sz="0" w:space="0" w:color="auto"/>
        <w:bottom w:val="none" w:sz="0" w:space="0" w:color="auto"/>
        <w:right w:val="none" w:sz="0" w:space="0" w:color="auto"/>
      </w:divBdr>
    </w:div>
    <w:div w:id="493640964">
      <w:bodyDiv w:val="1"/>
      <w:marLeft w:val="0"/>
      <w:marRight w:val="0"/>
      <w:marTop w:val="0"/>
      <w:marBottom w:val="0"/>
      <w:divBdr>
        <w:top w:val="none" w:sz="0" w:space="0" w:color="auto"/>
        <w:left w:val="none" w:sz="0" w:space="0" w:color="auto"/>
        <w:bottom w:val="none" w:sz="0" w:space="0" w:color="auto"/>
        <w:right w:val="none" w:sz="0" w:space="0" w:color="auto"/>
      </w:divBdr>
      <w:divsChild>
        <w:div w:id="37712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565511">
      <w:bodyDiv w:val="1"/>
      <w:marLeft w:val="0"/>
      <w:marRight w:val="0"/>
      <w:marTop w:val="0"/>
      <w:marBottom w:val="0"/>
      <w:divBdr>
        <w:top w:val="none" w:sz="0" w:space="0" w:color="auto"/>
        <w:left w:val="none" w:sz="0" w:space="0" w:color="auto"/>
        <w:bottom w:val="none" w:sz="0" w:space="0" w:color="auto"/>
        <w:right w:val="none" w:sz="0" w:space="0" w:color="auto"/>
      </w:divBdr>
    </w:div>
    <w:div w:id="494763702">
      <w:bodyDiv w:val="1"/>
      <w:marLeft w:val="0"/>
      <w:marRight w:val="0"/>
      <w:marTop w:val="0"/>
      <w:marBottom w:val="0"/>
      <w:divBdr>
        <w:top w:val="none" w:sz="0" w:space="0" w:color="auto"/>
        <w:left w:val="none" w:sz="0" w:space="0" w:color="auto"/>
        <w:bottom w:val="none" w:sz="0" w:space="0" w:color="auto"/>
        <w:right w:val="none" w:sz="0" w:space="0" w:color="auto"/>
      </w:divBdr>
    </w:div>
    <w:div w:id="496768921">
      <w:bodyDiv w:val="1"/>
      <w:marLeft w:val="0"/>
      <w:marRight w:val="0"/>
      <w:marTop w:val="0"/>
      <w:marBottom w:val="0"/>
      <w:divBdr>
        <w:top w:val="none" w:sz="0" w:space="0" w:color="auto"/>
        <w:left w:val="none" w:sz="0" w:space="0" w:color="auto"/>
        <w:bottom w:val="none" w:sz="0" w:space="0" w:color="auto"/>
        <w:right w:val="none" w:sz="0" w:space="0" w:color="auto"/>
      </w:divBdr>
    </w:div>
    <w:div w:id="497573997">
      <w:bodyDiv w:val="1"/>
      <w:marLeft w:val="0"/>
      <w:marRight w:val="0"/>
      <w:marTop w:val="0"/>
      <w:marBottom w:val="0"/>
      <w:divBdr>
        <w:top w:val="none" w:sz="0" w:space="0" w:color="auto"/>
        <w:left w:val="none" w:sz="0" w:space="0" w:color="auto"/>
        <w:bottom w:val="none" w:sz="0" w:space="0" w:color="auto"/>
        <w:right w:val="none" w:sz="0" w:space="0" w:color="auto"/>
      </w:divBdr>
    </w:div>
    <w:div w:id="500238183">
      <w:bodyDiv w:val="1"/>
      <w:marLeft w:val="0"/>
      <w:marRight w:val="0"/>
      <w:marTop w:val="0"/>
      <w:marBottom w:val="0"/>
      <w:divBdr>
        <w:top w:val="none" w:sz="0" w:space="0" w:color="auto"/>
        <w:left w:val="none" w:sz="0" w:space="0" w:color="auto"/>
        <w:bottom w:val="none" w:sz="0" w:space="0" w:color="auto"/>
        <w:right w:val="none" w:sz="0" w:space="0" w:color="auto"/>
      </w:divBdr>
    </w:div>
    <w:div w:id="500584060">
      <w:bodyDiv w:val="1"/>
      <w:marLeft w:val="0"/>
      <w:marRight w:val="0"/>
      <w:marTop w:val="0"/>
      <w:marBottom w:val="0"/>
      <w:divBdr>
        <w:top w:val="none" w:sz="0" w:space="0" w:color="auto"/>
        <w:left w:val="none" w:sz="0" w:space="0" w:color="auto"/>
        <w:bottom w:val="none" w:sz="0" w:space="0" w:color="auto"/>
        <w:right w:val="none" w:sz="0" w:space="0" w:color="auto"/>
      </w:divBdr>
    </w:div>
    <w:div w:id="500630248">
      <w:bodyDiv w:val="1"/>
      <w:marLeft w:val="0"/>
      <w:marRight w:val="0"/>
      <w:marTop w:val="0"/>
      <w:marBottom w:val="0"/>
      <w:divBdr>
        <w:top w:val="none" w:sz="0" w:space="0" w:color="auto"/>
        <w:left w:val="none" w:sz="0" w:space="0" w:color="auto"/>
        <w:bottom w:val="none" w:sz="0" w:space="0" w:color="auto"/>
        <w:right w:val="none" w:sz="0" w:space="0" w:color="auto"/>
      </w:divBdr>
    </w:div>
    <w:div w:id="500699732">
      <w:bodyDiv w:val="1"/>
      <w:marLeft w:val="0"/>
      <w:marRight w:val="0"/>
      <w:marTop w:val="0"/>
      <w:marBottom w:val="0"/>
      <w:divBdr>
        <w:top w:val="none" w:sz="0" w:space="0" w:color="auto"/>
        <w:left w:val="none" w:sz="0" w:space="0" w:color="auto"/>
        <w:bottom w:val="none" w:sz="0" w:space="0" w:color="auto"/>
        <w:right w:val="none" w:sz="0" w:space="0" w:color="auto"/>
      </w:divBdr>
    </w:div>
    <w:div w:id="502090145">
      <w:bodyDiv w:val="1"/>
      <w:marLeft w:val="0"/>
      <w:marRight w:val="0"/>
      <w:marTop w:val="0"/>
      <w:marBottom w:val="0"/>
      <w:divBdr>
        <w:top w:val="none" w:sz="0" w:space="0" w:color="auto"/>
        <w:left w:val="none" w:sz="0" w:space="0" w:color="auto"/>
        <w:bottom w:val="none" w:sz="0" w:space="0" w:color="auto"/>
        <w:right w:val="none" w:sz="0" w:space="0" w:color="auto"/>
      </w:divBdr>
    </w:div>
    <w:div w:id="503008082">
      <w:bodyDiv w:val="1"/>
      <w:marLeft w:val="0"/>
      <w:marRight w:val="0"/>
      <w:marTop w:val="0"/>
      <w:marBottom w:val="0"/>
      <w:divBdr>
        <w:top w:val="none" w:sz="0" w:space="0" w:color="auto"/>
        <w:left w:val="none" w:sz="0" w:space="0" w:color="auto"/>
        <w:bottom w:val="none" w:sz="0" w:space="0" w:color="auto"/>
        <w:right w:val="none" w:sz="0" w:space="0" w:color="auto"/>
      </w:divBdr>
    </w:div>
    <w:div w:id="503477527">
      <w:bodyDiv w:val="1"/>
      <w:marLeft w:val="0"/>
      <w:marRight w:val="0"/>
      <w:marTop w:val="0"/>
      <w:marBottom w:val="0"/>
      <w:divBdr>
        <w:top w:val="none" w:sz="0" w:space="0" w:color="auto"/>
        <w:left w:val="none" w:sz="0" w:space="0" w:color="auto"/>
        <w:bottom w:val="none" w:sz="0" w:space="0" w:color="auto"/>
        <w:right w:val="none" w:sz="0" w:space="0" w:color="auto"/>
      </w:divBdr>
    </w:div>
    <w:div w:id="503664862">
      <w:bodyDiv w:val="1"/>
      <w:marLeft w:val="0"/>
      <w:marRight w:val="0"/>
      <w:marTop w:val="0"/>
      <w:marBottom w:val="0"/>
      <w:divBdr>
        <w:top w:val="none" w:sz="0" w:space="0" w:color="auto"/>
        <w:left w:val="none" w:sz="0" w:space="0" w:color="auto"/>
        <w:bottom w:val="none" w:sz="0" w:space="0" w:color="auto"/>
        <w:right w:val="none" w:sz="0" w:space="0" w:color="auto"/>
      </w:divBdr>
    </w:div>
    <w:div w:id="504437584">
      <w:bodyDiv w:val="1"/>
      <w:marLeft w:val="0"/>
      <w:marRight w:val="0"/>
      <w:marTop w:val="0"/>
      <w:marBottom w:val="0"/>
      <w:divBdr>
        <w:top w:val="none" w:sz="0" w:space="0" w:color="auto"/>
        <w:left w:val="none" w:sz="0" w:space="0" w:color="auto"/>
        <w:bottom w:val="none" w:sz="0" w:space="0" w:color="auto"/>
        <w:right w:val="none" w:sz="0" w:space="0" w:color="auto"/>
      </w:divBdr>
    </w:div>
    <w:div w:id="504705596">
      <w:bodyDiv w:val="1"/>
      <w:marLeft w:val="0"/>
      <w:marRight w:val="0"/>
      <w:marTop w:val="0"/>
      <w:marBottom w:val="0"/>
      <w:divBdr>
        <w:top w:val="none" w:sz="0" w:space="0" w:color="auto"/>
        <w:left w:val="none" w:sz="0" w:space="0" w:color="auto"/>
        <w:bottom w:val="none" w:sz="0" w:space="0" w:color="auto"/>
        <w:right w:val="none" w:sz="0" w:space="0" w:color="auto"/>
      </w:divBdr>
    </w:div>
    <w:div w:id="506212763">
      <w:bodyDiv w:val="1"/>
      <w:marLeft w:val="0"/>
      <w:marRight w:val="0"/>
      <w:marTop w:val="0"/>
      <w:marBottom w:val="0"/>
      <w:divBdr>
        <w:top w:val="none" w:sz="0" w:space="0" w:color="auto"/>
        <w:left w:val="none" w:sz="0" w:space="0" w:color="auto"/>
        <w:bottom w:val="none" w:sz="0" w:space="0" w:color="auto"/>
        <w:right w:val="none" w:sz="0" w:space="0" w:color="auto"/>
      </w:divBdr>
    </w:div>
    <w:div w:id="507452968">
      <w:bodyDiv w:val="1"/>
      <w:marLeft w:val="0"/>
      <w:marRight w:val="0"/>
      <w:marTop w:val="0"/>
      <w:marBottom w:val="0"/>
      <w:divBdr>
        <w:top w:val="none" w:sz="0" w:space="0" w:color="auto"/>
        <w:left w:val="none" w:sz="0" w:space="0" w:color="auto"/>
        <w:bottom w:val="none" w:sz="0" w:space="0" w:color="auto"/>
        <w:right w:val="none" w:sz="0" w:space="0" w:color="auto"/>
      </w:divBdr>
    </w:div>
    <w:div w:id="511602630">
      <w:bodyDiv w:val="1"/>
      <w:marLeft w:val="0"/>
      <w:marRight w:val="0"/>
      <w:marTop w:val="0"/>
      <w:marBottom w:val="0"/>
      <w:divBdr>
        <w:top w:val="none" w:sz="0" w:space="0" w:color="auto"/>
        <w:left w:val="none" w:sz="0" w:space="0" w:color="auto"/>
        <w:bottom w:val="none" w:sz="0" w:space="0" w:color="auto"/>
        <w:right w:val="none" w:sz="0" w:space="0" w:color="auto"/>
      </w:divBdr>
    </w:div>
    <w:div w:id="511645135">
      <w:bodyDiv w:val="1"/>
      <w:marLeft w:val="0"/>
      <w:marRight w:val="0"/>
      <w:marTop w:val="0"/>
      <w:marBottom w:val="0"/>
      <w:divBdr>
        <w:top w:val="none" w:sz="0" w:space="0" w:color="auto"/>
        <w:left w:val="none" w:sz="0" w:space="0" w:color="auto"/>
        <w:bottom w:val="none" w:sz="0" w:space="0" w:color="auto"/>
        <w:right w:val="none" w:sz="0" w:space="0" w:color="auto"/>
      </w:divBdr>
    </w:div>
    <w:div w:id="511798463">
      <w:bodyDiv w:val="1"/>
      <w:marLeft w:val="0"/>
      <w:marRight w:val="0"/>
      <w:marTop w:val="0"/>
      <w:marBottom w:val="0"/>
      <w:divBdr>
        <w:top w:val="none" w:sz="0" w:space="0" w:color="auto"/>
        <w:left w:val="none" w:sz="0" w:space="0" w:color="auto"/>
        <w:bottom w:val="none" w:sz="0" w:space="0" w:color="auto"/>
        <w:right w:val="none" w:sz="0" w:space="0" w:color="auto"/>
      </w:divBdr>
    </w:div>
    <w:div w:id="511919428">
      <w:bodyDiv w:val="1"/>
      <w:marLeft w:val="0"/>
      <w:marRight w:val="0"/>
      <w:marTop w:val="0"/>
      <w:marBottom w:val="0"/>
      <w:divBdr>
        <w:top w:val="none" w:sz="0" w:space="0" w:color="auto"/>
        <w:left w:val="none" w:sz="0" w:space="0" w:color="auto"/>
        <w:bottom w:val="none" w:sz="0" w:space="0" w:color="auto"/>
        <w:right w:val="none" w:sz="0" w:space="0" w:color="auto"/>
      </w:divBdr>
    </w:div>
    <w:div w:id="512499797">
      <w:bodyDiv w:val="1"/>
      <w:marLeft w:val="0"/>
      <w:marRight w:val="0"/>
      <w:marTop w:val="0"/>
      <w:marBottom w:val="0"/>
      <w:divBdr>
        <w:top w:val="none" w:sz="0" w:space="0" w:color="auto"/>
        <w:left w:val="none" w:sz="0" w:space="0" w:color="auto"/>
        <w:bottom w:val="none" w:sz="0" w:space="0" w:color="auto"/>
        <w:right w:val="none" w:sz="0" w:space="0" w:color="auto"/>
      </w:divBdr>
    </w:div>
    <w:div w:id="512766802">
      <w:bodyDiv w:val="1"/>
      <w:marLeft w:val="0"/>
      <w:marRight w:val="0"/>
      <w:marTop w:val="0"/>
      <w:marBottom w:val="0"/>
      <w:divBdr>
        <w:top w:val="none" w:sz="0" w:space="0" w:color="auto"/>
        <w:left w:val="none" w:sz="0" w:space="0" w:color="auto"/>
        <w:bottom w:val="none" w:sz="0" w:space="0" w:color="auto"/>
        <w:right w:val="none" w:sz="0" w:space="0" w:color="auto"/>
      </w:divBdr>
    </w:div>
    <w:div w:id="513954383">
      <w:bodyDiv w:val="1"/>
      <w:marLeft w:val="0"/>
      <w:marRight w:val="0"/>
      <w:marTop w:val="0"/>
      <w:marBottom w:val="0"/>
      <w:divBdr>
        <w:top w:val="none" w:sz="0" w:space="0" w:color="auto"/>
        <w:left w:val="none" w:sz="0" w:space="0" w:color="auto"/>
        <w:bottom w:val="none" w:sz="0" w:space="0" w:color="auto"/>
        <w:right w:val="none" w:sz="0" w:space="0" w:color="auto"/>
      </w:divBdr>
    </w:div>
    <w:div w:id="513960545">
      <w:bodyDiv w:val="1"/>
      <w:marLeft w:val="0"/>
      <w:marRight w:val="0"/>
      <w:marTop w:val="0"/>
      <w:marBottom w:val="0"/>
      <w:divBdr>
        <w:top w:val="none" w:sz="0" w:space="0" w:color="auto"/>
        <w:left w:val="none" w:sz="0" w:space="0" w:color="auto"/>
        <w:bottom w:val="none" w:sz="0" w:space="0" w:color="auto"/>
        <w:right w:val="none" w:sz="0" w:space="0" w:color="auto"/>
      </w:divBdr>
    </w:div>
    <w:div w:id="514155186">
      <w:bodyDiv w:val="1"/>
      <w:marLeft w:val="0"/>
      <w:marRight w:val="0"/>
      <w:marTop w:val="0"/>
      <w:marBottom w:val="0"/>
      <w:divBdr>
        <w:top w:val="none" w:sz="0" w:space="0" w:color="auto"/>
        <w:left w:val="none" w:sz="0" w:space="0" w:color="auto"/>
        <w:bottom w:val="none" w:sz="0" w:space="0" w:color="auto"/>
        <w:right w:val="none" w:sz="0" w:space="0" w:color="auto"/>
      </w:divBdr>
    </w:div>
    <w:div w:id="514349985">
      <w:bodyDiv w:val="1"/>
      <w:marLeft w:val="0"/>
      <w:marRight w:val="0"/>
      <w:marTop w:val="0"/>
      <w:marBottom w:val="0"/>
      <w:divBdr>
        <w:top w:val="none" w:sz="0" w:space="0" w:color="auto"/>
        <w:left w:val="none" w:sz="0" w:space="0" w:color="auto"/>
        <w:bottom w:val="none" w:sz="0" w:space="0" w:color="auto"/>
        <w:right w:val="none" w:sz="0" w:space="0" w:color="auto"/>
      </w:divBdr>
    </w:div>
    <w:div w:id="514730158">
      <w:bodyDiv w:val="1"/>
      <w:marLeft w:val="0"/>
      <w:marRight w:val="0"/>
      <w:marTop w:val="0"/>
      <w:marBottom w:val="0"/>
      <w:divBdr>
        <w:top w:val="none" w:sz="0" w:space="0" w:color="auto"/>
        <w:left w:val="none" w:sz="0" w:space="0" w:color="auto"/>
        <w:bottom w:val="none" w:sz="0" w:space="0" w:color="auto"/>
        <w:right w:val="none" w:sz="0" w:space="0" w:color="auto"/>
      </w:divBdr>
    </w:div>
    <w:div w:id="516313417">
      <w:bodyDiv w:val="1"/>
      <w:marLeft w:val="0"/>
      <w:marRight w:val="0"/>
      <w:marTop w:val="0"/>
      <w:marBottom w:val="0"/>
      <w:divBdr>
        <w:top w:val="none" w:sz="0" w:space="0" w:color="auto"/>
        <w:left w:val="none" w:sz="0" w:space="0" w:color="auto"/>
        <w:bottom w:val="none" w:sz="0" w:space="0" w:color="auto"/>
        <w:right w:val="none" w:sz="0" w:space="0" w:color="auto"/>
      </w:divBdr>
    </w:div>
    <w:div w:id="517282389">
      <w:bodyDiv w:val="1"/>
      <w:marLeft w:val="0"/>
      <w:marRight w:val="0"/>
      <w:marTop w:val="0"/>
      <w:marBottom w:val="0"/>
      <w:divBdr>
        <w:top w:val="none" w:sz="0" w:space="0" w:color="auto"/>
        <w:left w:val="none" w:sz="0" w:space="0" w:color="auto"/>
        <w:bottom w:val="none" w:sz="0" w:space="0" w:color="auto"/>
        <w:right w:val="none" w:sz="0" w:space="0" w:color="auto"/>
      </w:divBdr>
    </w:div>
    <w:div w:id="517547206">
      <w:bodyDiv w:val="1"/>
      <w:marLeft w:val="0"/>
      <w:marRight w:val="0"/>
      <w:marTop w:val="0"/>
      <w:marBottom w:val="0"/>
      <w:divBdr>
        <w:top w:val="none" w:sz="0" w:space="0" w:color="auto"/>
        <w:left w:val="none" w:sz="0" w:space="0" w:color="auto"/>
        <w:bottom w:val="none" w:sz="0" w:space="0" w:color="auto"/>
        <w:right w:val="none" w:sz="0" w:space="0" w:color="auto"/>
      </w:divBdr>
    </w:div>
    <w:div w:id="518010851">
      <w:bodyDiv w:val="1"/>
      <w:marLeft w:val="0"/>
      <w:marRight w:val="0"/>
      <w:marTop w:val="0"/>
      <w:marBottom w:val="0"/>
      <w:divBdr>
        <w:top w:val="none" w:sz="0" w:space="0" w:color="auto"/>
        <w:left w:val="none" w:sz="0" w:space="0" w:color="auto"/>
        <w:bottom w:val="none" w:sz="0" w:space="0" w:color="auto"/>
        <w:right w:val="none" w:sz="0" w:space="0" w:color="auto"/>
      </w:divBdr>
    </w:div>
    <w:div w:id="518080547">
      <w:bodyDiv w:val="1"/>
      <w:marLeft w:val="0"/>
      <w:marRight w:val="0"/>
      <w:marTop w:val="0"/>
      <w:marBottom w:val="0"/>
      <w:divBdr>
        <w:top w:val="none" w:sz="0" w:space="0" w:color="auto"/>
        <w:left w:val="none" w:sz="0" w:space="0" w:color="auto"/>
        <w:bottom w:val="none" w:sz="0" w:space="0" w:color="auto"/>
        <w:right w:val="none" w:sz="0" w:space="0" w:color="auto"/>
      </w:divBdr>
    </w:div>
    <w:div w:id="519005722">
      <w:bodyDiv w:val="1"/>
      <w:marLeft w:val="0"/>
      <w:marRight w:val="0"/>
      <w:marTop w:val="0"/>
      <w:marBottom w:val="0"/>
      <w:divBdr>
        <w:top w:val="none" w:sz="0" w:space="0" w:color="auto"/>
        <w:left w:val="none" w:sz="0" w:space="0" w:color="auto"/>
        <w:bottom w:val="none" w:sz="0" w:space="0" w:color="auto"/>
        <w:right w:val="none" w:sz="0" w:space="0" w:color="auto"/>
      </w:divBdr>
    </w:div>
    <w:div w:id="519780464">
      <w:bodyDiv w:val="1"/>
      <w:marLeft w:val="0"/>
      <w:marRight w:val="0"/>
      <w:marTop w:val="0"/>
      <w:marBottom w:val="0"/>
      <w:divBdr>
        <w:top w:val="none" w:sz="0" w:space="0" w:color="auto"/>
        <w:left w:val="none" w:sz="0" w:space="0" w:color="auto"/>
        <w:bottom w:val="none" w:sz="0" w:space="0" w:color="auto"/>
        <w:right w:val="none" w:sz="0" w:space="0" w:color="auto"/>
      </w:divBdr>
    </w:div>
    <w:div w:id="520240450">
      <w:bodyDiv w:val="1"/>
      <w:marLeft w:val="0"/>
      <w:marRight w:val="0"/>
      <w:marTop w:val="0"/>
      <w:marBottom w:val="0"/>
      <w:divBdr>
        <w:top w:val="none" w:sz="0" w:space="0" w:color="auto"/>
        <w:left w:val="none" w:sz="0" w:space="0" w:color="auto"/>
        <w:bottom w:val="none" w:sz="0" w:space="0" w:color="auto"/>
        <w:right w:val="none" w:sz="0" w:space="0" w:color="auto"/>
      </w:divBdr>
    </w:div>
    <w:div w:id="520819929">
      <w:bodyDiv w:val="1"/>
      <w:marLeft w:val="0"/>
      <w:marRight w:val="0"/>
      <w:marTop w:val="0"/>
      <w:marBottom w:val="0"/>
      <w:divBdr>
        <w:top w:val="none" w:sz="0" w:space="0" w:color="auto"/>
        <w:left w:val="none" w:sz="0" w:space="0" w:color="auto"/>
        <w:bottom w:val="none" w:sz="0" w:space="0" w:color="auto"/>
        <w:right w:val="none" w:sz="0" w:space="0" w:color="auto"/>
      </w:divBdr>
    </w:div>
    <w:div w:id="520820168">
      <w:bodyDiv w:val="1"/>
      <w:marLeft w:val="0"/>
      <w:marRight w:val="0"/>
      <w:marTop w:val="0"/>
      <w:marBottom w:val="0"/>
      <w:divBdr>
        <w:top w:val="none" w:sz="0" w:space="0" w:color="auto"/>
        <w:left w:val="none" w:sz="0" w:space="0" w:color="auto"/>
        <w:bottom w:val="none" w:sz="0" w:space="0" w:color="auto"/>
        <w:right w:val="none" w:sz="0" w:space="0" w:color="auto"/>
      </w:divBdr>
    </w:div>
    <w:div w:id="522330166">
      <w:bodyDiv w:val="1"/>
      <w:marLeft w:val="0"/>
      <w:marRight w:val="0"/>
      <w:marTop w:val="0"/>
      <w:marBottom w:val="0"/>
      <w:divBdr>
        <w:top w:val="none" w:sz="0" w:space="0" w:color="auto"/>
        <w:left w:val="none" w:sz="0" w:space="0" w:color="auto"/>
        <w:bottom w:val="none" w:sz="0" w:space="0" w:color="auto"/>
        <w:right w:val="none" w:sz="0" w:space="0" w:color="auto"/>
      </w:divBdr>
    </w:div>
    <w:div w:id="522594104">
      <w:bodyDiv w:val="1"/>
      <w:marLeft w:val="0"/>
      <w:marRight w:val="0"/>
      <w:marTop w:val="0"/>
      <w:marBottom w:val="0"/>
      <w:divBdr>
        <w:top w:val="none" w:sz="0" w:space="0" w:color="auto"/>
        <w:left w:val="none" w:sz="0" w:space="0" w:color="auto"/>
        <w:bottom w:val="none" w:sz="0" w:space="0" w:color="auto"/>
        <w:right w:val="none" w:sz="0" w:space="0" w:color="auto"/>
      </w:divBdr>
    </w:div>
    <w:div w:id="522672649">
      <w:bodyDiv w:val="1"/>
      <w:marLeft w:val="0"/>
      <w:marRight w:val="0"/>
      <w:marTop w:val="0"/>
      <w:marBottom w:val="0"/>
      <w:divBdr>
        <w:top w:val="none" w:sz="0" w:space="0" w:color="auto"/>
        <w:left w:val="none" w:sz="0" w:space="0" w:color="auto"/>
        <w:bottom w:val="none" w:sz="0" w:space="0" w:color="auto"/>
        <w:right w:val="none" w:sz="0" w:space="0" w:color="auto"/>
      </w:divBdr>
    </w:div>
    <w:div w:id="522934784">
      <w:bodyDiv w:val="1"/>
      <w:marLeft w:val="0"/>
      <w:marRight w:val="0"/>
      <w:marTop w:val="0"/>
      <w:marBottom w:val="0"/>
      <w:divBdr>
        <w:top w:val="none" w:sz="0" w:space="0" w:color="auto"/>
        <w:left w:val="none" w:sz="0" w:space="0" w:color="auto"/>
        <w:bottom w:val="none" w:sz="0" w:space="0" w:color="auto"/>
        <w:right w:val="none" w:sz="0" w:space="0" w:color="auto"/>
      </w:divBdr>
    </w:div>
    <w:div w:id="524251591">
      <w:bodyDiv w:val="1"/>
      <w:marLeft w:val="0"/>
      <w:marRight w:val="0"/>
      <w:marTop w:val="0"/>
      <w:marBottom w:val="0"/>
      <w:divBdr>
        <w:top w:val="none" w:sz="0" w:space="0" w:color="auto"/>
        <w:left w:val="none" w:sz="0" w:space="0" w:color="auto"/>
        <w:bottom w:val="none" w:sz="0" w:space="0" w:color="auto"/>
        <w:right w:val="none" w:sz="0" w:space="0" w:color="auto"/>
      </w:divBdr>
    </w:div>
    <w:div w:id="525867040">
      <w:bodyDiv w:val="1"/>
      <w:marLeft w:val="0"/>
      <w:marRight w:val="0"/>
      <w:marTop w:val="0"/>
      <w:marBottom w:val="0"/>
      <w:divBdr>
        <w:top w:val="none" w:sz="0" w:space="0" w:color="auto"/>
        <w:left w:val="none" w:sz="0" w:space="0" w:color="auto"/>
        <w:bottom w:val="none" w:sz="0" w:space="0" w:color="auto"/>
        <w:right w:val="none" w:sz="0" w:space="0" w:color="auto"/>
      </w:divBdr>
    </w:div>
    <w:div w:id="525867472">
      <w:bodyDiv w:val="1"/>
      <w:marLeft w:val="0"/>
      <w:marRight w:val="0"/>
      <w:marTop w:val="0"/>
      <w:marBottom w:val="0"/>
      <w:divBdr>
        <w:top w:val="none" w:sz="0" w:space="0" w:color="auto"/>
        <w:left w:val="none" w:sz="0" w:space="0" w:color="auto"/>
        <w:bottom w:val="none" w:sz="0" w:space="0" w:color="auto"/>
        <w:right w:val="none" w:sz="0" w:space="0" w:color="auto"/>
      </w:divBdr>
    </w:div>
    <w:div w:id="526138426">
      <w:bodyDiv w:val="1"/>
      <w:marLeft w:val="0"/>
      <w:marRight w:val="0"/>
      <w:marTop w:val="0"/>
      <w:marBottom w:val="0"/>
      <w:divBdr>
        <w:top w:val="none" w:sz="0" w:space="0" w:color="auto"/>
        <w:left w:val="none" w:sz="0" w:space="0" w:color="auto"/>
        <w:bottom w:val="none" w:sz="0" w:space="0" w:color="auto"/>
        <w:right w:val="none" w:sz="0" w:space="0" w:color="auto"/>
      </w:divBdr>
    </w:div>
    <w:div w:id="526527993">
      <w:bodyDiv w:val="1"/>
      <w:marLeft w:val="0"/>
      <w:marRight w:val="0"/>
      <w:marTop w:val="0"/>
      <w:marBottom w:val="0"/>
      <w:divBdr>
        <w:top w:val="none" w:sz="0" w:space="0" w:color="auto"/>
        <w:left w:val="none" w:sz="0" w:space="0" w:color="auto"/>
        <w:bottom w:val="none" w:sz="0" w:space="0" w:color="auto"/>
        <w:right w:val="none" w:sz="0" w:space="0" w:color="auto"/>
      </w:divBdr>
    </w:div>
    <w:div w:id="526603729">
      <w:bodyDiv w:val="1"/>
      <w:marLeft w:val="0"/>
      <w:marRight w:val="0"/>
      <w:marTop w:val="0"/>
      <w:marBottom w:val="0"/>
      <w:divBdr>
        <w:top w:val="none" w:sz="0" w:space="0" w:color="auto"/>
        <w:left w:val="none" w:sz="0" w:space="0" w:color="auto"/>
        <w:bottom w:val="none" w:sz="0" w:space="0" w:color="auto"/>
        <w:right w:val="none" w:sz="0" w:space="0" w:color="auto"/>
      </w:divBdr>
    </w:div>
    <w:div w:id="527790974">
      <w:bodyDiv w:val="1"/>
      <w:marLeft w:val="0"/>
      <w:marRight w:val="0"/>
      <w:marTop w:val="0"/>
      <w:marBottom w:val="0"/>
      <w:divBdr>
        <w:top w:val="none" w:sz="0" w:space="0" w:color="auto"/>
        <w:left w:val="none" w:sz="0" w:space="0" w:color="auto"/>
        <w:bottom w:val="none" w:sz="0" w:space="0" w:color="auto"/>
        <w:right w:val="none" w:sz="0" w:space="0" w:color="auto"/>
      </w:divBdr>
    </w:div>
    <w:div w:id="528222528">
      <w:bodyDiv w:val="1"/>
      <w:marLeft w:val="0"/>
      <w:marRight w:val="0"/>
      <w:marTop w:val="0"/>
      <w:marBottom w:val="0"/>
      <w:divBdr>
        <w:top w:val="none" w:sz="0" w:space="0" w:color="auto"/>
        <w:left w:val="none" w:sz="0" w:space="0" w:color="auto"/>
        <w:bottom w:val="none" w:sz="0" w:space="0" w:color="auto"/>
        <w:right w:val="none" w:sz="0" w:space="0" w:color="auto"/>
      </w:divBdr>
    </w:div>
    <w:div w:id="528881046">
      <w:bodyDiv w:val="1"/>
      <w:marLeft w:val="0"/>
      <w:marRight w:val="0"/>
      <w:marTop w:val="0"/>
      <w:marBottom w:val="0"/>
      <w:divBdr>
        <w:top w:val="none" w:sz="0" w:space="0" w:color="auto"/>
        <w:left w:val="none" w:sz="0" w:space="0" w:color="auto"/>
        <w:bottom w:val="none" w:sz="0" w:space="0" w:color="auto"/>
        <w:right w:val="none" w:sz="0" w:space="0" w:color="auto"/>
      </w:divBdr>
    </w:div>
    <w:div w:id="530996754">
      <w:bodyDiv w:val="1"/>
      <w:marLeft w:val="0"/>
      <w:marRight w:val="0"/>
      <w:marTop w:val="0"/>
      <w:marBottom w:val="0"/>
      <w:divBdr>
        <w:top w:val="none" w:sz="0" w:space="0" w:color="auto"/>
        <w:left w:val="none" w:sz="0" w:space="0" w:color="auto"/>
        <w:bottom w:val="none" w:sz="0" w:space="0" w:color="auto"/>
        <w:right w:val="none" w:sz="0" w:space="0" w:color="auto"/>
      </w:divBdr>
    </w:div>
    <w:div w:id="532813920">
      <w:bodyDiv w:val="1"/>
      <w:marLeft w:val="0"/>
      <w:marRight w:val="0"/>
      <w:marTop w:val="0"/>
      <w:marBottom w:val="0"/>
      <w:divBdr>
        <w:top w:val="none" w:sz="0" w:space="0" w:color="auto"/>
        <w:left w:val="none" w:sz="0" w:space="0" w:color="auto"/>
        <w:bottom w:val="none" w:sz="0" w:space="0" w:color="auto"/>
        <w:right w:val="none" w:sz="0" w:space="0" w:color="auto"/>
      </w:divBdr>
    </w:div>
    <w:div w:id="533226894">
      <w:bodyDiv w:val="1"/>
      <w:marLeft w:val="0"/>
      <w:marRight w:val="0"/>
      <w:marTop w:val="0"/>
      <w:marBottom w:val="0"/>
      <w:divBdr>
        <w:top w:val="none" w:sz="0" w:space="0" w:color="auto"/>
        <w:left w:val="none" w:sz="0" w:space="0" w:color="auto"/>
        <w:bottom w:val="none" w:sz="0" w:space="0" w:color="auto"/>
        <w:right w:val="none" w:sz="0" w:space="0" w:color="auto"/>
      </w:divBdr>
    </w:div>
    <w:div w:id="533613044">
      <w:bodyDiv w:val="1"/>
      <w:marLeft w:val="0"/>
      <w:marRight w:val="0"/>
      <w:marTop w:val="0"/>
      <w:marBottom w:val="0"/>
      <w:divBdr>
        <w:top w:val="none" w:sz="0" w:space="0" w:color="auto"/>
        <w:left w:val="none" w:sz="0" w:space="0" w:color="auto"/>
        <w:bottom w:val="none" w:sz="0" w:space="0" w:color="auto"/>
        <w:right w:val="none" w:sz="0" w:space="0" w:color="auto"/>
      </w:divBdr>
    </w:div>
    <w:div w:id="533805880">
      <w:bodyDiv w:val="1"/>
      <w:marLeft w:val="0"/>
      <w:marRight w:val="0"/>
      <w:marTop w:val="0"/>
      <w:marBottom w:val="0"/>
      <w:divBdr>
        <w:top w:val="none" w:sz="0" w:space="0" w:color="auto"/>
        <w:left w:val="none" w:sz="0" w:space="0" w:color="auto"/>
        <w:bottom w:val="none" w:sz="0" w:space="0" w:color="auto"/>
        <w:right w:val="none" w:sz="0" w:space="0" w:color="auto"/>
      </w:divBdr>
    </w:div>
    <w:div w:id="534001266">
      <w:bodyDiv w:val="1"/>
      <w:marLeft w:val="0"/>
      <w:marRight w:val="0"/>
      <w:marTop w:val="0"/>
      <w:marBottom w:val="0"/>
      <w:divBdr>
        <w:top w:val="none" w:sz="0" w:space="0" w:color="auto"/>
        <w:left w:val="none" w:sz="0" w:space="0" w:color="auto"/>
        <w:bottom w:val="none" w:sz="0" w:space="0" w:color="auto"/>
        <w:right w:val="none" w:sz="0" w:space="0" w:color="auto"/>
      </w:divBdr>
    </w:div>
    <w:div w:id="534389665">
      <w:bodyDiv w:val="1"/>
      <w:marLeft w:val="0"/>
      <w:marRight w:val="0"/>
      <w:marTop w:val="0"/>
      <w:marBottom w:val="0"/>
      <w:divBdr>
        <w:top w:val="none" w:sz="0" w:space="0" w:color="auto"/>
        <w:left w:val="none" w:sz="0" w:space="0" w:color="auto"/>
        <w:bottom w:val="none" w:sz="0" w:space="0" w:color="auto"/>
        <w:right w:val="none" w:sz="0" w:space="0" w:color="auto"/>
      </w:divBdr>
    </w:div>
    <w:div w:id="535044400">
      <w:bodyDiv w:val="1"/>
      <w:marLeft w:val="0"/>
      <w:marRight w:val="0"/>
      <w:marTop w:val="0"/>
      <w:marBottom w:val="0"/>
      <w:divBdr>
        <w:top w:val="none" w:sz="0" w:space="0" w:color="auto"/>
        <w:left w:val="none" w:sz="0" w:space="0" w:color="auto"/>
        <w:bottom w:val="none" w:sz="0" w:space="0" w:color="auto"/>
        <w:right w:val="none" w:sz="0" w:space="0" w:color="auto"/>
      </w:divBdr>
    </w:div>
    <w:div w:id="535122849">
      <w:bodyDiv w:val="1"/>
      <w:marLeft w:val="0"/>
      <w:marRight w:val="0"/>
      <w:marTop w:val="0"/>
      <w:marBottom w:val="0"/>
      <w:divBdr>
        <w:top w:val="none" w:sz="0" w:space="0" w:color="auto"/>
        <w:left w:val="none" w:sz="0" w:space="0" w:color="auto"/>
        <w:bottom w:val="none" w:sz="0" w:space="0" w:color="auto"/>
        <w:right w:val="none" w:sz="0" w:space="0" w:color="auto"/>
      </w:divBdr>
    </w:div>
    <w:div w:id="535889268">
      <w:bodyDiv w:val="1"/>
      <w:marLeft w:val="0"/>
      <w:marRight w:val="0"/>
      <w:marTop w:val="0"/>
      <w:marBottom w:val="0"/>
      <w:divBdr>
        <w:top w:val="none" w:sz="0" w:space="0" w:color="auto"/>
        <w:left w:val="none" w:sz="0" w:space="0" w:color="auto"/>
        <w:bottom w:val="none" w:sz="0" w:space="0" w:color="auto"/>
        <w:right w:val="none" w:sz="0" w:space="0" w:color="auto"/>
      </w:divBdr>
    </w:div>
    <w:div w:id="536354098">
      <w:bodyDiv w:val="1"/>
      <w:marLeft w:val="0"/>
      <w:marRight w:val="0"/>
      <w:marTop w:val="0"/>
      <w:marBottom w:val="0"/>
      <w:divBdr>
        <w:top w:val="none" w:sz="0" w:space="0" w:color="auto"/>
        <w:left w:val="none" w:sz="0" w:space="0" w:color="auto"/>
        <w:bottom w:val="none" w:sz="0" w:space="0" w:color="auto"/>
        <w:right w:val="none" w:sz="0" w:space="0" w:color="auto"/>
      </w:divBdr>
    </w:div>
    <w:div w:id="536553292">
      <w:bodyDiv w:val="1"/>
      <w:marLeft w:val="0"/>
      <w:marRight w:val="0"/>
      <w:marTop w:val="0"/>
      <w:marBottom w:val="0"/>
      <w:divBdr>
        <w:top w:val="none" w:sz="0" w:space="0" w:color="auto"/>
        <w:left w:val="none" w:sz="0" w:space="0" w:color="auto"/>
        <w:bottom w:val="none" w:sz="0" w:space="0" w:color="auto"/>
        <w:right w:val="none" w:sz="0" w:space="0" w:color="auto"/>
      </w:divBdr>
    </w:div>
    <w:div w:id="536939692">
      <w:bodyDiv w:val="1"/>
      <w:marLeft w:val="0"/>
      <w:marRight w:val="0"/>
      <w:marTop w:val="0"/>
      <w:marBottom w:val="0"/>
      <w:divBdr>
        <w:top w:val="none" w:sz="0" w:space="0" w:color="auto"/>
        <w:left w:val="none" w:sz="0" w:space="0" w:color="auto"/>
        <w:bottom w:val="none" w:sz="0" w:space="0" w:color="auto"/>
        <w:right w:val="none" w:sz="0" w:space="0" w:color="auto"/>
      </w:divBdr>
    </w:div>
    <w:div w:id="537621239">
      <w:bodyDiv w:val="1"/>
      <w:marLeft w:val="0"/>
      <w:marRight w:val="0"/>
      <w:marTop w:val="0"/>
      <w:marBottom w:val="0"/>
      <w:divBdr>
        <w:top w:val="none" w:sz="0" w:space="0" w:color="auto"/>
        <w:left w:val="none" w:sz="0" w:space="0" w:color="auto"/>
        <w:bottom w:val="none" w:sz="0" w:space="0" w:color="auto"/>
        <w:right w:val="none" w:sz="0" w:space="0" w:color="auto"/>
      </w:divBdr>
    </w:div>
    <w:div w:id="537737940">
      <w:bodyDiv w:val="1"/>
      <w:marLeft w:val="0"/>
      <w:marRight w:val="0"/>
      <w:marTop w:val="0"/>
      <w:marBottom w:val="0"/>
      <w:divBdr>
        <w:top w:val="none" w:sz="0" w:space="0" w:color="auto"/>
        <w:left w:val="none" w:sz="0" w:space="0" w:color="auto"/>
        <w:bottom w:val="none" w:sz="0" w:space="0" w:color="auto"/>
        <w:right w:val="none" w:sz="0" w:space="0" w:color="auto"/>
      </w:divBdr>
    </w:div>
    <w:div w:id="538397272">
      <w:bodyDiv w:val="1"/>
      <w:marLeft w:val="0"/>
      <w:marRight w:val="0"/>
      <w:marTop w:val="0"/>
      <w:marBottom w:val="0"/>
      <w:divBdr>
        <w:top w:val="none" w:sz="0" w:space="0" w:color="auto"/>
        <w:left w:val="none" w:sz="0" w:space="0" w:color="auto"/>
        <w:bottom w:val="none" w:sz="0" w:space="0" w:color="auto"/>
        <w:right w:val="none" w:sz="0" w:space="0" w:color="auto"/>
      </w:divBdr>
    </w:div>
    <w:div w:id="540018969">
      <w:bodyDiv w:val="1"/>
      <w:marLeft w:val="0"/>
      <w:marRight w:val="0"/>
      <w:marTop w:val="0"/>
      <w:marBottom w:val="0"/>
      <w:divBdr>
        <w:top w:val="none" w:sz="0" w:space="0" w:color="auto"/>
        <w:left w:val="none" w:sz="0" w:space="0" w:color="auto"/>
        <w:bottom w:val="none" w:sz="0" w:space="0" w:color="auto"/>
        <w:right w:val="none" w:sz="0" w:space="0" w:color="auto"/>
      </w:divBdr>
    </w:div>
    <w:div w:id="540365365">
      <w:bodyDiv w:val="1"/>
      <w:marLeft w:val="0"/>
      <w:marRight w:val="0"/>
      <w:marTop w:val="0"/>
      <w:marBottom w:val="0"/>
      <w:divBdr>
        <w:top w:val="none" w:sz="0" w:space="0" w:color="auto"/>
        <w:left w:val="none" w:sz="0" w:space="0" w:color="auto"/>
        <w:bottom w:val="none" w:sz="0" w:space="0" w:color="auto"/>
        <w:right w:val="none" w:sz="0" w:space="0" w:color="auto"/>
      </w:divBdr>
    </w:div>
    <w:div w:id="540482984">
      <w:bodyDiv w:val="1"/>
      <w:marLeft w:val="0"/>
      <w:marRight w:val="0"/>
      <w:marTop w:val="0"/>
      <w:marBottom w:val="0"/>
      <w:divBdr>
        <w:top w:val="none" w:sz="0" w:space="0" w:color="auto"/>
        <w:left w:val="none" w:sz="0" w:space="0" w:color="auto"/>
        <w:bottom w:val="none" w:sz="0" w:space="0" w:color="auto"/>
        <w:right w:val="none" w:sz="0" w:space="0" w:color="auto"/>
      </w:divBdr>
    </w:div>
    <w:div w:id="540634113">
      <w:bodyDiv w:val="1"/>
      <w:marLeft w:val="0"/>
      <w:marRight w:val="0"/>
      <w:marTop w:val="0"/>
      <w:marBottom w:val="0"/>
      <w:divBdr>
        <w:top w:val="none" w:sz="0" w:space="0" w:color="auto"/>
        <w:left w:val="none" w:sz="0" w:space="0" w:color="auto"/>
        <w:bottom w:val="none" w:sz="0" w:space="0" w:color="auto"/>
        <w:right w:val="none" w:sz="0" w:space="0" w:color="auto"/>
      </w:divBdr>
    </w:div>
    <w:div w:id="540702756">
      <w:bodyDiv w:val="1"/>
      <w:marLeft w:val="0"/>
      <w:marRight w:val="0"/>
      <w:marTop w:val="0"/>
      <w:marBottom w:val="0"/>
      <w:divBdr>
        <w:top w:val="none" w:sz="0" w:space="0" w:color="auto"/>
        <w:left w:val="none" w:sz="0" w:space="0" w:color="auto"/>
        <w:bottom w:val="none" w:sz="0" w:space="0" w:color="auto"/>
        <w:right w:val="none" w:sz="0" w:space="0" w:color="auto"/>
      </w:divBdr>
    </w:div>
    <w:div w:id="541753240">
      <w:bodyDiv w:val="1"/>
      <w:marLeft w:val="0"/>
      <w:marRight w:val="0"/>
      <w:marTop w:val="0"/>
      <w:marBottom w:val="0"/>
      <w:divBdr>
        <w:top w:val="none" w:sz="0" w:space="0" w:color="auto"/>
        <w:left w:val="none" w:sz="0" w:space="0" w:color="auto"/>
        <w:bottom w:val="none" w:sz="0" w:space="0" w:color="auto"/>
        <w:right w:val="none" w:sz="0" w:space="0" w:color="auto"/>
      </w:divBdr>
    </w:div>
    <w:div w:id="542324481">
      <w:bodyDiv w:val="1"/>
      <w:marLeft w:val="0"/>
      <w:marRight w:val="0"/>
      <w:marTop w:val="0"/>
      <w:marBottom w:val="0"/>
      <w:divBdr>
        <w:top w:val="none" w:sz="0" w:space="0" w:color="auto"/>
        <w:left w:val="none" w:sz="0" w:space="0" w:color="auto"/>
        <w:bottom w:val="none" w:sz="0" w:space="0" w:color="auto"/>
        <w:right w:val="none" w:sz="0" w:space="0" w:color="auto"/>
      </w:divBdr>
    </w:div>
    <w:div w:id="542523116">
      <w:bodyDiv w:val="1"/>
      <w:marLeft w:val="0"/>
      <w:marRight w:val="0"/>
      <w:marTop w:val="0"/>
      <w:marBottom w:val="0"/>
      <w:divBdr>
        <w:top w:val="none" w:sz="0" w:space="0" w:color="auto"/>
        <w:left w:val="none" w:sz="0" w:space="0" w:color="auto"/>
        <w:bottom w:val="none" w:sz="0" w:space="0" w:color="auto"/>
        <w:right w:val="none" w:sz="0" w:space="0" w:color="auto"/>
      </w:divBdr>
    </w:div>
    <w:div w:id="542601372">
      <w:bodyDiv w:val="1"/>
      <w:marLeft w:val="0"/>
      <w:marRight w:val="0"/>
      <w:marTop w:val="0"/>
      <w:marBottom w:val="0"/>
      <w:divBdr>
        <w:top w:val="none" w:sz="0" w:space="0" w:color="auto"/>
        <w:left w:val="none" w:sz="0" w:space="0" w:color="auto"/>
        <w:bottom w:val="none" w:sz="0" w:space="0" w:color="auto"/>
        <w:right w:val="none" w:sz="0" w:space="0" w:color="auto"/>
      </w:divBdr>
    </w:div>
    <w:div w:id="543247991">
      <w:bodyDiv w:val="1"/>
      <w:marLeft w:val="0"/>
      <w:marRight w:val="0"/>
      <w:marTop w:val="0"/>
      <w:marBottom w:val="0"/>
      <w:divBdr>
        <w:top w:val="none" w:sz="0" w:space="0" w:color="auto"/>
        <w:left w:val="none" w:sz="0" w:space="0" w:color="auto"/>
        <w:bottom w:val="none" w:sz="0" w:space="0" w:color="auto"/>
        <w:right w:val="none" w:sz="0" w:space="0" w:color="auto"/>
      </w:divBdr>
    </w:div>
    <w:div w:id="543449775">
      <w:bodyDiv w:val="1"/>
      <w:marLeft w:val="0"/>
      <w:marRight w:val="0"/>
      <w:marTop w:val="0"/>
      <w:marBottom w:val="0"/>
      <w:divBdr>
        <w:top w:val="none" w:sz="0" w:space="0" w:color="auto"/>
        <w:left w:val="none" w:sz="0" w:space="0" w:color="auto"/>
        <w:bottom w:val="none" w:sz="0" w:space="0" w:color="auto"/>
        <w:right w:val="none" w:sz="0" w:space="0" w:color="auto"/>
      </w:divBdr>
    </w:div>
    <w:div w:id="545072171">
      <w:bodyDiv w:val="1"/>
      <w:marLeft w:val="0"/>
      <w:marRight w:val="0"/>
      <w:marTop w:val="0"/>
      <w:marBottom w:val="0"/>
      <w:divBdr>
        <w:top w:val="none" w:sz="0" w:space="0" w:color="auto"/>
        <w:left w:val="none" w:sz="0" w:space="0" w:color="auto"/>
        <w:bottom w:val="none" w:sz="0" w:space="0" w:color="auto"/>
        <w:right w:val="none" w:sz="0" w:space="0" w:color="auto"/>
      </w:divBdr>
    </w:div>
    <w:div w:id="546265041">
      <w:bodyDiv w:val="1"/>
      <w:marLeft w:val="0"/>
      <w:marRight w:val="0"/>
      <w:marTop w:val="0"/>
      <w:marBottom w:val="0"/>
      <w:divBdr>
        <w:top w:val="none" w:sz="0" w:space="0" w:color="auto"/>
        <w:left w:val="none" w:sz="0" w:space="0" w:color="auto"/>
        <w:bottom w:val="none" w:sz="0" w:space="0" w:color="auto"/>
        <w:right w:val="none" w:sz="0" w:space="0" w:color="auto"/>
      </w:divBdr>
    </w:div>
    <w:div w:id="546647099">
      <w:bodyDiv w:val="1"/>
      <w:marLeft w:val="0"/>
      <w:marRight w:val="0"/>
      <w:marTop w:val="0"/>
      <w:marBottom w:val="0"/>
      <w:divBdr>
        <w:top w:val="none" w:sz="0" w:space="0" w:color="auto"/>
        <w:left w:val="none" w:sz="0" w:space="0" w:color="auto"/>
        <w:bottom w:val="none" w:sz="0" w:space="0" w:color="auto"/>
        <w:right w:val="none" w:sz="0" w:space="0" w:color="auto"/>
      </w:divBdr>
    </w:div>
    <w:div w:id="547301308">
      <w:bodyDiv w:val="1"/>
      <w:marLeft w:val="0"/>
      <w:marRight w:val="0"/>
      <w:marTop w:val="0"/>
      <w:marBottom w:val="0"/>
      <w:divBdr>
        <w:top w:val="none" w:sz="0" w:space="0" w:color="auto"/>
        <w:left w:val="none" w:sz="0" w:space="0" w:color="auto"/>
        <w:bottom w:val="none" w:sz="0" w:space="0" w:color="auto"/>
        <w:right w:val="none" w:sz="0" w:space="0" w:color="auto"/>
      </w:divBdr>
    </w:div>
    <w:div w:id="547423779">
      <w:bodyDiv w:val="1"/>
      <w:marLeft w:val="0"/>
      <w:marRight w:val="0"/>
      <w:marTop w:val="0"/>
      <w:marBottom w:val="0"/>
      <w:divBdr>
        <w:top w:val="none" w:sz="0" w:space="0" w:color="auto"/>
        <w:left w:val="none" w:sz="0" w:space="0" w:color="auto"/>
        <w:bottom w:val="none" w:sz="0" w:space="0" w:color="auto"/>
        <w:right w:val="none" w:sz="0" w:space="0" w:color="auto"/>
      </w:divBdr>
    </w:div>
    <w:div w:id="547448738">
      <w:bodyDiv w:val="1"/>
      <w:marLeft w:val="0"/>
      <w:marRight w:val="0"/>
      <w:marTop w:val="0"/>
      <w:marBottom w:val="0"/>
      <w:divBdr>
        <w:top w:val="none" w:sz="0" w:space="0" w:color="auto"/>
        <w:left w:val="none" w:sz="0" w:space="0" w:color="auto"/>
        <w:bottom w:val="none" w:sz="0" w:space="0" w:color="auto"/>
        <w:right w:val="none" w:sz="0" w:space="0" w:color="auto"/>
      </w:divBdr>
    </w:div>
    <w:div w:id="547650898">
      <w:bodyDiv w:val="1"/>
      <w:marLeft w:val="0"/>
      <w:marRight w:val="0"/>
      <w:marTop w:val="0"/>
      <w:marBottom w:val="0"/>
      <w:divBdr>
        <w:top w:val="none" w:sz="0" w:space="0" w:color="auto"/>
        <w:left w:val="none" w:sz="0" w:space="0" w:color="auto"/>
        <w:bottom w:val="none" w:sz="0" w:space="0" w:color="auto"/>
        <w:right w:val="none" w:sz="0" w:space="0" w:color="auto"/>
      </w:divBdr>
    </w:div>
    <w:div w:id="548031327">
      <w:bodyDiv w:val="1"/>
      <w:marLeft w:val="0"/>
      <w:marRight w:val="0"/>
      <w:marTop w:val="0"/>
      <w:marBottom w:val="0"/>
      <w:divBdr>
        <w:top w:val="none" w:sz="0" w:space="0" w:color="auto"/>
        <w:left w:val="none" w:sz="0" w:space="0" w:color="auto"/>
        <w:bottom w:val="none" w:sz="0" w:space="0" w:color="auto"/>
        <w:right w:val="none" w:sz="0" w:space="0" w:color="auto"/>
      </w:divBdr>
    </w:div>
    <w:div w:id="548344853">
      <w:bodyDiv w:val="1"/>
      <w:marLeft w:val="0"/>
      <w:marRight w:val="0"/>
      <w:marTop w:val="0"/>
      <w:marBottom w:val="0"/>
      <w:divBdr>
        <w:top w:val="none" w:sz="0" w:space="0" w:color="auto"/>
        <w:left w:val="none" w:sz="0" w:space="0" w:color="auto"/>
        <w:bottom w:val="none" w:sz="0" w:space="0" w:color="auto"/>
        <w:right w:val="none" w:sz="0" w:space="0" w:color="auto"/>
      </w:divBdr>
    </w:div>
    <w:div w:id="549999811">
      <w:bodyDiv w:val="1"/>
      <w:marLeft w:val="0"/>
      <w:marRight w:val="0"/>
      <w:marTop w:val="0"/>
      <w:marBottom w:val="0"/>
      <w:divBdr>
        <w:top w:val="none" w:sz="0" w:space="0" w:color="auto"/>
        <w:left w:val="none" w:sz="0" w:space="0" w:color="auto"/>
        <w:bottom w:val="none" w:sz="0" w:space="0" w:color="auto"/>
        <w:right w:val="none" w:sz="0" w:space="0" w:color="auto"/>
      </w:divBdr>
    </w:div>
    <w:div w:id="550386466">
      <w:bodyDiv w:val="1"/>
      <w:marLeft w:val="0"/>
      <w:marRight w:val="0"/>
      <w:marTop w:val="0"/>
      <w:marBottom w:val="0"/>
      <w:divBdr>
        <w:top w:val="none" w:sz="0" w:space="0" w:color="auto"/>
        <w:left w:val="none" w:sz="0" w:space="0" w:color="auto"/>
        <w:bottom w:val="none" w:sz="0" w:space="0" w:color="auto"/>
        <w:right w:val="none" w:sz="0" w:space="0" w:color="auto"/>
      </w:divBdr>
    </w:div>
    <w:div w:id="550844776">
      <w:bodyDiv w:val="1"/>
      <w:marLeft w:val="0"/>
      <w:marRight w:val="0"/>
      <w:marTop w:val="0"/>
      <w:marBottom w:val="0"/>
      <w:divBdr>
        <w:top w:val="none" w:sz="0" w:space="0" w:color="auto"/>
        <w:left w:val="none" w:sz="0" w:space="0" w:color="auto"/>
        <w:bottom w:val="none" w:sz="0" w:space="0" w:color="auto"/>
        <w:right w:val="none" w:sz="0" w:space="0" w:color="auto"/>
      </w:divBdr>
    </w:div>
    <w:div w:id="552809374">
      <w:bodyDiv w:val="1"/>
      <w:marLeft w:val="0"/>
      <w:marRight w:val="0"/>
      <w:marTop w:val="0"/>
      <w:marBottom w:val="0"/>
      <w:divBdr>
        <w:top w:val="none" w:sz="0" w:space="0" w:color="auto"/>
        <w:left w:val="none" w:sz="0" w:space="0" w:color="auto"/>
        <w:bottom w:val="none" w:sz="0" w:space="0" w:color="auto"/>
        <w:right w:val="none" w:sz="0" w:space="0" w:color="auto"/>
      </w:divBdr>
    </w:div>
    <w:div w:id="552935020">
      <w:bodyDiv w:val="1"/>
      <w:marLeft w:val="0"/>
      <w:marRight w:val="0"/>
      <w:marTop w:val="0"/>
      <w:marBottom w:val="0"/>
      <w:divBdr>
        <w:top w:val="none" w:sz="0" w:space="0" w:color="auto"/>
        <w:left w:val="none" w:sz="0" w:space="0" w:color="auto"/>
        <w:bottom w:val="none" w:sz="0" w:space="0" w:color="auto"/>
        <w:right w:val="none" w:sz="0" w:space="0" w:color="auto"/>
      </w:divBdr>
    </w:div>
    <w:div w:id="553154717">
      <w:bodyDiv w:val="1"/>
      <w:marLeft w:val="0"/>
      <w:marRight w:val="0"/>
      <w:marTop w:val="0"/>
      <w:marBottom w:val="0"/>
      <w:divBdr>
        <w:top w:val="none" w:sz="0" w:space="0" w:color="auto"/>
        <w:left w:val="none" w:sz="0" w:space="0" w:color="auto"/>
        <w:bottom w:val="none" w:sz="0" w:space="0" w:color="auto"/>
        <w:right w:val="none" w:sz="0" w:space="0" w:color="auto"/>
      </w:divBdr>
    </w:div>
    <w:div w:id="554046233">
      <w:bodyDiv w:val="1"/>
      <w:marLeft w:val="0"/>
      <w:marRight w:val="0"/>
      <w:marTop w:val="0"/>
      <w:marBottom w:val="0"/>
      <w:divBdr>
        <w:top w:val="none" w:sz="0" w:space="0" w:color="auto"/>
        <w:left w:val="none" w:sz="0" w:space="0" w:color="auto"/>
        <w:bottom w:val="none" w:sz="0" w:space="0" w:color="auto"/>
        <w:right w:val="none" w:sz="0" w:space="0" w:color="auto"/>
      </w:divBdr>
    </w:div>
    <w:div w:id="555895040">
      <w:bodyDiv w:val="1"/>
      <w:marLeft w:val="0"/>
      <w:marRight w:val="0"/>
      <w:marTop w:val="0"/>
      <w:marBottom w:val="0"/>
      <w:divBdr>
        <w:top w:val="none" w:sz="0" w:space="0" w:color="auto"/>
        <w:left w:val="none" w:sz="0" w:space="0" w:color="auto"/>
        <w:bottom w:val="none" w:sz="0" w:space="0" w:color="auto"/>
        <w:right w:val="none" w:sz="0" w:space="0" w:color="auto"/>
      </w:divBdr>
    </w:div>
    <w:div w:id="556280917">
      <w:bodyDiv w:val="1"/>
      <w:marLeft w:val="0"/>
      <w:marRight w:val="0"/>
      <w:marTop w:val="0"/>
      <w:marBottom w:val="0"/>
      <w:divBdr>
        <w:top w:val="none" w:sz="0" w:space="0" w:color="auto"/>
        <w:left w:val="none" w:sz="0" w:space="0" w:color="auto"/>
        <w:bottom w:val="none" w:sz="0" w:space="0" w:color="auto"/>
        <w:right w:val="none" w:sz="0" w:space="0" w:color="auto"/>
      </w:divBdr>
    </w:div>
    <w:div w:id="558395087">
      <w:bodyDiv w:val="1"/>
      <w:marLeft w:val="0"/>
      <w:marRight w:val="0"/>
      <w:marTop w:val="0"/>
      <w:marBottom w:val="0"/>
      <w:divBdr>
        <w:top w:val="none" w:sz="0" w:space="0" w:color="auto"/>
        <w:left w:val="none" w:sz="0" w:space="0" w:color="auto"/>
        <w:bottom w:val="none" w:sz="0" w:space="0" w:color="auto"/>
        <w:right w:val="none" w:sz="0" w:space="0" w:color="auto"/>
      </w:divBdr>
    </w:div>
    <w:div w:id="558443161">
      <w:bodyDiv w:val="1"/>
      <w:marLeft w:val="0"/>
      <w:marRight w:val="0"/>
      <w:marTop w:val="0"/>
      <w:marBottom w:val="0"/>
      <w:divBdr>
        <w:top w:val="none" w:sz="0" w:space="0" w:color="auto"/>
        <w:left w:val="none" w:sz="0" w:space="0" w:color="auto"/>
        <w:bottom w:val="none" w:sz="0" w:space="0" w:color="auto"/>
        <w:right w:val="none" w:sz="0" w:space="0" w:color="auto"/>
      </w:divBdr>
    </w:div>
    <w:div w:id="558595679">
      <w:bodyDiv w:val="1"/>
      <w:marLeft w:val="0"/>
      <w:marRight w:val="0"/>
      <w:marTop w:val="0"/>
      <w:marBottom w:val="0"/>
      <w:divBdr>
        <w:top w:val="none" w:sz="0" w:space="0" w:color="auto"/>
        <w:left w:val="none" w:sz="0" w:space="0" w:color="auto"/>
        <w:bottom w:val="none" w:sz="0" w:space="0" w:color="auto"/>
        <w:right w:val="none" w:sz="0" w:space="0" w:color="auto"/>
      </w:divBdr>
    </w:div>
    <w:div w:id="559174785">
      <w:bodyDiv w:val="1"/>
      <w:marLeft w:val="0"/>
      <w:marRight w:val="0"/>
      <w:marTop w:val="0"/>
      <w:marBottom w:val="0"/>
      <w:divBdr>
        <w:top w:val="none" w:sz="0" w:space="0" w:color="auto"/>
        <w:left w:val="none" w:sz="0" w:space="0" w:color="auto"/>
        <w:bottom w:val="none" w:sz="0" w:space="0" w:color="auto"/>
        <w:right w:val="none" w:sz="0" w:space="0" w:color="auto"/>
      </w:divBdr>
    </w:div>
    <w:div w:id="560101180">
      <w:bodyDiv w:val="1"/>
      <w:marLeft w:val="0"/>
      <w:marRight w:val="0"/>
      <w:marTop w:val="0"/>
      <w:marBottom w:val="0"/>
      <w:divBdr>
        <w:top w:val="none" w:sz="0" w:space="0" w:color="auto"/>
        <w:left w:val="none" w:sz="0" w:space="0" w:color="auto"/>
        <w:bottom w:val="none" w:sz="0" w:space="0" w:color="auto"/>
        <w:right w:val="none" w:sz="0" w:space="0" w:color="auto"/>
      </w:divBdr>
    </w:div>
    <w:div w:id="560285002">
      <w:bodyDiv w:val="1"/>
      <w:marLeft w:val="0"/>
      <w:marRight w:val="0"/>
      <w:marTop w:val="0"/>
      <w:marBottom w:val="0"/>
      <w:divBdr>
        <w:top w:val="none" w:sz="0" w:space="0" w:color="auto"/>
        <w:left w:val="none" w:sz="0" w:space="0" w:color="auto"/>
        <w:bottom w:val="none" w:sz="0" w:space="0" w:color="auto"/>
        <w:right w:val="none" w:sz="0" w:space="0" w:color="auto"/>
      </w:divBdr>
    </w:div>
    <w:div w:id="561330098">
      <w:bodyDiv w:val="1"/>
      <w:marLeft w:val="0"/>
      <w:marRight w:val="0"/>
      <w:marTop w:val="0"/>
      <w:marBottom w:val="0"/>
      <w:divBdr>
        <w:top w:val="none" w:sz="0" w:space="0" w:color="auto"/>
        <w:left w:val="none" w:sz="0" w:space="0" w:color="auto"/>
        <w:bottom w:val="none" w:sz="0" w:space="0" w:color="auto"/>
        <w:right w:val="none" w:sz="0" w:space="0" w:color="auto"/>
      </w:divBdr>
    </w:div>
    <w:div w:id="561333203">
      <w:bodyDiv w:val="1"/>
      <w:marLeft w:val="0"/>
      <w:marRight w:val="0"/>
      <w:marTop w:val="0"/>
      <w:marBottom w:val="0"/>
      <w:divBdr>
        <w:top w:val="none" w:sz="0" w:space="0" w:color="auto"/>
        <w:left w:val="none" w:sz="0" w:space="0" w:color="auto"/>
        <w:bottom w:val="none" w:sz="0" w:space="0" w:color="auto"/>
        <w:right w:val="none" w:sz="0" w:space="0" w:color="auto"/>
      </w:divBdr>
    </w:div>
    <w:div w:id="561522012">
      <w:bodyDiv w:val="1"/>
      <w:marLeft w:val="0"/>
      <w:marRight w:val="0"/>
      <w:marTop w:val="0"/>
      <w:marBottom w:val="0"/>
      <w:divBdr>
        <w:top w:val="none" w:sz="0" w:space="0" w:color="auto"/>
        <w:left w:val="none" w:sz="0" w:space="0" w:color="auto"/>
        <w:bottom w:val="none" w:sz="0" w:space="0" w:color="auto"/>
        <w:right w:val="none" w:sz="0" w:space="0" w:color="auto"/>
      </w:divBdr>
    </w:div>
    <w:div w:id="562564060">
      <w:bodyDiv w:val="1"/>
      <w:marLeft w:val="0"/>
      <w:marRight w:val="0"/>
      <w:marTop w:val="0"/>
      <w:marBottom w:val="0"/>
      <w:divBdr>
        <w:top w:val="none" w:sz="0" w:space="0" w:color="auto"/>
        <w:left w:val="none" w:sz="0" w:space="0" w:color="auto"/>
        <w:bottom w:val="none" w:sz="0" w:space="0" w:color="auto"/>
        <w:right w:val="none" w:sz="0" w:space="0" w:color="auto"/>
      </w:divBdr>
    </w:div>
    <w:div w:id="564411792">
      <w:bodyDiv w:val="1"/>
      <w:marLeft w:val="0"/>
      <w:marRight w:val="0"/>
      <w:marTop w:val="0"/>
      <w:marBottom w:val="0"/>
      <w:divBdr>
        <w:top w:val="none" w:sz="0" w:space="0" w:color="auto"/>
        <w:left w:val="none" w:sz="0" w:space="0" w:color="auto"/>
        <w:bottom w:val="none" w:sz="0" w:space="0" w:color="auto"/>
        <w:right w:val="none" w:sz="0" w:space="0" w:color="auto"/>
      </w:divBdr>
    </w:div>
    <w:div w:id="565381576">
      <w:bodyDiv w:val="1"/>
      <w:marLeft w:val="0"/>
      <w:marRight w:val="0"/>
      <w:marTop w:val="0"/>
      <w:marBottom w:val="0"/>
      <w:divBdr>
        <w:top w:val="none" w:sz="0" w:space="0" w:color="auto"/>
        <w:left w:val="none" w:sz="0" w:space="0" w:color="auto"/>
        <w:bottom w:val="none" w:sz="0" w:space="0" w:color="auto"/>
        <w:right w:val="none" w:sz="0" w:space="0" w:color="auto"/>
      </w:divBdr>
    </w:div>
    <w:div w:id="566306668">
      <w:bodyDiv w:val="1"/>
      <w:marLeft w:val="0"/>
      <w:marRight w:val="0"/>
      <w:marTop w:val="0"/>
      <w:marBottom w:val="0"/>
      <w:divBdr>
        <w:top w:val="none" w:sz="0" w:space="0" w:color="auto"/>
        <w:left w:val="none" w:sz="0" w:space="0" w:color="auto"/>
        <w:bottom w:val="none" w:sz="0" w:space="0" w:color="auto"/>
        <w:right w:val="none" w:sz="0" w:space="0" w:color="auto"/>
      </w:divBdr>
    </w:div>
    <w:div w:id="567613992">
      <w:bodyDiv w:val="1"/>
      <w:marLeft w:val="0"/>
      <w:marRight w:val="0"/>
      <w:marTop w:val="0"/>
      <w:marBottom w:val="0"/>
      <w:divBdr>
        <w:top w:val="none" w:sz="0" w:space="0" w:color="auto"/>
        <w:left w:val="none" w:sz="0" w:space="0" w:color="auto"/>
        <w:bottom w:val="none" w:sz="0" w:space="0" w:color="auto"/>
        <w:right w:val="none" w:sz="0" w:space="0" w:color="auto"/>
      </w:divBdr>
      <w:divsChild>
        <w:div w:id="161288224">
          <w:marLeft w:val="0"/>
          <w:marRight w:val="0"/>
          <w:marTop w:val="0"/>
          <w:marBottom w:val="0"/>
          <w:divBdr>
            <w:top w:val="none" w:sz="0" w:space="0" w:color="auto"/>
            <w:left w:val="none" w:sz="0" w:space="0" w:color="auto"/>
            <w:bottom w:val="none" w:sz="0" w:space="0" w:color="auto"/>
            <w:right w:val="none" w:sz="0" w:space="0" w:color="auto"/>
          </w:divBdr>
          <w:divsChild>
            <w:div w:id="1448550536">
              <w:marLeft w:val="0"/>
              <w:marRight w:val="0"/>
              <w:marTop w:val="0"/>
              <w:marBottom w:val="0"/>
              <w:divBdr>
                <w:top w:val="none" w:sz="0" w:space="0" w:color="auto"/>
                <w:left w:val="none" w:sz="0" w:space="0" w:color="auto"/>
                <w:bottom w:val="none" w:sz="0" w:space="0" w:color="auto"/>
                <w:right w:val="none" w:sz="0" w:space="0" w:color="auto"/>
              </w:divBdr>
              <w:divsChild>
                <w:div w:id="86392515">
                  <w:marLeft w:val="0"/>
                  <w:marRight w:val="0"/>
                  <w:marTop w:val="0"/>
                  <w:marBottom w:val="0"/>
                  <w:divBdr>
                    <w:top w:val="none" w:sz="0" w:space="0" w:color="auto"/>
                    <w:left w:val="none" w:sz="0" w:space="0" w:color="auto"/>
                    <w:bottom w:val="none" w:sz="0" w:space="0" w:color="auto"/>
                    <w:right w:val="none" w:sz="0" w:space="0" w:color="auto"/>
                  </w:divBdr>
                  <w:divsChild>
                    <w:div w:id="1564877082">
                      <w:marLeft w:val="0"/>
                      <w:marRight w:val="0"/>
                      <w:marTop w:val="0"/>
                      <w:marBottom w:val="0"/>
                      <w:divBdr>
                        <w:top w:val="none" w:sz="0" w:space="0" w:color="auto"/>
                        <w:left w:val="none" w:sz="0" w:space="0" w:color="auto"/>
                        <w:bottom w:val="none" w:sz="0" w:space="0" w:color="auto"/>
                        <w:right w:val="none" w:sz="0" w:space="0" w:color="auto"/>
                      </w:divBdr>
                      <w:divsChild>
                        <w:div w:id="1124621201">
                          <w:marLeft w:val="0"/>
                          <w:marRight w:val="0"/>
                          <w:marTop w:val="0"/>
                          <w:marBottom w:val="0"/>
                          <w:divBdr>
                            <w:top w:val="none" w:sz="0" w:space="0" w:color="auto"/>
                            <w:left w:val="none" w:sz="0" w:space="0" w:color="auto"/>
                            <w:bottom w:val="none" w:sz="0" w:space="0" w:color="auto"/>
                            <w:right w:val="none" w:sz="0" w:space="0" w:color="auto"/>
                          </w:divBdr>
                          <w:divsChild>
                            <w:div w:id="674379111">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384304406">
                                      <w:marLeft w:val="0"/>
                                      <w:marRight w:val="0"/>
                                      <w:marTop w:val="0"/>
                                      <w:marBottom w:val="0"/>
                                      <w:divBdr>
                                        <w:top w:val="none" w:sz="0" w:space="0" w:color="auto"/>
                                        <w:left w:val="none" w:sz="0" w:space="0" w:color="auto"/>
                                        <w:bottom w:val="none" w:sz="0" w:space="0" w:color="auto"/>
                                        <w:right w:val="none" w:sz="0" w:space="0" w:color="auto"/>
                                      </w:divBdr>
                                      <w:divsChild>
                                        <w:div w:id="1639262271">
                                          <w:marLeft w:val="0"/>
                                          <w:marRight w:val="0"/>
                                          <w:marTop w:val="0"/>
                                          <w:marBottom w:val="0"/>
                                          <w:divBdr>
                                            <w:top w:val="none" w:sz="0" w:space="0" w:color="auto"/>
                                            <w:left w:val="none" w:sz="0" w:space="0" w:color="auto"/>
                                            <w:bottom w:val="none" w:sz="0" w:space="0" w:color="auto"/>
                                            <w:right w:val="none" w:sz="0" w:space="0" w:color="auto"/>
                                          </w:divBdr>
                                          <w:divsChild>
                                            <w:div w:id="1828546536">
                                              <w:marLeft w:val="0"/>
                                              <w:marRight w:val="0"/>
                                              <w:marTop w:val="0"/>
                                              <w:marBottom w:val="0"/>
                                              <w:divBdr>
                                                <w:top w:val="none" w:sz="0" w:space="0" w:color="auto"/>
                                                <w:left w:val="none" w:sz="0" w:space="0" w:color="auto"/>
                                                <w:bottom w:val="none" w:sz="0" w:space="0" w:color="auto"/>
                                                <w:right w:val="none" w:sz="0" w:space="0" w:color="auto"/>
                                              </w:divBdr>
                                              <w:divsChild>
                                                <w:div w:id="1428426249">
                                                  <w:marLeft w:val="0"/>
                                                  <w:marRight w:val="0"/>
                                                  <w:marTop w:val="0"/>
                                                  <w:marBottom w:val="0"/>
                                                  <w:divBdr>
                                                    <w:top w:val="none" w:sz="0" w:space="0" w:color="auto"/>
                                                    <w:left w:val="none" w:sz="0" w:space="0" w:color="auto"/>
                                                    <w:bottom w:val="none" w:sz="0" w:space="0" w:color="auto"/>
                                                    <w:right w:val="none" w:sz="0" w:space="0" w:color="auto"/>
                                                  </w:divBdr>
                                                  <w:divsChild>
                                                    <w:div w:id="2096706205">
                                                      <w:marLeft w:val="0"/>
                                                      <w:marRight w:val="0"/>
                                                      <w:marTop w:val="0"/>
                                                      <w:marBottom w:val="0"/>
                                                      <w:divBdr>
                                                        <w:top w:val="none" w:sz="0" w:space="0" w:color="auto"/>
                                                        <w:left w:val="none" w:sz="0" w:space="0" w:color="auto"/>
                                                        <w:bottom w:val="none" w:sz="0" w:space="0" w:color="auto"/>
                                                        <w:right w:val="none" w:sz="0" w:space="0" w:color="auto"/>
                                                      </w:divBdr>
                                                      <w:divsChild>
                                                        <w:div w:id="624123108">
                                                          <w:marLeft w:val="0"/>
                                                          <w:marRight w:val="0"/>
                                                          <w:marTop w:val="0"/>
                                                          <w:marBottom w:val="0"/>
                                                          <w:divBdr>
                                                            <w:top w:val="none" w:sz="0" w:space="0" w:color="auto"/>
                                                            <w:left w:val="none" w:sz="0" w:space="0" w:color="auto"/>
                                                            <w:bottom w:val="none" w:sz="0" w:space="0" w:color="auto"/>
                                                            <w:right w:val="none" w:sz="0" w:space="0" w:color="auto"/>
                                                          </w:divBdr>
                                                        </w:div>
                                                        <w:div w:id="12185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6452">
                                      <w:marLeft w:val="0"/>
                                      <w:marRight w:val="0"/>
                                      <w:marTop w:val="0"/>
                                      <w:marBottom w:val="0"/>
                                      <w:divBdr>
                                        <w:top w:val="none" w:sz="0" w:space="0" w:color="auto"/>
                                        <w:left w:val="none" w:sz="0" w:space="0" w:color="auto"/>
                                        <w:bottom w:val="none" w:sz="0" w:space="0" w:color="auto"/>
                                        <w:right w:val="none" w:sz="0" w:space="0" w:color="auto"/>
                                      </w:divBdr>
                                      <w:divsChild>
                                        <w:div w:id="535309651">
                                          <w:marLeft w:val="0"/>
                                          <w:marRight w:val="0"/>
                                          <w:marTop w:val="0"/>
                                          <w:marBottom w:val="0"/>
                                          <w:divBdr>
                                            <w:top w:val="none" w:sz="0" w:space="0" w:color="auto"/>
                                            <w:left w:val="none" w:sz="0" w:space="0" w:color="auto"/>
                                            <w:bottom w:val="none" w:sz="0" w:space="0" w:color="auto"/>
                                            <w:right w:val="none" w:sz="0" w:space="0" w:color="auto"/>
                                          </w:divBdr>
                                          <w:divsChild>
                                            <w:div w:id="422914468">
                                              <w:marLeft w:val="0"/>
                                              <w:marRight w:val="0"/>
                                              <w:marTop w:val="0"/>
                                              <w:marBottom w:val="0"/>
                                              <w:divBdr>
                                                <w:top w:val="none" w:sz="0" w:space="0" w:color="auto"/>
                                                <w:left w:val="none" w:sz="0" w:space="0" w:color="auto"/>
                                                <w:bottom w:val="none" w:sz="0" w:space="0" w:color="auto"/>
                                                <w:right w:val="none" w:sz="0" w:space="0" w:color="auto"/>
                                              </w:divBdr>
                                              <w:divsChild>
                                                <w:div w:id="31224584">
                                                  <w:marLeft w:val="0"/>
                                                  <w:marRight w:val="0"/>
                                                  <w:marTop w:val="0"/>
                                                  <w:marBottom w:val="0"/>
                                                  <w:divBdr>
                                                    <w:top w:val="none" w:sz="0" w:space="0" w:color="auto"/>
                                                    <w:left w:val="none" w:sz="0" w:space="0" w:color="auto"/>
                                                    <w:bottom w:val="none" w:sz="0" w:space="0" w:color="auto"/>
                                                    <w:right w:val="none" w:sz="0" w:space="0" w:color="auto"/>
                                                  </w:divBdr>
                                                  <w:divsChild>
                                                    <w:div w:id="809322040">
                                                      <w:marLeft w:val="0"/>
                                                      <w:marRight w:val="0"/>
                                                      <w:marTop w:val="0"/>
                                                      <w:marBottom w:val="0"/>
                                                      <w:divBdr>
                                                        <w:top w:val="none" w:sz="0" w:space="0" w:color="auto"/>
                                                        <w:left w:val="none" w:sz="0" w:space="0" w:color="auto"/>
                                                        <w:bottom w:val="none" w:sz="0" w:space="0" w:color="auto"/>
                                                        <w:right w:val="none" w:sz="0" w:space="0" w:color="auto"/>
                                                      </w:divBdr>
                                                      <w:divsChild>
                                                        <w:div w:id="823009706">
                                                          <w:marLeft w:val="0"/>
                                                          <w:marRight w:val="0"/>
                                                          <w:marTop w:val="0"/>
                                                          <w:marBottom w:val="0"/>
                                                          <w:divBdr>
                                                            <w:top w:val="none" w:sz="0" w:space="0" w:color="auto"/>
                                                            <w:left w:val="none" w:sz="0" w:space="0" w:color="auto"/>
                                                            <w:bottom w:val="none" w:sz="0" w:space="0" w:color="auto"/>
                                                            <w:right w:val="none" w:sz="0" w:space="0" w:color="auto"/>
                                                          </w:divBdr>
                                                        </w:div>
                                                        <w:div w:id="209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60268">
                                  <w:marLeft w:val="0"/>
                                  <w:marRight w:val="0"/>
                                  <w:marTop w:val="0"/>
                                  <w:marBottom w:val="0"/>
                                  <w:divBdr>
                                    <w:top w:val="none" w:sz="0" w:space="0" w:color="auto"/>
                                    <w:left w:val="none" w:sz="0" w:space="0" w:color="auto"/>
                                    <w:bottom w:val="none" w:sz="0" w:space="0" w:color="auto"/>
                                    <w:right w:val="none" w:sz="0" w:space="0" w:color="auto"/>
                                  </w:divBdr>
                                  <w:divsChild>
                                    <w:div w:id="1898513543">
                                      <w:marLeft w:val="0"/>
                                      <w:marRight w:val="0"/>
                                      <w:marTop w:val="0"/>
                                      <w:marBottom w:val="0"/>
                                      <w:divBdr>
                                        <w:top w:val="none" w:sz="0" w:space="0" w:color="auto"/>
                                        <w:left w:val="none" w:sz="0" w:space="0" w:color="auto"/>
                                        <w:bottom w:val="none" w:sz="0" w:space="0" w:color="auto"/>
                                        <w:right w:val="none" w:sz="0" w:space="0" w:color="auto"/>
                                      </w:divBdr>
                                      <w:divsChild>
                                        <w:div w:id="1624657595">
                                          <w:marLeft w:val="0"/>
                                          <w:marRight w:val="0"/>
                                          <w:marTop w:val="0"/>
                                          <w:marBottom w:val="0"/>
                                          <w:divBdr>
                                            <w:top w:val="none" w:sz="0" w:space="0" w:color="auto"/>
                                            <w:left w:val="none" w:sz="0" w:space="0" w:color="auto"/>
                                            <w:bottom w:val="none" w:sz="0" w:space="0" w:color="auto"/>
                                            <w:right w:val="none" w:sz="0" w:space="0" w:color="auto"/>
                                          </w:divBdr>
                                          <w:divsChild>
                                            <w:div w:id="703598552">
                                              <w:marLeft w:val="0"/>
                                              <w:marRight w:val="0"/>
                                              <w:marTop w:val="0"/>
                                              <w:marBottom w:val="0"/>
                                              <w:divBdr>
                                                <w:top w:val="none" w:sz="0" w:space="0" w:color="auto"/>
                                                <w:left w:val="none" w:sz="0" w:space="0" w:color="auto"/>
                                                <w:bottom w:val="none" w:sz="0" w:space="0" w:color="auto"/>
                                                <w:right w:val="none" w:sz="0" w:space="0" w:color="auto"/>
                                              </w:divBdr>
                                              <w:divsChild>
                                                <w:div w:id="16571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12640">
          <w:marLeft w:val="0"/>
          <w:marRight w:val="0"/>
          <w:marTop w:val="0"/>
          <w:marBottom w:val="0"/>
          <w:divBdr>
            <w:top w:val="none" w:sz="0" w:space="0" w:color="auto"/>
            <w:left w:val="none" w:sz="0" w:space="0" w:color="auto"/>
            <w:bottom w:val="none" w:sz="0" w:space="0" w:color="auto"/>
            <w:right w:val="none" w:sz="0" w:space="0" w:color="auto"/>
          </w:divBdr>
          <w:divsChild>
            <w:div w:id="1095827831">
              <w:marLeft w:val="0"/>
              <w:marRight w:val="0"/>
              <w:marTop w:val="0"/>
              <w:marBottom w:val="0"/>
              <w:divBdr>
                <w:top w:val="none" w:sz="0" w:space="0" w:color="auto"/>
                <w:left w:val="none" w:sz="0" w:space="0" w:color="auto"/>
                <w:bottom w:val="none" w:sz="0" w:space="0" w:color="auto"/>
                <w:right w:val="none" w:sz="0" w:space="0" w:color="auto"/>
              </w:divBdr>
              <w:divsChild>
                <w:div w:id="2000310453">
                  <w:marLeft w:val="0"/>
                  <w:marRight w:val="0"/>
                  <w:marTop w:val="0"/>
                  <w:marBottom w:val="0"/>
                  <w:divBdr>
                    <w:top w:val="none" w:sz="0" w:space="0" w:color="auto"/>
                    <w:left w:val="none" w:sz="0" w:space="0" w:color="auto"/>
                    <w:bottom w:val="none" w:sz="0" w:space="0" w:color="auto"/>
                    <w:right w:val="none" w:sz="0" w:space="0" w:color="auto"/>
                  </w:divBdr>
                  <w:divsChild>
                    <w:div w:id="167450265">
                      <w:marLeft w:val="0"/>
                      <w:marRight w:val="0"/>
                      <w:marTop w:val="0"/>
                      <w:marBottom w:val="0"/>
                      <w:divBdr>
                        <w:top w:val="none" w:sz="0" w:space="0" w:color="auto"/>
                        <w:left w:val="none" w:sz="0" w:space="0" w:color="auto"/>
                        <w:bottom w:val="none" w:sz="0" w:space="0" w:color="auto"/>
                        <w:right w:val="none" w:sz="0" w:space="0" w:color="auto"/>
                      </w:divBdr>
                      <w:divsChild>
                        <w:div w:id="109278860">
                          <w:marLeft w:val="0"/>
                          <w:marRight w:val="0"/>
                          <w:marTop w:val="0"/>
                          <w:marBottom w:val="0"/>
                          <w:divBdr>
                            <w:top w:val="none" w:sz="0" w:space="0" w:color="auto"/>
                            <w:left w:val="none" w:sz="0" w:space="0" w:color="auto"/>
                            <w:bottom w:val="none" w:sz="0" w:space="0" w:color="auto"/>
                            <w:right w:val="none" w:sz="0" w:space="0" w:color="auto"/>
                          </w:divBdr>
                          <w:divsChild>
                            <w:div w:id="504829193">
                              <w:marLeft w:val="0"/>
                              <w:marRight w:val="0"/>
                              <w:marTop w:val="0"/>
                              <w:marBottom w:val="0"/>
                              <w:divBdr>
                                <w:top w:val="none" w:sz="0" w:space="0" w:color="auto"/>
                                <w:left w:val="none" w:sz="0" w:space="0" w:color="auto"/>
                                <w:bottom w:val="none" w:sz="0" w:space="0" w:color="auto"/>
                                <w:right w:val="none" w:sz="0" w:space="0" w:color="auto"/>
                              </w:divBdr>
                              <w:divsChild>
                                <w:div w:id="322125379">
                                  <w:marLeft w:val="0"/>
                                  <w:marRight w:val="0"/>
                                  <w:marTop w:val="0"/>
                                  <w:marBottom w:val="0"/>
                                  <w:divBdr>
                                    <w:top w:val="none" w:sz="0" w:space="0" w:color="auto"/>
                                    <w:left w:val="none" w:sz="0" w:space="0" w:color="auto"/>
                                    <w:bottom w:val="none" w:sz="0" w:space="0" w:color="auto"/>
                                    <w:right w:val="none" w:sz="0" w:space="0" w:color="auto"/>
                                  </w:divBdr>
                                  <w:divsChild>
                                    <w:div w:id="50640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22415">
                                      <w:marLeft w:val="0"/>
                                      <w:marRight w:val="0"/>
                                      <w:marTop w:val="0"/>
                                      <w:marBottom w:val="0"/>
                                      <w:divBdr>
                                        <w:top w:val="none" w:sz="0" w:space="0" w:color="auto"/>
                                        <w:left w:val="none" w:sz="0" w:space="0" w:color="auto"/>
                                        <w:bottom w:val="none" w:sz="0" w:space="0" w:color="auto"/>
                                        <w:right w:val="none" w:sz="0" w:space="0" w:color="auto"/>
                                      </w:divBdr>
                                      <w:divsChild>
                                        <w:div w:id="1137409689">
                                          <w:marLeft w:val="0"/>
                                          <w:marRight w:val="0"/>
                                          <w:marTop w:val="0"/>
                                          <w:marBottom w:val="0"/>
                                          <w:divBdr>
                                            <w:top w:val="none" w:sz="0" w:space="0" w:color="auto"/>
                                            <w:left w:val="none" w:sz="0" w:space="0" w:color="auto"/>
                                            <w:bottom w:val="none" w:sz="0" w:space="0" w:color="auto"/>
                                            <w:right w:val="none" w:sz="0" w:space="0" w:color="auto"/>
                                          </w:divBdr>
                                          <w:divsChild>
                                            <w:div w:id="1884244782">
                                              <w:marLeft w:val="0"/>
                                              <w:marRight w:val="0"/>
                                              <w:marTop w:val="0"/>
                                              <w:marBottom w:val="0"/>
                                              <w:divBdr>
                                                <w:top w:val="none" w:sz="0" w:space="0" w:color="auto"/>
                                                <w:left w:val="none" w:sz="0" w:space="0" w:color="auto"/>
                                                <w:bottom w:val="none" w:sz="0" w:space="0" w:color="auto"/>
                                                <w:right w:val="none" w:sz="0" w:space="0" w:color="auto"/>
                                              </w:divBdr>
                                              <w:divsChild>
                                                <w:div w:id="759840151">
                                                  <w:marLeft w:val="0"/>
                                                  <w:marRight w:val="0"/>
                                                  <w:marTop w:val="0"/>
                                                  <w:marBottom w:val="0"/>
                                                  <w:divBdr>
                                                    <w:top w:val="none" w:sz="0" w:space="0" w:color="auto"/>
                                                    <w:left w:val="none" w:sz="0" w:space="0" w:color="auto"/>
                                                    <w:bottom w:val="none" w:sz="0" w:space="0" w:color="auto"/>
                                                    <w:right w:val="none" w:sz="0" w:space="0" w:color="auto"/>
                                                  </w:divBdr>
                                                  <w:divsChild>
                                                    <w:div w:id="879169181">
                                                      <w:marLeft w:val="0"/>
                                                      <w:marRight w:val="0"/>
                                                      <w:marTop w:val="0"/>
                                                      <w:marBottom w:val="0"/>
                                                      <w:divBdr>
                                                        <w:top w:val="none" w:sz="0" w:space="0" w:color="auto"/>
                                                        <w:left w:val="none" w:sz="0" w:space="0" w:color="auto"/>
                                                        <w:bottom w:val="none" w:sz="0" w:space="0" w:color="auto"/>
                                                        <w:right w:val="none" w:sz="0" w:space="0" w:color="auto"/>
                                                      </w:divBdr>
                                                      <w:divsChild>
                                                        <w:div w:id="78261583">
                                                          <w:marLeft w:val="0"/>
                                                          <w:marRight w:val="0"/>
                                                          <w:marTop w:val="0"/>
                                                          <w:marBottom w:val="0"/>
                                                          <w:divBdr>
                                                            <w:top w:val="none" w:sz="0" w:space="0" w:color="auto"/>
                                                            <w:left w:val="none" w:sz="0" w:space="0" w:color="auto"/>
                                                            <w:bottom w:val="none" w:sz="0" w:space="0" w:color="auto"/>
                                                            <w:right w:val="none" w:sz="0" w:space="0" w:color="auto"/>
                                                          </w:divBdr>
                                                          <w:divsChild>
                                                            <w:div w:id="1657143453">
                                                              <w:marLeft w:val="0"/>
                                                              <w:marRight w:val="0"/>
                                                              <w:marTop w:val="0"/>
                                                              <w:marBottom w:val="0"/>
                                                              <w:divBdr>
                                                                <w:top w:val="none" w:sz="0" w:space="0" w:color="auto"/>
                                                                <w:left w:val="none" w:sz="0" w:space="0" w:color="auto"/>
                                                                <w:bottom w:val="none" w:sz="0" w:space="0" w:color="auto"/>
                                                                <w:right w:val="none" w:sz="0" w:space="0" w:color="auto"/>
                                                              </w:divBdr>
                                                              <w:divsChild>
                                                                <w:div w:id="1304237834">
                                                                  <w:marLeft w:val="0"/>
                                                                  <w:marRight w:val="0"/>
                                                                  <w:marTop w:val="0"/>
                                                                  <w:marBottom w:val="0"/>
                                                                  <w:divBdr>
                                                                    <w:top w:val="none" w:sz="0" w:space="0" w:color="auto"/>
                                                                    <w:left w:val="none" w:sz="0" w:space="0" w:color="auto"/>
                                                                    <w:bottom w:val="none" w:sz="0" w:space="0" w:color="auto"/>
                                                                    <w:right w:val="none" w:sz="0" w:space="0" w:color="auto"/>
                                                                  </w:divBdr>
                                                                  <w:divsChild>
                                                                    <w:div w:id="1417632142">
                                                                      <w:marLeft w:val="0"/>
                                                                      <w:marRight w:val="0"/>
                                                                      <w:marTop w:val="0"/>
                                                                      <w:marBottom w:val="0"/>
                                                                      <w:divBdr>
                                                                        <w:top w:val="none" w:sz="0" w:space="0" w:color="auto"/>
                                                                        <w:left w:val="none" w:sz="0" w:space="0" w:color="auto"/>
                                                                        <w:bottom w:val="none" w:sz="0" w:space="0" w:color="auto"/>
                                                                        <w:right w:val="none" w:sz="0" w:space="0" w:color="auto"/>
                                                                      </w:divBdr>
                                                                      <w:divsChild>
                                                                        <w:div w:id="1741293931">
                                                                          <w:marLeft w:val="0"/>
                                                                          <w:marRight w:val="0"/>
                                                                          <w:marTop w:val="0"/>
                                                                          <w:marBottom w:val="0"/>
                                                                          <w:divBdr>
                                                                            <w:top w:val="none" w:sz="0" w:space="0" w:color="auto"/>
                                                                            <w:left w:val="none" w:sz="0" w:space="0" w:color="auto"/>
                                                                            <w:bottom w:val="none" w:sz="0" w:space="0" w:color="auto"/>
                                                                            <w:right w:val="none" w:sz="0" w:space="0" w:color="auto"/>
                                                                          </w:divBdr>
                                                                          <w:divsChild>
                                                                            <w:div w:id="1134446276">
                                                                              <w:marLeft w:val="0"/>
                                                                              <w:marRight w:val="0"/>
                                                                              <w:marTop w:val="0"/>
                                                                              <w:marBottom w:val="0"/>
                                                                              <w:divBdr>
                                                                                <w:top w:val="none" w:sz="0" w:space="0" w:color="auto"/>
                                                                                <w:left w:val="none" w:sz="0" w:space="0" w:color="auto"/>
                                                                                <w:bottom w:val="none" w:sz="0" w:space="0" w:color="auto"/>
                                                                                <w:right w:val="none" w:sz="0" w:space="0" w:color="auto"/>
                                                                              </w:divBdr>
                                                                              <w:divsChild>
                                                                                <w:div w:id="373772696">
                                                                                  <w:marLeft w:val="0"/>
                                                                                  <w:marRight w:val="0"/>
                                                                                  <w:marTop w:val="0"/>
                                                                                  <w:marBottom w:val="0"/>
                                                                                  <w:divBdr>
                                                                                    <w:top w:val="none" w:sz="0" w:space="0" w:color="auto"/>
                                                                                    <w:left w:val="none" w:sz="0" w:space="0" w:color="auto"/>
                                                                                    <w:bottom w:val="none" w:sz="0" w:space="0" w:color="auto"/>
                                                                                    <w:right w:val="none" w:sz="0" w:space="0" w:color="auto"/>
                                                                                  </w:divBdr>
                                                                                  <w:divsChild>
                                                                                    <w:div w:id="9212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2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915738">
          <w:marLeft w:val="0"/>
          <w:marRight w:val="0"/>
          <w:marTop w:val="0"/>
          <w:marBottom w:val="0"/>
          <w:divBdr>
            <w:top w:val="none" w:sz="0" w:space="0" w:color="auto"/>
            <w:left w:val="none" w:sz="0" w:space="0" w:color="auto"/>
            <w:bottom w:val="none" w:sz="0" w:space="0" w:color="auto"/>
            <w:right w:val="none" w:sz="0" w:space="0" w:color="auto"/>
          </w:divBdr>
          <w:divsChild>
            <w:div w:id="247345797">
              <w:marLeft w:val="0"/>
              <w:marRight w:val="0"/>
              <w:marTop w:val="0"/>
              <w:marBottom w:val="0"/>
              <w:divBdr>
                <w:top w:val="none" w:sz="0" w:space="0" w:color="auto"/>
                <w:left w:val="none" w:sz="0" w:space="0" w:color="auto"/>
                <w:bottom w:val="none" w:sz="0" w:space="0" w:color="auto"/>
                <w:right w:val="none" w:sz="0" w:space="0" w:color="auto"/>
              </w:divBdr>
              <w:divsChild>
                <w:div w:id="1263415813">
                  <w:marLeft w:val="0"/>
                  <w:marRight w:val="0"/>
                  <w:marTop w:val="0"/>
                  <w:marBottom w:val="0"/>
                  <w:divBdr>
                    <w:top w:val="none" w:sz="0" w:space="0" w:color="auto"/>
                    <w:left w:val="none" w:sz="0" w:space="0" w:color="auto"/>
                    <w:bottom w:val="none" w:sz="0" w:space="0" w:color="auto"/>
                    <w:right w:val="none" w:sz="0" w:space="0" w:color="auto"/>
                  </w:divBdr>
                  <w:divsChild>
                    <w:div w:id="1511215772">
                      <w:marLeft w:val="0"/>
                      <w:marRight w:val="0"/>
                      <w:marTop w:val="0"/>
                      <w:marBottom w:val="0"/>
                      <w:divBdr>
                        <w:top w:val="none" w:sz="0" w:space="0" w:color="auto"/>
                        <w:left w:val="none" w:sz="0" w:space="0" w:color="auto"/>
                        <w:bottom w:val="none" w:sz="0" w:space="0" w:color="auto"/>
                        <w:right w:val="none" w:sz="0" w:space="0" w:color="auto"/>
                      </w:divBdr>
                      <w:divsChild>
                        <w:div w:id="1097869500">
                          <w:marLeft w:val="0"/>
                          <w:marRight w:val="0"/>
                          <w:marTop w:val="0"/>
                          <w:marBottom w:val="0"/>
                          <w:divBdr>
                            <w:top w:val="none" w:sz="0" w:space="0" w:color="auto"/>
                            <w:left w:val="none" w:sz="0" w:space="0" w:color="auto"/>
                            <w:bottom w:val="none" w:sz="0" w:space="0" w:color="auto"/>
                            <w:right w:val="none" w:sz="0" w:space="0" w:color="auto"/>
                          </w:divBdr>
                          <w:divsChild>
                            <w:div w:id="1488744771">
                              <w:marLeft w:val="0"/>
                              <w:marRight w:val="0"/>
                              <w:marTop w:val="0"/>
                              <w:marBottom w:val="0"/>
                              <w:divBdr>
                                <w:top w:val="none" w:sz="0" w:space="0" w:color="auto"/>
                                <w:left w:val="none" w:sz="0" w:space="0" w:color="auto"/>
                                <w:bottom w:val="none" w:sz="0" w:space="0" w:color="auto"/>
                                <w:right w:val="none" w:sz="0" w:space="0" w:color="auto"/>
                              </w:divBdr>
                              <w:divsChild>
                                <w:div w:id="909846730">
                                  <w:marLeft w:val="0"/>
                                  <w:marRight w:val="0"/>
                                  <w:marTop w:val="0"/>
                                  <w:marBottom w:val="0"/>
                                  <w:divBdr>
                                    <w:top w:val="none" w:sz="0" w:space="0" w:color="auto"/>
                                    <w:left w:val="none" w:sz="0" w:space="0" w:color="auto"/>
                                    <w:bottom w:val="none" w:sz="0" w:space="0" w:color="auto"/>
                                    <w:right w:val="none" w:sz="0" w:space="0" w:color="auto"/>
                                  </w:divBdr>
                                  <w:divsChild>
                                    <w:div w:id="1669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846159">
          <w:marLeft w:val="0"/>
          <w:marRight w:val="0"/>
          <w:marTop w:val="0"/>
          <w:marBottom w:val="0"/>
          <w:divBdr>
            <w:top w:val="none" w:sz="0" w:space="0" w:color="auto"/>
            <w:left w:val="none" w:sz="0" w:space="0" w:color="auto"/>
            <w:bottom w:val="none" w:sz="0" w:space="0" w:color="auto"/>
            <w:right w:val="none" w:sz="0" w:space="0" w:color="auto"/>
          </w:divBdr>
          <w:divsChild>
            <w:div w:id="373311277">
              <w:marLeft w:val="0"/>
              <w:marRight w:val="0"/>
              <w:marTop w:val="0"/>
              <w:marBottom w:val="0"/>
              <w:divBdr>
                <w:top w:val="none" w:sz="0" w:space="0" w:color="auto"/>
                <w:left w:val="none" w:sz="0" w:space="0" w:color="auto"/>
                <w:bottom w:val="none" w:sz="0" w:space="0" w:color="auto"/>
                <w:right w:val="none" w:sz="0" w:space="0" w:color="auto"/>
              </w:divBdr>
              <w:divsChild>
                <w:div w:id="1089811106">
                  <w:marLeft w:val="0"/>
                  <w:marRight w:val="0"/>
                  <w:marTop w:val="0"/>
                  <w:marBottom w:val="0"/>
                  <w:divBdr>
                    <w:top w:val="none" w:sz="0" w:space="0" w:color="auto"/>
                    <w:left w:val="none" w:sz="0" w:space="0" w:color="auto"/>
                    <w:bottom w:val="none" w:sz="0" w:space="0" w:color="auto"/>
                    <w:right w:val="none" w:sz="0" w:space="0" w:color="auto"/>
                  </w:divBdr>
                  <w:divsChild>
                    <w:div w:id="699816421">
                      <w:marLeft w:val="0"/>
                      <w:marRight w:val="0"/>
                      <w:marTop w:val="0"/>
                      <w:marBottom w:val="0"/>
                      <w:divBdr>
                        <w:top w:val="none" w:sz="0" w:space="0" w:color="auto"/>
                        <w:left w:val="none" w:sz="0" w:space="0" w:color="auto"/>
                        <w:bottom w:val="none" w:sz="0" w:space="0" w:color="auto"/>
                        <w:right w:val="none" w:sz="0" w:space="0" w:color="auto"/>
                      </w:divBdr>
                      <w:divsChild>
                        <w:div w:id="617489211">
                          <w:marLeft w:val="0"/>
                          <w:marRight w:val="0"/>
                          <w:marTop w:val="0"/>
                          <w:marBottom w:val="0"/>
                          <w:divBdr>
                            <w:top w:val="none" w:sz="0" w:space="0" w:color="auto"/>
                            <w:left w:val="none" w:sz="0" w:space="0" w:color="auto"/>
                            <w:bottom w:val="none" w:sz="0" w:space="0" w:color="auto"/>
                            <w:right w:val="none" w:sz="0" w:space="0" w:color="auto"/>
                          </w:divBdr>
                          <w:divsChild>
                            <w:div w:id="1024592734">
                              <w:marLeft w:val="0"/>
                              <w:marRight w:val="0"/>
                              <w:marTop w:val="0"/>
                              <w:marBottom w:val="0"/>
                              <w:divBdr>
                                <w:top w:val="none" w:sz="0" w:space="0" w:color="auto"/>
                                <w:left w:val="none" w:sz="0" w:space="0" w:color="auto"/>
                                <w:bottom w:val="none" w:sz="0" w:space="0" w:color="auto"/>
                                <w:right w:val="none" w:sz="0" w:space="0" w:color="auto"/>
                              </w:divBdr>
                              <w:divsChild>
                                <w:div w:id="14460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6414">
          <w:marLeft w:val="0"/>
          <w:marRight w:val="0"/>
          <w:marTop w:val="0"/>
          <w:marBottom w:val="0"/>
          <w:divBdr>
            <w:top w:val="none" w:sz="0" w:space="0" w:color="auto"/>
            <w:left w:val="none" w:sz="0" w:space="0" w:color="auto"/>
            <w:bottom w:val="none" w:sz="0" w:space="0" w:color="auto"/>
            <w:right w:val="none" w:sz="0" w:space="0" w:color="auto"/>
          </w:divBdr>
          <w:divsChild>
            <w:div w:id="1957440655">
              <w:marLeft w:val="0"/>
              <w:marRight w:val="0"/>
              <w:marTop w:val="0"/>
              <w:marBottom w:val="0"/>
              <w:divBdr>
                <w:top w:val="none" w:sz="0" w:space="0" w:color="auto"/>
                <w:left w:val="none" w:sz="0" w:space="0" w:color="auto"/>
                <w:bottom w:val="none" w:sz="0" w:space="0" w:color="auto"/>
                <w:right w:val="none" w:sz="0" w:space="0" w:color="auto"/>
              </w:divBdr>
              <w:divsChild>
                <w:div w:id="379867335">
                  <w:marLeft w:val="0"/>
                  <w:marRight w:val="0"/>
                  <w:marTop w:val="0"/>
                  <w:marBottom w:val="0"/>
                  <w:divBdr>
                    <w:top w:val="none" w:sz="0" w:space="0" w:color="auto"/>
                    <w:left w:val="none" w:sz="0" w:space="0" w:color="auto"/>
                    <w:bottom w:val="none" w:sz="0" w:space="0" w:color="auto"/>
                    <w:right w:val="none" w:sz="0" w:space="0" w:color="auto"/>
                  </w:divBdr>
                  <w:divsChild>
                    <w:div w:id="975722719">
                      <w:marLeft w:val="0"/>
                      <w:marRight w:val="0"/>
                      <w:marTop w:val="0"/>
                      <w:marBottom w:val="0"/>
                      <w:divBdr>
                        <w:top w:val="none" w:sz="0" w:space="0" w:color="auto"/>
                        <w:left w:val="none" w:sz="0" w:space="0" w:color="auto"/>
                        <w:bottom w:val="none" w:sz="0" w:space="0" w:color="auto"/>
                        <w:right w:val="none" w:sz="0" w:space="0" w:color="auto"/>
                      </w:divBdr>
                      <w:divsChild>
                        <w:div w:id="1971007893">
                          <w:marLeft w:val="0"/>
                          <w:marRight w:val="0"/>
                          <w:marTop w:val="0"/>
                          <w:marBottom w:val="0"/>
                          <w:divBdr>
                            <w:top w:val="none" w:sz="0" w:space="0" w:color="auto"/>
                            <w:left w:val="none" w:sz="0" w:space="0" w:color="auto"/>
                            <w:bottom w:val="none" w:sz="0" w:space="0" w:color="auto"/>
                            <w:right w:val="none" w:sz="0" w:space="0" w:color="auto"/>
                          </w:divBdr>
                          <w:divsChild>
                            <w:div w:id="1750301424">
                              <w:marLeft w:val="0"/>
                              <w:marRight w:val="0"/>
                              <w:marTop w:val="0"/>
                              <w:marBottom w:val="0"/>
                              <w:divBdr>
                                <w:top w:val="none" w:sz="0" w:space="0" w:color="auto"/>
                                <w:left w:val="none" w:sz="0" w:space="0" w:color="auto"/>
                                <w:bottom w:val="none" w:sz="0" w:space="0" w:color="auto"/>
                                <w:right w:val="none" w:sz="0" w:space="0" w:color="auto"/>
                              </w:divBdr>
                              <w:divsChild>
                                <w:div w:id="491413106">
                                  <w:marLeft w:val="0"/>
                                  <w:marRight w:val="0"/>
                                  <w:marTop w:val="0"/>
                                  <w:marBottom w:val="0"/>
                                  <w:divBdr>
                                    <w:top w:val="none" w:sz="0" w:space="0" w:color="auto"/>
                                    <w:left w:val="none" w:sz="0" w:space="0" w:color="auto"/>
                                    <w:bottom w:val="none" w:sz="0" w:space="0" w:color="auto"/>
                                    <w:right w:val="none" w:sz="0" w:space="0" w:color="auto"/>
                                  </w:divBdr>
                                  <w:divsChild>
                                    <w:div w:id="493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088204">
          <w:marLeft w:val="0"/>
          <w:marRight w:val="0"/>
          <w:marTop w:val="0"/>
          <w:marBottom w:val="0"/>
          <w:divBdr>
            <w:top w:val="none" w:sz="0" w:space="0" w:color="auto"/>
            <w:left w:val="none" w:sz="0" w:space="0" w:color="auto"/>
            <w:bottom w:val="none" w:sz="0" w:space="0" w:color="auto"/>
            <w:right w:val="none" w:sz="0" w:space="0" w:color="auto"/>
          </w:divBdr>
          <w:divsChild>
            <w:div w:id="961421887">
              <w:marLeft w:val="0"/>
              <w:marRight w:val="0"/>
              <w:marTop w:val="0"/>
              <w:marBottom w:val="0"/>
              <w:divBdr>
                <w:top w:val="none" w:sz="0" w:space="0" w:color="auto"/>
                <w:left w:val="none" w:sz="0" w:space="0" w:color="auto"/>
                <w:bottom w:val="none" w:sz="0" w:space="0" w:color="auto"/>
                <w:right w:val="none" w:sz="0" w:space="0" w:color="auto"/>
              </w:divBdr>
              <w:divsChild>
                <w:div w:id="1592086378">
                  <w:marLeft w:val="0"/>
                  <w:marRight w:val="0"/>
                  <w:marTop w:val="0"/>
                  <w:marBottom w:val="0"/>
                  <w:divBdr>
                    <w:top w:val="none" w:sz="0" w:space="0" w:color="auto"/>
                    <w:left w:val="none" w:sz="0" w:space="0" w:color="auto"/>
                    <w:bottom w:val="none" w:sz="0" w:space="0" w:color="auto"/>
                    <w:right w:val="none" w:sz="0" w:space="0" w:color="auto"/>
                  </w:divBdr>
                  <w:divsChild>
                    <w:div w:id="954141469">
                      <w:marLeft w:val="0"/>
                      <w:marRight w:val="0"/>
                      <w:marTop w:val="0"/>
                      <w:marBottom w:val="0"/>
                      <w:divBdr>
                        <w:top w:val="none" w:sz="0" w:space="0" w:color="auto"/>
                        <w:left w:val="none" w:sz="0" w:space="0" w:color="auto"/>
                        <w:bottom w:val="none" w:sz="0" w:space="0" w:color="auto"/>
                        <w:right w:val="none" w:sz="0" w:space="0" w:color="auto"/>
                      </w:divBdr>
                      <w:divsChild>
                        <w:div w:id="1986232033">
                          <w:marLeft w:val="0"/>
                          <w:marRight w:val="0"/>
                          <w:marTop w:val="0"/>
                          <w:marBottom w:val="0"/>
                          <w:divBdr>
                            <w:top w:val="none" w:sz="0" w:space="0" w:color="auto"/>
                            <w:left w:val="none" w:sz="0" w:space="0" w:color="auto"/>
                            <w:bottom w:val="none" w:sz="0" w:space="0" w:color="auto"/>
                            <w:right w:val="none" w:sz="0" w:space="0" w:color="auto"/>
                          </w:divBdr>
                          <w:divsChild>
                            <w:div w:id="756100646">
                              <w:marLeft w:val="0"/>
                              <w:marRight w:val="0"/>
                              <w:marTop w:val="0"/>
                              <w:marBottom w:val="0"/>
                              <w:divBdr>
                                <w:top w:val="none" w:sz="0" w:space="0" w:color="auto"/>
                                <w:left w:val="none" w:sz="0" w:space="0" w:color="auto"/>
                                <w:bottom w:val="none" w:sz="0" w:space="0" w:color="auto"/>
                                <w:right w:val="none" w:sz="0" w:space="0" w:color="auto"/>
                              </w:divBdr>
                              <w:divsChild>
                                <w:div w:id="1227568289">
                                  <w:marLeft w:val="0"/>
                                  <w:marRight w:val="0"/>
                                  <w:marTop w:val="0"/>
                                  <w:marBottom w:val="0"/>
                                  <w:divBdr>
                                    <w:top w:val="none" w:sz="0" w:space="0" w:color="auto"/>
                                    <w:left w:val="none" w:sz="0" w:space="0" w:color="auto"/>
                                    <w:bottom w:val="none" w:sz="0" w:space="0" w:color="auto"/>
                                    <w:right w:val="none" w:sz="0" w:space="0" w:color="auto"/>
                                  </w:divBdr>
                                  <w:divsChild>
                                    <w:div w:id="1031028329">
                                      <w:marLeft w:val="0"/>
                                      <w:marRight w:val="0"/>
                                      <w:marTop w:val="0"/>
                                      <w:marBottom w:val="0"/>
                                      <w:divBdr>
                                        <w:top w:val="none" w:sz="0" w:space="0" w:color="auto"/>
                                        <w:left w:val="none" w:sz="0" w:space="0" w:color="auto"/>
                                        <w:bottom w:val="none" w:sz="0" w:space="0" w:color="auto"/>
                                        <w:right w:val="none" w:sz="0" w:space="0" w:color="auto"/>
                                      </w:divBdr>
                                      <w:divsChild>
                                        <w:div w:id="1101030405">
                                          <w:marLeft w:val="0"/>
                                          <w:marRight w:val="0"/>
                                          <w:marTop w:val="0"/>
                                          <w:marBottom w:val="0"/>
                                          <w:divBdr>
                                            <w:top w:val="none" w:sz="0" w:space="0" w:color="auto"/>
                                            <w:left w:val="none" w:sz="0" w:space="0" w:color="auto"/>
                                            <w:bottom w:val="none" w:sz="0" w:space="0" w:color="auto"/>
                                            <w:right w:val="none" w:sz="0" w:space="0" w:color="auto"/>
                                          </w:divBdr>
                                        </w:div>
                                      </w:divsChild>
                                    </w:div>
                                    <w:div w:id="166435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1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60010">
                                      <w:marLeft w:val="0"/>
                                      <w:marRight w:val="0"/>
                                      <w:marTop w:val="0"/>
                                      <w:marBottom w:val="0"/>
                                      <w:divBdr>
                                        <w:top w:val="none" w:sz="0" w:space="0" w:color="auto"/>
                                        <w:left w:val="none" w:sz="0" w:space="0" w:color="auto"/>
                                        <w:bottom w:val="none" w:sz="0" w:space="0" w:color="auto"/>
                                        <w:right w:val="none" w:sz="0" w:space="0" w:color="auto"/>
                                      </w:divBdr>
                                      <w:divsChild>
                                        <w:div w:id="1217089906">
                                          <w:marLeft w:val="0"/>
                                          <w:marRight w:val="0"/>
                                          <w:marTop w:val="0"/>
                                          <w:marBottom w:val="0"/>
                                          <w:divBdr>
                                            <w:top w:val="none" w:sz="0" w:space="0" w:color="auto"/>
                                            <w:left w:val="none" w:sz="0" w:space="0" w:color="auto"/>
                                            <w:bottom w:val="none" w:sz="0" w:space="0" w:color="auto"/>
                                            <w:right w:val="none" w:sz="0" w:space="0" w:color="auto"/>
                                          </w:divBdr>
                                          <w:divsChild>
                                            <w:div w:id="1952781439">
                                              <w:marLeft w:val="0"/>
                                              <w:marRight w:val="0"/>
                                              <w:marTop w:val="0"/>
                                              <w:marBottom w:val="0"/>
                                              <w:divBdr>
                                                <w:top w:val="none" w:sz="0" w:space="0" w:color="auto"/>
                                                <w:left w:val="none" w:sz="0" w:space="0" w:color="auto"/>
                                                <w:bottom w:val="none" w:sz="0" w:space="0" w:color="auto"/>
                                                <w:right w:val="none" w:sz="0" w:space="0" w:color="auto"/>
                                              </w:divBdr>
                                              <w:divsChild>
                                                <w:div w:id="2093814334">
                                                  <w:marLeft w:val="0"/>
                                                  <w:marRight w:val="0"/>
                                                  <w:marTop w:val="0"/>
                                                  <w:marBottom w:val="0"/>
                                                  <w:divBdr>
                                                    <w:top w:val="none" w:sz="0" w:space="0" w:color="auto"/>
                                                    <w:left w:val="none" w:sz="0" w:space="0" w:color="auto"/>
                                                    <w:bottom w:val="none" w:sz="0" w:space="0" w:color="auto"/>
                                                    <w:right w:val="none" w:sz="0" w:space="0" w:color="auto"/>
                                                  </w:divBdr>
                                                  <w:divsChild>
                                                    <w:div w:id="1738279032">
                                                      <w:marLeft w:val="0"/>
                                                      <w:marRight w:val="0"/>
                                                      <w:marTop w:val="0"/>
                                                      <w:marBottom w:val="0"/>
                                                      <w:divBdr>
                                                        <w:top w:val="none" w:sz="0" w:space="0" w:color="auto"/>
                                                        <w:left w:val="none" w:sz="0" w:space="0" w:color="auto"/>
                                                        <w:bottom w:val="none" w:sz="0" w:space="0" w:color="auto"/>
                                                        <w:right w:val="none" w:sz="0" w:space="0" w:color="auto"/>
                                                      </w:divBdr>
                                                      <w:divsChild>
                                                        <w:div w:id="1123577119">
                                                          <w:marLeft w:val="0"/>
                                                          <w:marRight w:val="0"/>
                                                          <w:marTop w:val="0"/>
                                                          <w:marBottom w:val="0"/>
                                                          <w:divBdr>
                                                            <w:top w:val="none" w:sz="0" w:space="0" w:color="auto"/>
                                                            <w:left w:val="none" w:sz="0" w:space="0" w:color="auto"/>
                                                            <w:bottom w:val="none" w:sz="0" w:space="0" w:color="auto"/>
                                                            <w:right w:val="none" w:sz="0" w:space="0" w:color="auto"/>
                                                          </w:divBdr>
                                                          <w:divsChild>
                                                            <w:div w:id="523710649">
                                                              <w:marLeft w:val="0"/>
                                                              <w:marRight w:val="0"/>
                                                              <w:marTop w:val="0"/>
                                                              <w:marBottom w:val="0"/>
                                                              <w:divBdr>
                                                                <w:top w:val="none" w:sz="0" w:space="0" w:color="auto"/>
                                                                <w:left w:val="none" w:sz="0" w:space="0" w:color="auto"/>
                                                                <w:bottom w:val="none" w:sz="0" w:space="0" w:color="auto"/>
                                                                <w:right w:val="none" w:sz="0" w:space="0" w:color="auto"/>
                                                              </w:divBdr>
                                                              <w:divsChild>
                                                                <w:div w:id="766853489">
                                                                  <w:marLeft w:val="0"/>
                                                                  <w:marRight w:val="0"/>
                                                                  <w:marTop w:val="0"/>
                                                                  <w:marBottom w:val="0"/>
                                                                  <w:divBdr>
                                                                    <w:top w:val="none" w:sz="0" w:space="0" w:color="auto"/>
                                                                    <w:left w:val="none" w:sz="0" w:space="0" w:color="auto"/>
                                                                    <w:bottom w:val="none" w:sz="0" w:space="0" w:color="auto"/>
                                                                    <w:right w:val="none" w:sz="0" w:space="0" w:color="auto"/>
                                                                  </w:divBdr>
                                                                  <w:divsChild>
                                                                    <w:div w:id="1722746525">
                                                                      <w:marLeft w:val="0"/>
                                                                      <w:marRight w:val="0"/>
                                                                      <w:marTop w:val="0"/>
                                                                      <w:marBottom w:val="0"/>
                                                                      <w:divBdr>
                                                                        <w:top w:val="none" w:sz="0" w:space="0" w:color="auto"/>
                                                                        <w:left w:val="none" w:sz="0" w:space="0" w:color="auto"/>
                                                                        <w:bottom w:val="none" w:sz="0" w:space="0" w:color="auto"/>
                                                                        <w:right w:val="none" w:sz="0" w:space="0" w:color="auto"/>
                                                                      </w:divBdr>
                                                                      <w:divsChild>
                                                                        <w:div w:id="2022780814">
                                                                          <w:marLeft w:val="0"/>
                                                                          <w:marRight w:val="0"/>
                                                                          <w:marTop w:val="0"/>
                                                                          <w:marBottom w:val="0"/>
                                                                          <w:divBdr>
                                                                            <w:top w:val="none" w:sz="0" w:space="0" w:color="auto"/>
                                                                            <w:left w:val="none" w:sz="0" w:space="0" w:color="auto"/>
                                                                            <w:bottom w:val="none" w:sz="0" w:space="0" w:color="auto"/>
                                                                            <w:right w:val="none" w:sz="0" w:space="0" w:color="auto"/>
                                                                          </w:divBdr>
                                                                          <w:divsChild>
                                                                            <w:div w:id="1731730577">
                                                                              <w:marLeft w:val="0"/>
                                                                              <w:marRight w:val="0"/>
                                                                              <w:marTop w:val="0"/>
                                                                              <w:marBottom w:val="0"/>
                                                                              <w:divBdr>
                                                                                <w:top w:val="none" w:sz="0" w:space="0" w:color="auto"/>
                                                                                <w:left w:val="none" w:sz="0" w:space="0" w:color="auto"/>
                                                                                <w:bottom w:val="none" w:sz="0" w:space="0" w:color="auto"/>
                                                                                <w:right w:val="none" w:sz="0" w:space="0" w:color="auto"/>
                                                                              </w:divBdr>
                                                                              <w:divsChild>
                                                                                <w:div w:id="1118913493">
                                                                                  <w:marLeft w:val="0"/>
                                                                                  <w:marRight w:val="0"/>
                                                                                  <w:marTop w:val="0"/>
                                                                                  <w:marBottom w:val="0"/>
                                                                                  <w:divBdr>
                                                                                    <w:top w:val="none" w:sz="0" w:space="0" w:color="auto"/>
                                                                                    <w:left w:val="none" w:sz="0" w:space="0" w:color="auto"/>
                                                                                    <w:bottom w:val="none" w:sz="0" w:space="0" w:color="auto"/>
                                                                                    <w:right w:val="none" w:sz="0" w:space="0" w:color="auto"/>
                                                                                  </w:divBdr>
                                                                                  <w:divsChild>
                                                                                    <w:div w:id="1937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854159">
          <w:marLeft w:val="0"/>
          <w:marRight w:val="0"/>
          <w:marTop w:val="0"/>
          <w:marBottom w:val="0"/>
          <w:divBdr>
            <w:top w:val="none" w:sz="0" w:space="0" w:color="auto"/>
            <w:left w:val="none" w:sz="0" w:space="0" w:color="auto"/>
            <w:bottom w:val="none" w:sz="0" w:space="0" w:color="auto"/>
            <w:right w:val="none" w:sz="0" w:space="0" w:color="auto"/>
          </w:divBdr>
          <w:divsChild>
            <w:div w:id="1346640133">
              <w:marLeft w:val="0"/>
              <w:marRight w:val="0"/>
              <w:marTop w:val="0"/>
              <w:marBottom w:val="0"/>
              <w:divBdr>
                <w:top w:val="none" w:sz="0" w:space="0" w:color="auto"/>
                <w:left w:val="none" w:sz="0" w:space="0" w:color="auto"/>
                <w:bottom w:val="none" w:sz="0" w:space="0" w:color="auto"/>
                <w:right w:val="none" w:sz="0" w:space="0" w:color="auto"/>
              </w:divBdr>
              <w:divsChild>
                <w:div w:id="827014637">
                  <w:marLeft w:val="0"/>
                  <w:marRight w:val="0"/>
                  <w:marTop w:val="0"/>
                  <w:marBottom w:val="0"/>
                  <w:divBdr>
                    <w:top w:val="none" w:sz="0" w:space="0" w:color="auto"/>
                    <w:left w:val="none" w:sz="0" w:space="0" w:color="auto"/>
                    <w:bottom w:val="none" w:sz="0" w:space="0" w:color="auto"/>
                    <w:right w:val="none" w:sz="0" w:space="0" w:color="auto"/>
                  </w:divBdr>
                  <w:divsChild>
                    <w:div w:id="979118434">
                      <w:marLeft w:val="0"/>
                      <w:marRight w:val="0"/>
                      <w:marTop w:val="0"/>
                      <w:marBottom w:val="0"/>
                      <w:divBdr>
                        <w:top w:val="none" w:sz="0" w:space="0" w:color="auto"/>
                        <w:left w:val="none" w:sz="0" w:space="0" w:color="auto"/>
                        <w:bottom w:val="none" w:sz="0" w:space="0" w:color="auto"/>
                        <w:right w:val="none" w:sz="0" w:space="0" w:color="auto"/>
                      </w:divBdr>
                      <w:divsChild>
                        <w:div w:id="625158315">
                          <w:marLeft w:val="0"/>
                          <w:marRight w:val="0"/>
                          <w:marTop w:val="0"/>
                          <w:marBottom w:val="0"/>
                          <w:divBdr>
                            <w:top w:val="none" w:sz="0" w:space="0" w:color="auto"/>
                            <w:left w:val="none" w:sz="0" w:space="0" w:color="auto"/>
                            <w:bottom w:val="none" w:sz="0" w:space="0" w:color="auto"/>
                            <w:right w:val="none" w:sz="0" w:space="0" w:color="auto"/>
                          </w:divBdr>
                          <w:divsChild>
                            <w:div w:id="308482133">
                              <w:marLeft w:val="0"/>
                              <w:marRight w:val="0"/>
                              <w:marTop w:val="0"/>
                              <w:marBottom w:val="0"/>
                              <w:divBdr>
                                <w:top w:val="none" w:sz="0" w:space="0" w:color="auto"/>
                                <w:left w:val="none" w:sz="0" w:space="0" w:color="auto"/>
                                <w:bottom w:val="none" w:sz="0" w:space="0" w:color="auto"/>
                                <w:right w:val="none" w:sz="0" w:space="0" w:color="auto"/>
                              </w:divBdr>
                              <w:divsChild>
                                <w:div w:id="1539705210">
                                  <w:marLeft w:val="0"/>
                                  <w:marRight w:val="0"/>
                                  <w:marTop w:val="0"/>
                                  <w:marBottom w:val="0"/>
                                  <w:divBdr>
                                    <w:top w:val="none" w:sz="0" w:space="0" w:color="auto"/>
                                    <w:left w:val="none" w:sz="0" w:space="0" w:color="auto"/>
                                    <w:bottom w:val="none" w:sz="0" w:space="0" w:color="auto"/>
                                    <w:right w:val="none" w:sz="0" w:space="0" w:color="auto"/>
                                  </w:divBdr>
                                  <w:divsChild>
                                    <w:div w:id="635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862768">
          <w:marLeft w:val="0"/>
          <w:marRight w:val="0"/>
          <w:marTop w:val="0"/>
          <w:marBottom w:val="0"/>
          <w:divBdr>
            <w:top w:val="none" w:sz="0" w:space="0" w:color="auto"/>
            <w:left w:val="none" w:sz="0" w:space="0" w:color="auto"/>
            <w:bottom w:val="none" w:sz="0" w:space="0" w:color="auto"/>
            <w:right w:val="none" w:sz="0" w:space="0" w:color="auto"/>
          </w:divBdr>
          <w:divsChild>
            <w:div w:id="1775174838">
              <w:marLeft w:val="0"/>
              <w:marRight w:val="0"/>
              <w:marTop w:val="0"/>
              <w:marBottom w:val="0"/>
              <w:divBdr>
                <w:top w:val="none" w:sz="0" w:space="0" w:color="auto"/>
                <w:left w:val="none" w:sz="0" w:space="0" w:color="auto"/>
                <w:bottom w:val="none" w:sz="0" w:space="0" w:color="auto"/>
                <w:right w:val="none" w:sz="0" w:space="0" w:color="auto"/>
              </w:divBdr>
              <w:divsChild>
                <w:div w:id="803427136">
                  <w:marLeft w:val="0"/>
                  <w:marRight w:val="0"/>
                  <w:marTop w:val="0"/>
                  <w:marBottom w:val="0"/>
                  <w:divBdr>
                    <w:top w:val="none" w:sz="0" w:space="0" w:color="auto"/>
                    <w:left w:val="none" w:sz="0" w:space="0" w:color="auto"/>
                    <w:bottom w:val="none" w:sz="0" w:space="0" w:color="auto"/>
                    <w:right w:val="none" w:sz="0" w:space="0" w:color="auto"/>
                  </w:divBdr>
                  <w:divsChild>
                    <w:div w:id="1204052129">
                      <w:marLeft w:val="0"/>
                      <w:marRight w:val="0"/>
                      <w:marTop w:val="0"/>
                      <w:marBottom w:val="0"/>
                      <w:divBdr>
                        <w:top w:val="none" w:sz="0" w:space="0" w:color="auto"/>
                        <w:left w:val="none" w:sz="0" w:space="0" w:color="auto"/>
                        <w:bottom w:val="none" w:sz="0" w:space="0" w:color="auto"/>
                        <w:right w:val="none" w:sz="0" w:space="0" w:color="auto"/>
                      </w:divBdr>
                      <w:divsChild>
                        <w:div w:id="96141367">
                          <w:marLeft w:val="0"/>
                          <w:marRight w:val="0"/>
                          <w:marTop w:val="0"/>
                          <w:marBottom w:val="0"/>
                          <w:divBdr>
                            <w:top w:val="none" w:sz="0" w:space="0" w:color="auto"/>
                            <w:left w:val="none" w:sz="0" w:space="0" w:color="auto"/>
                            <w:bottom w:val="none" w:sz="0" w:space="0" w:color="auto"/>
                            <w:right w:val="none" w:sz="0" w:space="0" w:color="auto"/>
                          </w:divBdr>
                          <w:divsChild>
                            <w:div w:id="1761830209">
                              <w:marLeft w:val="0"/>
                              <w:marRight w:val="0"/>
                              <w:marTop w:val="0"/>
                              <w:marBottom w:val="0"/>
                              <w:divBdr>
                                <w:top w:val="none" w:sz="0" w:space="0" w:color="auto"/>
                                <w:left w:val="none" w:sz="0" w:space="0" w:color="auto"/>
                                <w:bottom w:val="none" w:sz="0" w:space="0" w:color="auto"/>
                                <w:right w:val="none" w:sz="0" w:space="0" w:color="auto"/>
                              </w:divBdr>
                              <w:divsChild>
                                <w:div w:id="451287561">
                                  <w:marLeft w:val="0"/>
                                  <w:marRight w:val="0"/>
                                  <w:marTop w:val="0"/>
                                  <w:marBottom w:val="0"/>
                                  <w:divBdr>
                                    <w:top w:val="none" w:sz="0" w:space="0" w:color="auto"/>
                                    <w:left w:val="none" w:sz="0" w:space="0" w:color="auto"/>
                                    <w:bottom w:val="none" w:sz="0" w:space="0" w:color="auto"/>
                                    <w:right w:val="none" w:sz="0" w:space="0" w:color="auto"/>
                                  </w:divBdr>
                                  <w:divsChild>
                                    <w:div w:id="117148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3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43268">
                                      <w:marLeft w:val="0"/>
                                      <w:marRight w:val="0"/>
                                      <w:marTop w:val="0"/>
                                      <w:marBottom w:val="0"/>
                                      <w:divBdr>
                                        <w:top w:val="none" w:sz="0" w:space="0" w:color="auto"/>
                                        <w:left w:val="none" w:sz="0" w:space="0" w:color="auto"/>
                                        <w:bottom w:val="none" w:sz="0" w:space="0" w:color="auto"/>
                                        <w:right w:val="none" w:sz="0" w:space="0" w:color="auto"/>
                                      </w:divBdr>
                                      <w:divsChild>
                                        <w:div w:id="1909881022">
                                          <w:marLeft w:val="0"/>
                                          <w:marRight w:val="0"/>
                                          <w:marTop w:val="0"/>
                                          <w:marBottom w:val="0"/>
                                          <w:divBdr>
                                            <w:top w:val="none" w:sz="0" w:space="0" w:color="auto"/>
                                            <w:left w:val="none" w:sz="0" w:space="0" w:color="auto"/>
                                            <w:bottom w:val="none" w:sz="0" w:space="0" w:color="auto"/>
                                            <w:right w:val="none" w:sz="0" w:space="0" w:color="auto"/>
                                          </w:divBdr>
                                          <w:divsChild>
                                            <w:div w:id="493491948">
                                              <w:marLeft w:val="0"/>
                                              <w:marRight w:val="0"/>
                                              <w:marTop w:val="0"/>
                                              <w:marBottom w:val="0"/>
                                              <w:divBdr>
                                                <w:top w:val="none" w:sz="0" w:space="0" w:color="auto"/>
                                                <w:left w:val="none" w:sz="0" w:space="0" w:color="auto"/>
                                                <w:bottom w:val="none" w:sz="0" w:space="0" w:color="auto"/>
                                                <w:right w:val="none" w:sz="0" w:space="0" w:color="auto"/>
                                              </w:divBdr>
                                              <w:divsChild>
                                                <w:div w:id="1434742302">
                                                  <w:marLeft w:val="0"/>
                                                  <w:marRight w:val="0"/>
                                                  <w:marTop w:val="0"/>
                                                  <w:marBottom w:val="0"/>
                                                  <w:divBdr>
                                                    <w:top w:val="none" w:sz="0" w:space="0" w:color="auto"/>
                                                    <w:left w:val="none" w:sz="0" w:space="0" w:color="auto"/>
                                                    <w:bottom w:val="none" w:sz="0" w:space="0" w:color="auto"/>
                                                    <w:right w:val="none" w:sz="0" w:space="0" w:color="auto"/>
                                                  </w:divBdr>
                                                  <w:divsChild>
                                                    <w:div w:id="1813449541">
                                                      <w:marLeft w:val="0"/>
                                                      <w:marRight w:val="0"/>
                                                      <w:marTop w:val="0"/>
                                                      <w:marBottom w:val="0"/>
                                                      <w:divBdr>
                                                        <w:top w:val="none" w:sz="0" w:space="0" w:color="auto"/>
                                                        <w:left w:val="none" w:sz="0" w:space="0" w:color="auto"/>
                                                        <w:bottom w:val="none" w:sz="0" w:space="0" w:color="auto"/>
                                                        <w:right w:val="none" w:sz="0" w:space="0" w:color="auto"/>
                                                      </w:divBdr>
                                                      <w:divsChild>
                                                        <w:div w:id="826627077">
                                                          <w:marLeft w:val="0"/>
                                                          <w:marRight w:val="0"/>
                                                          <w:marTop w:val="0"/>
                                                          <w:marBottom w:val="0"/>
                                                          <w:divBdr>
                                                            <w:top w:val="none" w:sz="0" w:space="0" w:color="auto"/>
                                                            <w:left w:val="none" w:sz="0" w:space="0" w:color="auto"/>
                                                            <w:bottom w:val="none" w:sz="0" w:space="0" w:color="auto"/>
                                                            <w:right w:val="none" w:sz="0" w:space="0" w:color="auto"/>
                                                          </w:divBdr>
                                                          <w:divsChild>
                                                            <w:div w:id="259218466">
                                                              <w:marLeft w:val="0"/>
                                                              <w:marRight w:val="0"/>
                                                              <w:marTop w:val="0"/>
                                                              <w:marBottom w:val="0"/>
                                                              <w:divBdr>
                                                                <w:top w:val="none" w:sz="0" w:space="0" w:color="auto"/>
                                                                <w:left w:val="none" w:sz="0" w:space="0" w:color="auto"/>
                                                                <w:bottom w:val="none" w:sz="0" w:space="0" w:color="auto"/>
                                                                <w:right w:val="none" w:sz="0" w:space="0" w:color="auto"/>
                                                              </w:divBdr>
                                                              <w:divsChild>
                                                                <w:div w:id="1399787458">
                                                                  <w:marLeft w:val="0"/>
                                                                  <w:marRight w:val="0"/>
                                                                  <w:marTop w:val="0"/>
                                                                  <w:marBottom w:val="0"/>
                                                                  <w:divBdr>
                                                                    <w:top w:val="none" w:sz="0" w:space="0" w:color="auto"/>
                                                                    <w:left w:val="none" w:sz="0" w:space="0" w:color="auto"/>
                                                                    <w:bottom w:val="none" w:sz="0" w:space="0" w:color="auto"/>
                                                                    <w:right w:val="none" w:sz="0" w:space="0" w:color="auto"/>
                                                                  </w:divBdr>
                                                                  <w:divsChild>
                                                                    <w:div w:id="1559903859">
                                                                      <w:marLeft w:val="0"/>
                                                                      <w:marRight w:val="0"/>
                                                                      <w:marTop w:val="0"/>
                                                                      <w:marBottom w:val="0"/>
                                                                      <w:divBdr>
                                                                        <w:top w:val="none" w:sz="0" w:space="0" w:color="auto"/>
                                                                        <w:left w:val="none" w:sz="0" w:space="0" w:color="auto"/>
                                                                        <w:bottom w:val="none" w:sz="0" w:space="0" w:color="auto"/>
                                                                        <w:right w:val="none" w:sz="0" w:space="0" w:color="auto"/>
                                                                      </w:divBdr>
                                                                      <w:divsChild>
                                                                        <w:div w:id="86272000">
                                                                          <w:marLeft w:val="0"/>
                                                                          <w:marRight w:val="0"/>
                                                                          <w:marTop w:val="0"/>
                                                                          <w:marBottom w:val="0"/>
                                                                          <w:divBdr>
                                                                            <w:top w:val="none" w:sz="0" w:space="0" w:color="auto"/>
                                                                            <w:left w:val="none" w:sz="0" w:space="0" w:color="auto"/>
                                                                            <w:bottom w:val="none" w:sz="0" w:space="0" w:color="auto"/>
                                                                            <w:right w:val="none" w:sz="0" w:space="0" w:color="auto"/>
                                                                          </w:divBdr>
                                                                          <w:divsChild>
                                                                            <w:div w:id="758789187">
                                                                              <w:marLeft w:val="0"/>
                                                                              <w:marRight w:val="0"/>
                                                                              <w:marTop w:val="0"/>
                                                                              <w:marBottom w:val="0"/>
                                                                              <w:divBdr>
                                                                                <w:top w:val="none" w:sz="0" w:space="0" w:color="auto"/>
                                                                                <w:left w:val="none" w:sz="0" w:space="0" w:color="auto"/>
                                                                                <w:bottom w:val="none" w:sz="0" w:space="0" w:color="auto"/>
                                                                                <w:right w:val="none" w:sz="0" w:space="0" w:color="auto"/>
                                                                              </w:divBdr>
                                                                              <w:divsChild>
                                                                                <w:div w:id="931359122">
                                                                                  <w:marLeft w:val="0"/>
                                                                                  <w:marRight w:val="0"/>
                                                                                  <w:marTop w:val="0"/>
                                                                                  <w:marBottom w:val="0"/>
                                                                                  <w:divBdr>
                                                                                    <w:top w:val="none" w:sz="0" w:space="0" w:color="auto"/>
                                                                                    <w:left w:val="none" w:sz="0" w:space="0" w:color="auto"/>
                                                                                    <w:bottom w:val="none" w:sz="0" w:space="0" w:color="auto"/>
                                                                                    <w:right w:val="none" w:sz="0" w:space="0" w:color="auto"/>
                                                                                  </w:divBdr>
                                                                                  <w:divsChild>
                                                                                    <w:div w:id="187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82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0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0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635117">
          <w:marLeft w:val="0"/>
          <w:marRight w:val="0"/>
          <w:marTop w:val="0"/>
          <w:marBottom w:val="0"/>
          <w:divBdr>
            <w:top w:val="none" w:sz="0" w:space="0" w:color="auto"/>
            <w:left w:val="none" w:sz="0" w:space="0" w:color="auto"/>
            <w:bottom w:val="none" w:sz="0" w:space="0" w:color="auto"/>
            <w:right w:val="none" w:sz="0" w:space="0" w:color="auto"/>
          </w:divBdr>
          <w:divsChild>
            <w:div w:id="749616530">
              <w:marLeft w:val="0"/>
              <w:marRight w:val="0"/>
              <w:marTop w:val="0"/>
              <w:marBottom w:val="0"/>
              <w:divBdr>
                <w:top w:val="none" w:sz="0" w:space="0" w:color="auto"/>
                <w:left w:val="none" w:sz="0" w:space="0" w:color="auto"/>
                <w:bottom w:val="none" w:sz="0" w:space="0" w:color="auto"/>
                <w:right w:val="none" w:sz="0" w:space="0" w:color="auto"/>
              </w:divBdr>
              <w:divsChild>
                <w:div w:id="308563224">
                  <w:marLeft w:val="0"/>
                  <w:marRight w:val="0"/>
                  <w:marTop w:val="0"/>
                  <w:marBottom w:val="0"/>
                  <w:divBdr>
                    <w:top w:val="none" w:sz="0" w:space="0" w:color="auto"/>
                    <w:left w:val="none" w:sz="0" w:space="0" w:color="auto"/>
                    <w:bottom w:val="none" w:sz="0" w:space="0" w:color="auto"/>
                    <w:right w:val="none" w:sz="0" w:space="0" w:color="auto"/>
                  </w:divBdr>
                  <w:divsChild>
                    <w:div w:id="1298484887">
                      <w:marLeft w:val="0"/>
                      <w:marRight w:val="0"/>
                      <w:marTop w:val="0"/>
                      <w:marBottom w:val="0"/>
                      <w:divBdr>
                        <w:top w:val="none" w:sz="0" w:space="0" w:color="auto"/>
                        <w:left w:val="none" w:sz="0" w:space="0" w:color="auto"/>
                        <w:bottom w:val="none" w:sz="0" w:space="0" w:color="auto"/>
                        <w:right w:val="none" w:sz="0" w:space="0" w:color="auto"/>
                      </w:divBdr>
                      <w:divsChild>
                        <w:div w:id="1513258905">
                          <w:marLeft w:val="0"/>
                          <w:marRight w:val="0"/>
                          <w:marTop w:val="0"/>
                          <w:marBottom w:val="0"/>
                          <w:divBdr>
                            <w:top w:val="none" w:sz="0" w:space="0" w:color="auto"/>
                            <w:left w:val="none" w:sz="0" w:space="0" w:color="auto"/>
                            <w:bottom w:val="none" w:sz="0" w:space="0" w:color="auto"/>
                            <w:right w:val="none" w:sz="0" w:space="0" w:color="auto"/>
                          </w:divBdr>
                          <w:divsChild>
                            <w:div w:id="444422679">
                              <w:marLeft w:val="0"/>
                              <w:marRight w:val="0"/>
                              <w:marTop w:val="0"/>
                              <w:marBottom w:val="0"/>
                              <w:divBdr>
                                <w:top w:val="none" w:sz="0" w:space="0" w:color="auto"/>
                                <w:left w:val="none" w:sz="0" w:space="0" w:color="auto"/>
                                <w:bottom w:val="none" w:sz="0" w:space="0" w:color="auto"/>
                                <w:right w:val="none" w:sz="0" w:space="0" w:color="auto"/>
                              </w:divBdr>
                              <w:divsChild>
                                <w:div w:id="567808182">
                                  <w:marLeft w:val="0"/>
                                  <w:marRight w:val="0"/>
                                  <w:marTop w:val="0"/>
                                  <w:marBottom w:val="0"/>
                                  <w:divBdr>
                                    <w:top w:val="none" w:sz="0" w:space="0" w:color="auto"/>
                                    <w:left w:val="none" w:sz="0" w:space="0" w:color="auto"/>
                                    <w:bottom w:val="none" w:sz="0" w:space="0" w:color="auto"/>
                                    <w:right w:val="none" w:sz="0" w:space="0" w:color="auto"/>
                                  </w:divBdr>
                                  <w:divsChild>
                                    <w:div w:id="3619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989260">
          <w:marLeft w:val="0"/>
          <w:marRight w:val="0"/>
          <w:marTop w:val="0"/>
          <w:marBottom w:val="0"/>
          <w:divBdr>
            <w:top w:val="none" w:sz="0" w:space="0" w:color="auto"/>
            <w:left w:val="none" w:sz="0" w:space="0" w:color="auto"/>
            <w:bottom w:val="none" w:sz="0" w:space="0" w:color="auto"/>
            <w:right w:val="none" w:sz="0" w:space="0" w:color="auto"/>
          </w:divBdr>
          <w:divsChild>
            <w:div w:id="1903636167">
              <w:marLeft w:val="0"/>
              <w:marRight w:val="0"/>
              <w:marTop w:val="0"/>
              <w:marBottom w:val="0"/>
              <w:divBdr>
                <w:top w:val="none" w:sz="0" w:space="0" w:color="auto"/>
                <w:left w:val="none" w:sz="0" w:space="0" w:color="auto"/>
                <w:bottom w:val="none" w:sz="0" w:space="0" w:color="auto"/>
                <w:right w:val="none" w:sz="0" w:space="0" w:color="auto"/>
              </w:divBdr>
              <w:divsChild>
                <w:div w:id="100612753">
                  <w:marLeft w:val="0"/>
                  <w:marRight w:val="0"/>
                  <w:marTop w:val="0"/>
                  <w:marBottom w:val="0"/>
                  <w:divBdr>
                    <w:top w:val="none" w:sz="0" w:space="0" w:color="auto"/>
                    <w:left w:val="none" w:sz="0" w:space="0" w:color="auto"/>
                    <w:bottom w:val="none" w:sz="0" w:space="0" w:color="auto"/>
                    <w:right w:val="none" w:sz="0" w:space="0" w:color="auto"/>
                  </w:divBdr>
                  <w:divsChild>
                    <w:div w:id="687758382">
                      <w:marLeft w:val="0"/>
                      <w:marRight w:val="0"/>
                      <w:marTop w:val="0"/>
                      <w:marBottom w:val="0"/>
                      <w:divBdr>
                        <w:top w:val="none" w:sz="0" w:space="0" w:color="auto"/>
                        <w:left w:val="none" w:sz="0" w:space="0" w:color="auto"/>
                        <w:bottom w:val="none" w:sz="0" w:space="0" w:color="auto"/>
                        <w:right w:val="none" w:sz="0" w:space="0" w:color="auto"/>
                      </w:divBdr>
                      <w:divsChild>
                        <w:div w:id="651450906">
                          <w:marLeft w:val="0"/>
                          <w:marRight w:val="0"/>
                          <w:marTop w:val="0"/>
                          <w:marBottom w:val="0"/>
                          <w:divBdr>
                            <w:top w:val="none" w:sz="0" w:space="0" w:color="auto"/>
                            <w:left w:val="none" w:sz="0" w:space="0" w:color="auto"/>
                            <w:bottom w:val="none" w:sz="0" w:space="0" w:color="auto"/>
                            <w:right w:val="none" w:sz="0" w:space="0" w:color="auto"/>
                          </w:divBdr>
                          <w:divsChild>
                            <w:div w:id="213123326">
                              <w:marLeft w:val="0"/>
                              <w:marRight w:val="0"/>
                              <w:marTop w:val="0"/>
                              <w:marBottom w:val="0"/>
                              <w:divBdr>
                                <w:top w:val="none" w:sz="0" w:space="0" w:color="auto"/>
                                <w:left w:val="none" w:sz="0" w:space="0" w:color="auto"/>
                                <w:bottom w:val="none" w:sz="0" w:space="0" w:color="auto"/>
                                <w:right w:val="none" w:sz="0" w:space="0" w:color="auto"/>
                              </w:divBdr>
                              <w:divsChild>
                                <w:div w:id="1713725110">
                                  <w:marLeft w:val="0"/>
                                  <w:marRight w:val="0"/>
                                  <w:marTop w:val="0"/>
                                  <w:marBottom w:val="0"/>
                                  <w:divBdr>
                                    <w:top w:val="none" w:sz="0" w:space="0" w:color="auto"/>
                                    <w:left w:val="none" w:sz="0" w:space="0" w:color="auto"/>
                                    <w:bottom w:val="none" w:sz="0" w:space="0" w:color="auto"/>
                                    <w:right w:val="none" w:sz="0" w:space="0" w:color="auto"/>
                                  </w:divBdr>
                                  <w:divsChild>
                                    <w:div w:id="63583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69">
          <w:marLeft w:val="0"/>
          <w:marRight w:val="0"/>
          <w:marTop w:val="0"/>
          <w:marBottom w:val="0"/>
          <w:divBdr>
            <w:top w:val="none" w:sz="0" w:space="0" w:color="auto"/>
            <w:left w:val="none" w:sz="0" w:space="0" w:color="auto"/>
            <w:bottom w:val="none" w:sz="0" w:space="0" w:color="auto"/>
            <w:right w:val="none" w:sz="0" w:space="0" w:color="auto"/>
          </w:divBdr>
          <w:divsChild>
            <w:div w:id="1434545189">
              <w:marLeft w:val="0"/>
              <w:marRight w:val="0"/>
              <w:marTop w:val="0"/>
              <w:marBottom w:val="0"/>
              <w:divBdr>
                <w:top w:val="none" w:sz="0" w:space="0" w:color="auto"/>
                <w:left w:val="none" w:sz="0" w:space="0" w:color="auto"/>
                <w:bottom w:val="none" w:sz="0" w:space="0" w:color="auto"/>
                <w:right w:val="none" w:sz="0" w:space="0" w:color="auto"/>
              </w:divBdr>
              <w:divsChild>
                <w:div w:id="710884472">
                  <w:marLeft w:val="0"/>
                  <w:marRight w:val="0"/>
                  <w:marTop w:val="0"/>
                  <w:marBottom w:val="0"/>
                  <w:divBdr>
                    <w:top w:val="none" w:sz="0" w:space="0" w:color="auto"/>
                    <w:left w:val="none" w:sz="0" w:space="0" w:color="auto"/>
                    <w:bottom w:val="none" w:sz="0" w:space="0" w:color="auto"/>
                    <w:right w:val="none" w:sz="0" w:space="0" w:color="auto"/>
                  </w:divBdr>
                  <w:divsChild>
                    <w:div w:id="459374025">
                      <w:marLeft w:val="0"/>
                      <w:marRight w:val="0"/>
                      <w:marTop w:val="0"/>
                      <w:marBottom w:val="0"/>
                      <w:divBdr>
                        <w:top w:val="none" w:sz="0" w:space="0" w:color="auto"/>
                        <w:left w:val="none" w:sz="0" w:space="0" w:color="auto"/>
                        <w:bottom w:val="none" w:sz="0" w:space="0" w:color="auto"/>
                        <w:right w:val="none" w:sz="0" w:space="0" w:color="auto"/>
                      </w:divBdr>
                      <w:divsChild>
                        <w:div w:id="757025297">
                          <w:marLeft w:val="0"/>
                          <w:marRight w:val="0"/>
                          <w:marTop w:val="0"/>
                          <w:marBottom w:val="0"/>
                          <w:divBdr>
                            <w:top w:val="none" w:sz="0" w:space="0" w:color="auto"/>
                            <w:left w:val="none" w:sz="0" w:space="0" w:color="auto"/>
                            <w:bottom w:val="none" w:sz="0" w:space="0" w:color="auto"/>
                            <w:right w:val="none" w:sz="0" w:space="0" w:color="auto"/>
                          </w:divBdr>
                          <w:divsChild>
                            <w:div w:id="4089968">
                              <w:marLeft w:val="0"/>
                              <w:marRight w:val="0"/>
                              <w:marTop w:val="0"/>
                              <w:marBottom w:val="0"/>
                              <w:divBdr>
                                <w:top w:val="none" w:sz="0" w:space="0" w:color="auto"/>
                                <w:left w:val="none" w:sz="0" w:space="0" w:color="auto"/>
                                <w:bottom w:val="none" w:sz="0" w:space="0" w:color="auto"/>
                                <w:right w:val="none" w:sz="0" w:space="0" w:color="auto"/>
                              </w:divBdr>
                              <w:divsChild>
                                <w:div w:id="696078261">
                                  <w:marLeft w:val="0"/>
                                  <w:marRight w:val="0"/>
                                  <w:marTop w:val="0"/>
                                  <w:marBottom w:val="0"/>
                                  <w:divBdr>
                                    <w:top w:val="none" w:sz="0" w:space="0" w:color="auto"/>
                                    <w:left w:val="none" w:sz="0" w:space="0" w:color="auto"/>
                                    <w:bottom w:val="none" w:sz="0" w:space="0" w:color="auto"/>
                                    <w:right w:val="none" w:sz="0" w:space="0" w:color="auto"/>
                                  </w:divBdr>
                                  <w:divsChild>
                                    <w:div w:id="13936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39445">
          <w:marLeft w:val="0"/>
          <w:marRight w:val="0"/>
          <w:marTop w:val="0"/>
          <w:marBottom w:val="0"/>
          <w:divBdr>
            <w:top w:val="none" w:sz="0" w:space="0" w:color="auto"/>
            <w:left w:val="none" w:sz="0" w:space="0" w:color="auto"/>
            <w:bottom w:val="none" w:sz="0" w:space="0" w:color="auto"/>
            <w:right w:val="none" w:sz="0" w:space="0" w:color="auto"/>
          </w:divBdr>
          <w:divsChild>
            <w:div w:id="462117954">
              <w:marLeft w:val="0"/>
              <w:marRight w:val="0"/>
              <w:marTop w:val="0"/>
              <w:marBottom w:val="0"/>
              <w:divBdr>
                <w:top w:val="none" w:sz="0" w:space="0" w:color="auto"/>
                <w:left w:val="none" w:sz="0" w:space="0" w:color="auto"/>
                <w:bottom w:val="none" w:sz="0" w:space="0" w:color="auto"/>
                <w:right w:val="none" w:sz="0" w:space="0" w:color="auto"/>
              </w:divBdr>
              <w:divsChild>
                <w:div w:id="112284128">
                  <w:marLeft w:val="0"/>
                  <w:marRight w:val="0"/>
                  <w:marTop w:val="0"/>
                  <w:marBottom w:val="0"/>
                  <w:divBdr>
                    <w:top w:val="none" w:sz="0" w:space="0" w:color="auto"/>
                    <w:left w:val="none" w:sz="0" w:space="0" w:color="auto"/>
                    <w:bottom w:val="none" w:sz="0" w:space="0" w:color="auto"/>
                    <w:right w:val="none" w:sz="0" w:space="0" w:color="auto"/>
                  </w:divBdr>
                  <w:divsChild>
                    <w:div w:id="1135485481">
                      <w:marLeft w:val="0"/>
                      <w:marRight w:val="0"/>
                      <w:marTop w:val="0"/>
                      <w:marBottom w:val="0"/>
                      <w:divBdr>
                        <w:top w:val="none" w:sz="0" w:space="0" w:color="auto"/>
                        <w:left w:val="none" w:sz="0" w:space="0" w:color="auto"/>
                        <w:bottom w:val="none" w:sz="0" w:space="0" w:color="auto"/>
                        <w:right w:val="none" w:sz="0" w:space="0" w:color="auto"/>
                      </w:divBdr>
                      <w:divsChild>
                        <w:div w:id="1978297303">
                          <w:marLeft w:val="0"/>
                          <w:marRight w:val="0"/>
                          <w:marTop w:val="0"/>
                          <w:marBottom w:val="0"/>
                          <w:divBdr>
                            <w:top w:val="none" w:sz="0" w:space="0" w:color="auto"/>
                            <w:left w:val="none" w:sz="0" w:space="0" w:color="auto"/>
                            <w:bottom w:val="none" w:sz="0" w:space="0" w:color="auto"/>
                            <w:right w:val="none" w:sz="0" w:space="0" w:color="auto"/>
                          </w:divBdr>
                          <w:divsChild>
                            <w:div w:id="623660077">
                              <w:marLeft w:val="0"/>
                              <w:marRight w:val="0"/>
                              <w:marTop w:val="0"/>
                              <w:marBottom w:val="0"/>
                              <w:divBdr>
                                <w:top w:val="none" w:sz="0" w:space="0" w:color="auto"/>
                                <w:left w:val="none" w:sz="0" w:space="0" w:color="auto"/>
                                <w:bottom w:val="none" w:sz="0" w:space="0" w:color="auto"/>
                                <w:right w:val="none" w:sz="0" w:space="0" w:color="auto"/>
                              </w:divBdr>
                              <w:divsChild>
                                <w:div w:id="5876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1608">
          <w:marLeft w:val="0"/>
          <w:marRight w:val="0"/>
          <w:marTop w:val="0"/>
          <w:marBottom w:val="0"/>
          <w:divBdr>
            <w:top w:val="none" w:sz="0" w:space="0" w:color="auto"/>
            <w:left w:val="none" w:sz="0" w:space="0" w:color="auto"/>
            <w:bottom w:val="none" w:sz="0" w:space="0" w:color="auto"/>
            <w:right w:val="none" w:sz="0" w:space="0" w:color="auto"/>
          </w:divBdr>
          <w:divsChild>
            <w:div w:id="396440683">
              <w:marLeft w:val="0"/>
              <w:marRight w:val="0"/>
              <w:marTop w:val="0"/>
              <w:marBottom w:val="0"/>
              <w:divBdr>
                <w:top w:val="none" w:sz="0" w:space="0" w:color="auto"/>
                <w:left w:val="none" w:sz="0" w:space="0" w:color="auto"/>
                <w:bottom w:val="none" w:sz="0" w:space="0" w:color="auto"/>
                <w:right w:val="none" w:sz="0" w:space="0" w:color="auto"/>
              </w:divBdr>
              <w:divsChild>
                <w:div w:id="673844289">
                  <w:marLeft w:val="0"/>
                  <w:marRight w:val="0"/>
                  <w:marTop w:val="0"/>
                  <w:marBottom w:val="0"/>
                  <w:divBdr>
                    <w:top w:val="none" w:sz="0" w:space="0" w:color="auto"/>
                    <w:left w:val="none" w:sz="0" w:space="0" w:color="auto"/>
                    <w:bottom w:val="none" w:sz="0" w:space="0" w:color="auto"/>
                    <w:right w:val="none" w:sz="0" w:space="0" w:color="auto"/>
                  </w:divBdr>
                  <w:divsChild>
                    <w:div w:id="731972132">
                      <w:marLeft w:val="0"/>
                      <w:marRight w:val="0"/>
                      <w:marTop w:val="0"/>
                      <w:marBottom w:val="0"/>
                      <w:divBdr>
                        <w:top w:val="none" w:sz="0" w:space="0" w:color="auto"/>
                        <w:left w:val="none" w:sz="0" w:space="0" w:color="auto"/>
                        <w:bottom w:val="none" w:sz="0" w:space="0" w:color="auto"/>
                        <w:right w:val="none" w:sz="0" w:space="0" w:color="auto"/>
                      </w:divBdr>
                      <w:divsChild>
                        <w:div w:id="189952649">
                          <w:marLeft w:val="0"/>
                          <w:marRight w:val="0"/>
                          <w:marTop w:val="0"/>
                          <w:marBottom w:val="0"/>
                          <w:divBdr>
                            <w:top w:val="none" w:sz="0" w:space="0" w:color="auto"/>
                            <w:left w:val="none" w:sz="0" w:space="0" w:color="auto"/>
                            <w:bottom w:val="none" w:sz="0" w:space="0" w:color="auto"/>
                            <w:right w:val="none" w:sz="0" w:space="0" w:color="auto"/>
                          </w:divBdr>
                          <w:divsChild>
                            <w:div w:id="911697033">
                              <w:marLeft w:val="0"/>
                              <w:marRight w:val="0"/>
                              <w:marTop w:val="0"/>
                              <w:marBottom w:val="0"/>
                              <w:divBdr>
                                <w:top w:val="none" w:sz="0" w:space="0" w:color="auto"/>
                                <w:left w:val="none" w:sz="0" w:space="0" w:color="auto"/>
                                <w:bottom w:val="none" w:sz="0" w:space="0" w:color="auto"/>
                                <w:right w:val="none" w:sz="0" w:space="0" w:color="auto"/>
                              </w:divBdr>
                              <w:divsChild>
                                <w:div w:id="1629967290">
                                  <w:marLeft w:val="0"/>
                                  <w:marRight w:val="0"/>
                                  <w:marTop w:val="0"/>
                                  <w:marBottom w:val="0"/>
                                  <w:divBdr>
                                    <w:top w:val="none" w:sz="0" w:space="0" w:color="auto"/>
                                    <w:left w:val="none" w:sz="0" w:space="0" w:color="auto"/>
                                    <w:bottom w:val="none" w:sz="0" w:space="0" w:color="auto"/>
                                    <w:right w:val="none" w:sz="0" w:space="0" w:color="auto"/>
                                  </w:divBdr>
                                  <w:divsChild>
                                    <w:div w:id="19414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562596">
          <w:marLeft w:val="0"/>
          <w:marRight w:val="0"/>
          <w:marTop w:val="0"/>
          <w:marBottom w:val="0"/>
          <w:divBdr>
            <w:top w:val="none" w:sz="0" w:space="0" w:color="auto"/>
            <w:left w:val="none" w:sz="0" w:space="0" w:color="auto"/>
            <w:bottom w:val="none" w:sz="0" w:space="0" w:color="auto"/>
            <w:right w:val="none" w:sz="0" w:space="0" w:color="auto"/>
          </w:divBdr>
          <w:divsChild>
            <w:div w:id="1963685585">
              <w:marLeft w:val="0"/>
              <w:marRight w:val="0"/>
              <w:marTop w:val="0"/>
              <w:marBottom w:val="0"/>
              <w:divBdr>
                <w:top w:val="none" w:sz="0" w:space="0" w:color="auto"/>
                <w:left w:val="none" w:sz="0" w:space="0" w:color="auto"/>
                <w:bottom w:val="none" w:sz="0" w:space="0" w:color="auto"/>
                <w:right w:val="none" w:sz="0" w:space="0" w:color="auto"/>
              </w:divBdr>
              <w:divsChild>
                <w:div w:id="1934391264">
                  <w:marLeft w:val="0"/>
                  <w:marRight w:val="0"/>
                  <w:marTop w:val="0"/>
                  <w:marBottom w:val="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060984262">
                          <w:marLeft w:val="0"/>
                          <w:marRight w:val="0"/>
                          <w:marTop w:val="0"/>
                          <w:marBottom w:val="0"/>
                          <w:divBdr>
                            <w:top w:val="none" w:sz="0" w:space="0" w:color="auto"/>
                            <w:left w:val="none" w:sz="0" w:space="0" w:color="auto"/>
                            <w:bottom w:val="none" w:sz="0" w:space="0" w:color="auto"/>
                            <w:right w:val="none" w:sz="0" w:space="0" w:color="auto"/>
                          </w:divBdr>
                          <w:divsChild>
                            <w:div w:id="1222013161">
                              <w:marLeft w:val="0"/>
                              <w:marRight w:val="0"/>
                              <w:marTop w:val="0"/>
                              <w:marBottom w:val="0"/>
                              <w:divBdr>
                                <w:top w:val="none" w:sz="0" w:space="0" w:color="auto"/>
                                <w:left w:val="none" w:sz="0" w:space="0" w:color="auto"/>
                                <w:bottom w:val="none" w:sz="0" w:space="0" w:color="auto"/>
                                <w:right w:val="none" w:sz="0" w:space="0" w:color="auto"/>
                              </w:divBdr>
                              <w:divsChild>
                                <w:div w:id="503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38309">
          <w:marLeft w:val="0"/>
          <w:marRight w:val="0"/>
          <w:marTop w:val="0"/>
          <w:marBottom w:val="0"/>
          <w:divBdr>
            <w:top w:val="none" w:sz="0" w:space="0" w:color="auto"/>
            <w:left w:val="none" w:sz="0" w:space="0" w:color="auto"/>
            <w:bottom w:val="none" w:sz="0" w:space="0" w:color="auto"/>
            <w:right w:val="none" w:sz="0" w:space="0" w:color="auto"/>
          </w:divBdr>
          <w:divsChild>
            <w:div w:id="1647511656">
              <w:marLeft w:val="0"/>
              <w:marRight w:val="0"/>
              <w:marTop w:val="0"/>
              <w:marBottom w:val="0"/>
              <w:divBdr>
                <w:top w:val="none" w:sz="0" w:space="0" w:color="auto"/>
                <w:left w:val="none" w:sz="0" w:space="0" w:color="auto"/>
                <w:bottom w:val="none" w:sz="0" w:space="0" w:color="auto"/>
                <w:right w:val="none" w:sz="0" w:space="0" w:color="auto"/>
              </w:divBdr>
              <w:divsChild>
                <w:div w:id="1235969360">
                  <w:marLeft w:val="0"/>
                  <w:marRight w:val="0"/>
                  <w:marTop w:val="0"/>
                  <w:marBottom w:val="0"/>
                  <w:divBdr>
                    <w:top w:val="none" w:sz="0" w:space="0" w:color="auto"/>
                    <w:left w:val="none" w:sz="0" w:space="0" w:color="auto"/>
                    <w:bottom w:val="none" w:sz="0" w:space="0" w:color="auto"/>
                    <w:right w:val="none" w:sz="0" w:space="0" w:color="auto"/>
                  </w:divBdr>
                  <w:divsChild>
                    <w:div w:id="1203788741">
                      <w:marLeft w:val="0"/>
                      <w:marRight w:val="0"/>
                      <w:marTop w:val="0"/>
                      <w:marBottom w:val="0"/>
                      <w:divBdr>
                        <w:top w:val="none" w:sz="0" w:space="0" w:color="auto"/>
                        <w:left w:val="none" w:sz="0" w:space="0" w:color="auto"/>
                        <w:bottom w:val="none" w:sz="0" w:space="0" w:color="auto"/>
                        <w:right w:val="none" w:sz="0" w:space="0" w:color="auto"/>
                      </w:divBdr>
                      <w:divsChild>
                        <w:div w:id="375006055">
                          <w:marLeft w:val="0"/>
                          <w:marRight w:val="0"/>
                          <w:marTop w:val="0"/>
                          <w:marBottom w:val="0"/>
                          <w:divBdr>
                            <w:top w:val="none" w:sz="0" w:space="0" w:color="auto"/>
                            <w:left w:val="none" w:sz="0" w:space="0" w:color="auto"/>
                            <w:bottom w:val="none" w:sz="0" w:space="0" w:color="auto"/>
                            <w:right w:val="none" w:sz="0" w:space="0" w:color="auto"/>
                          </w:divBdr>
                          <w:divsChild>
                            <w:div w:id="1985768583">
                              <w:marLeft w:val="0"/>
                              <w:marRight w:val="0"/>
                              <w:marTop w:val="0"/>
                              <w:marBottom w:val="0"/>
                              <w:divBdr>
                                <w:top w:val="none" w:sz="0" w:space="0" w:color="auto"/>
                                <w:left w:val="none" w:sz="0" w:space="0" w:color="auto"/>
                                <w:bottom w:val="none" w:sz="0" w:space="0" w:color="auto"/>
                                <w:right w:val="none" w:sz="0" w:space="0" w:color="auto"/>
                              </w:divBdr>
                              <w:divsChild>
                                <w:div w:id="619073635">
                                  <w:marLeft w:val="0"/>
                                  <w:marRight w:val="0"/>
                                  <w:marTop w:val="0"/>
                                  <w:marBottom w:val="0"/>
                                  <w:divBdr>
                                    <w:top w:val="none" w:sz="0" w:space="0" w:color="auto"/>
                                    <w:left w:val="none" w:sz="0" w:space="0" w:color="auto"/>
                                    <w:bottom w:val="none" w:sz="0" w:space="0" w:color="auto"/>
                                    <w:right w:val="none" w:sz="0" w:space="0" w:color="auto"/>
                                  </w:divBdr>
                                  <w:divsChild>
                                    <w:div w:id="453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454150">
          <w:marLeft w:val="0"/>
          <w:marRight w:val="0"/>
          <w:marTop w:val="0"/>
          <w:marBottom w:val="0"/>
          <w:divBdr>
            <w:top w:val="none" w:sz="0" w:space="0" w:color="auto"/>
            <w:left w:val="none" w:sz="0" w:space="0" w:color="auto"/>
            <w:bottom w:val="none" w:sz="0" w:space="0" w:color="auto"/>
            <w:right w:val="none" w:sz="0" w:space="0" w:color="auto"/>
          </w:divBdr>
          <w:divsChild>
            <w:div w:id="487672201">
              <w:marLeft w:val="0"/>
              <w:marRight w:val="0"/>
              <w:marTop w:val="0"/>
              <w:marBottom w:val="0"/>
              <w:divBdr>
                <w:top w:val="none" w:sz="0" w:space="0" w:color="auto"/>
                <w:left w:val="none" w:sz="0" w:space="0" w:color="auto"/>
                <w:bottom w:val="none" w:sz="0" w:space="0" w:color="auto"/>
                <w:right w:val="none" w:sz="0" w:space="0" w:color="auto"/>
              </w:divBdr>
              <w:divsChild>
                <w:div w:id="2015835217">
                  <w:marLeft w:val="0"/>
                  <w:marRight w:val="0"/>
                  <w:marTop w:val="0"/>
                  <w:marBottom w:val="0"/>
                  <w:divBdr>
                    <w:top w:val="none" w:sz="0" w:space="0" w:color="auto"/>
                    <w:left w:val="none" w:sz="0" w:space="0" w:color="auto"/>
                    <w:bottom w:val="none" w:sz="0" w:space="0" w:color="auto"/>
                    <w:right w:val="none" w:sz="0" w:space="0" w:color="auto"/>
                  </w:divBdr>
                  <w:divsChild>
                    <w:div w:id="1533152957">
                      <w:marLeft w:val="0"/>
                      <w:marRight w:val="0"/>
                      <w:marTop w:val="0"/>
                      <w:marBottom w:val="0"/>
                      <w:divBdr>
                        <w:top w:val="none" w:sz="0" w:space="0" w:color="auto"/>
                        <w:left w:val="none" w:sz="0" w:space="0" w:color="auto"/>
                        <w:bottom w:val="none" w:sz="0" w:space="0" w:color="auto"/>
                        <w:right w:val="none" w:sz="0" w:space="0" w:color="auto"/>
                      </w:divBdr>
                      <w:divsChild>
                        <w:div w:id="1966277348">
                          <w:marLeft w:val="0"/>
                          <w:marRight w:val="0"/>
                          <w:marTop w:val="0"/>
                          <w:marBottom w:val="0"/>
                          <w:divBdr>
                            <w:top w:val="none" w:sz="0" w:space="0" w:color="auto"/>
                            <w:left w:val="none" w:sz="0" w:space="0" w:color="auto"/>
                            <w:bottom w:val="none" w:sz="0" w:space="0" w:color="auto"/>
                            <w:right w:val="none" w:sz="0" w:space="0" w:color="auto"/>
                          </w:divBdr>
                          <w:divsChild>
                            <w:div w:id="1826973790">
                              <w:marLeft w:val="0"/>
                              <w:marRight w:val="0"/>
                              <w:marTop w:val="0"/>
                              <w:marBottom w:val="0"/>
                              <w:divBdr>
                                <w:top w:val="none" w:sz="0" w:space="0" w:color="auto"/>
                                <w:left w:val="none" w:sz="0" w:space="0" w:color="auto"/>
                                <w:bottom w:val="none" w:sz="0" w:space="0" w:color="auto"/>
                                <w:right w:val="none" w:sz="0" w:space="0" w:color="auto"/>
                              </w:divBdr>
                              <w:divsChild>
                                <w:div w:id="1746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2378">
          <w:marLeft w:val="0"/>
          <w:marRight w:val="0"/>
          <w:marTop w:val="0"/>
          <w:marBottom w:val="0"/>
          <w:divBdr>
            <w:top w:val="none" w:sz="0" w:space="0" w:color="auto"/>
            <w:left w:val="none" w:sz="0" w:space="0" w:color="auto"/>
            <w:bottom w:val="none" w:sz="0" w:space="0" w:color="auto"/>
            <w:right w:val="none" w:sz="0" w:space="0" w:color="auto"/>
          </w:divBdr>
          <w:divsChild>
            <w:div w:id="1251737834">
              <w:marLeft w:val="0"/>
              <w:marRight w:val="0"/>
              <w:marTop w:val="0"/>
              <w:marBottom w:val="0"/>
              <w:divBdr>
                <w:top w:val="none" w:sz="0" w:space="0" w:color="auto"/>
                <w:left w:val="none" w:sz="0" w:space="0" w:color="auto"/>
                <w:bottom w:val="none" w:sz="0" w:space="0" w:color="auto"/>
                <w:right w:val="none" w:sz="0" w:space="0" w:color="auto"/>
              </w:divBdr>
              <w:divsChild>
                <w:div w:id="1600797272">
                  <w:marLeft w:val="0"/>
                  <w:marRight w:val="0"/>
                  <w:marTop w:val="0"/>
                  <w:marBottom w:val="0"/>
                  <w:divBdr>
                    <w:top w:val="none" w:sz="0" w:space="0" w:color="auto"/>
                    <w:left w:val="none" w:sz="0" w:space="0" w:color="auto"/>
                    <w:bottom w:val="none" w:sz="0" w:space="0" w:color="auto"/>
                    <w:right w:val="none" w:sz="0" w:space="0" w:color="auto"/>
                  </w:divBdr>
                  <w:divsChild>
                    <w:div w:id="1708797557">
                      <w:marLeft w:val="0"/>
                      <w:marRight w:val="0"/>
                      <w:marTop w:val="0"/>
                      <w:marBottom w:val="0"/>
                      <w:divBdr>
                        <w:top w:val="none" w:sz="0" w:space="0" w:color="auto"/>
                        <w:left w:val="none" w:sz="0" w:space="0" w:color="auto"/>
                        <w:bottom w:val="none" w:sz="0" w:space="0" w:color="auto"/>
                        <w:right w:val="none" w:sz="0" w:space="0" w:color="auto"/>
                      </w:divBdr>
                      <w:divsChild>
                        <w:div w:id="21517344">
                          <w:marLeft w:val="0"/>
                          <w:marRight w:val="0"/>
                          <w:marTop w:val="0"/>
                          <w:marBottom w:val="0"/>
                          <w:divBdr>
                            <w:top w:val="none" w:sz="0" w:space="0" w:color="auto"/>
                            <w:left w:val="none" w:sz="0" w:space="0" w:color="auto"/>
                            <w:bottom w:val="none" w:sz="0" w:space="0" w:color="auto"/>
                            <w:right w:val="none" w:sz="0" w:space="0" w:color="auto"/>
                          </w:divBdr>
                          <w:divsChild>
                            <w:div w:id="1546331972">
                              <w:marLeft w:val="0"/>
                              <w:marRight w:val="0"/>
                              <w:marTop w:val="0"/>
                              <w:marBottom w:val="0"/>
                              <w:divBdr>
                                <w:top w:val="none" w:sz="0" w:space="0" w:color="auto"/>
                                <w:left w:val="none" w:sz="0" w:space="0" w:color="auto"/>
                                <w:bottom w:val="none" w:sz="0" w:space="0" w:color="auto"/>
                                <w:right w:val="none" w:sz="0" w:space="0" w:color="auto"/>
                              </w:divBdr>
                              <w:divsChild>
                                <w:div w:id="1579905261">
                                  <w:marLeft w:val="0"/>
                                  <w:marRight w:val="0"/>
                                  <w:marTop w:val="0"/>
                                  <w:marBottom w:val="0"/>
                                  <w:divBdr>
                                    <w:top w:val="none" w:sz="0" w:space="0" w:color="auto"/>
                                    <w:left w:val="none" w:sz="0" w:space="0" w:color="auto"/>
                                    <w:bottom w:val="none" w:sz="0" w:space="0" w:color="auto"/>
                                    <w:right w:val="none" w:sz="0" w:space="0" w:color="auto"/>
                                  </w:divBdr>
                                  <w:divsChild>
                                    <w:div w:id="634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84367">
          <w:marLeft w:val="0"/>
          <w:marRight w:val="0"/>
          <w:marTop w:val="0"/>
          <w:marBottom w:val="0"/>
          <w:divBdr>
            <w:top w:val="none" w:sz="0" w:space="0" w:color="auto"/>
            <w:left w:val="none" w:sz="0" w:space="0" w:color="auto"/>
            <w:bottom w:val="none" w:sz="0" w:space="0" w:color="auto"/>
            <w:right w:val="none" w:sz="0" w:space="0" w:color="auto"/>
          </w:divBdr>
          <w:divsChild>
            <w:div w:id="2117089677">
              <w:marLeft w:val="0"/>
              <w:marRight w:val="0"/>
              <w:marTop w:val="0"/>
              <w:marBottom w:val="0"/>
              <w:divBdr>
                <w:top w:val="none" w:sz="0" w:space="0" w:color="auto"/>
                <w:left w:val="none" w:sz="0" w:space="0" w:color="auto"/>
                <w:bottom w:val="none" w:sz="0" w:space="0" w:color="auto"/>
                <w:right w:val="none" w:sz="0" w:space="0" w:color="auto"/>
              </w:divBdr>
              <w:divsChild>
                <w:div w:id="285695923">
                  <w:marLeft w:val="0"/>
                  <w:marRight w:val="0"/>
                  <w:marTop w:val="0"/>
                  <w:marBottom w:val="0"/>
                  <w:divBdr>
                    <w:top w:val="none" w:sz="0" w:space="0" w:color="auto"/>
                    <w:left w:val="none" w:sz="0" w:space="0" w:color="auto"/>
                    <w:bottom w:val="none" w:sz="0" w:space="0" w:color="auto"/>
                    <w:right w:val="none" w:sz="0" w:space="0" w:color="auto"/>
                  </w:divBdr>
                  <w:divsChild>
                    <w:div w:id="89589447">
                      <w:marLeft w:val="0"/>
                      <w:marRight w:val="0"/>
                      <w:marTop w:val="0"/>
                      <w:marBottom w:val="0"/>
                      <w:divBdr>
                        <w:top w:val="none" w:sz="0" w:space="0" w:color="auto"/>
                        <w:left w:val="none" w:sz="0" w:space="0" w:color="auto"/>
                        <w:bottom w:val="none" w:sz="0" w:space="0" w:color="auto"/>
                        <w:right w:val="none" w:sz="0" w:space="0" w:color="auto"/>
                      </w:divBdr>
                      <w:divsChild>
                        <w:div w:id="575434790">
                          <w:marLeft w:val="0"/>
                          <w:marRight w:val="0"/>
                          <w:marTop w:val="0"/>
                          <w:marBottom w:val="0"/>
                          <w:divBdr>
                            <w:top w:val="none" w:sz="0" w:space="0" w:color="auto"/>
                            <w:left w:val="none" w:sz="0" w:space="0" w:color="auto"/>
                            <w:bottom w:val="none" w:sz="0" w:space="0" w:color="auto"/>
                            <w:right w:val="none" w:sz="0" w:space="0" w:color="auto"/>
                          </w:divBdr>
                          <w:divsChild>
                            <w:div w:id="973409659">
                              <w:marLeft w:val="0"/>
                              <w:marRight w:val="0"/>
                              <w:marTop w:val="0"/>
                              <w:marBottom w:val="0"/>
                              <w:divBdr>
                                <w:top w:val="none" w:sz="0" w:space="0" w:color="auto"/>
                                <w:left w:val="none" w:sz="0" w:space="0" w:color="auto"/>
                                <w:bottom w:val="none" w:sz="0" w:space="0" w:color="auto"/>
                                <w:right w:val="none" w:sz="0" w:space="0" w:color="auto"/>
                              </w:divBdr>
                              <w:divsChild>
                                <w:div w:id="373118129">
                                  <w:marLeft w:val="0"/>
                                  <w:marRight w:val="0"/>
                                  <w:marTop w:val="0"/>
                                  <w:marBottom w:val="0"/>
                                  <w:divBdr>
                                    <w:top w:val="none" w:sz="0" w:space="0" w:color="auto"/>
                                    <w:left w:val="none" w:sz="0" w:space="0" w:color="auto"/>
                                    <w:bottom w:val="none" w:sz="0" w:space="0" w:color="auto"/>
                                    <w:right w:val="none" w:sz="0" w:space="0" w:color="auto"/>
                                  </w:divBdr>
                                  <w:divsChild>
                                    <w:div w:id="208155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24177">
          <w:marLeft w:val="0"/>
          <w:marRight w:val="0"/>
          <w:marTop w:val="0"/>
          <w:marBottom w:val="0"/>
          <w:divBdr>
            <w:top w:val="none" w:sz="0" w:space="0" w:color="auto"/>
            <w:left w:val="none" w:sz="0" w:space="0" w:color="auto"/>
            <w:bottom w:val="none" w:sz="0" w:space="0" w:color="auto"/>
            <w:right w:val="none" w:sz="0" w:space="0" w:color="auto"/>
          </w:divBdr>
          <w:divsChild>
            <w:div w:id="33386293">
              <w:marLeft w:val="0"/>
              <w:marRight w:val="0"/>
              <w:marTop w:val="0"/>
              <w:marBottom w:val="0"/>
              <w:divBdr>
                <w:top w:val="none" w:sz="0" w:space="0" w:color="auto"/>
                <w:left w:val="none" w:sz="0" w:space="0" w:color="auto"/>
                <w:bottom w:val="none" w:sz="0" w:space="0" w:color="auto"/>
                <w:right w:val="none" w:sz="0" w:space="0" w:color="auto"/>
              </w:divBdr>
              <w:divsChild>
                <w:div w:id="747388455">
                  <w:marLeft w:val="0"/>
                  <w:marRight w:val="0"/>
                  <w:marTop w:val="0"/>
                  <w:marBottom w:val="0"/>
                  <w:divBdr>
                    <w:top w:val="none" w:sz="0" w:space="0" w:color="auto"/>
                    <w:left w:val="none" w:sz="0" w:space="0" w:color="auto"/>
                    <w:bottom w:val="none" w:sz="0" w:space="0" w:color="auto"/>
                    <w:right w:val="none" w:sz="0" w:space="0" w:color="auto"/>
                  </w:divBdr>
                  <w:divsChild>
                    <w:div w:id="860239987">
                      <w:marLeft w:val="0"/>
                      <w:marRight w:val="0"/>
                      <w:marTop w:val="0"/>
                      <w:marBottom w:val="0"/>
                      <w:divBdr>
                        <w:top w:val="none" w:sz="0" w:space="0" w:color="auto"/>
                        <w:left w:val="none" w:sz="0" w:space="0" w:color="auto"/>
                        <w:bottom w:val="none" w:sz="0" w:space="0" w:color="auto"/>
                        <w:right w:val="none" w:sz="0" w:space="0" w:color="auto"/>
                      </w:divBdr>
                      <w:divsChild>
                        <w:div w:id="1693611771">
                          <w:marLeft w:val="0"/>
                          <w:marRight w:val="0"/>
                          <w:marTop w:val="0"/>
                          <w:marBottom w:val="0"/>
                          <w:divBdr>
                            <w:top w:val="none" w:sz="0" w:space="0" w:color="auto"/>
                            <w:left w:val="none" w:sz="0" w:space="0" w:color="auto"/>
                            <w:bottom w:val="none" w:sz="0" w:space="0" w:color="auto"/>
                            <w:right w:val="none" w:sz="0" w:space="0" w:color="auto"/>
                          </w:divBdr>
                          <w:divsChild>
                            <w:div w:id="906764943">
                              <w:marLeft w:val="0"/>
                              <w:marRight w:val="0"/>
                              <w:marTop w:val="0"/>
                              <w:marBottom w:val="0"/>
                              <w:divBdr>
                                <w:top w:val="none" w:sz="0" w:space="0" w:color="auto"/>
                                <w:left w:val="none" w:sz="0" w:space="0" w:color="auto"/>
                                <w:bottom w:val="none" w:sz="0" w:space="0" w:color="auto"/>
                                <w:right w:val="none" w:sz="0" w:space="0" w:color="auto"/>
                              </w:divBdr>
                              <w:divsChild>
                                <w:div w:id="978731881">
                                  <w:marLeft w:val="0"/>
                                  <w:marRight w:val="0"/>
                                  <w:marTop w:val="0"/>
                                  <w:marBottom w:val="0"/>
                                  <w:divBdr>
                                    <w:top w:val="none" w:sz="0" w:space="0" w:color="auto"/>
                                    <w:left w:val="none" w:sz="0" w:space="0" w:color="auto"/>
                                    <w:bottom w:val="none" w:sz="0" w:space="0" w:color="auto"/>
                                    <w:right w:val="none" w:sz="0" w:space="0" w:color="auto"/>
                                  </w:divBdr>
                                  <w:divsChild>
                                    <w:div w:id="2016761173">
                                      <w:marLeft w:val="0"/>
                                      <w:marRight w:val="0"/>
                                      <w:marTop w:val="0"/>
                                      <w:marBottom w:val="0"/>
                                      <w:divBdr>
                                        <w:top w:val="none" w:sz="0" w:space="0" w:color="auto"/>
                                        <w:left w:val="none" w:sz="0" w:space="0" w:color="auto"/>
                                        <w:bottom w:val="none" w:sz="0" w:space="0" w:color="auto"/>
                                        <w:right w:val="none" w:sz="0" w:space="0" w:color="auto"/>
                                      </w:divBdr>
                                      <w:divsChild>
                                        <w:div w:id="1093161269">
                                          <w:marLeft w:val="0"/>
                                          <w:marRight w:val="0"/>
                                          <w:marTop w:val="0"/>
                                          <w:marBottom w:val="0"/>
                                          <w:divBdr>
                                            <w:top w:val="none" w:sz="0" w:space="0" w:color="auto"/>
                                            <w:left w:val="none" w:sz="0" w:space="0" w:color="auto"/>
                                            <w:bottom w:val="none" w:sz="0" w:space="0" w:color="auto"/>
                                            <w:right w:val="none" w:sz="0" w:space="0" w:color="auto"/>
                                          </w:divBdr>
                                          <w:divsChild>
                                            <w:div w:id="1147697606">
                                              <w:marLeft w:val="0"/>
                                              <w:marRight w:val="0"/>
                                              <w:marTop w:val="0"/>
                                              <w:marBottom w:val="0"/>
                                              <w:divBdr>
                                                <w:top w:val="none" w:sz="0" w:space="0" w:color="auto"/>
                                                <w:left w:val="none" w:sz="0" w:space="0" w:color="auto"/>
                                                <w:bottom w:val="none" w:sz="0" w:space="0" w:color="auto"/>
                                                <w:right w:val="none" w:sz="0" w:space="0" w:color="auto"/>
                                              </w:divBdr>
                                              <w:divsChild>
                                                <w:div w:id="1098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442339">
          <w:marLeft w:val="0"/>
          <w:marRight w:val="0"/>
          <w:marTop w:val="0"/>
          <w:marBottom w:val="0"/>
          <w:divBdr>
            <w:top w:val="none" w:sz="0" w:space="0" w:color="auto"/>
            <w:left w:val="none" w:sz="0" w:space="0" w:color="auto"/>
            <w:bottom w:val="none" w:sz="0" w:space="0" w:color="auto"/>
            <w:right w:val="none" w:sz="0" w:space="0" w:color="auto"/>
          </w:divBdr>
          <w:divsChild>
            <w:div w:id="1483159447">
              <w:marLeft w:val="0"/>
              <w:marRight w:val="0"/>
              <w:marTop w:val="0"/>
              <w:marBottom w:val="0"/>
              <w:divBdr>
                <w:top w:val="none" w:sz="0" w:space="0" w:color="auto"/>
                <w:left w:val="none" w:sz="0" w:space="0" w:color="auto"/>
                <w:bottom w:val="none" w:sz="0" w:space="0" w:color="auto"/>
                <w:right w:val="none" w:sz="0" w:space="0" w:color="auto"/>
              </w:divBdr>
              <w:divsChild>
                <w:div w:id="522717357">
                  <w:marLeft w:val="0"/>
                  <w:marRight w:val="0"/>
                  <w:marTop w:val="0"/>
                  <w:marBottom w:val="0"/>
                  <w:divBdr>
                    <w:top w:val="none" w:sz="0" w:space="0" w:color="auto"/>
                    <w:left w:val="none" w:sz="0" w:space="0" w:color="auto"/>
                    <w:bottom w:val="none" w:sz="0" w:space="0" w:color="auto"/>
                    <w:right w:val="none" w:sz="0" w:space="0" w:color="auto"/>
                  </w:divBdr>
                  <w:divsChild>
                    <w:div w:id="426772097">
                      <w:marLeft w:val="0"/>
                      <w:marRight w:val="0"/>
                      <w:marTop w:val="0"/>
                      <w:marBottom w:val="0"/>
                      <w:divBdr>
                        <w:top w:val="none" w:sz="0" w:space="0" w:color="auto"/>
                        <w:left w:val="none" w:sz="0" w:space="0" w:color="auto"/>
                        <w:bottom w:val="none" w:sz="0" w:space="0" w:color="auto"/>
                        <w:right w:val="none" w:sz="0" w:space="0" w:color="auto"/>
                      </w:divBdr>
                      <w:divsChild>
                        <w:div w:id="1642035943">
                          <w:marLeft w:val="0"/>
                          <w:marRight w:val="0"/>
                          <w:marTop w:val="0"/>
                          <w:marBottom w:val="0"/>
                          <w:divBdr>
                            <w:top w:val="none" w:sz="0" w:space="0" w:color="auto"/>
                            <w:left w:val="none" w:sz="0" w:space="0" w:color="auto"/>
                            <w:bottom w:val="none" w:sz="0" w:space="0" w:color="auto"/>
                            <w:right w:val="none" w:sz="0" w:space="0" w:color="auto"/>
                          </w:divBdr>
                          <w:divsChild>
                            <w:div w:id="938173533">
                              <w:marLeft w:val="0"/>
                              <w:marRight w:val="0"/>
                              <w:marTop w:val="0"/>
                              <w:marBottom w:val="0"/>
                              <w:divBdr>
                                <w:top w:val="none" w:sz="0" w:space="0" w:color="auto"/>
                                <w:left w:val="none" w:sz="0" w:space="0" w:color="auto"/>
                                <w:bottom w:val="none" w:sz="0" w:space="0" w:color="auto"/>
                                <w:right w:val="none" w:sz="0" w:space="0" w:color="auto"/>
                              </w:divBdr>
                              <w:divsChild>
                                <w:div w:id="1480223262">
                                  <w:marLeft w:val="0"/>
                                  <w:marRight w:val="0"/>
                                  <w:marTop w:val="0"/>
                                  <w:marBottom w:val="0"/>
                                  <w:divBdr>
                                    <w:top w:val="none" w:sz="0" w:space="0" w:color="auto"/>
                                    <w:left w:val="none" w:sz="0" w:space="0" w:color="auto"/>
                                    <w:bottom w:val="none" w:sz="0" w:space="0" w:color="auto"/>
                                    <w:right w:val="none" w:sz="0" w:space="0" w:color="auto"/>
                                  </w:divBdr>
                                  <w:divsChild>
                                    <w:div w:id="85819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5792">
                                      <w:marLeft w:val="0"/>
                                      <w:marRight w:val="0"/>
                                      <w:marTop w:val="0"/>
                                      <w:marBottom w:val="0"/>
                                      <w:divBdr>
                                        <w:top w:val="none" w:sz="0" w:space="0" w:color="auto"/>
                                        <w:left w:val="none" w:sz="0" w:space="0" w:color="auto"/>
                                        <w:bottom w:val="none" w:sz="0" w:space="0" w:color="auto"/>
                                        <w:right w:val="none" w:sz="0" w:space="0" w:color="auto"/>
                                      </w:divBdr>
                                      <w:divsChild>
                                        <w:div w:id="72243262">
                                          <w:marLeft w:val="0"/>
                                          <w:marRight w:val="0"/>
                                          <w:marTop w:val="0"/>
                                          <w:marBottom w:val="0"/>
                                          <w:divBdr>
                                            <w:top w:val="none" w:sz="0" w:space="0" w:color="auto"/>
                                            <w:left w:val="none" w:sz="0" w:space="0" w:color="auto"/>
                                            <w:bottom w:val="none" w:sz="0" w:space="0" w:color="auto"/>
                                            <w:right w:val="none" w:sz="0" w:space="0" w:color="auto"/>
                                          </w:divBdr>
                                          <w:divsChild>
                                            <w:div w:id="2037922837">
                                              <w:marLeft w:val="0"/>
                                              <w:marRight w:val="0"/>
                                              <w:marTop w:val="0"/>
                                              <w:marBottom w:val="0"/>
                                              <w:divBdr>
                                                <w:top w:val="none" w:sz="0" w:space="0" w:color="auto"/>
                                                <w:left w:val="none" w:sz="0" w:space="0" w:color="auto"/>
                                                <w:bottom w:val="none" w:sz="0" w:space="0" w:color="auto"/>
                                                <w:right w:val="none" w:sz="0" w:space="0" w:color="auto"/>
                                              </w:divBdr>
                                              <w:divsChild>
                                                <w:div w:id="714696254">
                                                  <w:marLeft w:val="0"/>
                                                  <w:marRight w:val="0"/>
                                                  <w:marTop w:val="0"/>
                                                  <w:marBottom w:val="0"/>
                                                  <w:divBdr>
                                                    <w:top w:val="none" w:sz="0" w:space="0" w:color="auto"/>
                                                    <w:left w:val="none" w:sz="0" w:space="0" w:color="auto"/>
                                                    <w:bottom w:val="none" w:sz="0" w:space="0" w:color="auto"/>
                                                    <w:right w:val="none" w:sz="0" w:space="0" w:color="auto"/>
                                                  </w:divBdr>
                                                  <w:divsChild>
                                                    <w:div w:id="1110780989">
                                                      <w:marLeft w:val="0"/>
                                                      <w:marRight w:val="0"/>
                                                      <w:marTop w:val="0"/>
                                                      <w:marBottom w:val="0"/>
                                                      <w:divBdr>
                                                        <w:top w:val="none" w:sz="0" w:space="0" w:color="auto"/>
                                                        <w:left w:val="none" w:sz="0" w:space="0" w:color="auto"/>
                                                        <w:bottom w:val="none" w:sz="0" w:space="0" w:color="auto"/>
                                                        <w:right w:val="none" w:sz="0" w:space="0" w:color="auto"/>
                                                      </w:divBdr>
                                                      <w:divsChild>
                                                        <w:div w:id="1716393664">
                                                          <w:marLeft w:val="0"/>
                                                          <w:marRight w:val="0"/>
                                                          <w:marTop w:val="0"/>
                                                          <w:marBottom w:val="0"/>
                                                          <w:divBdr>
                                                            <w:top w:val="none" w:sz="0" w:space="0" w:color="auto"/>
                                                            <w:left w:val="none" w:sz="0" w:space="0" w:color="auto"/>
                                                            <w:bottom w:val="none" w:sz="0" w:space="0" w:color="auto"/>
                                                            <w:right w:val="none" w:sz="0" w:space="0" w:color="auto"/>
                                                          </w:divBdr>
                                                          <w:divsChild>
                                                            <w:div w:id="127480464">
                                                              <w:marLeft w:val="0"/>
                                                              <w:marRight w:val="0"/>
                                                              <w:marTop w:val="0"/>
                                                              <w:marBottom w:val="0"/>
                                                              <w:divBdr>
                                                                <w:top w:val="none" w:sz="0" w:space="0" w:color="auto"/>
                                                                <w:left w:val="none" w:sz="0" w:space="0" w:color="auto"/>
                                                                <w:bottom w:val="none" w:sz="0" w:space="0" w:color="auto"/>
                                                                <w:right w:val="none" w:sz="0" w:space="0" w:color="auto"/>
                                                              </w:divBdr>
                                                              <w:divsChild>
                                                                <w:div w:id="688947122">
                                                                  <w:marLeft w:val="0"/>
                                                                  <w:marRight w:val="0"/>
                                                                  <w:marTop w:val="0"/>
                                                                  <w:marBottom w:val="0"/>
                                                                  <w:divBdr>
                                                                    <w:top w:val="none" w:sz="0" w:space="0" w:color="auto"/>
                                                                    <w:left w:val="none" w:sz="0" w:space="0" w:color="auto"/>
                                                                    <w:bottom w:val="none" w:sz="0" w:space="0" w:color="auto"/>
                                                                    <w:right w:val="none" w:sz="0" w:space="0" w:color="auto"/>
                                                                  </w:divBdr>
                                                                  <w:divsChild>
                                                                    <w:div w:id="1163619250">
                                                                      <w:marLeft w:val="0"/>
                                                                      <w:marRight w:val="0"/>
                                                                      <w:marTop w:val="0"/>
                                                                      <w:marBottom w:val="0"/>
                                                                      <w:divBdr>
                                                                        <w:top w:val="none" w:sz="0" w:space="0" w:color="auto"/>
                                                                        <w:left w:val="none" w:sz="0" w:space="0" w:color="auto"/>
                                                                        <w:bottom w:val="none" w:sz="0" w:space="0" w:color="auto"/>
                                                                        <w:right w:val="none" w:sz="0" w:space="0" w:color="auto"/>
                                                                      </w:divBdr>
                                                                      <w:divsChild>
                                                                        <w:div w:id="881675711">
                                                                          <w:marLeft w:val="0"/>
                                                                          <w:marRight w:val="0"/>
                                                                          <w:marTop w:val="0"/>
                                                                          <w:marBottom w:val="0"/>
                                                                          <w:divBdr>
                                                                            <w:top w:val="none" w:sz="0" w:space="0" w:color="auto"/>
                                                                            <w:left w:val="none" w:sz="0" w:space="0" w:color="auto"/>
                                                                            <w:bottom w:val="none" w:sz="0" w:space="0" w:color="auto"/>
                                                                            <w:right w:val="none" w:sz="0" w:space="0" w:color="auto"/>
                                                                          </w:divBdr>
                                                                          <w:divsChild>
                                                                            <w:div w:id="1162772010">
                                                                              <w:marLeft w:val="0"/>
                                                                              <w:marRight w:val="0"/>
                                                                              <w:marTop w:val="0"/>
                                                                              <w:marBottom w:val="0"/>
                                                                              <w:divBdr>
                                                                                <w:top w:val="none" w:sz="0" w:space="0" w:color="auto"/>
                                                                                <w:left w:val="none" w:sz="0" w:space="0" w:color="auto"/>
                                                                                <w:bottom w:val="none" w:sz="0" w:space="0" w:color="auto"/>
                                                                                <w:right w:val="none" w:sz="0" w:space="0" w:color="auto"/>
                                                                              </w:divBdr>
                                                                              <w:divsChild>
                                                                                <w:div w:id="1189293004">
                                                                                  <w:marLeft w:val="0"/>
                                                                                  <w:marRight w:val="0"/>
                                                                                  <w:marTop w:val="0"/>
                                                                                  <w:marBottom w:val="0"/>
                                                                                  <w:divBdr>
                                                                                    <w:top w:val="none" w:sz="0" w:space="0" w:color="auto"/>
                                                                                    <w:left w:val="none" w:sz="0" w:space="0" w:color="auto"/>
                                                                                    <w:bottom w:val="none" w:sz="0" w:space="0" w:color="auto"/>
                                                                                    <w:right w:val="none" w:sz="0" w:space="0" w:color="auto"/>
                                                                                  </w:divBdr>
                                                                                  <w:divsChild>
                                                                                    <w:div w:id="20296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0695">
          <w:marLeft w:val="0"/>
          <w:marRight w:val="0"/>
          <w:marTop w:val="0"/>
          <w:marBottom w:val="0"/>
          <w:divBdr>
            <w:top w:val="none" w:sz="0" w:space="0" w:color="auto"/>
            <w:left w:val="none" w:sz="0" w:space="0" w:color="auto"/>
            <w:bottom w:val="none" w:sz="0" w:space="0" w:color="auto"/>
            <w:right w:val="none" w:sz="0" w:space="0" w:color="auto"/>
          </w:divBdr>
          <w:divsChild>
            <w:div w:id="614948997">
              <w:marLeft w:val="0"/>
              <w:marRight w:val="0"/>
              <w:marTop w:val="0"/>
              <w:marBottom w:val="0"/>
              <w:divBdr>
                <w:top w:val="none" w:sz="0" w:space="0" w:color="auto"/>
                <w:left w:val="none" w:sz="0" w:space="0" w:color="auto"/>
                <w:bottom w:val="none" w:sz="0" w:space="0" w:color="auto"/>
                <w:right w:val="none" w:sz="0" w:space="0" w:color="auto"/>
              </w:divBdr>
              <w:divsChild>
                <w:div w:id="1658801181">
                  <w:marLeft w:val="0"/>
                  <w:marRight w:val="0"/>
                  <w:marTop w:val="0"/>
                  <w:marBottom w:val="0"/>
                  <w:divBdr>
                    <w:top w:val="none" w:sz="0" w:space="0" w:color="auto"/>
                    <w:left w:val="none" w:sz="0" w:space="0" w:color="auto"/>
                    <w:bottom w:val="none" w:sz="0" w:space="0" w:color="auto"/>
                    <w:right w:val="none" w:sz="0" w:space="0" w:color="auto"/>
                  </w:divBdr>
                  <w:divsChild>
                    <w:div w:id="819095">
                      <w:marLeft w:val="0"/>
                      <w:marRight w:val="0"/>
                      <w:marTop w:val="0"/>
                      <w:marBottom w:val="0"/>
                      <w:divBdr>
                        <w:top w:val="none" w:sz="0" w:space="0" w:color="auto"/>
                        <w:left w:val="none" w:sz="0" w:space="0" w:color="auto"/>
                        <w:bottom w:val="none" w:sz="0" w:space="0" w:color="auto"/>
                        <w:right w:val="none" w:sz="0" w:space="0" w:color="auto"/>
                      </w:divBdr>
                      <w:divsChild>
                        <w:div w:id="1797675051">
                          <w:marLeft w:val="0"/>
                          <w:marRight w:val="0"/>
                          <w:marTop w:val="0"/>
                          <w:marBottom w:val="0"/>
                          <w:divBdr>
                            <w:top w:val="none" w:sz="0" w:space="0" w:color="auto"/>
                            <w:left w:val="none" w:sz="0" w:space="0" w:color="auto"/>
                            <w:bottom w:val="none" w:sz="0" w:space="0" w:color="auto"/>
                            <w:right w:val="none" w:sz="0" w:space="0" w:color="auto"/>
                          </w:divBdr>
                          <w:divsChild>
                            <w:div w:id="1968078529">
                              <w:marLeft w:val="0"/>
                              <w:marRight w:val="0"/>
                              <w:marTop w:val="0"/>
                              <w:marBottom w:val="0"/>
                              <w:divBdr>
                                <w:top w:val="none" w:sz="0" w:space="0" w:color="auto"/>
                                <w:left w:val="none" w:sz="0" w:space="0" w:color="auto"/>
                                <w:bottom w:val="none" w:sz="0" w:space="0" w:color="auto"/>
                                <w:right w:val="none" w:sz="0" w:space="0" w:color="auto"/>
                              </w:divBdr>
                              <w:divsChild>
                                <w:div w:id="2071269257">
                                  <w:marLeft w:val="0"/>
                                  <w:marRight w:val="0"/>
                                  <w:marTop w:val="0"/>
                                  <w:marBottom w:val="0"/>
                                  <w:divBdr>
                                    <w:top w:val="none" w:sz="0" w:space="0" w:color="auto"/>
                                    <w:left w:val="none" w:sz="0" w:space="0" w:color="auto"/>
                                    <w:bottom w:val="none" w:sz="0" w:space="0" w:color="auto"/>
                                    <w:right w:val="none" w:sz="0" w:space="0" w:color="auto"/>
                                  </w:divBdr>
                                  <w:divsChild>
                                    <w:div w:id="347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696210">
          <w:marLeft w:val="0"/>
          <w:marRight w:val="0"/>
          <w:marTop w:val="0"/>
          <w:marBottom w:val="0"/>
          <w:divBdr>
            <w:top w:val="none" w:sz="0" w:space="0" w:color="auto"/>
            <w:left w:val="none" w:sz="0" w:space="0" w:color="auto"/>
            <w:bottom w:val="none" w:sz="0" w:space="0" w:color="auto"/>
            <w:right w:val="none" w:sz="0" w:space="0" w:color="auto"/>
          </w:divBdr>
          <w:divsChild>
            <w:div w:id="1968970630">
              <w:marLeft w:val="0"/>
              <w:marRight w:val="0"/>
              <w:marTop w:val="0"/>
              <w:marBottom w:val="0"/>
              <w:divBdr>
                <w:top w:val="none" w:sz="0" w:space="0" w:color="auto"/>
                <w:left w:val="none" w:sz="0" w:space="0" w:color="auto"/>
                <w:bottom w:val="none" w:sz="0" w:space="0" w:color="auto"/>
                <w:right w:val="none" w:sz="0" w:space="0" w:color="auto"/>
              </w:divBdr>
              <w:divsChild>
                <w:div w:id="865025808">
                  <w:marLeft w:val="0"/>
                  <w:marRight w:val="0"/>
                  <w:marTop w:val="0"/>
                  <w:marBottom w:val="0"/>
                  <w:divBdr>
                    <w:top w:val="none" w:sz="0" w:space="0" w:color="auto"/>
                    <w:left w:val="none" w:sz="0" w:space="0" w:color="auto"/>
                    <w:bottom w:val="none" w:sz="0" w:space="0" w:color="auto"/>
                    <w:right w:val="none" w:sz="0" w:space="0" w:color="auto"/>
                  </w:divBdr>
                  <w:divsChild>
                    <w:div w:id="719671703">
                      <w:marLeft w:val="0"/>
                      <w:marRight w:val="0"/>
                      <w:marTop w:val="0"/>
                      <w:marBottom w:val="0"/>
                      <w:divBdr>
                        <w:top w:val="none" w:sz="0" w:space="0" w:color="auto"/>
                        <w:left w:val="none" w:sz="0" w:space="0" w:color="auto"/>
                        <w:bottom w:val="none" w:sz="0" w:space="0" w:color="auto"/>
                        <w:right w:val="none" w:sz="0" w:space="0" w:color="auto"/>
                      </w:divBdr>
                      <w:divsChild>
                        <w:div w:id="1934706480">
                          <w:marLeft w:val="0"/>
                          <w:marRight w:val="0"/>
                          <w:marTop w:val="0"/>
                          <w:marBottom w:val="0"/>
                          <w:divBdr>
                            <w:top w:val="none" w:sz="0" w:space="0" w:color="auto"/>
                            <w:left w:val="none" w:sz="0" w:space="0" w:color="auto"/>
                            <w:bottom w:val="none" w:sz="0" w:space="0" w:color="auto"/>
                            <w:right w:val="none" w:sz="0" w:space="0" w:color="auto"/>
                          </w:divBdr>
                          <w:divsChild>
                            <w:div w:id="248195361">
                              <w:marLeft w:val="0"/>
                              <w:marRight w:val="0"/>
                              <w:marTop w:val="0"/>
                              <w:marBottom w:val="0"/>
                              <w:divBdr>
                                <w:top w:val="none" w:sz="0" w:space="0" w:color="auto"/>
                                <w:left w:val="none" w:sz="0" w:space="0" w:color="auto"/>
                                <w:bottom w:val="none" w:sz="0" w:space="0" w:color="auto"/>
                                <w:right w:val="none" w:sz="0" w:space="0" w:color="auto"/>
                              </w:divBdr>
                              <w:divsChild>
                                <w:div w:id="2055932268">
                                  <w:marLeft w:val="0"/>
                                  <w:marRight w:val="0"/>
                                  <w:marTop w:val="0"/>
                                  <w:marBottom w:val="0"/>
                                  <w:divBdr>
                                    <w:top w:val="none" w:sz="0" w:space="0" w:color="auto"/>
                                    <w:left w:val="none" w:sz="0" w:space="0" w:color="auto"/>
                                    <w:bottom w:val="none" w:sz="0" w:space="0" w:color="auto"/>
                                    <w:right w:val="none" w:sz="0" w:space="0" w:color="auto"/>
                                  </w:divBdr>
                                  <w:divsChild>
                                    <w:div w:id="925654683">
                                      <w:marLeft w:val="0"/>
                                      <w:marRight w:val="0"/>
                                      <w:marTop w:val="0"/>
                                      <w:marBottom w:val="0"/>
                                      <w:divBdr>
                                        <w:top w:val="none" w:sz="0" w:space="0" w:color="auto"/>
                                        <w:left w:val="none" w:sz="0" w:space="0" w:color="auto"/>
                                        <w:bottom w:val="none" w:sz="0" w:space="0" w:color="auto"/>
                                        <w:right w:val="none" w:sz="0" w:space="0" w:color="auto"/>
                                      </w:divBdr>
                                      <w:divsChild>
                                        <w:div w:id="1347555170">
                                          <w:marLeft w:val="0"/>
                                          <w:marRight w:val="0"/>
                                          <w:marTop w:val="0"/>
                                          <w:marBottom w:val="0"/>
                                          <w:divBdr>
                                            <w:top w:val="none" w:sz="0" w:space="0" w:color="auto"/>
                                            <w:left w:val="none" w:sz="0" w:space="0" w:color="auto"/>
                                            <w:bottom w:val="none" w:sz="0" w:space="0" w:color="auto"/>
                                            <w:right w:val="none" w:sz="0" w:space="0" w:color="auto"/>
                                          </w:divBdr>
                                          <w:divsChild>
                                            <w:div w:id="668024021">
                                              <w:marLeft w:val="0"/>
                                              <w:marRight w:val="0"/>
                                              <w:marTop w:val="0"/>
                                              <w:marBottom w:val="0"/>
                                              <w:divBdr>
                                                <w:top w:val="none" w:sz="0" w:space="0" w:color="auto"/>
                                                <w:left w:val="none" w:sz="0" w:space="0" w:color="auto"/>
                                                <w:bottom w:val="none" w:sz="0" w:space="0" w:color="auto"/>
                                                <w:right w:val="none" w:sz="0" w:space="0" w:color="auto"/>
                                              </w:divBdr>
                                              <w:divsChild>
                                                <w:div w:id="1395665797">
                                                  <w:marLeft w:val="0"/>
                                                  <w:marRight w:val="0"/>
                                                  <w:marTop w:val="0"/>
                                                  <w:marBottom w:val="0"/>
                                                  <w:divBdr>
                                                    <w:top w:val="none" w:sz="0" w:space="0" w:color="auto"/>
                                                    <w:left w:val="none" w:sz="0" w:space="0" w:color="auto"/>
                                                    <w:bottom w:val="none" w:sz="0" w:space="0" w:color="auto"/>
                                                    <w:right w:val="none" w:sz="0" w:space="0" w:color="auto"/>
                                                  </w:divBdr>
                                                  <w:divsChild>
                                                    <w:div w:id="43872790">
                                                      <w:marLeft w:val="0"/>
                                                      <w:marRight w:val="0"/>
                                                      <w:marTop w:val="0"/>
                                                      <w:marBottom w:val="0"/>
                                                      <w:divBdr>
                                                        <w:top w:val="none" w:sz="0" w:space="0" w:color="auto"/>
                                                        <w:left w:val="none" w:sz="0" w:space="0" w:color="auto"/>
                                                        <w:bottom w:val="none" w:sz="0" w:space="0" w:color="auto"/>
                                                        <w:right w:val="none" w:sz="0" w:space="0" w:color="auto"/>
                                                      </w:divBdr>
                                                      <w:divsChild>
                                                        <w:div w:id="363947929">
                                                          <w:marLeft w:val="0"/>
                                                          <w:marRight w:val="0"/>
                                                          <w:marTop w:val="0"/>
                                                          <w:marBottom w:val="0"/>
                                                          <w:divBdr>
                                                            <w:top w:val="none" w:sz="0" w:space="0" w:color="auto"/>
                                                            <w:left w:val="none" w:sz="0" w:space="0" w:color="auto"/>
                                                            <w:bottom w:val="none" w:sz="0" w:space="0" w:color="auto"/>
                                                            <w:right w:val="none" w:sz="0" w:space="0" w:color="auto"/>
                                                          </w:divBdr>
                                                          <w:divsChild>
                                                            <w:div w:id="1639988556">
                                                              <w:marLeft w:val="0"/>
                                                              <w:marRight w:val="0"/>
                                                              <w:marTop w:val="0"/>
                                                              <w:marBottom w:val="0"/>
                                                              <w:divBdr>
                                                                <w:top w:val="none" w:sz="0" w:space="0" w:color="auto"/>
                                                                <w:left w:val="none" w:sz="0" w:space="0" w:color="auto"/>
                                                                <w:bottom w:val="none" w:sz="0" w:space="0" w:color="auto"/>
                                                                <w:right w:val="none" w:sz="0" w:space="0" w:color="auto"/>
                                                              </w:divBdr>
                                                              <w:divsChild>
                                                                <w:div w:id="406391588">
                                                                  <w:marLeft w:val="0"/>
                                                                  <w:marRight w:val="0"/>
                                                                  <w:marTop w:val="0"/>
                                                                  <w:marBottom w:val="0"/>
                                                                  <w:divBdr>
                                                                    <w:top w:val="none" w:sz="0" w:space="0" w:color="auto"/>
                                                                    <w:left w:val="none" w:sz="0" w:space="0" w:color="auto"/>
                                                                    <w:bottom w:val="none" w:sz="0" w:space="0" w:color="auto"/>
                                                                    <w:right w:val="none" w:sz="0" w:space="0" w:color="auto"/>
                                                                  </w:divBdr>
                                                                  <w:divsChild>
                                                                    <w:div w:id="1430849173">
                                                                      <w:marLeft w:val="0"/>
                                                                      <w:marRight w:val="0"/>
                                                                      <w:marTop w:val="0"/>
                                                                      <w:marBottom w:val="0"/>
                                                                      <w:divBdr>
                                                                        <w:top w:val="none" w:sz="0" w:space="0" w:color="auto"/>
                                                                        <w:left w:val="none" w:sz="0" w:space="0" w:color="auto"/>
                                                                        <w:bottom w:val="none" w:sz="0" w:space="0" w:color="auto"/>
                                                                        <w:right w:val="none" w:sz="0" w:space="0" w:color="auto"/>
                                                                      </w:divBdr>
                                                                      <w:divsChild>
                                                                        <w:div w:id="169832244">
                                                                          <w:marLeft w:val="0"/>
                                                                          <w:marRight w:val="0"/>
                                                                          <w:marTop w:val="0"/>
                                                                          <w:marBottom w:val="0"/>
                                                                          <w:divBdr>
                                                                            <w:top w:val="none" w:sz="0" w:space="0" w:color="auto"/>
                                                                            <w:left w:val="none" w:sz="0" w:space="0" w:color="auto"/>
                                                                            <w:bottom w:val="none" w:sz="0" w:space="0" w:color="auto"/>
                                                                            <w:right w:val="none" w:sz="0" w:space="0" w:color="auto"/>
                                                                          </w:divBdr>
                                                                          <w:divsChild>
                                                                            <w:div w:id="1827668992">
                                                                              <w:marLeft w:val="0"/>
                                                                              <w:marRight w:val="0"/>
                                                                              <w:marTop w:val="0"/>
                                                                              <w:marBottom w:val="0"/>
                                                                              <w:divBdr>
                                                                                <w:top w:val="none" w:sz="0" w:space="0" w:color="auto"/>
                                                                                <w:left w:val="none" w:sz="0" w:space="0" w:color="auto"/>
                                                                                <w:bottom w:val="none" w:sz="0" w:space="0" w:color="auto"/>
                                                                                <w:right w:val="none" w:sz="0" w:space="0" w:color="auto"/>
                                                                              </w:divBdr>
                                                                              <w:divsChild>
                                                                                <w:div w:id="59790672">
                                                                                  <w:marLeft w:val="0"/>
                                                                                  <w:marRight w:val="0"/>
                                                                                  <w:marTop w:val="0"/>
                                                                                  <w:marBottom w:val="0"/>
                                                                                  <w:divBdr>
                                                                                    <w:top w:val="none" w:sz="0" w:space="0" w:color="auto"/>
                                                                                    <w:left w:val="none" w:sz="0" w:space="0" w:color="auto"/>
                                                                                    <w:bottom w:val="none" w:sz="0" w:space="0" w:color="auto"/>
                                                                                    <w:right w:val="none" w:sz="0" w:space="0" w:color="auto"/>
                                                                                  </w:divBdr>
                                                                                  <w:divsChild>
                                                                                    <w:div w:id="21168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275048">
      <w:bodyDiv w:val="1"/>
      <w:marLeft w:val="0"/>
      <w:marRight w:val="0"/>
      <w:marTop w:val="0"/>
      <w:marBottom w:val="0"/>
      <w:divBdr>
        <w:top w:val="none" w:sz="0" w:space="0" w:color="auto"/>
        <w:left w:val="none" w:sz="0" w:space="0" w:color="auto"/>
        <w:bottom w:val="none" w:sz="0" w:space="0" w:color="auto"/>
        <w:right w:val="none" w:sz="0" w:space="0" w:color="auto"/>
      </w:divBdr>
    </w:div>
    <w:div w:id="569536610">
      <w:bodyDiv w:val="1"/>
      <w:marLeft w:val="0"/>
      <w:marRight w:val="0"/>
      <w:marTop w:val="0"/>
      <w:marBottom w:val="0"/>
      <w:divBdr>
        <w:top w:val="none" w:sz="0" w:space="0" w:color="auto"/>
        <w:left w:val="none" w:sz="0" w:space="0" w:color="auto"/>
        <w:bottom w:val="none" w:sz="0" w:space="0" w:color="auto"/>
        <w:right w:val="none" w:sz="0" w:space="0" w:color="auto"/>
      </w:divBdr>
    </w:div>
    <w:div w:id="569924874">
      <w:bodyDiv w:val="1"/>
      <w:marLeft w:val="0"/>
      <w:marRight w:val="0"/>
      <w:marTop w:val="0"/>
      <w:marBottom w:val="0"/>
      <w:divBdr>
        <w:top w:val="none" w:sz="0" w:space="0" w:color="auto"/>
        <w:left w:val="none" w:sz="0" w:space="0" w:color="auto"/>
        <w:bottom w:val="none" w:sz="0" w:space="0" w:color="auto"/>
        <w:right w:val="none" w:sz="0" w:space="0" w:color="auto"/>
      </w:divBdr>
    </w:div>
    <w:div w:id="570233836">
      <w:bodyDiv w:val="1"/>
      <w:marLeft w:val="0"/>
      <w:marRight w:val="0"/>
      <w:marTop w:val="0"/>
      <w:marBottom w:val="0"/>
      <w:divBdr>
        <w:top w:val="none" w:sz="0" w:space="0" w:color="auto"/>
        <w:left w:val="none" w:sz="0" w:space="0" w:color="auto"/>
        <w:bottom w:val="none" w:sz="0" w:space="0" w:color="auto"/>
        <w:right w:val="none" w:sz="0" w:space="0" w:color="auto"/>
      </w:divBdr>
    </w:div>
    <w:div w:id="573125644">
      <w:bodyDiv w:val="1"/>
      <w:marLeft w:val="0"/>
      <w:marRight w:val="0"/>
      <w:marTop w:val="0"/>
      <w:marBottom w:val="0"/>
      <w:divBdr>
        <w:top w:val="none" w:sz="0" w:space="0" w:color="auto"/>
        <w:left w:val="none" w:sz="0" w:space="0" w:color="auto"/>
        <w:bottom w:val="none" w:sz="0" w:space="0" w:color="auto"/>
        <w:right w:val="none" w:sz="0" w:space="0" w:color="auto"/>
      </w:divBdr>
    </w:div>
    <w:div w:id="574434153">
      <w:bodyDiv w:val="1"/>
      <w:marLeft w:val="0"/>
      <w:marRight w:val="0"/>
      <w:marTop w:val="0"/>
      <w:marBottom w:val="0"/>
      <w:divBdr>
        <w:top w:val="none" w:sz="0" w:space="0" w:color="auto"/>
        <w:left w:val="none" w:sz="0" w:space="0" w:color="auto"/>
        <w:bottom w:val="none" w:sz="0" w:space="0" w:color="auto"/>
        <w:right w:val="none" w:sz="0" w:space="0" w:color="auto"/>
      </w:divBdr>
    </w:div>
    <w:div w:id="574821631">
      <w:bodyDiv w:val="1"/>
      <w:marLeft w:val="0"/>
      <w:marRight w:val="0"/>
      <w:marTop w:val="0"/>
      <w:marBottom w:val="0"/>
      <w:divBdr>
        <w:top w:val="none" w:sz="0" w:space="0" w:color="auto"/>
        <w:left w:val="none" w:sz="0" w:space="0" w:color="auto"/>
        <w:bottom w:val="none" w:sz="0" w:space="0" w:color="auto"/>
        <w:right w:val="none" w:sz="0" w:space="0" w:color="auto"/>
      </w:divBdr>
    </w:div>
    <w:div w:id="575093418">
      <w:bodyDiv w:val="1"/>
      <w:marLeft w:val="0"/>
      <w:marRight w:val="0"/>
      <w:marTop w:val="0"/>
      <w:marBottom w:val="0"/>
      <w:divBdr>
        <w:top w:val="none" w:sz="0" w:space="0" w:color="auto"/>
        <w:left w:val="none" w:sz="0" w:space="0" w:color="auto"/>
        <w:bottom w:val="none" w:sz="0" w:space="0" w:color="auto"/>
        <w:right w:val="none" w:sz="0" w:space="0" w:color="auto"/>
      </w:divBdr>
    </w:div>
    <w:div w:id="577179329">
      <w:bodyDiv w:val="1"/>
      <w:marLeft w:val="0"/>
      <w:marRight w:val="0"/>
      <w:marTop w:val="0"/>
      <w:marBottom w:val="0"/>
      <w:divBdr>
        <w:top w:val="none" w:sz="0" w:space="0" w:color="auto"/>
        <w:left w:val="none" w:sz="0" w:space="0" w:color="auto"/>
        <w:bottom w:val="none" w:sz="0" w:space="0" w:color="auto"/>
        <w:right w:val="none" w:sz="0" w:space="0" w:color="auto"/>
      </w:divBdr>
    </w:div>
    <w:div w:id="579170879">
      <w:bodyDiv w:val="1"/>
      <w:marLeft w:val="0"/>
      <w:marRight w:val="0"/>
      <w:marTop w:val="0"/>
      <w:marBottom w:val="0"/>
      <w:divBdr>
        <w:top w:val="none" w:sz="0" w:space="0" w:color="auto"/>
        <w:left w:val="none" w:sz="0" w:space="0" w:color="auto"/>
        <w:bottom w:val="none" w:sz="0" w:space="0" w:color="auto"/>
        <w:right w:val="none" w:sz="0" w:space="0" w:color="auto"/>
      </w:divBdr>
    </w:div>
    <w:div w:id="579948476">
      <w:bodyDiv w:val="1"/>
      <w:marLeft w:val="0"/>
      <w:marRight w:val="0"/>
      <w:marTop w:val="0"/>
      <w:marBottom w:val="0"/>
      <w:divBdr>
        <w:top w:val="none" w:sz="0" w:space="0" w:color="auto"/>
        <w:left w:val="none" w:sz="0" w:space="0" w:color="auto"/>
        <w:bottom w:val="none" w:sz="0" w:space="0" w:color="auto"/>
        <w:right w:val="none" w:sz="0" w:space="0" w:color="auto"/>
      </w:divBdr>
    </w:div>
    <w:div w:id="580456452">
      <w:bodyDiv w:val="1"/>
      <w:marLeft w:val="0"/>
      <w:marRight w:val="0"/>
      <w:marTop w:val="0"/>
      <w:marBottom w:val="0"/>
      <w:divBdr>
        <w:top w:val="none" w:sz="0" w:space="0" w:color="auto"/>
        <w:left w:val="none" w:sz="0" w:space="0" w:color="auto"/>
        <w:bottom w:val="none" w:sz="0" w:space="0" w:color="auto"/>
        <w:right w:val="none" w:sz="0" w:space="0" w:color="auto"/>
      </w:divBdr>
    </w:div>
    <w:div w:id="580722895">
      <w:bodyDiv w:val="1"/>
      <w:marLeft w:val="0"/>
      <w:marRight w:val="0"/>
      <w:marTop w:val="0"/>
      <w:marBottom w:val="0"/>
      <w:divBdr>
        <w:top w:val="none" w:sz="0" w:space="0" w:color="auto"/>
        <w:left w:val="none" w:sz="0" w:space="0" w:color="auto"/>
        <w:bottom w:val="none" w:sz="0" w:space="0" w:color="auto"/>
        <w:right w:val="none" w:sz="0" w:space="0" w:color="auto"/>
      </w:divBdr>
    </w:div>
    <w:div w:id="583535515">
      <w:bodyDiv w:val="1"/>
      <w:marLeft w:val="0"/>
      <w:marRight w:val="0"/>
      <w:marTop w:val="0"/>
      <w:marBottom w:val="0"/>
      <w:divBdr>
        <w:top w:val="none" w:sz="0" w:space="0" w:color="auto"/>
        <w:left w:val="none" w:sz="0" w:space="0" w:color="auto"/>
        <w:bottom w:val="none" w:sz="0" w:space="0" w:color="auto"/>
        <w:right w:val="none" w:sz="0" w:space="0" w:color="auto"/>
      </w:divBdr>
    </w:div>
    <w:div w:id="583732600">
      <w:bodyDiv w:val="1"/>
      <w:marLeft w:val="0"/>
      <w:marRight w:val="0"/>
      <w:marTop w:val="0"/>
      <w:marBottom w:val="0"/>
      <w:divBdr>
        <w:top w:val="none" w:sz="0" w:space="0" w:color="auto"/>
        <w:left w:val="none" w:sz="0" w:space="0" w:color="auto"/>
        <w:bottom w:val="none" w:sz="0" w:space="0" w:color="auto"/>
        <w:right w:val="none" w:sz="0" w:space="0" w:color="auto"/>
      </w:divBdr>
    </w:div>
    <w:div w:id="584270323">
      <w:bodyDiv w:val="1"/>
      <w:marLeft w:val="0"/>
      <w:marRight w:val="0"/>
      <w:marTop w:val="0"/>
      <w:marBottom w:val="0"/>
      <w:divBdr>
        <w:top w:val="none" w:sz="0" w:space="0" w:color="auto"/>
        <w:left w:val="none" w:sz="0" w:space="0" w:color="auto"/>
        <w:bottom w:val="none" w:sz="0" w:space="0" w:color="auto"/>
        <w:right w:val="none" w:sz="0" w:space="0" w:color="auto"/>
      </w:divBdr>
    </w:div>
    <w:div w:id="584608087">
      <w:bodyDiv w:val="1"/>
      <w:marLeft w:val="0"/>
      <w:marRight w:val="0"/>
      <w:marTop w:val="0"/>
      <w:marBottom w:val="0"/>
      <w:divBdr>
        <w:top w:val="none" w:sz="0" w:space="0" w:color="auto"/>
        <w:left w:val="none" w:sz="0" w:space="0" w:color="auto"/>
        <w:bottom w:val="none" w:sz="0" w:space="0" w:color="auto"/>
        <w:right w:val="none" w:sz="0" w:space="0" w:color="auto"/>
      </w:divBdr>
    </w:div>
    <w:div w:id="587151194">
      <w:bodyDiv w:val="1"/>
      <w:marLeft w:val="0"/>
      <w:marRight w:val="0"/>
      <w:marTop w:val="0"/>
      <w:marBottom w:val="0"/>
      <w:divBdr>
        <w:top w:val="none" w:sz="0" w:space="0" w:color="auto"/>
        <w:left w:val="none" w:sz="0" w:space="0" w:color="auto"/>
        <w:bottom w:val="none" w:sz="0" w:space="0" w:color="auto"/>
        <w:right w:val="none" w:sz="0" w:space="0" w:color="auto"/>
      </w:divBdr>
    </w:div>
    <w:div w:id="587543327">
      <w:bodyDiv w:val="1"/>
      <w:marLeft w:val="0"/>
      <w:marRight w:val="0"/>
      <w:marTop w:val="0"/>
      <w:marBottom w:val="0"/>
      <w:divBdr>
        <w:top w:val="none" w:sz="0" w:space="0" w:color="auto"/>
        <w:left w:val="none" w:sz="0" w:space="0" w:color="auto"/>
        <w:bottom w:val="none" w:sz="0" w:space="0" w:color="auto"/>
        <w:right w:val="none" w:sz="0" w:space="0" w:color="auto"/>
      </w:divBdr>
    </w:div>
    <w:div w:id="588469849">
      <w:bodyDiv w:val="1"/>
      <w:marLeft w:val="0"/>
      <w:marRight w:val="0"/>
      <w:marTop w:val="0"/>
      <w:marBottom w:val="0"/>
      <w:divBdr>
        <w:top w:val="none" w:sz="0" w:space="0" w:color="auto"/>
        <w:left w:val="none" w:sz="0" w:space="0" w:color="auto"/>
        <w:bottom w:val="none" w:sz="0" w:space="0" w:color="auto"/>
        <w:right w:val="none" w:sz="0" w:space="0" w:color="auto"/>
      </w:divBdr>
    </w:div>
    <w:div w:id="588806345">
      <w:bodyDiv w:val="1"/>
      <w:marLeft w:val="0"/>
      <w:marRight w:val="0"/>
      <w:marTop w:val="0"/>
      <w:marBottom w:val="0"/>
      <w:divBdr>
        <w:top w:val="none" w:sz="0" w:space="0" w:color="auto"/>
        <w:left w:val="none" w:sz="0" w:space="0" w:color="auto"/>
        <w:bottom w:val="none" w:sz="0" w:space="0" w:color="auto"/>
        <w:right w:val="none" w:sz="0" w:space="0" w:color="auto"/>
      </w:divBdr>
    </w:div>
    <w:div w:id="590048269">
      <w:bodyDiv w:val="1"/>
      <w:marLeft w:val="0"/>
      <w:marRight w:val="0"/>
      <w:marTop w:val="0"/>
      <w:marBottom w:val="0"/>
      <w:divBdr>
        <w:top w:val="none" w:sz="0" w:space="0" w:color="auto"/>
        <w:left w:val="none" w:sz="0" w:space="0" w:color="auto"/>
        <w:bottom w:val="none" w:sz="0" w:space="0" w:color="auto"/>
        <w:right w:val="none" w:sz="0" w:space="0" w:color="auto"/>
      </w:divBdr>
    </w:div>
    <w:div w:id="590625444">
      <w:bodyDiv w:val="1"/>
      <w:marLeft w:val="0"/>
      <w:marRight w:val="0"/>
      <w:marTop w:val="0"/>
      <w:marBottom w:val="0"/>
      <w:divBdr>
        <w:top w:val="none" w:sz="0" w:space="0" w:color="auto"/>
        <w:left w:val="none" w:sz="0" w:space="0" w:color="auto"/>
        <w:bottom w:val="none" w:sz="0" w:space="0" w:color="auto"/>
        <w:right w:val="none" w:sz="0" w:space="0" w:color="auto"/>
      </w:divBdr>
    </w:div>
    <w:div w:id="590698489">
      <w:bodyDiv w:val="1"/>
      <w:marLeft w:val="0"/>
      <w:marRight w:val="0"/>
      <w:marTop w:val="0"/>
      <w:marBottom w:val="0"/>
      <w:divBdr>
        <w:top w:val="none" w:sz="0" w:space="0" w:color="auto"/>
        <w:left w:val="none" w:sz="0" w:space="0" w:color="auto"/>
        <w:bottom w:val="none" w:sz="0" w:space="0" w:color="auto"/>
        <w:right w:val="none" w:sz="0" w:space="0" w:color="auto"/>
      </w:divBdr>
    </w:div>
    <w:div w:id="592082752">
      <w:bodyDiv w:val="1"/>
      <w:marLeft w:val="0"/>
      <w:marRight w:val="0"/>
      <w:marTop w:val="0"/>
      <w:marBottom w:val="0"/>
      <w:divBdr>
        <w:top w:val="none" w:sz="0" w:space="0" w:color="auto"/>
        <w:left w:val="none" w:sz="0" w:space="0" w:color="auto"/>
        <w:bottom w:val="none" w:sz="0" w:space="0" w:color="auto"/>
        <w:right w:val="none" w:sz="0" w:space="0" w:color="auto"/>
      </w:divBdr>
    </w:div>
    <w:div w:id="593780867">
      <w:bodyDiv w:val="1"/>
      <w:marLeft w:val="0"/>
      <w:marRight w:val="0"/>
      <w:marTop w:val="0"/>
      <w:marBottom w:val="0"/>
      <w:divBdr>
        <w:top w:val="none" w:sz="0" w:space="0" w:color="auto"/>
        <w:left w:val="none" w:sz="0" w:space="0" w:color="auto"/>
        <w:bottom w:val="none" w:sz="0" w:space="0" w:color="auto"/>
        <w:right w:val="none" w:sz="0" w:space="0" w:color="auto"/>
      </w:divBdr>
    </w:div>
    <w:div w:id="594947685">
      <w:bodyDiv w:val="1"/>
      <w:marLeft w:val="0"/>
      <w:marRight w:val="0"/>
      <w:marTop w:val="0"/>
      <w:marBottom w:val="0"/>
      <w:divBdr>
        <w:top w:val="none" w:sz="0" w:space="0" w:color="auto"/>
        <w:left w:val="none" w:sz="0" w:space="0" w:color="auto"/>
        <w:bottom w:val="none" w:sz="0" w:space="0" w:color="auto"/>
        <w:right w:val="none" w:sz="0" w:space="0" w:color="auto"/>
      </w:divBdr>
    </w:div>
    <w:div w:id="595402346">
      <w:bodyDiv w:val="1"/>
      <w:marLeft w:val="0"/>
      <w:marRight w:val="0"/>
      <w:marTop w:val="0"/>
      <w:marBottom w:val="0"/>
      <w:divBdr>
        <w:top w:val="none" w:sz="0" w:space="0" w:color="auto"/>
        <w:left w:val="none" w:sz="0" w:space="0" w:color="auto"/>
        <w:bottom w:val="none" w:sz="0" w:space="0" w:color="auto"/>
        <w:right w:val="none" w:sz="0" w:space="0" w:color="auto"/>
      </w:divBdr>
    </w:div>
    <w:div w:id="596446465">
      <w:bodyDiv w:val="1"/>
      <w:marLeft w:val="0"/>
      <w:marRight w:val="0"/>
      <w:marTop w:val="0"/>
      <w:marBottom w:val="0"/>
      <w:divBdr>
        <w:top w:val="none" w:sz="0" w:space="0" w:color="auto"/>
        <w:left w:val="none" w:sz="0" w:space="0" w:color="auto"/>
        <w:bottom w:val="none" w:sz="0" w:space="0" w:color="auto"/>
        <w:right w:val="none" w:sz="0" w:space="0" w:color="auto"/>
      </w:divBdr>
    </w:div>
    <w:div w:id="597325248">
      <w:bodyDiv w:val="1"/>
      <w:marLeft w:val="0"/>
      <w:marRight w:val="0"/>
      <w:marTop w:val="0"/>
      <w:marBottom w:val="0"/>
      <w:divBdr>
        <w:top w:val="none" w:sz="0" w:space="0" w:color="auto"/>
        <w:left w:val="none" w:sz="0" w:space="0" w:color="auto"/>
        <w:bottom w:val="none" w:sz="0" w:space="0" w:color="auto"/>
        <w:right w:val="none" w:sz="0" w:space="0" w:color="auto"/>
      </w:divBdr>
    </w:div>
    <w:div w:id="599072317">
      <w:bodyDiv w:val="1"/>
      <w:marLeft w:val="0"/>
      <w:marRight w:val="0"/>
      <w:marTop w:val="0"/>
      <w:marBottom w:val="0"/>
      <w:divBdr>
        <w:top w:val="none" w:sz="0" w:space="0" w:color="auto"/>
        <w:left w:val="none" w:sz="0" w:space="0" w:color="auto"/>
        <w:bottom w:val="none" w:sz="0" w:space="0" w:color="auto"/>
        <w:right w:val="none" w:sz="0" w:space="0" w:color="auto"/>
      </w:divBdr>
    </w:div>
    <w:div w:id="599685602">
      <w:bodyDiv w:val="1"/>
      <w:marLeft w:val="0"/>
      <w:marRight w:val="0"/>
      <w:marTop w:val="0"/>
      <w:marBottom w:val="0"/>
      <w:divBdr>
        <w:top w:val="none" w:sz="0" w:space="0" w:color="auto"/>
        <w:left w:val="none" w:sz="0" w:space="0" w:color="auto"/>
        <w:bottom w:val="none" w:sz="0" w:space="0" w:color="auto"/>
        <w:right w:val="none" w:sz="0" w:space="0" w:color="auto"/>
      </w:divBdr>
    </w:div>
    <w:div w:id="605507527">
      <w:bodyDiv w:val="1"/>
      <w:marLeft w:val="0"/>
      <w:marRight w:val="0"/>
      <w:marTop w:val="0"/>
      <w:marBottom w:val="0"/>
      <w:divBdr>
        <w:top w:val="none" w:sz="0" w:space="0" w:color="auto"/>
        <w:left w:val="none" w:sz="0" w:space="0" w:color="auto"/>
        <w:bottom w:val="none" w:sz="0" w:space="0" w:color="auto"/>
        <w:right w:val="none" w:sz="0" w:space="0" w:color="auto"/>
      </w:divBdr>
    </w:div>
    <w:div w:id="606813005">
      <w:bodyDiv w:val="1"/>
      <w:marLeft w:val="0"/>
      <w:marRight w:val="0"/>
      <w:marTop w:val="0"/>
      <w:marBottom w:val="0"/>
      <w:divBdr>
        <w:top w:val="none" w:sz="0" w:space="0" w:color="auto"/>
        <w:left w:val="none" w:sz="0" w:space="0" w:color="auto"/>
        <w:bottom w:val="none" w:sz="0" w:space="0" w:color="auto"/>
        <w:right w:val="none" w:sz="0" w:space="0" w:color="auto"/>
      </w:divBdr>
    </w:div>
    <w:div w:id="607087225">
      <w:bodyDiv w:val="1"/>
      <w:marLeft w:val="0"/>
      <w:marRight w:val="0"/>
      <w:marTop w:val="0"/>
      <w:marBottom w:val="0"/>
      <w:divBdr>
        <w:top w:val="none" w:sz="0" w:space="0" w:color="auto"/>
        <w:left w:val="none" w:sz="0" w:space="0" w:color="auto"/>
        <w:bottom w:val="none" w:sz="0" w:space="0" w:color="auto"/>
        <w:right w:val="none" w:sz="0" w:space="0" w:color="auto"/>
      </w:divBdr>
    </w:div>
    <w:div w:id="607197678">
      <w:bodyDiv w:val="1"/>
      <w:marLeft w:val="0"/>
      <w:marRight w:val="0"/>
      <w:marTop w:val="0"/>
      <w:marBottom w:val="0"/>
      <w:divBdr>
        <w:top w:val="none" w:sz="0" w:space="0" w:color="auto"/>
        <w:left w:val="none" w:sz="0" w:space="0" w:color="auto"/>
        <w:bottom w:val="none" w:sz="0" w:space="0" w:color="auto"/>
        <w:right w:val="none" w:sz="0" w:space="0" w:color="auto"/>
      </w:divBdr>
    </w:div>
    <w:div w:id="608050711">
      <w:bodyDiv w:val="1"/>
      <w:marLeft w:val="0"/>
      <w:marRight w:val="0"/>
      <w:marTop w:val="0"/>
      <w:marBottom w:val="0"/>
      <w:divBdr>
        <w:top w:val="none" w:sz="0" w:space="0" w:color="auto"/>
        <w:left w:val="none" w:sz="0" w:space="0" w:color="auto"/>
        <w:bottom w:val="none" w:sz="0" w:space="0" w:color="auto"/>
        <w:right w:val="none" w:sz="0" w:space="0" w:color="auto"/>
      </w:divBdr>
    </w:div>
    <w:div w:id="608240394">
      <w:bodyDiv w:val="1"/>
      <w:marLeft w:val="0"/>
      <w:marRight w:val="0"/>
      <w:marTop w:val="0"/>
      <w:marBottom w:val="0"/>
      <w:divBdr>
        <w:top w:val="none" w:sz="0" w:space="0" w:color="auto"/>
        <w:left w:val="none" w:sz="0" w:space="0" w:color="auto"/>
        <w:bottom w:val="none" w:sz="0" w:space="0" w:color="auto"/>
        <w:right w:val="none" w:sz="0" w:space="0" w:color="auto"/>
      </w:divBdr>
    </w:div>
    <w:div w:id="609092133">
      <w:bodyDiv w:val="1"/>
      <w:marLeft w:val="0"/>
      <w:marRight w:val="0"/>
      <w:marTop w:val="0"/>
      <w:marBottom w:val="0"/>
      <w:divBdr>
        <w:top w:val="none" w:sz="0" w:space="0" w:color="auto"/>
        <w:left w:val="none" w:sz="0" w:space="0" w:color="auto"/>
        <w:bottom w:val="none" w:sz="0" w:space="0" w:color="auto"/>
        <w:right w:val="none" w:sz="0" w:space="0" w:color="auto"/>
      </w:divBdr>
    </w:div>
    <w:div w:id="609631602">
      <w:bodyDiv w:val="1"/>
      <w:marLeft w:val="0"/>
      <w:marRight w:val="0"/>
      <w:marTop w:val="0"/>
      <w:marBottom w:val="0"/>
      <w:divBdr>
        <w:top w:val="none" w:sz="0" w:space="0" w:color="auto"/>
        <w:left w:val="none" w:sz="0" w:space="0" w:color="auto"/>
        <w:bottom w:val="none" w:sz="0" w:space="0" w:color="auto"/>
        <w:right w:val="none" w:sz="0" w:space="0" w:color="auto"/>
      </w:divBdr>
    </w:div>
    <w:div w:id="609976135">
      <w:bodyDiv w:val="1"/>
      <w:marLeft w:val="0"/>
      <w:marRight w:val="0"/>
      <w:marTop w:val="0"/>
      <w:marBottom w:val="0"/>
      <w:divBdr>
        <w:top w:val="none" w:sz="0" w:space="0" w:color="auto"/>
        <w:left w:val="none" w:sz="0" w:space="0" w:color="auto"/>
        <w:bottom w:val="none" w:sz="0" w:space="0" w:color="auto"/>
        <w:right w:val="none" w:sz="0" w:space="0" w:color="auto"/>
      </w:divBdr>
    </w:div>
    <w:div w:id="610011349">
      <w:bodyDiv w:val="1"/>
      <w:marLeft w:val="0"/>
      <w:marRight w:val="0"/>
      <w:marTop w:val="0"/>
      <w:marBottom w:val="0"/>
      <w:divBdr>
        <w:top w:val="none" w:sz="0" w:space="0" w:color="auto"/>
        <w:left w:val="none" w:sz="0" w:space="0" w:color="auto"/>
        <w:bottom w:val="none" w:sz="0" w:space="0" w:color="auto"/>
        <w:right w:val="none" w:sz="0" w:space="0" w:color="auto"/>
      </w:divBdr>
    </w:div>
    <w:div w:id="610212193">
      <w:bodyDiv w:val="1"/>
      <w:marLeft w:val="0"/>
      <w:marRight w:val="0"/>
      <w:marTop w:val="0"/>
      <w:marBottom w:val="0"/>
      <w:divBdr>
        <w:top w:val="none" w:sz="0" w:space="0" w:color="auto"/>
        <w:left w:val="none" w:sz="0" w:space="0" w:color="auto"/>
        <w:bottom w:val="none" w:sz="0" w:space="0" w:color="auto"/>
        <w:right w:val="none" w:sz="0" w:space="0" w:color="auto"/>
      </w:divBdr>
    </w:div>
    <w:div w:id="611740849">
      <w:bodyDiv w:val="1"/>
      <w:marLeft w:val="0"/>
      <w:marRight w:val="0"/>
      <w:marTop w:val="0"/>
      <w:marBottom w:val="0"/>
      <w:divBdr>
        <w:top w:val="none" w:sz="0" w:space="0" w:color="auto"/>
        <w:left w:val="none" w:sz="0" w:space="0" w:color="auto"/>
        <w:bottom w:val="none" w:sz="0" w:space="0" w:color="auto"/>
        <w:right w:val="none" w:sz="0" w:space="0" w:color="auto"/>
      </w:divBdr>
    </w:div>
    <w:div w:id="612596012">
      <w:bodyDiv w:val="1"/>
      <w:marLeft w:val="0"/>
      <w:marRight w:val="0"/>
      <w:marTop w:val="0"/>
      <w:marBottom w:val="0"/>
      <w:divBdr>
        <w:top w:val="none" w:sz="0" w:space="0" w:color="auto"/>
        <w:left w:val="none" w:sz="0" w:space="0" w:color="auto"/>
        <w:bottom w:val="none" w:sz="0" w:space="0" w:color="auto"/>
        <w:right w:val="none" w:sz="0" w:space="0" w:color="auto"/>
      </w:divBdr>
    </w:div>
    <w:div w:id="615139048">
      <w:bodyDiv w:val="1"/>
      <w:marLeft w:val="0"/>
      <w:marRight w:val="0"/>
      <w:marTop w:val="0"/>
      <w:marBottom w:val="0"/>
      <w:divBdr>
        <w:top w:val="none" w:sz="0" w:space="0" w:color="auto"/>
        <w:left w:val="none" w:sz="0" w:space="0" w:color="auto"/>
        <w:bottom w:val="none" w:sz="0" w:space="0" w:color="auto"/>
        <w:right w:val="none" w:sz="0" w:space="0" w:color="auto"/>
      </w:divBdr>
    </w:div>
    <w:div w:id="616376911">
      <w:bodyDiv w:val="1"/>
      <w:marLeft w:val="0"/>
      <w:marRight w:val="0"/>
      <w:marTop w:val="0"/>
      <w:marBottom w:val="0"/>
      <w:divBdr>
        <w:top w:val="none" w:sz="0" w:space="0" w:color="auto"/>
        <w:left w:val="none" w:sz="0" w:space="0" w:color="auto"/>
        <w:bottom w:val="none" w:sz="0" w:space="0" w:color="auto"/>
        <w:right w:val="none" w:sz="0" w:space="0" w:color="auto"/>
      </w:divBdr>
    </w:div>
    <w:div w:id="618491645">
      <w:bodyDiv w:val="1"/>
      <w:marLeft w:val="0"/>
      <w:marRight w:val="0"/>
      <w:marTop w:val="0"/>
      <w:marBottom w:val="0"/>
      <w:divBdr>
        <w:top w:val="none" w:sz="0" w:space="0" w:color="auto"/>
        <w:left w:val="none" w:sz="0" w:space="0" w:color="auto"/>
        <w:bottom w:val="none" w:sz="0" w:space="0" w:color="auto"/>
        <w:right w:val="none" w:sz="0" w:space="0" w:color="auto"/>
      </w:divBdr>
    </w:div>
    <w:div w:id="618537158">
      <w:bodyDiv w:val="1"/>
      <w:marLeft w:val="0"/>
      <w:marRight w:val="0"/>
      <w:marTop w:val="0"/>
      <w:marBottom w:val="0"/>
      <w:divBdr>
        <w:top w:val="none" w:sz="0" w:space="0" w:color="auto"/>
        <w:left w:val="none" w:sz="0" w:space="0" w:color="auto"/>
        <w:bottom w:val="none" w:sz="0" w:space="0" w:color="auto"/>
        <w:right w:val="none" w:sz="0" w:space="0" w:color="auto"/>
      </w:divBdr>
    </w:div>
    <w:div w:id="619653531">
      <w:bodyDiv w:val="1"/>
      <w:marLeft w:val="0"/>
      <w:marRight w:val="0"/>
      <w:marTop w:val="0"/>
      <w:marBottom w:val="0"/>
      <w:divBdr>
        <w:top w:val="none" w:sz="0" w:space="0" w:color="auto"/>
        <w:left w:val="none" w:sz="0" w:space="0" w:color="auto"/>
        <w:bottom w:val="none" w:sz="0" w:space="0" w:color="auto"/>
        <w:right w:val="none" w:sz="0" w:space="0" w:color="auto"/>
      </w:divBdr>
    </w:div>
    <w:div w:id="619730782">
      <w:bodyDiv w:val="1"/>
      <w:marLeft w:val="0"/>
      <w:marRight w:val="0"/>
      <w:marTop w:val="0"/>
      <w:marBottom w:val="0"/>
      <w:divBdr>
        <w:top w:val="none" w:sz="0" w:space="0" w:color="auto"/>
        <w:left w:val="none" w:sz="0" w:space="0" w:color="auto"/>
        <w:bottom w:val="none" w:sz="0" w:space="0" w:color="auto"/>
        <w:right w:val="none" w:sz="0" w:space="0" w:color="auto"/>
      </w:divBdr>
    </w:div>
    <w:div w:id="621691892">
      <w:bodyDiv w:val="1"/>
      <w:marLeft w:val="0"/>
      <w:marRight w:val="0"/>
      <w:marTop w:val="0"/>
      <w:marBottom w:val="0"/>
      <w:divBdr>
        <w:top w:val="none" w:sz="0" w:space="0" w:color="auto"/>
        <w:left w:val="none" w:sz="0" w:space="0" w:color="auto"/>
        <w:bottom w:val="none" w:sz="0" w:space="0" w:color="auto"/>
        <w:right w:val="none" w:sz="0" w:space="0" w:color="auto"/>
      </w:divBdr>
    </w:div>
    <w:div w:id="622082126">
      <w:bodyDiv w:val="1"/>
      <w:marLeft w:val="0"/>
      <w:marRight w:val="0"/>
      <w:marTop w:val="0"/>
      <w:marBottom w:val="0"/>
      <w:divBdr>
        <w:top w:val="none" w:sz="0" w:space="0" w:color="auto"/>
        <w:left w:val="none" w:sz="0" w:space="0" w:color="auto"/>
        <w:bottom w:val="none" w:sz="0" w:space="0" w:color="auto"/>
        <w:right w:val="none" w:sz="0" w:space="0" w:color="auto"/>
      </w:divBdr>
    </w:div>
    <w:div w:id="623659188">
      <w:bodyDiv w:val="1"/>
      <w:marLeft w:val="0"/>
      <w:marRight w:val="0"/>
      <w:marTop w:val="0"/>
      <w:marBottom w:val="0"/>
      <w:divBdr>
        <w:top w:val="none" w:sz="0" w:space="0" w:color="auto"/>
        <w:left w:val="none" w:sz="0" w:space="0" w:color="auto"/>
        <w:bottom w:val="none" w:sz="0" w:space="0" w:color="auto"/>
        <w:right w:val="none" w:sz="0" w:space="0" w:color="auto"/>
      </w:divBdr>
    </w:div>
    <w:div w:id="624626275">
      <w:bodyDiv w:val="1"/>
      <w:marLeft w:val="0"/>
      <w:marRight w:val="0"/>
      <w:marTop w:val="0"/>
      <w:marBottom w:val="0"/>
      <w:divBdr>
        <w:top w:val="none" w:sz="0" w:space="0" w:color="auto"/>
        <w:left w:val="none" w:sz="0" w:space="0" w:color="auto"/>
        <w:bottom w:val="none" w:sz="0" w:space="0" w:color="auto"/>
        <w:right w:val="none" w:sz="0" w:space="0" w:color="auto"/>
      </w:divBdr>
    </w:div>
    <w:div w:id="625280741">
      <w:bodyDiv w:val="1"/>
      <w:marLeft w:val="0"/>
      <w:marRight w:val="0"/>
      <w:marTop w:val="0"/>
      <w:marBottom w:val="0"/>
      <w:divBdr>
        <w:top w:val="none" w:sz="0" w:space="0" w:color="auto"/>
        <w:left w:val="none" w:sz="0" w:space="0" w:color="auto"/>
        <w:bottom w:val="none" w:sz="0" w:space="0" w:color="auto"/>
        <w:right w:val="none" w:sz="0" w:space="0" w:color="auto"/>
      </w:divBdr>
    </w:div>
    <w:div w:id="625701913">
      <w:bodyDiv w:val="1"/>
      <w:marLeft w:val="0"/>
      <w:marRight w:val="0"/>
      <w:marTop w:val="0"/>
      <w:marBottom w:val="0"/>
      <w:divBdr>
        <w:top w:val="none" w:sz="0" w:space="0" w:color="auto"/>
        <w:left w:val="none" w:sz="0" w:space="0" w:color="auto"/>
        <w:bottom w:val="none" w:sz="0" w:space="0" w:color="auto"/>
        <w:right w:val="none" w:sz="0" w:space="0" w:color="auto"/>
      </w:divBdr>
    </w:div>
    <w:div w:id="625965850">
      <w:bodyDiv w:val="1"/>
      <w:marLeft w:val="0"/>
      <w:marRight w:val="0"/>
      <w:marTop w:val="0"/>
      <w:marBottom w:val="0"/>
      <w:divBdr>
        <w:top w:val="none" w:sz="0" w:space="0" w:color="auto"/>
        <w:left w:val="none" w:sz="0" w:space="0" w:color="auto"/>
        <w:bottom w:val="none" w:sz="0" w:space="0" w:color="auto"/>
        <w:right w:val="none" w:sz="0" w:space="0" w:color="auto"/>
      </w:divBdr>
    </w:div>
    <w:div w:id="626012876">
      <w:bodyDiv w:val="1"/>
      <w:marLeft w:val="0"/>
      <w:marRight w:val="0"/>
      <w:marTop w:val="0"/>
      <w:marBottom w:val="0"/>
      <w:divBdr>
        <w:top w:val="none" w:sz="0" w:space="0" w:color="auto"/>
        <w:left w:val="none" w:sz="0" w:space="0" w:color="auto"/>
        <w:bottom w:val="none" w:sz="0" w:space="0" w:color="auto"/>
        <w:right w:val="none" w:sz="0" w:space="0" w:color="auto"/>
      </w:divBdr>
    </w:div>
    <w:div w:id="626198449">
      <w:bodyDiv w:val="1"/>
      <w:marLeft w:val="0"/>
      <w:marRight w:val="0"/>
      <w:marTop w:val="0"/>
      <w:marBottom w:val="0"/>
      <w:divBdr>
        <w:top w:val="none" w:sz="0" w:space="0" w:color="auto"/>
        <w:left w:val="none" w:sz="0" w:space="0" w:color="auto"/>
        <w:bottom w:val="none" w:sz="0" w:space="0" w:color="auto"/>
        <w:right w:val="none" w:sz="0" w:space="0" w:color="auto"/>
      </w:divBdr>
    </w:div>
    <w:div w:id="626353276">
      <w:bodyDiv w:val="1"/>
      <w:marLeft w:val="0"/>
      <w:marRight w:val="0"/>
      <w:marTop w:val="0"/>
      <w:marBottom w:val="0"/>
      <w:divBdr>
        <w:top w:val="none" w:sz="0" w:space="0" w:color="auto"/>
        <w:left w:val="none" w:sz="0" w:space="0" w:color="auto"/>
        <w:bottom w:val="none" w:sz="0" w:space="0" w:color="auto"/>
        <w:right w:val="none" w:sz="0" w:space="0" w:color="auto"/>
      </w:divBdr>
    </w:div>
    <w:div w:id="626545458">
      <w:bodyDiv w:val="1"/>
      <w:marLeft w:val="0"/>
      <w:marRight w:val="0"/>
      <w:marTop w:val="0"/>
      <w:marBottom w:val="0"/>
      <w:divBdr>
        <w:top w:val="none" w:sz="0" w:space="0" w:color="auto"/>
        <w:left w:val="none" w:sz="0" w:space="0" w:color="auto"/>
        <w:bottom w:val="none" w:sz="0" w:space="0" w:color="auto"/>
        <w:right w:val="none" w:sz="0" w:space="0" w:color="auto"/>
      </w:divBdr>
    </w:div>
    <w:div w:id="627319829">
      <w:bodyDiv w:val="1"/>
      <w:marLeft w:val="0"/>
      <w:marRight w:val="0"/>
      <w:marTop w:val="0"/>
      <w:marBottom w:val="0"/>
      <w:divBdr>
        <w:top w:val="none" w:sz="0" w:space="0" w:color="auto"/>
        <w:left w:val="none" w:sz="0" w:space="0" w:color="auto"/>
        <w:bottom w:val="none" w:sz="0" w:space="0" w:color="auto"/>
        <w:right w:val="none" w:sz="0" w:space="0" w:color="auto"/>
      </w:divBdr>
    </w:div>
    <w:div w:id="628365308">
      <w:bodyDiv w:val="1"/>
      <w:marLeft w:val="0"/>
      <w:marRight w:val="0"/>
      <w:marTop w:val="0"/>
      <w:marBottom w:val="0"/>
      <w:divBdr>
        <w:top w:val="none" w:sz="0" w:space="0" w:color="auto"/>
        <w:left w:val="none" w:sz="0" w:space="0" w:color="auto"/>
        <w:bottom w:val="none" w:sz="0" w:space="0" w:color="auto"/>
        <w:right w:val="none" w:sz="0" w:space="0" w:color="auto"/>
      </w:divBdr>
    </w:div>
    <w:div w:id="628784568">
      <w:bodyDiv w:val="1"/>
      <w:marLeft w:val="0"/>
      <w:marRight w:val="0"/>
      <w:marTop w:val="0"/>
      <w:marBottom w:val="0"/>
      <w:divBdr>
        <w:top w:val="none" w:sz="0" w:space="0" w:color="auto"/>
        <w:left w:val="none" w:sz="0" w:space="0" w:color="auto"/>
        <w:bottom w:val="none" w:sz="0" w:space="0" w:color="auto"/>
        <w:right w:val="none" w:sz="0" w:space="0" w:color="auto"/>
      </w:divBdr>
    </w:div>
    <w:div w:id="630405503">
      <w:bodyDiv w:val="1"/>
      <w:marLeft w:val="0"/>
      <w:marRight w:val="0"/>
      <w:marTop w:val="0"/>
      <w:marBottom w:val="0"/>
      <w:divBdr>
        <w:top w:val="none" w:sz="0" w:space="0" w:color="auto"/>
        <w:left w:val="none" w:sz="0" w:space="0" w:color="auto"/>
        <w:bottom w:val="none" w:sz="0" w:space="0" w:color="auto"/>
        <w:right w:val="none" w:sz="0" w:space="0" w:color="auto"/>
      </w:divBdr>
    </w:div>
    <w:div w:id="630475118">
      <w:bodyDiv w:val="1"/>
      <w:marLeft w:val="0"/>
      <w:marRight w:val="0"/>
      <w:marTop w:val="0"/>
      <w:marBottom w:val="0"/>
      <w:divBdr>
        <w:top w:val="none" w:sz="0" w:space="0" w:color="auto"/>
        <w:left w:val="none" w:sz="0" w:space="0" w:color="auto"/>
        <w:bottom w:val="none" w:sz="0" w:space="0" w:color="auto"/>
        <w:right w:val="none" w:sz="0" w:space="0" w:color="auto"/>
      </w:divBdr>
    </w:div>
    <w:div w:id="631136150">
      <w:bodyDiv w:val="1"/>
      <w:marLeft w:val="0"/>
      <w:marRight w:val="0"/>
      <w:marTop w:val="0"/>
      <w:marBottom w:val="0"/>
      <w:divBdr>
        <w:top w:val="none" w:sz="0" w:space="0" w:color="auto"/>
        <w:left w:val="none" w:sz="0" w:space="0" w:color="auto"/>
        <w:bottom w:val="none" w:sz="0" w:space="0" w:color="auto"/>
        <w:right w:val="none" w:sz="0" w:space="0" w:color="auto"/>
      </w:divBdr>
    </w:div>
    <w:div w:id="632488094">
      <w:bodyDiv w:val="1"/>
      <w:marLeft w:val="0"/>
      <w:marRight w:val="0"/>
      <w:marTop w:val="0"/>
      <w:marBottom w:val="0"/>
      <w:divBdr>
        <w:top w:val="none" w:sz="0" w:space="0" w:color="auto"/>
        <w:left w:val="none" w:sz="0" w:space="0" w:color="auto"/>
        <w:bottom w:val="none" w:sz="0" w:space="0" w:color="auto"/>
        <w:right w:val="none" w:sz="0" w:space="0" w:color="auto"/>
      </w:divBdr>
    </w:div>
    <w:div w:id="632636279">
      <w:bodyDiv w:val="1"/>
      <w:marLeft w:val="0"/>
      <w:marRight w:val="0"/>
      <w:marTop w:val="0"/>
      <w:marBottom w:val="0"/>
      <w:divBdr>
        <w:top w:val="none" w:sz="0" w:space="0" w:color="auto"/>
        <w:left w:val="none" w:sz="0" w:space="0" w:color="auto"/>
        <w:bottom w:val="none" w:sz="0" w:space="0" w:color="auto"/>
        <w:right w:val="none" w:sz="0" w:space="0" w:color="auto"/>
      </w:divBdr>
    </w:div>
    <w:div w:id="634214889">
      <w:bodyDiv w:val="1"/>
      <w:marLeft w:val="0"/>
      <w:marRight w:val="0"/>
      <w:marTop w:val="0"/>
      <w:marBottom w:val="0"/>
      <w:divBdr>
        <w:top w:val="none" w:sz="0" w:space="0" w:color="auto"/>
        <w:left w:val="none" w:sz="0" w:space="0" w:color="auto"/>
        <w:bottom w:val="none" w:sz="0" w:space="0" w:color="auto"/>
        <w:right w:val="none" w:sz="0" w:space="0" w:color="auto"/>
      </w:divBdr>
    </w:div>
    <w:div w:id="634455175">
      <w:bodyDiv w:val="1"/>
      <w:marLeft w:val="0"/>
      <w:marRight w:val="0"/>
      <w:marTop w:val="0"/>
      <w:marBottom w:val="0"/>
      <w:divBdr>
        <w:top w:val="none" w:sz="0" w:space="0" w:color="auto"/>
        <w:left w:val="none" w:sz="0" w:space="0" w:color="auto"/>
        <w:bottom w:val="none" w:sz="0" w:space="0" w:color="auto"/>
        <w:right w:val="none" w:sz="0" w:space="0" w:color="auto"/>
      </w:divBdr>
    </w:div>
    <w:div w:id="636034870">
      <w:bodyDiv w:val="1"/>
      <w:marLeft w:val="0"/>
      <w:marRight w:val="0"/>
      <w:marTop w:val="0"/>
      <w:marBottom w:val="0"/>
      <w:divBdr>
        <w:top w:val="none" w:sz="0" w:space="0" w:color="auto"/>
        <w:left w:val="none" w:sz="0" w:space="0" w:color="auto"/>
        <w:bottom w:val="none" w:sz="0" w:space="0" w:color="auto"/>
        <w:right w:val="none" w:sz="0" w:space="0" w:color="auto"/>
      </w:divBdr>
    </w:div>
    <w:div w:id="636884564">
      <w:bodyDiv w:val="1"/>
      <w:marLeft w:val="0"/>
      <w:marRight w:val="0"/>
      <w:marTop w:val="0"/>
      <w:marBottom w:val="0"/>
      <w:divBdr>
        <w:top w:val="none" w:sz="0" w:space="0" w:color="auto"/>
        <w:left w:val="none" w:sz="0" w:space="0" w:color="auto"/>
        <w:bottom w:val="none" w:sz="0" w:space="0" w:color="auto"/>
        <w:right w:val="none" w:sz="0" w:space="0" w:color="auto"/>
      </w:divBdr>
    </w:div>
    <w:div w:id="638926329">
      <w:bodyDiv w:val="1"/>
      <w:marLeft w:val="0"/>
      <w:marRight w:val="0"/>
      <w:marTop w:val="0"/>
      <w:marBottom w:val="0"/>
      <w:divBdr>
        <w:top w:val="none" w:sz="0" w:space="0" w:color="auto"/>
        <w:left w:val="none" w:sz="0" w:space="0" w:color="auto"/>
        <w:bottom w:val="none" w:sz="0" w:space="0" w:color="auto"/>
        <w:right w:val="none" w:sz="0" w:space="0" w:color="auto"/>
      </w:divBdr>
    </w:div>
    <w:div w:id="639072894">
      <w:bodyDiv w:val="1"/>
      <w:marLeft w:val="0"/>
      <w:marRight w:val="0"/>
      <w:marTop w:val="0"/>
      <w:marBottom w:val="0"/>
      <w:divBdr>
        <w:top w:val="none" w:sz="0" w:space="0" w:color="auto"/>
        <w:left w:val="none" w:sz="0" w:space="0" w:color="auto"/>
        <w:bottom w:val="none" w:sz="0" w:space="0" w:color="auto"/>
        <w:right w:val="none" w:sz="0" w:space="0" w:color="auto"/>
      </w:divBdr>
    </w:div>
    <w:div w:id="639266827">
      <w:bodyDiv w:val="1"/>
      <w:marLeft w:val="0"/>
      <w:marRight w:val="0"/>
      <w:marTop w:val="0"/>
      <w:marBottom w:val="0"/>
      <w:divBdr>
        <w:top w:val="none" w:sz="0" w:space="0" w:color="auto"/>
        <w:left w:val="none" w:sz="0" w:space="0" w:color="auto"/>
        <w:bottom w:val="none" w:sz="0" w:space="0" w:color="auto"/>
        <w:right w:val="none" w:sz="0" w:space="0" w:color="auto"/>
      </w:divBdr>
    </w:div>
    <w:div w:id="640112842">
      <w:bodyDiv w:val="1"/>
      <w:marLeft w:val="0"/>
      <w:marRight w:val="0"/>
      <w:marTop w:val="0"/>
      <w:marBottom w:val="0"/>
      <w:divBdr>
        <w:top w:val="none" w:sz="0" w:space="0" w:color="auto"/>
        <w:left w:val="none" w:sz="0" w:space="0" w:color="auto"/>
        <w:bottom w:val="none" w:sz="0" w:space="0" w:color="auto"/>
        <w:right w:val="none" w:sz="0" w:space="0" w:color="auto"/>
      </w:divBdr>
    </w:div>
    <w:div w:id="640774315">
      <w:bodyDiv w:val="1"/>
      <w:marLeft w:val="0"/>
      <w:marRight w:val="0"/>
      <w:marTop w:val="0"/>
      <w:marBottom w:val="0"/>
      <w:divBdr>
        <w:top w:val="none" w:sz="0" w:space="0" w:color="auto"/>
        <w:left w:val="none" w:sz="0" w:space="0" w:color="auto"/>
        <w:bottom w:val="none" w:sz="0" w:space="0" w:color="auto"/>
        <w:right w:val="none" w:sz="0" w:space="0" w:color="auto"/>
      </w:divBdr>
    </w:div>
    <w:div w:id="641346016">
      <w:bodyDiv w:val="1"/>
      <w:marLeft w:val="0"/>
      <w:marRight w:val="0"/>
      <w:marTop w:val="0"/>
      <w:marBottom w:val="0"/>
      <w:divBdr>
        <w:top w:val="none" w:sz="0" w:space="0" w:color="auto"/>
        <w:left w:val="none" w:sz="0" w:space="0" w:color="auto"/>
        <w:bottom w:val="none" w:sz="0" w:space="0" w:color="auto"/>
        <w:right w:val="none" w:sz="0" w:space="0" w:color="auto"/>
      </w:divBdr>
    </w:div>
    <w:div w:id="642082867">
      <w:bodyDiv w:val="1"/>
      <w:marLeft w:val="0"/>
      <w:marRight w:val="0"/>
      <w:marTop w:val="0"/>
      <w:marBottom w:val="0"/>
      <w:divBdr>
        <w:top w:val="none" w:sz="0" w:space="0" w:color="auto"/>
        <w:left w:val="none" w:sz="0" w:space="0" w:color="auto"/>
        <w:bottom w:val="none" w:sz="0" w:space="0" w:color="auto"/>
        <w:right w:val="none" w:sz="0" w:space="0" w:color="auto"/>
      </w:divBdr>
    </w:div>
    <w:div w:id="642387181">
      <w:bodyDiv w:val="1"/>
      <w:marLeft w:val="0"/>
      <w:marRight w:val="0"/>
      <w:marTop w:val="0"/>
      <w:marBottom w:val="0"/>
      <w:divBdr>
        <w:top w:val="none" w:sz="0" w:space="0" w:color="auto"/>
        <w:left w:val="none" w:sz="0" w:space="0" w:color="auto"/>
        <w:bottom w:val="none" w:sz="0" w:space="0" w:color="auto"/>
        <w:right w:val="none" w:sz="0" w:space="0" w:color="auto"/>
      </w:divBdr>
    </w:div>
    <w:div w:id="644042549">
      <w:bodyDiv w:val="1"/>
      <w:marLeft w:val="0"/>
      <w:marRight w:val="0"/>
      <w:marTop w:val="0"/>
      <w:marBottom w:val="0"/>
      <w:divBdr>
        <w:top w:val="none" w:sz="0" w:space="0" w:color="auto"/>
        <w:left w:val="none" w:sz="0" w:space="0" w:color="auto"/>
        <w:bottom w:val="none" w:sz="0" w:space="0" w:color="auto"/>
        <w:right w:val="none" w:sz="0" w:space="0" w:color="auto"/>
      </w:divBdr>
    </w:div>
    <w:div w:id="645625234">
      <w:bodyDiv w:val="1"/>
      <w:marLeft w:val="0"/>
      <w:marRight w:val="0"/>
      <w:marTop w:val="0"/>
      <w:marBottom w:val="0"/>
      <w:divBdr>
        <w:top w:val="none" w:sz="0" w:space="0" w:color="auto"/>
        <w:left w:val="none" w:sz="0" w:space="0" w:color="auto"/>
        <w:bottom w:val="none" w:sz="0" w:space="0" w:color="auto"/>
        <w:right w:val="none" w:sz="0" w:space="0" w:color="auto"/>
      </w:divBdr>
    </w:div>
    <w:div w:id="646202006">
      <w:bodyDiv w:val="1"/>
      <w:marLeft w:val="0"/>
      <w:marRight w:val="0"/>
      <w:marTop w:val="0"/>
      <w:marBottom w:val="0"/>
      <w:divBdr>
        <w:top w:val="none" w:sz="0" w:space="0" w:color="auto"/>
        <w:left w:val="none" w:sz="0" w:space="0" w:color="auto"/>
        <w:bottom w:val="none" w:sz="0" w:space="0" w:color="auto"/>
        <w:right w:val="none" w:sz="0" w:space="0" w:color="auto"/>
      </w:divBdr>
    </w:div>
    <w:div w:id="647246562">
      <w:bodyDiv w:val="1"/>
      <w:marLeft w:val="0"/>
      <w:marRight w:val="0"/>
      <w:marTop w:val="0"/>
      <w:marBottom w:val="0"/>
      <w:divBdr>
        <w:top w:val="none" w:sz="0" w:space="0" w:color="auto"/>
        <w:left w:val="none" w:sz="0" w:space="0" w:color="auto"/>
        <w:bottom w:val="none" w:sz="0" w:space="0" w:color="auto"/>
        <w:right w:val="none" w:sz="0" w:space="0" w:color="auto"/>
      </w:divBdr>
    </w:div>
    <w:div w:id="648100428">
      <w:bodyDiv w:val="1"/>
      <w:marLeft w:val="0"/>
      <w:marRight w:val="0"/>
      <w:marTop w:val="0"/>
      <w:marBottom w:val="0"/>
      <w:divBdr>
        <w:top w:val="none" w:sz="0" w:space="0" w:color="auto"/>
        <w:left w:val="none" w:sz="0" w:space="0" w:color="auto"/>
        <w:bottom w:val="none" w:sz="0" w:space="0" w:color="auto"/>
        <w:right w:val="none" w:sz="0" w:space="0" w:color="auto"/>
      </w:divBdr>
    </w:div>
    <w:div w:id="648900040">
      <w:bodyDiv w:val="1"/>
      <w:marLeft w:val="0"/>
      <w:marRight w:val="0"/>
      <w:marTop w:val="0"/>
      <w:marBottom w:val="0"/>
      <w:divBdr>
        <w:top w:val="none" w:sz="0" w:space="0" w:color="auto"/>
        <w:left w:val="none" w:sz="0" w:space="0" w:color="auto"/>
        <w:bottom w:val="none" w:sz="0" w:space="0" w:color="auto"/>
        <w:right w:val="none" w:sz="0" w:space="0" w:color="auto"/>
      </w:divBdr>
    </w:div>
    <w:div w:id="649405958">
      <w:bodyDiv w:val="1"/>
      <w:marLeft w:val="0"/>
      <w:marRight w:val="0"/>
      <w:marTop w:val="0"/>
      <w:marBottom w:val="0"/>
      <w:divBdr>
        <w:top w:val="none" w:sz="0" w:space="0" w:color="auto"/>
        <w:left w:val="none" w:sz="0" w:space="0" w:color="auto"/>
        <w:bottom w:val="none" w:sz="0" w:space="0" w:color="auto"/>
        <w:right w:val="none" w:sz="0" w:space="0" w:color="auto"/>
      </w:divBdr>
    </w:div>
    <w:div w:id="650595066">
      <w:bodyDiv w:val="1"/>
      <w:marLeft w:val="0"/>
      <w:marRight w:val="0"/>
      <w:marTop w:val="0"/>
      <w:marBottom w:val="0"/>
      <w:divBdr>
        <w:top w:val="none" w:sz="0" w:space="0" w:color="auto"/>
        <w:left w:val="none" w:sz="0" w:space="0" w:color="auto"/>
        <w:bottom w:val="none" w:sz="0" w:space="0" w:color="auto"/>
        <w:right w:val="none" w:sz="0" w:space="0" w:color="auto"/>
      </w:divBdr>
    </w:div>
    <w:div w:id="651298833">
      <w:bodyDiv w:val="1"/>
      <w:marLeft w:val="0"/>
      <w:marRight w:val="0"/>
      <w:marTop w:val="0"/>
      <w:marBottom w:val="0"/>
      <w:divBdr>
        <w:top w:val="none" w:sz="0" w:space="0" w:color="auto"/>
        <w:left w:val="none" w:sz="0" w:space="0" w:color="auto"/>
        <w:bottom w:val="none" w:sz="0" w:space="0" w:color="auto"/>
        <w:right w:val="none" w:sz="0" w:space="0" w:color="auto"/>
      </w:divBdr>
    </w:div>
    <w:div w:id="652297829">
      <w:bodyDiv w:val="1"/>
      <w:marLeft w:val="0"/>
      <w:marRight w:val="0"/>
      <w:marTop w:val="0"/>
      <w:marBottom w:val="0"/>
      <w:divBdr>
        <w:top w:val="none" w:sz="0" w:space="0" w:color="auto"/>
        <w:left w:val="none" w:sz="0" w:space="0" w:color="auto"/>
        <w:bottom w:val="none" w:sz="0" w:space="0" w:color="auto"/>
        <w:right w:val="none" w:sz="0" w:space="0" w:color="auto"/>
      </w:divBdr>
    </w:div>
    <w:div w:id="652871166">
      <w:bodyDiv w:val="1"/>
      <w:marLeft w:val="0"/>
      <w:marRight w:val="0"/>
      <w:marTop w:val="0"/>
      <w:marBottom w:val="0"/>
      <w:divBdr>
        <w:top w:val="none" w:sz="0" w:space="0" w:color="auto"/>
        <w:left w:val="none" w:sz="0" w:space="0" w:color="auto"/>
        <w:bottom w:val="none" w:sz="0" w:space="0" w:color="auto"/>
        <w:right w:val="none" w:sz="0" w:space="0" w:color="auto"/>
      </w:divBdr>
    </w:div>
    <w:div w:id="652953232">
      <w:bodyDiv w:val="1"/>
      <w:marLeft w:val="0"/>
      <w:marRight w:val="0"/>
      <w:marTop w:val="0"/>
      <w:marBottom w:val="0"/>
      <w:divBdr>
        <w:top w:val="none" w:sz="0" w:space="0" w:color="auto"/>
        <w:left w:val="none" w:sz="0" w:space="0" w:color="auto"/>
        <w:bottom w:val="none" w:sz="0" w:space="0" w:color="auto"/>
        <w:right w:val="none" w:sz="0" w:space="0" w:color="auto"/>
      </w:divBdr>
    </w:div>
    <w:div w:id="654993217">
      <w:bodyDiv w:val="1"/>
      <w:marLeft w:val="0"/>
      <w:marRight w:val="0"/>
      <w:marTop w:val="0"/>
      <w:marBottom w:val="0"/>
      <w:divBdr>
        <w:top w:val="none" w:sz="0" w:space="0" w:color="auto"/>
        <w:left w:val="none" w:sz="0" w:space="0" w:color="auto"/>
        <w:bottom w:val="none" w:sz="0" w:space="0" w:color="auto"/>
        <w:right w:val="none" w:sz="0" w:space="0" w:color="auto"/>
      </w:divBdr>
    </w:div>
    <w:div w:id="655037148">
      <w:bodyDiv w:val="1"/>
      <w:marLeft w:val="0"/>
      <w:marRight w:val="0"/>
      <w:marTop w:val="0"/>
      <w:marBottom w:val="0"/>
      <w:divBdr>
        <w:top w:val="none" w:sz="0" w:space="0" w:color="auto"/>
        <w:left w:val="none" w:sz="0" w:space="0" w:color="auto"/>
        <w:bottom w:val="none" w:sz="0" w:space="0" w:color="auto"/>
        <w:right w:val="none" w:sz="0" w:space="0" w:color="auto"/>
      </w:divBdr>
    </w:div>
    <w:div w:id="656032439">
      <w:bodyDiv w:val="1"/>
      <w:marLeft w:val="0"/>
      <w:marRight w:val="0"/>
      <w:marTop w:val="0"/>
      <w:marBottom w:val="0"/>
      <w:divBdr>
        <w:top w:val="none" w:sz="0" w:space="0" w:color="auto"/>
        <w:left w:val="none" w:sz="0" w:space="0" w:color="auto"/>
        <w:bottom w:val="none" w:sz="0" w:space="0" w:color="auto"/>
        <w:right w:val="none" w:sz="0" w:space="0" w:color="auto"/>
      </w:divBdr>
    </w:div>
    <w:div w:id="657004367">
      <w:bodyDiv w:val="1"/>
      <w:marLeft w:val="0"/>
      <w:marRight w:val="0"/>
      <w:marTop w:val="0"/>
      <w:marBottom w:val="0"/>
      <w:divBdr>
        <w:top w:val="none" w:sz="0" w:space="0" w:color="auto"/>
        <w:left w:val="none" w:sz="0" w:space="0" w:color="auto"/>
        <w:bottom w:val="none" w:sz="0" w:space="0" w:color="auto"/>
        <w:right w:val="none" w:sz="0" w:space="0" w:color="auto"/>
      </w:divBdr>
    </w:div>
    <w:div w:id="657342103">
      <w:bodyDiv w:val="1"/>
      <w:marLeft w:val="0"/>
      <w:marRight w:val="0"/>
      <w:marTop w:val="0"/>
      <w:marBottom w:val="0"/>
      <w:divBdr>
        <w:top w:val="none" w:sz="0" w:space="0" w:color="auto"/>
        <w:left w:val="none" w:sz="0" w:space="0" w:color="auto"/>
        <w:bottom w:val="none" w:sz="0" w:space="0" w:color="auto"/>
        <w:right w:val="none" w:sz="0" w:space="0" w:color="auto"/>
      </w:divBdr>
    </w:div>
    <w:div w:id="657349093">
      <w:bodyDiv w:val="1"/>
      <w:marLeft w:val="0"/>
      <w:marRight w:val="0"/>
      <w:marTop w:val="0"/>
      <w:marBottom w:val="0"/>
      <w:divBdr>
        <w:top w:val="none" w:sz="0" w:space="0" w:color="auto"/>
        <w:left w:val="none" w:sz="0" w:space="0" w:color="auto"/>
        <w:bottom w:val="none" w:sz="0" w:space="0" w:color="auto"/>
        <w:right w:val="none" w:sz="0" w:space="0" w:color="auto"/>
      </w:divBdr>
    </w:div>
    <w:div w:id="658772762">
      <w:bodyDiv w:val="1"/>
      <w:marLeft w:val="0"/>
      <w:marRight w:val="0"/>
      <w:marTop w:val="0"/>
      <w:marBottom w:val="0"/>
      <w:divBdr>
        <w:top w:val="none" w:sz="0" w:space="0" w:color="auto"/>
        <w:left w:val="none" w:sz="0" w:space="0" w:color="auto"/>
        <w:bottom w:val="none" w:sz="0" w:space="0" w:color="auto"/>
        <w:right w:val="none" w:sz="0" w:space="0" w:color="auto"/>
      </w:divBdr>
    </w:div>
    <w:div w:id="658774973">
      <w:bodyDiv w:val="1"/>
      <w:marLeft w:val="0"/>
      <w:marRight w:val="0"/>
      <w:marTop w:val="0"/>
      <w:marBottom w:val="0"/>
      <w:divBdr>
        <w:top w:val="none" w:sz="0" w:space="0" w:color="auto"/>
        <w:left w:val="none" w:sz="0" w:space="0" w:color="auto"/>
        <w:bottom w:val="none" w:sz="0" w:space="0" w:color="auto"/>
        <w:right w:val="none" w:sz="0" w:space="0" w:color="auto"/>
      </w:divBdr>
    </w:div>
    <w:div w:id="658921671">
      <w:bodyDiv w:val="1"/>
      <w:marLeft w:val="0"/>
      <w:marRight w:val="0"/>
      <w:marTop w:val="0"/>
      <w:marBottom w:val="0"/>
      <w:divBdr>
        <w:top w:val="none" w:sz="0" w:space="0" w:color="auto"/>
        <w:left w:val="none" w:sz="0" w:space="0" w:color="auto"/>
        <w:bottom w:val="none" w:sz="0" w:space="0" w:color="auto"/>
        <w:right w:val="none" w:sz="0" w:space="0" w:color="auto"/>
      </w:divBdr>
    </w:div>
    <w:div w:id="658921900">
      <w:bodyDiv w:val="1"/>
      <w:marLeft w:val="0"/>
      <w:marRight w:val="0"/>
      <w:marTop w:val="0"/>
      <w:marBottom w:val="0"/>
      <w:divBdr>
        <w:top w:val="none" w:sz="0" w:space="0" w:color="auto"/>
        <w:left w:val="none" w:sz="0" w:space="0" w:color="auto"/>
        <w:bottom w:val="none" w:sz="0" w:space="0" w:color="auto"/>
        <w:right w:val="none" w:sz="0" w:space="0" w:color="auto"/>
      </w:divBdr>
    </w:div>
    <w:div w:id="660043116">
      <w:bodyDiv w:val="1"/>
      <w:marLeft w:val="0"/>
      <w:marRight w:val="0"/>
      <w:marTop w:val="0"/>
      <w:marBottom w:val="0"/>
      <w:divBdr>
        <w:top w:val="none" w:sz="0" w:space="0" w:color="auto"/>
        <w:left w:val="none" w:sz="0" w:space="0" w:color="auto"/>
        <w:bottom w:val="none" w:sz="0" w:space="0" w:color="auto"/>
        <w:right w:val="none" w:sz="0" w:space="0" w:color="auto"/>
      </w:divBdr>
    </w:div>
    <w:div w:id="660619262">
      <w:bodyDiv w:val="1"/>
      <w:marLeft w:val="0"/>
      <w:marRight w:val="0"/>
      <w:marTop w:val="0"/>
      <w:marBottom w:val="0"/>
      <w:divBdr>
        <w:top w:val="none" w:sz="0" w:space="0" w:color="auto"/>
        <w:left w:val="none" w:sz="0" w:space="0" w:color="auto"/>
        <w:bottom w:val="none" w:sz="0" w:space="0" w:color="auto"/>
        <w:right w:val="none" w:sz="0" w:space="0" w:color="auto"/>
      </w:divBdr>
    </w:div>
    <w:div w:id="661157778">
      <w:bodyDiv w:val="1"/>
      <w:marLeft w:val="0"/>
      <w:marRight w:val="0"/>
      <w:marTop w:val="0"/>
      <w:marBottom w:val="0"/>
      <w:divBdr>
        <w:top w:val="none" w:sz="0" w:space="0" w:color="auto"/>
        <w:left w:val="none" w:sz="0" w:space="0" w:color="auto"/>
        <w:bottom w:val="none" w:sz="0" w:space="0" w:color="auto"/>
        <w:right w:val="none" w:sz="0" w:space="0" w:color="auto"/>
      </w:divBdr>
    </w:div>
    <w:div w:id="664088218">
      <w:bodyDiv w:val="1"/>
      <w:marLeft w:val="0"/>
      <w:marRight w:val="0"/>
      <w:marTop w:val="0"/>
      <w:marBottom w:val="0"/>
      <w:divBdr>
        <w:top w:val="none" w:sz="0" w:space="0" w:color="auto"/>
        <w:left w:val="none" w:sz="0" w:space="0" w:color="auto"/>
        <w:bottom w:val="none" w:sz="0" w:space="0" w:color="auto"/>
        <w:right w:val="none" w:sz="0" w:space="0" w:color="auto"/>
      </w:divBdr>
    </w:div>
    <w:div w:id="66501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6595668">
      <w:bodyDiv w:val="1"/>
      <w:marLeft w:val="0"/>
      <w:marRight w:val="0"/>
      <w:marTop w:val="0"/>
      <w:marBottom w:val="0"/>
      <w:divBdr>
        <w:top w:val="none" w:sz="0" w:space="0" w:color="auto"/>
        <w:left w:val="none" w:sz="0" w:space="0" w:color="auto"/>
        <w:bottom w:val="none" w:sz="0" w:space="0" w:color="auto"/>
        <w:right w:val="none" w:sz="0" w:space="0" w:color="auto"/>
      </w:divBdr>
      <w:divsChild>
        <w:div w:id="96646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12951">
      <w:bodyDiv w:val="1"/>
      <w:marLeft w:val="0"/>
      <w:marRight w:val="0"/>
      <w:marTop w:val="0"/>
      <w:marBottom w:val="0"/>
      <w:divBdr>
        <w:top w:val="none" w:sz="0" w:space="0" w:color="auto"/>
        <w:left w:val="none" w:sz="0" w:space="0" w:color="auto"/>
        <w:bottom w:val="none" w:sz="0" w:space="0" w:color="auto"/>
        <w:right w:val="none" w:sz="0" w:space="0" w:color="auto"/>
      </w:divBdr>
    </w:div>
    <w:div w:id="667439805">
      <w:bodyDiv w:val="1"/>
      <w:marLeft w:val="0"/>
      <w:marRight w:val="0"/>
      <w:marTop w:val="0"/>
      <w:marBottom w:val="0"/>
      <w:divBdr>
        <w:top w:val="none" w:sz="0" w:space="0" w:color="auto"/>
        <w:left w:val="none" w:sz="0" w:space="0" w:color="auto"/>
        <w:bottom w:val="none" w:sz="0" w:space="0" w:color="auto"/>
        <w:right w:val="none" w:sz="0" w:space="0" w:color="auto"/>
      </w:divBdr>
    </w:div>
    <w:div w:id="668287684">
      <w:bodyDiv w:val="1"/>
      <w:marLeft w:val="0"/>
      <w:marRight w:val="0"/>
      <w:marTop w:val="0"/>
      <w:marBottom w:val="0"/>
      <w:divBdr>
        <w:top w:val="none" w:sz="0" w:space="0" w:color="auto"/>
        <w:left w:val="none" w:sz="0" w:space="0" w:color="auto"/>
        <w:bottom w:val="none" w:sz="0" w:space="0" w:color="auto"/>
        <w:right w:val="none" w:sz="0" w:space="0" w:color="auto"/>
      </w:divBdr>
    </w:div>
    <w:div w:id="668296114">
      <w:bodyDiv w:val="1"/>
      <w:marLeft w:val="0"/>
      <w:marRight w:val="0"/>
      <w:marTop w:val="0"/>
      <w:marBottom w:val="0"/>
      <w:divBdr>
        <w:top w:val="none" w:sz="0" w:space="0" w:color="auto"/>
        <w:left w:val="none" w:sz="0" w:space="0" w:color="auto"/>
        <w:bottom w:val="none" w:sz="0" w:space="0" w:color="auto"/>
        <w:right w:val="none" w:sz="0" w:space="0" w:color="auto"/>
      </w:divBdr>
    </w:div>
    <w:div w:id="668826242">
      <w:bodyDiv w:val="1"/>
      <w:marLeft w:val="0"/>
      <w:marRight w:val="0"/>
      <w:marTop w:val="0"/>
      <w:marBottom w:val="0"/>
      <w:divBdr>
        <w:top w:val="none" w:sz="0" w:space="0" w:color="auto"/>
        <w:left w:val="none" w:sz="0" w:space="0" w:color="auto"/>
        <w:bottom w:val="none" w:sz="0" w:space="0" w:color="auto"/>
        <w:right w:val="none" w:sz="0" w:space="0" w:color="auto"/>
      </w:divBdr>
    </w:div>
    <w:div w:id="668869597">
      <w:bodyDiv w:val="1"/>
      <w:marLeft w:val="0"/>
      <w:marRight w:val="0"/>
      <w:marTop w:val="0"/>
      <w:marBottom w:val="0"/>
      <w:divBdr>
        <w:top w:val="none" w:sz="0" w:space="0" w:color="auto"/>
        <w:left w:val="none" w:sz="0" w:space="0" w:color="auto"/>
        <w:bottom w:val="none" w:sz="0" w:space="0" w:color="auto"/>
        <w:right w:val="none" w:sz="0" w:space="0" w:color="auto"/>
      </w:divBdr>
    </w:div>
    <w:div w:id="670567724">
      <w:bodyDiv w:val="1"/>
      <w:marLeft w:val="0"/>
      <w:marRight w:val="0"/>
      <w:marTop w:val="0"/>
      <w:marBottom w:val="0"/>
      <w:divBdr>
        <w:top w:val="none" w:sz="0" w:space="0" w:color="auto"/>
        <w:left w:val="none" w:sz="0" w:space="0" w:color="auto"/>
        <w:bottom w:val="none" w:sz="0" w:space="0" w:color="auto"/>
        <w:right w:val="none" w:sz="0" w:space="0" w:color="auto"/>
      </w:divBdr>
    </w:div>
    <w:div w:id="670908664">
      <w:bodyDiv w:val="1"/>
      <w:marLeft w:val="0"/>
      <w:marRight w:val="0"/>
      <w:marTop w:val="0"/>
      <w:marBottom w:val="0"/>
      <w:divBdr>
        <w:top w:val="none" w:sz="0" w:space="0" w:color="auto"/>
        <w:left w:val="none" w:sz="0" w:space="0" w:color="auto"/>
        <w:bottom w:val="none" w:sz="0" w:space="0" w:color="auto"/>
        <w:right w:val="none" w:sz="0" w:space="0" w:color="auto"/>
      </w:divBdr>
    </w:div>
    <w:div w:id="672415643">
      <w:bodyDiv w:val="1"/>
      <w:marLeft w:val="0"/>
      <w:marRight w:val="0"/>
      <w:marTop w:val="0"/>
      <w:marBottom w:val="0"/>
      <w:divBdr>
        <w:top w:val="none" w:sz="0" w:space="0" w:color="auto"/>
        <w:left w:val="none" w:sz="0" w:space="0" w:color="auto"/>
        <w:bottom w:val="none" w:sz="0" w:space="0" w:color="auto"/>
        <w:right w:val="none" w:sz="0" w:space="0" w:color="auto"/>
      </w:divBdr>
    </w:div>
    <w:div w:id="673872813">
      <w:bodyDiv w:val="1"/>
      <w:marLeft w:val="0"/>
      <w:marRight w:val="0"/>
      <w:marTop w:val="0"/>
      <w:marBottom w:val="0"/>
      <w:divBdr>
        <w:top w:val="none" w:sz="0" w:space="0" w:color="auto"/>
        <w:left w:val="none" w:sz="0" w:space="0" w:color="auto"/>
        <w:bottom w:val="none" w:sz="0" w:space="0" w:color="auto"/>
        <w:right w:val="none" w:sz="0" w:space="0" w:color="auto"/>
      </w:divBdr>
    </w:div>
    <w:div w:id="675183483">
      <w:bodyDiv w:val="1"/>
      <w:marLeft w:val="0"/>
      <w:marRight w:val="0"/>
      <w:marTop w:val="0"/>
      <w:marBottom w:val="0"/>
      <w:divBdr>
        <w:top w:val="none" w:sz="0" w:space="0" w:color="auto"/>
        <w:left w:val="none" w:sz="0" w:space="0" w:color="auto"/>
        <w:bottom w:val="none" w:sz="0" w:space="0" w:color="auto"/>
        <w:right w:val="none" w:sz="0" w:space="0" w:color="auto"/>
      </w:divBdr>
    </w:div>
    <w:div w:id="675767293">
      <w:bodyDiv w:val="1"/>
      <w:marLeft w:val="0"/>
      <w:marRight w:val="0"/>
      <w:marTop w:val="0"/>
      <w:marBottom w:val="0"/>
      <w:divBdr>
        <w:top w:val="none" w:sz="0" w:space="0" w:color="auto"/>
        <w:left w:val="none" w:sz="0" w:space="0" w:color="auto"/>
        <w:bottom w:val="none" w:sz="0" w:space="0" w:color="auto"/>
        <w:right w:val="none" w:sz="0" w:space="0" w:color="auto"/>
      </w:divBdr>
    </w:div>
    <w:div w:id="678776075">
      <w:bodyDiv w:val="1"/>
      <w:marLeft w:val="0"/>
      <w:marRight w:val="0"/>
      <w:marTop w:val="0"/>
      <w:marBottom w:val="0"/>
      <w:divBdr>
        <w:top w:val="none" w:sz="0" w:space="0" w:color="auto"/>
        <w:left w:val="none" w:sz="0" w:space="0" w:color="auto"/>
        <w:bottom w:val="none" w:sz="0" w:space="0" w:color="auto"/>
        <w:right w:val="none" w:sz="0" w:space="0" w:color="auto"/>
      </w:divBdr>
    </w:div>
    <w:div w:id="678893292">
      <w:bodyDiv w:val="1"/>
      <w:marLeft w:val="0"/>
      <w:marRight w:val="0"/>
      <w:marTop w:val="0"/>
      <w:marBottom w:val="0"/>
      <w:divBdr>
        <w:top w:val="none" w:sz="0" w:space="0" w:color="auto"/>
        <w:left w:val="none" w:sz="0" w:space="0" w:color="auto"/>
        <w:bottom w:val="none" w:sz="0" w:space="0" w:color="auto"/>
        <w:right w:val="none" w:sz="0" w:space="0" w:color="auto"/>
      </w:divBdr>
    </w:div>
    <w:div w:id="679282792">
      <w:bodyDiv w:val="1"/>
      <w:marLeft w:val="0"/>
      <w:marRight w:val="0"/>
      <w:marTop w:val="0"/>
      <w:marBottom w:val="0"/>
      <w:divBdr>
        <w:top w:val="none" w:sz="0" w:space="0" w:color="auto"/>
        <w:left w:val="none" w:sz="0" w:space="0" w:color="auto"/>
        <w:bottom w:val="none" w:sz="0" w:space="0" w:color="auto"/>
        <w:right w:val="none" w:sz="0" w:space="0" w:color="auto"/>
      </w:divBdr>
    </w:div>
    <w:div w:id="682053041">
      <w:bodyDiv w:val="1"/>
      <w:marLeft w:val="0"/>
      <w:marRight w:val="0"/>
      <w:marTop w:val="0"/>
      <w:marBottom w:val="0"/>
      <w:divBdr>
        <w:top w:val="none" w:sz="0" w:space="0" w:color="auto"/>
        <w:left w:val="none" w:sz="0" w:space="0" w:color="auto"/>
        <w:bottom w:val="none" w:sz="0" w:space="0" w:color="auto"/>
        <w:right w:val="none" w:sz="0" w:space="0" w:color="auto"/>
      </w:divBdr>
    </w:div>
    <w:div w:id="683479454">
      <w:bodyDiv w:val="1"/>
      <w:marLeft w:val="0"/>
      <w:marRight w:val="0"/>
      <w:marTop w:val="0"/>
      <w:marBottom w:val="0"/>
      <w:divBdr>
        <w:top w:val="none" w:sz="0" w:space="0" w:color="auto"/>
        <w:left w:val="none" w:sz="0" w:space="0" w:color="auto"/>
        <w:bottom w:val="none" w:sz="0" w:space="0" w:color="auto"/>
        <w:right w:val="none" w:sz="0" w:space="0" w:color="auto"/>
      </w:divBdr>
    </w:div>
    <w:div w:id="686099477">
      <w:bodyDiv w:val="1"/>
      <w:marLeft w:val="0"/>
      <w:marRight w:val="0"/>
      <w:marTop w:val="0"/>
      <w:marBottom w:val="0"/>
      <w:divBdr>
        <w:top w:val="none" w:sz="0" w:space="0" w:color="auto"/>
        <w:left w:val="none" w:sz="0" w:space="0" w:color="auto"/>
        <w:bottom w:val="none" w:sz="0" w:space="0" w:color="auto"/>
        <w:right w:val="none" w:sz="0" w:space="0" w:color="auto"/>
      </w:divBdr>
    </w:div>
    <w:div w:id="686640798">
      <w:bodyDiv w:val="1"/>
      <w:marLeft w:val="0"/>
      <w:marRight w:val="0"/>
      <w:marTop w:val="0"/>
      <w:marBottom w:val="0"/>
      <w:divBdr>
        <w:top w:val="none" w:sz="0" w:space="0" w:color="auto"/>
        <w:left w:val="none" w:sz="0" w:space="0" w:color="auto"/>
        <w:bottom w:val="none" w:sz="0" w:space="0" w:color="auto"/>
        <w:right w:val="none" w:sz="0" w:space="0" w:color="auto"/>
      </w:divBdr>
      <w:divsChild>
        <w:div w:id="2129885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759143">
      <w:bodyDiv w:val="1"/>
      <w:marLeft w:val="0"/>
      <w:marRight w:val="0"/>
      <w:marTop w:val="0"/>
      <w:marBottom w:val="0"/>
      <w:divBdr>
        <w:top w:val="none" w:sz="0" w:space="0" w:color="auto"/>
        <w:left w:val="none" w:sz="0" w:space="0" w:color="auto"/>
        <w:bottom w:val="none" w:sz="0" w:space="0" w:color="auto"/>
        <w:right w:val="none" w:sz="0" w:space="0" w:color="auto"/>
      </w:divBdr>
    </w:div>
    <w:div w:id="686952990">
      <w:bodyDiv w:val="1"/>
      <w:marLeft w:val="0"/>
      <w:marRight w:val="0"/>
      <w:marTop w:val="0"/>
      <w:marBottom w:val="0"/>
      <w:divBdr>
        <w:top w:val="none" w:sz="0" w:space="0" w:color="auto"/>
        <w:left w:val="none" w:sz="0" w:space="0" w:color="auto"/>
        <w:bottom w:val="none" w:sz="0" w:space="0" w:color="auto"/>
        <w:right w:val="none" w:sz="0" w:space="0" w:color="auto"/>
      </w:divBdr>
    </w:div>
    <w:div w:id="687491410">
      <w:bodyDiv w:val="1"/>
      <w:marLeft w:val="0"/>
      <w:marRight w:val="0"/>
      <w:marTop w:val="0"/>
      <w:marBottom w:val="0"/>
      <w:divBdr>
        <w:top w:val="none" w:sz="0" w:space="0" w:color="auto"/>
        <w:left w:val="none" w:sz="0" w:space="0" w:color="auto"/>
        <w:bottom w:val="none" w:sz="0" w:space="0" w:color="auto"/>
        <w:right w:val="none" w:sz="0" w:space="0" w:color="auto"/>
      </w:divBdr>
    </w:div>
    <w:div w:id="688719738">
      <w:bodyDiv w:val="1"/>
      <w:marLeft w:val="0"/>
      <w:marRight w:val="0"/>
      <w:marTop w:val="0"/>
      <w:marBottom w:val="0"/>
      <w:divBdr>
        <w:top w:val="none" w:sz="0" w:space="0" w:color="auto"/>
        <w:left w:val="none" w:sz="0" w:space="0" w:color="auto"/>
        <w:bottom w:val="none" w:sz="0" w:space="0" w:color="auto"/>
        <w:right w:val="none" w:sz="0" w:space="0" w:color="auto"/>
      </w:divBdr>
    </w:div>
    <w:div w:id="689137209">
      <w:bodyDiv w:val="1"/>
      <w:marLeft w:val="0"/>
      <w:marRight w:val="0"/>
      <w:marTop w:val="0"/>
      <w:marBottom w:val="0"/>
      <w:divBdr>
        <w:top w:val="none" w:sz="0" w:space="0" w:color="auto"/>
        <w:left w:val="none" w:sz="0" w:space="0" w:color="auto"/>
        <w:bottom w:val="none" w:sz="0" w:space="0" w:color="auto"/>
        <w:right w:val="none" w:sz="0" w:space="0" w:color="auto"/>
      </w:divBdr>
    </w:div>
    <w:div w:id="689381334">
      <w:bodyDiv w:val="1"/>
      <w:marLeft w:val="0"/>
      <w:marRight w:val="0"/>
      <w:marTop w:val="0"/>
      <w:marBottom w:val="0"/>
      <w:divBdr>
        <w:top w:val="none" w:sz="0" w:space="0" w:color="auto"/>
        <w:left w:val="none" w:sz="0" w:space="0" w:color="auto"/>
        <w:bottom w:val="none" w:sz="0" w:space="0" w:color="auto"/>
        <w:right w:val="none" w:sz="0" w:space="0" w:color="auto"/>
      </w:divBdr>
    </w:div>
    <w:div w:id="690029126">
      <w:bodyDiv w:val="1"/>
      <w:marLeft w:val="0"/>
      <w:marRight w:val="0"/>
      <w:marTop w:val="0"/>
      <w:marBottom w:val="0"/>
      <w:divBdr>
        <w:top w:val="none" w:sz="0" w:space="0" w:color="auto"/>
        <w:left w:val="none" w:sz="0" w:space="0" w:color="auto"/>
        <w:bottom w:val="none" w:sz="0" w:space="0" w:color="auto"/>
        <w:right w:val="none" w:sz="0" w:space="0" w:color="auto"/>
      </w:divBdr>
    </w:div>
    <w:div w:id="690035664">
      <w:bodyDiv w:val="1"/>
      <w:marLeft w:val="0"/>
      <w:marRight w:val="0"/>
      <w:marTop w:val="0"/>
      <w:marBottom w:val="0"/>
      <w:divBdr>
        <w:top w:val="none" w:sz="0" w:space="0" w:color="auto"/>
        <w:left w:val="none" w:sz="0" w:space="0" w:color="auto"/>
        <w:bottom w:val="none" w:sz="0" w:space="0" w:color="auto"/>
        <w:right w:val="none" w:sz="0" w:space="0" w:color="auto"/>
      </w:divBdr>
    </w:div>
    <w:div w:id="690648918">
      <w:bodyDiv w:val="1"/>
      <w:marLeft w:val="0"/>
      <w:marRight w:val="0"/>
      <w:marTop w:val="0"/>
      <w:marBottom w:val="0"/>
      <w:divBdr>
        <w:top w:val="none" w:sz="0" w:space="0" w:color="auto"/>
        <w:left w:val="none" w:sz="0" w:space="0" w:color="auto"/>
        <w:bottom w:val="none" w:sz="0" w:space="0" w:color="auto"/>
        <w:right w:val="none" w:sz="0" w:space="0" w:color="auto"/>
      </w:divBdr>
    </w:div>
    <w:div w:id="691033279">
      <w:bodyDiv w:val="1"/>
      <w:marLeft w:val="0"/>
      <w:marRight w:val="0"/>
      <w:marTop w:val="0"/>
      <w:marBottom w:val="0"/>
      <w:divBdr>
        <w:top w:val="none" w:sz="0" w:space="0" w:color="auto"/>
        <w:left w:val="none" w:sz="0" w:space="0" w:color="auto"/>
        <w:bottom w:val="none" w:sz="0" w:space="0" w:color="auto"/>
        <w:right w:val="none" w:sz="0" w:space="0" w:color="auto"/>
      </w:divBdr>
    </w:div>
    <w:div w:id="691418796">
      <w:bodyDiv w:val="1"/>
      <w:marLeft w:val="0"/>
      <w:marRight w:val="0"/>
      <w:marTop w:val="0"/>
      <w:marBottom w:val="0"/>
      <w:divBdr>
        <w:top w:val="none" w:sz="0" w:space="0" w:color="auto"/>
        <w:left w:val="none" w:sz="0" w:space="0" w:color="auto"/>
        <w:bottom w:val="none" w:sz="0" w:space="0" w:color="auto"/>
        <w:right w:val="none" w:sz="0" w:space="0" w:color="auto"/>
      </w:divBdr>
    </w:div>
    <w:div w:id="691809950">
      <w:bodyDiv w:val="1"/>
      <w:marLeft w:val="0"/>
      <w:marRight w:val="0"/>
      <w:marTop w:val="0"/>
      <w:marBottom w:val="0"/>
      <w:divBdr>
        <w:top w:val="none" w:sz="0" w:space="0" w:color="auto"/>
        <w:left w:val="none" w:sz="0" w:space="0" w:color="auto"/>
        <w:bottom w:val="none" w:sz="0" w:space="0" w:color="auto"/>
        <w:right w:val="none" w:sz="0" w:space="0" w:color="auto"/>
      </w:divBdr>
    </w:div>
    <w:div w:id="692076738">
      <w:bodyDiv w:val="1"/>
      <w:marLeft w:val="0"/>
      <w:marRight w:val="0"/>
      <w:marTop w:val="0"/>
      <w:marBottom w:val="0"/>
      <w:divBdr>
        <w:top w:val="none" w:sz="0" w:space="0" w:color="auto"/>
        <w:left w:val="none" w:sz="0" w:space="0" w:color="auto"/>
        <w:bottom w:val="none" w:sz="0" w:space="0" w:color="auto"/>
        <w:right w:val="none" w:sz="0" w:space="0" w:color="auto"/>
      </w:divBdr>
    </w:div>
    <w:div w:id="693268326">
      <w:bodyDiv w:val="1"/>
      <w:marLeft w:val="0"/>
      <w:marRight w:val="0"/>
      <w:marTop w:val="0"/>
      <w:marBottom w:val="0"/>
      <w:divBdr>
        <w:top w:val="none" w:sz="0" w:space="0" w:color="auto"/>
        <w:left w:val="none" w:sz="0" w:space="0" w:color="auto"/>
        <w:bottom w:val="none" w:sz="0" w:space="0" w:color="auto"/>
        <w:right w:val="none" w:sz="0" w:space="0" w:color="auto"/>
      </w:divBdr>
    </w:div>
    <w:div w:id="696392570">
      <w:bodyDiv w:val="1"/>
      <w:marLeft w:val="0"/>
      <w:marRight w:val="0"/>
      <w:marTop w:val="0"/>
      <w:marBottom w:val="0"/>
      <w:divBdr>
        <w:top w:val="none" w:sz="0" w:space="0" w:color="auto"/>
        <w:left w:val="none" w:sz="0" w:space="0" w:color="auto"/>
        <w:bottom w:val="none" w:sz="0" w:space="0" w:color="auto"/>
        <w:right w:val="none" w:sz="0" w:space="0" w:color="auto"/>
      </w:divBdr>
    </w:div>
    <w:div w:id="697198906">
      <w:bodyDiv w:val="1"/>
      <w:marLeft w:val="0"/>
      <w:marRight w:val="0"/>
      <w:marTop w:val="0"/>
      <w:marBottom w:val="0"/>
      <w:divBdr>
        <w:top w:val="none" w:sz="0" w:space="0" w:color="auto"/>
        <w:left w:val="none" w:sz="0" w:space="0" w:color="auto"/>
        <w:bottom w:val="none" w:sz="0" w:space="0" w:color="auto"/>
        <w:right w:val="none" w:sz="0" w:space="0" w:color="auto"/>
      </w:divBdr>
    </w:div>
    <w:div w:id="698748438">
      <w:bodyDiv w:val="1"/>
      <w:marLeft w:val="0"/>
      <w:marRight w:val="0"/>
      <w:marTop w:val="0"/>
      <w:marBottom w:val="0"/>
      <w:divBdr>
        <w:top w:val="none" w:sz="0" w:space="0" w:color="auto"/>
        <w:left w:val="none" w:sz="0" w:space="0" w:color="auto"/>
        <w:bottom w:val="none" w:sz="0" w:space="0" w:color="auto"/>
        <w:right w:val="none" w:sz="0" w:space="0" w:color="auto"/>
      </w:divBdr>
    </w:div>
    <w:div w:id="699935352">
      <w:bodyDiv w:val="1"/>
      <w:marLeft w:val="0"/>
      <w:marRight w:val="0"/>
      <w:marTop w:val="0"/>
      <w:marBottom w:val="0"/>
      <w:divBdr>
        <w:top w:val="none" w:sz="0" w:space="0" w:color="auto"/>
        <w:left w:val="none" w:sz="0" w:space="0" w:color="auto"/>
        <w:bottom w:val="none" w:sz="0" w:space="0" w:color="auto"/>
        <w:right w:val="none" w:sz="0" w:space="0" w:color="auto"/>
      </w:divBdr>
    </w:div>
    <w:div w:id="700515677">
      <w:bodyDiv w:val="1"/>
      <w:marLeft w:val="0"/>
      <w:marRight w:val="0"/>
      <w:marTop w:val="0"/>
      <w:marBottom w:val="0"/>
      <w:divBdr>
        <w:top w:val="none" w:sz="0" w:space="0" w:color="auto"/>
        <w:left w:val="none" w:sz="0" w:space="0" w:color="auto"/>
        <w:bottom w:val="none" w:sz="0" w:space="0" w:color="auto"/>
        <w:right w:val="none" w:sz="0" w:space="0" w:color="auto"/>
      </w:divBdr>
    </w:div>
    <w:div w:id="701133379">
      <w:bodyDiv w:val="1"/>
      <w:marLeft w:val="0"/>
      <w:marRight w:val="0"/>
      <w:marTop w:val="0"/>
      <w:marBottom w:val="0"/>
      <w:divBdr>
        <w:top w:val="none" w:sz="0" w:space="0" w:color="auto"/>
        <w:left w:val="none" w:sz="0" w:space="0" w:color="auto"/>
        <w:bottom w:val="none" w:sz="0" w:space="0" w:color="auto"/>
        <w:right w:val="none" w:sz="0" w:space="0" w:color="auto"/>
      </w:divBdr>
    </w:div>
    <w:div w:id="702751119">
      <w:bodyDiv w:val="1"/>
      <w:marLeft w:val="0"/>
      <w:marRight w:val="0"/>
      <w:marTop w:val="0"/>
      <w:marBottom w:val="0"/>
      <w:divBdr>
        <w:top w:val="none" w:sz="0" w:space="0" w:color="auto"/>
        <w:left w:val="none" w:sz="0" w:space="0" w:color="auto"/>
        <w:bottom w:val="none" w:sz="0" w:space="0" w:color="auto"/>
        <w:right w:val="none" w:sz="0" w:space="0" w:color="auto"/>
      </w:divBdr>
    </w:div>
    <w:div w:id="703209190">
      <w:bodyDiv w:val="1"/>
      <w:marLeft w:val="0"/>
      <w:marRight w:val="0"/>
      <w:marTop w:val="0"/>
      <w:marBottom w:val="0"/>
      <w:divBdr>
        <w:top w:val="none" w:sz="0" w:space="0" w:color="auto"/>
        <w:left w:val="none" w:sz="0" w:space="0" w:color="auto"/>
        <w:bottom w:val="none" w:sz="0" w:space="0" w:color="auto"/>
        <w:right w:val="none" w:sz="0" w:space="0" w:color="auto"/>
      </w:divBdr>
    </w:div>
    <w:div w:id="703597289">
      <w:bodyDiv w:val="1"/>
      <w:marLeft w:val="0"/>
      <w:marRight w:val="0"/>
      <w:marTop w:val="0"/>
      <w:marBottom w:val="0"/>
      <w:divBdr>
        <w:top w:val="none" w:sz="0" w:space="0" w:color="auto"/>
        <w:left w:val="none" w:sz="0" w:space="0" w:color="auto"/>
        <w:bottom w:val="none" w:sz="0" w:space="0" w:color="auto"/>
        <w:right w:val="none" w:sz="0" w:space="0" w:color="auto"/>
      </w:divBdr>
    </w:div>
    <w:div w:id="703865733">
      <w:bodyDiv w:val="1"/>
      <w:marLeft w:val="0"/>
      <w:marRight w:val="0"/>
      <w:marTop w:val="0"/>
      <w:marBottom w:val="0"/>
      <w:divBdr>
        <w:top w:val="none" w:sz="0" w:space="0" w:color="auto"/>
        <w:left w:val="none" w:sz="0" w:space="0" w:color="auto"/>
        <w:bottom w:val="none" w:sz="0" w:space="0" w:color="auto"/>
        <w:right w:val="none" w:sz="0" w:space="0" w:color="auto"/>
      </w:divBdr>
    </w:div>
    <w:div w:id="703867877">
      <w:bodyDiv w:val="1"/>
      <w:marLeft w:val="0"/>
      <w:marRight w:val="0"/>
      <w:marTop w:val="0"/>
      <w:marBottom w:val="0"/>
      <w:divBdr>
        <w:top w:val="none" w:sz="0" w:space="0" w:color="auto"/>
        <w:left w:val="none" w:sz="0" w:space="0" w:color="auto"/>
        <w:bottom w:val="none" w:sz="0" w:space="0" w:color="auto"/>
        <w:right w:val="none" w:sz="0" w:space="0" w:color="auto"/>
      </w:divBdr>
    </w:div>
    <w:div w:id="703944021">
      <w:bodyDiv w:val="1"/>
      <w:marLeft w:val="0"/>
      <w:marRight w:val="0"/>
      <w:marTop w:val="0"/>
      <w:marBottom w:val="0"/>
      <w:divBdr>
        <w:top w:val="none" w:sz="0" w:space="0" w:color="auto"/>
        <w:left w:val="none" w:sz="0" w:space="0" w:color="auto"/>
        <w:bottom w:val="none" w:sz="0" w:space="0" w:color="auto"/>
        <w:right w:val="none" w:sz="0" w:space="0" w:color="auto"/>
      </w:divBdr>
    </w:div>
    <w:div w:id="705327463">
      <w:bodyDiv w:val="1"/>
      <w:marLeft w:val="0"/>
      <w:marRight w:val="0"/>
      <w:marTop w:val="0"/>
      <w:marBottom w:val="0"/>
      <w:divBdr>
        <w:top w:val="none" w:sz="0" w:space="0" w:color="auto"/>
        <w:left w:val="none" w:sz="0" w:space="0" w:color="auto"/>
        <w:bottom w:val="none" w:sz="0" w:space="0" w:color="auto"/>
        <w:right w:val="none" w:sz="0" w:space="0" w:color="auto"/>
      </w:divBdr>
    </w:div>
    <w:div w:id="705519016">
      <w:bodyDiv w:val="1"/>
      <w:marLeft w:val="0"/>
      <w:marRight w:val="0"/>
      <w:marTop w:val="0"/>
      <w:marBottom w:val="0"/>
      <w:divBdr>
        <w:top w:val="none" w:sz="0" w:space="0" w:color="auto"/>
        <w:left w:val="none" w:sz="0" w:space="0" w:color="auto"/>
        <w:bottom w:val="none" w:sz="0" w:space="0" w:color="auto"/>
        <w:right w:val="none" w:sz="0" w:space="0" w:color="auto"/>
      </w:divBdr>
    </w:div>
    <w:div w:id="705564569">
      <w:bodyDiv w:val="1"/>
      <w:marLeft w:val="0"/>
      <w:marRight w:val="0"/>
      <w:marTop w:val="0"/>
      <w:marBottom w:val="0"/>
      <w:divBdr>
        <w:top w:val="none" w:sz="0" w:space="0" w:color="auto"/>
        <w:left w:val="none" w:sz="0" w:space="0" w:color="auto"/>
        <w:bottom w:val="none" w:sz="0" w:space="0" w:color="auto"/>
        <w:right w:val="none" w:sz="0" w:space="0" w:color="auto"/>
      </w:divBdr>
    </w:div>
    <w:div w:id="705836543">
      <w:bodyDiv w:val="1"/>
      <w:marLeft w:val="0"/>
      <w:marRight w:val="0"/>
      <w:marTop w:val="0"/>
      <w:marBottom w:val="0"/>
      <w:divBdr>
        <w:top w:val="none" w:sz="0" w:space="0" w:color="auto"/>
        <w:left w:val="none" w:sz="0" w:space="0" w:color="auto"/>
        <w:bottom w:val="none" w:sz="0" w:space="0" w:color="auto"/>
        <w:right w:val="none" w:sz="0" w:space="0" w:color="auto"/>
      </w:divBdr>
    </w:div>
    <w:div w:id="705954701">
      <w:bodyDiv w:val="1"/>
      <w:marLeft w:val="0"/>
      <w:marRight w:val="0"/>
      <w:marTop w:val="0"/>
      <w:marBottom w:val="0"/>
      <w:divBdr>
        <w:top w:val="none" w:sz="0" w:space="0" w:color="auto"/>
        <w:left w:val="none" w:sz="0" w:space="0" w:color="auto"/>
        <w:bottom w:val="none" w:sz="0" w:space="0" w:color="auto"/>
        <w:right w:val="none" w:sz="0" w:space="0" w:color="auto"/>
      </w:divBdr>
    </w:div>
    <w:div w:id="707678899">
      <w:bodyDiv w:val="1"/>
      <w:marLeft w:val="0"/>
      <w:marRight w:val="0"/>
      <w:marTop w:val="0"/>
      <w:marBottom w:val="0"/>
      <w:divBdr>
        <w:top w:val="none" w:sz="0" w:space="0" w:color="auto"/>
        <w:left w:val="none" w:sz="0" w:space="0" w:color="auto"/>
        <w:bottom w:val="none" w:sz="0" w:space="0" w:color="auto"/>
        <w:right w:val="none" w:sz="0" w:space="0" w:color="auto"/>
      </w:divBdr>
    </w:div>
    <w:div w:id="708798204">
      <w:bodyDiv w:val="1"/>
      <w:marLeft w:val="0"/>
      <w:marRight w:val="0"/>
      <w:marTop w:val="0"/>
      <w:marBottom w:val="0"/>
      <w:divBdr>
        <w:top w:val="none" w:sz="0" w:space="0" w:color="auto"/>
        <w:left w:val="none" w:sz="0" w:space="0" w:color="auto"/>
        <w:bottom w:val="none" w:sz="0" w:space="0" w:color="auto"/>
        <w:right w:val="none" w:sz="0" w:space="0" w:color="auto"/>
      </w:divBdr>
    </w:div>
    <w:div w:id="709769451">
      <w:bodyDiv w:val="1"/>
      <w:marLeft w:val="0"/>
      <w:marRight w:val="0"/>
      <w:marTop w:val="0"/>
      <w:marBottom w:val="0"/>
      <w:divBdr>
        <w:top w:val="none" w:sz="0" w:space="0" w:color="auto"/>
        <w:left w:val="none" w:sz="0" w:space="0" w:color="auto"/>
        <w:bottom w:val="none" w:sz="0" w:space="0" w:color="auto"/>
        <w:right w:val="none" w:sz="0" w:space="0" w:color="auto"/>
      </w:divBdr>
    </w:div>
    <w:div w:id="710691028">
      <w:bodyDiv w:val="1"/>
      <w:marLeft w:val="0"/>
      <w:marRight w:val="0"/>
      <w:marTop w:val="0"/>
      <w:marBottom w:val="0"/>
      <w:divBdr>
        <w:top w:val="none" w:sz="0" w:space="0" w:color="auto"/>
        <w:left w:val="none" w:sz="0" w:space="0" w:color="auto"/>
        <w:bottom w:val="none" w:sz="0" w:space="0" w:color="auto"/>
        <w:right w:val="none" w:sz="0" w:space="0" w:color="auto"/>
      </w:divBdr>
    </w:div>
    <w:div w:id="713501185">
      <w:bodyDiv w:val="1"/>
      <w:marLeft w:val="0"/>
      <w:marRight w:val="0"/>
      <w:marTop w:val="0"/>
      <w:marBottom w:val="0"/>
      <w:divBdr>
        <w:top w:val="none" w:sz="0" w:space="0" w:color="auto"/>
        <w:left w:val="none" w:sz="0" w:space="0" w:color="auto"/>
        <w:bottom w:val="none" w:sz="0" w:space="0" w:color="auto"/>
        <w:right w:val="none" w:sz="0" w:space="0" w:color="auto"/>
      </w:divBdr>
    </w:div>
    <w:div w:id="713820853">
      <w:bodyDiv w:val="1"/>
      <w:marLeft w:val="0"/>
      <w:marRight w:val="0"/>
      <w:marTop w:val="0"/>
      <w:marBottom w:val="0"/>
      <w:divBdr>
        <w:top w:val="none" w:sz="0" w:space="0" w:color="auto"/>
        <w:left w:val="none" w:sz="0" w:space="0" w:color="auto"/>
        <w:bottom w:val="none" w:sz="0" w:space="0" w:color="auto"/>
        <w:right w:val="none" w:sz="0" w:space="0" w:color="auto"/>
      </w:divBdr>
    </w:div>
    <w:div w:id="716127990">
      <w:bodyDiv w:val="1"/>
      <w:marLeft w:val="0"/>
      <w:marRight w:val="0"/>
      <w:marTop w:val="0"/>
      <w:marBottom w:val="0"/>
      <w:divBdr>
        <w:top w:val="none" w:sz="0" w:space="0" w:color="auto"/>
        <w:left w:val="none" w:sz="0" w:space="0" w:color="auto"/>
        <w:bottom w:val="none" w:sz="0" w:space="0" w:color="auto"/>
        <w:right w:val="none" w:sz="0" w:space="0" w:color="auto"/>
      </w:divBdr>
    </w:div>
    <w:div w:id="716586656">
      <w:bodyDiv w:val="1"/>
      <w:marLeft w:val="0"/>
      <w:marRight w:val="0"/>
      <w:marTop w:val="0"/>
      <w:marBottom w:val="0"/>
      <w:divBdr>
        <w:top w:val="none" w:sz="0" w:space="0" w:color="auto"/>
        <w:left w:val="none" w:sz="0" w:space="0" w:color="auto"/>
        <w:bottom w:val="none" w:sz="0" w:space="0" w:color="auto"/>
        <w:right w:val="none" w:sz="0" w:space="0" w:color="auto"/>
      </w:divBdr>
    </w:div>
    <w:div w:id="717322199">
      <w:bodyDiv w:val="1"/>
      <w:marLeft w:val="0"/>
      <w:marRight w:val="0"/>
      <w:marTop w:val="0"/>
      <w:marBottom w:val="0"/>
      <w:divBdr>
        <w:top w:val="none" w:sz="0" w:space="0" w:color="auto"/>
        <w:left w:val="none" w:sz="0" w:space="0" w:color="auto"/>
        <w:bottom w:val="none" w:sz="0" w:space="0" w:color="auto"/>
        <w:right w:val="none" w:sz="0" w:space="0" w:color="auto"/>
      </w:divBdr>
    </w:div>
    <w:div w:id="717436134">
      <w:bodyDiv w:val="1"/>
      <w:marLeft w:val="0"/>
      <w:marRight w:val="0"/>
      <w:marTop w:val="0"/>
      <w:marBottom w:val="0"/>
      <w:divBdr>
        <w:top w:val="none" w:sz="0" w:space="0" w:color="auto"/>
        <w:left w:val="none" w:sz="0" w:space="0" w:color="auto"/>
        <w:bottom w:val="none" w:sz="0" w:space="0" w:color="auto"/>
        <w:right w:val="none" w:sz="0" w:space="0" w:color="auto"/>
      </w:divBdr>
    </w:div>
    <w:div w:id="717819803">
      <w:bodyDiv w:val="1"/>
      <w:marLeft w:val="0"/>
      <w:marRight w:val="0"/>
      <w:marTop w:val="0"/>
      <w:marBottom w:val="0"/>
      <w:divBdr>
        <w:top w:val="none" w:sz="0" w:space="0" w:color="auto"/>
        <w:left w:val="none" w:sz="0" w:space="0" w:color="auto"/>
        <w:bottom w:val="none" w:sz="0" w:space="0" w:color="auto"/>
        <w:right w:val="none" w:sz="0" w:space="0" w:color="auto"/>
      </w:divBdr>
    </w:div>
    <w:div w:id="719013210">
      <w:bodyDiv w:val="1"/>
      <w:marLeft w:val="0"/>
      <w:marRight w:val="0"/>
      <w:marTop w:val="0"/>
      <w:marBottom w:val="0"/>
      <w:divBdr>
        <w:top w:val="none" w:sz="0" w:space="0" w:color="auto"/>
        <w:left w:val="none" w:sz="0" w:space="0" w:color="auto"/>
        <w:bottom w:val="none" w:sz="0" w:space="0" w:color="auto"/>
        <w:right w:val="none" w:sz="0" w:space="0" w:color="auto"/>
      </w:divBdr>
    </w:div>
    <w:div w:id="721251171">
      <w:bodyDiv w:val="1"/>
      <w:marLeft w:val="0"/>
      <w:marRight w:val="0"/>
      <w:marTop w:val="0"/>
      <w:marBottom w:val="0"/>
      <w:divBdr>
        <w:top w:val="none" w:sz="0" w:space="0" w:color="auto"/>
        <w:left w:val="none" w:sz="0" w:space="0" w:color="auto"/>
        <w:bottom w:val="none" w:sz="0" w:space="0" w:color="auto"/>
        <w:right w:val="none" w:sz="0" w:space="0" w:color="auto"/>
      </w:divBdr>
    </w:div>
    <w:div w:id="722414685">
      <w:bodyDiv w:val="1"/>
      <w:marLeft w:val="0"/>
      <w:marRight w:val="0"/>
      <w:marTop w:val="0"/>
      <w:marBottom w:val="0"/>
      <w:divBdr>
        <w:top w:val="none" w:sz="0" w:space="0" w:color="auto"/>
        <w:left w:val="none" w:sz="0" w:space="0" w:color="auto"/>
        <w:bottom w:val="none" w:sz="0" w:space="0" w:color="auto"/>
        <w:right w:val="none" w:sz="0" w:space="0" w:color="auto"/>
      </w:divBdr>
    </w:div>
    <w:div w:id="722682447">
      <w:bodyDiv w:val="1"/>
      <w:marLeft w:val="0"/>
      <w:marRight w:val="0"/>
      <w:marTop w:val="0"/>
      <w:marBottom w:val="0"/>
      <w:divBdr>
        <w:top w:val="none" w:sz="0" w:space="0" w:color="auto"/>
        <w:left w:val="none" w:sz="0" w:space="0" w:color="auto"/>
        <w:bottom w:val="none" w:sz="0" w:space="0" w:color="auto"/>
        <w:right w:val="none" w:sz="0" w:space="0" w:color="auto"/>
      </w:divBdr>
    </w:div>
    <w:div w:id="723062747">
      <w:bodyDiv w:val="1"/>
      <w:marLeft w:val="0"/>
      <w:marRight w:val="0"/>
      <w:marTop w:val="0"/>
      <w:marBottom w:val="0"/>
      <w:divBdr>
        <w:top w:val="none" w:sz="0" w:space="0" w:color="auto"/>
        <w:left w:val="none" w:sz="0" w:space="0" w:color="auto"/>
        <w:bottom w:val="none" w:sz="0" w:space="0" w:color="auto"/>
        <w:right w:val="none" w:sz="0" w:space="0" w:color="auto"/>
      </w:divBdr>
    </w:div>
    <w:div w:id="723141397">
      <w:bodyDiv w:val="1"/>
      <w:marLeft w:val="0"/>
      <w:marRight w:val="0"/>
      <w:marTop w:val="0"/>
      <w:marBottom w:val="0"/>
      <w:divBdr>
        <w:top w:val="none" w:sz="0" w:space="0" w:color="auto"/>
        <w:left w:val="none" w:sz="0" w:space="0" w:color="auto"/>
        <w:bottom w:val="none" w:sz="0" w:space="0" w:color="auto"/>
        <w:right w:val="none" w:sz="0" w:space="0" w:color="auto"/>
      </w:divBdr>
    </w:div>
    <w:div w:id="723213418">
      <w:bodyDiv w:val="1"/>
      <w:marLeft w:val="0"/>
      <w:marRight w:val="0"/>
      <w:marTop w:val="0"/>
      <w:marBottom w:val="0"/>
      <w:divBdr>
        <w:top w:val="none" w:sz="0" w:space="0" w:color="auto"/>
        <w:left w:val="none" w:sz="0" w:space="0" w:color="auto"/>
        <w:bottom w:val="none" w:sz="0" w:space="0" w:color="auto"/>
        <w:right w:val="none" w:sz="0" w:space="0" w:color="auto"/>
      </w:divBdr>
    </w:div>
    <w:div w:id="724913609">
      <w:bodyDiv w:val="1"/>
      <w:marLeft w:val="0"/>
      <w:marRight w:val="0"/>
      <w:marTop w:val="0"/>
      <w:marBottom w:val="0"/>
      <w:divBdr>
        <w:top w:val="none" w:sz="0" w:space="0" w:color="auto"/>
        <w:left w:val="none" w:sz="0" w:space="0" w:color="auto"/>
        <w:bottom w:val="none" w:sz="0" w:space="0" w:color="auto"/>
        <w:right w:val="none" w:sz="0" w:space="0" w:color="auto"/>
      </w:divBdr>
    </w:div>
    <w:div w:id="725031424">
      <w:bodyDiv w:val="1"/>
      <w:marLeft w:val="0"/>
      <w:marRight w:val="0"/>
      <w:marTop w:val="0"/>
      <w:marBottom w:val="0"/>
      <w:divBdr>
        <w:top w:val="none" w:sz="0" w:space="0" w:color="auto"/>
        <w:left w:val="none" w:sz="0" w:space="0" w:color="auto"/>
        <w:bottom w:val="none" w:sz="0" w:space="0" w:color="auto"/>
        <w:right w:val="none" w:sz="0" w:space="0" w:color="auto"/>
      </w:divBdr>
    </w:div>
    <w:div w:id="726146612">
      <w:bodyDiv w:val="1"/>
      <w:marLeft w:val="0"/>
      <w:marRight w:val="0"/>
      <w:marTop w:val="0"/>
      <w:marBottom w:val="0"/>
      <w:divBdr>
        <w:top w:val="none" w:sz="0" w:space="0" w:color="auto"/>
        <w:left w:val="none" w:sz="0" w:space="0" w:color="auto"/>
        <w:bottom w:val="none" w:sz="0" w:space="0" w:color="auto"/>
        <w:right w:val="none" w:sz="0" w:space="0" w:color="auto"/>
      </w:divBdr>
    </w:div>
    <w:div w:id="727799620">
      <w:bodyDiv w:val="1"/>
      <w:marLeft w:val="0"/>
      <w:marRight w:val="0"/>
      <w:marTop w:val="0"/>
      <w:marBottom w:val="0"/>
      <w:divBdr>
        <w:top w:val="none" w:sz="0" w:space="0" w:color="auto"/>
        <w:left w:val="none" w:sz="0" w:space="0" w:color="auto"/>
        <w:bottom w:val="none" w:sz="0" w:space="0" w:color="auto"/>
        <w:right w:val="none" w:sz="0" w:space="0" w:color="auto"/>
      </w:divBdr>
    </w:div>
    <w:div w:id="727924274">
      <w:bodyDiv w:val="1"/>
      <w:marLeft w:val="0"/>
      <w:marRight w:val="0"/>
      <w:marTop w:val="0"/>
      <w:marBottom w:val="0"/>
      <w:divBdr>
        <w:top w:val="none" w:sz="0" w:space="0" w:color="auto"/>
        <w:left w:val="none" w:sz="0" w:space="0" w:color="auto"/>
        <w:bottom w:val="none" w:sz="0" w:space="0" w:color="auto"/>
        <w:right w:val="none" w:sz="0" w:space="0" w:color="auto"/>
      </w:divBdr>
    </w:div>
    <w:div w:id="729502984">
      <w:bodyDiv w:val="1"/>
      <w:marLeft w:val="0"/>
      <w:marRight w:val="0"/>
      <w:marTop w:val="0"/>
      <w:marBottom w:val="0"/>
      <w:divBdr>
        <w:top w:val="none" w:sz="0" w:space="0" w:color="auto"/>
        <w:left w:val="none" w:sz="0" w:space="0" w:color="auto"/>
        <w:bottom w:val="none" w:sz="0" w:space="0" w:color="auto"/>
        <w:right w:val="none" w:sz="0" w:space="0" w:color="auto"/>
      </w:divBdr>
    </w:div>
    <w:div w:id="729886580">
      <w:bodyDiv w:val="1"/>
      <w:marLeft w:val="0"/>
      <w:marRight w:val="0"/>
      <w:marTop w:val="0"/>
      <w:marBottom w:val="0"/>
      <w:divBdr>
        <w:top w:val="none" w:sz="0" w:space="0" w:color="auto"/>
        <w:left w:val="none" w:sz="0" w:space="0" w:color="auto"/>
        <w:bottom w:val="none" w:sz="0" w:space="0" w:color="auto"/>
        <w:right w:val="none" w:sz="0" w:space="0" w:color="auto"/>
      </w:divBdr>
    </w:div>
    <w:div w:id="730464610">
      <w:bodyDiv w:val="1"/>
      <w:marLeft w:val="0"/>
      <w:marRight w:val="0"/>
      <w:marTop w:val="0"/>
      <w:marBottom w:val="0"/>
      <w:divBdr>
        <w:top w:val="none" w:sz="0" w:space="0" w:color="auto"/>
        <w:left w:val="none" w:sz="0" w:space="0" w:color="auto"/>
        <w:bottom w:val="none" w:sz="0" w:space="0" w:color="auto"/>
        <w:right w:val="none" w:sz="0" w:space="0" w:color="auto"/>
      </w:divBdr>
    </w:div>
    <w:div w:id="731390918">
      <w:bodyDiv w:val="1"/>
      <w:marLeft w:val="0"/>
      <w:marRight w:val="0"/>
      <w:marTop w:val="0"/>
      <w:marBottom w:val="0"/>
      <w:divBdr>
        <w:top w:val="none" w:sz="0" w:space="0" w:color="auto"/>
        <w:left w:val="none" w:sz="0" w:space="0" w:color="auto"/>
        <w:bottom w:val="none" w:sz="0" w:space="0" w:color="auto"/>
        <w:right w:val="none" w:sz="0" w:space="0" w:color="auto"/>
      </w:divBdr>
    </w:div>
    <w:div w:id="732311531">
      <w:bodyDiv w:val="1"/>
      <w:marLeft w:val="0"/>
      <w:marRight w:val="0"/>
      <w:marTop w:val="0"/>
      <w:marBottom w:val="0"/>
      <w:divBdr>
        <w:top w:val="none" w:sz="0" w:space="0" w:color="auto"/>
        <w:left w:val="none" w:sz="0" w:space="0" w:color="auto"/>
        <w:bottom w:val="none" w:sz="0" w:space="0" w:color="auto"/>
        <w:right w:val="none" w:sz="0" w:space="0" w:color="auto"/>
      </w:divBdr>
    </w:div>
    <w:div w:id="732432464">
      <w:bodyDiv w:val="1"/>
      <w:marLeft w:val="0"/>
      <w:marRight w:val="0"/>
      <w:marTop w:val="0"/>
      <w:marBottom w:val="0"/>
      <w:divBdr>
        <w:top w:val="none" w:sz="0" w:space="0" w:color="auto"/>
        <w:left w:val="none" w:sz="0" w:space="0" w:color="auto"/>
        <w:bottom w:val="none" w:sz="0" w:space="0" w:color="auto"/>
        <w:right w:val="none" w:sz="0" w:space="0" w:color="auto"/>
      </w:divBdr>
    </w:div>
    <w:div w:id="732970741">
      <w:bodyDiv w:val="1"/>
      <w:marLeft w:val="0"/>
      <w:marRight w:val="0"/>
      <w:marTop w:val="0"/>
      <w:marBottom w:val="0"/>
      <w:divBdr>
        <w:top w:val="none" w:sz="0" w:space="0" w:color="auto"/>
        <w:left w:val="none" w:sz="0" w:space="0" w:color="auto"/>
        <w:bottom w:val="none" w:sz="0" w:space="0" w:color="auto"/>
        <w:right w:val="none" w:sz="0" w:space="0" w:color="auto"/>
      </w:divBdr>
    </w:div>
    <w:div w:id="735932668">
      <w:bodyDiv w:val="1"/>
      <w:marLeft w:val="0"/>
      <w:marRight w:val="0"/>
      <w:marTop w:val="0"/>
      <w:marBottom w:val="0"/>
      <w:divBdr>
        <w:top w:val="none" w:sz="0" w:space="0" w:color="auto"/>
        <w:left w:val="none" w:sz="0" w:space="0" w:color="auto"/>
        <w:bottom w:val="none" w:sz="0" w:space="0" w:color="auto"/>
        <w:right w:val="none" w:sz="0" w:space="0" w:color="auto"/>
      </w:divBdr>
    </w:div>
    <w:div w:id="736167046">
      <w:bodyDiv w:val="1"/>
      <w:marLeft w:val="0"/>
      <w:marRight w:val="0"/>
      <w:marTop w:val="0"/>
      <w:marBottom w:val="0"/>
      <w:divBdr>
        <w:top w:val="none" w:sz="0" w:space="0" w:color="auto"/>
        <w:left w:val="none" w:sz="0" w:space="0" w:color="auto"/>
        <w:bottom w:val="none" w:sz="0" w:space="0" w:color="auto"/>
        <w:right w:val="none" w:sz="0" w:space="0" w:color="auto"/>
      </w:divBdr>
    </w:div>
    <w:div w:id="736319557">
      <w:bodyDiv w:val="1"/>
      <w:marLeft w:val="0"/>
      <w:marRight w:val="0"/>
      <w:marTop w:val="0"/>
      <w:marBottom w:val="0"/>
      <w:divBdr>
        <w:top w:val="none" w:sz="0" w:space="0" w:color="auto"/>
        <w:left w:val="none" w:sz="0" w:space="0" w:color="auto"/>
        <w:bottom w:val="none" w:sz="0" w:space="0" w:color="auto"/>
        <w:right w:val="none" w:sz="0" w:space="0" w:color="auto"/>
      </w:divBdr>
    </w:div>
    <w:div w:id="737676614">
      <w:bodyDiv w:val="1"/>
      <w:marLeft w:val="0"/>
      <w:marRight w:val="0"/>
      <w:marTop w:val="0"/>
      <w:marBottom w:val="0"/>
      <w:divBdr>
        <w:top w:val="none" w:sz="0" w:space="0" w:color="auto"/>
        <w:left w:val="none" w:sz="0" w:space="0" w:color="auto"/>
        <w:bottom w:val="none" w:sz="0" w:space="0" w:color="auto"/>
        <w:right w:val="none" w:sz="0" w:space="0" w:color="auto"/>
      </w:divBdr>
    </w:div>
    <w:div w:id="739013842">
      <w:bodyDiv w:val="1"/>
      <w:marLeft w:val="0"/>
      <w:marRight w:val="0"/>
      <w:marTop w:val="0"/>
      <w:marBottom w:val="0"/>
      <w:divBdr>
        <w:top w:val="none" w:sz="0" w:space="0" w:color="auto"/>
        <w:left w:val="none" w:sz="0" w:space="0" w:color="auto"/>
        <w:bottom w:val="none" w:sz="0" w:space="0" w:color="auto"/>
        <w:right w:val="none" w:sz="0" w:space="0" w:color="auto"/>
      </w:divBdr>
    </w:div>
    <w:div w:id="739329577">
      <w:bodyDiv w:val="1"/>
      <w:marLeft w:val="0"/>
      <w:marRight w:val="0"/>
      <w:marTop w:val="0"/>
      <w:marBottom w:val="0"/>
      <w:divBdr>
        <w:top w:val="none" w:sz="0" w:space="0" w:color="auto"/>
        <w:left w:val="none" w:sz="0" w:space="0" w:color="auto"/>
        <w:bottom w:val="none" w:sz="0" w:space="0" w:color="auto"/>
        <w:right w:val="none" w:sz="0" w:space="0" w:color="auto"/>
      </w:divBdr>
    </w:div>
    <w:div w:id="741295972">
      <w:bodyDiv w:val="1"/>
      <w:marLeft w:val="0"/>
      <w:marRight w:val="0"/>
      <w:marTop w:val="0"/>
      <w:marBottom w:val="0"/>
      <w:divBdr>
        <w:top w:val="none" w:sz="0" w:space="0" w:color="auto"/>
        <w:left w:val="none" w:sz="0" w:space="0" w:color="auto"/>
        <w:bottom w:val="none" w:sz="0" w:space="0" w:color="auto"/>
        <w:right w:val="none" w:sz="0" w:space="0" w:color="auto"/>
      </w:divBdr>
    </w:div>
    <w:div w:id="742727651">
      <w:bodyDiv w:val="1"/>
      <w:marLeft w:val="0"/>
      <w:marRight w:val="0"/>
      <w:marTop w:val="0"/>
      <w:marBottom w:val="0"/>
      <w:divBdr>
        <w:top w:val="none" w:sz="0" w:space="0" w:color="auto"/>
        <w:left w:val="none" w:sz="0" w:space="0" w:color="auto"/>
        <w:bottom w:val="none" w:sz="0" w:space="0" w:color="auto"/>
        <w:right w:val="none" w:sz="0" w:space="0" w:color="auto"/>
      </w:divBdr>
    </w:div>
    <w:div w:id="744492287">
      <w:bodyDiv w:val="1"/>
      <w:marLeft w:val="0"/>
      <w:marRight w:val="0"/>
      <w:marTop w:val="0"/>
      <w:marBottom w:val="0"/>
      <w:divBdr>
        <w:top w:val="none" w:sz="0" w:space="0" w:color="auto"/>
        <w:left w:val="none" w:sz="0" w:space="0" w:color="auto"/>
        <w:bottom w:val="none" w:sz="0" w:space="0" w:color="auto"/>
        <w:right w:val="none" w:sz="0" w:space="0" w:color="auto"/>
      </w:divBdr>
    </w:div>
    <w:div w:id="745344214">
      <w:bodyDiv w:val="1"/>
      <w:marLeft w:val="0"/>
      <w:marRight w:val="0"/>
      <w:marTop w:val="0"/>
      <w:marBottom w:val="0"/>
      <w:divBdr>
        <w:top w:val="none" w:sz="0" w:space="0" w:color="auto"/>
        <w:left w:val="none" w:sz="0" w:space="0" w:color="auto"/>
        <w:bottom w:val="none" w:sz="0" w:space="0" w:color="auto"/>
        <w:right w:val="none" w:sz="0" w:space="0" w:color="auto"/>
      </w:divBdr>
    </w:div>
    <w:div w:id="746028488">
      <w:bodyDiv w:val="1"/>
      <w:marLeft w:val="0"/>
      <w:marRight w:val="0"/>
      <w:marTop w:val="0"/>
      <w:marBottom w:val="0"/>
      <w:divBdr>
        <w:top w:val="none" w:sz="0" w:space="0" w:color="auto"/>
        <w:left w:val="none" w:sz="0" w:space="0" w:color="auto"/>
        <w:bottom w:val="none" w:sz="0" w:space="0" w:color="auto"/>
        <w:right w:val="none" w:sz="0" w:space="0" w:color="auto"/>
      </w:divBdr>
    </w:div>
    <w:div w:id="746146945">
      <w:bodyDiv w:val="1"/>
      <w:marLeft w:val="0"/>
      <w:marRight w:val="0"/>
      <w:marTop w:val="0"/>
      <w:marBottom w:val="0"/>
      <w:divBdr>
        <w:top w:val="none" w:sz="0" w:space="0" w:color="auto"/>
        <w:left w:val="none" w:sz="0" w:space="0" w:color="auto"/>
        <w:bottom w:val="none" w:sz="0" w:space="0" w:color="auto"/>
        <w:right w:val="none" w:sz="0" w:space="0" w:color="auto"/>
      </w:divBdr>
    </w:div>
    <w:div w:id="746607590">
      <w:bodyDiv w:val="1"/>
      <w:marLeft w:val="0"/>
      <w:marRight w:val="0"/>
      <w:marTop w:val="0"/>
      <w:marBottom w:val="0"/>
      <w:divBdr>
        <w:top w:val="none" w:sz="0" w:space="0" w:color="auto"/>
        <w:left w:val="none" w:sz="0" w:space="0" w:color="auto"/>
        <w:bottom w:val="none" w:sz="0" w:space="0" w:color="auto"/>
        <w:right w:val="none" w:sz="0" w:space="0" w:color="auto"/>
      </w:divBdr>
    </w:div>
    <w:div w:id="748190673">
      <w:bodyDiv w:val="1"/>
      <w:marLeft w:val="0"/>
      <w:marRight w:val="0"/>
      <w:marTop w:val="0"/>
      <w:marBottom w:val="0"/>
      <w:divBdr>
        <w:top w:val="none" w:sz="0" w:space="0" w:color="auto"/>
        <w:left w:val="none" w:sz="0" w:space="0" w:color="auto"/>
        <w:bottom w:val="none" w:sz="0" w:space="0" w:color="auto"/>
        <w:right w:val="none" w:sz="0" w:space="0" w:color="auto"/>
      </w:divBdr>
    </w:div>
    <w:div w:id="748429734">
      <w:bodyDiv w:val="1"/>
      <w:marLeft w:val="0"/>
      <w:marRight w:val="0"/>
      <w:marTop w:val="0"/>
      <w:marBottom w:val="0"/>
      <w:divBdr>
        <w:top w:val="none" w:sz="0" w:space="0" w:color="auto"/>
        <w:left w:val="none" w:sz="0" w:space="0" w:color="auto"/>
        <w:bottom w:val="none" w:sz="0" w:space="0" w:color="auto"/>
        <w:right w:val="none" w:sz="0" w:space="0" w:color="auto"/>
      </w:divBdr>
    </w:div>
    <w:div w:id="749036325">
      <w:bodyDiv w:val="1"/>
      <w:marLeft w:val="0"/>
      <w:marRight w:val="0"/>
      <w:marTop w:val="0"/>
      <w:marBottom w:val="0"/>
      <w:divBdr>
        <w:top w:val="none" w:sz="0" w:space="0" w:color="auto"/>
        <w:left w:val="none" w:sz="0" w:space="0" w:color="auto"/>
        <w:bottom w:val="none" w:sz="0" w:space="0" w:color="auto"/>
        <w:right w:val="none" w:sz="0" w:space="0" w:color="auto"/>
      </w:divBdr>
    </w:div>
    <w:div w:id="749037847">
      <w:bodyDiv w:val="1"/>
      <w:marLeft w:val="0"/>
      <w:marRight w:val="0"/>
      <w:marTop w:val="0"/>
      <w:marBottom w:val="0"/>
      <w:divBdr>
        <w:top w:val="none" w:sz="0" w:space="0" w:color="auto"/>
        <w:left w:val="none" w:sz="0" w:space="0" w:color="auto"/>
        <w:bottom w:val="none" w:sz="0" w:space="0" w:color="auto"/>
        <w:right w:val="none" w:sz="0" w:space="0" w:color="auto"/>
      </w:divBdr>
    </w:div>
    <w:div w:id="749078596">
      <w:bodyDiv w:val="1"/>
      <w:marLeft w:val="0"/>
      <w:marRight w:val="0"/>
      <w:marTop w:val="0"/>
      <w:marBottom w:val="0"/>
      <w:divBdr>
        <w:top w:val="none" w:sz="0" w:space="0" w:color="auto"/>
        <w:left w:val="none" w:sz="0" w:space="0" w:color="auto"/>
        <w:bottom w:val="none" w:sz="0" w:space="0" w:color="auto"/>
        <w:right w:val="none" w:sz="0" w:space="0" w:color="auto"/>
      </w:divBdr>
    </w:div>
    <w:div w:id="749422509">
      <w:bodyDiv w:val="1"/>
      <w:marLeft w:val="0"/>
      <w:marRight w:val="0"/>
      <w:marTop w:val="0"/>
      <w:marBottom w:val="0"/>
      <w:divBdr>
        <w:top w:val="none" w:sz="0" w:space="0" w:color="auto"/>
        <w:left w:val="none" w:sz="0" w:space="0" w:color="auto"/>
        <w:bottom w:val="none" w:sz="0" w:space="0" w:color="auto"/>
        <w:right w:val="none" w:sz="0" w:space="0" w:color="auto"/>
      </w:divBdr>
    </w:div>
    <w:div w:id="750322277">
      <w:bodyDiv w:val="1"/>
      <w:marLeft w:val="0"/>
      <w:marRight w:val="0"/>
      <w:marTop w:val="0"/>
      <w:marBottom w:val="0"/>
      <w:divBdr>
        <w:top w:val="none" w:sz="0" w:space="0" w:color="auto"/>
        <w:left w:val="none" w:sz="0" w:space="0" w:color="auto"/>
        <w:bottom w:val="none" w:sz="0" w:space="0" w:color="auto"/>
        <w:right w:val="none" w:sz="0" w:space="0" w:color="auto"/>
      </w:divBdr>
    </w:div>
    <w:div w:id="751120889">
      <w:bodyDiv w:val="1"/>
      <w:marLeft w:val="0"/>
      <w:marRight w:val="0"/>
      <w:marTop w:val="0"/>
      <w:marBottom w:val="0"/>
      <w:divBdr>
        <w:top w:val="none" w:sz="0" w:space="0" w:color="auto"/>
        <w:left w:val="none" w:sz="0" w:space="0" w:color="auto"/>
        <w:bottom w:val="none" w:sz="0" w:space="0" w:color="auto"/>
        <w:right w:val="none" w:sz="0" w:space="0" w:color="auto"/>
      </w:divBdr>
    </w:div>
    <w:div w:id="751198100">
      <w:bodyDiv w:val="1"/>
      <w:marLeft w:val="0"/>
      <w:marRight w:val="0"/>
      <w:marTop w:val="0"/>
      <w:marBottom w:val="0"/>
      <w:divBdr>
        <w:top w:val="none" w:sz="0" w:space="0" w:color="auto"/>
        <w:left w:val="none" w:sz="0" w:space="0" w:color="auto"/>
        <w:bottom w:val="none" w:sz="0" w:space="0" w:color="auto"/>
        <w:right w:val="none" w:sz="0" w:space="0" w:color="auto"/>
      </w:divBdr>
    </w:div>
    <w:div w:id="753824102">
      <w:bodyDiv w:val="1"/>
      <w:marLeft w:val="0"/>
      <w:marRight w:val="0"/>
      <w:marTop w:val="0"/>
      <w:marBottom w:val="0"/>
      <w:divBdr>
        <w:top w:val="none" w:sz="0" w:space="0" w:color="auto"/>
        <w:left w:val="none" w:sz="0" w:space="0" w:color="auto"/>
        <w:bottom w:val="none" w:sz="0" w:space="0" w:color="auto"/>
        <w:right w:val="none" w:sz="0" w:space="0" w:color="auto"/>
      </w:divBdr>
    </w:div>
    <w:div w:id="754013874">
      <w:bodyDiv w:val="1"/>
      <w:marLeft w:val="0"/>
      <w:marRight w:val="0"/>
      <w:marTop w:val="0"/>
      <w:marBottom w:val="0"/>
      <w:divBdr>
        <w:top w:val="none" w:sz="0" w:space="0" w:color="auto"/>
        <w:left w:val="none" w:sz="0" w:space="0" w:color="auto"/>
        <w:bottom w:val="none" w:sz="0" w:space="0" w:color="auto"/>
        <w:right w:val="none" w:sz="0" w:space="0" w:color="auto"/>
      </w:divBdr>
    </w:div>
    <w:div w:id="755592691">
      <w:bodyDiv w:val="1"/>
      <w:marLeft w:val="0"/>
      <w:marRight w:val="0"/>
      <w:marTop w:val="0"/>
      <w:marBottom w:val="0"/>
      <w:divBdr>
        <w:top w:val="none" w:sz="0" w:space="0" w:color="auto"/>
        <w:left w:val="none" w:sz="0" w:space="0" w:color="auto"/>
        <w:bottom w:val="none" w:sz="0" w:space="0" w:color="auto"/>
        <w:right w:val="none" w:sz="0" w:space="0" w:color="auto"/>
      </w:divBdr>
    </w:div>
    <w:div w:id="757483529">
      <w:bodyDiv w:val="1"/>
      <w:marLeft w:val="0"/>
      <w:marRight w:val="0"/>
      <w:marTop w:val="0"/>
      <w:marBottom w:val="0"/>
      <w:divBdr>
        <w:top w:val="none" w:sz="0" w:space="0" w:color="auto"/>
        <w:left w:val="none" w:sz="0" w:space="0" w:color="auto"/>
        <w:bottom w:val="none" w:sz="0" w:space="0" w:color="auto"/>
        <w:right w:val="none" w:sz="0" w:space="0" w:color="auto"/>
      </w:divBdr>
    </w:div>
    <w:div w:id="757941619">
      <w:bodyDiv w:val="1"/>
      <w:marLeft w:val="0"/>
      <w:marRight w:val="0"/>
      <w:marTop w:val="0"/>
      <w:marBottom w:val="0"/>
      <w:divBdr>
        <w:top w:val="none" w:sz="0" w:space="0" w:color="auto"/>
        <w:left w:val="none" w:sz="0" w:space="0" w:color="auto"/>
        <w:bottom w:val="none" w:sz="0" w:space="0" w:color="auto"/>
        <w:right w:val="none" w:sz="0" w:space="0" w:color="auto"/>
      </w:divBdr>
    </w:div>
    <w:div w:id="758987112">
      <w:bodyDiv w:val="1"/>
      <w:marLeft w:val="0"/>
      <w:marRight w:val="0"/>
      <w:marTop w:val="0"/>
      <w:marBottom w:val="0"/>
      <w:divBdr>
        <w:top w:val="none" w:sz="0" w:space="0" w:color="auto"/>
        <w:left w:val="none" w:sz="0" w:space="0" w:color="auto"/>
        <w:bottom w:val="none" w:sz="0" w:space="0" w:color="auto"/>
        <w:right w:val="none" w:sz="0" w:space="0" w:color="auto"/>
      </w:divBdr>
    </w:div>
    <w:div w:id="759060202">
      <w:bodyDiv w:val="1"/>
      <w:marLeft w:val="0"/>
      <w:marRight w:val="0"/>
      <w:marTop w:val="0"/>
      <w:marBottom w:val="0"/>
      <w:divBdr>
        <w:top w:val="none" w:sz="0" w:space="0" w:color="auto"/>
        <w:left w:val="none" w:sz="0" w:space="0" w:color="auto"/>
        <w:bottom w:val="none" w:sz="0" w:space="0" w:color="auto"/>
        <w:right w:val="none" w:sz="0" w:space="0" w:color="auto"/>
      </w:divBdr>
    </w:div>
    <w:div w:id="761224509">
      <w:bodyDiv w:val="1"/>
      <w:marLeft w:val="0"/>
      <w:marRight w:val="0"/>
      <w:marTop w:val="0"/>
      <w:marBottom w:val="0"/>
      <w:divBdr>
        <w:top w:val="none" w:sz="0" w:space="0" w:color="auto"/>
        <w:left w:val="none" w:sz="0" w:space="0" w:color="auto"/>
        <w:bottom w:val="none" w:sz="0" w:space="0" w:color="auto"/>
        <w:right w:val="none" w:sz="0" w:space="0" w:color="auto"/>
      </w:divBdr>
    </w:div>
    <w:div w:id="761411544">
      <w:bodyDiv w:val="1"/>
      <w:marLeft w:val="0"/>
      <w:marRight w:val="0"/>
      <w:marTop w:val="0"/>
      <w:marBottom w:val="0"/>
      <w:divBdr>
        <w:top w:val="none" w:sz="0" w:space="0" w:color="auto"/>
        <w:left w:val="none" w:sz="0" w:space="0" w:color="auto"/>
        <w:bottom w:val="none" w:sz="0" w:space="0" w:color="auto"/>
        <w:right w:val="none" w:sz="0" w:space="0" w:color="auto"/>
      </w:divBdr>
    </w:div>
    <w:div w:id="761492232">
      <w:bodyDiv w:val="1"/>
      <w:marLeft w:val="0"/>
      <w:marRight w:val="0"/>
      <w:marTop w:val="0"/>
      <w:marBottom w:val="0"/>
      <w:divBdr>
        <w:top w:val="none" w:sz="0" w:space="0" w:color="auto"/>
        <w:left w:val="none" w:sz="0" w:space="0" w:color="auto"/>
        <w:bottom w:val="none" w:sz="0" w:space="0" w:color="auto"/>
        <w:right w:val="none" w:sz="0" w:space="0" w:color="auto"/>
      </w:divBdr>
    </w:div>
    <w:div w:id="762577058">
      <w:bodyDiv w:val="1"/>
      <w:marLeft w:val="0"/>
      <w:marRight w:val="0"/>
      <w:marTop w:val="0"/>
      <w:marBottom w:val="0"/>
      <w:divBdr>
        <w:top w:val="none" w:sz="0" w:space="0" w:color="auto"/>
        <w:left w:val="none" w:sz="0" w:space="0" w:color="auto"/>
        <w:bottom w:val="none" w:sz="0" w:space="0" w:color="auto"/>
        <w:right w:val="none" w:sz="0" w:space="0" w:color="auto"/>
      </w:divBdr>
    </w:div>
    <w:div w:id="762646104">
      <w:bodyDiv w:val="1"/>
      <w:marLeft w:val="0"/>
      <w:marRight w:val="0"/>
      <w:marTop w:val="0"/>
      <w:marBottom w:val="0"/>
      <w:divBdr>
        <w:top w:val="none" w:sz="0" w:space="0" w:color="auto"/>
        <w:left w:val="none" w:sz="0" w:space="0" w:color="auto"/>
        <w:bottom w:val="none" w:sz="0" w:space="0" w:color="auto"/>
        <w:right w:val="none" w:sz="0" w:space="0" w:color="auto"/>
      </w:divBdr>
    </w:div>
    <w:div w:id="763113169">
      <w:bodyDiv w:val="1"/>
      <w:marLeft w:val="0"/>
      <w:marRight w:val="0"/>
      <w:marTop w:val="0"/>
      <w:marBottom w:val="0"/>
      <w:divBdr>
        <w:top w:val="none" w:sz="0" w:space="0" w:color="auto"/>
        <w:left w:val="none" w:sz="0" w:space="0" w:color="auto"/>
        <w:bottom w:val="none" w:sz="0" w:space="0" w:color="auto"/>
        <w:right w:val="none" w:sz="0" w:space="0" w:color="auto"/>
      </w:divBdr>
    </w:div>
    <w:div w:id="763376341">
      <w:bodyDiv w:val="1"/>
      <w:marLeft w:val="0"/>
      <w:marRight w:val="0"/>
      <w:marTop w:val="0"/>
      <w:marBottom w:val="0"/>
      <w:divBdr>
        <w:top w:val="none" w:sz="0" w:space="0" w:color="auto"/>
        <w:left w:val="none" w:sz="0" w:space="0" w:color="auto"/>
        <w:bottom w:val="none" w:sz="0" w:space="0" w:color="auto"/>
        <w:right w:val="none" w:sz="0" w:space="0" w:color="auto"/>
      </w:divBdr>
    </w:div>
    <w:div w:id="763454043">
      <w:bodyDiv w:val="1"/>
      <w:marLeft w:val="0"/>
      <w:marRight w:val="0"/>
      <w:marTop w:val="0"/>
      <w:marBottom w:val="0"/>
      <w:divBdr>
        <w:top w:val="none" w:sz="0" w:space="0" w:color="auto"/>
        <w:left w:val="none" w:sz="0" w:space="0" w:color="auto"/>
        <w:bottom w:val="none" w:sz="0" w:space="0" w:color="auto"/>
        <w:right w:val="none" w:sz="0" w:space="0" w:color="auto"/>
      </w:divBdr>
    </w:div>
    <w:div w:id="764037620">
      <w:bodyDiv w:val="1"/>
      <w:marLeft w:val="0"/>
      <w:marRight w:val="0"/>
      <w:marTop w:val="0"/>
      <w:marBottom w:val="0"/>
      <w:divBdr>
        <w:top w:val="none" w:sz="0" w:space="0" w:color="auto"/>
        <w:left w:val="none" w:sz="0" w:space="0" w:color="auto"/>
        <w:bottom w:val="none" w:sz="0" w:space="0" w:color="auto"/>
        <w:right w:val="none" w:sz="0" w:space="0" w:color="auto"/>
      </w:divBdr>
    </w:div>
    <w:div w:id="764108231">
      <w:bodyDiv w:val="1"/>
      <w:marLeft w:val="0"/>
      <w:marRight w:val="0"/>
      <w:marTop w:val="0"/>
      <w:marBottom w:val="0"/>
      <w:divBdr>
        <w:top w:val="none" w:sz="0" w:space="0" w:color="auto"/>
        <w:left w:val="none" w:sz="0" w:space="0" w:color="auto"/>
        <w:bottom w:val="none" w:sz="0" w:space="0" w:color="auto"/>
        <w:right w:val="none" w:sz="0" w:space="0" w:color="auto"/>
      </w:divBdr>
    </w:div>
    <w:div w:id="764573868">
      <w:bodyDiv w:val="1"/>
      <w:marLeft w:val="0"/>
      <w:marRight w:val="0"/>
      <w:marTop w:val="0"/>
      <w:marBottom w:val="0"/>
      <w:divBdr>
        <w:top w:val="none" w:sz="0" w:space="0" w:color="auto"/>
        <w:left w:val="none" w:sz="0" w:space="0" w:color="auto"/>
        <w:bottom w:val="none" w:sz="0" w:space="0" w:color="auto"/>
        <w:right w:val="none" w:sz="0" w:space="0" w:color="auto"/>
      </w:divBdr>
    </w:div>
    <w:div w:id="765030807">
      <w:bodyDiv w:val="1"/>
      <w:marLeft w:val="0"/>
      <w:marRight w:val="0"/>
      <w:marTop w:val="0"/>
      <w:marBottom w:val="0"/>
      <w:divBdr>
        <w:top w:val="none" w:sz="0" w:space="0" w:color="auto"/>
        <w:left w:val="none" w:sz="0" w:space="0" w:color="auto"/>
        <w:bottom w:val="none" w:sz="0" w:space="0" w:color="auto"/>
        <w:right w:val="none" w:sz="0" w:space="0" w:color="auto"/>
      </w:divBdr>
    </w:div>
    <w:div w:id="765613607">
      <w:bodyDiv w:val="1"/>
      <w:marLeft w:val="0"/>
      <w:marRight w:val="0"/>
      <w:marTop w:val="0"/>
      <w:marBottom w:val="0"/>
      <w:divBdr>
        <w:top w:val="none" w:sz="0" w:space="0" w:color="auto"/>
        <w:left w:val="none" w:sz="0" w:space="0" w:color="auto"/>
        <w:bottom w:val="none" w:sz="0" w:space="0" w:color="auto"/>
        <w:right w:val="none" w:sz="0" w:space="0" w:color="auto"/>
      </w:divBdr>
    </w:div>
    <w:div w:id="765617936">
      <w:bodyDiv w:val="1"/>
      <w:marLeft w:val="0"/>
      <w:marRight w:val="0"/>
      <w:marTop w:val="0"/>
      <w:marBottom w:val="0"/>
      <w:divBdr>
        <w:top w:val="none" w:sz="0" w:space="0" w:color="auto"/>
        <w:left w:val="none" w:sz="0" w:space="0" w:color="auto"/>
        <w:bottom w:val="none" w:sz="0" w:space="0" w:color="auto"/>
        <w:right w:val="none" w:sz="0" w:space="0" w:color="auto"/>
      </w:divBdr>
    </w:div>
    <w:div w:id="767042535">
      <w:bodyDiv w:val="1"/>
      <w:marLeft w:val="0"/>
      <w:marRight w:val="0"/>
      <w:marTop w:val="0"/>
      <w:marBottom w:val="0"/>
      <w:divBdr>
        <w:top w:val="none" w:sz="0" w:space="0" w:color="auto"/>
        <w:left w:val="none" w:sz="0" w:space="0" w:color="auto"/>
        <w:bottom w:val="none" w:sz="0" w:space="0" w:color="auto"/>
        <w:right w:val="none" w:sz="0" w:space="0" w:color="auto"/>
      </w:divBdr>
    </w:div>
    <w:div w:id="767387598">
      <w:bodyDiv w:val="1"/>
      <w:marLeft w:val="0"/>
      <w:marRight w:val="0"/>
      <w:marTop w:val="0"/>
      <w:marBottom w:val="0"/>
      <w:divBdr>
        <w:top w:val="none" w:sz="0" w:space="0" w:color="auto"/>
        <w:left w:val="none" w:sz="0" w:space="0" w:color="auto"/>
        <w:bottom w:val="none" w:sz="0" w:space="0" w:color="auto"/>
        <w:right w:val="none" w:sz="0" w:space="0" w:color="auto"/>
      </w:divBdr>
    </w:div>
    <w:div w:id="770013115">
      <w:bodyDiv w:val="1"/>
      <w:marLeft w:val="0"/>
      <w:marRight w:val="0"/>
      <w:marTop w:val="0"/>
      <w:marBottom w:val="0"/>
      <w:divBdr>
        <w:top w:val="none" w:sz="0" w:space="0" w:color="auto"/>
        <w:left w:val="none" w:sz="0" w:space="0" w:color="auto"/>
        <w:bottom w:val="none" w:sz="0" w:space="0" w:color="auto"/>
        <w:right w:val="none" w:sz="0" w:space="0" w:color="auto"/>
      </w:divBdr>
    </w:div>
    <w:div w:id="770202636">
      <w:bodyDiv w:val="1"/>
      <w:marLeft w:val="0"/>
      <w:marRight w:val="0"/>
      <w:marTop w:val="0"/>
      <w:marBottom w:val="0"/>
      <w:divBdr>
        <w:top w:val="none" w:sz="0" w:space="0" w:color="auto"/>
        <w:left w:val="none" w:sz="0" w:space="0" w:color="auto"/>
        <w:bottom w:val="none" w:sz="0" w:space="0" w:color="auto"/>
        <w:right w:val="none" w:sz="0" w:space="0" w:color="auto"/>
      </w:divBdr>
    </w:div>
    <w:div w:id="770272830">
      <w:bodyDiv w:val="1"/>
      <w:marLeft w:val="0"/>
      <w:marRight w:val="0"/>
      <w:marTop w:val="0"/>
      <w:marBottom w:val="0"/>
      <w:divBdr>
        <w:top w:val="none" w:sz="0" w:space="0" w:color="auto"/>
        <w:left w:val="none" w:sz="0" w:space="0" w:color="auto"/>
        <w:bottom w:val="none" w:sz="0" w:space="0" w:color="auto"/>
        <w:right w:val="none" w:sz="0" w:space="0" w:color="auto"/>
      </w:divBdr>
    </w:div>
    <w:div w:id="770853769">
      <w:bodyDiv w:val="1"/>
      <w:marLeft w:val="0"/>
      <w:marRight w:val="0"/>
      <w:marTop w:val="0"/>
      <w:marBottom w:val="0"/>
      <w:divBdr>
        <w:top w:val="none" w:sz="0" w:space="0" w:color="auto"/>
        <w:left w:val="none" w:sz="0" w:space="0" w:color="auto"/>
        <w:bottom w:val="none" w:sz="0" w:space="0" w:color="auto"/>
        <w:right w:val="none" w:sz="0" w:space="0" w:color="auto"/>
      </w:divBdr>
    </w:div>
    <w:div w:id="771972374">
      <w:bodyDiv w:val="1"/>
      <w:marLeft w:val="0"/>
      <w:marRight w:val="0"/>
      <w:marTop w:val="0"/>
      <w:marBottom w:val="0"/>
      <w:divBdr>
        <w:top w:val="none" w:sz="0" w:space="0" w:color="auto"/>
        <w:left w:val="none" w:sz="0" w:space="0" w:color="auto"/>
        <w:bottom w:val="none" w:sz="0" w:space="0" w:color="auto"/>
        <w:right w:val="none" w:sz="0" w:space="0" w:color="auto"/>
      </w:divBdr>
    </w:div>
    <w:div w:id="775095568">
      <w:bodyDiv w:val="1"/>
      <w:marLeft w:val="0"/>
      <w:marRight w:val="0"/>
      <w:marTop w:val="0"/>
      <w:marBottom w:val="0"/>
      <w:divBdr>
        <w:top w:val="none" w:sz="0" w:space="0" w:color="auto"/>
        <w:left w:val="none" w:sz="0" w:space="0" w:color="auto"/>
        <w:bottom w:val="none" w:sz="0" w:space="0" w:color="auto"/>
        <w:right w:val="none" w:sz="0" w:space="0" w:color="auto"/>
      </w:divBdr>
    </w:div>
    <w:div w:id="777339416">
      <w:bodyDiv w:val="1"/>
      <w:marLeft w:val="0"/>
      <w:marRight w:val="0"/>
      <w:marTop w:val="0"/>
      <w:marBottom w:val="0"/>
      <w:divBdr>
        <w:top w:val="none" w:sz="0" w:space="0" w:color="auto"/>
        <w:left w:val="none" w:sz="0" w:space="0" w:color="auto"/>
        <w:bottom w:val="none" w:sz="0" w:space="0" w:color="auto"/>
        <w:right w:val="none" w:sz="0" w:space="0" w:color="auto"/>
      </w:divBdr>
    </w:div>
    <w:div w:id="779834964">
      <w:bodyDiv w:val="1"/>
      <w:marLeft w:val="0"/>
      <w:marRight w:val="0"/>
      <w:marTop w:val="0"/>
      <w:marBottom w:val="0"/>
      <w:divBdr>
        <w:top w:val="none" w:sz="0" w:space="0" w:color="auto"/>
        <w:left w:val="none" w:sz="0" w:space="0" w:color="auto"/>
        <w:bottom w:val="none" w:sz="0" w:space="0" w:color="auto"/>
        <w:right w:val="none" w:sz="0" w:space="0" w:color="auto"/>
      </w:divBdr>
    </w:div>
    <w:div w:id="779909564">
      <w:bodyDiv w:val="1"/>
      <w:marLeft w:val="0"/>
      <w:marRight w:val="0"/>
      <w:marTop w:val="0"/>
      <w:marBottom w:val="0"/>
      <w:divBdr>
        <w:top w:val="none" w:sz="0" w:space="0" w:color="auto"/>
        <w:left w:val="none" w:sz="0" w:space="0" w:color="auto"/>
        <w:bottom w:val="none" w:sz="0" w:space="0" w:color="auto"/>
        <w:right w:val="none" w:sz="0" w:space="0" w:color="auto"/>
      </w:divBdr>
    </w:div>
    <w:div w:id="780613947">
      <w:bodyDiv w:val="1"/>
      <w:marLeft w:val="0"/>
      <w:marRight w:val="0"/>
      <w:marTop w:val="0"/>
      <w:marBottom w:val="0"/>
      <w:divBdr>
        <w:top w:val="none" w:sz="0" w:space="0" w:color="auto"/>
        <w:left w:val="none" w:sz="0" w:space="0" w:color="auto"/>
        <w:bottom w:val="none" w:sz="0" w:space="0" w:color="auto"/>
        <w:right w:val="none" w:sz="0" w:space="0" w:color="auto"/>
      </w:divBdr>
    </w:div>
    <w:div w:id="781388827">
      <w:bodyDiv w:val="1"/>
      <w:marLeft w:val="0"/>
      <w:marRight w:val="0"/>
      <w:marTop w:val="0"/>
      <w:marBottom w:val="0"/>
      <w:divBdr>
        <w:top w:val="none" w:sz="0" w:space="0" w:color="auto"/>
        <w:left w:val="none" w:sz="0" w:space="0" w:color="auto"/>
        <w:bottom w:val="none" w:sz="0" w:space="0" w:color="auto"/>
        <w:right w:val="none" w:sz="0" w:space="0" w:color="auto"/>
      </w:divBdr>
    </w:div>
    <w:div w:id="781803165">
      <w:bodyDiv w:val="1"/>
      <w:marLeft w:val="0"/>
      <w:marRight w:val="0"/>
      <w:marTop w:val="0"/>
      <w:marBottom w:val="0"/>
      <w:divBdr>
        <w:top w:val="none" w:sz="0" w:space="0" w:color="auto"/>
        <w:left w:val="none" w:sz="0" w:space="0" w:color="auto"/>
        <w:bottom w:val="none" w:sz="0" w:space="0" w:color="auto"/>
        <w:right w:val="none" w:sz="0" w:space="0" w:color="auto"/>
      </w:divBdr>
    </w:div>
    <w:div w:id="782069072">
      <w:bodyDiv w:val="1"/>
      <w:marLeft w:val="0"/>
      <w:marRight w:val="0"/>
      <w:marTop w:val="0"/>
      <w:marBottom w:val="0"/>
      <w:divBdr>
        <w:top w:val="none" w:sz="0" w:space="0" w:color="auto"/>
        <w:left w:val="none" w:sz="0" w:space="0" w:color="auto"/>
        <w:bottom w:val="none" w:sz="0" w:space="0" w:color="auto"/>
        <w:right w:val="none" w:sz="0" w:space="0" w:color="auto"/>
      </w:divBdr>
    </w:div>
    <w:div w:id="782309133">
      <w:bodyDiv w:val="1"/>
      <w:marLeft w:val="0"/>
      <w:marRight w:val="0"/>
      <w:marTop w:val="0"/>
      <w:marBottom w:val="0"/>
      <w:divBdr>
        <w:top w:val="none" w:sz="0" w:space="0" w:color="auto"/>
        <w:left w:val="none" w:sz="0" w:space="0" w:color="auto"/>
        <w:bottom w:val="none" w:sz="0" w:space="0" w:color="auto"/>
        <w:right w:val="none" w:sz="0" w:space="0" w:color="auto"/>
      </w:divBdr>
    </w:div>
    <w:div w:id="783042351">
      <w:bodyDiv w:val="1"/>
      <w:marLeft w:val="0"/>
      <w:marRight w:val="0"/>
      <w:marTop w:val="0"/>
      <w:marBottom w:val="0"/>
      <w:divBdr>
        <w:top w:val="none" w:sz="0" w:space="0" w:color="auto"/>
        <w:left w:val="none" w:sz="0" w:space="0" w:color="auto"/>
        <w:bottom w:val="none" w:sz="0" w:space="0" w:color="auto"/>
        <w:right w:val="none" w:sz="0" w:space="0" w:color="auto"/>
      </w:divBdr>
    </w:div>
    <w:div w:id="783966237">
      <w:bodyDiv w:val="1"/>
      <w:marLeft w:val="0"/>
      <w:marRight w:val="0"/>
      <w:marTop w:val="0"/>
      <w:marBottom w:val="0"/>
      <w:divBdr>
        <w:top w:val="none" w:sz="0" w:space="0" w:color="auto"/>
        <w:left w:val="none" w:sz="0" w:space="0" w:color="auto"/>
        <w:bottom w:val="none" w:sz="0" w:space="0" w:color="auto"/>
        <w:right w:val="none" w:sz="0" w:space="0" w:color="auto"/>
      </w:divBdr>
    </w:div>
    <w:div w:id="788356826">
      <w:bodyDiv w:val="1"/>
      <w:marLeft w:val="0"/>
      <w:marRight w:val="0"/>
      <w:marTop w:val="0"/>
      <w:marBottom w:val="0"/>
      <w:divBdr>
        <w:top w:val="none" w:sz="0" w:space="0" w:color="auto"/>
        <w:left w:val="none" w:sz="0" w:space="0" w:color="auto"/>
        <w:bottom w:val="none" w:sz="0" w:space="0" w:color="auto"/>
        <w:right w:val="none" w:sz="0" w:space="0" w:color="auto"/>
      </w:divBdr>
    </w:div>
    <w:div w:id="788550752">
      <w:bodyDiv w:val="1"/>
      <w:marLeft w:val="0"/>
      <w:marRight w:val="0"/>
      <w:marTop w:val="0"/>
      <w:marBottom w:val="0"/>
      <w:divBdr>
        <w:top w:val="none" w:sz="0" w:space="0" w:color="auto"/>
        <w:left w:val="none" w:sz="0" w:space="0" w:color="auto"/>
        <w:bottom w:val="none" w:sz="0" w:space="0" w:color="auto"/>
        <w:right w:val="none" w:sz="0" w:space="0" w:color="auto"/>
      </w:divBdr>
    </w:div>
    <w:div w:id="788859374">
      <w:bodyDiv w:val="1"/>
      <w:marLeft w:val="0"/>
      <w:marRight w:val="0"/>
      <w:marTop w:val="0"/>
      <w:marBottom w:val="0"/>
      <w:divBdr>
        <w:top w:val="none" w:sz="0" w:space="0" w:color="auto"/>
        <w:left w:val="none" w:sz="0" w:space="0" w:color="auto"/>
        <w:bottom w:val="none" w:sz="0" w:space="0" w:color="auto"/>
        <w:right w:val="none" w:sz="0" w:space="0" w:color="auto"/>
      </w:divBdr>
    </w:div>
    <w:div w:id="789518193">
      <w:bodyDiv w:val="1"/>
      <w:marLeft w:val="0"/>
      <w:marRight w:val="0"/>
      <w:marTop w:val="0"/>
      <w:marBottom w:val="0"/>
      <w:divBdr>
        <w:top w:val="none" w:sz="0" w:space="0" w:color="auto"/>
        <w:left w:val="none" w:sz="0" w:space="0" w:color="auto"/>
        <w:bottom w:val="none" w:sz="0" w:space="0" w:color="auto"/>
        <w:right w:val="none" w:sz="0" w:space="0" w:color="auto"/>
      </w:divBdr>
    </w:div>
    <w:div w:id="792138972">
      <w:bodyDiv w:val="1"/>
      <w:marLeft w:val="0"/>
      <w:marRight w:val="0"/>
      <w:marTop w:val="0"/>
      <w:marBottom w:val="0"/>
      <w:divBdr>
        <w:top w:val="none" w:sz="0" w:space="0" w:color="auto"/>
        <w:left w:val="none" w:sz="0" w:space="0" w:color="auto"/>
        <w:bottom w:val="none" w:sz="0" w:space="0" w:color="auto"/>
        <w:right w:val="none" w:sz="0" w:space="0" w:color="auto"/>
      </w:divBdr>
    </w:div>
    <w:div w:id="792286646">
      <w:bodyDiv w:val="1"/>
      <w:marLeft w:val="0"/>
      <w:marRight w:val="0"/>
      <w:marTop w:val="0"/>
      <w:marBottom w:val="0"/>
      <w:divBdr>
        <w:top w:val="none" w:sz="0" w:space="0" w:color="auto"/>
        <w:left w:val="none" w:sz="0" w:space="0" w:color="auto"/>
        <w:bottom w:val="none" w:sz="0" w:space="0" w:color="auto"/>
        <w:right w:val="none" w:sz="0" w:space="0" w:color="auto"/>
      </w:divBdr>
    </w:div>
    <w:div w:id="794255048">
      <w:bodyDiv w:val="1"/>
      <w:marLeft w:val="0"/>
      <w:marRight w:val="0"/>
      <w:marTop w:val="0"/>
      <w:marBottom w:val="0"/>
      <w:divBdr>
        <w:top w:val="none" w:sz="0" w:space="0" w:color="auto"/>
        <w:left w:val="none" w:sz="0" w:space="0" w:color="auto"/>
        <w:bottom w:val="none" w:sz="0" w:space="0" w:color="auto"/>
        <w:right w:val="none" w:sz="0" w:space="0" w:color="auto"/>
      </w:divBdr>
    </w:div>
    <w:div w:id="795293369">
      <w:bodyDiv w:val="1"/>
      <w:marLeft w:val="0"/>
      <w:marRight w:val="0"/>
      <w:marTop w:val="0"/>
      <w:marBottom w:val="0"/>
      <w:divBdr>
        <w:top w:val="none" w:sz="0" w:space="0" w:color="auto"/>
        <w:left w:val="none" w:sz="0" w:space="0" w:color="auto"/>
        <w:bottom w:val="none" w:sz="0" w:space="0" w:color="auto"/>
        <w:right w:val="none" w:sz="0" w:space="0" w:color="auto"/>
      </w:divBdr>
    </w:div>
    <w:div w:id="796024090">
      <w:bodyDiv w:val="1"/>
      <w:marLeft w:val="0"/>
      <w:marRight w:val="0"/>
      <w:marTop w:val="0"/>
      <w:marBottom w:val="0"/>
      <w:divBdr>
        <w:top w:val="none" w:sz="0" w:space="0" w:color="auto"/>
        <w:left w:val="none" w:sz="0" w:space="0" w:color="auto"/>
        <w:bottom w:val="none" w:sz="0" w:space="0" w:color="auto"/>
        <w:right w:val="none" w:sz="0" w:space="0" w:color="auto"/>
      </w:divBdr>
    </w:div>
    <w:div w:id="796610450">
      <w:bodyDiv w:val="1"/>
      <w:marLeft w:val="0"/>
      <w:marRight w:val="0"/>
      <w:marTop w:val="0"/>
      <w:marBottom w:val="0"/>
      <w:divBdr>
        <w:top w:val="none" w:sz="0" w:space="0" w:color="auto"/>
        <w:left w:val="none" w:sz="0" w:space="0" w:color="auto"/>
        <w:bottom w:val="none" w:sz="0" w:space="0" w:color="auto"/>
        <w:right w:val="none" w:sz="0" w:space="0" w:color="auto"/>
      </w:divBdr>
    </w:div>
    <w:div w:id="797338106">
      <w:bodyDiv w:val="1"/>
      <w:marLeft w:val="0"/>
      <w:marRight w:val="0"/>
      <w:marTop w:val="0"/>
      <w:marBottom w:val="0"/>
      <w:divBdr>
        <w:top w:val="none" w:sz="0" w:space="0" w:color="auto"/>
        <w:left w:val="none" w:sz="0" w:space="0" w:color="auto"/>
        <w:bottom w:val="none" w:sz="0" w:space="0" w:color="auto"/>
        <w:right w:val="none" w:sz="0" w:space="0" w:color="auto"/>
      </w:divBdr>
    </w:div>
    <w:div w:id="797453544">
      <w:bodyDiv w:val="1"/>
      <w:marLeft w:val="0"/>
      <w:marRight w:val="0"/>
      <w:marTop w:val="0"/>
      <w:marBottom w:val="0"/>
      <w:divBdr>
        <w:top w:val="none" w:sz="0" w:space="0" w:color="auto"/>
        <w:left w:val="none" w:sz="0" w:space="0" w:color="auto"/>
        <w:bottom w:val="none" w:sz="0" w:space="0" w:color="auto"/>
        <w:right w:val="none" w:sz="0" w:space="0" w:color="auto"/>
      </w:divBdr>
    </w:div>
    <w:div w:id="797574057">
      <w:bodyDiv w:val="1"/>
      <w:marLeft w:val="0"/>
      <w:marRight w:val="0"/>
      <w:marTop w:val="0"/>
      <w:marBottom w:val="0"/>
      <w:divBdr>
        <w:top w:val="none" w:sz="0" w:space="0" w:color="auto"/>
        <w:left w:val="none" w:sz="0" w:space="0" w:color="auto"/>
        <w:bottom w:val="none" w:sz="0" w:space="0" w:color="auto"/>
        <w:right w:val="none" w:sz="0" w:space="0" w:color="auto"/>
      </w:divBdr>
    </w:div>
    <w:div w:id="797574465">
      <w:bodyDiv w:val="1"/>
      <w:marLeft w:val="0"/>
      <w:marRight w:val="0"/>
      <w:marTop w:val="0"/>
      <w:marBottom w:val="0"/>
      <w:divBdr>
        <w:top w:val="none" w:sz="0" w:space="0" w:color="auto"/>
        <w:left w:val="none" w:sz="0" w:space="0" w:color="auto"/>
        <w:bottom w:val="none" w:sz="0" w:space="0" w:color="auto"/>
        <w:right w:val="none" w:sz="0" w:space="0" w:color="auto"/>
      </w:divBdr>
    </w:div>
    <w:div w:id="798261241">
      <w:bodyDiv w:val="1"/>
      <w:marLeft w:val="0"/>
      <w:marRight w:val="0"/>
      <w:marTop w:val="0"/>
      <w:marBottom w:val="0"/>
      <w:divBdr>
        <w:top w:val="none" w:sz="0" w:space="0" w:color="auto"/>
        <w:left w:val="none" w:sz="0" w:space="0" w:color="auto"/>
        <w:bottom w:val="none" w:sz="0" w:space="0" w:color="auto"/>
        <w:right w:val="none" w:sz="0" w:space="0" w:color="auto"/>
      </w:divBdr>
    </w:div>
    <w:div w:id="798569182">
      <w:bodyDiv w:val="1"/>
      <w:marLeft w:val="0"/>
      <w:marRight w:val="0"/>
      <w:marTop w:val="0"/>
      <w:marBottom w:val="0"/>
      <w:divBdr>
        <w:top w:val="none" w:sz="0" w:space="0" w:color="auto"/>
        <w:left w:val="none" w:sz="0" w:space="0" w:color="auto"/>
        <w:bottom w:val="none" w:sz="0" w:space="0" w:color="auto"/>
        <w:right w:val="none" w:sz="0" w:space="0" w:color="auto"/>
      </w:divBdr>
    </w:div>
    <w:div w:id="798886242">
      <w:bodyDiv w:val="1"/>
      <w:marLeft w:val="0"/>
      <w:marRight w:val="0"/>
      <w:marTop w:val="0"/>
      <w:marBottom w:val="0"/>
      <w:divBdr>
        <w:top w:val="none" w:sz="0" w:space="0" w:color="auto"/>
        <w:left w:val="none" w:sz="0" w:space="0" w:color="auto"/>
        <w:bottom w:val="none" w:sz="0" w:space="0" w:color="auto"/>
        <w:right w:val="none" w:sz="0" w:space="0" w:color="auto"/>
      </w:divBdr>
    </w:div>
    <w:div w:id="799425015">
      <w:bodyDiv w:val="1"/>
      <w:marLeft w:val="0"/>
      <w:marRight w:val="0"/>
      <w:marTop w:val="0"/>
      <w:marBottom w:val="0"/>
      <w:divBdr>
        <w:top w:val="none" w:sz="0" w:space="0" w:color="auto"/>
        <w:left w:val="none" w:sz="0" w:space="0" w:color="auto"/>
        <w:bottom w:val="none" w:sz="0" w:space="0" w:color="auto"/>
        <w:right w:val="none" w:sz="0" w:space="0" w:color="auto"/>
      </w:divBdr>
    </w:div>
    <w:div w:id="799808405">
      <w:bodyDiv w:val="1"/>
      <w:marLeft w:val="0"/>
      <w:marRight w:val="0"/>
      <w:marTop w:val="0"/>
      <w:marBottom w:val="0"/>
      <w:divBdr>
        <w:top w:val="none" w:sz="0" w:space="0" w:color="auto"/>
        <w:left w:val="none" w:sz="0" w:space="0" w:color="auto"/>
        <w:bottom w:val="none" w:sz="0" w:space="0" w:color="auto"/>
        <w:right w:val="none" w:sz="0" w:space="0" w:color="auto"/>
      </w:divBdr>
    </w:div>
    <w:div w:id="799956383">
      <w:bodyDiv w:val="1"/>
      <w:marLeft w:val="0"/>
      <w:marRight w:val="0"/>
      <w:marTop w:val="0"/>
      <w:marBottom w:val="0"/>
      <w:divBdr>
        <w:top w:val="none" w:sz="0" w:space="0" w:color="auto"/>
        <w:left w:val="none" w:sz="0" w:space="0" w:color="auto"/>
        <w:bottom w:val="none" w:sz="0" w:space="0" w:color="auto"/>
        <w:right w:val="none" w:sz="0" w:space="0" w:color="auto"/>
      </w:divBdr>
    </w:div>
    <w:div w:id="800002514">
      <w:bodyDiv w:val="1"/>
      <w:marLeft w:val="0"/>
      <w:marRight w:val="0"/>
      <w:marTop w:val="0"/>
      <w:marBottom w:val="0"/>
      <w:divBdr>
        <w:top w:val="none" w:sz="0" w:space="0" w:color="auto"/>
        <w:left w:val="none" w:sz="0" w:space="0" w:color="auto"/>
        <w:bottom w:val="none" w:sz="0" w:space="0" w:color="auto"/>
        <w:right w:val="none" w:sz="0" w:space="0" w:color="auto"/>
      </w:divBdr>
    </w:div>
    <w:div w:id="800459063">
      <w:bodyDiv w:val="1"/>
      <w:marLeft w:val="0"/>
      <w:marRight w:val="0"/>
      <w:marTop w:val="0"/>
      <w:marBottom w:val="0"/>
      <w:divBdr>
        <w:top w:val="none" w:sz="0" w:space="0" w:color="auto"/>
        <w:left w:val="none" w:sz="0" w:space="0" w:color="auto"/>
        <w:bottom w:val="none" w:sz="0" w:space="0" w:color="auto"/>
        <w:right w:val="none" w:sz="0" w:space="0" w:color="auto"/>
      </w:divBdr>
    </w:div>
    <w:div w:id="800852663">
      <w:bodyDiv w:val="1"/>
      <w:marLeft w:val="0"/>
      <w:marRight w:val="0"/>
      <w:marTop w:val="0"/>
      <w:marBottom w:val="0"/>
      <w:divBdr>
        <w:top w:val="none" w:sz="0" w:space="0" w:color="auto"/>
        <w:left w:val="none" w:sz="0" w:space="0" w:color="auto"/>
        <w:bottom w:val="none" w:sz="0" w:space="0" w:color="auto"/>
        <w:right w:val="none" w:sz="0" w:space="0" w:color="auto"/>
      </w:divBdr>
    </w:div>
    <w:div w:id="801115757">
      <w:bodyDiv w:val="1"/>
      <w:marLeft w:val="0"/>
      <w:marRight w:val="0"/>
      <w:marTop w:val="0"/>
      <w:marBottom w:val="0"/>
      <w:divBdr>
        <w:top w:val="none" w:sz="0" w:space="0" w:color="auto"/>
        <w:left w:val="none" w:sz="0" w:space="0" w:color="auto"/>
        <w:bottom w:val="none" w:sz="0" w:space="0" w:color="auto"/>
        <w:right w:val="none" w:sz="0" w:space="0" w:color="auto"/>
      </w:divBdr>
    </w:div>
    <w:div w:id="806317209">
      <w:bodyDiv w:val="1"/>
      <w:marLeft w:val="0"/>
      <w:marRight w:val="0"/>
      <w:marTop w:val="0"/>
      <w:marBottom w:val="0"/>
      <w:divBdr>
        <w:top w:val="none" w:sz="0" w:space="0" w:color="auto"/>
        <w:left w:val="none" w:sz="0" w:space="0" w:color="auto"/>
        <w:bottom w:val="none" w:sz="0" w:space="0" w:color="auto"/>
        <w:right w:val="none" w:sz="0" w:space="0" w:color="auto"/>
      </w:divBdr>
    </w:div>
    <w:div w:id="806778980">
      <w:bodyDiv w:val="1"/>
      <w:marLeft w:val="0"/>
      <w:marRight w:val="0"/>
      <w:marTop w:val="0"/>
      <w:marBottom w:val="0"/>
      <w:divBdr>
        <w:top w:val="none" w:sz="0" w:space="0" w:color="auto"/>
        <w:left w:val="none" w:sz="0" w:space="0" w:color="auto"/>
        <w:bottom w:val="none" w:sz="0" w:space="0" w:color="auto"/>
        <w:right w:val="none" w:sz="0" w:space="0" w:color="auto"/>
      </w:divBdr>
    </w:div>
    <w:div w:id="807166866">
      <w:bodyDiv w:val="1"/>
      <w:marLeft w:val="0"/>
      <w:marRight w:val="0"/>
      <w:marTop w:val="0"/>
      <w:marBottom w:val="0"/>
      <w:divBdr>
        <w:top w:val="none" w:sz="0" w:space="0" w:color="auto"/>
        <w:left w:val="none" w:sz="0" w:space="0" w:color="auto"/>
        <w:bottom w:val="none" w:sz="0" w:space="0" w:color="auto"/>
        <w:right w:val="none" w:sz="0" w:space="0" w:color="auto"/>
      </w:divBdr>
    </w:div>
    <w:div w:id="809633339">
      <w:bodyDiv w:val="1"/>
      <w:marLeft w:val="0"/>
      <w:marRight w:val="0"/>
      <w:marTop w:val="0"/>
      <w:marBottom w:val="0"/>
      <w:divBdr>
        <w:top w:val="none" w:sz="0" w:space="0" w:color="auto"/>
        <w:left w:val="none" w:sz="0" w:space="0" w:color="auto"/>
        <w:bottom w:val="none" w:sz="0" w:space="0" w:color="auto"/>
        <w:right w:val="none" w:sz="0" w:space="0" w:color="auto"/>
      </w:divBdr>
    </w:div>
    <w:div w:id="811094386">
      <w:bodyDiv w:val="1"/>
      <w:marLeft w:val="0"/>
      <w:marRight w:val="0"/>
      <w:marTop w:val="0"/>
      <w:marBottom w:val="0"/>
      <w:divBdr>
        <w:top w:val="none" w:sz="0" w:space="0" w:color="auto"/>
        <w:left w:val="none" w:sz="0" w:space="0" w:color="auto"/>
        <w:bottom w:val="none" w:sz="0" w:space="0" w:color="auto"/>
        <w:right w:val="none" w:sz="0" w:space="0" w:color="auto"/>
      </w:divBdr>
    </w:div>
    <w:div w:id="811598209">
      <w:bodyDiv w:val="1"/>
      <w:marLeft w:val="0"/>
      <w:marRight w:val="0"/>
      <w:marTop w:val="0"/>
      <w:marBottom w:val="0"/>
      <w:divBdr>
        <w:top w:val="none" w:sz="0" w:space="0" w:color="auto"/>
        <w:left w:val="none" w:sz="0" w:space="0" w:color="auto"/>
        <w:bottom w:val="none" w:sz="0" w:space="0" w:color="auto"/>
        <w:right w:val="none" w:sz="0" w:space="0" w:color="auto"/>
      </w:divBdr>
    </w:div>
    <w:div w:id="812136166">
      <w:bodyDiv w:val="1"/>
      <w:marLeft w:val="0"/>
      <w:marRight w:val="0"/>
      <w:marTop w:val="0"/>
      <w:marBottom w:val="0"/>
      <w:divBdr>
        <w:top w:val="none" w:sz="0" w:space="0" w:color="auto"/>
        <w:left w:val="none" w:sz="0" w:space="0" w:color="auto"/>
        <w:bottom w:val="none" w:sz="0" w:space="0" w:color="auto"/>
        <w:right w:val="none" w:sz="0" w:space="0" w:color="auto"/>
      </w:divBdr>
    </w:div>
    <w:div w:id="813915395">
      <w:bodyDiv w:val="1"/>
      <w:marLeft w:val="0"/>
      <w:marRight w:val="0"/>
      <w:marTop w:val="0"/>
      <w:marBottom w:val="0"/>
      <w:divBdr>
        <w:top w:val="none" w:sz="0" w:space="0" w:color="auto"/>
        <w:left w:val="none" w:sz="0" w:space="0" w:color="auto"/>
        <w:bottom w:val="none" w:sz="0" w:space="0" w:color="auto"/>
        <w:right w:val="none" w:sz="0" w:space="0" w:color="auto"/>
      </w:divBdr>
    </w:div>
    <w:div w:id="815028599">
      <w:bodyDiv w:val="1"/>
      <w:marLeft w:val="0"/>
      <w:marRight w:val="0"/>
      <w:marTop w:val="0"/>
      <w:marBottom w:val="0"/>
      <w:divBdr>
        <w:top w:val="none" w:sz="0" w:space="0" w:color="auto"/>
        <w:left w:val="none" w:sz="0" w:space="0" w:color="auto"/>
        <w:bottom w:val="none" w:sz="0" w:space="0" w:color="auto"/>
        <w:right w:val="none" w:sz="0" w:space="0" w:color="auto"/>
      </w:divBdr>
    </w:div>
    <w:div w:id="815492775">
      <w:bodyDiv w:val="1"/>
      <w:marLeft w:val="0"/>
      <w:marRight w:val="0"/>
      <w:marTop w:val="0"/>
      <w:marBottom w:val="0"/>
      <w:divBdr>
        <w:top w:val="none" w:sz="0" w:space="0" w:color="auto"/>
        <w:left w:val="none" w:sz="0" w:space="0" w:color="auto"/>
        <w:bottom w:val="none" w:sz="0" w:space="0" w:color="auto"/>
        <w:right w:val="none" w:sz="0" w:space="0" w:color="auto"/>
      </w:divBdr>
    </w:div>
    <w:div w:id="815532693">
      <w:bodyDiv w:val="1"/>
      <w:marLeft w:val="0"/>
      <w:marRight w:val="0"/>
      <w:marTop w:val="0"/>
      <w:marBottom w:val="0"/>
      <w:divBdr>
        <w:top w:val="none" w:sz="0" w:space="0" w:color="auto"/>
        <w:left w:val="none" w:sz="0" w:space="0" w:color="auto"/>
        <w:bottom w:val="none" w:sz="0" w:space="0" w:color="auto"/>
        <w:right w:val="none" w:sz="0" w:space="0" w:color="auto"/>
      </w:divBdr>
    </w:div>
    <w:div w:id="815610674">
      <w:bodyDiv w:val="1"/>
      <w:marLeft w:val="0"/>
      <w:marRight w:val="0"/>
      <w:marTop w:val="0"/>
      <w:marBottom w:val="0"/>
      <w:divBdr>
        <w:top w:val="none" w:sz="0" w:space="0" w:color="auto"/>
        <w:left w:val="none" w:sz="0" w:space="0" w:color="auto"/>
        <w:bottom w:val="none" w:sz="0" w:space="0" w:color="auto"/>
        <w:right w:val="none" w:sz="0" w:space="0" w:color="auto"/>
      </w:divBdr>
    </w:div>
    <w:div w:id="816075076">
      <w:bodyDiv w:val="1"/>
      <w:marLeft w:val="0"/>
      <w:marRight w:val="0"/>
      <w:marTop w:val="0"/>
      <w:marBottom w:val="0"/>
      <w:divBdr>
        <w:top w:val="none" w:sz="0" w:space="0" w:color="auto"/>
        <w:left w:val="none" w:sz="0" w:space="0" w:color="auto"/>
        <w:bottom w:val="none" w:sz="0" w:space="0" w:color="auto"/>
        <w:right w:val="none" w:sz="0" w:space="0" w:color="auto"/>
      </w:divBdr>
    </w:div>
    <w:div w:id="817460432">
      <w:bodyDiv w:val="1"/>
      <w:marLeft w:val="0"/>
      <w:marRight w:val="0"/>
      <w:marTop w:val="0"/>
      <w:marBottom w:val="0"/>
      <w:divBdr>
        <w:top w:val="none" w:sz="0" w:space="0" w:color="auto"/>
        <w:left w:val="none" w:sz="0" w:space="0" w:color="auto"/>
        <w:bottom w:val="none" w:sz="0" w:space="0" w:color="auto"/>
        <w:right w:val="none" w:sz="0" w:space="0" w:color="auto"/>
      </w:divBdr>
    </w:div>
    <w:div w:id="817767603">
      <w:bodyDiv w:val="1"/>
      <w:marLeft w:val="0"/>
      <w:marRight w:val="0"/>
      <w:marTop w:val="0"/>
      <w:marBottom w:val="0"/>
      <w:divBdr>
        <w:top w:val="none" w:sz="0" w:space="0" w:color="auto"/>
        <w:left w:val="none" w:sz="0" w:space="0" w:color="auto"/>
        <w:bottom w:val="none" w:sz="0" w:space="0" w:color="auto"/>
        <w:right w:val="none" w:sz="0" w:space="0" w:color="auto"/>
      </w:divBdr>
    </w:div>
    <w:div w:id="819005586">
      <w:bodyDiv w:val="1"/>
      <w:marLeft w:val="0"/>
      <w:marRight w:val="0"/>
      <w:marTop w:val="0"/>
      <w:marBottom w:val="0"/>
      <w:divBdr>
        <w:top w:val="none" w:sz="0" w:space="0" w:color="auto"/>
        <w:left w:val="none" w:sz="0" w:space="0" w:color="auto"/>
        <w:bottom w:val="none" w:sz="0" w:space="0" w:color="auto"/>
        <w:right w:val="none" w:sz="0" w:space="0" w:color="auto"/>
      </w:divBdr>
    </w:div>
    <w:div w:id="819007921">
      <w:bodyDiv w:val="1"/>
      <w:marLeft w:val="0"/>
      <w:marRight w:val="0"/>
      <w:marTop w:val="0"/>
      <w:marBottom w:val="0"/>
      <w:divBdr>
        <w:top w:val="none" w:sz="0" w:space="0" w:color="auto"/>
        <w:left w:val="none" w:sz="0" w:space="0" w:color="auto"/>
        <w:bottom w:val="none" w:sz="0" w:space="0" w:color="auto"/>
        <w:right w:val="none" w:sz="0" w:space="0" w:color="auto"/>
      </w:divBdr>
    </w:div>
    <w:div w:id="820316526">
      <w:bodyDiv w:val="1"/>
      <w:marLeft w:val="0"/>
      <w:marRight w:val="0"/>
      <w:marTop w:val="0"/>
      <w:marBottom w:val="0"/>
      <w:divBdr>
        <w:top w:val="none" w:sz="0" w:space="0" w:color="auto"/>
        <w:left w:val="none" w:sz="0" w:space="0" w:color="auto"/>
        <w:bottom w:val="none" w:sz="0" w:space="0" w:color="auto"/>
        <w:right w:val="none" w:sz="0" w:space="0" w:color="auto"/>
      </w:divBdr>
    </w:div>
    <w:div w:id="821584191">
      <w:bodyDiv w:val="1"/>
      <w:marLeft w:val="0"/>
      <w:marRight w:val="0"/>
      <w:marTop w:val="0"/>
      <w:marBottom w:val="0"/>
      <w:divBdr>
        <w:top w:val="none" w:sz="0" w:space="0" w:color="auto"/>
        <w:left w:val="none" w:sz="0" w:space="0" w:color="auto"/>
        <w:bottom w:val="none" w:sz="0" w:space="0" w:color="auto"/>
        <w:right w:val="none" w:sz="0" w:space="0" w:color="auto"/>
      </w:divBdr>
    </w:div>
    <w:div w:id="821627024">
      <w:bodyDiv w:val="1"/>
      <w:marLeft w:val="0"/>
      <w:marRight w:val="0"/>
      <w:marTop w:val="0"/>
      <w:marBottom w:val="0"/>
      <w:divBdr>
        <w:top w:val="none" w:sz="0" w:space="0" w:color="auto"/>
        <w:left w:val="none" w:sz="0" w:space="0" w:color="auto"/>
        <w:bottom w:val="none" w:sz="0" w:space="0" w:color="auto"/>
        <w:right w:val="none" w:sz="0" w:space="0" w:color="auto"/>
      </w:divBdr>
    </w:div>
    <w:div w:id="822550823">
      <w:bodyDiv w:val="1"/>
      <w:marLeft w:val="0"/>
      <w:marRight w:val="0"/>
      <w:marTop w:val="0"/>
      <w:marBottom w:val="0"/>
      <w:divBdr>
        <w:top w:val="none" w:sz="0" w:space="0" w:color="auto"/>
        <w:left w:val="none" w:sz="0" w:space="0" w:color="auto"/>
        <w:bottom w:val="none" w:sz="0" w:space="0" w:color="auto"/>
        <w:right w:val="none" w:sz="0" w:space="0" w:color="auto"/>
      </w:divBdr>
    </w:div>
    <w:div w:id="822887873">
      <w:bodyDiv w:val="1"/>
      <w:marLeft w:val="0"/>
      <w:marRight w:val="0"/>
      <w:marTop w:val="0"/>
      <w:marBottom w:val="0"/>
      <w:divBdr>
        <w:top w:val="none" w:sz="0" w:space="0" w:color="auto"/>
        <w:left w:val="none" w:sz="0" w:space="0" w:color="auto"/>
        <w:bottom w:val="none" w:sz="0" w:space="0" w:color="auto"/>
        <w:right w:val="none" w:sz="0" w:space="0" w:color="auto"/>
      </w:divBdr>
    </w:div>
    <w:div w:id="824317172">
      <w:bodyDiv w:val="1"/>
      <w:marLeft w:val="0"/>
      <w:marRight w:val="0"/>
      <w:marTop w:val="0"/>
      <w:marBottom w:val="0"/>
      <w:divBdr>
        <w:top w:val="none" w:sz="0" w:space="0" w:color="auto"/>
        <w:left w:val="none" w:sz="0" w:space="0" w:color="auto"/>
        <w:bottom w:val="none" w:sz="0" w:space="0" w:color="auto"/>
        <w:right w:val="none" w:sz="0" w:space="0" w:color="auto"/>
      </w:divBdr>
    </w:div>
    <w:div w:id="825049305">
      <w:bodyDiv w:val="1"/>
      <w:marLeft w:val="0"/>
      <w:marRight w:val="0"/>
      <w:marTop w:val="0"/>
      <w:marBottom w:val="0"/>
      <w:divBdr>
        <w:top w:val="none" w:sz="0" w:space="0" w:color="auto"/>
        <w:left w:val="none" w:sz="0" w:space="0" w:color="auto"/>
        <w:bottom w:val="none" w:sz="0" w:space="0" w:color="auto"/>
        <w:right w:val="none" w:sz="0" w:space="0" w:color="auto"/>
      </w:divBdr>
    </w:div>
    <w:div w:id="826285864">
      <w:bodyDiv w:val="1"/>
      <w:marLeft w:val="0"/>
      <w:marRight w:val="0"/>
      <w:marTop w:val="0"/>
      <w:marBottom w:val="0"/>
      <w:divBdr>
        <w:top w:val="none" w:sz="0" w:space="0" w:color="auto"/>
        <w:left w:val="none" w:sz="0" w:space="0" w:color="auto"/>
        <w:bottom w:val="none" w:sz="0" w:space="0" w:color="auto"/>
        <w:right w:val="none" w:sz="0" w:space="0" w:color="auto"/>
      </w:divBdr>
    </w:div>
    <w:div w:id="827087989">
      <w:bodyDiv w:val="1"/>
      <w:marLeft w:val="0"/>
      <w:marRight w:val="0"/>
      <w:marTop w:val="0"/>
      <w:marBottom w:val="0"/>
      <w:divBdr>
        <w:top w:val="none" w:sz="0" w:space="0" w:color="auto"/>
        <w:left w:val="none" w:sz="0" w:space="0" w:color="auto"/>
        <w:bottom w:val="none" w:sz="0" w:space="0" w:color="auto"/>
        <w:right w:val="none" w:sz="0" w:space="0" w:color="auto"/>
      </w:divBdr>
    </w:div>
    <w:div w:id="827404016">
      <w:bodyDiv w:val="1"/>
      <w:marLeft w:val="0"/>
      <w:marRight w:val="0"/>
      <w:marTop w:val="0"/>
      <w:marBottom w:val="0"/>
      <w:divBdr>
        <w:top w:val="none" w:sz="0" w:space="0" w:color="auto"/>
        <w:left w:val="none" w:sz="0" w:space="0" w:color="auto"/>
        <w:bottom w:val="none" w:sz="0" w:space="0" w:color="auto"/>
        <w:right w:val="none" w:sz="0" w:space="0" w:color="auto"/>
      </w:divBdr>
    </w:div>
    <w:div w:id="829054023">
      <w:bodyDiv w:val="1"/>
      <w:marLeft w:val="0"/>
      <w:marRight w:val="0"/>
      <w:marTop w:val="0"/>
      <w:marBottom w:val="0"/>
      <w:divBdr>
        <w:top w:val="none" w:sz="0" w:space="0" w:color="auto"/>
        <w:left w:val="none" w:sz="0" w:space="0" w:color="auto"/>
        <w:bottom w:val="none" w:sz="0" w:space="0" w:color="auto"/>
        <w:right w:val="none" w:sz="0" w:space="0" w:color="auto"/>
      </w:divBdr>
    </w:div>
    <w:div w:id="829445411">
      <w:bodyDiv w:val="1"/>
      <w:marLeft w:val="0"/>
      <w:marRight w:val="0"/>
      <w:marTop w:val="0"/>
      <w:marBottom w:val="0"/>
      <w:divBdr>
        <w:top w:val="none" w:sz="0" w:space="0" w:color="auto"/>
        <w:left w:val="none" w:sz="0" w:space="0" w:color="auto"/>
        <w:bottom w:val="none" w:sz="0" w:space="0" w:color="auto"/>
        <w:right w:val="none" w:sz="0" w:space="0" w:color="auto"/>
      </w:divBdr>
    </w:div>
    <w:div w:id="829716803">
      <w:bodyDiv w:val="1"/>
      <w:marLeft w:val="0"/>
      <w:marRight w:val="0"/>
      <w:marTop w:val="0"/>
      <w:marBottom w:val="0"/>
      <w:divBdr>
        <w:top w:val="none" w:sz="0" w:space="0" w:color="auto"/>
        <w:left w:val="none" w:sz="0" w:space="0" w:color="auto"/>
        <w:bottom w:val="none" w:sz="0" w:space="0" w:color="auto"/>
        <w:right w:val="none" w:sz="0" w:space="0" w:color="auto"/>
      </w:divBdr>
    </w:div>
    <w:div w:id="830096222">
      <w:bodyDiv w:val="1"/>
      <w:marLeft w:val="0"/>
      <w:marRight w:val="0"/>
      <w:marTop w:val="0"/>
      <w:marBottom w:val="0"/>
      <w:divBdr>
        <w:top w:val="none" w:sz="0" w:space="0" w:color="auto"/>
        <w:left w:val="none" w:sz="0" w:space="0" w:color="auto"/>
        <w:bottom w:val="none" w:sz="0" w:space="0" w:color="auto"/>
        <w:right w:val="none" w:sz="0" w:space="0" w:color="auto"/>
      </w:divBdr>
    </w:div>
    <w:div w:id="830214788">
      <w:bodyDiv w:val="1"/>
      <w:marLeft w:val="0"/>
      <w:marRight w:val="0"/>
      <w:marTop w:val="0"/>
      <w:marBottom w:val="0"/>
      <w:divBdr>
        <w:top w:val="none" w:sz="0" w:space="0" w:color="auto"/>
        <w:left w:val="none" w:sz="0" w:space="0" w:color="auto"/>
        <w:bottom w:val="none" w:sz="0" w:space="0" w:color="auto"/>
        <w:right w:val="none" w:sz="0" w:space="0" w:color="auto"/>
      </w:divBdr>
    </w:div>
    <w:div w:id="830367753">
      <w:bodyDiv w:val="1"/>
      <w:marLeft w:val="0"/>
      <w:marRight w:val="0"/>
      <w:marTop w:val="0"/>
      <w:marBottom w:val="0"/>
      <w:divBdr>
        <w:top w:val="none" w:sz="0" w:space="0" w:color="auto"/>
        <w:left w:val="none" w:sz="0" w:space="0" w:color="auto"/>
        <w:bottom w:val="none" w:sz="0" w:space="0" w:color="auto"/>
        <w:right w:val="none" w:sz="0" w:space="0" w:color="auto"/>
      </w:divBdr>
    </w:div>
    <w:div w:id="831405974">
      <w:bodyDiv w:val="1"/>
      <w:marLeft w:val="0"/>
      <w:marRight w:val="0"/>
      <w:marTop w:val="0"/>
      <w:marBottom w:val="0"/>
      <w:divBdr>
        <w:top w:val="none" w:sz="0" w:space="0" w:color="auto"/>
        <w:left w:val="none" w:sz="0" w:space="0" w:color="auto"/>
        <w:bottom w:val="none" w:sz="0" w:space="0" w:color="auto"/>
        <w:right w:val="none" w:sz="0" w:space="0" w:color="auto"/>
      </w:divBdr>
    </w:div>
    <w:div w:id="831679150">
      <w:bodyDiv w:val="1"/>
      <w:marLeft w:val="0"/>
      <w:marRight w:val="0"/>
      <w:marTop w:val="0"/>
      <w:marBottom w:val="0"/>
      <w:divBdr>
        <w:top w:val="none" w:sz="0" w:space="0" w:color="auto"/>
        <w:left w:val="none" w:sz="0" w:space="0" w:color="auto"/>
        <w:bottom w:val="none" w:sz="0" w:space="0" w:color="auto"/>
        <w:right w:val="none" w:sz="0" w:space="0" w:color="auto"/>
      </w:divBdr>
    </w:div>
    <w:div w:id="831723652">
      <w:bodyDiv w:val="1"/>
      <w:marLeft w:val="0"/>
      <w:marRight w:val="0"/>
      <w:marTop w:val="0"/>
      <w:marBottom w:val="0"/>
      <w:divBdr>
        <w:top w:val="none" w:sz="0" w:space="0" w:color="auto"/>
        <w:left w:val="none" w:sz="0" w:space="0" w:color="auto"/>
        <w:bottom w:val="none" w:sz="0" w:space="0" w:color="auto"/>
        <w:right w:val="none" w:sz="0" w:space="0" w:color="auto"/>
      </w:divBdr>
    </w:div>
    <w:div w:id="831945051">
      <w:bodyDiv w:val="1"/>
      <w:marLeft w:val="0"/>
      <w:marRight w:val="0"/>
      <w:marTop w:val="0"/>
      <w:marBottom w:val="0"/>
      <w:divBdr>
        <w:top w:val="none" w:sz="0" w:space="0" w:color="auto"/>
        <w:left w:val="none" w:sz="0" w:space="0" w:color="auto"/>
        <w:bottom w:val="none" w:sz="0" w:space="0" w:color="auto"/>
        <w:right w:val="none" w:sz="0" w:space="0" w:color="auto"/>
      </w:divBdr>
    </w:div>
    <w:div w:id="832405459">
      <w:bodyDiv w:val="1"/>
      <w:marLeft w:val="0"/>
      <w:marRight w:val="0"/>
      <w:marTop w:val="0"/>
      <w:marBottom w:val="0"/>
      <w:divBdr>
        <w:top w:val="none" w:sz="0" w:space="0" w:color="auto"/>
        <w:left w:val="none" w:sz="0" w:space="0" w:color="auto"/>
        <w:bottom w:val="none" w:sz="0" w:space="0" w:color="auto"/>
        <w:right w:val="none" w:sz="0" w:space="0" w:color="auto"/>
      </w:divBdr>
    </w:div>
    <w:div w:id="832528535">
      <w:bodyDiv w:val="1"/>
      <w:marLeft w:val="0"/>
      <w:marRight w:val="0"/>
      <w:marTop w:val="0"/>
      <w:marBottom w:val="0"/>
      <w:divBdr>
        <w:top w:val="none" w:sz="0" w:space="0" w:color="auto"/>
        <w:left w:val="none" w:sz="0" w:space="0" w:color="auto"/>
        <w:bottom w:val="none" w:sz="0" w:space="0" w:color="auto"/>
        <w:right w:val="none" w:sz="0" w:space="0" w:color="auto"/>
      </w:divBdr>
    </w:div>
    <w:div w:id="833489496">
      <w:bodyDiv w:val="1"/>
      <w:marLeft w:val="0"/>
      <w:marRight w:val="0"/>
      <w:marTop w:val="0"/>
      <w:marBottom w:val="0"/>
      <w:divBdr>
        <w:top w:val="none" w:sz="0" w:space="0" w:color="auto"/>
        <w:left w:val="none" w:sz="0" w:space="0" w:color="auto"/>
        <w:bottom w:val="none" w:sz="0" w:space="0" w:color="auto"/>
        <w:right w:val="none" w:sz="0" w:space="0" w:color="auto"/>
      </w:divBdr>
    </w:div>
    <w:div w:id="833759256">
      <w:bodyDiv w:val="1"/>
      <w:marLeft w:val="0"/>
      <w:marRight w:val="0"/>
      <w:marTop w:val="0"/>
      <w:marBottom w:val="0"/>
      <w:divBdr>
        <w:top w:val="none" w:sz="0" w:space="0" w:color="auto"/>
        <w:left w:val="none" w:sz="0" w:space="0" w:color="auto"/>
        <w:bottom w:val="none" w:sz="0" w:space="0" w:color="auto"/>
        <w:right w:val="none" w:sz="0" w:space="0" w:color="auto"/>
      </w:divBdr>
    </w:div>
    <w:div w:id="833953044">
      <w:bodyDiv w:val="1"/>
      <w:marLeft w:val="0"/>
      <w:marRight w:val="0"/>
      <w:marTop w:val="0"/>
      <w:marBottom w:val="0"/>
      <w:divBdr>
        <w:top w:val="none" w:sz="0" w:space="0" w:color="auto"/>
        <w:left w:val="none" w:sz="0" w:space="0" w:color="auto"/>
        <w:bottom w:val="none" w:sz="0" w:space="0" w:color="auto"/>
        <w:right w:val="none" w:sz="0" w:space="0" w:color="auto"/>
      </w:divBdr>
    </w:div>
    <w:div w:id="834109195">
      <w:bodyDiv w:val="1"/>
      <w:marLeft w:val="0"/>
      <w:marRight w:val="0"/>
      <w:marTop w:val="0"/>
      <w:marBottom w:val="0"/>
      <w:divBdr>
        <w:top w:val="none" w:sz="0" w:space="0" w:color="auto"/>
        <w:left w:val="none" w:sz="0" w:space="0" w:color="auto"/>
        <w:bottom w:val="none" w:sz="0" w:space="0" w:color="auto"/>
        <w:right w:val="none" w:sz="0" w:space="0" w:color="auto"/>
      </w:divBdr>
    </w:div>
    <w:div w:id="834146951">
      <w:bodyDiv w:val="1"/>
      <w:marLeft w:val="0"/>
      <w:marRight w:val="0"/>
      <w:marTop w:val="0"/>
      <w:marBottom w:val="0"/>
      <w:divBdr>
        <w:top w:val="none" w:sz="0" w:space="0" w:color="auto"/>
        <w:left w:val="none" w:sz="0" w:space="0" w:color="auto"/>
        <w:bottom w:val="none" w:sz="0" w:space="0" w:color="auto"/>
        <w:right w:val="none" w:sz="0" w:space="0" w:color="auto"/>
      </w:divBdr>
    </w:div>
    <w:div w:id="835846353">
      <w:bodyDiv w:val="1"/>
      <w:marLeft w:val="0"/>
      <w:marRight w:val="0"/>
      <w:marTop w:val="0"/>
      <w:marBottom w:val="0"/>
      <w:divBdr>
        <w:top w:val="none" w:sz="0" w:space="0" w:color="auto"/>
        <w:left w:val="none" w:sz="0" w:space="0" w:color="auto"/>
        <w:bottom w:val="none" w:sz="0" w:space="0" w:color="auto"/>
        <w:right w:val="none" w:sz="0" w:space="0" w:color="auto"/>
      </w:divBdr>
    </w:div>
    <w:div w:id="836464097">
      <w:bodyDiv w:val="1"/>
      <w:marLeft w:val="0"/>
      <w:marRight w:val="0"/>
      <w:marTop w:val="0"/>
      <w:marBottom w:val="0"/>
      <w:divBdr>
        <w:top w:val="none" w:sz="0" w:space="0" w:color="auto"/>
        <w:left w:val="none" w:sz="0" w:space="0" w:color="auto"/>
        <w:bottom w:val="none" w:sz="0" w:space="0" w:color="auto"/>
        <w:right w:val="none" w:sz="0" w:space="0" w:color="auto"/>
      </w:divBdr>
    </w:div>
    <w:div w:id="836923808">
      <w:bodyDiv w:val="1"/>
      <w:marLeft w:val="0"/>
      <w:marRight w:val="0"/>
      <w:marTop w:val="0"/>
      <w:marBottom w:val="0"/>
      <w:divBdr>
        <w:top w:val="none" w:sz="0" w:space="0" w:color="auto"/>
        <w:left w:val="none" w:sz="0" w:space="0" w:color="auto"/>
        <w:bottom w:val="none" w:sz="0" w:space="0" w:color="auto"/>
        <w:right w:val="none" w:sz="0" w:space="0" w:color="auto"/>
      </w:divBdr>
    </w:div>
    <w:div w:id="838085987">
      <w:bodyDiv w:val="1"/>
      <w:marLeft w:val="0"/>
      <w:marRight w:val="0"/>
      <w:marTop w:val="0"/>
      <w:marBottom w:val="0"/>
      <w:divBdr>
        <w:top w:val="none" w:sz="0" w:space="0" w:color="auto"/>
        <w:left w:val="none" w:sz="0" w:space="0" w:color="auto"/>
        <w:bottom w:val="none" w:sz="0" w:space="0" w:color="auto"/>
        <w:right w:val="none" w:sz="0" w:space="0" w:color="auto"/>
      </w:divBdr>
    </w:div>
    <w:div w:id="838159477">
      <w:bodyDiv w:val="1"/>
      <w:marLeft w:val="0"/>
      <w:marRight w:val="0"/>
      <w:marTop w:val="0"/>
      <w:marBottom w:val="0"/>
      <w:divBdr>
        <w:top w:val="none" w:sz="0" w:space="0" w:color="auto"/>
        <w:left w:val="none" w:sz="0" w:space="0" w:color="auto"/>
        <w:bottom w:val="none" w:sz="0" w:space="0" w:color="auto"/>
        <w:right w:val="none" w:sz="0" w:space="0" w:color="auto"/>
      </w:divBdr>
    </w:div>
    <w:div w:id="838426268">
      <w:bodyDiv w:val="1"/>
      <w:marLeft w:val="0"/>
      <w:marRight w:val="0"/>
      <w:marTop w:val="0"/>
      <w:marBottom w:val="0"/>
      <w:divBdr>
        <w:top w:val="none" w:sz="0" w:space="0" w:color="auto"/>
        <w:left w:val="none" w:sz="0" w:space="0" w:color="auto"/>
        <w:bottom w:val="none" w:sz="0" w:space="0" w:color="auto"/>
        <w:right w:val="none" w:sz="0" w:space="0" w:color="auto"/>
      </w:divBdr>
    </w:div>
    <w:div w:id="838621287">
      <w:bodyDiv w:val="1"/>
      <w:marLeft w:val="0"/>
      <w:marRight w:val="0"/>
      <w:marTop w:val="0"/>
      <w:marBottom w:val="0"/>
      <w:divBdr>
        <w:top w:val="none" w:sz="0" w:space="0" w:color="auto"/>
        <w:left w:val="none" w:sz="0" w:space="0" w:color="auto"/>
        <w:bottom w:val="none" w:sz="0" w:space="0" w:color="auto"/>
        <w:right w:val="none" w:sz="0" w:space="0" w:color="auto"/>
      </w:divBdr>
    </w:div>
    <w:div w:id="838882928">
      <w:bodyDiv w:val="1"/>
      <w:marLeft w:val="0"/>
      <w:marRight w:val="0"/>
      <w:marTop w:val="0"/>
      <w:marBottom w:val="0"/>
      <w:divBdr>
        <w:top w:val="none" w:sz="0" w:space="0" w:color="auto"/>
        <w:left w:val="none" w:sz="0" w:space="0" w:color="auto"/>
        <w:bottom w:val="none" w:sz="0" w:space="0" w:color="auto"/>
        <w:right w:val="none" w:sz="0" w:space="0" w:color="auto"/>
      </w:divBdr>
    </w:div>
    <w:div w:id="838891630">
      <w:bodyDiv w:val="1"/>
      <w:marLeft w:val="0"/>
      <w:marRight w:val="0"/>
      <w:marTop w:val="0"/>
      <w:marBottom w:val="0"/>
      <w:divBdr>
        <w:top w:val="none" w:sz="0" w:space="0" w:color="auto"/>
        <w:left w:val="none" w:sz="0" w:space="0" w:color="auto"/>
        <w:bottom w:val="none" w:sz="0" w:space="0" w:color="auto"/>
        <w:right w:val="none" w:sz="0" w:space="0" w:color="auto"/>
      </w:divBdr>
    </w:div>
    <w:div w:id="838930808">
      <w:bodyDiv w:val="1"/>
      <w:marLeft w:val="0"/>
      <w:marRight w:val="0"/>
      <w:marTop w:val="0"/>
      <w:marBottom w:val="0"/>
      <w:divBdr>
        <w:top w:val="none" w:sz="0" w:space="0" w:color="auto"/>
        <w:left w:val="none" w:sz="0" w:space="0" w:color="auto"/>
        <w:bottom w:val="none" w:sz="0" w:space="0" w:color="auto"/>
        <w:right w:val="none" w:sz="0" w:space="0" w:color="auto"/>
      </w:divBdr>
    </w:div>
    <w:div w:id="839082516">
      <w:bodyDiv w:val="1"/>
      <w:marLeft w:val="0"/>
      <w:marRight w:val="0"/>
      <w:marTop w:val="0"/>
      <w:marBottom w:val="0"/>
      <w:divBdr>
        <w:top w:val="none" w:sz="0" w:space="0" w:color="auto"/>
        <w:left w:val="none" w:sz="0" w:space="0" w:color="auto"/>
        <w:bottom w:val="none" w:sz="0" w:space="0" w:color="auto"/>
        <w:right w:val="none" w:sz="0" w:space="0" w:color="auto"/>
      </w:divBdr>
    </w:div>
    <w:div w:id="839346510">
      <w:bodyDiv w:val="1"/>
      <w:marLeft w:val="0"/>
      <w:marRight w:val="0"/>
      <w:marTop w:val="0"/>
      <w:marBottom w:val="0"/>
      <w:divBdr>
        <w:top w:val="none" w:sz="0" w:space="0" w:color="auto"/>
        <w:left w:val="none" w:sz="0" w:space="0" w:color="auto"/>
        <w:bottom w:val="none" w:sz="0" w:space="0" w:color="auto"/>
        <w:right w:val="none" w:sz="0" w:space="0" w:color="auto"/>
      </w:divBdr>
    </w:div>
    <w:div w:id="839541553">
      <w:bodyDiv w:val="1"/>
      <w:marLeft w:val="0"/>
      <w:marRight w:val="0"/>
      <w:marTop w:val="0"/>
      <w:marBottom w:val="0"/>
      <w:divBdr>
        <w:top w:val="none" w:sz="0" w:space="0" w:color="auto"/>
        <w:left w:val="none" w:sz="0" w:space="0" w:color="auto"/>
        <w:bottom w:val="none" w:sz="0" w:space="0" w:color="auto"/>
        <w:right w:val="none" w:sz="0" w:space="0" w:color="auto"/>
      </w:divBdr>
    </w:div>
    <w:div w:id="840462151">
      <w:bodyDiv w:val="1"/>
      <w:marLeft w:val="0"/>
      <w:marRight w:val="0"/>
      <w:marTop w:val="0"/>
      <w:marBottom w:val="0"/>
      <w:divBdr>
        <w:top w:val="none" w:sz="0" w:space="0" w:color="auto"/>
        <w:left w:val="none" w:sz="0" w:space="0" w:color="auto"/>
        <w:bottom w:val="none" w:sz="0" w:space="0" w:color="auto"/>
        <w:right w:val="none" w:sz="0" w:space="0" w:color="auto"/>
      </w:divBdr>
    </w:div>
    <w:div w:id="840509816">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1506473">
      <w:bodyDiv w:val="1"/>
      <w:marLeft w:val="0"/>
      <w:marRight w:val="0"/>
      <w:marTop w:val="0"/>
      <w:marBottom w:val="0"/>
      <w:divBdr>
        <w:top w:val="none" w:sz="0" w:space="0" w:color="auto"/>
        <w:left w:val="none" w:sz="0" w:space="0" w:color="auto"/>
        <w:bottom w:val="none" w:sz="0" w:space="0" w:color="auto"/>
        <w:right w:val="none" w:sz="0" w:space="0" w:color="auto"/>
      </w:divBdr>
    </w:div>
    <w:div w:id="842235457">
      <w:bodyDiv w:val="1"/>
      <w:marLeft w:val="0"/>
      <w:marRight w:val="0"/>
      <w:marTop w:val="0"/>
      <w:marBottom w:val="0"/>
      <w:divBdr>
        <w:top w:val="none" w:sz="0" w:space="0" w:color="auto"/>
        <w:left w:val="none" w:sz="0" w:space="0" w:color="auto"/>
        <w:bottom w:val="none" w:sz="0" w:space="0" w:color="auto"/>
        <w:right w:val="none" w:sz="0" w:space="0" w:color="auto"/>
      </w:divBdr>
    </w:div>
    <w:div w:id="844634125">
      <w:bodyDiv w:val="1"/>
      <w:marLeft w:val="0"/>
      <w:marRight w:val="0"/>
      <w:marTop w:val="0"/>
      <w:marBottom w:val="0"/>
      <w:divBdr>
        <w:top w:val="none" w:sz="0" w:space="0" w:color="auto"/>
        <w:left w:val="none" w:sz="0" w:space="0" w:color="auto"/>
        <w:bottom w:val="none" w:sz="0" w:space="0" w:color="auto"/>
        <w:right w:val="none" w:sz="0" w:space="0" w:color="auto"/>
      </w:divBdr>
    </w:div>
    <w:div w:id="845481357">
      <w:bodyDiv w:val="1"/>
      <w:marLeft w:val="0"/>
      <w:marRight w:val="0"/>
      <w:marTop w:val="0"/>
      <w:marBottom w:val="0"/>
      <w:divBdr>
        <w:top w:val="none" w:sz="0" w:space="0" w:color="auto"/>
        <w:left w:val="none" w:sz="0" w:space="0" w:color="auto"/>
        <w:bottom w:val="none" w:sz="0" w:space="0" w:color="auto"/>
        <w:right w:val="none" w:sz="0" w:space="0" w:color="auto"/>
      </w:divBdr>
    </w:div>
    <w:div w:id="846334491">
      <w:bodyDiv w:val="1"/>
      <w:marLeft w:val="0"/>
      <w:marRight w:val="0"/>
      <w:marTop w:val="0"/>
      <w:marBottom w:val="0"/>
      <w:divBdr>
        <w:top w:val="none" w:sz="0" w:space="0" w:color="auto"/>
        <w:left w:val="none" w:sz="0" w:space="0" w:color="auto"/>
        <w:bottom w:val="none" w:sz="0" w:space="0" w:color="auto"/>
        <w:right w:val="none" w:sz="0" w:space="0" w:color="auto"/>
      </w:divBdr>
    </w:div>
    <w:div w:id="847868623">
      <w:bodyDiv w:val="1"/>
      <w:marLeft w:val="0"/>
      <w:marRight w:val="0"/>
      <w:marTop w:val="0"/>
      <w:marBottom w:val="0"/>
      <w:divBdr>
        <w:top w:val="none" w:sz="0" w:space="0" w:color="auto"/>
        <w:left w:val="none" w:sz="0" w:space="0" w:color="auto"/>
        <w:bottom w:val="none" w:sz="0" w:space="0" w:color="auto"/>
        <w:right w:val="none" w:sz="0" w:space="0" w:color="auto"/>
      </w:divBdr>
    </w:div>
    <w:div w:id="848444908">
      <w:bodyDiv w:val="1"/>
      <w:marLeft w:val="0"/>
      <w:marRight w:val="0"/>
      <w:marTop w:val="0"/>
      <w:marBottom w:val="0"/>
      <w:divBdr>
        <w:top w:val="none" w:sz="0" w:space="0" w:color="auto"/>
        <w:left w:val="none" w:sz="0" w:space="0" w:color="auto"/>
        <w:bottom w:val="none" w:sz="0" w:space="0" w:color="auto"/>
        <w:right w:val="none" w:sz="0" w:space="0" w:color="auto"/>
      </w:divBdr>
    </w:div>
    <w:div w:id="848834308">
      <w:bodyDiv w:val="1"/>
      <w:marLeft w:val="0"/>
      <w:marRight w:val="0"/>
      <w:marTop w:val="0"/>
      <w:marBottom w:val="0"/>
      <w:divBdr>
        <w:top w:val="none" w:sz="0" w:space="0" w:color="auto"/>
        <w:left w:val="none" w:sz="0" w:space="0" w:color="auto"/>
        <w:bottom w:val="none" w:sz="0" w:space="0" w:color="auto"/>
        <w:right w:val="none" w:sz="0" w:space="0" w:color="auto"/>
      </w:divBdr>
    </w:div>
    <w:div w:id="849638419">
      <w:bodyDiv w:val="1"/>
      <w:marLeft w:val="0"/>
      <w:marRight w:val="0"/>
      <w:marTop w:val="0"/>
      <w:marBottom w:val="0"/>
      <w:divBdr>
        <w:top w:val="none" w:sz="0" w:space="0" w:color="auto"/>
        <w:left w:val="none" w:sz="0" w:space="0" w:color="auto"/>
        <w:bottom w:val="none" w:sz="0" w:space="0" w:color="auto"/>
        <w:right w:val="none" w:sz="0" w:space="0" w:color="auto"/>
      </w:divBdr>
    </w:div>
    <w:div w:id="850725232">
      <w:bodyDiv w:val="1"/>
      <w:marLeft w:val="0"/>
      <w:marRight w:val="0"/>
      <w:marTop w:val="0"/>
      <w:marBottom w:val="0"/>
      <w:divBdr>
        <w:top w:val="none" w:sz="0" w:space="0" w:color="auto"/>
        <w:left w:val="none" w:sz="0" w:space="0" w:color="auto"/>
        <w:bottom w:val="none" w:sz="0" w:space="0" w:color="auto"/>
        <w:right w:val="none" w:sz="0" w:space="0" w:color="auto"/>
      </w:divBdr>
    </w:div>
    <w:div w:id="850992944">
      <w:bodyDiv w:val="1"/>
      <w:marLeft w:val="0"/>
      <w:marRight w:val="0"/>
      <w:marTop w:val="0"/>
      <w:marBottom w:val="0"/>
      <w:divBdr>
        <w:top w:val="none" w:sz="0" w:space="0" w:color="auto"/>
        <w:left w:val="none" w:sz="0" w:space="0" w:color="auto"/>
        <w:bottom w:val="none" w:sz="0" w:space="0" w:color="auto"/>
        <w:right w:val="none" w:sz="0" w:space="0" w:color="auto"/>
      </w:divBdr>
    </w:div>
    <w:div w:id="851147516">
      <w:bodyDiv w:val="1"/>
      <w:marLeft w:val="0"/>
      <w:marRight w:val="0"/>
      <w:marTop w:val="0"/>
      <w:marBottom w:val="0"/>
      <w:divBdr>
        <w:top w:val="none" w:sz="0" w:space="0" w:color="auto"/>
        <w:left w:val="none" w:sz="0" w:space="0" w:color="auto"/>
        <w:bottom w:val="none" w:sz="0" w:space="0" w:color="auto"/>
        <w:right w:val="none" w:sz="0" w:space="0" w:color="auto"/>
      </w:divBdr>
    </w:div>
    <w:div w:id="852190562">
      <w:bodyDiv w:val="1"/>
      <w:marLeft w:val="0"/>
      <w:marRight w:val="0"/>
      <w:marTop w:val="0"/>
      <w:marBottom w:val="0"/>
      <w:divBdr>
        <w:top w:val="none" w:sz="0" w:space="0" w:color="auto"/>
        <w:left w:val="none" w:sz="0" w:space="0" w:color="auto"/>
        <w:bottom w:val="none" w:sz="0" w:space="0" w:color="auto"/>
        <w:right w:val="none" w:sz="0" w:space="0" w:color="auto"/>
      </w:divBdr>
    </w:div>
    <w:div w:id="853807726">
      <w:bodyDiv w:val="1"/>
      <w:marLeft w:val="0"/>
      <w:marRight w:val="0"/>
      <w:marTop w:val="0"/>
      <w:marBottom w:val="0"/>
      <w:divBdr>
        <w:top w:val="none" w:sz="0" w:space="0" w:color="auto"/>
        <w:left w:val="none" w:sz="0" w:space="0" w:color="auto"/>
        <w:bottom w:val="none" w:sz="0" w:space="0" w:color="auto"/>
        <w:right w:val="none" w:sz="0" w:space="0" w:color="auto"/>
      </w:divBdr>
    </w:div>
    <w:div w:id="854075475">
      <w:bodyDiv w:val="1"/>
      <w:marLeft w:val="0"/>
      <w:marRight w:val="0"/>
      <w:marTop w:val="0"/>
      <w:marBottom w:val="0"/>
      <w:divBdr>
        <w:top w:val="none" w:sz="0" w:space="0" w:color="auto"/>
        <w:left w:val="none" w:sz="0" w:space="0" w:color="auto"/>
        <w:bottom w:val="none" w:sz="0" w:space="0" w:color="auto"/>
        <w:right w:val="none" w:sz="0" w:space="0" w:color="auto"/>
      </w:divBdr>
    </w:div>
    <w:div w:id="854615454">
      <w:bodyDiv w:val="1"/>
      <w:marLeft w:val="0"/>
      <w:marRight w:val="0"/>
      <w:marTop w:val="0"/>
      <w:marBottom w:val="0"/>
      <w:divBdr>
        <w:top w:val="none" w:sz="0" w:space="0" w:color="auto"/>
        <w:left w:val="none" w:sz="0" w:space="0" w:color="auto"/>
        <w:bottom w:val="none" w:sz="0" w:space="0" w:color="auto"/>
        <w:right w:val="none" w:sz="0" w:space="0" w:color="auto"/>
      </w:divBdr>
    </w:div>
    <w:div w:id="856430618">
      <w:bodyDiv w:val="1"/>
      <w:marLeft w:val="0"/>
      <w:marRight w:val="0"/>
      <w:marTop w:val="0"/>
      <w:marBottom w:val="0"/>
      <w:divBdr>
        <w:top w:val="none" w:sz="0" w:space="0" w:color="auto"/>
        <w:left w:val="none" w:sz="0" w:space="0" w:color="auto"/>
        <w:bottom w:val="none" w:sz="0" w:space="0" w:color="auto"/>
        <w:right w:val="none" w:sz="0" w:space="0" w:color="auto"/>
      </w:divBdr>
    </w:div>
    <w:div w:id="857349061">
      <w:bodyDiv w:val="1"/>
      <w:marLeft w:val="0"/>
      <w:marRight w:val="0"/>
      <w:marTop w:val="0"/>
      <w:marBottom w:val="0"/>
      <w:divBdr>
        <w:top w:val="none" w:sz="0" w:space="0" w:color="auto"/>
        <w:left w:val="none" w:sz="0" w:space="0" w:color="auto"/>
        <w:bottom w:val="none" w:sz="0" w:space="0" w:color="auto"/>
        <w:right w:val="none" w:sz="0" w:space="0" w:color="auto"/>
      </w:divBdr>
    </w:div>
    <w:div w:id="857501478">
      <w:bodyDiv w:val="1"/>
      <w:marLeft w:val="0"/>
      <w:marRight w:val="0"/>
      <w:marTop w:val="0"/>
      <w:marBottom w:val="0"/>
      <w:divBdr>
        <w:top w:val="none" w:sz="0" w:space="0" w:color="auto"/>
        <w:left w:val="none" w:sz="0" w:space="0" w:color="auto"/>
        <w:bottom w:val="none" w:sz="0" w:space="0" w:color="auto"/>
        <w:right w:val="none" w:sz="0" w:space="0" w:color="auto"/>
      </w:divBdr>
    </w:div>
    <w:div w:id="859391919">
      <w:bodyDiv w:val="1"/>
      <w:marLeft w:val="0"/>
      <w:marRight w:val="0"/>
      <w:marTop w:val="0"/>
      <w:marBottom w:val="0"/>
      <w:divBdr>
        <w:top w:val="none" w:sz="0" w:space="0" w:color="auto"/>
        <w:left w:val="none" w:sz="0" w:space="0" w:color="auto"/>
        <w:bottom w:val="none" w:sz="0" w:space="0" w:color="auto"/>
        <w:right w:val="none" w:sz="0" w:space="0" w:color="auto"/>
      </w:divBdr>
    </w:div>
    <w:div w:id="860820408">
      <w:bodyDiv w:val="1"/>
      <w:marLeft w:val="0"/>
      <w:marRight w:val="0"/>
      <w:marTop w:val="0"/>
      <w:marBottom w:val="0"/>
      <w:divBdr>
        <w:top w:val="none" w:sz="0" w:space="0" w:color="auto"/>
        <w:left w:val="none" w:sz="0" w:space="0" w:color="auto"/>
        <w:bottom w:val="none" w:sz="0" w:space="0" w:color="auto"/>
        <w:right w:val="none" w:sz="0" w:space="0" w:color="auto"/>
      </w:divBdr>
    </w:div>
    <w:div w:id="862669081">
      <w:bodyDiv w:val="1"/>
      <w:marLeft w:val="0"/>
      <w:marRight w:val="0"/>
      <w:marTop w:val="0"/>
      <w:marBottom w:val="0"/>
      <w:divBdr>
        <w:top w:val="none" w:sz="0" w:space="0" w:color="auto"/>
        <w:left w:val="none" w:sz="0" w:space="0" w:color="auto"/>
        <w:bottom w:val="none" w:sz="0" w:space="0" w:color="auto"/>
        <w:right w:val="none" w:sz="0" w:space="0" w:color="auto"/>
      </w:divBdr>
    </w:div>
    <w:div w:id="864053081">
      <w:bodyDiv w:val="1"/>
      <w:marLeft w:val="0"/>
      <w:marRight w:val="0"/>
      <w:marTop w:val="0"/>
      <w:marBottom w:val="0"/>
      <w:divBdr>
        <w:top w:val="none" w:sz="0" w:space="0" w:color="auto"/>
        <w:left w:val="none" w:sz="0" w:space="0" w:color="auto"/>
        <w:bottom w:val="none" w:sz="0" w:space="0" w:color="auto"/>
        <w:right w:val="none" w:sz="0" w:space="0" w:color="auto"/>
      </w:divBdr>
    </w:div>
    <w:div w:id="864486557">
      <w:bodyDiv w:val="1"/>
      <w:marLeft w:val="0"/>
      <w:marRight w:val="0"/>
      <w:marTop w:val="0"/>
      <w:marBottom w:val="0"/>
      <w:divBdr>
        <w:top w:val="none" w:sz="0" w:space="0" w:color="auto"/>
        <w:left w:val="none" w:sz="0" w:space="0" w:color="auto"/>
        <w:bottom w:val="none" w:sz="0" w:space="0" w:color="auto"/>
        <w:right w:val="none" w:sz="0" w:space="0" w:color="auto"/>
      </w:divBdr>
    </w:div>
    <w:div w:id="864752494">
      <w:bodyDiv w:val="1"/>
      <w:marLeft w:val="0"/>
      <w:marRight w:val="0"/>
      <w:marTop w:val="0"/>
      <w:marBottom w:val="0"/>
      <w:divBdr>
        <w:top w:val="none" w:sz="0" w:space="0" w:color="auto"/>
        <w:left w:val="none" w:sz="0" w:space="0" w:color="auto"/>
        <w:bottom w:val="none" w:sz="0" w:space="0" w:color="auto"/>
        <w:right w:val="none" w:sz="0" w:space="0" w:color="auto"/>
      </w:divBdr>
    </w:div>
    <w:div w:id="866408372">
      <w:bodyDiv w:val="1"/>
      <w:marLeft w:val="0"/>
      <w:marRight w:val="0"/>
      <w:marTop w:val="0"/>
      <w:marBottom w:val="0"/>
      <w:divBdr>
        <w:top w:val="none" w:sz="0" w:space="0" w:color="auto"/>
        <w:left w:val="none" w:sz="0" w:space="0" w:color="auto"/>
        <w:bottom w:val="none" w:sz="0" w:space="0" w:color="auto"/>
        <w:right w:val="none" w:sz="0" w:space="0" w:color="auto"/>
      </w:divBdr>
    </w:div>
    <w:div w:id="866791001">
      <w:bodyDiv w:val="1"/>
      <w:marLeft w:val="0"/>
      <w:marRight w:val="0"/>
      <w:marTop w:val="0"/>
      <w:marBottom w:val="0"/>
      <w:divBdr>
        <w:top w:val="none" w:sz="0" w:space="0" w:color="auto"/>
        <w:left w:val="none" w:sz="0" w:space="0" w:color="auto"/>
        <w:bottom w:val="none" w:sz="0" w:space="0" w:color="auto"/>
        <w:right w:val="none" w:sz="0" w:space="0" w:color="auto"/>
      </w:divBdr>
    </w:div>
    <w:div w:id="867446642">
      <w:bodyDiv w:val="1"/>
      <w:marLeft w:val="0"/>
      <w:marRight w:val="0"/>
      <w:marTop w:val="0"/>
      <w:marBottom w:val="0"/>
      <w:divBdr>
        <w:top w:val="none" w:sz="0" w:space="0" w:color="auto"/>
        <w:left w:val="none" w:sz="0" w:space="0" w:color="auto"/>
        <w:bottom w:val="none" w:sz="0" w:space="0" w:color="auto"/>
        <w:right w:val="none" w:sz="0" w:space="0" w:color="auto"/>
      </w:divBdr>
    </w:div>
    <w:div w:id="869956250">
      <w:bodyDiv w:val="1"/>
      <w:marLeft w:val="0"/>
      <w:marRight w:val="0"/>
      <w:marTop w:val="0"/>
      <w:marBottom w:val="0"/>
      <w:divBdr>
        <w:top w:val="none" w:sz="0" w:space="0" w:color="auto"/>
        <w:left w:val="none" w:sz="0" w:space="0" w:color="auto"/>
        <w:bottom w:val="none" w:sz="0" w:space="0" w:color="auto"/>
        <w:right w:val="none" w:sz="0" w:space="0" w:color="auto"/>
      </w:divBdr>
    </w:div>
    <w:div w:id="870872746">
      <w:bodyDiv w:val="1"/>
      <w:marLeft w:val="0"/>
      <w:marRight w:val="0"/>
      <w:marTop w:val="0"/>
      <w:marBottom w:val="0"/>
      <w:divBdr>
        <w:top w:val="none" w:sz="0" w:space="0" w:color="auto"/>
        <w:left w:val="none" w:sz="0" w:space="0" w:color="auto"/>
        <w:bottom w:val="none" w:sz="0" w:space="0" w:color="auto"/>
        <w:right w:val="none" w:sz="0" w:space="0" w:color="auto"/>
      </w:divBdr>
    </w:div>
    <w:div w:id="873075682">
      <w:bodyDiv w:val="1"/>
      <w:marLeft w:val="0"/>
      <w:marRight w:val="0"/>
      <w:marTop w:val="0"/>
      <w:marBottom w:val="0"/>
      <w:divBdr>
        <w:top w:val="none" w:sz="0" w:space="0" w:color="auto"/>
        <w:left w:val="none" w:sz="0" w:space="0" w:color="auto"/>
        <w:bottom w:val="none" w:sz="0" w:space="0" w:color="auto"/>
        <w:right w:val="none" w:sz="0" w:space="0" w:color="auto"/>
      </w:divBdr>
    </w:div>
    <w:div w:id="875237259">
      <w:bodyDiv w:val="1"/>
      <w:marLeft w:val="0"/>
      <w:marRight w:val="0"/>
      <w:marTop w:val="0"/>
      <w:marBottom w:val="0"/>
      <w:divBdr>
        <w:top w:val="none" w:sz="0" w:space="0" w:color="auto"/>
        <w:left w:val="none" w:sz="0" w:space="0" w:color="auto"/>
        <w:bottom w:val="none" w:sz="0" w:space="0" w:color="auto"/>
        <w:right w:val="none" w:sz="0" w:space="0" w:color="auto"/>
      </w:divBdr>
    </w:div>
    <w:div w:id="875391812">
      <w:bodyDiv w:val="1"/>
      <w:marLeft w:val="0"/>
      <w:marRight w:val="0"/>
      <w:marTop w:val="0"/>
      <w:marBottom w:val="0"/>
      <w:divBdr>
        <w:top w:val="none" w:sz="0" w:space="0" w:color="auto"/>
        <w:left w:val="none" w:sz="0" w:space="0" w:color="auto"/>
        <w:bottom w:val="none" w:sz="0" w:space="0" w:color="auto"/>
        <w:right w:val="none" w:sz="0" w:space="0" w:color="auto"/>
      </w:divBdr>
    </w:div>
    <w:div w:id="875431452">
      <w:bodyDiv w:val="1"/>
      <w:marLeft w:val="0"/>
      <w:marRight w:val="0"/>
      <w:marTop w:val="0"/>
      <w:marBottom w:val="0"/>
      <w:divBdr>
        <w:top w:val="none" w:sz="0" w:space="0" w:color="auto"/>
        <w:left w:val="none" w:sz="0" w:space="0" w:color="auto"/>
        <w:bottom w:val="none" w:sz="0" w:space="0" w:color="auto"/>
        <w:right w:val="none" w:sz="0" w:space="0" w:color="auto"/>
      </w:divBdr>
    </w:div>
    <w:div w:id="875696721">
      <w:bodyDiv w:val="1"/>
      <w:marLeft w:val="0"/>
      <w:marRight w:val="0"/>
      <w:marTop w:val="0"/>
      <w:marBottom w:val="0"/>
      <w:divBdr>
        <w:top w:val="none" w:sz="0" w:space="0" w:color="auto"/>
        <w:left w:val="none" w:sz="0" w:space="0" w:color="auto"/>
        <w:bottom w:val="none" w:sz="0" w:space="0" w:color="auto"/>
        <w:right w:val="none" w:sz="0" w:space="0" w:color="auto"/>
      </w:divBdr>
    </w:div>
    <w:div w:id="876427939">
      <w:bodyDiv w:val="1"/>
      <w:marLeft w:val="0"/>
      <w:marRight w:val="0"/>
      <w:marTop w:val="0"/>
      <w:marBottom w:val="0"/>
      <w:divBdr>
        <w:top w:val="none" w:sz="0" w:space="0" w:color="auto"/>
        <w:left w:val="none" w:sz="0" w:space="0" w:color="auto"/>
        <w:bottom w:val="none" w:sz="0" w:space="0" w:color="auto"/>
        <w:right w:val="none" w:sz="0" w:space="0" w:color="auto"/>
      </w:divBdr>
    </w:div>
    <w:div w:id="878054555">
      <w:bodyDiv w:val="1"/>
      <w:marLeft w:val="0"/>
      <w:marRight w:val="0"/>
      <w:marTop w:val="0"/>
      <w:marBottom w:val="0"/>
      <w:divBdr>
        <w:top w:val="none" w:sz="0" w:space="0" w:color="auto"/>
        <w:left w:val="none" w:sz="0" w:space="0" w:color="auto"/>
        <w:bottom w:val="none" w:sz="0" w:space="0" w:color="auto"/>
        <w:right w:val="none" w:sz="0" w:space="0" w:color="auto"/>
      </w:divBdr>
    </w:div>
    <w:div w:id="878664479">
      <w:bodyDiv w:val="1"/>
      <w:marLeft w:val="0"/>
      <w:marRight w:val="0"/>
      <w:marTop w:val="0"/>
      <w:marBottom w:val="0"/>
      <w:divBdr>
        <w:top w:val="none" w:sz="0" w:space="0" w:color="auto"/>
        <w:left w:val="none" w:sz="0" w:space="0" w:color="auto"/>
        <w:bottom w:val="none" w:sz="0" w:space="0" w:color="auto"/>
        <w:right w:val="none" w:sz="0" w:space="0" w:color="auto"/>
      </w:divBdr>
    </w:div>
    <w:div w:id="879438853">
      <w:bodyDiv w:val="1"/>
      <w:marLeft w:val="0"/>
      <w:marRight w:val="0"/>
      <w:marTop w:val="0"/>
      <w:marBottom w:val="0"/>
      <w:divBdr>
        <w:top w:val="none" w:sz="0" w:space="0" w:color="auto"/>
        <w:left w:val="none" w:sz="0" w:space="0" w:color="auto"/>
        <w:bottom w:val="none" w:sz="0" w:space="0" w:color="auto"/>
        <w:right w:val="none" w:sz="0" w:space="0" w:color="auto"/>
      </w:divBdr>
    </w:div>
    <w:div w:id="880095954">
      <w:bodyDiv w:val="1"/>
      <w:marLeft w:val="0"/>
      <w:marRight w:val="0"/>
      <w:marTop w:val="0"/>
      <w:marBottom w:val="0"/>
      <w:divBdr>
        <w:top w:val="none" w:sz="0" w:space="0" w:color="auto"/>
        <w:left w:val="none" w:sz="0" w:space="0" w:color="auto"/>
        <w:bottom w:val="none" w:sz="0" w:space="0" w:color="auto"/>
        <w:right w:val="none" w:sz="0" w:space="0" w:color="auto"/>
      </w:divBdr>
    </w:div>
    <w:div w:id="881359114">
      <w:bodyDiv w:val="1"/>
      <w:marLeft w:val="0"/>
      <w:marRight w:val="0"/>
      <w:marTop w:val="0"/>
      <w:marBottom w:val="0"/>
      <w:divBdr>
        <w:top w:val="none" w:sz="0" w:space="0" w:color="auto"/>
        <w:left w:val="none" w:sz="0" w:space="0" w:color="auto"/>
        <w:bottom w:val="none" w:sz="0" w:space="0" w:color="auto"/>
        <w:right w:val="none" w:sz="0" w:space="0" w:color="auto"/>
      </w:divBdr>
    </w:div>
    <w:div w:id="881557093">
      <w:bodyDiv w:val="1"/>
      <w:marLeft w:val="0"/>
      <w:marRight w:val="0"/>
      <w:marTop w:val="0"/>
      <w:marBottom w:val="0"/>
      <w:divBdr>
        <w:top w:val="none" w:sz="0" w:space="0" w:color="auto"/>
        <w:left w:val="none" w:sz="0" w:space="0" w:color="auto"/>
        <w:bottom w:val="none" w:sz="0" w:space="0" w:color="auto"/>
        <w:right w:val="none" w:sz="0" w:space="0" w:color="auto"/>
      </w:divBdr>
    </w:div>
    <w:div w:id="882449171">
      <w:bodyDiv w:val="1"/>
      <w:marLeft w:val="0"/>
      <w:marRight w:val="0"/>
      <w:marTop w:val="0"/>
      <w:marBottom w:val="0"/>
      <w:divBdr>
        <w:top w:val="none" w:sz="0" w:space="0" w:color="auto"/>
        <w:left w:val="none" w:sz="0" w:space="0" w:color="auto"/>
        <w:bottom w:val="none" w:sz="0" w:space="0" w:color="auto"/>
        <w:right w:val="none" w:sz="0" w:space="0" w:color="auto"/>
      </w:divBdr>
    </w:div>
    <w:div w:id="882518123">
      <w:bodyDiv w:val="1"/>
      <w:marLeft w:val="0"/>
      <w:marRight w:val="0"/>
      <w:marTop w:val="0"/>
      <w:marBottom w:val="0"/>
      <w:divBdr>
        <w:top w:val="none" w:sz="0" w:space="0" w:color="auto"/>
        <w:left w:val="none" w:sz="0" w:space="0" w:color="auto"/>
        <w:bottom w:val="none" w:sz="0" w:space="0" w:color="auto"/>
        <w:right w:val="none" w:sz="0" w:space="0" w:color="auto"/>
      </w:divBdr>
    </w:div>
    <w:div w:id="883098562">
      <w:bodyDiv w:val="1"/>
      <w:marLeft w:val="0"/>
      <w:marRight w:val="0"/>
      <w:marTop w:val="0"/>
      <w:marBottom w:val="0"/>
      <w:divBdr>
        <w:top w:val="none" w:sz="0" w:space="0" w:color="auto"/>
        <w:left w:val="none" w:sz="0" w:space="0" w:color="auto"/>
        <w:bottom w:val="none" w:sz="0" w:space="0" w:color="auto"/>
        <w:right w:val="none" w:sz="0" w:space="0" w:color="auto"/>
      </w:divBdr>
    </w:div>
    <w:div w:id="883908598">
      <w:bodyDiv w:val="1"/>
      <w:marLeft w:val="0"/>
      <w:marRight w:val="0"/>
      <w:marTop w:val="0"/>
      <w:marBottom w:val="0"/>
      <w:divBdr>
        <w:top w:val="none" w:sz="0" w:space="0" w:color="auto"/>
        <w:left w:val="none" w:sz="0" w:space="0" w:color="auto"/>
        <w:bottom w:val="none" w:sz="0" w:space="0" w:color="auto"/>
        <w:right w:val="none" w:sz="0" w:space="0" w:color="auto"/>
      </w:divBdr>
    </w:div>
    <w:div w:id="884366268">
      <w:bodyDiv w:val="1"/>
      <w:marLeft w:val="0"/>
      <w:marRight w:val="0"/>
      <w:marTop w:val="0"/>
      <w:marBottom w:val="0"/>
      <w:divBdr>
        <w:top w:val="none" w:sz="0" w:space="0" w:color="auto"/>
        <w:left w:val="none" w:sz="0" w:space="0" w:color="auto"/>
        <w:bottom w:val="none" w:sz="0" w:space="0" w:color="auto"/>
        <w:right w:val="none" w:sz="0" w:space="0" w:color="auto"/>
      </w:divBdr>
    </w:div>
    <w:div w:id="884491738">
      <w:bodyDiv w:val="1"/>
      <w:marLeft w:val="0"/>
      <w:marRight w:val="0"/>
      <w:marTop w:val="0"/>
      <w:marBottom w:val="0"/>
      <w:divBdr>
        <w:top w:val="none" w:sz="0" w:space="0" w:color="auto"/>
        <w:left w:val="none" w:sz="0" w:space="0" w:color="auto"/>
        <w:bottom w:val="none" w:sz="0" w:space="0" w:color="auto"/>
        <w:right w:val="none" w:sz="0" w:space="0" w:color="auto"/>
      </w:divBdr>
    </w:div>
    <w:div w:id="884829880">
      <w:bodyDiv w:val="1"/>
      <w:marLeft w:val="0"/>
      <w:marRight w:val="0"/>
      <w:marTop w:val="0"/>
      <w:marBottom w:val="0"/>
      <w:divBdr>
        <w:top w:val="none" w:sz="0" w:space="0" w:color="auto"/>
        <w:left w:val="none" w:sz="0" w:space="0" w:color="auto"/>
        <w:bottom w:val="none" w:sz="0" w:space="0" w:color="auto"/>
        <w:right w:val="none" w:sz="0" w:space="0" w:color="auto"/>
      </w:divBdr>
    </w:div>
    <w:div w:id="885483467">
      <w:bodyDiv w:val="1"/>
      <w:marLeft w:val="0"/>
      <w:marRight w:val="0"/>
      <w:marTop w:val="0"/>
      <w:marBottom w:val="0"/>
      <w:divBdr>
        <w:top w:val="none" w:sz="0" w:space="0" w:color="auto"/>
        <w:left w:val="none" w:sz="0" w:space="0" w:color="auto"/>
        <w:bottom w:val="none" w:sz="0" w:space="0" w:color="auto"/>
        <w:right w:val="none" w:sz="0" w:space="0" w:color="auto"/>
      </w:divBdr>
    </w:div>
    <w:div w:id="885798593">
      <w:bodyDiv w:val="1"/>
      <w:marLeft w:val="0"/>
      <w:marRight w:val="0"/>
      <w:marTop w:val="0"/>
      <w:marBottom w:val="0"/>
      <w:divBdr>
        <w:top w:val="none" w:sz="0" w:space="0" w:color="auto"/>
        <w:left w:val="none" w:sz="0" w:space="0" w:color="auto"/>
        <w:bottom w:val="none" w:sz="0" w:space="0" w:color="auto"/>
        <w:right w:val="none" w:sz="0" w:space="0" w:color="auto"/>
      </w:divBdr>
    </w:div>
    <w:div w:id="887884465">
      <w:bodyDiv w:val="1"/>
      <w:marLeft w:val="0"/>
      <w:marRight w:val="0"/>
      <w:marTop w:val="0"/>
      <w:marBottom w:val="0"/>
      <w:divBdr>
        <w:top w:val="none" w:sz="0" w:space="0" w:color="auto"/>
        <w:left w:val="none" w:sz="0" w:space="0" w:color="auto"/>
        <w:bottom w:val="none" w:sz="0" w:space="0" w:color="auto"/>
        <w:right w:val="none" w:sz="0" w:space="0" w:color="auto"/>
      </w:divBdr>
    </w:div>
    <w:div w:id="888682921">
      <w:bodyDiv w:val="1"/>
      <w:marLeft w:val="0"/>
      <w:marRight w:val="0"/>
      <w:marTop w:val="0"/>
      <w:marBottom w:val="0"/>
      <w:divBdr>
        <w:top w:val="none" w:sz="0" w:space="0" w:color="auto"/>
        <w:left w:val="none" w:sz="0" w:space="0" w:color="auto"/>
        <w:bottom w:val="none" w:sz="0" w:space="0" w:color="auto"/>
        <w:right w:val="none" w:sz="0" w:space="0" w:color="auto"/>
      </w:divBdr>
    </w:div>
    <w:div w:id="889876278">
      <w:bodyDiv w:val="1"/>
      <w:marLeft w:val="0"/>
      <w:marRight w:val="0"/>
      <w:marTop w:val="0"/>
      <w:marBottom w:val="0"/>
      <w:divBdr>
        <w:top w:val="none" w:sz="0" w:space="0" w:color="auto"/>
        <w:left w:val="none" w:sz="0" w:space="0" w:color="auto"/>
        <w:bottom w:val="none" w:sz="0" w:space="0" w:color="auto"/>
        <w:right w:val="none" w:sz="0" w:space="0" w:color="auto"/>
      </w:divBdr>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1044842">
      <w:bodyDiv w:val="1"/>
      <w:marLeft w:val="0"/>
      <w:marRight w:val="0"/>
      <w:marTop w:val="0"/>
      <w:marBottom w:val="0"/>
      <w:divBdr>
        <w:top w:val="none" w:sz="0" w:space="0" w:color="auto"/>
        <w:left w:val="none" w:sz="0" w:space="0" w:color="auto"/>
        <w:bottom w:val="none" w:sz="0" w:space="0" w:color="auto"/>
        <w:right w:val="none" w:sz="0" w:space="0" w:color="auto"/>
      </w:divBdr>
    </w:div>
    <w:div w:id="891577131">
      <w:bodyDiv w:val="1"/>
      <w:marLeft w:val="0"/>
      <w:marRight w:val="0"/>
      <w:marTop w:val="0"/>
      <w:marBottom w:val="0"/>
      <w:divBdr>
        <w:top w:val="none" w:sz="0" w:space="0" w:color="auto"/>
        <w:left w:val="none" w:sz="0" w:space="0" w:color="auto"/>
        <w:bottom w:val="none" w:sz="0" w:space="0" w:color="auto"/>
        <w:right w:val="none" w:sz="0" w:space="0" w:color="auto"/>
      </w:divBdr>
    </w:div>
    <w:div w:id="892621570">
      <w:bodyDiv w:val="1"/>
      <w:marLeft w:val="0"/>
      <w:marRight w:val="0"/>
      <w:marTop w:val="0"/>
      <w:marBottom w:val="0"/>
      <w:divBdr>
        <w:top w:val="none" w:sz="0" w:space="0" w:color="auto"/>
        <w:left w:val="none" w:sz="0" w:space="0" w:color="auto"/>
        <w:bottom w:val="none" w:sz="0" w:space="0" w:color="auto"/>
        <w:right w:val="none" w:sz="0" w:space="0" w:color="auto"/>
      </w:divBdr>
    </w:div>
    <w:div w:id="894243009">
      <w:bodyDiv w:val="1"/>
      <w:marLeft w:val="0"/>
      <w:marRight w:val="0"/>
      <w:marTop w:val="0"/>
      <w:marBottom w:val="0"/>
      <w:divBdr>
        <w:top w:val="none" w:sz="0" w:space="0" w:color="auto"/>
        <w:left w:val="none" w:sz="0" w:space="0" w:color="auto"/>
        <w:bottom w:val="none" w:sz="0" w:space="0" w:color="auto"/>
        <w:right w:val="none" w:sz="0" w:space="0" w:color="auto"/>
      </w:divBdr>
    </w:div>
    <w:div w:id="894702167">
      <w:bodyDiv w:val="1"/>
      <w:marLeft w:val="0"/>
      <w:marRight w:val="0"/>
      <w:marTop w:val="0"/>
      <w:marBottom w:val="0"/>
      <w:divBdr>
        <w:top w:val="none" w:sz="0" w:space="0" w:color="auto"/>
        <w:left w:val="none" w:sz="0" w:space="0" w:color="auto"/>
        <w:bottom w:val="none" w:sz="0" w:space="0" w:color="auto"/>
        <w:right w:val="none" w:sz="0" w:space="0" w:color="auto"/>
      </w:divBdr>
    </w:div>
    <w:div w:id="895043883">
      <w:bodyDiv w:val="1"/>
      <w:marLeft w:val="0"/>
      <w:marRight w:val="0"/>
      <w:marTop w:val="0"/>
      <w:marBottom w:val="0"/>
      <w:divBdr>
        <w:top w:val="none" w:sz="0" w:space="0" w:color="auto"/>
        <w:left w:val="none" w:sz="0" w:space="0" w:color="auto"/>
        <w:bottom w:val="none" w:sz="0" w:space="0" w:color="auto"/>
        <w:right w:val="none" w:sz="0" w:space="0" w:color="auto"/>
      </w:divBdr>
    </w:div>
    <w:div w:id="895581880">
      <w:bodyDiv w:val="1"/>
      <w:marLeft w:val="0"/>
      <w:marRight w:val="0"/>
      <w:marTop w:val="0"/>
      <w:marBottom w:val="0"/>
      <w:divBdr>
        <w:top w:val="none" w:sz="0" w:space="0" w:color="auto"/>
        <w:left w:val="none" w:sz="0" w:space="0" w:color="auto"/>
        <w:bottom w:val="none" w:sz="0" w:space="0" w:color="auto"/>
        <w:right w:val="none" w:sz="0" w:space="0" w:color="auto"/>
      </w:divBdr>
    </w:div>
    <w:div w:id="895821360">
      <w:bodyDiv w:val="1"/>
      <w:marLeft w:val="0"/>
      <w:marRight w:val="0"/>
      <w:marTop w:val="0"/>
      <w:marBottom w:val="0"/>
      <w:divBdr>
        <w:top w:val="none" w:sz="0" w:space="0" w:color="auto"/>
        <w:left w:val="none" w:sz="0" w:space="0" w:color="auto"/>
        <w:bottom w:val="none" w:sz="0" w:space="0" w:color="auto"/>
        <w:right w:val="none" w:sz="0" w:space="0" w:color="auto"/>
      </w:divBdr>
    </w:div>
    <w:div w:id="896402227">
      <w:bodyDiv w:val="1"/>
      <w:marLeft w:val="0"/>
      <w:marRight w:val="0"/>
      <w:marTop w:val="0"/>
      <w:marBottom w:val="0"/>
      <w:divBdr>
        <w:top w:val="none" w:sz="0" w:space="0" w:color="auto"/>
        <w:left w:val="none" w:sz="0" w:space="0" w:color="auto"/>
        <w:bottom w:val="none" w:sz="0" w:space="0" w:color="auto"/>
        <w:right w:val="none" w:sz="0" w:space="0" w:color="auto"/>
      </w:divBdr>
    </w:div>
    <w:div w:id="898514682">
      <w:bodyDiv w:val="1"/>
      <w:marLeft w:val="0"/>
      <w:marRight w:val="0"/>
      <w:marTop w:val="0"/>
      <w:marBottom w:val="0"/>
      <w:divBdr>
        <w:top w:val="none" w:sz="0" w:space="0" w:color="auto"/>
        <w:left w:val="none" w:sz="0" w:space="0" w:color="auto"/>
        <w:bottom w:val="none" w:sz="0" w:space="0" w:color="auto"/>
        <w:right w:val="none" w:sz="0" w:space="0" w:color="auto"/>
      </w:divBdr>
    </w:div>
    <w:div w:id="898787823">
      <w:bodyDiv w:val="1"/>
      <w:marLeft w:val="0"/>
      <w:marRight w:val="0"/>
      <w:marTop w:val="0"/>
      <w:marBottom w:val="0"/>
      <w:divBdr>
        <w:top w:val="none" w:sz="0" w:space="0" w:color="auto"/>
        <w:left w:val="none" w:sz="0" w:space="0" w:color="auto"/>
        <w:bottom w:val="none" w:sz="0" w:space="0" w:color="auto"/>
        <w:right w:val="none" w:sz="0" w:space="0" w:color="auto"/>
      </w:divBdr>
    </w:div>
    <w:div w:id="899175904">
      <w:bodyDiv w:val="1"/>
      <w:marLeft w:val="0"/>
      <w:marRight w:val="0"/>
      <w:marTop w:val="0"/>
      <w:marBottom w:val="0"/>
      <w:divBdr>
        <w:top w:val="none" w:sz="0" w:space="0" w:color="auto"/>
        <w:left w:val="none" w:sz="0" w:space="0" w:color="auto"/>
        <w:bottom w:val="none" w:sz="0" w:space="0" w:color="auto"/>
        <w:right w:val="none" w:sz="0" w:space="0" w:color="auto"/>
      </w:divBdr>
    </w:div>
    <w:div w:id="901595310">
      <w:bodyDiv w:val="1"/>
      <w:marLeft w:val="0"/>
      <w:marRight w:val="0"/>
      <w:marTop w:val="0"/>
      <w:marBottom w:val="0"/>
      <w:divBdr>
        <w:top w:val="none" w:sz="0" w:space="0" w:color="auto"/>
        <w:left w:val="none" w:sz="0" w:space="0" w:color="auto"/>
        <w:bottom w:val="none" w:sz="0" w:space="0" w:color="auto"/>
        <w:right w:val="none" w:sz="0" w:space="0" w:color="auto"/>
      </w:divBdr>
    </w:div>
    <w:div w:id="901598296">
      <w:bodyDiv w:val="1"/>
      <w:marLeft w:val="0"/>
      <w:marRight w:val="0"/>
      <w:marTop w:val="0"/>
      <w:marBottom w:val="0"/>
      <w:divBdr>
        <w:top w:val="none" w:sz="0" w:space="0" w:color="auto"/>
        <w:left w:val="none" w:sz="0" w:space="0" w:color="auto"/>
        <w:bottom w:val="none" w:sz="0" w:space="0" w:color="auto"/>
        <w:right w:val="none" w:sz="0" w:space="0" w:color="auto"/>
      </w:divBdr>
    </w:div>
    <w:div w:id="901599446">
      <w:bodyDiv w:val="1"/>
      <w:marLeft w:val="0"/>
      <w:marRight w:val="0"/>
      <w:marTop w:val="0"/>
      <w:marBottom w:val="0"/>
      <w:divBdr>
        <w:top w:val="none" w:sz="0" w:space="0" w:color="auto"/>
        <w:left w:val="none" w:sz="0" w:space="0" w:color="auto"/>
        <w:bottom w:val="none" w:sz="0" w:space="0" w:color="auto"/>
        <w:right w:val="none" w:sz="0" w:space="0" w:color="auto"/>
      </w:divBdr>
    </w:div>
    <w:div w:id="902104194">
      <w:bodyDiv w:val="1"/>
      <w:marLeft w:val="0"/>
      <w:marRight w:val="0"/>
      <w:marTop w:val="0"/>
      <w:marBottom w:val="0"/>
      <w:divBdr>
        <w:top w:val="none" w:sz="0" w:space="0" w:color="auto"/>
        <w:left w:val="none" w:sz="0" w:space="0" w:color="auto"/>
        <w:bottom w:val="none" w:sz="0" w:space="0" w:color="auto"/>
        <w:right w:val="none" w:sz="0" w:space="0" w:color="auto"/>
      </w:divBdr>
    </w:div>
    <w:div w:id="902183549">
      <w:bodyDiv w:val="1"/>
      <w:marLeft w:val="0"/>
      <w:marRight w:val="0"/>
      <w:marTop w:val="0"/>
      <w:marBottom w:val="0"/>
      <w:divBdr>
        <w:top w:val="none" w:sz="0" w:space="0" w:color="auto"/>
        <w:left w:val="none" w:sz="0" w:space="0" w:color="auto"/>
        <w:bottom w:val="none" w:sz="0" w:space="0" w:color="auto"/>
        <w:right w:val="none" w:sz="0" w:space="0" w:color="auto"/>
      </w:divBdr>
    </w:div>
    <w:div w:id="902911805">
      <w:bodyDiv w:val="1"/>
      <w:marLeft w:val="0"/>
      <w:marRight w:val="0"/>
      <w:marTop w:val="0"/>
      <w:marBottom w:val="0"/>
      <w:divBdr>
        <w:top w:val="none" w:sz="0" w:space="0" w:color="auto"/>
        <w:left w:val="none" w:sz="0" w:space="0" w:color="auto"/>
        <w:bottom w:val="none" w:sz="0" w:space="0" w:color="auto"/>
        <w:right w:val="none" w:sz="0" w:space="0" w:color="auto"/>
      </w:divBdr>
    </w:div>
    <w:div w:id="903296961">
      <w:bodyDiv w:val="1"/>
      <w:marLeft w:val="0"/>
      <w:marRight w:val="0"/>
      <w:marTop w:val="0"/>
      <w:marBottom w:val="0"/>
      <w:divBdr>
        <w:top w:val="none" w:sz="0" w:space="0" w:color="auto"/>
        <w:left w:val="none" w:sz="0" w:space="0" w:color="auto"/>
        <w:bottom w:val="none" w:sz="0" w:space="0" w:color="auto"/>
        <w:right w:val="none" w:sz="0" w:space="0" w:color="auto"/>
      </w:divBdr>
    </w:div>
    <w:div w:id="903685851">
      <w:bodyDiv w:val="1"/>
      <w:marLeft w:val="0"/>
      <w:marRight w:val="0"/>
      <w:marTop w:val="0"/>
      <w:marBottom w:val="0"/>
      <w:divBdr>
        <w:top w:val="none" w:sz="0" w:space="0" w:color="auto"/>
        <w:left w:val="none" w:sz="0" w:space="0" w:color="auto"/>
        <w:bottom w:val="none" w:sz="0" w:space="0" w:color="auto"/>
        <w:right w:val="none" w:sz="0" w:space="0" w:color="auto"/>
      </w:divBdr>
    </w:div>
    <w:div w:id="904730020">
      <w:bodyDiv w:val="1"/>
      <w:marLeft w:val="0"/>
      <w:marRight w:val="0"/>
      <w:marTop w:val="0"/>
      <w:marBottom w:val="0"/>
      <w:divBdr>
        <w:top w:val="none" w:sz="0" w:space="0" w:color="auto"/>
        <w:left w:val="none" w:sz="0" w:space="0" w:color="auto"/>
        <w:bottom w:val="none" w:sz="0" w:space="0" w:color="auto"/>
        <w:right w:val="none" w:sz="0" w:space="0" w:color="auto"/>
      </w:divBdr>
    </w:div>
    <w:div w:id="905186757">
      <w:bodyDiv w:val="1"/>
      <w:marLeft w:val="0"/>
      <w:marRight w:val="0"/>
      <w:marTop w:val="0"/>
      <w:marBottom w:val="0"/>
      <w:divBdr>
        <w:top w:val="none" w:sz="0" w:space="0" w:color="auto"/>
        <w:left w:val="none" w:sz="0" w:space="0" w:color="auto"/>
        <w:bottom w:val="none" w:sz="0" w:space="0" w:color="auto"/>
        <w:right w:val="none" w:sz="0" w:space="0" w:color="auto"/>
      </w:divBdr>
    </w:div>
    <w:div w:id="905458865">
      <w:bodyDiv w:val="1"/>
      <w:marLeft w:val="0"/>
      <w:marRight w:val="0"/>
      <w:marTop w:val="0"/>
      <w:marBottom w:val="0"/>
      <w:divBdr>
        <w:top w:val="none" w:sz="0" w:space="0" w:color="auto"/>
        <w:left w:val="none" w:sz="0" w:space="0" w:color="auto"/>
        <w:bottom w:val="none" w:sz="0" w:space="0" w:color="auto"/>
        <w:right w:val="none" w:sz="0" w:space="0" w:color="auto"/>
      </w:divBdr>
    </w:div>
    <w:div w:id="906526685">
      <w:bodyDiv w:val="1"/>
      <w:marLeft w:val="0"/>
      <w:marRight w:val="0"/>
      <w:marTop w:val="0"/>
      <w:marBottom w:val="0"/>
      <w:divBdr>
        <w:top w:val="none" w:sz="0" w:space="0" w:color="auto"/>
        <w:left w:val="none" w:sz="0" w:space="0" w:color="auto"/>
        <w:bottom w:val="none" w:sz="0" w:space="0" w:color="auto"/>
        <w:right w:val="none" w:sz="0" w:space="0" w:color="auto"/>
      </w:divBdr>
    </w:div>
    <w:div w:id="906575315">
      <w:bodyDiv w:val="1"/>
      <w:marLeft w:val="0"/>
      <w:marRight w:val="0"/>
      <w:marTop w:val="0"/>
      <w:marBottom w:val="0"/>
      <w:divBdr>
        <w:top w:val="none" w:sz="0" w:space="0" w:color="auto"/>
        <w:left w:val="none" w:sz="0" w:space="0" w:color="auto"/>
        <w:bottom w:val="none" w:sz="0" w:space="0" w:color="auto"/>
        <w:right w:val="none" w:sz="0" w:space="0" w:color="auto"/>
      </w:divBdr>
    </w:div>
    <w:div w:id="906694589">
      <w:bodyDiv w:val="1"/>
      <w:marLeft w:val="0"/>
      <w:marRight w:val="0"/>
      <w:marTop w:val="0"/>
      <w:marBottom w:val="0"/>
      <w:divBdr>
        <w:top w:val="none" w:sz="0" w:space="0" w:color="auto"/>
        <w:left w:val="none" w:sz="0" w:space="0" w:color="auto"/>
        <w:bottom w:val="none" w:sz="0" w:space="0" w:color="auto"/>
        <w:right w:val="none" w:sz="0" w:space="0" w:color="auto"/>
      </w:divBdr>
    </w:div>
    <w:div w:id="907375673">
      <w:bodyDiv w:val="1"/>
      <w:marLeft w:val="0"/>
      <w:marRight w:val="0"/>
      <w:marTop w:val="0"/>
      <w:marBottom w:val="0"/>
      <w:divBdr>
        <w:top w:val="none" w:sz="0" w:space="0" w:color="auto"/>
        <w:left w:val="none" w:sz="0" w:space="0" w:color="auto"/>
        <w:bottom w:val="none" w:sz="0" w:space="0" w:color="auto"/>
        <w:right w:val="none" w:sz="0" w:space="0" w:color="auto"/>
      </w:divBdr>
    </w:div>
    <w:div w:id="907570844">
      <w:bodyDiv w:val="1"/>
      <w:marLeft w:val="0"/>
      <w:marRight w:val="0"/>
      <w:marTop w:val="0"/>
      <w:marBottom w:val="0"/>
      <w:divBdr>
        <w:top w:val="none" w:sz="0" w:space="0" w:color="auto"/>
        <w:left w:val="none" w:sz="0" w:space="0" w:color="auto"/>
        <w:bottom w:val="none" w:sz="0" w:space="0" w:color="auto"/>
        <w:right w:val="none" w:sz="0" w:space="0" w:color="auto"/>
      </w:divBdr>
    </w:div>
    <w:div w:id="908029899">
      <w:bodyDiv w:val="1"/>
      <w:marLeft w:val="0"/>
      <w:marRight w:val="0"/>
      <w:marTop w:val="0"/>
      <w:marBottom w:val="0"/>
      <w:divBdr>
        <w:top w:val="none" w:sz="0" w:space="0" w:color="auto"/>
        <w:left w:val="none" w:sz="0" w:space="0" w:color="auto"/>
        <w:bottom w:val="none" w:sz="0" w:space="0" w:color="auto"/>
        <w:right w:val="none" w:sz="0" w:space="0" w:color="auto"/>
      </w:divBdr>
    </w:div>
    <w:div w:id="908078870">
      <w:bodyDiv w:val="1"/>
      <w:marLeft w:val="0"/>
      <w:marRight w:val="0"/>
      <w:marTop w:val="0"/>
      <w:marBottom w:val="0"/>
      <w:divBdr>
        <w:top w:val="none" w:sz="0" w:space="0" w:color="auto"/>
        <w:left w:val="none" w:sz="0" w:space="0" w:color="auto"/>
        <w:bottom w:val="none" w:sz="0" w:space="0" w:color="auto"/>
        <w:right w:val="none" w:sz="0" w:space="0" w:color="auto"/>
      </w:divBdr>
    </w:div>
    <w:div w:id="908618842">
      <w:bodyDiv w:val="1"/>
      <w:marLeft w:val="0"/>
      <w:marRight w:val="0"/>
      <w:marTop w:val="0"/>
      <w:marBottom w:val="0"/>
      <w:divBdr>
        <w:top w:val="none" w:sz="0" w:space="0" w:color="auto"/>
        <w:left w:val="none" w:sz="0" w:space="0" w:color="auto"/>
        <w:bottom w:val="none" w:sz="0" w:space="0" w:color="auto"/>
        <w:right w:val="none" w:sz="0" w:space="0" w:color="auto"/>
      </w:divBdr>
    </w:div>
    <w:div w:id="910236337">
      <w:bodyDiv w:val="1"/>
      <w:marLeft w:val="0"/>
      <w:marRight w:val="0"/>
      <w:marTop w:val="0"/>
      <w:marBottom w:val="0"/>
      <w:divBdr>
        <w:top w:val="none" w:sz="0" w:space="0" w:color="auto"/>
        <w:left w:val="none" w:sz="0" w:space="0" w:color="auto"/>
        <w:bottom w:val="none" w:sz="0" w:space="0" w:color="auto"/>
        <w:right w:val="none" w:sz="0" w:space="0" w:color="auto"/>
      </w:divBdr>
    </w:div>
    <w:div w:id="910846960">
      <w:bodyDiv w:val="1"/>
      <w:marLeft w:val="0"/>
      <w:marRight w:val="0"/>
      <w:marTop w:val="0"/>
      <w:marBottom w:val="0"/>
      <w:divBdr>
        <w:top w:val="none" w:sz="0" w:space="0" w:color="auto"/>
        <w:left w:val="none" w:sz="0" w:space="0" w:color="auto"/>
        <w:bottom w:val="none" w:sz="0" w:space="0" w:color="auto"/>
        <w:right w:val="none" w:sz="0" w:space="0" w:color="auto"/>
      </w:divBdr>
    </w:div>
    <w:div w:id="911743862">
      <w:bodyDiv w:val="1"/>
      <w:marLeft w:val="0"/>
      <w:marRight w:val="0"/>
      <w:marTop w:val="0"/>
      <w:marBottom w:val="0"/>
      <w:divBdr>
        <w:top w:val="none" w:sz="0" w:space="0" w:color="auto"/>
        <w:left w:val="none" w:sz="0" w:space="0" w:color="auto"/>
        <w:bottom w:val="none" w:sz="0" w:space="0" w:color="auto"/>
        <w:right w:val="none" w:sz="0" w:space="0" w:color="auto"/>
      </w:divBdr>
    </w:div>
    <w:div w:id="912352471">
      <w:bodyDiv w:val="1"/>
      <w:marLeft w:val="0"/>
      <w:marRight w:val="0"/>
      <w:marTop w:val="0"/>
      <w:marBottom w:val="0"/>
      <w:divBdr>
        <w:top w:val="none" w:sz="0" w:space="0" w:color="auto"/>
        <w:left w:val="none" w:sz="0" w:space="0" w:color="auto"/>
        <w:bottom w:val="none" w:sz="0" w:space="0" w:color="auto"/>
        <w:right w:val="none" w:sz="0" w:space="0" w:color="auto"/>
      </w:divBdr>
    </w:div>
    <w:div w:id="912591394">
      <w:bodyDiv w:val="1"/>
      <w:marLeft w:val="0"/>
      <w:marRight w:val="0"/>
      <w:marTop w:val="0"/>
      <w:marBottom w:val="0"/>
      <w:divBdr>
        <w:top w:val="none" w:sz="0" w:space="0" w:color="auto"/>
        <w:left w:val="none" w:sz="0" w:space="0" w:color="auto"/>
        <w:bottom w:val="none" w:sz="0" w:space="0" w:color="auto"/>
        <w:right w:val="none" w:sz="0" w:space="0" w:color="auto"/>
      </w:divBdr>
    </w:div>
    <w:div w:id="913318492">
      <w:bodyDiv w:val="1"/>
      <w:marLeft w:val="0"/>
      <w:marRight w:val="0"/>
      <w:marTop w:val="0"/>
      <w:marBottom w:val="0"/>
      <w:divBdr>
        <w:top w:val="none" w:sz="0" w:space="0" w:color="auto"/>
        <w:left w:val="none" w:sz="0" w:space="0" w:color="auto"/>
        <w:bottom w:val="none" w:sz="0" w:space="0" w:color="auto"/>
        <w:right w:val="none" w:sz="0" w:space="0" w:color="auto"/>
      </w:divBdr>
    </w:div>
    <w:div w:id="913783247">
      <w:bodyDiv w:val="1"/>
      <w:marLeft w:val="0"/>
      <w:marRight w:val="0"/>
      <w:marTop w:val="0"/>
      <w:marBottom w:val="0"/>
      <w:divBdr>
        <w:top w:val="none" w:sz="0" w:space="0" w:color="auto"/>
        <w:left w:val="none" w:sz="0" w:space="0" w:color="auto"/>
        <w:bottom w:val="none" w:sz="0" w:space="0" w:color="auto"/>
        <w:right w:val="none" w:sz="0" w:space="0" w:color="auto"/>
      </w:divBdr>
    </w:div>
    <w:div w:id="913929636">
      <w:bodyDiv w:val="1"/>
      <w:marLeft w:val="0"/>
      <w:marRight w:val="0"/>
      <w:marTop w:val="0"/>
      <w:marBottom w:val="0"/>
      <w:divBdr>
        <w:top w:val="none" w:sz="0" w:space="0" w:color="auto"/>
        <w:left w:val="none" w:sz="0" w:space="0" w:color="auto"/>
        <w:bottom w:val="none" w:sz="0" w:space="0" w:color="auto"/>
        <w:right w:val="none" w:sz="0" w:space="0" w:color="auto"/>
      </w:divBdr>
    </w:div>
    <w:div w:id="914046655">
      <w:bodyDiv w:val="1"/>
      <w:marLeft w:val="0"/>
      <w:marRight w:val="0"/>
      <w:marTop w:val="0"/>
      <w:marBottom w:val="0"/>
      <w:divBdr>
        <w:top w:val="none" w:sz="0" w:space="0" w:color="auto"/>
        <w:left w:val="none" w:sz="0" w:space="0" w:color="auto"/>
        <w:bottom w:val="none" w:sz="0" w:space="0" w:color="auto"/>
        <w:right w:val="none" w:sz="0" w:space="0" w:color="auto"/>
      </w:divBdr>
    </w:div>
    <w:div w:id="914051638">
      <w:bodyDiv w:val="1"/>
      <w:marLeft w:val="0"/>
      <w:marRight w:val="0"/>
      <w:marTop w:val="0"/>
      <w:marBottom w:val="0"/>
      <w:divBdr>
        <w:top w:val="none" w:sz="0" w:space="0" w:color="auto"/>
        <w:left w:val="none" w:sz="0" w:space="0" w:color="auto"/>
        <w:bottom w:val="none" w:sz="0" w:space="0" w:color="auto"/>
        <w:right w:val="none" w:sz="0" w:space="0" w:color="auto"/>
      </w:divBdr>
    </w:div>
    <w:div w:id="914122655">
      <w:bodyDiv w:val="1"/>
      <w:marLeft w:val="0"/>
      <w:marRight w:val="0"/>
      <w:marTop w:val="0"/>
      <w:marBottom w:val="0"/>
      <w:divBdr>
        <w:top w:val="none" w:sz="0" w:space="0" w:color="auto"/>
        <w:left w:val="none" w:sz="0" w:space="0" w:color="auto"/>
        <w:bottom w:val="none" w:sz="0" w:space="0" w:color="auto"/>
        <w:right w:val="none" w:sz="0" w:space="0" w:color="auto"/>
      </w:divBdr>
    </w:div>
    <w:div w:id="915016970">
      <w:bodyDiv w:val="1"/>
      <w:marLeft w:val="0"/>
      <w:marRight w:val="0"/>
      <w:marTop w:val="0"/>
      <w:marBottom w:val="0"/>
      <w:divBdr>
        <w:top w:val="none" w:sz="0" w:space="0" w:color="auto"/>
        <w:left w:val="none" w:sz="0" w:space="0" w:color="auto"/>
        <w:bottom w:val="none" w:sz="0" w:space="0" w:color="auto"/>
        <w:right w:val="none" w:sz="0" w:space="0" w:color="auto"/>
      </w:divBdr>
    </w:div>
    <w:div w:id="916406740">
      <w:bodyDiv w:val="1"/>
      <w:marLeft w:val="0"/>
      <w:marRight w:val="0"/>
      <w:marTop w:val="0"/>
      <w:marBottom w:val="0"/>
      <w:divBdr>
        <w:top w:val="none" w:sz="0" w:space="0" w:color="auto"/>
        <w:left w:val="none" w:sz="0" w:space="0" w:color="auto"/>
        <w:bottom w:val="none" w:sz="0" w:space="0" w:color="auto"/>
        <w:right w:val="none" w:sz="0" w:space="0" w:color="auto"/>
      </w:divBdr>
    </w:div>
    <w:div w:id="917132406">
      <w:bodyDiv w:val="1"/>
      <w:marLeft w:val="0"/>
      <w:marRight w:val="0"/>
      <w:marTop w:val="0"/>
      <w:marBottom w:val="0"/>
      <w:divBdr>
        <w:top w:val="none" w:sz="0" w:space="0" w:color="auto"/>
        <w:left w:val="none" w:sz="0" w:space="0" w:color="auto"/>
        <w:bottom w:val="none" w:sz="0" w:space="0" w:color="auto"/>
        <w:right w:val="none" w:sz="0" w:space="0" w:color="auto"/>
      </w:divBdr>
    </w:div>
    <w:div w:id="919371062">
      <w:bodyDiv w:val="1"/>
      <w:marLeft w:val="0"/>
      <w:marRight w:val="0"/>
      <w:marTop w:val="0"/>
      <w:marBottom w:val="0"/>
      <w:divBdr>
        <w:top w:val="none" w:sz="0" w:space="0" w:color="auto"/>
        <w:left w:val="none" w:sz="0" w:space="0" w:color="auto"/>
        <w:bottom w:val="none" w:sz="0" w:space="0" w:color="auto"/>
        <w:right w:val="none" w:sz="0" w:space="0" w:color="auto"/>
      </w:divBdr>
    </w:div>
    <w:div w:id="919601694">
      <w:bodyDiv w:val="1"/>
      <w:marLeft w:val="0"/>
      <w:marRight w:val="0"/>
      <w:marTop w:val="0"/>
      <w:marBottom w:val="0"/>
      <w:divBdr>
        <w:top w:val="none" w:sz="0" w:space="0" w:color="auto"/>
        <w:left w:val="none" w:sz="0" w:space="0" w:color="auto"/>
        <w:bottom w:val="none" w:sz="0" w:space="0" w:color="auto"/>
        <w:right w:val="none" w:sz="0" w:space="0" w:color="auto"/>
      </w:divBdr>
    </w:div>
    <w:div w:id="920453639">
      <w:bodyDiv w:val="1"/>
      <w:marLeft w:val="0"/>
      <w:marRight w:val="0"/>
      <w:marTop w:val="0"/>
      <w:marBottom w:val="0"/>
      <w:divBdr>
        <w:top w:val="none" w:sz="0" w:space="0" w:color="auto"/>
        <w:left w:val="none" w:sz="0" w:space="0" w:color="auto"/>
        <w:bottom w:val="none" w:sz="0" w:space="0" w:color="auto"/>
        <w:right w:val="none" w:sz="0" w:space="0" w:color="auto"/>
      </w:divBdr>
    </w:div>
    <w:div w:id="920941768">
      <w:bodyDiv w:val="1"/>
      <w:marLeft w:val="0"/>
      <w:marRight w:val="0"/>
      <w:marTop w:val="0"/>
      <w:marBottom w:val="0"/>
      <w:divBdr>
        <w:top w:val="none" w:sz="0" w:space="0" w:color="auto"/>
        <w:left w:val="none" w:sz="0" w:space="0" w:color="auto"/>
        <w:bottom w:val="none" w:sz="0" w:space="0" w:color="auto"/>
        <w:right w:val="none" w:sz="0" w:space="0" w:color="auto"/>
      </w:divBdr>
    </w:div>
    <w:div w:id="921372105">
      <w:bodyDiv w:val="1"/>
      <w:marLeft w:val="0"/>
      <w:marRight w:val="0"/>
      <w:marTop w:val="0"/>
      <w:marBottom w:val="0"/>
      <w:divBdr>
        <w:top w:val="none" w:sz="0" w:space="0" w:color="auto"/>
        <w:left w:val="none" w:sz="0" w:space="0" w:color="auto"/>
        <w:bottom w:val="none" w:sz="0" w:space="0" w:color="auto"/>
        <w:right w:val="none" w:sz="0" w:space="0" w:color="auto"/>
      </w:divBdr>
    </w:div>
    <w:div w:id="921524947">
      <w:bodyDiv w:val="1"/>
      <w:marLeft w:val="0"/>
      <w:marRight w:val="0"/>
      <w:marTop w:val="0"/>
      <w:marBottom w:val="0"/>
      <w:divBdr>
        <w:top w:val="none" w:sz="0" w:space="0" w:color="auto"/>
        <w:left w:val="none" w:sz="0" w:space="0" w:color="auto"/>
        <w:bottom w:val="none" w:sz="0" w:space="0" w:color="auto"/>
        <w:right w:val="none" w:sz="0" w:space="0" w:color="auto"/>
      </w:divBdr>
    </w:div>
    <w:div w:id="921983933">
      <w:bodyDiv w:val="1"/>
      <w:marLeft w:val="0"/>
      <w:marRight w:val="0"/>
      <w:marTop w:val="0"/>
      <w:marBottom w:val="0"/>
      <w:divBdr>
        <w:top w:val="none" w:sz="0" w:space="0" w:color="auto"/>
        <w:left w:val="none" w:sz="0" w:space="0" w:color="auto"/>
        <w:bottom w:val="none" w:sz="0" w:space="0" w:color="auto"/>
        <w:right w:val="none" w:sz="0" w:space="0" w:color="auto"/>
      </w:divBdr>
    </w:div>
    <w:div w:id="923298190">
      <w:bodyDiv w:val="1"/>
      <w:marLeft w:val="0"/>
      <w:marRight w:val="0"/>
      <w:marTop w:val="0"/>
      <w:marBottom w:val="0"/>
      <w:divBdr>
        <w:top w:val="none" w:sz="0" w:space="0" w:color="auto"/>
        <w:left w:val="none" w:sz="0" w:space="0" w:color="auto"/>
        <w:bottom w:val="none" w:sz="0" w:space="0" w:color="auto"/>
        <w:right w:val="none" w:sz="0" w:space="0" w:color="auto"/>
      </w:divBdr>
    </w:div>
    <w:div w:id="923686938">
      <w:bodyDiv w:val="1"/>
      <w:marLeft w:val="0"/>
      <w:marRight w:val="0"/>
      <w:marTop w:val="0"/>
      <w:marBottom w:val="0"/>
      <w:divBdr>
        <w:top w:val="none" w:sz="0" w:space="0" w:color="auto"/>
        <w:left w:val="none" w:sz="0" w:space="0" w:color="auto"/>
        <w:bottom w:val="none" w:sz="0" w:space="0" w:color="auto"/>
        <w:right w:val="none" w:sz="0" w:space="0" w:color="auto"/>
      </w:divBdr>
    </w:div>
    <w:div w:id="923762489">
      <w:bodyDiv w:val="1"/>
      <w:marLeft w:val="0"/>
      <w:marRight w:val="0"/>
      <w:marTop w:val="0"/>
      <w:marBottom w:val="0"/>
      <w:divBdr>
        <w:top w:val="none" w:sz="0" w:space="0" w:color="auto"/>
        <w:left w:val="none" w:sz="0" w:space="0" w:color="auto"/>
        <w:bottom w:val="none" w:sz="0" w:space="0" w:color="auto"/>
        <w:right w:val="none" w:sz="0" w:space="0" w:color="auto"/>
      </w:divBdr>
    </w:div>
    <w:div w:id="924996423">
      <w:bodyDiv w:val="1"/>
      <w:marLeft w:val="0"/>
      <w:marRight w:val="0"/>
      <w:marTop w:val="0"/>
      <w:marBottom w:val="0"/>
      <w:divBdr>
        <w:top w:val="none" w:sz="0" w:space="0" w:color="auto"/>
        <w:left w:val="none" w:sz="0" w:space="0" w:color="auto"/>
        <w:bottom w:val="none" w:sz="0" w:space="0" w:color="auto"/>
        <w:right w:val="none" w:sz="0" w:space="0" w:color="auto"/>
      </w:divBdr>
    </w:div>
    <w:div w:id="925456129">
      <w:bodyDiv w:val="1"/>
      <w:marLeft w:val="0"/>
      <w:marRight w:val="0"/>
      <w:marTop w:val="0"/>
      <w:marBottom w:val="0"/>
      <w:divBdr>
        <w:top w:val="none" w:sz="0" w:space="0" w:color="auto"/>
        <w:left w:val="none" w:sz="0" w:space="0" w:color="auto"/>
        <w:bottom w:val="none" w:sz="0" w:space="0" w:color="auto"/>
        <w:right w:val="none" w:sz="0" w:space="0" w:color="auto"/>
      </w:divBdr>
    </w:div>
    <w:div w:id="925959409">
      <w:bodyDiv w:val="1"/>
      <w:marLeft w:val="0"/>
      <w:marRight w:val="0"/>
      <w:marTop w:val="0"/>
      <w:marBottom w:val="0"/>
      <w:divBdr>
        <w:top w:val="none" w:sz="0" w:space="0" w:color="auto"/>
        <w:left w:val="none" w:sz="0" w:space="0" w:color="auto"/>
        <w:bottom w:val="none" w:sz="0" w:space="0" w:color="auto"/>
        <w:right w:val="none" w:sz="0" w:space="0" w:color="auto"/>
      </w:divBdr>
    </w:div>
    <w:div w:id="926303439">
      <w:bodyDiv w:val="1"/>
      <w:marLeft w:val="0"/>
      <w:marRight w:val="0"/>
      <w:marTop w:val="0"/>
      <w:marBottom w:val="0"/>
      <w:divBdr>
        <w:top w:val="none" w:sz="0" w:space="0" w:color="auto"/>
        <w:left w:val="none" w:sz="0" w:space="0" w:color="auto"/>
        <w:bottom w:val="none" w:sz="0" w:space="0" w:color="auto"/>
        <w:right w:val="none" w:sz="0" w:space="0" w:color="auto"/>
      </w:divBdr>
    </w:div>
    <w:div w:id="927694480">
      <w:bodyDiv w:val="1"/>
      <w:marLeft w:val="0"/>
      <w:marRight w:val="0"/>
      <w:marTop w:val="0"/>
      <w:marBottom w:val="0"/>
      <w:divBdr>
        <w:top w:val="none" w:sz="0" w:space="0" w:color="auto"/>
        <w:left w:val="none" w:sz="0" w:space="0" w:color="auto"/>
        <w:bottom w:val="none" w:sz="0" w:space="0" w:color="auto"/>
        <w:right w:val="none" w:sz="0" w:space="0" w:color="auto"/>
      </w:divBdr>
    </w:div>
    <w:div w:id="930118339">
      <w:bodyDiv w:val="1"/>
      <w:marLeft w:val="0"/>
      <w:marRight w:val="0"/>
      <w:marTop w:val="0"/>
      <w:marBottom w:val="0"/>
      <w:divBdr>
        <w:top w:val="none" w:sz="0" w:space="0" w:color="auto"/>
        <w:left w:val="none" w:sz="0" w:space="0" w:color="auto"/>
        <w:bottom w:val="none" w:sz="0" w:space="0" w:color="auto"/>
        <w:right w:val="none" w:sz="0" w:space="0" w:color="auto"/>
      </w:divBdr>
    </w:div>
    <w:div w:id="930821002">
      <w:bodyDiv w:val="1"/>
      <w:marLeft w:val="0"/>
      <w:marRight w:val="0"/>
      <w:marTop w:val="0"/>
      <w:marBottom w:val="0"/>
      <w:divBdr>
        <w:top w:val="none" w:sz="0" w:space="0" w:color="auto"/>
        <w:left w:val="none" w:sz="0" w:space="0" w:color="auto"/>
        <w:bottom w:val="none" w:sz="0" w:space="0" w:color="auto"/>
        <w:right w:val="none" w:sz="0" w:space="0" w:color="auto"/>
      </w:divBdr>
    </w:div>
    <w:div w:id="931158419">
      <w:bodyDiv w:val="1"/>
      <w:marLeft w:val="0"/>
      <w:marRight w:val="0"/>
      <w:marTop w:val="0"/>
      <w:marBottom w:val="0"/>
      <w:divBdr>
        <w:top w:val="none" w:sz="0" w:space="0" w:color="auto"/>
        <w:left w:val="none" w:sz="0" w:space="0" w:color="auto"/>
        <w:bottom w:val="none" w:sz="0" w:space="0" w:color="auto"/>
        <w:right w:val="none" w:sz="0" w:space="0" w:color="auto"/>
      </w:divBdr>
    </w:div>
    <w:div w:id="931233680">
      <w:bodyDiv w:val="1"/>
      <w:marLeft w:val="0"/>
      <w:marRight w:val="0"/>
      <w:marTop w:val="0"/>
      <w:marBottom w:val="0"/>
      <w:divBdr>
        <w:top w:val="none" w:sz="0" w:space="0" w:color="auto"/>
        <w:left w:val="none" w:sz="0" w:space="0" w:color="auto"/>
        <w:bottom w:val="none" w:sz="0" w:space="0" w:color="auto"/>
        <w:right w:val="none" w:sz="0" w:space="0" w:color="auto"/>
      </w:divBdr>
    </w:div>
    <w:div w:id="931862581">
      <w:bodyDiv w:val="1"/>
      <w:marLeft w:val="0"/>
      <w:marRight w:val="0"/>
      <w:marTop w:val="0"/>
      <w:marBottom w:val="0"/>
      <w:divBdr>
        <w:top w:val="none" w:sz="0" w:space="0" w:color="auto"/>
        <w:left w:val="none" w:sz="0" w:space="0" w:color="auto"/>
        <w:bottom w:val="none" w:sz="0" w:space="0" w:color="auto"/>
        <w:right w:val="none" w:sz="0" w:space="0" w:color="auto"/>
      </w:divBdr>
    </w:div>
    <w:div w:id="933779093">
      <w:bodyDiv w:val="1"/>
      <w:marLeft w:val="0"/>
      <w:marRight w:val="0"/>
      <w:marTop w:val="0"/>
      <w:marBottom w:val="0"/>
      <w:divBdr>
        <w:top w:val="none" w:sz="0" w:space="0" w:color="auto"/>
        <w:left w:val="none" w:sz="0" w:space="0" w:color="auto"/>
        <w:bottom w:val="none" w:sz="0" w:space="0" w:color="auto"/>
        <w:right w:val="none" w:sz="0" w:space="0" w:color="auto"/>
      </w:divBdr>
    </w:div>
    <w:div w:id="936333204">
      <w:bodyDiv w:val="1"/>
      <w:marLeft w:val="0"/>
      <w:marRight w:val="0"/>
      <w:marTop w:val="0"/>
      <w:marBottom w:val="0"/>
      <w:divBdr>
        <w:top w:val="none" w:sz="0" w:space="0" w:color="auto"/>
        <w:left w:val="none" w:sz="0" w:space="0" w:color="auto"/>
        <w:bottom w:val="none" w:sz="0" w:space="0" w:color="auto"/>
        <w:right w:val="none" w:sz="0" w:space="0" w:color="auto"/>
      </w:divBdr>
    </w:div>
    <w:div w:id="939070663">
      <w:bodyDiv w:val="1"/>
      <w:marLeft w:val="0"/>
      <w:marRight w:val="0"/>
      <w:marTop w:val="0"/>
      <w:marBottom w:val="0"/>
      <w:divBdr>
        <w:top w:val="none" w:sz="0" w:space="0" w:color="auto"/>
        <w:left w:val="none" w:sz="0" w:space="0" w:color="auto"/>
        <w:bottom w:val="none" w:sz="0" w:space="0" w:color="auto"/>
        <w:right w:val="none" w:sz="0" w:space="0" w:color="auto"/>
      </w:divBdr>
    </w:div>
    <w:div w:id="939870617">
      <w:bodyDiv w:val="1"/>
      <w:marLeft w:val="0"/>
      <w:marRight w:val="0"/>
      <w:marTop w:val="0"/>
      <w:marBottom w:val="0"/>
      <w:divBdr>
        <w:top w:val="none" w:sz="0" w:space="0" w:color="auto"/>
        <w:left w:val="none" w:sz="0" w:space="0" w:color="auto"/>
        <w:bottom w:val="none" w:sz="0" w:space="0" w:color="auto"/>
        <w:right w:val="none" w:sz="0" w:space="0" w:color="auto"/>
      </w:divBdr>
    </w:div>
    <w:div w:id="940383401">
      <w:bodyDiv w:val="1"/>
      <w:marLeft w:val="0"/>
      <w:marRight w:val="0"/>
      <w:marTop w:val="0"/>
      <w:marBottom w:val="0"/>
      <w:divBdr>
        <w:top w:val="none" w:sz="0" w:space="0" w:color="auto"/>
        <w:left w:val="none" w:sz="0" w:space="0" w:color="auto"/>
        <w:bottom w:val="none" w:sz="0" w:space="0" w:color="auto"/>
        <w:right w:val="none" w:sz="0" w:space="0" w:color="auto"/>
      </w:divBdr>
    </w:div>
    <w:div w:id="942685299">
      <w:bodyDiv w:val="1"/>
      <w:marLeft w:val="0"/>
      <w:marRight w:val="0"/>
      <w:marTop w:val="0"/>
      <w:marBottom w:val="0"/>
      <w:divBdr>
        <w:top w:val="none" w:sz="0" w:space="0" w:color="auto"/>
        <w:left w:val="none" w:sz="0" w:space="0" w:color="auto"/>
        <w:bottom w:val="none" w:sz="0" w:space="0" w:color="auto"/>
        <w:right w:val="none" w:sz="0" w:space="0" w:color="auto"/>
      </w:divBdr>
    </w:div>
    <w:div w:id="942688943">
      <w:bodyDiv w:val="1"/>
      <w:marLeft w:val="0"/>
      <w:marRight w:val="0"/>
      <w:marTop w:val="0"/>
      <w:marBottom w:val="0"/>
      <w:divBdr>
        <w:top w:val="none" w:sz="0" w:space="0" w:color="auto"/>
        <w:left w:val="none" w:sz="0" w:space="0" w:color="auto"/>
        <w:bottom w:val="none" w:sz="0" w:space="0" w:color="auto"/>
        <w:right w:val="none" w:sz="0" w:space="0" w:color="auto"/>
      </w:divBdr>
    </w:div>
    <w:div w:id="942958559">
      <w:bodyDiv w:val="1"/>
      <w:marLeft w:val="0"/>
      <w:marRight w:val="0"/>
      <w:marTop w:val="0"/>
      <w:marBottom w:val="0"/>
      <w:divBdr>
        <w:top w:val="none" w:sz="0" w:space="0" w:color="auto"/>
        <w:left w:val="none" w:sz="0" w:space="0" w:color="auto"/>
        <w:bottom w:val="none" w:sz="0" w:space="0" w:color="auto"/>
        <w:right w:val="none" w:sz="0" w:space="0" w:color="auto"/>
      </w:divBdr>
    </w:div>
    <w:div w:id="945039786">
      <w:bodyDiv w:val="1"/>
      <w:marLeft w:val="0"/>
      <w:marRight w:val="0"/>
      <w:marTop w:val="0"/>
      <w:marBottom w:val="0"/>
      <w:divBdr>
        <w:top w:val="none" w:sz="0" w:space="0" w:color="auto"/>
        <w:left w:val="none" w:sz="0" w:space="0" w:color="auto"/>
        <w:bottom w:val="none" w:sz="0" w:space="0" w:color="auto"/>
        <w:right w:val="none" w:sz="0" w:space="0" w:color="auto"/>
      </w:divBdr>
    </w:div>
    <w:div w:id="946305980">
      <w:bodyDiv w:val="1"/>
      <w:marLeft w:val="0"/>
      <w:marRight w:val="0"/>
      <w:marTop w:val="0"/>
      <w:marBottom w:val="0"/>
      <w:divBdr>
        <w:top w:val="none" w:sz="0" w:space="0" w:color="auto"/>
        <w:left w:val="none" w:sz="0" w:space="0" w:color="auto"/>
        <w:bottom w:val="none" w:sz="0" w:space="0" w:color="auto"/>
        <w:right w:val="none" w:sz="0" w:space="0" w:color="auto"/>
      </w:divBdr>
    </w:div>
    <w:div w:id="946356060">
      <w:bodyDiv w:val="1"/>
      <w:marLeft w:val="0"/>
      <w:marRight w:val="0"/>
      <w:marTop w:val="0"/>
      <w:marBottom w:val="0"/>
      <w:divBdr>
        <w:top w:val="none" w:sz="0" w:space="0" w:color="auto"/>
        <w:left w:val="none" w:sz="0" w:space="0" w:color="auto"/>
        <w:bottom w:val="none" w:sz="0" w:space="0" w:color="auto"/>
        <w:right w:val="none" w:sz="0" w:space="0" w:color="auto"/>
      </w:divBdr>
    </w:div>
    <w:div w:id="946430930">
      <w:bodyDiv w:val="1"/>
      <w:marLeft w:val="0"/>
      <w:marRight w:val="0"/>
      <w:marTop w:val="0"/>
      <w:marBottom w:val="0"/>
      <w:divBdr>
        <w:top w:val="none" w:sz="0" w:space="0" w:color="auto"/>
        <w:left w:val="none" w:sz="0" w:space="0" w:color="auto"/>
        <w:bottom w:val="none" w:sz="0" w:space="0" w:color="auto"/>
        <w:right w:val="none" w:sz="0" w:space="0" w:color="auto"/>
      </w:divBdr>
    </w:div>
    <w:div w:id="946473408">
      <w:bodyDiv w:val="1"/>
      <w:marLeft w:val="0"/>
      <w:marRight w:val="0"/>
      <w:marTop w:val="0"/>
      <w:marBottom w:val="0"/>
      <w:divBdr>
        <w:top w:val="none" w:sz="0" w:space="0" w:color="auto"/>
        <w:left w:val="none" w:sz="0" w:space="0" w:color="auto"/>
        <w:bottom w:val="none" w:sz="0" w:space="0" w:color="auto"/>
        <w:right w:val="none" w:sz="0" w:space="0" w:color="auto"/>
      </w:divBdr>
    </w:div>
    <w:div w:id="947741002">
      <w:bodyDiv w:val="1"/>
      <w:marLeft w:val="0"/>
      <w:marRight w:val="0"/>
      <w:marTop w:val="0"/>
      <w:marBottom w:val="0"/>
      <w:divBdr>
        <w:top w:val="none" w:sz="0" w:space="0" w:color="auto"/>
        <w:left w:val="none" w:sz="0" w:space="0" w:color="auto"/>
        <w:bottom w:val="none" w:sz="0" w:space="0" w:color="auto"/>
        <w:right w:val="none" w:sz="0" w:space="0" w:color="auto"/>
      </w:divBdr>
    </w:div>
    <w:div w:id="948512764">
      <w:bodyDiv w:val="1"/>
      <w:marLeft w:val="0"/>
      <w:marRight w:val="0"/>
      <w:marTop w:val="0"/>
      <w:marBottom w:val="0"/>
      <w:divBdr>
        <w:top w:val="none" w:sz="0" w:space="0" w:color="auto"/>
        <w:left w:val="none" w:sz="0" w:space="0" w:color="auto"/>
        <w:bottom w:val="none" w:sz="0" w:space="0" w:color="auto"/>
        <w:right w:val="none" w:sz="0" w:space="0" w:color="auto"/>
      </w:divBdr>
    </w:div>
    <w:div w:id="948775188">
      <w:bodyDiv w:val="1"/>
      <w:marLeft w:val="0"/>
      <w:marRight w:val="0"/>
      <w:marTop w:val="0"/>
      <w:marBottom w:val="0"/>
      <w:divBdr>
        <w:top w:val="none" w:sz="0" w:space="0" w:color="auto"/>
        <w:left w:val="none" w:sz="0" w:space="0" w:color="auto"/>
        <w:bottom w:val="none" w:sz="0" w:space="0" w:color="auto"/>
        <w:right w:val="none" w:sz="0" w:space="0" w:color="auto"/>
      </w:divBdr>
    </w:div>
    <w:div w:id="949700275">
      <w:bodyDiv w:val="1"/>
      <w:marLeft w:val="0"/>
      <w:marRight w:val="0"/>
      <w:marTop w:val="0"/>
      <w:marBottom w:val="0"/>
      <w:divBdr>
        <w:top w:val="none" w:sz="0" w:space="0" w:color="auto"/>
        <w:left w:val="none" w:sz="0" w:space="0" w:color="auto"/>
        <w:bottom w:val="none" w:sz="0" w:space="0" w:color="auto"/>
        <w:right w:val="none" w:sz="0" w:space="0" w:color="auto"/>
      </w:divBdr>
    </w:div>
    <w:div w:id="950552147">
      <w:bodyDiv w:val="1"/>
      <w:marLeft w:val="0"/>
      <w:marRight w:val="0"/>
      <w:marTop w:val="0"/>
      <w:marBottom w:val="0"/>
      <w:divBdr>
        <w:top w:val="none" w:sz="0" w:space="0" w:color="auto"/>
        <w:left w:val="none" w:sz="0" w:space="0" w:color="auto"/>
        <w:bottom w:val="none" w:sz="0" w:space="0" w:color="auto"/>
        <w:right w:val="none" w:sz="0" w:space="0" w:color="auto"/>
      </w:divBdr>
    </w:div>
    <w:div w:id="950554785">
      <w:bodyDiv w:val="1"/>
      <w:marLeft w:val="0"/>
      <w:marRight w:val="0"/>
      <w:marTop w:val="0"/>
      <w:marBottom w:val="0"/>
      <w:divBdr>
        <w:top w:val="none" w:sz="0" w:space="0" w:color="auto"/>
        <w:left w:val="none" w:sz="0" w:space="0" w:color="auto"/>
        <w:bottom w:val="none" w:sz="0" w:space="0" w:color="auto"/>
        <w:right w:val="none" w:sz="0" w:space="0" w:color="auto"/>
      </w:divBdr>
    </w:div>
    <w:div w:id="950745241">
      <w:bodyDiv w:val="1"/>
      <w:marLeft w:val="0"/>
      <w:marRight w:val="0"/>
      <w:marTop w:val="0"/>
      <w:marBottom w:val="0"/>
      <w:divBdr>
        <w:top w:val="none" w:sz="0" w:space="0" w:color="auto"/>
        <w:left w:val="none" w:sz="0" w:space="0" w:color="auto"/>
        <w:bottom w:val="none" w:sz="0" w:space="0" w:color="auto"/>
        <w:right w:val="none" w:sz="0" w:space="0" w:color="auto"/>
      </w:divBdr>
    </w:div>
    <w:div w:id="950818312">
      <w:bodyDiv w:val="1"/>
      <w:marLeft w:val="0"/>
      <w:marRight w:val="0"/>
      <w:marTop w:val="0"/>
      <w:marBottom w:val="0"/>
      <w:divBdr>
        <w:top w:val="none" w:sz="0" w:space="0" w:color="auto"/>
        <w:left w:val="none" w:sz="0" w:space="0" w:color="auto"/>
        <w:bottom w:val="none" w:sz="0" w:space="0" w:color="auto"/>
        <w:right w:val="none" w:sz="0" w:space="0" w:color="auto"/>
      </w:divBdr>
    </w:div>
    <w:div w:id="951940890">
      <w:bodyDiv w:val="1"/>
      <w:marLeft w:val="0"/>
      <w:marRight w:val="0"/>
      <w:marTop w:val="0"/>
      <w:marBottom w:val="0"/>
      <w:divBdr>
        <w:top w:val="none" w:sz="0" w:space="0" w:color="auto"/>
        <w:left w:val="none" w:sz="0" w:space="0" w:color="auto"/>
        <w:bottom w:val="none" w:sz="0" w:space="0" w:color="auto"/>
        <w:right w:val="none" w:sz="0" w:space="0" w:color="auto"/>
      </w:divBdr>
    </w:div>
    <w:div w:id="952126377">
      <w:bodyDiv w:val="1"/>
      <w:marLeft w:val="0"/>
      <w:marRight w:val="0"/>
      <w:marTop w:val="0"/>
      <w:marBottom w:val="0"/>
      <w:divBdr>
        <w:top w:val="none" w:sz="0" w:space="0" w:color="auto"/>
        <w:left w:val="none" w:sz="0" w:space="0" w:color="auto"/>
        <w:bottom w:val="none" w:sz="0" w:space="0" w:color="auto"/>
        <w:right w:val="none" w:sz="0" w:space="0" w:color="auto"/>
      </w:divBdr>
    </w:div>
    <w:div w:id="954749864">
      <w:bodyDiv w:val="1"/>
      <w:marLeft w:val="0"/>
      <w:marRight w:val="0"/>
      <w:marTop w:val="0"/>
      <w:marBottom w:val="0"/>
      <w:divBdr>
        <w:top w:val="none" w:sz="0" w:space="0" w:color="auto"/>
        <w:left w:val="none" w:sz="0" w:space="0" w:color="auto"/>
        <w:bottom w:val="none" w:sz="0" w:space="0" w:color="auto"/>
        <w:right w:val="none" w:sz="0" w:space="0" w:color="auto"/>
      </w:divBdr>
    </w:div>
    <w:div w:id="955671027">
      <w:bodyDiv w:val="1"/>
      <w:marLeft w:val="0"/>
      <w:marRight w:val="0"/>
      <w:marTop w:val="0"/>
      <w:marBottom w:val="0"/>
      <w:divBdr>
        <w:top w:val="none" w:sz="0" w:space="0" w:color="auto"/>
        <w:left w:val="none" w:sz="0" w:space="0" w:color="auto"/>
        <w:bottom w:val="none" w:sz="0" w:space="0" w:color="auto"/>
        <w:right w:val="none" w:sz="0" w:space="0" w:color="auto"/>
      </w:divBdr>
    </w:div>
    <w:div w:id="955797978">
      <w:bodyDiv w:val="1"/>
      <w:marLeft w:val="0"/>
      <w:marRight w:val="0"/>
      <w:marTop w:val="0"/>
      <w:marBottom w:val="0"/>
      <w:divBdr>
        <w:top w:val="none" w:sz="0" w:space="0" w:color="auto"/>
        <w:left w:val="none" w:sz="0" w:space="0" w:color="auto"/>
        <w:bottom w:val="none" w:sz="0" w:space="0" w:color="auto"/>
        <w:right w:val="none" w:sz="0" w:space="0" w:color="auto"/>
      </w:divBdr>
    </w:div>
    <w:div w:id="957176656">
      <w:bodyDiv w:val="1"/>
      <w:marLeft w:val="0"/>
      <w:marRight w:val="0"/>
      <w:marTop w:val="0"/>
      <w:marBottom w:val="0"/>
      <w:divBdr>
        <w:top w:val="none" w:sz="0" w:space="0" w:color="auto"/>
        <w:left w:val="none" w:sz="0" w:space="0" w:color="auto"/>
        <w:bottom w:val="none" w:sz="0" w:space="0" w:color="auto"/>
        <w:right w:val="none" w:sz="0" w:space="0" w:color="auto"/>
      </w:divBdr>
    </w:div>
    <w:div w:id="957680398">
      <w:bodyDiv w:val="1"/>
      <w:marLeft w:val="0"/>
      <w:marRight w:val="0"/>
      <w:marTop w:val="0"/>
      <w:marBottom w:val="0"/>
      <w:divBdr>
        <w:top w:val="none" w:sz="0" w:space="0" w:color="auto"/>
        <w:left w:val="none" w:sz="0" w:space="0" w:color="auto"/>
        <w:bottom w:val="none" w:sz="0" w:space="0" w:color="auto"/>
        <w:right w:val="none" w:sz="0" w:space="0" w:color="auto"/>
      </w:divBdr>
    </w:div>
    <w:div w:id="957760793">
      <w:bodyDiv w:val="1"/>
      <w:marLeft w:val="0"/>
      <w:marRight w:val="0"/>
      <w:marTop w:val="0"/>
      <w:marBottom w:val="0"/>
      <w:divBdr>
        <w:top w:val="none" w:sz="0" w:space="0" w:color="auto"/>
        <w:left w:val="none" w:sz="0" w:space="0" w:color="auto"/>
        <w:bottom w:val="none" w:sz="0" w:space="0" w:color="auto"/>
        <w:right w:val="none" w:sz="0" w:space="0" w:color="auto"/>
      </w:divBdr>
    </w:div>
    <w:div w:id="957875004">
      <w:bodyDiv w:val="1"/>
      <w:marLeft w:val="0"/>
      <w:marRight w:val="0"/>
      <w:marTop w:val="0"/>
      <w:marBottom w:val="0"/>
      <w:divBdr>
        <w:top w:val="none" w:sz="0" w:space="0" w:color="auto"/>
        <w:left w:val="none" w:sz="0" w:space="0" w:color="auto"/>
        <w:bottom w:val="none" w:sz="0" w:space="0" w:color="auto"/>
        <w:right w:val="none" w:sz="0" w:space="0" w:color="auto"/>
      </w:divBdr>
    </w:div>
    <w:div w:id="958803384">
      <w:bodyDiv w:val="1"/>
      <w:marLeft w:val="0"/>
      <w:marRight w:val="0"/>
      <w:marTop w:val="0"/>
      <w:marBottom w:val="0"/>
      <w:divBdr>
        <w:top w:val="none" w:sz="0" w:space="0" w:color="auto"/>
        <w:left w:val="none" w:sz="0" w:space="0" w:color="auto"/>
        <w:bottom w:val="none" w:sz="0" w:space="0" w:color="auto"/>
        <w:right w:val="none" w:sz="0" w:space="0" w:color="auto"/>
      </w:divBdr>
    </w:div>
    <w:div w:id="959148528">
      <w:bodyDiv w:val="1"/>
      <w:marLeft w:val="0"/>
      <w:marRight w:val="0"/>
      <w:marTop w:val="0"/>
      <w:marBottom w:val="0"/>
      <w:divBdr>
        <w:top w:val="none" w:sz="0" w:space="0" w:color="auto"/>
        <w:left w:val="none" w:sz="0" w:space="0" w:color="auto"/>
        <w:bottom w:val="none" w:sz="0" w:space="0" w:color="auto"/>
        <w:right w:val="none" w:sz="0" w:space="0" w:color="auto"/>
      </w:divBdr>
    </w:div>
    <w:div w:id="959265205">
      <w:bodyDiv w:val="1"/>
      <w:marLeft w:val="0"/>
      <w:marRight w:val="0"/>
      <w:marTop w:val="0"/>
      <w:marBottom w:val="0"/>
      <w:divBdr>
        <w:top w:val="none" w:sz="0" w:space="0" w:color="auto"/>
        <w:left w:val="none" w:sz="0" w:space="0" w:color="auto"/>
        <w:bottom w:val="none" w:sz="0" w:space="0" w:color="auto"/>
        <w:right w:val="none" w:sz="0" w:space="0" w:color="auto"/>
      </w:divBdr>
      <w:divsChild>
        <w:div w:id="1944070548">
          <w:marLeft w:val="0"/>
          <w:marRight w:val="0"/>
          <w:marTop w:val="0"/>
          <w:marBottom w:val="0"/>
          <w:divBdr>
            <w:top w:val="none" w:sz="0" w:space="0" w:color="auto"/>
            <w:left w:val="none" w:sz="0" w:space="0" w:color="auto"/>
            <w:bottom w:val="none" w:sz="0" w:space="0" w:color="auto"/>
            <w:right w:val="none" w:sz="0" w:space="0" w:color="auto"/>
          </w:divBdr>
          <w:divsChild>
            <w:div w:id="1729262276">
              <w:marLeft w:val="0"/>
              <w:marRight w:val="0"/>
              <w:marTop w:val="0"/>
              <w:marBottom w:val="0"/>
              <w:divBdr>
                <w:top w:val="none" w:sz="0" w:space="0" w:color="auto"/>
                <w:left w:val="none" w:sz="0" w:space="0" w:color="auto"/>
                <w:bottom w:val="none" w:sz="0" w:space="0" w:color="auto"/>
                <w:right w:val="none" w:sz="0" w:space="0" w:color="auto"/>
              </w:divBdr>
              <w:divsChild>
                <w:div w:id="1187207901">
                  <w:marLeft w:val="0"/>
                  <w:marRight w:val="0"/>
                  <w:marTop w:val="0"/>
                  <w:marBottom w:val="0"/>
                  <w:divBdr>
                    <w:top w:val="none" w:sz="0" w:space="0" w:color="auto"/>
                    <w:left w:val="none" w:sz="0" w:space="0" w:color="auto"/>
                    <w:bottom w:val="none" w:sz="0" w:space="0" w:color="auto"/>
                    <w:right w:val="none" w:sz="0" w:space="0" w:color="auto"/>
                  </w:divBdr>
                  <w:divsChild>
                    <w:div w:id="1788505668">
                      <w:marLeft w:val="0"/>
                      <w:marRight w:val="0"/>
                      <w:marTop w:val="0"/>
                      <w:marBottom w:val="0"/>
                      <w:divBdr>
                        <w:top w:val="none" w:sz="0" w:space="0" w:color="auto"/>
                        <w:left w:val="none" w:sz="0" w:space="0" w:color="auto"/>
                        <w:bottom w:val="none" w:sz="0" w:space="0" w:color="auto"/>
                        <w:right w:val="none" w:sz="0" w:space="0" w:color="auto"/>
                      </w:divBdr>
                      <w:divsChild>
                        <w:div w:id="1273053578">
                          <w:marLeft w:val="0"/>
                          <w:marRight w:val="0"/>
                          <w:marTop w:val="0"/>
                          <w:marBottom w:val="0"/>
                          <w:divBdr>
                            <w:top w:val="none" w:sz="0" w:space="0" w:color="auto"/>
                            <w:left w:val="none" w:sz="0" w:space="0" w:color="auto"/>
                            <w:bottom w:val="none" w:sz="0" w:space="0" w:color="auto"/>
                            <w:right w:val="none" w:sz="0" w:space="0" w:color="auto"/>
                          </w:divBdr>
                          <w:divsChild>
                            <w:div w:id="622079578">
                              <w:marLeft w:val="0"/>
                              <w:marRight w:val="0"/>
                              <w:marTop w:val="0"/>
                              <w:marBottom w:val="0"/>
                              <w:divBdr>
                                <w:top w:val="none" w:sz="0" w:space="0" w:color="auto"/>
                                <w:left w:val="none" w:sz="0" w:space="0" w:color="auto"/>
                                <w:bottom w:val="none" w:sz="0" w:space="0" w:color="auto"/>
                                <w:right w:val="none" w:sz="0" w:space="0" w:color="auto"/>
                              </w:divBdr>
                              <w:divsChild>
                                <w:div w:id="451093878">
                                  <w:marLeft w:val="0"/>
                                  <w:marRight w:val="0"/>
                                  <w:marTop w:val="0"/>
                                  <w:marBottom w:val="0"/>
                                  <w:divBdr>
                                    <w:top w:val="none" w:sz="0" w:space="0" w:color="auto"/>
                                    <w:left w:val="none" w:sz="0" w:space="0" w:color="auto"/>
                                    <w:bottom w:val="none" w:sz="0" w:space="0" w:color="auto"/>
                                    <w:right w:val="none" w:sz="0" w:space="0" w:color="auto"/>
                                  </w:divBdr>
                                  <w:divsChild>
                                    <w:div w:id="139618772">
                                      <w:marLeft w:val="0"/>
                                      <w:marRight w:val="0"/>
                                      <w:marTop w:val="0"/>
                                      <w:marBottom w:val="0"/>
                                      <w:divBdr>
                                        <w:top w:val="none" w:sz="0" w:space="0" w:color="auto"/>
                                        <w:left w:val="none" w:sz="0" w:space="0" w:color="auto"/>
                                        <w:bottom w:val="none" w:sz="0" w:space="0" w:color="auto"/>
                                        <w:right w:val="none" w:sz="0" w:space="0" w:color="auto"/>
                                      </w:divBdr>
                                      <w:divsChild>
                                        <w:div w:id="849637177">
                                          <w:marLeft w:val="0"/>
                                          <w:marRight w:val="0"/>
                                          <w:marTop w:val="0"/>
                                          <w:marBottom w:val="0"/>
                                          <w:divBdr>
                                            <w:top w:val="none" w:sz="0" w:space="0" w:color="auto"/>
                                            <w:left w:val="none" w:sz="0" w:space="0" w:color="auto"/>
                                            <w:bottom w:val="none" w:sz="0" w:space="0" w:color="auto"/>
                                            <w:right w:val="none" w:sz="0" w:space="0" w:color="auto"/>
                                          </w:divBdr>
                                          <w:divsChild>
                                            <w:div w:id="1715303924">
                                              <w:marLeft w:val="0"/>
                                              <w:marRight w:val="0"/>
                                              <w:marTop w:val="0"/>
                                              <w:marBottom w:val="0"/>
                                              <w:divBdr>
                                                <w:top w:val="none" w:sz="0" w:space="0" w:color="auto"/>
                                                <w:left w:val="none" w:sz="0" w:space="0" w:color="auto"/>
                                                <w:bottom w:val="none" w:sz="0" w:space="0" w:color="auto"/>
                                                <w:right w:val="none" w:sz="0" w:space="0" w:color="auto"/>
                                              </w:divBdr>
                                              <w:divsChild>
                                                <w:div w:id="241570620">
                                                  <w:marLeft w:val="0"/>
                                                  <w:marRight w:val="0"/>
                                                  <w:marTop w:val="0"/>
                                                  <w:marBottom w:val="0"/>
                                                  <w:divBdr>
                                                    <w:top w:val="none" w:sz="0" w:space="0" w:color="auto"/>
                                                    <w:left w:val="none" w:sz="0" w:space="0" w:color="auto"/>
                                                    <w:bottom w:val="none" w:sz="0" w:space="0" w:color="auto"/>
                                                    <w:right w:val="none" w:sz="0" w:space="0" w:color="auto"/>
                                                  </w:divBdr>
                                                  <w:divsChild>
                                                    <w:div w:id="2041666090">
                                                      <w:marLeft w:val="0"/>
                                                      <w:marRight w:val="0"/>
                                                      <w:marTop w:val="0"/>
                                                      <w:marBottom w:val="0"/>
                                                      <w:divBdr>
                                                        <w:top w:val="none" w:sz="0" w:space="0" w:color="auto"/>
                                                        <w:left w:val="none" w:sz="0" w:space="0" w:color="auto"/>
                                                        <w:bottom w:val="none" w:sz="0" w:space="0" w:color="auto"/>
                                                        <w:right w:val="none" w:sz="0" w:space="0" w:color="auto"/>
                                                      </w:divBdr>
                                                      <w:divsChild>
                                                        <w:div w:id="1379160326">
                                                          <w:marLeft w:val="0"/>
                                                          <w:marRight w:val="0"/>
                                                          <w:marTop w:val="0"/>
                                                          <w:marBottom w:val="0"/>
                                                          <w:divBdr>
                                                            <w:top w:val="none" w:sz="0" w:space="0" w:color="auto"/>
                                                            <w:left w:val="none" w:sz="0" w:space="0" w:color="auto"/>
                                                            <w:bottom w:val="none" w:sz="0" w:space="0" w:color="auto"/>
                                                            <w:right w:val="none" w:sz="0" w:space="0" w:color="auto"/>
                                                          </w:divBdr>
                                                          <w:divsChild>
                                                            <w:div w:id="17035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921753">
      <w:bodyDiv w:val="1"/>
      <w:marLeft w:val="0"/>
      <w:marRight w:val="0"/>
      <w:marTop w:val="0"/>
      <w:marBottom w:val="0"/>
      <w:divBdr>
        <w:top w:val="none" w:sz="0" w:space="0" w:color="auto"/>
        <w:left w:val="none" w:sz="0" w:space="0" w:color="auto"/>
        <w:bottom w:val="none" w:sz="0" w:space="0" w:color="auto"/>
        <w:right w:val="none" w:sz="0" w:space="0" w:color="auto"/>
      </w:divBdr>
    </w:div>
    <w:div w:id="964427910">
      <w:bodyDiv w:val="1"/>
      <w:marLeft w:val="0"/>
      <w:marRight w:val="0"/>
      <w:marTop w:val="0"/>
      <w:marBottom w:val="0"/>
      <w:divBdr>
        <w:top w:val="none" w:sz="0" w:space="0" w:color="auto"/>
        <w:left w:val="none" w:sz="0" w:space="0" w:color="auto"/>
        <w:bottom w:val="none" w:sz="0" w:space="0" w:color="auto"/>
        <w:right w:val="none" w:sz="0" w:space="0" w:color="auto"/>
      </w:divBdr>
    </w:div>
    <w:div w:id="966667835">
      <w:bodyDiv w:val="1"/>
      <w:marLeft w:val="0"/>
      <w:marRight w:val="0"/>
      <w:marTop w:val="0"/>
      <w:marBottom w:val="0"/>
      <w:divBdr>
        <w:top w:val="none" w:sz="0" w:space="0" w:color="auto"/>
        <w:left w:val="none" w:sz="0" w:space="0" w:color="auto"/>
        <w:bottom w:val="none" w:sz="0" w:space="0" w:color="auto"/>
        <w:right w:val="none" w:sz="0" w:space="0" w:color="auto"/>
      </w:divBdr>
    </w:div>
    <w:div w:id="968244680">
      <w:bodyDiv w:val="1"/>
      <w:marLeft w:val="0"/>
      <w:marRight w:val="0"/>
      <w:marTop w:val="0"/>
      <w:marBottom w:val="0"/>
      <w:divBdr>
        <w:top w:val="none" w:sz="0" w:space="0" w:color="auto"/>
        <w:left w:val="none" w:sz="0" w:space="0" w:color="auto"/>
        <w:bottom w:val="none" w:sz="0" w:space="0" w:color="auto"/>
        <w:right w:val="none" w:sz="0" w:space="0" w:color="auto"/>
      </w:divBdr>
    </w:div>
    <w:div w:id="968438844">
      <w:bodyDiv w:val="1"/>
      <w:marLeft w:val="0"/>
      <w:marRight w:val="0"/>
      <w:marTop w:val="0"/>
      <w:marBottom w:val="0"/>
      <w:divBdr>
        <w:top w:val="none" w:sz="0" w:space="0" w:color="auto"/>
        <w:left w:val="none" w:sz="0" w:space="0" w:color="auto"/>
        <w:bottom w:val="none" w:sz="0" w:space="0" w:color="auto"/>
        <w:right w:val="none" w:sz="0" w:space="0" w:color="auto"/>
      </w:divBdr>
    </w:div>
    <w:div w:id="968784392">
      <w:bodyDiv w:val="1"/>
      <w:marLeft w:val="0"/>
      <w:marRight w:val="0"/>
      <w:marTop w:val="0"/>
      <w:marBottom w:val="0"/>
      <w:divBdr>
        <w:top w:val="none" w:sz="0" w:space="0" w:color="auto"/>
        <w:left w:val="none" w:sz="0" w:space="0" w:color="auto"/>
        <w:bottom w:val="none" w:sz="0" w:space="0" w:color="auto"/>
        <w:right w:val="none" w:sz="0" w:space="0" w:color="auto"/>
      </w:divBdr>
    </w:div>
    <w:div w:id="969240445">
      <w:bodyDiv w:val="1"/>
      <w:marLeft w:val="0"/>
      <w:marRight w:val="0"/>
      <w:marTop w:val="0"/>
      <w:marBottom w:val="0"/>
      <w:divBdr>
        <w:top w:val="none" w:sz="0" w:space="0" w:color="auto"/>
        <w:left w:val="none" w:sz="0" w:space="0" w:color="auto"/>
        <w:bottom w:val="none" w:sz="0" w:space="0" w:color="auto"/>
        <w:right w:val="none" w:sz="0" w:space="0" w:color="auto"/>
      </w:divBdr>
    </w:div>
    <w:div w:id="969435156">
      <w:bodyDiv w:val="1"/>
      <w:marLeft w:val="0"/>
      <w:marRight w:val="0"/>
      <w:marTop w:val="0"/>
      <w:marBottom w:val="0"/>
      <w:divBdr>
        <w:top w:val="none" w:sz="0" w:space="0" w:color="auto"/>
        <w:left w:val="none" w:sz="0" w:space="0" w:color="auto"/>
        <w:bottom w:val="none" w:sz="0" w:space="0" w:color="auto"/>
        <w:right w:val="none" w:sz="0" w:space="0" w:color="auto"/>
      </w:divBdr>
    </w:div>
    <w:div w:id="969555004">
      <w:bodyDiv w:val="1"/>
      <w:marLeft w:val="0"/>
      <w:marRight w:val="0"/>
      <w:marTop w:val="0"/>
      <w:marBottom w:val="0"/>
      <w:divBdr>
        <w:top w:val="none" w:sz="0" w:space="0" w:color="auto"/>
        <w:left w:val="none" w:sz="0" w:space="0" w:color="auto"/>
        <w:bottom w:val="none" w:sz="0" w:space="0" w:color="auto"/>
        <w:right w:val="none" w:sz="0" w:space="0" w:color="auto"/>
      </w:divBdr>
    </w:div>
    <w:div w:id="969673161">
      <w:bodyDiv w:val="1"/>
      <w:marLeft w:val="0"/>
      <w:marRight w:val="0"/>
      <w:marTop w:val="0"/>
      <w:marBottom w:val="0"/>
      <w:divBdr>
        <w:top w:val="none" w:sz="0" w:space="0" w:color="auto"/>
        <w:left w:val="none" w:sz="0" w:space="0" w:color="auto"/>
        <w:bottom w:val="none" w:sz="0" w:space="0" w:color="auto"/>
        <w:right w:val="none" w:sz="0" w:space="0" w:color="auto"/>
      </w:divBdr>
    </w:div>
    <w:div w:id="970139026">
      <w:bodyDiv w:val="1"/>
      <w:marLeft w:val="0"/>
      <w:marRight w:val="0"/>
      <w:marTop w:val="0"/>
      <w:marBottom w:val="0"/>
      <w:divBdr>
        <w:top w:val="none" w:sz="0" w:space="0" w:color="auto"/>
        <w:left w:val="none" w:sz="0" w:space="0" w:color="auto"/>
        <w:bottom w:val="none" w:sz="0" w:space="0" w:color="auto"/>
        <w:right w:val="none" w:sz="0" w:space="0" w:color="auto"/>
      </w:divBdr>
    </w:div>
    <w:div w:id="971595833">
      <w:bodyDiv w:val="1"/>
      <w:marLeft w:val="0"/>
      <w:marRight w:val="0"/>
      <w:marTop w:val="0"/>
      <w:marBottom w:val="0"/>
      <w:divBdr>
        <w:top w:val="none" w:sz="0" w:space="0" w:color="auto"/>
        <w:left w:val="none" w:sz="0" w:space="0" w:color="auto"/>
        <w:bottom w:val="none" w:sz="0" w:space="0" w:color="auto"/>
        <w:right w:val="none" w:sz="0" w:space="0" w:color="auto"/>
      </w:divBdr>
    </w:div>
    <w:div w:id="972056229">
      <w:bodyDiv w:val="1"/>
      <w:marLeft w:val="0"/>
      <w:marRight w:val="0"/>
      <w:marTop w:val="0"/>
      <w:marBottom w:val="0"/>
      <w:divBdr>
        <w:top w:val="none" w:sz="0" w:space="0" w:color="auto"/>
        <w:left w:val="none" w:sz="0" w:space="0" w:color="auto"/>
        <w:bottom w:val="none" w:sz="0" w:space="0" w:color="auto"/>
        <w:right w:val="none" w:sz="0" w:space="0" w:color="auto"/>
      </w:divBdr>
    </w:div>
    <w:div w:id="972096353">
      <w:bodyDiv w:val="1"/>
      <w:marLeft w:val="0"/>
      <w:marRight w:val="0"/>
      <w:marTop w:val="0"/>
      <w:marBottom w:val="0"/>
      <w:divBdr>
        <w:top w:val="none" w:sz="0" w:space="0" w:color="auto"/>
        <w:left w:val="none" w:sz="0" w:space="0" w:color="auto"/>
        <w:bottom w:val="none" w:sz="0" w:space="0" w:color="auto"/>
        <w:right w:val="none" w:sz="0" w:space="0" w:color="auto"/>
      </w:divBdr>
    </w:div>
    <w:div w:id="973414410">
      <w:bodyDiv w:val="1"/>
      <w:marLeft w:val="0"/>
      <w:marRight w:val="0"/>
      <w:marTop w:val="0"/>
      <w:marBottom w:val="0"/>
      <w:divBdr>
        <w:top w:val="none" w:sz="0" w:space="0" w:color="auto"/>
        <w:left w:val="none" w:sz="0" w:space="0" w:color="auto"/>
        <w:bottom w:val="none" w:sz="0" w:space="0" w:color="auto"/>
        <w:right w:val="none" w:sz="0" w:space="0" w:color="auto"/>
      </w:divBdr>
    </w:div>
    <w:div w:id="974483091">
      <w:bodyDiv w:val="1"/>
      <w:marLeft w:val="0"/>
      <w:marRight w:val="0"/>
      <w:marTop w:val="0"/>
      <w:marBottom w:val="0"/>
      <w:divBdr>
        <w:top w:val="none" w:sz="0" w:space="0" w:color="auto"/>
        <w:left w:val="none" w:sz="0" w:space="0" w:color="auto"/>
        <w:bottom w:val="none" w:sz="0" w:space="0" w:color="auto"/>
        <w:right w:val="none" w:sz="0" w:space="0" w:color="auto"/>
      </w:divBdr>
    </w:div>
    <w:div w:id="975183183">
      <w:bodyDiv w:val="1"/>
      <w:marLeft w:val="0"/>
      <w:marRight w:val="0"/>
      <w:marTop w:val="0"/>
      <w:marBottom w:val="0"/>
      <w:divBdr>
        <w:top w:val="none" w:sz="0" w:space="0" w:color="auto"/>
        <w:left w:val="none" w:sz="0" w:space="0" w:color="auto"/>
        <w:bottom w:val="none" w:sz="0" w:space="0" w:color="auto"/>
        <w:right w:val="none" w:sz="0" w:space="0" w:color="auto"/>
      </w:divBdr>
    </w:div>
    <w:div w:id="976488848">
      <w:bodyDiv w:val="1"/>
      <w:marLeft w:val="0"/>
      <w:marRight w:val="0"/>
      <w:marTop w:val="0"/>
      <w:marBottom w:val="0"/>
      <w:divBdr>
        <w:top w:val="none" w:sz="0" w:space="0" w:color="auto"/>
        <w:left w:val="none" w:sz="0" w:space="0" w:color="auto"/>
        <w:bottom w:val="none" w:sz="0" w:space="0" w:color="auto"/>
        <w:right w:val="none" w:sz="0" w:space="0" w:color="auto"/>
      </w:divBdr>
    </w:div>
    <w:div w:id="976910199">
      <w:bodyDiv w:val="1"/>
      <w:marLeft w:val="0"/>
      <w:marRight w:val="0"/>
      <w:marTop w:val="0"/>
      <w:marBottom w:val="0"/>
      <w:divBdr>
        <w:top w:val="none" w:sz="0" w:space="0" w:color="auto"/>
        <w:left w:val="none" w:sz="0" w:space="0" w:color="auto"/>
        <w:bottom w:val="none" w:sz="0" w:space="0" w:color="auto"/>
        <w:right w:val="none" w:sz="0" w:space="0" w:color="auto"/>
      </w:divBdr>
    </w:div>
    <w:div w:id="977494818">
      <w:bodyDiv w:val="1"/>
      <w:marLeft w:val="0"/>
      <w:marRight w:val="0"/>
      <w:marTop w:val="0"/>
      <w:marBottom w:val="0"/>
      <w:divBdr>
        <w:top w:val="none" w:sz="0" w:space="0" w:color="auto"/>
        <w:left w:val="none" w:sz="0" w:space="0" w:color="auto"/>
        <w:bottom w:val="none" w:sz="0" w:space="0" w:color="auto"/>
        <w:right w:val="none" w:sz="0" w:space="0" w:color="auto"/>
      </w:divBdr>
    </w:div>
    <w:div w:id="977611680">
      <w:bodyDiv w:val="1"/>
      <w:marLeft w:val="0"/>
      <w:marRight w:val="0"/>
      <w:marTop w:val="0"/>
      <w:marBottom w:val="0"/>
      <w:divBdr>
        <w:top w:val="none" w:sz="0" w:space="0" w:color="auto"/>
        <w:left w:val="none" w:sz="0" w:space="0" w:color="auto"/>
        <w:bottom w:val="none" w:sz="0" w:space="0" w:color="auto"/>
        <w:right w:val="none" w:sz="0" w:space="0" w:color="auto"/>
      </w:divBdr>
    </w:div>
    <w:div w:id="978462260">
      <w:bodyDiv w:val="1"/>
      <w:marLeft w:val="0"/>
      <w:marRight w:val="0"/>
      <w:marTop w:val="0"/>
      <w:marBottom w:val="0"/>
      <w:divBdr>
        <w:top w:val="none" w:sz="0" w:space="0" w:color="auto"/>
        <w:left w:val="none" w:sz="0" w:space="0" w:color="auto"/>
        <w:bottom w:val="none" w:sz="0" w:space="0" w:color="auto"/>
        <w:right w:val="none" w:sz="0" w:space="0" w:color="auto"/>
      </w:divBdr>
    </w:div>
    <w:div w:id="979766270">
      <w:bodyDiv w:val="1"/>
      <w:marLeft w:val="0"/>
      <w:marRight w:val="0"/>
      <w:marTop w:val="0"/>
      <w:marBottom w:val="0"/>
      <w:divBdr>
        <w:top w:val="none" w:sz="0" w:space="0" w:color="auto"/>
        <w:left w:val="none" w:sz="0" w:space="0" w:color="auto"/>
        <w:bottom w:val="none" w:sz="0" w:space="0" w:color="auto"/>
        <w:right w:val="none" w:sz="0" w:space="0" w:color="auto"/>
      </w:divBdr>
    </w:div>
    <w:div w:id="979967565">
      <w:bodyDiv w:val="1"/>
      <w:marLeft w:val="0"/>
      <w:marRight w:val="0"/>
      <w:marTop w:val="0"/>
      <w:marBottom w:val="0"/>
      <w:divBdr>
        <w:top w:val="none" w:sz="0" w:space="0" w:color="auto"/>
        <w:left w:val="none" w:sz="0" w:space="0" w:color="auto"/>
        <w:bottom w:val="none" w:sz="0" w:space="0" w:color="auto"/>
        <w:right w:val="none" w:sz="0" w:space="0" w:color="auto"/>
      </w:divBdr>
    </w:div>
    <w:div w:id="980429153">
      <w:bodyDiv w:val="1"/>
      <w:marLeft w:val="0"/>
      <w:marRight w:val="0"/>
      <w:marTop w:val="0"/>
      <w:marBottom w:val="0"/>
      <w:divBdr>
        <w:top w:val="none" w:sz="0" w:space="0" w:color="auto"/>
        <w:left w:val="none" w:sz="0" w:space="0" w:color="auto"/>
        <w:bottom w:val="none" w:sz="0" w:space="0" w:color="auto"/>
        <w:right w:val="none" w:sz="0" w:space="0" w:color="auto"/>
      </w:divBdr>
    </w:div>
    <w:div w:id="982075453">
      <w:bodyDiv w:val="1"/>
      <w:marLeft w:val="0"/>
      <w:marRight w:val="0"/>
      <w:marTop w:val="0"/>
      <w:marBottom w:val="0"/>
      <w:divBdr>
        <w:top w:val="none" w:sz="0" w:space="0" w:color="auto"/>
        <w:left w:val="none" w:sz="0" w:space="0" w:color="auto"/>
        <w:bottom w:val="none" w:sz="0" w:space="0" w:color="auto"/>
        <w:right w:val="none" w:sz="0" w:space="0" w:color="auto"/>
      </w:divBdr>
    </w:div>
    <w:div w:id="985158140">
      <w:bodyDiv w:val="1"/>
      <w:marLeft w:val="0"/>
      <w:marRight w:val="0"/>
      <w:marTop w:val="0"/>
      <w:marBottom w:val="0"/>
      <w:divBdr>
        <w:top w:val="none" w:sz="0" w:space="0" w:color="auto"/>
        <w:left w:val="none" w:sz="0" w:space="0" w:color="auto"/>
        <w:bottom w:val="none" w:sz="0" w:space="0" w:color="auto"/>
        <w:right w:val="none" w:sz="0" w:space="0" w:color="auto"/>
      </w:divBdr>
      <w:divsChild>
        <w:div w:id="167726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169551">
      <w:bodyDiv w:val="1"/>
      <w:marLeft w:val="0"/>
      <w:marRight w:val="0"/>
      <w:marTop w:val="0"/>
      <w:marBottom w:val="0"/>
      <w:divBdr>
        <w:top w:val="none" w:sz="0" w:space="0" w:color="auto"/>
        <w:left w:val="none" w:sz="0" w:space="0" w:color="auto"/>
        <w:bottom w:val="none" w:sz="0" w:space="0" w:color="auto"/>
        <w:right w:val="none" w:sz="0" w:space="0" w:color="auto"/>
      </w:divBdr>
    </w:div>
    <w:div w:id="987397740">
      <w:bodyDiv w:val="1"/>
      <w:marLeft w:val="0"/>
      <w:marRight w:val="0"/>
      <w:marTop w:val="0"/>
      <w:marBottom w:val="0"/>
      <w:divBdr>
        <w:top w:val="none" w:sz="0" w:space="0" w:color="auto"/>
        <w:left w:val="none" w:sz="0" w:space="0" w:color="auto"/>
        <w:bottom w:val="none" w:sz="0" w:space="0" w:color="auto"/>
        <w:right w:val="none" w:sz="0" w:space="0" w:color="auto"/>
      </w:divBdr>
    </w:div>
    <w:div w:id="987972524">
      <w:bodyDiv w:val="1"/>
      <w:marLeft w:val="0"/>
      <w:marRight w:val="0"/>
      <w:marTop w:val="0"/>
      <w:marBottom w:val="0"/>
      <w:divBdr>
        <w:top w:val="none" w:sz="0" w:space="0" w:color="auto"/>
        <w:left w:val="none" w:sz="0" w:space="0" w:color="auto"/>
        <w:bottom w:val="none" w:sz="0" w:space="0" w:color="auto"/>
        <w:right w:val="none" w:sz="0" w:space="0" w:color="auto"/>
      </w:divBdr>
    </w:div>
    <w:div w:id="989016249">
      <w:bodyDiv w:val="1"/>
      <w:marLeft w:val="0"/>
      <w:marRight w:val="0"/>
      <w:marTop w:val="0"/>
      <w:marBottom w:val="0"/>
      <w:divBdr>
        <w:top w:val="none" w:sz="0" w:space="0" w:color="auto"/>
        <w:left w:val="none" w:sz="0" w:space="0" w:color="auto"/>
        <w:bottom w:val="none" w:sz="0" w:space="0" w:color="auto"/>
        <w:right w:val="none" w:sz="0" w:space="0" w:color="auto"/>
      </w:divBdr>
    </w:div>
    <w:div w:id="989292249">
      <w:bodyDiv w:val="1"/>
      <w:marLeft w:val="0"/>
      <w:marRight w:val="0"/>
      <w:marTop w:val="0"/>
      <w:marBottom w:val="0"/>
      <w:divBdr>
        <w:top w:val="none" w:sz="0" w:space="0" w:color="auto"/>
        <w:left w:val="none" w:sz="0" w:space="0" w:color="auto"/>
        <w:bottom w:val="none" w:sz="0" w:space="0" w:color="auto"/>
        <w:right w:val="none" w:sz="0" w:space="0" w:color="auto"/>
      </w:divBdr>
    </w:div>
    <w:div w:id="989403360">
      <w:bodyDiv w:val="1"/>
      <w:marLeft w:val="0"/>
      <w:marRight w:val="0"/>
      <w:marTop w:val="0"/>
      <w:marBottom w:val="0"/>
      <w:divBdr>
        <w:top w:val="none" w:sz="0" w:space="0" w:color="auto"/>
        <w:left w:val="none" w:sz="0" w:space="0" w:color="auto"/>
        <w:bottom w:val="none" w:sz="0" w:space="0" w:color="auto"/>
        <w:right w:val="none" w:sz="0" w:space="0" w:color="auto"/>
      </w:divBdr>
    </w:div>
    <w:div w:id="989485051">
      <w:bodyDiv w:val="1"/>
      <w:marLeft w:val="0"/>
      <w:marRight w:val="0"/>
      <w:marTop w:val="0"/>
      <w:marBottom w:val="0"/>
      <w:divBdr>
        <w:top w:val="none" w:sz="0" w:space="0" w:color="auto"/>
        <w:left w:val="none" w:sz="0" w:space="0" w:color="auto"/>
        <w:bottom w:val="none" w:sz="0" w:space="0" w:color="auto"/>
        <w:right w:val="none" w:sz="0" w:space="0" w:color="auto"/>
      </w:divBdr>
    </w:div>
    <w:div w:id="990912013">
      <w:bodyDiv w:val="1"/>
      <w:marLeft w:val="0"/>
      <w:marRight w:val="0"/>
      <w:marTop w:val="0"/>
      <w:marBottom w:val="0"/>
      <w:divBdr>
        <w:top w:val="none" w:sz="0" w:space="0" w:color="auto"/>
        <w:left w:val="none" w:sz="0" w:space="0" w:color="auto"/>
        <w:bottom w:val="none" w:sz="0" w:space="0" w:color="auto"/>
        <w:right w:val="none" w:sz="0" w:space="0" w:color="auto"/>
      </w:divBdr>
    </w:div>
    <w:div w:id="991258119">
      <w:bodyDiv w:val="1"/>
      <w:marLeft w:val="0"/>
      <w:marRight w:val="0"/>
      <w:marTop w:val="0"/>
      <w:marBottom w:val="0"/>
      <w:divBdr>
        <w:top w:val="none" w:sz="0" w:space="0" w:color="auto"/>
        <w:left w:val="none" w:sz="0" w:space="0" w:color="auto"/>
        <w:bottom w:val="none" w:sz="0" w:space="0" w:color="auto"/>
        <w:right w:val="none" w:sz="0" w:space="0" w:color="auto"/>
      </w:divBdr>
    </w:div>
    <w:div w:id="991758403">
      <w:bodyDiv w:val="1"/>
      <w:marLeft w:val="0"/>
      <w:marRight w:val="0"/>
      <w:marTop w:val="0"/>
      <w:marBottom w:val="0"/>
      <w:divBdr>
        <w:top w:val="none" w:sz="0" w:space="0" w:color="auto"/>
        <w:left w:val="none" w:sz="0" w:space="0" w:color="auto"/>
        <w:bottom w:val="none" w:sz="0" w:space="0" w:color="auto"/>
        <w:right w:val="none" w:sz="0" w:space="0" w:color="auto"/>
      </w:divBdr>
    </w:div>
    <w:div w:id="993682218">
      <w:bodyDiv w:val="1"/>
      <w:marLeft w:val="0"/>
      <w:marRight w:val="0"/>
      <w:marTop w:val="0"/>
      <w:marBottom w:val="0"/>
      <w:divBdr>
        <w:top w:val="none" w:sz="0" w:space="0" w:color="auto"/>
        <w:left w:val="none" w:sz="0" w:space="0" w:color="auto"/>
        <w:bottom w:val="none" w:sz="0" w:space="0" w:color="auto"/>
        <w:right w:val="none" w:sz="0" w:space="0" w:color="auto"/>
      </w:divBdr>
    </w:div>
    <w:div w:id="993724219">
      <w:bodyDiv w:val="1"/>
      <w:marLeft w:val="0"/>
      <w:marRight w:val="0"/>
      <w:marTop w:val="0"/>
      <w:marBottom w:val="0"/>
      <w:divBdr>
        <w:top w:val="none" w:sz="0" w:space="0" w:color="auto"/>
        <w:left w:val="none" w:sz="0" w:space="0" w:color="auto"/>
        <w:bottom w:val="none" w:sz="0" w:space="0" w:color="auto"/>
        <w:right w:val="none" w:sz="0" w:space="0" w:color="auto"/>
      </w:divBdr>
    </w:div>
    <w:div w:id="995189899">
      <w:bodyDiv w:val="1"/>
      <w:marLeft w:val="0"/>
      <w:marRight w:val="0"/>
      <w:marTop w:val="0"/>
      <w:marBottom w:val="0"/>
      <w:divBdr>
        <w:top w:val="none" w:sz="0" w:space="0" w:color="auto"/>
        <w:left w:val="none" w:sz="0" w:space="0" w:color="auto"/>
        <w:bottom w:val="none" w:sz="0" w:space="0" w:color="auto"/>
        <w:right w:val="none" w:sz="0" w:space="0" w:color="auto"/>
      </w:divBdr>
    </w:div>
    <w:div w:id="996179759">
      <w:bodyDiv w:val="1"/>
      <w:marLeft w:val="0"/>
      <w:marRight w:val="0"/>
      <w:marTop w:val="0"/>
      <w:marBottom w:val="0"/>
      <w:divBdr>
        <w:top w:val="none" w:sz="0" w:space="0" w:color="auto"/>
        <w:left w:val="none" w:sz="0" w:space="0" w:color="auto"/>
        <w:bottom w:val="none" w:sz="0" w:space="0" w:color="auto"/>
        <w:right w:val="none" w:sz="0" w:space="0" w:color="auto"/>
      </w:divBdr>
    </w:div>
    <w:div w:id="997611761">
      <w:bodyDiv w:val="1"/>
      <w:marLeft w:val="0"/>
      <w:marRight w:val="0"/>
      <w:marTop w:val="0"/>
      <w:marBottom w:val="0"/>
      <w:divBdr>
        <w:top w:val="none" w:sz="0" w:space="0" w:color="auto"/>
        <w:left w:val="none" w:sz="0" w:space="0" w:color="auto"/>
        <w:bottom w:val="none" w:sz="0" w:space="0" w:color="auto"/>
        <w:right w:val="none" w:sz="0" w:space="0" w:color="auto"/>
      </w:divBdr>
    </w:div>
    <w:div w:id="999692506">
      <w:bodyDiv w:val="1"/>
      <w:marLeft w:val="0"/>
      <w:marRight w:val="0"/>
      <w:marTop w:val="0"/>
      <w:marBottom w:val="0"/>
      <w:divBdr>
        <w:top w:val="none" w:sz="0" w:space="0" w:color="auto"/>
        <w:left w:val="none" w:sz="0" w:space="0" w:color="auto"/>
        <w:bottom w:val="none" w:sz="0" w:space="0" w:color="auto"/>
        <w:right w:val="none" w:sz="0" w:space="0" w:color="auto"/>
      </w:divBdr>
    </w:div>
    <w:div w:id="1000232493">
      <w:bodyDiv w:val="1"/>
      <w:marLeft w:val="0"/>
      <w:marRight w:val="0"/>
      <w:marTop w:val="0"/>
      <w:marBottom w:val="0"/>
      <w:divBdr>
        <w:top w:val="none" w:sz="0" w:space="0" w:color="auto"/>
        <w:left w:val="none" w:sz="0" w:space="0" w:color="auto"/>
        <w:bottom w:val="none" w:sz="0" w:space="0" w:color="auto"/>
        <w:right w:val="none" w:sz="0" w:space="0" w:color="auto"/>
      </w:divBdr>
    </w:div>
    <w:div w:id="1000543081">
      <w:bodyDiv w:val="1"/>
      <w:marLeft w:val="0"/>
      <w:marRight w:val="0"/>
      <w:marTop w:val="0"/>
      <w:marBottom w:val="0"/>
      <w:divBdr>
        <w:top w:val="none" w:sz="0" w:space="0" w:color="auto"/>
        <w:left w:val="none" w:sz="0" w:space="0" w:color="auto"/>
        <w:bottom w:val="none" w:sz="0" w:space="0" w:color="auto"/>
        <w:right w:val="none" w:sz="0" w:space="0" w:color="auto"/>
      </w:divBdr>
    </w:div>
    <w:div w:id="1000887230">
      <w:bodyDiv w:val="1"/>
      <w:marLeft w:val="0"/>
      <w:marRight w:val="0"/>
      <w:marTop w:val="0"/>
      <w:marBottom w:val="0"/>
      <w:divBdr>
        <w:top w:val="none" w:sz="0" w:space="0" w:color="auto"/>
        <w:left w:val="none" w:sz="0" w:space="0" w:color="auto"/>
        <w:bottom w:val="none" w:sz="0" w:space="0" w:color="auto"/>
        <w:right w:val="none" w:sz="0" w:space="0" w:color="auto"/>
      </w:divBdr>
    </w:div>
    <w:div w:id="1001549388">
      <w:bodyDiv w:val="1"/>
      <w:marLeft w:val="0"/>
      <w:marRight w:val="0"/>
      <w:marTop w:val="0"/>
      <w:marBottom w:val="0"/>
      <w:divBdr>
        <w:top w:val="none" w:sz="0" w:space="0" w:color="auto"/>
        <w:left w:val="none" w:sz="0" w:space="0" w:color="auto"/>
        <w:bottom w:val="none" w:sz="0" w:space="0" w:color="auto"/>
        <w:right w:val="none" w:sz="0" w:space="0" w:color="auto"/>
      </w:divBdr>
    </w:div>
    <w:div w:id="1002661709">
      <w:bodyDiv w:val="1"/>
      <w:marLeft w:val="0"/>
      <w:marRight w:val="0"/>
      <w:marTop w:val="0"/>
      <w:marBottom w:val="0"/>
      <w:divBdr>
        <w:top w:val="none" w:sz="0" w:space="0" w:color="auto"/>
        <w:left w:val="none" w:sz="0" w:space="0" w:color="auto"/>
        <w:bottom w:val="none" w:sz="0" w:space="0" w:color="auto"/>
        <w:right w:val="none" w:sz="0" w:space="0" w:color="auto"/>
      </w:divBdr>
    </w:div>
    <w:div w:id="1003702463">
      <w:bodyDiv w:val="1"/>
      <w:marLeft w:val="0"/>
      <w:marRight w:val="0"/>
      <w:marTop w:val="0"/>
      <w:marBottom w:val="0"/>
      <w:divBdr>
        <w:top w:val="none" w:sz="0" w:space="0" w:color="auto"/>
        <w:left w:val="none" w:sz="0" w:space="0" w:color="auto"/>
        <w:bottom w:val="none" w:sz="0" w:space="0" w:color="auto"/>
        <w:right w:val="none" w:sz="0" w:space="0" w:color="auto"/>
      </w:divBdr>
    </w:div>
    <w:div w:id="1004553529">
      <w:bodyDiv w:val="1"/>
      <w:marLeft w:val="0"/>
      <w:marRight w:val="0"/>
      <w:marTop w:val="0"/>
      <w:marBottom w:val="0"/>
      <w:divBdr>
        <w:top w:val="none" w:sz="0" w:space="0" w:color="auto"/>
        <w:left w:val="none" w:sz="0" w:space="0" w:color="auto"/>
        <w:bottom w:val="none" w:sz="0" w:space="0" w:color="auto"/>
        <w:right w:val="none" w:sz="0" w:space="0" w:color="auto"/>
      </w:divBdr>
    </w:div>
    <w:div w:id="1004627907">
      <w:bodyDiv w:val="1"/>
      <w:marLeft w:val="0"/>
      <w:marRight w:val="0"/>
      <w:marTop w:val="0"/>
      <w:marBottom w:val="0"/>
      <w:divBdr>
        <w:top w:val="none" w:sz="0" w:space="0" w:color="auto"/>
        <w:left w:val="none" w:sz="0" w:space="0" w:color="auto"/>
        <w:bottom w:val="none" w:sz="0" w:space="0" w:color="auto"/>
        <w:right w:val="none" w:sz="0" w:space="0" w:color="auto"/>
      </w:divBdr>
    </w:div>
    <w:div w:id="1006178040">
      <w:bodyDiv w:val="1"/>
      <w:marLeft w:val="0"/>
      <w:marRight w:val="0"/>
      <w:marTop w:val="0"/>
      <w:marBottom w:val="0"/>
      <w:divBdr>
        <w:top w:val="none" w:sz="0" w:space="0" w:color="auto"/>
        <w:left w:val="none" w:sz="0" w:space="0" w:color="auto"/>
        <w:bottom w:val="none" w:sz="0" w:space="0" w:color="auto"/>
        <w:right w:val="none" w:sz="0" w:space="0" w:color="auto"/>
      </w:divBdr>
    </w:div>
    <w:div w:id="1006715777">
      <w:bodyDiv w:val="1"/>
      <w:marLeft w:val="0"/>
      <w:marRight w:val="0"/>
      <w:marTop w:val="0"/>
      <w:marBottom w:val="0"/>
      <w:divBdr>
        <w:top w:val="none" w:sz="0" w:space="0" w:color="auto"/>
        <w:left w:val="none" w:sz="0" w:space="0" w:color="auto"/>
        <w:bottom w:val="none" w:sz="0" w:space="0" w:color="auto"/>
        <w:right w:val="none" w:sz="0" w:space="0" w:color="auto"/>
      </w:divBdr>
    </w:div>
    <w:div w:id="1007252791">
      <w:bodyDiv w:val="1"/>
      <w:marLeft w:val="0"/>
      <w:marRight w:val="0"/>
      <w:marTop w:val="0"/>
      <w:marBottom w:val="0"/>
      <w:divBdr>
        <w:top w:val="none" w:sz="0" w:space="0" w:color="auto"/>
        <w:left w:val="none" w:sz="0" w:space="0" w:color="auto"/>
        <w:bottom w:val="none" w:sz="0" w:space="0" w:color="auto"/>
        <w:right w:val="none" w:sz="0" w:space="0" w:color="auto"/>
      </w:divBdr>
    </w:div>
    <w:div w:id="1007441378">
      <w:bodyDiv w:val="1"/>
      <w:marLeft w:val="0"/>
      <w:marRight w:val="0"/>
      <w:marTop w:val="0"/>
      <w:marBottom w:val="0"/>
      <w:divBdr>
        <w:top w:val="none" w:sz="0" w:space="0" w:color="auto"/>
        <w:left w:val="none" w:sz="0" w:space="0" w:color="auto"/>
        <w:bottom w:val="none" w:sz="0" w:space="0" w:color="auto"/>
        <w:right w:val="none" w:sz="0" w:space="0" w:color="auto"/>
      </w:divBdr>
    </w:div>
    <w:div w:id="1008796209">
      <w:bodyDiv w:val="1"/>
      <w:marLeft w:val="0"/>
      <w:marRight w:val="0"/>
      <w:marTop w:val="0"/>
      <w:marBottom w:val="0"/>
      <w:divBdr>
        <w:top w:val="none" w:sz="0" w:space="0" w:color="auto"/>
        <w:left w:val="none" w:sz="0" w:space="0" w:color="auto"/>
        <w:bottom w:val="none" w:sz="0" w:space="0" w:color="auto"/>
        <w:right w:val="none" w:sz="0" w:space="0" w:color="auto"/>
      </w:divBdr>
    </w:div>
    <w:div w:id="1009404607">
      <w:bodyDiv w:val="1"/>
      <w:marLeft w:val="0"/>
      <w:marRight w:val="0"/>
      <w:marTop w:val="0"/>
      <w:marBottom w:val="0"/>
      <w:divBdr>
        <w:top w:val="none" w:sz="0" w:space="0" w:color="auto"/>
        <w:left w:val="none" w:sz="0" w:space="0" w:color="auto"/>
        <w:bottom w:val="none" w:sz="0" w:space="0" w:color="auto"/>
        <w:right w:val="none" w:sz="0" w:space="0" w:color="auto"/>
      </w:divBdr>
    </w:div>
    <w:div w:id="1009986298">
      <w:bodyDiv w:val="1"/>
      <w:marLeft w:val="0"/>
      <w:marRight w:val="0"/>
      <w:marTop w:val="0"/>
      <w:marBottom w:val="0"/>
      <w:divBdr>
        <w:top w:val="none" w:sz="0" w:space="0" w:color="auto"/>
        <w:left w:val="none" w:sz="0" w:space="0" w:color="auto"/>
        <w:bottom w:val="none" w:sz="0" w:space="0" w:color="auto"/>
        <w:right w:val="none" w:sz="0" w:space="0" w:color="auto"/>
      </w:divBdr>
    </w:div>
    <w:div w:id="1009992075">
      <w:bodyDiv w:val="1"/>
      <w:marLeft w:val="0"/>
      <w:marRight w:val="0"/>
      <w:marTop w:val="0"/>
      <w:marBottom w:val="0"/>
      <w:divBdr>
        <w:top w:val="none" w:sz="0" w:space="0" w:color="auto"/>
        <w:left w:val="none" w:sz="0" w:space="0" w:color="auto"/>
        <w:bottom w:val="none" w:sz="0" w:space="0" w:color="auto"/>
        <w:right w:val="none" w:sz="0" w:space="0" w:color="auto"/>
      </w:divBdr>
    </w:div>
    <w:div w:id="1010135502">
      <w:bodyDiv w:val="1"/>
      <w:marLeft w:val="0"/>
      <w:marRight w:val="0"/>
      <w:marTop w:val="0"/>
      <w:marBottom w:val="0"/>
      <w:divBdr>
        <w:top w:val="none" w:sz="0" w:space="0" w:color="auto"/>
        <w:left w:val="none" w:sz="0" w:space="0" w:color="auto"/>
        <w:bottom w:val="none" w:sz="0" w:space="0" w:color="auto"/>
        <w:right w:val="none" w:sz="0" w:space="0" w:color="auto"/>
      </w:divBdr>
    </w:div>
    <w:div w:id="1010642677">
      <w:bodyDiv w:val="1"/>
      <w:marLeft w:val="0"/>
      <w:marRight w:val="0"/>
      <w:marTop w:val="0"/>
      <w:marBottom w:val="0"/>
      <w:divBdr>
        <w:top w:val="none" w:sz="0" w:space="0" w:color="auto"/>
        <w:left w:val="none" w:sz="0" w:space="0" w:color="auto"/>
        <w:bottom w:val="none" w:sz="0" w:space="0" w:color="auto"/>
        <w:right w:val="none" w:sz="0" w:space="0" w:color="auto"/>
      </w:divBdr>
    </w:div>
    <w:div w:id="1010914500">
      <w:bodyDiv w:val="1"/>
      <w:marLeft w:val="0"/>
      <w:marRight w:val="0"/>
      <w:marTop w:val="0"/>
      <w:marBottom w:val="0"/>
      <w:divBdr>
        <w:top w:val="none" w:sz="0" w:space="0" w:color="auto"/>
        <w:left w:val="none" w:sz="0" w:space="0" w:color="auto"/>
        <w:bottom w:val="none" w:sz="0" w:space="0" w:color="auto"/>
        <w:right w:val="none" w:sz="0" w:space="0" w:color="auto"/>
      </w:divBdr>
    </w:div>
    <w:div w:id="1013267533">
      <w:bodyDiv w:val="1"/>
      <w:marLeft w:val="0"/>
      <w:marRight w:val="0"/>
      <w:marTop w:val="0"/>
      <w:marBottom w:val="0"/>
      <w:divBdr>
        <w:top w:val="none" w:sz="0" w:space="0" w:color="auto"/>
        <w:left w:val="none" w:sz="0" w:space="0" w:color="auto"/>
        <w:bottom w:val="none" w:sz="0" w:space="0" w:color="auto"/>
        <w:right w:val="none" w:sz="0" w:space="0" w:color="auto"/>
      </w:divBdr>
    </w:div>
    <w:div w:id="1014192747">
      <w:bodyDiv w:val="1"/>
      <w:marLeft w:val="0"/>
      <w:marRight w:val="0"/>
      <w:marTop w:val="0"/>
      <w:marBottom w:val="0"/>
      <w:divBdr>
        <w:top w:val="none" w:sz="0" w:space="0" w:color="auto"/>
        <w:left w:val="none" w:sz="0" w:space="0" w:color="auto"/>
        <w:bottom w:val="none" w:sz="0" w:space="0" w:color="auto"/>
        <w:right w:val="none" w:sz="0" w:space="0" w:color="auto"/>
      </w:divBdr>
    </w:div>
    <w:div w:id="1016539991">
      <w:bodyDiv w:val="1"/>
      <w:marLeft w:val="0"/>
      <w:marRight w:val="0"/>
      <w:marTop w:val="0"/>
      <w:marBottom w:val="0"/>
      <w:divBdr>
        <w:top w:val="none" w:sz="0" w:space="0" w:color="auto"/>
        <w:left w:val="none" w:sz="0" w:space="0" w:color="auto"/>
        <w:bottom w:val="none" w:sz="0" w:space="0" w:color="auto"/>
        <w:right w:val="none" w:sz="0" w:space="0" w:color="auto"/>
      </w:divBdr>
    </w:div>
    <w:div w:id="1016732862">
      <w:bodyDiv w:val="1"/>
      <w:marLeft w:val="0"/>
      <w:marRight w:val="0"/>
      <w:marTop w:val="0"/>
      <w:marBottom w:val="0"/>
      <w:divBdr>
        <w:top w:val="none" w:sz="0" w:space="0" w:color="auto"/>
        <w:left w:val="none" w:sz="0" w:space="0" w:color="auto"/>
        <w:bottom w:val="none" w:sz="0" w:space="0" w:color="auto"/>
        <w:right w:val="none" w:sz="0" w:space="0" w:color="auto"/>
      </w:divBdr>
    </w:div>
    <w:div w:id="1017929564">
      <w:bodyDiv w:val="1"/>
      <w:marLeft w:val="0"/>
      <w:marRight w:val="0"/>
      <w:marTop w:val="0"/>
      <w:marBottom w:val="0"/>
      <w:divBdr>
        <w:top w:val="none" w:sz="0" w:space="0" w:color="auto"/>
        <w:left w:val="none" w:sz="0" w:space="0" w:color="auto"/>
        <w:bottom w:val="none" w:sz="0" w:space="0" w:color="auto"/>
        <w:right w:val="none" w:sz="0" w:space="0" w:color="auto"/>
      </w:divBdr>
    </w:div>
    <w:div w:id="1019504992">
      <w:bodyDiv w:val="1"/>
      <w:marLeft w:val="0"/>
      <w:marRight w:val="0"/>
      <w:marTop w:val="0"/>
      <w:marBottom w:val="0"/>
      <w:divBdr>
        <w:top w:val="none" w:sz="0" w:space="0" w:color="auto"/>
        <w:left w:val="none" w:sz="0" w:space="0" w:color="auto"/>
        <w:bottom w:val="none" w:sz="0" w:space="0" w:color="auto"/>
        <w:right w:val="none" w:sz="0" w:space="0" w:color="auto"/>
      </w:divBdr>
    </w:div>
    <w:div w:id="1019697414">
      <w:bodyDiv w:val="1"/>
      <w:marLeft w:val="0"/>
      <w:marRight w:val="0"/>
      <w:marTop w:val="0"/>
      <w:marBottom w:val="0"/>
      <w:divBdr>
        <w:top w:val="none" w:sz="0" w:space="0" w:color="auto"/>
        <w:left w:val="none" w:sz="0" w:space="0" w:color="auto"/>
        <w:bottom w:val="none" w:sz="0" w:space="0" w:color="auto"/>
        <w:right w:val="none" w:sz="0" w:space="0" w:color="auto"/>
      </w:divBdr>
    </w:div>
    <w:div w:id="1020817532">
      <w:bodyDiv w:val="1"/>
      <w:marLeft w:val="0"/>
      <w:marRight w:val="0"/>
      <w:marTop w:val="0"/>
      <w:marBottom w:val="0"/>
      <w:divBdr>
        <w:top w:val="none" w:sz="0" w:space="0" w:color="auto"/>
        <w:left w:val="none" w:sz="0" w:space="0" w:color="auto"/>
        <w:bottom w:val="none" w:sz="0" w:space="0" w:color="auto"/>
        <w:right w:val="none" w:sz="0" w:space="0" w:color="auto"/>
      </w:divBdr>
    </w:div>
    <w:div w:id="1020857291">
      <w:bodyDiv w:val="1"/>
      <w:marLeft w:val="0"/>
      <w:marRight w:val="0"/>
      <w:marTop w:val="0"/>
      <w:marBottom w:val="0"/>
      <w:divBdr>
        <w:top w:val="none" w:sz="0" w:space="0" w:color="auto"/>
        <w:left w:val="none" w:sz="0" w:space="0" w:color="auto"/>
        <w:bottom w:val="none" w:sz="0" w:space="0" w:color="auto"/>
        <w:right w:val="none" w:sz="0" w:space="0" w:color="auto"/>
      </w:divBdr>
    </w:div>
    <w:div w:id="1021399815">
      <w:bodyDiv w:val="1"/>
      <w:marLeft w:val="0"/>
      <w:marRight w:val="0"/>
      <w:marTop w:val="0"/>
      <w:marBottom w:val="0"/>
      <w:divBdr>
        <w:top w:val="none" w:sz="0" w:space="0" w:color="auto"/>
        <w:left w:val="none" w:sz="0" w:space="0" w:color="auto"/>
        <w:bottom w:val="none" w:sz="0" w:space="0" w:color="auto"/>
        <w:right w:val="none" w:sz="0" w:space="0" w:color="auto"/>
      </w:divBdr>
    </w:div>
    <w:div w:id="1024788180">
      <w:bodyDiv w:val="1"/>
      <w:marLeft w:val="0"/>
      <w:marRight w:val="0"/>
      <w:marTop w:val="0"/>
      <w:marBottom w:val="0"/>
      <w:divBdr>
        <w:top w:val="none" w:sz="0" w:space="0" w:color="auto"/>
        <w:left w:val="none" w:sz="0" w:space="0" w:color="auto"/>
        <w:bottom w:val="none" w:sz="0" w:space="0" w:color="auto"/>
        <w:right w:val="none" w:sz="0" w:space="0" w:color="auto"/>
      </w:divBdr>
    </w:div>
    <w:div w:id="1025014927">
      <w:bodyDiv w:val="1"/>
      <w:marLeft w:val="0"/>
      <w:marRight w:val="0"/>
      <w:marTop w:val="0"/>
      <w:marBottom w:val="0"/>
      <w:divBdr>
        <w:top w:val="none" w:sz="0" w:space="0" w:color="auto"/>
        <w:left w:val="none" w:sz="0" w:space="0" w:color="auto"/>
        <w:bottom w:val="none" w:sz="0" w:space="0" w:color="auto"/>
        <w:right w:val="none" w:sz="0" w:space="0" w:color="auto"/>
      </w:divBdr>
    </w:div>
    <w:div w:id="1026559226">
      <w:bodyDiv w:val="1"/>
      <w:marLeft w:val="0"/>
      <w:marRight w:val="0"/>
      <w:marTop w:val="0"/>
      <w:marBottom w:val="0"/>
      <w:divBdr>
        <w:top w:val="none" w:sz="0" w:space="0" w:color="auto"/>
        <w:left w:val="none" w:sz="0" w:space="0" w:color="auto"/>
        <w:bottom w:val="none" w:sz="0" w:space="0" w:color="auto"/>
        <w:right w:val="none" w:sz="0" w:space="0" w:color="auto"/>
      </w:divBdr>
    </w:div>
    <w:div w:id="1027216722">
      <w:bodyDiv w:val="1"/>
      <w:marLeft w:val="0"/>
      <w:marRight w:val="0"/>
      <w:marTop w:val="0"/>
      <w:marBottom w:val="0"/>
      <w:divBdr>
        <w:top w:val="none" w:sz="0" w:space="0" w:color="auto"/>
        <w:left w:val="none" w:sz="0" w:space="0" w:color="auto"/>
        <w:bottom w:val="none" w:sz="0" w:space="0" w:color="auto"/>
        <w:right w:val="none" w:sz="0" w:space="0" w:color="auto"/>
      </w:divBdr>
    </w:div>
    <w:div w:id="1027221319">
      <w:bodyDiv w:val="1"/>
      <w:marLeft w:val="0"/>
      <w:marRight w:val="0"/>
      <w:marTop w:val="0"/>
      <w:marBottom w:val="0"/>
      <w:divBdr>
        <w:top w:val="none" w:sz="0" w:space="0" w:color="auto"/>
        <w:left w:val="none" w:sz="0" w:space="0" w:color="auto"/>
        <w:bottom w:val="none" w:sz="0" w:space="0" w:color="auto"/>
        <w:right w:val="none" w:sz="0" w:space="0" w:color="auto"/>
      </w:divBdr>
    </w:div>
    <w:div w:id="1027754170">
      <w:bodyDiv w:val="1"/>
      <w:marLeft w:val="0"/>
      <w:marRight w:val="0"/>
      <w:marTop w:val="0"/>
      <w:marBottom w:val="0"/>
      <w:divBdr>
        <w:top w:val="none" w:sz="0" w:space="0" w:color="auto"/>
        <w:left w:val="none" w:sz="0" w:space="0" w:color="auto"/>
        <w:bottom w:val="none" w:sz="0" w:space="0" w:color="auto"/>
        <w:right w:val="none" w:sz="0" w:space="0" w:color="auto"/>
      </w:divBdr>
    </w:div>
    <w:div w:id="1027826027">
      <w:bodyDiv w:val="1"/>
      <w:marLeft w:val="0"/>
      <w:marRight w:val="0"/>
      <w:marTop w:val="0"/>
      <w:marBottom w:val="0"/>
      <w:divBdr>
        <w:top w:val="none" w:sz="0" w:space="0" w:color="auto"/>
        <w:left w:val="none" w:sz="0" w:space="0" w:color="auto"/>
        <w:bottom w:val="none" w:sz="0" w:space="0" w:color="auto"/>
        <w:right w:val="none" w:sz="0" w:space="0" w:color="auto"/>
      </w:divBdr>
    </w:div>
    <w:div w:id="1028288284">
      <w:bodyDiv w:val="1"/>
      <w:marLeft w:val="0"/>
      <w:marRight w:val="0"/>
      <w:marTop w:val="0"/>
      <w:marBottom w:val="0"/>
      <w:divBdr>
        <w:top w:val="none" w:sz="0" w:space="0" w:color="auto"/>
        <w:left w:val="none" w:sz="0" w:space="0" w:color="auto"/>
        <w:bottom w:val="none" w:sz="0" w:space="0" w:color="auto"/>
        <w:right w:val="none" w:sz="0" w:space="0" w:color="auto"/>
      </w:divBdr>
    </w:div>
    <w:div w:id="1028481838">
      <w:bodyDiv w:val="1"/>
      <w:marLeft w:val="0"/>
      <w:marRight w:val="0"/>
      <w:marTop w:val="0"/>
      <w:marBottom w:val="0"/>
      <w:divBdr>
        <w:top w:val="none" w:sz="0" w:space="0" w:color="auto"/>
        <w:left w:val="none" w:sz="0" w:space="0" w:color="auto"/>
        <w:bottom w:val="none" w:sz="0" w:space="0" w:color="auto"/>
        <w:right w:val="none" w:sz="0" w:space="0" w:color="auto"/>
      </w:divBdr>
    </w:div>
    <w:div w:id="1029382034">
      <w:bodyDiv w:val="1"/>
      <w:marLeft w:val="0"/>
      <w:marRight w:val="0"/>
      <w:marTop w:val="0"/>
      <w:marBottom w:val="0"/>
      <w:divBdr>
        <w:top w:val="none" w:sz="0" w:space="0" w:color="auto"/>
        <w:left w:val="none" w:sz="0" w:space="0" w:color="auto"/>
        <w:bottom w:val="none" w:sz="0" w:space="0" w:color="auto"/>
        <w:right w:val="none" w:sz="0" w:space="0" w:color="auto"/>
      </w:divBdr>
    </w:div>
    <w:div w:id="1030759750">
      <w:bodyDiv w:val="1"/>
      <w:marLeft w:val="0"/>
      <w:marRight w:val="0"/>
      <w:marTop w:val="0"/>
      <w:marBottom w:val="0"/>
      <w:divBdr>
        <w:top w:val="none" w:sz="0" w:space="0" w:color="auto"/>
        <w:left w:val="none" w:sz="0" w:space="0" w:color="auto"/>
        <w:bottom w:val="none" w:sz="0" w:space="0" w:color="auto"/>
        <w:right w:val="none" w:sz="0" w:space="0" w:color="auto"/>
      </w:divBdr>
    </w:div>
    <w:div w:id="1034036269">
      <w:bodyDiv w:val="1"/>
      <w:marLeft w:val="0"/>
      <w:marRight w:val="0"/>
      <w:marTop w:val="0"/>
      <w:marBottom w:val="0"/>
      <w:divBdr>
        <w:top w:val="none" w:sz="0" w:space="0" w:color="auto"/>
        <w:left w:val="none" w:sz="0" w:space="0" w:color="auto"/>
        <w:bottom w:val="none" w:sz="0" w:space="0" w:color="auto"/>
        <w:right w:val="none" w:sz="0" w:space="0" w:color="auto"/>
      </w:divBdr>
    </w:div>
    <w:div w:id="1035429691">
      <w:bodyDiv w:val="1"/>
      <w:marLeft w:val="0"/>
      <w:marRight w:val="0"/>
      <w:marTop w:val="0"/>
      <w:marBottom w:val="0"/>
      <w:divBdr>
        <w:top w:val="none" w:sz="0" w:space="0" w:color="auto"/>
        <w:left w:val="none" w:sz="0" w:space="0" w:color="auto"/>
        <w:bottom w:val="none" w:sz="0" w:space="0" w:color="auto"/>
        <w:right w:val="none" w:sz="0" w:space="0" w:color="auto"/>
      </w:divBdr>
    </w:div>
    <w:div w:id="1036391326">
      <w:bodyDiv w:val="1"/>
      <w:marLeft w:val="0"/>
      <w:marRight w:val="0"/>
      <w:marTop w:val="0"/>
      <w:marBottom w:val="0"/>
      <w:divBdr>
        <w:top w:val="none" w:sz="0" w:space="0" w:color="auto"/>
        <w:left w:val="none" w:sz="0" w:space="0" w:color="auto"/>
        <w:bottom w:val="none" w:sz="0" w:space="0" w:color="auto"/>
        <w:right w:val="none" w:sz="0" w:space="0" w:color="auto"/>
      </w:divBdr>
    </w:div>
    <w:div w:id="1036976222">
      <w:bodyDiv w:val="1"/>
      <w:marLeft w:val="0"/>
      <w:marRight w:val="0"/>
      <w:marTop w:val="0"/>
      <w:marBottom w:val="0"/>
      <w:divBdr>
        <w:top w:val="none" w:sz="0" w:space="0" w:color="auto"/>
        <w:left w:val="none" w:sz="0" w:space="0" w:color="auto"/>
        <w:bottom w:val="none" w:sz="0" w:space="0" w:color="auto"/>
        <w:right w:val="none" w:sz="0" w:space="0" w:color="auto"/>
      </w:divBdr>
    </w:div>
    <w:div w:id="1037706809">
      <w:bodyDiv w:val="1"/>
      <w:marLeft w:val="0"/>
      <w:marRight w:val="0"/>
      <w:marTop w:val="0"/>
      <w:marBottom w:val="0"/>
      <w:divBdr>
        <w:top w:val="none" w:sz="0" w:space="0" w:color="auto"/>
        <w:left w:val="none" w:sz="0" w:space="0" w:color="auto"/>
        <w:bottom w:val="none" w:sz="0" w:space="0" w:color="auto"/>
        <w:right w:val="none" w:sz="0" w:space="0" w:color="auto"/>
      </w:divBdr>
    </w:div>
    <w:div w:id="1037775884">
      <w:bodyDiv w:val="1"/>
      <w:marLeft w:val="0"/>
      <w:marRight w:val="0"/>
      <w:marTop w:val="0"/>
      <w:marBottom w:val="0"/>
      <w:divBdr>
        <w:top w:val="none" w:sz="0" w:space="0" w:color="auto"/>
        <w:left w:val="none" w:sz="0" w:space="0" w:color="auto"/>
        <w:bottom w:val="none" w:sz="0" w:space="0" w:color="auto"/>
        <w:right w:val="none" w:sz="0" w:space="0" w:color="auto"/>
      </w:divBdr>
    </w:div>
    <w:div w:id="1039008592">
      <w:bodyDiv w:val="1"/>
      <w:marLeft w:val="0"/>
      <w:marRight w:val="0"/>
      <w:marTop w:val="0"/>
      <w:marBottom w:val="0"/>
      <w:divBdr>
        <w:top w:val="none" w:sz="0" w:space="0" w:color="auto"/>
        <w:left w:val="none" w:sz="0" w:space="0" w:color="auto"/>
        <w:bottom w:val="none" w:sz="0" w:space="0" w:color="auto"/>
        <w:right w:val="none" w:sz="0" w:space="0" w:color="auto"/>
      </w:divBdr>
    </w:div>
    <w:div w:id="1039820975">
      <w:bodyDiv w:val="1"/>
      <w:marLeft w:val="0"/>
      <w:marRight w:val="0"/>
      <w:marTop w:val="0"/>
      <w:marBottom w:val="0"/>
      <w:divBdr>
        <w:top w:val="none" w:sz="0" w:space="0" w:color="auto"/>
        <w:left w:val="none" w:sz="0" w:space="0" w:color="auto"/>
        <w:bottom w:val="none" w:sz="0" w:space="0" w:color="auto"/>
        <w:right w:val="none" w:sz="0" w:space="0" w:color="auto"/>
      </w:divBdr>
    </w:div>
    <w:div w:id="1040059497">
      <w:bodyDiv w:val="1"/>
      <w:marLeft w:val="0"/>
      <w:marRight w:val="0"/>
      <w:marTop w:val="0"/>
      <w:marBottom w:val="0"/>
      <w:divBdr>
        <w:top w:val="none" w:sz="0" w:space="0" w:color="auto"/>
        <w:left w:val="none" w:sz="0" w:space="0" w:color="auto"/>
        <w:bottom w:val="none" w:sz="0" w:space="0" w:color="auto"/>
        <w:right w:val="none" w:sz="0" w:space="0" w:color="auto"/>
      </w:divBdr>
    </w:div>
    <w:div w:id="1040085521">
      <w:bodyDiv w:val="1"/>
      <w:marLeft w:val="0"/>
      <w:marRight w:val="0"/>
      <w:marTop w:val="0"/>
      <w:marBottom w:val="0"/>
      <w:divBdr>
        <w:top w:val="none" w:sz="0" w:space="0" w:color="auto"/>
        <w:left w:val="none" w:sz="0" w:space="0" w:color="auto"/>
        <w:bottom w:val="none" w:sz="0" w:space="0" w:color="auto"/>
        <w:right w:val="none" w:sz="0" w:space="0" w:color="auto"/>
      </w:divBdr>
    </w:div>
    <w:div w:id="1040980633">
      <w:bodyDiv w:val="1"/>
      <w:marLeft w:val="0"/>
      <w:marRight w:val="0"/>
      <w:marTop w:val="0"/>
      <w:marBottom w:val="0"/>
      <w:divBdr>
        <w:top w:val="none" w:sz="0" w:space="0" w:color="auto"/>
        <w:left w:val="none" w:sz="0" w:space="0" w:color="auto"/>
        <w:bottom w:val="none" w:sz="0" w:space="0" w:color="auto"/>
        <w:right w:val="none" w:sz="0" w:space="0" w:color="auto"/>
      </w:divBdr>
    </w:div>
    <w:div w:id="1041713178">
      <w:bodyDiv w:val="1"/>
      <w:marLeft w:val="0"/>
      <w:marRight w:val="0"/>
      <w:marTop w:val="0"/>
      <w:marBottom w:val="0"/>
      <w:divBdr>
        <w:top w:val="none" w:sz="0" w:space="0" w:color="auto"/>
        <w:left w:val="none" w:sz="0" w:space="0" w:color="auto"/>
        <w:bottom w:val="none" w:sz="0" w:space="0" w:color="auto"/>
        <w:right w:val="none" w:sz="0" w:space="0" w:color="auto"/>
      </w:divBdr>
    </w:div>
    <w:div w:id="1042168760">
      <w:bodyDiv w:val="1"/>
      <w:marLeft w:val="0"/>
      <w:marRight w:val="0"/>
      <w:marTop w:val="0"/>
      <w:marBottom w:val="0"/>
      <w:divBdr>
        <w:top w:val="none" w:sz="0" w:space="0" w:color="auto"/>
        <w:left w:val="none" w:sz="0" w:space="0" w:color="auto"/>
        <w:bottom w:val="none" w:sz="0" w:space="0" w:color="auto"/>
        <w:right w:val="none" w:sz="0" w:space="0" w:color="auto"/>
      </w:divBdr>
    </w:div>
    <w:div w:id="1042512157">
      <w:bodyDiv w:val="1"/>
      <w:marLeft w:val="0"/>
      <w:marRight w:val="0"/>
      <w:marTop w:val="0"/>
      <w:marBottom w:val="0"/>
      <w:divBdr>
        <w:top w:val="none" w:sz="0" w:space="0" w:color="auto"/>
        <w:left w:val="none" w:sz="0" w:space="0" w:color="auto"/>
        <w:bottom w:val="none" w:sz="0" w:space="0" w:color="auto"/>
        <w:right w:val="none" w:sz="0" w:space="0" w:color="auto"/>
      </w:divBdr>
    </w:div>
    <w:div w:id="1044447544">
      <w:bodyDiv w:val="1"/>
      <w:marLeft w:val="0"/>
      <w:marRight w:val="0"/>
      <w:marTop w:val="0"/>
      <w:marBottom w:val="0"/>
      <w:divBdr>
        <w:top w:val="none" w:sz="0" w:space="0" w:color="auto"/>
        <w:left w:val="none" w:sz="0" w:space="0" w:color="auto"/>
        <w:bottom w:val="none" w:sz="0" w:space="0" w:color="auto"/>
        <w:right w:val="none" w:sz="0" w:space="0" w:color="auto"/>
      </w:divBdr>
    </w:div>
    <w:div w:id="1044871643">
      <w:bodyDiv w:val="1"/>
      <w:marLeft w:val="0"/>
      <w:marRight w:val="0"/>
      <w:marTop w:val="0"/>
      <w:marBottom w:val="0"/>
      <w:divBdr>
        <w:top w:val="none" w:sz="0" w:space="0" w:color="auto"/>
        <w:left w:val="none" w:sz="0" w:space="0" w:color="auto"/>
        <w:bottom w:val="none" w:sz="0" w:space="0" w:color="auto"/>
        <w:right w:val="none" w:sz="0" w:space="0" w:color="auto"/>
      </w:divBdr>
    </w:div>
    <w:div w:id="1045451344">
      <w:bodyDiv w:val="1"/>
      <w:marLeft w:val="0"/>
      <w:marRight w:val="0"/>
      <w:marTop w:val="0"/>
      <w:marBottom w:val="0"/>
      <w:divBdr>
        <w:top w:val="none" w:sz="0" w:space="0" w:color="auto"/>
        <w:left w:val="none" w:sz="0" w:space="0" w:color="auto"/>
        <w:bottom w:val="none" w:sz="0" w:space="0" w:color="auto"/>
        <w:right w:val="none" w:sz="0" w:space="0" w:color="auto"/>
      </w:divBdr>
    </w:div>
    <w:div w:id="1046099793">
      <w:bodyDiv w:val="1"/>
      <w:marLeft w:val="0"/>
      <w:marRight w:val="0"/>
      <w:marTop w:val="0"/>
      <w:marBottom w:val="0"/>
      <w:divBdr>
        <w:top w:val="none" w:sz="0" w:space="0" w:color="auto"/>
        <w:left w:val="none" w:sz="0" w:space="0" w:color="auto"/>
        <w:bottom w:val="none" w:sz="0" w:space="0" w:color="auto"/>
        <w:right w:val="none" w:sz="0" w:space="0" w:color="auto"/>
      </w:divBdr>
    </w:div>
    <w:div w:id="1047071982">
      <w:bodyDiv w:val="1"/>
      <w:marLeft w:val="0"/>
      <w:marRight w:val="0"/>
      <w:marTop w:val="0"/>
      <w:marBottom w:val="0"/>
      <w:divBdr>
        <w:top w:val="none" w:sz="0" w:space="0" w:color="auto"/>
        <w:left w:val="none" w:sz="0" w:space="0" w:color="auto"/>
        <w:bottom w:val="none" w:sz="0" w:space="0" w:color="auto"/>
        <w:right w:val="none" w:sz="0" w:space="0" w:color="auto"/>
      </w:divBdr>
    </w:div>
    <w:div w:id="1047947302">
      <w:bodyDiv w:val="1"/>
      <w:marLeft w:val="0"/>
      <w:marRight w:val="0"/>
      <w:marTop w:val="0"/>
      <w:marBottom w:val="0"/>
      <w:divBdr>
        <w:top w:val="none" w:sz="0" w:space="0" w:color="auto"/>
        <w:left w:val="none" w:sz="0" w:space="0" w:color="auto"/>
        <w:bottom w:val="none" w:sz="0" w:space="0" w:color="auto"/>
        <w:right w:val="none" w:sz="0" w:space="0" w:color="auto"/>
      </w:divBdr>
    </w:div>
    <w:div w:id="1048996093">
      <w:bodyDiv w:val="1"/>
      <w:marLeft w:val="0"/>
      <w:marRight w:val="0"/>
      <w:marTop w:val="0"/>
      <w:marBottom w:val="0"/>
      <w:divBdr>
        <w:top w:val="none" w:sz="0" w:space="0" w:color="auto"/>
        <w:left w:val="none" w:sz="0" w:space="0" w:color="auto"/>
        <w:bottom w:val="none" w:sz="0" w:space="0" w:color="auto"/>
        <w:right w:val="none" w:sz="0" w:space="0" w:color="auto"/>
      </w:divBdr>
    </w:div>
    <w:div w:id="1050033430">
      <w:bodyDiv w:val="1"/>
      <w:marLeft w:val="0"/>
      <w:marRight w:val="0"/>
      <w:marTop w:val="0"/>
      <w:marBottom w:val="0"/>
      <w:divBdr>
        <w:top w:val="none" w:sz="0" w:space="0" w:color="auto"/>
        <w:left w:val="none" w:sz="0" w:space="0" w:color="auto"/>
        <w:bottom w:val="none" w:sz="0" w:space="0" w:color="auto"/>
        <w:right w:val="none" w:sz="0" w:space="0" w:color="auto"/>
      </w:divBdr>
    </w:div>
    <w:div w:id="1051342736">
      <w:bodyDiv w:val="1"/>
      <w:marLeft w:val="0"/>
      <w:marRight w:val="0"/>
      <w:marTop w:val="0"/>
      <w:marBottom w:val="0"/>
      <w:divBdr>
        <w:top w:val="none" w:sz="0" w:space="0" w:color="auto"/>
        <w:left w:val="none" w:sz="0" w:space="0" w:color="auto"/>
        <w:bottom w:val="none" w:sz="0" w:space="0" w:color="auto"/>
        <w:right w:val="none" w:sz="0" w:space="0" w:color="auto"/>
      </w:divBdr>
    </w:div>
    <w:div w:id="1052267806">
      <w:bodyDiv w:val="1"/>
      <w:marLeft w:val="0"/>
      <w:marRight w:val="0"/>
      <w:marTop w:val="0"/>
      <w:marBottom w:val="0"/>
      <w:divBdr>
        <w:top w:val="none" w:sz="0" w:space="0" w:color="auto"/>
        <w:left w:val="none" w:sz="0" w:space="0" w:color="auto"/>
        <w:bottom w:val="none" w:sz="0" w:space="0" w:color="auto"/>
        <w:right w:val="none" w:sz="0" w:space="0" w:color="auto"/>
      </w:divBdr>
    </w:div>
    <w:div w:id="1052342203">
      <w:bodyDiv w:val="1"/>
      <w:marLeft w:val="0"/>
      <w:marRight w:val="0"/>
      <w:marTop w:val="0"/>
      <w:marBottom w:val="0"/>
      <w:divBdr>
        <w:top w:val="none" w:sz="0" w:space="0" w:color="auto"/>
        <w:left w:val="none" w:sz="0" w:space="0" w:color="auto"/>
        <w:bottom w:val="none" w:sz="0" w:space="0" w:color="auto"/>
        <w:right w:val="none" w:sz="0" w:space="0" w:color="auto"/>
      </w:divBdr>
    </w:div>
    <w:div w:id="1053192481">
      <w:bodyDiv w:val="1"/>
      <w:marLeft w:val="0"/>
      <w:marRight w:val="0"/>
      <w:marTop w:val="0"/>
      <w:marBottom w:val="0"/>
      <w:divBdr>
        <w:top w:val="none" w:sz="0" w:space="0" w:color="auto"/>
        <w:left w:val="none" w:sz="0" w:space="0" w:color="auto"/>
        <w:bottom w:val="none" w:sz="0" w:space="0" w:color="auto"/>
        <w:right w:val="none" w:sz="0" w:space="0" w:color="auto"/>
      </w:divBdr>
    </w:div>
    <w:div w:id="1054964491">
      <w:bodyDiv w:val="1"/>
      <w:marLeft w:val="0"/>
      <w:marRight w:val="0"/>
      <w:marTop w:val="0"/>
      <w:marBottom w:val="0"/>
      <w:divBdr>
        <w:top w:val="none" w:sz="0" w:space="0" w:color="auto"/>
        <w:left w:val="none" w:sz="0" w:space="0" w:color="auto"/>
        <w:bottom w:val="none" w:sz="0" w:space="0" w:color="auto"/>
        <w:right w:val="none" w:sz="0" w:space="0" w:color="auto"/>
      </w:divBdr>
    </w:div>
    <w:div w:id="1055397403">
      <w:bodyDiv w:val="1"/>
      <w:marLeft w:val="0"/>
      <w:marRight w:val="0"/>
      <w:marTop w:val="0"/>
      <w:marBottom w:val="0"/>
      <w:divBdr>
        <w:top w:val="none" w:sz="0" w:space="0" w:color="auto"/>
        <w:left w:val="none" w:sz="0" w:space="0" w:color="auto"/>
        <w:bottom w:val="none" w:sz="0" w:space="0" w:color="auto"/>
        <w:right w:val="none" w:sz="0" w:space="0" w:color="auto"/>
      </w:divBdr>
    </w:div>
    <w:div w:id="1057169943">
      <w:bodyDiv w:val="1"/>
      <w:marLeft w:val="0"/>
      <w:marRight w:val="0"/>
      <w:marTop w:val="0"/>
      <w:marBottom w:val="0"/>
      <w:divBdr>
        <w:top w:val="none" w:sz="0" w:space="0" w:color="auto"/>
        <w:left w:val="none" w:sz="0" w:space="0" w:color="auto"/>
        <w:bottom w:val="none" w:sz="0" w:space="0" w:color="auto"/>
        <w:right w:val="none" w:sz="0" w:space="0" w:color="auto"/>
      </w:divBdr>
    </w:div>
    <w:div w:id="1058017287">
      <w:bodyDiv w:val="1"/>
      <w:marLeft w:val="0"/>
      <w:marRight w:val="0"/>
      <w:marTop w:val="0"/>
      <w:marBottom w:val="0"/>
      <w:divBdr>
        <w:top w:val="none" w:sz="0" w:space="0" w:color="auto"/>
        <w:left w:val="none" w:sz="0" w:space="0" w:color="auto"/>
        <w:bottom w:val="none" w:sz="0" w:space="0" w:color="auto"/>
        <w:right w:val="none" w:sz="0" w:space="0" w:color="auto"/>
      </w:divBdr>
    </w:div>
    <w:div w:id="1058018683">
      <w:bodyDiv w:val="1"/>
      <w:marLeft w:val="0"/>
      <w:marRight w:val="0"/>
      <w:marTop w:val="0"/>
      <w:marBottom w:val="0"/>
      <w:divBdr>
        <w:top w:val="none" w:sz="0" w:space="0" w:color="auto"/>
        <w:left w:val="none" w:sz="0" w:space="0" w:color="auto"/>
        <w:bottom w:val="none" w:sz="0" w:space="0" w:color="auto"/>
        <w:right w:val="none" w:sz="0" w:space="0" w:color="auto"/>
      </w:divBdr>
    </w:div>
    <w:div w:id="1058940321">
      <w:bodyDiv w:val="1"/>
      <w:marLeft w:val="0"/>
      <w:marRight w:val="0"/>
      <w:marTop w:val="0"/>
      <w:marBottom w:val="0"/>
      <w:divBdr>
        <w:top w:val="none" w:sz="0" w:space="0" w:color="auto"/>
        <w:left w:val="none" w:sz="0" w:space="0" w:color="auto"/>
        <w:bottom w:val="none" w:sz="0" w:space="0" w:color="auto"/>
        <w:right w:val="none" w:sz="0" w:space="0" w:color="auto"/>
      </w:divBdr>
    </w:div>
    <w:div w:id="1059326637">
      <w:bodyDiv w:val="1"/>
      <w:marLeft w:val="0"/>
      <w:marRight w:val="0"/>
      <w:marTop w:val="0"/>
      <w:marBottom w:val="0"/>
      <w:divBdr>
        <w:top w:val="none" w:sz="0" w:space="0" w:color="auto"/>
        <w:left w:val="none" w:sz="0" w:space="0" w:color="auto"/>
        <w:bottom w:val="none" w:sz="0" w:space="0" w:color="auto"/>
        <w:right w:val="none" w:sz="0" w:space="0" w:color="auto"/>
      </w:divBdr>
    </w:div>
    <w:div w:id="1059477981">
      <w:bodyDiv w:val="1"/>
      <w:marLeft w:val="0"/>
      <w:marRight w:val="0"/>
      <w:marTop w:val="0"/>
      <w:marBottom w:val="0"/>
      <w:divBdr>
        <w:top w:val="none" w:sz="0" w:space="0" w:color="auto"/>
        <w:left w:val="none" w:sz="0" w:space="0" w:color="auto"/>
        <w:bottom w:val="none" w:sz="0" w:space="0" w:color="auto"/>
        <w:right w:val="none" w:sz="0" w:space="0" w:color="auto"/>
      </w:divBdr>
    </w:div>
    <w:div w:id="1060134204">
      <w:bodyDiv w:val="1"/>
      <w:marLeft w:val="0"/>
      <w:marRight w:val="0"/>
      <w:marTop w:val="0"/>
      <w:marBottom w:val="0"/>
      <w:divBdr>
        <w:top w:val="none" w:sz="0" w:space="0" w:color="auto"/>
        <w:left w:val="none" w:sz="0" w:space="0" w:color="auto"/>
        <w:bottom w:val="none" w:sz="0" w:space="0" w:color="auto"/>
        <w:right w:val="none" w:sz="0" w:space="0" w:color="auto"/>
      </w:divBdr>
    </w:div>
    <w:div w:id="1060978177">
      <w:bodyDiv w:val="1"/>
      <w:marLeft w:val="0"/>
      <w:marRight w:val="0"/>
      <w:marTop w:val="0"/>
      <w:marBottom w:val="0"/>
      <w:divBdr>
        <w:top w:val="none" w:sz="0" w:space="0" w:color="auto"/>
        <w:left w:val="none" w:sz="0" w:space="0" w:color="auto"/>
        <w:bottom w:val="none" w:sz="0" w:space="0" w:color="auto"/>
        <w:right w:val="none" w:sz="0" w:space="0" w:color="auto"/>
      </w:divBdr>
    </w:div>
    <w:div w:id="1061052470">
      <w:bodyDiv w:val="1"/>
      <w:marLeft w:val="0"/>
      <w:marRight w:val="0"/>
      <w:marTop w:val="0"/>
      <w:marBottom w:val="0"/>
      <w:divBdr>
        <w:top w:val="none" w:sz="0" w:space="0" w:color="auto"/>
        <w:left w:val="none" w:sz="0" w:space="0" w:color="auto"/>
        <w:bottom w:val="none" w:sz="0" w:space="0" w:color="auto"/>
        <w:right w:val="none" w:sz="0" w:space="0" w:color="auto"/>
      </w:divBdr>
    </w:div>
    <w:div w:id="1062607465">
      <w:bodyDiv w:val="1"/>
      <w:marLeft w:val="0"/>
      <w:marRight w:val="0"/>
      <w:marTop w:val="0"/>
      <w:marBottom w:val="0"/>
      <w:divBdr>
        <w:top w:val="none" w:sz="0" w:space="0" w:color="auto"/>
        <w:left w:val="none" w:sz="0" w:space="0" w:color="auto"/>
        <w:bottom w:val="none" w:sz="0" w:space="0" w:color="auto"/>
        <w:right w:val="none" w:sz="0" w:space="0" w:color="auto"/>
      </w:divBdr>
    </w:div>
    <w:div w:id="1063020062">
      <w:bodyDiv w:val="1"/>
      <w:marLeft w:val="0"/>
      <w:marRight w:val="0"/>
      <w:marTop w:val="0"/>
      <w:marBottom w:val="0"/>
      <w:divBdr>
        <w:top w:val="none" w:sz="0" w:space="0" w:color="auto"/>
        <w:left w:val="none" w:sz="0" w:space="0" w:color="auto"/>
        <w:bottom w:val="none" w:sz="0" w:space="0" w:color="auto"/>
        <w:right w:val="none" w:sz="0" w:space="0" w:color="auto"/>
      </w:divBdr>
    </w:div>
    <w:div w:id="1063722709">
      <w:bodyDiv w:val="1"/>
      <w:marLeft w:val="0"/>
      <w:marRight w:val="0"/>
      <w:marTop w:val="0"/>
      <w:marBottom w:val="0"/>
      <w:divBdr>
        <w:top w:val="none" w:sz="0" w:space="0" w:color="auto"/>
        <w:left w:val="none" w:sz="0" w:space="0" w:color="auto"/>
        <w:bottom w:val="none" w:sz="0" w:space="0" w:color="auto"/>
        <w:right w:val="none" w:sz="0" w:space="0" w:color="auto"/>
      </w:divBdr>
    </w:div>
    <w:div w:id="1064061425">
      <w:bodyDiv w:val="1"/>
      <w:marLeft w:val="0"/>
      <w:marRight w:val="0"/>
      <w:marTop w:val="0"/>
      <w:marBottom w:val="0"/>
      <w:divBdr>
        <w:top w:val="none" w:sz="0" w:space="0" w:color="auto"/>
        <w:left w:val="none" w:sz="0" w:space="0" w:color="auto"/>
        <w:bottom w:val="none" w:sz="0" w:space="0" w:color="auto"/>
        <w:right w:val="none" w:sz="0" w:space="0" w:color="auto"/>
      </w:divBdr>
    </w:div>
    <w:div w:id="1064181086">
      <w:bodyDiv w:val="1"/>
      <w:marLeft w:val="0"/>
      <w:marRight w:val="0"/>
      <w:marTop w:val="0"/>
      <w:marBottom w:val="0"/>
      <w:divBdr>
        <w:top w:val="none" w:sz="0" w:space="0" w:color="auto"/>
        <w:left w:val="none" w:sz="0" w:space="0" w:color="auto"/>
        <w:bottom w:val="none" w:sz="0" w:space="0" w:color="auto"/>
        <w:right w:val="none" w:sz="0" w:space="0" w:color="auto"/>
      </w:divBdr>
    </w:div>
    <w:div w:id="1064259777">
      <w:bodyDiv w:val="1"/>
      <w:marLeft w:val="0"/>
      <w:marRight w:val="0"/>
      <w:marTop w:val="0"/>
      <w:marBottom w:val="0"/>
      <w:divBdr>
        <w:top w:val="none" w:sz="0" w:space="0" w:color="auto"/>
        <w:left w:val="none" w:sz="0" w:space="0" w:color="auto"/>
        <w:bottom w:val="none" w:sz="0" w:space="0" w:color="auto"/>
        <w:right w:val="none" w:sz="0" w:space="0" w:color="auto"/>
      </w:divBdr>
    </w:div>
    <w:div w:id="1064335194">
      <w:bodyDiv w:val="1"/>
      <w:marLeft w:val="0"/>
      <w:marRight w:val="0"/>
      <w:marTop w:val="0"/>
      <w:marBottom w:val="0"/>
      <w:divBdr>
        <w:top w:val="none" w:sz="0" w:space="0" w:color="auto"/>
        <w:left w:val="none" w:sz="0" w:space="0" w:color="auto"/>
        <w:bottom w:val="none" w:sz="0" w:space="0" w:color="auto"/>
        <w:right w:val="none" w:sz="0" w:space="0" w:color="auto"/>
      </w:divBdr>
    </w:div>
    <w:div w:id="1066074466">
      <w:bodyDiv w:val="1"/>
      <w:marLeft w:val="0"/>
      <w:marRight w:val="0"/>
      <w:marTop w:val="0"/>
      <w:marBottom w:val="0"/>
      <w:divBdr>
        <w:top w:val="none" w:sz="0" w:space="0" w:color="auto"/>
        <w:left w:val="none" w:sz="0" w:space="0" w:color="auto"/>
        <w:bottom w:val="none" w:sz="0" w:space="0" w:color="auto"/>
        <w:right w:val="none" w:sz="0" w:space="0" w:color="auto"/>
      </w:divBdr>
    </w:div>
    <w:div w:id="1066416464">
      <w:bodyDiv w:val="1"/>
      <w:marLeft w:val="0"/>
      <w:marRight w:val="0"/>
      <w:marTop w:val="0"/>
      <w:marBottom w:val="0"/>
      <w:divBdr>
        <w:top w:val="none" w:sz="0" w:space="0" w:color="auto"/>
        <w:left w:val="none" w:sz="0" w:space="0" w:color="auto"/>
        <w:bottom w:val="none" w:sz="0" w:space="0" w:color="auto"/>
        <w:right w:val="none" w:sz="0" w:space="0" w:color="auto"/>
      </w:divBdr>
    </w:div>
    <w:div w:id="1066534246">
      <w:bodyDiv w:val="1"/>
      <w:marLeft w:val="0"/>
      <w:marRight w:val="0"/>
      <w:marTop w:val="0"/>
      <w:marBottom w:val="0"/>
      <w:divBdr>
        <w:top w:val="none" w:sz="0" w:space="0" w:color="auto"/>
        <w:left w:val="none" w:sz="0" w:space="0" w:color="auto"/>
        <w:bottom w:val="none" w:sz="0" w:space="0" w:color="auto"/>
        <w:right w:val="none" w:sz="0" w:space="0" w:color="auto"/>
      </w:divBdr>
    </w:div>
    <w:div w:id="1067260992">
      <w:bodyDiv w:val="1"/>
      <w:marLeft w:val="0"/>
      <w:marRight w:val="0"/>
      <w:marTop w:val="0"/>
      <w:marBottom w:val="0"/>
      <w:divBdr>
        <w:top w:val="none" w:sz="0" w:space="0" w:color="auto"/>
        <w:left w:val="none" w:sz="0" w:space="0" w:color="auto"/>
        <w:bottom w:val="none" w:sz="0" w:space="0" w:color="auto"/>
        <w:right w:val="none" w:sz="0" w:space="0" w:color="auto"/>
      </w:divBdr>
    </w:div>
    <w:div w:id="1067872785">
      <w:bodyDiv w:val="1"/>
      <w:marLeft w:val="0"/>
      <w:marRight w:val="0"/>
      <w:marTop w:val="0"/>
      <w:marBottom w:val="0"/>
      <w:divBdr>
        <w:top w:val="none" w:sz="0" w:space="0" w:color="auto"/>
        <w:left w:val="none" w:sz="0" w:space="0" w:color="auto"/>
        <w:bottom w:val="none" w:sz="0" w:space="0" w:color="auto"/>
        <w:right w:val="none" w:sz="0" w:space="0" w:color="auto"/>
      </w:divBdr>
    </w:div>
    <w:div w:id="1068653767">
      <w:bodyDiv w:val="1"/>
      <w:marLeft w:val="0"/>
      <w:marRight w:val="0"/>
      <w:marTop w:val="0"/>
      <w:marBottom w:val="0"/>
      <w:divBdr>
        <w:top w:val="none" w:sz="0" w:space="0" w:color="auto"/>
        <w:left w:val="none" w:sz="0" w:space="0" w:color="auto"/>
        <w:bottom w:val="none" w:sz="0" w:space="0" w:color="auto"/>
        <w:right w:val="none" w:sz="0" w:space="0" w:color="auto"/>
      </w:divBdr>
    </w:div>
    <w:div w:id="1069306866">
      <w:bodyDiv w:val="1"/>
      <w:marLeft w:val="0"/>
      <w:marRight w:val="0"/>
      <w:marTop w:val="0"/>
      <w:marBottom w:val="0"/>
      <w:divBdr>
        <w:top w:val="none" w:sz="0" w:space="0" w:color="auto"/>
        <w:left w:val="none" w:sz="0" w:space="0" w:color="auto"/>
        <w:bottom w:val="none" w:sz="0" w:space="0" w:color="auto"/>
        <w:right w:val="none" w:sz="0" w:space="0" w:color="auto"/>
      </w:divBdr>
    </w:div>
    <w:div w:id="1069500996">
      <w:bodyDiv w:val="1"/>
      <w:marLeft w:val="0"/>
      <w:marRight w:val="0"/>
      <w:marTop w:val="0"/>
      <w:marBottom w:val="0"/>
      <w:divBdr>
        <w:top w:val="none" w:sz="0" w:space="0" w:color="auto"/>
        <w:left w:val="none" w:sz="0" w:space="0" w:color="auto"/>
        <w:bottom w:val="none" w:sz="0" w:space="0" w:color="auto"/>
        <w:right w:val="none" w:sz="0" w:space="0" w:color="auto"/>
      </w:divBdr>
    </w:div>
    <w:div w:id="1071927034">
      <w:bodyDiv w:val="1"/>
      <w:marLeft w:val="0"/>
      <w:marRight w:val="0"/>
      <w:marTop w:val="0"/>
      <w:marBottom w:val="0"/>
      <w:divBdr>
        <w:top w:val="none" w:sz="0" w:space="0" w:color="auto"/>
        <w:left w:val="none" w:sz="0" w:space="0" w:color="auto"/>
        <w:bottom w:val="none" w:sz="0" w:space="0" w:color="auto"/>
        <w:right w:val="none" w:sz="0" w:space="0" w:color="auto"/>
      </w:divBdr>
    </w:div>
    <w:div w:id="1072775845">
      <w:bodyDiv w:val="1"/>
      <w:marLeft w:val="0"/>
      <w:marRight w:val="0"/>
      <w:marTop w:val="0"/>
      <w:marBottom w:val="0"/>
      <w:divBdr>
        <w:top w:val="none" w:sz="0" w:space="0" w:color="auto"/>
        <w:left w:val="none" w:sz="0" w:space="0" w:color="auto"/>
        <w:bottom w:val="none" w:sz="0" w:space="0" w:color="auto"/>
        <w:right w:val="none" w:sz="0" w:space="0" w:color="auto"/>
      </w:divBdr>
    </w:div>
    <w:div w:id="1073551670">
      <w:bodyDiv w:val="1"/>
      <w:marLeft w:val="0"/>
      <w:marRight w:val="0"/>
      <w:marTop w:val="0"/>
      <w:marBottom w:val="0"/>
      <w:divBdr>
        <w:top w:val="none" w:sz="0" w:space="0" w:color="auto"/>
        <w:left w:val="none" w:sz="0" w:space="0" w:color="auto"/>
        <w:bottom w:val="none" w:sz="0" w:space="0" w:color="auto"/>
        <w:right w:val="none" w:sz="0" w:space="0" w:color="auto"/>
      </w:divBdr>
    </w:div>
    <w:div w:id="1073696076">
      <w:bodyDiv w:val="1"/>
      <w:marLeft w:val="0"/>
      <w:marRight w:val="0"/>
      <w:marTop w:val="0"/>
      <w:marBottom w:val="0"/>
      <w:divBdr>
        <w:top w:val="none" w:sz="0" w:space="0" w:color="auto"/>
        <w:left w:val="none" w:sz="0" w:space="0" w:color="auto"/>
        <w:bottom w:val="none" w:sz="0" w:space="0" w:color="auto"/>
        <w:right w:val="none" w:sz="0" w:space="0" w:color="auto"/>
      </w:divBdr>
    </w:div>
    <w:div w:id="1073820224">
      <w:bodyDiv w:val="1"/>
      <w:marLeft w:val="0"/>
      <w:marRight w:val="0"/>
      <w:marTop w:val="0"/>
      <w:marBottom w:val="0"/>
      <w:divBdr>
        <w:top w:val="none" w:sz="0" w:space="0" w:color="auto"/>
        <w:left w:val="none" w:sz="0" w:space="0" w:color="auto"/>
        <w:bottom w:val="none" w:sz="0" w:space="0" w:color="auto"/>
        <w:right w:val="none" w:sz="0" w:space="0" w:color="auto"/>
      </w:divBdr>
    </w:div>
    <w:div w:id="1074278777">
      <w:bodyDiv w:val="1"/>
      <w:marLeft w:val="0"/>
      <w:marRight w:val="0"/>
      <w:marTop w:val="0"/>
      <w:marBottom w:val="0"/>
      <w:divBdr>
        <w:top w:val="none" w:sz="0" w:space="0" w:color="auto"/>
        <w:left w:val="none" w:sz="0" w:space="0" w:color="auto"/>
        <w:bottom w:val="none" w:sz="0" w:space="0" w:color="auto"/>
        <w:right w:val="none" w:sz="0" w:space="0" w:color="auto"/>
      </w:divBdr>
    </w:div>
    <w:div w:id="1074931527">
      <w:bodyDiv w:val="1"/>
      <w:marLeft w:val="0"/>
      <w:marRight w:val="0"/>
      <w:marTop w:val="0"/>
      <w:marBottom w:val="0"/>
      <w:divBdr>
        <w:top w:val="none" w:sz="0" w:space="0" w:color="auto"/>
        <w:left w:val="none" w:sz="0" w:space="0" w:color="auto"/>
        <w:bottom w:val="none" w:sz="0" w:space="0" w:color="auto"/>
        <w:right w:val="none" w:sz="0" w:space="0" w:color="auto"/>
      </w:divBdr>
    </w:div>
    <w:div w:id="1075323877">
      <w:bodyDiv w:val="1"/>
      <w:marLeft w:val="0"/>
      <w:marRight w:val="0"/>
      <w:marTop w:val="0"/>
      <w:marBottom w:val="0"/>
      <w:divBdr>
        <w:top w:val="none" w:sz="0" w:space="0" w:color="auto"/>
        <w:left w:val="none" w:sz="0" w:space="0" w:color="auto"/>
        <w:bottom w:val="none" w:sz="0" w:space="0" w:color="auto"/>
        <w:right w:val="none" w:sz="0" w:space="0" w:color="auto"/>
      </w:divBdr>
    </w:div>
    <w:div w:id="1076051202">
      <w:bodyDiv w:val="1"/>
      <w:marLeft w:val="0"/>
      <w:marRight w:val="0"/>
      <w:marTop w:val="0"/>
      <w:marBottom w:val="0"/>
      <w:divBdr>
        <w:top w:val="none" w:sz="0" w:space="0" w:color="auto"/>
        <w:left w:val="none" w:sz="0" w:space="0" w:color="auto"/>
        <w:bottom w:val="none" w:sz="0" w:space="0" w:color="auto"/>
        <w:right w:val="none" w:sz="0" w:space="0" w:color="auto"/>
      </w:divBdr>
    </w:div>
    <w:div w:id="1077216466">
      <w:bodyDiv w:val="1"/>
      <w:marLeft w:val="0"/>
      <w:marRight w:val="0"/>
      <w:marTop w:val="0"/>
      <w:marBottom w:val="0"/>
      <w:divBdr>
        <w:top w:val="none" w:sz="0" w:space="0" w:color="auto"/>
        <w:left w:val="none" w:sz="0" w:space="0" w:color="auto"/>
        <w:bottom w:val="none" w:sz="0" w:space="0" w:color="auto"/>
        <w:right w:val="none" w:sz="0" w:space="0" w:color="auto"/>
      </w:divBdr>
    </w:div>
    <w:div w:id="1077508841">
      <w:bodyDiv w:val="1"/>
      <w:marLeft w:val="0"/>
      <w:marRight w:val="0"/>
      <w:marTop w:val="0"/>
      <w:marBottom w:val="0"/>
      <w:divBdr>
        <w:top w:val="none" w:sz="0" w:space="0" w:color="auto"/>
        <w:left w:val="none" w:sz="0" w:space="0" w:color="auto"/>
        <w:bottom w:val="none" w:sz="0" w:space="0" w:color="auto"/>
        <w:right w:val="none" w:sz="0" w:space="0" w:color="auto"/>
      </w:divBdr>
    </w:div>
    <w:div w:id="1078358797">
      <w:bodyDiv w:val="1"/>
      <w:marLeft w:val="0"/>
      <w:marRight w:val="0"/>
      <w:marTop w:val="0"/>
      <w:marBottom w:val="0"/>
      <w:divBdr>
        <w:top w:val="none" w:sz="0" w:space="0" w:color="auto"/>
        <w:left w:val="none" w:sz="0" w:space="0" w:color="auto"/>
        <w:bottom w:val="none" w:sz="0" w:space="0" w:color="auto"/>
        <w:right w:val="none" w:sz="0" w:space="0" w:color="auto"/>
      </w:divBdr>
    </w:div>
    <w:div w:id="1078407518">
      <w:bodyDiv w:val="1"/>
      <w:marLeft w:val="0"/>
      <w:marRight w:val="0"/>
      <w:marTop w:val="0"/>
      <w:marBottom w:val="0"/>
      <w:divBdr>
        <w:top w:val="none" w:sz="0" w:space="0" w:color="auto"/>
        <w:left w:val="none" w:sz="0" w:space="0" w:color="auto"/>
        <w:bottom w:val="none" w:sz="0" w:space="0" w:color="auto"/>
        <w:right w:val="none" w:sz="0" w:space="0" w:color="auto"/>
      </w:divBdr>
    </w:div>
    <w:div w:id="1079249594">
      <w:bodyDiv w:val="1"/>
      <w:marLeft w:val="0"/>
      <w:marRight w:val="0"/>
      <w:marTop w:val="0"/>
      <w:marBottom w:val="0"/>
      <w:divBdr>
        <w:top w:val="none" w:sz="0" w:space="0" w:color="auto"/>
        <w:left w:val="none" w:sz="0" w:space="0" w:color="auto"/>
        <w:bottom w:val="none" w:sz="0" w:space="0" w:color="auto"/>
        <w:right w:val="none" w:sz="0" w:space="0" w:color="auto"/>
      </w:divBdr>
    </w:div>
    <w:div w:id="1079447662">
      <w:bodyDiv w:val="1"/>
      <w:marLeft w:val="0"/>
      <w:marRight w:val="0"/>
      <w:marTop w:val="0"/>
      <w:marBottom w:val="0"/>
      <w:divBdr>
        <w:top w:val="none" w:sz="0" w:space="0" w:color="auto"/>
        <w:left w:val="none" w:sz="0" w:space="0" w:color="auto"/>
        <w:bottom w:val="none" w:sz="0" w:space="0" w:color="auto"/>
        <w:right w:val="none" w:sz="0" w:space="0" w:color="auto"/>
      </w:divBdr>
    </w:div>
    <w:div w:id="1081635284">
      <w:bodyDiv w:val="1"/>
      <w:marLeft w:val="0"/>
      <w:marRight w:val="0"/>
      <w:marTop w:val="0"/>
      <w:marBottom w:val="0"/>
      <w:divBdr>
        <w:top w:val="none" w:sz="0" w:space="0" w:color="auto"/>
        <w:left w:val="none" w:sz="0" w:space="0" w:color="auto"/>
        <w:bottom w:val="none" w:sz="0" w:space="0" w:color="auto"/>
        <w:right w:val="none" w:sz="0" w:space="0" w:color="auto"/>
      </w:divBdr>
    </w:div>
    <w:div w:id="1081760144">
      <w:bodyDiv w:val="1"/>
      <w:marLeft w:val="0"/>
      <w:marRight w:val="0"/>
      <w:marTop w:val="0"/>
      <w:marBottom w:val="0"/>
      <w:divBdr>
        <w:top w:val="none" w:sz="0" w:space="0" w:color="auto"/>
        <w:left w:val="none" w:sz="0" w:space="0" w:color="auto"/>
        <w:bottom w:val="none" w:sz="0" w:space="0" w:color="auto"/>
        <w:right w:val="none" w:sz="0" w:space="0" w:color="auto"/>
      </w:divBdr>
    </w:div>
    <w:div w:id="1082141273">
      <w:bodyDiv w:val="1"/>
      <w:marLeft w:val="0"/>
      <w:marRight w:val="0"/>
      <w:marTop w:val="0"/>
      <w:marBottom w:val="0"/>
      <w:divBdr>
        <w:top w:val="none" w:sz="0" w:space="0" w:color="auto"/>
        <w:left w:val="none" w:sz="0" w:space="0" w:color="auto"/>
        <w:bottom w:val="none" w:sz="0" w:space="0" w:color="auto"/>
        <w:right w:val="none" w:sz="0" w:space="0" w:color="auto"/>
      </w:divBdr>
    </w:div>
    <w:div w:id="1084567513">
      <w:bodyDiv w:val="1"/>
      <w:marLeft w:val="0"/>
      <w:marRight w:val="0"/>
      <w:marTop w:val="0"/>
      <w:marBottom w:val="0"/>
      <w:divBdr>
        <w:top w:val="none" w:sz="0" w:space="0" w:color="auto"/>
        <w:left w:val="none" w:sz="0" w:space="0" w:color="auto"/>
        <w:bottom w:val="none" w:sz="0" w:space="0" w:color="auto"/>
        <w:right w:val="none" w:sz="0" w:space="0" w:color="auto"/>
      </w:divBdr>
    </w:div>
    <w:div w:id="1087388875">
      <w:bodyDiv w:val="1"/>
      <w:marLeft w:val="0"/>
      <w:marRight w:val="0"/>
      <w:marTop w:val="0"/>
      <w:marBottom w:val="0"/>
      <w:divBdr>
        <w:top w:val="none" w:sz="0" w:space="0" w:color="auto"/>
        <w:left w:val="none" w:sz="0" w:space="0" w:color="auto"/>
        <w:bottom w:val="none" w:sz="0" w:space="0" w:color="auto"/>
        <w:right w:val="none" w:sz="0" w:space="0" w:color="auto"/>
      </w:divBdr>
    </w:div>
    <w:div w:id="1087965587">
      <w:bodyDiv w:val="1"/>
      <w:marLeft w:val="0"/>
      <w:marRight w:val="0"/>
      <w:marTop w:val="0"/>
      <w:marBottom w:val="0"/>
      <w:divBdr>
        <w:top w:val="none" w:sz="0" w:space="0" w:color="auto"/>
        <w:left w:val="none" w:sz="0" w:space="0" w:color="auto"/>
        <w:bottom w:val="none" w:sz="0" w:space="0" w:color="auto"/>
        <w:right w:val="none" w:sz="0" w:space="0" w:color="auto"/>
      </w:divBdr>
    </w:div>
    <w:div w:id="1088186382">
      <w:bodyDiv w:val="1"/>
      <w:marLeft w:val="0"/>
      <w:marRight w:val="0"/>
      <w:marTop w:val="0"/>
      <w:marBottom w:val="0"/>
      <w:divBdr>
        <w:top w:val="none" w:sz="0" w:space="0" w:color="auto"/>
        <w:left w:val="none" w:sz="0" w:space="0" w:color="auto"/>
        <w:bottom w:val="none" w:sz="0" w:space="0" w:color="auto"/>
        <w:right w:val="none" w:sz="0" w:space="0" w:color="auto"/>
      </w:divBdr>
    </w:div>
    <w:div w:id="1088815477">
      <w:bodyDiv w:val="1"/>
      <w:marLeft w:val="0"/>
      <w:marRight w:val="0"/>
      <w:marTop w:val="0"/>
      <w:marBottom w:val="0"/>
      <w:divBdr>
        <w:top w:val="none" w:sz="0" w:space="0" w:color="auto"/>
        <w:left w:val="none" w:sz="0" w:space="0" w:color="auto"/>
        <w:bottom w:val="none" w:sz="0" w:space="0" w:color="auto"/>
        <w:right w:val="none" w:sz="0" w:space="0" w:color="auto"/>
      </w:divBdr>
    </w:div>
    <w:div w:id="1089041085">
      <w:bodyDiv w:val="1"/>
      <w:marLeft w:val="0"/>
      <w:marRight w:val="0"/>
      <w:marTop w:val="0"/>
      <w:marBottom w:val="0"/>
      <w:divBdr>
        <w:top w:val="none" w:sz="0" w:space="0" w:color="auto"/>
        <w:left w:val="none" w:sz="0" w:space="0" w:color="auto"/>
        <w:bottom w:val="none" w:sz="0" w:space="0" w:color="auto"/>
        <w:right w:val="none" w:sz="0" w:space="0" w:color="auto"/>
      </w:divBdr>
    </w:div>
    <w:div w:id="1089500791">
      <w:bodyDiv w:val="1"/>
      <w:marLeft w:val="0"/>
      <w:marRight w:val="0"/>
      <w:marTop w:val="0"/>
      <w:marBottom w:val="0"/>
      <w:divBdr>
        <w:top w:val="none" w:sz="0" w:space="0" w:color="auto"/>
        <w:left w:val="none" w:sz="0" w:space="0" w:color="auto"/>
        <w:bottom w:val="none" w:sz="0" w:space="0" w:color="auto"/>
        <w:right w:val="none" w:sz="0" w:space="0" w:color="auto"/>
      </w:divBdr>
    </w:div>
    <w:div w:id="1091269980">
      <w:bodyDiv w:val="1"/>
      <w:marLeft w:val="0"/>
      <w:marRight w:val="0"/>
      <w:marTop w:val="0"/>
      <w:marBottom w:val="0"/>
      <w:divBdr>
        <w:top w:val="none" w:sz="0" w:space="0" w:color="auto"/>
        <w:left w:val="none" w:sz="0" w:space="0" w:color="auto"/>
        <w:bottom w:val="none" w:sz="0" w:space="0" w:color="auto"/>
        <w:right w:val="none" w:sz="0" w:space="0" w:color="auto"/>
      </w:divBdr>
    </w:div>
    <w:div w:id="1091387887">
      <w:bodyDiv w:val="1"/>
      <w:marLeft w:val="0"/>
      <w:marRight w:val="0"/>
      <w:marTop w:val="0"/>
      <w:marBottom w:val="0"/>
      <w:divBdr>
        <w:top w:val="none" w:sz="0" w:space="0" w:color="auto"/>
        <w:left w:val="none" w:sz="0" w:space="0" w:color="auto"/>
        <w:bottom w:val="none" w:sz="0" w:space="0" w:color="auto"/>
        <w:right w:val="none" w:sz="0" w:space="0" w:color="auto"/>
      </w:divBdr>
    </w:div>
    <w:div w:id="1091968796">
      <w:bodyDiv w:val="1"/>
      <w:marLeft w:val="0"/>
      <w:marRight w:val="0"/>
      <w:marTop w:val="0"/>
      <w:marBottom w:val="0"/>
      <w:divBdr>
        <w:top w:val="none" w:sz="0" w:space="0" w:color="auto"/>
        <w:left w:val="none" w:sz="0" w:space="0" w:color="auto"/>
        <w:bottom w:val="none" w:sz="0" w:space="0" w:color="auto"/>
        <w:right w:val="none" w:sz="0" w:space="0" w:color="auto"/>
      </w:divBdr>
    </w:div>
    <w:div w:id="1094321347">
      <w:bodyDiv w:val="1"/>
      <w:marLeft w:val="0"/>
      <w:marRight w:val="0"/>
      <w:marTop w:val="0"/>
      <w:marBottom w:val="0"/>
      <w:divBdr>
        <w:top w:val="none" w:sz="0" w:space="0" w:color="auto"/>
        <w:left w:val="none" w:sz="0" w:space="0" w:color="auto"/>
        <w:bottom w:val="none" w:sz="0" w:space="0" w:color="auto"/>
        <w:right w:val="none" w:sz="0" w:space="0" w:color="auto"/>
      </w:divBdr>
    </w:div>
    <w:div w:id="1095201026">
      <w:bodyDiv w:val="1"/>
      <w:marLeft w:val="0"/>
      <w:marRight w:val="0"/>
      <w:marTop w:val="0"/>
      <w:marBottom w:val="0"/>
      <w:divBdr>
        <w:top w:val="none" w:sz="0" w:space="0" w:color="auto"/>
        <w:left w:val="none" w:sz="0" w:space="0" w:color="auto"/>
        <w:bottom w:val="none" w:sz="0" w:space="0" w:color="auto"/>
        <w:right w:val="none" w:sz="0" w:space="0" w:color="auto"/>
      </w:divBdr>
    </w:div>
    <w:div w:id="1097603125">
      <w:bodyDiv w:val="1"/>
      <w:marLeft w:val="0"/>
      <w:marRight w:val="0"/>
      <w:marTop w:val="0"/>
      <w:marBottom w:val="0"/>
      <w:divBdr>
        <w:top w:val="none" w:sz="0" w:space="0" w:color="auto"/>
        <w:left w:val="none" w:sz="0" w:space="0" w:color="auto"/>
        <w:bottom w:val="none" w:sz="0" w:space="0" w:color="auto"/>
        <w:right w:val="none" w:sz="0" w:space="0" w:color="auto"/>
      </w:divBdr>
    </w:div>
    <w:div w:id="1098254656">
      <w:bodyDiv w:val="1"/>
      <w:marLeft w:val="0"/>
      <w:marRight w:val="0"/>
      <w:marTop w:val="0"/>
      <w:marBottom w:val="0"/>
      <w:divBdr>
        <w:top w:val="none" w:sz="0" w:space="0" w:color="auto"/>
        <w:left w:val="none" w:sz="0" w:space="0" w:color="auto"/>
        <w:bottom w:val="none" w:sz="0" w:space="0" w:color="auto"/>
        <w:right w:val="none" w:sz="0" w:space="0" w:color="auto"/>
      </w:divBdr>
    </w:div>
    <w:div w:id="1099720931">
      <w:bodyDiv w:val="1"/>
      <w:marLeft w:val="0"/>
      <w:marRight w:val="0"/>
      <w:marTop w:val="0"/>
      <w:marBottom w:val="0"/>
      <w:divBdr>
        <w:top w:val="none" w:sz="0" w:space="0" w:color="auto"/>
        <w:left w:val="none" w:sz="0" w:space="0" w:color="auto"/>
        <w:bottom w:val="none" w:sz="0" w:space="0" w:color="auto"/>
        <w:right w:val="none" w:sz="0" w:space="0" w:color="auto"/>
      </w:divBdr>
    </w:div>
    <w:div w:id="1100835734">
      <w:bodyDiv w:val="1"/>
      <w:marLeft w:val="0"/>
      <w:marRight w:val="0"/>
      <w:marTop w:val="0"/>
      <w:marBottom w:val="0"/>
      <w:divBdr>
        <w:top w:val="none" w:sz="0" w:space="0" w:color="auto"/>
        <w:left w:val="none" w:sz="0" w:space="0" w:color="auto"/>
        <w:bottom w:val="none" w:sz="0" w:space="0" w:color="auto"/>
        <w:right w:val="none" w:sz="0" w:space="0" w:color="auto"/>
      </w:divBdr>
    </w:div>
    <w:div w:id="1101216996">
      <w:bodyDiv w:val="1"/>
      <w:marLeft w:val="0"/>
      <w:marRight w:val="0"/>
      <w:marTop w:val="0"/>
      <w:marBottom w:val="0"/>
      <w:divBdr>
        <w:top w:val="none" w:sz="0" w:space="0" w:color="auto"/>
        <w:left w:val="none" w:sz="0" w:space="0" w:color="auto"/>
        <w:bottom w:val="none" w:sz="0" w:space="0" w:color="auto"/>
        <w:right w:val="none" w:sz="0" w:space="0" w:color="auto"/>
      </w:divBdr>
    </w:div>
    <w:div w:id="1101297402">
      <w:bodyDiv w:val="1"/>
      <w:marLeft w:val="0"/>
      <w:marRight w:val="0"/>
      <w:marTop w:val="0"/>
      <w:marBottom w:val="0"/>
      <w:divBdr>
        <w:top w:val="none" w:sz="0" w:space="0" w:color="auto"/>
        <w:left w:val="none" w:sz="0" w:space="0" w:color="auto"/>
        <w:bottom w:val="none" w:sz="0" w:space="0" w:color="auto"/>
        <w:right w:val="none" w:sz="0" w:space="0" w:color="auto"/>
      </w:divBdr>
    </w:div>
    <w:div w:id="1101876196">
      <w:bodyDiv w:val="1"/>
      <w:marLeft w:val="0"/>
      <w:marRight w:val="0"/>
      <w:marTop w:val="0"/>
      <w:marBottom w:val="0"/>
      <w:divBdr>
        <w:top w:val="none" w:sz="0" w:space="0" w:color="auto"/>
        <w:left w:val="none" w:sz="0" w:space="0" w:color="auto"/>
        <w:bottom w:val="none" w:sz="0" w:space="0" w:color="auto"/>
        <w:right w:val="none" w:sz="0" w:space="0" w:color="auto"/>
      </w:divBdr>
    </w:div>
    <w:div w:id="1102262995">
      <w:bodyDiv w:val="1"/>
      <w:marLeft w:val="0"/>
      <w:marRight w:val="0"/>
      <w:marTop w:val="0"/>
      <w:marBottom w:val="0"/>
      <w:divBdr>
        <w:top w:val="none" w:sz="0" w:space="0" w:color="auto"/>
        <w:left w:val="none" w:sz="0" w:space="0" w:color="auto"/>
        <w:bottom w:val="none" w:sz="0" w:space="0" w:color="auto"/>
        <w:right w:val="none" w:sz="0" w:space="0" w:color="auto"/>
      </w:divBdr>
    </w:div>
    <w:div w:id="1103694912">
      <w:bodyDiv w:val="1"/>
      <w:marLeft w:val="0"/>
      <w:marRight w:val="0"/>
      <w:marTop w:val="0"/>
      <w:marBottom w:val="0"/>
      <w:divBdr>
        <w:top w:val="none" w:sz="0" w:space="0" w:color="auto"/>
        <w:left w:val="none" w:sz="0" w:space="0" w:color="auto"/>
        <w:bottom w:val="none" w:sz="0" w:space="0" w:color="auto"/>
        <w:right w:val="none" w:sz="0" w:space="0" w:color="auto"/>
      </w:divBdr>
    </w:div>
    <w:div w:id="1104225450">
      <w:bodyDiv w:val="1"/>
      <w:marLeft w:val="0"/>
      <w:marRight w:val="0"/>
      <w:marTop w:val="0"/>
      <w:marBottom w:val="0"/>
      <w:divBdr>
        <w:top w:val="none" w:sz="0" w:space="0" w:color="auto"/>
        <w:left w:val="none" w:sz="0" w:space="0" w:color="auto"/>
        <w:bottom w:val="none" w:sz="0" w:space="0" w:color="auto"/>
        <w:right w:val="none" w:sz="0" w:space="0" w:color="auto"/>
      </w:divBdr>
    </w:div>
    <w:div w:id="1104767326">
      <w:bodyDiv w:val="1"/>
      <w:marLeft w:val="0"/>
      <w:marRight w:val="0"/>
      <w:marTop w:val="0"/>
      <w:marBottom w:val="0"/>
      <w:divBdr>
        <w:top w:val="none" w:sz="0" w:space="0" w:color="auto"/>
        <w:left w:val="none" w:sz="0" w:space="0" w:color="auto"/>
        <w:bottom w:val="none" w:sz="0" w:space="0" w:color="auto"/>
        <w:right w:val="none" w:sz="0" w:space="0" w:color="auto"/>
      </w:divBdr>
    </w:div>
    <w:div w:id="1104882877">
      <w:bodyDiv w:val="1"/>
      <w:marLeft w:val="0"/>
      <w:marRight w:val="0"/>
      <w:marTop w:val="0"/>
      <w:marBottom w:val="0"/>
      <w:divBdr>
        <w:top w:val="none" w:sz="0" w:space="0" w:color="auto"/>
        <w:left w:val="none" w:sz="0" w:space="0" w:color="auto"/>
        <w:bottom w:val="none" w:sz="0" w:space="0" w:color="auto"/>
        <w:right w:val="none" w:sz="0" w:space="0" w:color="auto"/>
      </w:divBdr>
    </w:div>
    <w:div w:id="1105419275">
      <w:bodyDiv w:val="1"/>
      <w:marLeft w:val="0"/>
      <w:marRight w:val="0"/>
      <w:marTop w:val="0"/>
      <w:marBottom w:val="0"/>
      <w:divBdr>
        <w:top w:val="none" w:sz="0" w:space="0" w:color="auto"/>
        <w:left w:val="none" w:sz="0" w:space="0" w:color="auto"/>
        <w:bottom w:val="none" w:sz="0" w:space="0" w:color="auto"/>
        <w:right w:val="none" w:sz="0" w:space="0" w:color="auto"/>
      </w:divBdr>
    </w:div>
    <w:div w:id="1105614299">
      <w:bodyDiv w:val="1"/>
      <w:marLeft w:val="0"/>
      <w:marRight w:val="0"/>
      <w:marTop w:val="0"/>
      <w:marBottom w:val="0"/>
      <w:divBdr>
        <w:top w:val="none" w:sz="0" w:space="0" w:color="auto"/>
        <w:left w:val="none" w:sz="0" w:space="0" w:color="auto"/>
        <w:bottom w:val="none" w:sz="0" w:space="0" w:color="auto"/>
        <w:right w:val="none" w:sz="0" w:space="0" w:color="auto"/>
      </w:divBdr>
    </w:div>
    <w:div w:id="1106533972">
      <w:bodyDiv w:val="1"/>
      <w:marLeft w:val="0"/>
      <w:marRight w:val="0"/>
      <w:marTop w:val="0"/>
      <w:marBottom w:val="0"/>
      <w:divBdr>
        <w:top w:val="none" w:sz="0" w:space="0" w:color="auto"/>
        <w:left w:val="none" w:sz="0" w:space="0" w:color="auto"/>
        <w:bottom w:val="none" w:sz="0" w:space="0" w:color="auto"/>
        <w:right w:val="none" w:sz="0" w:space="0" w:color="auto"/>
      </w:divBdr>
    </w:div>
    <w:div w:id="1106774393">
      <w:bodyDiv w:val="1"/>
      <w:marLeft w:val="0"/>
      <w:marRight w:val="0"/>
      <w:marTop w:val="0"/>
      <w:marBottom w:val="0"/>
      <w:divBdr>
        <w:top w:val="none" w:sz="0" w:space="0" w:color="auto"/>
        <w:left w:val="none" w:sz="0" w:space="0" w:color="auto"/>
        <w:bottom w:val="none" w:sz="0" w:space="0" w:color="auto"/>
        <w:right w:val="none" w:sz="0" w:space="0" w:color="auto"/>
      </w:divBdr>
    </w:div>
    <w:div w:id="1106996622">
      <w:bodyDiv w:val="1"/>
      <w:marLeft w:val="0"/>
      <w:marRight w:val="0"/>
      <w:marTop w:val="0"/>
      <w:marBottom w:val="0"/>
      <w:divBdr>
        <w:top w:val="none" w:sz="0" w:space="0" w:color="auto"/>
        <w:left w:val="none" w:sz="0" w:space="0" w:color="auto"/>
        <w:bottom w:val="none" w:sz="0" w:space="0" w:color="auto"/>
        <w:right w:val="none" w:sz="0" w:space="0" w:color="auto"/>
      </w:divBdr>
    </w:div>
    <w:div w:id="1107045343">
      <w:bodyDiv w:val="1"/>
      <w:marLeft w:val="0"/>
      <w:marRight w:val="0"/>
      <w:marTop w:val="0"/>
      <w:marBottom w:val="0"/>
      <w:divBdr>
        <w:top w:val="none" w:sz="0" w:space="0" w:color="auto"/>
        <w:left w:val="none" w:sz="0" w:space="0" w:color="auto"/>
        <w:bottom w:val="none" w:sz="0" w:space="0" w:color="auto"/>
        <w:right w:val="none" w:sz="0" w:space="0" w:color="auto"/>
      </w:divBdr>
    </w:div>
    <w:div w:id="1107116713">
      <w:bodyDiv w:val="1"/>
      <w:marLeft w:val="0"/>
      <w:marRight w:val="0"/>
      <w:marTop w:val="0"/>
      <w:marBottom w:val="0"/>
      <w:divBdr>
        <w:top w:val="none" w:sz="0" w:space="0" w:color="auto"/>
        <w:left w:val="none" w:sz="0" w:space="0" w:color="auto"/>
        <w:bottom w:val="none" w:sz="0" w:space="0" w:color="auto"/>
        <w:right w:val="none" w:sz="0" w:space="0" w:color="auto"/>
      </w:divBdr>
    </w:div>
    <w:div w:id="1107189723">
      <w:bodyDiv w:val="1"/>
      <w:marLeft w:val="0"/>
      <w:marRight w:val="0"/>
      <w:marTop w:val="0"/>
      <w:marBottom w:val="0"/>
      <w:divBdr>
        <w:top w:val="none" w:sz="0" w:space="0" w:color="auto"/>
        <w:left w:val="none" w:sz="0" w:space="0" w:color="auto"/>
        <w:bottom w:val="none" w:sz="0" w:space="0" w:color="auto"/>
        <w:right w:val="none" w:sz="0" w:space="0" w:color="auto"/>
      </w:divBdr>
    </w:div>
    <w:div w:id="1108085623">
      <w:bodyDiv w:val="1"/>
      <w:marLeft w:val="0"/>
      <w:marRight w:val="0"/>
      <w:marTop w:val="0"/>
      <w:marBottom w:val="0"/>
      <w:divBdr>
        <w:top w:val="none" w:sz="0" w:space="0" w:color="auto"/>
        <w:left w:val="none" w:sz="0" w:space="0" w:color="auto"/>
        <w:bottom w:val="none" w:sz="0" w:space="0" w:color="auto"/>
        <w:right w:val="none" w:sz="0" w:space="0" w:color="auto"/>
      </w:divBdr>
    </w:div>
    <w:div w:id="1109205705">
      <w:bodyDiv w:val="1"/>
      <w:marLeft w:val="0"/>
      <w:marRight w:val="0"/>
      <w:marTop w:val="0"/>
      <w:marBottom w:val="0"/>
      <w:divBdr>
        <w:top w:val="none" w:sz="0" w:space="0" w:color="auto"/>
        <w:left w:val="none" w:sz="0" w:space="0" w:color="auto"/>
        <w:bottom w:val="none" w:sz="0" w:space="0" w:color="auto"/>
        <w:right w:val="none" w:sz="0" w:space="0" w:color="auto"/>
      </w:divBdr>
    </w:div>
    <w:div w:id="1109661287">
      <w:bodyDiv w:val="1"/>
      <w:marLeft w:val="0"/>
      <w:marRight w:val="0"/>
      <w:marTop w:val="0"/>
      <w:marBottom w:val="0"/>
      <w:divBdr>
        <w:top w:val="none" w:sz="0" w:space="0" w:color="auto"/>
        <w:left w:val="none" w:sz="0" w:space="0" w:color="auto"/>
        <w:bottom w:val="none" w:sz="0" w:space="0" w:color="auto"/>
        <w:right w:val="none" w:sz="0" w:space="0" w:color="auto"/>
      </w:divBdr>
    </w:div>
    <w:div w:id="1109736993">
      <w:bodyDiv w:val="1"/>
      <w:marLeft w:val="0"/>
      <w:marRight w:val="0"/>
      <w:marTop w:val="0"/>
      <w:marBottom w:val="0"/>
      <w:divBdr>
        <w:top w:val="none" w:sz="0" w:space="0" w:color="auto"/>
        <w:left w:val="none" w:sz="0" w:space="0" w:color="auto"/>
        <w:bottom w:val="none" w:sz="0" w:space="0" w:color="auto"/>
        <w:right w:val="none" w:sz="0" w:space="0" w:color="auto"/>
      </w:divBdr>
    </w:div>
    <w:div w:id="1109856287">
      <w:bodyDiv w:val="1"/>
      <w:marLeft w:val="0"/>
      <w:marRight w:val="0"/>
      <w:marTop w:val="0"/>
      <w:marBottom w:val="0"/>
      <w:divBdr>
        <w:top w:val="none" w:sz="0" w:space="0" w:color="auto"/>
        <w:left w:val="none" w:sz="0" w:space="0" w:color="auto"/>
        <w:bottom w:val="none" w:sz="0" w:space="0" w:color="auto"/>
        <w:right w:val="none" w:sz="0" w:space="0" w:color="auto"/>
      </w:divBdr>
    </w:div>
    <w:div w:id="1110856324">
      <w:bodyDiv w:val="1"/>
      <w:marLeft w:val="0"/>
      <w:marRight w:val="0"/>
      <w:marTop w:val="0"/>
      <w:marBottom w:val="0"/>
      <w:divBdr>
        <w:top w:val="none" w:sz="0" w:space="0" w:color="auto"/>
        <w:left w:val="none" w:sz="0" w:space="0" w:color="auto"/>
        <w:bottom w:val="none" w:sz="0" w:space="0" w:color="auto"/>
        <w:right w:val="none" w:sz="0" w:space="0" w:color="auto"/>
      </w:divBdr>
    </w:div>
    <w:div w:id="1112477907">
      <w:bodyDiv w:val="1"/>
      <w:marLeft w:val="0"/>
      <w:marRight w:val="0"/>
      <w:marTop w:val="0"/>
      <w:marBottom w:val="0"/>
      <w:divBdr>
        <w:top w:val="none" w:sz="0" w:space="0" w:color="auto"/>
        <w:left w:val="none" w:sz="0" w:space="0" w:color="auto"/>
        <w:bottom w:val="none" w:sz="0" w:space="0" w:color="auto"/>
        <w:right w:val="none" w:sz="0" w:space="0" w:color="auto"/>
      </w:divBdr>
    </w:div>
    <w:div w:id="1112819151">
      <w:bodyDiv w:val="1"/>
      <w:marLeft w:val="0"/>
      <w:marRight w:val="0"/>
      <w:marTop w:val="0"/>
      <w:marBottom w:val="0"/>
      <w:divBdr>
        <w:top w:val="none" w:sz="0" w:space="0" w:color="auto"/>
        <w:left w:val="none" w:sz="0" w:space="0" w:color="auto"/>
        <w:bottom w:val="none" w:sz="0" w:space="0" w:color="auto"/>
        <w:right w:val="none" w:sz="0" w:space="0" w:color="auto"/>
      </w:divBdr>
    </w:div>
    <w:div w:id="1113817049">
      <w:bodyDiv w:val="1"/>
      <w:marLeft w:val="0"/>
      <w:marRight w:val="0"/>
      <w:marTop w:val="0"/>
      <w:marBottom w:val="0"/>
      <w:divBdr>
        <w:top w:val="none" w:sz="0" w:space="0" w:color="auto"/>
        <w:left w:val="none" w:sz="0" w:space="0" w:color="auto"/>
        <w:bottom w:val="none" w:sz="0" w:space="0" w:color="auto"/>
        <w:right w:val="none" w:sz="0" w:space="0" w:color="auto"/>
      </w:divBdr>
    </w:div>
    <w:div w:id="1114442647">
      <w:bodyDiv w:val="1"/>
      <w:marLeft w:val="0"/>
      <w:marRight w:val="0"/>
      <w:marTop w:val="0"/>
      <w:marBottom w:val="0"/>
      <w:divBdr>
        <w:top w:val="none" w:sz="0" w:space="0" w:color="auto"/>
        <w:left w:val="none" w:sz="0" w:space="0" w:color="auto"/>
        <w:bottom w:val="none" w:sz="0" w:space="0" w:color="auto"/>
        <w:right w:val="none" w:sz="0" w:space="0" w:color="auto"/>
      </w:divBdr>
    </w:div>
    <w:div w:id="1115753913">
      <w:bodyDiv w:val="1"/>
      <w:marLeft w:val="0"/>
      <w:marRight w:val="0"/>
      <w:marTop w:val="0"/>
      <w:marBottom w:val="0"/>
      <w:divBdr>
        <w:top w:val="none" w:sz="0" w:space="0" w:color="auto"/>
        <w:left w:val="none" w:sz="0" w:space="0" w:color="auto"/>
        <w:bottom w:val="none" w:sz="0" w:space="0" w:color="auto"/>
        <w:right w:val="none" w:sz="0" w:space="0" w:color="auto"/>
      </w:divBdr>
    </w:div>
    <w:div w:id="1116215031">
      <w:bodyDiv w:val="1"/>
      <w:marLeft w:val="0"/>
      <w:marRight w:val="0"/>
      <w:marTop w:val="0"/>
      <w:marBottom w:val="0"/>
      <w:divBdr>
        <w:top w:val="none" w:sz="0" w:space="0" w:color="auto"/>
        <w:left w:val="none" w:sz="0" w:space="0" w:color="auto"/>
        <w:bottom w:val="none" w:sz="0" w:space="0" w:color="auto"/>
        <w:right w:val="none" w:sz="0" w:space="0" w:color="auto"/>
      </w:divBdr>
    </w:div>
    <w:div w:id="1116876215">
      <w:bodyDiv w:val="1"/>
      <w:marLeft w:val="0"/>
      <w:marRight w:val="0"/>
      <w:marTop w:val="0"/>
      <w:marBottom w:val="0"/>
      <w:divBdr>
        <w:top w:val="none" w:sz="0" w:space="0" w:color="auto"/>
        <w:left w:val="none" w:sz="0" w:space="0" w:color="auto"/>
        <w:bottom w:val="none" w:sz="0" w:space="0" w:color="auto"/>
        <w:right w:val="none" w:sz="0" w:space="0" w:color="auto"/>
      </w:divBdr>
    </w:div>
    <w:div w:id="1118377350">
      <w:bodyDiv w:val="1"/>
      <w:marLeft w:val="0"/>
      <w:marRight w:val="0"/>
      <w:marTop w:val="0"/>
      <w:marBottom w:val="0"/>
      <w:divBdr>
        <w:top w:val="none" w:sz="0" w:space="0" w:color="auto"/>
        <w:left w:val="none" w:sz="0" w:space="0" w:color="auto"/>
        <w:bottom w:val="none" w:sz="0" w:space="0" w:color="auto"/>
        <w:right w:val="none" w:sz="0" w:space="0" w:color="auto"/>
      </w:divBdr>
    </w:div>
    <w:div w:id="1119182154">
      <w:bodyDiv w:val="1"/>
      <w:marLeft w:val="0"/>
      <w:marRight w:val="0"/>
      <w:marTop w:val="0"/>
      <w:marBottom w:val="0"/>
      <w:divBdr>
        <w:top w:val="none" w:sz="0" w:space="0" w:color="auto"/>
        <w:left w:val="none" w:sz="0" w:space="0" w:color="auto"/>
        <w:bottom w:val="none" w:sz="0" w:space="0" w:color="auto"/>
        <w:right w:val="none" w:sz="0" w:space="0" w:color="auto"/>
      </w:divBdr>
    </w:div>
    <w:div w:id="1120076788">
      <w:bodyDiv w:val="1"/>
      <w:marLeft w:val="0"/>
      <w:marRight w:val="0"/>
      <w:marTop w:val="0"/>
      <w:marBottom w:val="0"/>
      <w:divBdr>
        <w:top w:val="none" w:sz="0" w:space="0" w:color="auto"/>
        <w:left w:val="none" w:sz="0" w:space="0" w:color="auto"/>
        <w:bottom w:val="none" w:sz="0" w:space="0" w:color="auto"/>
        <w:right w:val="none" w:sz="0" w:space="0" w:color="auto"/>
      </w:divBdr>
    </w:div>
    <w:div w:id="1122109722">
      <w:bodyDiv w:val="1"/>
      <w:marLeft w:val="0"/>
      <w:marRight w:val="0"/>
      <w:marTop w:val="0"/>
      <w:marBottom w:val="0"/>
      <w:divBdr>
        <w:top w:val="none" w:sz="0" w:space="0" w:color="auto"/>
        <w:left w:val="none" w:sz="0" w:space="0" w:color="auto"/>
        <w:bottom w:val="none" w:sz="0" w:space="0" w:color="auto"/>
        <w:right w:val="none" w:sz="0" w:space="0" w:color="auto"/>
      </w:divBdr>
    </w:div>
    <w:div w:id="1122461678">
      <w:bodyDiv w:val="1"/>
      <w:marLeft w:val="0"/>
      <w:marRight w:val="0"/>
      <w:marTop w:val="0"/>
      <w:marBottom w:val="0"/>
      <w:divBdr>
        <w:top w:val="none" w:sz="0" w:space="0" w:color="auto"/>
        <w:left w:val="none" w:sz="0" w:space="0" w:color="auto"/>
        <w:bottom w:val="none" w:sz="0" w:space="0" w:color="auto"/>
        <w:right w:val="none" w:sz="0" w:space="0" w:color="auto"/>
      </w:divBdr>
    </w:div>
    <w:div w:id="1123422355">
      <w:bodyDiv w:val="1"/>
      <w:marLeft w:val="0"/>
      <w:marRight w:val="0"/>
      <w:marTop w:val="0"/>
      <w:marBottom w:val="0"/>
      <w:divBdr>
        <w:top w:val="none" w:sz="0" w:space="0" w:color="auto"/>
        <w:left w:val="none" w:sz="0" w:space="0" w:color="auto"/>
        <w:bottom w:val="none" w:sz="0" w:space="0" w:color="auto"/>
        <w:right w:val="none" w:sz="0" w:space="0" w:color="auto"/>
      </w:divBdr>
    </w:div>
    <w:div w:id="1124082146">
      <w:bodyDiv w:val="1"/>
      <w:marLeft w:val="0"/>
      <w:marRight w:val="0"/>
      <w:marTop w:val="0"/>
      <w:marBottom w:val="0"/>
      <w:divBdr>
        <w:top w:val="none" w:sz="0" w:space="0" w:color="auto"/>
        <w:left w:val="none" w:sz="0" w:space="0" w:color="auto"/>
        <w:bottom w:val="none" w:sz="0" w:space="0" w:color="auto"/>
        <w:right w:val="none" w:sz="0" w:space="0" w:color="auto"/>
      </w:divBdr>
    </w:div>
    <w:div w:id="1124693311">
      <w:bodyDiv w:val="1"/>
      <w:marLeft w:val="0"/>
      <w:marRight w:val="0"/>
      <w:marTop w:val="0"/>
      <w:marBottom w:val="0"/>
      <w:divBdr>
        <w:top w:val="none" w:sz="0" w:space="0" w:color="auto"/>
        <w:left w:val="none" w:sz="0" w:space="0" w:color="auto"/>
        <w:bottom w:val="none" w:sz="0" w:space="0" w:color="auto"/>
        <w:right w:val="none" w:sz="0" w:space="0" w:color="auto"/>
      </w:divBdr>
    </w:div>
    <w:div w:id="1124809670">
      <w:bodyDiv w:val="1"/>
      <w:marLeft w:val="0"/>
      <w:marRight w:val="0"/>
      <w:marTop w:val="0"/>
      <w:marBottom w:val="0"/>
      <w:divBdr>
        <w:top w:val="none" w:sz="0" w:space="0" w:color="auto"/>
        <w:left w:val="none" w:sz="0" w:space="0" w:color="auto"/>
        <w:bottom w:val="none" w:sz="0" w:space="0" w:color="auto"/>
        <w:right w:val="none" w:sz="0" w:space="0" w:color="auto"/>
      </w:divBdr>
    </w:div>
    <w:div w:id="1125463057">
      <w:bodyDiv w:val="1"/>
      <w:marLeft w:val="0"/>
      <w:marRight w:val="0"/>
      <w:marTop w:val="0"/>
      <w:marBottom w:val="0"/>
      <w:divBdr>
        <w:top w:val="none" w:sz="0" w:space="0" w:color="auto"/>
        <w:left w:val="none" w:sz="0" w:space="0" w:color="auto"/>
        <w:bottom w:val="none" w:sz="0" w:space="0" w:color="auto"/>
        <w:right w:val="none" w:sz="0" w:space="0" w:color="auto"/>
      </w:divBdr>
    </w:div>
    <w:div w:id="1127089055">
      <w:bodyDiv w:val="1"/>
      <w:marLeft w:val="0"/>
      <w:marRight w:val="0"/>
      <w:marTop w:val="0"/>
      <w:marBottom w:val="0"/>
      <w:divBdr>
        <w:top w:val="none" w:sz="0" w:space="0" w:color="auto"/>
        <w:left w:val="none" w:sz="0" w:space="0" w:color="auto"/>
        <w:bottom w:val="none" w:sz="0" w:space="0" w:color="auto"/>
        <w:right w:val="none" w:sz="0" w:space="0" w:color="auto"/>
      </w:divBdr>
    </w:div>
    <w:div w:id="1128863216">
      <w:bodyDiv w:val="1"/>
      <w:marLeft w:val="0"/>
      <w:marRight w:val="0"/>
      <w:marTop w:val="0"/>
      <w:marBottom w:val="0"/>
      <w:divBdr>
        <w:top w:val="none" w:sz="0" w:space="0" w:color="auto"/>
        <w:left w:val="none" w:sz="0" w:space="0" w:color="auto"/>
        <w:bottom w:val="none" w:sz="0" w:space="0" w:color="auto"/>
        <w:right w:val="none" w:sz="0" w:space="0" w:color="auto"/>
      </w:divBdr>
    </w:div>
    <w:div w:id="1129588221">
      <w:bodyDiv w:val="1"/>
      <w:marLeft w:val="0"/>
      <w:marRight w:val="0"/>
      <w:marTop w:val="0"/>
      <w:marBottom w:val="0"/>
      <w:divBdr>
        <w:top w:val="none" w:sz="0" w:space="0" w:color="auto"/>
        <w:left w:val="none" w:sz="0" w:space="0" w:color="auto"/>
        <w:bottom w:val="none" w:sz="0" w:space="0" w:color="auto"/>
        <w:right w:val="none" w:sz="0" w:space="0" w:color="auto"/>
      </w:divBdr>
    </w:div>
    <w:div w:id="1129664337">
      <w:bodyDiv w:val="1"/>
      <w:marLeft w:val="0"/>
      <w:marRight w:val="0"/>
      <w:marTop w:val="0"/>
      <w:marBottom w:val="0"/>
      <w:divBdr>
        <w:top w:val="none" w:sz="0" w:space="0" w:color="auto"/>
        <w:left w:val="none" w:sz="0" w:space="0" w:color="auto"/>
        <w:bottom w:val="none" w:sz="0" w:space="0" w:color="auto"/>
        <w:right w:val="none" w:sz="0" w:space="0" w:color="auto"/>
      </w:divBdr>
    </w:div>
    <w:div w:id="1130440030">
      <w:bodyDiv w:val="1"/>
      <w:marLeft w:val="0"/>
      <w:marRight w:val="0"/>
      <w:marTop w:val="0"/>
      <w:marBottom w:val="0"/>
      <w:divBdr>
        <w:top w:val="none" w:sz="0" w:space="0" w:color="auto"/>
        <w:left w:val="none" w:sz="0" w:space="0" w:color="auto"/>
        <w:bottom w:val="none" w:sz="0" w:space="0" w:color="auto"/>
        <w:right w:val="none" w:sz="0" w:space="0" w:color="auto"/>
      </w:divBdr>
    </w:div>
    <w:div w:id="1131947709">
      <w:bodyDiv w:val="1"/>
      <w:marLeft w:val="0"/>
      <w:marRight w:val="0"/>
      <w:marTop w:val="0"/>
      <w:marBottom w:val="0"/>
      <w:divBdr>
        <w:top w:val="none" w:sz="0" w:space="0" w:color="auto"/>
        <w:left w:val="none" w:sz="0" w:space="0" w:color="auto"/>
        <w:bottom w:val="none" w:sz="0" w:space="0" w:color="auto"/>
        <w:right w:val="none" w:sz="0" w:space="0" w:color="auto"/>
      </w:divBdr>
    </w:div>
    <w:div w:id="1132599943">
      <w:bodyDiv w:val="1"/>
      <w:marLeft w:val="0"/>
      <w:marRight w:val="0"/>
      <w:marTop w:val="0"/>
      <w:marBottom w:val="0"/>
      <w:divBdr>
        <w:top w:val="none" w:sz="0" w:space="0" w:color="auto"/>
        <w:left w:val="none" w:sz="0" w:space="0" w:color="auto"/>
        <w:bottom w:val="none" w:sz="0" w:space="0" w:color="auto"/>
        <w:right w:val="none" w:sz="0" w:space="0" w:color="auto"/>
      </w:divBdr>
    </w:div>
    <w:div w:id="1133139426">
      <w:bodyDiv w:val="1"/>
      <w:marLeft w:val="0"/>
      <w:marRight w:val="0"/>
      <w:marTop w:val="0"/>
      <w:marBottom w:val="0"/>
      <w:divBdr>
        <w:top w:val="none" w:sz="0" w:space="0" w:color="auto"/>
        <w:left w:val="none" w:sz="0" w:space="0" w:color="auto"/>
        <w:bottom w:val="none" w:sz="0" w:space="0" w:color="auto"/>
        <w:right w:val="none" w:sz="0" w:space="0" w:color="auto"/>
      </w:divBdr>
    </w:div>
    <w:div w:id="1134523278">
      <w:bodyDiv w:val="1"/>
      <w:marLeft w:val="0"/>
      <w:marRight w:val="0"/>
      <w:marTop w:val="0"/>
      <w:marBottom w:val="0"/>
      <w:divBdr>
        <w:top w:val="none" w:sz="0" w:space="0" w:color="auto"/>
        <w:left w:val="none" w:sz="0" w:space="0" w:color="auto"/>
        <w:bottom w:val="none" w:sz="0" w:space="0" w:color="auto"/>
        <w:right w:val="none" w:sz="0" w:space="0" w:color="auto"/>
      </w:divBdr>
    </w:div>
    <w:div w:id="1134785501">
      <w:bodyDiv w:val="1"/>
      <w:marLeft w:val="0"/>
      <w:marRight w:val="0"/>
      <w:marTop w:val="0"/>
      <w:marBottom w:val="0"/>
      <w:divBdr>
        <w:top w:val="none" w:sz="0" w:space="0" w:color="auto"/>
        <w:left w:val="none" w:sz="0" w:space="0" w:color="auto"/>
        <w:bottom w:val="none" w:sz="0" w:space="0" w:color="auto"/>
        <w:right w:val="none" w:sz="0" w:space="0" w:color="auto"/>
      </w:divBdr>
    </w:div>
    <w:div w:id="1136680522">
      <w:bodyDiv w:val="1"/>
      <w:marLeft w:val="0"/>
      <w:marRight w:val="0"/>
      <w:marTop w:val="0"/>
      <w:marBottom w:val="0"/>
      <w:divBdr>
        <w:top w:val="none" w:sz="0" w:space="0" w:color="auto"/>
        <w:left w:val="none" w:sz="0" w:space="0" w:color="auto"/>
        <w:bottom w:val="none" w:sz="0" w:space="0" w:color="auto"/>
        <w:right w:val="none" w:sz="0" w:space="0" w:color="auto"/>
      </w:divBdr>
    </w:div>
    <w:div w:id="1138916827">
      <w:bodyDiv w:val="1"/>
      <w:marLeft w:val="0"/>
      <w:marRight w:val="0"/>
      <w:marTop w:val="0"/>
      <w:marBottom w:val="0"/>
      <w:divBdr>
        <w:top w:val="none" w:sz="0" w:space="0" w:color="auto"/>
        <w:left w:val="none" w:sz="0" w:space="0" w:color="auto"/>
        <w:bottom w:val="none" w:sz="0" w:space="0" w:color="auto"/>
        <w:right w:val="none" w:sz="0" w:space="0" w:color="auto"/>
      </w:divBdr>
    </w:div>
    <w:div w:id="1140195456">
      <w:bodyDiv w:val="1"/>
      <w:marLeft w:val="0"/>
      <w:marRight w:val="0"/>
      <w:marTop w:val="0"/>
      <w:marBottom w:val="0"/>
      <w:divBdr>
        <w:top w:val="none" w:sz="0" w:space="0" w:color="auto"/>
        <w:left w:val="none" w:sz="0" w:space="0" w:color="auto"/>
        <w:bottom w:val="none" w:sz="0" w:space="0" w:color="auto"/>
        <w:right w:val="none" w:sz="0" w:space="0" w:color="auto"/>
      </w:divBdr>
    </w:div>
    <w:div w:id="1140272299">
      <w:bodyDiv w:val="1"/>
      <w:marLeft w:val="0"/>
      <w:marRight w:val="0"/>
      <w:marTop w:val="0"/>
      <w:marBottom w:val="0"/>
      <w:divBdr>
        <w:top w:val="none" w:sz="0" w:space="0" w:color="auto"/>
        <w:left w:val="none" w:sz="0" w:space="0" w:color="auto"/>
        <w:bottom w:val="none" w:sz="0" w:space="0" w:color="auto"/>
        <w:right w:val="none" w:sz="0" w:space="0" w:color="auto"/>
      </w:divBdr>
    </w:div>
    <w:div w:id="1140801630">
      <w:bodyDiv w:val="1"/>
      <w:marLeft w:val="0"/>
      <w:marRight w:val="0"/>
      <w:marTop w:val="0"/>
      <w:marBottom w:val="0"/>
      <w:divBdr>
        <w:top w:val="none" w:sz="0" w:space="0" w:color="auto"/>
        <w:left w:val="none" w:sz="0" w:space="0" w:color="auto"/>
        <w:bottom w:val="none" w:sz="0" w:space="0" w:color="auto"/>
        <w:right w:val="none" w:sz="0" w:space="0" w:color="auto"/>
      </w:divBdr>
    </w:div>
    <w:div w:id="1141312240">
      <w:bodyDiv w:val="1"/>
      <w:marLeft w:val="0"/>
      <w:marRight w:val="0"/>
      <w:marTop w:val="0"/>
      <w:marBottom w:val="0"/>
      <w:divBdr>
        <w:top w:val="none" w:sz="0" w:space="0" w:color="auto"/>
        <w:left w:val="none" w:sz="0" w:space="0" w:color="auto"/>
        <w:bottom w:val="none" w:sz="0" w:space="0" w:color="auto"/>
        <w:right w:val="none" w:sz="0" w:space="0" w:color="auto"/>
      </w:divBdr>
    </w:div>
    <w:div w:id="1143304492">
      <w:bodyDiv w:val="1"/>
      <w:marLeft w:val="0"/>
      <w:marRight w:val="0"/>
      <w:marTop w:val="0"/>
      <w:marBottom w:val="0"/>
      <w:divBdr>
        <w:top w:val="none" w:sz="0" w:space="0" w:color="auto"/>
        <w:left w:val="none" w:sz="0" w:space="0" w:color="auto"/>
        <w:bottom w:val="none" w:sz="0" w:space="0" w:color="auto"/>
        <w:right w:val="none" w:sz="0" w:space="0" w:color="auto"/>
      </w:divBdr>
    </w:div>
    <w:div w:id="1143961142">
      <w:bodyDiv w:val="1"/>
      <w:marLeft w:val="0"/>
      <w:marRight w:val="0"/>
      <w:marTop w:val="0"/>
      <w:marBottom w:val="0"/>
      <w:divBdr>
        <w:top w:val="none" w:sz="0" w:space="0" w:color="auto"/>
        <w:left w:val="none" w:sz="0" w:space="0" w:color="auto"/>
        <w:bottom w:val="none" w:sz="0" w:space="0" w:color="auto"/>
        <w:right w:val="none" w:sz="0" w:space="0" w:color="auto"/>
      </w:divBdr>
    </w:div>
    <w:div w:id="1144204627">
      <w:bodyDiv w:val="1"/>
      <w:marLeft w:val="0"/>
      <w:marRight w:val="0"/>
      <w:marTop w:val="0"/>
      <w:marBottom w:val="0"/>
      <w:divBdr>
        <w:top w:val="none" w:sz="0" w:space="0" w:color="auto"/>
        <w:left w:val="none" w:sz="0" w:space="0" w:color="auto"/>
        <w:bottom w:val="none" w:sz="0" w:space="0" w:color="auto"/>
        <w:right w:val="none" w:sz="0" w:space="0" w:color="auto"/>
      </w:divBdr>
    </w:div>
    <w:div w:id="1144272110">
      <w:bodyDiv w:val="1"/>
      <w:marLeft w:val="0"/>
      <w:marRight w:val="0"/>
      <w:marTop w:val="0"/>
      <w:marBottom w:val="0"/>
      <w:divBdr>
        <w:top w:val="none" w:sz="0" w:space="0" w:color="auto"/>
        <w:left w:val="none" w:sz="0" w:space="0" w:color="auto"/>
        <w:bottom w:val="none" w:sz="0" w:space="0" w:color="auto"/>
        <w:right w:val="none" w:sz="0" w:space="0" w:color="auto"/>
      </w:divBdr>
    </w:div>
    <w:div w:id="1144276090">
      <w:bodyDiv w:val="1"/>
      <w:marLeft w:val="0"/>
      <w:marRight w:val="0"/>
      <w:marTop w:val="0"/>
      <w:marBottom w:val="0"/>
      <w:divBdr>
        <w:top w:val="none" w:sz="0" w:space="0" w:color="auto"/>
        <w:left w:val="none" w:sz="0" w:space="0" w:color="auto"/>
        <w:bottom w:val="none" w:sz="0" w:space="0" w:color="auto"/>
        <w:right w:val="none" w:sz="0" w:space="0" w:color="auto"/>
      </w:divBdr>
    </w:div>
    <w:div w:id="1145438945">
      <w:bodyDiv w:val="1"/>
      <w:marLeft w:val="0"/>
      <w:marRight w:val="0"/>
      <w:marTop w:val="0"/>
      <w:marBottom w:val="0"/>
      <w:divBdr>
        <w:top w:val="none" w:sz="0" w:space="0" w:color="auto"/>
        <w:left w:val="none" w:sz="0" w:space="0" w:color="auto"/>
        <w:bottom w:val="none" w:sz="0" w:space="0" w:color="auto"/>
        <w:right w:val="none" w:sz="0" w:space="0" w:color="auto"/>
      </w:divBdr>
    </w:div>
    <w:div w:id="1145583498">
      <w:bodyDiv w:val="1"/>
      <w:marLeft w:val="0"/>
      <w:marRight w:val="0"/>
      <w:marTop w:val="0"/>
      <w:marBottom w:val="0"/>
      <w:divBdr>
        <w:top w:val="none" w:sz="0" w:space="0" w:color="auto"/>
        <w:left w:val="none" w:sz="0" w:space="0" w:color="auto"/>
        <w:bottom w:val="none" w:sz="0" w:space="0" w:color="auto"/>
        <w:right w:val="none" w:sz="0" w:space="0" w:color="auto"/>
      </w:divBdr>
    </w:div>
    <w:div w:id="1147748010">
      <w:bodyDiv w:val="1"/>
      <w:marLeft w:val="0"/>
      <w:marRight w:val="0"/>
      <w:marTop w:val="0"/>
      <w:marBottom w:val="0"/>
      <w:divBdr>
        <w:top w:val="none" w:sz="0" w:space="0" w:color="auto"/>
        <w:left w:val="none" w:sz="0" w:space="0" w:color="auto"/>
        <w:bottom w:val="none" w:sz="0" w:space="0" w:color="auto"/>
        <w:right w:val="none" w:sz="0" w:space="0" w:color="auto"/>
      </w:divBdr>
    </w:div>
    <w:div w:id="1147891223">
      <w:bodyDiv w:val="1"/>
      <w:marLeft w:val="0"/>
      <w:marRight w:val="0"/>
      <w:marTop w:val="0"/>
      <w:marBottom w:val="0"/>
      <w:divBdr>
        <w:top w:val="none" w:sz="0" w:space="0" w:color="auto"/>
        <w:left w:val="none" w:sz="0" w:space="0" w:color="auto"/>
        <w:bottom w:val="none" w:sz="0" w:space="0" w:color="auto"/>
        <w:right w:val="none" w:sz="0" w:space="0" w:color="auto"/>
      </w:divBdr>
    </w:div>
    <w:div w:id="1148551013">
      <w:bodyDiv w:val="1"/>
      <w:marLeft w:val="0"/>
      <w:marRight w:val="0"/>
      <w:marTop w:val="0"/>
      <w:marBottom w:val="0"/>
      <w:divBdr>
        <w:top w:val="none" w:sz="0" w:space="0" w:color="auto"/>
        <w:left w:val="none" w:sz="0" w:space="0" w:color="auto"/>
        <w:bottom w:val="none" w:sz="0" w:space="0" w:color="auto"/>
        <w:right w:val="none" w:sz="0" w:space="0" w:color="auto"/>
      </w:divBdr>
    </w:div>
    <w:div w:id="1148791151">
      <w:bodyDiv w:val="1"/>
      <w:marLeft w:val="0"/>
      <w:marRight w:val="0"/>
      <w:marTop w:val="0"/>
      <w:marBottom w:val="0"/>
      <w:divBdr>
        <w:top w:val="none" w:sz="0" w:space="0" w:color="auto"/>
        <w:left w:val="none" w:sz="0" w:space="0" w:color="auto"/>
        <w:bottom w:val="none" w:sz="0" w:space="0" w:color="auto"/>
        <w:right w:val="none" w:sz="0" w:space="0" w:color="auto"/>
      </w:divBdr>
    </w:div>
    <w:div w:id="1149319699">
      <w:bodyDiv w:val="1"/>
      <w:marLeft w:val="0"/>
      <w:marRight w:val="0"/>
      <w:marTop w:val="0"/>
      <w:marBottom w:val="0"/>
      <w:divBdr>
        <w:top w:val="none" w:sz="0" w:space="0" w:color="auto"/>
        <w:left w:val="none" w:sz="0" w:space="0" w:color="auto"/>
        <w:bottom w:val="none" w:sz="0" w:space="0" w:color="auto"/>
        <w:right w:val="none" w:sz="0" w:space="0" w:color="auto"/>
      </w:divBdr>
    </w:div>
    <w:div w:id="1150514808">
      <w:bodyDiv w:val="1"/>
      <w:marLeft w:val="0"/>
      <w:marRight w:val="0"/>
      <w:marTop w:val="0"/>
      <w:marBottom w:val="0"/>
      <w:divBdr>
        <w:top w:val="none" w:sz="0" w:space="0" w:color="auto"/>
        <w:left w:val="none" w:sz="0" w:space="0" w:color="auto"/>
        <w:bottom w:val="none" w:sz="0" w:space="0" w:color="auto"/>
        <w:right w:val="none" w:sz="0" w:space="0" w:color="auto"/>
      </w:divBdr>
    </w:div>
    <w:div w:id="1150709409">
      <w:bodyDiv w:val="1"/>
      <w:marLeft w:val="0"/>
      <w:marRight w:val="0"/>
      <w:marTop w:val="0"/>
      <w:marBottom w:val="0"/>
      <w:divBdr>
        <w:top w:val="none" w:sz="0" w:space="0" w:color="auto"/>
        <w:left w:val="none" w:sz="0" w:space="0" w:color="auto"/>
        <w:bottom w:val="none" w:sz="0" w:space="0" w:color="auto"/>
        <w:right w:val="none" w:sz="0" w:space="0" w:color="auto"/>
      </w:divBdr>
    </w:div>
    <w:div w:id="1150945822">
      <w:bodyDiv w:val="1"/>
      <w:marLeft w:val="0"/>
      <w:marRight w:val="0"/>
      <w:marTop w:val="0"/>
      <w:marBottom w:val="0"/>
      <w:divBdr>
        <w:top w:val="none" w:sz="0" w:space="0" w:color="auto"/>
        <w:left w:val="none" w:sz="0" w:space="0" w:color="auto"/>
        <w:bottom w:val="none" w:sz="0" w:space="0" w:color="auto"/>
        <w:right w:val="none" w:sz="0" w:space="0" w:color="auto"/>
      </w:divBdr>
    </w:div>
    <w:div w:id="1151212168">
      <w:bodyDiv w:val="1"/>
      <w:marLeft w:val="0"/>
      <w:marRight w:val="0"/>
      <w:marTop w:val="0"/>
      <w:marBottom w:val="0"/>
      <w:divBdr>
        <w:top w:val="none" w:sz="0" w:space="0" w:color="auto"/>
        <w:left w:val="none" w:sz="0" w:space="0" w:color="auto"/>
        <w:bottom w:val="none" w:sz="0" w:space="0" w:color="auto"/>
        <w:right w:val="none" w:sz="0" w:space="0" w:color="auto"/>
      </w:divBdr>
    </w:div>
    <w:div w:id="1152021442">
      <w:bodyDiv w:val="1"/>
      <w:marLeft w:val="0"/>
      <w:marRight w:val="0"/>
      <w:marTop w:val="0"/>
      <w:marBottom w:val="0"/>
      <w:divBdr>
        <w:top w:val="none" w:sz="0" w:space="0" w:color="auto"/>
        <w:left w:val="none" w:sz="0" w:space="0" w:color="auto"/>
        <w:bottom w:val="none" w:sz="0" w:space="0" w:color="auto"/>
        <w:right w:val="none" w:sz="0" w:space="0" w:color="auto"/>
      </w:divBdr>
    </w:div>
    <w:div w:id="1152523358">
      <w:bodyDiv w:val="1"/>
      <w:marLeft w:val="0"/>
      <w:marRight w:val="0"/>
      <w:marTop w:val="0"/>
      <w:marBottom w:val="0"/>
      <w:divBdr>
        <w:top w:val="none" w:sz="0" w:space="0" w:color="auto"/>
        <w:left w:val="none" w:sz="0" w:space="0" w:color="auto"/>
        <w:bottom w:val="none" w:sz="0" w:space="0" w:color="auto"/>
        <w:right w:val="none" w:sz="0" w:space="0" w:color="auto"/>
      </w:divBdr>
    </w:div>
    <w:div w:id="1152716085">
      <w:bodyDiv w:val="1"/>
      <w:marLeft w:val="0"/>
      <w:marRight w:val="0"/>
      <w:marTop w:val="0"/>
      <w:marBottom w:val="0"/>
      <w:divBdr>
        <w:top w:val="none" w:sz="0" w:space="0" w:color="auto"/>
        <w:left w:val="none" w:sz="0" w:space="0" w:color="auto"/>
        <w:bottom w:val="none" w:sz="0" w:space="0" w:color="auto"/>
        <w:right w:val="none" w:sz="0" w:space="0" w:color="auto"/>
      </w:divBdr>
    </w:div>
    <w:div w:id="1152910866">
      <w:bodyDiv w:val="1"/>
      <w:marLeft w:val="0"/>
      <w:marRight w:val="0"/>
      <w:marTop w:val="0"/>
      <w:marBottom w:val="0"/>
      <w:divBdr>
        <w:top w:val="none" w:sz="0" w:space="0" w:color="auto"/>
        <w:left w:val="none" w:sz="0" w:space="0" w:color="auto"/>
        <w:bottom w:val="none" w:sz="0" w:space="0" w:color="auto"/>
        <w:right w:val="none" w:sz="0" w:space="0" w:color="auto"/>
      </w:divBdr>
    </w:div>
    <w:div w:id="1153063610">
      <w:bodyDiv w:val="1"/>
      <w:marLeft w:val="0"/>
      <w:marRight w:val="0"/>
      <w:marTop w:val="0"/>
      <w:marBottom w:val="0"/>
      <w:divBdr>
        <w:top w:val="none" w:sz="0" w:space="0" w:color="auto"/>
        <w:left w:val="none" w:sz="0" w:space="0" w:color="auto"/>
        <w:bottom w:val="none" w:sz="0" w:space="0" w:color="auto"/>
        <w:right w:val="none" w:sz="0" w:space="0" w:color="auto"/>
      </w:divBdr>
    </w:div>
    <w:div w:id="1153452583">
      <w:bodyDiv w:val="1"/>
      <w:marLeft w:val="0"/>
      <w:marRight w:val="0"/>
      <w:marTop w:val="0"/>
      <w:marBottom w:val="0"/>
      <w:divBdr>
        <w:top w:val="none" w:sz="0" w:space="0" w:color="auto"/>
        <w:left w:val="none" w:sz="0" w:space="0" w:color="auto"/>
        <w:bottom w:val="none" w:sz="0" w:space="0" w:color="auto"/>
        <w:right w:val="none" w:sz="0" w:space="0" w:color="auto"/>
      </w:divBdr>
    </w:div>
    <w:div w:id="1153564998">
      <w:bodyDiv w:val="1"/>
      <w:marLeft w:val="0"/>
      <w:marRight w:val="0"/>
      <w:marTop w:val="0"/>
      <w:marBottom w:val="0"/>
      <w:divBdr>
        <w:top w:val="none" w:sz="0" w:space="0" w:color="auto"/>
        <w:left w:val="none" w:sz="0" w:space="0" w:color="auto"/>
        <w:bottom w:val="none" w:sz="0" w:space="0" w:color="auto"/>
        <w:right w:val="none" w:sz="0" w:space="0" w:color="auto"/>
      </w:divBdr>
    </w:div>
    <w:div w:id="1154226663">
      <w:bodyDiv w:val="1"/>
      <w:marLeft w:val="0"/>
      <w:marRight w:val="0"/>
      <w:marTop w:val="0"/>
      <w:marBottom w:val="0"/>
      <w:divBdr>
        <w:top w:val="none" w:sz="0" w:space="0" w:color="auto"/>
        <w:left w:val="none" w:sz="0" w:space="0" w:color="auto"/>
        <w:bottom w:val="none" w:sz="0" w:space="0" w:color="auto"/>
        <w:right w:val="none" w:sz="0" w:space="0" w:color="auto"/>
      </w:divBdr>
    </w:div>
    <w:div w:id="1155072142">
      <w:bodyDiv w:val="1"/>
      <w:marLeft w:val="0"/>
      <w:marRight w:val="0"/>
      <w:marTop w:val="0"/>
      <w:marBottom w:val="0"/>
      <w:divBdr>
        <w:top w:val="none" w:sz="0" w:space="0" w:color="auto"/>
        <w:left w:val="none" w:sz="0" w:space="0" w:color="auto"/>
        <w:bottom w:val="none" w:sz="0" w:space="0" w:color="auto"/>
        <w:right w:val="none" w:sz="0" w:space="0" w:color="auto"/>
      </w:divBdr>
    </w:div>
    <w:div w:id="1155728745">
      <w:bodyDiv w:val="1"/>
      <w:marLeft w:val="0"/>
      <w:marRight w:val="0"/>
      <w:marTop w:val="0"/>
      <w:marBottom w:val="0"/>
      <w:divBdr>
        <w:top w:val="none" w:sz="0" w:space="0" w:color="auto"/>
        <w:left w:val="none" w:sz="0" w:space="0" w:color="auto"/>
        <w:bottom w:val="none" w:sz="0" w:space="0" w:color="auto"/>
        <w:right w:val="none" w:sz="0" w:space="0" w:color="auto"/>
      </w:divBdr>
    </w:div>
    <w:div w:id="1155990912">
      <w:bodyDiv w:val="1"/>
      <w:marLeft w:val="0"/>
      <w:marRight w:val="0"/>
      <w:marTop w:val="0"/>
      <w:marBottom w:val="0"/>
      <w:divBdr>
        <w:top w:val="none" w:sz="0" w:space="0" w:color="auto"/>
        <w:left w:val="none" w:sz="0" w:space="0" w:color="auto"/>
        <w:bottom w:val="none" w:sz="0" w:space="0" w:color="auto"/>
        <w:right w:val="none" w:sz="0" w:space="0" w:color="auto"/>
      </w:divBdr>
    </w:div>
    <w:div w:id="1156191213">
      <w:bodyDiv w:val="1"/>
      <w:marLeft w:val="0"/>
      <w:marRight w:val="0"/>
      <w:marTop w:val="0"/>
      <w:marBottom w:val="0"/>
      <w:divBdr>
        <w:top w:val="none" w:sz="0" w:space="0" w:color="auto"/>
        <w:left w:val="none" w:sz="0" w:space="0" w:color="auto"/>
        <w:bottom w:val="none" w:sz="0" w:space="0" w:color="auto"/>
        <w:right w:val="none" w:sz="0" w:space="0" w:color="auto"/>
      </w:divBdr>
    </w:div>
    <w:div w:id="1156723708">
      <w:bodyDiv w:val="1"/>
      <w:marLeft w:val="0"/>
      <w:marRight w:val="0"/>
      <w:marTop w:val="0"/>
      <w:marBottom w:val="0"/>
      <w:divBdr>
        <w:top w:val="none" w:sz="0" w:space="0" w:color="auto"/>
        <w:left w:val="none" w:sz="0" w:space="0" w:color="auto"/>
        <w:bottom w:val="none" w:sz="0" w:space="0" w:color="auto"/>
        <w:right w:val="none" w:sz="0" w:space="0" w:color="auto"/>
      </w:divBdr>
    </w:div>
    <w:div w:id="1157840777">
      <w:bodyDiv w:val="1"/>
      <w:marLeft w:val="0"/>
      <w:marRight w:val="0"/>
      <w:marTop w:val="0"/>
      <w:marBottom w:val="0"/>
      <w:divBdr>
        <w:top w:val="none" w:sz="0" w:space="0" w:color="auto"/>
        <w:left w:val="none" w:sz="0" w:space="0" w:color="auto"/>
        <w:bottom w:val="none" w:sz="0" w:space="0" w:color="auto"/>
        <w:right w:val="none" w:sz="0" w:space="0" w:color="auto"/>
      </w:divBdr>
    </w:div>
    <w:div w:id="1158494266">
      <w:bodyDiv w:val="1"/>
      <w:marLeft w:val="0"/>
      <w:marRight w:val="0"/>
      <w:marTop w:val="0"/>
      <w:marBottom w:val="0"/>
      <w:divBdr>
        <w:top w:val="none" w:sz="0" w:space="0" w:color="auto"/>
        <w:left w:val="none" w:sz="0" w:space="0" w:color="auto"/>
        <w:bottom w:val="none" w:sz="0" w:space="0" w:color="auto"/>
        <w:right w:val="none" w:sz="0" w:space="0" w:color="auto"/>
      </w:divBdr>
    </w:div>
    <w:div w:id="1159345321">
      <w:bodyDiv w:val="1"/>
      <w:marLeft w:val="0"/>
      <w:marRight w:val="0"/>
      <w:marTop w:val="0"/>
      <w:marBottom w:val="0"/>
      <w:divBdr>
        <w:top w:val="none" w:sz="0" w:space="0" w:color="auto"/>
        <w:left w:val="none" w:sz="0" w:space="0" w:color="auto"/>
        <w:bottom w:val="none" w:sz="0" w:space="0" w:color="auto"/>
        <w:right w:val="none" w:sz="0" w:space="0" w:color="auto"/>
      </w:divBdr>
    </w:div>
    <w:div w:id="1159421959">
      <w:bodyDiv w:val="1"/>
      <w:marLeft w:val="0"/>
      <w:marRight w:val="0"/>
      <w:marTop w:val="0"/>
      <w:marBottom w:val="0"/>
      <w:divBdr>
        <w:top w:val="none" w:sz="0" w:space="0" w:color="auto"/>
        <w:left w:val="none" w:sz="0" w:space="0" w:color="auto"/>
        <w:bottom w:val="none" w:sz="0" w:space="0" w:color="auto"/>
        <w:right w:val="none" w:sz="0" w:space="0" w:color="auto"/>
      </w:divBdr>
    </w:div>
    <w:div w:id="1159425006">
      <w:bodyDiv w:val="1"/>
      <w:marLeft w:val="0"/>
      <w:marRight w:val="0"/>
      <w:marTop w:val="0"/>
      <w:marBottom w:val="0"/>
      <w:divBdr>
        <w:top w:val="none" w:sz="0" w:space="0" w:color="auto"/>
        <w:left w:val="none" w:sz="0" w:space="0" w:color="auto"/>
        <w:bottom w:val="none" w:sz="0" w:space="0" w:color="auto"/>
        <w:right w:val="none" w:sz="0" w:space="0" w:color="auto"/>
      </w:divBdr>
    </w:div>
    <w:div w:id="1160536565">
      <w:bodyDiv w:val="1"/>
      <w:marLeft w:val="0"/>
      <w:marRight w:val="0"/>
      <w:marTop w:val="0"/>
      <w:marBottom w:val="0"/>
      <w:divBdr>
        <w:top w:val="none" w:sz="0" w:space="0" w:color="auto"/>
        <w:left w:val="none" w:sz="0" w:space="0" w:color="auto"/>
        <w:bottom w:val="none" w:sz="0" w:space="0" w:color="auto"/>
        <w:right w:val="none" w:sz="0" w:space="0" w:color="auto"/>
      </w:divBdr>
    </w:div>
    <w:div w:id="1160803689">
      <w:bodyDiv w:val="1"/>
      <w:marLeft w:val="0"/>
      <w:marRight w:val="0"/>
      <w:marTop w:val="0"/>
      <w:marBottom w:val="0"/>
      <w:divBdr>
        <w:top w:val="none" w:sz="0" w:space="0" w:color="auto"/>
        <w:left w:val="none" w:sz="0" w:space="0" w:color="auto"/>
        <w:bottom w:val="none" w:sz="0" w:space="0" w:color="auto"/>
        <w:right w:val="none" w:sz="0" w:space="0" w:color="auto"/>
      </w:divBdr>
    </w:div>
    <w:div w:id="1161040267">
      <w:bodyDiv w:val="1"/>
      <w:marLeft w:val="0"/>
      <w:marRight w:val="0"/>
      <w:marTop w:val="0"/>
      <w:marBottom w:val="0"/>
      <w:divBdr>
        <w:top w:val="none" w:sz="0" w:space="0" w:color="auto"/>
        <w:left w:val="none" w:sz="0" w:space="0" w:color="auto"/>
        <w:bottom w:val="none" w:sz="0" w:space="0" w:color="auto"/>
        <w:right w:val="none" w:sz="0" w:space="0" w:color="auto"/>
      </w:divBdr>
    </w:div>
    <w:div w:id="1161119787">
      <w:bodyDiv w:val="1"/>
      <w:marLeft w:val="0"/>
      <w:marRight w:val="0"/>
      <w:marTop w:val="0"/>
      <w:marBottom w:val="0"/>
      <w:divBdr>
        <w:top w:val="none" w:sz="0" w:space="0" w:color="auto"/>
        <w:left w:val="none" w:sz="0" w:space="0" w:color="auto"/>
        <w:bottom w:val="none" w:sz="0" w:space="0" w:color="auto"/>
        <w:right w:val="none" w:sz="0" w:space="0" w:color="auto"/>
      </w:divBdr>
    </w:div>
    <w:div w:id="1161264955">
      <w:bodyDiv w:val="1"/>
      <w:marLeft w:val="0"/>
      <w:marRight w:val="0"/>
      <w:marTop w:val="0"/>
      <w:marBottom w:val="0"/>
      <w:divBdr>
        <w:top w:val="none" w:sz="0" w:space="0" w:color="auto"/>
        <w:left w:val="none" w:sz="0" w:space="0" w:color="auto"/>
        <w:bottom w:val="none" w:sz="0" w:space="0" w:color="auto"/>
        <w:right w:val="none" w:sz="0" w:space="0" w:color="auto"/>
      </w:divBdr>
    </w:div>
    <w:div w:id="1162424823">
      <w:bodyDiv w:val="1"/>
      <w:marLeft w:val="0"/>
      <w:marRight w:val="0"/>
      <w:marTop w:val="0"/>
      <w:marBottom w:val="0"/>
      <w:divBdr>
        <w:top w:val="none" w:sz="0" w:space="0" w:color="auto"/>
        <w:left w:val="none" w:sz="0" w:space="0" w:color="auto"/>
        <w:bottom w:val="none" w:sz="0" w:space="0" w:color="auto"/>
        <w:right w:val="none" w:sz="0" w:space="0" w:color="auto"/>
      </w:divBdr>
    </w:div>
    <w:div w:id="1162770540">
      <w:bodyDiv w:val="1"/>
      <w:marLeft w:val="0"/>
      <w:marRight w:val="0"/>
      <w:marTop w:val="0"/>
      <w:marBottom w:val="0"/>
      <w:divBdr>
        <w:top w:val="none" w:sz="0" w:space="0" w:color="auto"/>
        <w:left w:val="none" w:sz="0" w:space="0" w:color="auto"/>
        <w:bottom w:val="none" w:sz="0" w:space="0" w:color="auto"/>
        <w:right w:val="none" w:sz="0" w:space="0" w:color="auto"/>
      </w:divBdr>
    </w:div>
    <w:div w:id="1164399804">
      <w:bodyDiv w:val="1"/>
      <w:marLeft w:val="0"/>
      <w:marRight w:val="0"/>
      <w:marTop w:val="0"/>
      <w:marBottom w:val="0"/>
      <w:divBdr>
        <w:top w:val="none" w:sz="0" w:space="0" w:color="auto"/>
        <w:left w:val="none" w:sz="0" w:space="0" w:color="auto"/>
        <w:bottom w:val="none" w:sz="0" w:space="0" w:color="auto"/>
        <w:right w:val="none" w:sz="0" w:space="0" w:color="auto"/>
      </w:divBdr>
    </w:div>
    <w:div w:id="1166287992">
      <w:bodyDiv w:val="1"/>
      <w:marLeft w:val="0"/>
      <w:marRight w:val="0"/>
      <w:marTop w:val="0"/>
      <w:marBottom w:val="0"/>
      <w:divBdr>
        <w:top w:val="none" w:sz="0" w:space="0" w:color="auto"/>
        <w:left w:val="none" w:sz="0" w:space="0" w:color="auto"/>
        <w:bottom w:val="none" w:sz="0" w:space="0" w:color="auto"/>
        <w:right w:val="none" w:sz="0" w:space="0" w:color="auto"/>
      </w:divBdr>
    </w:div>
    <w:div w:id="1167016122">
      <w:bodyDiv w:val="1"/>
      <w:marLeft w:val="0"/>
      <w:marRight w:val="0"/>
      <w:marTop w:val="0"/>
      <w:marBottom w:val="0"/>
      <w:divBdr>
        <w:top w:val="none" w:sz="0" w:space="0" w:color="auto"/>
        <w:left w:val="none" w:sz="0" w:space="0" w:color="auto"/>
        <w:bottom w:val="none" w:sz="0" w:space="0" w:color="auto"/>
        <w:right w:val="none" w:sz="0" w:space="0" w:color="auto"/>
      </w:divBdr>
    </w:div>
    <w:div w:id="1167594227">
      <w:bodyDiv w:val="1"/>
      <w:marLeft w:val="0"/>
      <w:marRight w:val="0"/>
      <w:marTop w:val="0"/>
      <w:marBottom w:val="0"/>
      <w:divBdr>
        <w:top w:val="none" w:sz="0" w:space="0" w:color="auto"/>
        <w:left w:val="none" w:sz="0" w:space="0" w:color="auto"/>
        <w:bottom w:val="none" w:sz="0" w:space="0" w:color="auto"/>
        <w:right w:val="none" w:sz="0" w:space="0" w:color="auto"/>
      </w:divBdr>
    </w:div>
    <w:div w:id="1167670410">
      <w:bodyDiv w:val="1"/>
      <w:marLeft w:val="0"/>
      <w:marRight w:val="0"/>
      <w:marTop w:val="0"/>
      <w:marBottom w:val="0"/>
      <w:divBdr>
        <w:top w:val="none" w:sz="0" w:space="0" w:color="auto"/>
        <w:left w:val="none" w:sz="0" w:space="0" w:color="auto"/>
        <w:bottom w:val="none" w:sz="0" w:space="0" w:color="auto"/>
        <w:right w:val="none" w:sz="0" w:space="0" w:color="auto"/>
      </w:divBdr>
    </w:div>
    <w:div w:id="1168406269">
      <w:bodyDiv w:val="1"/>
      <w:marLeft w:val="0"/>
      <w:marRight w:val="0"/>
      <w:marTop w:val="0"/>
      <w:marBottom w:val="0"/>
      <w:divBdr>
        <w:top w:val="none" w:sz="0" w:space="0" w:color="auto"/>
        <w:left w:val="none" w:sz="0" w:space="0" w:color="auto"/>
        <w:bottom w:val="none" w:sz="0" w:space="0" w:color="auto"/>
        <w:right w:val="none" w:sz="0" w:space="0" w:color="auto"/>
      </w:divBdr>
    </w:div>
    <w:div w:id="1168446975">
      <w:bodyDiv w:val="1"/>
      <w:marLeft w:val="0"/>
      <w:marRight w:val="0"/>
      <w:marTop w:val="0"/>
      <w:marBottom w:val="0"/>
      <w:divBdr>
        <w:top w:val="none" w:sz="0" w:space="0" w:color="auto"/>
        <w:left w:val="none" w:sz="0" w:space="0" w:color="auto"/>
        <w:bottom w:val="none" w:sz="0" w:space="0" w:color="auto"/>
        <w:right w:val="none" w:sz="0" w:space="0" w:color="auto"/>
      </w:divBdr>
    </w:div>
    <w:div w:id="1168594997">
      <w:bodyDiv w:val="1"/>
      <w:marLeft w:val="0"/>
      <w:marRight w:val="0"/>
      <w:marTop w:val="0"/>
      <w:marBottom w:val="0"/>
      <w:divBdr>
        <w:top w:val="none" w:sz="0" w:space="0" w:color="auto"/>
        <w:left w:val="none" w:sz="0" w:space="0" w:color="auto"/>
        <w:bottom w:val="none" w:sz="0" w:space="0" w:color="auto"/>
        <w:right w:val="none" w:sz="0" w:space="0" w:color="auto"/>
      </w:divBdr>
    </w:div>
    <w:div w:id="1168599647">
      <w:bodyDiv w:val="1"/>
      <w:marLeft w:val="0"/>
      <w:marRight w:val="0"/>
      <w:marTop w:val="0"/>
      <w:marBottom w:val="0"/>
      <w:divBdr>
        <w:top w:val="none" w:sz="0" w:space="0" w:color="auto"/>
        <w:left w:val="none" w:sz="0" w:space="0" w:color="auto"/>
        <w:bottom w:val="none" w:sz="0" w:space="0" w:color="auto"/>
        <w:right w:val="none" w:sz="0" w:space="0" w:color="auto"/>
      </w:divBdr>
    </w:div>
    <w:div w:id="1172794245">
      <w:bodyDiv w:val="1"/>
      <w:marLeft w:val="0"/>
      <w:marRight w:val="0"/>
      <w:marTop w:val="0"/>
      <w:marBottom w:val="0"/>
      <w:divBdr>
        <w:top w:val="none" w:sz="0" w:space="0" w:color="auto"/>
        <w:left w:val="none" w:sz="0" w:space="0" w:color="auto"/>
        <w:bottom w:val="none" w:sz="0" w:space="0" w:color="auto"/>
        <w:right w:val="none" w:sz="0" w:space="0" w:color="auto"/>
      </w:divBdr>
    </w:div>
    <w:div w:id="1172842654">
      <w:bodyDiv w:val="1"/>
      <w:marLeft w:val="0"/>
      <w:marRight w:val="0"/>
      <w:marTop w:val="0"/>
      <w:marBottom w:val="0"/>
      <w:divBdr>
        <w:top w:val="none" w:sz="0" w:space="0" w:color="auto"/>
        <w:left w:val="none" w:sz="0" w:space="0" w:color="auto"/>
        <w:bottom w:val="none" w:sz="0" w:space="0" w:color="auto"/>
        <w:right w:val="none" w:sz="0" w:space="0" w:color="auto"/>
      </w:divBdr>
    </w:div>
    <w:div w:id="1173451340">
      <w:bodyDiv w:val="1"/>
      <w:marLeft w:val="0"/>
      <w:marRight w:val="0"/>
      <w:marTop w:val="0"/>
      <w:marBottom w:val="0"/>
      <w:divBdr>
        <w:top w:val="none" w:sz="0" w:space="0" w:color="auto"/>
        <w:left w:val="none" w:sz="0" w:space="0" w:color="auto"/>
        <w:bottom w:val="none" w:sz="0" w:space="0" w:color="auto"/>
        <w:right w:val="none" w:sz="0" w:space="0" w:color="auto"/>
      </w:divBdr>
    </w:div>
    <w:div w:id="1174878982">
      <w:bodyDiv w:val="1"/>
      <w:marLeft w:val="0"/>
      <w:marRight w:val="0"/>
      <w:marTop w:val="0"/>
      <w:marBottom w:val="0"/>
      <w:divBdr>
        <w:top w:val="none" w:sz="0" w:space="0" w:color="auto"/>
        <w:left w:val="none" w:sz="0" w:space="0" w:color="auto"/>
        <w:bottom w:val="none" w:sz="0" w:space="0" w:color="auto"/>
        <w:right w:val="none" w:sz="0" w:space="0" w:color="auto"/>
      </w:divBdr>
    </w:div>
    <w:div w:id="1174955420">
      <w:bodyDiv w:val="1"/>
      <w:marLeft w:val="0"/>
      <w:marRight w:val="0"/>
      <w:marTop w:val="0"/>
      <w:marBottom w:val="0"/>
      <w:divBdr>
        <w:top w:val="none" w:sz="0" w:space="0" w:color="auto"/>
        <w:left w:val="none" w:sz="0" w:space="0" w:color="auto"/>
        <w:bottom w:val="none" w:sz="0" w:space="0" w:color="auto"/>
        <w:right w:val="none" w:sz="0" w:space="0" w:color="auto"/>
      </w:divBdr>
    </w:div>
    <w:div w:id="1174996402">
      <w:bodyDiv w:val="1"/>
      <w:marLeft w:val="0"/>
      <w:marRight w:val="0"/>
      <w:marTop w:val="0"/>
      <w:marBottom w:val="0"/>
      <w:divBdr>
        <w:top w:val="none" w:sz="0" w:space="0" w:color="auto"/>
        <w:left w:val="none" w:sz="0" w:space="0" w:color="auto"/>
        <w:bottom w:val="none" w:sz="0" w:space="0" w:color="auto"/>
        <w:right w:val="none" w:sz="0" w:space="0" w:color="auto"/>
      </w:divBdr>
    </w:div>
    <w:div w:id="1176648135">
      <w:bodyDiv w:val="1"/>
      <w:marLeft w:val="0"/>
      <w:marRight w:val="0"/>
      <w:marTop w:val="0"/>
      <w:marBottom w:val="0"/>
      <w:divBdr>
        <w:top w:val="none" w:sz="0" w:space="0" w:color="auto"/>
        <w:left w:val="none" w:sz="0" w:space="0" w:color="auto"/>
        <w:bottom w:val="none" w:sz="0" w:space="0" w:color="auto"/>
        <w:right w:val="none" w:sz="0" w:space="0" w:color="auto"/>
      </w:divBdr>
    </w:div>
    <w:div w:id="1177426621">
      <w:bodyDiv w:val="1"/>
      <w:marLeft w:val="0"/>
      <w:marRight w:val="0"/>
      <w:marTop w:val="0"/>
      <w:marBottom w:val="0"/>
      <w:divBdr>
        <w:top w:val="none" w:sz="0" w:space="0" w:color="auto"/>
        <w:left w:val="none" w:sz="0" w:space="0" w:color="auto"/>
        <w:bottom w:val="none" w:sz="0" w:space="0" w:color="auto"/>
        <w:right w:val="none" w:sz="0" w:space="0" w:color="auto"/>
      </w:divBdr>
    </w:div>
    <w:div w:id="1177891538">
      <w:bodyDiv w:val="1"/>
      <w:marLeft w:val="0"/>
      <w:marRight w:val="0"/>
      <w:marTop w:val="0"/>
      <w:marBottom w:val="0"/>
      <w:divBdr>
        <w:top w:val="none" w:sz="0" w:space="0" w:color="auto"/>
        <w:left w:val="none" w:sz="0" w:space="0" w:color="auto"/>
        <w:bottom w:val="none" w:sz="0" w:space="0" w:color="auto"/>
        <w:right w:val="none" w:sz="0" w:space="0" w:color="auto"/>
      </w:divBdr>
    </w:div>
    <w:div w:id="1177959862">
      <w:bodyDiv w:val="1"/>
      <w:marLeft w:val="0"/>
      <w:marRight w:val="0"/>
      <w:marTop w:val="0"/>
      <w:marBottom w:val="0"/>
      <w:divBdr>
        <w:top w:val="none" w:sz="0" w:space="0" w:color="auto"/>
        <w:left w:val="none" w:sz="0" w:space="0" w:color="auto"/>
        <w:bottom w:val="none" w:sz="0" w:space="0" w:color="auto"/>
        <w:right w:val="none" w:sz="0" w:space="0" w:color="auto"/>
      </w:divBdr>
    </w:div>
    <w:div w:id="1178615856">
      <w:bodyDiv w:val="1"/>
      <w:marLeft w:val="0"/>
      <w:marRight w:val="0"/>
      <w:marTop w:val="0"/>
      <w:marBottom w:val="0"/>
      <w:divBdr>
        <w:top w:val="none" w:sz="0" w:space="0" w:color="auto"/>
        <w:left w:val="none" w:sz="0" w:space="0" w:color="auto"/>
        <w:bottom w:val="none" w:sz="0" w:space="0" w:color="auto"/>
        <w:right w:val="none" w:sz="0" w:space="0" w:color="auto"/>
      </w:divBdr>
    </w:div>
    <w:div w:id="1179545701">
      <w:bodyDiv w:val="1"/>
      <w:marLeft w:val="0"/>
      <w:marRight w:val="0"/>
      <w:marTop w:val="0"/>
      <w:marBottom w:val="0"/>
      <w:divBdr>
        <w:top w:val="none" w:sz="0" w:space="0" w:color="auto"/>
        <w:left w:val="none" w:sz="0" w:space="0" w:color="auto"/>
        <w:bottom w:val="none" w:sz="0" w:space="0" w:color="auto"/>
        <w:right w:val="none" w:sz="0" w:space="0" w:color="auto"/>
      </w:divBdr>
    </w:div>
    <w:div w:id="1179589121">
      <w:bodyDiv w:val="1"/>
      <w:marLeft w:val="0"/>
      <w:marRight w:val="0"/>
      <w:marTop w:val="0"/>
      <w:marBottom w:val="0"/>
      <w:divBdr>
        <w:top w:val="none" w:sz="0" w:space="0" w:color="auto"/>
        <w:left w:val="none" w:sz="0" w:space="0" w:color="auto"/>
        <w:bottom w:val="none" w:sz="0" w:space="0" w:color="auto"/>
        <w:right w:val="none" w:sz="0" w:space="0" w:color="auto"/>
      </w:divBdr>
    </w:div>
    <w:div w:id="1179848452">
      <w:bodyDiv w:val="1"/>
      <w:marLeft w:val="0"/>
      <w:marRight w:val="0"/>
      <w:marTop w:val="0"/>
      <w:marBottom w:val="0"/>
      <w:divBdr>
        <w:top w:val="none" w:sz="0" w:space="0" w:color="auto"/>
        <w:left w:val="none" w:sz="0" w:space="0" w:color="auto"/>
        <w:bottom w:val="none" w:sz="0" w:space="0" w:color="auto"/>
        <w:right w:val="none" w:sz="0" w:space="0" w:color="auto"/>
      </w:divBdr>
    </w:div>
    <w:div w:id="1180243801">
      <w:bodyDiv w:val="1"/>
      <w:marLeft w:val="0"/>
      <w:marRight w:val="0"/>
      <w:marTop w:val="0"/>
      <w:marBottom w:val="0"/>
      <w:divBdr>
        <w:top w:val="none" w:sz="0" w:space="0" w:color="auto"/>
        <w:left w:val="none" w:sz="0" w:space="0" w:color="auto"/>
        <w:bottom w:val="none" w:sz="0" w:space="0" w:color="auto"/>
        <w:right w:val="none" w:sz="0" w:space="0" w:color="auto"/>
      </w:divBdr>
    </w:div>
    <w:div w:id="1180466348">
      <w:bodyDiv w:val="1"/>
      <w:marLeft w:val="0"/>
      <w:marRight w:val="0"/>
      <w:marTop w:val="0"/>
      <w:marBottom w:val="0"/>
      <w:divBdr>
        <w:top w:val="none" w:sz="0" w:space="0" w:color="auto"/>
        <w:left w:val="none" w:sz="0" w:space="0" w:color="auto"/>
        <w:bottom w:val="none" w:sz="0" w:space="0" w:color="auto"/>
        <w:right w:val="none" w:sz="0" w:space="0" w:color="auto"/>
      </w:divBdr>
    </w:div>
    <w:div w:id="1182284268">
      <w:bodyDiv w:val="1"/>
      <w:marLeft w:val="0"/>
      <w:marRight w:val="0"/>
      <w:marTop w:val="0"/>
      <w:marBottom w:val="0"/>
      <w:divBdr>
        <w:top w:val="none" w:sz="0" w:space="0" w:color="auto"/>
        <w:left w:val="none" w:sz="0" w:space="0" w:color="auto"/>
        <w:bottom w:val="none" w:sz="0" w:space="0" w:color="auto"/>
        <w:right w:val="none" w:sz="0" w:space="0" w:color="auto"/>
      </w:divBdr>
    </w:div>
    <w:div w:id="1182354969">
      <w:bodyDiv w:val="1"/>
      <w:marLeft w:val="0"/>
      <w:marRight w:val="0"/>
      <w:marTop w:val="0"/>
      <w:marBottom w:val="0"/>
      <w:divBdr>
        <w:top w:val="none" w:sz="0" w:space="0" w:color="auto"/>
        <w:left w:val="none" w:sz="0" w:space="0" w:color="auto"/>
        <w:bottom w:val="none" w:sz="0" w:space="0" w:color="auto"/>
        <w:right w:val="none" w:sz="0" w:space="0" w:color="auto"/>
      </w:divBdr>
    </w:div>
    <w:div w:id="1182428180">
      <w:bodyDiv w:val="1"/>
      <w:marLeft w:val="0"/>
      <w:marRight w:val="0"/>
      <w:marTop w:val="0"/>
      <w:marBottom w:val="0"/>
      <w:divBdr>
        <w:top w:val="none" w:sz="0" w:space="0" w:color="auto"/>
        <w:left w:val="none" w:sz="0" w:space="0" w:color="auto"/>
        <w:bottom w:val="none" w:sz="0" w:space="0" w:color="auto"/>
        <w:right w:val="none" w:sz="0" w:space="0" w:color="auto"/>
      </w:divBdr>
    </w:div>
    <w:div w:id="1183664796">
      <w:bodyDiv w:val="1"/>
      <w:marLeft w:val="0"/>
      <w:marRight w:val="0"/>
      <w:marTop w:val="0"/>
      <w:marBottom w:val="0"/>
      <w:divBdr>
        <w:top w:val="none" w:sz="0" w:space="0" w:color="auto"/>
        <w:left w:val="none" w:sz="0" w:space="0" w:color="auto"/>
        <w:bottom w:val="none" w:sz="0" w:space="0" w:color="auto"/>
        <w:right w:val="none" w:sz="0" w:space="0" w:color="auto"/>
      </w:divBdr>
    </w:div>
    <w:div w:id="1183937279">
      <w:bodyDiv w:val="1"/>
      <w:marLeft w:val="0"/>
      <w:marRight w:val="0"/>
      <w:marTop w:val="0"/>
      <w:marBottom w:val="0"/>
      <w:divBdr>
        <w:top w:val="none" w:sz="0" w:space="0" w:color="auto"/>
        <w:left w:val="none" w:sz="0" w:space="0" w:color="auto"/>
        <w:bottom w:val="none" w:sz="0" w:space="0" w:color="auto"/>
        <w:right w:val="none" w:sz="0" w:space="0" w:color="auto"/>
      </w:divBdr>
    </w:div>
    <w:div w:id="1184202261">
      <w:bodyDiv w:val="1"/>
      <w:marLeft w:val="0"/>
      <w:marRight w:val="0"/>
      <w:marTop w:val="0"/>
      <w:marBottom w:val="0"/>
      <w:divBdr>
        <w:top w:val="none" w:sz="0" w:space="0" w:color="auto"/>
        <w:left w:val="none" w:sz="0" w:space="0" w:color="auto"/>
        <w:bottom w:val="none" w:sz="0" w:space="0" w:color="auto"/>
        <w:right w:val="none" w:sz="0" w:space="0" w:color="auto"/>
      </w:divBdr>
    </w:div>
    <w:div w:id="1187907924">
      <w:bodyDiv w:val="1"/>
      <w:marLeft w:val="0"/>
      <w:marRight w:val="0"/>
      <w:marTop w:val="0"/>
      <w:marBottom w:val="0"/>
      <w:divBdr>
        <w:top w:val="none" w:sz="0" w:space="0" w:color="auto"/>
        <w:left w:val="none" w:sz="0" w:space="0" w:color="auto"/>
        <w:bottom w:val="none" w:sz="0" w:space="0" w:color="auto"/>
        <w:right w:val="none" w:sz="0" w:space="0" w:color="auto"/>
      </w:divBdr>
    </w:div>
    <w:div w:id="1188103845">
      <w:bodyDiv w:val="1"/>
      <w:marLeft w:val="0"/>
      <w:marRight w:val="0"/>
      <w:marTop w:val="0"/>
      <w:marBottom w:val="0"/>
      <w:divBdr>
        <w:top w:val="none" w:sz="0" w:space="0" w:color="auto"/>
        <w:left w:val="none" w:sz="0" w:space="0" w:color="auto"/>
        <w:bottom w:val="none" w:sz="0" w:space="0" w:color="auto"/>
        <w:right w:val="none" w:sz="0" w:space="0" w:color="auto"/>
      </w:divBdr>
    </w:div>
    <w:div w:id="1188908922">
      <w:bodyDiv w:val="1"/>
      <w:marLeft w:val="0"/>
      <w:marRight w:val="0"/>
      <w:marTop w:val="0"/>
      <w:marBottom w:val="0"/>
      <w:divBdr>
        <w:top w:val="none" w:sz="0" w:space="0" w:color="auto"/>
        <w:left w:val="none" w:sz="0" w:space="0" w:color="auto"/>
        <w:bottom w:val="none" w:sz="0" w:space="0" w:color="auto"/>
        <w:right w:val="none" w:sz="0" w:space="0" w:color="auto"/>
      </w:divBdr>
    </w:div>
    <w:div w:id="1189371091">
      <w:bodyDiv w:val="1"/>
      <w:marLeft w:val="0"/>
      <w:marRight w:val="0"/>
      <w:marTop w:val="0"/>
      <w:marBottom w:val="0"/>
      <w:divBdr>
        <w:top w:val="none" w:sz="0" w:space="0" w:color="auto"/>
        <w:left w:val="none" w:sz="0" w:space="0" w:color="auto"/>
        <w:bottom w:val="none" w:sz="0" w:space="0" w:color="auto"/>
        <w:right w:val="none" w:sz="0" w:space="0" w:color="auto"/>
      </w:divBdr>
    </w:div>
    <w:div w:id="1190532535">
      <w:bodyDiv w:val="1"/>
      <w:marLeft w:val="0"/>
      <w:marRight w:val="0"/>
      <w:marTop w:val="0"/>
      <w:marBottom w:val="0"/>
      <w:divBdr>
        <w:top w:val="none" w:sz="0" w:space="0" w:color="auto"/>
        <w:left w:val="none" w:sz="0" w:space="0" w:color="auto"/>
        <w:bottom w:val="none" w:sz="0" w:space="0" w:color="auto"/>
        <w:right w:val="none" w:sz="0" w:space="0" w:color="auto"/>
      </w:divBdr>
    </w:div>
    <w:div w:id="1190752246">
      <w:bodyDiv w:val="1"/>
      <w:marLeft w:val="0"/>
      <w:marRight w:val="0"/>
      <w:marTop w:val="0"/>
      <w:marBottom w:val="0"/>
      <w:divBdr>
        <w:top w:val="none" w:sz="0" w:space="0" w:color="auto"/>
        <w:left w:val="none" w:sz="0" w:space="0" w:color="auto"/>
        <w:bottom w:val="none" w:sz="0" w:space="0" w:color="auto"/>
        <w:right w:val="none" w:sz="0" w:space="0" w:color="auto"/>
      </w:divBdr>
    </w:div>
    <w:div w:id="1190948313">
      <w:bodyDiv w:val="1"/>
      <w:marLeft w:val="0"/>
      <w:marRight w:val="0"/>
      <w:marTop w:val="0"/>
      <w:marBottom w:val="0"/>
      <w:divBdr>
        <w:top w:val="none" w:sz="0" w:space="0" w:color="auto"/>
        <w:left w:val="none" w:sz="0" w:space="0" w:color="auto"/>
        <w:bottom w:val="none" w:sz="0" w:space="0" w:color="auto"/>
        <w:right w:val="none" w:sz="0" w:space="0" w:color="auto"/>
      </w:divBdr>
    </w:div>
    <w:div w:id="1191182911">
      <w:bodyDiv w:val="1"/>
      <w:marLeft w:val="0"/>
      <w:marRight w:val="0"/>
      <w:marTop w:val="0"/>
      <w:marBottom w:val="0"/>
      <w:divBdr>
        <w:top w:val="none" w:sz="0" w:space="0" w:color="auto"/>
        <w:left w:val="none" w:sz="0" w:space="0" w:color="auto"/>
        <w:bottom w:val="none" w:sz="0" w:space="0" w:color="auto"/>
        <w:right w:val="none" w:sz="0" w:space="0" w:color="auto"/>
      </w:divBdr>
    </w:div>
    <w:div w:id="1191379672">
      <w:bodyDiv w:val="1"/>
      <w:marLeft w:val="0"/>
      <w:marRight w:val="0"/>
      <w:marTop w:val="0"/>
      <w:marBottom w:val="0"/>
      <w:divBdr>
        <w:top w:val="none" w:sz="0" w:space="0" w:color="auto"/>
        <w:left w:val="none" w:sz="0" w:space="0" w:color="auto"/>
        <w:bottom w:val="none" w:sz="0" w:space="0" w:color="auto"/>
        <w:right w:val="none" w:sz="0" w:space="0" w:color="auto"/>
      </w:divBdr>
    </w:div>
    <w:div w:id="1192453167">
      <w:bodyDiv w:val="1"/>
      <w:marLeft w:val="0"/>
      <w:marRight w:val="0"/>
      <w:marTop w:val="0"/>
      <w:marBottom w:val="0"/>
      <w:divBdr>
        <w:top w:val="none" w:sz="0" w:space="0" w:color="auto"/>
        <w:left w:val="none" w:sz="0" w:space="0" w:color="auto"/>
        <w:bottom w:val="none" w:sz="0" w:space="0" w:color="auto"/>
        <w:right w:val="none" w:sz="0" w:space="0" w:color="auto"/>
      </w:divBdr>
    </w:div>
    <w:div w:id="1192913987">
      <w:bodyDiv w:val="1"/>
      <w:marLeft w:val="0"/>
      <w:marRight w:val="0"/>
      <w:marTop w:val="0"/>
      <w:marBottom w:val="0"/>
      <w:divBdr>
        <w:top w:val="none" w:sz="0" w:space="0" w:color="auto"/>
        <w:left w:val="none" w:sz="0" w:space="0" w:color="auto"/>
        <w:bottom w:val="none" w:sz="0" w:space="0" w:color="auto"/>
        <w:right w:val="none" w:sz="0" w:space="0" w:color="auto"/>
      </w:divBdr>
    </w:div>
    <w:div w:id="1194072276">
      <w:bodyDiv w:val="1"/>
      <w:marLeft w:val="0"/>
      <w:marRight w:val="0"/>
      <w:marTop w:val="0"/>
      <w:marBottom w:val="0"/>
      <w:divBdr>
        <w:top w:val="none" w:sz="0" w:space="0" w:color="auto"/>
        <w:left w:val="none" w:sz="0" w:space="0" w:color="auto"/>
        <w:bottom w:val="none" w:sz="0" w:space="0" w:color="auto"/>
        <w:right w:val="none" w:sz="0" w:space="0" w:color="auto"/>
      </w:divBdr>
    </w:div>
    <w:div w:id="1194342131">
      <w:bodyDiv w:val="1"/>
      <w:marLeft w:val="0"/>
      <w:marRight w:val="0"/>
      <w:marTop w:val="0"/>
      <w:marBottom w:val="0"/>
      <w:divBdr>
        <w:top w:val="none" w:sz="0" w:space="0" w:color="auto"/>
        <w:left w:val="none" w:sz="0" w:space="0" w:color="auto"/>
        <w:bottom w:val="none" w:sz="0" w:space="0" w:color="auto"/>
        <w:right w:val="none" w:sz="0" w:space="0" w:color="auto"/>
      </w:divBdr>
    </w:div>
    <w:div w:id="1195539936">
      <w:bodyDiv w:val="1"/>
      <w:marLeft w:val="0"/>
      <w:marRight w:val="0"/>
      <w:marTop w:val="0"/>
      <w:marBottom w:val="0"/>
      <w:divBdr>
        <w:top w:val="none" w:sz="0" w:space="0" w:color="auto"/>
        <w:left w:val="none" w:sz="0" w:space="0" w:color="auto"/>
        <w:bottom w:val="none" w:sz="0" w:space="0" w:color="auto"/>
        <w:right w:val="none" w:sz="0" w:space="0" w:color="auto"/>
      </w:divBdr>
    </w:div>
    <w:div w:id="1195923960">
      <w:bodyDiv w:val="1"/>
      <w:marLeft w:val="0"/>
      <w:marRight w:val="0"/>
      <w:marTop w:val="0"/>
      <w:marBottom w:val="0"/>
      <w:divBdr>
        <w:top w:val="none" w:sz="0" w:space="0" w:color="auto"/>
        <w:left w:val="none" w:sz="0" w:space="0" w:color="auto"/>
        <w:bottom w:val="none" w:sz="0" w:space="0" w:color="auto"/>
        <w:right w:val="none" w:sz="0" w:space="0" w:color="auto"/>
      </w:divBdr>
    </w:div>
    <w:div w:id="1197080875">
      <w:bodyDiv w:val="1"/>
      <w:marLeft w:val="0"/>
      <w:marRight w:val="0"/>
      <w:marTop w:val="0"/>
      <w:marBottom w:val="0"/>
      <w:divBdr>
        <w:top w:val="none" w:sz="0" w:space="0" w:color="auto"/>
        <w:left w:val="none" w:sz="0" w:space="0" w:color="auto"/>
        <w:bottom w:val="none" w:sz="0" w:space="0" w:color="auto"/>
        <w:right w:val="none" w:sz="0" w:space="0" w:color="auto"/>
      </w:divBdr>
    </w:div>
    <w:div w:id="1197086499">
      <w:bodyDiv w:val="1"/>
      <w:marLeft w:val="0"/>
      <w:marRight w:val="0"/>
      <w:marTop w:val="0"/>
      <w:marBottom w:val="0"/>
      <w:divBdr>
        <w:top w:val="none" w:sz="0" w:space="0" w:color="auto"/>
        <w:left w:val="none" w:sz="0" w:space="0" w:color="auto"/>
        <w:bottom w:val="none" w:sz="0" w:space="0" w:color="auto"/>
        <w:right w:val="none" w:sz="0" w:space="0" w:color="auto"/>
      </w:divBdr>
    </w:div>
    <w:div w:id="1198084514">
      <w:bodyDiv w:val="1"/>
      <w:marLeft w:val="0"/>
      <w:marRight w:val="0"/>
      <w:marTop w:val="0"/>
      <w:marBottom w:val="0"/>
      <w:divBdr>
        <w:top w:val="none" w:sz="0" w:space="0" w:color="auto"/>
        <w:left w:val="none" w:sz="0" w:space="0" w:color="auto"/>
        <w:bottom w:val="none" w:sz="0" w:space="0" w:color="auto"/>
        <w:right w:val="none" w:sz="0" w:space="0" w:color="auto"/>
      </w:divBdr>
    </w:div>
    <w:div w:id="1198346890">
      <w:bodyDiv w:val="1"/>
      <w:marLeft w:val="0"/>
      <w:marRight w:val="0"/>
      <w:marTop w:val="0"/>
      <w:marBottom w:val="0"/>
      <w:divBdr>
        <w:top w:val="none" w:sz="0" w:space="0" w:color="auto"/>
        <w:left w:val="none" w:sz="0" w:space="0" w:color="auto"/>
        <w:bottom w:val="none" w:sz="0" w:space="0" w:color="auto"/>
        <w:right w:val="none" w:sz="0" w:space="0" w:color="auto"/>
      </w:divBdr>
    </w:div>
    <w:div w:id="1198590614">
      <w:bodyDiv w:val="1"/>
      <w:marLeft w:val="0"/>
      <w:marRight w:val="0"/>
      <w:marTop w:val="0"/>
      <w:marBottom w:val="0"/>
      <w:divBdr>
        <w:top w:val="none" w:sz="0" w:space="0" w:color="auto"/>
        <w:left w:val="none" w:sz="0" w:space="0" w:color="auto"/>
        <w:bottom w:val="none" w:sz="0" w:space="0" w:color="auto"/>
        <w:right w:val="none" w:sz="0" w:space="0" w:color="auto"/>
      </w:divBdr>
    </w:div>
    <w:div w:id="1199929167">
      <w:bodyDiv w:val="1"/>
      <w:marLeft w:val="0"/>
      <w:marRight w:val="0"/>
      <w:marTop w:val="0"/>
      <w:marBottom w:val="0"/>
      <w:divBdr>
        <w:top w:val="none" w:sz="0" w:space="0" w:color="auto"/>
        <w:left w:val="none" w:sz="0" w:space="0" w:color="auto"/>
        <w:bottom w:val="none" w:sz="0" w:space="0" w:color="auto"/>
        <w:right w:val="none" w:sz="0" w:space="0" w:color="auto"/>
      </w:divBdr>
    </w:div>
    <w:div w:id="1200241143">
      <w:bodyDiv w:val="1"/>
      <w:marLeft w:val="0"/>
      <w:marRight w:val="0"/>
      <w:marTop w:val="0"/>
      <w:marBottom w:val="0"/>
      <w:divBdr>
        <w:top w:val="none" w:sz="0" w:space="0" w:color="auto"/>
        <w:left w:val="none" w:sz="0" w:space="0" w:color="auto"/>
        <w:bottom w:val="none" w:sz="0" w:space="0" w:color="auto"/>
        <w:right w:val="none" w:sz="0" w:space="0" w:color="auto"/>
      </w:divBdr>
    </w:div>
    <w:div w:id="1201473044">
      <w:bodyDiv w:val="1"/>
      <w:marLeft w:val="0"/>
      <w:marRight w:val="0"/>
      <w:marTop w:val="0"/>
      <w:marBottom w:val="0"/>
      <w:divBdr>
        <w:top w:val="none" w:sz="0" w:space="0" w:color="auto"/>
        <w:left w:val="none" w:sz="0" w:space="0" w:color="auto"/>
        <w:bottom w:val="none" w:sz="0" w:space="0" w:color="auto"/>
        <w:right w:val="none" w:sz="0" w:space="0" w:color="auto"/>
      </w:divBdr>
    </w:div>
    <w:div w:id="1201480524">
      <w:bodyDiv w:val="1"/>
      <w:marLeft w:val="0"/>
      <w:marRight w:val="0"/>
      <w:marTop w:val="0"/>
      <w:marBottom w:val="0"/>
      <w:divBdr>
        <w:top w:val="none" w:sz="0" w:space="0" w:color="auto"/>
        <w:left w:val="none" w:sz="0" w:space="0" w:color="auto"/>
        <w:bottom w:val="none" w:sz="0" w:space="0" w:color="auto"/>
        <w:right w:val="none" w:sz="0" w:space="0" w:color="auto"/>
      </w:divBdr>
    </w:div>
    <w:div w:id="1204291959">
      <w:bodyDiv w:val="1"/>
      <w:marLeft w:val="0"/>
      <w:marRight w:val="0"/>
      <w:marTop w:val="0"/>
      <w:marBottom w:val="0"/>
      <w:divBdr>
        <w:top w:val="none" w:sz="0" w:space="0" w:color="auto"/>
        <w:left w:val="none" w:sz="0" w:space="0" w:color="auto"/>
        <w:bottom w:val="none" w:sz="0" w:space="0" w:color="auto"/>
        <w:right w:val="none" w:sz="0" w:space="0" w:color="auto"/>
      </w:divBdr>
    </w:div>
    <w:div w:id="1205406275">
      <w:bodyDiv w:val="1"/>
      <w:marLeft w:val="0"/>
      <w:marRight w:val="0"/>
      <w:marTop w:val="0"/>
      <w:marBottom w:val="0"/>
      <w:divBdr>
        <w:top w:val="none" w:sz="0" w:space="0" w:color="auto"/>
        <w:left w:val="none" w:sz="0" w:space="0" w:color="auto"/>
        <w:bottom w:val="none" w:sz="0" w:space="0" w:color="auto"/>
        <w:right w:val="none" w:sz="0" w:space="0" w:color="auto"/>
      </w:divBdr>
    </w:div>
    <w:div w:id="1205798152">
      <w:bodyDiv w:val="1"/>
      <w:marLeft w:val="0"/>
      <w:marRight w:val="0"/>
      <w:marTop w:val="0"/>
      <w:marBottom w:val="0"/>
      <w:divBdr>
        <w:top w:val="none" w:sz="0" w:space="0" w:color="auto"/>
        <w:left w:val="none" w:sz="0" w:space="0" w:color="auto"/>
        <w:bottom w:val="none" w:sz="0" w:space="0" w:color="auto"/>
        <w:right w:val="none" w:sz="0" w:space="0" w:color="auto"/>
      </w:divBdr>
    </w:div>
    <w:div w:id="1207571743">
      <w:bodyDiv w:val="1"/>
      <w:marLeft w:val="0"/>
      <w:marRight w:val="0"/>
      <w:marTop w:val="0"/>
      <w:marBottom w:val="0"/>
      <w:divBdr>
        <w:top w:val="none" w:sz="0" w:space="0" w:color="auto"/>
        <w:left w:val="none" w:sz="0" w:space="0" w:color="auto"/>
        <w:bottom w:val="none" w:sz="0" w:space="0" w:color="auto"/>
        <w:right w:val="none" w:sz="0" w:space="0" w:color="auto"/>
      </w:divBdr>
    </w:div>
    <w:div w:id="1207719643">
      <w:bodyDiv w:val="1"/>
      <w:marLeft w:val="0"/>
      <w:marRight w:val="0"/>
      <w:marTop w:val="0"/>
      <w:marBottom w:val="0"/>
      <w:divBdr>
        <w:top w:val="none" w:sz="0" w:space="0" w:color="auto"/>
        <w:left w:val="none" w:sz="0" w:space="0" w:color="auto"/>
        <w:bottom w:val="none" w:sz="0" w:space="0" w:color="auto"/>
        <w:right w:val="none" w:sz="0" w:space="0" w:color="auto"/>
      </w:divBdr>
    </w:div>
    <w:div w:id="1208180790">
      <w:bodyDiv w:val="1"/>
      <w:marLeft w:val="0"/>
      <w:marRight w:val="0"/>
      <w:marTop w:val="0"/>
      <w:marBottom w:val="0"/>
      <w:divBdr>
        <w:top w:val="none" w:sz="0" w:space="0" w:color="auto"/>
        <w:left w:val="none" w:sz="0" w:space="0" w:color="auto"/>
        <w:bottom w:val="none" w:sz="0" w:space="0" w:color="auto"/>
        <w:right w:val="none" w:sz="0" w:space="0" w:color="auto"/>
      </w:divBdr>
    </w:div>
    <w:div w:id="1208908396">
      <w:bodyDiv w:val="1"/>
      <w:marLeft w:val="0"/>
      <w:marRight w:val="0"/>
      <w:marTop w:val="0"/>
      <w:marBottom w:val="0"/>
      <w:divBdr>
        <w:top w:val="none" w:sz="0" w:space="0" w:color="auto"/>
        <w:left w:val="none" w:sz="0" w:space="0" w:color="auto"/>
        <w:bottom w:val="none" w:sz="0" w:space="0" w:color="auto"/>
        <w:right w:val="none" w:sz="0" w:space="0" w:color="auto"/>
      </w:divBdr>
    </w:div>
    <w:div w:id="1209076140">
      <w:bodyDiv w:val="1"/>
      <w:marLeft w:val="0"/>
      <w:marRight w:val="0"/>
      <w:marTop w:val="0"/>
      <w:marBottom w:val="0"/>
      <w:divBdr>
        <w:top w:val="none" w:sz="0" w:space="0" w:color="auto"/>
        <w:left w:val="none" w:sz="0" w:space="0" w:color="auto"/>
        <w:bottom w:val="none" w:sz="0" w:space="0" w:color="auto"/>
        <w:right w:val="none" w:sz="0" w:space="0" w:color="auto"/>
      </w:divBdr>
    </w:div>
    <w:div w:id="1209952245">
      <w:bodyDiv w:val="1"/>
      <w:marLeft w:val="0"/>
      <w:marRight w:val="0"/>
      <w:marTop w:val="0"/>
      <w:marBottom w:val="0"/>
      <w:divBdr>
        <w:top w:val="none" w:sz="0" w:space="0" w:color="auto"/>
        <w:left w:val="none" w:sz="0" w:space="0" w:color="auto"/>
        <w:bottom w:val="none" w:sz="0" w:space="0" w:color="auto"/>
        <w:right w:val="none" w:sz="0" w:space="0" w:color="auto"/>
      </w:divBdr>
    </w:div>
    <w:div w:id="1211260733">
      <w:bodyDiv w:val="1"/>
      <w:marLeft w:val="0"/>
      <w:marRight w:val="0"/>
      <w:marTop w:val="0"/>
      <w:marBottom w:val="0"/>
      <w:divBdr>
        <w:top w:val="none" w:sz="0" w:space="0" w:color="auto"/>
        <w:left w:val="none" w:sz="0" w:space="0" w:color="auto"/>
        <w:bottom w:val="none" w:sz="0" w:space="0" w:color="auto"/>
        <w:right w:val="none" w:sz="0" w:space="0" w:color="auto"/>
      </w:divBdr>
    </w:div>
    <w:div w:id="1211382963">
      <w:bodyDiv w:val="1"/>
      <w:marLeft w:val="0"/>
      <w:marRight w:val="0"/>
      <w:marTop w:val="0"/>
      <w:marBottom w:val="0"/>
      <w:divBdr>
        <w:top w:val="none" w:sz="0" w:space="0" w:color="auto"/>
        <w:left w:val="none" w:sz="0" w:space="0" w:color="auto"/>
        <w:bottom w:val="none" w:sz="0" w:space="0" w:color="auto"/>
        <w:right w:val="none" w:sz="0" w:space="0" w:color="auto"/>
      </w:divBdr>
    </w:div>
    <w:div w:id="1212232413">
      <w:bodyDiv w:val="1"/>
      <w:marLeft w:val="0"/>
      <w:marRight w:val="0"/>
      <w:marTop w:val="0"/>
      <w:marBottom w:val="0"/>
      <w:divBdr>
        <w:top w:val="none" w:sz="0" w:space="0" w:color="auto"/>
        <w:left w:val="none" w:sz="0" w:space="0" w:color="auto"/>
        <w:bottom w:val="none" w:sz="0" w:space="0" w:color="auto"/>
        <w:right w:val="none" w:sz="0" w:space="0" w:color="auto"/>
      </w:divBdr>
    </w:div>
    <w:div w:id="1213351405">
      <w:bodyDiv w:val="1"/>
      <w:marLeft w:val="0"/>
      <w:marRight w:val="0"/>
      <w:marTop w:val="0"/>
      <w:marBottom w:val="0"/>
      <w:divBdr>
        <w:top w:val="none" w:sz="0" w:space="0" w:color="auto"/>
        <w:left w:val="none" w:sz="0" w:space="0" w:color="auto"/>
        <w:bottom w:val="none" w:sz="0" w:space="0" w:color="auto"/>
        <w:right w:val="none" w:sz="0" w:space="0" w:color="auto"/>
      </w:divBdr>
    </w:div>
    <w:div w:id="1214148647">
      <w:bodyDiv w:val="1"/>
      <w:marLeft w:val="0"/>
      <w:marRight w:val="0"/>
      <w:marTop w:val="0"/>
      <w:marBottom w:val="0"/>
      <w:divBdr>
        <w:top w:val="none" w:sz="0" w:space="0" w:color="auto"/>
        <w:left w:val="none" w:sz="0" w:space="0" w:color="auto"/>
        <w:bottom w:val="none" w:sz="0" w:space="0" w:color="auto"/>
        <w:right w:val="none" w:sz="0" w:space="0" w:color="auto"/>
      </w:divBdr>
    </w:div>
    <w:div w:id="1214733485">
      <w:bodyDiv w:val="1"/>
      <w:marLeft w:val="0"/>
      <w:marRight w:val="0"/>
      <w:marTop w:val="0"/>
      <w:marBottom w:val="0"/>
      <w:divBdr>
        <w:top w:val="none" w:sz="0" w:space="0" w:color="auto"/>
        <w:left w:val="none" w:sz="0" w:space="0" w:color="auto"/>
        <w:bottom w:val="none" w:sz="0" w:space="0" w:color="auto"/>
        <w:right w:val="none" w:sz="0" w:space="0" w:color="auto"/>
      </w:divBdr>
    </w:div>
    <w:div w:id="1214997526">
      <w:bodyDiv w:val="1"/>
      <w:marLeft w:val="0"/>
      <w:marRight w:val="0"/>
      <w:marTop w:val="0"/>
      <w:marBottom w:val="0"/>
      <w:divBdr>
        <w:top w:val="none" w:sz="0" w:space="0" w:color="auto"/>
        <w:left w:val="none" w:sz="0" w:space="0" w:color="auto"/>
        <w:bottom w:val="none" w:sz="0" w:space="0" w:color="auto"/>
        <w:right w:val="none" w:sz="0" w:space="0" w:color="auto"/>
      </w:divBdr>
    </w:div>
    <w:div w:id="1215047634">
      <w:bodyDiv w:val="1"/>
      <w:marLeft w:val="0"/>
      <w:marRight w:val="0"/>
      <w:marTop w:val="0"/>
      <w:marBottom w:val="0"/>
      <w:divBdr>
        <w:top w:val="none" w:sz="0" w:space="0" w:color="auto"/>
        <w:left w:val="none" w:sz="0" w:space="0" w:color="auto"/>
        <w:bottom w:val="none" w:sz="0" w:space="0" w:color="auto"/>
        <w:right w:val="none" w:sz="0" w:space="0" w:color="auto"/>
      </w:divBdr>
    </w:div>
    <w:div w:id="1215461571">
      <w:bodyDiv w:val="1"/>
      <w:marLeft w:val="0"/>
      <w:marRight w:val="0"/>
      <w:marTop w:val="0"/>
      <w:marBottom w:val="0"/>
      <w:divBdr>
        <w:top w:val="none" w:sz="0" w:space="0" w:color="auto"/>
        <w:left w:val="none" w:sz="0" w:space="0" w:color="auto"/>
        <w:bottom w:val="none" w:sz="0" w:space="0" w:color="auto"/>
        <w:right w:val="none" w:sz="0" w:space="0" w:color="auto"/>
      </w:divBdr>
    </w:div>
    <w:div w:id="1216086348">
      <w:bodyDiv w:val="1"/>
      <w:marLeft w:val="0"/>
      <w:marRight w:val="0"/>
      <w:marTop w:val="0"/>
      <w:marBottom w:val="0"/>
      <w:divBdr>
        <w:top w:val="none" w:sz="0" w:space="0" w:color="auto"/>
        <w:left w:val="none" w:sz="0" w:space="0" w:color="auto"/>
        <w:bottom w:val="none" w:sz="0" w:space="0" w:color="auto"/>
        <w:right w:val="none" w:sz="0" w:space="0" w:color="auto"/>
      </w:divBdr>
    </w:div>
    <w:div w:id="1216089756">
      <w:bodyDiv w:val="1"/>
      <w:marLeft w:val="0"/>
      <w:marRight w:val="0"/>
      <w:marTop w:val="0"/>
      <w:marBottom w:val="0"/>
      <w:divBdr>
        <w:top w:val="none" w:sz="0" w:space="0" w:color="auto"/>
        <w:left w:val="none" w:sz="0" w:space="0" w:color="auto"/>
        <w:bottom w:val="none" w:sz="0" w:space="0" w:color="auto"/>
        <w:right w:val="none" w:sz="0" w:space="0" w:color="auto"/>
      </w:divBdr>
    </w:div>
    <w:div w:id="1216233858">
      <w:bodyDiv w:val="1"/>
      <w:marLeft w:val="0"/>
      <w:marRight w:val="0"/>
      <w:marTop w:val="0"/>
      <w:marBottom w:val="0"/>
      <w:divBdr>
        <w:top w:val="none" w:sz="0" w:space="0" w:color="auto"/>
        <w:left w:val="none" w:sz="0" w:space="0" w:color="auto"/>
        <w:bottom w:val="none" w:sz="0" w:space="0" w:color="auto"/>
        <w:right w:val="none" w:sz="0" w:space="0" w:color="auto"/>
      </w:divBdr>
    </w:div>
    <w:div w:id="1216773686">
      <w:bodyDiv w:val="1"/>
      <w:marLeft w:val="0"/>
      <w:marRight w:val="0"/>
      <w:marTop w:val="0"/>
      <w:marBottom w:val="0"/>
      <w:divBdr>
        <w:top w:val="none" w:sz="0" w:space="0" w:color="auto"/>
        <w:left w:val="none" w:sz="0" w:space="0" w:color="auto"/>
        <w:bottom w:val="none" w:sz="0" w:space="0" w:color="auto"/>
        <w:right w:val="none" w:sz="0" w:space="0" w:color="auto"/>
      </w:divBdr>
    </w:div>
    <w:div w:id="1216896182">
      <w:bodyDiv w:val="1"/>
      <w:marLeft w:val="0"/>
      <w:marRight w:val="0"/>
      <w:marTop w:val="0"/>
      <w:marBottom w:val="0"/>
      <w:divBdr>
        <w:top w:val="none" w:sz="0" w:space="0" w:color="auto"/>
        <w:left w:val="none" w:sz="0" w:space="0" w:color="auto"/>
        <w:bottom w:val="none" w:sz="0" w:space="0" w:color="auto"/>
        <w:right w:val="none" w:sz="0" w:space="0" w:color="auto"/>
      </w:divBdr>
    </w:div>
    <w:div w:id="1218853652">
      <w:bodyDiv w:val="1"/>
      <w:marLeft w:val="0"/>
      <w:marRight w:val="0"/>
      <w:marTop w:val="0"/>
      <w:marBottom w:val="0"/>
      <w:divBdr>
        <w:top w:val="none" w:sz="0" w:space="0" w:color="auto"/>
        <w:left w:val="none" w:sz="0" w:space="0" w:color="auto"/>
        <w:bottom w:val="none" w:sz="0" w:space="0" w:color="auto"/>
        <w:right w:val="none" w:sz="0" w:space="0" w:color="auto"/>
      </w:divBdr>
    </w:div>
    <w:div w:id="1219170313">
      <w:bodyDiv w:val="1"/>
      <w:marLeft w:val="0"/>
      <w:marRight w:val="0"/>
      <w:marTop w:val="0"/>
      <w:marBottom w:val="0"/>
      <w:divBdr>
        <w:top w:val="none" w:sz="0" w:space="0" w:color="auto"/>
        <w:left w:val="none" w:sz="0" w:space="0" w:color="auto"/>
        <w:bottom w:val="none" w:sz="0" w:space="0" w:color="auto"/>
        <w:right w:val="none" w:sz="0" w:space="0" w:color="auto"/>
      </w:divBdr>
    </w:div>
    <w:div w:id="1219971997">
      <w:bodyDiv w:val="1"/>
      <w:marLeft w:val="0"/>
      <w:marRight w:val="0"/>
      <w:marTop w:val="0"/>
      <w:marBottom w:val="0"/>
      <w:divBdr>
        <w:top w:val="none" w:sz="0" w:space="0" w:color="auto"/>
        <w:left w:val="none" w:sz="0" w:space="0" w:color="auto"/>
        <w:bottom w:val="none" w:sz="0" w:space="0" w:color="auto"/>
        <w:right w:val="none" w:sz="0" w:space="0" w:color="auto"/>
      </w:divBdr>
    </w:div>
    <w:div w:id="1220049880">
      <w:bodyDiv w:val="1"/>
      <w:marLeft w:val="0"/>
      <w:marRight w:val="0"/>
      <w:marTop w:val="0"/>
      <w:marBottom w:val="0"/>
      <w:divBdr>
        <w:top w:val="none" w:sz="0" w:space="0" w:color="auto"/>
        <w:left w:val="none" w:sz="0" w:space="0" w:color="auto"/>
        <w:bottom w:val="none" w:sz="0" w:space="0" w:color="auto"/>
        <w:right w:val="none" w:sz="0" w:space="0" w:color="auto"/>
      </w:divBdr>
    </w:div>
    <w:div w:id="1221013923">
      <w:bodyDiv w:val="1"/>
      <w:marLeft w:val="0"/>
      <w:marRight w:val="0"/>
      <w:marTop w:val="0"/>
      <w:marBottom w:val="0"/>
      <w:divBdr>
        <w:top w:val="none" w:sz="0" w:space="0" w:color="auto"/>
        <w:left w:val="none" w:sz="0" w:space="0" w:color="auto"/>
        <w:bottom w:val="none" w:sz="0" w:space="0" w:color="auto"/>
        <w:right w:val="none" w:sz="0" w:space="0" w:color="auto"/>
      </w:divBdr>
    </w:div>
    <w:div w:id="1221399083">
      <w:bodyDiv w:val="1"/>
      <w:marLeft w:val="0"/>
      <w:marRight w:val="0"/>
      <w:marTop w:val="0"/>
      <w:marBottom w:val="0"/>
      <w:divBdr>
        <w:top w:val="none" w:sz="0" w:space="0" w:color="auto"/>
        <w:left w:val="none" w:sz="0" w:space="0" w:color="auto"/>
        <w:bottom w:val="none" w:sz="0" w:space="0" w:color="auto"/>
        <w:right w:val="none" w:sz="0" w:space="0" w:color="auto"/>
      </w:divBdr>
    </w:div>
    <w:div w:id="1222060483">
      <w:bodyDiv w:val="1"/>
      <w:marLeft w:val="0"/>
      <w:marRight w:val="0"/>
      <w:marTop w:val="0"/>
      <w:marBottom w:val="0"/>
      <w:divBdr>
        <w:top w:val="none" w:sz="0" w:space="0" w:color="auto"/>
        <w:left w:val="none" w:sz="0" w:space="0" w:color="auto"/>
        <w:bottom w:val="none" w:sz="0" w:space="0" w:color="auto"/>
        <w:right w:val="none" w:sz="0" w:space="0" w:color="auto"/>
      </w:divBdr>
    </w:div>
    <w:div w:id="1223558865">
      <w:bodyDiv w:val="1"/>
      <w:marLeft w:val="0"/>
      <w:marRight w:val="0"/>
      <w:marTop w:val="0"/>
      <w:marBottom w:val="0"/>
      <w:divBdr>
        <w:top w:val="none" w:sz="0" w:space="0" w:color="auto"/>
        <w:left w:val="none" w:sz="0" w:space="0" w:color="auto"/>
        <w:bottom w:val="none" w:sz="0" w:space="0" w:color="auto"/>
        <w:right w:val="none" w:sz="0" w:space="0" w:color="auto"/>
      </w:divBdr>
    </w:div>
    <w:div w:id="1223950884">
      <w:bodyDiv w:val="1"/>
      <w:marLeft w:val="0"/>
      <w:marRight w:val="0"/>
      <w:marTop w:val="0"/>
      <w:marBottom w:val="0"/>
      <w:divBdr>
        <w:top w:val="none" w:sz="0" w:space="0" w:color="auto"/>
        <w:left w:val="none" w:sz="0" w:space="0" w:color="auto"/>
        <w:bottom w:val="none" w:sz="0" w:space="0" w:color="auto"/>
        <w:right w:val="none" w:sz="0" w:space="0" w:color="auto"/>
      </w:divBdr>
    </w:div>
    <w:div w:id="1224020659">
      <w:bodyDiv w:val="1"/>
      <w:marLeft w:val="0"/>
      <w:marRight w:val="0"/>
      <w:marTop w:val="0"/>
      <w:marBottom w:val="0"/>
      <w:divBdr>
        <w:top w:val="none" w:sz="0" w:space="0" w:color="auto"/>
        <w:left w:val="none" w:sz="0" w:space="0" w:color="auto"/>
        <w:bottom w:val="none" w:sz="0" w:space="0" w:color="auto"/>
        <w:right w:val="none" w:sz="0" w:space="0" w:color="auto"/>
      </w:divBdr>
    </w:div>
    <w:div w:id="1225293028">
      <w:bodyDiv w:val="1"/>
      <w:marLeft w:val="0"/>
      <w:marRight w:val="0"/>
      <w:marTop w:val="0"/>
      <w:marBottom w:val="0"/>
      <w:divBdr>
        <w:top w:val="none" w:sz="0" w:space="0" w:color="auto"/>
        <w:left w:val="none" w:sz="0" w:space="0" w:color="auto"/>
        <w:bottom w:val="none" w:sz="0" w:space="0" w:color="auto"/>
        <w:right w:val="none" w:sz="0" w:space="0" w:color="auto"/>
      </w:divBdr>
    </w:div>
    <w:div w:id="1227910510">
      <w:bodyDiv w:val="1"/>
      <w:marLeft w:val="0"/>
      <w:marRight w:val="0"/>
      <w:marTop w:val="0"/>
      <w:marBottom w:val="0"/>
      <w:divBdr>
        <w:top w:val="none" w:sz="0" w:space="0" w:color="auto"/>
        <w:left w:val="none" w:sz="0" w:space="0" w:color="auto"/>
        <w:bottom w:val="none" w:sz="0" w:space="0" w:color="auto"/>
        <w:right w:val="none" w:sz="0" w:space="0" w:color="auto"/>
      </w:divBdr>
    </w:div>
    <w:div w:id="1228413667">
      <w:bodyDiv w:val="1"/>
      <w:marLeft w:val="0"/>
      <w:marRight w:val="0"/>
      <w:marTop w:val="0"/>
      <w:marBottom w:val="0"/>
      <w:divBdr>
        <w:top w:val="none" w:sz="0" w:space="0" w:color="auto"/>
        <w:left w:val="none" w:sz="0" w:space="0" w:color="auto"/>
        <w:bottom w:val="none" w:sz="0" w:space="0" w:color="auto"/>
        <w:right w:val="none" w:sz="0" w:space="0" w:color="auto"/>
      </w:divBdr>
    </w:div>
    <w:div w:id="1228498101">
      <w:bodyDiv w:val="1"/>
      <w:marLeft w:val="0"/>
      <w:marRight w:val="0"/>
      <w:marTop w:val="0"/>
      <w:marBottom w:val="0"/>
      <w:divBdr>
        <w:top w:val="none" w:sz="0" w:space="0" w:color="auto"/>
        <w:left w:val="none" w:sz="0" w:space="0" w:color="auto"/>
        <w:bottom w:val="none" w:sz="0" w:space="0" w:color="auto"/>
        <w:right w:val="none" w:sz="0" w:space="0" w:color="auto"/>
      </w:divBdr>
    </w:div>
    <w:div w:id="1229223162">
      <w:bodyDiv w:val="1"/>
      <w:marLeft w:val="0"/>
      <w:marRight w:val="0"/>
      <w:marTop w:val="0"/>
      <w:marBottom w:val="0"/>
      <w:divBdr>
        <w:top w:val="none" w:sz="0" w:space="0" w:color="auto"/>
        <w:left w:val="none" w:sz="0" w:space="0" w:color="auto"/>
        <w:bottom w:val="none" w:sz="0" w:space="0" w:color="auto"/>
        <w:right w:val="none" w:sz="0" w:space="0" w:color="auto"/>
      </w:divBdr>
    </w:div>
    <w:div w:id="1229338854">
      <w:bodyDiv w:val="1"/>
      <w:marLeft w:val="0"/>
      <w:marRight w:val="0"/>
      <w:marTop w:val="0"/>
      <w:marBottom w:val="0"/>
      <w:divBdr>
        <w:top w:val="none" w:sz="0" w:space="0" w:color="auto"/>
        <w:left w:val="none" w:sz="0" w:space="0" w:color="auto"/>
        <w:bottom w:val="none" w:sz="0" w:space="0" w:color="auto"/>
        <w:right w:val="none" w:sz="0" w:space="0" w:color="auto"/>
      </w:divBdr>
    </w:div>
    <w:div w:id="1232811019">
      <w:bodyDiv w:val="1"/>
      <w:marLeft w:val="0"/>
      <w:marRight w:val="0"/>
      <w:marTop w:val="0"/>
      <w:marBottom w:val="0"/>
      <w:divBdr>
        <w:top w:val="none" w:sz="0" w:space="0" w:color="auto"/>
        <w:left w:val="none" w:sz="0" w:space="0" w:color="auto"/>
        <w:bottom w:val="none" w:sz="0" w:space="0" w:color="auto"/>
        <w:right w:val="none" w:sz="0" w:space="0" w:color="auto"/>
      </w:divBdr>
    </w:div>
    <w:div w:id="1233156206">
      <w:bodyDiv w:val="1"/>
      <w:marLeft w:val="0"/>
      <w:marRight w:val="0"/>
      <w:marTop w:val="0"/>
      <w:marBottom w:val="0"/>
      <w:divBdr>
        <w:top w:val="none" w:sz="0" w:space="0" w:color="auto"/>
        <w:left w:val="none" w:sz="0" w:space="0" w:color="auto"/>
        <w:bottom w:val="none" w:sz="0" w:space="0" w:color="auto"/>
        <w:right w:val="none" w:sz="0" w:space="0" w:color="auto"/>
      </w:divBdr>
    </w:div>
    <w:div w:id="1236015451">
      <w:bodyDiv w:val="1"/>
      <w:marLeft w:val="0"/>
      <w:marRight w:val="0"/>
      <w:marTop w:val="0"/>
      <w:marBottom w:val="0"/>
      <w:divBdr>
        <w:top w:val="none" w:sz="0" w:space="0" w:color="auto"/>
        <w:left w:val="none" w:sz="0" w:space="0" w:color="auto"/>
        <w:bottom w:val="none" w:sz="0" w:space="0" w:color="auto"/>
        <w:right w:val="none" w:sz="0" w:space="0" w:color="auto"/>
      </w:divBdr>
    </w:div>
    <w:div w:id="1236206655">
      <w:bodyDiv w:val="1"/>
      <w:marLeft w:val="0"/>
      <w:marRight w:val="0"/>
      <w:marTop w:val="0"/>
      <w:marBottom w:val="0"/>
      <w:divBdr>
        <w:top w:val="none" w:sz="0" w:space="0" w:color="auto"/>
        <w:left w:val="none" w:sz="0" w:space="0" w:color="auto"/>
        <w:bottom w:val="none" w:sz="0" w:space="0" w:color="auto"/>
        <w:right w:val="none" w:sz="0" w:space="0" w:color="auto"/>
      </w:divBdr>
    </w:div>
    <w:div w:id="1236428657">
      <w:bodyDiv w:val="1"/>
      <w:marLeft w:val="0"/>
      <w:marRight w:val="0"/>
      <w:marTop w:val="0"/>
      <w:marBottom w:val="0"/>
      <w:divBdr>
        <w:top w:val="none" w:sz="0" w:space="0" w:color="auto"/>
        <w:left w:val="none" w:sz="0" w:space="0" w:color="auto"/>
        <w:bottom w:val="none" w:sz="0" w:space="0" w:color="auto"/>
        <w:right w:val="none" w:sz="0" w:space="0" w:color="auto"/>
      </w:divBdr>
    </w:div>
    <w:div w:id="1239557969">
      <w:bodyDiv w:val="1"/>
      <w:marLeft w:val="0"/>
      <w:marRight w:val="0"/>
      <w:marTop w:val="0"/>
      <w:marBottom w:val="0"/>
      <w:divBdr>
        <w:top w:val="none" w:sz="0" w:space="0" w:color="auto"/>
        <w:left w:val="none" w:sz="0" w:space="0" w:color="auto"/>
        <w:bottom w:val="none" w:sz="0" w:space="0" w:color="auto"/>
        <w:right w:val="none" w:sz="0" w:space="0" w:color="auto"/>
      </w:divBdr>
    </w:div>
    <w:div w:id="1240409427">
      <w:bodyDiv w:val="1"/>
      <w:marLeft w:val="0"/>
      <w:marRight w:val="0"/>
      <w:marTop w:val="0"/>
      <w:marBottom w:val="0"/>
      <w:divBdr>
        <w:top w:val="none" w:sz="0" w:space="0" w:color="auto"/>
        <w:left w:val="none" w:sz="0" w:space="0" w:color="auto"/>
        <w:bottom w:val="none" w:sz="0" w:space="0" w:color="auto"/>
        <w:right w:val="none" w:sz="0" w:space="0" w:color="auto"/>
      </w:divBdr>
    </w:div>
    <w:div w:id="1241791664">
      <w:bodyDiv w:val="1"/>
      <w:marLeft w:val="0"/>
      <w:marRight w:val="0"/>
      <w:marTop w:val="0"/>
      <w:marBottom w:val="0"/>
      <w:divBdr>
        <w:top w:val="none" w:sz="0" w:space="0" w:color="auto"/>
        <w:left w:val="none" w:sz="0" w:space="0" w:color="auto"/>
        <w:bottom w:val="none" w:sz="0" w:space="0" w:color="auto"/>
        <w:right w:val="none" w:sz="0" w:space="0" w:color="auto"/>
      </w:divBdr>
    </w:div>
    <w:div w:id="1244417859">
      <w:bodyDiv w:val="1"/>
      <w:marLeft w:val="0"/>
      <w:marRight w:val="0"/>
      <w:marTop w:val="0"/>
      <w:marBottom w:val="0"/>
      <w:divBdr>
        <w:top w:val="none" w:sz="0" w:space="0" w:color="auto"/>
        <w:left w:val="none" w:sz="0" w:space="0" w:color="auto"/>
        <w:bottom w:val="none" w:sz="0" w:space="0" w:color="auto"/>
        <w:right w:val="none" w:sz="0" w:space="0" w:color="auto"/>
      </w:divBdr>
    </w:div>
    <w:div w:id="1244801403">
      <w:bodyDiv w:val="1"/>
      <w:marLeft w:val="0"/>
      <w:marRight w:val="0"/>
      <w:marTop w:val="0"/>
      <w:marBottom w:val="0"/>
      <w:divBdr>
        <w:top w:val="none" w:sz="0" w:space="0" w:color="auto"/>
        <w:left w:val="none" w:sz="0" w:space="0" w:color="auto"/>
        <w:bottom w:val="none" w:sz="0" w:space="0" w:color="auto"/>
        <w:right w:val="none" w:sz="0" w:space="0" w:color="auto"/>
      </w:divBdr>
    </w:div>
    <w:div w:id="1244948002">
      <w:bodyDiv w:val="1"/>
      <w:marLeft w:val="0"/>
      <w:marRight w:val="0"/>
      <w:marTop w:val="0"/>
      <w:marBottom w:val="0"/>
      <w:divBdr>
        <w:top w:val="none" w:sz="0" w:space="0" w:color="auto"/>
        <w:left w:val="none" w:sz="0" w:space="0" w:color="auto"/>
        <w:bottom w:val="none" w:sz="0" w:space="0" w:color="auto"/>
        <w:right w:val="none" w:sz="0" w:space="0" w:color="auto"/>
      </w:divBdr>
    </w:div>
    <w:div w:id="1246261782">
      <w:bodyDiv w:val="1"/>
      <w:marLeft w:val="0"/>
      <w:marRight w:val="0"/>
      <w:marTop w:val="0"/>
      <w:marBottom w:val="0"/>
      <w:divBdr>
        <w:top w:val="none" w:sz="0" w:space="0" w:color="auto"/>
        <w:left w:val="none" w:sz="0" w:space="0" w:color="auto"/>
        <w:bottom w:val="none" w:sz="0" w:space="0" w:color="auto"/>
        <w:right w:val="none" w:sz="0" w:space="0" w:color="auto"/>
      </w:divBdr>
    </w:div>
    <w:div w:id="1247180765">
      <w:bodyDiv w:val="1"/>
      <w:marLeft w:val="0"/>
      <w:marRight w:val="0"/>
      <w:marTop w:val="0"/>
      <w:marBottom w:val="0"/>
      <w:divBdr>
        <w:top w:val="none" w:sz="0" w:space="0" w:color="auto"/>
        <w:left w:val="none" w:sz="0" w:space="0" w:color="auto"/>
        <w:bottom w:val="none" w:sz="0" w:space="0" w:color="auto"/>
        <w:right w:val="none" w:sz="0" w:space="0" w:color="auto"/>
      </w:divBdr>
    </w:div>
    <w:div w:id="1247963161">
      <w:bodyDiv w:val="1"/>
      <w:marLeft w:val="0"/>
      <w:marRight w:val="0"/>
      <w:marTop w:val="0"/>
      <w:marBottom w:val="0"/>
      <w:divBdr>
        <w:top w:val="none" w:sz="0" w:space="0" w:color="auto"/>
        <w:left w:val="none" w:sz="0" w:space="0" w:color="auto"/>
        <w:bottom w:val="none" w:sz="0" w:space="0" w:color="auto"/>
        <w:right w:val="none" w:sz="0" w:space="0" w:color="auto"/>
      </w:divBdr>
    </w:div>
    <w:div w:id="1248268163">
      <w:bodyDiv w:val="1"/>
      <w:marLeft w:val="0"/>
      <w:marRight w:val="0"/>
      <w:marTop w:val="0"/>
      <w:marBottom w:val="0"/>
      <w:divBdr>
        <w:top w:val="none" w:sz="0" w:space="0" w:color="auto"/>
        <w:left w:val="none" w:sz="0" w:space="0" w:color="auto"/>
        <w:bottom w:val="none" w:sz="0" w:space="0" w:color="auto"/>
        <w:right w:val="none" w:sz="0" w:space="0" w:color="auto"/>
      </w:divBdr>
    </w:div>
    <w:div w:id="1248542372">
      <w:bodyDiv w:val="1"/>
      <w:marLeft w:val="0"/>
      <w:marRight w:val="0"/>
      <w:marTop w:val="0"/>
      <w:marBottom w:val="0"/>
      <w:divBdr>
        <w:top w:val="none" w:sz="0" w:space="0" w:color="auto"/>
        <w:left w:val="none" w:sz="0" w:space="0" w:color="auto"/>
        <w:bottom w:val="none" w:sz="0" w:space="0" w:color="auto"/>
        <w:right w:val="none" w:sz="0" w:space="0" w:color="auto"/>
      </w:divBdr>
    </w:div>
    <w:div w:id="1250970750">
      <w:bodyDiv w:val="1"/>
      <w:marLeft w:val="0"/>
      <w:marRight w:val="0"/>
      <w:marTop w:val="0"/>
      <w:marBottom w:val="0"/>
      <w:divBdr>
        <w:top w:val="none" w:sz="0" w:space="0" w:color="auto"/>
        <w:left w:val="none" w:sz="0" w:space="0" w:color="auto"/>
        <w:bottom w:val="none" w:sz="0" w:space="0" w:color="auto"/>
        <w:right w:val="none" w:sz="0" w:space="0" w:color="auto"/>
      </w:divBdr>
    </w:div>
    <w:div w:id="1251425020">
      <w:bodyDiv w:val="1"/>
      <w:marLeft w:val="0"/>
      <w:marRight w:val="0"/>
      <w:marTop w:val="0"/>
      <w:marBottom w:val="0"/>
      <w:divBdr>
        <w:top w:val="none" w:sz="0" w:space="0" w:color="auto"/>
        <w:left w:val="none" w:sz="0" w:space="0" w:color="auto"/>
        <w:bottom w:val="none" w:sz="0" w:space="0" w:color="auto"/>
        <w:right w:val="none" w:sz="0" w:space="0" w:color="auto"/>
      </w:divBdr>
    </w:div>
    <w:div w:id="1252353412">
      <w:bodyDiv w:val="1"/>
      <w:marLeft w:val="0"/>
      <w:marRight w:val="0"/>
      <w:marTop w:val="0"/>
      <w:marBottom w:val="0"/>
      <w:divBdr>
        <w:top w:val="none" w:sz="0" w:space="0" w:color="auto"/>
        <w:left w:val="none" w:sz="0" w:space="0" w:color="auto"/>
        <w:bottom w:val="none" w:sz="0" w:space="0" w:color="auto"/>
        <w:right w:val="none" w:sz="0" w:space="0" w:color="auto"/>
      </w:divBdr>
    </w:div>
    <w:div w:id="1252546999">
      <w:bodyDiv w:val="1"/>
      <w:marLeft w:val="0"/>
      <w:marRight w:val="0"/>
      <w:marTop w:val="0"/>
      <w:marBottom w:val="0"/>
      <w:divBdr>
        <w:top w:val="none" w:sz="0" w:space="0" w:color="auto"/>
        <w:left w:val="none" w:sz="0" w:space="0" w:color="auto"/>
        <w:bottom w:val="none" w:sz="0" w:space="0" w:color="auto"/>
        <w:right w:val="none" w:sz="0" w:space="0" w:color="auto"/>
      </w:divBdr>
    </w:div>
    <w:div w:id="1253315325">
      <w:bodyDiv w:val="1"/>
      <w:marLeft w:val="0"/>
      <w:marRight w:val="0"/>
      <w:marTop w:val="0"/>
      <w:marBottom w:val="0"/>
      <w:divBdr>
        <w:top w:val="none" w:sz="0" w:space="0" w:color="auto"/>
        <w:left w:val="none" w:sz="0" w:space="0" w:color="auto"/>
        <w:bottom w:val="none" w:sz="0" w:space="0" w:color="auto"/>
        <w:right w:val="none" w:sz="0" w:space="0" w:color="auto"/>
      </w:divBdr>
    </w:div>
    <w:div w:id="1253391148">
      <w:bodyDiv w:val="1"/>
      <w:marLeft w:val="0"/>
      <w:marRight w:val="0"/>
      <w:marTop w:val="0"/>
      <w:marBottom w:val="0"/>
      <w:divBdr>
        <w:top w:val="none" w:sz="0" w:space="0" w:color="auto"/>
        <w:left w:val="none" w:sz="0" w:space="0" w:color="auto"/>
        <w:bottom w:val="none" w:sz="0" w:space="0" w:color="auto"/>
        <w:right w:val="none" w:sz="0" w:space="0" w:color="auto"/>
      </w:divBdr>
    </w:div>
    <w:div w:id="1253514990">
      <w:bodyDiv w:val="1"/>
      <w:marLeft w:val="0"/>
      <w:marRight w:val="0"/>
      <w:marTop w:val="0"/>
      <w:marBottom w:val="0"/>
      <w:divBdr>
        <w:top w:val="none" w:sz="0" w:space="0" w:color="auto"/>
        <w:left w:val="none" w:sz="0" w:space="0" w:color="auto"/>
        <w:bottom w:val="none" w:sz="0" w:space="0" w:color="auto"/>
        <w:right w:val="none" w:sz="0" w:space="0" w:color="auto"/>
      </w:divBdr>
    </w:div>
    <w:div w:id="1253590248">
      <w:bodyDiv w:val="1"/>
      <w:marLeft w:val="0"/>
      <w:marRight w:val="0"/>
      <w:marTop w:val="0"/>
      <w:marBottom w:val="0"/>
      <w:divBdr>
        <w:top w:val="none" w:sz="0" w:space="0" w:color="auto"/>
        <w:left w:val="none" w:sz="0" w:space="0" w:color="auto"/>
        <w:bottom w:val="none" w:sz="0" w:space="0" w:color="auto"/>
        <w:right w:val="none" w:sz="0" w:space="0" w:color="auto"/>
      </w:divBdr>
    </w:div>
    <w:div w:id="1255430556">
      <w:bodyDiv w:val="1"/>
      <w:marLeft w:val="0"/>
      <w:marRight w:val="0"/>
      <w:marTop w:val="0"/>
      <w:marBottom w:val="0"/>
      <w:divBdr>
        <w:top w:val="none" w:sz="0" w:space="0" w:color="auto"/>
        <w:left w:val="none" w:sz="0" w:space="0" w:color="auto"/>
        <w:bottom w:val="none" w:sz="0" w:space="0" w:color="auto"/>
        <w:right w:val="none" w:sz="0" w:space="0" w:color="auto"/>
      </w:divBdr>
    </w:div>
    <w:div w:id="1255669808">
      <w:bodyDiv w:val="1"/>
      <w:marLeft w:val="0"/>
      <w:marRight w:val="0"/>
      <w:marTop w:val="0"/>
      <w:marBottom w:val="0"/>
      <w:divBdr>
        <w:top w:val="none" w:sz="0" w:space="0" w:color="auto"/>
        <w:left w:val="none" w:sz="0" w:space="0" w:color="auto"/>
        <w:bottom w:val="none" w:sz="0" w:space="0" w:color="auto"/>
        <w:right w:val="none" w:sz="0" w:space="0" w:color="auto"/>
      </w:divBdr>
    </w:div>
    <w:div w:id="1256590500">
      <w:bodyDiv w:val="1"/>
      <w:marLeft w:val="0"/>
      <w:marRight w:val="0"/>
      <w:marTop w:val="0"/>
      <w:marBottom w:val="0"/>
      <w:divBdr>
        <w:top w:val="none" w:sz="0" w:space="0" w:color="auto"/>
        <w:left w:val="none" w:sz="0" w:space="0" w:color="auto"/>
        <w:bottom w:val="none" w:sz="0" w:space="0" w:color="auto"/>
        <w:right w:val="none" w:sz="0" w:space="0" w:color="auto"/>
      </w:divBdr>
    </w:div>
    <w:div w:id="1258948022">
      <w:bodyDiv w:val="1"/>
      <w:marLeft w:val="0"/>
      <w:marRight w:val="0"/>
      <w:marTop w:val="0"/>
      <w:marBottom w:val="0"/>
      <w:divBdr>
        <w:top w:val="none" w:sz="0" w:space="0" w:color="auto"/>
        <w:left w:val="none" w:sz="0" w:space="0" w:color="auto"/>
        <w:bottom w:val="none" w:sz="0" w:space="0" w:color="auto"/>
        <w:right w:val="none" w:sz="0" w:space="0" w:color="auto"/>
      </w:divBdr>
    </w:div>
    <w:div w:id="1260334298">
      <w:bodyDiv w:val="1"/>
      <w:marLeft w:val="0"/>
      <w:marRight w:val="0"/>
      <w:marTop w:val="0"/>
      <w:marBottom w:val="0"/>
      <w:divBdr>
        <w:top w:val="none" w:sz="0" w:space="0" w:color="auto"/>
        <w:left w:val="none" w:sz="0" w:space="0" w:color="auto"/>
        <w:bottom w:val="none" w:sz="0" w:space="0" w:color="auto"/>
        <w:right w:val="none" w:sz="0" w:space="0" w:color="auto"/>
      </w:divBdr>
    </w:div>
    <w:div w:id="1260798715">
      <w:bodyDiv w:val="1"/>
      <w:marLeft w:val="0"/>
      <w:marRight w:val="0"/>
      <w:marTop w:val="0"/>
      <w:marBottom w:val="0"/>
      <w:divBdr>
        <w:top w:val="none" w:sz="0" w:space="0" w:color="auto"/>
        <w:left w:val="none" w:sz="0" w:space="0" w:color="auto"/>
        <w:bottom w:val="none" w:sz="0" w:space="0" w:color="auto"/>
        <w:right w:val="none" w:sz="0" w:space="0" w:color="auto"/>
      </w:divBdr>
    </w:div>
    <w:div w:id="1261527514">
      <w:bodyDiv w:val="1"/>
      <w:marLeft w:val="0"/>
      <w:marRight w:val="0"/>
      <w:marTop w:val="0"/>
      <w:marBottom w:val="0"/>
      <w:divBdr>
        <w:top w:val="none" w:sz="0" w:space="0" w:color="auto"/>
        <w:left w:val="none" w:sz="0" w:space="0" w:color="auto"/>
        <w:bottom w:val="none" w:sz="0" w:space="0" w:color="auto"/>
        <w:right w:val="none" w:sz="0" w:space="0" w:color="auto"/>
      </w:divBdr>
    </w:div>
    <w:div w:id="1262445372">
      <w:bodyDiv w:val="1"/>
      <w:marLeft w:val="0"/>
      <w:marRight w:val="0"/>
      <w:marTop w:val="0"/>
      <w:marBottom w:val="0"/>
      <w:divBdr>
        <w:top w:val="none" w:sz="0" w:space="0" w:color="auto"/>
        <w:left w:val="none" w:sz="0" w:space="0" w:color="auto"/>
        <w:bottom w:val="none" w:sz="0" w:space="0" w:color="auto"/>
        <w:right w:val="none" w:sz="0" w:space="0" w:color="auto"/>
      </w:divBdr>
    </w:div>
    <w:div w:id="1262757181">
      <w:bodyDiv w:val="1"/>
      <w:marLeft w:val="0"/>
      <w:marRight w:val="0"/>
      <w:marTop w:val="0"/>
      <w:marBottom w:val="0"/>
      <w:divBdr>
        <w:top w:val="none" w:sz="0" w:space="0" w:color="auto"/>
        <w:left w:val="none" w:sz="0" w:space="0" w:color="auto"/>
        <w:bottom w:val="none" w:sz="0" w:space="0" w:color="auto"/>
        <w:right w:val="none" w:sz="0" w:space="0" w:color="auto"/>
      </w:divBdr>
    </w:div>
    <w:div w:id="1263105161">
      <w:bodyDiv w:val="1"/>
      <w:marLeft w:val="0"/>
      <w:marRight w:val="0"/>
      <w:marTop w:val="0"/>
      <w:marBottom w:val="0"/>
      <w:divBdr>
        <w:top w:val="none" w:sz="0" w:space="0" w:color="auto"/>
        <w:left w:val="none" w:sz="0" w:space="0" w:color="auto"/>
        <w:bottom w:val="none" w:sz="0" w:space="0" w:color="auto"/>
        <w:right w:val="none" w:sz="0" w:space="0" w:color="auto"/>
      </w:divBdr>
    </w:div>
    <w:div w:id="1264336644">
      <w:bodyDiv w:val="1"/>
      <w:marLeft w:val="0"/>
      <w:marRight w:val="0"/>
      <w:marTop w:val="0"/>
      <w:marBottom w:val="0"/>
      <w:divBdr>
        <w:top w:val="none" w:sz="0" w:space="0" w:color="auto"/>
        <w:left w:val="none" w:sz="0" w:space="0" w:color="auto"/>
        <w:bottom w:val="none" w:sz="0" w:space="0" w:color="auto"/>
        <w:right w:val="none" w:sz="0" w:space="0" w:color="auto"/>
      </w:divBdr>
    </w:div>
    <w:div w:id="1264458773">
      <w:bodyDiv w:val="1"/>
      <w:marLeft w:val="0"/>
      <w:marRight w:val="0"/>
      <w:marTop w:val="0"/>
      <w:marBottom w:val="0"/>
      <w:divBdr>
        <w:top w:val="none" w:sz="0" w:space="0" w:color="auto"/>
        <w:left w:val="none" w:sz="0" w:space="0" w:color="auto"/>
        <w:bottom w:val="none" w:sz="0" w:space="0" w:color="auto"/>
        <w:right w:val="none" w:sz="0" w:space="0" w:color="auto"/>
      </w:divBdr>
    </w:div>
    <w:div w:id="1265072376">
      <w:bodyDiv w:val="1"/>
      <w:marLeft w:val="0"/>
      <w:marRight w:val="0"/>
      <w:marTop w:val="0"/>
      <w:marBottom w:val="0"/>
      <w:divBdr>
        <w:top w:val="none" w:sz="0" w:space="0" w:color="auto"/>
        <w:left w:val="none" w:sz="0" w:space="0" w:color="auto"/>
        <w:bottom w:val="none" w:sz="0" w:space="0" w:color="auto"/>
        <w:right w:val="none" w:sz="0" w:space="0" w:color="auto"/>
      </w:divBdr>
    </w:div>
    <w:div w:id="1265309775">
      <w:bodyDiv w:val="1"/>
      <w:marLeft w:val="0"/>
      <w:marRight w:val="0"/>
      <w:marTop w:val="0"/>
      <w:marBottom w:val="0"/>
      <w:divBdr>
        <w:top w:val="none" w:sz="0" w:space="0" w:color="auto"/>
        <w:left w:val="none" w:sz="0" w:space="0" w:color="auto"/>
        <w:bottom w:val="none" w:sz="0" w:space="0" w:color="auto"/>
        <w:right w:val="none" w:sz="0" w:space="0" w:color="auto"/>
      </w:divBdr>
    </w:div>
    <w:div w:id="1267154423">
      <w:bodyDiv w:val="1"/>
      <w:marLeft w:val="0"/>
      <w:marRight w:val="0"/>
      <w:marTop w:val="0"/>
      <w:marBottom w:val="0"/>
      <w:divBdr>
        <w:top w:val="none" w:sz="0" w:space="0" w:color="auto"/>
        <w:left w:val="none" w:sz="0" w:space="0" w:color="auto"/>
        <w:bottom w:val="none" w:sz="0" w:space="0" w:color="auto"/>
        <w:right w:val="none" w:sz="0" w:space="0" w:color="auto"/>
      </w:divBdr>
    </w:div>
    <w:div w:id="1267884321">
      <w:bodyDiv w:val="1"/>
      <w:marLeft w:val="0"/>
      <w:marRight w:val="0"/>
      <w:marTop w:val="0"/>
      <w:marBottom w:val="0"/>
      <w:divBdr>
        <w:top w:val="none" w:sz="0" w:space="0" w:color="auto"/>
        <w:left w:val="none" w:sz="0" w:space="0" w:color="auto"/>
        <w:bottom w:val="none" w:sz="0" w:space="0" w:color="auto"/>
        <w:right w:val="none" w:sz="0" w:space="0" w:color="auto"/>
      </w:divBdr>
    </w:div>
    <w:div w:id="1268005020">
      <w:bodyDiv w:val="1"/>
      <w:marLeft w:val="0"/>
      <w:marRight w:val="0"/>
      <w:marTop w:val="0"/>
      <w:marBottom w:val="0"/>
      <w:divBdr>
        <w:top w:val="none" w:sz="0" w:space="0" w:color="auto"/>
        <w:left w:val="none" w:sz="0" w:space="0" w:color="auto"/>
        <w:bottom w:val="none" w:sz="0" w:space="0" w:color="auto"/>
        <w:right w:val="none" w:sz="0" w:space="0" w:color="auto"/>
      </w:divBdr>
    </w:div>
    <w:div w:id="1268462534">
      <w:bodyDiv w:val="1"/>
      <w:marLeft w:val="0"/>
      <w:marRight w:val="0"/>
      <w:marTop w:val="0"/>
      <w:marBottom w:val="0"/>
      <w:divBdr>
        <w:top w:val="none" w:sz="0" w:space="0" w:color="auto"/>
        <w:left w:val="none" w:sz="0" w:space="0" w:color="auto"/>
        <w:bottom w:val="none" w:sz="0" w:space="0" w:color="auto"/>
        <w:right w:val="none" w:sz="0" w:space="0" w:color="auto"/>
      </w:divBdr>
    </w:div>
    <w:div w:id="1268466421">
      <w:bodyDiv w:val="1"/>
      <w:marLeft w:val="0"/>
      <w:marRight w:val="0"/>
      <w:marTop w:val="0"/>
      <w:marBottom w:val="0"/>
      <w:divBdr>
        <w:top w:val="none" w:sz="0" w:space="0" w:color="auto"/>
        <w:left w:val="none" w:sz="0" w:space="0" w:color="auto"/>
        <w:bottom w:val="none" w:sz="0" w:space="0" w:color="auto"/>
        <w:right w:val="none" w:sz="0" w:space="0" w:color="auto"/>
      </w:divBdr>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269701503">
      <w:bodyDiv w:val="1"/>
      <w:marLeft w:val="0"/>
      <w:marRight w:val="0"/>
      <w:marTop w:val="0"/>
      <w:marBottom w:val="0"/>
      <w:divBdr>
        <w:top w:val="none" w:sz="0" w:space="0" w:color="auto"/>
        <w:left w:val="none" w:sz="0" w:space="0" w:color="auto"/>
        <w:bottom w:val="none" w:sz="0" w:space="0" w:color="auto"/>
        <w:right w:val="none" w:sz="0" w:space="0" w:color="auto"/>
      </w:divBdr>
    </w:div>
    <w:div w:id="1270310066">
      <w:bodyDiv w:val="1"/>
      <w:marLeft w:val="0"/>
      <w:marRight w:val="0"/>
      <w:marTop w:val="0"/>
      <w:marBottom w:val="0"/>
      <w:divBdr>
        <w:top w:val="none" w:sz="0" w:space="0" w:color="auto"/>
        <w:left w:val="none" w:sz="0" w:space="0" w:color="auto"/>
        <w:bottom w:val="none" w:sz="0" w:space="0" w:color="auto"/>
        <w:right w:val="none" w:sz="0" w:space="0" w:color="auto"/>
      </w:divBdr>
    </w:div>
    <w:div w:id="1270505569">
      <w:bodyDiv w:val="1"/>
      <w:marLeft w:val="0"/>
      <w:marRight w:val="0"/>
      <w:marTop w:val="0"/>
      <w:marBottom w:val="0"/>
      <w:divBdr>
        <w:top w:val="none" w:sz="0" w:space="0" w:color="auto"/>
        <w:left w:val="none" w:sz="0" w:space="0" w:color="auto"/>
        <w:bottom w:val="none" w:sz="0" w:space="0" w:color="auto"/>
        <w:right w:val="none" w:sz="0" w:space="0" w:color="auto"/>
      </w:divBdr>
    </w:div>
    <w:div w:id="1271474616">
      <w:bodyDiv w:val="1"/>
      <w:marLeft w:val="0"/>
      <w:marRight w:val="0"/>
      <w:marTop w:val="0"/>
      <w:marBottom w:val="0"/>
      <w:divBdr>
        <w:top w:val="none" w:sz="0" w:space="0" w:color="auto"/>
        <w:left w:val="none" w:sz="0" w:space="0" w:color="auto"/>
        <w:bottom w:val="none" w:sz="0" w:space="0" w:color="auto"/>
        <w:right w:val="none" w:sz="0" w:space="0" w:color="auto"/>
      </w:divBdr>
    </w:div>
    <w:div w:id="1271618994">
      <w:bodyDiv w:val="1"/>
      <w:marLeft w:val="0"/>
      <w:marRight w:val="0"/>
      <w:marTop w:val="0"/>
      <w:marBottom w:val="0"/>
      <w:divBdr>
        <w:top w:val="none" w:sz="0" w:space="0" w:color="auto"/>
        <w:left w:val="none" w:sz="0" w:space="0" w:color="auto"/>
        <w:bottom w:val="none" w:sz="0" w:space="0" w:color="auto"/>
        <w:right w:val="none" w:sz="0" w:space="0" w:color="auto"/>
      </w:divBdr>
    </w:div>
    <w:div w:id="1272275830">
      <w:bodyDiv w:val="1"/>
      <w:marLeft w:val="0"/>
      <w:marRight w:val="0"/>
      <w:marTop w:val="0"/>
      <w:marBottom w:val="0"/>
      <w:divBdr>
        <w:top w:val="none" w:sz="0" w:space="0" w:color="auto"/>
        <w:left w:val="none" w:sz="0" w:space="0" w:color="auto"/>
        <w:bottom w:val="none" w:sz="0" w:space="0" w:color="auto"/>
        <w:right w:val="none" w:sz="0" w:space="0" w:color="auto"/>
      </w:divBdr>
    </w:div>
    <w:div w:id="1272399958">
      <w:bodyDiv w:val="1"/>
      <w:marLeft w:val="0"/>
      <w:marRight w:val="0"/>
      <w:marTop w:val="0"/>
      <w:marBottom w:val="0"/>
      <w:divBdr>
        <w:top w:val="none" w:sz="0" w:space="0" w:color="auto"/>
        <w:left w:val="none" w:sz="0" w:space="0" w:color="auto"/>
        <w:bottom w:val="none" w:sz="0" w:space="0" w:color="auto"/>
        <w:right w:val="none" w:sz="0" w:space="0" w:color="auto"/>
      </w:divBdr>
    </w:div>
    <w:div w:id="1273320320">
      <w:bodyDiv w:val="1"/>
      <w:marLeft w:val="0"/>
      <w:marRight w:val="0"/>
      <w:marTop w:val="0"/>
      <w:marBottom w:val="0"/>
      <w:divBdr>
        <w:top w:val="none" w:sz="0" w:space="0" w:color="auto"/>
        <w:left w:val="none" w:sz="0" w:space="0" w:color="auto"/>
        <w:bottom w:val="none" w:sz="0" w:space="0" w:color="auto"/>
        <w:right w:val="none" w:sz="0" w:space="0" w:color="auto"/>
      </w:divBdr>
    </w:div>
    <w:div w:id="1274560235">
      <w:bodyDiv w:val="1"/>
      <w:marLeft w:val="0"/>
      <w:marRight w:val="0"/>
      <w:marTop w:val="0"/>
      <w:marBottom w:val="0"/>
      <w:divBdr>
        <w:top w:val="none" w:sz="0" w:space="0" w:color="auto"/>
        <w:left w:val="none" w:sz="0" w:space="0" w:color="auto"/>
        <w:bottom w:val="none" w:sz="0" w:space="0" w:color="auto"/>
        <w:right w:val="none" w:sz="0" w:space="0" w:color="auto"/>
      </w:divBdr>
    </w:div>
    <w:div w:id="1275675513">
      <w:bodyDiv w:val="1"/>
      <w:marLeft w:val="0"/>
      <w:marRight w:val="0"/>
      <w:marTop w:val="0"/>
      <w:marBottom w:val="0"/>
      <w:divBdr>
        <w:top w:val="none" w:sz="0" w:space="0" w:color="auto"/>
        <w:left w:val="none" w:sz="0" w:space="0" w:color="auto"/>
        <w:bottom w:val="none" w:sz="0" w:space="0" w:color="auto"/>
        <w:right w:val="none" w:sz="0" w:space="0" w:color="auto"/>
      </w:divBdr>
    </w:div>
    <w:div w:id="1276055202">
      <w:bodyDiv w:val="1"/>
      <w:marLeft w:val="0"/>
      <w:marRight w:val="0"/>
      <w:marTop w:val="0"/>
      <w:marBottom w:val="0"/>
      <w:divBdr>
        <w:top w:val="none" w:sz="0" w:space="0" w:color="auto"/>
        <w:left w:val="none" w:sz="0" w:space="0" w:color="auto"/>
        <w:bottom w:val="none" w:sz="0" w:space="0" w:color="auto"/>
        <w:right w:val="none" w:sz="0" w:space="0" w:color="auto"/>
      </w:divBdr>
    </w:div>
    <w:div w:id="1276405369">
      <w:bodyDiv w:val="1"/>
      <w:marLeft w:val="0"/>
      <w:marRight w:val="0"/>
      <w:marTop w:val="0"/>
      <w:marBottom w:val="0"/>
      <w:divBdr>
        <w:top w:val="none" w:sz="0" w:space="0" w:color="auto"/>
        <w:left w:val="none" w:sz="0" w:space="0" w:color="auto"/>
        <w:bottom w:val="none" w:sz="0" w:space="0" w:color="auto"/>
        <w:right w:val="none" w:sz="0" w:space="0" w:color="auto"/>
      </w:divBdr>
    </w:div>
    <w:div w:id="1276642592">
      <w:bodyDiv w:val="1"/>
      <w:marLeft w:val="0"/>
      <w:marRight w:val="0"/>
      <w:marTop w:val="0"/>
      <w:marBottom w:val="0"/>
      <w:divBdr>
        <w:top w:val="none" w:sz="0" w:space="0" w:color="auto"/>
        <w:left w:val="none" w:sz="0" w:space="0" w:color="auto"/>
        <w:bottom w:val="none" w:sz="0" w:space="0" w:color="auto"/>
        <w:right w:val="none" w:sz="0" w:space="0" w:color="auto"/>
      </w:divBdr>
    </w:div>
    <w:div w:id="1277911429">
      <w:bodyDiv w:val="1"/>
      <w:marLeft w:val="0"/>
      <w:marRight w:val="0"/>
      <w:marTop w:val="0"/>
      <w:marBottom w:val="0"/>
      <w:divBdr>
        <w:top w:val="none" w:sz="0" w:space="0" w:color="auto"/>
        <w:left w:val="none" w:sz="0" w:space="0" w:color="auto"/>
        <w:bottom w:val="none" w:sz="0" w:space="0" w:color="auto"/>
        <w:right w:val="none" w:sz="0" w:space="0" w:color="auto"/>
      </w:divBdr>
    </w:div>
    <w:div w:id="1279796792">
      <w:bodyDiv w:val="1"/>
      <w:marLeft w:val="0"/>
      <w:marRight w:val="0"/>
      <w:marTop w:val="0"/>
      <w:marBottom w:val="0"/>
      <w:divBdr>
        <w:top w:val="none" w:sz="0" w:space="0" w:color="auto"/>
        <w:left w:val="none" w:sz="0" w:space="0" w:color="auto"/>
        <w:bottom w:val="none" w:sz="0" w:space="0" w:color="auto"/>
        <w:right w:val="none" w:sz="0" w:space="0" w:color="auto"/>
      </w:divBdr>
    </w:div>
    <w:div w:id="1280187707">
      <w:bodyDiv w:val="1"/>
      <w:marLeft w:val="0"/>
      <w:marRight w:val="0"/>
      <w:marTop w:val="0"/>
      <w:marBottom w:val="0"/>
      <w:divBdr>
        <w:top w:val="none" w:sz="0" w:space="0" w:color="auto"/>
        <w:left w:val="none" w:sz="0" w:space="0" w:color="auto"/>
        <w:bottom w:val="none" w:sz="0" w:space="0" w:color="auto"/>
        <w:right w:val="none" w:sz="0" w:space="0" w:color="auto"/>
      </w:divBdr>
    </w:div>
    <w:div w:id="1282343039">
      <w:bodyDiv w:val="1"/>
      <w:marLeft w:val="0"/>
      <w:marRight w:val="0"/>
      <w:marTop w:val="0"/>
      <w:marBottom w:val="0"/>
      <w:divBdr>
        <w:top w:val="none" w:sz="0" w:space="0" w:color="auto"/>
        <w:left w:val="none" w:sz="0" w:space="0" w:color="auto"/>
        <w:bottom w:val="none" w:sz="0" w:space="0" w:color="auto"/>
        <w:right w:val="none" w:sz="0" w:space="0" w:color="auto"/>
      </w:divBdr>
    </w:div>
    <w:div w:id="1282686129">
      <w:bodyDiv w:val="1"/>
      <w:marLeft w:val="0"/>
      <w:marRight w:val="0"/>
      <w:marTop w:val="0"/>
      <w:marBottom w:val="0"/>
      <w:divBdr>
        <w:top w:val="none" w:sz="0" w:space="0" w:color="auto"/>
        <w:left w:val="none" w:sz="0" w:space="0" w:color="auto"/>
        <w:bottom w:val="none" w:sz="0" w:space="0" w:color="auto"/>
        <w:right w:val="none" w:sz="0" w:space="0" w:color="auto"/>
      </w:divBdr>
    </w:div>
    <w:div w:id="1282688422">
      <w:bodyDiv w:val="1"/>
      <w:marLeft w:val="0"/>
      <w:marRight w:val="0"/>
      <w:marTop w:val="0"/>
      <w:marBottom w:val="0"/>
      <w:divBdr>
        <w:top w:val="none" w:sz="0" w:space="0" w:color="auto"/>
        <w:left w:val="none" w:sz="0" w:space="0" w:color="auto"/>
        <w:bottom w:val="none" w:sz="0" w:space="0" w:color="auto"/>
        <w:right w:val="none" w:sz="0" w:space="0" w:color="auto"/>
      </w:divBdr>
    </w:div>
    <w:div w:id="1283074723">
      <w:bodyDiv w:val="1"/>
      <w:marLeft w:val="0"/>
      <w:marRight w:val="0"/>
      <w:marTop w:val="0"/>
      <w:marBottom w:val="0"/>
      <w:divBdr>
        <w:top w:val="none" w:sz="0" w:space="0" w:color="auto"/>
        <w:left w:val="none" w:sz="0" w:space="0" w:color="auto"/>
        <w:bottom w:val="none" w:sz="0" w:space="0" w:color="auto"/>
        <w:right w:val="none" w:sz="0" w:space="0" w:color="auto"/>
      </w:divBdr>
    </w:div>
    <w:div w:id="1283457357">
      <w:bodyDiv w:val="1"/>
      <w:marLeft w:val="0"/>
      <w:marRight w:val="0"/>
      <w:marTop w:val="0"/>
      <w:marBottom w:val="0"/>
      <w:divBdr>
        <w:top w:val="none" w:sz="0" w:space="0" w:color="auto"/>
        <w:left w:val="none" w:sz="0" w:space="0" w:color="auto"/>
        <w:bottom w:val="none" w:sz="0" w:space="0" w:color="auto"/>
        <w:right w:val="none" w:sz="0" w:space="0" w:color="auto"/>
      </w:divBdr>
    </w:div>
    <w:div w:id="1283684464">
      <w:bodyDiv w:val="1"/>
      <w:marLeft w:val="0"/>
      <w:marRight w:val="0"/>
      <w:marTop w:val="0"/>
      <w:marBottom w:val="0"/>
      <w:divBdr>
        <w:top w:val="none" w:sz="0" w:space="0" w:color="auto"/>
        <w:left w:val="none" w:sz="0" w:space="0" w:color="auto"/>
        <w:bottom w:val="none" w:sz="0" w:space="0" w:color="auto"/>
        <w:right w:val="none" w:sz="0" w:space="0" w:color="auto"/>
      </w:divBdr>
    </w:div>
    <w:div w:id="1284464557">
      <w:bodyDiv w:val="1"/>
      <w:marLeft w:val="0"/>
      <w:marRight w:val="0"/>
      <w:marTop w:val="0"/>
      <w:marBottom w:val="0"/>
      <w:divBdr>
        <w:top w:val="none" w:sz="0" w:space="0" w:color="auto"/>
        <w:left w:val="none" w:sz="0" w:space="0" w:color="auto"/>
        <w:bottom w:val="none" w:sz="0" w:space="0" w:color="auto"/>
        <w:right w:val="none" w:sz="0" w:space="0" w:color="auto"/>
      </w:divBdr>
    </w:div>
    <w:div w:id="1284771792">
      <w:bodyDiv w:val="1"/>
      <w:marLeft w:val="0"/>
      <w:marRight w:val="0"/>
      <w:marTop w:val="0"/>
      <w:marBottom w:val="0"/>
      <w:divBdr>
        <w:top w:val="none" w:sz="0" w:space="0" w:color="auto"/>
        <w:left w:val="none" w:sz="0" w:space="0" w:color="auto"/>
        <w:bottom w:val="none" w:sz="0" w:space="0" w:color="auto"/>
        <w:right w:val="none" w:sz="0" w:space="0" w:color="auto"/>
      </w:divBdr>
    </w:div>
    <w:div w:id="1286812031">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288121702">
      <w:bodyDiv w:val="1"/>
      <w:marLeft w:val="0"/>
      <w:marRight w:val="0"/>
      <w:marTop w:val="0"/>
      <w:marBottom w:val="0"/>
      <w:divBdr>
        <w:top w:val="none" w:sz="0" w:space="0" w:color="auto"/>
        <w:left w:val="none" w:sz="0" w:space="0" w:color="auto"/>
        <w:bottom w:val="none" w:sz="0" w:space="0" w:color="auto"/>
        <w:right w:val="none" w:sz="0" w:space="0" w:color="auto"/>
      </w:divBdr>
      <w:divsChild>
        <w:div w:id="1018506560">
          <w:marLeft w:val="0"/>
          <w:marRight w:val="0"/>
          <w:marTop w:val="0"/>
          <w:marBottom w:val="0"/>
          <w:divBdr>
            <w:top w:val="none" w:sz="0" w:space="0" w:color="auto"/>
            <w:left w:val="none" w:sz="0" w:space="0" w:color="auto"/>
            <w:bottom w:val="none" w:sz="0" w:space="0" w:color="auto"/>
            <w:right w:val="none" w:sz="0" w:space="0" w:color="auto"/>
          </w:divBdr>
        </w:div>
        <w:div w:id="90397875">
          <w:marLeft w:val="0"/>
          <w:marRight w:val="0"/>
          <w:marTop w:val="0"/>
          <w:marBottom w:val="0"/>
          <w:divBdr>
            <w:top w:val="none" w:sz="0" w:space="0" w:color="auto"/>
            <w:left w:val="none" w:sz="0" w:space="0" w:color="auto"/>
            <w:bottom w:val="none" w:sz="0" w:space="0" w:color="auto"/>
            <w:right w:val="none" w:sz="0" w:space="0" w:color="auto"/>
          </w:divBdr>
        </w:div>
        <w:div w:id="1797066471">
          <w:marLeft w:val="0"/>
          <w:marRight w:val="0"/>
          <w:marTop w:val="0"/>
          <w:marBottom w:val="0"/>
          <w:divBdr>
            <w:top w:val="none" w:sz="0" w:space="0" w:color="auto"/>
            <w:left w:val="none" w:sz="0" w:space="0" w:color="auto"/>
            <w:bottom w:val="none" w:sz="0" w:space="0" w:color="auto"/>
            <w:right w:val="none" w:sz="0" w:space="0" w:color="auto"/>
          </w:divBdr>
        </w:div>
        <w:div w:id="976453569">
          <w:marLeft w:val="0"/>
          <w:marRight w:val="0"/>
          <w:marTop w:val="0"/>
          <w:marBottom w:val="0"/>
          <w:divBdr>
            <w:top w:val="none" w:sz="0" w:space="0" w:color="auto"/>
            <w:left w:val="none" w:sz="0" w:space="0" w:color="auto"/>
            <w:bottom w:val="none" w:sz="0" w:space="0" w:color="auto"/>
            <w:right w:val="none" w:sz="0" w:space="0" w:color="auto"/>
          </w:divBdr>
        </w:div>
      </w:divsChild>
    </w:div>
    <w:div w:id="1288316691">
      <w:bodyDiv w:val="1"/>
      <w:marLeft w:val="0"/>
      <w:marRight w:val="0"/>
      <w:marTop w:val="0"/>
      <w:marBottom w:val="0"/>
      <w:divBdr>
        <w:top w:val="none" w:sz="0" w:space="0" w:color="auto"/>
        <w:left w:val="none" w:sz="0" w:space="0" w:color="auto"/>
        <w:bottom w:val="none" w:sz="0" w:space="0" w:color="auto"/>
        <w:right w:val="none" w:sz="0" w:space="0" w:color="auto"/>
      </w:divBdr>
    </w:div>
    <w:div w:id="1288469153">
      <w:bodyDiv w:val="1"/>
      <w:marLeft w:val="0"/>
      <w:marRight w:val="0"/>
      <w:marTop w:val="0"/>
      <w:marBottom w:val="0"/>
      <w:divBdr>
        <w:top w:val="none" w:sz="0" w:space="0" w:color="auto"/>
        <w:left w:val="none" w:sz="0" w:space="0" w:color="auto"/>
        <w:bottom w:val="none" w:sz="0" w:space="0" w:color="auto"/>
        <w:right w:val="none" w:sz="0" w:space="0" w:color="auto"/>
      </w:divBdr>
    </w:div>
    <w:div w:id="1288968479">
      <w:bodyDiv w:val="1"/>
      <w:marLeft w:val="0"/>
      <w:marRight w:val="0"/>
      <w:marTop w:val="0"/>
      <w:marBottom w:val="0"/>
      <w:divBdr>
        <w:top w:val="none" w:sz="0" w:space="0" w:color="auto"/>
        <w:left w:val="none" w:sz="0" w:space="0" w:color="auto"/>
        <w:bottom w:val="none" w:sz="0" w:space="0" w:color="auto"/>
        <w:right w:val="none" w:sz="0" w:space="0" w:color="auto"/>
      </w:divBdr>
    </w:div>
    <w:div w:id="1290208807">
      <w:bodyDiv w:val="1"/>
      <w:marLeft w:val="0"/>
      <w:marRight w:val="0"/>
      <w:marTop w:val="0"/>
      <w:marBottom w:val="0"/>
      <w:divBdr>
        <w:top w:val="none" w:sz="0" w:space="0" w:color="auto"/>
        <w:left w:val="none" w:sz="0" w:space="0" w:color="auto"/>
        <w:bottom w:val="none" w:sz="0" w:space="0" w:color="auto"/>
        <w:right w:val="none" w:sz="0" w:space="0" w:color="auto"/>
      </w:divBdr>
    </w:div>
    <w:div w:id="1290472183">
      <w:bodyDiv w:val="1"/>
      <w:marLeft w:val="0"/>
      <w:marRight w:val="0"/>
      <w:marTop w:val="0"/>
      <w:marBottom w:val="0"/>
      <w:divBdr>
        <w:top w:val="none" w:sz="0" w:space="0" w:color="auto"/>
        <w:left w:val="none" w:sz="0" w:space="0" w:color="auto"/>
        <w:bottom w:val="none" w:sz="0" w:space="0" w:color="auto"/>
        <w:right w:val="none" w:sz="0" w:space="0" w:color="auto"/>
      </w:divBdr>
    </w:div>
    <w:div w:id="1290477805">
      <w:bodyDiv w:val="1"/>
      <w:marLeft w:val="0"/>
      <w:marRight w:val="0"/>
      <w:marTop w:val="0"/>
      <w:marBottom w:val="0"/>
      <w:divBdr>
        <w:top w:val="none" w:sz="0" w:space="0" w:color="auto"/>
        <w:left w:val="none" w:sz="0" w:space="0" w:color="auto"/>
        <w:bottom w:val="none" w:sz="0" w:space="0" w:color="auto"/>
        <w:right w:val="none" w:sz="0" w:space="0" w:color="auto"/>
      </w:divBdr>
    </w:div>
    <w:div w:id="1290626665">
      <w:bodyDiv w:val="1"/>
      <w:marLeft w:val="0"/>
      <w:marRight w:val="0"/>
      <w:marTop w:val="0"/>
      <w:marBottom w:val="0"/>
      <w:divBdr>
        <w:top w:val="none" w:sz="0" w:space="0" w:color="auto"/>
        <w:left w:val="none" w:sz="0" w:space="0" w:color="auto"/>
        <w:bottom w:val="none" w:sz="0" w:space="0" w:color="auto"/>
        <w:right w:val="none" w:sz="0" w:space="0" w:color="auto"/>
      </w:divBdr>
    </w:div>
    <w:div w:id="1290697654">
      <w:bodyDiv w:val="1"/>
      <w:marLeft w:val="0"/>
      <w:marRight w:val="0"/>
      <w:marTop w:val="0"/>
      <w:marBottom w:val="0"/>
      <w:divBdr>
        <w:top w:val="none" w:sz="0" w:space="0" w:color="auto"/>
        <w:left w:val="none" w:sz="0" w:space="0" w:color="auto"/>
        <w:bottom w:val="none" w:sz="0" w:space="0" w:color="auto"/>
        <w:right w:val="none" w:sz="0" w:space="0" w:color="auto"/>
      </w:divBdr>
    </w:div>
    <w:div w:id="1291014003">
      <w:bodyDiv w:val="1"/>
      <w:marLeft w:val="0"/>
      <w:marRight w:val="0"/>
      <w:marTop w:val="0"/>
      <w:marBottom w:val="0"/>
      <w:divBdr>
        <w:top w:val="none" w:sz="0" w:space="0" w:color="auto"/>
        <w:left w:val="none" w:sz="0" w:space="0" w:color="auto"/>
        <w:bottom w:val="none" w:sz="0" w:space="0" w:color="auto"/>
        <w:right w:val="none" w:sz="0" w:space="0" w:color="auto"/>
      </w:divBdr>
    </w:div>
    <w:div w:id="1294288376">
      <w:bodyDiv w:val="1"/>
      <w:marLeft w:val="0"/>
      <w:marRight w:val="0"/>
      <w:marTop w:val="0"/>
      <w:marBottom w:val="0"/>
      <w:divBdr>
        <w:top w:val="none" w:sz="0" w:space="0" w:color="auto"/>
        <w:left w:val="none" w:sz="0" w:space="0" w:color="auto"/>
        <w:bottom w:val="none" w:sz="0" w:space="0" w:color="auto"/>
        <w:right w:val="none" w:sz="0" w:space="0" w:color="auto"/>
      </w:divBdr>
    </w:div>
    <w:div w:id="1295404275">
      <w:bodyDiv w:val="1"/>
      <w:marLeft w:val="0"/>
      <w:marRight w:val="0"/>
      <w:marTop w:val="0"/>
      <w:marBottom w:val="0"/>
      <w:divBdr>
        <w:top w:val="none" w:sz="0" w:space="0" w:color="auto"/>
        <w:left w:val="none" w:sz="0" w:space="0" w:color="auto"/>
        <w:bottom w:val="none" w:sz="0" w:space="0" w:color="auto"/>
        <w:right w:val="none" w:sz="0" w:space="0" w:color="auto"/>
      </w:divBdr>
    </w:div>
    <w:div w:id="1295868493">
      <w:bodyDiv w:val="1"/>
      <w:marLeft w:val="0"/>
      <w:marRight w:val="0"/>
      <w:marTop w:val="0"/>
      <w:marBottom w:val="0"/>
      <w:divBdr>
        <w:top w:val="none" w:sz="0" w:space="0" w:color="auto"/>
        <w:left w:val="none" w:sz="0" w:space="0" w:color="auto"/>
        <w:bottom w:val="none" w:sz="0" w:space="0" w:color="auto"/>
        <w:right w:val="none" w:sz="0" w:space="0" w:color="auto"/>
      </w:divBdr>
    </w:div>
    <w:div w:id="1296640504">
      <w:bodyDiv w:val="1"/>
      <w:marLeft w:val="0"/>
      <w:marRight w:val="0"/>
      <w:marTop w:val="0"/>
      <w:marBottom w:val="0"/>
      <w:divBdr>
        <w:top w:val="none" w:sz="0" w:space="0" w:color="auto"/>
        <w:left w:val="none" w:sz="0" w:space="0" w:color="auto"/>
        <w:bottom w:val="none" w:sz="0" w:space="0" w:color="auto"/>
        <w:right w:val="none" w:sz="0" w:space="0" w:color="auto"/>
      </w:divBdr>
    </w:div>
    <w:div w:id="1296717517">
      <w:bodyDiv w:val="1"/>
      <w:marLeft w:val="0"/>
      <w:marRight w:val="0"/>
      <w:marTop w:val="0"/>
      <w:marBottom w:val="0"/>
      <w:divBdr>
        <w:top w:val="none" w:sz="0" w:space="0" w:color="auto"/>
        <w:left w:val="none" w:sz="0" w:space="0" w:color="auto"/>
        <w:bottom w:val="none" w:sz="0" w:space="0" w:color="auto"/>
        <w:right w:val="none" w:sz="0" w:space="0" w:color="auto"/>
      </w:divBdr>
    </w:div>
    <w:div w:id="1298998134">
      <w:bodyDiv w:val="1"/>
      <w:marLeft w:val="0"/>
      <w:marRight w:val="0"/>
      <w:marTop w:val="0"/>
      <w:marBottom w:val="0"/>
      <w:divBdr>
        <w:top w:val="none" w:sz="0" w:space="0" w:color="auto"/>
        <w:left w:val="none" w:sz="0" w:space="0" w:color="auto"/>
        <w:bottom w:val="none" w:sz="0" w:space="0" w:color="auto"/>
        <w:right w:val="none" w:sz="0" w:space="0" w:color="auto"/>
      </w:divBdr>
    </w:div>
    <w:div w:id="1299535485">
      <w:bodyDiv w:val="1"/>
      <w:marLeft w:val="0"/>
      <w:marRight w:val="0"/>
      <w:marTop w:val="0"/>
      <w:marBottom w:val="0"/>
      <w:divBdr>
        <w:top w:val="none" w:sz="0" w:space="0" w:color="auto"/>
        <w:left w:val="none" w:sz="0" w:space="0" w:color="auto"/>
        <w:bottom w:val="none" w:sz="0" w:space="0" w:color="auto"/>
        <w:right w:val="none" w:sz="0" w:space="0" w:color="auto"/>
      </w:divBdr>
    </w:div>
    <w:div w:id="1300185388">
      <w:bodyDiv w:val="1"/>
      <w:marLeft w:val="0"/>
      <w:marRight w:val="0"/>
      <w:marTop w:val="0"/>
      <w:marBottom w:val="0"/>
      <w:divBdr>
        <w:top w:val="none" w:sz="0" w:space="0" w:color="auto"/>
        <w:left w:val="none" w:sz="0" w:space="0" w:color="auto"/>
        <w:bottom w:val="none" w:sz="0" w:space="0" w:color="auto"/>
        <w:right w:val="none" w:sz="0" w:space="0" w:color="auto"/>
      </w:divBdr>
    </w:div>
    <w:div w:id="1301688711">
      <w:bodyDiv w:val="1"/>
      <w:marLeft w:val="0"/>
      <w:marRight w:val="0"/>
      <w:marTop w:val="0"/>
      <w:marBottom w:val="0"/>
      <w:divBdr>
        <w:top w:val="none" w:sz="0" w:space="0" w:color="auto"/>
        <w:left w:val="none" w:sz="0" w:space="0" w:color="auto"/>
        <w:bottom w:val="none" w:sz="0" w:space="0" w:color="auto"/>
        <w:right w:val="none" w:sz="0" w:space="0" w:color="auto"/>
      </w:divBdr>
    </w:div>
    <w:div w:id="1302615701">
      <w:bodyDiv w:val="1"/>
      <w:marLeft w:val="0"/>
      <w:marRight w:val="0"/>
      <w:marTop w:val="0"/>
      <w:marBottom w:val="0"/>
      <w:divBdr>
        <w:top w:val="none" w:sz="0" w:space="0" w:color="auto"/>
        <w:left w:val="none" w:sz="0" w:space="0" w:color="auto"/>
        <w:bottom w:val="none" w:sz="0" w:space="0" w:color="auto"/>
        <w:right w:val="none" w:sz="0" w:space="0" w:color="auto"/>
      </w:divBdr>
    </w:div>
    <w:div w:id="1303270534">
      <w:bodyDiv w:val="1"/>
      <w:marLeft w:val="0"/>
      <w:marRight w:val="0"/>
      <w:marTop w:val="0"/>
      <w:marBottom w:val="0"/>
      <w:divBdr>
        <w:top w:val="none" w:sz="0" w:space="0" w:color="auto"/>
        <w:left w:val="none" w:sz="0" w:space="0" w:color="auto"/>
        <w:bottom w:val="none" w:sz="0" w:space="0" w:color="auto"/>
        <w:right w:val="none" w:sz="0" w:space="0" w:color="auto"/>
      </w:divBdr>
    </w:div>
    <w:div w:id="1303779037">
      <w:bodyDiv w:val="1"/>
      <w:marLeft w:val="0"/>
      <w:marRight w:val="0"/>
      <w:marTop w:val="0"/>
      <w:marBottom w:val="0"/>
      <w:divBdr>
        <w:top w:val="none" w:sz="0" w:space="0" w:color="auto"/>
        <w:left w:val="none" w:sz="0" w:space="0" w:color="auto"/>
        <w:bottom w:val="none" w:sz="0" w:space="0" w:color="auto"/>
        <w:right w:val="none" w:sz="0" w:space="0" w:color="auto"/>
      </w:divBdr>
    </w:div>
    <w:div w:id="1304968739">
      <w:bodyDiv w:val="1"/>
      <w:marLeft w:val="0"/>
      <w:marRight w:val="0"/>
      <w:marTop w:val="0"/>
      <w:marBottom w:val="0"/>
      <w:divBdr>
        <w:top w:val="none" w:sz="0" w:space="0" w:color="auto"/>
        <w:left w:val="none" w:sz="0" w:space="0" w:color="auto"/>
        <w:bottom w:val="none" w:sz="0" w:space="0" w:color="auto"/>
        <w:right w:val="none" w:sz="0" w:space="0" w:color="auto"/>
      </w:divBdr>
    </w:div>
    <w:div w:id="1306010685">
      <w:bodyDiv w:val="1"/>
      <w:marLeft w:val="0"/>
      <w:marRight w:val="0"/>
      <w:marTop w:val="0"/>
      <w:marBottom w:val="0"/>
      <w:divBdr>
        <w:top w:val="none" w:sz="0" w:space="0" w:color="auto"/>
        <w:left w:val="none" w:sz="0" w:space="0" w:color="auto"/>
        <w:bottom w:val="none" w:sz="0" w:space="0" w:color="auto"/>
        <w:right w:val="none" w:sz="0" w:space="0" w:color="auto"/>
      </w:divBdr>
    </w:div>
    <w:div w:id="1306853824">
      <w:bodyDiv w:val="1"/>
      <w:marLeft w:val="0"/>
      <w:marRight w:val="0"/>
      <w:marTop w:val="0"/>
      <w:marBottom w:val="0"/>
      <w:divBdr>
        <w:top w:val="none" w:sz="0" w:space="0" w:color="auto"/>
        <w:left w:val="none" w:sz="0" w:space="0" w:color="auto"/>
        <w:bottom w:val="none" w:sz="0" w:space="0" w:color="auto"/>
        <w:right w:val="none" w:sz="0" w:space="0" w:color="auto"/>
      </w:divBdr>
    </w:div>
    <w:div w:id="1310592191">
      <w:bodyDiv w:val="1"/>
      <w:marLeft w:val="0"/>
      <w:marRight w:val="0"/>
      <w:marTop w:val="0"/>
      <w:marBottom w:val="0"/>
      <w:divBdr>
        <w:top w:val="none" w:sz="0" w:space="0" w:color="auto"/>
        <w:left w:val="none" w:sz="0" w:space="0" w:color="auto"/>
        <w:bottom w:val="none" w:sz="0" w:space="0" w:color="auto"/>
        <w:right w:val="none" w:sz="0" w:space="0" w:color="auto"/>
      </w:divBdr>
    </w:div>
    <w:div w:id="1310985413">
      <w:bodyDiv w:val="1"/>
      <w:marLeft w:val="0"/>
      <w:marRight w:val="0"/>
      <w:marTop w:val="0"/>
      <w:marBottom w:val="0"/>
      <w:divBdr>
        <w:top w:val="none" w:sz="0" w:space="0" w:color="auto"/>
        <w:left w:val="none" w:sz="0" w:space="0" w:color="auto"/>
        <w:bottom w:val="none" w:sz="0" w:space="0" w:color="auto"/>
        <w:right w:val="none" w:sz="0" w:space="0" w:color="auto"/>
      </w:divBdr>
    </w:div>
    <w:div w:id="1311834466">
      <w:bodyDiv w:val="1"/>
      <w:marLeft w:val="0"/>
      <w:marRight w:val="0"/>
      <w:marTop w:val="0"/>
      <w:marBottom w:val="0"/>
      <w:divBdr>
        <w:top w:val="none" w:sz="0" w:space="0" w:color="auto"/>
        <w:left w:val="none" w:sz="0" w:space="0" w:color="auto"/>
        <w:bottom w:val="none" w:sz="0" w:space="0" w:color="auto"/>
        <w:right w:val="none" w:sz="0" w:space="0" w:color="auto"/>
      </w:divBdr>
    </w:div>
    <w:div w:id="1311861731">
      <w:bodyDiv w:val="1"/>
      <w:marLeft w:val="0"/>
      <w:marRight w:val="0"/>
      <w:marTop w:val="0"/>
      <w:marBottom w:val="0"/>
      <w:divBdr>
        <w:top w:val="none" w:sz="0" w:space="0" w:color="auto"/>
        <w:left w:val="none" w:sz="0" w:space="0" w:color="auto"/>
        <w:bottom w:val="none" w:sz="0" w:space="0" w:color="auto"/>
        <w:right w:val="none" w:sz="0" w:space="0" w:color="auto"/>
      </w:divBdr>
    </w:div>
    <w:div w:id="1313025794">
      <w:bodyDiv w:val="1"/>
      <w:marLeft w:val="0"/>
      <w:marRight w:val="0"/>
      <w:marTop w:val="0"/>
      <w:marBottom w:val="0"/>
      <w:divBdr>
        <w:top w:val="none" w:sz="0" w:space="0" w:color="auto"/>
        <w:left w:val="none" w:sz="0" w:space="0" w:color="auto"/>
        <w:bottom w:val="none" w:sz="0" w:space="0" w:color="auto"/>
        <w:right w:val="none" w:sz="0" w:space="0" w:color="auto"/>
      </w:divBdr>
    </w:div>
    <w:div w:id="1313411146">
      <w:bodyDiv w:val="1"/>
      <w:marLeft w:val="0"/>
      <w:marRight w:val="0"/>
      <w:marTop w:val="0"/>
      <w:marBottom w:val="0"/>
      <w:divBdr>
        <w:top w:val="none" w:sz="0" w:space="0" w:color="auto"/>
        <w:left w:val="none" w:sz="0" w:space="0" w:color="auto"/>
        <w:bottom w:val="none" w:sz="0" w:space="0" w:color="auto"/>
        <w:right w:val="none" w:sz="0" w:space="0" w:color="auto"/>
      </w:divBdr>
    </w:div>
    <w:div w:id="1314019585">
      <w:bodyDiv w:val="1"/>
      <w:marLeft w:val="0"/>
      <w:marRight w:val="0"/>
      <w:marTop w:val="0"/>
      <w:marBottom w:val="0"/>
      <w:divBdr>
        <w:top w:val="none" w:sz="0" w:space="0" w:color="auto"/>
        <w:left w:val="none" w:sz="0" w:space="0" w:color="auto"/>
        <w:bottom w:val="none" w:sz="0" w:space="0" w:color="auto"/>
        <w:right w:val="none" w:sz="0" w:space="0" w:color="auto"/>
      </w:divBdr>
    </w:div>
    <w:div w:id="1314411325">
      <w:bodyDiv w:val="1"/>
      <w:marLeft w:val="0"/>
      <w:marRight w:val="0"/>
      <w:marTop w:val="0"/>
      <w:marBottom w:val="0"/>
      <w:divBdr>
        <w:top w:val="none" w:sz="0" w:space="0" w:color="auto"/>
        <w:left w:val="none" w:sz="0" w:space="0" w:color="auto"/>
        <w:bottom w:val="none" w:sz="0" w:space="0" w:color="auto"/>
        <w:right w:val="none" w:sz="0" w:space="0" w:color="auto"/>
      </w:divBdr>
    </w:div>
    <w:div w:id="1315528643">
      <w:bodyDiv w:val="1"/>
      <w:marLeft w:val="0"/>
      <w:marRight w:val="0"/>
      <w:marTop w:val="0"/>
      <w:marBottom w:val="0"/>
      <w:divBdr>
        <w:top w:val="none" w:sz="0" w:space="0" w:color="auto"/>
        <w:left w:val="none" w:sz="0" w:space="0" w:color="auto"/>
        <w:bottom w:val="none" w:sz="0" w:space="0" w:color="auto"/>
        <w:right w:val="none" w:sz="0" w:space="0" w:color="auto"/>
      </w:divBdr>
    </w:div>
    <w:div w:id="1315716142">
      <w:bodyDiv w:val="1"/>
      <w:marLeft w:val="0"/>
      <w:marRight w:val="0"/>
      <w:marTop w:val="0"/>
      <w:marBottom w:val="0"/>
      <w:divBdr>
        <w:top w:val="none" w:sz="0" w:space="0" w:color="auto"/>
        <w:left w:val="none" w:sz="0" w:space="0" w:color="auto"/>
        <w:bottom w:val="none" w:sz="0" w:space="0" w:color="auto"/>
        <w:right w:val="none" w:sz="0" w:space="0" w:color="auto"/>
      </w:divBdr>
    </w:div>
    <w:div w:id="1316378824">
      <w:bodyDiv w:val="1"/>
      <w:marLeft w:val="0"/>
      <w:marRight w:val="0"/>
      <w:marTop w:val="0"/>
      <w:marBottom w:val="0"/>
      <w:divBdr>
        <w:top w:val="none" w:sz="0" w:space="0" w:color="auto"/>
        <w:left w:val="none" w:sz="0" w:space="0" w:color="auto"/>
        <w:bottom w:val="none" w:sz="0" w:space="0" w:color="auto"/>
        <w:right w:val="none" w:sz="0" w:space="0" w:color="auto"/>
      </w:divBdr>
    </w:div>
    <w:div w:id="1316453369">
      <w:bodyDiv w:val="1"/>
      <w:marLeft w:val="0"/>
      <w:marRight w:val="0"/>
      <w:marTop w:val="0"/>
      <w:marBottom w:val="0"/>
      <w:divBdr>
        <w:top w:val="none" w:sz="0" w:space="0" w:color="auto"/>
        <w:left w:val="none" w:sz="0" w:space="0" w:color="auto"/>
        <w:bottom w:val="none" w:sz="0" w:space="0" w:color="auto"/>
        <w:right w:val="none" w:sz="0" w:space="0" w:color="auto"/>
      </w:divBdr>
    </w:div>
    <w:div w:id="1318533727">
      <w:bodyDiv w:val="1"/>
      <w:marLeft w:val="0"/>
      <w:marRight w:val="0"/>
      <w:marTop w:val="0"/>
      <w:marBottom w:val="0"/>
      <w:divBdr>
        <w:top w:val="none" w:sz="0" w:space="0" w:color="auto"/>
        <w:left w:val="none" w:sz="0" w:space="0" w:color="auto"/>
        <w:bottom w:val="none" w:sz="0" w:space="0" w:color="auto"/>
        <w:right w:val="none" w:sz="0" w:space="0" w:color="auto"/>
      </w:divBdr>
    </w:div>
    <w:div w:id="1318656148">
      <w:bodyDiv w:val="1"/>
      <w:marLeft w:val="0"/>
      <w:marRight w:val="0"/>
      <w:marTop w:val="0"/>
      <w:marBottom w:val="0"/>
      <w:divBdr>
        <w:top w:val="none" w:sz="0" w:space="0" w:color="auto"/>
        <w:left w:val="none" w:sz="0" w:space="0" w:color="auto"/>
        <w:bottom w:val="none" w:sz="0" w:space="0" w:color="auto"/>
        <w:right w:val="none" w:sz="0" w:space="0" w:color="auto"/>
      </w:divBdr>
    </w:div>
    <w:div w:id="1318924163">
      <w:bodyDiv w:val="1"/>
      <w:marLeft w:val="0"/>
      <w:marRight w:val="0"/>
      <w:marTop w:val="0"/>
      <w:marBottom w:val="0"/>
      <w:divBdr>
        <w:top w:val="none" w:sz="0" w:space="0" w:color="auto"/>
        <w:left w:val="none" w:sz="0" w:space="0" w:color="auto"/>
        <w:bottom w:val="none" w:sz="0" w:space="0" w:color="auto"/>
        <w:right w:val="none" w:sz="0" w:space="0" w:color="auto"/>
      </w:divBdr>
    </w:div>
    <w:div w:id="1319459580">
      <w:bodyDiv w:val="1"/>
      <w:marLeft w:val="0"/>
      <w:marRight w:val="0"/>
      <w:marTop w:val="0"/>
      <w:marBottom w:val="0"/>
      <w:divBdr>
        <w:top w:val="none" w:sz="0" w:space="0" w:color="auto"/>
        <w:left w:val="none" w:sz="0" w:space="0" w:color="auto"/>
        <w:bottom w:val="none" w:sz="0" w:space="0" w:color="auto"/>
        <w:right w:val="none" w:sz="0" w:space="0" w:color="auto"/>
      </w:divBdr>
    </w:div>
    <w:div w:id="1320426190">
      <w:bodyDiv w:val="1"/>
      <w:marLeft w:val="0"/>
      <w:marRight w:val="0"/>
      <w:marTop w:val="0"/>
      <w:marBottom w:val="0"/>
      <w:divBdr>
        <w:top w:val="none" w:sz="0" w:space="0" w:color="auto"/>
        <w:left w:val="none" w:sz="0" w:space="0" w:color="auto"/>
        <w:bottom w:val="none" w:sz="0" w:space="0" w:color="auto"/>
        <w:right w:val="none" w:sz="0" w:space="0" w:color="auto"/>
      </w:divBdr>
    </w:div>
    <w:div w:id="1321693209">
      <w:bodyDiv w:val="1"/>
      <w:marLeft w:val="0"/>
      <w:marRight w:val="0"/>
      <w:marTop w:val="0"/>
      <w:marBottom w:val="0"/>
      <w:divBdr>
        <w:top w:val="none" w:sz="0" w:space="0" w:color="auto"/>
        <w:left w:val="none" w:sz="0" w:space="0" w:color="auto"/>
        <w:bottom w:val="none" w:sz="0" w:space="0" w:color="auto"/>
        <w:right w:val="none" w:sz="0" w:space="0" w:color="auto"/>
      </w:divBdr>
    </w:div>
    <w:div w:id="1322082187">
      <w:bodyDiv w:val="1"/>
      <w:marLeft w:val="0"/>
      <w:marRight w:val="0"/>
      <w:marTop w:val="0"/>
      <w:marBottom w:val="0"/>
      <w:divBdr>
        <w:top w:val="none" w:sz="0" w:space="0" w:color="auto"/>
        <w:left w:val="none" w:sz="0" w:space="0" w:color="auto"/>
        <w:bottom w:val="none" w:sz="0" w:space="0" w:color="auto"/>
        <w:right w:val="none" w:sz="0" w:space="0" w:color="auto"/>
      </w:divBdr>
    </w:div>
    <w:div w:id="1323896727">
      <w:bodyDiv w:val="1"/>
      <w:marLeft w:val="0"/>
      <w:marRight w:val="0"/>
      <w:marTop w:val="0"/>
      <w:marBottom w:val="0"/>
      <w:divBdr>
        <w:top w:val="none" w:sz="0" w:space="0" w:color="auto"/>
        <w:left w:val="none" w:sz="0" w:space="0" w:color="auto"/>
        <w:bottom w:val="none" w:sz="0" w:space="0" w:color="auto"/>
        <w:right w:val="none" w:sz="0" w:space="0" w:color="auto"/>
      </w:divBdr>
    </w:div>
    <w:div w:id="1324089747">
      <w:bodyDiv w:val="1"/>
      <w:marLeft w:val="0"/>
      <w:marRight w:val="0"/>
      <w:marTop w:val="0"/>
      <w:marBottom w:val="0"/>
      <w:divBdr>
        <w:top w:val="none" w:sz="0" w:space="0" w:color="auto"/>
        <w:left w:val="none" w:sz="0" w:space="0" w:color="auto"/>
        <w:bottom w:val="none" w:sz="0" w:space="0" w:color="auto"/>
        <w:right w:val="none" w:sz="0" w:space="0" w:color="auto"/>
      </w:divBdr>
    </w:div>
    <w:div w:id="1324117190">
      <w:bodyDiv w:val="1"/>
      <w:marLeft w:val="0"/>
      <w:marRight w:val="0"/>
      <w:marTop w:val="0"/>
      <w:marBottom w:val="0"/>
      <w:divBdr>
        <w:top w:val="none" w:sz="0" w:space="0" w:color="auto"/>
        <w:left w:val="none" w:sz="0" w:space="0" w:color="auto"/>
        <w:bottom w:val="none" w:sz="0" w:space="0" w:color="auto"/>
        <w:right w:val="none" w:sz="0" w:space="0" w:color="auto"/>
      </w:divBdr>
    </w:div>
    <w:div w:id="1325007048">
      <w:bodyDiv w:val="1"/>
      <w:marLeft w:val="0"/>
      <w:marRight w:val="0"/>
      <w:marTop w:val="0"/>
      <w:marBottom w:val="0"/>
      <w:divBdr>
        <w:top w:val="none" w:sz="0" w:space="0" w:color="auto"/>
        <w:left w:val="none" w:sz="0" w:space="0" w:color="auto"/>
        <w:bottom w:val="none" w:sz="0" w:space="0" w:color="auto"/>
        <w:right w:val="none" w:sz="0" w:space="0" w:color="auto"/>
      </w:divBdr>
    </w:div>
    <w:div w:id="1326009813">
      <w:bodyDiv w:val="1"/>
      <w:marLeft w:val="0"/>
      <w:marRight w:val="0"/>
      <w:marTop w:val="0"/>
      <w:marBottom w:val="0"/>
      <w:divBdr>
        <w:top w:val="none" w:sz="0" w:space="0" w:color="auto"/>
        <w:left w:val="none" w:sz="0" w:space="0" w:color="auto"/>
        <w:bottom w:val="none" w:sz="0" w:space="0" w:color="auto"/>
        <w:right w:val="none" w:sz="0" w:space="0" w:color="auto"/>
      </w:divBdr>
    </w:div>
    <w:div w:id="1326323709">
      <w:bodyDiv w:val="1"/>
      <w:marLeft w:val="0"/>
      <w:marRight w:val="0"/>
      <w:marTop w:val="0"/>
      <w:marBottom w:val="0"/>
      <w:divBdr>
        <w:top w:val="none" w:sz="0" w:space="0" w:color="auto"/>
        <w:left w:val="none" w:sz="0" w:space="0" w:color="auto"/>
        <w:bottom w:val="none" w:sz="0" w:space="0" w:color="auto"/>
        <w:right w:val="none" w:sz="0" w:space="0" w:color="auto"/>
      </w:divBdr>
    </w:div>
    <w:div w:id="1326586786">
      <w:bodyDiv w:val="1"/>
      <w:marLeft w:val="0"/>
      <w:marRight w:val="0"/>
      <w:marTop w:val="0"/>
      <w:marBottom w:val="0"/>
      <w:divBdr>
        <w:top w:val="none" w:sz="0" w:space="0" w:color="auto"/>
        <w:left w:val="none" w:sz="0" w:space="0" w:color="auto"/>
        <w:bottom w:val="none" w:sz="0" w:space="0" w:color="auto"/>
        <w:right w:val="none" w:sz="0" w:space="0" w:color="auto"/>
      </w:divBdr>
    </w:div>
    <w:div w:id="1328941570">
      <w:bodyDiv w:val="1"/>
      <w:marLeft w:val="0"/>
      <w:marRight w:val="0"/>
      <w:marTop w:val="0"/>
      <w:marBottom w:val="0"/>
      <w:divBdr>
        <w:top w:val="none" w:sz="0" w:space="0" w:color="auto"/>
        <w:left w:val="none" w:sz="0" w:space="0" w:color="auto"/>
        <w:bottom w:val="none" w:sz="0" w:space="0" w:color="auto"/>
        <w:right w:val="none" w:sz="0" w:space="0" w:color="auto"/>
      </w:divBdr>
    </w:div>
    <w:div w:id="1329284379">
      <w:bodyDiv w:val="1"/>
      <w:marLeft w:val="0"/>
      <w:marRight w:val="0"/>
      <w:marTop w:val="0"/>
      <w:marBottom w:val="0"/>
      <w:divBdr>
        <w:top w:val="none" w:sz="0" w:space="0" w:color="auto"/>
        <w:left w:val="none" w:sz="0" w:space="0" w:color="auto"/>
        <w:bottom w:val="none" w:sz="0" w:space="0" w:color="auto"/>
        <w:right w:val="none" w:sz="0" w:space="0" w:color="auto"/>
      </w:divBdr>
    </w:div>
    <w:div w:id="1331832868">
      <w:bodyDiv w:val="1"/>
      <w:marLeft w:val="0"/>
      <w:marRight w:val="0"/>
      <w:marTop w:val="0"/>
      <w:marBottom w:val="0"/>
      <w:divBdr>
        <w:top w:val="none" w:sz="0" w:space="0" w:color="auto"/>
        <w:left w:val="none" w:sz="0" w:space="0" w:color="auto"/>
        <w:bottom w:val="none" w:sz="0" w:space="0" w:color="auto"/>
        <w:right w:val="none" w:sz="0" w:space="0" w:color="auto"/>
      </w:divBdr>
    </w:div>
    <w:div w:id="1332223697">
      <w:bodyDiv w:val="1"/>
      <w:marLeft w:val="0"/>
      <w:marRight w:val="0"/>
      <w:marTop w:val="0"/>
      <w:marBottom w:val="0"/>
      <w:divBdr>
        <w:top w:val="none" w:sz="0" w:space="0" w:color="auto"/>
        <w:left w:val="none" w:sz="0" w:space="0" w:color="auto"/>
        <w:bottom w:val="none" w:sz="0" w:space="0" w:color="auto"/>
        <w:right w:val="none" w:sz="0" w:space="0" w:color="auto"/>
      </w:divBdr>
    </w:div>
    <w:div w:id="1332297370">
      <w:bodyDiv w:val="1"/>
      <w:marLeft w:val="0"/>
      <w:marRight w:val="0"/>
      <w:marTop w:val="0"/>
      <w:marBottom w:val="0"/>
      <w:divBdr>
        <w:top w:val="none" w:sz="0" w:space="0" w:color="auto"/>
        <w:left w:val="none" w:sz="0" w:space="0" w:color="auto"/>
        <w:bottom w:val="none" w:sz="0" w:space="0" w:color="auto"/>
        <w:right w:val="none" w:sz="0" w:space="0" w:color="auto"/>
      </w:divBdr>
    </w:div>
    <w:div w:id="1334992430">
      <w:bodyDiv w:val="1"/>
      <w:marLeft w:val="0"/>
      <w:marRight w:val="0"/>
      <w:marTop w:val="0"/>
      <w:marBottom w:val="0"/>
      <w:divBdr>
        <w:top w:val="none" w:sz="0" w:space="0" w:color="auto"/>
        <w:left w:val="none" w:sz="0" w:space="0" w:color="auto"/>
        <w:bottom w:val="none" w:sz="0" w:space="0" w:color="auto"/>
        <w:right w:val="none" w:sz="0" w:space="0" w:color="auto"/>
      </w:divBdr>
    </w:div>
    <w:div w:id="1335231983">
      <w:bodyDiv w:val="1"/>
      <w:marLeft w:val="0"/>
      <w:marRight w:val="0"/>
      <w:marTop w:val="0"/>
      <w:marBottom w:val="0"/>
      <w:divBdr>
        <w:top w:val="none" w:sz="0" w:space="0" w:color="auto"/>
        <w:left w:val="none" w:sz="0" w:space="0" w:color="auto"/>
        <w:bottom w:val="none" w:sz="0" w:space="0" w:color="auto"/>
        <w:right w:val="none" w:sz="0" w:space="0" w:color="auto"/>
      </w:divBdr>
    </w:div>
    <w:div w:id="1336692630">
      <w:bodyDiv w:val="1"/>
      <w:marLeft w:val="0"/>
      <w:marRight w:val="0"/>
      <w:marTop w:val="0"/>
      <w:marBottom w:val="0"/>
      <w:divBdr>
        <w:top w:val="none" w:sz="0" w:space="0" w:color="auto"/>
        <w:left w:val="none" w:sz="0" w:space="0" w:color="auto"/>
        <w:bottom w:val="none" w:sz="0" w:space="0" w:color="auto"/>
        <w:right w:val="none" w:sz="0" w:space="0" w:color="auto"/>
      </w:divBdr>
    </w:div>
    <w:div w:id="1338843039">
      <w:bodyDiv w:val="1"/>
      <w:marLeft w:val="0"/>
      <w:marRight w:val="0"/>
      <w:marTop w:val="0"/>
      <w:marBottom w:val="0"/>
      <w:divBdr>
        <w:top w:val="none" w:sz="0" w:space="0" w:color="auto"/>
        <w:left w:val="none" w:sz="0" w:space="0" w:color="auto"/>
        <w:bottom w:val="none" w:sz="0" w:space="0" w:color="auto"/>
        <w:right w:val="none" w:sz="0" w:space="0" w:color="auto"/>
      </w:divBdr>
    </w:div>
    <w:div w:id="1339045718">
      <w:bodyDiv w:val="1"/>
      <w:marLeft w:val="0"/>
      <w:marRight w:val="0"/>
      <w:marTop w:val="0"/>
      <w:marBottom w:val="0"/>
      <w:divBdr>
        <w:top w:val="none" w:sz="0" w:space="0" w:color="auto"/>
        <w:left w:val="none" w:sz="0" w:space="0" w:color="auto"/>
        <w:bottom w:val="none" w:sz="0" w:space="0" w:color="auto"/>
        <w:right w:val="none" w:sz="0" w:space="0" w:color="auto"/>
      </w:divBdr>
    </w:div>
    <w:div w:id="1341739087">
      <w:bodyDiv w:val="1"/>
      <w:marLeft w:val="0"/>
      <w:marRight w:val="0"/>
      <w:marTop w:val="0"/>
      <w:marBottom w:val="0"/>
      <w:divBdr>
        <w:top w:val="none" w:sz="0" w:space="0" w:color="auto"/>
        <w:left w:val="none" w:sz="0" w:space="0" w:color="auto"/>
        <w:bottom w:val="none" w:sz="0" w:space="0" w:color="auto"/>
        <w:right w:val="none" w:sz="0" w:space="0" w:color="auto"/>
      </w:divBdr>
    </w:div>
    <w:div w:id="1342121340">
      <w:bodyDiv w:val="1"/>
      <w:marLeft w:val="0"/>
      <w:marRight w:val="0"/>
      <w:marTop w:val="0"/>
      <w:marBottom w:val="0"/>
      <w:divBdr>
        <w:top w:val="none" w:sz="0" w:space="0" w:color="auto"/>
        <w:left w:val="none" w:sz="0" w:space="0" w:color="auto"/>
        <w:bottom w:val="none" w:sz="0" w:space="0" w:color="auto"/>
        <w:right w:val="none" w:sz="0" w:space="0" w:color="auto"/>
      </w:divBdr>
      <w:divsChild>
        <w:div w:id="22781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244710">
      <w:bodyDiv w:val="1"/>
      <w:marLeft w:val="0"/>
      <w:marRight w:val="0"/>
      <w:marTop w:val="0"/>
      <w:marBottom w:val="0"/>
      <w:divBdr>
        <w:top w:val="none" w:sz="0" w:space="0" w:color="auto"/>
        <w:left w:val="none" w:sz="0" w:space="0" w:color="auto"/>
        <w:bottom w:val="none" w:sz="0" w:space="0" w:color="auto"/>
        <w:right w:val="none" w:sz="0" w:space="0" w:color="auto"/>
      </w:divBdr>
    </w:div>
    <w:div w:id="1345476596">
      <w:bodyDiv w:val="1"/>
      <w:marLeft w:val="0"/>
      <w:marRight w:val="0"/>
      <w:marTop w:val="0"/>
      <w:marBottom w:val="0"/>
      <w:divBdr>
        <w:top w:val="none" w:sz="0" w:space="0" w:color="auto"/>
        <w:left w:val="none" w:sz="0" w:space="0" w:color="auto"/>
        <w:bottom w:val="none" w:sz="0" w:space="0" w:color="auto"/>
        <w:right w:val="none" w:sz="0" w:space="0" w:color="auto"/>
      </w:divBdr>
    </w:div>
    <w:div w:id="1346513667">
      <w:bodyDiv w:val="1"/>
      <w:marLeft w:val="0"/>
      <w:marRight w:val="0"/>
      <w:marTop w:val="0"/>
      <w:marBottom w:val="0"/>
      <w:divBdr>
        <w:top w:val="none" w:sz="0" w:space="0" w:color="auto"/>
        <w:left w:val="none" w:sz="0" w:space="0" w:color="auto"/>
        <w:bottom w:val="none" w:sz="0" w:space="0" w:color="auto"/>
        <w:right w:val="none" w:sz="0" w:space="0" w:color="auto"/>
      </w:divBdr>
    </w:div>
    <w:div w:id="1347320643">
      <w:bodyDiv w:val="1"/>
      <w:marLeft w:val="0"/>
      <w:marRight w:val="0"/>
      <w:marTop w:val="0"/>
      <w:marBottom w:val="0"/>
      <w:divBdr>
        <w:top w:val="none" w:sz="0" w:space="0" w:color="auto"/>
        <w:left w:val="none" w:sz="0" w:space="0" w:color="auto"/>
        <w:bottom w:val="none" w:sz="0" w:space="0" w:color="auto"/>
        <w:right w:val="none" w:sz="0" w:space="0" w:color="auto"/>
      </w:divBdr>
    </w:div>
    <w:div w:id="1349528439">
      <w:bodyDiv w:val="1"/>
      <w:marLeft w:val="0"/>
      <w:marRight w:val="0"/>
      <w:marTop w:val="0"/>
      <w:marBottom w:val="0"/>
      <w:divBdr>
        <w:top w:val="none" w:sz="0" w:space="0" w:color="auto"/>
        <w:left w:val="none" w:sz="0" w:space="0" w:color="auto"/>
        <w:bottom w:val="none" w:sz="0" w:space="0" w:color="auto"/>
        <w:right w:val="none" w:sz="0" w:space="0" w:color="auto"/>
      </w:divBdr>
    </w:div>
    <w:div w:id="1349792997">
      <w:bodyDiv w:val="1"/>
      <w:marLeft w:val="0"/>
      <w:marRight w:val="0"/>
      <w:marTop w:val="0"/>
      <w:marBottom w:val="0"/>
      <w:divBdr>
        <w:top w:val="none" w:sz="0" w:space="0" w:color="auto"/>
        <w:left w:val="none" w:sz="0" w:space="0" w:color="auto"/>
        <w:bottom w:val="none" w:sz="0" w:space="0" w:color="auto"/>
        <w:right w:val="none" w:sz="0" w:space="0" w:color="auto"/>
      </w:divBdr>
    </w:div>
    <w:div w:id="1350451737">
      <w:bodyDiv w:val="1"/>
      <w:marLeft w:val="0"/>
      <w:marRight w:val="0"/>
      <w:marTop w:val="0"/>
      <w:marBottom w:val="0"/>
      <w:divBdr>
        <w:top w:val="none" w:sz="0" w:space="0" w:color="auto"/>
        <w:left w:val="none" w:sz="0" w:space="0" w:color="auto"/>
        <w:bottom w:val="none" w:sz="0" w:space="0" w:color="auto"/>
        <w:right w:val="none" w:sz="0" w:space="0" w:color="auto"/>
      </w:divBdr>
    </w:div>
    <w:div w:id="1350907006">
      <w:bodyDiv w:val="1"/>
      <w:marLeft w:val="0"/>
      <w:marRight w:val="0"/>
      <w:marTop w:val="0"/>
      <w:marBottom w:val="0"/>
      <w:divBdr>
        <w:top w:val="none" w:sz="0" w:space="0" w:color="auto"/>
        <w:left w:val="none" w:sz="0" w:space="0" w:color="auto"/>
        <w:bottom w:val="none" w:sz="0" w:space="0" w:color="auto"/>
        <w:right w:val="none" w:sz="0" w:space="0" w:color="auto"/>
      </w:divBdr>
    </w:div>
    <w:div w:id="1351100811">
      <w:bodyDiv w:val="1"/>
      <w:marLeft w:val="0"/>
      <w:marRight w:val="0"/>
      <w:marTop w:val="0"/>
      <w:marBottom w:val="0"/>
      <w:divBdr>
        <w:top w:val="none" w:sz="0" w:space="0" w:color="auto"/>
        <w:left w:val="none" w:sz="0" w:space="0" w:color="auto"/>
        <w:bottom w:val="none" w:sz="0" w:space="0" w:color="auto"/>
        <w:right w:val="none" w:sz="0" w:space="0" w:color="auto"/>
      </w:divBdr>
    </w:div>
    <w:div w:id="1352343621">
      <w:bodyDiv w:val="1"/>
      <w:marLeft w:val="0"/>
      <w:marRight w:val="0"/>
      <w:marTop w:val="0"/>
      <w:marBottom w:val="0"/>
      <w:divBdr>
        <w:top w:val="none" w:sz="0" w:space="0" w:color="auto"/>
        <w:left w:val="none" w:sz="0" w:space="0" w:color="auto"/>
        <w:bottom w:val="none" w:sz="0" w:space="0" w:color="auto"/>
        <w:right w:val="none" w:sz="0" w:space="0" w:color="auto"/>
      </w:divBdr>
    </w:div>
    <w:div w:id="1354303270">
      <w:bodyDiv w:val="1"/>
      <w:marLeft w:val="0"/>
      <w:marRight w:val="0"/>
      <w:marTop w:val="0"/>
      <w:marBottom w:val="0"/>
      <w:divBdr>
        <w:top w:val="none" w:sz="0" w:space="0" w:color="auto"/>
        <w:left w:val="none" w:sz="0" w:space="0" w:color="auto"/>
        <w:bottom w:val="none" w:sz="0" w:space="0" w:color="auto"/>
        <w:right w:val="none" w:sz="0" w:space="0" w:color="auto"/>
      </w:divBdr>
    </w:div>
    <w:div w:id="1355157026">
      <w:bodyDiv w:val="1"/>
      <w:marLeft w:val="0"/>
      <w:marRight w:val="0"/>
      <w:marTop w:val="0"/>
      <w:marBottom w:val="0"/>
      <w:divBdr>
        <w:top w:val="none" w:sz="0" w:space="0" w:color="auto"/>
        <w:left w:val="none" w:sz="0" w:space="0" w:color="auto"/>
        <w:bottom w:val="none" w:sz="0" w:space="0" w:color="auto"/>
        <w:right w:val="none" w:sz="0" w:space="0" w:color="auto"/>
      </w:divBdr>
    </w:div>
    <w:div w:id="1355232247">
      <w:bodyDiv w:val="1"/>
      <w:marLeft w:val="0"/>
      <w:marRight w:val="0"/>
      <w:marTop w:val="0"/>
      <w:marBottom w:val="0"/>
      <w:divBdr>
        <w:top w:val="none" w:sz="0" w:space="0" w:color="auto"/>
        <w:left w:val="none" w:sz="0" w:space="0" w:color="auto"/>
        <w:bottom w:val="none" w:sz="0" w:space="0" w:color="auto"/>
        <w:right w:val="none" w:sz="0" w:space="0" w:color="auto"/>
      </w:divBdr>
    </w:div>
    <w:div w:id="1357078431">
      <w:bodyDiv w:val="1"/>
      <w:marLeft w:val="0"/>
      <w:marRight w:val="0"/>
      <w:marTop w:val="0"/>
      <w:marBottom w:val="0"/>
      <w:divBdr>
        <w:top w:val="none" w:sz="0" w:space="0" w:color="auto"/>
        <w:left w:val="none" w:sz="0" w:space="0" w:color="auto"/>
        <w:bottom w:val="none" w:sz="0" w:space="0" w:color="auto"/>
        <w:right w:val="none" w:sz="0" w:space="0" w:color="auto"/>
      </w:divBdr>
    </w:div>
    <w:div w:id="1357923496">
      <w:bodyDiv w:val="1"/>
      <w:marLeft w:val="0"/>
      <w:marRight w:val="0"/>
      <w:marTop w:val="0"/>
      <w:marBottom w:val="0"/>
      <w:divBdr>
        <w:top w:val="none" w:sz="0" w:space="0" w:color="auto"/>
        <w:left w:val="none" w:sz="0" w:space="0" w:color="auto"/>
        <w:bottom w:val="none" w:sz="0" w:space="0" w:color="auto"/>
        <w:right w:val="none" w:sz="0" w:space="0" w:color="auto"/>
      </w:divBdr>
    </w:div>
    <w:div w:id="1358506439">
      <w:bodyDiv w:val="1"/>
      <w:marLeft w:val="0"/>
      <w:marRight w:val="0"/>
      <w:marTop w:val="0"/>
      <w:marBottom w:val="0"/>
      <w:divBdr>
        <w:top w:val="none" w:sz="0" w:space="0" w:color="auto"/>
        <w:left w:val="none" w:sz="0" w:space="0" w:color="auto"/>
        <w:bottom w:val="none" w:sz="0" w:space="0" w:color="auto"/>
        <w:right w:val="none" w:sz="0" w:space="0" w:color="auto"/>
      </w:divBdr>
    </w:div>
    <w:div w:id="1358889673">
      <w:bodyDiv w:val="1"/>
      <w:marLeft w:val="0"/>
      <w:marRight w:val="0"/>
      <w:marTop w:val="0"/>
      <w:marBottom w:val="0"/>
      <w:divBdr>
        <w:top w:val="none" w:sz="0" w:space="0" w:color="auto"/>
        <w:left w:val="none" w:sz="0" w:space="0" w:color="auto"/>
        <w:bottom w:val="none" w:sz="0" w:space="0" w:color="auto"/>
        <w:right w:val="none" w:sz="0" w:space="0" w:color="auto"/>
      </w:divBdr>
    </w:div>
    <w:div w:id="1363631454">
      <w:bodyDiv w:val="1"/>
      <w:marLeft w:val="0"/>
      <w:marRight w:val="0"/>
      <w:marTop w:val="0"/>
      <w:marBottom w:val="0"/>
      <w:divBdr>
        <w:top w:val="none" w:sz="0" w:space="0" w:color="auto"/>
        <w:left w:val="none" w:sz="0" w:space="0" w:color="auto"/>
        <w:bottom w:val="none" w:sz="0" w:space="0" w:color="auto"/>
        <w:right w:val="none" w:sz="0" w:space="0" w:color="auto"/>
      </w:divBdr>
    </w:div>
    <w:div w:id="1364163981">
      <w:bodyDiv w:val="1"/>
      <w:marLeft w:val="0"/>
      <w:marRight w:val="0"/>
      <w:marTop w:val="0"/>
      <w:marBottom w:val="0"/>
      <w:divBdr>
        <w:top w:val="none" w:sz="0" w:space="0" w:color="auto"/>
        <w:left w:val="none" w:sz="0" w:space="0" w:color="auto"/>
        <w:bottom w:val="none" w:sz="0" w:space="0" w:color="auto"/>
        <w:right w:val="none" w:sz="0" w:space="0" w:color="auto"/>
      </w:divBdr>
    </w:div>
    <w:div w:id="1364283948">
      <w:bodyDiv w:val="1"/>
      <w:marLeft w:val="0"/>
      <w:marRight w:val="0"/>
      <w:marTop w:val="0"/>
      <w:marBottom w:val="0"/>
      <w:divBdr>
        <w:top w:val="none" w:sz="0" w:space="0" w:color="auto"/>
        <w:left w:val="none" w:sz="0" w:space="0" w:color="auto"/>
        <w:bottom w:val="none" w:sz="0" w:space="0" w:color="auto"/>
        <w:right w:val="none" w:sz="0" w:space="0" w:color="auto"/>
      </w:divBdr>
    </w:div>
    <w:div w:id="1365446303">
      <w:bodyDiv w:val="1"/>
      <w:marLeft w:val="0"/>
      <w:marRight w:val="0"/>
      <w:marTop w:val="0"/>
      <w:marBottom w:val="0"/>
      <w:divBdr>
        <w:top w:val="none" w:sz="0" w:space="0" w:color="auto"/>
        <w:left w:val="none" w:sz="0" w:space="0" w:color="auto"/>
        <w:bottom w:val="none" w:sz="0" w:space="0" w:color="auto"/>
        <w:right w:val="none" w:sz="0" w:space="0" w:color="auto"/>
      </w:divBdr>
    </w:div>
    <w:div w:id="1365714057">
      <w:bodyDiv w:val="1"/>
      <w:marLeft w:val="0"/>
      <w:marRight w:val="0"/>
      <w:marTop w:val="0"/>
      <w:marBottom w:val="0"/>
      <w:divBdr>
        <w:top w:val="none" w:sz="0" w:space="0" w:color="auto"/>
        <w:left w:val="none" w:sz="0" w:space="0" w:color="auto"/>
        <w:bottom w:val="none" w:sz="0" w:space="0" w:color="auto"/>
        <w:right w:val="none" w:sz="0" w:space="0" w:color="auto"/>
      </w:divBdr>
    </w:div>
    <w:div w:id="1366179974">
      <w:bodyDiv w:val="1"/>
      <w:marLeft w:val="0"/>
      <w:marRight w:val="0"/>
      <w:marTop w:val="0"/>
      <w:marBottom w:val="0"/>
      <w:divBdr>
        <w:top w:val="none" w:sz="0" w:space="0" w:color="auto"/>
        <w:left w:val="none" w:sz="0" w:space="0" w:color="auto"/>
        <w:bottom w:val="none" w:sz="0" w:space="0" w:color="auto"/>
        <w:right w:val="none" w:sz="0" w:space="0" w:color="auto"/>
      </w:divBdr>
    </w:div>
    <w:div w:id="1366635765">
      <w:bodyDiv w:val="1"/>
      <w:marLeft w:val="0"/>
      <w:marRight w:val="0"/>
      <w:marTop w:val="0"/>
      <w:marBottom w:val="0"/>
      <w:divBdr>
        <w:top w:val="none" w:sz="0" w:space="0" w:color="auto"/>
        <w:left w:val="none" w:sz="0" w:space="0" w:color="auto"/>
        <w:bottom w:val="none" w:sz="0" w:space="0" w:color="auto"/>
        <w:right w:val="none" w:sz="0" w:space="0" w:color="auto"/>
      </w:divBdr>
    </w:div>
    <w:div w:id="1366904827">
      <w:bodyDiv w:val="1"/>
      <w:marLeft w:val="0"/>
      <w:marRight w:val="0"/>
      <w:marTop w:val="0"/>
      <w:marBottom w:val="0"/>
      <w:divBdr>
        <w:top w:val="none" w:sz="0" w:space="0" w:color="auto"/>
        <w:left w:val="none" w:sz="0" w:space="0" w:color="auto"/>
        <w:bottom w:val="none" w:sz="0" w:space="0" w:color="auto"/>
        <w:right w:val="none" w:sz="0" w:space="0" w:color="auto"/>
      </w:divBdr>
    </w:div>
    <w:div w:id="1367027161">
      <w:bodyDiv w:val="1"/>
      <w:marLeft w:val="0"/>
      <w:marRight w:val="0"/>
      <w:marTop w:val="0"/>
      <w:marBottom w:val="0"/>
      <w:divBdr>
        <w:top w:val="none" w:sz="0" w:space="0" w:color="auto"/>
        <w:left w:val="none" w:sz="0" w:space="0" w:color="auto"/>
        <w:bottom w:val="none" w:sz="0" w:space="0" w:color="auto"/>
        <w:right w:val="none" w:sz="0" w:space="0" w:color="auto"/>
      </w:divBdr>
    </w:div>
    <w:div w:id="1367290155">
      <w:bodyDiv w:val="1"/>
      <w:marLeft w:val="0"/>
      <w:marRight w:val="0"/>
      <w:marTop w:val="0"/>
      <w:marBottom w:val="0"/>
      <w:divBdr>
        <w:top w:val="none" w:sz="0" w:space="0" w:color="auto"/>
        <w:left w:val="none" w:sz="0" w:space="0" w:color="auto"/>
        <w:bottom w:val="none" w:sz="0" w:space="0" w:color="auto"/>
        <w:right w:val="none" w:sz="0" w:space="0" w:color="auto"/>
      </w:divBdr>
    </w:div>
    <w:div w:id="1368069572">
      <w:bodyDiv w:val="1"/>
      <w:marLeft w:val="0"/>
      <w:marRight w:val="0"/>
      <w:marTop w:val="0"/>
      <w:marBottom w:val="0"/>
      <w:divBdr>
        <w:top w:val="none" w:sz="0" w:space="0" w:color="auto"/>
        <w:left w:val="none" w:sz="0" w:space="0" w:color="auto"/>
        <w:bottom w:val="none" w:sz="0" w:space="0" w:color="auto"/>
        <w:right w:val="none" w:sz="0" w:space="0" w:color="auto"/>
      </w:divBdr>
    </w:div>
    <w:div w:id="1368219868">
      <w:bodyDiv w:val="1"/>
      <w:marLeft w:val="0"/>
      <w:marRight w:val="0"/>
      <w:marTop w:val="0"/>
      <w:marBottom w:val="0"/>
      <w:divBdr>
        <w:top w:val="none" w:sz="0" w:space="0" w:color="auto"/>
        <w:left w:val="none" w:sz="0" w:space="0" w:color="auto"/>
        <w:bottom w:val="none" w:sz="0" w:space="0" w:color="auto"/>
        <w:right w:val="none" w:sz="0" w:space="0" w:color="auto"/>
      </w:divBdr>
    </w:div>
    <w:div w:id="1368527240">
      <w:bodyDiv w:val="1"/>
      <w:marLeft w:val="0"/>
      <w:marRight w:val="0"/>
      <w:marTop w:val="0"/>
      <w:marBottom w:val="0"/>
      <w:divBdr>
        <w:top w:val="none" w:sz="0" w:space="0" w:color="auto"/>
        <w:left w:val="none" w:sz="0" w:space="0" w:color="auto"/>
        <w:bottom w:val="none" w:sz="0" w:space="0" w:color="auto"/>
        <w:right w:val="none" w:sz="0" w:space="0" w:color="auto"/>
      </w:divBdr>
    </w:div>
    <w:div w:id="1368943585">
      <w:bodyDiv w:val="1"/>
      <w:marLeft w:val="0"/>
      <w:marRight w:val="0"/>
      <w:marTop w:val="0"/>
      <w:marBottom w:val="0"/>
      <w:divBdr>
        <w:top w:val="none" w:sz="0" w:space="0" w:color="auto"/>
        <w:left w:val="none" w:sz="0" w:space="0" w:color="auto"/>
        <w:bottom w:val="none" w:sz="0" w:space="0" w:color="auto"/>
        <w:right w:val="none" w:sz="0" w:space="0" w:color="auto"/>
      </w:divBdr>
    </w:div>
    <w:div w:id="1369716916">
      <w:bodyDiv w:val="1"/>
      <w:marLeft w:val="0"/>
      <w:marRight w:val="0"/>
      <w:marTop w:val="0"/>
      <w:marBottom w:val="0"/>
      <w:divBdr>
        <w:top w:val="none" w:sz="0" w:space="0" w:color="auto"/>
        <w:left w:val="none" w:sz="0" w:space="0" w:color="auto"/>
        <w:bottom w:val="none" w:sz="0" w:space="0" w:color="auto"/>
        <w:right w:val="none" w:sz="0" w:space="0" w:color="auto"/>
      </w:divBdr>
    </w:div>
    <w:div w:id="1371220592">
      <w:bodyDiv w:val="1"/>
      <w:marLeft w:val="0"/>
      <w:marRight w:val="0"/>
      <w:marTop w:val="0"/>
      <w:marBottom w:val="0"/>
      <w:divBdr>
        <w:top w:val="none" w:sz="0" w:space="0" w:color="auto"/>
        <w:left w:val="none" w:sz="0" w:space="0" w:color="auto"/>
        <w:bottom w:val="none" w:sz="0" w:space="0" w:color="auto"/>
        <w:right w:val="none" w:sz="0" w:space="0" w:color="auto"/>
      </w:divBdr>
    </w:div>
    <w:div w:id="1371765203">
      <w:bodyDiv w:val="1"/>
      <w:marLeft w:val="0"/>
      <w:marRight w:val="0"/>
      <w:marTop w:val="0"/>
      <w:marBottom w:val="0"/>
      <w:divBdr>
        <w:top w:val="none" w:sz="0" w:space="0" w:color="auto"/>
        <w:left w:val="none" w:sz="0" w:space="0" w:color="auto"/>
        <w:bottom w:val="none" w:sz="0" w:space="0" w:color="auto"/>
        <w:right w:val="none" w:sz="0" w:space="0" w:color="auto"/>
      </w:divBdr>
    </w:div>
    <w:div w:id="1373457614">
      <w:bodyDiv w:val="1"/>
      <w:marLeft w:val="0"/>
      <w:marRight w:val="0"/>
      <w:marTop w:val="0"/>
      <w:marBottom w:val="0"/>
      <w:divBdr>
        <w:top w:val="none" w:sz="0" w:space="0" w:color="auto"/>
        <w:left w:val="none" w:sz="0" w:space="0" w:color="auto"/>
        <w:bottom w:val="none" w:sz="0" w:space="0" w:color="auto"/>
        <w:right w:val="none" w:sz="0" w:space="0" w:color="auto"/>
      </w:divBdr>
    </w:div>
    <w:div w:id="1373578336">
      <w:bodyDiv w:val="1"/>
      <w:marLeft w:val="0"/>
      <w:marRight w:val="0"/>
      <w:marTop w:val="0"/>
      <w:marBottom w:val="0"/>
      <w:divBdr>
        <w:top w:val="none" w:sz="0" w:space="0" w:color="auto"/>
        <w:left w:val="none" w:sz="0" w:space="0" w:color="auto"/>
        <w:bottom w:val="none" w:sz="0" w:space="0" w:color="auto"/>
        <w:right w:val="none" w:sz="0" w:space="0" w:color="auto"/>
      </w:divBdr>
    </w:div>
    <w:div w:id="1373727805">
      <w:bodyDiv w:val="1"/>
      <w:marLeft w:val="0"/>
      <w:marRight w:val="0"/>
      <w:marTop w:val="0"/>
      <w:marBottom w:val="0"/>
      <w:divBdr>
        <w:top w:val="none" w:sz="0" w:space="0" w:color="auto"/>
        <w:left w:val="none" w:sz="0" w:space="0" w:color="auto"/>
        <w:bottom w:val="none" w:sz="0" w:space="0" w:color="auto"/>
        <w:right w:val="none" w:sz="0" w:space="0" w:color="auto"/>
      </w:divBdr>
    </w:div>
    <w:div w:id="1373845376">
      <w:bodyDiv w:val="1"/>
      <w:marLeft w:val="0"/>
      <w:marRight w:val="0"/>
      <w:marTop w:val="0"/>
      <w:marBottom w:val="0"/>
      <w:divBdr>
        <w:top w:val="none" w:sz="0" w:space="0" w:color="auto"/>
        <w:left w:val="none" w:sz="0" w:space="0" w:color="auto"/>
        <w:bottom w:val="none" w:sz="0" w:space="0" w:color="auto"/>
        <w:right w:val="none" w:sz="0" w:space="0" w:color="auto"/>
      </w:divBdr>
    </w:div>
    <w:div w:id="1374425874">
      <w:bodyDiv w:val="1"/>
      <w:marLeft w:val="0"/>
      <w:marRight w:val="0"/>
      <w:marTop w:val="0"/>
      <w:marBottom w:val="0"/>
      <w:divBdr>
        <w:top w:val="none" w:sz="0" w:space="0" w:color="auto"/>
        <w:left w:val="none" w:sz="0" w:space="0" w:color="auto"/>
        <w:bottom w:val="none" w:sz="0" w:space="0" w:color="auto"/>
        <w:right w:val="none" w:sz="0" w:space="0" w:color="auto"/>
      </w:divBdr>
    </w:div>
    <w:div w:id="1374692562">
      <w:bodyDiv w:val="1"/>
      <w:marLeft w:val="0"/>
      <w:marRight w:val="0"/>
      <w:marTop w:val="0"/>
      <w:marBottom w:val="0"/>
      <w:divBdr>
        <w:top w:val="none" w:sz="0" w:space="0" w:color="auto"/>
        <w:left w:val="none" w:sz="0" w:space="0" w:color="auto"/>
        <w:bottom w:val="none" w:sz="0" w:space="0" w:color="auto"/>
        <w:right w:val="none" w:sz="0" w:space="0" w:color="auto"/>
      </w:divBdr>
    </w:div>
    <w:div w:id="1375736147">
      <w:bodyDiv w:val="1"/>
      <w:marLeft w:val="0"/>
      <w:marRight w:val="0"/>
      <w:marTop w:val="0"/>
      <w:marBottom w:val="0"/>
      <w:divBdr>
        <w:top w:val="none" w:sz="0" w:space="0" w:color="auto"/>
        <w:left w:val="none" w:sz="0" w:space="0" w:color="auto"/>
        <w:bottom w:val="none" w:sz="0" w:space="0" w:color="auto"/>
        <w:right w:val="none" w:sz="0" w:space="0" w:color="auto"/>
      </w:divBdr>
    </w:div>
    <w:div w:id="1375738205">
      <w:bodyDiv w:val="1"/>
      <w:marLeft w:val="0"/>
      <w:marRight w:val="0"/>
      <w:marTop w:val="0"/>
      <w:marBottom w:val="0"/>
      <w:divBdr>
        <w:top w:val="none" w:sz="0" w:space="0" w:color="auto"/>
        <w:left w:val="none" w:sz="0" w:space="0" w:color="auto"/>
        <w:bottom w:val="none" w:sz="0" w:space="0" w:color="auto"/>
        <w:right w:val="none" w:sz="0" w:space="0" w:color="auto"/>
      </w:divBdr>
    </w:div>
    <w:div w:id="1377777546">
      <w:bodyDiv w:val="1"/>
      <w:marLeft w:val="0"/>
      <w:marRight w:val="0"/>
      <w:marTop w:val="0"/>
      <w:marBottom w:val="0"/>
      <w:divBdr>
        <w:top w:val="none" w:sz="0" w:space="0" w:color="auto"/>
        <w:left w:val="none" w:sz="0" w:space="0" w:color="auto"/>
        <w:bottom w:val="none" w:sz="0" w:space="0" w:color="auto"/>
        <w:right w:val="none" w:sz="0" w:space="0" w:color="auto"/>
      </w:divBdr>
    </w:div>
    <w:div w:id="1379237749">
      <w:bodyDiv w:val="1"/>
      <w:marLeft w:val="0"/>
      <w:marRight w:val="0"/>
      <w:marTop w:val="0"/>
      <w:marBottom w:val="0"/>
      <w:divBdr>
        <w:top w:val="none" w:sz="0" w:space="0" w:color="auto"/>
        <w:left w:val="none" w:sz="0" w:space="0" w:color="auto"/>
        <w:bottom w:val="none" w:sz="0" w:space="0" w:color="auto"/>
        <w:right w:val="none" w:sz="0" w:space="0" w:color="auto"/>
      </w:divBdr>
    </w:div>
    <w:div w:id="1379354105">
      <w:bodyDiv w:val="1"/>
      <w:marLeft w:val="0"/>
      <w:marRight w:val="0"/>
      <w:marTop w:val="0"/>
      <w:marBottom w:val="0"/>
      <w:divBdr>
        <w:top w:val="none" w:sz="0" w:space="0" w:color="auto"/>
        <w:left w:val="none" w:sz="0" w:space="0" w:color="auto"/>
        <w:bottom w:val="none" w:sz="0" w:space="0" w:color="auto"/>
        <w:right w:val="none" w:sz="0" w:space="0" w:color="auto"/>
      </w:divBdr>
    </w:div>
    <w:div w:id="1379356977">
      <w:bodyDiv w:val="1"/>
      <w:marLeft w:val="0"/>
      <w:marRight w:val="0"/>
      <w:marTop w:val="0"/>
      <w:marBottom w:val="0"/>
      <w:divBdr>
        <w:top w:val="none" w:sz="0" w:space="0" w:color="auto"/>
        <w:left w:val="none" w:sz="0" w:space="0" w:color="auto"/>
        <w:bottom w:val="none" w:sz="0" w:space="0" w:color="auto"/>
        <w:right w:val="none" w:sz="0" w:space="0" w:color="auto"/>
      </w:divBdr>
    </w:div>
    <w:div w:id="1381636482">
      <w:bodyDiv w:val="1"/>
      <w:marLeft w:val="0"/>
      <w:marRight w:val="0"/>
      <w:marTop w:val="0"/>
      <w:marBottom w:val="0"/>
      <w:divBdr>
        <w:top w:val="none" w:sz="0" w:space="0" w:color="auto"/>
        <w:left w:val="none" w:sz="0" w:space="0" w:color="auto"/>
        <w:bottom w:val="none" w:sz="0" w:space="0" w:color="auto"/>
        <w:right w:val="none" w:sz="0" w:space="0" w:color="auto"/>
      </w:divBdr>
    </w:div>
    <w:div w:id="1381706946">
      <w:bodyDiv w:val="1"/>
      <w:marLeft w:val="0"/>
      <w:marRight w:val="0"/>
      <w:marTop w:val="0"/>
      <w:marBottom w:val="0"/>
      <w:divBdr>
        <w:top w:val="none" w:sz="0" w:space="0" w:color="auto"/>
        <w:left w:val="none" w:sz="0" w:space="0" w:color="auto"/>
        <w:bottom w:val="none" w:sz="0" w:space="0" w:color="auto"/>
        <w:right w:val="none" w:sz="0" w:space="0" w:color="auto"/>
      </w:divBdr>
    </w:div>
    <w:div w:id="1384333206">
      <w:bodyDiv w:val="1"/>
      <w:marLeft w:val="0"/>
      <w:marRight w:val="0"/>
      <w:marTop w:val="0"/>
      <w:marBottom w:val="0"/>
      <w:divBdr>
        <w:top w:val="none" w:sz="0" w:space="0" w:color="auto"/>
        <w:left w:val="none" w:sz="0" w:space="0" w:color="auto"/>
        <w:bottom w:val="none" w:sz="0" w:space="0" w:color="auto"/>
        <w:right w:val="none" w:sz="0" w:space="0" w:color="auto"/>
      </w:divBdr>
    </w:div>
    <w:div w:id="1384401791">
      <w:bodyDiv w:val="1"/>
      <w:marLeft w:val="0"/>
      <w:marRight w:val="0"/>
      <w:marTop w:val="0"/>
      <w:marBottom w:val="0"/>
      <w:divBdr>
        <w:top w:val="none" w:sz="0" w:space="0" w:color="auto"/>
        <w:left w:val="none" w:sz="0" w:space="0" w:color="auto"/>
        <w:bottom w:val="none" w:sz="0" w:space="0" w:color="auto"/>
        <w:right w:val="none" w:sz="0" w:space="0" w:color="auto"/>
      </w:divBdr>
    </w:div>
    <w:div w:id="1385250410">
      <w:bodyDiv w:val="1"/>
      <w:marLeft w:val="0"/>
      <w:marRight w:val="0"/>
      <w:marTop w:val="0"/>
      <w:marBottom w:val="0"/>
      <w:divBdr>
        <w:top w:val="none" w:sz="0" w:space="0" w:color="auto"/>
        <w:left w:val="none" w:sz="0" w:space="0" w:color="auto"/>
        <w:bottom w:val="none" w:sz="0" w:space="0" w:color="auto"/>
        <w:right w:val="none" w:sz="0" w:space="0" w:color="auto"/>
      </w:divBdr>
    </w:div>
    <w:div w:id="1385451041">
      <w:bodyDiv w:val="1"/>
      <w:marLeft w:val="0"/>
      <w:marRight w:val="0"/>
      <w:marTop w:val="0"/>
      <w:marBottom w:val="0"/>
      <w:divBdr>
        <w:top w:val="none" w:sz="0" w:space="0" w:color="auto"/>
        <w:left w:val="none" w:sz="0" w:space="0" w:color="auto"/>
        <w:bottom w:val="none" w:sz="0" w:space="0" w:color="auto"/>
        <w:right w:val="none" w:sz="0" w:space="0" w:color="auto"/>
      </w:divBdr>
    </w:div>
    <w:div w:id="1385564186">
      <w:bodyDiv w:val="1"/>
      <w:marLeft w:val="0"/>
      <w:marRight w:val="0"/>
      <w:marTop w:val="0"/>
      <w:marBottom w:val="0"/>
      <w:divBdr>
        <w:top w:val="none" w:sz="0" w:space="0" w:color="auto"/>
        <w:left w:val="none" w:sz="0" w:space="0" w:color="auto"/>
        <w:bottom w:val="none" w:sz="0" w:space="0" w:color="auto"/>
        <w:right w:val="none" w:sz="0" w:space="0" w:color="auto"/>
      </w:divBdr>
      <w:divsChild>
        <w:div w:id="69299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375420">
      <w:bodyDiv w:val="1"/>
      <w:marLeft w:val="0"/>
      <w:marRight w:val="0"/>
      <w:marTop w:val="0"/>
      <w:marBottom w:val="0"/>
      <w:divBdr>
        <w:top w:val="none" w:sz="0" w:space="0" w:color="auto"/>
        <w:left w:val="none" w:sz="0" w:space="0" w:color="auto"/>
        <w:bottom w:val="none" w:sz="0" w:space="0" w:color="auto"/>
        <w:right w:val="none" w:sz="0" w:space="0" w:color="auto"/>
      </w:divBdr>
    </w:div>
    <w:div w:id="1386488962">
      <w:bodyDiv w:val="1"/>
      <w:marLeft w:val="0"/>
      <w:marRight w:val="0"/>
      <w:marTop w:val="0"/>
      <w:marBottom w:val="0"/>
      <w:divBdr>
        <w:top w:val="none" w:sz="0" w:space="0" w:color="auto"/>
        <w:left w:val="none" w:sz="0" w:space="0" w:color="auto"/>
        <w:bottom w:val="none" w:sz="0" w:space="0" w:color="auto"/>
        <w:right w:val="none" w:sz="0" w:space="0" w:color="auto"/>
      </w:divBdr>
    </w:div>
    <w:div w:id="1386640127">
      <w:bodyDiv w:val="1"/>
      <w:marLeft w:val="0"/>
      <w:marRight w:val="0"/>
      <w:marTop w:val="0"/>
      <w:marBottom w:val="0"/>
      <w:divBdr>
        <w:top w:val="none" w:sz="0" w:space="0" w:color="auto"/>
        <w:left w:val="none" w:sz="0" w:space="0" w:color="auto"/>
        <w:bottom w:val="none" w:sz="0" w:space="0" w:color="auto"/>
        <w:right w:val="none" w:sz="0" w:space="0" w:color="auto"/>
      </w:divBdr>
    </w:div>
    <w:div w:id="1387147247">
      <w:bodyDiv w:val="1"/>
      <w:marLeft w:val="0"/>
      <w:marRight w:val="0"/>
      <w:marTop w:val="0"/>
      <w:marBottom w:val="0"/>
      <w:divBdr>
        <w:top w:val="none" w:sz="0" w:space="0" w:color="auto"/>
        <w:left w:val="none" w:sz="0" w:space="0" w:color="auto"/>
        <w:bottom w:val="none" w:sz="0" w:space="0" w:color="auto"/>
        <w:right w:val="none" w:sz="0" w:space="0" w:color="auto"/>
      </w:divBdr>
    </w:div>
    <w:div w:id="1388146816">
      <w:bodyDiv w:val="1"/>
      <w:marLeft w:val="0"/>
      <w:marRight w:val="0"/>
      <w:marTop w:val="0"/>
      <w:marBottom w:val="0"/>
      <w:divBdr>
        <w:top w:val="none" w:sz="0" w:space="0" w:color="auto"/>
        <w:left w:val="none" w:sz="0" w:space="0" w:color="auto"/>
        <w:bottom w:val="none" w:sz="0" w:space="0" w:color="auto"/>
        <w:right w:val="none" w:sz="0" w:space="0" w:color="auto"/>
      </w:divBdr>
    </w:div>
    <w:div w:id="1389694657">
      <w:bodyDiv w:val="1"/>
      <w:marLeft w:val="0"/>
      <w:marRight w:val="0"/>
      <w:marTop w:val="0"/>
      <w:marBottom w:val="0"/>
      <w:divBdr>
        <w:top w:val="none" w:sz="0" w:space="0" w:color="auto"/>
        <w:left w:val="none" w:sz="0" w:space="0" w:color="auto"/>
        <w:bottom w:val="none" w:sz="0" w:space="0" w:color="auto"/>
        <w:right w:val="none" w:sz="0" w:space="0" w:color="auto"/>
      </w:divBdr>
    </w:div>
    <w:div w:id="1391152366">
      <w:bodyDiv w:val="1"/>
      <w:marLeft w:val="0"/>
      <w:marRight w:val="0"/>
      <w:marTop w:val="0"/>
      <w:marBottom w:val="0"/>
      <w:divBdr>
        <w:top w:val="none" w:sz="0" w:space="0" w:color="auto"/>
        <w:left w:val="none" w:sz="0" w:space="0" w:color="auto"/>
        <w:bottom w:val="none" w:sz="0" w:space="0" w:color="auto"/>
        <w:right w:val="none" w:sz="0" w:space="0" w:color="auto"/>
      </w:divBdr>
    </w:div>
    <w:div w:id="1391340209">
      <w:bodyDiv w:val="1"/>
      <w:marLeft w:val="0"/>
      <w:marRight w:val="0"/>
      <w:marTop w:val="0"/>
      <w:marBottom w:val="0"/>
      <w:divBdr>
        <w:top w:val="none" w:sz="0" w:space="0" w:color="auto"/>
        <w:left w:val="none" w:sz="0" w:space="0" w:color="auto"/>
        <w:bottom w:val="none" w:sz="0" w:space="0" w:color="auto"/>
        <w:right w:val="none" w:sz="0" w:space="0" w:color="auto"/>
      </w:divBdr>
    </w:div>
    <w:div w:id="1393118481">
      <w:bodyDiv w:val="1"/>
      <w:marLeft w:val="0"/>
      <w:marRight w:val="0"/>
      <w:marTop w:val="0"/>
      <w:marBottom w:val="0"/>
      <w:divBdr>
        <w:top w:val="none" w:sz="0" w:space="0" w:color="auto"/>
        <w:left w:val="none" w:sz="0" w:space="0" w:color="auto"/>
        <w:bottom w:val="none" w:sz="0" w:space="0" w:color="auto"/>
        <w:right w:val="none" w:sz="0" w:space="0" w:color="auto"/>
      </w:divBdr>
    </w:div>
    <w:div w:id="1393384894">
      <w:bodyDiv w:val="1"/>
      <w:marLeft w:val="0"/>
      <w:marRight w:val="0"/>
      <w:marTop w:val="0"/>
      <w:marBottom w:val="0"/>
      <w:divBdr>
        <w:top w:val="none" w:sz="0" w:space="0" w:color="auto"/>
        <w:left w:val="none" w:sz="0" w:space="0" w:color="auto"/>
        <w:bottom w:val="none" w:sz="0" w:space="0" w:color="auto"/>
        <w:right w:val="none" w:sz="0" w:space="0" w:color="auto"/>
      </w:divBdr>
    </w:div>
    <w:div w:id="1393968687">
      <w:bodyDiv w:val="1"/>
      <w:marLeft w:val="0"/>
      <w:marRight w:val="0"/>
      <w:marTop w:val="0"/>
      <w:marBottom w:val="0"/>
      <w:divBdr>
        <w:top w:val="none" w:sz="0" w:space="0" w:color="auto"/>
        <w:left w:val="none" w:sz="0" w:space="0" w:color="auto"/>
        <w:bottom w:val="none" w:sz="0" w:space="0" w:color="auto"/>
        <w:right w:val="none" w:sz="0" w:space="0" w:color="auto"/>
      </w:divBdr>
    </w:div>
    <w:div w:id="1395590885">
      <w:bodyDiv w:val="1"/>
      <w:marLeft w:val="0"/>
      <w:marRight w:val="0"/>
      <w:marTop w:val="0"/>
      <w:marBottom w:val="0"/>
      <w:divBdr>
        <w:top w:val="none" w:sz="0" w:space="0" w:color="auto"/>
        <w:left w:val="none" w:sz="0" w:space="0" w:color="auto"/>
        <w:bottom w:val="none" w:sz="0" w:space="0" w:color="auto"/>
        <w:right w:val="none" w:sz="0" w:space="0" w:color="auto"/>
      </w:divBdr>
    </w:div>
    <w:div w:id="1396465521">
      <w:bodyDiv w:val="1"/>
      <w:marLeft w:val="0"/>
      <w:marRight w:val="0"/>
      <w:marTop w:val="0"/>
      <w:marBottom w:val="0"/>
      <w:divBdr>
        <w:top w:val="none" w:sz="0" w:space="0" w:color="auto"/>
        <w:left w:val="none" w:sz="0" w:space="0" w:color="auto"/>
        <w:bottom w:val="none" w:sz="0" w:space="0" w:color="auto"/>
        <w:right w:val="none" w:sz="0" w:space="0" w:color="auto"/>
      </w:divBdr>
    </w:div>
    <w:div w:id="1396466821">
      <w:bodyDiv w:val="1"/>
      <w:marLeft w:val="0"/>
      <w:marRight w:val="0"/>
      <w:marTop w:val="0"/>
      <w:marBottom w:val="0"/>
      <w:divBdr>
        <w:top w:val="none" w:sz="0" w:space="0" w:color="auto"/>
        <w:left w:val="none" w:sz="0" w:space="0" w:color="auto"/>
        <w:bottom w:val="none" w:sz="0" w:space="0" w:color="auto"/>
        <w:right w:val="none" w:sz="0" w:space="0" w:color="auto"/>
      </w:divBdr>
    </w:div>
    <w:div w:id="1398236737">
      <w:bodyDiv w:val="1"/>
      <w:marLeft w:val="0"/>
      <w:marRight w:val="0"/>
      <w:marTop w:val="0"/>
      <w:marBottom w:val="0"/>
      <w:divBdr>
        <w:top w:val="none" w:sz="0" w:space="0" w:color="auto"/>
        <w:left w:val="none" w:sz="0" w:space="0" w:color="auto"/>
        <w:bottom w:val="none" w:sz="0" w:space="0" w:color="auto"/>
        <w:right w:val="none" w:sz="0" w:space="0" w:color="auto"/>
      </w:divBdr>
    </w:div>
    <w:div w:id="1402630628">
      <w:bodyDiv w:val="1"/>
      <w:marLeft w:val="0"/>
      <w:marRight w:val="0"/>
      <w:marTop w:val="0"/>
      <w:marBottom w:val="0"/>
      <w:divBdr>
        <w:top w:val="none" w:sz="0" w:space="0" w:color="auto"/>
        <w:left w:val="none" w:sz="0" w:space="0" w:color="auto"/>
        <w:bottom w:val="none" w:sz="0" w:space="0" w:color="auto"/>
        <w:right w:val="none" w:sz="0" w:space="0" w:color="auto"/>
      </w:divBdr>
    </w:div>
    <w:div w:id="1403016566">
      <w:bodyDiv w:val="1"/>
      <w:marLeft w:val="0"/>
      <w:marRight w:val="0"/>
      <w:marTop w:val="0"/>
      <w:marBottom w:val="0"/>
      <w:divBdr>
        <w:top w:val="none" w:sz="0" w:space="0" w:color="auto"/>
        <w:left w:val="none" w:sz="0" w:space="0" w:color="auto"/>
        <w:bottom w:val="none" w:sz="0" w:space="0" w:color="auto"/>
        <w:right w:val="none" w:sz="0" w:space="0" w:color="auto"/>
      </w:divBdr>
    </w:div>
    <w:div w:id="1403140412">
      <w:bodyDiv w:val="1"/>
      <w:marLeft w:val="0"/>
      <w:marRight w:val="0"/>
      <w:marTop w:val="0"/>
      <w:marBottom w:val="0"/>
      <w:divBdr>
        <w:top w:val="none" w:sz="0" w:space="0" w:color="auto"/>
        <w:left w:val="none" w:sz="0" w:space="0" w:color="auto"/>
        <w:bottom w:val="none" w:sz="0" w:space="0" w:color="auto"/>
        <w:right w:val="none" w:sz="0" w:space="0" w:color="auto"/>
      </w:divBdr>
    </w:div>
    <w:div w:id="1403677960">
      <w:bodyDiv w:val="1"/>
      <w:marLeft w:val="0"/>
      <w:marRight w:val="0"/>
      <w:marTop w:val="0"/>
      <w:marBottom w:val="0"/>
      <w:divBdr>
        <w:top w:val="none" w:sz="0" w:space="0" w:color="auto"/>
        <w:left w:val="none" w:sz="0" w:space="0" w:color="auto"/>
        <w:bottom w:val="none" w:sz="0" w:space="0" w:color="auto"/>
        <w:right w:val="none" w:sz="0" w:space="0" w:color="auto"/>
      </w:divBdr>
    </w:div>
    <w:div w:id="1403989865">
      <w:bodyDiv w:val="1"/>
      <w:marLeft w:val="0"/>
      <w:marRight w:val="0"/>
      <w:marTop w:val="0"/>
      <w:marBottom w:val="0"/>
      <w:divBdr>
        <w:top w:val="none" w:sz="0" w:space="0" w:color="auto"/>
        <w:left w:val="none" w:sz="0" w:space="0" w:color="auto"/>
        <w:bottom w:val="none" w:sz="0" w:space="0" w:color="auto"/>
        <w:right w:val="none" w:sz="0" w:space="0" w:color="auto"/>
      </w:divBdr>
    </w:div>
    <w:div w:id="1404638700">
      <w:bodyDiv w:val="1"/>
      <w:marLeft w:val="0"/>
      <w:marRight w:val="0"/>
      <w:marTop w:val="0"/>
      <w:marBottom w:val="0"/>
      <w:divBdr>
        <w:top w:val="none" w:sz="0" w:space="0" w:color="auto"/>
        <w:left w:val="none" w:sz="0" w:space="0" w:color="auto"/>
        <w:bottom w:val="none" w:sz="0" w:space="0" w:color="auto"/>
        <w:right w:val="none" w:sz="0" w:space="0" w:color="auto"/>
      </w:divBdr>
    </w:div>
    <w:div w:id="1405295485">
      <w:bodyDiv w:val="1"/>
      <w:marLeft w:val="0"/>
      <w:marRight w:val="0"/>
      <w:marTop w:val="0"/>
      <w:marBottom w:val="0"/>
      <w:divBdr>
        <w:top w:val="none" w:sz="0" w:space="0" w:color="auto"/>
        <w:left w:val="none" w:sz="0" w:space="0" w:color="auto"/>
        <w:bottom w:val="none" w:sz="0" w:space="0" w:color="auto"/>
        <w:right w:val="none" w:sz="0" w:space="0" w:color="auto"/>
      </w:divBdr>
    </w:div>
    <w:div w:id="1405487298">
      <w:bodyDiv w:val="1"/>
      <w:marLeft w:val="0"/>
      <w:marRight w:val="0"/>
      <w:marTop w:val="0"/>
      <w:marBottom w:val="0"/>
      <w:divBdr>
        <w:top w:val="none" w:sz="0" w:space="0" w:color="auto"/>
        <w:left w:val="none" w:sz="0" w:space="0" w:color="auto"/>
        <w:bottom w:val="none" w:sz="0" w:space="0" w:color="auto"/>
        <w:right w:val="none" w:sz="0" w:space="0" w:color="auto"/>
      </w:divBdr>
    </w:div>
    <w:div w:id="1406148906">
      <w:bodyDiv w:val="1"/>
      <w:marLeft w:val="0"/>
      <w:marRight w:val="0"/>
      <w:marTop w:val="0"/>
      <w:marBottom w:val="0"/>
      <w:divBdr>
        <w:top w:val="none" w:sz="0" w:space="0" w:color="auto"/>
        <w:left w:val="none" w:sz="0" w:space="0" w:color="auto"/>
        <w:bottom w:val="none" w:sz="0" w:space="0" w:color="auto"/>
        <w:right w:val="none" w:sz="0" w:space="0" w:color="auto"/>
      </w:divBdr>
    </w:div>
    <w:div w:id="1409882239">
      <w:bodyDiv w:val="1"/>
      <w:marLeft w:val="0"/>
      <w:marRight w:val="0"/>
      <w:marTop w:val="0"/>
      <w:marBottom w:val="0"/>
      <w:divBdr>
        <w:top w:val="none" w:sz="0" w:space="0" w:color="auto"/>
        <w:left w:val="none" w:sz="0" w:space="0" w:color="auto"/>
        <w:bottom w:val="none" w:sz="0" w:space="0" w:color="auto"/>
        <w:right w:val="none" w:sz="0" w:space="0" w:color="auto"/>
      </w:divBdr>
    </w:div>
    <w:div w:id="1410418818">
      <w:bodyDiv w:val="1"/>
      <w:marLeft w:val="0"/>
      <w:marRight w:val="0"/>
      <w:marTop w:val="0"/>
      <w:marBottom w:val="0"/>
      <w:divBdr>
        <w:top w:val="none" w:sz="0" w:space="0" w:color="auto"/>
        <w:left w:val="none" w:sz="0" w:space="0" w:color="auto"/>
        <w:bottom w:val="none" w:sz="0" w:space="0" w:color="auto"/>
        <w:right w:val="none" w:sz="0" w:space="0" w:color="auto"/>
      </w:divBdr>
    </w:div>
    <w:div w:id="1411848804">
      <w:bodyDiv w:val="1"/>
      <w:marLeft w:val="0"/>
      <w:marRight w:val="0"/>
      <w:marTop w:val="0"/>
      <w:marBottom w:val="0"/>
      <w:divBdr>
        <w:top w:val="none" w:sz="0" w:space="0" w:color="auto"/>
        <w:left w:val="none" w:sz="0" w:space="0" w:color="auto"/>
        <w:bottom w:val="none" w:sz="0" w:space="0" w:color="auto"/>
        <w:right w:val="none" w:sz="0" w:space="0" w:color="auto"/>
      </w:divBdr>
    </w:div>
    <w:div w:id="1411925732">
      <w:bodyDiv w:val="1"/>
      <w:marLeft w:val="0"/>
      <w:marRight w:val="0"/>
      <w:marTop w:val="0"/>
      <w:marBottom w:val="0"/>
      <w:divBdr>
        <w:top w:val="none" w:sz="0" w:space="0" w:color="auto"/>
        <w:left w:val="none" w:sz="0" w:space="0" w:color="auto"/>
        <w:bottom w:val="none" w:sz="0" w:space="0" w:color="auto"/>
        <w:right w:val="none" w:sz="0" w:space="0" w:color="auto"/>
      </w:divBdr>
    </w:div>
    <w:div w:id="1412580764">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415514168">
      <w:bodyDiv w:val="1"/>
      <w:marLeft w:val="0"/>
      <w:marRight w:val="0"/>
      <w:marTop w:val="0"/>
      <w:marBottom w:val="0"/>
      <w:divBdr>
        <w:top w:val="none" w:sz="0" w:space="0" w:color="auto"/>
        <w:left w:val="none" w:sz="0" w:space="0" w:color="auto"/>
        <w:bottom w:val="none" w:sz="0" w:space="0" w:color="auto"/>
        <w:right w:val="none" w:sz="0" w:space="0" w:color="auto"/>
      </w:divBdr>
    </w:div>
    <w:div w:id="1415973333">
      <w:bodyDiv w:val="1"/>
      <w:marLeft w:val="0"/>
      <w:marRight w:val="0"/>
      <w:marTop w:val="0"/>
      <w:marBottom w:val="0"/>
      <w:divBdr>
        <w:top w:val="none" w:sz="0" w:space="0" w:color="auto"/>
        <w:left w:val="none" w:sz="0" w:space="0" w:color="auto"/>
        <w:bottom w:val="none" w:sz="0" w:space="0" w:color="auto"/>
        <w:right w:val="none" w:sz="0" w:space="0" w:color="auto"/>
      </w:divBdr>
    </w:div>
    <w:div w:id="1417556482">
      <w:bodyDiv w:val="1"/>
      <w:marLeft w:val="0"/>
      <w:marRight w:val="0"/>
      <w:marTop w:val="0"/>
      <w:marBottom w:val="0"/>
      <w:divBdr>
        <w:top w:val="none" w:sz="0" w:space="0" w:color="auto"/>
        <w:left w:val="none" w:sz="0" w:space="0" w:color="auto"/>
        <w:bottom w:val="none" w:sz="0" w:space="0" w:color="auto"/>
        <w:right w:val="none" w:sz="0" w:space="0" w:color="auto"/>
      </w:divBdr>
    </w:div>
    <w:div w:id="1418818386">
      <w:bodyDiv w:val="1"/>
      <w:marLeft w:val="0"/>
      <w:marRight w:val="0"/>
      <w:marTop w:val="0"/>
      <w:marBottom w:val="0"/>
      <w:divBdr>
        <w:top w:val="none" w:sz="0" w:space="0" w:color="auto"/>
        <w:left w:val="none" w:sz="0" w:space="0" w:color="auto"/>
        <w:bottom w:val="none" w:sz="0" w:space="0" w:color="auto"/>
        <w:right w:val="none" w:sz="0" w:space="0" w:color="auto"/>
      </w:divBdr>
    </w:div>
    <w:div w:id="1419598294">
      <w:bodyDiv w:val="1"/>
      <w:marLeft w:val="0"/>
      <w:marRight w:val="0"/>
      <w:marTop w:val="0"/>
      <w:marBottom w:val="0"/>
      <w:divBdr>
        <w:top w:val="none" w:sz="0" w:space="0" w:color="auto"/>
        <w:left w:val="none" w:sz="0" w:space="0" w:color="auto"/>
        <w:bottom w:val="none" w:sz="0" w:space="0" w:color="auto"/>
        <w:right w:val="none" w:sz="0" w:space="0" w:color="auto"/>
      </w:divBdr>
    </w:div>
    <w:div w:id="1419793098">
      <w:bodyDiv w:val="1"/>
      <w:marLeft w:val="0"/>
      <w:marRight w:val="0"/>
      <w:marTop w:val="0"/>
      <w:marBottom w:val="0"/>
      <w:divBdr>
        <w:top w:val="none" w:sz="0" w:space="0" w:color="auto"/>
        <w:left w:val="none" w:sz="0" w:space="0" w:color="auto"/>
        <w:bottom w:val="none" w:sz="0" w:space="0" w:color="auto"/>
        <w:right w:val="none" w:sz="0" w:space="0" w:color="auto"/>
      </w:divBdr>
    </w:div>
    <w:div w:id="1422337884">
      <w:bodyDiv w:val="1"/>
      <w:marLeft w:val="0"/>
      <w:marRight w:val="0"/>
      <w:marTop w:val="0"/>
      <w:marBottom w:val="0"/>
      <w:divBdr>
        <w:top w:val="none" w:sz="0" w:space="0" w:color="auto"/>
        <w:left w:val="none" w:sz="0" w:space="0" w:color="auto"/>
        <w:bottom w:val="none" w:sz="0" w:space="0" w:color="auto"/>
        <w:right w:val="none" w:sz="0" w:space="0" w:color="auto"/>
      </w:divBdr>
    </w:div>
    <w:div w:id="1422675118">
      <w:bodyDiv w:val="1"/>
      <w:marLeft w:val="0"/>
      <w:marRight w:val="0"/>
      <w:marTop w:val="0"/>
      <w:marBottom w:val="0"/>
      <w:divBdr>
        <w:top w:val="none" w:sz="0" w:space="0" w:color="auto"/>
        <w:left w:val="none" w:sz="0" w:space="0" w:color="auto"/>
        <w:bottom w:val="none" w:sz="0" w:space="0" w:color="auto"/>
        <w:right w:val="none" w:sz="0" w:space="0" w:color="auto"/>
      </w:divBdr>
    </w:div>
    <w:div w:id="1423255520">
      <w:bodyDiv w:val="1"/>
      <w:marLeft w:val="0"/>
      <w:marRight w:val="0"/>
      <w:marTop w:val="0"/>
      <w:marBottom w:val="0"/>
      <w:divBdr>
        <w:top w:val="none" w:sz="0" w:space="0" w:color="auto"/>
        <w:left w:val="none" w:sz="0" w:space="0" w:color="auto"/>
        <w:bottom w:val="none" w:sz="0" w:space="0" w:color="auto"/>
        <w:right w:val="none" w:sz="0" w:space="0" w:color="auto"/>
      </w:divBdr>
    </w:div>
    <w:div w:id="1424377932">
      <w:bodyDiv w:val="1"/>
      <w:marLeft w:val="0"/>
      <w:marRight w:val="0"/>
      <w:marTop w:val="0"/>
      <w:marBottom w:val="0"/>
      <w:divBdr>
        <w:top w:val="none" w:sz="0" w:space="0" w:color="auto"/>
        <w:left w:val="none" w:sz="0" w:space="0" w:color="auto"/>
        <w:bottom w:val="none" w:sz="0" w:space="0" w:color="auto"/>
        <w:right w:val="none" w:sz="0" w:space="0" w:color="auto"/>
      </w:divBdr>
    </w:div>
    <w:div w:id="1424644892">
      <w:bodyDiv w:val="1"/>
      <w:marLeft w:val="0"/>
      <w:marRight w:val="0"/>
      <w:marTop w:val="0"/>
      <w:marBottom w:val="0"/>
      <w:divBdr>
        <w:top w:val="none" w:sz="0" w:space="0" w:color="auto"/>
        <w:left w:val="none" w:sz="0" w:space="0" w:color="auto"/>
        <w:bottom w:val="none" w:sz="0" w:space="0" w:color="auto"/>
        <w:right w:val="none" w:sz="0" w:space="0" w:color="auto"/>
      </w:divBdr>
    </w:div>
    <w:div w:id="1424838458">
      <w:bodyDiv w:val="1"/>
      <w:marLeft w:val="0"/>
      <w:marRight w:val="0"/>
      <w:marTop w:val="0"/>
      <w:marBottom w:val="0"/>
      <w:divBdr>
        <w:top w:val="none" w:sz="0" w:space="0" w:color="auto"/>
        <w:left w:val="none" w:sz="0" w:space="0" w:color="auto"/>
        <w:bottom w:val="none" w:sz="0" w:space="0" w:color="auto"/>
        <w:right w:val="none" w:sz="0" w:space="0" w:color="auto"/>
      </w:divBdr>
    </w:div>
    <w:div w:id="1426149760">
      <w:bodyDiv w:val="1"/>
      <w:marLeft w:val="0"/>
      <w:marRight w:val="0"/>
      <w:marTop w:val="0"/>
      <w:marBottom w:val="0"/>
      <w:divBdr>
        <w:top w:val="none" w:sz="0" w:space="0" w:color="auto"/>
        <w:left w:val="none" w:sz="0" w:space="0" w:color="auto"/>
        <w:bottom w:val="none" w:sz="0" w:space="0" w:color="auto"/>
        <w:right w:val="none" w:sz="0" w:space="0" w:color="auto"/>
      </w:divBdr>
    </w:div>
    <w:div w:id="1427650143">
      <w:bodyDiv w:val="1"/>
      <w:marLeft w:val="0"/>
      <w:marRight w:val="0"/>
      <w:marTop w:val="0"/>
      <w:marBottom w:val="0"/>
      <w:divBdr>
        <w:top w:val="none" w:sz="0" w:space="0" w:color="auto"/>
        <w:left w:val="none" w:sz="0" w:space="0" w:color="auto"/>
        <w:bottom w:val="none" w:sz="0" w:space="0" w:color="auto"/>
        <w:right w:val="none" w:sz="0" w:space="0" w:color="auto"/>
      </w:divBdr>
    </w:div>
    <w:div w:id="1427992698">
      <w:bodyDiv w:val="1"/>
      <w:marLeft w:val="0"/>
      <w:marRight w:val="0"/>
      <w:marTop w:val="0"/>
      <w:marBottom w:val="0"/>
      <w:divBdr>
        <w:top w:val="none" w:sz="0" w:space="0" w:color="auto"/>
        <w:left w:val="none" w:sz="0" w:space="0" w:color="auto"/>
        <w:bottom w:val="none" w:sz="0" w:space="0" w:color="auto"/>
        <w:right w:val="none" w:sz="0" w:space="0" w:color="auto"/>
      </w:divBdr>
    </w:div>
    <w:div w:id="1429931312">
      <w:bodyDiv w:val="1"/>
      <w:marLeft w:val="0"/>
      <w:marRight w:val="0"/>
      <w:marTop w:val="0"/>
      <w:marBottom w:val="0"/>
      <w:divBdr>
        <w:top w:val="none" w:sz="0" w:space="0" w:color="auto"/>
        <w:left w:val="none" w:sz="0" w:space="0" w:color="auto"/>
        <w:bottom w:val="none" w:sz="0" w:space="0" w:color="auto"/>
        <w:right w:val="none" w:sz="0" w:space="0" w:color="auto"/>
      </w:divBdr>
    </w:div>
    <w:div w:id="1430468817">
      <w:bodyDiv w:val="1"/>
      <w:marLeft w:val="0"/>
      <w:marRight w:val="0"/>
      <w:marTop w:val="0"/>
      <w:marBottom w:val="0"/>
      <w:divBdr>
        <w:top w:val="none" w:sz="0" w:space="0" w:color="auto"/>
        <w:left w:val="none" w:sz="0" w:space="0" w:color="auto"/>
        <w:bottom w:val="none" w:sz="0" w:space="0" w:color="auto"/>
        <w:right w:val="none" w:sz="0" w:space="0" w:color="auto"/>
      </w:divBdr>
    </w:div>
    <w:div w:id="1432437309">
      <w:bodyDiv w:val="1"/>
      <w:marLeft w:val="0"/>
      <w:marRight w:val="0"/>
      <w:marTop w:val="0"/>
      <w:marBottom w:val="0"/>
      <w:divBdr>
        <w:top w:val="none" w:sz="0" w:space="0" w:color="auto"/>
        <w:left w:val="none" w:sz="0" w:space="0" w:color="auto"/>
        <w:bottom w:val="none" w:sz="0" w:space="0" w:color="auto"/>
        <w:right w:val="none" w:sz="0" w:space="0" w:color="auto"/>
      </w:divBdr>
    </w:div>
    <w:div w:id="1434669115">
      <w:bodyDiv w:val="1"/>
      <w:marLeft w:val="0"/>
      <w:marRight w:val="0"/>
      <w:marTop w:val="0"/>
      <w:marBottom w:val="0"/>
      <w:divBdr>
        <w:top w:val="none" w:sz="0" w:space="0" w:color="auto"/>
        <w:left w:val="none" w:sz="0" w:space="0" w:color="auto"/>
        <w:bottom w:val="none" w:sz="0" w:space="0" w:color="auto"/>
        <w:right w:val="none" w:sz="0" w:space="0" w:color="auto"/>
      </w:divBdr>
    </w:div>
    <w:div w:id="1435977229">
      <w:bodyDiv w:val="1"/>
      <w:marLeft w:val="0"/>
      <w:marRight w:val="0"/>
      <w:marTop w:val="0"/>
      <w:marBottom w:val="0"/>
      <w:divBdr>
        <w:top w:val="none" w:sz="0" w:space="0" w:color="auto"/>
        <w:left w:val="none" w:sz="0" w:space="0" w:color="auto"/>
        <w:bottom w:val="none" w:sz="0" w:space="0" w:color="auto"/>
        <w:right w:val="none" w:sz="0" w:space="0" w:color="auto"/>
      </w:divBdr>
    </w:div>
    <w:div w:id="1438285662">
      <w:bodyDiv w:val="1"/>
      <w:marLeft w:val="0"/>
      <w:marRight w:val="0"/>
      <w:marTop w:val="0"/>
      <w:marBottom w:val="0"/>
      <w:divBdr>
        <w:top w:val="none" w:sz="0" w:space="0" w:color="auto"/>
        <w:left w:val="none" w:sz="0" w:space="0" w:color="auto"/>
        <w:bottom w:val="none" w:sz="0" w:space="0" w:color="auto"/>
        <w:right w:val="none" w:sz="0" w:space="0" w:color="auto"/>
      </w:divBdr>
    </w:div>
    <w:div w:id="1438331542">
      <w:bodyDiv w:val="1"/>
      <w:marLeft w:val="0"/>
      <w:marRight w:val="0"/>
      <w:marTop w:val="0"/>
      <w:marBottom w:val="0"/>
      <w:divBdr>
        <w:top w:val="none" w:sz="0" w:space="0" w:color="auto"/>
        <w:left w:val="none" w:sz="0" w:space="0" w:color="auto"/>
        <w:bottom w:val="none" w:sz="0" w:space="0" w:color="auto"/>
        <w:right w:val="none" w:sz="0" w:space="0" w:color="auto"/>
      </w:divBdr>
    </w:div>
    <w:div w:id="1438872077">
      <w:bodyDiv w:val="1"/>
      <w:marLeft w:val="0"/>
      <w:marRight w:val="0"/>
      <w:marTop w:val="0"/>
      <w:marBottom w:val="0"/>
      <w:divBdr>
        <w:top w:val="none" w:sz="0" w:space="0" w:color="auto"/>
        <w:left w:val="none" w:sz="0" w:space="0" w:color="auto"/>
        <w:bottom w:val="none" w:sz="0" w:space="0" w:color="auto"/>
        <w:right w:val="none" w:sz="0" w:space="0" w:color="auto"/>
      </w:divBdr>
    </w:div>
    <w:div w:id="1439133442">
      <w:bodyDiv w:val="1"/>
      <w:marLeft w:val="0"/>
      <w:marRight w:val="0"/>
      <w:marTop w:val="0"/>
      <w:marBottom w:val="0"/>
      <w:divBdr>
        <w:top w:val="none" w:sz="0" w:space="0" w:color="auto"/>
        <w:left w:val="none" w:sz="0" w:space="0" w:color="auto"/>
        <w:bottom w:val="none" w:sz="0" w:space="0" w:color="auto"/>
        <w:right w:val="none" w:sz="0" w:space="0" w:color="auto"/>
      </w:divBdr>
    </w:div>
    <w:div w:id="1439334362">
      <w:bodyDiv w:val="1"/>
      <w:marLeft w:val="0"/>
      <w:marRight w:val="0"/>
      <w:marTop w:val="0"/>
      <w:marBottom w:val="0"/>
      <w:divBdr>
        <w:top w:val="none" w:sz="0" w:space="0" w:color="auto"/>
        <w:left w:val="none" w:sz="0" w:space="0" w:color="auto"/>
        <w:bottom w:val="none" w:sz="0" w:space="0" w:color="auto"/>
        <w:right w:val="none" w:sz="0" w:space="0" w:color="auto"/>
      </w:divBdr>
    </w:div>
    <w:div w:id="1439565573">
      <w:bodyDiv w:val="1"/>
      <w:marLeft w:val="0"/>
      <w:marRight w:val="0"/>
      <w:marTop w:val="0"/>
      <w:marBottom w:val="0"/>
      <w:divBdr>
        <w:top w:val="none" w:sz="0" w:space="0" w:color="auto"/>
        <w:left w:val="none" w:sz="0" w:space="0" w:color="auto"/>
        <w:bottom w:val="none" w:sz="0" w:space="0" w:color="auto"/>
        <w:right w:val="none" w:sz="0" w:space="0" w:color="auto"/>
      </w:divBdr>
    </w:div>
    <w:div w:id="1440444891">
      <w:bodyDiv w:val="1"/>
      <w:marLeft w:val="0"/>
      <w:marRight w:val="0"/>
      <w:marTop w:val="0"/>
      <w:marBottom w:val="0"/>
      <w:divBdr>
        <w:top w:val="none" w:sz="0" w:space="0" w:color="auto"/>
        <w:left w:val="none" w:sz="0" w:space="0" w:color="auto"/>
        <w:bottom w:val="none" w:sz="0" w:space="0" w:color="auto"/>
        <w:right w:val="none" w:sz="0" w:space="0" w:color="auto"/>
      </w:divBdr>
    </w:div>
    <w:div w:id="1441030809">
      <w:bodyDiv w:val="1"/>
      <w:marLeft w:val="0"/>
      <w:marRight w:val="0"/>
      <w:marTop w:val="0"/>
      <w:marBottom w:val="0"/>
      <w:divBdr>
        <w:top w:val="none" w:sz="0" w:space="0" w:color="auto"/>
        <w:left w:val="none" w:sz="0" w:space="0" w:color="auto"/>
        <w:bottom w:val="none" w:sz="0" w:space="0" w:color="auto"/>
        <w:right w:val="none" w:sz="0" w:space="0" w:color="auto"/>
      </w:divBdr>
    </w:div>
    <w:div w:id="1442997653">
      <w:bodyDiv w:val="1"/>
      <w:marLeft w:val="0"/>
      <w:marRight w:val="0"/>
      <w:marTop w:val="0"/>
      <w:marBottom w:val="0"/>
      <w:divBdr>
        <w:top w:val="none" w:sz="0" w:space="0" w:color="auto"/>
        <w:left w:val="none" w:sz="0" w:space="0" w:color="auto"/>
        <w:bottom w:val="none" w:sz="0" w:space="0" w:color="auto"/>
        <w:right w:val="none" w:sz="0" w:space="0" w:color="auto"/>
      </w:divBdr>
    </w:div>
    <w:div w:id="1443304357">
      <w:bodyDiv w:val="1"/>
      <w:marLeft w:val="0"/>
      <w:marRight w:val="0"/>
      <w:marTop w:val="0"/>
      <w:marBottom w:val="0"/>
      <w:divBdr>
        <w:top w:val="none" w:sz="0" w:space="0" w:color="auto"/>
        <w:left w:val="none" w:sz="0" w:space="0" w:color="auto"/>
        <w:bottom w:val="none" w:sz="0" w:space="0" w:color="auto"/>
        <w:right w:val="none" w:sz="0" w:space="0" w:color="auto"/>
      </w:divBdr>
    </w:div>
    <w:div w:id="1443957142">
      <w:bodyDiv w:val="1"/>
      <w:marLeft w:val="0"/>
      <w:marRight w:val="0"/>
      <w:marTop w:val="0"/>
      <w:marBottom w:val="0"/>
      <w:divBdr>
        <w:top w:val="none" w:sz="0" w:space="0" w:color="auto"/>
        <w:left w:val="none" w:sz="0" w:space="0" w:color="auto"/>
        <w:bottom w:val="none" w:sz="0" w:space="0" w:color="auto"/>
        <w:right w:val="none" w:sz="0" w:space="0" w:color="auto"/>
      </w:divBdr>
    </w:div>
    <w:div w:id="1444114562">
      <w:bodyDiv w:val="1"/>
      <w:marLeft w:val="0"/>
      <w:marRight w:val="0"/>
      <w:marTop w:val="0"/>
      <w:marBottom w:val="0"/>
      <w:divBdr>
        <w:top w:val="none" w:sz="0" w:space="0" w:color="auto"/>
        <w:left w:val="none" w:sz="0" w:space="0" w:color="auto"/>
        <w:bottom w:val="none" w:sz="0" w:space="0" w:color="auto"/>
        <w:right w:val="none" w:sz="0" w:space="0" w:color="auto"/>
      </w:divBdr>
    </w:div>
    <w:div w:id="1444153879">
      <w:bodyDiv w:val="1"/>
      <w:marLeft w:val="0"/>
      <w:marRight w:val="0"/>
      <w:marTop w:val="0"/>
      <w:marBottom w:val="0"/>
      <w:divBdr>
        <w:top w:val="none" w:sz="0" w:space="0" w:color="auto"/>
        <w:left w:val="none" w:sz="0" w:space="0" w:color="auto"/>
        <w:bottom w:val="none" w:sz="0" w:space="0" w:color="auto"/>
        <w:right w:val="none" w:sz="0" w:space="0" w:color="auto"/>
      </w:divBdr>
    </w:div>
    <w:div w:id="1445073733">
      <w:bodyDiv w:val="1"/>
      <w:marLeft w:val="0"/>
      <w:marRight w:val="0"/>
      <w:marTop w:val="0"/>
      <w:marBottom w:val="0"/>
      <w:divBdr>
        <w:top w:val="none" w:sz="0" w:space="0" w:color="auto"/>
        <w:left w:val="none" w:sz="0" w:space="0" w:color="auto"/>
        <w:bottom w:val="none" w:sz="0" w:space="0" w:color="auto"/>
        <w:right w:val="none" w:sz="0" w:space="0" w:color="auto"/>
      </w:divBdr>
    </w:div>
    <w:div w:id="1445270012">
      <w:bodyDiv w:val="1"/>
      <w:marLeft w:val="0"/>
      <w:marRight w:val="0"/>
      <w:marTop w:val="0"/>
      <w:marBottom w:val="0"/>
      <w:divBdr>
        <w:top w:val="none" w:sz="0" w:space="0" w:color="auto"/>
        <w:left w:val="none" w:sz="0" w:space="0" w:color="auto"/>
        <w:bottom w:val="none" w:sz="0" w:space="0" w:color="auto"/>
        <w:right w:val="none" w:sz="0" w:space="0" w:color="auto"/>
      </w:divBdr>
    </w:div>
    <w:div w:id="1448238616">
      <w:bodyDiv w:val="1"/>
      <w:marLeft w:val="0"/>
      <w:marRight w:val="0"/>
      <w:marTop w:val="0"/>
      <w:marBottom w:val="0"/>
      <w:divBdr>
        <w:top w:val="none" w:sz="0" w:space="0" w:color="auto"/>
        <w:left w:val="none" w:sz="0" w:space="0" w:color="auto"/>
        <w:bottom w:val="none" w:sz="0" w:space="0" w:color="auto"/>
        <w:right w:val="none" w:sz="0" w:space="0" w:color="auto"/>
      </w:divBdr>
    </w:div>
    <w:div w:id="1448428093">
      <w:bodyDiv w:val="1"/>
      <w:marLeft w:val="0"/>
      <w:marRight w:val="0"/>
      <w:marTop w:val="0"/>
      <w:marBottom w:val="0"/>
      <w:divBdr>
        <w:top w:val="none" w:sz="0" w:space="0" w:color="auto"/>
        <w:left w:val="none" w:sz="0" w:space="0" w:color="auto"/>
        <w:bottom w:val="none" w:sz="0" w:space="0" w:color="auto"/>
        <w:right w:val="none" w:sz="0" w:space="0" w:color="auto"/>
      </w:divBdr>
    </w:div>
    <w:div w:id="1448429629">
      <w:bodyDiv w:val="1"/>
      <w:marLeft w:val="0"/>
      <w:marRight w:val="0"/>
      <w:marTop w:val="0"/>
      <w:marBottom w:val="0"/>
      <w:divBdr>
        <w:top w:val="none" w:sz="0" w:space="0" w:color="auto"/>
        <w:left w:val="none" w:sz="0" w:space="0" w:color="auto"/>
        <w:bottom w:val="none" w:sz="0" w:space="0" w:color="auto"/>
        <w:right w:val="none" w:sz="0" w:space="0" w:color="auto"/>
      </w:divBdr>
    </w:div>
    <w:div w:id="1448892060">
      <w:bodyDiv w:val="1"/>
      <w:marLeft w:val="0"/>
      <w:marRight w:val="0"/>
      <w:marTop w:val="0"/>
      <w:marBottom w:val="0"/>
      <w:divBdr>
        <w:top w:val="none" w:sz="0" w:space="0" w:color="auto"/>
        <w:left w:val="none" w:sz="0" w:space="0" w:color="auto"/>
        <w:bottom w:val="none" w:sz="0" w:space="0" w:color="auto"/>
        <w:right w:val="none" w:sz="0" w:space="0" w:color="auto"/>
      </w:divBdr>
    </w:div>
    <w:div w:id="1449736690">
      <w:bodyDiv w:val="1"/>
      <w:marLeft w:val="0"/>
      <w:marRight w:val="0"/>
      <w:marTop w:val="0"/>
      <w:marBottom w:val="0"/>
      <w:divBdr>
        <w:top w:val="none" w:sz="0" w:space="0" w:color="auto"/>
        <w:left w:val="none" w:sz="0" w:space="0" w:color="auto"/>
        <w:bottom w:val="none" w:sz="0" w:space="0" w:color="auto"/>
        <w:right w:val="none" w:sz="0" w:space="0" w:color="auto"/>
      </w:divBdr>
    </w:div>
    <w:div w:id="1450777568">
      <w:bodyDiv w:val="1"/>
      <w:marLeft w:val="0"/>
      <w:marRight w:val="0"/>
      <w:marTop w:val="0"/>
      <w:marBottom w:val="0"/>
      <w:divBdr>
        <w:top w:val="none" w:sz="0" w:space="0" w:color="auto"/>
        <w:left w:val="none" w:sz="0" w:space="0" w:color="auto"/>
        <w:bottom w:val="none" w:sz="0" w:space="0" w:color="auto"/>
        <w:right w:val="none" w:sz="0" w:space="0" w:color="auto"/>
      </w:divBdr>
    </w:div>
    <w:div w:id="1451583299">
      <w:bodyDiv w:val="1"/>
      <w:marLeft w:val="0"/>
      <w:marRight w:val="0"/>
      <w:marTop w:val="0"/>
      <w:marBottom w:val="0"/>
      <w:divBdr>
        <w:top w:val="none" w:sz="0" w:space="0" w:color="auto"/>
        <w:left w:val="none" w:sz="0" w:space="0" w:color="auto"/>
        <w:bottom w:val="none" w:sz="0" w:space="0" w:color="auto"/>
        <w:right w:val="none" w:sz="0" w:space="0" w:color="auto"/>
      </w:divBdr>
    </w:div>
    <w:div w:id="1451783265">
      <w:bodyDiv w:val="1"/>
      <w:marLeft w:val="0"/>
      <w:marRight w:val="0"/>
      <w:marTop w:val="0"/>
      <w:marBottom w:val="0"/>
      <w:divBdr>
        <w:top w:val="none" w:sz="0" w:space="0" w:color="auto"/>
        <w:left w:val="none" w:sz="0" w:space="0" w:color="auto"/>
        <w:bottom w:val="none" w:sz="0" w:space="0" w:color="auto"/>
        <w:right w:val="none" w:sz="0" w:space="0" w:color="auto"/>
      </w:divBdr>
    </w:div>
    <w:div w:id="1452818641">
      <w:bodyDiv w:val="1"/>
      <w:marLeft w:val="0"/>
      <w:marRight w:val="0"/>
      <w:marTop w:val="0"/>
      <w:marBottom w:val="0"/>
      <w:divBdr>
        <w:top w:val="none" w:sz="0" w:space="0" w:color="auto"/>
        <w:left w:val="none" w:sz="0" w:space="0" w:color="auto"/>
        <w:bottom w:val="none" w:sz="0" w:space="0" w:color="auto"/>
        <w:right w:val="none" w:sz="0" w:space="0" w:color="auto"/>
      </w:divBdr>
    </w:div>
    <w:div w:id="1453019877">
      <w:bodyDiv w:val="1"/>
      <w:marLeft w:val="0"/>
      <w:marRight w:val="0"/>
      <w:marTop w:val="0"/>
      <w:marBottom w:val="0"/>
      <w:divBdr>
        <w:top w:val="none" w:sz="0" w:space="0" w:color="auto"/>
        <w:left w:val="none" w:sz="0" w:space="0" w:color="auto"/>
        <w:bottom w:val="none" w:sz="0" w:space="0" w:color="auto"/>
        <w:right w:val="none" w:sz="0" w:space="0" w:color="auto"/>
      </w:divBdr>
    </w:div>
    <w:div w:id="1453943212">
      <w:bodyDiv w:val="1"/>
      <w:marLeft w:val="0"/>
      <w:marRight w:val="0"/>
      <w:marTop w:val="0"/>
      <w:marBottom w:val="0"/>
      <w:divBdr>
        <w:top w:val="none" w:sz="0" w:space="0" w:color="auto"/>
        <w:left w:val="none" w:sz="0" w:space="0" w:color="auto"/>
        <w:bottom w:val="none" w:sz="0" w:space="0" w:color="auto"/>
        <w:right w:val="none" w:sz="0" w:space="0" w:color="auto"/>
      </w:divBdr>
    </w:div>
    <w:div w:id="1454668773">
      <w:bodyDiv w:val="1"/>
      <w:marLeft w:val="0"/>
      <w:marRight w:val="0"/>
      <w:marTop w:val="0"/>
      <w:marBottom w:val="0"/>
      <w:divBdr>
        <w:top w:val="none" w:sz="0" w:space="0" w:color="auto"/>
        <w:left w:val="none" w:sz="0" w:space="0" w:color="auto"/>
        <w:bottom w:val="none" w:sz="0" w:space="0" w:color="auto"/>
        <w:right w:val="none" w:sz="0" w:space="0" w:color="auto"/>
      </w:divBdr>
    </w:div>
    <w:div w:id="1454909586">
      <w:bodyDiv w:val="1"/>
      <w:marLeft w:val="0"/>
      <w:marRight w:val="0"/>
      <w:marTop w:val="0"/>
      <w:marBottom w:val="0"/>
      <w:divBdr>
        <w:top w:val="none" w:sz="0" w:space="0" w:color="auto"/>
        <w:left w:val="none" w:sz="0" w:space="0" w:color="auto"/>
        <w:bottom w:val="none" w:sz="0" w:space="0" w:color="auto"/>
        <w:right w:val="none" w:sz="0" w:space="0" w:color="auto"/>
      </w:divBdr>
    </w:div>
    <w:div w:id="1454982893">
      <w:bodyDiv w:val="1"/>
      <w:marLeft w:val="0"/>
      <w:marRight w:val="0"/>
      <w:marTop w:val="0"/>
      <w:marBottom w:val="0"/>
      <w:divBdr>
        <w:top w:val="none" w:sz="0" w:space="0" w:color="auto"/>
        <w:left w:val="none" w:sz="0" w:space="0" w:color="auto"/>
        <w:bottom w:val="none" w:sz="0" w:space="0" w:color="auto"/>
        <w:right w:val="none" w:sz="0" w:space="0" w:color="auto"/>
      </w:divBdr>
    </w:div>
    <w:div w:id="1455061225">
      <w:bodyDiv w:val="1"/>
      <w:marLeft w:val="0"/>
      <w:marRight w:val="0"/>
      <w:marTop w:val="0"/>
      <w:marBottom w:val="0"/>
      <w:divBdr>
        <w:top w:val="none" w:sz="0" w:space="0" w:color="auto"/>
        <w:left w:val="none" w:sz="0" w:space="0" w:color="auto"/>
        <w:bottom w:val="none" w:sz="0" w:space="0" w:color="auto"/>
        <w:right w:val="none" w:sz="0" w:space="0" w:color="auto"/>
      </w:divBdr>
    </w:div>
    <w:div w:id="1455246947">
      <w:bodyDiv w:val="1"/>
      <w:marLeft w:val="0"/>
      <w:marRight w:val="0"/>
      <w:marTop w:val="0"/>
      <w:marBottom w:val="0"/>
      <w:divBdr>
        <w:top w:val="none" w:sz="0" w:space="0" w:color="auto"/>
        <w:left w:val="none" w:sz="0" w:space="0" w:color="auto"/>
        <w:bottom w:val="none" w:sz="0" w:space="0" w:color="auto"/>
        <w:right w:val="none" w:sz="0" w:space="0" w:color="auto"/>
      </w:divBdr>
    </w:div>
    <w:div w:id="1455364674">
      <w:bodyDiv w:val="1"/>
      <w:marLeft w:val="0"/>
      <w:marRight w:val="0"/>
      <w:marTop w:val="0"/>
      <w:marBottom w:val="0"/>
      <w:divBdr>
        <w:top w:val="none" w:sz="0" w:space="0" w:color="auto"/>
        <w:left w:val="none" w:sz="0" w:space="0" w:color="auto"/>
        <w:bottom w:val="none" w:sz="0" w:space="0" w:color="auto"/>
        <w:right w:val="none" w:sz="0" w:space="0" w:color="auto"/>
      </w:divBdr>
    </w:div>
    <w:div w:id="1456022306">
      <w:bodyDiv w:val="1"/>
      <w:marLeft w:val="0"/>
      <w:marRight w:val="0"/>
      <w:marTop w:val="0"/>
      <w:marBottom w:val="0"/>
      <w:divBdr>
        <w:top w:val="none" w:sz="0" w:space="0" w:color="auto"/>
        <w:left w:val="none" w:sz="0" w:space="0" w:color="auto"/>
        <w:bottom w:val="none" w:sz="0" w:space="0" w:color="auto"/>
        <w:right w:val="none" w:sz="0" w:space="0" w:color="auto"/>
      </w:divBdr>
    </w:div>
    <w:div w:id="1456176440">
      <w:bodyDiv w:val="1"/>
      <w:marLeft w:val="0"/>
      <w:marRight w:val="0"/>
      <w:marTop w:val="0"/>
      <w:marBottom w:val="0"/>
      <w:divBdr>
        <w:top w:val="none" w:sz="0" w:space="0" w:color="auto"/>
        <w:left w:val="none" w:sz="0" w:space="0" w:color="auto"/>
        <w:bottom w:val="none" w:sz="0" w:space="0" w:color="auto"/>
        <w:right w:val="none" w:sz="0" w:space="0" w:color="auto"/>
      </w:divBdr>
    </w:div>
    <w:div w:id="1456217207">
      <w:bodyDiv w:val="1"/>
      <w:marLeft w:val="0"/>
      <w:marRight w:val="0"/>
      <w:marTop w:val="0"/>
      <w:marBottom w:val="0"/>
      <w:divBdr>
        <w:top w:val="none" w:sz="0" w:space="0" w:color="auto"/>
        <w:left w:val="none" w:sz="0" w:space="0" w:color="auto"/>
        <w:bottom w:val="none" w:sz="0" w:space="0" w:color="auto"/>
        <w:right w:val="none" w:sz="0" w:space="0" w:color="auto"/>
      </w:divBdr>
    </w:div>
    <w:div w:id="1456437622">
      <w:bodyDiv w:val="1"/>
      <w:marLeft w:val="0"/>
      <w:marRight w:val="0"/>
      <w:marTop w:val="0"/>
      <w:marBottom w:val="0"/>
      <w:divBdr>
        <w:top w:val="none" w:sz="0" w:space="0" w:color="auto"/>
        <w:left w:val="none" w:sz="0" w:space="0" w:color="auto"/>
        <w:bottom w:val="none" w:sz="0" w:space="0" w:color="auto"/>
        <w:right w:val="none" w:sz="0" w:space="0" w:color="auto"/>
      </w:divBdr>
    </w:div>
    <w:div w:id="1456868498">
      <w:bodyDiv w:val="1"/>
      <w:marLeft w:val="0"/>
      <w:marRight w:val="0"/>
      <w:marTop w:val="0"/>
      <w:marBottom w:val="0"/>
      <w:divBdr>
        <w:top w:val="none" w:sz="0" w:space="0" w:color="auto"/>
        <w:left w:val="none" w:sz="0" w:space="0" w:color="auto"/>
        <w:bottom w:val="none" w:sz="0" w:space="0" w:color="auto"/>
        <w:right w:val="none" w:sz="0" w:space="0" w:color="auto"/>
      </w:divBdr>
    </w:div>
    <w:div w:id="1457336312">
      <w:bodyDiv w:val="1"/>
      <w:marLeft w:val="0"/>
      <w:marRight w:val="0"/>
      <w:marTop w:val="0"/>
      <w:marBottom w:val="0"/>
      <w:divBdr>
        <w:top w:val="none" w:sz="0" w:space="0" w:color="auto"/>
        <w:left w:val="none" w:sz="0" w:space="0" w:color="auto"/>
        <w:bottom w:val="none" w:sz="0" w:space="0" w:color="auto"/>
        <w:right w:val="none" w:sz="0" w:space="0" w:color="auto"/>
      </w:divBdr>
    </w:div>
    <w:div w:id="1458641352">
      <w:bodyDiv w:val="1"/>
      <w:marLeft w:val="0"/>
      <w:marRight w:val="0"/>
      <w:marTop w:val="0"/>
      <w:marBottom w:val="0"/>
      <w:divBdr>
        <w:top w:val="none" w:sz="0" w:space="0" w:color="auto"/>
        <w:left w:val="none" w:sz="0" w:space="0" w:color="auto"/>
        <w:bottom w:val="none" w:sz="0" w:space="0" w:color="auto"/>
        <w:right w:val="none" w:sz="0" w:space="0" w:color="auto"/>
      </w:divBdr>
    </w:div>
    <w:div w:id="1460146505">
      <w:bodyDiv w:val="1"/>
      <w:marLeft w:val="0"/>
      <w:marRight w:val="0"/>
      <w:marTop w:val="0"/>
      <w:marBottom w:val="0"/>
      <w:divBdr>
        <w:top w:val="none" w:sz="0" w:space="0" w:color="auto"/>
        <w:left w:val="none" w:sz="0" w:space="0" w:color="auto"/>
        <w:bottom w:val="none" w:sz="0" w:space="0" w:color="auto"/>
        <w:right w:val="none" w:sz="0" w:space="0" w:color="auto"/>
      </w:divBdr>
    </w:div>
    <w:div w:id="1460147261">
      <w:bodyDiv w:val="1"/>
      <w:marLeft w:val="0"/>
      <w:marRight w:val="0"/>
      <w:marTop w:val="0"/>
      <w:marBottom w:val="0"/>
      <w:divBdr>
        <w:top w:val="none" w:sz="0" w:space="0" w:color="auto"/>
        <w:left w:val="none" w:sz="0" w:space="0" w:color="auto"/>
        <w:bottom w:val="none" w:sz="0" w:space="0" w:color="auto"/>
        <w:right w:val="none" w:sz="0" w:space="0" w:color="auto"/>
      </w:divBdr>
    </w:div>
    <w:div w:id="1460958538">
      <w:bodyDiv w:val="1"/>
      <w:marLeft w:val="0"/>
      <w:marRight w:val="0"/>
      <w:marTop w:val="0"/>
      <w:marBottom w:val="0"/>
      <w:divBdr>
        <w:top w:val="none" w:sz="0" w:space="0" w:color="auto"/>
        <w:left w:val="none" w:sz="0" w:space="0" w:color="auto"/>
        <w:bottom w:val="none" w:sz="0" w:space="0" w:color="auto"/>
        <w:right w:val="none" w:sz="0" w:space="0" w:color="auto"/>
      </w:divBdr>
    </w:div>
    <w:div w:id="1461411410">
      <w:bodyDiv w:val="1"/>
      <w:marLeft w:val="0"/>
      <w:marRight w:val="0"/>
      <w:marTop w:val="0"/>
      <w:marBottom w:val="0"/>
      <w:divBdr>
        <w:top w:val="none" w:sz="0" w:space="0" w:color="auto"/>
        <w:left w:val="none" w:sz="0" w:space="0" w:color="auto"/>
        <w:bottom w:val="none" w:sz="0" w:space="0" w:color="auto"/>
        <w:right w:val="none" w:sz="0" w:space="0" w:color="auto"/>
      </w:divBdr>
    </w:div>
    <w:div w:id="1463038929">
      <w:bodyDiv w:val="1"/>
      <w:marLeft w:val="0"/>
      <w:marRight w:val="0"/>
      <w:marTop w:val="0"/>
      <w:marBottom w:val="0"/>
      <w:divBdr>
        <w:top w:val="none" w:sz="0" w:space="0" w:color="auto"/>
        <w:left w:val="none" w:sz="0" w:space="0" w:color="auto"/>
        <w:bottom w:val="none" w:sz="0" w:space="0" w:color="auto"/>
        <w:right w:val="none" w:sz="0" w:space="0" w:color="auto"/>
      </w:divBdr>
    </w:div>
    <w:div w:id="1463383749">
      <w:bodyDiv w:val="1"/>
      <w:marLeft w:val="0"/>
      <w:marRight w:val="0"/>
      <w:marTop w:val="0"/>
      <w:marBottom w:val="0"/>
      <w:divBdr>
        <w:top w:val="none" w:sz="0" w:space="0" w:color="auto"/>
        <w:left w:val="none" w:sz="0" w:space="0" w:color="auto"/>
        <w:bottom w:val="none" w:sz="0" w:space="0" w:color="auto"/>
        <w:right w:val="none" w:sz="0" w:space="0" w:color="auto"/>
      </w:divBdr>
    </w:div>
    <w:div w:id="1463888448">
      <w:bodyDiv w:val="1"/>
      <w:marLeft w:val="0"/>
      <w:marRight w:val="0"/>
      <w:marTop w:val="0"/>
      <w:marBottom w:val="0"/>
      <w:divBdr>
        <w:top w:val="none" w:sz="0" w:space="0" w:color="auto"/>
        <w:left w:val="none" w:sz="0" w:space="0" w:color="auto"/>
        <w:bottom w:val="none" w:sz="0" w:space="0" w:color="auto"/>
        <w:right w:val="none" w:sz="0" w:space="0" w:color="auto"/>
      </w:divBdr>
    </w:div>
    <w:div w:id="1464038712">
      <w:bodyDiv w:val="1"/>
      <w:marLeft w:val="0"/>
      <w:marRight w:val="0"/>
      <w:marTop w:val="0"/>
      <w:marBottom w:val="0"/>
      <w:divBdr>
        <w:top w:val="none" w:sz="0" w:space="0" w:color="auto"/>
        <w:left w:val="none" w:sz="0" w:space="0" w:color="auto"/>
        <w:bottom w:val="none" w:sz="0" w:space="0" w:color="auto"/>
        <w:right w:val="none" w:sz="0" w:space="0" w:color="auto"/>
      </w:divBdr>
    </w:div>
    <w:div w:id="1465083060">
      <w:bodyDiv w:val="1"/>
      <w:marLeft w:val="0"/>
      <w:marRight w:val="0"/>
      <w:marTop w:val="0"/>
      <w:marBottom w:val="0"/>
      <w:divBdr>
        <w:top w:val="none" w:sz="0" w:space="0" w:color="auto"/>
        <w:left w:val="none" w:sz="0" w:space="0" w:color="auto"/>
        <w:bottom w:val="none" w:sz="0" w:space="0" w:color="auto"/>
        <w:right w:val="none" w:sz="0" w:space="0" w:color="auto"/>
      </w:divBdr>
    </w:div>
    <w:div w:id="1466506714">
      <w:bodyDiv w:val="1"/>
      <w:marLeft w:val="0"/>
      <w:marRight w:val="0"/>
      <w:marTop w:val="0"/>
      <w:marBottom w:val="0"/>
      <w:divBdr>
        <w:top w:val="none" w:sz="0" w:space="0" w:color="auto"/>
        <w:left w:val="none" w:sz="0" w:space="0" w:color="auto"/>
        <w:bottom w:val="none" w:sz="0" w:space="0" w:color="auto"/>
        <w:right w:val="none" w:sz="0" w:space="0" w:color="auto"/>
      </w:divBdr>
    </w:div>
    <w:div w:id="1466896619">
      <w:bodyDiv w:val="1"/>
      <w:marLeft w:val="0"/>
      <w:marRight w:val="0"/>
      <w:marTop w:val="0"/>
      <w:marBottom w:val="0"/>
      <w:divBdr>
        <w:top w:val="none" w:sz="0" w:space="0" w:color="auto"/>
        <w:left w:val="none" w:sz="0" w:space="0" w:color="auto"/>
        <w:bottom w:val="none" w:sz="0" w:space="0" w:color="auto"/>
        <w:right w:val="none" w:sz="0" w:space="0" w:color="auto"/>
      </w:divBdr>
    </w:div>
    <w:div w:id="1469514651">
      <w:bodyDiv w:val="1"/>
      <w:marLeft w:val="0"/>
      <w:marRight w:val="0"/>
      <w:marTop w:val="0"/>
      <w:marBottom w:val="0"/>
      <w:divBdr>
        <w:top w:val="none" w:sz="0" w:space="0" w:color="auto"/>
        <w:left w:val="none" w:sz="0" w:space="0" w:color="auto"/>
        <w:bottom w:val="none" w:sz="0" w:space="0" w:color="auto"/>
        <w:right w:val="none" w:sz="0" w:space="0" w:color="auto"/>
      </w:divBdr>
    </w:div>
    <w:div w:id="1470435184">
      <w:bodyDiv w:val="1"/>
      <w:marLeft w:val="0"/>
      <w:marRight w:val="0"/>
      <w:marTop w:val="0"/>
      <w:marBottom w:val="0"/>
      <w:divBdr>
        <w:top w:val="none" w:sz="0" w:space="0" w:color="auto"/>
        <w:left w:val="none" w:sz="0" w:space="0" w:color="auto"/>
        <w:bottom w:val="none" w:sz="0" w:space="0" w:color="auto"/>
        <w:right w:val="none" w:sz="0" w:space="0" w:color="auto"/>
      </w:divBdr>
    </w:div>
    <w:div w:id="1470708349">
      <w:bodyDiv w:val="1"/>
      <w:marLeft w:val="0"/>
      <w:marRight w:val="0"/>
      <w:marTop w:val="0"/>
      <w:marBottom w:val="0"/>
      <w:divBdr>
        <w:top w:val="none" w:sz="0" w:space="0" w:color="auto"/>
        <w:left w:val="none" w:sz="0" w:space="0" w:color="auto"/>
        <w:bottom w:val="none" w:sz="0" w:space="0" w:color="auto"/>
        <w:right w:val="none" w:sz="0" w:space="0" w:color="auto"/>
      </w:divBdr>
    </w:div>
    <w:div w:id="1471827159">
      <w:bodyDiv w:val="1"/>
      <w:marLeft w:val="0"/>
      <w:marRight w:val="0"/>
      <w:marTop w:val="0"/>
      <w:marBottom w:val="0"/>
      <w:divBdr>
        <w:top w:val="none" w:sz="0" w:space="0" w:color="auto"/>
        <w:left w:val="none" w:sz="0" w:space="0" w:color="auto"/>
        <w:bottom w:val="none" w:sz="0" w:space="0" w:color="auto"/>
        <w:right w:val="none" w:sz="0" w:space="0" w:color="auto"/>
      </w:divBdr>
    </w:div>
    <w:div w:id="1472206818">
      <w:bodyDiv w:val="1"/>
      <w:marLeft w:val="0"/>
      <w:marRight w:val="0"/>
      <w:marTop w:val="0"/>
      <w:marBottom w:val="0"/>
      <w:divBdr>
        <w:top w:val="none" w:sz="0" w:space="0" w:color="auto"/>
        <w:left w:val="none" w:sz="0" w:space="0" w:color="auto"/>
        <w:bottom w:val="none" w:sz="0" w:space="0" w:color="auto"/>
        <w:right w:val="none" w:sz="0" w:space="0" w:color="auto"/>
      </w:divBdr>
    </w:div>
    <w:div w:id="1472357728">
      <w:bodyDiv w:val="1"/>
      <w:marLeft w:val="0"/>
      <w:marRight w:val="0"/>
      <w:marTop w:val="0"/>
      <w:marBottom w:val="0"/>
      <w:divBdr>
        <w:top w:val="none" w:sz="0" w:space="0" w:color="auto"/>
        <w:left w:val="none" w:sz="0" w:space="0" w:color="auto"/>
        <w:bottom w:val="none" w:sz="0" w:space="0" w:color="auto"/>
        <w:right w:val="none" w:sz="0" w:space="0" w:color="auto"/>
      </w:divBdr>
    </w:div>
    <w:div w:id="1472404646">
      <w:bodyDiv w:val="1"/>
      <w:marLeft w:val="0"/>
      <w:marRight w:val="0"/>
      <w:marTop w:val="0"/>
      <w:marBottom w:val="0"/>
      <w:divBdr>
        <w:top w:val="none" w:sz="0" w:space="0" w:color="auto"/>
        <w:left w:val="none" w:sz="0" w:space="0" w:color="auto"/>
        <w:bottom w:val="none" w:sz="0" w:space="0" w:color="auto"/>
        <w:right w:val="none" w:sz="0" w:space="0" w:color="auto"/>
      </w:divBdr>
    </w:div>
    <w:div w:id="1473868707">
      <w:bodyDiv w:val="1"/>
      <w:marLeft w:val="0"/>
      <w:marRight w:val="0"/>
      <w:marTop w:val="0"/>
      <w:marBottom w:val="0"/>
      <w:divBdr>
        <w:top w:val="none" w:sz="0" w:space="0" w:color="auto"/>
        <w:left w:val="none" w:sz="0" w:space="0" w:color="auto"/>
        <w:bottom w:val="none" w:sz="0" w:space="0" w:color="auto"/>
        <w:right w:val="none" w:sz="0" w:space="0" w:color="auto"/>
      </w:divBdr>
    </w:div>
    <w:div w:id="1476024151">
      <w:bodyDiv w:val="1"/>
      <w:marLeft w:val="0"/>
      <w:marRight w:val="0"/>
      <w:marTop w:val="0"/>
      <w:marBottom w:val="0"/>
      <w:divBdr>
        <w:top w:val="none" w:sz="0" w:space="0" w:color="auto"/>
        <w:left w:val="none" w:sz="0" w:space="0" w:color="auto"/>
        <w:bottom w:val="none" w:sz="0" w:space="0" w:color="auto"/>
        <w:right w:val="none" w:sz="0" w:space="0" w:color="auto"/>
      </w:divBdr>
    </w:div>
    <w:div w:id="1477255493">
      <w:bodyDiv w:val="1"/>
      <w:marLeft w:val="0"/>
      <w:marRight w:val="0"/>
      <w:marTop w:val="0"/>
      <w:marBottom w:val="0"/>
      <w:divBdr>
        <w:top w:val="none" w:sz="0" w:space="0" w:color="auto"/>
        <w:left w:val="none" w:sz="0" w:space="0" w:color="auto"/>
        <w:bottom w:val="none" w:sz="0" w:space="0" w:color="auto"/>
        <w:right w:val="none" w:sz="0" w:space="0" w:color="auto"/>
      </w:divBdr>
    </w:div>
    <w:div w:id="1477911551">
      <w:bodyDiv w:val="1"/>
      <w:marLeft w:val="0"/>
      <w:marRight w:val="0"/>
      <w:marTop w:val="0"/>
      <w:marBottom w:val="0"/>
      <w:divBdr>
        <w:top w:val="none" w:sz="0" w:space="0" w:color="auto"/>
        <w:left w:val="none" w:sz="0" w:space="0" w:color="auto"/>
        <w:bottom w:val="none" w:sz="0" w:space="0" w:color="auto"/>
        <w:right w:val="none" w:sz="0" w:space="0" w:color="auto"/>
      </w:divBdr>
    </w:div>
    <w:div w:id="1480073600">
      <w:bodyDiv w:val="1"/>
      <w:marLeft w:val="0"/>
      <w:marRight w:val="0"/>
      <w:marTop w:val="0"/>
      <w:marBottom w:val="0"/>
      <w:divBdr>
        <w:top w:val="none" w:sz="0" w:space="0" w:color="auto"/>
        <w:left w:val="none" w:sz="0" w:space="0" w:color="auto"/>
        <w:bottom w:val="none" w:sz="0" w:space="0" w:color="auto"/>
        <w:right w:val="none" w:sz="0" w:space="0" w:color="auto"/>
      </w:divBdr>
    </w:div>
    <w:div w:id="1481458091">
      <w:bodyDiv w:val="1"/>
      <w:marLeft w:val="0"/>
      <w:marRight w:val="0"/>
      <w:marTop w:val="0"/>
      <w:marBottom w:val="0"/>
      <w:divBdr>
        <w:top w:val="none" w:sz="0" w:space="0" w:color="auto"/>
        <w:left w:val="none" w:sz="0" w:space="0" w:color="auto"/>
        <w:bottom w:val="none" w:sz="0" w:space="0" w:color="auto"/>
        <w:right w:val="none" w:sz="0" w:space="0" w:color="auto"/>
      </w:divBdr>
    </w:div>
    <w:div w:id="1482043484">
      <w:bodyDiv w:val="1"/>
      <w:marLeft w:val="0"/>
      <w:marRight w:val="0"/>
      <w:marTop w:val="0"/>
      <w:marBottom w:val="0"/>
      <w:divBdr>
        <w:top w:val="none" w:sz="0" w:space="0" w:color="auto"/>
        <w:left w:val="none" w:sz="0" w:space="0" w:color="auto"/>
        <w:bottom w:val="none" w:sz="0" w:space="0" w:color="auto"/>
        <w:right w:val="none" w:sz="0" w:space="0" w:color="auto"/>
      </w:divBdr>
    </w:div>
    <w:div w:id="1482893461">
      <w:bodyDiv w:val="1"/>
      <w:marLeft w:val="0"/>
      <w:marRight w:val="0"/>
      <w:marTop w:val="0"/>
      <w:marBottom w:val="0"/>
      <w:divBdr>
        <w:top w:val="none" w:sz="0" w:space="0" w:color="auto"/>
        <w:left w:val="none" w:sz="0" w:space="0" w:color="auto"/>
        <w:bottom w:val="none" w:sz="0" w:space="0" w:color="auto"/>
        <w:right w:val="none" w:sz="0" w:space="0" w:color="auto"/>
      </w:divBdr>
    </w:div>
    <w:div w:id="1484273547">
      <w:bodyDiv w:val="1"/>
      <w:marLeft w:val="0"/>
      <w:marRight w:val="0"/>
      <w:marTop w:val="0"/>
      <w:marBottom w:val="0"/>
      <w:divBdr>
        <w:top w:val="none" w:sz="0" w:space="0" w:color="auto"/>
        <w:left w:val="none" w:sz="0" w:space="0" w:color="auto"/>
        <w:bottom w:val="none" w:sz="0" w:space="0" w:color="auto"/>
        <w:right w:val="none" w:sz="0" w:space="0" w:color="auto"/>
      </w:divBdr>
    </w:div>
    <w:div w:id="1485201165">
      <w:bodyDiv w:val="1"/>
      <w:marLeft w:val="0"/>
      <w:marRight w:val="0"/>
      <w:marTop w:val="0"/>
      <w:marBottom w:val="0"/>
      <w:divBdr>
        <w:top w:val="none" w:sz="0" w:space="0" w:color="auto"/>
        <w:left w:val="none" w:sz="0" w:space="0" w:color="auto"/>
        <w:bottom w:val="none" w:sz="0" w:space="0" w:color="auto"/>
        <w:right w:val="none" w:sz="0" w:space="0" w:color="auto"/>
      </w:divBdr>
    </w:div>
    <w:div w:id="1485656048">
      <w:bodyDiv w:val="1"/>
      <w:marLeft w:val="0"/>
      <w:marRight w:val="0"/>
      <w:marTop w:val="0"/>
      <w:marBottom w:val="0"/>
      <w:divBdr>
        <w:top w:val="none" w:sz="0" w:space="0" w:color="auto"/>
        <w:left w:val="none" w:sz="0" w:space="0" w:color="auto"/>
        <w:bottom w:val="none" w:sz="0" w:space="0" w:color="auto"/>
        <w:right w:val="none" w:sz="0" w:space="0" w:color="auto"/>
      </w:divBdr>
    </w:div>
    <w:div w:id="1485703428">
      <w:bodyDiv w:val="1"/>
      <w:marLeft w:val="0"/>
      <w:marRight w:val="0"/>
      <w:marTop w:val="0"/>
      <w:marBottom w:val="0"/>
      <w:divBdr>
        <w:top w:val="none" w:sz="0" w:space="0" w:color="auto"/>
        <w:left w:val="none" w:sz="0" w:space="0" w:color="auto"/>
        <w:bottom w:val="none" w:sz="0" w:space="0" w:color="auto"/>
        <w:right w:val="none" w:sz="0" w:space="0" w:color="auto"/>
      </w:divBdr>
    </w:div>
    <w:div w:id="1486166478">
      <w:bodyDiv w:val="1"/>
      <w:marLeft w:val="0"/>
      <w:marRight w:val="0"/>
      <w:marTop w:val="0"/>
      <w:marBottom w:val="0"/>
      <w:divBdr>
        <w:top w:val="none" w:sz="0" w:space="0" w:color="auto"/>
        <w:left w:val="none" w:sz="0" w:space="0" w:color="auto"/>
        <w:bottom w:val="none" w:sz="0" w:space="0" w:color="auto"/>
        <w:right w:val="none" w:sz="0" w:space="0" w:color="auto"/>
      </w:divBdr>
    </w:div>
    <w:div w:id="1486777570">
      <w:bodyDiv w:val="1"/>
      <w:marLeft w:val="0"/>
      <w:marRight w:val="0"/>
      <w:marTop w:val="0"/>
      <w:marBottom w:val="0"/>
      <w:divBdr>
        <w:top w:val="none" w:sz="0" w:space="0" w:color="auto"/>
        <w:left w:val="none" w:sz="0" w:space="0" w:color="auto"/>
        <w:bottom w:val="none" w:sz="0" w:space="0" w:color="auto"/>
        <w:right w:val="none" w:sz="0" w:space="0" w:color="auto"/>
      </w:divBdr>
    </w:div>
    <w:div w:id="1486817475">
      <w:bodyDiv w:val="1"/>
      <w:marLeft w:val="0"/>
      <w:marRight w:val="0"/>
      <w:marTop w:val="0"/>
      <w:marBottom w:val="0"/>
      <w:divBdr>
        <w:top w:val="none" w:sz="0" w:space="0" w:color="auto"/>
        <w:left w:val="none" w:sz="0" w:space="0" w:color="auto"/>
        <w:bottom w:val="none" w:sz="0" w:space="0" w:color="auto"/>
        <w:right w:val="none" w:sz="0" w:space="0" w:color="auto"/>
      </w:divBdr>
    </w:div>
    <w:div w:id="1487281511">
      <w:bodyDiv w:val="1"/>
      <w:marLeft w:val="0"/>
      <w:marRight w:val="0"/>
      <w:marTop w:val="0"/>
      <w:marBottom w:val="0"/>
      <w:divBdr>
        <w:top w:val="none" w:sz="0" w:space="0" w:color="auto"/>
        <w:left w:val="none" w:sz="0" w:space="0" w:color="auto"/>
        <w:bottom w:val="none" w:sz="0" w:space="0" w:color="auto"/>
        <w:right w:val="none" w:sz="0" w:space="0" w:color="auto"/>
      </w:divBdr>
    </w:div>
    <w:div w:id="1487281615">
      <w:bodyDiv w:val="1"/>
      <w:marLeft w:val="0"/>
      <w:marRight w:val="0"/>
      <w:marTop w:val="0"/>
      <w:marBottom w:val="0"/>
      <w:divBdr>
        <w:top w:val="none" w:sz="0" w:space="0" w:color="auto"/>
        <w:left w:val="none" w:sz="0" w:space="0" w:color="auto"/>
        <w:bottom w:val="none" w:sz="0" w:space="0" w:color="auto"/>
        <w:right w:val="none" w:sz="0" w:space="0" w:color="auto"/>
      </w:divBdr>
    </w:div>
    <w:div w:id="1489252886">
      <w:bodyDiv w:val="1"/>
      <w:marLeft w:val="0"/>
      <w:marRight w:val="0"/>
      <w:marTop w:val="0"/>
      <w:marBottom w:val="0"/>
      <w:divBdr>
        <w:top w:val="none" w:sz="0" w:space="0" w:color="auto"/>
        <w:left w:val="none" w:sz="0" w:space="0" w:color="auto"/>
        <w:bottom w:val="none" w:sz="0" w:space="0" w:color="auto"/>
        <w:right w:val="none" w:sz="0" w:space="0" w:color="auto"/>
      </w:divBdr>
    </w:div>
    <w:div w:id="1490321265">
      <w:bodyDiv w:val="1"/>
      <w:marLeft w:val="0"/>
      <w:marRight w:val="0"/>
      <w:marTop w:val="0"/>
      <w:marBottom w:val="0"/>
      <w:divBdr>
        <w:top w:val="none" w:sz="0" w:space="0" w:color="auto"/>
        <w:left w:val="none" w:sz="0" w:space="0" w:color="auto"/>
        <w:bottom w:val="none" w:sz="0" w:space="0" w:color="auto"/>
        <w:right w:val="none" w:sz="0" w:space="0" w:color="auto"/>
      </w:divBdr>
    </w:div>
    <w:div w:id="1490555027">
      <w:bodyDiv w:val="1"/>
      <w:marLeft w:val="0"/>
      <w:marRight w:val="0"/>
      <w:marTop w:val="0"/>
      <w:marBottom w:val="0"/>
      <w:divBdr>
        <w:top w:val="none" w:sz="0" w:space="0" w:color="auto"/>
        <w:left w:val="none" w:sz="0" w:space="0" w:color="auto"/>
        <w:bottom w:val="none" w:sz="0" w:space="0" w:color="auto"/>
        <w:right w:val="none" w:sz="0" w:space="0" w:color="auto"/>
      </w:divBdr>
    </w:div>
    <w:div w:id="1490712917">
      <w:bodyDiv w:val="1"/>
      <w:marLeft w:val="0"/>
      <w:marRight w:val="0"/>
      <w:marTop w:val="0"/>
      <w:marBottom w:val="0"/>
      <w:divBdr>
        <w:top w:val="none" w:sz="0" w:space="0" w:color="auto"/>
        <w:left w:val="none" w:sz="0" w:space="0" w:color="auto"/>
        <w:bottom w:val="none" w:sz="0" w:space="0" w:color="auto"/>
        <w:right w:val="none" w:sz="0" w:space="0" w:color="auto"/>
      </w:divBdr>
    </w:div>
    <w:div w:id="1491173328">
      <w:bodyDiv w:val="1"/>
      <w:marLeft w:val="0"/>
      <w:marRight w:val="0"/>
      <w:marTop w:val="0"/>
      <w:marBottom w:val="0"/>
      <w:divBdr>
        <w:top w:val="none" w:sz="0" w:space="0" w:color="auto"/>
        <w:left w:val="none" w:sz="0" w:space="0" w:color="auto"/>
        <w:bottom w:val="none" w:sz="0" w:space="0" w:color="auto"/>
        <w:right w:val="none" w:sz="0" w:space="0" w:color="auto"/>
      </w:divBdr>
    </w:div>
    <w:div w:id="1491404950">
      <w:bodyDiv w:val="1"/>
      <w:marLeft w:val="0"/>
      <w:marRight w:val="0"/>
      <w:marTop w:val="0"/>
      <w:marBottom w:val="0"/>
      <w:divBdr>
        <w:top w:val="none" w:sz="0" w:space="0" w:color="auto"/>
        <w:left w:val="none" w:sz="0" w:space="0" w:color="auto"/>
        <w:bottom w:val="none" w:sz="0" w:space="0" w:color="auto"/>
        <w:right w:val="none" w:sz="0" w:space="0" w:color="auto"/>
      </w:divBdr>
    </w:div>
    <w:div w:id="1492866340">
      <w:bodyDiv w:val="1"/>
      <w:marLeft w:val="0"/>
      <w:marRight w:val="0"/>
      <w:marTop w:val="0"/>
      <w:marBottom w:val="0"/>
      <w:divBdr>
        <w:top w:val="none" w:sz="0" w:space="0" w:color="auto"/>
        <w:left w:val="none" w:sz="0" w:space="0" w:color="auto"/>
        <w:bottom w:val="none" w:sz="0" w:space="0" w:color="auto"/>
        <w:right w:val="none" w:sz="0" w:space="0" w:color="auto"/>
      </w:divBdr>
    </w:div>
    <w:div w:id="1492991122">
      <w:bodyDiv w:val="1"/>
      <w:marLeft w:val="0"/>
      <w:marRight w:val="0"/>
      <w:marTop w:val="0"/>
      <w:marBottom w:val="0"/>
      <w:divBdr>
        <w:top w:val="none" w:sz="0" w:space="0" w:color="auto"/>
        <w:left w:val="none" w:sz="0" w:space="0" w:color="auto"/>
        <w:bottom w:val="none" w:sz="0" w:space="0" w:color="auto"/>
        <w:right w:val="none" w:sz="0" w:space="0" w:color="auto"/>
      </w:divBdr>
    </w:div>
    <w:div w:id="1493064660">
      <w:bodyDiv w:val="1"/>
      <w:marLeft w:val="0"/>
      <w:marRight w:val="0"/>
      <w:marTop w:val="0"/>
      <w:marBottom w:val="0"/>
      <w:divBdr>
        <w:top w:val="none" w:sz="0" w:space="0" w:color="auto"/>
        <w:left w:val="none" w:sz="0" w:space="0" w:color="auto"/>
        <w:bottom w:val="none" w:sz="0" w:space="0" w:color="auto"/>
        <w:right w:val="none" w:sz="0" w:space="0" w:color="auto"/>
      </w:divBdr>
    </w:div>
    <w:div w:id="1493790852">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494838688">
      <w:bodyDiv w:val="1"/>
      <w:marLeft w:val="0"/>
      <w:marRight w:val="0"/>
      <w:marTop w:val="0"/>
      <w:marBottom w:val="0"/>
      <w:divBdr>
        <w:top w:val="none" w:sz="0" w:space="0" w:color="auto"/>
        <w:left w:val="none" w:sz="0" w:space="0" w:color="auto"/>
        <w:bottom w:val="none" w:sz="0" w:space="0" w:color="auto"/>
        <w:right w:val="none" w:sz="0" w:space="0" w:color="auto"/>
      </w:divBdr>
    </w:div>
    <w:div w:id="1496066438">
      <w:bodyDiv w:val="1"/>
      <w:marLeft w:val="0"/>
      <w:marRight w:val="0"/>
      <w:marTop w:val="0"/>
      <w:marBottom w:val="0"/>
      <w:divBdr>
        <w:top w:val="none" w:sz="0" w:space="0" w:color="auto"/>
        <w:left w:val="none" w:sz="0" w:space="0" w:color="auto"/>
        <w:bottom w:val="none" w:sz="0" w:space="0" w:color="auto"/>
        <w:right w:val="none" w:sz="0" w:space="0" w:color="auto"/>
      </w:divBdr>
    </w:div>
    <w:div w:id="1496070490">
      <w:bodyDiv w:val="1"/>
      <w:marLeft w:val="0"/>
      <w:marRight w:val="0"/>
      <w:marTop w:val="0"/>
      <w:marBottom w:val="0"/>
      <w:divBdr>
        <w:top w:val="none" w:sz="0" w:space="0" w:color="auto"/>
        <w:left w:val="none" w:sz="0" w:space="0" w:color="auto"/>
        <w:bottom w:val="none" w:sz="0" w:space="0" w:color="auto"/>
        <w:right w:val="none" w:sz="0" w:space="0" w:color="auto"/>
      </w:divBdr>
    </w:div>
    <w:div w:id="1496453825">
      <w:bodyDiv w:val="1"/>
      <w:marLeft w:val="0"/>
      <w:marRight w:val="0"/>
      <w:marTop w:val="0"/>
      <w:marBottom w:val="0"/>
      <w:divBdr>
        <w:top w:val="none" w:sz="0" w:space="0" w:color="auto"/>
        <w:left w:val="none" w:sz="0" w:space="0" w:color="auto"/>
        <w:bottom w:val="none" w:sz="0" w:space="0" w:color="auto"/>
        <w:right w:val="none" w:sz="0" w:space="0" w:color="auto"/>
      </w:divBdr>
    </w:div>
    <w:div w:id="1496609198">
      <w:bodyDiv w:val="1"/>
      <w:marLeft w:val="0"/>
      <w:marRight w:val="0"/>
      <w:marTop w:val="0"/>
      <w:marBottom w:val="0"/>
      <w:divBdr>
        <w:top w:val="none" w:sz="0" w:space="0" w:color="auto"/>
        <w:left w:val="none" w:sz="0" w:space="0" w:color="auto"/>
        <w:bottom w:val="none" w:sz="0" w:space="0" w:color="auto"/>
        <w:right w:val="none" w:sz="0" w:space="0" w:color="auto"/>
      </w:divBdr>
    </w:div>
    <w:div w:id="1497961906">
      <w:bodyDiv w:val="1"/>
      <w:marLeft w:val="0"/>
      <w:marRight w:val="0"/>
      <w:marTop w:val="0"/>
      <w:marBottom w:val="0"/>
      <w:divBdr>
        <w:top w:val="none" w:sz="0" w:space="0" w:color="auto"/>
        <w:left w:val="none" w:sz="0" w:space="0" w:color="auto"/>
        <w:bottom w:val="none" w:sz="0" w:space="0" w:color="auto"/>
        <w:right w:val="none" w:sz="0" w:space="0" w:color="auto"/>
      </w:divBdr>
    </w:div>
    <w:div w:id="1499225170">
      <w:bodyDiv w:val="1"/>
      <w:marLeft w:val="0"/>
      <w:marRight w:val="0"/>
      <w:marTop w:val="0"/>
      <w:marBottom w:val="0"/>
      <w:divBdr>
        <w:top w:val="none" w:sz="0" w:space="0" w:color="auto"/>
        <w:left w:val="none" w:sz="0" w:space="0" w:color="auto"/>
        <w:bottom w:val="none" w:sz="0" w:space="0" w:color="auto"/>
        <w:right w:val="none" w:sz="0" w:space="0" w:color="auto"/>
      </w:divBdr>
    </w:div>
    <w:div w:id="1499350449">
      <w:bodyDiv w:val="1"/>
      <w:marLeft w:val="0"/>
      <w:marRight w:val="0"/>
      <w:marTop w:val="0"/>
      <w:marBottom w:val="0"/>
      <w:divBdr>
        <w:top w:val="none" w:sz="0" w:space="0" w:color="auto"/>
        <w:left w:val="none" w:sz="0" w:space="0" w:color="auto"/>
        <w:bottom w:val="none" w:sz="0" w:space="0" w:color="auto"/>
        <w:right w:val="none" w:sz="0" w:space="0" w:color="auto"/>
      </w:divBdr>
    </w:div>
    <w:div w:id="1499609749">
      <w:bodyDiv w:val="1"/>
      <w:marLeft w:val="0"/>
      <w:marRight w:val="0"/>
      <w:marTop w:val="0"/>
      <w:marBottom w:val="0"/>
      <w:divBdr>
        <w:top w:val="none" w:sz="0" w:space="0" w:color="auto"/>
        <w:left w:val="none" w:sz="0" w:space="0" w:color="auto"/>
        <w:bottom w:val="none" w:sz="0" w:space="0" w:color="auto"/>
        <w:right w:val="none" w:sz="0" w:space="0" w:color="auto"/>
      </w:divBdr>
    </w:div>
    <w:div w:id="1499613251">
      <w:bodyDiv w:val="1"/>
      <w:marLeft w:val="0"/>
      <w:marRight w:val="0"/>
      <w:marTop w:val="0"/>
      <w:marBottom w:val="0"/>
      <w:divBdr>
        <w:top w:val="none" w:sz="0" w:space="0" w:color="auto"/>
        <w:left w:val="none" w:sz="0" w:space="0" w:color="auto"/>
        <w:bottom w:val="none" w:sz="0" w:space="0" w:color="auto"/>
        <w:right w:val="none" w:sz="0" w:space="0" w:color="auto"/>
      </w:divBdr>
    </w:div>
    <w:div w:id="1499732605">
      <w:bodyDiv w:val="1"/>
      <w:marLeft w:val="0"/>
      <w:marRight w:val="0"/>
      <w:marTop w:val="0"/>
      <w:marBottom w:val="0"/>
      <w:divBdr>
        <w:top w:val="none" w:sz="0" w:space="0" w:color="auto"/>
        <w:left w:val="none" w:sz="0" w:space="0" w:color="auto"/>
        <w:bottom w:val="none" w:sz="0" w:space="0" w:color="auto"/>
        <w:right w:val="none" w:sz="0" w:space="0" w:color="auto"/>
      </w:divBdr>
    </w:div>
    <w:div w:id="1502547220">
      <w:bodyDiv w:val="1"/>
      <w:marLeft w:val="0"/>
      <w:marRight w:val="0"/>
      <w:marTop w:val="0"/>
      <w:marBottom w:val="0"/>
      <w:divBdr>
        <w:top w:val="none" w:sz="0" w:space="0" w:color="auto"/>
        <w:left w:val="none" w:sz="0" w:space="0" w:color="auto"/>
        <w:bottom w:val="none" w:sz="0" w:space="0" w:color="auto"/>
        <w:right w:val="none" w:sz="0" w:space="0" w:color="auto"/>
      </w:divBdr>
    </w:div>
    <w:div w:id="1503861147">
      <w:bodyDiv w:val="1"/>
      <w:marLeft w:val="0"/>
      <w:marRight w:val="0"/>
      <w:marTop w:val="0"/>
      <w:marBottom w:val="0"/>
      <w:divBdr>
        <w:top w:val="none" w:sz="0" w:space="0" w:color="auto"/>
        <w:left w:val="none" w:sz="0" w:space="0" w:color="auto"/>
        <w:bottom w:val="none" w:sz="0" w:space="0" w:color="auto"/>
        <w:right w:val="none" w:sz="0" w:space="0" w:color="auto"/>
      </w:divBdr>
    </w:div>
    <w:div w:id="1504009401">
      <w:bodyDiv w:val="1"/>
      <w:marLeft w:val="0"/>
      <w:marRight w:val="0"/>
      <w:marTop w:val="0"/>
      <w:marBottom w:val="0"/>
      <w:divBdr>
        <w:top w:val="none" w:sz="0" w:space="0" w:color="auto"/>
        <w:left w:val="none" w:sz="0" w:space="0" w:color="auto"/>
        <w:bottom w:val="none" w:sz="0" w:space="0" w:color="auto"/>
        <w:right w:val="none" w:sz="0" w:space="0" w:color="auto"/>
      </w:divBdr>
    </w:div>
    <w:div w:id="1504853194">
      <w:bodyDiv w:val="1"/>
      <w:marLeft w:val="0"/>
      <w:marRight w:val="0"/>
      <w:marTop w:val="0"/>
      <w:marBottom w:val="0"/>
      <w:divBdr>
        <w:top w:val="none" w:sz="0" w:space="0" w:color="auto"/>
        <w:left w:val="none" w:sz="0" w:space="0" w:color="auto"/>
        <w:bottom w:val="none" w:sz="0" w:space="0" w:color="auto"/>
        <w:right w:val="none" w:sz="0" w:space="0" w:color="auto"/>
      </w:divBdr>
    </w:div>
    <w:div w:id="1506359845">
      <w:bodyDiv w:val="1"/>
      <w:marLeft w:val="0"/>
      <w:marRight w:val="0"/>
      <w:marTop w:val="0"/>
      <w:marBottom w:val="0"/>
      <w:divBdr>
        <w:top w:val="none" w:sz="0" w:space="0" w:color="auto"/>
        <w:left w:val="none" w:sz="0" w:space="0" w:color="auto"/>
        <w:bottom w:val="none" w:sz="0" w:space="0" w:color="auto"/>
        <w:right w:val="none" w:sz="0" w:space="0" w:color="auto"/>
      </w:divBdr>
    </w:div>
    <w:div w:id="1506549663">
      <w:bodyDiv w:val="1"/>
      <w:marLeft w:val="0"/>
      <w:marRight w:val="0"/>
      <w:marTop w:val="0"/>
      <w:marBottom w:val="0"/>
      <w:divBdr>
        <w:top w:val="none" w:sz="0" w:space="0" w:color="auto"/>
        <w:left w:val="none" w:sz="0" w:space="0" w:color="auto"/>
        <w:bottom w:val="none" w:sz="0" w:space="0" w:color="auto"/>
        <w:right w:val="none" w:sz="0" w:space="0" w:color="auto"/>
      </w:divBdr>
    </w:div>
    <w:div w:id="1507478629">
      <w:bodyDiv w:val="1"/>
      <w:marLeft w:val="0"/>
      <w:marRight w:val="0"/>
      <w:marTop w:val="0"/>
      <w:marBottom w:val="0"/>
      <w:divBdr>
        <w:top w:val="none" w:sz="0" w:space="0" w:color="auto"/>
        <w:left w:val="none" w:sz="0" w:space="0" w:color="auto"/>
        <w:bottom w:val="none" w:sz="0" w:space="0" w:color="auto"/>
        <w:right w:val="none" w:sz="0" w:space="0" w:color="auto"/>
      </w:divBdr>
    </w:div>
    <w:div w:id="1508254368">
      <w:bodyDiv w:val="1"/>
      <w:marLeft w:val="0"/>
      <w:marRight w:val="0"/>
      <w:marTop w:val="0"/>
      <w:marBottom w:val="0"/>
      <w:divBdr>
        <w:top w:val="none" w:sz="0" w:space="0" w:color="auto"/>
        <w:left w:val="none" w:sz="0" w:space="0" w:color="auto"/>
        <w:bottom w:val="none" w:sz="0" w:space="0" w:color="auto"/>
        <w:right w:val="none" w:sz="0" w:space="0" w:color="auto"/>
      </w:divBdr>
    </w:div>
    <w:div w:id="1508592260">
      <w:bodyDiv w:val="1"/>
      <w:marLeft w:val="0"/>
      <w:marRight w:val="0"/>
      <w:marTop w:val="0"/>
      <w:marBottom w:val="0"/>
      <w:divBdr>
        <w:top w:val="none" w:sz="0" w:space="0" w:color="auto"/>
        <w:left w:val="none" w:sz="0" w:space="0" w:color="auto"/>
        <w:bottom w:val="none" w:sz="0" w:space="0" w:color="auto"/>
        <w:right w:val="none" w:sz="0" w:space="0" w:color="auto"/>
      </w:divBdr>
    </w:div>
    <w:div w:id="1508784067">
      <w:bodyDiv w:val="1"/>
      <w:marLeft w:val="0"/>
      <w:marRight w:val="0"/>
      <w:marTop w:val="0"/>
      <w:marBottom w:val="0"/>
      <w:divBdr>
        <w:top w:val="none" w:sz="0" w:space="0" w:color="auto"/>
        <w:left w:val="none" w:sz="0" w:space="0" w:color="auto"/>
        <w:bottom w:val="none" w:sz="0" w:space="0" w:color="auto"/>
        <w:right w:val="none" w:sz="0" w:space="0" w:color="auto"/>
      </w:divBdr>
    </w:div>
    <w:div w:id="1508789331">
      <w:bodyDiv w:val="1"/>
      <w:marLeft w:val="0"/>
      <w:marRight w:val="0"/>
      <w:marTop w:val="0"/>
      <w:marBottom w:val="0"/>
      <w:divBdr>
        <w:top w:val="none" w:sz="0" w:space="0" w:color="auto"/>
        <w:left w:val="none" w:sz="0" w:space="0" w:color="auto"/>
        <w:bottom w:val="none" w:sz="0" w:space="0" w:color="auto"/>
        <w:right w:val="none" w:sz="0" w:space="0" w:color="auto"/>
      </w:divBdr>
    </w:div>
    <w:div w:id="1509633536">
      <w:bodyDiv w:val="1"/>
      <w:marLeft w:val="0"/>
      <w:marRight w:val="0"/>
      <w:marTop w:val="0"/>
      <w:marBottom w:val="0"/>
      <w:divBdr>
        <w:top w:val="none" w:sz="0" w:space="0" w:color="auto"/>
        <w:left w:val="none" w:sz="0" w:space="0" w:color="auto"/>
        <w:bottom w:val="none" w:sz="0" w:space="0" w:color="auto"/>
        <w:right w:val="none" w:sz="0" w:space="0" w:color="auto"/>
      </w:divBdr>
    </w:div>
    <w:div w:id="1509712230">
      <w:bodyDiv w:val="1"/>
      <w:marLeft w:val="0"/>
      <w:marRight w:val="0"/>
      <w:marTop w:val="0"/>
      <w:marBottom w:val="0"/>
      <w:divBdr>
        <w:top w:val="none" w:sz="0" w:space="0" w:color="auto"/>
        <w:left w:val="none" w:sz="0" w:space="0" w:color="auto"/>
        <w:bottom w:val="none" w:sz="0" w:space="0" w:color="auto"/>
        <w:right w:val="none" w:sz="0" w:space="0" w:color="auto"/>
      </w:divBdr>
    </w:div>
    <w:div w:id="1511793274">
      <w:bodyDiv w:val="1"/>
      <w:marLeft w:val="0"/>
      <w:marRight w:val="0"/>
      <w:marTop w:val="0"/>
      <w:marBottom w:val="0"/>
      <w:divBdr>
        <w:top w:val="none" w:sz="0" w:space="0" w:color="auto"/>
        <w:left w:val="none" w:sz="0" w:space="0" w:color="auto"/>
        <w:bottom w:val="none" w:sz="0" w:space="0" w:color="auto"/>
        <w:right w:val="none" w:sz="0" w:space="0" w:color="auto"/>
      </w:divBdr>
    </w:div>
    <w:div w:id="1512336246">
      <w:bodyDiv w:val="1"/>
      <w:marLeft w:val="0"/>
      <w:marRight w:val="0"/>
      <w:marTop w:val="0"/>
      <w:marBottom w:val="0"/>
      <w:divBdr>
        <w:top w:val="none" w:sz="0" w:space="0" w:color="auto"/>
        <w:left w:val="none" w:sz="0" w:space="0" w:color="auto"/>
        <w:bottom w:val="none" w:sz="0" w:space="0" w:color="auto"/>
        <w:right w:val="none" w:sz="0" w:space="0" w:color="auto"/>
      </w:divBdr>
    </w:div>
    <w:div w:id="1513181800">
      <w:bodyDiv w:val="1"/>
      <w:marLeft w:val="0"/>
      <w:marRight w:val="0"/>
      <w:marTop w:val="0"/>
      <w:marBottom w:val="0"/>
      <w:divBdr>
        <w:top w:val="none" w:sz="0" w:space="0" w:color="auto"/>
        <w:left w:val="none" w:sz="0" w:space="0" w:color="auto"/>
        <w:bottom w:val="none" w:sz="0" w:space="0" w:color="auto"/>
        <w:right w:val="none" w:sz="0" w:space="0" w:color="auto"/>
      </w:divBdr>
      <w:divsChild>
        <w:div w:id="141685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301111">
      <w:bodyDiv w:val="1"/>
      <w:marLeft w:val="0"/>
      <w:marRight w:val="0"/>
      <w:marTop w:val="0"/>
      <w:marBottom w:val="0"/>
      <w:divBdr>
        <w:top w:val="none" w:sz="0" w:space="0" w:color="auto"/>
        <w:left w:val="none" w:sz="0" w:space="0" w:color="auto"/>
        <w:bottom w:val="none" w:sz="0" w:space="0" w:color="auto"/>
        <w:right w:val="none" w:sz="0" w:space="0" w:color="auto"/>
      </w:divBdr>
    </w:div>
    <w:div w:id="1514034520">
      <w:bodyDiv w:val="1"/>
      <w:marLeft w:val="0"/>
      <w:marRight w:val="0"/>
      <w:marTop w:val="0"/>
      <w:marBottom w:val="0"/>
      <w:divBdr>
        <w:top w:val="none" w:sz="0" w:space="0" w:color="auto"/>
        <w:left w:val="none" w:sz="0" w:space="0" w:color="auto"/>
        <w:bottom w:val="none" w:sz="0" w:space="0" w:color="auto"/>
        <w:right w:val="none" w:sz="0" w:space="0" w:color="auto"/>
      </w:divBdr>
    </w:div>
    <w:div w:id="1514999008">
      <w:bodyDiv w:val="1"/>
      <w:marLeft w:val="0"/>
      <w:marRight w:val="0"/>
      <w:marTop w:val="0"/>
      <w:marBottom w:val="0"/>
      <w:divBdr>
        <w:top w:val="none" w:sz="0" w:space="0" w:color="auto"/>
        <w:left w:val="none" w:sz="0" w:space="0" w:color="auto"/>
        <w:bottom w:val="none" w:sz="0" w:space="0" w:color="auto"/>
        <w:right w:val="none" w:sz="0" w:space="0" w:color="auto"/>
      </w:divBdr>
    </w:div>
    <w:div w:id="1515463621">
      <w:bodyDiv w:val="1"/>
      <w:marLeft w:val="0"/>
      <w:marRight w:val="0"/>
      <w:marTop w:val="0"/>
      <w:marBottom w:val="0"/>
      <w:divBdr>
        <w:top w:val="none" w:sz="0" w:space="0" w:color="auto"/>
        <w:left w:val="none" w:sz="0" w:space="0" w:color="auto"/>
        <w:bottom w:val="none" w:sz="0" w:space="0" w:color="auto"/>
        <w:right w:val="none" w:sz="0" w:space="0" w:color="auto"/>
      </w:divBdr>
    </w:div>
    <w:div w:id="1515807721">
      <w:bodyDiv w:val="1"/>
      <w:marLeft w:val="0"/>
      <w:marRight w:val="0"/>
      <w:marTop w:val="0"/>
      <w:marBottom w:val="0"/>
      <w:divBdr>
        <w:top w:val="none" w:sz="0" w:space="0" w:color="auto"/>
        <w:left w:val="none" w:sz="0" w:space="0" w:color="auto"/>
        <w:bottom w:val="none" w:sz="0" w:space="0" w:color="auto"/>
        <w:right w:val="none" w:sz="0" w:space="0" w:color="auto"/>
      </w:divBdr>
    </w:div>
    <w:div w:id="1516265189">
      <w:bodyDiv w:val="1"/>
      <w:marLeft w:val="0"/>
      <w:marRight w:val="0"/>
      <w:marTop w:val="0"/>
      <w:marBottom w:val="0"/>
      <w:divBdr>
        <w:top w:val="none" w:sz="0" w:space="0" w:color="auto"/>
        <w:left w:val="none" w:sz="0" w:space="0" w:color="auto"/>
        <w:bottom w:val="none" w:sz="0" w:space="0" w:color="auto"/>
        <w:right w:val="none" w:sz="0" w:space="0" w:color="auto"/>
      </w:divBdr>
    </w:div>
    <w:div w:id="1518763395">
      <w:bodyDiv w:val="1"/>
      <w:marLeft w:val="0"/>
      <w:marRight w:val="0"/>
      <w:marTop w:val="0"/>
      <w:marBottom w:val="0"/>
      <w:divBdr>
        <w:top w:val="none" w:sz="0" w:space="0" w:color="auto"/>
        <w:left w:val="none" w:sz="0" w:space="0" w:color="auto"/>
        <w:bottom w:val="none" w:sz="0" w:space="0" w:color="auto"/>
        <w:right w:val="none" w:sz="0" w:space="0" w:color="auto"/>
      </w:divBdr>
    </w:div>
    <w:div w:id="1519195018">
      <w:bodyDiv w:val="1"/>
      <w:marLeft w:val="0"/>
      <w:marRight w:val="0"/>
      <w:marTop w:val="0"/>
      <w:marBottom w:val="0"/>
      <w:divBdr>
        <w:top w:val="none" w:sz="0" w:space="0" w:color="auto"/>
        <w:left w:val="none" w:sz="0" w:space="0" w:color="auto"/>
        <w:bottom w:val="none" w:sz="0" w:space="0" w:color="auto"/>
        <w:right w:val="none" w:sz="0" w:space="0" w:color="auto"/>
      </w:divBdr>
    </w:div>
    <w:div w:id="1519926682">
      <w:bodyDiv w:val="1"/>
      <w:marLeft w:val="0"/>
      <w:marRight w:val="0"/>
      <w:marTop w:val="0"/>
      <w:marBottom w:val="0"/>
      <w:divBdr>
        <w:top w:val="none" w:sz="0" w:space="0" w:color="auto"/>
        <w:left w:val="none" w:sz="0" w:space="0" w:color="auto"/>
        <w:bottom w:val="none" w:sz="0" w:space="0" w:color="auto"/>
        <w:right w:val="none" w:sz="0" w:space="0" w:color="auto"/>
      </w:divBdr>
    </w:div>
    <w:div w:id="1520659019">
      <w:bodyDiv w:val="1"/>
      <w:marLeft w:val="0"/>
      <w:marRight w:val="0"/>
      <w:marTop w:val="0"/>
      <w:marBottom w:val="0"/>
      <w:divBdr>
        <w:top w:val="none" w:sz="0" w:space="0" w:color="auto"/>
        <w:left w:val="none" w:sz="0" w:space="0" w:color="auto"/>
        <w:bottom w:val="none" w:sz="0" w:space="0" w:color="auto"/>
        <w:right w:val="none" w:sz="0" w:space="0" w:color="auto"/>
      </w:divBdr>
    </w:div>
    <w:div w:id="1521695854">
      <w:bodyDiv w:val="1"/>
      <w:marLeft w:val="0"/>
      <w:marRight w:val="0"/>
      <w:marTop w:val="0"/>
      <w:marBottom w:val="0"/>
      <w:divBdr>
        <w:top w:val="none" w:sz="0" w:space="0" w:color="auto"/>
        <w:left w:val="none" w:sz="0" w:space="0" w:color="auto"/>
        <w:bottom w:val="none" w:sz="0" w:space="0" w:color="auto"/>
        <w:right w:val="none" w:sz="0" w:space="0" w:color="auto"/>
      </w:divBdr>
    </w:div>
    <w:div w:id="1521774494">
      <w:bodyDiv w:val="1"/>
      <w:marLeft w:val="0"/>
      <w:marRight w:val="0"/>
      <w:marTop w:val="0"/>
      <w:marBottom w:val="0"/>
      <w:divBdr>
        <w:top w:val="none" w:sz="0" w:space="0" w:color="auto"/>
        <w:left w:val="none" w:sz="0" w:space="0" w:color="auto"/>
        <w:bottom w:val="none" w:sz="0" w:space="0" w:color="auto"/>
        <w:right w:val="none" w:sz="0" w:space="0" w:color="auto"/>
      </w:divBdr>
    </w:div>
    <w:div w:id="1522621214">
      <w:bodyDiv w:val="1"/>
      <w:marLeft w:val="0"/>
      <w:marRight w:val="0"/>
      <w:marTop w:val="0"/>
      <w:marBottom w:val="0"/>
      <w:divBdr>
        <w:top w:val="none" w:sz="0" w:space="0" w:color="auto"/>
        <w:left w:val="none" w:sz="0" w:space="0" w:color="auto"/>
        <w:bottom w:val="none" w:sz="0" w:space="0" w:color="auto"/>
        <w:right w:val="none" w:sz="0" w:space="0" w:color="auto"/>
      </w:divBdr>
    </w:div>
    <w:div w:id="1522863048">
      <w:bodyDiv w:val="1"/>
      <w:marLeft w:val="0"/>
      <w:marRight w:val="0"/>
      <w:marTop w:val="0"/>
      <w:marBottom w:val="0"/>
      <w:divBdr>
        <w:top w:val="none" w:sz="0" w:space="0" w:color="auto"/>
        <w:left w:val="none" w:sz="0" w:space="0" w:color="auto"/>
        <w:bottom w:val="none" w:sz="0" w:space="0" w:color="auto"/>
        <w:right w:val="none" w:sz="0" w:space="0" w:color="auto"/>
      </w:divBdr>
    </w:div>
    <w:div w:id="1523740470">
      <w:bodyDiv w:val="1"/>
      <w:marLeft w:val="0"/>
      <w:marRight w:val="0"/>
      <w:marTop w:val="0"/>
      <w:marBottom w:val="0"/>
      <w:divBdr>
        <w:top w:val="none" w:sz="0" w:space="0" w:color="auto"/>
        <w:left w:val="none" w:sz="0" w:space="0" w:color="auto"/>
        <w:bottom w:val="none" w:sz="0" w:space="0" w:color="auto"/>
        <w:right w:val="none" w:sz="0" w:space="0" w:color="auto"/>
      </w:divBdr>
    </w:div>
    <w:div w:id="1524634876">
      <w:bodyDiv w:val="1"/>
      <w:marLeft w:val="0"/>
      <w:marRight w:val="0"/>
      <w:marTop w:val="0"/>
      <w:marBottom w:val="0"/>
      <w:divBdr>
        <w:top w:val="none" w:sz="0" w:space="0" w:color="auto"/>
        <w:left w:val="none" w:sz="0" w:space="0" w:color="auto"/>
        <w:bottom w:val="none" w:sz="0" w:space="0" w:color="auto"/>
        <w:right w:val="none" w:sz="0" w:space="0" w:color="auto"/>
      </w:divBdr>
    </w:div>
    <w:div w:id="1525361501">
      <w:bodyDiv w:val="1"/>
      <w:marLeft w:val="0"/>
      <w:marRight w:val="0"/>
      <w:marTop w:val="0"/>
      <w:marBottom w:val="0"/>
      <w:divBdr>
        <w:top w:val="none" w:sz="0" w:space="0" w:color="auto"/>
        <w:left w:val="none" w:sz="0" w:space="0" w:color="auto"/>
        <w:bottom w:val="none" w:sz="0" w:space="0" w:color="auto"/>
        <w:right w:val="none" w:sz="0" w:space="0" w:color="auto"/>
      </w:divBdr>
    </w:div>
    <w:div w:id="1525513284">
      <w:bodyDiv w:val="1"/>
      <w:marLeft w:val="0"/>
      <w:marRight w:val="0"/>
      <w:marTop w:val="0"/>
      <w:marBottom w:val="0"/>
      <w:divBdr>
        <w:top w:val="none" w:sz="0" w:space="0" w:color="auto"/>
        <w:left w:val="none" w:sz="0" w:space="0" w:color="auto"/>
        <w:bottom w:val="none" w:sz="0" w:space="0" w:color="auto"/>
        <w:right w:val="none" w:sz="0" w:space="0" w:color="auto"/>
      </w:divBdr>
    </w:div>
    <w:div w:id="1525746936">
      <w:bodyDiv w:val="1"/>
      <w:marLeft w:val="0"/>
      <w:marRight w:val="0"/>
      <w:marTop w:val="0"/>
      <w:marBottom w:val="0"/>
      <w:divBdr>
        <w:top w:val="none" w:sz="0" w:space="0" w:color="auto"/>
        <w:left w:val="none" w:sz="0" w:space="0" w:color="auto"/>
        <w:bottom w:val="none" w:sz="0" w:space="0" w:color="auto"/>
        <w:right w:val="none" w:sz="0" w:space="0" w:color="auto"/>
      </w:divBdr>
    </w:div>
    <w:div w:id="1526165107">
      <w:bodyDiv w:val="1"/>
      <w:marLeft w:val="0"/>
      <w:marRight w:val="0"/>
      <w:marTop w:val="0"/>
      <w:marBottom w:val="0"/>
      <w:divBdr>
        <w:top w:val="none" w:sz="0" w:space="0" w:color="auto"/>
        <w:left w:val="none" w:sz="0" w:space="0" w:color="auto"/>
        <w:bottom w:val="none" w:sz="0" w:space="0" w:color="auto"/>
        <w:right w:val="none" w:sz="0" w:space="0" w:color="auto"/>
      </w:divBdr>
    </w:div>
    <w:div w:id="1526484250">
      <w:bodyDiv w:val="1"/>
      <w:marLeft w:val="0"/>
      <w:marRight w:val="0"/>
      <w:marTop w:val="0"/>
      <w:marBottom w:val="0"/>
      <w:divBdr>
        <w:top w:val="none" w:sz="0" w:space="0" w:color="auto"/>
        <w:left w:val="none" w:sz="0" w:space="0" w:color="auto"/>
        <w:bottom w:val="none" w:sz="0" w:space="0" w:color="auto"/>
        <w:right w:val="none" w:sz="0" w:space="0" w:color="auto"/>
      </w:divBdr>
    </w:div>
    <w:div w:id="1526676868">
      <w:bodyDiv w:val="1"/>
      <w:marLeft w:val="0"/>
      <w:marRight w:val="0"/>
      <w:marTop w:val="0"/>
      <w:marBottom w:val="0"/>
      <w:divBdr>
        <w:top w:val="none" w:sz="0" w:space="0" w:color="auto"/>
        <w:left w:val="none" w:sz="0" w:space="0" w:color="auto"/>
        <w:bottom w:val="none" w:sz="0" w:space="0" w:color="auto"/>
        <w:right w:val="none" w:sz="0" w:space="0" w:color="auto"/>
      </w:divBdr>
    </w:div>
    <w:div w:id="1527792810">
      <w:bodyDiv w:val="1"/>
      <w:marLeft w:val="0"/>
      <w:marRight w:val="0"/>
      <w:marTop w:val="0"/>
      <w:marBottom w:val="0"/>
      <w:divBdr>
        <w:top w:val="none" w:sz="0" w:space="0" w:color="auto"/>
        <w:left w:val="none" w:sz="0" w:space="0" w:color="auto"/>
        <w:bottom w:val="none" w:sz="0" w:space="0" w:color="auto"/>
        <w:right w:val="none" w:sz="0" w:space="0" w:color="auto"/>
      </w:divBdr>
    </w:div>
    <w:div w:id="1527982626">
      <w:bodyDiv w:val="1"/>
      <w:marLeft w:val="0"/>
      <w:marRight w:val="0"/>
      <w:marTop w:val="0"/>
      <w:marBottom w:val="0"/>
      <w:divBdr>
        <w:top w:val="none" w:sz="0" w:space="0" w:color="auto"/>
        <w:left w:val="none" w:sz="0" w:space="0" w:color="auto"/>
        <w:bottom w:val="none" w:sz="0" w:space="0" w:color="auto"/>
        <w:right w:val="none" w:sz="0" w:space="0" w:color="auto"/>
      </w:divBdr>
    </w:div>
    <w:div w:id="1528254702">
      <w:bodyDiv w:val="1"/>
      <w:marLeft w:val="0"/>
      <w:marRight w:val="0"/>
      <w:marTop w:val="0"/>
      <w:marBottom w:val="0"/>
      <w:divBdr>
        <w:top w:val="none" w:sz="0" w:space="0" w:color="auto"/>
        <w:left w:val="none" w:sz="0" w:space="0" w:color="auto"/>
        <w:bottom w:val="none" w:sz="0" w:space="0" w:color="auto"/>
        <w:right w:val="none" w:sz="0" w:space="0" w:color="auto"/>
      </w:divBdr>
    </w:div>
    <w:div w:id="1528373214">
      <w:bodyDiv w:val="1"/>
      <w:marLeft w:val="0"/>
      <w:marRight w:val="0"/>
      <w:marTop w:val="0"/>
      <w:marBottom w:val="0"/>
      <w:divBdr>
        <w:top w:val="none" w:sz="0" w:space="0" w:color="auto"/>
        <w:left w:val="none" w:sz="0" w:space="0" w:color="auto"/>
        <w:bottom w:val="none" w:sz="0" w:space="0" w:color="auto"/>
        <w:right w:val="none" w:sz="0" w:space="0" w:color="auto"/>
      </w:divBdr>
    </w:div>
    <w:div w:id="1529443775">
      <w:bodyDiv w:val="1"/>
      <w:marLeft w:val="0"/>
      <w:marRight w:val="0"/>
      <w:marTop w:val="0"/>
      <w:marBottom w:val="0"/>
      <w:divBdr>
        <w:top w:val="none" w:sz="0" w:space="0" w:color="auto"/>
        <w:left w:val="none" w:sz="0" w:space="0" w:color="auto"/>
        <w:bottom w:val="none" w:sz="0" w:space="0" w:color="auto"/>
        <w:right w:val="none" w:sz="0" w:space="0" w:color="auto"/>
      </w:divBdr>
    </w:div>
    <w:div w:id="1529489721">
      <w:bodyDiv w:val="1"/>
      <w:marLeft w:val="0"/>
      <w:marRight w:val="0"/>
      <w:marTop w:val="0"/>
      <w:marBottom w:val="0"/>
      <w:divBdr>
        <w:top w:val="none" w:sz="0" w:space="0" w:color="auto"/>
        <w:left w:val="none" w:sz="0" w:space="0" w:color="auto"/>
        <w:bottom w:val="none" w:sz="0" w:space="0" w:color="auto"/>
        <w:right w:val="none" w:sz="0" w:space="0" w:color="auto"/>
      </w:divBdr>
    </w:div>
    <w:div w:id="1529679590">
      <w:bodyDiv w:val="1"/>
      <w:marLeft w:val="0"/>
      <w:marRight w:val="0"/>
      <w:marTop w:val="0"/>
      <w:marBottom w:val="0"/>
      <w:divBdr>
        <w:top w:val="none" w:sz="0" w:space="0" w:color="auto"/>
        <w:left w:val="none" w:sz="0" w:space="0" w:color="auto"/>
        <w:bottom w:val="none" w:sz="0" w:space="0" w:color="auto"/>
        <w:right w:val="none" w:sz="0" w:space="0" w:color="auto"/>
      </w:divBdr>
    </w:div>
    <w:div w:id="1529759825">
      <w:bodyDiv w:val="1"/>
      <w:marLeft w:val="0"/>
      <w:marRight w:val="0"/>
      <w:marTop w:val="0"/>
      <w:marBottom w:val="0"/>
      <w:divBdr>
        <w:top w:val="none" w:sz="0" w:space="0" w:color="auto"/>
        <w:left w:val="none" w:sz="0" w:space="0" w:color="auto"/>
        <w:bottom w:val="none" w:sz="0" w:space="0" w:color="auto"/>
        <w:right w:val="none" w:sz="0" w:space="0" w:color="auto"/>
      </w:divBdr>
    </w:div>
    <w:div w:id="1530148040">
      <w:bodyDiv w:val="1"/>
      <w:marLeft w:val="0"/>
      <w:marRight w:val="0"/>
      <w:marTop w:val="0"/>
      <w:marBottom w:val="0"/>
      <w:divBdr>
        <w:top w:val="none" w:sz="0" w:space="0" w:color="auto"/>
        <w:left w:val="none" w:sz="0" w:space="0" w:color="auto"/>
        <w:bottom w:val="none" w:sz="0" w:space="0" w:color="auto"/>
        <w:right w:val="none" w:sz="0" w:space="0" w:color="auto"/>
      </w:divBdr>
    </w:div>
    <w:div w:id="1532954037">
      <w:bodyDiv w:val="1"/>
      <w:marLeft w:val="0"/>
      <w:marRight w:val="0"/>
      <w:marTop w:val="0"/>
      <w:marBottom w:val="0"/>
      <w:divBdr>
        <w:top w:val="none" w:sz="0" w:space="0" w:color="auto"/>
        <w:left w:val="none" w:sz="0" w:space="0" w:color="auto"/>
        <w:bottom w:val="none" w:sz="0" w:space="0" w:color="auto"/>
        <w:right w:val="none" w:sz="0" w:space="0" w:color="auto"/>
      </w:divBdr>
    </w:div>
    <w:div w:id="1532961258">
      <w:bodyDiv w:val="1"/>
      <w:marLeft w:val="0"/>
      <w:marRight w:val="0"/>
      <w:marTop w:val="0"/>
      <w:marBottom w:val="0"/>
      <w:divBdr>
        <w:top w:val="none" w:sz="0" w:space="0" w:color="auto"/>
        <w:left w:val="none" w:sz="0" w:space="0" w:color="auto"/>
        <w:bottom w:val="none" w:sz="0" w:space="0" w:color="auto"/>
        <w:right w:val="none" w:sz="0" w:space="0" w:color="auto"/>
      </w:divBdr>
    </w:div>
    <w:div w:id="1535464822">
      <w:bodyDiv w:val="1"/>
      <w:marLeft w:val="0"/>
      <w:marRight w:val="0"/>
      <w:marTop w:val="0"/>
      <w:marBottom w:val="0"/>
      <w:divBdr>
        <w:top w:val="none" w:sz="0" w:space="0" w:color="auto"/>
        <w:left w:val="none" w:sz="0" w:space="0" w:color="auto"/>
        <w:bottom w:val="none" w:sz="0" w:space="0" w:color="auto"/>
        <w:right w:val="none" w:sz="0" w:space="0" w:color="auto"/>
      </w:divBdr>
    </w:div>
    <w:div w:id="1535535513">
      <w:bodyDiv w:val="1"/>
      <w:marLeft w:val="0"/>
      <w:marRight w:val="0"/>
      <w:marTop w:val="0"/>
      <w:marBottom w:val="0"/>
      <w:divBdr>
        <w:top w:val="none" w:sz="0" w:space="0" w:color="auto"/>
        <w:left w:val="none" w:sz="0" w:space="0" w:color="auto"/>
        <w:bottom w:val="none" w:sz="0" w:space="0" w:color="auto"/>
        <w:right w:val="none" w:sz="0" w:space="0" w:color="auto"/>
      </w:divBdr>
    </w:div>
    <w:div w:id="1536235596">
      <w:bodyDiv w:val="1"/>
      <w:marLeft w:val="0"/>
      <w:marRight w:val="0"/>
      <w:marTop w:val="0"/>
      <w:marBottom w:val="0"/>
      <w:divBdr>
        <w:top w:val="none" w:sz="0" w:space="0" w:color="auto"/>
        <w:left w:val="none" w:sz="0" w:space="0" w:color="auto"/>
        <w:bottom w:val="none" w:sz="0" w:space="0" w:color="auto"/>
        <w:right w:val="none" w:sz="0" w:space="0" w:color="auto"/>
      </w:divBdr>
    </w:div>
    <w:div w:id="1536387494">
      <w:bodyDiv w:val="1"/>
      <w:marLeft w:val="0"/>
      <w:marRight w:val="0"/>
      <w:marTop w:val="0"/>
      <w:marBottom w:val="0"/>
      <w:divBdr>
        <w:top w:val="none" w:sz="0" w:space="0" w:color="auto"/>
        <w:left w:val="none" w:sz="0" w:space="0" w:color="auto"/>
        <w:bottom w:val="none" w:sz="0" w:space="0" w:color="auto"/>
        <w:right w:val="none" w:sz="0" w:space="0" w:color="auto"/>
      </w:divBdr>
    </w:div>
    <w:div w:id="1537347103">
      <w:bodyDiv w:val="1"/>
      <w:marLeft w:val="0"/>
      <w:marRight w:val="0"/>
      <w:marTop w:val="0"/>
      <w:marBottom w:val="0"/>
      <w:divBdr>
        <w:top w:val="none" w:sz="0" w:space="0" w:color="auto"/>
        <w:left w:val="none" w:sz="0" w:space="0" w:color="auto"/>
        <w:bottom w:val="none" w:sz="0" w:space="0" w:color="auto"/>
        <w:right w:val="none" w:sz="0" w:space="0" w:color="auto"/>
      </w:divBdr>
    </w:div>
    <w:div w:id="1537616512">
      <w:bodyDiv w:val="1"/>
      <w:marLeft w:val="0"/>
      <w:marRight w:val="0"/>
      <w:marTop w:val="0"/>
      <w:marBottom w:val="0"/>
      <w:divBdr>
        <w:top w:val="none" w:sz="0" w:space="0" w:color="auto"/>
        <w:left w:val="none" w:sz="0" w:space="0" w:color="auto"/>
        <w:bottom w:val="none" w:sz="0" w:space="0" w:color="auto"/>
        <w:right w:val="none" w:sz="0" w:space="0" w:color="auto"/>
      </w:divBdr>
    </w:div>
    <w:div w:id="1537889118">
      <w:bodyDiv w:val="1"/>
      <w:marLeft w:val="0"/>
      <w:marRight w:val="0"/>
      <w:marTop w:val="0"/>
      <w:marBottom w:val="0"/>
      <w:divBdr>
        <w:top w:val="none" w:sz="0" w:space="0" w:color="auto"/>
        <w:left w:val="none" w:sz="0" w:space="0" w:color="auto"/>
        <w:bottom w:val="none" w:sz="0" w:space="0" w:color="auto"/>
        <w:right w:val="none" w:sz="0" w:space="0" w:color="auto"/>
      </w:divBdr>
    </w:div>
    <w:div w:id="1538081482">
      <w:bodyDiv w:val="1"/>
      <w:marLeft w:val="0"/>
      <w:marRight w:val="0"/>
      <w:marTop w:val="0"/>
      <w:marBottom w:val="0"/>
      <w:divBdr>
        <w:top w:val="none" w:sz="0" w:space="0" w:color="auto"/>
        <w:left w:val="none" w:sz="0" w:space="0" w:color="auto"/>
        <w:bottom w:val="none" w:sz="0" w:space="0" w:color="auto"/>
        <w:right w:val="none" w:sz="0" w:space="0" w:color="auto"/>
      </w:divBdr>
    </w:div>
    <w:div w:id="1540584692">
      <w:bodyDiv w:val="1"/>
      <w:marLeft w:val="0"/>
      <w:marRight w:val="0"/>
      <w:marTop w:val="0"/>
      <w:marBottom w:val="0"/>
      <w:divBdr>
        <w:top w:val="none" w:sz="0" w:space="0" w:color="auto"/>
        <w:left w:val="none" w:sz="0" w:space="0" w:color="auto"/>
        <w:bottom w:val="none" w:sz="0" w:space="0" w:color="auto"/>
        <w:right w:val="none" w:sz="0" w:space="0" w:color="auto"/>
      </w:divBdr>
    </w:div>
    <w:div w:id="1541235883">
      <w:bodyDiv w:val="1"/>
      <w:marLeft w:val="0"/>
      <w:marRight w:val="0"/>
      <w:marTop w:val="0"/>
      <w:marBottom w:val="0"/>
      <w:divBdr>
        <w:top w:val="none" w:sz="0" w:space="0" w:color="auto"/>
        <w:left w:val="none" w:sz="0" w:space="0" w:color="auto"/>
        <w:bottom w:val="none" w:sz="0" w:space="0" w:color="auto"/>
        <w:right w:val="none" w:sz="0" w:space="0" w:color="auto"/>
      </w:divBdr>
    </w:div>
    <w:div w:id="1541821836">
      <w:bodyDiv w:val="1"/>
      <w:marLeft w:val="0"/>
      <w:marRight w:val="0"/>
      <w:marTop w:val="0"/>
      <w:marBottom w:val="0"/>
      <w:divBdr>
        <w:top w:val="none" w:sz="0" w:space="0" w:color="auto"/>
        <w:left w:val="none" w:sz="0" w:space="0" w:color="auto"/>
        <w:bottom w:val="none" w:sz="0" w:space="0" w:color="auto"/>
        <w:right w:val="none" w:sz="0" w:space="0" w:color="auto"/>
      </w:divBdr>
    </w:div>
    <w:div w:id="1542473557">
      <w:bodyDiv w:val="1"/>
      <w:marLeft w:val="0"/>
      <w:marRight w:val="0"/>
      <w:marTop w:val="0"/>
      <w:marBottom w:val="0"/>
      <w:divBdr>
        <w:top w:val="none" w:sz="0" w:space="0" w:color="auto"/>
        <w:left w:val="none" w:sz="0" w:space="0" w:color="auto"/>
        <w:bottom w:val="none" w:sz="0" w:space="0" w:color="auto"/>
        <w:right w:val="none" w:sz="0" w:space="0" w:color="auto"/>
      </w:divBdr>
    </w:div>
    <w:div w:id="1542745591">
      <w:bodyDiv w:val="1"/>
      <w:marLeft w:val="0"/>
      <w:marRight w:val="0"/>
      <w:marTop w:val="0"/>
      <w:marBottom w:val="0"/>
      <w:divBdr>
        <w:top w:val="none" w:sz="0" w:space="0" w:color="auto"/>
        <w:left w:val="none" w:sz="0" w:space="0" w:color="auto"/>
        <w:bottom w:val="none" w:sz="0" w:space="0" w:color="auto"/>
        <w:right w:val="none" w:sz="0" w:space="0" w:color="auto"/>
      </w:divBdr>
    </w:div>
    <w:div w:id="1542935376">
      <w:bodyDiv w:val="1"/>
      <w:marLeft w:val="0"/>
      <w:marRight w:val="0"/>
      <w:marTop w:val="0"/>
      <w:marBottom w:val="0"/>
      <w:divBdr>
        <w:top w:val="none" w:sz="0" w:space="0" w:color="auto"/>
        <w:left w:val="none" w:sz="0" w:space="0" w:color="auto"/>
        <w:bottom w:val="none" w:sz="0" w:space="0" w:color="auto"/>
        <w:right w:val="none" w:sz="0" w:space="0" w:color="auto"/>
      </w:divBdr>
    </w:div>
    <w:div w:id="1543248211">
      <w:bodyDiv w:val="1"/>
      <w:marLeft w:val="0"/>
      <w:marRight w:val="0"/>
      <w:marTop w:val="0"/>
      <w:marBottom w:val="0"/>
      <w:divBdr>
        <w:top w:val="none" w:sz="0" w:space="0" w:color="auto"/>
        <w:left w:val="none" w:sz="0" w:space="0" w:color="auto"/>
        <w:bottom w:val="none" w:sz="0" w:space="0" w:color="auto"/>
        <w:right w:val="none" w:sz="0" w:space="0" w:color="auto"/>
      </w:divBdr>
    </w:div>
    <w:div w:id="1546870047">
      <w:bodyDiv w:val="1"/>
      <w:marLeft w:val="0"/>
      <w:marRight w:val="0"/>
      <w:marTop w:val="0"/>
      <w:marBottom w:val="0"/>
      <w:divBdr>
        <w:top w:val="none" w:sz="0" w:space="0" w:color="auto"/>
        <w:left w:val="none" w:sz="0" w:space="0" w:color="auto"/>
        <w:bottom w:val="none" w:sz="0" w:space="0" w:color="auto"/>
        <w:right w:val="none" w:sz="0" w:space="0" w:color="auto"/>
      </w:divBdr>
    </w:div>
    <w:div w:id="1547764593">
      <w:bodyDiv w:val="1"/>
      <w:marLeft w:val="0"/>
      <w:marRight w:val="0"/>
      <w:marTop w:val="0"/>
      <w:marBottom w:val="0"/>
      <w:divBdr>
        <w:top w:val="none" w:sz="0" w:space="0" w:color="auto"/>
        <w:left w:val="none" w:sz="0" w:space="0" w:color="auto"/>
        <w:bottom w:val="none" w:sz="0" w:space="0" w:color="auto"/>
        <w:right w:val="none" w:sz="0" w:space="0" w:color="auto"/>
      </w:divBdr>
    </w:div>
    <w:div w:id="1547912062">
      <w:bodyDiv w:val="1"/>
      <w:marLeft w:val="0"/>
      <w:marRight w:val="0"/>
      <w:marTop w:val="0"/>
      <w:marBottom w:val="0"/>
      <w:divBdr>
        <w:top w:val="none" w:sz="0" w:space="0" w:color="auto"/>
        <w:left w:val="none" w:sz="0" w:space="0" w:color="auto"/>
        <w:bottom w:val="none" w:sz="0" w:space="0" w:color="auto"/>
        <w:right w:val="none" w:sz="0" w:space="0" w:color="auto"/>
      </w:divBdr>
    </w:div>
    <w:div w:id="1548100644">
      <w:bodyDiv w:val="1"/>
      <w:marLeft w:val="0"/>
      <w:marRight w:val="0"/>
      <w:marTop w:val="0"/>
      <w:marBottom w:val="0"/>
      <w:divBdr>
        <w:top w:val="none" w:sz="0" w:space="0" w:color="auto"/>
        <w:left w:val="none" w:sz="0" w:space="0" w:color="auto"/>
        <w:bottom w:val="none" w:sz="0" w:space="0" w:color="auto"/>
        <w:right w:val="none" w:sz="0" w:space="0" w:color="auto"/>
      </w:divBdr>
    </w:div>
    <w:div w:id="1549099414">
      <w:bodyDiv w:val="1"/>
      <w:marLeft w:val="0"/>
      <w:marRight w:val="0"/>
      <w:marTop w:val="0"/>
      <w:marBottom w:val="0"/>
      <w:divBdr>
        <w:top w:val="none" w:sz="0" w:space="0" w:color="auto"/>
        <w:left w:val="none" w:sz="0" w:space="0" w:color="auto"/>
        <w:bottom w:val="none" w:sz="0" w:space="0" w:color="auto"/>
        <w:right w:val="none" w:sz="0" w:space="0" w:color="auto"/>
      </w:divBdr>
    </w:div>
    <w:div w:id="1549217438">
      <w:bodyDiv w:val="1"/>
      <w:marLeft w:val="0"/>
      <w:marRight w:val="0"/>
      <w:marTop w:val="0"/>
      <w:marBottom w:val="0"/>
      <w:divBdr>
        <w:top w:val="none" w:sz="0" w:space="0" w:color="auto"/>
        <w:left w:val="none" w:sz="0" w:space="0" w:color="auto"/>
        <w:bottom w:val="none" w:sz="0" w:space="0" w:color="auto"/>
        <w:right w:val="none" w:sz="0" w:space="0" w:color="auto"/>
      </w:divBdr>
    </w:div>
    <w:div w:id="1550414379">
      <w:bodyDiv w:val="1"/>
      <w:marLeft w:val="0"/>
      <w:marRight w:val="0"/>
      <w:marTop w:val="0"/>
      <w:marBottom w:val="0"/>
      <w:divBdr>
        <w:top w:val="none" w:sz="0" w:space="0" w:color="auto"/>
        <w:left w:val="none" w:sz="0" w:space="0" w:color="auto"/>
        <w:bottom w:val="none" w:sz="0" w:space="0" w:color="auto"/>
        <w:right w:val="none" w:sz="0" w:space="0" w:color="auto"/>
      </w:divBdr>
    </w:div>
    <w:div w:id="1550602921">
      <w:bodyDiv w:val="1"/>
      <w:marLeft w:val="0"/>
      <w:marRight w:val="0"/>
      <w:marTop w:val="0"/>
      <w:marBottom w:val="0"/>
      <w:divBdr>
        <w:top w:val="none" w:sz="0" w:space="0" w:color="auto"/>
        <w:left w:val="none" w:sz="0" w:space="0" w:color="auto"/>
        <w:bottom w:val="none" w:sz="0" w:space="0" w:color="auto"/>
        <w:right w:val="none" w:sz="0" w:space="0" w:color="auto"/>
      </w:divBdr>
    </w:div>
    <w:div w:id="1550874860">
      <w:bodyDiv w:val="1"/>
      <w:marLeft w:val="0"/>
      <w:marRight w:val="0"/>
      <w:marTop w:val="0"/>
      <w:marBottom w:val="0"/>
      <w:divBdr>
        <w:top w:val="none" w:sz="0" w:space="0" w:color="auto"/>
        <w:left w:val="none" w:sz="0" w:space="0" w:color="auto"/>
        <w:bottom w:val="none" w:sz="0" w:space="0" w:color="auto"/>
        <w:right w:val="none" w:sz="0" w:space="0" w:color="auto"/>
      </w:divBdr>
    </w:div>
    <w:div w:id="1552617684">
      <w:bodyDiv w:val="1"/>
      <w:marLeft w:val="0"/>
      <w:marRight w:val="0"/>
      <w:marTop w:val="0"/>
      <w:marBottom w:val="0"/>
      <w:divBdr>
        <w:top w:val="none" w:sz="0" w:space="0" w:color="auto"/>
        <w:left w:val="none" w:sz="0" w:space="0" w:color="auto"/>
        <w:bottom w:val="none" w:sz="0" w:space="0" w:color="auto"/>
        <w:right w:val="none" w:sz="0" w:space="0" w:color="auto"/>
      </w:divBdr>
    </w:div>
    <w:div w:id="1554459427">
      <w:bodyDiv w:val="1"/>
      <w:marLeft w:val="0"/>
      <w:marRight w:val="0"/>
      <w:marTop w:val="0"/>
      <w:marBottom w:val="0"/>
      <w:divBdr>
        <w:top w:val="none" w:sz="0" w:space="0" w:color="auto"/>
        <w:left w:val="none" w:sz="0" w:space="0" w:color="auto"/>
        <w:bottom w:val="none" w:sz="0" w:space="0" w:color="auto"/>
        <w:right w:val="none" w:sz="0" w:space="0" w:color="auto"/>
      </w:divBdr>
    </w:div>
    <w:div w:id="1554655815">
      <w:bodyDiv w:val="1"/>
      <w:marLeft w:val="0"/>
      <w:marRight w:val="0"/>
      <w:marTop w:val="0"/>
      <w:marBottom w:val="0"/>
      <w:divBdr>
        <w:top w:val="none" w:sz="0" w:space="0" w:color="auto"/>
        <w:left w:val="none" w:sz="0" w:space="0" w:color="auto"/>
        <w:bottom w:val="none" w:sz="0" w:space="0" w:color="auto"/>
        <w:right w:val="none" w:sz="0" w:space="0" w:color="auto"/>
      </w:divBdr>
    </w:div>
    <w:div w:id="1555040853">
      <w:bodyDiv w:val="1"/>
      <w:marLeft w:val="0"/>
      <w:marRight w:val="0"/>
      <w:marTop w:val="0"/>
      <w:marBottom w:val="0"/>
      <w:divBdr>
        <w:top w:val="none" w:sz="0" w:space="0" w:color="auto"/>
        <w:left w:val="none" w:sz="0" w:space="0" w:color="auto"/>
        <w:bottom w:val="none" w:sz="0" w:space="0" w:color="auto"/>
        <w:right w:val="none" w:sz="0" w:space="0" w:color="auto"/>
      </w:divBdr>
    </w:div>
    <w:div w:id="1555197093">
      <w:bodyDiv w:val="1"/>
      <w:marLeft w:val="0"/>
      <w:marRight w:val="0"/>
      <w:marTop w:val="0"/>
      <w:marBottom w:val="0"/>
      <w:divBdr>
        <w:top w:val="none" w:sz="0" w:space="0" w:color="auto"/>
        <w:left w:val="none" w:sz="0" w:space="0" w:color="auto"/>
        <w:bottom w:val="none" w:sz="0" w:space="0" w:color="auto"/>
        <w:right w:val="none" w:sz="0" w:space="0" w:color="auto"/>
      </w:divBdr>
    </w:div>
    <w:div w:id="1555314900">
      <w:bodyDiv w:val="1"/>
      <w:marLeft w:val="0"/>
      <w:marRight w:val="0"/>
      <w:marTop w:val="0"/>
      <w:marBottom w:val="0"/>
      <w:divBdr>
        <w:top w:val="none" w:sz="0" w:space="0" w:color="auto"/>
        <w:left w:val="none" w:sz="0" w:space="0" w:color="auto"/>
        <w:bottom w:val="none" w:sz="0" w:space="0" w:color="auto"/>
        <w:right w:val="none" w:sz="0" w:space="0" w:color="auto"/>
      </w:divBdr>
    </w:div>
    <w:div w:id="1555969902">
      <w:bodyDiv w:val="1"/>
      <w:marLeft w:val="0"/>
      <w:marRight w:val="0"/>
      <w:marTop w:val="0"/>
      <w:marBottom w:val="0"/>
      <w:divBdr>
        <w:top w:val="none" w:sz="0" w:space="0" w:color="auto"/>
        <w:left w:val="none" w:sz="0" w:space="0" w:color="auto"/>
        <w:bottom w:val="none" w:sz="0" w:space="0" w:color="auto"/>
        <w:right w:val="none" w:sz="0" w:space="0" w:color="auto"/>
      </w:divBdr>
    </w:div>
    <w:div w:id="1556811705">
      <w:bodyDiv w:val="1"/>
      <w:marLeft w:val="0"/>
      <w:marRight w:val="0"/>
      <w:marTop w:val="0"/>
      <w:marBottom w:val="0"/>
      <w:divBdr>
        <w:top w:val="none" w:sz="0" w:space="0" w:color="auto"/>
        <w:left w:val="none" w:sz="0" w:space="0" w:color="auto"/>
        <w:bottom w:val="none" w:sz="0" w:space="0" w:color="auto"/>
        <w:right w:val="none" w:sz="0" w:space="0" w:color="auto"/>
      </w:divBdr>
    </w:div>
    <w:div w:id="1557012243">
      <w:bodyDiv w:val="1"/>
      <w:marLeft w:val="0"/>
      <w:marRight w:val="0"/>
      <w:marTop w:val="0"/>
      <w:marBottom w:val="0"/>
      <w:divBdr>
        <w:top w:val="none" w:sz="0" w:space="0" w:color="auto"/>
        <w:left w:val="none" w:sz="0" w:space="0" w:color="auto"/>
        <w:bottom w:val="none" w:sz="0" w:space="0" w:color="auto"/>
        <w:right w:val="none" w:sz="0" w:space="0" w:color="auto"/>
      </w:divBdr>
    </w:div>
    <w:div w:id="1557353108">
      <w:bodyDiv w:val="1"/>
      <w:marLeft w:val="0"/>
      <w:marRight w:val="0"/>
      <w:marTop w:val="0"/>
      <w:marBottom w:val="0"/>
      <w:divBdr>
        <w:top w:val="none" w:sz="0" w:space="0" w:color="auto"/>
        <w:left w:val="none" w:sz="0" w:space="0" w:color="auto"/>
        <w:bottom w:val="none" w:sz="0" w:space="0" w:color="auto"/>
        <w:right w:val="none" w:sz="0" w:space="0" w:color="auto"/>
      </w:divBdr>
    </w:div>
    <w:div w:id="1557660886">
      <w:bodyDiv w:val="1"/>
      <w:marLeft w:val="0"/>
      <w:marRight w:val="0"/>
      <w:marTop w:val="0"/>
      <w:marBottom w:val="0"/>
      <w:divBdr>
        <w:top w:val="none" w:sz="0" w:space="0" w:color="auto"/>
        <w:left w:val="none" w:sz="0" w:space="0" w:color="auto"/>
        <w:bottom w:val="none" w:sz="0" w:space="0" w:color="auto"/>
        <w:right w:val="none" w:sz="0" w:space="0" w:color="auto"/>
      </w:divBdr>
    </w:div>
    <w:div w:id="1557860252">
      <w:bodyDiv w:val="1"/>
      <w:marLeft w:val="0"/>
      <w:marRight w:val="0"/>
      <w:marTop w:val="0"/>
      <w:marBottom w:val="0"/>
      <w:divBdr>
        <w:top w:val="none" w:sz="0" w:space="0" w:color="auto"/>
        <w:left w:val="none" w:sz="0" w:space="0" w:color="auto"/>
        <w:bottom w:val="none" w:sz="0" w:space="0" w:color="auto"/>
        <w:right w:val="none" w:sz="0" w:space="0" w:color="auto"/>
      </w:divBdr>
    </w:div>
    <w:div w:id="1558319247">
      <w:bodyDiv w:val="1"/>
      <w:marLeft w:val="0"/>
      <w:marRight w:val="0"/>
      <w:marTop w:val="0"/>
      <w:marBottom w:val="0"/>
      <w:divBdr>
        <w:top w:val="none" w:sz="0" w:space="0" w:color="auto"/>
        <w:left w:val="none" w:sz="0" w:space="0" w:color="auto"/>
        <w:bottom w:val="none" w:sz="0" w:space="0" w:color="auto"/>
        <w:right w:val="none" w:sz="0" w:space="0" w:color="auto"/>
      </w:divBdr>
    </w:div>
    <w:div w:id="1560701629">
      <w:bodyDiv w:val="1"/>
      <w:marLeft w:val="0"/>
      <w:marRight w:val="0"/>
      <w:marTop w:val="0"/>
      <w:marBottom w:val="0"/>
      <w:divBdr>
        <w:top w:val="none" w:sz="0" w:space="0" w:color="auto"/>
        <w:left w:val="none" w:sz="0" w:space="0" w:color="auto"/>
        <w:bottom w:val="none" w:sz="0" w:space="0" w:color="auto"/>
        <w:right w:val="none" w:sz="0" w:space="0" w:color="auto"/>
      </w:divBdr>
    </w:div>
    <w:div w:id="1562672086">
      <w:bodyDiv w:val="1"/>
      <w:marLeft w:val="0"/>
      <w:marRight w:val="0"/>
      <w:marTop w:val="0"/>
      <w:marBottom w:val="0"/>
      <w:divBdr>
        <w:top w:val="none" w:sz="0" w:space="0" w:color="auto"/>
        <w:left w:val="none" w:sz="0" w:space="0" w:color="auto"/>
        <w:bottom w:val="none" w:sz="0" w:space="0" w:color="auto"/>
        <w:right w:val="none" w:sz="0" w:space="0" w:color="auto"/>
      </w:divBdr>
    </w:div>
    <w:div w:id="1562712127">
      <w:bodyDiv w:val="1"/>
      <w:marLeft w:val="0"/>
      <w:marRight w:val="0"/>
      <w:marTop w:val="0"/>
      <w:marBottom w:val="0"/>
      <w:divBdr>
        <w:top w:val="none" w:sz="0" w:space="0" w:color="auto"/>
        <w:left w:val="none" w:sz="0" w:space="0" w:color="auto"/>
        <w:bottom w:val="none" w:sz="0" w:space="0" w:color="auto"/>
        <w:right w:val="none" w:sz="0" w:space="0" w:color="auto"/>
      </w:divBdr>
    </w:div>
    <w:div w:id="1563104518">
      <w:bodyDiv w:val="1"/>
      <w:marLeft w:val="0"/>
      <w:marRight w:val="0"/>
      <w:marTop w:val="0"/>
      <w:marBottom w:val="0"/>
      <w:divBdr>
        <w:top w:val="none" w:sz="0" w:space="0" w:color="auto"/>
        <w:left w:val="none" w:sz="0" w:space="0" w:color="auto"/>
        <w:bottom w:val="none" w:sz="0" w:space="0" w:color="auto"/>
        <w:right w:val="none" w:sz="0" w:space="0" w:color="auto"/>
      </w:divBdr>
    </w:div>
    <w:div w:id="1563983691">
      <w:bodyDiv w:val="1"/>
      <w:marLeft w:val="0"/>
      <w:marRight w:val="0"/>
      <w:marTop w:val="0"/>
      <w:marBottom w:val="0"/>
      <w:divBdr>
        <w:top w:val="none" w:sz="0" w:space="0" w:color="auto"/>
        <w:left w:val="none" w:sz="0" w:space="0" w:color="auto"/>
        <w:bottom w:val="none" w:sz="0" w:space="0" w:color="auto"/>
        <w:right w:val="none" w:sz="0" w:space="0" w:color="auto"/>
      </w:divBdr>
    </w:div>
    <w:div w:id="1565097751">
      <w:bodyDiv w:val="1"/>
      <w:marLeft w:val="0"/>
      <w:marRight w:val="0"/>
      <w:marTop w:val="0"/>
      <w:marBottom w:val="0"/>
      <w:divBdr>
        <w:top w:val="none" w:sz="0" w:space="0" w:color="auto"/>
        <w:left w:val="none" w:sz="0" w:space="0" w:color="auto"/>
        <w:bottom w:val="none" w:sz="0" w:space="0" w:color="auto"/>
        <w:right w:val="none" w:sz="0" w:space="0" w:color="auto"/>
      </w:divBdr>
    </w:div>
    <w:div w:id="1565680847">
      <w:bodyDiv w:val="1"/>
      <w:marLeft w:val="0"/>
      <w:marRight w:val="0"/>
      <w:marTop w:val="0"/>
      <w:marBottom w:val="0"/>
      <w:divBdr>
        <w:top w:val="none" w:sz="0" w:space="0" w:color="auto"/>
        <w:left w:val="none" w:sz="0" w:space="0" w:color="auto"/>
        <w:bottom w:val="none" w:sz="0" w:space="0" w:color="auto"/>
        <w:right w:val="none" w:sz="0" w:space="0" w:color="auto"/>
      </w:divBdr>
      <w:divsChild>
        <w:div w:id="1519153896">
          <w:marLeft w:val="0"/>
          <w:marRight w:val="0"/>
          <w:marTop w:val="0"/>
          <w:marBottom w:val="0"/>
          <w:divBdr>
            <w:top w:val="none" w:sz="0" w:space="0" w:color="auto"/>
            <w:left w:val="none" w:sz="0" w:space="0" w:color="auto"/>
            <w:bottom w:val="none" w:sz="0" w:space="0" w:color="auto"/>
            <w:right w:val="none" w:sz="0" w:space="0" w:color="auto"/>
          </w:divBdr>
          <w:divsChild>
            <w:div w:id="1515807176">
              <w:marLeft w:val="0"/>
              <w:marRight w:val="0"/>
              <w:marTop w:val="0"/>
              <w:marBottom w:val="0"/>
              <w:divBdr>
                <w:top w:val="none" w:sz="0" w:space="0" w:color="auto"/>
                <w:left w:val="none" w:sz="0" w:space="0" w:color="auto"/>
                <w:bottom w:val="none" w:sz="0" w:space="0" w:color="auto"/>
                <w:right w:val="none" w:sz="0" w:space="0" w:color="auto"/>
              </w:divBdr>
              <w:divsChild>
                <w:div w:id="554197188">
                  <w:marLeft w:val="0"/>
                  <w:marRight w:val="0"/>
                  <w:marTop w:val="0"/>
                  <w:marBottom w:val="0"/>
                  <w:divBdr>
                    <w:top w:val="none" w:sz="0" w:space="0" w:color="auto"/>
                    <w:left w:val="none" w:sz="0" w:space="0" w:color="auto"/>
                    <w:bottom w:val="none" w:sz="0" w:space="0" w:color="auto"/>
                    <w:right w:val="none" w:sz="0" w:space="0" w:color="auto"/>
                  </w:divBdr>
                  <w:divsChild>
                    <w:div w:id="1677532496">
                      <w:marLeft w:val="0"/>
                      <w:marRight w:val="0"/>
                      <w:marTop w:val="0"/>
                      <w:marBottom w:val="0"/>
                      <w:divBdr>
                        <w:top w:val="none" w:sz="0" w:space="0" w:color="auto"/>
                        <w:left w:val="none" w:sz="0" w:space="0" w:color="auto"/>
                        <w:bottom w:val="none" w:sz="0" w:space="0" w:color="auto"/>
                        <w:right w:val="none" w:sz="0" w:space="0" w:color="auto"/>
                      </w:divBdr>
                      <w:divsChild>
                        <w:div w:id="2129620432">
                          <w:marLeft w:val="0"/>
                          <w:marRight w:val="0"/>
                          <w:marTop w:val="0"/>
                          <w:marBottom w:val="0"/>
                          <w:divBdr>
                            <w:top w:val="none" w:sz="0" w:space="0" w:color="auto"/>
                            <w:left w:val="none" w:sz="0" w:space="0" w:color="auto"/>
                            <w:bottom w:val="none" w:sz="0" w:space="0" w:color="auto"/>
                            <w:right w:val="none" w:sz="0" w:space="0" w:color="auto"/>
                          </w:divBdr>
                          <w:divsChild>
                            <w:div w:id="746921149">
                              <w:marLeft w:val="0"/>
                              <w:marRight w:val="0"/>
                              <w:marTop w:val="0"/>
                              <w:marBottom w:val="0"/>
                              <w:divBdr>
                                <w:top w:val="none" w:sz="0" w:space="0" w:color="auto"/>
                                <w:left w:val="none" w:sz="0" w:space="0" w:color="auto"/>
                                <w:bottom w:val="none" w:sz="0" w:space="0" w:color="auto"/>
                                <w:right w:val="none" w:sz="0" w:space="0" w:color="auto"/>
                              </w:divBdr>
                              <w:divsChild>
                                <w:div w:id="1871986196">
                                  <w:marLeft w:val="0"/>
                                  <w:marRight w:val="0"/>
                                  <w:marTop w:val="0"/>
                                  <w:marBottom w:val="0"/>
                                  <w:divBdr>
                                    <w:top w:val="none" w:sz="0" w:space="0" w:color="auto"/>
                                    <w:left w:val="none" w:sz="0" w:space="0" w:color="auto"/>
                                    <w:bottom w:val="none" w:sz="0" w:space="0" w:color="auto"/>
                                    <w:right w:val="none" w:sz="0" w:space="0" w:color="auto"/>
                                  </w:divBdr>
                                  <w:divsChild>
                                    <w:div w:id="1782065821">
                                      <w:marLeft w:val="0"/>
                                      <w:marRight w:val="0"/>
                                      <w:marTop w:val="0"/>
                                      <w:marBottom w:val="0"/>
                                      <w:divBdr>
                                        <w:top w:val="none" w:sz="0" w:space="0" w:color="auto"/>
                                        <w:left w:val="none" w:sz="0" w:space="0" w:color="auto"/>
                                        <w:bottom w:val="none" w:sz="0" w:space="0" w:color="auto"/>
                                        <w:right w:val="none" w:sz="0" w:space="0" w:color="auto"/>
                                      </w:divBdr>
                                      <w:divsChild>
                                        <w:div w:id="177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986113">
      <w:bodyDiv w:val="1"/>
      <w:marLeft w:val="0"/>
      <w:marRight w:val="0"/>
      <w:marTop w:val="0"/>
      <w:marBottom w:val="0"/>
      <w:divBdr>
        <w:top w:val="none" w:sz="0" w:space="0" w:color="auto"/>
        <w:left w:val="none" w:sz="0" w:space="0" w:color="auto"/>
        <w:bottom w:val="none" w:sz="0" w:space="0" w:color="auto"/>
        <w:right w:val="none" w:sz="0" w:space="0" w:color="auto"/>
      </w:divBdr>
    </w:div>
    <w:div w:id="1566915277">
      <w:bodyDiv w:val="1"/>
      <w:marLeft w:val="0"/>
      <w:marRight w:val="0"/>
      <w:marTop w:val="0"/>
      <w:marBottom w:val="0"/>
      <w:divBdr>
        <w:top w:val="none" w:sz="0" w:space="0" w:color="auto"/>
        <w:left w:val="none" w:sz="0" w:space="0" w:color="auto"/>
        <w:bottom w:val="none" w:sz="0" w:space="0" w:color="auto"/>
        <w:right w:val="none" w:sz="0" w:space="0" w:color="auto"/>
      </w:divBdr>
    </w:div>
    <w:div w:id="1567960607">
      <w:bodyDiv w:val="1"/>
      <w:marLeft w:val="0"/>
      <w:marRight w:val="0"/>
      <w:marTop w:val="0"/>
      <w:marBottom w:val="0"/>
      <w:divBdr>
        <w:top w:val="none" w:sz="0" w:space="0" w:color="auto"/>
        <w:left w:val="none" w:sz="0" w:space="0" w:color="auto"/>
        <w:bottom w:val="none" w:sz="0" w:space="0" w:color="auto"/>
        <w:right w:val="none" w:sz="0" w:space="0" w:color="auto"/>
      </w:divBdr>
    </w:div>
    <w:div w:id="1569802440">
      <w:bodyDiv w:val="1"/>
      <w:marLeft w:val="0"/>
      <w:marRight w:val="0"/>
      <w:marTop w:val="0"/>
      <w:marBottom w:val="0"/>
      <w:divBdr>
        <w:top w:val="none" w:sz="0" w:space="0" w:color="auto"/>
        <w:left w:val="none" w:sz="0" w:space="0" w:color="auto"/>
        <w:bottom w:val="none" w:sz="0" w:space="0" w:color="auto"/>
        <w:right w:val="none" w:sz="0" w:space="0" w:color="auto"/>
      </w:divBdr>
    </w:div>
    <w:div w:id="1570537460">
      <w:bodyDiv w:val="1"/>
      <w:marLeft w:val="0"/>
      <w:marRight w:val="0"/>
      <w:marTop w:val="0"/>
      <w:marBottom w:val="0"/>
      <w:divBdr>
        <w:top w:val="none" w:sz="0" w:space="0" w:color="auto"/>
        <w:left w:val="none" w:sz="0" w:space="0" w:color="auto"/>
        <w:bottom w:val="none" w:sz="0" w:space="0" w:color="auto"/>
        <w:right w:val="none" w:sz="0" w:space="0" w:color="auto"/>
      </w:divBdr>
    </w:div>
    <w:div w:id="1570572376">
      <w:bodyDiv w:val="1"/>
      <w:marLeft w:val="0"/>
      <w:marRight w:val="0"/>
      <w:marTop w:val="0"/>
      <w:marBottom w:val="0"/>
      <w:divBdr>
        <w:top w:val="none" w:sz="0" w:space="0" w:color="auto"/>
        <w:left w:val="none" w:sz="0" w:space="0" w:color="auto"/>
        <w:bottom w:val="none" w:sz="0" w:space="0" w:color="auto"/>
        <w:right w:val="none" w:sz="0" w:space="0" w:color="auto"/>
      </w:divBdr>
    </w:div>
    <w:div w:id="1570965903">
      <w:bodyDiv w:val="1"/>
      <w:marLeft w:val="0"/>
      <w:marRight w:val="0"/>
      <w:marTop w:val="0"/>
      <w:marBottom w:val="0"/>
      <w:divBdr>
        <w:top w:val="none" w:sz="0" w:space="0" w:color="auto"/>
        <w:left w:val="none" w:sz="0" w:space="0" w:color="auto"/>
        <w:bottom w:val="none" w:sz="0" w:space="0" w:color="auto"/>
        <w:right w:val="none" w:sz="0" w:space="0" w:color="auto"/>
      </w:divBdr>
    </w:div>
    <w:div w:id="1571693013">
      <w:bodyDiv w:val="1"/>
      <w:marLeft w:val="0"/>
      <w:marRight w:val="0"/>
      <w:marTop w:val="0"/>
      <w:marBottom w:val="0"/>
      <w:divBdr>
        <w:top w:val="none" w:sz="0" w:space="0" w:color="auto"/>
        <w:left w:val="none" w:sz="0" w:space="0" w:color="auto"/>
        <w:bottom w:val="none" w:sz="0" w:space="0" w:color="auto"/>
        <w:right w:val="none" w:sz="0" w:space="0" w:color="auto"/>
      </w:divBdr>
    </w:div>
    <w:div w:id="1572542002">
      <w:bodyDiv w:val="1"/>
      <w:marLeft w:val="0"/>
      <w:marRight w:val="0"/>
      <w:marTop w:val="0"/>
      <w:marBottom w:val="0"/>
      <w:divBdr>
        <w:top w:val="none" w:sz="0" w:space="0" w:color="auto"/>
        <w:left w:val="none" w:sz="0" w:space="0" w:color="auto"/>
        <w:bottom w:val="none" w:sz="0" w:space="0" w:color="auto"/>
        <w:right w:val="none" w:sz="0" w:space="0" w:color="auto"/>
      </w:divBdr>
    </w:div>
    <w:div w:id="1574508118">
      <w:bodyDiv w:val="1"/>
      <w:marLeft w:val="0"/>
      <w:marRight w:val="0"/>
      <w:marTop w:val="0"/>
      <w:marBottom w:val="0"/>
      <w:divBdr>
        <w:top w:val="none" w:sz="0" w:space="0" w:color="auto"/>
        <w:left w:val="none" w:sz="0" w:space="0" w:color="auto"/>
        <w:bottom w:val="none" w:sz="0" w:space="0" w:color="auto"/>
        <w:right w:val="none" w:sz="0" w:space="0" w:color="auto"/>
      </w:divBdr>
    </w:div>
    <w:div w:id="1575889711">
      <w:bodyDiv w:val="1"/>
      <w:marLeft w:val="0"/>
      <w:marRight w:val="0"/>
      <w:marTop w:val="0"/>
      <w:marBottom w:val="0"/>
      <w:divBdr>
        <w:top w:val="none" w:sz="0" w:space="0" w:color="auto"/>
        <w:left w:val="none" w:sz="0" w:space="0" w:color="auto"/>
        <w:bottom w:val="none" w:sz="0" w:space="0" w:color="auto"/>
        <w:right w:val="none" w:sz="0" w:space="0" w:color="auto"/>
      </w:divBdr>
    </w:div>
    <w:div w:id="1576010087">
      <w:bodyDiv w:val="1"/>
      <w:marLeft w:val="0"/>
      <w:marRight w:val="0"/>
      <w:marTop w:val="0"/>
      <w:marBottom w:val="0"/>
      <w:divBdr>
        <w:top w:val="none" w:sz="0" w:space="0" w:color="auto"/>
        <w:left w:val="none" w:sz="0" w:space="0" w:color="auto"/>
        <w:bottom w:val="none" w:sz="0" w:space="0" w:color="auto"/>
        <w:right w:val="none" w:sz="0" w:space="0" w:color="auto"/>
      </w:divBdr>
    </w:div>
    <w:div w:id="1576403333">
      <w:bodyDiv w:val="1"/>
      <w:marLeft w:val="0"/>
      <w:marRight w:val="0"/>
      <w:marTop w:val="0"/>
      <w:marBottom w:val="0"/>
      <w:divBdr>
        <w:top w:val="none" w:sz="0" w:space="0" w:color="auto"/>
        <w:left w:val="none" w:sz="0" w:space="0" w:color="auto"/>
        <w:bottom w:val="none" w:sz="0" w:space="0" w:color="auto"/>
        <w:right w:val="none" w:sz="0" w:space="0" w:color="auto"/>
      </w:divBdr>
    </w:div>
    <w:div w:id="1577546397">
      <w:bodyDiv w:val="1"/>
      <w:marLeft w:val="0"/>
      <w:marRight w:val="0"/>
      <w:marTop w:val="0"/>
      <w:marBottom w:val="0"/>
      <w:divBdr>
        <w:top w:val="none" w:sz="0" w:space="0" w:color="auto"/>
        <w:left w:val="none" w:sz="0" w:space="0" w:color="auto"/>
        <w:bottom w:val="none" w:sz="0" w:space="0" w:color="auto"/>
        <w:right w:val="none" w:sz="0" w:space="0" w:color="auto"/>
      </w:divBdr>
    </w:div>
    <w:div w:id="1577786022">
      <w:bodyDiv w:val="1"/>
      <w:marLeft w:val="0"/>
      <w:marRight w:val="0"/>
      <w:marTop w:val="0"/>
      <w:marBottom w:val="0"/>
      <w:divBdr>
        <w:top w:val="none" w:sz="0" w:space="0" w:color="auto"/>
        <w:left w:val="none" w:sz="0" w:space="0" w:color="auto"/>
        <w:bottom w:val="none" w:sz="0" w:space="0" w:color="auto"/>
        <w:right w:val="none" w:sz="0" w:space="0" w:color="auto"/>
      </w:divBdr>
    </w:div>
    <w:div w:id="1577858522">
      <w:bodyDiv w:val="1"/>
      <w:marLeft w:val="0"/>
      <w:marRight w:val="0"/>
      <w:marTop w:val="0"/>
      <w:marBottom w:val="0"/>
      <w:divBdr>
        <w:top w:val="none" w:sz="0" w:space="0" w:color="auto"/>
        <w:left w:val="none" w:sz="0" w:space="0" w:color="auto"/>
        <w:bottom w:val="none" w:sz="0" w:space="0" w:color="auto"/>
        <w:right w:val="none" w:sz="0" w:space="0" w:color="auto"/>
      </w:divBdr>
    </w:div>
    <w:div w:id="1579366409">
      <w:bodyDiv w:val="1"/>
      <w:marLeft w:val="0"/>
      <w:marRight w:val="0"/>
      <w:marTop w:val="0"/>
      <w:marBottom w:val="0"/>
      <w:divBdr>
        <w:top w:val="none" w:sz="0" w:space="0" w:color="auto"/>
        <w:left w:val="none" w:sz="0" w:space="0" w:color="auto"/>
        <w:bottom w:val="none" w:sz="0" w:space="0" w:color="auto"/>
        <w:right w:val="none" w:sz="0" w:space="0" w:color="auto"/>
      </w:divBdr>
    </w:div>
    <w:div w:id="1580022667">
      <w:bodyDiv w:val="1"/>
      <w:marLeft w:val="0"/>
      <w:marRight w:val="0"/>
      <w:marTop w:val="0"/>
      <w:marBottom w:val="0"/>
      <w:divBdr>
        <w:top w:val="none" w:sz="0" w:space="0" w:color="auto"/>
        <w:left w:val="none" w:sz="0" w:space="0" w:color="auto"/>
        <w:bottom w:val="none" w:sz="0" w:space="0" w:color="auto"/>
        <w:right w:val="none" w:sz="0" w:space="0" w:color="auto"/>
      </w:divBdr>
    </w:div>
    <w:div w:id="1580283637">
      <w:bodyDiv w:val="1"/>
      <w:marLeft w:val="0"/>
      <w:marRight w:val="0"/>
      <w:marTop w:val="0"/>
      <w:marBottom w:val="0"/>
      <w:divBdr>
        <w:top w:val="none" w:sz="0" w:space="0" w:color="auto"/>
        <w:left w:val="none" w:sz="0" w:space="0" w:color="auto"/>
        <w:bottom w:val="none" w:sz="0" w:space="0" w:color="auto"/>
        <w:right w:val="none" w:sz="0" w:space="0" w:color="auto"/>
      </w:divBdr>
    </w:div>
    <w:div w:id="1581021123">
      <w:bodyDiv w:val="1"/>
      <w:marLeft w:val="0"/>
      <w:marRight w:val="0"/>
      <w:marTop w:val="0"/>
      <w:marBottom w:val="0"/>
      <w:divBdr>
        <w:top w:val="none" w:sz="0" w:space="0" w:color="auto"/>
        <w:left w:val="none" w:sz="0" w:space="0" w:color="auto"/>
        <w:bottom w:val="none" w:sz="0" w:space="0" w:color="auto"/>
        <w:right w:val="none" w:sz="0" w:space="0" w:color="auto"/>
      </w:divBdr>
    </w:div>
    <w:div w:id="1581061693">
      <w:bodyDiv w:val="1"/>
      <w:marLeft w:val="0"/>
      <w:marRight w:val="0"/>
      <w:marTop w:val="0"/>
      <w:marBottom w:val="0"/>
      <w:divBdr>
        <w:top w:val="none" w:sz="0" w:space="0" w:color="auto"/>
        <w:left w:val="none" w:sz="0" w:space="0" w:color="auto"/>
        <w:bottom w:val="none" w:sz="0" w:space="0" w:color="auto"/>
        <w:right w:val="none" w:sz="0" w:space="0" w:color="auto"/>
      </w:divBdr>
    </w:div>
    <w:div w:id="1581909076">
      <w:bodyDiv w:val="1"/>
      <w:marLeft w:val="0"/>
      <w:marRight w:val="0"/>
      <w:marTop w:val="0"/>
      <w:marBottom w:val="0"/>
      <w:divBdr>
        <w:top w:val="none" w:sz="0" w:space="0" w:color="auto"/>
        <w:left w:val="none" w:sz="0" w:space="0" w:color="auto"/>
        <w:bottom w:val="none" w:sz="0" w:space="0" w:color="auto"/>
        <w:right w:val="none" w:sz="0" w:space="0" w:color="auto"/>
      </w:divBdr>
    </w:div>
    <w:div w:id="1582714706">
      <w:bodyDiv w:val="1"/>
      <w:marLeft w:val="0"/>
      <w:marRight w:val="0"/>
      <w:marTop w:val="0"/>
      <w:marBottom w:val="0"/>
      <w:divBdr>
        <w:top w:val="none" w:sz="0" w:space="0" w:color="auto"/>
        <w:left w:val="none" w:sz="0" w:space="0" w:color="auto"/>
        <w:bottom w:val="none" w:sz="0" w:space="0" w:color="auto"/>
        <w:right w:val="none" w:sz="0" w:space="0" w:color="auto"/>
      </w:divBdr>
    </w:div>
    <w:div w:id="1582831530">
      <w:bodyDiv w:val="1"/>
      <w:marLeft w:val="0"/>
      <w:marRight w:val="0"/>
      <w:marTop w:val="0"/>
      <w:marBottom w:val="0"/>
      <w:divBdr>
        <w:top w:val="none" w:sz="0" w:space="0" w:color="auto"/>
        <w:left w:val="none" w:sz="0" w:space="0" w:color="auto"/>
        <w:bottom w:val="none" w:sz="0" w:space="0" w:color="auto"/>
        <w:right w:val="none" w:sz="0" w:space="0" w:color="auto"/>
      </w:divBdr>
    </w:div>
    <w:div w:id="1582906804">
      <w:bodyDiv w:val="1"/>
      <w:marLeft w:val="0"/>
      <w:marRight w:val="0"/>
      <w:marTop w:val="0"/>
      <w:marBottom w:val="0"/>
      <w:divBdr>
        <w:top w:val="none" w:sz="0" w:space="0" w:color="auto"/>
        <w:left w:val="none" w:sz="0" w:space="0" w:color="auto"/>
        <w:bottom w:val="none" w:sz="0" w:space="0" w:color="auto"/>
        <w:right w:val="none" w:sz="0" w:space="0" w:color="auto"/>
      </w:divBdr>
    </w:div>
    <w:div w:id="1583488291">
      <w:bodyDiv w:val="1"/>
      <w:marLeft w:val="0"/>
      <w:marRight w:val="0"/>
      <w:marTop w:val="0"/>
      <w:marBottom w:val="0"/>
      <w:divBdr>
        <w:top w:val="none" w:sz="0" w:space="0" w:color="auto"/>
        <w:left w:val="none" w:sz="0" w:space="0" w:color="auto"/>
        <w:bottom w:val="none" w:sz="0" w:space="0" w:color="auto"/>
        <w:right w:val="none" w:sz="0" w:space="0" w:color="auto"/>
      </w:divBdr>
    </w:div>
    <w:div w:id="1583761578">
      <w:bodyDiv w:val="1"/>
      <w:marLeft w:val="0"/>
      <w:marRight w:val="0"/>
      <w:marTop w:val="0"/>
      <w:marBottom w:val="0"/>
      <w:divBdr>
        <w:top w:val="none" w:sz="0" w:space="0" w:color="auto"/>
        <w:left w:val="none" w:sz="0" w:space="0" w:color="auto"/>
        <w:bottom w:val="none" w:sz="0" w:space="0" w:color="auto"/>
        <w:right w:val="none" w:sz="0" w:space="0" w:color="auto"/>
      </w:divBdr>
    </w:div>
    <w:div w:id="1584798438">
      <w:bodyDiv w:val="1"/>
      <w:marLeft w:val="0"/>
      <w:marRight w:val="0"/>
      <w:marTop w:val="0"/>
      <w:marBottom w:val="0"/>
      <w:divBdr>
        <w:top w:val="none" w:sz="0" w:space="0" w:color="auto"/>
        <w:left w:val="none" w:sz="0" w:space="0" w:color="auto"/>
        <w:bottom w:val="none" w:sz="0" w:space="0" w:color="auto"/>
        <w:right w:val="none" w:sz="0" w:space="0" w:color="auto"/>
      </w:divBdr>
    </w:div>
    <w:div w:id="1585139609">
      <w:bodyDiv w:val="1"/>
      <w:marLeft w:val="0"/>
      <w:marRight w:val="0"/>
      <w:marTop w:val="0"/>
      <w:marBottom w:val="0"/>
      <w:divBdr>
        <w:top w:val="none" w:sz="0" w:space="0" w:color="auto"/>
        <w:left w:val="none" w:sz="0" w:space="0" w:color="auto"/>
        <w:bottom w:val="none" w:sz="0" w:space="0" w:color="auto"/>
        <w:right w:val="none" w:sz="0" w:space="0" w:color="auto"/>
      </w:divBdr>
    </w:div>
    <w:div w:id="1585339540">
      <w:bodyDiv w:val="1"/>
      <w:marLeft w:val="0"/>
      <w:marRight w:val="0"/>
      <w:marTop w:val="0"/>
      <w:marBottom w:val="0"/>
      <w:divBdr>
        <w:top w:val="none" w:sz="0" w:space="0" w:color="auto"/>
        <w:left w:val="none" w:sz="0" w:space="0" w:color="auto"/>
        <w:bottom w:val="none" w:sz="0" w:space="0" w:color="auto"/>
        <w:right w:val="none" w:sz="0" w:space="0" w:color="auto"/>
      </w:divBdr>
    </w:div>
    <w:div w:id="1585526607">
      <w:bodyDiv w:val="1"/>
      <w:marLeft w:val="0"/>
      <w:marRight w:val="0"/>
      <w:marTop w:val="0"/>
      <w:marBottom w:val="0"/>
      <w:divBdr>
        <w:top w:val="none" w:sz="0" w:space="0" w:color="auto"/>
        <w:left w:val="none" w:sz="0" w:space="0" w:color="auto"/>
        <w:bottom w:val="none" w:sz="0" w:space="0" w:color="auto"/>
        <w:right w:val="none" w:sz="0" w:space="0" w:color="auto"/>
      </w:divBdr>
    </w:div>
    <w:div w:id="1585647216">
      <w:bodyDiv w:val="1"/>
      <w:marLeft w:val="0"/>
      <w:marRight w:val="0"/>
      <w:marTop w:val="0"/>
      <w:marBottom w:val="0"/>
      <w:divBdr>
        <w:top w:val="none" w:sz="0" w:space="0" w:color="auto"/>
        <w:left w:val="none" w:sz="0" w:space="0" w:color="auto"/>
        <w:bottom w:val="none" w:sz="0" w:space="0" w:color="auto"/>
        <w:right w:val="none" w:sz="0" w:space="0" w:color="auto"/>
      </w:divBdr>
    </w:div>
    <w:div w:id="1585727555">
      <w:bodyDiv w:val="1"/>
      <w:marLeft w:val="0"/>
      <w:marRight w:val="0"/>
      <w:marTop w:val="0"/>
      <w:marBottom w:val="0"/>
      <w:divBdr>
        <w:top w:val="none" w:sz="0" w:space="0" w:color="auto"/>
        <w:left w:val="none" w:sz="0" w:space="0" w:color="auto"/>
        <w:bottom w:val="none" w:sz="0" w:space="0" w:color="auto"/>
        <w:right w:val="none" w:sz="0" w:space="0" w:color="auto"/>
      </w:divBdr>
    </w:div>
    <w:div w:id="1586722057">
      <w:bodyDiv w:val="1"/>
      <w:marLeft w:val="0"/>
      <w:marRight w:val="0"/>
      <w:marTop w:val="0"/>
      <w:marBottom w:val="0"/>
      <w:divBdr>
        <w:top w:val="none" w:sz="0" w:space="0" w:color="auto"/>
        <w:left w:val="none" w:sz="0" w:space="0" w:color="auto"/>
        <w:bottom w:val="none" w:sz="0" w:space="0" w:color="auto"/>
        <w:right w:val="none" w:sz="0" w:space="0" w:color="auto"/>
      </w:divBdr>
    </w:div>
    <w:div w:id="1587572564">
      <w:bodyDiv w:val="1"/>
      <w:marLeft w:val="0"/>
      <w:marRight w:val="0"/>
      <w:marTop w:val="0"/>
      <w:marBottom w:val="0"/>
      <w:divBdr>
        <w:top w:val="none" w:sz="0" w:space="0" w:color="auto"/>
        <w:left w:val="none" w:sz="0" w:space="0" w:color="auto"/>
        <w:bottom w:val="none" w:sz="0" w:space="0" w:color="auto"/>
        <w:right w:val="none" w:sz="0" w:space="0" w:color="auto"/>
      </w:divBdr>
    </w:div>
    <w:div w:id="1588265955">
      <w:bodyDiv w:val="1"/>
      <w:marLeft w:val="0"/>
      <w:marRight w:val="0"/>
      <w:marTop w:val="0"/>
      <w:marBottom w:val="0"/>
      <w:divBdr>
        <w:top w:val="none" w:sz="0" w:space="0" w:color="auto"/>
        <w:left w:val="none" w:sz="0" w:space="0" w:color="auto"/>
        <w:bottom w:val="none" w:sz="0" w:space="0" w:color="auto"/>
        <w:right w:val="none" w:sz="0" w:space="0" w:color="auto"/>
      </w:divBdr>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
    <w:div w:id="1590387406">
      <w:bodyDiv w:val="1"/>
      <w:marLeft w:val="0"/>
      <w:marRight w:val="0"/>
      <w:marTop w:val="0"/>
      <w:marBottom w:val="0"/>
      <w:divBdr>
        <w:top w:val="none" w:sz="0" w:space="0" w:color="auto"/>
        <w:left w:val="none" w:sz="0" w:space="0" w:color="auto"/>
        <w:bottom w:val="none" w:sz="0" w:space="0" w:color="auto"/>
        <w:right w:val="none" w:sz="0" w:space="0" w:color="auto"/>
      </w:divBdr>
    </w:div>
    <w:div w:id="1590625655">
      <w:bodyDiv w:val="1"/>
      <w:marLeft w:val="0"/>
      <w:marRight w:val="0"/>
      <w:marTop w:val="0"/>
      <w:marBottom w:val="0"/>
      <w:divBdr>
        <w:top w:val="none" w:sz="0" w:space="0" w:color="auto"/>
        <w:left w:val="none" w:sz="0" w:space="0" w:color="auto"/>
        <w:bottom w:val="none" w:sz="0" w:space="0" w:color="auto"/>
        <w:right w:val="none" w:sz="0" w:space="0" w:color="auto"/>
      </w:divBdr>
    </w:div>
    <w:div w:id="1591350383">
      <w:bodyDiv w:val="1"/>
      <w:marLeft w:val="0"/>
      <w:marRight w:val="0"/>
      <w:marTop w:val="0"/>
      <w:marBottom w:val="0"/>
      <w:divBdr>
        <w:top w:val="none" w:sz="0" w:space="0" w:color="auto"/>
        <w:left w:val="none" w:sz="0" w:space="0" w:color="auto"/>
        <w:bottom w:val="none" w:sz="0" w:space="0" w:color="auto"/>
        <w:right w:val="none" w:sz="0" w:space="0" w:color="auto"/>
      </w:divBdr>
    </w:div>
    <w:div w:id="1592275530">
      <w:bodyDiv w:val="1"/>
      <w:marLeft w:val="0"/>
      <w:marRight w:val="0"/>
      <w:marTop w:val="0"/>
      <w:marBottom w:val="0"/>
      <w:divBdr>
        <w:top w:val="none" w:sz="0" w:space="0" w:color="auto"/>
        <w:left w:val="none" w:sz="0" w:space="0" w:color="auto"/>
        <w:bottom w:val="none" w:sz="0" w:space="0" w:color="auto"/>
        <w:right w:val="none" w:sz="0" w:space="0" w:color="auto"/>
      </w:divBdr>
    </w:div>
    <w:div w:id="1592465216">
      <w:bodyDiv w:val="1"/>
      <w:marLeft w:val="0"/>
      <w:marRight w:val="0"/>
      <w:marTop w:val="0"/>
      <w:marBottom w:val="0"/>
      <w:divBdr>
        <w:top w:val="none" w:sz="0" w:space="0" w:color="auto"/>
        <w:left w:val="none" w:sz="0" w:space="0" w:color="auto"/>
        <w:bottom w:val="none" w:sz="0" w:space="0" w:color="auto"/>
        <w:right w:val="none" w:sz="0" w:space="0" w:color="auto"/>
      </w:divBdr>
    </w:div>
    <w:div w:id="1592473227">
      <w:bodyDiv w:val="1"/>
      <w:marLeft w:val="0"/>
      <w:marRight w:val="0"/>
      <w:marTop w:val="0"/>
      <w:marBottom w:val="0"/>
      <w:divBdr>
        <w:top w:val="none" w:sz="0" w:space="0" w:color="auto"/>
        <w:left w:val="none" w:sz="0" w:space="0" w:color="auto"/>
        <w:bottom w:val="none" w:sz="0" w:space="0" w:color="auto"/>
        <w:right w:val="none" w:sz="0" w:space="0" w:color="auto"/>
      </w:divBdr>
    </w:div>
    <w:div w:id="1592549205">
      <w:bodyDiv w:val="1"/>
      <w:marLeft w:val="0"/>
      <w:marRight w:val="0"/>
      <w:marTop w:val="0"/>
      <w:marBottom w:val="0"/>
      <w:divBdr>
        <w:top w:val="none" w:sz="0" w:space="0" w:color="auto"/>
        <w:left w:val="none" w:sz="0" w:space="0" w:color="auto"/>
        <w:bottom w:val="none" w:sz="0" w:space="0" w:color="auto"/>
        <w:right w:val="none" w:sz="0" w:space="0" w:color="auto"/>
      </w:divBdr>
    </w:div>
    <w:div w:id="1593467925">
      <w:bodyDiv w:val="1"/>
      <w:marLeft w:val="0"/>
      <w:marRight w:val="0"/>
      <w:marTop w:val="0"/>
      <w:marBottom w:val="0"/>
      <w:divBdr>
        <w:top w:val="none" w:sz="0" w:space="0" w:color="auto"/>
        <w:left w:val="none" w:sz="0" w:space="0" w:color="auto"/>
        <w:bottom w:val="none" w:sz="0" w:space="0" w:color="auto"/>
        <w:right w:val="none" w:sz="0" w:space="0" w:color="auto"/>
      </w:divBdr>
    </w:div>
    <w:div w:id="1594360360">
      <w:bodyDiv w:val="1"/>
      <w:marLeft w:val="0"/>
      <w:marRight w:val="0"/>
      <w:marTop w:val="0"/>
      <w:marBottom w:val="0"/>
      <w:divBdr>
        <w:top w:val="none" w:sz="0" w:space="0" w:color="auto"/>
        <w:left w:val="none" w:sz="0" w:space="0" w:color="auto"/>
        <w:bottom w:val="none" w:sz="0" w:space="0" w:color="auto"/>
        <w:right w:val="none" w:sz="0" w:space="0" w:color="auto"/>
      </w:divBdr>
    </w:div>
    <w:div w:id="1595087640">
      <w:bodyDiv w:val="1"/>
      <w:marLeft w:val="0"/>
      <w:marRight w:val="0"/>
      <w:marTop w:val="0"/>
      <w:marBottom w:val="0"/>
      <w:divBdr>
        <w:top w:val="none" w:sz="0" w:space="0" w:color="auto"/>
        <w:left w:val="none" w:sz="0" w:space="0" w:color="auto"/>
        <w:bottom w:val="none" w:sz="0" w:space="0" w:color="auto"/>
        <w:right w:val="none" w:sz="0" w:space="0" w:color="auto"/>
      </w:divBdr>
    </w:div>
    <w:div w:id="1595623841">
      <w:bodyDiv w:val="1"/>
      <w:marLeft w:val="0"/>
      <w:marRight w:val="0"/>
      <w:marTop w:val="0"/>
      <w:marBottom w:val="0"/>
      <w:divBdr>
        <w:top w:val="none" w:sz="0" w:space="0" w:color="auto"/>
        <w:left w:val="none" w:sz="0" w:space="0" w:color="auto"/>
        <w:bottom w:val="none" w:sz="0" w:space="0" w:color="auto"/>
        <w:right w:val="none" w:sz="0" w:space="0" w:color="auto"/>
      </w:divBdr>
    </w:div>
    <w:div w:id="1599749708">
      <w:bodyDiv w:val="1"/>
      <w:marLeft w:val="0"/>
      <w:marRight w:val="0"/>
      <w:marTop w:val="0"/>
      <w:marBottom w:val="0"/>
      <w:divBdr>
        <w:top w:val="none" w:sz="0" w:space="0" w:color="auto"/>
        <w:left w:val="none" w:sz="0" w:space="0" w:color="auto"/>
        <w:bottom w:val="none" w:sz="0" w:space="0" w:color="auto"/>
        <w:right w:val="none" w:sz="0" w:space="0" w:color="auto"/>
      </w:divBdr>
    </w:div>
    <w:div w:id="1600602295">
      <w:bodyDiv w:val="1"/>
      <w:marLeft w:val="0"/>
      <w:marRight w:val="0"/>
      <w:marTop w:val="0"/>
      <w:marBottom w:val="0"/>
      <w:divBdr>
        <w:top w:val="none" w:sz="0" w:space="0" w:color="auto"/>
        <w:left w:val="none" w:sz="0" w:space="0" w:color="auto"/>
        <w:bottom w:val="none" w:sz="0" w:space="0" w:color="auto"/>
        <w:right w:val="none" w:sz="0" w:space="0" w:color="auto"/>
      </w:divBdr>
    </w:div>
    <w:div w:id="1601257055">
      <w:bodyDiv w:val="1"/>
      <w:marLeft w:val="0"/>
      <w:marRight w:val="0"/>
      <w:marTop w:val="0"/>
      <w:marBottom w:val="0"/>
      <w:divBdr>
        <w:top w:val="none" w:sz="0" w:space="0" w:color="auto"/>
        <w:left w:val="none" w:sz="0" w:space="0" w:color="auto"/>
        <w:bottom w:val="none" w:sz="0" w:space="0" w:color="auto"/>
        <w:right w:val="none" w:sz="0" w:space="0" w:color="auto"/>
      </w:divBdr>
    </w:div>
    <w:div w:id="1601639591">
      <w:bodyDiv w:val="1"/>
      <w:marLeft w:val="0"/>
      <w:marRight w:val="0"/>
      <w:marTop w:val="0"/>
      <w:marBottom w:val="0"/>
      <w:divBdr>
        <w:top w:val="none" w:sz="0" w:space="0" w:color="auto"/>
        <w:left w:val="none" w:sz="0" w:space="0" w:color="auto"/>
        <w:bottom w:val="none" w:sz="0" w:space="0" w:color="auto"/>
        <w:right w:val="none" w:sz="0" w:space="0" w:color="auto"/>
      </w:divBdr>
    </w:div>
    <w:div w:id="1601915962">
      <w:bodyDiv w:val="1"/>
      <w:marLeft w:val="0"/>
      <w:marRight w:val="0"/>
      <w:marTop w:val="0"/>
      <w:marBottom w:val="0"/>
      <w:divBdr>
        <w:top w:val="none" w:sz="0" w:space="0" w:color="auto"/>
        <w:left w:val="none" w:sz="0" w:space="0" w:color="auto"/>
        <w:bottom w:val="none" w:sz="0" w:space="0" w:color="auto"/>
        <w:right w:val="none" w:sz="0" w:space="0" w:color="auto"/>
      </w:divBdr>
    </w:div>
    <w:div w:id="1603561953">
      <w:bodyDiv w:val="1"/>
      <w:marLeft w:val="0"/>
      <w:marRight w:val="0"/>
      <w:marTop w:val="0"/>
      <w:marBottom w:val="0"/>
      <w:divBdr>
        <w:top w:val="none" w:sz="0" w:space="0" w:color="auto"/>
        <w:left w:val="none" w:sz="0" w:space="0" w:color="auto"/>
        <w:bottom w:val="none" w:sz="0" w:space="0" w:color="auto"/>
        <w:right w:val="none" w:sz="0" w:space="0" w:color="auto"/>
      </w:divBdr>
    </w:div>
    <w:div w:id="1604024855">
      <w:bodyDiv w:val="1"/>
      <w:marLeft w:val="0"/>
      <w:marRight w:val="0"/>
      <w:marTop w:val="0"/>
      <w:marBottom w:val="0"/>
      <w:divBdr>
        <w:top w:val="none" w:sz="0" w:space="0" w:color="auto"/>
        <w:left w:val="none" w:sz="0" w:space="0" w:color="auto"/>
        <w:bottom w:val="none" w:sz="0" w:space="0" w:color="auto"/>
        <w:right w:val="none" w:sz="0" w:space="0" w:color="auto"/>
      </w:divBdr>
    </w:div>
    <w:div w:id="1604999783">
      <w:bodyDiv w:val="1"/>
      <w:marLeft w:val="0"/>
      <w:marRight w:val="0"/>
      <w:marTop w:val="0"/>
      <w:marBottom w:val="0"/>
      <w:divBdr>
        <w:top w:val="none" w:sz="0" w:space="0" w:color="auto"/>
        <w:left w:val="none" w:sz="0" w:space="0" w:color="auto"/>
        <w:bottom w:val="none" w:sz="0" w:space="0" w:color="auto"/>
        <w:right w:val="none" w:sz="0" w:space="0" w:color="auto"/>
      </w:divBdr>
    </w:div>
    <w:div w:id="1605765674">
      <w:bodyDiv w:val="1"/>
      <w:marLeft w:val="0"/>
      <w:marRight w:val="0"/>
      <w:marTop w:val="0"/>
      <w:marBottom w:val="0"/>
      <w:divBdr>
        <w:top w:val="none" w:sz="0" w:space="0" w:color="auto"/>
        <w:left w:val="none" w:sz="0" w:space="0" w:color="auto"/>
        <w:bottom w:val="none" w:sz="0" w:space="0" w:color="auto"/>
        <w:right w:val="none" w:sz="0" w:space="0" w:color="auto"/>
      </w:divBdr>
    </w:div>
    <w:div w:id="1605770922">
      <w:bodyDiv w:val="1"/>
      <w:marLeft w:val="0"/>
      <w:marRight w:val="0"/>
      <w:marTop w:val="0"/>
      <w:marBottom w:val="0"/>
      <w:divBdr>
        <w:top w:val="none" w:sz="0" w:space="0" w:color="auto"/>
        <w:left w:val="none" w:sz="0" w:space="0" w:color="auto"/>
        <w:bottom w:val="none" w:sz="0" w:space="0" w:color="auto"/>
        <w:right w:val="none" w:sz="0" w:space="0" w:color="auto"/>
      </w:divBdr>
    </w:div>
    <w:div w:id="1605915879">
      <w:bodyDiv w:val="1"/>
      <w:marLeft w:val="0"/>
      <w:marRight w:val="0"/>
      <w:marTop w:val="0"/>
      <w:marBottom w:val="0"/>
      <w:divBdr>
        <w:top w:val="none" w:sz="0" w:space="0" w:color="auto"/>
        <w:left w:val="none" w:sz="0" w:space="0" w:color="auto"/>
        <w:bottom w:val="none" w:sz="0" w:space="0" w:color="auto"/>
        <w:right w:val="none" w:sz="0" w:space="0" w:color="auto"/>
      </w:divBdr>
    </w:div>
    <w:div w:id="1606183136">
      <w:bodyDiv w:val="1"/>
      <w:marLeft w:val="0"/>
      <w:marRight w:val="0"/>
      <w:marTop w:val="0"/>
      <w:marBottom w:val="0"/>
      <w:divBdr>
        <w:top w:val="none" w:sz="0" w:space="0" w:color="auto"/>
        <w:left w:val="none" w:sz="0" w:space="0" w:color="auto"/>
        <w:bottom w:val="none" w:sz="0" w:space="0" w:color="auto"/>
        <w:right w:val="none" w:sz="0" w:space="0" w:color="auto"/>
      </w:divBdr>
    </w:div>
    <w:div w:id="1606880948">
      <w:bodyDiv w:val="1"/>
      <w:marLeft w:val="0"/>
      <w:marRight w:val="0"/>
      <w:marTop w:val="0"/>
      <w:marBottom w:val="0"/>
      <w:divBdr>
        <w:top w:val="none" w:sz="0" w:space="0" w:color="auto"/>
        <w:left w:val="none" w:sz="0" w:space="0" w:color="auto"/>
        <w:bottom w:val="none" w:sz="0" w:space="0" w:color="auto"/>
        <w:right w:val="none" w:sz="0" w:space="0" w:color="auto"/>
      </w:divBdr>
    </w:div>
    <w:div w:id="1607955911">
      <w:bodyDiv w:val="1"/>
      <w:marLeft w:val="0"/>
      <w:marRight w:val="0"/>
      <w:marTop w:val="0"/>
      <w:marBottom w:val="0"/>
      <w:divBdr>
        <w:top w:val="none" w:sz="0" w:space="0" w:color="auto"/>
        <w:left w:val="none" w:sz="0" w:space="0" w:color="auto"/>
        <w:bottom w:val="none" w:sz="0" w:space="0" w:color="auto"/>
        <w:right w:val="none" w:sz="0" w:space="0" w:color="auto"/>
      </w:divBdr>
      <w:divsChild>
        <w:div w:id="133858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79614">
      <w:bodyDiv w:val="1"/>
      <w:marLeft w:val="0"/>
      <w:marRight w:val="0"/>
      <w:marTop w:val="0"/>
      <w:marBottom w:val="0"/>
      <w:divBdr>
        <w:top w:val="none" w:sz="0" w:space="0" w:color="auto"/>
        <w:left w:val="none" w:sz="0" w:space="0" w:color="auto"/>
        <w:bottom w:val="none" w:sz="0" w:space="0" w:color="auto"/>
        <w:right w:val="none" w:sz="0" w:space="0" w:color="auto"/>
      </w:divBdr>
    </w:div>
    <w:div w:id="1608387386">
      <w:bodyDiv w:val="1"/>
      <w:marLeft w:val="0"/>
      <w:marRight w:val="0"/>
      <w:marTop w:val="0"/>
      <w:marBottom w:val="0"/>
      <w:divBdr>
        <w:top w:val="none" w:sz="0" w:space="0" w:color="auto"/>
        <w:left w:val="none" w:sz="0" w:space="0" w:color="auto"/>
        <w:bottom w:val="none" w:sz="0" w:space="0" w:color="auto"/>
        <w:right w:val="none" w:sz="0" w:space="0" w:color="auto"/>
      </w:divBdr>
    </w:div>
    <w:div w:id="1609072542">
      <w:bodyDiv w:val="1"/>
      <w:marLeft w:val="0"/>
      <w:marRight w:val="0"/>
      <w:marTop w:val="0"/>
      <w:marBottom w:val="0"/>
      <w:divBdr>
        <w:top w:val="none" w:sz="0" w:space="0" w:color="auto"/>
        <w:left w:val="none" w:sz="0" w:space="0" w:color="auto"/>
        <w:bottom w:val="none" w:sz="0" w:space="0" w:color="auto"/>
        <w:right w:val="none" w:sz="0" w:space="0" w:color="auto"/>
      </w:divBdr>
    </w:div>
    <w:div w:id="1612280616">
      <w:bodyDiv w:val="1"/>
      <w:marLeft w:val="0"/>
      <w:marRight w:val="0"/>
      <w:marTop w:val="0"/>
      <w:marBottom w:val="0"/>
      <w:divBdr>
        <w:top w:val="none" w:sz="0" w:space="0" w:color="auto"/>
        <w:left w:val="none" w:sz="0" w:space="0" w:color="auto"/>
        <w:bottom w:val="none" w:sz="0" w:space="0" w:color="auto"/>
        <w:right w:val="none" w:sz="0" w:space="0" w:color="auto"/>
      </w:divBdr>
    </w:div>
    <w:div w:id="1612325443">
      <w:bodyDiv w:val="1"/>
      <w:marLeft w:val="0"/>
      <w:marRight w:val="0"/>
      <w:marTop w:val="0"/>
      <w:marBottom w:val="0"/>
      <w:divBdr>
        <w:top w:val="none" w:sz="0" w:space="0" w:color="auto"/>
        <w:left w:val="none" w:sz="0" w:space="0" w:color="auto"/>
        <w:bottom w:val="none" w:sz="0" w:space="0" w:color="auto"/>
        <w:right w:val="none" w:sz="0" w:space="0" w:color="auto"/>
      </w:divBdr>
    </w:div>
    <w:div w:id="1612514884">
      <w:bodyDiv w:val="1"/>
      <w:marLeft w:val="0"/>
      <w:marRight w:val="0"/>
      <w:marTop w:val="0"/>
      <w:marBottom w:val="0"/>
      <w:divBdr>
        <w:top w:val="none" w:sz="0" w:space="0" w:color="auto"/>
        <w:left w:val="none" w:sz="0" w:space="0" w:color="auto"/>
        <w:bottom w:val="none" w:sz="0" w:space="0" w:color="auto"/>
        <w:right w:val="none" w:sz="0" w:space="0" w:color="auto"/>
      </w:divBdr>
    </w:div>
    <w:div w:id="1613052107">
      <w:bodyDiv w:val="1"/>
      <w:marLeft w:val="0"/>
      <w:marRight w:val="0"/>
      <w:marTop w:val="0"/>
      <w:marBottom w:val="0"/>
      <w:divBdr>
        <w:top w:val="none" w:sz="0" w:space="0" w:color="auto"/>
        <w:left w:val="none" w:sz="0" w:space="0" w:color="auto"/>
        <w:bottom w:val="none" w:sz="0" w:space="0" w:color="auto"/>
        <w:right w:val="none" w:sz="0" w:space="0" w:color="auto"/>
      </w:divBdr>
    </w:div>
    <w:div w:id="1613052473">
      <w:bodyDiv w:val="1"/>
      <w:marLeft w:val="0"/>
      <w:marRight w:val="0"/>
      <w:marTop w:val="0"/>
      <w:marBottom w:val="0"/>
      <w:divBdr>
        <w:top w:val="none" w:sz="0" w:space="0" w:color="auto"/>
        <w:left w:val="none" w:sz="0" w:space="0" w:color="auto"/>
        <w:bottom w:val="none" w:sz="0" w:space="0" w:color="auto"/>
        <w:right w:val="none" w:sz="0" w:space="0" w:color="auto"/>
      </w:divBdr>
    </w:div>
    <w:div w:id="1613972399">
      <w:bodyDiv w:val="1"/>
      <w:marLeft w:val="0"/>
      <w:marRight w:val="0"/>
      <w:marTop w:val="0"/>
      <w:marBottom w:val="0"/>
      <w:divBdr>
        <w:top w:val="none" w:sz="0" w:space="0" w:color="auto"/>
        <w:left w:val="none" w:sz="0" w:space="0" w:color="auto"/>
        <w:bottom w:val="none" w:sz="0" w:space="0" w:color="auto"/>
        <w:right w:val="none" w:sz="0" w:space="0" w:color="auto"/>
      </w:divBdr>
    </w:div>
    <w:div w:id="1615942674">
      <w:bodyDiv w:val="1"/>
      <w:marLeft w:val="0"/>
      <w:marRight w:val="0"/>
      <w:marTop w:val="0"/>
      <w:marBottom w:val="0"/>
      <w:divBdr>
        <w:top w:val="none" w:sz="0" w:space="0" w:color="auto"/>
        <w:left w:val="none" w:sz="0" w:space="0" w:color="auto"/>
        <w:bottom w:val="none" w:sz="0" w:space="0" w:color="auto"/>
        <w:right w:val="none" w:sz="0" w:space="0" w:color="auto"/>
      </w:divBdr>
    </w:div>
    <w:div w:id="1616207440">
      <w:bodyDiv w:val="1"/>
      <w:marLeft w:val="0"/>
      <w:marRight w:val="0"/>
      <w:marTop w:val="0"/>
      <w:marBottom w:val="0"/>
      <w:divBdr>
        <w:top w:val="none" w:sz="0" w:space="0" w:color="auto"/>
        <w:left w:val="none" w:sz="0" w:space="0" w:color="auto"/>
        <w:bottom w:val="none" w:sz="0" w:space="0" w:color="auto"/>
        <w:right w:val="none" w:sz="0" w:space="0" w:color="auto"/>
      </w:divBdr>
    </w:div>
    <w:div w:id="1617525292">
      <w:bodyDiv w:val="1"/>
      <w:marLeft w:val="0"/>
      <w:marRight w:val="0"/>
      <w:marTop w:val="0"/>
      <w:marBottom w:val="0"/>
      <w:divBdr>
        <w:top w:val="none" w:sz="0" w:space="0" w:color="auto"/>
        <w:left w:val="none" w:sz="0" w:space="0" w:color="auto"/>
        <w:bottom w:val="none" w:sz="0" w:space="0" w:color="auto"/>
        <w:right w:val="none" w:sz="0" w:space="0" w:color="auto"/>
      </w:divBdr>
    </w:div>
    <w:div w:id="1619798903">
      <w:bodyDiv w:val="1"/>
      <w:marLeft w:val="0"/>
      <w:marRight w:val="0"/>
      <w:marTop w:val="0"/>
      <w:marBottom w:val="0"/>
      <w:divBdr>
        <w:top w:val="none" w:sz="0" w:space="0" w:color="auto"/>
        <w:left w:val="none" w:sz="0" w:space="0" w:color="auto"/>
        <w:bottom w:val="none" w:sz="0" w:space="0" w:color="auto"/>
        <w:right w:val="none" w:sz="0" w:space="0" w:color="auto"/>
      </w:divBdr>
    </w:div>
    <w:div w:id="1620724418">
      <w:bodyDiv w:val="1"/>
      <w:marLeft w:val="0"/>
      <w:marRight w:val="0"/>
      <w:marTop w:val="0"/>
      <w:marBottom w:val="0"/>
      <w:divBdr>
        <w:top w:val="none" w:sz="0" w:space="0" w:color="auto"/>
        <w:left w:val="none" w:sz="0" w:space="0" w:color="auto"/>
        <w:bottom w:val="none" w:sz="0" w:space="0" w:color="auto"/>
        <w:right w:val="none" w:sz="0" w:space="0" w:color="auto"/>
      </w:divBdr>
    </w:div>
    <w:div w:id="1622029138">
      <w:bodyDiv w:val="1"/>
      <w:marLeft w:val="0"/>
      <w:marRight w:val="0"/>
      <w:marTop w:val="0"/>
      <w:marBottom w:val="0"/>
      <w:divBdr>
        <w:top w:val="none" w:sz="0" w:space="0" w:color="auto"/>
        <w:left w:val="none" w:sz="0" w:space="0" w:color="auto"/>
        <w:bottom w:val="none" w:sz="0" w:space="0" w:color="auto"/>
        <w:right w:val="none" w:sz="0" w:space="0" w:color="auto"/>
      </w:divBdr>
    </w:div>
    <w:div w:id="1622347841">
      <w:bodyDiv w:val="1"/>
      <w:marLeft w:val="0"/>
      <w:marRight w:val="0"/>
      <w:marTop w:val="0"/>
      <w:marBottom w:val="0"/>
      <w:divBdr>
        <w:top w:val="none" w:sz="0" w:space="0" w:color="auto"/>
        <w:left w:val="none" w:sz="0" w:space="0" w:color="auto"/>
        <w:bottom w:val="none" w:sz="0" w:space="0" w:color="auto"/>
        <w:right w:val="none" w:sz="0" w:space="0" w:color="auto"/>
      </w:divBdr>
    </w:div>
    <w:div w:id="1622957168">
      <w:bodyDiv w:val="1"/>
      <w:marLeft w:val="0"/>
      <w:marRight w:val="0"/>
      <w:marTop w:val="0"/>
      <w:marBottom w:val="0"/>
      <w:divBdr>
        <w:top w:val="none" w:sz="0" w:space="0" w:color="auto"/>
        <w:left w:val="none" w:sz="0" w:space="0" w:color="auto"/>
        <w:bottom w:val="none" w:sz="0" w:space="0" w:color="auto"/>
        <w:right w:val="none" w:sz="0" w:space="0" w:color="auto"/>
      </w:divBdr>
    </w:div>
    <w:div w:id="1623415228">
      <w:bodyDiv w:val="1"/>
      <w:marLeft w:val="0"/>
      <w:marRight w:val="0"/>
      <w:marTop w:val="0"/>
      <w:marBottom w:val="0"/>
      <w:divBdr>
        <w:top w:val="none" w:sz="0" w:space="0" w:color="auto"/>
        <w:left w:val="none" w:sz="0" w:space="0" w:color="auto"/>
        <w:bottom w:val="none" w:sz="0" w:space="0" w:color="auto"/>
        <w:right w:val="none" w:sz="0" w:space="0" w:color="auto"/>
      </w:divBdr>
    </w:div>
    <w:div w:id="1623536015">
      <w:bodyDiv w:val="1"/>
      <w:marLeft w:val="0"/>
      <w:marRight w:val="0"/>
      <w:marTop w:val="0"/>
      <w:marBottom w:val="0"/>
      <w:divBdr>
        <w:top w:val="none" w:sz="0" w:space="0" w:color="auto"/>
        <w:left w:val="none" w:sz="0" w:space="0" w:color="auto"/>
        <w:bottom w:val="none" w:sz="0" w:space="0" w:color="auto"/>
        <w:right w:val="none" w:sz="0" w:space="0" w:color="auto"/>
      </w:divBdr>
    </w:div>
    <w:div w:id="1623731320">
      <w:bodyDiv w:val="1"/>
      <w:marLeft w:val="0"/>
      <w:marRight w:val="0"/>
      <w:marTop w:val="0"/>
      <w:marBottom w:val="0"/>
      <w:divBdr>
        <w:top w:val="none" w:sz="0" w:space="0" w:color="auto"/>
        <w:left w:val="none" w:sz="0" w:space="0" w:color="auto"/>
        <w:bottom w:val="none" w:sz="0" w:space="0" w:color="auto"/>
        <w:right w:val="none" w:sz="0" w:space="0" w:color="auto"/>
      </w:divBdr>
    </w:div>
    <w:div w:id="1623926561">
      <w:bodyDiv w:val="1"/>
      <w:marLeft w:val="0"/>
      <w:marRight w:val="0"/>
      <w:marTop w:val="0"/>
      <w:marBottom w:val="0"/>
      <w:divBdr>
        <w:top w:val="none" w:sz="0" w:space="0" w:color="auto"/>
        <w:left w:val="none" w:sz="0" w:space="0" w:color="auto"/>
        <w:bottom w:val="none" w:sz="0" w:space="0" w:color="auto"/>
        <w:right w:val="none" w:sz="0" w:space="0" w:color="auto"/>
      </w:divBdr>
    </w:div>
    <w:div w:id="1625887575">
      <w:bodyDiv w:val="1"/>
      <w:marLeft w:val="0"/>
      <w:marRight w:val="0"/>
      <w:marTop w:val="0"/>
      <w:marBottom w:val="0"/>
      <w:divBdr>
        <w:top w:val="none" w:sz="0" w:space="0" w:color="auto"/>
        <w:left w:val="none" w:sz="0" w:space="0" w:color="auto"/>
        <w:bottom w:val="none" w:sz="0" w:space="0" w:color="auto"/>
        <w:right w:val="none" w:sz="0" w:space="0" w:color="auto"/>
      </w:divBdr>
    </w:div>
    <w:div w:id="1626500159">
      <w:bodyDiv w:val="1"/>
      <w:marLeft w:val="0"/>
      <w:marRight w:val="0"/>
      <w:marTop w:val="0"/>
      <w:marBottom w:val="0"/>
      <w:divBdr>
        <w:top w:val="none" w:sz="0" w:space="0" w:color="auto"/>
        <w:left w:val="none" w:sz="0" w:space="0" w:color="auto"/>
        <w:bottom w:val="none" w:sz="0" w:space="0" w:color="auto"/>
        <w:right w:val="none" w:sz="0" w:space="0" w:color="auto"/>
      </w:divBdr>
    </w:div>
    <w:div w:id="1627350981">
      <w:bodyDiv w:val="1"/>
      <w:marLeft w:val="0"/>
      <w:marRight w:val="0"/>
      <w:marTop w:val="0"/>
      <w:marBottom w:val="0"/>
      <w:divBdr>
        <w:top w:val="none" w:sz="0" w:space="0" w:color="auto"/>
        <w:left w:val="none" w:sz="0" w:space="0" w:color="auto"/>
        <w:bottom w:val="none" w:sz="0" w:space="0" w:color="auto"/>
        <w:right w:val="none" w:sz="0" w:space="0" w:color="auto"/>
      </w:divBdr>
    </w:div>
    <w:div w:id="1627391760">
      <w:bodyDiv w:val="1"/>
      <w:marLeft w:val="0"/>
      <w:marRight w:val="0"/>
      <w:marTop w:val="0"/>
      <w:marBottom w:val="0"/>
      <w:divBdr>
        <w:top w:val="none" w:sz="0" w:space="0" w:color="auto"/>
        <w:left w:val="none" w:sz="0" w:space="0" w:color="auto"/>
        <w:bottom w:val="none" w:sz="0" w:space="0" w:color="auto"/>
        <w:right w:val="none" w:sz="0" w:space="0" w:color="auto"/>
      </w:divBdr>
    </w:div>
    <w:div w:id="1628974876">
      <w:bodyDiv w:val="1"/>
      <w:marLeft w:val="0"/>
      <w:marRight w:val="0"/>
      <w:marTop w:val="0"/>
      <w:marBottom w:val="0"/>
      <w:divBdr>
        <w:top w:val="none" w:sz="0" w:space="0" w:color="auto"/>
        <w:left w:val="none" w:sz="0" w:space="0" w:color="auto"/>
        <w:bottom w:val="none" w:sz="0" w:space="0" w:color="auto"/>
        <w:right w:val="none" w:sz="0" w:space="0" w:color="auto"/>
      </w:divBdr>
    </w:div>
    <w:div w:id="1630235513">
      <w:bodyDiv w:val="1"/>
      <w:marLeft w:val="0"/>
      <w:marRight w:val="0"/>
      <w:marTop w:val="0"/>
      <w:marBottom w:val="0"/>
      <w:divBdr>
        <w:top w:val="none" w:sz="0" w:space="0" w:color="auto"/>
        <w:left w:val="none" w:sz="0" w:space="0" w:color="auto"/>
        <w:bottom w:val="none" w:sz="0" w:space="0" w:color="auto"/>
        <w:right w:val="none" w:sz="0" w:space="0" w:color="auto"/>
      </w:divBdr>
    </w:div>
    <w:div w:id="1630553656">
      <w:bodyDiv w:val="1"/>
      <w:marLeft w:val="0"/>
      <w:marRight w:val="0"/>
      <w:marTop w:val="0"/>
      <w:marBottom w:val="0"/>
      <w:divBdr>
        <w:top w:val="none" w:sz="0" w:space="0" w:color="auto"/>
        <w:left w:val="none" w:sz="0" w:space="0" w:color="auto"/>
        <w:bottom w:val="none" w:sz="0" w:space="0" w:color="auto"/>
        <w:right w:val="none" w:sz="0" w:space="0" w:color="auto"/>
      </w:divBdr>
    </w:div>
    <w:div w:id="1630938857">
      <w:bodyDiv w:val="1"/>
      <w:marLeft w:val="0"/>
      <w:marRight w:val="0"/>
      <w:marTop w:val="0"/>
      <w:marBottom w:val="0"/>
      <w:divBdr>
        <w:top w:val="none" w:sz="0" w:space="0" w:color="auto"/>
        <w:left w:val="none" w:sz="0" w:space="0" w:color="auto"/>
        <w:bottom w:val="none" w:sz="0" w:space="0" w:color="auto"/>
        <w:right w:val="none" w:sz="0" w:space="0" w:color="auto"/>
      </w:divBdr>
    </w:div>
    <w:div w:id="1630939918">
      <w:bodyDiv w:val="1"/>
      <w:marLeft w:val="0"/>
      <w:marRight w:val="0"/>
      <w:marTop w:val="0"/>
      <w:marBottom w:val="0"/>
      <w:divBdr>
        <w:top w:val="none" w:sz="0" w:space="0" w:color="auto"/>
        <w:left w:val="none" w:sz="0" w:space="0" w:color="auto"/>
        <w:bottom w:val="none" w:sz="0" w:space="0" w:color="auto"/>
        <w:right w:val="none" w:sz="0" w:space="0" w:color="auto"/>
      </w:divBdr>
    </w:div>
    <w:div w:id="1631395195">
      <w:bodyDiv w:val="1"/>
      <w:marLeft w:val="0"/>
      <w:marRight w:val="0"/>
      <w:marTop w:val="0"/>
      <w:marBottom w:val="0"/>
      <w:divBdr>
        <w:top w:val="none" w:sz="0" w:space="0" w:color="auto"/>
        <w:left w:val="none" w:sz="0" w:space="0" w:color="auto"/>
        <w:bottom w:val="none" w:sz="0" w:space="0" w:color="auto"/>
        <w:right w:val="none" w:sz="0" w:space="0" w:color="auto"/>
      </w:divBdr>
    </w:div>
    <w:div w:id="1632593800">
      <w:bodyDiv w:val="1"/>
      <w:marLeft w:val="0"/>
      <w:marRight w:val="0"/>
      <w:marTop w:val="0"/>
      <w:marBottom w:val="0"/>
      <w:divBdr>
        <w:top w:val="none" w:sz="0" w:space="0" w:color="auto"/>
        <w:left w:val="none" w:sz="0" w:space="0" w:color="auto"/>
        <w:bottom w:val="none" w:sz="0" w:space="0" w:color="auto"/>
        <w:right w:val="none" w:sz="0" w:space="0" w:color="auto"/>
      </w:divBdr>
    </w:div>
    <w:div w:id="1632638073">
      <w:bodyDiv w:val="1"/>
      <w:marLeft w:val="0"/>
      <w:marRight w:val="0"/>
      <w:marTop w:val="0"/>
      <w:marBottom w:val="0"/>
      <w:divBdr>
        <w:top w:val="none" w:sz="0" w:space="0" w:color="auto"/>
        <w:left w:val="none" w:sz="0" w:space="0" w:color="auto"/>
        <w:bottom w:val="none" w:sz="0" w:space="0" w:color="auto"/>
        <w:right w:val="none" w:sz="0" w:space="0" w:color="auto"/>
      </w:divBdr>
    </w:div>
    <w:div w:id="1634364399">
      <w:bodyDiv w:val="1"/>
      <w:marLeft w:val="0"/>
      <w:marRight w:val="0"/>
      <w:marTop w:val="0"/>
      <w:marBottom w:val="0"/>
      <w:divBdr>
        <w:top w:val="none" w:sz="0" w:space="0" w:color="auto"/>
        <w:left w:val="none" w:sz="0" w:space="0" w:color="auto"/>
        <w:bottom w:val="none" w:sz="0" w:space="0" w:color="auto"/>
        <w:right w:val="none" w:sz="0" w:space="0" w:color="auto"/>
      </w:divBdr>
    </w:div>
    <w:div w:id="1634604369">
      <w:bodyDiv w:val="1"/>
      <w:marLeft w:val="0"/>
      <w:marRight w:val="0"/>
      <w:marTop w:val="0"/>
      <w:marBottom w:val="0"/>
      <w:divBdr>
        <w:top w:val="none" w:sz="0" w:space="0" w:color="auto"/>
        <w:left w:val="none" w:sz="0" w:space="0" w:color="auto"/>
        <w:bottom w:val="none" w:sz="0" w:space="0" w:color="auto"/>
        <w:right w:val="none" w:sz="0" w:space="0" w:color="auto"/>
      </w:divBdr>
    </w:div>
    <w:div w:id="1634823424">
      <w:bodyDiv w:val="1"/>
      <w:marLeft w:val="0"/>
      <w:marRight w:val="0"/>
      <w:marTop w:val="0"/>
      <w:marBottom w:val="0"/>
      <w:divBdr>
        <w:top w:val="none" w:sz="0" w:space="0" w:color="auto"/>
        <w:left w:val="none" w:sz="0" w:space="0" w:color="auto"/>
        <w:bottom w:val="none" w:sz="0" w:space="0" w:color="auto"/>
        <w:right w:val="none" w:sz="0" w:space="0" w:color="auto"/>
      </w:divBdr>
    </w:div>
    <w:div w:id="1636138856">
      <w:bodyDiv w:val="1"/>
      <w:marLeft w:val="0"/>
      <w:marRight w:val="0"/>
      <w:marTop w:val="0"/>
      <w:marBottom w:val="0"/>
      <w:divBdr>
        <w:top w:val="none" w:sz="0" w:space="0" w:color="auto"/>
        <w:left w:val="none" w:sz="0" w:space="0" w:color="auto"/>
        <w:bottom w:val="none" w:sz="0" w:space="0" w:color="auto"/>
        <w:right w:val="none" w:sz="0" w:space="0" w:color="auto"/>
      </w:divBdr>
    </w:div>
    <w:div w:id="1636981955">
      <w:bodyDiv w:val="1"/>
      <w:marLeft w:val="0"/>
      <w:marRight w:val="0"/>
      <w:marTop w:val="0"/>
      <w:marBottom w:val="0"/>
      <w:divBdr>
        <w:top w:val="none" w:sz="0" w:space="0" w:color="auto"/>
        <w:left w:val="none" w:sz="0" w:space="0" w:color="auto"/>
        <w:bottom w:val="none" w:sz="0" w:space="0" w:color="auto"/>
        <w:right w:val="none" w:sz="0" w:space="0" w:color="auto"/>
      </w:divBdr>
    </w:div>
    <w:div w:id="1637223042">
      <w:bodyDiv w:val="1"/>
      <w:marLeft w:val="0"/>
      <w:marRight w:val="0"/>
      <w:marTop w:val="0"/>
      <w:marBottom w:val="0"/>
      <w:divBdr>
        <w:top w:val="none" w:sz="0" w:space="0" w:color="auto"/>
        <w:left w:val="none" w:sz="0" w:space="0" w:color="auto"/>
        <w:bottom w:val="none" w:sz="0" w:space="0" w:color="auto"/>
        <w:right w:val="none" w:sz="0" w:space="0" w:color="auto"/>
      </w:divBdr>
    </w:div>
    <w:div w:id="1637251398">
      <w:bodyDiv w:val="1"/>
      <w:marLeft w:val="0"/>
      <w:marRight w:val="0"/>
      <w:marTop w:val="0"/>
      <w:marBottom w:val="0"/>
      <w:divBdr>
        <w:top w:val="none" w:sz="0" w:space="0" w:color="auto"/>
        <w:left w:val="none" w:sz="0" w:space="0" w:color="auto"/>
        <w:bottom w:val="none" w:sz="0" w:space="0" w:color="auto"/>
        <w:right w:val="none" w:sz="0" w:space="0" w:color="auto"/>
      </w:divBdr>
    </w:div>
    <w:div w:id="1637831052">
      <w:bodyDiv w:val="1"/>
      <w:marLeft w:val="0"/>
      <w:marRight w:val="0"/>
      <w:marTop w:val="0"/>
      <w:marBottom w:val="0"/>
      <w:divBdr>
        <w:top w:val="none" w:sz="0" w:space="0" w:color="auto"/>
        <w:left w:val="none" w:sz="0" w:space="0" w:color="auto"/>
        <w:bottom w:val="none" w:sz="0" w:space="0" w:color="auto"/>
        <w:right w:val="none" w:sz="0" w:space="0" w:color="auto"/>
      </w:divBdr>
    </w:div>
    <w:div w:id="1638682398">
      <w:bodyDiv w:val="1"/>
      <w:marLeft w:val="0"/>
      <w:marRight w:val="0"/>
      <w:marTop w:val="0"/>
      <w:marBottom w:val="0"/>
      <w:divBdr>
        <w:top w:val="none" w:sz="0" w:space="0" w:color="auto"/>
        <w:left w:val="none" w:sz="0" w:space="0" w:color="auto"/>
        <w:bottom w:val="none" w:sz="0" w:space="0" w:color="auto"/>
        <w:right w:val="none" w:sz="0" w:space="0" w:color="auto"/>
      </w:divBdr>
    </w:div>
    <w:div w:id="1639341352">
      <w:bodyDiv w:val="1"/>
      <w:marLeft w:val="0"/>
      <w:marRight w:val="0"/>
      <w:marTop w:val="0"/>
      <w:marBottom w:val="0"/>
      <w:divBdr>
        <w:top w:val="none" w:sz="0" w:space="0" w:color="auto"/>
        <w:left w:val="none" w:sz="0" w:space="0" w:color="auto"/>
        <w:bottom w:val="none" w:sz="0" w:space="0" w:color="auto"/>
        <w:right w:val="none" w:sz="0" w:space="0" w:color="auto"/>
      </w:divBdr>
    </w:div>
    <w:div w:id="1639453354">
      <w:bodyDiv w:val="1"/>
      <w:marLeft w:val="0"/>
      <w:marRight w:val="0"/>
      <w:marTop w:val="0"/>
      <w:marBottom w:val="0"/>
      <w:divBdr>
        <w:top w:val="none" w:sz="0" w:space="0" w:color="auto"/>
        <w:left w:val="none" w:sz="0" w:space="0" w:color="auto"/>
        <w:bottom w:val="none" w:sz="0" w:space="0" w:color="auto"/>
        <w:right w:val="none" w:sz="0" w:space="0" w:color="auto"/>
      </w:divBdr>
    </w:div>
    <w:div w:id="1641226890">
      <w:bodyDiv w:val="1"/>
      <w:marLeft w:val="0"/>
      <w:marRight w:val="0"/>
      <w:marTop w:val="0"/>
      <w:marBottom w:val="0"/>
      <w:divBdr>
        <w:top w:val="none" w:sz="0" w:space="0" w:color="auto"/>
        <w:left w:val="none" w:sz="0" w:space="0" w:color="auto"/>
        <w:bottom w:val="none" w:sz="0" w:space="0" w:color="auto"/>
        <w:right w:val="none" w:sz="0" w:space="0" w:color="auto"/>
      </w:divBdr>
    </w:div>
    <w:div w:id="1642267535">
      <w:bodyDiv w:val="1"/>
      <w:marLeft w:val="0"/>
      <w:marRight w:val="0"/>
      <w:marTop w:val="0"/>
      <w:marBottom w:val="0"/>
      <w:divBdr>
        <w:top w:val="none" w:sz="0" w:space="0" w:color="auto"/>
        <w:left w:val="none" w:sz="0" w:space="0" w:color="auto"/>
        <w:bottom w:val="none" w:sz="0" w:space="0" w:color="auto"/>
        <w:right w:val="none" w:sz="0" w:space="0" w:color="auto"/>
      </w:divBdr>
    </w:div>
    <w:div w:id="1642926308">
      <w:bodyDiv w:val="1"/>
      <w:marLeft w:val="0"/>
      <w:marRight w:val="0"/>
      <w:marTop w:val="0"/>
      <w:marBottom w:val="0"/>
      <w:divBdr>
        <w:top w:val="none" w:sz="0" w:space="0" w:color="auto"/>
        <w:left w:val="none" w:sz="0" w:space="0" w:color="auto"/>
        <w:bottom w:val="none" w:sz="0" w:space="0" w:color="auto"/>
        <w:right w:val="none" w:sz="0" w:space="0" w:color="auto"/>
      </w:divBdr>
    </w:div>
    <w:div w:id="1646275951">
      <w:bodyDiv w:val="1"/>
      <w:marLeft w:val="0"/>
      <w:marRight w:val="0"/>
      <w:marTop w:val="0"/>
      <w:marBottom w:val="0"/>
      <w:divBdr>
        <w:top w:val="none" w:sz="0" w:space="0" w:color="auto"/>
        <w:left w:val="none" w:sz="0" w:space="0" w:color="auto"/>
        <w:bottom w:val="none" w:sz="0" w:space="0" w:color="auto"/>
        <w:right w:val="none" w:sz="0" w:space="0" w:color="auto"/>
      </w:divBdr>
    </w:div>
    <w:div w:id="1647510482">
      <w:bodyDiv w:val="1"/>
      <w:marLeft w:val="0"/>
      <w:marRight w:val="0"/>
      <w:marTop w:val="0"/>
      <w:marBottom w:val="0"/>
      <w:divBdr>
        <w:top w:val="none" w:sz="0" w:space="0" w:color="auto"/>
        <w:left w:val="none" w:sz="0" w:space="0" w:color="auto"/>
        <w:bottom w:val="none" w:sz="0" w:space="0" w:color="auto"/>
        <w:right w:val="none" w:sz="0" w:space="0" w:color="auto"/>
      </w:divBdr>
    </w:div>
    <w:div w:id="1647659745">
      <w:bodyDiv w:val="1"/>
      <w:marLeft w:val="0"/>
      <w:marRight w:val="0"/>
      <w:marTop w:val="0"/>
      <w:marBottom w:val="0"/>
      <w:divBdr>
        <w:top w:val="none" w:sz="0" w:space="0" w:color="auto"/>
        <w:left w:val="none" w:sz="0" w:space="0" w:color="auto"/>
        <w:bottom w:val="none" w:sz="0" w:space="0" w:color="auto"/>
        <w:right w:val="none" w:sz="0" w:space="0" w:color="auto"/>
      </w:divBdr>
    </w:div>
    <w:div w:id="1647974328">
      <w:bodyDiv w:val="1"/>
      <w:marLeft w:val="0"/>
      <w:marRight w:val="0"/>
      <w:marTop w:val="0"/>
      <w:marBottom w:val="0"/>
      <w:divBdr>
        <w:top w:val="none" w:sz="0" w:space="0" w:color="auto"/>
        <w:left w:val="none" w:sz="0" w:space="0" w:color="auto"/>
        <w:bottom w:val="none" w:sz="0" w:space="0" w:color="auto"/>
        <w:right w:val="none" w:sz="0" w:space="0" w:color="auto"/>
      </w:divBdr>
    </w:div>
    <w:div w:id="1649167049">
      <w:bodyDiv w:val="1"/>
      <w:marLeft w:val="0"/>
      <w:marRight w:val="0"/>
      <w:marTop w:val="0"/>
      <w:marBottom w:val="0"/>
      <w:divBdr>
        <w:top w:val="none" w:sz="0" w:space="0" w:color="auto"/>
        <w:left w:val="none" w:sz="0" w:space="0" w:color="auto"/>
        <w:bottom w:val="none" w:sz="0" w:space="0" w:color="auto"/>
        <w:right w:val="none" w:sz="0" w:space="0" w:color="auto"/>
      </w:divBdr>
    </w:div>
    <w:div w:id="1650403805">
      <w:bodyDiv w:val="1"/>
      <w:marLeft w:val="0"/>
      <w:marRight w:val="0"/>
      <w:marTop w:val="0"/>
      <w:marBottom w:val="0"/>
      <w:divBdr>
        <w:top w:val="none" w:sz="0" w:space="0" w:color="auto"/>
        <w:left w:val="none" w:sz="0" w:space="0" w:color="auto"/>
        <w:bottom w:val="none" w:sz="0" w:space="0" w:color="auto"/>
        <w:right w:val="none" w:sz="0" w:space="0" w:color="auto"/>
      </w:divBdr>
    </w:div>
    <w:div w:id="1650666705">
      <w:bodyDiv w:val="1"/>
      <w:marLeft w:val="0"/>
      <w:marRight w:val="0"/>
      <w:marTop w:val="0"/>
      <w:marBottom w:val="0"/>
      <w:divBdr>
        <w:top w:val="none" w:sz="0" w:space="0" w:color="auto"/>
        <w:left w:val="none" w:sz="0" w:space="0" w:color="auto"/>
        <w:bottom w:val="none" w:sz="0" w:space="0" w:color="auto"/>
        <w:right w:val="none" w:sz="0" w:space="0" w:color="auto"/>
      </w:divBdr>
    </w:div>
    <w:div w:id="1651640722">
      <w:bodyDiv w:val="1"/>
      <w:marLeft w:val="0"/>
      <w:marRight w:val="0"/>
      <w:marTop w:val="0"/>
      <w:marBottom w:val="0"/>
      <w:divBdr>
        <w:top w:val="none" w:sz="0" w:space="0" w:color="auto"/>
        <w:left w:val="none" w:sz="0" w:space="0" w:color="auto"/>
        <w:bottom w:val="none" w:sz="0" w:space="0" w:color="auto"/>
        <w:right w:val="none" w:sz="0" w:space="0" w:color="auto"/>
      </w:divBdr>
    </w:div>
    <w:div w:id="1651641753">
      <w:bodyDiv w:val="1"/>
      <w:marLeft w:val="0"/>
      <w:marRight w:val="0"/>
      <w:marTop w:val="0"/>
      <w:marBottom w:val="0"/>
      <w:divBdr>
        <w:top w:val="none" w:sz="0" w:space="0" w:color="auto"/>
        <w:left w:val="none" w:sz="0" w:space="0" w:color="auto"/>
        <w:bottom w:val="none" w:sz="0" w:space="0" w:color="auto"/>
        <w:right w:val="none" w:sz="0" w:space="0" w:color="auto"/>
      </w:divBdr>
    </w:div>
    <w:div w:id="1652175266">
      <w:bodyDiv w:val="1"/>
      <w:marLeft w:val="0"/>
      <w:marRight w:val="0"/>
      <w:marTop w:val="0"/>
      <w:marBottom w:val="0"/>
      <w:divBdr>
        <w:top w:val="none" w:sz="0" w:space="0" w:color="auto"/>
        <w:left w:val="none" w:sz="0" w:space="0" w:color="auto"/>
        <w:bottom w:val="none" w:sz="0" w:space="0" w:color="auto"/>
        <w:right w:val="none" w:sz="0" w:space="0" w:color="auto"/>
      </w:divBdr>
    </w:div>
    <w:div w:id="1653679599">
      <w:bodyDiv w:val="1"/>
      <w:marLeft w:val="0"/>
      <w:marRight w:val="0"/>
      <w:marTop w:val="0"/>
      <w:marBottom w:val="0"/>
      <w:divBdr>
        <w:top w:val="none" w:sz="0" w:space="0" w:color="auto"/>
        <w:left w:val="none" w:sz="0" w:space="0" w:color="auto"/>
        <w:bottom w:val="none" w:sz="0" w:space="0" w:color="auto"/>
        <w:right w:val="none" w:sz="0" w:space="0" w:color="auto"/>
      </w:divBdr>
    </w:div>
    <w:div w:id="1654260910">
      <w:bodyDiv w:val="1"/>
      <w:marLeft w:val="0"/>
      <w:marRight w:val="0"/>
      <w:marTop w:val="0"/>
      <w:marBottom w:val="0"/>
      <w:divBdr>
        <w:top w:val="none" w:sz="0" w:space="0" w:color="auto"/>
        <w:left w:val="none" w:sz="0" w:space="0" w:color="auto"/>
        <w:bottom w:val="none" w:sz="0" w:space="0" w:color="auto"/>
        <w:right w:val="none" w:sz="0" w:space="0" w:color="auto"/>
      </w:divBdr>
    </w:div>
    <w:div w:id="1654291709">
      <w:bodyDiv w:val="1"/>
      <w:marLeft w:val="0"/>
      <w:marRight w:val="0"/>
      <w:marTop w:val="0"/>
      <w:marBottom w:val="0"/>
      <w:divBdr>
        <w:top w:val="none" w:sz="0" w:space="0" w:color="auto"/>
        <w:left w:val="none" w:sz="0" w:space="0" w:color="auto"/>
        <w:bottom w:val="none" w:sz="0" w:space="0" w:color="auto"/>
        <w:right w:val="none" w:sz="0" w:space="0" w:color="auto"/>
      </w:divBdr>
    </w:div>
    <w:div w:id="1654598868">
      <w:bodyDiv w:val="1"/>
      <w:marLeft w:val="0"/>
      <w:marRight w:val="0"/>
      <w:marTop w:val="0"/>
      <w:marBottom w:val="0"/>
      <w:divBdr>
        <w:top w:val="none" w:sz="0" w:space="0" w:color="auto"/>
        <w:left w:val="none" w:sz="0" w:space="0" w:color="auto"/>
        <w:bottom w:val="none" w:sz="0" w:space="0" w:color="auto"/>
        <w:right w:val="none" w:sz="0" w:space="0" w:color="auto"/>
      </w:divBdr>
    </w:div>
    <w:div w:id="1654985800">
      <w:bodyDiv w:val="1"/>
      <w:marLeft w:val="0"/>
      <w:marRight w:val="0"/>
      <w:marTop w:val="0"/>
      <w:marBottom w:val="0"/>
      <w:divBdr>
        <w:top w:val="none" w:sz="0" w:space="0" w:color="auto"/>
        <w:left w:val="none" w:sz="0" w:space="0" w:color="auto"/>
        <w:bottom w:val="none" w:sz="0" w:space="0" w:color="auto"/>
        <w:right w:val="none" w:sz="0" w:space="0" w:color="auto"/>
      </w:divBdr>
    </w:div>
    <w:div w:id="1655177644">
      <w:bodyDiv w:val="1"/>
      <w:marLeft w:val="0"/>
      <w:marRight w:val="0"/>
      <w:marTop w:val="0"/>
      <w:marBottom w:val="0"/>
      <w:divBdr>
        <w:top w:val="none" w:sz="0" w:space="0" w:color="auto"/>
        <w:left w:val="none" w:sz="0" w:space="0" w:color="auto"/>
        <w:bottom w:val="none" w:sz="0" w:space="0" w:color="auto"/>
        <w:right w:val="none" w:sz="0" w:space="0" w:color="auto"/>
      </w:divBdr>
    </w:div>
    <w:div w:id="1655646121">
      <w:bodyDiv w:val="1"/>
      <w:marLeft w:val="0"/>
      <w:marRight w:val="0"/>
      <w:marTop w:val="0"/>
      <w:marBottom w:val="0"/>
      <w:divBdr>
        <w:top w:val="none" w:sz="0" w:space="0" w:color="auto"/>
        <w:left w:val="none" w:sz="0" w:space="0" w:color="auto"/>
        <w:bottom w:val="none" w:sz="0" w:space="0" w:color="auto"/>
        <w:right w:val="none" w:sz="0" w:space="0" w:color="auto"/>
      </w:divBdr>
    </w:div>
    <w:div w:id="1656568572">
      <w:bodyDiv w:val="1"/>
      <w:marLeft w:val="0"/>
      <w:marRight w:val="0"/>
      <w:marTop w:val="0"/>
      <w:marBottom w:val="0"/>
      <w:divBdr>
        <w:top w:val="none" w:sz="0" w:space="0" w:color="auto"/>
        <w:left w:val="none" w:sz="0" w:space="0" w:color="auto"/>
        <w:bottom w:val="none" w:sz="0" w:space="0" w:color="auto"/>
        <w:right w:val="none" w:sz="0" w:space="0" w:color="auto"/>
      </w:divBdr>
    </w:div>
    <w:div w:id="1657684629">
      <w:bodyDiv w:val="1"/>
      <w:marLeft w:val="0"/>
      <w:marRight w:val="0"/>
      <w:marTop w:val="0"/>
      <w:marBottom w:val="0"/>
      <w:divBdr>
        <w:top w:val="none" w:sz="0" w:space="0" w:color="auto"/>
        <w:left w:val="none" w:sz="0" w:space="0" w:color="auto"/>
        <w:bottom w:val="none" w:sz="0" w:space="0" w:color="auto"/>
        <w:right w:val="none" w:sz="0" w:space="0" w:color="auto"/>
      </w:divBdr>
    </w:div>
    <w:div w:id="1657880578">
      <w:bodyDiv w:val="1"/>
      <w:marLeft w:val="0"/>
      <w:marRight w:val="0"/>
      <w:marTop w:val="0"/>
      <w:marBottom w:val="0"/>
      <w:divBdr>
        <w:top w:val="none" w:sz="0" w:space="0" w:color="auto"/>
        <w:left w:val="none" w:sz="0" w:space="0" w:color="auto"/>
        <w:bottom w:val="none" w:sz="0" w:space="0" w:color="auto"/>
        <w:right w:val="none" w:sz="0" w:space="0" w:color="auto"/>
      </w:divBdr>
    </w:div>
    <w:div w:id="1658220279">
      <w:bodyDiv w:val="1"/>
      <w:marLeft w:val="0"/>
      <w:marRight w:val="0"/>
      <w:marTop w:val="0"/>
      <w:marBottom w:val="0"/>
      <w:divBdr>
        <w:top w:val="none" w:sz="0" w:space="0" w:color="auto"/>
        <w:left w:val="none" w:sz="0" w:space="0" w:color="auto"/>
        <w:bottom w:val="none" w:sz="0" w:space="0" w:color="auto"/>
        <w:right w:val="none" w:sz="0" w:space="0" w:color="auto"/>
      </w:divBdr>
    </w:div>
    <w:div w:id="1659649996">
      <w:bodyDiv w:val="1"/>
      <w:marLeft w:val="0"/>
      <w:marRight w:val="0"/>
      <w:marTop w:val="0"/>
      <w:marBottom w:val="0"/>
      <w:divBdr>
        <w:top w:val="none" w:sz="0" w:space="0" w:color="auto"/>
        <w:left w:val="none" w:sz="0" w:space="0" w:color="auto"/>
        <w:bottom w:val="none" w:sz="0" w:space="0" w:color="auto"/>
        <w:right w:val="none" w:sz="0" w:space="0" w:color="auto"/>
      </w:divBdr>
    </w:div>
    <w:div w:id="1659721669">
      <w:bodyDiv w:val="1"/>
      <w:marLeft w:val="0"/>
      <w:marRight w:val="0"/>
      <w:marTop w:val="0"/>
      <w:marBottom w:val="0"/>
      <w:divBdr>
        <w:top w:val="none" w:sz="0" w:space="0" w:color="auto"/>
        <w:left w:val="none" w:sz="0" w:space="0" w:color="auto"/>
        <w:bottom w:val="none" w:sz="0" w:space="0" w:color="auto"/>
        <w:right w:val="none" w:sz="0" w:space="0" w:color="auto"/>
      </w:divBdr>
    </w:div>
    <w:div w:id="1659916205">
      <w:bodyDiv w:val="1"/>
      <w:marLeft w:val="0"/>
      <w:marRight w:val="0"/>
      <w:marTop w:val="0"/>
      <w:marBottom w:val="0"/>
      <w:divBdr>
        <w:top w:val="none" w:sz="0" w:space="0" w:color="auto"/>
        <w:left w:val="none" w:sz="0" w:space="0" w:color="auto"/>
        <w:bottom w:val="none" w:sz="0" w:space="0" w:color="auto"/>
        <w:right w:val="none" w:sz="0" w:space="0" w:color="auto"/>
      </w:divBdr>
    </w:div>
    <w:div w:id="1660117626">
      <w:bodyDiv w:val="1"/>
      <w:marLeft w:val="0"/>
      <w:marRight w:val="0"/>
      <w:marTop w:val="0"/>
      <w:marBottom w:val="0"/>
      <w:divBdr>
        <w:top w:val="none" w:sz="0" w:space="0" w:color="auto"/>
        <w:left w:val="none" w:sz="0" w:space="0" w:color="auto"/>
        <w:bottom w:val="none" w:sz="0" w:space="0" w:color="auto"/>
        <w:right w:val="none" w:sz="0" w:space="0" w:color="auto"/>
      </w:divBdr>
    </w:div>
    <w:div w:id="1660961240">
      <w:bodyDiv w:val="1"/>
      <w:marLeft w:val="0"/>
      <w:marRight w:val="0"/>
      <w:marTop w:val="0"/>
      <w:marBottom w:val="0"/>
      <w:divBdr>
        <w:top w:val="none" w:sz="0" w:space="0" w:color="auto"/>
        <w:left w:val="none" w:sz="0" w:space="0" w:color="auto"/>
        <w:bottom w:val="none" w:sz="0" w:space="0" w:color="auto"/>
        <w:right w:val="none" w:sz="0" w:space="0" w:color="auto"/>
      </w:divBdr>
    </w:div>
    <w:div w:id="1660964185">
      <w:bodyDiv w:val="1"/>
      <w:marLeft w:val="0"/>
      <w:marRight w:val="0"/>
      <w:marTop w:val="0"/>
      <w:marBottom w:val="0"/>
      <w:divBdr>
        <w:top w:val="none" w:sz="0" w:space="0" w:color="auto"/>
        <w:left w:val="none" w:sz="0" w:space="0" w:color="auto"/>
        <w:bottom w:val="none" w:sz="0" w:space="0" w:color="auto"/>
        <w:right w:val="none" w:sz="0" w:space="0" w:color="auto"/>
      </w:divBdr>
    </w:div>
    <w:div w:id="1661352877">
      <w:bodyDiv w:val="1"/>
      <w:marLeft w:val="0"/>
      <w:marRight w:val="0"/>
      <w:marTop w:val="0"/>
      <w:marBottom w:val="0"/>
      <w:divBdr>
        <w:top w:val="none" w:sz="0" w:space="0" w:color="auto"/>
        <w:left w:val="none" w:sz="0" w:space="0" w:color="auto"/>
        <w:bottom w:val="none" w:sz="0" w:space="0" w:color="auto"/>
        <w:right w:val="none" w:sz="0" w:space="0" w:color="auto"/>
      </w:divBdr>
    </w:div>
    <w:div w:id="1661696404">
      <w:bodyDiv w:val="1"/>
      <w:marLeft w:val="0"/>
      <w:marRight w:val="0"/>
      <w:marTop w:val="0"/>
      <w:marBottom w:val="0"/>
      <w:divBdr>
        <w:top w:val="none" w:sz="0" w:space="0" w:color="auto"/>
        <w:left w:val="none" w:sz="0" w:space="0" w:color="auto"/>
        <w:bottom w:val="none" w:sz="0" w:space="0" w:color="auto"/>
        <w:right w:val="none" w:sz="0" w:space="0" w:color="auto"/>
      </w:divBdr>
    </w:div>
    <w:div w:id="1661889355">
      <w:bodyDiv w:val="1"/>
      <w:marLeft w:val="0"/>
      <w:marRight w:val="0"/>
      <w:marTop w:val="0"/>
      <w:marBottom w:val="0"/>
      <w:divBdr>
        <w:top w:val="none" w:sz="0" w:space="0" w:color="auto"/>
        <w:left w:val="none" w:sz="0" w:space="0" w:color="auto"/>
        <w:bottom w:val="none" w:sz="0" w:space="0" w:color="auto"/>
        <w:right w:val="none" w:sz="0" w:space="0" w:color="auto"/>
      </w:divBdr>
    </w:div>
    <w:div w:id="1663584318">
      <w:bodyDiv w:val="1"/>
      <w:marLeft w:val="0"/>
      <w:marRight w:val="0"/>
      <w:marTop w:val="0"/>
      <w:marBottom w:val="0"/>
      <w:divBdr>
        <w:top w:val="none" w:sz="0" w:space="0" w:color="auto"/>
        <w:left w:val="none" w:sz="0" w:space="0" w:color="auto"/>
        <w:bottom w:val="none" w:sz="0" w:space="0" w:color="auto"/>
        <w:right w:val="none" w:sz="0" w:space="0" w:color="auto"/>
      </w:divBdr>
    </w:div>
    <w:div w:id="1664116807">
      <w:bodyDiv w:val="1"/>
      <w:marLeft w:val="0"/>
      <w:marRight w:val="0"/>
      <w:marTop w:val="0"/>
      <w:marBottom w:val="0"/>
      <w:divBdr>
        <w:top w:val="none" w:sz="0" w:space="0" w:color="auto"/>
        <w:left w:val="none" w:sz="0" w:space="0" w:color="auto"/>
        <w:bottom w:val="none" w:sz="0" w:space="0" w:color="auto"/>
        <w:right w:val="none" w:sz="0" w:space="0" w:color="auto"/>
      </w:divBdr>
    </w:div>
    <w:div w:id="1664580608">
      <w:bodyDiv w:val="1"/>
      <w:marLeft w:val="0"/>
      <w:marRight w:val="0"/>
      <w:marTop w:val="0"/>
      <w:marBottom w:val="0"/>
      <w:divBdr>
        <w:top w:val="none" w:sz="0" w:space="0" w:color="auto"/>
        <w:left w:val="none" w:sz="0" w:space="0" w:color="auto"/>
        <w:bottom w:val="none" w:sz="0" w:space="0" w:color="auto"/>
        <w:right w:val="none" w:sz="0" w:space="0" w:color="auto"/>
      </w:divBdr>
    </w:div>
    <w:div w:id="1665013095">
      <w:bodyDiv w:val="1"/>
      <w:marLeft w:val="0"/>
      <w:marRight w:val="0"/>
      <w:marTop w:val="0"/>
      <w:marBottom w:val="0"/>
      <w:divBdr>
        <w:top w:val="none" w:sz="0" w:space="0" w:color="auto"/>
        <w:left w:val="none" w:sz="0" w:space="0" w:color="auto"/>
        <w:bottom w:val="none" w:sz="0" w:space="0" w:color="auto"/>
        <w:right w:val="none" w:sz="0" w:space="0" w:color="auto"/>
      </w:divBdr>
    </w:div>
    <w:div w:id="1665474204">
      <w:bodyDiv w:val="1"/>
      <w:marLeft w:val="0"/>
      <w:marRight w:val="0"/>
      <w:marTop w:val="0"/>
      <w:marBottom w:val="0"/>
      <w:divBdr>
        <w:top w:val="none" w:sz="0" w:space="0" w:color="auto"/>
        <w:left w:val="none" w:sz="0" w:space="0" w:color="auto"/>
        <w:bottom w:val="none" w:sz="0" w:space="0" w:color="auto"/>
        <w:right w:val="none" w:sz="0" w:space="0" w:color="auto"/>
      </w:divBdr>
    </w:div>
    <w:div w:id="1666010521">
      <w:bodyDiv w:val="1"/>
      <w:marLeft w:val="0"/>
      <w:marRight w:val="0"/>
      <w:marTop w:val="0"/>
      <w:marBottom w:val="0"/>
      <w:divBdr>
        <w:top w:val="none" w:sz="0" w:space="0" w:color="auto"/>
        <w:left w:val="none" w:sz="0" w:space="0" w:color="auto"/>
        <w:bottom w:val="none" w:sz="0" w:space="0" w:color="auto"/>
        <w:right w:val="none" w:sz="0" w:space="0" w:color="auto"/>
      </w:divBdr>
    </w:div>
    <w:div w:id="1666088817">
      <w:bodyDiv w:val="1"/>
      <w:marLeft w:val="0"/>
      <w:marRight w:val="0"/>
      <w:marTop w:val="0"/>
      <w:marBottom w:val="0"/>
      <w:divBdr>
        <w:top w:val="none" w:sz="0" w:space="0" w:color="auto"/>
        <w:left w:val="none" w:sz="0" w:space="0" w:color="auto"/>
        <w:bottom w:val="none" w:sz="0" w:space="0" w:color="auto"/>
        <w:right w:val="none" w:sz="0" w:space="0" w:color="auto"/>
      </w:divBdr>
    </w:div>
    <w:div w:id="1666129262">
      <w:bodyDiv w:val="1"/>
      <w:marLeft w:val="0"/>
      <w:marRight w:val="0"/>
      <w:marTop w:val="0"/>
      <w:marBottom w:val="0"/>
      <w:divBdr>
        <w:top w:val="none" w:sz="0" w:space="0" w:color="auto"/>
        <w:left w:val="none" w:sz="0" w:space="0" w:color="auto"/>
        <w:bottom w:val="none" w:sz="0" w:space="0" w:color="auto"/>
        <w:right w:val="none" w:sz="0" w:space="0" w:color="auto"/>
      </w:divBdr>
    </w:div>
    <w:div w:id="1666277160">
      <w:bodyDiv w:val="1"/>
      <w:marLeft w:val="0"/>
      <w:marRight w:val="0"/>
      <w:marTop w:val="0"/>
      <w:marBottom w:val="0"/>
      <w:divBdr>
        <w:top w:val="none" w:sz="0" w:space="0" w:color="auto"/>
        <w:left w:val="none" w:sz="0" w:space="0" w:color="auto"/>
        <w:bottom w:val="none" w:sz="0" w:space="0" w:color="auto"/>
        <w:right w:val="none" w:sz="0" w:space="0" w:color="auto"/>
      </w:divBdr>
    </w:div>
    <w:div w:id="1666397611">
      <w:bodyDiv w:val="1"/>
      <w:marLeft w:val="0"/>
      <w:marRight w:val="0"/>
      <w:marTop w:val="0"/>
      <w:marBottom w:val="0"/>
      <w:divBdr>
        <w:top w:val="none" w:sz="0" w:space="0" w:color="auto"/>
        <w:left w:val="none" w:sz="0" w:space="0" w:color="auto"/>
        <w:bottom w:val="none" w:sz="0" w:space="0" w:color="auto"/>
        <w:right w:val="none" w:sz="0" w:space="0" w:color="auto"/>
      </w:divBdr>
    </w:div>
    <w:div w:id="1667511928">
      <w:bodyDiv w:val="1"/>
      <w:marLeft w:val="0"/>
      <w:marRight w:val="0"/>
      <w:marTop w:val="0"/>
      <w:marBottom w:val="0"/>
      <w:divBdr>
        <w:top w:val="none" w:sz="0" w:space="0" w:color="auto"/>
        <w:left w:val="none" w:sz="0" w:space="0" w:color="auto"/>
        <w:bottom w:val="none" w:sz="0" w:space="0" w:color="auto"/>
        <w:right w:val="none" w:sz="0" w:space="0" w:color="auto"/>
      </w:divBdr>
    </w:div>
    <w:div w:id="1667635399">
      <w:bodyDiv w:val="1"/>
      <w:marLeft w:val="0"/>
      <w:marRight w:val="0"/>
      <w:marTop w:val="0"/>
      <w:marBottom w:val="0"/>
      <w:divBdr>
        <w:top w:val="none" w:sz="0" w:space="0" w:color="auto"/>
        <w:left w:val="none" w:sz="0" w:space="0" w:color="auto"/>
        <w:bottom w:val="none" w:sz="0" w:space="0" w:color="auto"/>
        <w:right w:val="none" w:sz="0" w:space="0" w:color="auto"/>
      </w:divBdr>
    </w:div>
    <w:div w:id="1668823957">
      <w:bodyDiv w:val="1"/>
      <w:marLeft w:val="0"/>
      <w:marRight w:val="0"/>
      <w:marTop w:val="0"/>
      <w:marBottom w:val="0"/>
      <w:divBdr>
        <w:top w:val="none" w:sz="0" w:space="0" w:color="auto"/>
        <w:left w:val="none" w:sz="0" w:space="0" w:color="auto"/>
        <w:bottom w:val="none" w:sz="0" w:space="0" w:color="auto"/>
        <w:right w:val="none" w:sz="0" w:space="0" w:color="auto"/>
      </w:divBdr>
    </w:div>
    <w:div w:id="1670717978">
      <w:bodyDiv w:val="1"/>
      <w:marLeft w:val="0"/>
      <w:marRight w:val="0"/>
      <w:marTop w:val="0"/>
      <w:marBottom w:val="0"/>
      <w:divBdr>
        <w:top w:val="none" w:sz="0" w:space="0" w:color="auto"/>
        <w:left w:val="none" w:sz="0" w:space="0" w:color="auto"/>
        <w:bottom w:val="none" w:sz="0" w:space="0" w:color="auto"/>
        <w:right w:val="none" w:sz="0" w:space="0" w:color="auto"/>
      </w:divBdr>
    </w:div>
    <w:div w:id="1672954306">
      <w:bodyDiv w:val="1"/>
      <w:marLeft w:val="0"/>
      <w:marRight w:val="0"/>
      <w:marTop w:val="0"/>
      <w:marBottom w:val="0"/>
      <w:divBdr>
        <w:top w:val="none" w:sz="0" w:space="0" w:color="auto"/>
        <w:left w:val="none" w:sz="0" w:space="0" w:color="auto"/>
        <w:bottom w:val="none" w:sz="0" w:space="0" w:color="auto"/>
        <w:right w:val="none" w:sz="0" w:space="0" w:color="auto"/>
      </w:divBdr>
    </w:div>
    <w:div w:id="1673144944">
      <w:bodyDiv w:val="1"/>
      <w:marLeft w:val="0"/>
      <w:marRight w:val="0"/>
      <w:marTop w:val="0"/>
      <w:marBottom w:val="0"/>
      <w:divBdr>
        <w:top w:val="none" w:sz="0" w:space="0" w:color="auto"/>
        <w:left w:val="none" w:sz="0" w:space="0" w:color="auto"/>
        <w:bottom w:val="none" w:sz="0" w:space="0" w:color="auto"/>
        <w:right w:val="none" w:sz="0" w:space="0" w:color="auto"/>
      </w:divBdr>
    </w:div>
    <w:div w:id="1673411437">
      <w:bodyDiv w:val="1"/>
      <w:marLeft w:val="0"/>
      <w:marRight w:val="0"/>
      <w:marTop w:val="0"/>
      <w:marBottom w:val="0"/>
      <w:divBdr>
        <w:top w:val="none" w:sz="0" w:space="0" w:color="auto"/>
        <w:left w:val="none" w:sz="0" w:space="0" w:color="auto"/>
        <w:bottom w:val="none" w:sz="0" w:space="0" w:color="auto"/>
        <w:right w:val="none" w:sz="0" w:space="0" w:color="auto"/>
      </w:divBdr>
    </w:div>
    <w:div w:id="1673530161">
      <w:bodyDiv w:val="1"/>
      <w:marLeft w:val="0"/>
      <w:marRight w:val="0"/>
      <w:marTop w:val="0"/>
      <w:marBottom w:val="0"/>
      <w:divBdr>
        <w:top w:val="none" w:sz="0" w:space="0" w:color="auto"/>
        <w:left w:val="none" w:sz="0" w:space="0" w:color="auto"/>
        <w:bottom w:val="none" w:sz="0" w:space="0" w:color="auto"/>
        <w:right w:val="none" w:sz="0" w:space="0" w:color="auto"/>
      </w:divBdr>
    </w:div>
    <w:div w:id="1673601271">
      <w:bodyDiv w:val="1"/>
      <w:marLeft w:val="0"/>
      <w:marRight w:val="0"/>
      <w:marTop w:val="0"/>
      <w:marBottom w:val="0"/>
      <w:divBdr>
        <w:top w:val="none" w:sz="0" w:space="0" w:color="auto"/>
        <w:left w:val="none" w:sz="0" w:space="0" w:color="auto"/>
        <w:bottom w:val="none" w:sz="0" w:space="0" w:color="auto"/>
        <w:right w:val="none" w:sz="0" w:space="0" w:color="auto"/>
      </w:divBdr>
    </w:div>
    <w:div w:id="1674187576">
      <w:bodyDiv w:val="1"/>
      <w:marLeft w:val="0"/>
      <w:marRight w:val="0"/>
      <w:marTop w:val="0"/>
      <w:marBottom w:val="0"/>
      <w:divBdr>
        <w:top w:val="none" w:sz="0" w:space="0" w:color="auto"/>
        <w:left w:val="none" w:sz="0" w:space="0" w:color="auto"/>
        <w:bottom w:val="none" w:sz="0" w:space="0" w:color="auto"/>
        <w:right w:val="none" w:sz="0" w:space="0" w:color="auto"/>
      </w:divBdr>
    </w:div>
    <w:div w:id="1674382035">
      <w:bodyDiv w:val="1"/>
      <w:marLeft w:val="0"/>
      <w:marRight w:val="0"/>
      <w:marTop w:val="0"/>
      <w:marBottom w:val="0"/>
      <w:divBdr>
        <w:top w:val="none" w:sz="0" w:space="0" w:color="auto"/>
        <w:left w:val="none" w:sz="0" w:space="0" w:color="auto"/>
        <w:bottom w:val="none" w:sz="0" w:space="0" w:color="auto"/>
        <w:right w:val="none" w:sz="0" w:space="0" w:color="auto"/>
      </w:divBdr>
    </w:div>
    <w:div w:id="1675914776">
      <w:bodyDiv w:val="1"/>
      <w:marLeft w:val="0"/>
      <w:marRight w:val="0"/>
      <w:marTop w:val="0"/>
      <w:marBottom w:val="0"/>
      <w:divBdr>
        <w:top w:val="none" w:sz="0" w:space="0" w:color="auto"/>
        <w:left w:val="none" w:sz="0" w:space="0" w:color="auto"/>
        <w:bottom w:val="none" w:sz="0" w:space="0" w:color="auto"/>
        <w:right w:val="none" w:sz="0" w:space="0" w:color="auto"/>
      </w:divBdr>
    </w:div>
    <w:div w:id="1677032207">
      <w:bodyDiv w:val="1"/>
      <w:marLeft w:val="0"/>
      <w:marRight w:val="0"/>
      <w:marTop w:val="0"/>
      <w:marBottom w:val="0"/>
      <w:divBdr>
        <w:top w:val="none" w:sz="0" w:space="0" w:color="auto"/>
        <w:left w:val="none" w:sz="0" w:space="0" w:color="auto"/>
        <w:bottom w:val="none" w:sz="0" w:space="0" w:color="auto"/>
        <w:right w:val="none" w:sz="0" w:space="0" w:color="auto"/>
      </w:divBdr>
    </w:div>
    <w:div w:id="1677459580">
      <w:bodyDiv w:val="1"/>
      <w:marLeft w:val="0"/>
      <w:marRight w:val="0"/>
      <w:marTop w:val="0"/>
      <w:marBottom w:val="0"/>
      <w:divBdr>
        <w:top w:val="none" w:sz="0" w:space="0" w:color="auto"/>
        <w:left w:val="none" w:sz="0" w:space="0" w:color="auto"/>
        <w:bottom w:val="none" w:sz="0" w:space="0" w:color="auto"/>
        <w:right w:val="none" w:sz="0" w:space="0" w:color="auto"/>
      </w:divBdr>
    </w:div>
    <w:div w:id="1678118770">
      <w:bodyDiv w:val="1"/>
      <w:marLeft w:val="0"/>
      <w:marRight w:val="0"/>
      <w:marTop w:val="0"/>
      <w:marBottom w:val="0"/>
      <w:divBdr>
        <w:top w:val="none" w:sz="0" w:space="0" w:color="auto"/>
        <w:left w:val="none" w:sz="0" w:space="0" w:color="auto"/>
        <w:bottom w:val="none" w:sz="0" w:space="0" w:color="auto"/>
        <w:right w:val="none" w:sz="0" w:space="0" w:color="auto"/>
      </w:divBdr>
    </w:div>
    <w:div w:id="1678922596">
      <w:bodyDiv w:val="1"/>
      <w:marLeft w:val="0"/>
      <w:marRight w:val="0"/>
      <w:marTop w:val="0"/>
      <w:marBottom w:val="0"/>
      <w:divBdr>
        <w:top w:val="none" w:sz="0" w:space="0" w:color="auto"/>
        <w:left w:val="none" w:sz="0" w:space="0" w:color="auto"/>
        <w:bottom w:val="none" w:sz="0" w:space="0" w:color="auto"/>
        <w:right w:val="none" w:sz="0" w:space="0" w:color="auto"/>
      </w:divBdr>
    </w:div>
    <w:div w:id="1680963607">
      <w:bodyDiv w:val="1"/>
      <w:marLeft w:val="0"/>
      <w:marRight w:val="0"/>
      <w:marTop w:val="0"/>
      <w:marBottom w:val="0"/>
      <w:divBdr>
        <w:top w:val="none" w:sz="0" w:space="0" w:color="auto"/>
        <w:left w:val="none" w:sz="0" w:space="0" w:color="auto"/>
        <w:bottom w:val="none" w:sz="0" w:space="0" w:color="auto"/>
        <w:right w:val="none" w:sz="0" w:space="0" w:color="auto"/>
      </w:divBdr>
    </w:div>
    <w:div w:id="1681080306">
      <w:bodyDiv w:val="1"/>
      <w:marLeft w:val="0"/>
      <w:marRight w:val="0"/>
      <w:marTop w:val="0"/>
      <w:marBottom w:val="0"/>
      <w:divBdr>
        <w:top w:val="none" w:sz="0" w:space="0" w:color="auto"/>
        <w:left w:val="none" w:sz="0" w:space="0" w:color="auto"/>
        <w:bottom w:val="none" w:sz="0" w:space="0" w:color="auto"/>
        <w:right w:val="none" w:sz="0" w:space="0" w:color="auto"/>
      </w:divBdr>
    </w:div>
    <w:div w:id="1683119978">
      <w:bodyDiv w:val="1"/>
      <w:marLeft w:val="0"/>
      <w:marRight w:val="0"/>
      <w:marTop w:val="0"/>
      <w:marBottom w:val="0"/>
      <w:divBdr>
        <w:top w:val="none" w:sz="0" w:space="0" w:color="auto"/>
        <w:left w:val="none" w:sz="0" w:space="0" w:color="auto"/>
        <w:bottom w:val="none" w:sz="0" w:space="0" w:color="auto"/>
        <w:right w:val="none" w:sz="0" w:space="0" w:color="auto"/>
      </w:divBdr>
    </w:div>
    <w:div w:id="1683585314">
      <w:bodyDiv w:val="1"/>
      <w:marLeft w:val="0"/>
      <w:marRight w:val="0"/>
      <w:marTop w:val="0"/>
      <w:marBottom w:val="0"/>
      <w:divBdr>
        <w:top w:val="none" w:sz="0" w:space="0" w:color="auto"/>
        <w:left w:val="none" w:sz="0" w:space="0" w:color="auto"/>
        <w:bottom w:val="none" w:sz="0" w:space="0" w:color="auto"/>
        <w:right w:val="none" w:sz="0" w:space="0" w:color="auto"/>
      </w:divBdr>
    </w:div>
    <w:div w:id="1683622820">
      <w:bodyDiv w:val="1"/>
      <w:marLeft w:val="0"/>
      <w:marRight w:val="0"/>
      <w:marTop w:val="0"/>
      <w:marBottom w:val="0"/>
      <w:divBdr>
        <w:top w:val="none" w:sz="0" w:space="0" w:color="auto"/>
        <w:left w:val="none" w:sz="0" w:space="0" w:color="auto"/>
        <w:bottom w:val="none" w:sz="0" w:space="0" w:color="auto"/>
        <w:right w:val="none" w:sz="0" w:space="0" w:color="auto"/>
      </w:divBdr>
    </w:div>
    <w:div w:id="1684434414">
      <w:bodyDiv w:val="1"/>
      <w:marLeft w:val="0"/>
      <w:marRight w:val="0"/>
      <w:marTop w:val="0"/>
      <w:marBottom w:val="0"/>
      <w:divBdr>
        <w:top w:val="none" w:sz="0" w:space="0" w:color="auto"/>
        <w:left w:val="none" w:sz="0" w:space="0" w:color="auto"/>
        <w:bottom w:val="none" w:sz="0" w:space="0" w:color="auto"/>
        <w:right w:val="none" w:sz="0" w:space="0" w:color="auto"/>
      </w:divBdr>
    </w:div>
    <w:div w:id="1684435583">
      <w:bodyDiv w:val="1"/>
      <w:marLeft w:val="0"/>
      <w:marRight w:val="0"/>
      <w:marTop w:val="0"/>
      <w:marBottom w:val="0"/>
      <w:divBdr>
        <w:top w:val="none" w:sz="0" w:space="0" w:color="auto"/>
        <w:left w:val="none" w:sz="0" w:space="0" w:color="auto"/>
        <w:bottom w:val="none" w:sz="0" w:space="0" w:color="auto"/>
        <w:right w:val="none" w:sz="0" w:space="0" w:color="auto"/>
      </w:divBdr>
    </w:div>
    <w:div w:id="1685014184">
      <w:bodyDiv w:val="1"/>
      <w:marLeft w:val="0"/>
      <w:marRight w:val="0"/>
      <w:marTop w:val="0"/>
      <w:marBottom w:val="0"/>
      <w:divBdr>
        <w:top w:val="none" w:sz="0" w:space="0" w:color="auto"/>
        <w:left w:val="none" w:sz="0" w:space="0" w:color="auto"/>
        <w:bottom w:val="none" w:sz="0" w:space="0" w:color="auto"/>
        <w:right w:val="none" w:sz="0" w:space="0" w:color="auto"/>
      </w:divBdr>
    </w:div>
    <w:div w:id="1685550325">
      <w:bodyDiv w:val="1"/>
      <w:marLeft w:val="0"/>
      <w:marRight w:val="0"/>
      <w:marTop w:val="0"/>
      <w:marBottom w:val="0"/>
      <w:divBdr>
        <w:top w:val="none" w:sz="0" w:space="0" w:color="auto"/>
        <w:left w:val="none" w:sz="0" w:space="0" w:color="auto"/>
        <w:bottom w:val="none" w:sz="0" w:space="0" w:color="auto"/>
        <w:right w:val="none" w:sz="0" w:space="0" w:color="auto"/>
      </w:divBdr>
    </w:div>
    <w:div w:id="1686978666">
      <w:bodyDiv w:val="1"/>
      <w:marLeft w:val="0"/>
      <w:marRight w:val="0"/>
      <w:marTop w:val="0"/>
      <w:marBottom w:val="0"/>
      <w:divBdr>
        <w:top w:val="none" w:sz="0" w:space="0" w:color="auto"/>
        <w:left w:val="none" w:sz="0" w:space="0" w:color="auto"/>
        <w:bottom w:val="none" w:sz="0" w:space="0" w:color="auto"/>
        <w:right w:val="none" w:sz="0" w:space="0" w:color="auto"/>
      </w:divBdr>
    </w:div>
    <w:div w:id="1689599968">
      <w:bodyDiv w:val="1"/>
      <w:marLeft w:val="0"/>
      <w:marRight w:val="0"/>
      <w:marTop w:val="0"/>
      <w:marBottom w:val="0"/>
      <w:divBdr>
        <w:top w:val="none" w:sz="0" w:space="0" w:color="auto"/>
        <w:left w:val="none" w:sz="0" w:space="0" w:color="auto"/>
        <w:bottom w:val="none" w:sz="0" w:space="0" w:color="auto"/>
        <w:right w:val="none" w:sz="0" w:space="0" w:color="auto"/>
      </w:divBdr>
    </w:div>
    <w:div w:id="1689940114">
      <w:bodyDiv w:val="1"/>
      <w:marLeft w:val="0"/>
      <w:marRight w:val="0"/>
      <w:marTop w:val="0"/>
      <w:marBottom w:val="0"/>
      <w:divBdr>
        <w:top w:val="none" w:sz="0" w:space="0" w:color="auto"/>
        <w:left w:val="none" w:sz="0" w:space="0" w:color="auto"/>
        <w:bottom w:val="none" w:sz="0" w:space="0" w:color="auto"/>
        <w:right w:val="none" w:sz="0" w:space="0" w:color="auto"/>
      </w:divBdr>
    </w:div>
    <w:div w:id="1690066341">
      <w:bodyDiv w:val="1"/>
      <w:marLeft w:val="0"/>
      <w:marRight w:val="0"/>
      <w:marTop w:val="0"/>
      <w:marBottom w:val="0"/>
      <w:divBdr>
        <w:top w:val="none" w:sz="0" w:space="0" w:color="auto"/>
        <w:left w:val="none" w:sz="0" w:space="0" w:color="auto"/>
        <w:bottom w:val="none" w:sz="0" w:space="0" w:color="auto"/>
        <w:right w:val="none" w:sz="0" w:space="0" w:color="auto"/>
      </w:divBdr>
    </w:div>
    <w:div w:id="1690177008">
      <w:bodyDiv w:val="1"/>
      <w:marLeft w:val="0"/>
      <w:marRight w:val="0"/>
      <w:marTop w:val="0"/>
      <w:marBottom w:val="0"/>
      <w:divBdr>
        <w:top w:val="none" w:sz="0" w:space="0" w:color="auto"/>
        <w:left w:val="none" w:sz="0" w:space="0" w:color="auto"/>
        <w:bottom w:val="none" w:sz="0" w:space="0" w:color="auto"/>
        <w:right w:val="none" w:sz="0" w:space="0" w:color="auto"/>
      </w:divBdr>
    </w:div>
    <w:div w:id="1690790188">
      <w:bodyDiv w:val="1"/>
      <w:marLeft w:val="0"/>
      <w:marRight w:val="0"/>
      <w:marTop w:val="0"/>
      <w:marBottom w:val="0"/>
      <w:divBdr>
        <w:top w:val="none" w:sz="0" w:space="0" w:color="auto"/>
        <w:left w:val="none" w:sz="0" w:space="0" w:color="auto"/>
        <w:bottom w:val="none" w:sz="0" w:space="0" w:color="auto"/>
        <w:right w:val="none" w:sz="0" w:space="0" w:color="auto"/>
      </w:divBdr>
    </w:div>
    <w:div w:id="1690914638">
      <w:bodyDiv w:val="1"/>
      <w:marLeft w:val="0"/>
      <w:marRight w:val="0"/>
      <w:marTop w:val="0"/>
      <w:marBottom w:val="0"/>
      <w:divBdr>
        <w:top w:val="none" w:sz="0" w:space="0" w:color="auto"/>
        <w:left w:val="none" w:sz="0" w:space="0" w:color="auto"/>
        <w:bottom w:val="none" w:sz="0" w:space="0" w:color="auto"/>
        <w:right w:val="none" w:sz="0" w:space="0" w:color="auto"/>
      </w:divBdr>
    </w:div>
    <w:div w:id="1692032370">
      <w:bodyDiv w:val="1"/>
      <w:marLeft w:val="0"/>
      <w:marRight w:val="0"/>
      <w:marTop w:val="0"/>
      <w:marBottom w:val="0"/>
      <w:divBdr>
        <w:top w:val="none" w:sz="0" w:space="0" w:color="auto"/>
        <w:left w:val="none" w:sz="0" w:space="0" w:color="auto"/>
        <w:bottom w:val="none" w:sz="0" w:space="0" w:color="auto"/>
        <w:right w:val="none" w:sz="0" w:space="0" w:color="auto"/>
      </w:divBdr>
    </w:div>
    <w:div w:id="1693922002">
      <w:bodyDiv w:val="1"/>
      <w:marLeft w:val="0"/>
      <w:marRight w:val="0"/>
      <w:marTop w:val="0"/>
      <w:marBottom w:val="0"/>
      <w:divBdr>
        <w:top w:val="none" w:sz="0" w:space="0" w:color="auto"/>
        <w:left w:val="none" w:sz="0" w:space="0" w:color="auto"/>
        <w:bottom w:val="none" w:sz="0" w:space="0" w:color="auto"/>
        <w:right w:val="none" w:sz="0" w:space="0" w:color="auto"/>
      </w:divBdr>
    </w:div>
    <w:div w:id="1694771020">
      <w:bodyDiv w:val="1"/>
      <w:marLeft w:val="0"/>
      <w:marRight w:val="0"/>
      <w:marTop w:val="0"/>
      <w:marBottom w:val="0"/>
      <w:divBdr>
        <w:top w:val="none" w:sz="0" w:space="0" w:color="auto"/>
        <w:left w:val="none" w:sz="0" w:space="0" w:color="auto"/>
        <w:bottom w:val="none" w:sz="0" w:space="0" w:color="auto"/>
        <w:right w:val="none" w:sz="0" w:space="0" w:color="auto"/>
      </w:divBdr>
    </w:div>
    <w:div w:id="1695231717">
      <w:bodyDiv w:val="1"/>
      <w:marLeft w:val="0"/>
      <w:marRight w:val="0"/>
      <w:marTop w:val="0"/>
      <w:marBottom w:val="0"/>
      <w:divBdr>
        <w:top w:val="none" w:sz="0" w:space="0" w:color="auto"/>
        <w:left w:val="none" w:sz="0" w:space="0" w:color="auto"/>
        <w:bottom w:val="none" w:sz="0" w:space="0" w:color="auto"/>
        <w:right w:val="none" w:sz="0" w:space="0" w:color="auto"/>
      </w:divBdr>
    </w:div>
    <w:div w:id="1695569372">
      <w:bodyDiv w:val="1"/>
      <w:marLeft w:val="0"/>
      <w:marRight w:val="0"/>
      <w:marTop w:val="0"/>
      <w:marBottom w:val="0"/>
      <w:divBdr>
        <w:top w:val="none" w:sz="0" w:space="0" w:color="auto"/>
        <w:left w:val="none" w:sz="0" w:space="0" w:color="auto"/>
        <w:bottom w:val="none" w:sz="0" w:space="0" w:color="auto"/>
        <w:right w:val="none" w:sz="0" w:space="0" w:color="auto"/>
      </w:divBdr>
    </w:div>
    <w:div w:id="1697273071">
      <w:bodyDiv w:val="1"/>
      <w:marLeft w:val="0"/>
      <w:marRight w:val="0"/>
      <w:marTop w:val="0"/>
      <w:marBottom w:val="0"/>
      <w:divBdr>
        <w:top w:val="none" w:sz="0" w:space="0" w:color="auto"/>
        <w:left w:val="none" w:sz="0" w:space="0" w:color="auto"/>
        <w:bottom w:val="none" w:sz="0" w:space="0" w:color="auto"/>
        <w:right w:val="none" w:sz="0" w:space="0" w:color="auto"/>
      </w:divBdr>
    </w:div>
    <w:div w:id="1698267002">
      <w:bodyDiv w:val="1"/>
      <w:marLeft w:val="0"/>
      <w:marRight w:val="0"/>
      <w:marTop w:val="0"/>
      <w:marBottom w:val="0"/>
      <w:divBdr>
        <w:top w:val="none" w:sz="0" w:space="0" w:color="auto"/>
        <w:left w:val="none" w:sz="0" w:space="0" w:color="auto"/>
        <w:bottom w:val="none" w:sz="0" w:space="0" w:color="auto"/>
        <w:right w:val="none" w:sz="0" w:space="0" w:color="auto"/>
      </w:divBdr>
    </w:div>
    <w:div w:id="1698700579">
      <w:bodyDiv w:val="1"/>
      <w:marLeft w:val="0"/>
      <w:marRight w:val="0"/>
      <w:marTop w:val="0"/>
      <w:marBottom w:val="0"/>
      <w:divBdr>
        <w:top w:val="none" w:sz="0" w:space="0" w:color="auto"/>
        <w:left w:val="none" w:sz="0" w:space="0" w:color="auto"/>
        <w:bottom w:val="none" w:sz="0" w:space="0" w:color="auto"/>
        <w:right w:val="none" w:sz="0" w:space="0" w:color="auto"/>
      </w:divBdr>
    </w:div>
    <w:div w:id="1699115252">
      <w:bodyDiv w:val="1"/>
      <w:marLeft w:val="0"/>
      <w:marRight w:val="0"/>
      <w:marTop w:val="0"/>
      <w:marBottom w:val="0"/>
      <w:divBdr>
        <w:top w:val="none" w:sz="0" w:space="0" w:color="auto"/>
        <w:left w:val="none" w:sz="0" w:space="0" w:color="auto"/>
        <w:bottom w:val="none" w:sz="0" w:space="0" w:color="auto"/>
        <w:right w:val="none" w:sz="0" w:space="0" w:color="auto"/>
      </w:divBdr>
    </w:div>
    <w:div w:id="1701317050">
      <w:bodyDiv w:val="1"/>
      <w:marLeft w:val="0"/>
      <w:marRight w:val="0"/>
      <w:marTop w:val="0"/>
      <w:marBottom w:val="0"/>
      <w:divBdr>
        <w:top w:val="none" w:sz="0" w:space="0" w:color="auto"/>
        <w:left w:val="none" w:sz="0" w:space="0" w:color="auto"/>
        <w:bottom w:val="none" w:sz="0" w:space="0" w:color="auto"/>
        <w:right w:val="none" w:sz="0" w:space="0" w:color="auto"/>
      </w:divBdr>
    </w:div>
    <w:div w:id="1701784922">
      <w:bodyDiv w:val="1"/>
      <w:marLeft w:val="0"/>
      <w:marRight w:val="0"/>
      <w:marTop w:val="0"/>
      <w:marBottom w:val="0"/>
      <w:divBdr>
        <w:top w:val="none" w:sz="0" w:space="0" w:color="auto"/>
        <w:left w:val="none" w:sz="0" w:space="0" w:color="auto"/>
        <w:bottom w:val="none" w:sz="0" w:space="0" w:color="auto"/>
        <w:right w:val="none" w:sz="0" w:space="0" w:color="auto"/>
      </w:divBdr>
    </w:div>
    <w:div w:id="1702046270">
      <w:bodyDiv w:val="1"/>
      <w:marLeft w:val="0"/>
      <w:marRight w:val="0"/>
      <w:marTop w:val="0"/>
      <w:marBottom w:val="0"/>
      <w:divBdr>
        <w:top w:val="none" w:sz="0" w:space="0" w:color="auto"/>
        <w:left w:val="none" w:sz="0" w:space="0" w:color="auto"/>
        <w:bottom w:val="none" w:sz="0" w:space="0" w:color="auto"/>
        <w:right w:val="none" w:sz="0" w:space="0" w:color="auto"/>
      </w:divBdr>
    </w:div>
    <w:div w:id="1706174888">
      <w:bodyDiv w:val="1"/>
      <w:marLeft w:val="0"/>
      <w:marRight w:val="0"/>
      <w:marTop w:val="0"/>
      <w:marBottom w:val="0"/>
      <w:divBdr>
        <w:top w:val="none" w:sz="0" w:space="0" w:color="auto"/>
        <w:left w:val="none" w:sz="0" w:space="0" w:color="auto"/>
        <w:bottom w:val="none" w:sz="0" w:space="0" w:color="auto"/>
        <w:right w:val="none" w:sz="0" w:space="0" w:color="auto"/>
      </w:divBdr>
    </w:div>
    <w:div w:id="1711999185">
      <w:bodyDiv w:val="1"/>
      <w:marLeft w:val="0"/>
      <w:marRight w:val="0"/>
      <w:marTop w:val="0"/>
      <w:marBottom w:val="0"/>
      <w:divBdr>
        <w:top w:val="none" w:sz="0" w:space="0" w:color="auto"/>
        <w:left w:val="none" w:sz="0" w:space="0" w:color="auto"/>
        <w:bottom w:val="none" w:sz="0" w:space="0" w:color="auto"/>
        <w:right w:val="none" w:sz="0" w:space="0" w:color="auto"/>
      </w:divBdr>
    </w:div>
    <w:div w:id="1713993349">
      <w:bodyDiv w:val="1"/>
      <w:marLeft w:val="0"/>
      <w:marRight w:val="0"/>
      <w:marTop w:val="0"/>
      <w:marBottom w:val="0"/>
      <w:divBdr>
        <w:top w:val="none" w:sz="0" w:space="0" w:color="auto"/>
        <w:left w:val="none" w:sz="0" w:space="0" w:color="auto"/>
        <w:bottom w:val="none" w:sz="0" w:space="0" w:color="auto"/>
        <w:right w:val="none" w:sz="0" w:space="0" w:color="auto"/>
      </w:divBdr>
    </w:div>
    <w:div w:id="1714117458">
      <w:bodyDiv w:val="1"/>
      <w:marLeft w:val="0"/>
      <w:marRight w:val="0"/>
      <w:marTop w:val="0"/>
      <w:marBottom w:val="0"/>
      <w:divBdr>
        <w:top w:val="none" w:sz="0" w:space="0" w:color="auto"/>
        <w:left w:val="none" w:sz="0" w:space="0" w:color="auto"/>
        <w:bottom w:val="none" w:sz="0" w:space="0" w:color="auto"/>
        <w:right w:val="none" w:sz="0" w:space="0" w:color="auto"/>
      </w:divBdr>
    </w:div>
    <w:div w:id="1716854281">
      <w:bodyDiv w:val="1"/>
      <w:marLeft w:val="0"/>
      <w:marRight w:val="0"/>
      <w:marTop w:val="0"/>
      <w:marBottom w:val="0"/>
      <w:divBdr>
        <w:top w:val="none" w:sz="0" w:space="0" w:color="auto"/>
        <w:left w:val="none" w:sz="0" w:space="0" w:color="auto"/>
        <w:bottom w:val="none" w:sz="0" w:space="0" w:color="auto"/>
        <w:right w:val="none" w:sz="0" w:space="0" w:color="auto"/>
      </w:divBdr>
    </w:div>
    <w:div w:id="1718581207">
      <w:bodyDiv w:val="1"/>
      <w:marLeft w:val="0"/>
      <w:marRight w:val="0"/>
      <w:marTop w:val="0"/>
      <w:marBottom w:val="0"/>
      <w:divBdr>
        <w:top w:val="none" w:sz="0" w:space="0" w:color="auto"/>
        <w:left w:val="none" w:sz="0" w:space="0" w:color="auto"/>
        <w:bottom w:val="none" w:sz="0" w:space="0" w:color="auto"/>
        <w:right w:val="none" w:sz="0" w:space="0" w:color="auto"/>
      </w:divBdr>
    </w:div>
    <w:div w:id="1719281345">
      <w:bodyDiv w:val="1"/>
      <w:marLeft w:val="0"/>
      <w:marRight w:val="0"/>
      <w:marTop w:val="0"/>
      <w:marBottom w:val="0"/>
      <w:divBdr>
        <w:top w:val="none" w:sz="0" w:space="0" w:color="auto"/>
        <w:left w:val="none" w:sz="0" w:space="0" w:color="auto"/>
        <w:bottom w:val="none" w:sz="0" w:space="0" w:color="auto"/>
        <w:right w:val="none" w:sz="0" w:space="0" w:color="auto"/>
      </w:divBdr>
    </w:div>
    <w:div w:id="1719740134">
      <w:bodyDiv w:val="1"/>
      <w:marLeft w:val="0"/>
      <w:marRight w:val="0"/>
      <w:marTop w:val="0"/>
      <w:marBottom w:val="0"/>
      <w:divBdr>
        <w:top w:val="none" w:sz="0" w:space="0" w:color="auto"/>
        <w:left w:val="none" w:sz="0" w:space="0" w:color="auto"/>
        <w:bottom w:val="none" w:sz="0" w:space="0" w:color="auto"/>
        <w:right w:val="none" w:sz="0" w:space="0" w:color="auto"/>
      </w:divBdr>
    </w:div>
    <w:div w:id="1719744245">
      <w:bodyDiv w:val="1"/>
      <w:marLeft w:val="0"/>
      <w:marRight w:val="0"/>
      <w:marTop w:val="0"/>
      <w:marBottom w:val="0"/>
      <w:divBdr>
        <w:top w:val="none" w:sz="0" w:space="0" w:color="auto"/>
        <w:left w:val="none" w:sz="0" w:space="0" w:color="auto"/>
        <w:bottom w:val="none" w:sz="0" w:space="0" w:color="auto"/>
        <w:right w:val="none" w:sz="0" w:space="0" w:color="auto"/>
      </w:divBdr>
    </w:div>
    <w:div w:id="1720132704">
      <w:bodyDiv w:val="1"/>
      <w:marLeft w:val="0"/>
      <w:marRight w:val="0"/>
      <w:marTop w:val="0"/>
      <w:marBottom w:val="0"/>
      <w:divBdr>
        <w:top w:val="none" w:sz="0" w:space="0" w:color="auto"/>
        <w:left w:val="none" w:sz="0" w:space="0" w:color="auto"/>
        <w:bottom w:val="none" w:sz="0" w:space="0" w:color="auto"/>
        <w:right w:val="none" w:sz="0" w:space="0" w:color="auto"/>
      </w:divBdr>
    </w:div>
    <w:div w:id="1720320986">
      <w:bodyDiv w:val="1"/>
      <w:marLeft w:val="0"/>
      <w:marRight w:val="0"/>
      <w:marTop w:val="0"/>
      <w:marBottom w:val="0"/>
      <w:divBdr>
        <w:top w:val="none" w:sz="0" w:space="0" w:color="auto"/>
        <w:left w:val="none" w:sz="0" w:space="0" w:color="auto"/>
        <w:bottom w:val="none" w:sz="0" w:space="0" w:color="auto"/>
        <w:right w:val="none" w:sz="0" w:space="0" w:color="auto"/>
      </w:divBdr>
    </w:div>
    <w:div w:id="1722900657">
      <w:bodyDiv w:val="1"/>
      <w:marLeft w:val="0"/>
      <w:marRight w:val="0"/>
      <w:marTop w:val="0"/>
      <w:marBottom w:val="0"/>
      <w:divBdr>
        <w:top w:val="none" w:sz="0" w:space="0" w:color="auto"/>
        <w:left w:val="none" w:sz="0" w:space="0" w:color="auto"/>
        <w:bottom w:val="none" w:sz="0" w:space="0" w:color="auto"/>
        <w:right w:val="none" w:sz="0" w:space="0" w:color="auto"/>
      </w:divBdr>
    </w:div>
    <w:div w:id="1723095192">
      <w:bodyDiv w:val="1"/>
      <w:marLeft w:val="0"/>
      <w:marRight w:val="0"/>
      <w:marTop w:val="0"/>
      <w:marBottom w:val="0"/>
      <w:divBdr>
        <w:top w:val="none" w:sz="0" w:space="0" w:color="auto"/>
        <w:left w:val="none" w:sz="0" w:space="0" w:color="auto"/>
        <w:bottom w:val="none" w:sz="0" w:space="0" w:color="auto"/>
        <w:right w:val="none" w:sz="0" w:space="0" w:color="auto"/>
      </w:divBdr>
    </w:div>
    <w:div w:id="1724020443">
      <w:bodyDiv w:val="1"/>
      <w:marLeft w:val="0"/>
      <w:marRight w:val="0"/>
      <w:marTop w:val="0"/>
      <w:marBottom w:val="0"/>
      <w:divBdr>
        <w:top w:val="none" w:sz="0" w:space="0" w:color="auto"/>
        <w:left w:val="none" w:sz="0" w:space="0" w:color="auto"/>
        <w:bottom w:val="none" w:sz="0" w:space="0" w:color="auto"/>
        <w:right w:val="none" w:sz="0" w:space="0" w:color="auto"/>
      </w:divBdr>
    </w:div>
    <w:div w:id="1725063463">
      <w:bodyDiv w:val="1"/>
      <w:marLeft w:val="0"/>
      <w:marRight w:val="0"/>
      <w:marTop w:val="0"/>
      <w:marBottom w:val="0"/>
      <w:divBdr>
        <w:top w:val="none" w:sz="0" w:space="0" w:color="auto"/>
        <w:left w:val="none" w:sz="0" w:space="0" w:color="auto"/>
        <w:bottom w:val="none" w:sz="0" w:space="0" w:color="auto"/>
        <w:right w:val="none" w:sz="0" w:space="0" w:color="auto"/>
      </w:divBdr>
    </w:div>
    <w:div w:id="1726027116">
      <w:bodyDiv w:val="1"/>
      <w:marLeft w:val="0"/>
      <w:marRight w:val="0"/>
      <w:marTop w:val="0"/>
      <w:marBottom w:val="0"/>
      <w:divBdr>
        <w:top w:val="none" w:sz="0" w:space="0" w:color="auto"/>
        <w:left w:val="none" w:sz="0" w:space="0" w:color="auto"/>
        <w:bottom w:val="none" w:sz="0" w:space="0" w:color="auto"/>
        <w:right w:val="none" w:sz="0" w:space="0" w:color="auto"/>
      </w:divBdr>
    </w:div>
    <w:div w:id="1726483797">
      <w:bodyDiv w:val="1"/>
      <w:marLeft w:val="0"/>
      <w:marRight w:val="0"/>
      <w:marTop w:val="0"/>
      <w:marBottom w:val="0"/>
      <w:divBdr>
        <w:top w:val="none" w:sz="0" w:space="0" w:color="auto"/>
        <w:left w:val="none" w:sz="0" w:space="0" w:color="auto"/>
        <w:bottom w:val="none" w:sz="0" w:space="0" w:color="auto"/>
        <w:right w:val="none" w:sz="0" w:space="0" w:color="auto"/>
      </w:divBdr>
    </w:div>
    <w:div w:id="1728525022">
      <w:bodyDiv w:val="1"/>
      <w:marLeft w:val="0"/>
      <w:marRight w:val="0"/>
      <w:marTop w:val="0"/>
      <w:marBottom w:val="0"/>
      <w:divBdr>
        <w:top w:val="none" w:sz="0" w:space="0" w:color="auto"/>
        <w:left w:val="none" w:sz="0" w:space="0" w:color="auto"/>
        <w:bottom w:val="none" w:sz="0" w:space="0" w:color="auto"/>
        <w:right w:val="none" w:sz="0" w:space="0" w:color="auto"/>
      </w:divBdr>
    </w:div>
    <w:div w:id="1729037764">
      <w:bodyDiv w:val="1"/>
      <w:marLeft w:val="0"/>
      <w:marRight w:val="0"/>
      <w:marTop w:val="0"/>
      <w:marBottom w:val="0"/>
      <w:divBdr>
        <w:top w:val="none" w:sz="0" w:space="0" w:color="auto"/>
        <w:left w:val="none" w:sz="0" w:space="0" w:color="auto"/>
        <w:bottom w:val="none" w:sz="0" w:space="0" w:color="auto"/>
        <w:right w:val="none" w:sz="0" w:space="0" w:color="auto"/>
      </w:divBdr>
    </w:div>
    <w:div w:id="1730497296">
      <w:bodyDiv w:val="1"/>
      <w:marLeft w:val="0"/>
      <w:marRight w:val="0"/>
      <w:marTop w:val="0"/>
      <w:marBottom w:val="0"/>
      <w:divBdr>
        <w:top w:val="none" w:sz="0" w:space="0" w:color="auto"/>
        <w:left w:val="none" w:sz="0" w:space="0" w:color="auto"/>
        <w:bottom w:val="none" w:sz="0" w:space="0" w:color="auto"/>
        <w:right w:val="none" w:sz="0" w:space="0" w:color="auto"/>
      </w:divBdr>
    </w:div>
    <w:div w:id="1731344082">
      <w:bodyDiv w:val="1"/>
      <w:marLeft w:val="0"/>
      <w:marRight w:val="0"/>
      <w:marTop w:val="0"/>
      <w:marBottom w:val="0"/>
      <w:divBdr>
        <w:top w:val="none" w:sz="0" w:space="0" w:color="auto"/>
        <w:left w:val="none" w:sz="0" w:space="0" w:color="auto"/>
        <w:bottom w:val="none" w:sz="0" w:space="0" w:color="auto"/>
        <w:right w:val="none" w:sz="0" w:space="0" w:color="auto"/>
      </w:divBdr>
    </w:div>
    <w:div w:id="1731997557">
      <w:bodyDiv w:val="1"/>
      <w:marLeft w:val="0"/>
      <w:marRight w:val="0"/>
      <w:marTop w:val="0"/>
      <w:marBottom w:val="0"/>
      <w:divBdr>
        <w:top w:val="none" w:sz="0" w:space="0" w:color="auto"/>
        <w:left w:val="none" w:sz="0" w:space="0" w:color="auto"/>
        <w:bottom w:val="none" w:sz="0" w:space="0" w:color="auto"/>
        <w:right w:val="none" w:sz="0" w:space="0" w:color="auto"/>
      </w:divBdr>
    </w:div>
    <w:div w:id="1732802075">
      <w:bodyDiv w:val="1"/>
      <w:marLeft w:val="0"/>
      <w:marRight w:val="0"/>
      <w:marTop w:val="0"/>
      <w:marBottom w:val="0"/>
      <w:divBdr>
        <w:top w:val="none" w:sz="0" w:space="0" w:color="auto"/>
        <w:left w:val="none" w:sz="0" w:space="0" w:color="auto"/>
        <w:bottom w:val="none" w:sz="0" w:space="0" w:color="auto"/>
        <w:right w:val="none" w:sz="0" w:space="0" w:color="auto"/>
      </w:divBdr>
    </w:div>
    <w:div w:id="1732919000">
      <w:bodyDiv w:val="1"/>
      <w:marLeft w:val="0"/>
      <w:marRight w:val="0"/>
      <w:marTop w:val="0"/>
      <w:marBottom w:val="0"/>
      <w:divBdr>
        <w:top w:val="none" w:sz="0" w:space="0" w:color="auto"/>
        <w:left w:val="none" w:sz="0" w:space="0" w:color="auto"/>
        <w:bottom w:val="none" w:sz="0" w:space="0" w:color="auto"/>
        <w:right w:val="none" w:sz="0" w:space="0" w:color="auto"/>
      </w:divBdr>
    </w:div>
    <w:div w:id="1733312580">
      <w:bodyDiv w:val="1"/>
      <w:marLeft w:val="0"/>
      <w:marRight w:val="0"/>
      <w:marTop w:val="0"/>
      <w:marBottom w:val="0"/>
      <w:divBdr>
        <w:top w:val="none" w:sz="0" w:space="0" w:color="auto"/>
        <w:left w:val="none" w:sz="0" w:space="0" w:color="auto"/>
        <w:bottom w:val="none" w:sz="0" w:space="0" w:color="auto"/>
        <w:right w:val="none" w:sz="0" w:space="0" w:color="auto"/>
      </w:divBdr>
    </w:div>
    <w:div w:id="1733578734">
      <w:bodyDiv w:val="1"/>
      <w:marLeft w:val="0"/>
      <w:marRight w:val="0"/>
      <w:marTop w:val="0"/>
      <w:marBottom w:val="0"/>
      <w:divBdr>
        <w:top w:val="none" w:sz="0" w:space="0" w:color="auto"/>
        <w:left w:val="none" w:sz="0" w:space="0" w:color="auto"/>
        <w:bottom w:val="none" w:sz="0" w:space="0" w:color="auto"/>
        <w:right w:val="none" w:sz="0" w:space="0" w:color="auto"/>
      </w:divBdr>
    </w:div>
    <w:div w:id="1733962082">
      <w:bodyDiv w:val="1"/>
      <w:marLeft w:val="0"/>
      <w:marRight w:val="0"/>
      <w:marTop w:val="0"/>
      <w:marBottom w:val="0"/>
      <w:divBdr>
        <w:top w:val="none" w:sz="0" w:space="0" w:color="auto"/>
        <w:left w:val="none" w:sz="0" w:space="0" w:color="auto"/>
        <w:bottom w:val="none" w:sz="0" w:space="0" w:color="auto"/>
        <w:right w:val="none" w:sz="0" w:space="0" w:color="auto"/>
      </w:divBdr>
    </w:div>
    <w:div w:id="1734352290">
      <w:bodyDiv w:val="1"/>
      <w:marLeft w:val="0"/>
      <w:marRight w:val="0"/>
      <w:marTop w:val="0"/>
      <w:marBottom w:val="0"/>
      <w:divBdr>
        <w:top w:val="none" w:sz="0" w:space="0" w:color="auto"/>
        <w:left w:val="none" w:sz="0" w:space="0" w:color="auto"/>
        <w:bottom w:val="none" w:sz="0" w:space="0" w:color="auto"/>
        <w:right w:val="none" w:sz="0" w:space="0" w:color="auto"/>
      </w:divBdr>
    </w:div>
    <w:div w:id="1734549083">
      <w:bodyDiv w:val="1"/>
      <w:marLeft w:val="0"/>
      <w:marRight w:val="0"/>
      <w:marTop w:val="0"/>
      <w:marBottom w:val="0"/>
      <w:divBdr>
        <w:top w:val="none" w:sz="0" w:space="0" w:color="auto"/>
        <w:left w:val="none" w:sz="0" w:space="0" w:color="auto"/>
        <w:bottom w:val="none" w:sz="0" w:space="0" w:color="auto"/>
        <w:right w:val="none" w:sz="0" w:space="0" w:color="auto"/>
      </w:divBdr>
    </w:div>
    <w:div w:id="1736204000">
      <w:bodyDiv w:val="1"/>
      <w:marLeft w:val="0"/>
      <w:marRight w:val="0"/>
      <w:marTop w:val="0"/>
      <w:marBottom w:val="0"/>
      <w:divBdr>
        <w:top w:val="none" w:sz="0" w:space="0" w:color="auto"/>
        <w:left w:val="none" w:sz="0" w:space="0" w:color="auto"/>
        <w:bottom w:val="none" w:sz="0" w:space="0" w:color="auto"/>
        <w:right w:val="none" w:sz="0" w:space="0" w:color="auto"/>
      </w:divBdr>
    </w:div>
    <w:div w:id="1736389631">
      <w:bodyDiv w:val="1"/>
      <w:marLeft w:val="0"/>
      <w:marRight w:val="0"/>
      <w:marTop w:val="0"/>
      <w:marBottom w:val="0"/>
      <w:divBdr>
        <w:top w:val="none" w:sz="0" w:space="0" w:color="auto"/>
        <w:left w:val="none" w:sz="0" w:space="0" w:color="auto"/>
        <w:bottom w:val="none" w:sz="0" w:space="0" w:color="auto"/>
        <w:right w:val="none" w:sz="0" w:space="0" w:color="auto"/>
      </w:divBdr>
    </w:div>
    <w:div w:id="1737051623">
      <w:bodyDiv w:val="1"/>
      <w:marLeft w:val="0"/>
      <w:marRight w:val="0"/>
      <w:marTop w:val="0"/>
      <w:marBottom w:val="0"/>
      <w:divBdr>
        <w:top w:val="none" w:sz="0" w:space="0" w:color="auto"/>
        <w:left w:val="none" w:sz="0" w:space="0" w:color="auto"/>
        <w:bottom w:val="none" w:sz="0" w:space="0" w:color="auto"/>
        <w:right w:val="none" w:sz="0" w:space="0" w:color="auto"/>
      </w:divBdr>
    </w:div>
    <w:div w:id="1737437949">
      <w:bodyDiv w:val="1"/>
      <w:marLeft w:val="0"/>
      <w:marRight w:val="0"/>
      <w:marTop w:val="0"/>
      <w:marBottom w:val="0"/>
      <w:divBdr>
        <w:top w:val="none" w:sz="0" w:space="0" w:color="auto"/>
        <w:left w:val="none" w:sz="0" w:space="0" w:color="auto"/>
        <w:bottom w:val="none" w:sz="0" w:space="0" w:color="auto"/>
        <w:right w:val="none" w:sz="0" w:space="0" w:color="auto"/>
      </w:divBdr>
    </w:div>
    <w:div w:id="1737706318">
      <w:bodyDiv w:val="1"/>
      <w:marLeft w:val="0"/>
      <w:marRight w:val="0"/>
      <w:marTop w:val="0"/>
      <w:marBottom w:val="0"/>
      <w:divBdr>
        <w:top w:val="none" w:sz="0" w:space="0" w:color="auto"/>
        <w:left w:val="none" w:sz="0" w:space="0" w:color="auto"/>
        <w:bottom w:val="none" w:sz="0" w:space="0" w:color="auto"/>
        <w:right w:val="none" w:sz="0" w:space="0" w:color="auto"/>
      </w:divBdr>
    </w:div>
    <w:div w:id="1738162393">
      <w:bodyDiv w:val="1"/>
      <w:marLeft w:val="0"/>
      <w:marRight w:val="0"/>
      <w:marTop w:val="0"/>
      <w:marBottom w:val="0"/>
      <w:divBdr>
        <w:top w:val="none" w:sz="0" w:space="0" w:color="auto"/>
        <w:left w:val="none" w:sz="0" w:space="0" w:color="auto"/>
        <w:bottom w:val="none" w:sz="0" w:space="0" w:color="auto"/>
        <w:right w:val="none" w:sz="0" w:space="0" w:color="auto"/>
      </w:divBdr>
    </w:div>
    <w:div w:id="1739012478">
      <w:bodyDiv w:val="1"/>
      <w:marLeft w:val="0"/>
      <w:marRight w:val="0"/>
      <w:marTop w:val="0"/>
      <w:marBottom w:val="0"/>
      <w:divBdr>
        <w:top w:val="none" w:sz="0" w:space="0" w:color="auto"/>
        <w:left w:val="none" w:sz="0" w:space="0" w:color="auto"/>
        <w:bottom w:val="none" w:sz="0" w:space="0" w:color="auto"/>
        <w:right w:val="none" w:sz="0" w:space="0" w:color="auto"/>
      </w:divBdr>
    </w:div>
    <w:div w:id="1741908074">
      <w:bodyDiv w:val="1"/>
      <w:marLeft w:val="0"/>
      <w:marRight w:val="0"/>
      <w:marTop w:val="0"/>
      <w:marBottom w:val="0"/>
      <w:divBdr>
        <w:top w:val="none" w:sz="0" w:space="0" w:color="auto"/>
        <w:left w:val="none" w:sz="0" w:space="0" w:color="auto"/>
        <w:bottom w:val="none" w:sz="0" w:space="0" w:color="auto"/>
        <w:right w:val="none" w:sz="0" w:space="0" w:color="auto"/>
      </w:divBdr>
    </w:div>
    <w:div w:id="1742366449">
      <w:bodyDiv w:val="1"/>
      <w:marLeft w:val="0"/>
      <w:marRight w:val="0"/>
      <w:marTop w:val="0"/>
      <w:marBottom w:val="0"/>
      <w:divBdr>
        <w:top w:val="none" w:sz="0" w:space="0" w:color="auto"/>
        <w:left w:val="none" w:sz="0" w:space="0" w:color="auto"/>
        <w:bottom w:val="none" w:sz="0" w:space="0" w:color="auto"/>
        <w:right w:val="none" w:sz="0" w:space="0" w:color="auto"/>
      </w:divBdr>
    </w:div>
    <w:div w:id="1742558313">
      <w:bodyDiv w:val="1"/>
      <w:marLeft w:val="0"/>
      <w:marRight w:val="0"/>
      <w:marTop w:val="0"/>
      <w:marBottom w:val="0"/>
      <w:divBdr>
        <w:top w:val="none" w:sz="0" w:space="0" w:color="auto"/>
        <w:left w:val="none" w:sz="0" w:space="0" w:color="auto"/>
        <w:bottom w:val="none" w:sz="0" w:space="0" w:color="auto"/>
        <w:right w:val="none" w:sz="0" w:space="0" w:color="auto"/>
      </w:divBdr>
    </w:div>
    <w:div w:id="1744062686">
      <w:bodyDiv w:val="1"/>
      <w:marLeft w:val="0"/>
      <w:marRight w:val="0"/>
      <w:marTop w:val="0"/>
      <w:marBottom w:val="0"/>
      <w:divBdr>
        <w:top w:val="none" w:sz="0" w:space="0" w:color="auto"/>
        <w:left w:val="none" w:sz="0" w:space="0" w:color="auto"/>
        <w:bottom w:val="none" w:sz="0" w:space="0" w:color="auto"/>
        <w:right w:val="none" w:sz="0" w:space="0" w:color="auto"/>
      </w:divBdr>
    </w:div>
    <w:div w:id="1745252807">
      <w:bodyDiv w:val="1"/>
      <w:marLeft w:val="0"/>
      <w:marRight w:val="0"/>
      <w:marTop w:val="0"/>
      <w:marBottom w:val="0"/>
      <w:divBdr>
        <w:top w:val="none" w:sz="0" w:space="0" w:color="auto"/>
        <w:left w:val="none" w:sz="0" w:space="0" w:color="auto"/>
        <w:bottom w:val="none" w:sz="0" w:space="0" w:color="auto"/>
        <w:right w:val="none" w:sz="0" w:space="0" w:color="auto"/>
      </w:divBdr>
    </w:div>
    <w:div w:id="1748380448">
      <w:bodyDiv w:val="1"/>
      <w:marLeft w:val="0"/>
      <w:marRight w:val="0"/>
      <w:marTop w:val="0"/>
      <w:marBottom w:val="0"/>
      <w:divBdr>
        <w:top w:val="none" w:sz="0" w:space="0" w:color="auto"/>
        <w:left w:val="none" w:sz="0" w:space="0" w:color="auto"/>
        <w:bottom w:val="none" w:sz="0" w:space="0" w:color="auto"/>
        <w:right w:val="none" w:sz="0" w:space="0" w:color="auto"/>
      </w:divBdr>
    </w:div>
    <w:div w:id="1748840655">
      <w:bodyDiv w:val="1"/>
      <w:marLeft w:val="0"/>
      <w:marRight w:val="0"/>
      <w:marTop w:val="0"/>
      <w:marBottom w:val="0"/>
      <w:divBdr>
        <w:top w:val="none" w:sz="0" w:space="0" w:color="auto"/>
        <w:left w:val="none" w:sz="0" w:space="0" w:color="auto"/>
        <w:bottom w:val="none" w:sz="0" w:space="0" w:color="auto"/>
        <w:right w:val="none" w:sz="0" w:space="0" w:color="auto"/>
      </w:divBdr>
    </w:div>
    <w:div w:id="1749572899">
      <w:bodyDiv w:val="1"/>
      <w:marLeft w:val="0"/>
      <w:marRight w:val="0"/>
      <w:marTop w:val="0"/>
      <w:marBottom w:val="0"/>
      <w:divBdr>
        <w:top w:val="none" w:sz="0" w:space="0" w:color="auto"/>
        <w:left w:val="none" w:sz="0" w:space="0" w:color="auto"/>
        <w:bottom w:val="none" w:sz="0" w:space="0" w:color="auto"/>
        <w:right w:val="none" w:sz="0" w:space="0" w:color="auto"/>
      </w:divBdr>
    </w:div>
    <w:div w:id="1750153605">
      <w:bodyDiv w:val="1"/>
      <w:marLeft w:val="0"/>
      <w:marRight w:val="0"/>
      <w:marTop w:val="0"/>
      <w:marBottom w:val="0"/>
      <w:divBdr>
        <w:top w:val="none" w:sz="0" w:space="0" w:color="auto"/>
        <w:left w:val="none" w:sz="0" w:space="0" w:color="auto"/>
        <w:bottom w:val="none" w:sz="0" w:space="0" w:color="auto"/>
        <w:right w:val="none" w:sz="0" w:space="0" w:color="auto"/>
      </w:divBdr>
      <w:divsChild>
        <w:div w:id="1599220118">
          <w:marLeft w:val="0"/>
          <w:marRight w:val="0"/>
          <w:marTop w:val="0"/>
          <w:marBottom w:val="0"/>
          <w:divBdr>
            <w:top w:val="none" w:sz="0" w:space="0" w:color="auto"/>
            <w:left w:val="none" w:sz="0" w:space="0" w:color="auto"/>
            <w:bottom w:val="none" w:sz="0" w:space="0" w:color="auto"/>
            <w:right w:val="none" w:sz="0" w:space="0" w:color="auto"/>
          </w:divBdr>
          <w:divsChild>
            <w:div w:id="1868905926">
              <w:marLeft w:val="0"/>
              <w:marRight w:val="0"/>
              <w:marTop w:val="0"/>
              <w:marBottom w:val="0"/>
              <w:divBdr>
                <w:top w:val="none" w:sz="0" w:space="0" w:color="auto"/>
                <w:left w:val="none" w:sz="0" w:space="0" w:color="auto"/>
                <w:bottom w:val="none" w:sz="0" w:space="0" w:color="auto"/>
                <w:right w:val="none" w:sz="0" w:space="0" w:color="auto"/>
              </w:divBdr>
              <w:divsChild>
                <w:div w:id="1614746822">
                  <w:marLeft w:val="0"/>
                  <w:marRight w:val="0"/>
                  <w:marTop w:val="0"/>
                  <w:marBottom w:val="0"/>
                  <w:divBdr>
                    <w:top w:val="none" w:sz="0" w:space="0" w:color="auto"/>
                    <w:left w:val="none" w:sz="0" w:space="0" w:color="auto"/>
                    <w:bottom w:val="none" w:sz="0" w:space="0" w:color="auto"/>
                    <w:right w:val="none" w:sz="0" w:space="0" w:color="auto"/>
                  </w:divBdr>
                  <w:divsChild>
                    <w:div w:id="1275399652">
                      <w:marLeft w:val="0"/>
                      <w:marRight w:val="0"/>
                      <w:marTop w:val="0"/>
                      <w:marBottom w:val="0"/>
                      <w:divBdr>
                        <w:top w:val="none" w:sz="0" w:space="0" w:color="auto"/>
                        <w:left w:val="none" w:sz="0" w:space="0" w:color="auto"/>
                        <w:bottom w:val="none" w:sz="0" w:space="0" w:color="auto"/>
                        <w:right w:val="none" w:sz="0" w:space="0" w:color="auto"/>
                      </w:divBdr>
                      <w:divsChild>
                        <w:div w:id="265618047">
                          <w:marLeft w:val="0"/>
                          <w:marRight w:val="0"/>
                          <w:marTop w:val="0"/>
                          <w:marBottom w:val="0"/>
                          <w:divBdr>
                            <w:top w:val="none" w:sz="0" w:space="0" w:color="auto"/>
                            <w:left w:val="none" w:sz="0" w:space="0" w:color="auto"/>
                            <w:bottom w:val="none" w:sz="0" w:space="0" w:color="auto"/>
                            <w:right w:val="none" w:sz="0" w:space="0" w:color="auto"/>
                          </w:divBdr>
                          <w:divsChild>
                            <w:div w:id="1725909594">
                              <w:marLeft w:val="0"/>
                              <w:marRight w:val="0"/>
                              <w:marTop w:val="0"/>
                              <w:marBottom w:val="0"/>
                              <w:divBdr>
                                <w:top w:val="none" w:sz="0" w:space="0" w:color="auto"/>
                                <w:left w:val="none" w:sz="0" w:space="0" w:color="auto"/>
                                <w:bottom w:val="none" w:sz="0" w:space="0" w:color="auto"/>
                                <w:right w:val="none" w:sz="0" w:space="0" w:color="auto"/>
                              </w:divBdr>
                              <w:divsChild>
                                <w:div w:id="793792393">
                                  <w:marLeft w:val="0"/>
                                  <w:marRight w:val="0"/>
                                  <w:marTop w:val="0"/>
                                  <w:marBottom w:val="0"/>
                                  <w:divBdr>
                                    <w:top w:val="none" w:sz="0" w:space="0" w:color="auto"/>
                                    <w:left w:val="none" w:sz="0" w:space="0" w:color="auto"/>
                                    <w:bottom w:val="none" w:sz="0" w:space="0" w:color="auto"/>
                                    <w:right w:val="none" w:sz="0" w:space="0" w:color="auto"/>
                                  </w:divBdr>
                                  <w:divsChild>
                                    <w:div w:id="1520925489">
                                      <w:marLeft w:val="0"/>
                                      <w:marRight w:val="0"/>
                                      <w:marTop w:val="0"/>
                                      <w:marBottom w:val="0"/>
                                      <w:divBdr>
                                        <w:top w:val="none" w:sz="0" w:space="0" w:color="auto"/>
                                        <w:left w:val="none" w:sz="0" w:space="0" w:color="auto"/>
                                        <w:bottom w:val="none" w:sz="0" w:space="0" w:color="auto"/>
                                        <w:right w:val="none" w:sz="0" w:space="0" w:color="auto"/>
                                      </w:divBdr>
                                      <w:divsChild>
                                        <w:div w:id="315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93302">
      <w:bodyDiv w:val="1"/>
      <w:marLeft w:val="0"/>
      <w:marRight w:val="0"/>
      <w:marTop w:val="0"/>
      <w:marBottom w:val="0"/>
      <w:divBdr>
        <w:top w:val="none" w:sz="0" w:space="0" w:color="auto"/>
        <w:left w:val="none" w:sz="0" w:space="0" w:color="auto"/>
        <w:bottom w:val="none" w:sz="0" w:space="0" w:color="auto"/>
        <w:right w:val="none" w:sz="0" w:space="0" w:color="auto"/>
      </w:divBdr>
    </w:div>
    <w:div w:id="1750880815">
      <w:bodyDiv w:val="1"/>
      <w:marLeft w:val="0"/>
      <w:marRight w:val="0"/>
      <w:marTop w:val="0"/>
      <w:marBottom w:val="0"/>
      <w:divBdr>
        <w:top w:val="none" w:sz="0" w:space="0" w:color="auto"/>
        <w:left w:val="none" w:sz="0" w:space="0" w:color="auto"/>
        <w:bottom w:val="none" w:sz="0" w:space="0" w:color="auto"/>
        <w:right w:val="none" w:sz="0" w:space="0" w:color="auto"/>
      </w:divBdr>
    </w:div>
    <w:div w:id="1751345738">
      <w:bodyDiv w:val="1"/>
      <w:marLeft w:val="0"/>
      <w:marRight w:val="0"/>
      <w:marTop w:val="0"/>
      <w:marBottom w:val="0"/>
      <w:divBdr>
        <w:top w:val="none" w:sz="0" w:space="0" w:color="auto"/>
        <w:left w:val="none" w:sz="0" w:space="0" w:color="auto"/>
        <w:bottom w:val="none" w:sz="0" w:space="0" w:color="auto"/>
        <w:right w:val="none" w:sz="0" w:space="0" w:color="auto"/>
      </w:divBdr>
    </w:div>
    <w:div w:id="1753623449">
      <w:bodyDiv w:val="1"/>
      <w:marLeft w:val="0"/>
      <w:marRight w:val="0"/>
      <w:marTop w:val="0"/>
      <w:marBottom w:val="0"/>
      <w:divBdr>
        <w:top w:val="none" w:sz="0" w:space="0" w:color="auto"/>
        <w:left w:val="none" w:sz="0" w:space="0" w:color="auto"/>
        <w:bottom w:val="none" w:sz="0" w:space="0" w:color="auto"/>
        <w:right w:val="none" w:sz="0" w:space="0" w:color="auto"/>
      </w:divBdr>
    </w:div>
    <w:div w:id="1753696775">
      <w:bodyDiv w:val="1"/>
      <w:marLeft w:val="0"/>
      <w:marRight w:val="0"/>
      <w:marTop w:val="0"/>
      <w:marBottom w:val="0"/>
      <w:divBdr>
        <w:top w:val="none" w:sz="0" w:space="0" w:color="auto"/>
        <w:left w:val="none" w:sz="0" w:space="0" w:color="auto"/>
        <w:bottom w:val="none" w:sz="0" w:space="0" w:color="auto"/>
        <w:right w:val="none" w:sz="0" w:space="0" w:color="auto"/>
      </w:divBdr>
    </w:div>
    <w:div w:id="1753894053">
      <w:bodyDiv w:val="1"/>
      <w:marLeft w:val="0"/>
      <w:marRight w:val="0"/>
      <w:marTop w:val="0"/>
      <w:marBottom w:val="0"/>
      <w:divBdr>
        <w:top w:val="none" w:sz="0" w:space="0" w:color="auto"/>
        <w:left w:val="none" w:sz="0" w:space="0" w:color="auto"/>
        <w:bottom w:val="none" w:sz="0" w:space="0" w:color="auto"/>
        <w:right w:val="none" w:sz="0" w:space="0" w:color="auto"/>
      </w:divBdr>
    </w:div>
    <w:div w:id="1755276266">
      <w:bodyDiv w:val="1"/>
      <w:marLeft w:val="0"/>
      <w:marRight w:val="0"/>
      <w:marTop w:val="0"/>
      <w:marBottom w:val="0"/>
      <w:divBdr>
        <w:top w:val="none" w:sz="0" w:space="0" w:color="auto"/>
        <w:left w:val="none" w:sz="0" w:space="0" w:color="auto"/>
        <w:bottom w:val="none" w:sz="0" w:space="0" w:color="auto"/>
        <w:right w:val="none" w:sz="0" w:space="0" w:color="auto"/>
      </w:divBdr>
    </w:div>
    <w:div w:id="1755467145">
      <w:bodyDiv w:val="1"/>
      <w:marLeft w:val="0"/>
      <w:marRight w:val="0"/>
      <w:marTop w:val="0"/>
      <w:marBottom w:val="0"/>
      <w:divBdr>
        <w:top w:val="none" w:sz="0" w:space="0" w:color="auto"/>
        <w:left w:val="none" w:sz="0" w:space="0" w:color="auto"/>
        <w:bottom w:val="none" w:sz="0" w:space="0" w:color="auto"/>
        <w:right w:val="none" w:sz="0" w:space="0" w:color="auto"/>
      </w:divBdr>
    </w:div>
    <w:div w:id="1755930530">
      <w:bodyDiv w:val="1"/>
      <w:marLeft w:val="0"/>
      <w:marRight w:val="0"/>
      <w:marTop w:val="0"/>
      <w:marBottom w:val="0"/>
      <w:divBdr>
        <w:top w:val="none" w:sz="0" w:space="0" w:color="auto"/>
        <w:left w:val="none" w:sz="0" w:space="0" w:color="auto"/>
        <w:bottom w:val="none" w:sz="0" w:space="0" w:color="auto"/>
        <w:right w:val="none" w:sz="0" w:space="0" w:color="auto"/>
      </w:divBdr>
    </w:div>
    <w:div w:id="1756322288">
      <w:bodyDiv w:val="1"/>
      <w:marLeft w:val="0"/>
      <w:marRight w:val="0"/>
      <w:marTop w:val="0"/>
      <w:marBottom w:val="0"/>
      <w:divBdr>
        <w:top w:val="none" w:sz="0" w:space="0" w:color="auto"/>
        <w:left w:val="none" w:sz="0" w:space="0" w:color="auto"/>
        <w:bottom w:val="none" w:sz="0" w:space="0" w:color="auto"/>
        <w:right w:val="none" w:sz="0" w:space="0" w:color="auto"/>
      </w:divBdr>
    </w:div>
    <w:div w:id="1758861187">
      <w:bodyDiv w:val="1"/>
      <w:marLeft w:val="0"/>
      <w:marRight w:val="0"/>
      <w:marTop w:val="0"/>
      <w:marBottom w:val="0"/>
      <w:divBdr>
        <w:top w:val="none" w:sz="0" w:space="0" w:color="auto"/>
        <w:left w:val="none" w:sz="0" w:space="0" w:color="auto"/>
        <w:bottom w:val="none" w:sz="0" w:space="0" w:color="auto"/>
        <w:right w:val="none" w:sz="0" w:space="0" w:color="auto"/>
      </w:divBdr>
    </w:div>
    <w:div w:id="1758945304">
      <w:bodyDiv w:val="1"/>
      <w:marLeft w:val="0"/>
      <w:marRight w:val="0"/>
      <w:marTop w:val="0"/>
      <w:marBottom w:val="0"/>
      <w:divBdr>
        <w:top w:val="none" w:sz="0" w:space="0" w:color="auto"/>
        <w:left w:val="none" w:sz="0" w:space="0" w:color="auto"/>
        <w:bottom w:val="none" w:sz="0" w:space="0" w:color="auto"/>
        <w:right w:val="none" w:sz="0" w:space="0" w:color="auto"/>
      </w:divBdr>
    </w:div>
    <w:div w:id="1759057240">
      <w:bodyDiv w:val="1"/>
      <w:marLeft w:val="0"/>
      <w:marRight w:val="0"/>
      <w:marTop w:val="0"/>
      <w:marBottom w:val="0"/>
      <w:divBdr>
        <w:top w:val="none" w:sz="0" w:space="0" w:color="auto"/>
        <w:left w:val="none" w:sz="0" w:space="0" w:color="auto"/>
        <w:bottom w:val="none" w:sz="0" w:space="0" w:color="auto"/>
        <w:right w:val="none" w:sz="0" w:space="0" w:color="auto"/>
      </w:divBdr>
    </w:div>
    <w:div w:id="1759325730">
      <w:bodyDiv w:val="1"/>
      <w:marLeft w:val="0"/>
      <w:marRight w:val="0"/>
      <w:marTop w:val="0"/>
      <w:marBottom w:val="0"/>
      <w:divBdr>
        <w:top w:val="none" w:sz="0" w:space="0" w:color="auto"/>
        <w:left w:val="none" w:sz="0" w:space="0" w:color="auto"/>
        <w:bottom w:val="none" w:sz="0" w:space="0" w:color="auto"/>
        <w:right w:val="none" w:sz="0" w:space="0" w:color="auto"/>
      </w:divBdr>
    </w:div>
    <w:div w:id="1760448639">
      <w:bodyDiv w:val="1"/>
      <w:marLeft w:val="0"/>
      <w:marRight w:val="0"/>
      <w:marTop w:val="0"/>
      <w:marBottom w:val="0"/>
      <w:divBdr>
        <w:top w:val="none" w:sz="0" w:space="0" w:color="auto"/>
        <w:left w:val="none" w:sz="0" w:space="0" w:color="auto"/>
        <w:bottom w:val="none" w:sz="0" w:space="0" w:color="auto"/>
        <w:right w:val="none" w:sz="0" w:space="0" w:color="auto"/>
      </w:divBdr>
    </w:div>
    <w:div w:id="1760710586">
      <w:bodyDiv w:val="1"/>
      <w:marLeft w:val="0"/>
      <w:marRight w:val="0"/>
      <w:marTop w:val="0"/>
      <w:marBottom w:val="0"/>
      <w:divBdr>
        <w:top w:val="none" w:sz="0" w:space="0" w:color="auto"/>
        <w:left w:val="none" w:sz="0" w:space="0" w:color="auto"/>
        <w:bottom w:val="none" w:sz="0" w:space="0" w:color="auto"/>
        <w:right w:val="none" w:sz="0" w:space="0" w:color="auto"/>
      </w:divBdr>
    </w:div>
    <w:div w:id="1760717869">
      <w:bodyDiv w:val="1"/>
      <w:marLeft w:val="0"/>
      <w:marRight w:val="0"/>
      <w:marTop w:val="0"/>
      <w:marBottom w:val="0"/>
      <w:divBdr>
        <w:top w:val="none" w:sz="0" w:space="0" w:color="auto"/>
        <w:left w:val="none" w:sz="0" w:space="0" w:color="auto"/>
        <w:bottom w:val="none" w:sz="0" w:space="0" w:color="auto"/>
        <w:right w:val="none" w:sz="0" w:space="0" w:color="auto"/>
      </w:divBdr>
    </w:div>
    <w:div w:id="1760787763">
      <w:bodyDiv w:val="1"/>
      <w:marLeft w:val="0"/>
      <w:marRight w:val="0"/>
      <w:marTop w:val="0"/>
      <w:marBottom w:val="0"/>
      <w:divBdr>
        <w:top w:val="none" w:sz="0" w:space="0" w:color="auto"/>
        <w:left w:val="none" w:sz="0" w:space="0" w:color="auto"/>
        <w:bottom w:val="none" w:sz="0" w:space="0" w:color="auto"/>
        <w:right w:val="none" w:sz="0" w:space="0" w:color="auto"/>
      </w:divBdr>
    </w:div>
    <w:div w:id="1761290430">
      <w:bodyDiv w:val="1"/>
      <w:marLeft w:val="0"/>
      <w:marRight w:val="0"/>
      <w:marTop w:val="0"/>
      <w:marBottom w:val="0"/>
      <w:divBdr>
        <w:top w:val="none" w:sz="0" w:space="0" w:color="auto"/>
        <w:left w:val="none" w:sz="0" w:space="0" w:color="auto"/>
        <w:bottom w:val="none" w:sz="0" w:space="0" w:color="auto"/>
        <w:right w:val="none" w:sz="0" w:space="0" w:color="auto"/>
      </w:divBdr>
    </w:div>
    <w:div w:id="1761945148">
      <w:bodyDiv w:val="1"/>
      <w:marLeft w:val="0"/>
      <w:marRight w:val="0"/>
      <w:marTop w:val="0"/>
      <w:marBottom w:val="0"/>
      <w:divBdr>
        <w:top w:val="none" w:sz="0" w:space="0" w:color="auto"/>
        <w:left w:val="none" w:sz="0" w:space="0" w:color="auto"/>
        <w:bottom w:val="none" w:sz="0" w:space="0" w:color="auto"/>
        <w:right w:val="none" w:sz="0" w:space="0" w:color="auto"/>
      </w:divBdr>
    </w:div>
    <w:div w:id="1762678724">
      <w:bodyDiv w:val="1"/>
      <w:marLeft w:val="0"/>
      <w:marRight w:val="0"/>
      <w:marTop w:val="0"/>
      <w:marBottom w:val="0"/>
      <w:divBdr>
        <w:top w:val="none" w:sz="0" w:space="0" w:color="auto"/>
        <w:left w:val="none" w:sz="0" w:space="0" w:color="auto"/>
        <w:bottom w:val="none" w:sz="0" w:space="0" w:color="auto"/>
        <w:right w:val="none" w:sz="0" w:space="0" w:color="auto"/>
      </w:divBdr>
    </w:div>
    <w:div w:id="1763992865">
      <w:bodyDiv w:val="1"/>
      <w:marLeft w:val="0"/>
      <w:marRight w:val="0"/>
      <w:marTop w:val="0"/>
      <w:marBottom w:val="0"/>
      <w:divBdr>
        <w:top w:val="none" w:sz="0" w:space="0" w:color="auto"/>
        <w:left w:val="none" w:sz="0" w:space="0" w:color="auto"/>
        <w:bottom w:val="none" w:sz="0" w:space="0" w:color="auto"/>
        <w:right w:val="none" w:sz="0" w:space="0" w:color="auto"/>
      </w:divBdr>
    </w:div>
    <w:div w:id="1764564547">
      <w:bodyDiv w:val="1"/>
      <w:marLeft w:val="0"/>
      <w:marRight w:val="0"/>
      <w:marTop w:val="0"/>
      <w:marBottom w:val="0"/>
      <w:divBdr>
        <w:top w:val="none" w:sz="0" w:space="0" w:color="auto"/>
        <w:left w:val="none" w:sz="0" w:space="0" w:color="auto"/>
        <w:bottom w:val="none" w:sz="0" w:space="0" w:color="auto"/>
        <w:right w:val="none" w:sz="0" w:space="0" w:color="auto"/>
      </w:divBdr>
    </w:div>
    <w:div w:id="1764644086">
      <w:bodyDiv w:val="1"/>
      <w:marLeft w:val="0"/>
      <w:marRight w:val="0"/>
      <w:marTop w:val="0"/>
      <w:marBottom w:val="0"/>
      <w:divBdr>
        <w:top w:val="none" w:sz="0" w:space="0" w:color="auto"/>
        <w:left w:val="none" w:sz="0" w:space="0" w:color="auto"/>
        <w:bottom w:val="none" w:sz="0" w:space="0" w:color="auto"/>
        <w:right w:val="none" w:sz="0" w:space="0" w:color="auto"/>
      </w:divBdr>
    </w:div>
    <w:div w:id="1765031543">
      <w:bodyDiv w:val="1"/>
      <w:marLeft w:val="0"/>
      <w:marRight w:val="0"/>
      <w:marTop w:val="0"/>
      <w:marBottom w:val="0"/>
      <w:divBdr>
        <w:top w:val="none" w:sz="0" w:space="0" w:color="auto"/>
        <w:left w:val="none" w:sz="0" w:space="0" w:color="auto"/>
        <w:bottom w:val="none" w:sz="0" w:space="0" w:color="auto"/>
        <w:right w:val="none" w:sz="0" w:space="0" w:color="auto"/>
      </w:divBdr>
    </w:div>
    <w:div w:id="1766339665">
      <w:bodyDiv w:val="1"/>
      <w:marLeft w:val="0"/>
      <w:marRight w:val="0"/>
      <w:marTop w:val="0"/>
      <w:marBottom w:val="0"/>
      <w:divBdr>
        <w:top w:val="none" w:sz="0" w:space="0" w:color="auto"/>
        <w:left w:val="none" w:sz="0" w:space="0" w:color="auto"/>
        <w:bottom w:val="none" w:sz="0" w:space="0" w:color="auto"/>
        <w:right w:val="none" w:sz="0" w:space="0" w:color="auto"/>
      </w:divBdr>
    </w:div>
    <w:div w:id="1766681735">
      <w:bodyDiv w:val="1"/>
      <w:marLeft w:val="0"/>
      <w:marRight w:val="0"/>
      <w:marTop w:val="0"/>
      <w:marBottom w:val="0"/>
      <w:divBdr>
        <w:top w:val="none" w:sz="0" w:space="0" w:color="auto"/>
        <w:left w:val="none" w:sz="0" w:space="0" w:color="auto"/>
        <w:bottom w:val="none" w:sz="0" w:space="0" w:color="auto"/>
        <w:right w:val="none" w:sz="0" w:space="0" w:color="auto"/>
      </w:divBdr>
    </w:div>
    <w:div w:id="1767073801">
      <w:bodyDiv w:val="1"/>
      <w:marLeft w:val="0"/>
      <w:marRight w:val="0"/>
      <w:marTop w:val="0"/>
      <w:marBottom w:val="0"/>
      <w:divBdr>
        <w:top w:val="none" w:sz="0" w:space="0" w:color="auto"/>
        <w:left w:val="none" w:sz="0" w:space="0" w:color="auto"/>
        <w:bottom w:val="none" w:sz="0" w:space="0" w:color="auto"/>
        <w:right w:val="none" w:sz="0" w:space="0" w:color="auto"/>
      </w:divBdr>
    </w:div>
    <w:div w:id="1767311509">
      <w:bodyDiv w:val="1"/>
      <w:marLeft w:val="0"/>
      <w:marRight w:val="0"/>
      <w:marTop w:val="0"/>
      <w:marBottom w:val="0"/>
      <w:divBdr>
        <w:top w:val="none" w:sz="0" w:space="0" w:color="auto"/>
        <w:left w:val="none" w:sz="0" w:space="0" w:color="auto"/>
        <w:bottom w:val="none" w:sz="0" w:space="0" w:color="auto"/>
        <w:right w:val="none" w:sz="0" w:space="0" w:color="auto"/>
      </w:divBdr>
    </w:div>
    <w:div w:id="1767460932">
      <w:bodyDiv w:val="1"/>
      <w:marLeft w:val="0"/>
      <w:marRight w:val="0"/>
      <w:marTop w:val="0"/>
      <w:marBottom w:val="0"/>
      <w:divBdr>
        <w:top w:val="none" w:sz="0" w:space="0" w:color="auto"/>
        <w:left w:val="none" w:sz="0" w:space="0" w:color="auto"/>
        <w:bottom w:val="none" w:sz="0" w:space="0" w:color="auto"/>
        <w:right w:val="none" w:sz="0" w:space="0" w:color="auto"/>
      </w:divBdr>
    </w:div>
    <w:div w:id="1767966655">
      <w:bodyDiv w:val="1"/>
      <w:marLeft w:val="0"/>
      <w:marRight w:val="0"/>
      <w:marTop w:val="0"/>
      <w:marBottom w:val="0"/>
      <w:divBdr>
        <w:top w:val="none" w:sz="0" w:space="0" w:color="auto"/>
        <w:left w:val="none" w:sz="0" w:space="0" w:color="auto"/>
        <w:bottom w:val="none" w:sz="0" w:space="0" w:color="auto"/>
        <w:right w:val="none" w:sz="0" w:space="0" w:color="auto"/>
      </w:divBdr>
    </w:div>
    <w:div w:id="1769352233">
      <w:bodyDiv w:val="1"/>
      <w:marLeft w:val="0"/>
      <w:marRight w:val="0"/>
      <w:marTop w:val="0"/>
      <w:marBottom w:val="0"/>
      <w:divBdr>
        <w:top w:val="none" w:sz="0" w:space="0" w:color="auto"/>
        <w:left w:val="none" w:sz="0" w:space="0" w:color="auto"/>
        <w:bottom w:val="none" w:sz="0" w:space="0" w:color="auto"/>
        <w:right w:val="none" w:sz="0" w:space="0" w:color="auto"/>
      </w:divBdr>
    </w:div>
    <w:div w:id="1770420808">
      <w:bodyDiv w:val="1"/>
      <w:marLeft w:val="0"/>
      <w:marRight w:val="0"/>
      <w:marTop w:val="0"/>
      <w:marBottom w:val="0"/>
      <w:divBdr>
        <w:top w:val="none" w:sz="0" w:space="0" w:color="auto"/>
        <w:left w:val="none" w:sz="0" w:space="0" w:color="auto"/>
        <w:bottom w:val="none" w:sz="0" w:space="0" w:color="auto"/>
        <w:right w:val="none" w:sz="0" w:space="0" w:color="auto"/>
      </w:divBdr>
    </w:div>
    <w:div w:id="1770469260">
      <w:bodyDiv w:val="1"/>
      <w:marLeft w:val="0"/>
      <w:marRight w:val="0"/>
      <w:marTop w:val="0"/>
      <w:marBottom w:val="0"/>
      <w:divBdr>
        <w:top w:val="none" w:sz="0" w:space="0" w:color="auto"/>
        <w:left w:val="none" w:sz="0" w:space="0" w:color="auto"/>
        <w:bottom w:val="none" w:sz="0" w:space="0" w:color="auto"/>
        <w:right w:val="none" w:sz="0" w:space="0" w:color="auto"/>
      </w:divBdr>
    </w:div>
    <w:div w:id="1770856482">
      <w:bodyDiv w:val="1"/>
      <w:marLeft w:val="0"/>
      <w:marRight w:val="0"/>
      <w:marTop w:val="0"/>
      <w:marBottom w:val="0"/>
      <w:divBdr>
        <w:top w:val="none" w:sz="0" w:space="0" w:color="auto"/>
        <w:left w:val="none" w:sz="0" w:space="0" w:color="auto"/>
        <w:bottom w:val="none" w:sz="0" w:space="0" w:color="auto"/>
        <w:right w:val="none" w:sz="0" w:space="0" w:color="auto"/>
      </w:divBdr>
    </w:div>
    <w:div w:id="1771774660">
      <w:bodyDiv w:val="1"/>
      <w:marLeft w:val="0"/>
      <w:marRight w:val="0"/>
      <w:marTop w:val="0"/>
      <w:marBottom w:val="0"/>
      <w:divBdr>
        <w:top w:val="none" w:sz="0" w:space="0" w:color="auto"/>
        <w:left w:val="none" w:sz="0" w:space="0" w:color="auto"/>
        <w:bottom w:val="none" w:sz="0" w:space="0" w:color="auto"/>
        <w:right w:val="none" w:sz="0" w:space="0" w:color="auto"/>
      </w:divBdr>
    </w:div>
    <w:div w:id="1772773339">
      <w:bodyDiv w:val="1"/>
      <w:marLeft w:val="0"/>
      <w:marRight w:val="0"/>
      <w:marTop w:val="0"/>
      <w:marBottom w:val="0"/>
      <w:divBdr>
        <w:top w:val="none" w:sz="0" w:space="0" w:color="auto"/>
        <w:left w:val="none" w:sz="0" w:space="0" w:color="auto"/>
        <w:bottom w:val="none" w:sz="0" w:space="0" w:color="auto"/>
        <w:right w:val="none" w:sz="0" w:space="0" w:color="auto"/>
      </w:divBdr>
    </w:div>
    <w:div w:id="1773355400">
      <w:bodyDiv w:val="1"/>
      <w:marLeft w:val="0"/>
      <w:marRight w:val="0"/>
      <w:marTop w:val="0"/>
      <w:marBottom w:val="0"/>
      <w:divBdr>
        <w:top w:val="none" w:sz="0" w:space="0" w:color="auto"/>
        <w:left w:val="none" w:sz="0" w:space="0" w:color="auto"/>
        <w:bottom w:val="none" w:sz="0" w:space="0" w:color="auto"/>
        <w:right w:val="none" w:sz="0" w:space="0" w:color="auto"/>
      </w:divBdr>
    </w:div>
    <w:div w:id="1773427252">
      <w:bodyDiv w:val="1"/>
      <w:marLeft w:val="0"/>
      <w:marRight w:val="0"/>
      <w:marTop w:val="0"/>
      <w:marBottom w:val="0"/>
      <w:divBdr>
        <w:top w:val="none" w:sz="0" w:space="0" w:color="auto"/>
        <w:left w:val="none" w:sz="0" w:space="0" w:color="auto"/>
        <w:bottom w:val="none" w:sz="0" w:space="0" w:color="auto"/>
        <w:right w:val="none" w:sz="0" w:space="0" w:color="auto"/>
      </w:divBdr>
    </w:div>
    <w:div w:id="1773478081">
      <w:bodyDiv w:val="1"/>
      <w:marLeft w:val="0"/>
      <w:marRight w:val="0"/>
      <w:marTop w:val="0"/>
      <w:marBottom w:val="0"/>
      <w:divBdr>
        <w:top w:val="none" w:sz="0" w:space="0" w:color="auto"/>
        <w:left w:val="none" w:sz="0" w:space="0" w:color="auto"/>
        <w:bottom w:val="none" w:sz="0" w:space="0" w:color="auto"/>
        <w:right w:val="none" w:sz="0" w:space="0" w:color="auto"/>
      </w:divBdr>
    </w:div>
    <w:div w:id="1774395246">
      <w:bodyDiv w:val="1"/>
      <w:marLeft w:val="0"/>
      <w:marRight w:val="0"/>
      <w:marTop w:val="0"/>
      <w:marBottom w:val="0"/>
      <w:divBdr>
        <w:top w:val="none" w:sz="0" w:space="0" w:color="auto"/>
        <w:left w:val="none" w:sz="0" w:space="0" w:color="auto"/>
        <w:bottom w:val="none" w:sz="0" w:space="0" w:color="auto"/>
        <w:right w:val="none" w:sz="0" w:space="0" w:color="auto"/>
      </w:divBdr>
    </w:div>
    <w:div w:id="1774475471">
      <w:bodyDiv w:val="1"/>
      <w:marLeft w:val="0"/>
      <w:marRight w:val="0"/>
      <w:marTop w:val="0"/>
      <w:marBottom w:val="0"/>
      <w:divBdr>
        <w:top w:val="none" w:sz="0" w:space="0" w:color="auto"/>
        <w:left w:val="none" w:sz="0" w:space="0" w:color="auto"/>
        <w:bottom w:val="none" w:sz="0" w:space="0" w:color="auto"/>
        <w:right w:val="none" w:sz="0" w:space="0" w:color="auto"/>
      </w:divBdr>
    </w:div>
    <w:div w:id="1776096289">
      <w:bodyDiv w:val="1"/>
      <w:marLeft w:val="0"/>
      <w:marRight w:val="0"/>
      <w:marTop w:val="0"/>
      <w:marBottom w:val="0"/>
      <w:divBdr>
        <w:top w:val="none" w:sz="0" w:space="0" w:color="auto"/>
        <w:left w:val="none" w:sz="0" w:space="0" w:color="auto"/>
        <w:bottom w:val="none" w:sz="0" w:space="0" w:color="auto"/>
        <w:right w:val="none" w:sz="0" w:space="0" w:color="auto"/>
      </w:divBdr>
    </w:div>
    <w:div w:id="1776170084">
      <w:bodyDiv w:val="1"/>
      <w:marLeft w:val="0"/>
      <w:marRight w:val="0"/>
      <w:marTop w:val="0"/>
      <w:marBottom w:val="0"/>
      <w:divBdr>
        <w:top w:val="none" w:sz="0" w:space="0" w:color="auto"/>
        <w:left w:val="none" w:sz="0" w:space="0" w:color="auto"/>
        <w:bottom w:val="none" w:sz="0" w:space="0" w:color="auto"/>
        <w:right w:val="none" w:sz="0" w:space="0" w:color="auto"/>
      </w:divBdr>
    </w:div>
    <w:div w:id="1776632999">
      <w:bodyDiv w:val="1"/>
      <w:marLeft w:val="0"/>
      <w:marRight w:val="0"/>
      <w:marTop w:val="0"/>
      <w:marBottom w:val="0"/>
      <w:divBdr>
        <w:top w:val="none" w:sz="0" w:space="0" w:color="auto"/>
        <w:left w:val="none" w:sz="0" w:space="0" w:color="auto"/>
        <w:bottom w:val="none" w:sz="0" w:space="0" w:color="auto"/>
        <w:right w:val="none" w:sz="0" w:space="0" w:color="auto"/>
      </w:divBdr>
    </w:div>
    <w:div w:id="1776828607">
      <w:bodyDiv w:val="1"/>
      <w:marLeft w:val="0"/>
      <w:marRight w:val="0"/>
      <w:marTop w:val="0"/>
      <w:marBottom w:val="0"/>
      <w:divBdr>
        <w:top w:val="none" w:sz="0" w:space="0" w:color="auto"/>
        <w:left w:val="none" w:sz="0" w:space="0" w:color="auto"/>
        <w:bottom w:val="none" w:sz="0" w:space="0" w:color="auto"/>
        <w:right w:val="none" w:sz="0" w:space="0" w:color="auto"/>
      </w:divBdr>
      <w:divsChild>
        <w:div w:id="27744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65962">
      <w:bodyDiv w:val="1"/>
      <w:marLeft w:val="0"/>
      <w:marRight w:val="0"/>
      <w:marTop w:val="0"/>
      <w:marBottom w:val="0"/>
      <w:divBdr>
        <w:top w:val="none" w:sz="0" w:space="0" w:color="auto"/>
        <w:left w:val="none" w:sz="0" w:space="0" w:color="auto"/>
        <w:bottom w:val="none" w:sz="0" w:space="0" w:color="auto"/>
        <w:right w:val="none" w:sz="0" w:space="0" w:color="auto"/>
      </w:divBdr>
    </w:div>
    <w:div w:id="1779106851">
      <w:bodyDiv w:val="1"/>
      <w:marLeft w:val="0"/>
      <w:marRight w:val="0"/>
      <w:marTop w:val="0"/>
      <w:marBottom w:val="0"/>
      <w:divBdr>
        <w:top w:val="none" w:sz="0" w:space="0" w:color="auto"/>
        <w:left w:val="none" w:sz="0" w:space="0" w:color="auto"/>
        <w:bottom w:val="none" w:sz="0" w:space="0" w:color="auto"/>
        <w:right w:val="none" w:sz="0" w:space="0" w:color="auto"/>
      </w:divBdr>
    </w:div>
    <w:div w:id="1779790285">
      <w:bodyDiv w:val="1"/>
      <w:marLeft w:val="0"/>
      <w:marRight w:val="0"/>
      <w:marTop w:val="0"/>
      <w:marBottom w:val="0"/>
      <w:divBdr>
        <w:top w:val="none" w:sz="0" w:space="0" w:color="auto"/>
        <w:left w:val="none" w:sz="0" w:space="0" w:color="auto"/>
        <w:bottom w:val="none" w:sz="0" w:space="0" w:color="auto"/>
        <w:right w:val="none" w:sz="0" w:space="0" w:color="auto"/>
      </w:divBdr>
    </w:div>
    <w:div w:id="1781218676">
      <w:bodyDiv w:val="1"/>
      <w:marLeft w:val="0"/>
      <w:marRight w:val="0"/>
      <w:marTop w:val="0"/>
      <w:marBottom w:val="0"/>
      <w:divBdr>
        <w:top w:val="none" w:sz="0" w:space="0" w:color="auto"/>
        <w:left w:val="none" w:sz="0" w:space="0" w:color="auto"/>
        <w:bottom w:val="none" w:sz="0" w:space="0" w:color="auto"/>
        <w:right w:val="none" w:sz="0" w:space="0" w:color="auto"/>
      </w:divBdr>
    </w:div>
    <w:div w:id="1781492222">
      <w:bodyDiv w:val="1"/>
      <w:marLeft w:val="0"/>
      <w:marRight w:val="0"/>
      <w:marTop w:val="0"/>
      <w:marBottom w:val="0"/>
      <w:divBdr>
        <w:top w:val="none" w:sz="0" w:space="0" w:color="auto"/>
        <w:left w:val="none" w:sz="0" w:space="0" w:color="auto"/>
        <w:bottom w:val="none" w:sz="0" w:space="0" w:color="auto"/>
        <w:right w:val="none" w:sz="0" w:space="0" w:color="auto"/>
      </w:divBdr>
    </w:div>
    <w:div w:id="1782022065">
      <w:bodyDiv w:val="1"/>
      <w:marLeft w:val="0"/>
      <w:marRight w:val="0"/>
      <w:marTop w:val="0"/>
      <w:marBottom w:val="0"/>
      <w:divBdr>
        <w:top w:val="none" w:sz="0" w:space="0" w:color="auto"/>
        <w:left w:val="none" w:sz="0" w:space="0" w:color="auto"/>
        <w:bottom w:val="none" w:sz="0" w:space="0" w:color="auto"/>
        <w:right w:val="none" w:sz="0" w:space="0" w:color="auto"/>
      </w:divBdr>
    </w:div>
    <w:div w:id="1782726425">
      <w:bodyDiv w:val="1"/>
      <w:marLeft w:val="0"/>
      <w:marRight w:val="0"/>
      <w:marTop w:val="0"/>
      <w:marBottom w:val="0"/>
      <w:divBdr>
        <w:top w:val="none" w:sz="0" w:space="0" w:color="auto"/>
        <w:left w:val="none" w:sz="0" w:space="0" w:color="auto"/>
        <w:bottom w:val="none" w:sz="0" w:space="0" w:color="auto"/>
        <w:right w:val="none" w:sz="0" w:space="0" w:color="auto"/>
      </w:divBdr>
    </w:div>
    <w:div w:id="1784223635">
      <w:bodyDiv w:val="1"/>
      <w:marLeft w:val="0"/>
      <w:marRight w:val="0"/>
      <w:marTop w:val="0"/>
      <w:marBottom w:val="0"/>
      <w:divBdr>
        <w:top w:val="none" w:sz="0" w:space="0" w:color="auto"/>
        <w:left w:val="none" w:sz="0" w:space="0" w:color="auto"/>
        <w:bottom w:val="none" w:sz="0" w:space="0" w:color="auto"/>
        <w:right w:val="none" w:sz="0" w:space="0" w:color="auto"/>
      </w:divBdr>
    </w:div>
    <w:div w:id="1785072736">
      <w:bodyDiv w:val="1"/>
      <w:marLeft w:val="0"/>
      <w:marRight w:val="0"/>
      <w:marTop w:val="0"/>
      <w:marBottom w:val="0"/>
      <w:divBdr>
        <w:top w:val="none" w:sz="0" w:space="0" w:color="auto"/>
        <w:left w:val="none" w:sz="0" w:space="0" w:color="auto"/>
        <w:bottom w:val="none" w:sz="0" w:space="0" w:color="auto"/>
        <w:right w:val="none" w:sz="0" w:space="0" w:color="auto"/>
      </w:divBdr>
    </w:div>
    <w:div w:id="1785492023">
      <w:bodyDiv w:val="1"/>
      <w:marLeft w:val="0"/>
      <w:marRight w:val="0"/>
      <w:marTop w:val="0"/>
      <w:marBottom w:val="0"/>
      <w:divBdr>
        <w:top w:val="none" w:sz="0" w:space="0" w:color="auto"/>
        <w:left w:val="none" w:sz="0" w:space="0" w:color="auto"/>
        <w:bottom w:val="none" w:sz="0" w:space="0" w:color="auto"/>
        <w:right w:val="none" w:sz="0" w:space="0" w:color="auto"/>
      </w:divBdr>
    </w:div>
    <w:div w:id="1785731815">
      <w:bodyDiv w:val="1"/>
      <w:marLeft w:val="0"/>
      <w:marRight w:val="0"/>
      <w:marTop w:val="0"/>
      <w:marBottom w:val="0"/>
      <w:divBdr>
        <w:top w:val="none" w:sz="0" w:space="0" w:color="auto"/>
        <w:left w:val="none" w:sz="0" w:space="0" w:color="auto"/>
        <w:bottom w:val="none" w:sz="0" w:space="0" w:color="auto"/>
        <w:right w:val="none" w:sz="0" w:space="0" w:color="auto"/>
      </w:divBdr>
    </w:div>
    <w:div w:id="1786075985">
      <w:bodyDiv w:val="1"/>
      <w:marLeft w:val="0"/>
      <w:marRight w:val="0"/>
      <w:marTop w:val="0"/>
      <w:marBottom w:val="0"/>
      <w:divBdr>
        <w:top w:val="none" w:sz="0" w:space="0" w:color="auto"/>
        <w:left w:val="none" w:sz="0" w:space="0" w:color="auto"/>
        <w:bottom w:val="none" w:sz="0" w:space="0" w:color="auto"/>
        <w:right w:val="none" w:sz="0" w:space="0" w:color="auto"/>
      </w:divBdr>
    </w:div>
    <w:div w:id="1786339442">
      <w:bodyDiv w:val="1"/>
      <w:marLeft w:val="0"/>
      <w:marRight w:val="0"/>
      <w:marTop w:val="0"/>
      <w:marBottom w:val="0"/>
      <w:divBdr>
        <w:top w:val="none" w:sz="0" w:space="0" w:color="auto"/>
        <w:left w:val="none" w:sz="0" w:space="0" w:color="auto"/>
        <w:bottom w:val="none" w:sz="0" w:space="0" w:color="auto"/>
        <w:right w:val="none" w:sz="0" w:space="0" w:color="auto"/>
      </w:divBdr>
    </w:div>
    <w:div w:id="1786385972">
      <w:bodyDiv w:val="1"/>
      <w:marLeft w:val="0"/>
      <w:marRight w:val="0"/>
      <w:marTop w:val="0"/>
      <w:marBottom w:val="0"/>
      <w:divBdr>
        <w:top w:val="none" w:sz="0" w:space="0" w:color="auto"/>
        <w:left w:val="none" w:sz="0" w:space="0" w:color="auto"/>
        <w:bottom w:val="none" w:sz="0" w:space="0" w:color="auto"/>
        <w:right w:val="none" w:sz="0" w:space="0" w:color="auto"/>
      </w:divBdr>
    </w:div>
    <w:div w:id="1786533320">
      <w:bodyDiv w:val="1"/>
      <w:marLeft w:val="0"/>
      <w:marRight w:val="0"/>
      <w:marTop w:val="0"/>
      <w:marBottom w:val="0"/>
      <w:divBdr>
        <w:top w:val="none" w:sz="0" w:space="0" w:color="auto"/>
        <w:left w:val="none" w:sz="0" w:space="0" w:color="auto"/>
        <w:bottom w:val="none" w:sz="0" w:space="0" w:color="auto"/>
        <w:right w:val="none" w:sz="0" w:space="0" w:color="auto"/>
      </w:divBdr>
    </w:div>
    <w:div w:id="1787234525">
      <w:bodyDiv w:val="1"/>
      <w:marLeft w:val="0"/>
      <w:marRight w:val="0"/>
      <w:marTop w:val="0"/>
      <w:marBottom w:val="0"/>
      <w:divBdr>
        <w:top w:val="none" w:sz="0" w:space="0" w:color="auto"/>
        <w:left w:val="none" w:sz="0" w:space="0" w:color="auto"/>
        <w:bottom w:val="none" w:sz="0" w:space="0" w:color="auto"/>
        <w:right w:val="none" w:sz="0" w:space="0" w:color="auto"/>
      </w:divBdr>
    </w:div>
    <w:div w:id="1787238620">
      <w:bodyDiv w:val="1"/>
      <w:marLeft w:val="0"/>
      <w:marRight w:val="0"/>
      <w:marTop w:val="0"/>
      <w:marBottom w:val="0"/>
      <w:divBdr>
        <w:top w:val="none" w:sz="0" w:space="0" w:color="auto"/>
        <w:left w:val="none" w:sz="0" w:space="0" w:color="auto"/>
        <w:bottom w:val="none" w:sz="0" w:space="0" w:color="auto"/>
        <w:right w:val="none" w:sz="0" w:space="0" w:color="auto"/>
      </w:divBdr>
    </w:div>
    <w:div w:id="1790512515">
      <w:bodyDiv w:val="1"/>
      <w:marLeft w:val="0"/>
      <w:marRight w:val="0"/>
      <w:marTop w:val="0"/>
      <w:marBottom w:val="0"/>
      <w:divBdr>
        <w:top w:val="none" w:sz="0" w:space="0" w:color="auto"/>
        <w:left w:val="none" w:sz="0" w:space="0" w:color="auto"/>
        <w:bottom w:val="none" w:sz="0" w:space="0" w:color="auto"/>
        <w:right w:val="none" w:sz="0" w:space="0" w:color="auto"/>
      </w:divBdr>
    </w:div>
    <w:div w:id="1790664983">
      <w:bodyDiv w:val="1"/>
      <w:marLeft w:val="0"/>
      <w:marRight w:val="0"/>
      <w:marTop w:val="0"/>
      <w:marBottom w:val="0"/>
      <w:divBdr>
        <w:top w:val="none" w:sz="0" w:space="0" w:color="auto"/>
        <w:left w:val="none" w:sz="0" w:space="0" w:color="auto"/>
        <w:bottom w:val="none" w:sz="0" w:space="0" w:color="auto"/>
        <w:right w:val="none" w:sz="0" w:space="0" w:color="auto"/>
      </w:divBdr>
    </w:div>
    <w:div w:id="1790732887">
      <w:bodyDiv w:val="1"/>
      <w:marLeft w:val="0"/>
      <w:marRight w:val="0"/>
      <w:marTop w:val="0"/>
      <w:marBottom w:val="0"/>
      <w:divBdr>
        <w:top w:val="none" w:sz="0" w:space="0" w:color="auto"/>
        <w:left w:val="none" w:sz="0" w:space="0" w:color="auto"/>
        <w:bottom w:val="none" w:sz="0" w:space="0" w:color="auto"/>
        <w:right w:val="none" w:sz="0" w:space="0" w:color="auto"/>
      </w:divBdr>
    </w:div>
    <w:div w:id="1791431568">
      <w:bodyDiv w:val="1"/>
      <w:marLeft w:val="0"/>
      <w:marRight w:val="0"/>
      <w:marTop w:val="0"/>
      <w:marBottom w:val="0"/>
      <w:divBdr>
        <w:top w:val="none" w:sz="0" w:space="0" w:color="auto"/>
        <w:left w:val="none" w:sz="0" w:space="0" w:color="auto"/>
        <w:bottom w:val="none" w:sz="0" w:space="0" w:color="auto"/>
        <w:right w:val="none" w:sz="0" w:space="0" w:color="auto"/>
      </w:divBdr>
    </w:div>
    <w:div w:id="1793589639">
      <w:bodyDiv w:val="1"/>
      <w:marLeft w:val="0"/>
      <w:marRight w:val="0"/>
      <w:marTop w:val="0"/>
      <w:marBottom w:val="0"/>
      <w:divBdr>
        <w:top w:val="none" w:sz="0" w:space="0" w:color="auto"/>
        <w:left w:val="none" w:sz="0" w:space="0" w:color="auto"/>
        <w:bottom w:val="none" w:sz="0" w:space="0" w:color="auto"/>
        <w:right w:val="none" w:sz="0" w:space="0" w:color="auto"/>
      </w:divBdr>
    </w:div>
    <w:div w:id="1794784624">
      <w:bodyDiv w:val="1"/>
      <w:marLeft w:val="0"/>
      <w:marRight w:val="0"/>
      <w:marTop w:val="0"/>
      <w:marBottom w:val="0"/>
      <w:divBdr>
        <w:top w:val="none" w:sz="0" w:space="0" w:color="auto"/>
        <w:left w:val="none" w:sz="0" w:space="0" w:color="auto"/>
        <w:bottom w:val="none" w:sz="0" w:space="0" w:color="auto"/>
        <w:right w:val="none" w:sz="0" w:space="0" w:color="auto"/>
      </w:divBdr>
    </w:div>
    <w:div w:id="1795056290">
      <w:bodyDiv w:val="1"/>
      <w:marLeft w:val="0"/>
      <w:marRight w:val="0"/>
      <w:marTop w:val="0"/>
      <w:marBottom w:val="0"/>
      <w:divBdr>
        <w:top w:val="none" w:sz="0" w:space="0" w:color="auto"/>
        <w:left w:val="none" w:sz="0" w:space="0" w:color="auto"/>
        <w:bottom w:val="none" w:sz="0" w:space="0" w:color="auto"/>
        <w:right w:val="none" w:sz="0" w:space="0" w:color="auto"/>
      </w:divBdr>
    </w:div>
    <w:div w:id="1795057058">
      <w:bodyDiv w:val="1"/>
      <w:marLeft w:val="0"/>
      <w:marRight w:val="0"/>
      <w:marTop w:val="0"/>
      <w:marBottom w:val="0"/>
      <w:divBdr>
        <w:top w:val="none" w:sz="0" w:space="0" w:color="auto"/>
        <w:left w:val="none" w:sz="0" w:space="0" w:color="auto"/>
        <w:bottom w:val="none" w:sz="0" w:space="0" w:color="auto"/>
        <w:right w:val="none" w:sz="0" w:space="0" w:color="auto"/>
      </w:divBdr>
    </w:div>
    <w:div w:id="1795245637">
      <w:bodyDiv w:val="1"/>
      <w:marLeft w:val="0"/>
      <w:marRight w:val="0"/>
      <w:marTop w:val="0"/>
      <w:marBottom w:val="0"/>
      <w:divBdr>
        <w:top w:val="none" w:sz="0" w:space="0" w:color="auto"/>
        <w:left w:val="none" w:sz="0" w:space="0" w:color="auto"/>
        <w:bottom w:val="none" w:sz="0" w:space="0" w:color="auto"/>
        <w:right w:val="none" w:sz="0" w:space="0" w:color="auto"/>
      </w:divBdr>
    </w:div>
    <w:div w:id="1796021749">
      <w:bodyDiv w:val="1"/>
      <w:marLeft w:val="0"/>
      <w:marRight w:val="0"/>
      <w:marTop w:val="0"/>
      <w:marBottom w:val="0"/>
      <w:divBdr>
        <w:top w:val="none" w:sz="0" w:space="0" w:color="auto"/>
        <w:left w:val="none" w:sz="0" w:space="0" w:color="auto"/>
        <w:bottom w:val="none" w:sz="0" w:space="0" w:color="auto"/>
        <w:right w:val="none" w:sz="0" w:space="0" w:color="auto"/>
      </w:divBdr>
    </w:div>
    <w:div w:id="1797412655">
      <w:bodyDiv w:val="1"/>
      <w:marLeft w:val="0"/>
      <w:marRight w:val="0"/>
      <w:marTop w:val="0"/>
      <w:marBottom w:val="0"/>
      <w:divBdr>
        <w:top w:val="none" w:sz="0" w:space="0" w:color="auto"/>
        <w:left w:val="none" w:sz="0" w:space="0" w:color="auto"/>
        <w:bottom w:val="none" w:sz="0" w:space="0" w:color="auto"/>
        <w:right w:val="none" w:sz="0" w:space="0" w:color="auto"/>
      </w:divBdr>
    </w:div>
    <w:div w:id="1797678146">
      <w:bodyDiv w:val="1"/>
      <w:marLeft w:val="0"/>
      <w:marRight w:val="0"/>
      <w:marTop w:val="0"/>
      <w:marBottom w:val="0"/>
      <w:divBdr>
        <w:top w:val="none" w:sz="0" w:space="0" w:color="auto"/>
        <w:left w:val="none" w:sz="0" w:space="0" w:color="auto"/>
        <w:bottom w:val="none" w:sz="0" w:space="0" w:color="auto"/>
        <w:right w:val="none" w:sz="0" w:space="0" w:color="auto"/>
      </w:divBdr>
    </w:div>
    <w:div w:id="1797870131">
      <w:bodyDiv w:val="1"/>
      <w:marLeft w:val="0"/>
      <w:marRight w:val="0"/>
      <w:marTop w:val="0"/>
      <w:marBottom w:val="0"/>
      <w:divBdr>
        <w:top w:val="none" w:sz="0" w:space="0" w:color="auto"/>
        <w:left w:val="none" w:sz="0" w:space="0" w:color="auto"/>
        <w:bottom w:val="none" w:sz="0" w:space="0" w:color="auto"/>
        <w:right w:val="none" w:sz="0" w:space="0" w:color="auto"/>
      </w:divBdr>
    </w:div>
    <w:div w:id="1799253744">
      <w:bodyDiv w:val="1"/>
      <w:marLeft w:val="0"/>
      <w:marRight w:val="0"/>
      <w:marTop w:val="0"/>
      <w:marBottom w:val="0"/>
      <w:divBdr>
        <w:top w:val="none" w:sz="0" w:space="0" w:color="auto"/>
        <w:left w:val="none" w:sz="0" w:space="0" w:color="auto"/>
        <w:bottom w:val="none" w:sz="0" w:space="0" w:color="auto"/>
        <w:right w:val="none" w:sz="0" w:space="0" w:color="auto"/>
      </w:divBdr>
    </w:div>
    <w:div w:id="1801603625">
      <w:bodyDiv w:val="1"/>
      <w:marLeft w:val="0"/>
      <w:marRight w:val="0"/>
      <w:marTop w:val="0"/>
      <w:marBottom w:val="0"/>
      <w:divBdr>
        <w:top w:val="none" w:sz="0" w:space="0" w:color="auto"/>
        <w:left w:val="none" w:sz="0" w:space="0" w:color="auto"/>
        <w:bottom w:val="none" w:sz="0" w:space="0" w:color="auto"/>
        <w:right w:val="none" w:sz="0" w:space="0" w:color="auto"/>
      </w:divBdr>
    </w:div>
    <w:div w:id="1801681115">
      <w:bodyDiv w:val="1"/>
      <w:marLeft w:val="0"/>
      <w:marRight w:val="0"/>
      <w:marTop w:val="0"/>
      <w:marBottom w:val="0"/>
      <w:divBdr>
        <w:top w:val="none" w:sz="0" w:space="0" w:color="auto"/>
        <w:left w:val="none" w:sz="0" w:space="0" w:color="auto"/>
        <w:bottom w:val="none" w:sz="0" w:space="0" w:color="auto"/>
        <w:right w:val="none" w:sz="0" w:space="0" w:color="auto"/>
      </w:divBdr>
    </w:div>
    <w:div w:id="1803304050">
      <w:bodyDiv w:val="1"/>
      <w:marLeft w:val="0"/>
      <w:marRight w:val="0"/>
      <w:marTop w:val="0"/>
      <w:marBottom w:val="0"/>
      <w:divBdr>
        <w:top w:val="none" w:sz="0" w:space="0" w:color="auto"/>
        <w:left w:val="none" w:sz="0" w:space="0" w:color="auto"/>
        <w:bottom w:val="none" w:sz="0" w:space="0" w:color="auto"/>
        <w:right w:val="none" w:sz="0" w:space="0" w:color="auto"/>
      </w:divBdr>
    </w:div>
    <w:div w:id="1803305909">
      <w:bodyDiv w:val="1"/>
      <w:marLeft w:val="0"/>
      <w:marRight w:val="0"/>
      <w:marTop w:val="0"/>
      <w:marBottom w:val="0"/>
      <w:divBdr>
        <w:top w:val="none" w:sz="0" w:space="0" w:color="auto"/>
        <w:left w:val="none" w:sz="0" w:space="0" w:color="auto"/>
        <w:bottom w:val="none" w:sz="0" w:space="0" w:color="auto"/>
        <w:right w:val="none" w:sz="0" w:space="0" w:color="auto"/>
      </w:divBdr>
    </w:div>
    <w:div w:id="1804233315">
      <w:bodyDiv w:val="1"/>
      <w:marLeft w:val="0"/>
      <w:marRight w:val="0"/>
      <w:marTop w:val="0"/>
      <w:marBottom w:val="0"/>
      <w:divBdr>
        <w:top w:val="none" w:sz="0" w:space="0" w:color="auto"/>
        <w:left w:val="none" w:sz="0" w:space="0" w:color="auto"/>
        <w:bottom w:val="none" w:sz="0" w:space="0" w:color="auto"/>
        <w:right w:val="none" w:sz="0" w:space="0" w:color="auto"/>
      </w:divBdr>
    </w:div>
    <w:div w:id="1804544831">
      <w:bodyDiv w:val="1"/>
      <w:marLeft w:val="0"/>
      <w:marRight w:val="0"/>
      <w:marTop w:val="0"/>
      <w:marBottom w:val="0"/>
      <w:divBdr>
        <w:top w:val="none" w:sz="0" w:space="0" w:color="auto"/>
        <w:left w:val="none" w:sz="0" w:space="0" w:color="auto"/>
        <w:bottom w:val="none" w:sz="0" w:space="0" w:color="auto"/>
        <w:right w:val="none" w:sz="0" w:space="0" w:color="auto"/>
      </w:divBdr>
    </w:div>
    <w:div w:id="1804737621">
      <w:bodyDiv w:val="1"/>
      <w:marLeft w:val="0"/>
      <w:marRight w:val="0"/>
      <w:marTop w:val="0"/>
      <w:marBottom w:val="0"/>
      <w:divBdr>
        <w:top w:val="none" w:sz="0" w:space="0" w:color="auto"/>
        <w:left w:val="none" w:sz="0" w:space="0" w:color="auto"/>
        <w:bottom w:val="none" w:sz="0" w:space="0" w:color="auto"/>
        <w:right w:val="none" w:sz="0" w:space="0" w:color="auto"/>
      </w:divBdr>
    </w:div>
    <w:div w:id="1805153983">
      <w:bodyDiv w:val="1"/>
      <w:marLeft w:val="0"/>
      <w:marRight w:val="0"/>
      <w:marTop w:val="0"/>
      <w:marBottom w:val="0"/>
      <w:divBdr>
        <w:top w:val="none" w:sz="0" w:space="0" w:color="auto"/>
        <w:left w:val="none" w:sz="0" w:space="0" w:color="auto"/>
        <w:bottom w:val="none" w:sz="0" w:space="0" w:color="auto"/>
        <w:right w:val="none" w:sz="0" w:space="0" w:color="auto"/>
      </w:divBdr>
    </w:div>
    <w:div w:id="1805806465">
      <w:bodyDiv w:val="1"/>
      <w:marLeft w:val="0"/>
      <w:marRight w:val="0"/>
      <w:marTop w:val="0"/>
      <w:marBottom w:val="0"/>
      <w:divBdr>
        <w:top w:val="none" w:sz="0" w:space="0" w:color="auto"/>
        <w:left w:val="none" w:sz="0" w:space="0" w:color="auto"/>
        <w:bottom w:val="none" w:sz="0" w:space="0" w:color="auto"/>
        <w:right w:val="none" w:sz="0" w:space="0" w:color="auto"/>
      </w:divBdr>
    </w:div>
    <w:div w:id="1806506675">
      <w:bodyDiv w:val="1"/>
      <w:marLeft w:val="0"/>
      <w:marRight w:val="0"/>
      <w:marTop w:val="0"/>
      <w:marBottom w:val="0"/>
      <w:divBdr>
        <w:top w:val="none" w:sz="0" w:space="0" w:color="auto"/>
        <w:left w:val="none" w:sz="0" w:space="0" w:color="auto"/>
        <w:bottom w:val="none" w:sz="0" w:space="0" w:color="auto"/>
        <w:right w:val="none" w:sz="0" w:space="0" w:color="auto"/>
      </w:divBdr>
    </w:div>
    <w:div w:id="1806896843">
      <w:bodyDiv w:val="1"/>
      <w:marLeft w:val="0"/>
      <w:marRight w:val="0"/>
      <w:marTop w:val="0"/>
      <w:marBottom w:val="0"/>
      <w:divBdr>
        <w:top w:val="none" w:sz="0" w:space="0" w:color="auto"/>
        <w:left w:val="none" w:sz="0" w:space="0" w:color="auto"/>
        <w:bottom w:val="none" w:sz="0" w:space="0" w:color="auto"/>
        <w:right w:val="none" w:sz="0" w:space="0" w:color="auto"/>
      </w:divBdr>
    </w:div>
    <w:div w:id="1807505470">
      <w:bodyDiv w:val="1"/>
      <w:marLeft w:val="0"/>
      <w:marRight w:val="0"/>
      <w:marTop w:val="0"/>
      <w:marBottom w:val="0"/>
      <w:divBdr>
        <w:top w:val="none" w:sz="0" w:space="0" w:color="auto"/>
        <w:left w:val="none" w:sz="0" w:space="0" w:color="auto"/>
        <w:bottom w:val="none" w:sz="0" w:space="0" w:color="auto"/>
        <w:right w:val="none" w:sz="0" w:space="0" w:color="auto"/>
      </w:divBdr>
    </w:div>
    <w:div w:id="1808206259">
      <w:bodyDiv w:val="1"/>
      <w:marLeft w:val="0"/>
      <w:marRight w:val="0"/>
      <w:marTop w:val="0"/>
      <w:marBottom w:val="0"/>
      <w:divBdr>
        <w:top w:val="none" w:sz="0" w:space="0" w:color="auto"/>
        <w:left w:val="none" w:sz="0" w:space="0" w:color="auto"/>
        <w:bottom w:val="none" w:sz="0" w:space="0" w:color="auto"/>
        <w:right w:val="none" w:sz="0" w:space="0" w:color="auto"/>
      </w:divBdr>
    </w:div>
    <w:div w:id="1808550365">
      <w:bodyDiv w:val="1"/>
      <w:marLeft w:val="0"/>
      <w:marRight w:val="0"/>
      <w:marTop w:val="0"/>
      <w:marBottom w:val="0"/>
      <w:divBdr>
        <w:top w:val="none" w:sz="0" w:space="0" w:color="auto"/>
        <w:left w:val="none" w:sz="0" w:space="0" w:color="auto"/>
        <w:bottom w:val="none" w:sz="0" w:space="0" w:color="auto"/>
        <w:right w:val="none" w:sz="0" w:space="0" w:color="auto"/>
      </w:divBdr>
    </w:div>
    <w:div w:id="1809324980">
      <w:bodyDiv w:val="1"/>
      <w:marLeft w:val="0"/>
      <w:marRight w:val="0"/>
      <w:marTop w:val="0"/>
      <w:marBottom w:val="0"/>
      <w:divBdr>
        <w:top w:val="none" w:sz="0" w:space="0" w:color="auto"/>
        <w:left w:val="none" w:sz="0" w:space="0" w:color="auto"/>
        <w:bottom w:val="none" w:sz="0" w:space="0" w:color="auto"/>
        <w:right w:val="none" w:sz="0" w:space="0" w:color="auto"/>
      </w:divBdr>
    </w:div>
    <w:div w:id="1809711366">
      <w:bodyDiv w:val="1"/>
      <w:marLeft w:val="0"/>
      <w:marRight w:val="0"/>
      <w:marTop w:val="0"/>
      <w:marBottom w:val="0"/>
      <w:divBdr>
        <w:top w:val="none" w:sz="0" w:space="0" w:color="auto"/>
        <w:left w:val="none" w:sz="0" w:space="0" w:color="auto"/>
        <w:bottom w:val="none" w:sz="0" w:space="0" w:color="auto"/>
        <w:right w:val="none" w:sz="0" w:space="0" w:color="auto"/>
      </w:divBdr>
    </w:div>
    <w:div w:id="1810899147">
      <w:bodyDiv w:val="1"/>
      <w:marLeft w:val="0"/>
      <w:marRight w:val="0"/>
      <w:marTop w:val="0"/>
      <w:marBottom w:val="0"/>
      <w:divBdr>
        <w:top w:val="none" w:sz="0" w:space="0" w:color="auto"/>
        <w:left w:val="none" w:sz="0" w:space="0" w:color="auto"/>
        <w:bottom w:val="none" w:sz="0" w:space="0" w:color="auto"/>
        <w:right w:val="none" w:sz="0" w:space="0" w:color="auto"/>
      </w:divBdr>
    </w:div>
    <w:div w:id="1811171269">
      <w:bodyDiv w:val="1"/>
      <w:marLeft w:val="0"/>
      <w:marRight w:val="0"/>
      <w:marTop w:val="0"/>
      <w:marBottom w:val="0"/>
      <w:divBdr>
        <w:top w:val="none" w:sz="0" w:space="0" w:color="auto"/>
        <w:left w:val="none" w:sz="0" w:space="0" w:color="auto"/>
        <w:bottom w:val="none" w:sz="0" w:space="0" w:color="auto"/>
        <w:right w:val="none" w:sz="0" w:space="0" w:color="auto"/>
      </w:divBdr>
    </w:div>
    <w:div w:id="1811172780">
      <w:bodyDiv w:val="1"/>
      <w:marLeft w:val="0"/>
      <w:marRight w:val="0"/>
      <w:marTop w:val="0"/>
      <w:marBottom w:val="0"/>
      <w:divBdr>
        <w:top w:val="none" w:sz="0" w:space="0" w:color="auto"/>
        <w:left w:val="none" w:sz="0" w:space="0" w:color="auto"/>
        <w:bottom w:val="none" w:sz="0" w:space="0" w:color="auto"/>
        <w:right w:val="none" w:sz="0" w:space="0" w:color="auto"/>
      </w:divBdr>
    </w:div>
    <w:div w:id="1811558733">
      <w:bodyDiv w:val="1"/>
      <w:marLeft w:val="0"/>
      <w:marRight w:val="0"/>
      <w:marTop w:val="0"/>
      <w:marBottom w:val="0"/>
      <w:divBdr>
        <w:top w:val="none" w:sz="0" w:space="0" w:color="auto"/>
        <w:left w:val="none" w:sz="0" w:space="0" w:color="auto"/>
        <w:bottom w:val="none" w:sz="0" w:space="0" w:color="auto"/>
        <w:right w:val="none" w:sz="0" w:space="0" w:color="auto"/>
      </w:divBdr>
    </w:div>
    <w:div w:id="1811825306">
      <w:bodyDiv w:val="1"/>
      <w:marLeft w:val="0"/>
      <w:marRight w:val="0"/>
      <w:marTop w:val="0"/>
      <w:marBottom w:val="0"/>
      <w:divBdr>
        <w:top w:val="none" w:sz="0" w:space="0" w:color="auto"/>
        <w:left w:val="none" w:sz="0" w:space="0" w:color="auto"/>
        <w:bottom w:val="none" w:sz="0" w:space="0" w:color="auto"/>
        <w:right w:val="none" w:sz="0" w:space="0" w:color="auto"/>
      </w:divBdr>
    </w:div>
    <w:div w:id="1813402790">
      <w:bodyDiv w:val="1"/>
      <w:marLeft w:val="0"/>
      <w:marRight w:val="0"/>
      <w:marTop w:val="0"/>
      <w:marBottom w:val="0"/>
      <w:divBdr>
        <w:top w:val="none" w:sz="0" w:space="0" w:color="auto"/>
        <w:left w:val="none" w:sz="0" w:space="0" w:color="auto"/>
        <w:bottom w:val="none" w:sz="0" w:space="0" w:color="auto"/>
        <w:right w:val="none" w:sz="0" w:space="0" w:color="auto"/>
      </w:divBdr>
    </w:div>
    <w:div w:id="1814256598">
      <w:bodyDiv w:val="1"/>
      <w:marLeft w:val="0"/>
      <w:marRight w:val="0"/>
      <w:marTop w:val="0"/>
      <w:marBottom w:val="0"/>
      <w:divBdr>
        <w:top w:val="none" w:sz="0" w:space="0" w:color="auto"/>
        <w:left w:val="none" w:sz="0" w:space="0" w:color="auto"/>
        <w:bottom w:val="none" w:sz="0" w:space="0" w:color="auto"/>
        <w:right w:val="none" w:sz="0" w:space="0" w:color="auto"/>
      </w:divBdr>
    </w:div>
    <w:div w:id="1815020324">
      <w:bodyDiv w:val="1"/>
      <w:marLeft w:val="0"/>
      <w:marRight w:val="0"/>
      <w:marTop w:val="0"/>
      <w:marBottom w:val="0"/>
      <w:divBdr>
        <w:top w:val="none" w:sz="0" w:space="0" w:color="auto"/>
        <w:left w:val="none" w:sz="0" w:space="0" w:color="auto"/>
        <w:bottom w:val="none" w:sz="0" w:space="0" w:color="auto"/>
        <w:right w:val="none" w:sz="0" w:space="0" w:color="auto"/>
      </w:divBdr>
    </w:div>
    <w:div w:id="1815023550">
      <w:bodyDiv w:val="1"/>
      <w:marLeft w:val="0"/>
      <w:marRight w:val="0"/>
      <w:marTop w:val="0"/>
      <w:marBottom w:val="0"/>
      <w:divBdr>
        <w:top w:val="none" w:sz="0" w:space="0" w:color="auto"/>
        <w:left w:val="none" w:sz="0" w:space="0" w:color="auto"/>
        <w:bottom w:val="none" w:sz="0" w:space="0" w:color="auto"/>
        <w:right w:val="none" w:sz="0" w:space="0" w:color="auto"/>
      </w:divBdr>
    </w:div>
    <w:div w:id="1815872568">
      <w:bodyDiv w:val="1"/>
      <w:marLeft w:val="0"/>
      <w:marRight w:val="0"/>
      <w:marTop w:val="0"/>
      <w:marBottom w:val="0"/>
      <w:divBdr>
        <w:top w:val="none" w:sz="0" w:space="0" w:color="auto"/>
        <w:left w:val="none" w:sz="0" w:space="0" w:color="auto"/>
        <w:bottom w:val="none" w:sz="0" w:space="0" w:color="auto"/>
        <w:right w:val="none" w:sz="0" w:space="0" w:color="auto"/>
      </w:divBdr>
    </w:div>
    <w:div w:id="1816991303">
      <w:bodyDiv w:val="1"/>
      <w:marLeft w:val="0"/>
      <w:marRight w:val="0"/>
      <w:marTop w:val="0"/>
      <w:marBottom w:val="0"/>
      <w:divBdr>
        <w:top w:val="none" w:sz="0" w:space="0" w:color="auto"/>
        <w:left w:val="none" w:sz="0" w:space="0" w:color="auto"/>
        <w:bottom w:val="none" w:sz="0" w:space="0" w:color="auto"/>
        <w:right w:val="none" w:sz="0" w:space="0" w:color="auto"/>
      </w:divBdr>
    </w:div>
    <w:div w:id="1818691677">
      <w:bodyDiv w:val="1"/>
      <w:marLeft w:val="0"/>
      <w:marRight w:val="0"/>
      <w:marTop w:val="0"/>
      <w:marBottom w:val="0"/>
      <w:divBdr>
        <w:top w:val="none" w:sz="0" w:space="0" w:color="auto"/>
        <w:left w:val="none" w:sz="0" w:space="0" w:color="auto"/>
        <w:bottom w:val="none" w:sz="0" w:space="0" w:color="auto"/>
        <w:right w:val="none" w:sz="0" w:space="0" w:color="auto"/>
      </w:divBdr>
    </w:div>
    <w:div w:id="1818720748">
      <w:bodyDiv w:val="1"/>
      <w:marLeft w:val="0"/>
      <w:marRight w:val="0"/>
      <w:marTop w:val="0"/>
      <w:marBottom w:val="0"/>
      <w:divBdr>
        <w:top w:val="none" w:sz="0" w:space="0" w:color="auto"/>
        <w:left w:val="none" w:sz="0" w:space="0" w:color="auto"/>
        <w:bottom w:val="none" w:sz="0" w:space="0" w:color="auto"/>
        <w:right w:val="none" w:sz="0" w:space="0" w:color="auto"/>
      </w:divBdr>
    </w:div>
    <w:div w:id="1818959297">
      <w:bodyDiv w:val="1"/>
      <w:marLeft w:val="0"/>
      <w:marRight w:val="0"/>
      <w:marTop w:val="0"/>
      <w:marBottom w:val="0"/>
      <w:divBdr>
        <w:top w:val="none" w:sz="0" w:space="0" w:color="auto"/>
        <w:left w:val="none" w:sz="0" w:space="0" w:color="auto"/>
        <w:bottom w:val="none" w:sz="0" w:space="0" w:color="auto"/>
        <w:right w:val="none" w:sz="0" w:space="0" w:color="auto"/>
      </w:divBdr>
    </w:div>
    <w:div w:id="1819496622">
      <w:bodyDiv w:val="1"/>
      <w:marLeft w:val="0"/>
      <w:marRight w:val="0"/>
      <w:marTop w:val="0"/>
      <w:marBottom w:val="0"/>
      <w:divBdr>
        <w:top w:val="none" w:sz="0" w:space="0" w:color="auto"/>
        <w:left w:val="none" w:sz="0" w:space="0" w:color="auto"/>
        <w:bottom w:val="none" w:sz="0" w:space="0" w:color="auto"/>
        <w:right w:val="none" w:sz="0" w:space="0" w:color="auto"/>
      </w:divBdr>
    </w:div>
    <w:div w:id="1819682468">
      <w:bodyDiv w:val="1"/>
      <w:marLeft w:val="0"/>
      <w:marRight w:val="0"/>
      <w:marTop w:val="0"/>
      <w:marBottom w:val="0"/>
      <w:divBdr>
        <w:top w:val="none" w:sz="0" w:space="0" w:color="auto"/>
        <w:left w:val="none" w:sz="0" w:space="0" w:color="auto"/>
        <w:bottom w:val="none" w:sz="0" w:space="0" w:color="auto"/>
        <w:right w:val="none" w:sz="0" w:space="0" w:color="auto"/>
      </w:divBdr>
    </w:div>
    <w:div w:id="1820803147">
      <w:bodyDiv w:val="1"/>
      <w:marLeft w:val="0"/>
      <w:marRight w:val="0"/>
      <w:marTop w:val="0"/>
      <w:marBottom w:val="0"/>
      <w:divBdr>
        <w:top w:val="none" w:sz="0" w:space="0" w:color="auto"/>
        <w:left w:val="none" w:sz="0" w:space="0" w:color="auto"/>
        <w:bottom w:val="none" w:sz="0" w:space="0" w:color="auto"/>
        <w:right w:val="none" w:sz="0" w:space="0" w:color="auto"/>
      </w:divBdr>
    </w:div>
    <w:div w:id="1822505052">
      <w:bodyDiv w:val="1"/>
      <w:marLeft w:val="0"/>
      <w:marRight w:val="0"/>
      <w:marTop w:val="0"/>
      <w:marBottom w:val="0"/>
      <w:divBdr>
        <w:top w:val="none" w:sz="0" w:space="0" w:color="auto"/>
        <w:left w:val="none" w:sz="0" w:space="0" w:color="auto"/>
        <w:bottom w:val="none" w:sz="0" w:space="0" w:color="auto"/>
        <w:right w:val="none" w:sz="0" w:space="0" w:color="auto"/>
      </w:divBdr>
    </w:div>
    <w:div w:id="1823353705">
      <w:bodyDiv w:val="1"/>
      <w:marLeft w:val="0"/>
      <w:marRight w:val="0"/>
      <w:marTop w:val="0"/>
      <w:marBottom w:val="0"/>
      <w:divBdr>
        <w:top w:val="none" w:sz="0" w:space="0" w:color="auto"/>
        <w:left w:val="none" w:sz="0" w:space="0" w:color="auto"/>
        <w:bottom w:val="none" w:sz="0" w:space="0" w:color="auto"/>
        <w:right w:val="none" w:sz="0" w:space="0" w:color="auto"/>
      </w:divBdr>
    </w:div>
    <w:div w:id="1824807581">
      <w:bodyDiv w:val="1"/>
      <w:marLeft w:val="0"/>
      <w:marRight w:val="0"/>
      <w:marTop w:val="0"/>
      <w:marBottom w:val="0"/>
      <w:divBdr>
        <w:top w:val="none" w:sz="0" w:space="0" w:color="auto"/>
        <w:left w:val="none" w:sz="0" w:space="0" w:color="auto"/>
        <w:bottom w:val="none" w:sz="0" w:space="0" w:color="auto"/>
        <w:right w:val="none" w:sz="0" w:space="0" w:color="auto"/>
      </w:divBdr>
    </w:div>
    <w:div w:id="1825705851">
      <w:bodyDiv w:val="1"/>
      <w:marLeft w:val="0"/>
      <w:marRight w:val="0"/>
      <w:marTop w:val="0"/>
      <w:marBottom w:val="0"/>
      <w:divBdr>
        <w:top w:val="none" w:sz="0" w:space="0" w:color="auto"/>
        <w:left w:val="none" w:sz="0" w:space="0" w:color="auto"/>
        <w:bottom w:val="none" w:sz="0" w:space="0" w:color="auto"/>
        <w:right w:val="none" w:sz="0" w:space="0" w:color="auto"/>
      </w:divBdr>
    </w:div>
    <w:div w:id="1827549116">
      <w:bodyDiv w:val="1"/>
      <w:marLeft w:val="0"/>
      <w:marRight w:val="0"/>
      <w:marTop w:val="0"/>
      <w:marBottom w:val="0"/>
      <w:divBdr>
        <w:top w:val="none" w:sz="0" w:space="0" w:color="auto"/>
        <w:left w:val="none" w:sz="0" w:space="0" w:color="auto"/>
        <w:bottom w:val="none" w:sz="0" w:space="0" w:color="auto"/>
        <w:right w:val="none" w:sz="0" w:space="0" w:color="auto"/>
      </w:divBdr>
    </w:div>
    <w:div w:id="1829587031">
      <w:bodyDiv w:val="1"/>
      <w:marLeft w:val="0"/>
      <w:marRight w:val="0"/>
      <w:marTop w:val="0"/>
      <w:marBottom w:val="0"/>
      <w:divBdr>
        <w:top w:val="none" w:sz="0" w:space="0" w:color="auto"/>
        <w:left w:val="none" w:sz="0" w:space="0" w:color="auto"/>
        <w:bottom w:val="none" w:sz="0" w:space="0" w:color="auto"/>
        <w:right w:val="none" w:sz="0" w:space="0" w:color="auto"/>
      </w:divBdr>
    </w:div>
    <w:div w:id="1829783372">
      <w:bodyDiv w:val="1"/>
      <w:marLeft w:val="0"/>
      <w:marRight w:val="0"/>
      <w:marTop w:val="0"/>
      <w:marBottom w:val="0"/>
      <w:divBdr>
        <w:top w:val="none" w:sz="0" w:space="0" w:color="auto"/>
        <w:left w:val="none" w:sz="0" w:space="0" w:color="auto"/>
        <w:bottom w:val="none" w:sz="0" w:space="0" w:color="auto"/>
        <w:right w:val="none" w:sz="0" w:space="0" w:color="auto"/>
      </w:divBdr>
    </w:div>
    <w:div w:id="1830173014">
      <w:bodyDiv w:val="1"/>
      <w:marLeft w:val="0"/>
      <w:marRight w:val="0"/>
      <w:marTop w:val="0"/>
      <w:marBottom w:val="0"/>
      <w:divBdr>
        <w:top w:val="none" w:sz="0" w:space="0" w:color="auto"/>
        <w:left w:val="none" w:sz="0" w:space="0" w:color="auto"/>
        <w:bottom w:val="none" w:sz="0" w:space="0" w:color="auto"/>
        <w:right w:val="none" w:sz="0" w:space="0" w:color="auto"/>
      </w:divBdr>
    </w:div>
    <w:div w:id="1832017593">
      <w:bodyDiv w:val="1"/>
      <w:marLeft w:val="0"/>
      <w:marRight w:val="0"/>
      <w:marTop w:val="0"/>
      <w:marBottom w:val="0"/>
      <w:divBdr>
        <w:top w:val="none" w:sz="0" w:space="0" w:color="auto"/>
        <w:left w:val="none" w:sz="0" w:space="0" w:color="auto"/>
        <w:bottom w:val="none" w:sz="0" w:space="0" w:color="auto"/>
        <w:right w:val="none" w:sz="0" w:space="0" w:color="auto"/>
      </w:divBdr>
    </w:div>
    <w:div w:id="1833064639">
      <w:bodyDiv w:val="1"/>
      <w:marLeft w:val="0"/>
      <w:marRight w:val="0"/>
      <w:marTop w:val="0"/>
      <w:marBottom w:val="0"/>
      <w:divBdr>
        <w:top w:val="none" w:sz="0" w:space="0" w:color="auto"/>
        <w:left w:val="none" w:sz="0" w:space="0" w:color="auto"/>
        <w:bottom w:val="none" w:sz="0" w:space="0" w:color="auto"/>
        <w:right w:val="none" w:sz="0" w:space="0" w:color="auto"/>
      </w:divBdr>
    </w:div>
    <w:div w:id="1835802529">
      <w:bodyDiv w:val="1"/>
      <w:marLeft w:val="0"/>
      <w:marRight w:val="0"/>
      <w:marTop w:val="0"/>
      <w:marBottom w:val="0"/>
      <w:divBdr>
        <w:top w:val="none" w:sz="0" w:space="0" w:color="auto"/>
        <w:left w:val="none" w:sz="0" w:space="0" w:color="auto"/>
        <w:bottom w:val="none" w:sz="0" w:space="0" w:color="auto"/>
        <w:right w:val="none" w:sz="0" w:space="0" w:color="auto"/>
      </w:divBdr>
    </w:div>
    <w:div w:id="1836260704">
      <w:bodyDiv w:val="1"/>
      <w:marLeft w:val="0"/>
      <w:marRight w:val="0"/>
      <w:marTop w:val="0"/>
      <w:marBottom w:val="0"/>
      <w:divBdr>
        <w:top w:val="none" w:sz="0" w:space="0" w:color="auto"/>
        <w:left w:val="none" w:sz="0" w:space="0" w:color="auto"/>
        <w:bottom w:val="none" w:sz="0" w:space="0" w:color="auto"/>
        <w:right w:val="none" w:sz="0" w:space="0" w:color="auto"/>
      </w:divBdr>
    </w:div>
    <w:div w:id="1836802440">
      <w:bodyDiv w:val="1"/>
      <w:marLeft w:val="0"/>
      <w:marRight w:val="0"/>
      <w:marTop w:val="0"/>
      <w:marBottom w:val="0"/>
      <w:divBdr>
        <w:top w:val="none" w:sz="0" w:space="0" w:color="auto"/>
        <w:left w:val="none" w:sz="0" w:space="0" w:color="auto"/>
        <w:bottom w:val="none" w:sz="0" w:space="0" w:color="auto"/>
        <w:right w:val="none" w:sz="0" w:space="0" w:color="auto"/>
      </w:divBdr>
    </w:div>
    <w:div w:id="1837453902">
      <w:bodyDiv w:val="1"/>
      <w:marLeft w:val="0"/>
      <w:marRight w:val="0"/>
      <w:marTop w:val="0"/>
      <w:marBottom w:val="0"/>
      <w:divBdr>
        <w:top w:val="none" w:sz="0" w:space="0" w:color="auto"/>
        <w:left w:val="none" w:sz="0" w:space="0" w:color="auto"/>
        <w:bottom w:val="none" w:sz="0" w:space="0" w:color="auto"/>
        <w:right w:val="none" w:sz="0" w:space="0" w:color="auto"/>
      </w:divBdr>
    </w:div>
    <w:div w:id="1837530640">
      <w:bodyDiv w:val="1"/>
      <w:marLeft w:val="0"/>
      <w:marRight w:val="0"/>
      <w:marTop w:val="0"/>
      <w:marBottom w:val="0"/>
      <w:divBdr>
        <w:top w:val="none" w:sz="0" w:space="0" w:color="auto"/>
        <w:left w:val="none" w:sz="0" w:space="0" w:color="auto"/>
        <w:bottom w:val="none" w:sz="0" w:space="0" w:color="auto"/>
        <w:right w:val="none" w:sz="0" w:space="0" w:color="auto"/>
      </w:divBdr>
    </w:div>
    <w:div w:id="1839539533">
      <w:bodyDiv w:val="1"/>
      <w:marLeft w:val="0"/>
      <w:marRight w:val="0"/>
      <w:marTop w:val="0"/>
      <w:marBottom w:val="0"/>
      <w:divBdr>
        <w:top w:val="none" w:sz="0" w:space="0" w:color="auto"/>
        <w:left w:val="none" w:sz="0" w:space="0" w:color="auto"/>
        <w:bottom w:val="none" w:sz="0" w:space="0" w:color="auto"/>
        <w:right w:val="none" w:sz="0" w:space="0" w:color="auto"/>
      </w:divBdr>
    </w:div>
    <w:div w:id="1839807720">
      <w:bodyDiv w:val="1"/>
      <w:marLeft w:val="0"/>
      <w:marRight w:val="0"/>
      <w:marTop w:val="0"/>
      <w:marBottom w:val="0"/>
      <w:divBdr>
        <w:top w:val="none" w:sz="0" w:space="0" w:color="auto"/>
        <w:left w:val="none" w:sz="0" w:space="0" w:color="auto"/>
        <w:bottom w:val="none" w:sz="0" w:space="0" w:color="auto"/>
        <w:right w:val="none" w:sz="0" w:space="0" w:color="auto"/>
      </w:divBdr>
    </w:div>
    <w:div w:id="1840343598">
      <w:bodyDiv w:val="1"/>
      <w:marLeft w:val="0"/>
      <w:marRight w:val="0"/>
      <w:marTop w:val="0"/>
      <w:marBottom w:val="0"/>
      <w:divBdr>
        <w:top w:val="none" w:sz="0" w:space="0" w:color="auto"/>
        <w:left w:val="none" w:sz="0" w:space="0" w:color="auto"/>
        <w:bottom w:val="none" w:sz="0" w:space="0" w:color="auto"/>
        <w:right w:val="none" w:sz="0" w:space="0" w:color="auto"/>
      </w:divBdr>
    </w:div>
    <w:div w:id="1840459719">
      <w:bodyDiv w:val="1"/>
      <w:marLeft w:val="0"/>
      <w:marRight w:val="0"/>
      <w:marTop w:val="0"/>
      <w:marBottom w:val="0"/>
      <w:divBdr>
        <w:top w:val="none" w:sz="0" w:space="0" w:color="auto"/>
        <w:left w:val="none" w:sz="0" w:space="0" w:color="auto"/>
        <w:bottom w:val="none" w:sz="0" w:space="0" w:color="auto"/>
        <w:right w:val="none" w:sz="0" w:space="0" w:color="auto"/>
      </w:divBdr>
    </w:div>
    <w:div w:id="1840849651">
      <w:bodyDiv w:val="1"/>
      <w:marLeft w:val="0"/>
      <w:marRight w:val="0"/>
      <w:marTop w:val="0"/>
      <w:marBottom w:val="0"/>
      <w:divBdr>
        <w:top w:val="none" w:sz="0" w:space="0" w:color="auto"/>
        <w:left w:val="none" w:sz="0" w:space="0" w:color="auto"/>
        <w:bottom w:val="none" w:sz="0" w:space="0" w:color="auto"/>
        <w:right w:val="none" w:sz="0" w:space="0" w:color="auto"/>
      </w:divBdr>
    </w:div>
    <w:div w:id="1841965285">
      <w:bodyDiv w:val="1"/>
      <w:marLeft w:val="0"/>
      <w:marRight w:val="0"/>
      <w:marTop w:val="0"/>
      <w:marBottom w:val="0"/>
      <w:divBdr>
        <w:top w:val="none" w:sz="0" w:space="0" w:color="auto"/>
        <w:left w:val="none" w:sz="0" w:space="0" w:color="auto"/>
        <w:bottom w:val="none" w:sz="0" w:space="0" w:color="auto"/>
        <w:right w:val="none" w:sz="0" w:space="0" w:color="auto"/>
      </w:divBdr>
      <w:divsChild>
        <w:div w:id="139173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3216">
          <w:marLeft w:val="0"/>
          <w:marRight w:val="0"/>
          <w:marTop w:val="0"/>
          <w:marBottom w:val="0"/>
          <w:divBdr>
            <w:top w:val="none" w:sz="0" w:space="0" w:color="auto"/>
            <w:left w:val="none" w:sz="0" w:space="0" w:color="auto"/>
            <w:bottom w:val="none" w:sz="0" w:space="0" w:color="auto"/>
            <w:right w:val="none" w:sz="0" w:space="0" w:color="auto"/>
          </w:divBdr>
          <w:divsChild>
            <w:div w:id="466629798">
              <w:marLeft w:val="0"/>
              <w:marRight w:val="0"/>
              <w:marTop w:val="0"/>
              <w:marBottom w:val="0"/>
              <w:divBdr>
                <w:top w:val="none" w:sz="0" w:space="0" w:color="auto"/>
                <w:left w:val="none" w:sz="0" w:space="0" w:color="auto"/>
                <w:bottom w:val="none" w:sz="0" w:space="0" w:color="auto"/>
                <w:right w:val="none" w:sz="0" w:space="0" w:color="auto"/>
              </w:divBdr>
              <w:divsChild>
                <w:div w:id="333995679">
                  <w:marLeft w:val="0"/>
                  <w:marRight w:val="0"/>
                  <w:marTop w:val="0"/>
                  <w:marBottom w:val="0"/>
                  <w:divBdr>
                    <w:top w:val="none" w:sz="0" w:space="0" w:color="auto"/>
                    <w:left w:val="none" w:sz="0" w:space="0" w:color="auto"/>
                    <w:bottom w:val="none" w:sz="0" w:space="0" w:color="auto"/>
                    <w:right w:val="none" w:sz="0" w:space="0" w:color="auto"/>
                  </w:divBdr>
                  <w:divsChild>
                    <w:div w:id="1681737727">
                      <w:marLeft w:val="0"/>
                      <w:marRight w:val="0"/>
                      <w:marTop w:val="0"/>
                      <w:marBottom w:val="0"/>
                      <w:divBdr>
                        <w:top w:val="none" w:sz="0" w:space="0" w:color="auto"/>
                        <w:left w:val="none" w:sz="0" w:space="0" w:color="auto"/>
                        <w:bottom w:val="none" w:sz="0" w:space="0" w:color="auto"/>
                        <w:right w:val="none" w:sz="0" w:space="0" w:color="auto"/>
                      </w:divBdr>
                      <w:divsChild>
                        <w:div w:id="638151216">
                          <w:marLeft w:val="0"/>
                          <w:marRight w:val="0"/>
                          <w:marTop w:val="0"/>
                          <w:marBottom w:val="0"/>
                          <w:divBdr>
                            <w:top w:val="none" w:sz="0" w:space="0" w:color="auto"/>
                            <w:left w:val="none" w:sz="0" w:space="0" w:color="auto"/>
                            <w:bottom w:val="none" w:sz="0" w:space="0" w:color="auto"/>
                            <w:right w:val="none" w:sz="0" w:space="0" w:color="auto"/>
                          </w:divBdr>
                          <w:divsChild>
                            <w:div w:id="841967344">
                              <w:marLeft w:val="0"/>
                              <w:marRight w:val="0"/>
                              <w:marTop w:val="0"/>
                              <w:marBottom w:val="0"/>
                              <w:divBdr>
                                <w:top w:val="none" w:sz="0" w:space="0" w:color="auto"/>
                                <w:left w:val="none" w:sz="0" w:space="0" w:color="auto"/>
                                <w:bottom w:val="none" w:sz="0" w:space="0" w:color="auto"/>
                                <w:right w:val="none" w:sz="0" w:space="0" w:color="auto"/>
                              </w:divBdr>
                              <w:divsChild>
                                <w:div w:id="1558544307">
                                  <w:marLeft w:val="0"/>
                                  <w:marRight w:val="0"/>
                                  <w:marTop w:val="0"/>
                                  <w:marBottom w:val="0"/>
                                  <w:divBdr>
                                    <w:top w:val="none" w:sz="0" w:space="0" w:color="auto"/>
                                    <w:left w:val="none" w:sz="0" w:space="0" w:color="auto"/>
                                    <w:bottom w:val="none" w:sz="0" w:space="0" w:color="auto"/>
                                    <w:right w:val="none" w:sz="0" w:space="0" w:color="auto"/>
                                  </w:divBdr>
                                  <w:divsChild>
                                    <w:div w:id="642856786">
                                      <w:marLeft w:val="0"/>
                                      <w:marRight w:val="0"/>
                                      <w:marTop w:val="0"/>
                                      <w:marBottom w:val="0"/>
                                      <w:divBdr>
                                        <w:top w:val="none" w:sz="0" w:space="0" w:color="auto"/>
                                        <w:left w:val="none" w:sz="0" w:space="0" w:color="auto"/>
                                        <w:bottom w:val="none" w:sz="0" w:space="0" w:color="auto"/>
                                        <w:right w:val="none" w:sz="0" w:space="0" w:color="auto"/>
                                      </w:divBdr>
                                      <w:divsChild>
                                        <w:div w:id="578448659">
                                          <w:marLeft w:val="0"/>
                                          <w:marRight w:val="0"/>
                                          <w:marTop w:val="0"/>
                                          <w:marBottom w:val="0"/>
                                          <w:divBdr>
                                            <w:top w:val="none" w:sz="0" w:space="0" w:color="auto"/>
                                            <w:left w:val="none" w:sz="0" w:space="0" w:color="auto"/>
                                            <w:bottom w:val="none" w:sz="0" w:space="0" w:color="auto"/>
                                            <w:right w:val="none" w:sz="0" w:space="0" w:color="auto"/>
                                          </w:divBdr>
                                          <w:divsChild>
                                            <w:div w:id="743143430">
                                              <w:marLeft w:val="0"/>
                                              <w:marRight w:val="0"/>
                                              <w:marTop w:val="0"/>
                                              <w:marBottom w:val="0"/>
                                              <w:divBdr>
                                                <w:top w:val="none" w:sz="0" w:space="0" w:color="auto"/>
                                                <w:left w:val="none" w:sz="0" w:space="0" w:color="auto"/>
                                                <w:bottom w:val="none" w:sz="0" w:space="0" w:color="auto"/>
                                                <w:right w:val="none" w:sz="0" w:space="0" w:color="auto"/>
                                              </w:divBdr>
                                              <w:divsChild>
                                                <w:div w:id="1096444653">
                                                  <w:marLeft w:val="0"/>
                                                  <w:marRight w:val="0"/>
                                                  <w:marTop w:val="0"/>
                                                  <w:marBottom w:val="0"/>
                                                  <w:divBdr>
                                                    <w:top w:val="none" w:sz="0" w:space="0" w:color="auto"/>
                                                    <w:left w:val="none" w:sz="0" w:space="0" w:color="auto"/>
                                                    <w:bottom w:val="none" w:sz="0" w:space="0" w:color="auto"/>
                                                    <w:right w:val="none" w:sz="0" w:space="0" w:color="auto"/>
                                                  </w:divBdr>
                                                  <w:divsChild>
                                                    <w:div w:id="582836386">
                                                      <w:marLeft w:val="0"/>
                                                      <w:marRight w:val="0"/>
                                                      <w:marTop w:val="0"/>
                                                      <w:marBottom w:val="0"/>
                                                      <w:divBdr>
                                                        <w:top w:val="none" w:sz="0" w:space="0" w:color="auto"/>
                                                        <w:left w:val="none" w:sz="0" w:space="0" w:color="auto"/>
                                                        <w:bottom w:val="none" w:sz="0" w:space="0" w:color="auto"/>
                                                        <w:right w:val="none" w:sz="0" w:space="0" w:color="auto"/>
                                                      </w:divBdr>
                                                      <w:divsChild>
                                                        <w:div w:id="484710219">
                                                          <w:marLeft w:val="0"/>
                                                          <w:marRight w:val="0"/>
                                                          <w:marTop w:val="0"/>
                                                          <w:marBottom w:val="0"/>
                                                          <w:divBdr>
                                                            <w:top w:val="none" w:sz="0" w:space="0" w:color="auto"/>
                                                            <w:left w:val="none" w:sz="0" w:space="0" w:color="auto"/>
                                                            <w:bottom w:val="none" w:sz="0" w:space="0" w:color="auto"/>
                                                            <w:right w:val="none" w:sz="0" w:space="0" w:color="auto"/>
                                                          </w:divBdr>
                                                          <w:divsChild>
                                                            <w:div w:id="201669683">
                                                              <w:marLeft w:val="0"/>
                                                              <w:marRight w:val="0"/>
                                                              <w:marTop w:val="0"/>
                                                              <w:marBottom w:val="0"/>
                                                              <w:divBdr>
                                                                <w:top w:val="none" w:sz="0" w:space="0" w:color="auto"/>
                                                                <w:left w:val="none" w:sz="0" w:space="0" w:color="auto"/>
                                                                <w:bottom w:val="none" w:sz="0" w:space="0" w:color="auto"/>
                                                                <w:right w:val="none" w:sz="0" w:space="0" w:color="auto"/>
                                                              </w:divBdr>
                                                              <w:divsChild>
                                                                <w:div w:id="2039889127">
                                                                  <w:marLeft w:val="0"/>
                                                                  <w:marRight w:val="0"/>
                                                                  <w:marTop w:val="0"/>
                                                                  <w:marBottom w:val="0"/>
                                                                  <w:divBdr>
                                                                    <w:top w:val="none" w:sz="0" w:space="0" w:color="auto"/>
                                                                    <w:left w:val="none" w:sz="0" w:space="0" w:color="auto"/>
                                                                    <w:bottom w:val="none" w:sz="0" w:space="0" w:color="auto"/>
                                                                    <w:right w:val="none" w:sz="0" w:space="0" w:color="auto"/>
                                                                  </w:divBdr>
                                                                  <w:divsChild>
                                                                    <w:div w:id="1761222211">
                                                                      <w:marLeft w:val="0"/>
                                                                      <w:marRight w:val="0"/>
                                                                      <w:marTop w:val="0"/>
                                                                      <w:marBottom w:val="0"/>
                                                                      <w:divBdr>
                                                                        <w:top w:val="none" w:sz="0" w:space="0" w:color="auto"/>
                                                                        <w:left w:val="none" w:sz="0" w:space="0" w:color="auto"/>
                                                                        <w:bottom w:val="none" w:sz="0" w:space="0" w:color="auto"/>
                                                                        <w:right w:val="none" w:sz="0" w:space="0" w:color="auto"/>
                                                                      </w:divBdr>
                                                                      <w:divsChild>
                                                                        <w:div w:id="18542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8629809">
          <w:marLeft w:val="0"/>
          <w:marRight w:val="0"/>
          <w:marTop w:val="0"/>
          <w:marBottom w:val="0"/>
          <w:divBdr>
            <w:top w:val="none" w:sz="0" w:space="0" w:color="auto"/>
            <w:left w:val="none" w:sz="0" w:space="0" w:color="auto"/>
            <w:bottom w:val="none" w:sz="0" w:space="0" w:color="auto"/>
            <w:right w:val="none" w:sz="0" w:space="0" w:color="auto"/>
          </w:divBdr>
          <w:divsChild>
            <w:div w:id="402332470">
              <w:marLeft w:val="0"/>
              <w:marRight w:val="0"/>
              <w:marTop w:val="0"/>
              <w:marBottom w:val="0"/>
              <w:divBdr>
                <w:top w:val="none" w:sz="0" w:space="0" w:color="auto"/>
                <w:left w:val="none" w:sz="0" w:space="0" w:color="auto"/>
                <w:bottom w:val="none" w:sz="0" w:space="0" w:color="auto"/>
                <w:right w:val="none" w:sz="0" w:space="0" w:color="auto"/>
              </w:divBdr>
            </w:div>
          </w:divsChild>
        </w:div>
        <w:div w:id="187789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841332">
          <w:marLeft w:val="0"/>
          <w:marRight w:val="0"/>
          <w:marTop w:val="0"/>
          <w:marBottom w:val="0"/>
          <w:divBdr>
            <w:top w:val="none" w:sz="0" w:space="0" w:color="auto"/>
            <w:left w:val="none" w:sz="0" w:space="0" w:color="auto"/>
            <w:bottom w:val="none" w:sz="0" w:space="0" w:color="auto"/>
            <w:right w:val="none" w:sz="0" w:space="0" w:color="auto"/>
          </w:divBdr>
          <w:divsChild>
            <w:div w:id="65880292">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sChild>
                    <w:div w:id="1472095277">
                      <w:marLeft w:val="0"/>
                      <w:marRight w:val="0"/>
                      <w:marTop w:val="0"/>
                      <w:marBottom w:val="0"/>
                      <w:divBdr>
                        <w:top w:val="none" w:sz="0" w:space="0" w:color="auto"/>
                        <w:left w:val="none" w:sz="0" w:space="0" w:color="auto"/>
                        <w:bottom w:val="none" w:sz="0" w:space="0" w:color="auto"/>
                        <w:right w:val="none" w:sz="0" w:space="0" w:color="auto"/>
                      </w:divBdr>
                      <w:divsChild>
                        <w:div w:id="63335934">
                          <w:marLeft w:val="0"/>
                          <w:marRight w:val="0"/>
                          <w:marTop w:val="0"/>
                          <w:marBottom w:val="0"/>
                          <w:divBdr>
                            <w:top w:val="none" w:sz="0" w:space="0" w:color="auto"/>
                            <w:left w:val="none" w:sz="0" w:space="0" w:color="auto"/>
                            <w:bottom w:val="none" w:sz="0" w:space="0" w:color="auto"/>
                            <w:right w:val="none" w:sz="0" w:space="0" w:color="auto"/>
                          </w:divBdr>
                          <w:divsChild>
                            <w:div w:id="835848526">
                              <w:marLeft w:val="0"/>
                              <w:marRight w:val="0"/>
                              <w:marTop w:val="0"/>
                              <w:marBottom w:val="0"/>
                              <w:divBdr>
                                <w:top w:val="none" w:sz="0" w:space="0" w:color="auto"/>
                                <w:left w:val="none" w:sz="0" w:space="0" w:color="auto"/>
                                <w:bottom w:val="none" w:sz="0" w:space="0" w:color="auto"/>
                                <w:right w:val="none" w:sz="0" w:space="0" w:color="auto"/>
                              </w:divBdr>
                              <w:divsChild>
                                <w:div w:id="352535288">
                                  <w:marLeft w:val="0"/>
                                  <w:marRight w:val="0"/>
                                  <w:marTop w:val="0"/>
                                  <w:marBottom w:val="0"/>
                                  <w:divBdr>
                                    <w:top w:val="none" w:sz="0" w:space="0" w:color="auto"/>
                                    <w:left w:val="none" w:sz="0" w:space="0" w:color="auto"/>
                                    <w:bottom w:val="none" w:sz="0" w:space="0" w:color="auto"/>
                                    <w:right w:val="none" w:sz="0" w:space="0" w:color="auto"/>
                                  </w:divBdr>
                                  <w:divsChild>
                                    <w:div w:id="26412560">
                                      <w:marLeft w:val="0"/>
                                      <w:marRight w:val="0"/>
                                      <w:marTop w:val="0"/>
                                      <w:marBottom w:val="0"/>
                                      <w:divBdr>
                                        <w:top w:val="none" w:sz="0" w:space="0" w:color="auto"/>
                                        <w:left w:val="none" w:sz="0" w:space="0" w:color="auto"/>
                                        <w:bottom w:val="none" w:sz="0" w:space="0" w:color="auto"/>
                                        <w:right w:val="none" w:sz="0" w:space="0" w:color="auto"/>
                                      </w:divBdr>
                                      <w:divsChild>
                                        <w:div w:id="2071221351">
                                          <w:marLeft w:val="0"/>
                                          <w:marRight w:val="0"/>
                                          <w:marTop w:val="0"/>
                                          <w:marBottom w:val="0"/>
                                          <w:divBdr>
                                            <w:top w:val="none" w:sz="0" w:space="0" w:color="auto"/>
                                            <w:left w:val="none" w:sz="0" w:space="0" w:color="auto"/>
                                            <w:bottom w:val="none" w:sz="0" w:space="0" w:color="auto"/>
                                            <w:right w:val="none" w:sz="0" w:space="0" w:color="auto"/>
                                          </w:divBdr>
                                          <w:divsChild>
                                            <w:div w:id="1709837012">
                                              <w:marLeft w:val="0"/>
                                              <w:marRight w:val="0"/>
                                              <w:marTop w:val="0"/>
                                              <w:marBottom w:val="0"/>
                                              <w:divBdr>
                                                <w:top w:val="none" w:sz="0" w:space="0" w:color="auto"/>
                                                <w:left w:val="none" w:sz="0" w:space="0" w:color="auto"/>
                                                <w:bottom w:val="none" w:sz="0" w:space="0" w:color="auto"/>
                                                <w:right w:val="none" w:sz="0" w:space="0" w:color="auto"/>
                                              </w:divBdr>
                                              <w:divsChild>
                                                <w:div w:id="94133878">
                                                  <w:marLeft w:val="0"/>
                                                  <w:marRight w:val="0"/>
                                                  <w:marTop w:val="0"/>
                                                  <w:marBottom w:val="0"/>
                                                  <w:divBdr>
                                                    <w:top w:val="none" w:sz="0" w:space="0" w:color="auto"/>
                                                    <w:left w:val="none" w:sz="0" w:space="0" w:color="auto"/>
                                                    <w:bottom w:val="none" w:sz="0" w:space="0" w:color="auto"/>
                                                    <w:right w:val="none" w:sz="0" w:space="0" w:color="auto"/>
                                                  </w:divBdr>
                                                  <w:divsChild>
                                                    <w:div w:id="1810703499">
                                                      <w:marLeft w:val="0"/>
                                                      <w:marRight w:val="0"/>
                                                      <w:marTop w:val="0"/>
                                                      <w:marBottom w:val="0"/>
                                                      <w:divBdr>
                                                        <w:top w:val="none" w:sz="0" w:space="0" w:color="auto"/>
                                                        <w:left w:val="none" w:sz="0" w:space="0" w:color="auto"/>
                                                        <w:bottom w:val="none" w:sz="0" w:space="0" w:color="auto"/>
                                                        <w:right w:val="none" w:sz="0" w:space="0" w:color="auto"/>
                                                      </w:divBdr>
                                                      <w:divsChild>
                                                        <w:div w:id="1079718114">
                                                          <w:marLeft w:val="0"/>
                                                          <w:marRight w:val="0"/>
                                                          <w:marTop w:val="0"/>
                                                          <w:marBottom w:val="0"/>
                                                          <w:divBdr>
                                                            <w:top w:val="none" w:sz="0" w:space="0" w:color="auto"/>
                                                            <w:left w:val="none" w:sz="0" w:space="0" w:color="auto"/>
                                                            <w:bottom w:val="none" w:sz="0" w:space="0" w:color="auto"/>
                                                            <w:right w:val="none" w:sz="0" w:space="0" w:color="auto"/>
                                                          </w:divBdr>
                                                          <w:divsChild>
                                                            <w:div w:id="1337616893">
                                                              <w:marLeft w:val="0"/>
                                                              <w:marRight w:val="0"/>
                                                              <w:marTop w:val="0"/>
                                                              <w:marBottom w:val="0"/>
                                                              <w:divBdr>
                                                                <w:top w:val="none" w:sz="0" w:space="0" w:color="auto"/>
                                                                <w:left w:val="none" w:sz="0" w:space="0" w:color="auto"/>
                                                                <w:bottom w:val="none" w:sz="0" w:space="0" w:color="auto"/>
                                                                <w:right w:val="none" w:sz="0" w:space="0" w:color="auto"/>
                                                              </w:divBdr>
                                                              <w:divsChild>
                                                                <w:div w:id="1718385498">
                                                                  <w:marLeft w:val="0"/>
                                                                  <w:marRight w:val="0"/>
                                                                  <w:marTop w:val="0"/>
                                                                  <w:marBottom w:val="0"/>
                                                                  <w:divBdr>
                                                                    <w:top w:val="none" w:sz="0" w:space="0" w:color="auto"/>
                                                                    <w:left w:val="none" w:sz="0" w:space="0" w:color="auto"/>
                                                                    <w:bottom w:val="none" w:sz="0" w:space="0" w:color="auto"/>
                                                                    <w:right w:val="none" w:sz="0" w:space="0" w:color="auto"/>
                                                                  </w:divBdr>
                                                                  <w:divsChild>
                                                                    <w:div w:id="575751162">
                                                                      <w:marLeft w:val="0"/>
                                                                      <w:marRight w:val="0"/>
                                                                      <w:marTop w:val="0"/>
                                                                      <w:marBottom w:val="0"/>
                                                                      <w:divBdr>
                                                                        <w:top w:val="none" w:sz="0" w:space="0" w:color="auto"/>
                                                                        <w:left w:val="none" w:sz="0" w:space="0" w:color="auto"/>
                                                                        <w:bottom w:val="none" w:sz="0" w:space="0" w:color="auto"/>
                                                                        <w:right w:val="none" w:sz="0" w:space="0" w:color="auto"/>
                                                                      </w:divBdr>
                                                                      <w:divsChild>
                                                                        <w:div w:id="612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1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254862">
          <w:marLeft w:val="0"/>
          <w:marRight w:val="0"/>
          <w:marTop w:val="0"/>
          <w:marBottom w:val="0"/>
          <w:divBdr>
            <w:top w:val="none" w:sz="0" w:space="0" w:color="auto"/>
            <w:left w:val="none" w:sz="0" w:space="0" w:color="auto"/>
            <w:bottom w:val="none" w:sz="0" w:space="0" w:color="auto"/>
            <w:right w:val="none" w:sz="0" w:space="0" w:color="auto"/>
          </w:divBdr>
          <w:divsChild>
            <w:div w:id="932012325">
              <w:marLeft w:val="0"/>
              <w:marRight w:val="0"/>
              <w:marTop w:val="0"/>
              <w:marBottom w:val="0"/>
              <w:divBdr>
                <w:top w:val="none" w:sz="0" w:space="0" w:color="auto"/>
                <w:left w:val="none" w:sz="0" w:space="0" w:color="auto"/>
                <w:bottom w:val="none" w:sz="0" w:space="0" w:color="auto"/>
                <w:right w:val="none" w:sz="0" w:space="0" w:color="auto"/>
              </w:divBdr>
              <w:divsChild>
                <w:div w:id="40714599">
                  <w:marLeft w:val="0"/>
                  <w:marRight w:val="0"/>
                  <w:marTop w:val="0"/>
                  <w:marBottom w:val="0"/>
                  <w:divBdr>
                    <w:top w:val="none" w:sz="0" w:space="0" w:color="auto"/>
                    <w:left w:val="none" w:sz="0" w:space="0" w:color="auto"/>
                    <w:bottom w:val="none" w:sz="0" w:space="0" w:color="auto"/>
                    <w:right w:val="none" w:sz="0" w:space="0" w:color="auto"/>
                  </w:divBdr>
                  <w:divsChild>
                    <w:div w:id="1154950106">
                      <w:marLeft w:val="0"/>
                      <w:marRight w:val="0"/>
                      <w:marTop w:val="0"/>
                      <w:marBottom w:val="0"/>
                      <w:divBdr>
                        <w:top w:val="none" w:sz="0" w:space="0" w:color="auto"/>
                        <w:left w:val="none" w:sz="0" w:space="0" w:color="auto"/>
                        <w:bottom w:val="none" w:sz="0" w:space="0" w:color="auto"/>
                        <w:right w:val="none" w:sz="0" w:space="0" w:color="auto"/>
                      </w:divBdr>
                      <w:divsChild>
                        <w:div w:id="840656064">
                          <w:marLeft w:val="0"/>
                          <w:marRight w:val="0"/>
                          <w:marTop w:val="0"/>
                          <w:marBottom w:val="0"/>
                          <w:divBdr>
                            <w:top w:val="none" w:sz="0" w:space="0" w:color="auto"/>
                            <w:left w:val="none" w:sz="0" w:space="0" w:color="auto"/>
                            <w:bottom w:val="none" w:sz="0" w:space="0" w:color="auto"/>
                            <w:right w:val="none" w:sz="0" w:space="0" w:color="auto"/>
                          </w:divBdr>
                          <w:divsChild>
                            <w:div w:id="1837573527">
                              <w:marLeft w:val="0"/>
                              <w:marRight w:val="0"/>
                              <w:marTop w:val="0"/>
                              <w:marBottom w:val="0"/>
                              <w:divBdr>
                                <w:top w:val="none" w:sz="0" w:space="0" w:color="auto"/>
                                <w:left w:val="none" w:sz="0" w:space="0" w:color="auto"/>
                                <w:bottom w:val="none" w:sz="0" w:space="0" w:color="auto"/>
                                <w:right w:val="none" w:sz="0" w:space="0" w:color="auto"/>
                              </w:divBdr>
                              <w:divsChild>
                                <w:div w:id="1035930297">
                                  <w:marLeft w:val="0"/>
                                  <w:marRight w:val="0"/>
                                  <w:marTop w:val="0"/>
                                  <w:marBottom w:val="0"/>
                                  <w:divBdr>
                                    <w:top w:val="none" w:sz="0" w:space="0" w:color="auto"/>
                                    <w:left w:val="none" w:sz="0" w:space="0" w:color="auto"/>
                                    <w:bottom w:val="none" w:sz="0" w:space="0" w:color="auto"/>
                                    <w:right w:val="none" w:sz="0" w:space="0" w:color="auto"/>
                                  </w:divBdr>
                                  <w:divsChild>
                                    <w:div w:id="544877199">
                                      <w:marLeft w:val="0"/>
                                      <w:marRight w:val="0"/>
                                      <w:marTop w:val="0"/>
                                      <w:marBottom w:val="0"/>
                                      <w:divBdr>
                                        <w:top w:val="none" w:sz="0" w:space="0" w:color="auto"/>
                                        <w:left w:val="none" w:sz="0" w:space="0" w:color="auto"/>
                                        <w:bottom w:val="none" w:sz="0" w:space="0" w:color="auto"/>
                                        <w:right w:val="none" w:sz="0" w:space="0" w:color="auto"/>
                                      </w:divBdr>
                                      <w:divsChild>
                                        <w:div w:id="829060712">
                                          <w:marLeft w:val="0"/>
                                          <w:marRight w:val="0"/>
                                          <w:marTop w:val="0"/>
                                          <w:marBottom w:val="0"/>
                                          <w:divBdr>
                                            <w:top w:val="none" w:sz="0" w:space="0" w:color="auto"/>
                                            <w:left w:val="none" w:sz="0" w:space="0" w:color="auto"/>
                                            <w:bottom w:val="none" w:sz="0" w:space="0" w:color="auto"/>
                                            <w:right w:val="none" w:sz="0" w:space="0" w:color="auto"/>
                                          </w:divBdr>
                                          <w:divsChild>
                                            <w:div w:id="1530025891">
                                              <w:marLeft w:val="0"/>
                                              <w:marRight w:val="0"/>
                                              <w:marTop w:val="0"/>
                                              <w:marBottom w:val="0"/>
                                              <w:divBdr>
                                                <w:top w:val="none" w:sz="0" w:space="0" w:color="auto"/>
                                                <w:left w:val="none" w:sz="0" w:space="0" w:color="auto"/>
                                                <w:bottom w:val="none" w:sz="0" w:space="0" w:color="auto"/>
                                                <w:right w:val="none" w:sz="0" w:space="0" w:color="auto"/>
                                              </w:divBdr>
                                              <w:divsChild>
                                                <w:div w:id="1363899292">
                                                  <w:marLeft w:val="0"/>
                                                  <w:marRight w:val="0"/>
                                                  <w:marTop w:val="0"/>
                                                  <w:marBottom w:val="0"/>
                                                  <w:divBdr>
                                                    <w:top w:val="none" w:sz="0" w:space="0" w:color="auto"/>
                                                    <w:left w:val="none" w:sz="0" w:space="0" w:color="auto"/>
                                                    <w:bottom w:val="none" w:sz="0" w:space="0" w:color="auto"/>
                                                    <w:right w:val="none" w:sz="0" w:space="0" w:color="auto"/>
                                                  </w:divBdr>
                                                  <w:divsChild>
                                                    <w:div w:id="1875727922">
                                                      <w:marLeft w:val="0"/>
                                                      <w:marRight w:val="0"/>
                                                      <w:marTop w:val="0"/>
                                                      <w:marBottom w:val="0"/>
                                                      <w:divBdr>
                                                        <w:top w:val="none" w:sz="0" w:space="0" w:color="auto"/>
                                                        <w:left w:val="none" w:sz="0" w:space="0" w:color="auto"/>
                                                        <w:bottom w:val="none" w:sz="0" w:space="0" w:color="auto"/>
                                                        <w:right w:val="none" w:sz="0" w:space="0" w:color="auto"/>
                                                      </w:divBdr>
                                                      <w:divsChild>
                                                        <w:div w:id="78989904">
                                                          <w:marLeft w:val="0"/>
                                                          <w:marRight w:val="0"/>
                                                          <w:marTop w:val="0"/>
                                                          <w:marBottom w:val="0"/>
                                                          <w:divBdr>
                                                            <w:top w:val="none" w:sz="0" w:space="0" w:color="auto"/>
                                                            <w:left w:val="none" w:sz="0" w:space="0" w:color="auto"/>
                                                            <w:bottom w:val="none" w:sz="0" w:space="0" w:color="auto"/>
                                                            <w:right w:val="none" w:sz="0" w:space="0" w:color="auto"/>
                                                          </w:divBdr>
                                                          <w:divsChild>
                                                            <w:div w:id="2033649164">
                                                              <w:marLeft w:val="0"/>
                                                              <w:marRight w:val="0"/>
                                                              <w:marTop w:val="0"/>
                                                              <w:marBottom w:val="0"/>
                                                              <w:divBdr>
                                                                <w:top w:val="none" w:sz="0" w:space="0" w:color="auto"/>
                                                                <w:left w:val="none" w:sz="0" w:space="0" w:color="auto"/>
                                                                <w:bottom w:val="none" w:sz="0" w:space="0" w:color="auto"/>
                                                                <w:right w:val="none" w:sz="0" w:space="0" w:color="auto"/>
                                                              </w:divBdr>
                                                              <w:divsChild>
                                                                <w:div w:id="1035231886">
                                                                  <w:marLeft w:val="0"/>
                                                                  <w:marRight w:val="0"/>
                                                                  <w:marTop w:val="0"/>
                                                                  <w:marBottom w:val="0"/>
                                                                  <w:divBdr>
                                                                    <w:top w:val="none" w:sz="0" w:space="0" w:color="auto"/>
                                                                    <w:left w:val="none" w:sz="0" w:space="0" w:color="auto"/>
                                                                    <w:bottom w:val="none" w:sz="0" w:space="0" w:color="auto"/>
                                                                    <w:right w:val="none" w:sz="0" w:space="0" w:color="auto"/>
                                                                  </w:divBdr>
                                                                  <w:divsChild>
                                                                    <w:div w:id="12801568">
                                                                      <w:marLeft w:val="0"/>
                                                                      <w:marRight w:val="0"/>
                                                                      <w:marTop w:val="0"/>
                                                                      <w:marBottom w:val="0"/>
                                                                      <w:divBdr>
                                                                        <w:top w:val="none" w:sz="0" w:space="0" w:color="auto"/>
                                                                        <w:left w:val="none" w:sz="0" w:space="0" w:color="auto"/>
                                                                        <w:bottom w:val="none" w:sz="0" w:space="0" w:color="auto"/>
                                                                        <w:right w:val="none" w:sz="0" w:space="0" w:color="auto"/>
                                                                      </w:divBdr>
                                                                      <w:divsChild>
                                                                        <w:div w:id="20950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217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16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15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8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1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158762">
      <w:bodyDiv w:val="1"/>
      <w:marLeft w:val="0"/>
      <w:marRight w:val="0"/>
      <w:marTop w:val="0"/>
      <w:marBottom w:val="0"/>
      <w:divBdr>
        <w:top w:val="none" w:sz="0" w:space="0" w:color="auto"/>
        <w:left w:val="none" w:sz="0" w:space="0" w:color="auto"/>
        <w:bottom w:val="none" w:sz="0" w:space="0" w:color="auto"/>
        <w:right w:val="none" w:sz="0" w:space="0" w:color="auto"/>
      </w:divBdr>
    </w:div>
    <w:div w:id="1843621479">
      <w:bodyDiv w:val="1"/>
      <w:marLeft w:val="0"/>
      <w:marRight w:val="0"/>
      <w:marTop w:val="0"/>
      <w:marBottom w:val="0"/>
      <w:divBdr>
        <w:top w:val="none" w:sz="0" w:space="0" w:color="auto"/>
        <w:left w:val="none" w:sz="0" w:space="0" w:color="auto"/>
        <w:bottom w:val="none" w:sz="0" w:space="0" w:color="auto"/>
        <w:right w:val="none" w:sz="0" w:space="0" w:color="auto"/>
      </w:divBdr>
    </w:div>
    <w:div w:id="1844738317">
      <w:bodyDiv w:val="1"/>
      <w:marLeft w:val="0"/>
      <w:marRight w:val="0"/>
      <w:marTop w:val="0"/>
      <w:marBottom w:val="0"/>
      <w:divBdr>
        <w:top w:val="none" w:sz="0" w:space="0" w:color="auto"/>
        <w:left w:val="none" w:sz="0" w:space="0" w:color="auto"/>
        <w:bottom w:val="none" w:sz="0" w:space="0" w:color="auto"/>
        <w:right w:val="none" w:sz="0" w:space="0" w:color="auto"/>
      </w:divBdr>
    </w:div>
    <w:div w:id="1844928716">
      <w:bodyDiv w:val="1"/>
      <w:marLeft w:val="0"/>
      <w:marRight w:val="0"/>
      <w:marTop w:val="0"/>
      <w:marBottom w:val="0"/>
      <w:divBdr>
        <w:top w:val="none" w:sz="0" w:space="0" w:color="auto"/>
        <w:left w:val="none" w:sz="0" w:space="0" w:color="auto"/>
        <w:bottom w:val="none" w:sz="0" w:space="0" w:color="auto"/>
        <w:right w:val="none" w:sz="0" w:space="0" w:color="auto"/>
      </w:divBdr>
    </w:div>
    <w:div w:id="1844970009">
      <w:bodyDiv w:val="1"/>
      <w:marLeft w:val="0"/>
      <w:marRight w:val="0"/>
      <w:marTop w:val="0"/>
      <w:marBottom w:val="0"/>
      <w:divBdr>
        <w:top w:val="none" w:sz="0" w:space="0" w:color="auto"/>
        <w:left w:val="none" w:sz="0" w:space="0" w:color="auto"/>
        <w:bottom w:val="none" w:sz="0" w:space="0" w:color="auto"/>
        <w:right w:val="none" w:sz="0" w:space="0" w:color="auto"/>
      </w:divBdr>
    </w:div>
    <w:div w:id="1844971099">
      <w:bodyDiv w:val="1"/>
      <w:marLeft w:val="0"/>
      <w:marRight w:val="0"/>
      <w:marTop w:val="0"/>
      <w:marBottom w:val="0"/>
      <w:divBdr>
        <w:top w:val="none" w:sz="0" w:space="0" w:color="auto"/>
        <w:left w:val="none" w:sz="0" w:space="0" w:color="auto"/>
        <w:bottom w:val="none" w:sz="0" w:space="0" w:color="auto"/>
        <w:right w:val="none" w:sz="0" w:space="0" w:color="auto"/>
      </w:divBdr>
    </w:div>
    <w:div w:id="1845128746">
      <w:bodyDiv w:val="1"/>
      <w:marLeft w:val="0"/>
      <w:marRight w:val="0"/>
      <w:marTop w:val="0"/>
      <w:marBottom w:val="0"/>
      <w:divBdr>
        <w:top w:val="none" w:sz="0" w:space="0" w:color="auto"/>
        <w:left w:val="none" w:sz="0" w:space="0" w:color="auto"/>
        <w:bottom w:val="none" w:sz="0" w:space="0" w:color="auto"/>
        <w:right w:val="none" w:sz="0" w:space="0" w:color="auto"/>
      </w:divBdr>
    </w:div>
    <w:div w:id="1845129242">
      <w:bodyDiv w:val="1"/>
      <w:marLeft w:val="0"/>
      <w:marRight w:val="0"/>
      <w:marTop w:val="0"/>
      <w:marBottom w:val="0"/>
      <w:divBdr>
        <w:top w:val="none" w:sz="0" w:space="0" w:color="auto"/>
        <w:left w:val="none" w:sz="0" w:space="0" w:color="auto"/>
        <w:bottom w:val="none" w:sz="0" w:space="0" w:color="auto"/>
        <w:right w:val="none" w:sz="0" w:space="0" w:color="auto"/>
      </w:divBdr>
    </w:div>
    <w:div w:id="1846163169">
      <w:bodyDiv w:val="1"/>
      <w:marLeft w:val="0"/>
      <w:marRight w:val="0"/>
      <w:marTop w:val="0"/>
      <w:marBottom w:val="0"/>
      <w:divBdr>
        <w:top w:val="none" w:sz="0" w:space="0" w:color="auto"/>
        <w:left w:val="none" w:sz="0" w:space="0" w:color="auto"/>
        <w:bottom w:val="none" w:sz="0" w:space="0" w:color="auto"/>
        <w:right w:val="none" w:sz="0" w:space="0" w:color="auto"/>
      </w:divBdr>
    </w:div>
    <w:div w:id="1846549858">
      <w:bodyDiv w:val="1"/>
      <w:marLeft w:val="0"/>
      <w:marRight w:val="0"/>
      <w:marTop w:val="0"/>
      <w:marBottom w:val="0"/>
      <w:divBdr>
        <w:top w:val="none" w:sz="0" w:space="0" w:color="auto"/>
        <w:left w:val="none" w:sz="0" w:space="0" w:color="auto"/>
        <w:bottom w:val="none" w:sz="0" w:space="0" w:color="auto"/>
        <w:right w:val="none" w:sz="0" w:space="0" w:color="auto"/>
      </w:divBdr>
    </w:div>
    <w:div w:id="1846629707">
      <w:bodyDiv w:val="1"/>
      <w:marLeft w:val="0"/>
      <w:marRight w:val="0"/>
      <w:marTop w:val="0"/>
      <w:marBottom w:val="0"/>
      <w:divBdr>
        <w:top w:val="none" w:sz="0" w:space="0" w:color="auto"/>
        <w:left w:val="none" w:sz="0" w:space="0" w:color="auto"/>
        <w:bottom w:val="none" w:sz="0" w:space="0" w:color="auto"/>
        <w:right w:val="none" w:sz="0" w:space="0" w:color="auto"/>
      </w:divBdr>
    </w:div>
    <w:div w:id="1846702783">
      <w:bodyDiv w:val="1"/>
      <w:marLeft w:val="0"/>
      <w:marRight w:val="0"/>
      <w:marTop w:val="0"/>
      <w:marBottom w:val="0"/>
      <w:divBdr>
        <w:top w:val="none" w:sz="0" w:space="0" w:color="auto"/>
        <w:left w:val="none" w:sz="0" w:space="0" w:color="auto"/>
        <w:bottom w:val="none" w:sz="0" w:space="0" w:color="auto"/>
        <w:right w:val="none" w:sz="0" w:space="0" w:color="auto"/>
      </w:divBdr>
      <w:divsChild>
        <w:div w:id="1608538398">
          <w:marLeft w:val="0"/>
          <w:marRight w:val="0"/>
          <w:marTop w:val="0"/>
          <w:marBottom w:val="0"/>
          <w:divBdr>
            <w:top w:val="none" w:sz="0" w:space="0" w:color="auto"/>
            <w:left w:val="none" w:sz="0" w:space="0" w:color="auto"/>
            <w:bottom w:val="none" w:sz="0" w:space="0" w:color="auto"/>
            <w:right w:val="none" w:sz="0" w:space="0" w:color="auto"/>
          </w:divBdr>
          <w:divsChild>
            <w:div w:id="2133135620">
              <w:marLeft w:val="0"/>
              <w:marRight w:val="0"/>
              <w:marTop w:val="0"/>
              <w:marBottom w:val="0"/>
              <w:divBdr>
                <w:top w:val="none" w:sz="0" w:space="0" w:color="auto"/>
                <w:left w:val="none" w:sz="0" w:space="0" w:color="auto"/>
                <w:bottom w:val="none" w:sz="0" w:space="0" w:color="auto"/>
                <w:right w:val="none" w:sz="0" w:space="0" w:color="auto"/>
              </w:divBdr>
              <w:divsChild>
                <w:div w:id="323050726">
                  <w:marLeft w:val="0"/>
                  <w:marRight w:val="0"/>
                  <w:marTop w:val="0"/>
                  <w:marBottom w:val="0"/>
                  <w:divBdr>
                    <w:top w:val="none" w:sz="0" w:space="0" w:color="auto"/>
                    <w:left w:val="none" w:sz="0" w:space="0" w:color="auto"/>
                    <w:bottom w:val="none" w:sz="0" w:space="0" w:color="auto"/>
                    <w:right w:val="none" w:sz="0" w:space="0" w:color="auto"/>
                  </w:divBdr>
                  <w:divsChild>
                    <w:div w:id="2123570722">
                      <w:marLeft w:val="0"/>
                      <w:marRight w:val="0"/>
                      <w:marTop w:val="0"/>
                      <w:marBottom w:val="0"/>
                      <w:divBdr>
                        <w:top w:val="none" w:sz="0" w:space="0" w:color="auto"/>
                        <w:left w:val="none" w:sz="0" w:space="0" w:color="auto"/>
                        <w:bottom w:val="none" w:sz="0" w:space="0" w:color="auto"/>
                        <w:right w:val="none" w:sz="0" w:space="0" w:color="auto"/>
                      </w:divBdr>
                      <w:divsChild>
                        <w:div w:id="759527285">
                          <w:marLeft w:val="0"/>
                          <w:marRight w:val="0"/>
                          <w:marTop w:val="0"/>
                          <w:marBottom w:val="0"/>
                          <w:divBdr>
                            <w:top w:val="none" w:sz="0" w:space="0" w:color="auto"/>
                            <w:left w:val="none" w:sz="0" w:space="0" w:color="auto"/>
                            <w:bottom w:val="none" w:sz="0" w:space="0" w:color="auto"/>
                            <w:right w:val="none" w:sz="0" w:space="0" w:color="auto"/>
                          </w:divBdr>
                          <w:divsChild>
                            <w:div w:id="1833988709">
                              <w:marLeft w:val="0"/>
                              <w:marRight w:val="0"/>
                              <w:marTop w:val="0"/>
                              <w:marBottom w:val="0"/>
                              <w:divBdr>
                                <w:top w:val="none" w:sz="0" w:space="0" w:color="auto"/>
                                <w:left w:val="none" w:sz="0" w:space="0" w:color="auto"/>
                                <w:bottom w:val="none" w:sz="0" w:space="0" w:color="auto"/>
                                <w:right w:val="none" w:sz="0" w:space="0" w:color="auto"/>
                              </w:divBdr>
                              <w:divsChild>
                                <w:div w:id="1970818079">
                                  <w:marLeft w:val="0"/>
                                  <w:marRight w:val="0"/>
                                  <w:marTop w:val="0"/>
                                  <w:marBottom w:val="0"/>
                                  <w:divBdr>
                                    <w:top w:val="none" w:sz="0" w:space="0" w:color="auto"/>
                                    <w:left w:val="none" w:sz="0" w:space="0" w:color="auto"/>
                                    <w:bottom w:val="none" w:sz="0" w:space="0" w:color="auto"/>
                                    <w:right w:val="none" w:sz="0" w:space="0" w:color="auto"/>
                                  </w:divBdr>
                                  <w:divsChild>
                                    <w:div w:id="36006475">
                                      <w:marLeft w:val="0"/>
                                      <w:marRight w:val="0"/>
                                      <w:marTop w:val="0"/>
                                      <w:marBottom w:val="0"/>
                                      <w:divBdr>
                                        <w:top w:val="none" w:sz="0" w:space="0" w:color="auto"/>
                                        <w:left w:val="none" w:sz="0" w:space="0" w:color="auto"/>
                                        <w:bottom w:val="none" w:sz="0" w:space="0" w:color="auto"/>
                                        <w:right w:val="none" w:sz="0" w:space="0" w:color="auto"/>
                                      </w:divBdr>
                                      <w:divsChild>
                                        <w:div w:id="912855812">
                                          <w:marLeft w:val="0"/>
                                          <w:marRight w:val="0"/>
                                          <w:marTop w:val="0"/>
                                          <w:marBottom w:val="0"/>
                                          <w:divBdr>
                                            <w:top w:val="none" w:sz="0" w:space="0" w:color="auto"/>
                                            <w:left w:val="none" w:sz="0" w:space="0" w:color="auto"/>
                                            <w:bottom w:val="none" w:sz="0" w:space="0" w:color="auto"/>
                                            <w:right w:val="none" w:sz="0" w:space="0" w:color="auto"/>
                                          </w:divBdr>
                                          <w:divsChild>
                                            <w:div w:id="1178231046">
                                              <w:marLeft w:val="0"/>
                                              <w:marRight w:val="0"/>
                                              <w:marTop w:val="0"/>
                                              <w:marBottom w:val="0"/>
                                              <w:divBdr>
                                                <w:top w:val="none" w:sz="0" w:space="0" w:color="auto"/>
                                                <w:left w:val="none" w:sz="0" w:space="0" w:color="auto"/>
                                                <w:bottom w:val="none" w:sz="0" w:space="0" w:color="auto"/>
                                                <w:right w:val="none" w:sz="0" w:space="0" w:color="auto"/>
                                              </w:divBdr>
                                              <w:divsChild>
                                                <w:div w:id="394276599">
                                                  <w:marLeft w:val="0"/>
                                                  <w:marRight w:val="0"/>
                                                  <w:marTop w:val="0"/>
                                                  <w:marBottom w:val="0"/>
                                                  <w:divBdr>
                                                    <w:top w:val="none" w:sz="0" w:space="0" w:color="auto"/>
                                                    <w:left w:val="none" w:sz="0" w:space="0" w:color="auto"/>
                                                    <w:bottom w:val="none" w:sz="0" w:space="0" w:color="auto"/>
                                                    <w:right w:val="none" w:sz="0" w:space="0" w:color="auto"/>
                                                  </w:divBdr>
                                                  <w:divsChild>
                                                    <w:div w:id="293023768">
                                                      <w:marLeft w:val="0"/>
                                                      <w:marRight w:val="0"/>
                                                      <w:marTop w:val="0"/>
                                                      <w:marBottom w:val="0"/>
                                                      <w:divBdr>
                                                        <w:top w:val="none" w:sz="0" w:space="0" w:color="auto"/>
                                                        <w:left w:val="none" w:sz="0" w:space="0" w:color="auto"/>
                                                        <w:bottom w:val="none" w:sz="0" w:space="0" w:color="auto"/>
                                                        <w:right w:val="none" w:sz="0" w:space="0" w:color="auto"/>
                                                      </w:divBdr>
                                                      <w:divsChild>
                                                        <w:div w:id="1183399787">
                                                          <w:marLeft w:val="0"/>
                                                          <w:marRight w:val="0"/>
                                                          <w:marTop w:val="0"/>
                                                          <w:marBottom w:val="0"/>
                                                          <w:divBdr>
                                                            <w:top w:val="none" w:sz="0" w:space="0" w:color="auto"/>
                                                            <w:left w:val="none" w:sz="0" w:space="0" w:color="auto"/>
                                                            <w:bottom w:val="none" w:sz="0" w:space="0" w:color="auto"/>
                                                            <w:right w:val="none" w:sz="0" w:space="0" w:color="auto"/>
                                                          </w:divBdr>
                                                          <w:divsChild>
                                                            <w:div w:id="1035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23278">
      <w:bodyDiv w:val="1"/>
      <w:marLeft w:val="0"/>
      <w:marRight w:val="0"/>
      <w:marTop w:val="0"/>
      <w:marBottom w:val="0"/>
      <w:divBdr>
        <w:top w:val="none" w:sz="0" w:space="0" w:color="auto"/>
        <w:left w:val="none" w:sz="0" w:space="0" w:color="auto"/>
        <w:bottom w:val="none" w:sz="0" w:space="0" w:color="auto"/>
        <w:right w:val="none" w:sz="0" w:space="0" w:color="auto"/>
      </w:divBdr>
    </w:div>
    <w:div w:id="1854689347">
      <w:bodyDiv w:val="1"/>
      <w:marLeft w:val="0"/>
      <w:marRight w:val="0"/>
      <w:marTop w:val="0"/>
      <w:marBottom w:val="0"/>
      <w:divBdr>
        <w:top w:val="none" w:sz="0" w:space="0" w:color="auto"/>
        <w:left w:val="none" w:sz="0" w:space="0" w:color="auto"/>
        <w:bottom w:val="none" w:sz="0" w:space="0" w:color="auto"/>
        <w:right w:val="none" w:sz="0" w:space="0" w:color="auto"/>
      </w:divBdr>
    </w:div>
    <w:div w:id="1855922312">
      <w:bodyDiv w:val="1"/>
      <w:marLeft w:val="0"/>
      <w:marRight w:val="0"/>
      <w:marTop w:val="0"/>
      <w:marBottom w:val="0"/>
      <w:divBdr>
        <w:top w:val="none" w:sz="0" w:space="0" w:color="auto"/>
        <w:left w:val="none" w:sz="0" w:space="0" w:color="auto"/>
        <w:bottom w:val="none" w:sz="0" w:space="0" w:color="auto"/>
        <w:right w:val="none" w:sz="0" w:space="0" w:color="auto"/>
      </w:divBdr>
    </w:div>
    <w:div w:id="1856528207">
      <w:bodyDiv w:val="1"/>
      <w:marLeft w:val="0"/>
      <w:marRight w:val="0"/>
      <w:marTop w:val="0"/>
      <w:marBottom w:val="0"/>
      <w:divBdr>
        <w:top w:val="none" w:sz="0" w:space="0" w:color="auto"/>
        <w:left w:val="none" w:sz="0" w:space="0" w:color="auto"/>
        <w:bottom w:val="none" w:sz="0" w:space="0" w:color="auto"/>
        <w:right w:val="none" w:sz="0" w:space="0" w:color="auto"/>
      </w:divBdr>
    </w:div>
    <w:div w:id="1857886390">
      <w:bodyDiv w:val="1"/>
      <w:marLeft w:val="0"/>
      <w:marRight w:val="0"/>
      <w:marTop w:val="0"/>
      <w:marBottom w:val="0"/>
      <w:divBdr>
        <w:top w:val="none" w:sz="0" w:space="0" w:color="auto"/>
        <w:left w:val="none" w:sz="0" w:space="0" w:color="auto"/>
        <w:bottom w:val="none" w:sz="0" w:space="0" w:color="auto"/>
        <w:right w:val="none" w:sz="0" w:space="0" w:color="auto"/>
      </w:divBdr>
    </w:div>
    <w:div w:id="1858152874">
      <w:bodyDiv w:val="1"/>
      <w:marLeft w:val="0"/>
      <w:marRight w:val="0"/>
      <w:marTop w:val="0"/>
      <w:marBottom w:val="0"/>
      <w:divBdr>
        <w:top w:val="none" w:sz="0" w:space="0" w:color="auto"/>
        <w:left w:val="none" w:sz="0" w:space="0" w:color="auto"/>
        <w:bottom w:val="none" w:sz="0" w:space="0" w:color="auto"/>
        <w:right w:val="none" w:sz="0" w:space="0" w:color="auto"/>
      </w:divBdr>
    </w:div>
    <w:div w:id="1858427302">
      <w:bodyDiv w:val="1"/>
      <w:marLeft w:val="0"/>
      <w:marRight w:val="0"/>
      <w:marTop w:val="0"/>
      <w:marBottom w:val="0"/>
      <w:divBdr>
        <w:top w:val="none" w:sz="0" w:space="0" w:color="auto"/>
        <w:left w:val="none" w:sz="0" w:space="0" w:color="auto"/>
        <w:bottom w:val="none" w:sz="0" w:space="0" w:color="auto"/>
        <w:right w:val="none" w:sz="0" w:space="0" w:color="auto"/>
      </w:divBdr>
    </w:div>
    <w:div w:id="1859852632">
      <w:bodyDiv w:val="1"/>
      <w:marLeft w:val="0"/>
      <w:marRight w:val="0"/>
      <w:marTop w:val="0"/>
      <w:marBottom w:val="0"/>
      <w:divBdr>
        <w:top w:val="none" w:sz="0" w:space="0" w:color="auto"/>
        <w:left w:val="none" w:sz="0" w:space="0" w:color="auto"/>
        <w:bottom w:val="none" w:sz="0" w:space="0" w:color="auto"/>
        <w:right w:val="none" w:sz="0" w:space="0" w:color="auto"/>
      </w:divBdr>
    </w:div>
    <w:div w:id="1859853251">
      <w:bodyDiv w:val="1"/>
      <w:marLeft w:val="0"/>
      <w:marRight w:val="0"/>
      <w:marTop w:val="0"/>
      <w:marBottom w:val="0"/>
      <w:divBdr>
        <w:top w:val="none" w:sz="0" w:space="0" w:color="auto"/>
        <w:left w:val="none" w:sz="0" w:space="0" w:color="auto"/>
        <w:bottom w:val="none" w:sz="0" w:space="0" w:color="auto"/>
        <w:right w:val="none" w:sz="0" w:space="0" w:color="auto"/>
      </w:divBdr>
    </w:div>
    <w:div w:id="1860311378">
      <w:bodyDiv w:val="1"/>
      <w:marLeft w:val="0"/>
      <w:marRight w:val="0"/>
      <w:marTop w:val="0"/>
      <w:marBottom w:val="0"/>
      <w:divBdr>
        <w:top w:val="none" w:sz="0" w:space="0" w:color="auto"/>
        <w:left w:val="none" w:sz="0" w:space="0" w:color="auto"/>
        <w:bottom w:val="none" w:sz="0" w:space="0" w:color="auto"/>
        <w:right w:val="none" w:sz="0" w:space="0" w:color="auto"/>
      </w:divBdr>
    </w:div>
    <w:div w:id="1860468219">
      <w:bodyDiv w:val="1"/>
      <w:marLeft w:val="0"/>
      <w:marRight w:val="0"/>
      <w:marTop w:val="0"/>
      <w:marBottom w:val="0"/>
      <w:divBdr>
        <w:top w:val="none" w:sz="0" w:space="0" w:color="auto"/>
        <w:left w:val="none" w:sz="0" w:space="0" w:color="auto"/>
        <w:bottom w:val="none" w:sz="0" w:space="0" w:color="auto"/>
        <w:right w:val="none" w:sz="0" w:space="0" w:color="auto"/>
      </w:divBdr>
    </w:div>
    <w:div w:id="1860660472">
      <w:bodyDiv w:val="1"/>
      <w:marLeft w:val="0"/>
      <w:marRight w:val="0"/>
      <w:marTop w:val="0"/>
      <w:marBottom w:val="0"/>
      <w:divBdr>
        <w:top w:val="none" w:sz="0" w:space="0" w:color="auto"/>
        <w:left w:val="none" w:sz="0" w:space="0" w:color="auto"/>
        <w:bottom w:val="none" w:sz="0" w:space="0" w:color="auto"/>
        <w:right w:val="none" w:sz="0" w:space="0" w:color="auto"/>
      </w:divBdr>
    </w:div>
    <w:div w:id="1861164776">
      <w:bodyDiv w:val="1"/>
      <w:marLeft w:val="0"/>
      <w:marRight w:val="0"/>
      <w:marTop w:val="0"/>
      <w:marBottom w:val="0"/>
      <w:divBdr>
        <w:top w:val="none" w:sz="0" w:space="0" w:color="auto"/>
        <w:left w:val="none" w:sz="0" w:space="0" w:color="auto"/>
        <w:bottom w:val="none" w:sz="0" w:space="0" w:color="auto"/>
        <w:right w:val="none" w:sz="0" w:space="0" w:color="auto"/>
      </w:divBdr>
    </w:div>
    <w:div w:id="1862623768">
      <w:bodyDiv w:val="1"/>
      <w:marLeft w:val="0"/>
      <w:marRight w:val="0"/>
      <w:marTop w:val="0"/>
      <w:marBottom w:val="0"/>
      <w:divBdr>
        <w:top w:val="none" w:sz="0" w:space="0" w:color="auto"/>
        <w:left w:val="none" w:sz="0" w:space="0" w:color="auto"/>
        <w:bottom w:val="none" w:sz="0" w:space="0" w:color="auto"/>
        <w:right w:val="none" w:sz="0" w:space="0" w:color="auto"/>
      </w:divBdr>
    </w:div>
    <w:div w:id="1863130881">
      <w:bodyDiv w:val="1"/>
      <w:marLeft w:val="0"/>
      <w:marRight w:val="0"/>
      <w:marTop w:val="0"/>
      <w:marBottom w:val="0"/>
      <w:divBdr>
        <w:top w:val="none" w:sz="0" w:space="0" w:color="auto"/>
        <w:left w:val="none" w:sz="0" w:space="0" w:color="auto"/>
        <w:bottom w:val="none" w:sz="0" w:space="0" w:color="auto"/>
        <w:right w:val="none" w:sz="0" w:space="0" w:color="auto"/>
      </w:divBdr>
    </w:div>
    <w:div w:id="1865097957">
      <w:bodyDiv w:val="1"/>
      <w:marLeft w:val="0"/>
      <w:marRight w:val="0"/>
      <w:marTop w:val="0"/>
      <w:marBottom w:val="0"/>
      <w:divBdr>
        <w:top w:val="none" w:sz="0" w:space="0" w:color="auto"/>
        <w:left w:val="none" w:sz="0" w:space="0" w:color="auto"/>
        <w:bottom w:val="none" w:sz="0" w:space="0" w:color="auto"/>
        <w:right w:val="none" w:sz="0" w:space="0" w:color="auto"/>
      </w:divBdr>
    </w:div>
    <w:div w:id="1865678949">
      <w:bodyDiv w:val="1"/>
      <w:marLeft w:val="0"/>
      <w:marRight w:val="0"/>
      <w:marTop w:val="0"/>
      <w:marBottom w:val="0"/>
      <w:divBdr>
        <w:top w:val="none" w:sz="0" w:space="0" w:color="auto"/>
        <w:left w:val="none" w:sz="0" w:space="0" w:color="auto"/>
        <w:bottom w:val="none" w:sz="0" w:space="0" w:color="auto"/>
        <w:right w:val="none" w:sz="0" w:space="0" w:color="auto"/>
      </w:divBdr>
    </w:div>
    <w:div w:id="1866019017">
      <w:bodyDiv w:val="1"/>
      <w:marLeft w:val="0"/>
      <w:marRight w:val="0"/>
      <w:marTop w:val="0"/>
      <w:marBottom w:val="0"/>
      <w:divBdr>
        <w:top w:val="none" w:sz="0" w:space="0" w:color="auto"/>
        <w:left w:val="none" w:sz="0" w:space="0" w:color="auto"/>
        <w:bottom w:val="none" w:sz="0" w:space="0" w:color="auto"/>
        <w:right w:val="none" w:sz="0" w:space="0" w:color="auto"/>
      </w:divBdr>
    </w:div>
    <w:div w:id="1867986557">
      <w:bodyDiv w:val="1"/>
      <w:marLeft w:val="0"/>
      <w:marRight w:val="0"/>
      <w:marTop w:val="0"/>
      <w:marBottom w:val="0"/>
      <w:divBdr>
        <w:top w:val="none" w:sz="0" w:space="0" w:color="auto"/>
        <w:left w:val="none" w:sz="0" w:space="0" w:color="auto"/>
        <w:bottom w:val="none" w:sz="0" w:space="0" w:color="auto"/>
        <w:right w:val="none" w:sz="0" w:space="0" w:color="auto"/>
      </w:divBdr>
    </w:div>
    <w:div w:id="1869830741">
      <w:bodyDiv w:val="1"/>
      <w:marLeft w:val="0"/>
      <w:marRight w:val="0"/>
      <w:marTop w:val="0"/>
      <w:marBottom w:val="0"/>
      <w:divBdr>
        <w:top w:val="none" w:sz="0" w:space="0" w:color="auto"/>
        <w:left w:val="none" w:sz="0" w:space="0" w:color="auto"/>
        <w:bottom w:val="none" w:sz="0" w:space="0" w:color="auto"/>
        <w:right w:val="none" w:sz="0" w:space="0" w:color="auto"/>
      </w:divBdr>
    </w:div>
    <w:div w:id="1870098659">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872915275">
      <w:bodyDiv w:val="1"/>
      <w:marLeft w:val="0"/>
      <w:marRight w:val="0"/>
      <w:marTop w:val="0"/>
      <w:marBottom w:val="0"/>
      <w:divBdr>
        <w:top w:val="none" w:sz="0" w:space="0" w:color="auto"/>
        <w:left w:val="none" w:sz="0" w:space="0" w:color="auto"/>
        <w:bottom w:val="none" w:sz="0" w:space="0" w:color="auto"/>
        <w:right w:val="none" w:sz="0" w:space="0" w:color="auto"/>
      </w:divBdr>
    </w:div>
    <w:div w:id="1872955436">
      <w:bodyDiv w:val="1"/>
      <w:marLeft w:val="0"/>
      <w:marRight w:val="0"/>
      <w:marTop w:val="0"/>
      <w:marBottom w:val="0"/>
      <w:divBdr>
        <w:top w:val="none" w:sz="0" w:space="0" w:color="auto"/>
        <w:left w:val="none" w:sz="0" w:space="0" w:color="auto"/>
        <w:bottom w:val="none" w:sz="0" w:space="0" w:color="auto"/>
        <w:right w:val="none" w:sz="0" w:space="0" w:color="auto"/>
      </w:divBdr>
    </w:div>
    <w:div w:id="1873377292">
      <w:bodyDiv w:val="1"/>
      <w:marLeft w:val="0"/>
      <w:marRight w:val="0"/>
      <w:marTop w:val="0"/>
      <w:marBottom w:val="0"/>
      <w:divBdr>
        <w:top w:val="none" w:sz="0" w:space="0" w:color="auto"/>
        <w:left w:val="none" w:sz="0" w:space="0" w:color="auto"/>
        <w:bottom w:val="none" w:sz="0" w:space="0" w:color="auto"/>
        <w:right w:val="none" w:sz="0" w:space="0" w:color="auto"/>
      </w:divBdr>
    </w:div>
    <w:div w:id="1876581175">
      <w:bodyDiv w:val="1"/>
      <w:marLeft w:val="0"/>
      <w:marRight w:val="0"/>
      <w:marTop w:val="0"/>
      <w:marBottom w:val="0"/>
      <w:divBdr>
        <w:top w:val="none" w:sz="0" w:space="0" w:color="auto"/>
        <w:left w:val="none" w:sz="0" w:space="0" w:color="auto"/>
        <w:bottom w:val="none" w:sz="0" w:space="0" w:color="auto"/>
        <w:right w:val="none" w:sz="0" w:space="0" w:color="auto"/>
      </w:divBdr>
    </w:div>
    <w:div w:id="1876773269">
      <w:bodyDiv w:val="1"/>
      <w:marLeft w:val="0"/>
      <w:marRight w:val="0"/>
      <w:marTop w:val="0"/>
      <w:marBottom w:val="0"/>
      <w:divBdr>
        <w:top w:val="none" w:sz="0" w:space="0" w:color="auto"/>
        <w:left w:val="none" w:sz="0" w:space="0" w:color="auto"/>
        <w:bottom w:val="none" w:sz="0" w:space="0" w:color="auto"/>
        <w:right w:val="none" w:sz="0" w:space="0" w:color="auto"/>
      </w:divBdr>
    </w:div>
    <w:div w:id="1877889954">
      <w:bodyDiv w:val="1"/>
      <w:marLeft w:val="0"/>
      <w:marRight w:val="0"/>
      <w:marTop w:val="0"/>
      <w:marBottom w:val="0"/>
      <w:divBdr>
        <w:top w:val="none" w:sz="0" w:space="0" w:color="auto"/>
        <w:left w:val="none" w:sz="0" w:space="0" w:color="auto"/>
        <w:bottom w:val="none" w:sz="0" w:space="0" w:color="auto"/>
        <w:right w:val="none" w:sz="0" w:space="0" w:color="auto"/>
      </w:divBdr>
    </w:div>
    <w:div w:id="1878159117">
      <w:bodyDiv w:val="1"/>
      <w:marLeft w:val="0"/>
      <w:marRight w:val="0"/>
      <w:marTop w:val="0"/>
      <w:marBottom w:val="0"/>
      <w:divBdr>
        <w:top w:val="none" w:sz="0" w:space="0" w:color="auto"/>
        <w:left w:val="none" w:sz="0" w:space="0" w:color="auto"/>
        <w:bottom w:val="none" w:sz="0" w:space="0" w:color="auto"/>
        <w:right w:val="none" w:sz="0" w:space="0" w:color="auto"/>
      </w:divBdr>
    </w:div>
    <w:div w:id="1879273024">
      <w:bodyDiv w:val="1"/>
      <w:marLeft w:val="0"/>
      <w:marRight w:val="0"/>
      <w:marTop w:val="0"/>
      <w:marBottom w:val="0"/>
      <w:divBdr>
        <w:top w:val="none" w:sz="0" w:space="0" w:color="auto"/>
        <w:left w:val="none" w:sz="0" w:space="0" w:color="auto"/>
        <w:bottom w:val="none" w:sz="0" w:space="0" w:color="auto"/>
        <w:right w:val="none" w:sz="0" w:space="0" w:color="auto"/>
      </w:divBdr>
    </w:div>
    <w:div w:id="1879318032">
      <w:bodyDiv w:val="1"/>
      <w:marLeft w:val="0"/>
      <w:marRight w:val="0"/>
      <w:marTop w:val="0"/>
      <w:marBottom w:val="0"/>
      <w:divBdr>
        <w:top w:val="none" w:sz="0" w:space="0" w:color="auto"/>
        <w:left w:val="none" w:sz="0" w:space="0" w:color="auto"/>
        <w:bottom w:val="none" w:sz="0" w:space="0" w:color="auto"/>
        <w:right w:val="none" w:sz="0" w:space="0" w:color="auto"/>
      </w:divBdr>
    </w:div>
    <w:div w:id="1879586590">
      <w:bodyDiv w:val="1"/>
      <w:marLeft w:val="0"/>
      <w:marRight w:val="0"/>
      <w:marTop w:val="0"/>
      <w:marBottom w:val="0"/>
      <w:divBdr>
        <w:top w:val="none" w:sz="0" w:space="0" w:color="auto"/>
        <w:left w:val="none" w:sz="0" w:space="0" w:color="auto"/>
        <w:bottom w:val="none" w:sz="0" w:space="0" w:color="auto"/>
        <w:right w:val="none" w:sz="0" w:space="0" w:color="auto"/>
      </w:divBdr>
    </w:div>
    <w:div w:id="1880123536">
      <w:bodyDiv w:val="1"/>
      <w:marLeft w:val="0"/>
      <w:marRight w:val="0"/>
      <w:marTop w:val="0"/>
      <w:marBottom w:val="0"/>
      <w:divBdr>
        <w:top w:val="none" w:sz="0" w:space="0" w:color="auto"/>
        <w:left w:val="none" w:sz="0" w:space="0" w:color="auto"/>
        <w:bottom w:val="none" w:sz="0" w:space="0" w:color="auto"/>
        <w:right w:val="none" w:sz="0" w:space="0" w:color="auto"/>
      </w:divBdr>
    </w:div>
    <w:div w:id="1880126128">
      <w:bodyDiv w:val="1"/>
      <w:marLeft w:val="0"/>
      <w:marRight w:val="0"/>
      <w:marTop w:val="0"/>
      <w:marBottom w:val="0"/>
      <w:divBdr>
        <w:top w:val="none" w:sz="0" w:space="0" w:color="auto"/>
        <w:left w:val="none" w:sz="0" w:space="0" w:color="auto"/>
        <w:bottom w:val="none" w:sz="0" w:space="0" w:color="auto"/>
        <w:right w:val="none" w:sz="0" w:space="0" w:color="auto"/>
      </w:divBdr>
    </w:div>
    <w:div w:id="1880509792">
      <w:bodyDiv w:val="1"/>
      <w:marLeft w:val="0"/>
      <w:marRight w:val="0"/>
      <w:marTop w:val="0"/>
      <w:marBottom w:val="0"/>
      <w:divBdr>
        <w:top w:val="none" w:sz="0" w:space="0" w:color="auto"/>
        <w:left w:val="none" w:sz="0" w:space="0" w:color="auto"/>
        <w:bottom w:val="none" w:sz="0" w:space="0" w:color="auto"/>
        <w:right w:val="none" w:sz="0" w:space="0" w:color="auto"/>
      </w:divBdr>
    </w:div>
    <w:div w:id="1881629727">
      <w:bodyDiv w:val="1"/>
      <w:marLeft w:val="0"/>
      <w:marRight w:val="0"/>
      <w:marTop w:val="0"/>
      <w:marBottom w:val="0"/>
      <w:divBdr>
        <w:top w:val="none" w:sz="0" w:space="0" w:color="auto"/>
        <w:left w:val="none" w:sz="0" w:space="0" w:color="auto"/>
        <w:bottom w:val="none" w:sz="0" w:space="0" w:color="auto"/>
        <w:right w:val="none" w:sz="0" w:space="0" w:color="auto"/>
      </w:divBdr>
    </w:div>
    <w:div w:id="1883402425">
      <w:bodyDiv w:val="1"/>
      <w:marLeft w:val="0"/>
      <w:marRight w:val="0"/>
      <w:marTop w:val="0"/>
      <w:marBottom w:val="0"/>
      <w:divBdr>
        <w:top w:val="none" w:sz="0" w:space="0" w:color="auto"/>
        <w:left w:val="none" w:sz="0" w:space="0" w:color="auto"/>
        <w:bottom w:val="none" w:sz="0" w:space="0" w:color="auto"/>
        <w:right w:val="none" w:sz="0" w:space="0" w:color="auto"/>
      </w:divBdr>
    </w:div>
    <w:div w:id="1883903324">
      <w:bodyDiv w:val="1"/>
      <w:marLeft w:val="0"/>
      <w:marRight w:val="0"/>
      <w:marTop w:val="0"/>
      <w:marBottom w:val="0"/>
      <w:divBdr>
        <w:top w:val="none" w:sz="0" w:space="0" w:color="auto"/>
        <w:left w:val="none" w:sz="0" w:space="0" w:color="auto"/>
        <w:bottom w:val="none" w:sz="0" w:space="0" w:color="auto"/>
        <w:right w:val="none" w:sz="0" w:space="0" w:color="auto"/>
      </w:divBdr>
    </w:div>
    <w:div w:id="1885017666">
      <w:bodyDiv w:val="1"/>
      <w:marLeft w:val="0"/>
      <w:marRight w:val="0"/>
      <w:marTop w:val="0"/>
      <w:marBottom w:val="0"/>
      <w:divBdr>
        <w:top w:val="none" w:sz="0" w:space="0" w:color="auto"/>
        <w:left w:val="none" w:sz="0" w:space="0" w:color="auto"/>
        <w:bottom w:val="none" w:sz="0" w:space="0" w:color="auto"/>
        <w:right w:val="none" w:sz="0" w:space="0" w:color="auto"/>
      </w:divBdr>
    </w:div>
    <w:div w:id="1887909839">
      <w:bodyDiv w:val="1"/>
      <w:marLeft w:val="0"/>
      <w:marRight w:val="0"/>
      <w:marTop w:val="0"/>
      <w:marBottom w:val="0"/>
      <w:divBdr>
        <w:top w:val="none" w:sz="0" w:space="0" w:color="auto"/>
        <w:left w:val="none" w:sz="0" w:space="0" w:color="auto"/>
        <w:bottom w:val="none" w:sz="0" w:space="0" w:color="auto"/>
        <w:right w:val="none" w:sz="0" w:space="0" w:color="auto"/>
      </w:divBdr>
    </w:div>
    <w:div w:id="1888640651">
      <w:bodyDiv w:val="1"/>
      <w:marLeft w:val="0"/>
      <w:marRight w:val="0"/>
      <w:marTop w:val="0"/>
      <w:marBottom w:val="0"/>
      <w:divBdr>
        <w:top w:val="none" w:sz="0" w:space="0" w:color="auto"/>
        <w:left w:val="none" w:sz="0" w:space="0" w:color="auto"/>
        <w:bottom w:val="none" w:sz="0" w:space="0" w:color="auto"/>
        <w:right w:val="none" w:sz="0" w:space="0" w:color="auto"/>
      </w:divBdr>
    </w:div>
    <w:div w:id="1889418565">
      <w:bodyDiv w:val="1"/>
      <w:marLeft w:val="0"/>
      <w:marRight w:val="0"/>
      <w:marTop w:val="0"/>
      <w:marBottom w:val="0"/>
      <w:divBdr>
        <w:top w:val="none" w:sz="0" w:space="0" w:color="auto"/>
        <w:left w:val="none" w:sz="0" w:space="0" w:color="auto"/>
        <w:bottom w:val="none" w:sz="0" w:space="0" w:color="auto"/>
        <w:right w:val="none" w:sz="0" w:space="0" w:color="auto"/>
      </w:divBdr>
    </w:div>
    <w:div w:id="1892770380">
      <w:bodyDiv w:val="1"/>
      <w:marLeft w:val="0"/>
      <w:marRight w:val="0"/>
      <w:marTop w:val="0"/>
      <w:marBottom w:val="0"/>
      <w:divBdr>
        <w:top w:val="none" w:sz="0" w:space="0" w:color="auto"/>
        <w:left w:val="none" w:sz="0" w:space="0" w:color="auto"/>
        <w:bottom w:val="none" w:sz="0" w:space="0" w:color="auto"/>
        <w:right w:val="none" w:sz="0" w:space="0" w:color="auto"/>
      </w:divBdr>
    </w:div>
    <w:div w:id="1893228734">
      <w:bodyDiv w:val="1"/>
      <w:marLeft w:val="0"/>
      <w:marRight w:val="0"/>
      <w:marTop w:val="0"/>
      <w:marBottom w:val="0"/>
      <w:divBdr>
        <w:top w:val="none" w:sz="0" w:space="0" w:color="auto"/>
        <w:left w:val="none" w:sz="0" w:space="0" w:color="auto"/>
        <w:bottom w:val="none" w:sz="0" w:space="0" w:color="auto"/>
        <w:right w:val="none" w:sz="0" w:space="0" w:color="auto"/>
      </w:divBdr>
    </w:div>
    <w:div w:id="1893690881">
      <w:bodyDiv w:val="1"/>
      <w:marLeft w:val="0"/>
      <w:marRight w:val="0"/>
      <w:marTop w:val="0"/>
      <w:marBottom w:val="0"/>
      <w:divBdr>
        <w:top w:val="none" w:sz="0" w:space="0" w:color="auto"/>
        <w:left w:val="none" w:sz="0" w:space="0" w:color="auto"/>
        <w:bottom w:val="none" w:sz="0" w:space="0" w:color="auto"/>
        <w:right w:val="none" w:sz="0" w:space="0" w:color="auto"/>
      </w:divBdr>
    </w:div>
    <w:div w:id="1893728375">
      <w:bodyDiv w:val="1"/>
      <w:marLeft w:val="0"/>
      <w:marRight w:val="0"/>
      <w:marTop w:val="0"/>
      <w:marBottom w:val="0"/>
      <w:divBdr>
        <w:top w:val="none" w:sz="0" w:space="0" w:color="auto"/>
        <w:left w:val="none" w:sz="0" w:space="0" w:color="auto"/>
        <w:bottom w:val="none" w:sz="0" w:space="0" w:color="auto"/>
        <w:right w:val="none" w:sz="0" w:space="0" w:color="auto"/>
      </w:divBdr>
    </w:div>
    <w:div w:id="1894122086">
      <w:bodyDiv w:val="1"/>
      <w:marLeft w:val="0"/>
      <w:marRight w:val="0"/>
      <w:marTop w:val="0"/>
      <w:marBottom w:val="0"/>
      <w:divBdr>
        <w:top w:val="none" w:sz="0" w:space="0" w:color="auto"/>
        <w:left w:val="none" w:sz="0" w:space="0" w:color="auto"/>
        <w:bottom w:val="none" w:sz="0" w:space="0" w:color="auto"/>
        <w:right w:val="none" w:sz="0" w:space="0" w:color="auto"/>
      </w:divBdr>
    </w:div>
    <w:div w:id="1895388903">
      <w:bodyDiv w:val="1"/>
      <w:marLeft w:val="0"/>
      <w:marRight w:val="0"/>
      <w:marTop w:val="0"/>
      <w:marBottom w:val="0"/>
      <w:divBdr>
        <w:top w:val="none" w:sz="0" w:space="0" w:color="auto"/>
        <w:left w:val="none" w:sz="0" w:space="0" w:color="auto"/>
        <w:bottom w:val="none" w:sz="0" w:space="0" w:color="auto"/>
        <w:right w:val="none" w:sz="0" w:space="0" w:color="auto"/>
      </w:divBdr>
    </w:div>
    <w:div w:id="1895966076">
      <w:bodyDiv w:val="1"/>
      <w:marLeft w:val="0"/>
      <w:marRight w:val="0"/>
      <w:marTop w:val="0"/>
      <w:marBottom w:val="0"/>
      <w:divBdr>
        <w:top w:val="none" w:sz="0" w:space="0" w:color="auto"/>
        <w:left w:val="none" w:sz="0" w:space="0" w:color="auto"/>
        <w:bottom w:val="none" w:sz="0" w:space="0" w:color="auto"/>
        <w:right w:val="none" w:sz="0" w:space="0" w:color="auto"/>
      </w:divBdr>
    </w:div>
    <w:div w:id="1896812941">
      <w:bodyDiv w:val="1"/>
      <w:marLeft w:val="0"/>
      <w:marRight w:val="0"/>
      <w:marTop w:val="0"/>
      <w:marBottom w:val="0"/>
      <w:divBdr>
        <w:top w:val="none" w:sz="0" w:space="0" w:color="auto"/>
        <w:left w:val="none" w:sz="0" w:space="0" w:color="auto"/>
        <w:bottom w:val="none" w:sz="0" w:space="0" w:color="auto"/>
        <w:right w:val="none" w:sz="0" w:space="0" w:color="auto"/>
      </w:divBdr>
    </w:div>
    <w:div w:id="1897008517">
      <w:bodyDiv w:val="1"/>
      <w:marLeft w:val="0"/>
      <w:marRight w:val="0"/>
      <w:marTop w:val="0"/>
      <w:marBottom w:val="0"/>
      <w:divBdr>
        <w:top w:val="none" w:sz="0" w:space="0" w:color="auto"/>
        <w:left w:val="none" w:sz="0" w:space="0" w:color="auto"/>
        <w:bottom w:val="none" w:sz="0" w:space="0" w:color="auto"/>
        <w:right w:val="none" w:sz="0" w:space="0" w:color="auto"/>
      </w:divBdr>
    </w:div>
    <w:div w:id="1897162106">
      <w:bodyDiv w:val="1"/>
      <w:marLeft w:val="0"/>
      <w:marRight w:val="0"/>
      <w:marTop w:val="0"/>
      <w:marBottom w:val="0"/>
      <w:divBdr>
        <w:top w:val="none" w:sz="0" w:space="0" w:color="auto"/>
        <w:left w:val="none" w:sz="0" w:space="0" w:color="auto"/>
        <w:bottom w:val="none" w:sz="0" w:space="0" w:color="auto"/>
        <w:right w:val="none" w:sz="0" w:space="0" w:color="auto"/>
      </w:divBdr>
    </w:div>
    <w:div w:id="1898738996">
      <w:bodyDiv w:val="1"/>
      <w:marLeft w:val="0"/>
      <w:marRight w:val="0"/>
      <w:marTop w:val="0"/>
      <w:marBottom w:val="0"/>
      <w:divBdr>
        <w:top w:val="none" w:sz="0" w:space="0" w:color="auto"/>
        <w:left w:val="none" w:sz="0" w:space="0" w:color="auto"/>
        <w:bottom w:val="none" w:sz="0" w:space="0" w:color="auto"/>
        <w:right w:val="none" w:sz="0" w:space="0" w:color="auto"/>
      </w:divBdr>
    </w:div>
    <w:div w:id="1899052826">
      <w:bodyDiv w:val="1"/>
      <w:marLeft w:val="0"/>
      <w:marRight w:val="0"/>
      <w:marTop w:val="0"/>
      <w:marBottom w:val="0"/>
      <w:divBdr>
        <w:top w:val="none" w:sz="0" w:space="0" w:color="auto"/>
        <w:left w:val="none" w:sz="0" w:space="0" w:color="auto"/>
        <w:bottom w:val="none" w:sz="0" w:space="0" w:color="auto"/>
        <w:right w:val="none" w:sz="0" w:space="0" w:color="auto"/>
      </w:divBdr>
    </w:div>
    <w:div w:id="1902590666">
      <w:bodyDiv w:val="1"/>
      <w:marLeft w:val="0"/>
      <w:marRight w:val="0"/>
      <w:marTop w:val="0"/>
      <w:marBottom w:val="0"/>
      <w:divBdr>
        <w:top w:val="none" w:sz="0" w:space="0" w:color="auto"/>
        <w:left w:val="none" w:sz="0" w:space="0" w:color="auto"/>
        <w:bottom w:val="none" w:sz="0" w:space="0" w:color="auto"/>
        <w:right w:val="none" w:sz="0" w:space="0" w:color="auto"/>
      </w:divBdr>
    </w:div>
    <w:div w:id="1903519505">
      <w:bodyDiv w:val="1"/>
      <w:marLeft w:val="0"/>
      <w:marRight w:val="0"/>
      <w:marTop w:val="0"/>
      <w:marBottom w:val="0"/>
      <w:divBdr>
        <w:top w:val="none" w:sz="0" w:space="0" w:color="auto"/>
        <w:left w:val="none" w:sz="0" w:space="0" w:color="auto"/>
        <w:bottom w:val="none" w:sz="0" w:space="0" w:color="auto"/>
        <w:right w:val="none" w:sz="0" w:space="0" w:color="auto"/>
      </w:divBdr>
    </w:div>
    <w:div w:id="1903833342">
      <w:bodyDiv w:val="1"/>
      <w:marLeft w:val="0"/>
      <w:marRight w:val="0"/>
      <w:marTop w:val="0"/>
      <w:marBottom w:val="0"/>
      <w:divBdr>
        <w:top w:val="none" w:sz="0" w:space="0" w:color="auto"/>
        <w:left w:val="none" w:sz="0" w:space="0" w:color="auto"/>
        <w:bottom w:val="none" w:sz="0" w:space="0" w:color="auto"/>
        <w:right w:val="none" w:sz="0" w:space="0" w:color="auto"/>
      </w:divBdr>
    </w:div>
    <w:div w:id="1905946708">
      <w:bodyDiv w:val="1"/>
      <w:marLeft w:val="0"/>
      <w:marRight w:val="0"/>
      <w:marTop w:val="0"/>
      <w:marBottom w:val="0"/>
      <w:divBdr>
        <w:top w:val="none" w:sz="0" w:space="0" w:color="auto"/>
        <w:left w:val="none" w:sz="0" w:space="0" w:color="auto"/>
        <w:bottom w:val="none" w:sz="0" w:space="0" w:color="auto"/>
        <w:right w:val="none" w:sz="0" w:space="0" w:color="auto"/>
      </w:divBdr>
    </w:div>
    <w:div w:id="1906334542">
      <w:bodyDiv w:val="1"/>
      <w:marLeft w:val="0"/>
      <w:marRight w:val="0"/>
      <w:marTop w:val="0"/>
      <w:marBottom w:val="0"/>
      <w:divBdr>
        <w:top w:val="none" w:sz="0" w:space="0" w:color="auto"/>
        <w:left w:val="none" w:sz="0" w:space="0" w:color="auto"/>
        <w:bottom w:val="none" w:sz="0" w:space="0" w:color="auto"/>
        <w:right w:val="none" w:sz="0" w:space="0" w:color="auto"/>
      </w:divBdr>
    </w:div>
    <w:div w:id="1908878647">
      <w:bodyDiv w:val="1"/>
      <w:marLeft w:val="0"/>
      <w:marRight w:val="0"/>
      <w:marTop w:val="0"/>
      <w:marBottom w:val="0"/>
      <w:divBdr>
        <w:top w:val="none" w:sz="0" w:space="0" w:color="auto"/>
        <w:left w:val="none" w:sz="0" w:space="0" w:color="auto"/>
        <w:bottom w:val="none" w:sz="0" w:space="0" w:color="auto"/>
        <w:right w:val="none" w:sz="0" w:space="0" w:color="auto"/>
      </w:divBdr>
    </w:div>
    <w:div w:id="1909144832">
      <w:bodyDiv w:val="1"/>
      <w:marLeft w:val="0"/>
      <w:marRight w:val="0"/>
      <w:marTop w:val="0"/>
      <w:marBottom w:val="0"/>
      <w:divBdr>
        <w:top w:val="none" w:sz="0" w:space="0" w:color="auto"/>
        <w:left w:val="none" w:sz="0" w:space="0" w:color="auto"/>
        <w:bottom w:val="none" w:sz="0" w:space="0" w:color="auto"/>
        <w:right w:val="none" w:sz="0" w:space="0" w:color="auto"/>
      </w:divBdr>
    </w:div>
    <w:div w:id="1913464596">
      <w:bodyDiv w:val="1"/>
      <w:marLeft w:val="0"/>
      <w:marRight w:val="0"/>
      <w:marTop w:val="0"/>
      <w:marBottom w:val="0"/>
      <w:divBdr>
        <w:top w:val="none" w:sz="0" w:space="0" w:color="auto"/>
        <w:left w:val="none" w:sz="0" w:space="0" w:color="auto"/>
        <w:bottom w:val="none" w:sz="0" w:space="0" w:color="auto"/>
        <w:right w:val="none" w:sz="0" w:space="0" w:color="auto"/>
      </w:divBdr>
    </w:div>
    <w:div w:id="1914464730">
      <w:bodyDiv w:val="1"/>
      <w:marLeft w:val="0"/>
      <w:marRight w:val="0"/>
      <w:marTop w:val="0"/>
      <w:marBottom w:val="0"/>
      <w:divBdr>
        <w:top w:val="none" w:sz="0" w:space="0" w:color="auto"/>
        <w:left w:val="none" w:sz="0" w:space="0" w:color="auto"/>
        <w:bottom w:val="none" w:sz="0" w:space="0" w:color="auto"/>
        <w:right w:val="none" w:sz="0" w:space="0" w:color="auto"/>
      </w:divBdr>
    </w:div>
    <w:div w:id="1916548618">
      <w:bodyDiv w:val="1"/>
      <w:marLeft w:val="0"/>
      <w:marRight w:val="0"/>
      <w:marTop w:val="0"/>
      <w:marBottom w:val="0"/>
      <w:divBdr>
        <w:top w:val="none" w:sz="0" w:space="0" w:color="auto"/>
        <w:left w:val="none" w:sz="0" w:space="0" w:color="auto"/>
        <w:bottom w:val="none" w:sz="0" w:space="0" w:color="auto"/>
        <w:right w:val="none" w:sz="0" w:space="0" w:color="auto"/>
      </w:divBdr>
    </w:div>
    <w:div w:id="1917085304">
      <w:bodyDiv w:val="1"/>
      <w:marLeft w:val="0"/>
      <w:marRight w:val="0"/>
      <w:marTop w:val="0"/>
      <w:marBottom w:val="0"/>
      <w:divBdr>
        <w:top w:val="none" w:sz="0" w:space="0" w:color="auto"/>
        <w:left w:val="none" w:sz="0" w:space="0" w:color="auto"/>
        <w:bottom w:val="none" w:sz="0" w:space="0" w:color="auto"/>
        <w:right w:val="none" w:sz="0" w:space="0" w:color="auto"/>
      </w:divBdr>
    </w:div>
    <w:div w:id="1919095632">
      <w:bodyDiv w:val="1"/>
      <w:marLeft w:val="0"/>
      <w:marRight w:val="0"/>
      <w:marTop w:val="0"/>
      <w:marBottom w:val="0"/>
      <w:divBdr>
        <w:top w:val="none" w:sz="0" w:space="0" w:color="auto"/>
        <w:left w:val="none" w:sz="0" w:space="0" w:color="auto"/>
        <w:bottom w:val="none" w:sz="0" w:space="0" w:color="auto"/>
        <w:right w:val="none" w:sz="0" w:space="0" w:color="auto"/>
      </w:divBdr>
    </w:div>
    <w:div w:id="1919440836">
      <w:bodyDiv w:val="1"/>
      <w:marLeft w:val="0"/>
      <w:marRight w:val="0"/>
      <w:marTop w:val="0"/>
      <w:marBottom w:val="0"/>
      <w:divBdr>
        <w:top w:val="none" w:sz="0" w:space="0" w:color="auto"/>
        <w:left w:val="none" w:sz="0" w:space="0" w:color="auto"/>
        <w:bottom w:val="none" w:sz="0" w:space="0" w:color="auto"/>
        <w:right w:val="none" w:sz="0" w:space="0" w:color="auto"/>
      </w:divBdr>
    </w:div>
    <w:div w:id="1921137130">
      <w:bodyDiv w:val="1"/>
      <w:marLeft w:val="0"/>
      <w:marRight w:val="0"/>
      <w:marTop w:val="0"/>
      <w:marBottom w:val="0"/>
      <w:divBdr>
        <w:top w:val="none" w:sz="0" w:space="0" w:color="auto"/>
        <w:left w:val="none" w:sz="0" w:space="0" w:color="auto"/>
        <w:bottom w:val="none" w:sz="0" w:space="0" w:color="auto"/>
        <w:right w:val="none" w:sz="0" w:space="0" w:color="auto"/>
      </w:divBdr>
    </w:div>
    <w:div w:id="1923876093">
      <w:bodyDiv w:val="1"/>
      <w:marLeft w:val="0"/>
      <w:marRight w:val="0"/>
      <w:marTop w:val="0"/>
      <w:marBottom w:val="0"/>
      <w:divBdr>
        <w:top w:val="none" w:sz="0" w:space="0" w:color="auto"/>
        <w:left w:val="none" w:sz="0" w:space="0" w:color="auto"/>
        <w:bottom w:val="none" w:sz="0" w:space="0" w:color="auto"/>
        <w:right w:val="none" w:sz="0" w:space="0" w:color="auto"/>
      </w:divBdr>
    </w:div>
    <w:div w:id="1924222499">
      <w:bodyDiv w:val="1"/>
      <w:marLeft w:val="0"/>
      <w:marRight w:val="0"/>
      <w:marTop w:val="0"/>
      <w:marBottom w:val="0"/>
      <w:divBdr>
        <w:top w:val="none" w:sz="0" w:space="0" w:color="auto"/>
        <w:left w:val="none" w:sz="0" w:space="0" w:color="auto"/>
        <w:bottom w:val="none" w:sz="0" w:space="0" w:color="auto"/>
        <w:right w:val="none" w:sz="0" w:space="0" w:color="auto"/>
      </w:divBdr>
    </w:div>
    <w:div w:id="1926332025">
      <w:bodyDiv w:val="1"/>
      <w:marLeft w:val="0"/>
      <w:marRight w:val="0"/>
      <w:marTop w:val="0"/>
      <w:marBottom w:val="0"/>
      <w:divBdr>
        <w:top w:val="none" w:sz="0" w:space="0" w:color="auto"/>
        <w:left w:val="none" w:sz="0" w:space="0" w:color="auto"/>
        <w:bottom w:val="none" w:sz="0" w:space="0" w:color="auto"/>
        <w:right w:val="none" w:sz="0" w:space="0" w:color="auto"/>
      </w:divBdr>
    </w:div>
    <w:div w:id="1926377616">
      <w:bodyDiv w:val="1"/>
      <w:marLeft w:val="0"/>
      <w:marRight w:val="0"/>
      <w:marTop w:val="0"/>
      <w:marBottom w:val="0"/>
      <w:divBdr>
        <w:top w:val="none" w:sz="0" w:space="0" w:color="auto"/>
        <w:left w:val="none" w:sz="0" w:space="0" w:color="auto"/>
        <w:bottom w:val="none" w:sz="0" w:space="0" w:color="auto"/>
        <w:right w:val="none" w:sz="0" w:space="0" w:color="auto"/>
      </w:divBdr>
    </w:div>
    <w:div w:id="1927306122">
      <w:bodyDiv w:val="1"/>
      <w:marLeft w:val="0"/>
      <w:marRight w:val="0"/>
      <w:marTop w:val="0"/>
      <w:marBottom w:val="0"/>
      <w:divBdr>
        <w:top w:val="none" w:sz="0" w:space="0" w:color="auto"/>
        <w:left w:val="none" w:sz="0" w:space="0" w:color="auto"/>
        <w:bottom w:val="none" w:sz="0" w:space="0" w:color="auto"/>
        <w:right w:val="none" w:sz="0" w:space="0" w:color="auto"/>
      </w:divBdr>
    </w:div>
    <w:div w:id="1928999965">
      <w:bodyDiv w:val="1"/>
      <w:marLeft w:val="0"/>
      <w:marRight w:val="0"/>
      <w:marTop w:val="0"/>
      <w:marBottom w:val="0"/>
      <w:divBdr>
        <w:top w:val="none" w:sz="0" w:space="0" w:color="auto"/>
        <w:left w:val="none" w:sz="0" w:space="0" w:color="auto"/>
        <w:bottom w:val="none" w:sz="0" w:space="0" w:color="auto"/>
        <w:right w:val="none" w:sz="0" w:space="0" w:color="auto"/>
      </w:divBdr>
    </w:div>
    <w:div w:id="1929850478">
      <w:bodyDiv w:val="1"/>
      <w:marLeft w:val="0"/>
      <w:marRight w:val="0"/>
      <w:marTop w:val="0"/>
      <w:marBottom w:val="0"/>
      <w:divBdr>
        <w:top w:val="none" w:sz="0" w:space="0" w:color="auto"/>
        <w:left w:val="none" w:sz="0" w:space="0" w:color="auto"/>
        <w:bottom w:val="none" w:sz="0" w:space="0" w:color="auto"/>
        <w:right w:val="none" w:sz="0" w:space="0" w:color="auto"/>
      </w:divBdr>
    </w:div>
    <w:div w:id="1930382078">
      <w:bodyDiv w:val="1"/>
      <w:marLeft w:val="0"/>
      <w:marRight w:val="0"/>
      <w:marTop w:val="0"/>
      <w:marBottom w:val="0"/>
      <w:divBdr>
        <w:top w:val="none" w:sz="0" w:space="0" w:color="auto"/>
        <w:left w:val="none" w:sz="0" w:space="0" w:color="auto"/>
        <w:bottom w:val="none" w:sz="0" w:space="0" w:color="auto"/>
        <w:right w:val="none" w:sz="0" w:space="0" w:color="auto"/>
      </w:divBdr>
    </w:div>
    <w:div w:id="1931044818">
      <w:bodyDiv w:val="1"/>
      <w:marLeft w:val="0"/>
      <w:marRight w:val="0"/>
      <w:marTop w:val="0"/>
      <w:marBottom w:val="0"/>
      <w:divBdr>
        <w:top w:val="none" w:sz="0" w:space="0" w:color="auto"/>
        <w:left w:val="none" w:sz="0" w:space="0" w:color="auto"/>
        <w:bottom w:val="none" w:sz="0" w:space="0" w:color="auto"/>
        <w:right w:val="none" w:sz="0" w:space="0" w:color="auto"/>
      </w:divBdr>
    </w:div>
    <w:div w:id="1931085007">
      <w:bodyDiv w:val="1"/>
      <w:marLeft w:val="0"/>
      <w:marRight w:val="0"/>
      <w:marTop w:val="0"/>
      <w:marBottom w:val="0"/>
      <w:divBdr>
        <w:top w:val="none" w:sz="0" w:space="0" w:color="auto"/>
        <w:left w:val="none" w:sz="0" w:space="0" w:color="auto"/>
        <w:bottom w:val="none" w:sz="0" w:space="0" w:color="auto"/>
        <w:right w:val="none" w:sz="0" w:space="0" w:color="auto"/>
      </w:divBdr>
    </w:div>
    <w:div w:id="1931427928">
      <w:bodyDiv w:val="1"/>
      <w:marLeft w:val="0"/>
      <w:marRight w:val="0"/>
      <w:marTop w:val="0"/>
      <w:marBottom w:val="0"/>
      <w:divBdr>
        <w:top w:val="none" w:sz="0" w:space="0" w:color="auto"/>
        <w:left w:val="none" w:sz="0" w:space="0" w:color="auto"/>
        <w:bottom w:val="none" w:sz="0" w:space="0" w:color="auto"/>
        <w:right w:val="none" w:sz="0" w:space="0" w:color="auto"/>
      </w:divBdr>
    </w:div>
    <w:div w:id="1931549078">
      <w:bodyDiv w:val="1"/>
      <w:marLeft w:val="0"/>
      <w:marRight w:val="0"/>
      <w:marTop w:val="0"/>
      <w:marBottom w:val="0"/>
      <w:divBdr>
        <w:top w:val="none" w:sz="0" w:space="0" w:color="auto"/>
        <w:left w:val="none" w:sz="0" w:space="0" w:color="auto"/>
        <w:bottom w:val="none" w:sz="0" w:space="0" w:color="auto"/>
        <w:right w:val="none" w:sz="0" w:space="0" w:color="auto"/>
      </w:divBdr>
    </w:div>
    <w:div w:id="1932856209">
      <w:bodyDiv w:val="1"/>
      <w:marLeft w:val="0"/>
      <w:marRight w:val="0"/>
      <w:marTop w:val="0"/>
      <w:marBottom w:val="0"/>
      <w:divBdr>
        <w:top w:val="none" w:sz="0" w:space="0" w:color="auto"/>
        <w:left w:val="none" w:sz="0" w:space="0" w:color="auto"/>
        <w:bottom w:val="none" w:sz="0" w:space="0" w:color="auto"/>
        <w:right w:val="none" w:sz="0" w:space="0" w:color="auto"/>
      </w:divBdr>
    </w:div>
    <w:div w:id="1933849961">
      <w:bodyDiv w:val="1"/>
      <w:marLeft w:val="0"/>
      <w:marRight w:val="0"/>
      <w:marTop w:val="0"/>
      <w:marBottom w:val="0"/>
      <w:divBdr>
        <w:top w:val="none" w:sz="0" w:space="0" w:color="auto"/>
        <w:left w:val="none" w:sz="0" w:space="0" w:color="auto"/>
        <w:bottom w:val="none" w:sz="0" w:space="0" w:color="auto"/>
        <w:right w:val="none" w:sz="0" w:space="0" w:color="auto"/>
      </w:divBdr>
    </w:div>
    <w:div w:id="1935283416">
      <w:bodyDiv w:val="1"/>
      <w:marLeft w:val="0"/>
      <w:marRight w:val="0"/>
      <w:marTop w:val="0"/>
      <w:marBottom w:val="0"/>
      <w:divBdr>
        <w:top w:val="none" w:sz="0" w:space="0" w:color="auto"/>
        <w:left w:val="none" w:sz="0" w:space="0" w:color="auto"/>
        <w:bottom w:val="none" w:sz="0" w:space="0" w:color="auto"/>
        <w:right w:val="none" w:sz="0" w:space="0" w:color="auto"/>
      </w:divBdr>
    </w:div>
    <w:div w:id="1935555086">
      <w:bodyDiv w:val="1"/>
      <w:marLeft w:val="0"/>
      <w:marRight w:val="0"/>
      <w:marTop w:val="0"/>
      <w:marBottom w:val="0"/>
      <w:divBdr>
        <w:top w:val="none" w:sz="0" w:space="0" w:color="auto"/>
        <w:left w:val="none" w:sz="0" w:space="0" w:color="auto"/>
        <w:bottom w:val="none" w:sz="0" w:space="0" w:color="auto"/>
        <w:right w:val="none" w:sz="0" w:space="0" w:color="auto"/>
      </w:divBdr>
    </w:div>
    <w:div w:id="1935626529">
      <w:bodyDiv w:val="1"/>
      <w:marLeft w:val="0"/>
      <w:marRight w:val="0"/>
      <w:marTop w:val="0"/>
      <w:marBottom w:val="0"/>
      <w:divBdr>
        <w:top w:val="none" w:sz="0" w:space="0" w:color="auto"/>
        <w:left w:val="none" w:sz="0" w:space="0" w:color="auto"/>
        <w:bottom w:val="none" w:sz="0" w:space="0" w:color="auto"/>
        <w:right w:val="none" w:sz="0" w:space="0" w:color="auto"/>
      </w:divBdr>
    </w:div>
    <w:div w:id="1935896651">
      <w:bodyDiv w:val="1"/>
      <w:marLeft w:val="0"/>
      <w:marRight w:val="0"/>
      <w:marTop w:val="0"/>
      <w:marBottom w:val="0"/>
      <w:divBdr>
        <w:top w:val="none" w:sz="0" w:space="0" w:color="auto"/>
        <w:left w:val="none" w:sz="0" w:space="0" w:color="auto"/>
        <w:bottom w:val="none" w:sz="0" w:space="0" w:color="auto"/>
        <w:right w:val="none" w:sz="0" w:space="0" w:color="auto"/>
      </w:divBdr>
    </w:div>
    <w:div w:id="1936402388">
      <w:bodyDiv w:val="1"/>
      <w:marLeft w:val="0"/>
      <w:marRight w:val="0"/>
      <w:marTop w:val="0"/>
      <w:marBottom w:val="0"/>
      <w:divBdr>
        <w:top w:val="none" w:sz="0" w:space="0" w:color="auto"/>
        <w:left w:val="none" w:sz="0" w:space="0" w:color="auto"/>
        <w:bottom w:val="none" w:sz="0" w:space="0" w:color="auto"/>
        <w:right w:val="none" w:sz="0" w:space="0" w:color="auto"/>
      </w:divBdr>
    </w:div>
    <w:div w:id="1936742070">
      <w:bodyDiv w:val="1"/>
      <w:marLeft w:val="0"/>
      <w:marRight w:val="0"/>
      <w:marTop w:val="0"/>
      <w:marBottom w:val="0"/>
      <w:divBdr>
        <w:top w:val="none" w:sz="0" w:space="0" w:color="auto"/>
        <w:left w:val="none" w:sz="0" w:space="0" w:color="auto"/>
        <w:bottom w:val="none" w:sz="0" w:space="0" w:color="auto"/>
        <w:right w:val="none" w:sz="0" w:space="0" w:color="auto"/>
      </w:divBdr>
    </w:div>
    <w:div w:id="1936790001">
      <w:bodyDiv w:val="1"/>
      <w:marLeft w:val="0"/>
      <w:marRight w:val="0"/>
      <w:marTop w:val="0"/>
      <w:marBottom w:val="0"/>
      <w:divBdr>
        <w:top w:val="none" w:sz="0" w:space="0" w:color="auto"/>
        <w:left w:val="none" w:sz="0" w:space="0" w:color="auto"/>
        <w:bottom w:val="none" w:sz="0" w:space="0" w:color="auto"/>
        <w:right w:val="none" w:sz="0" w:space="0" w:color="auto"/>
      </w:divBdr>
    </w:div>
    <w:div w:id="1937400418">
      <w:bodyDiv w:val="1"/>
      <w:marLeft w:val="0"/>
      <w:marRight w:val="0"/>
      <w:marTop w:val="0"/>
      <w:marBottom w:val="0"/>
      <w:divBdr>
        <w:top w:val="none" w:sz="0" w:space="0" w:color="auto"/>
        <w:left w:val="none" w:sz="0" w:space="0" w:color="auto"/>
        <w:bottom w:val="none" w:sz="0" w:space="0" w:color="auto"/>
        <w:right w:val="none" w:sz="0" w:space="0" w:color="auto"/>
      </w:divBdr>
    </w:div>
    <w:div w:id="1937908018">
      <w:bodyDiv w:val="1"/>
      <w:marLeft w:val="0"/>
      <w:marRight w:val="0"/>
      <w:marTop w:val="0"/>
      <w:marBottom w:val="0"/>
      <w:divBdr>
        <w:top w:val="none" w:sz="0" w:space="0" w:color="auto"/>
        <w:left w:val="none" w:sz="0" w:space="0" w:color="auto"/>
        <w:bottom w:val="none" w:sz="0" w:space="0" w:color="auto"/>
        <w:right w:val="none" w:sz="0" w:space="0" w:color="auto"/>
      </w:divBdr>
    </w:div>
    <w:div w:id="1938365649">
      <w:bodyDiv w:val="1"/>
      <w:marLeft w:val="0"/>
      <w:marRight w:val="0"/>
      <w:marTop w:val="0"/>
      <w:marBottom w:val="0"/>
      <w:divBdr>
        <w:top w:val="none" w:sz="0" w:space="0" w:color="auto"/>
        <w:left w:val="none" w:sz="0" w:space="0" w:color="auto"/>
        <w:bottom w:val="none" w:sz="0" w:space="0" w:color="auto"/>
        <w:right w:val="none" w:sz="0" w:space="0" w:color="auto"/>
      </w:divBdr>
    </w:div>
    <w:div w:id="1939169846">
      <w:bodyDiv w:val="1"/>
      <w:marLeft w:val="0"/>
      <w:marRight w:val="0"/>
      <w:marTop w:val="0"/>
      <w:marBottom w:val="0"/>
      <w:divBdr>
        <w:top w:val="none" w:sz="0" w:space="0" w:color="auto"/>
        <w:left w:val="none" w:sz="0" w:space="0" w:color="auto"/>
        <w:bottom w:val="none" w:sz="0" w:space="0" w:color="auto"/>
        <w:right w:val="none" w:sz="0" w:space="0" w:color="auto"/>
      </w:divBdr>
    </w:div>
    <w:div w:id="1940212260">
      <w:bodyDiv w:val="1"/>
      <w:marLeft w:val="0"/>
      <w:marRight w:val="0"/>
      <w:marTop w:val="0"/>
      <w:marBottom w:val="0"/>
      <w:divBdr>
        <w:top w:val="none" w:sz="0" w:space="0" w:color="auto"/>
        <w:left w:val="none" w:sz="0" w:space="0" w:color="auto"/>
        <w:bottom w:val="none" w:sz="0" w:space="0" w:color="auto"/>
        <w:right w:val="none" w:sz="0" w:space="0" w:color="auto"/>
      </w:divBdr>
    </w:div>
    <w:div w:id="1940404225">
      <w:bodyDiv w:val="1"/>
      <w:marLeft w:val="0"/>
      <w:marRight w:val="0"/>
      <w:marTop w:val="0"/>
      <w:marBottom w:val="0"/>
      <w:divBdr>
        <w:top w:val="none" w:sz="0" w:space="0" w:color="auto"/>
        <w:left w:val="none" w:sz="0" w:space="0" w:color="auto"/>
        <w:bottom w:val="none" w:sz="0" w:space="0" w:color="auto"/>
        <w:right w:val="none" w:sz="0" w:space="0" w:color="auto"/>
      </w:divBdr>
    </w:div>
    <w:div w:id="1942835918">
      <w:bodyDiv w:val="1"/>
      <w:marLeft w:val="0"/>
      <w:marRight w:val="0"/>
      <w:marTop w:val="0"/>
      <w:marBottom w:val="0"/>
      <w:divBdr>
        <w:top w:val="none" w:sz="0" w:space="0" w:color="auto"/>
        <w:left w:val="none" w:sz="0" w:space="0" w:color="auto"/>
        <w:bottom w:val="none" w:sz="0" w:space="0" w:color="auto"/>
        <w:right w:val="none" w:sz="0" w:space="0" w:color="auto"/>
      </w:divBdr>
    </w:div>
    <w:div w:id="1944150168">
      <w:bodyDiv w:val="1"/>
      <w:marLeft w:val="0"/>
      <w:marRight w:val="0"/>
      <w:marTop w:val="0"/>
      <w:marBottom w:val="0"/>
      <w:divBdr>
        <w:top w:val="none" w:sz="0" w:space="0" w:color="auto"/>
        <w:left w:val="none" w:sz="0" w:space="0" w:color="auto"/>
        <w:bottom w:val="none" w:sz="0" w:space="0" w:color="auto"/>
        <w:right w:val="none" w:sz="0" w:space="0" w:color="auto"/>
      </w:divBdr>
    </w:div>
    <w:div w:id="1944485424">
      <w:bodyDiv w:val="1"/>
      <w:marLeft w:val="0"/>
      <w:marRight w:val="0"/>
      <w:marTop w:val="0"/>
      <w:marBottom w:val="0"/>
      <w:divBdr>
        <w:top w:val="none" w:sz="0" w:space="0" w:color="auto"/>
        <w:left w:val="none" w:sz="0" w:space="0" w:color="auto"/>
        <w:bottom w:val="none" w:sz="0" w:space="0" w:color="auto"/>
        <w:right w:val="none" w:sz="0" w:space="0" w:color="auto"/>
      </w:divBdr>
    </w:div>
    <w:div w:id="1944531933">
      <w:bodyDiv w:val="1"/>
      <w:marLeft w:val="0"/>
      <w:marRight w:val="0"/>
      <w:marTop w:val="0"/>
      <w:marBottom w:val="0"/>
      <w:divBdr>
        <w:top w:val="none" w:sz="0" w:space="0" w:color="auto"/>
        <w:left w:val="none" w:sz="0" w:space="0" w:color="auto"/>
        <w:bottom w:val="none" w:sz="0" w:space="0" w:color="auto"/>
        <w:right w:val="none" w:sz="0" w:space="0" w:color="auto"/>
      </w:divBdr>
    </w:div>
    <w:div w:id="1946304078">
      <w:bodyDiv w:val="1"/>
      <w:marLeft w:val="0"/>
      <w:marRight w:val="0"/>
      <w:marTop w:val="0"/>
      <w:marBottom w:val="0"/>
      <w:divBdr>
        <w:top w:val="none" w:sz="0" w:space="0" w:color="auto"/>
        <w:left w:val="none" w:sz="0" w:space="0" w:color="auto"/>
        <w:bottom w:val="none" w:sz="0" w:space="0" w:color="auto"/>
        <w:right w:val="none" w:sz="0" w:space="0" w:color="auto"/>
      </w:divBdr>
    </w:div>
    <w:div w:id="1946426631">
      <w:bodyDiv w:val="1"/>
      <w:marLeft w:val="0"/>
      <w:marRight w:val="0"/>
      <w:marTop w:val="0"/>
      <w:marBottom w:val="0"/>
      <w:divBdr>
        <w:top w:val="none" w:sz="0" w:space="0" w:color="auto"/>
        <w:left w:val="none" w:sz="0" w:space="0" w:color="auto"/>
        <w:bottom w:val="none" w:sz="0" w:space="0" w:color="auto"/>
        <w:right w:val="none" w:sz="0" w:space="0" w:color="auto"/>
      </w:divBdr>
    </w:div>
    <w:div w:id="1946838995">
      <w:bodyDiv w:val="1"/>
      <w:marLeft w:val="0"/>
      <w:marRight w:val="0"/>
      <w:marTop w:val="0"/>
      <w:marBottom w:val="0"/>
      <w:divBdr>
        <w:top w:val="none" w:sz="0" w:space="0" w:color="auto"/>
        <w:left w:val="none" w:sz="0" w:space="0" w:color="auto"/>
        <w:bottom w:val="none" w:sz="0" w:space="0" w:color="auto"/>
        <w:right w:val="none" w:sz="0" w:space="0" w:color="auto"/>
      </w:divBdr>
    </w:div>
    <w:div w:id="1947232576">
      <w:bodyDiv w:val="1"/>
      <w:marLeft w:val="0"/>
      <w:marRight w:val="0"/>
      <w:marTop w:val="0"/>
      <w:marBottom w:val="0"/>
      <w:divBdr>
        <w:top w:val="none" w:sz="0" w:space="0" w:color="auto"/>
        <w:left w:val="none" w:sz="0" w:space="0" w:color="auto"/>
        <w:bottom w:val="none" w:sz="0" w:space="0" w:color="auto"/>
        <w:right w:val="none" w:sz="0" w:space="0" w:color="auto"/>
      </w:divBdr>
    </w:div>
    <w:div w:id="1949267368">
      <w:bodyDiv w:val="1"/>
      <w:marLeft w:val="0"/>
      <w:marRight w:val="0"/>
      <w:marTop w:val="0"/>
      <w:marBottom w:val="0"/>
      <w:divBdr>
        <w:top w:val="none" w:sz="0" w:space="0" w:color="auto"/>
        <w:left w:val="none" w:sz="0" w:space="0" w:color="auto"/>
        <w:bottom w:val="none" w:sz="0" w:space="0" w:color="auto"/>
        <w:right w:val="none" w:sz="0" w:space="0" w:color="auto"/>
      </w:divBdr>
    </w:div>
    <w:div w:id="1949896416">
      <w:bodyDiv w:val="1"/>
      <w:marLeft w:val="0"/>
      <w:marRight w:val="0"/>
      <w:marTop w:val="0"/>
      <w:marBottom w:val="0"/>
      <w:divBdr>
        <w:top w:val="none" w:sz="0" w:space="0" w:color="auto"/>
        <w:left w:val="none" w:sz="0" w:space="0" w:color="auto"/>
        <w:bottom w:val="none" w:sz="0" w:space="0" w:color="auto"/>
        <w:right w:val="none" w:sz="0" w:space="0" w:color="auto"/>
      </w:divBdr>
    </w:div>
    <w:div w:id="1949968193">
      <w:bodyDiv w:val="1"/>
      <w:marLeft w:val="0"/>
      <w:marRight w:val="0"/>
      <w:marTop w:val="0"/>
      <w:marBottom w:val="0"/>
      <w:divBdr>
        <w:top w:val="none" w:sz="0" w:space="0" w:color="auto"/>
        <w:left w:val="none" w:sz="0" w:space="0" w:color="auto"/>
        <w:bottom w:val="none" w:sz="0" w:space="0" w:color="auto"/>
        <w:right w:val="none" w:sz="0" w:space="0" w:color="auto"/>
      </w:divBdr>
    </w:div>
    <w:div w:id="1950622910">
      <w:bodyDiv w:val="1"/>
      <w:marLeft w:val="0"/>
      <w:marRight w:val="0"/>
      <w:marTop w:val="0"/>
      <w:marBottom w:val="0"/>
      <w:divBdr>
        <w:top w:val="none" w:sz="0" w:space="0" w:color="auto"/>
        <w:left w:val="none" w:sz="0" w:space="0" w:color="auto"/>
        <w:bottom w:val="none" w:sz="0" w:space="0" w:color="auto"/>
        <w:right w:val="none" w:sz="0" w:space="0" w:color="auto"/>
      </w:divBdr>
    </w:div>
    <w:div w:id="1951273893">
      <w:bodyDiv w:val="1"/>
      <w:marLeft w:val="0"/>
      <w:marRight w:val="0"/>
      <w:marTop w:val="0"/>
      <w:marBottom w:val="0"/>
      <w:divBdr>
        <w:top w:val="none" w:sz="0" w:space="0" w:color="auto"/>
        <w:left w:val="none" w:sz="0" w:space="0" w:color="auto"/>
        <w:bottom w:val="none" w:sz="0" w:space="0" w:color="auto"/>
        <w:right w:val="none" w:sz="0" w:space="0" w:color="auto"/>
      </w:divBdr>
    </w:div>
    <w:div w:id="1952005283">
      <w:bodyDiv w:val="1"/>
      <w:marLeft w:val="0"/>
      <w:marRight w:val="0"/>
      <w:marTop w:val="0"/>
      <w:marBottom w:val="0"/>
      <w:divBdr>
        <w:top w:val="none" w:sz="0" w:space="0" w:color="auto"/>
        <w:left w:val="none" w:sz="0" w:space="0" w:color="auto"/>
        <w:bottom w:val="none" w:sz="0" w:space="0" w:color="auto"/>
        <w:right w:val="none" w:sz="0" w:space="0" w:color="auto"/>
      </w:divBdr>
    </w:div>
    <w:div w:id="1952201360">
      <w:bodyDiv w:val="1"/>
      <w:marLeft w:val="0"/>
      <w:marRight w:val="0"/>
      <w:marTop w:val="0"/>
      <w:marBottom w:val="0"/>
      <w:divBdr>
        <w:top w:val="none" w:sz="0" w:space="0" w:color="auto"/>
        <w:left w:val="none" w:sz="0" w:space="0" w:color="auto"/>
        <w:bottom w:val="none" w:sz="0" w:space="0" w:color="auto"/>
        <w:right w:val="none" w:sz="0" w:space="0" w:color="auto"/>
      </w:divBdr>
    </w:div>
    <w:div w:id="1952391863">
      <w:bodyDiv w:val="1"/>
      <w:marLeft w:val="0"/>
      <w:marRight w:val="0"/>
      <w:marTop w:val="0"/>
      <w:marBottom w:val="0"/>
      <w:divBdr>
        <w:top w:val="none" w:sz="0" w:space="0" w:color="auto"/>
        <w:left w:val="none" w:sz="0" w:space="0" w:color="auto"/>
        <w:bottom w:val="none" w:sz="0" w:space="0" w:color="auto"/>
        <w:right w:val="none" w:sz="0" w:space="0" w:color="auto"/>
      </w:divBdr>
    </w:div>
    <w:div w:id="1952518373">
      <w:bodyDiv w:val="1"/>
      <w:marLeft w:val="0"/>
      <w:marRight w:val="0"/>
      <w:marTop w:val="0"/>
      <w:marBottom w:val="0"/>
      <w:divBdr>
        <w:top w:val="none" w:sz="0" w:space="0" w:color="auto"/>
        <w:left w:val="none" w:sz="0" w:space="0" w:color="auto"/>
        <w:bottom w:val="none" w:sz="0" w:space="0" w:color="auto"/>
        <w:right w:val="none" w:sz="0" w:space="0" w:color="auto"/>
      </w:divBdr>
    </w:div>
    <w:div w:id="1953200544">
      <w:bodyDiv w:val="1"/>
      <w:marLeft w:val="0"/>
      <w:marRight w:val="0"/>
      <w:marTop w:val="0"/>
      <w:marBottom w:val="0"/>
      <w:divBdr>
        <w:top w:val="none" w:sz="0" w:space="0" w:color="auto"/>
        <w:left w:val="none" w:sz="0" w:space="0" w:color="auto"/>
        <w:bottom w:val="none" w:sz="0" w:space="0" w:color="auto"/>
        <w:right w:val="none" w:sz="0" w:space="0" w:color="auto"/>
      </w:divBdr>
    </w:div>
    <w:div w:id="1953894999">
      <w:bodyDiv w:val="1"/>
      <w:marLeft w:val="0"/>
      <w:marRight w:val="0"/>
      <w:marTop w:val="0"/>
      <w:marBottom w:val="0"/>
      <w:divBdr>
        <w:top w:val="none" w:sz="0" w:space="0" w:color="auto"/>
        <w:left w:val="none" w:sz="0" w:space="0" w:color="auto"/>
        <w:bottom w:val="none" w:sz="0" w:space="0" w:color="auto"/>
        <w:right w:val="none" w:sz="0" w:space="0" w:color="auto"/>
      </w:divBdr>
    </w:div>
    <w:div w:id="1955558494">
      <w:bodyDiv w:val="1"/>
      <w:marLeft w:val="0"/>
      <w:marRight w:val="0"/>
      <w:marTop w:val="0"/>
      <w:marBottom w:val="0"/>
      <w:divBdr>
        <w:top w:val="none" w:sz="0" w:space="0" w:color="auto"/>
        <w:left w:val="none" w:sz="0" w:space="0" w:color="auto"/>
        <w:bottom w:val="none" w:sz="0" w:space="0" w:color="auto"/>
        <w:right w:val="none" w:sz="0" w:space="0" w:color="auto"/>
      </w:divBdr>
    </w:div>
    <w:div w:id="1956407544">
      <w:bodyDiv w:val="1"/>
      <w:marLeft w:val="0"/>
      <w:marRight w:val="0"/>
      <w:marTop w:val="0"/>
      <w:marBottom w:val="0"/>
      <w:divBdr>
        <w:top w:val="none" w:sz="0" w:space="0" w:color="auto"/>
        <w:left w:val="none" w:sz="0" w:space="0" w:color="auto"/>
        <w:bottom w:val="none" w:sz="0" w:space="0" w:color="auto"/>
        <w:right w:val="none" w:sz="0" w:space="0" w:color="auto"/>
      </w:divBdr>
    </w:div>
    <w:div w:id="1960800153">
      <w:bodyDiv w:val="1"/>
      <w:marLeft w:val="0"/>
      <w:marRight w:val="0"/>
      <w:marTop w:val="0"/>
      <w:marBottom w:val="0"/>
      <w:divBdr>
        <w:top w:val="none" w:sz="0" w:space="0" w:color="auto"/>
        <w:left w:val="none" w:sz="0" w:space="0" w:color="auto"/>
        <w:bottom w:val="none" w:sz="0" w:space="0" w:color="auto"/>
        <w:right w:val="none" w:sz="0" w:space="0" w:color="auto"/>
      </w:divBdr>
    </w:div>
    <w:div w:id="1962299111">
      <w:bodyDiv w:val="1"/>
      <w:marLeft w:val="0"/>
      <w:marRight w:val="0"/>
      <w:marTop w:val="0"/>
      <w:marBottom w:val="0"/>
      <w:divBdr>
        <w:top w:val="none" w:sz="0" w:space="0" w:color="auto"/>
        <w:left w:val="none" w:sz="0" w:space="0" w:color="auto"/>
        <w:bottom w:val="none" w:sz="0" w:space="0" w:color="auto"/>
        <w:right w:val="none" w:sz="0" w:space="0" w:color="auto"/>
      </w:divBdr>
    </w:div>
    <w:div w:id="1962959432">
      <w:bodyDiv w:val="1"/>
      <w:marLeft w:val="0"/>
      <w:marRight w:val="0"/>
      <w:marTop w:val="0"/>
      <w:marBottom w:val="0"/>
      <w:divBdr>
        <w:top w:val="none" w:sz="0" w:space="0" w:color="auto"/>
        <w:left w:val="none" w:sz="0" w:space="0" w:color="auto"/>
        <w:bottom w:val="none" w:sz="0" w:space="0" w:color="auto"/>
        <w:right w:val="none" w:sz="0" w:space="0" w:color="auto"/>
      </w:divBdr>
    </w:div>
    <w:div w:id="1963459655">
      <w:bodyDiv w:val="1"/>
      <w:marLeft w:val="0"/>
      <w:marRight w:val="0"/>
      <w:marTop w:val="0"/>
      <w:marBottom w:val="0"/>
      <w:divBdr>
        <w:top w:val="none" w:sz="0" w:space="0" w:color="auto"/>
        <w:left w:val="none" w:sz="0" w:space="0" w:color="auto"/>
        <w:bottom w:val="none" w:sz="0" w:space="0" w:color="auto"/>
        <w:right w:val="none" w:sz="0" w:space="0" w:color="auto"/>
      </w:divBdr>
    </w:div>
    <w:div w:id="1963615422">
      <w:bodyDiv w:val="1"/>
      <w:marLeft w:val="0"/>
      <w:marRight w:val="0"/>
      <w:marTop w:val="0"/>
      <w:marBottom w:val="0"/>
      <w:divBdr>
        <w:top w:val="none" w:sz="0" w:space="0" w:color="auto"/>
        <w:left w:val="none" w:sz="0" w:space="0" w:color="auto"/>
        <w:bottom w:val="none" w:sz="0" w:space="0" w:color="auto"/>
        <w:right w:val="none" w:sz="0" w:space="0" w:color="auto"/>
      </w:divBdr>
    </w:div>
    <w:div w:id="1964653254">
      <w:bodyDiv w:val="1"/>
      <w:marLeft w:val="0"/>
      <w:marRight w:val="0"/>
      <w:marTop w:val="0"/>
      <w:marBottom w:val="0"/>
      <w:divBdr>
        <w:top w:val="none" w:sz="0" w:space="0" w:color="auto"/>
        <w:left w:val="none" w:sz="0" w:space="0" w:color="auto"/>
        <w:bottom w:val="none" w:sz="0" w:space="0" w:color="auto"/>
        <w:right w:val="none" w:sz="0" w:space="0" w:color="auto"/>
      </w:divBdr>
    </w:div>
    <w:div w:id="1964847310">
      <w:bodyDiv w:val="1"/>
      <w:marLeft w:val="0"/>
      <w:marRight w:val="0"/>
      <w:marTop w:val="0"/>
      <w:marBottom w:val="0"/>
      <w:divBdr>
        <w:top w:val="none" w:sz="0" w:space="0" w:color="auto"/>
        <w:left w:val="none" w:sz="0" w:space="0" w:color="auto"/>
        <w:bottom w:val="none" w:sz="0" w:space="0" w:color="auto"/>
        <w:right w:val="none" w:sz="0" w:space="0" w:color="auto"/>
      </w:divBdr>
    </w:div>
    <w:div w:id="1965695728">
      <w:bodyDiv w:val="1"/>
      <w:marLeft w:val="0"/>
      <w:marRight w:val="0"/>
      <w:marTop w:val="0"/>
      <w:marBottom w:val="0"/>
      <w:divBdr>
        <w:top w:val="none" w:sz="0" w:space="0" w:color="auto"/>
        <w:left w:val="none" w:sz="0" w:space="0" w:color="auto"/>
        <w:bottom w:val="none" w:sz="0" w:space="0" w:color="auto"/>
        <w:right w:val="none" w:sz="0" w:space="0" w:color="auto"/>
      </w:divBdr>
    </w:div>
    <w:div w:id="1967080624">
      <w:bodyDiv w:val="1"/>
      <w:marLeft w:val="0"/>
      <w:marRight w:val="0"/>
      <w:marTop w:val="0"/>
      <w:marBottom w:val="0"/>
      <w:divBdr>
        <w:top w:val="none" w:sz="0" w:space="0" w:color="auto"/>
        <w:left w:val="none" w:sz="0" w:space="0" w:color="auto"/>
        <w:bottom w:val="none" w:sz="0" w:space="0" w:color="auto"/>
        <w:right w:val="none" w:sz="0" w:space="0" w:color="auto"/>
      </w:divBdr>
    </w:div>
    <w:div w:id="1967540472">
      <w:bodyDiv w:val="1"/>
      <w:marLeft w:val="0"/>
      <w:marRight w:val="0"/>
      <w:marTop w:val="0"/>
      <w:marBottom w:val="0"/>
      <w:divBdr>
        <w:top w:val="none" w:sz="0" w:space="0" w:color="auto"/>
        <w:left w:val="none" w:sz="0" w:space="0" w:color="auto"/>
        <w:bottom w:val="none" w:sz="0" w:space="0" w:color="auto"/>
        <w:right w:val="none" w:sz="0" w:space="0" w:color="auto"/>
      </w:divBdr>
    </w:div>
    <w:div w:id="1967542290">
      <w:bodyDiv w:val="1"/>
      <w:marLeft w:val="0"/>
      <w:marRight w:val="0"/>
      <w:marTop w:val="0"/>
      <w:marBottom w:val="0"/>
      <w:divBdr>
        <w:top w:val="none" w:sz="0" w:space="0" w:color="auto"/>
        <w:left w:val="none" w:sz="0" w:space="0" w:color="auto"/>
        <w:bottom w:val="none" w:sz="0" w:space="0" w:color="auto"/>
        <w:right w:val="none" w:sz="0" w:space="0" w:color="auto"/>
      </w:divBdr>
    </w:div>
    <w:div w:id="1967657646">
      <w:bodyDiv w:val="1"/>
      <w:marLeft w:val="0"/>
      <w:marRight w:val="0"/>
      <w:marTop w:val="0"/>
      <w:marBottom w:val="0"/>
      <w:divBdr>
        <w:top w:val="none" w:sz="0" w:space="0" w:color="auto"/>
        <w:left w:val="none" w:sz="0" w:space="0" w:color="auto"/>
        <w:bottom w:val="none" w:sz="0" w:space="0" w:color="auto"/>
        <w:right w:val="none" w:sz="0" w:space="0" w:color="auto"/>
      </w:divBdr>
    </w:div>
    <w:div w:id="1968076259">
      <w:bodyDiv w:val="1"/>
      <w:marLeft w:val="0"/>
      <w:marRight w:val="0"/>
      <w:marTop w:val="0"/>
      <w:marBottom w:val="0"/>
      <w:divBdr>
        <w:top w:val="none" w:sz="0" w:space="0" w:color="auto"/>
        <w:left w:val="none" w:sz="0" w:space="0" w:color="auto"/>
        <w:bottom w:val="none" w:sz="0" w:space="0" w:color="auto"/>
        <w:right w:val="none" w:sz="0" w:space="0" w:color="auto"/>
      </w:divBdr>
    </w:div>
    <w:div w:id="1968122229">
      <w:bodyDiv w:val="1"/>
      <w:marLeft w:val="0"/>
      <w:marRight w:val="0"/>
      <w:marTop w:val="0"/>
      <w:marBottom w:val="0"/>
      <w:divBdr>
        <w:top w:val="none" w:sz="0" w:space="0" w:color="auto"/>
        <w:left w:val="none" w:sz="0" w:space="0" w:color="auto"/>
        <w:bottom w:val="none" w:sz="0" w:space="0" w:color="auto"/>
        <w:right w:val="none" w:sz="0" w:space="0" w:color="auto"/>
      </w:divBdr>
    </w:div>
    <w:div w:id="1968851848">
      <w:bodyDiv w:val="1"/>
      <w:marLeft w:val="0"/>
      <w:marRight w:val="0"/>
      <w:marTop w:val="0"/>
      <w:marBottom w:val="0"/>
      <w:divBdr>
        <w:top w:val="none" w:sz="0" w:space="0" w:color="auto"/>
        <w:left w:val="none" w:sz="0" w:space="0" w:color="auto"/>
        <w:bottom w:val="none" w:sz="0" w:space="0" w:color="auto"/>
        <w:right w:val="none" w:sz="0" w:space="0" w:color="auto"/>
      </w:divBdr>
    </w:div>
    <w:div w:id="1969167612">
      <w:bodyDiv w:val="1"/>
      <w:marLeft w:val="0"/>
      <w:marRight w:val="0"/>
      <w:marTop w:val="0"/>
      <w:marBottom w:val="0"/>
      <w:divBdr>
        <w:top w:val="none" w:sz="0" w:space="0" w:color="auto"/>
        <w:left w:val="none" w:sz="0" w:space="0" w:color="auto"/>
        <w:bottom w:val="none" w:sz="0" w:space="0" w:color="auto"/>
        <w:right w:val="none" w:sz="0" w:space="0" w:color="auto"/>
      </w:divBdr>
    </w:div>
    <w:div w:id="1969360197">
      <w:bodyDiv w:val="1"/>
      <w:marLeft w:val="0"/>
      <w:marRight w:val="0"/>
      <w:marTop w:val="0"/>
      <w:marBottom w:val="0"/>
      <w:divBdr>
        <w:top w:val="none" w:sz="0" w:space="0" w:color="auto"/>
        <w:left w:val="none" w:sz="0" w:space="0" w:color="auto"/>
        <w:bottom w:val="none" w:sz="0" w:space="0" w:color="auto"/>
        <w:right w:val="none" w:sz="0" w:space="0" w:color="auto"/>
      </w:divBdr>
    </w:div>
    <w:div w:id="1970351706">
      <w:bodyDiv w:val="1"/>
      <w:marLeft w:val="0"/>
      <w:marRight w:val="0"/>
      <w:marTop w:val="0"/>
      <w:marBottom w:val="0"/>
      <w:divBdr>
        <w:top w:val="none" w:sz="0" w:space="0" w:color="auto"/>
        <w:left w:val="none" w:sz="0" w:space="0" w:color="auto"/>
        <w:bottom w:val="none" w:sz="0" w:space="0" w:color="auto"/>
        <w:right w:val="none" w:sz="0" w:space="0" w:color="auto"/>
      </w:divBdr>
    </w:div>
    <w:div w:id="1970934695">
      <w:bodyDiv w:val="1"/>
      <w:marLeft w:val="0"/>
      <w:marRight w:val="0"/>
      <w:marTop w:val="0"/>
      <w:marBottom w:val="0"/>
      <w:divBdr>
        <w:top w:val="none" w:sz="0" w:space="0" w:color="auto"/>
        <w:left w:val="none" w:sz="0" w:space="0" w:color="auto"/>
        <w:bottom w:val="none" w:sz="0" w:space="0" w:color="auto"/>
        <w:right w:val="none" w:sz="0" w:space="0" w:color="auto"/>
      </w:divBdr>
    </w:div>
    <w:div w:id="1971009809">
      <w:bodyDiv w:val="1"/>
      <w:marLeft w:val="0"/>
      <w:marRight w:val="0"/>
      <w:marTop w:val="0"/>
      <w:marBottom w:val="0"/>
      <w:divBdr>
        <w:top w:val="none" w:sz="0" w:space="0" w:color="auto"/>
        <w:left w:val="none" w:sz="0" w:space="0" w:color="auto"/>
        <w:bottom w:val="none" w:sz="0" w:space="0" w:color="auto"/>
        <w:right w:val="none" w:sz="0" w:space="0" w:color="auto"/>
      </w:divBdr>
    </w:div>
    <w:div w:id="1974358690">
      <w:bodyDiv w:val="1"/>
      <w:marLeft w:val="0"/>
      <w:marRight w:val="0"/>
      <w:marTop w:val="0"/>
      <w:marBottom w:val="0"/>
      <w:divBdr>
        <w:top w:val="none" w:sz="0" w:space="0" w:color="auto"/>
        <w:left w:val="none" w:sz="0" w:space="0" w:color="auto"/>
        <w:bottom w:val="none" w:sz="0" w:space="0" w:color="auto"/>
        <w:right w:val="none" w:sz="0" w:space="0" w:color="auto"/>
      </w:divBdr>
    </w:div>
    <w:div w:id="1975599396">
      <w:bodyDiv w:val="1"/>
      <w:marLeft w:val="0"/>
      <w:marRight w:val="0"/>
      <w:marTop w:val="0"/>
      <w:marBottom w:val="0"/>
      <w:divBdr>
        <w:top w:val="none" w:sz="0" w:space="0" w:color="auto"/>
        <w:left w:val="none" w:sz="0" w:space="0" w:color="auto"/>
        <w:bottom w:val="none" w:sz="0" w:space="0" w:color="auto"/>
        <w:right w:val="none" w:sz="0" w:space="0" w:color="auto"/>
      </w:divBdr>
    </w:div>
    <w:div w:id="1975721435">
      <w:bodyDiv w:val="1"/>
      <w:marLeft w:val="0"/>
      <w:marRight w:val="0"/>
      <w:marTop w:val="0"/>
      <w:marBottom w:val="0"/>
      <w:divBdr>
        <w:top w:val="none" w:sz="0" w:space="0" w:color="auto"/>
        <w:left w:val="none" w:sz="0" w:space="0" w:color="auto"/>
        <w:bottom w:val="none" w:sz="0" w:space="0" w:color="auto"/>
        <w:right w:val="none" w:sz="0" w:space="0" w:color="auto"/>
      </w:divBdr>
    </w:div>
    <w:div w:id="1976595700">
      <w:bodyDiv w:val="1"/>
      <w:marLeft w:val="0"/>
      <w:marRight w:val="0"/>
      <w:marTop w:val="0"/>
      <w:marBottom w:val="0"/>
      <w:divBdr>
        <w:top w:val="none" w:sz="0" w:space="0" w:color="auto"/>
        <w:left w:val="none" w:sz="0" w:space="0" w:color="auto"/>
        <w:bottom w:val="none" w:sz="0" w:space="0" w:color="auto"/>
        <w:right w:val="none" w:sz="0" w:space="0" w:color="auto"/>
      </w:divBdr>
    </w:div>
    <w:div w:id="1976984785">
      <w:bodyDiv w:val="1"/>
      <w:marLeft w:val="0"/>
      <w:marRight w:val="0"/>
      <w:marTop w:val="0"/>
      <w:marBottom w:val="0"/>
      <w:divBdr>
        <w:top w:val="none" w:sz="0" w:space="0" w:color="auto"/>
        <w:left w:val="none" w:sz="0" w:space="0" w:color="auto"/>
        <w:bottom w:val="none" w:sz="0" w:space="0" w:color="auto"/>
        <w:right w:val="none" w:sz="0" w:space="0" w:color="auto"/>
      </w:divBdr>
    </w:div>
    <w:div w:id="1977561721">
      <w:bodyDiv w:val="1"/>
      <w:marLeft w:val="0"/>
      <w:marRight w:val="0"/>
      <w:marTop w:val="0"/>
      <w:marBottom w:val="0"/>
      <w:divBdr>
        <w:top w:val="none" w:sz="0" w:space="0" w:color="auto"/>
        <w:left w:val="none" w:sz="0" w:space="0" w:color="auto"/>
        <w:bottom w:val="none" w:sz="0" w:space="0" w:color="auto"/>
        <w:right w:val="none" w:sz="0" w:space="0" w:color="auto"/>
      </w:divBdr>
    </w:div>
    <w:div w:id="1977755546">
      <w:bodyDiv w:val="1"/>
      <w:marLeft w:val="0"/>
      <w:marRight w:val="0"/>
      <w:marTop w:val="0"/>
      <w:marBottom w:val="0"/>
      <w:divBdr>
        <w:top w:val="none" w:sz="0" w:space="0" w:color="auto"/>
        <w:left w:val="none" w:sz="0" w:space="0" w:color="auto"/>
        <w:bottom w:val="none" w:sz="0" w:space="0" w:color="auto"/>
        <w:right w:val="none" w:sz="0" w:space="0" w:color="auto"/>
      </w:divBdr>
    </w:div>
    <w:div w:id="1977829722">
      <w:bodyDiv w:val="1"/>
      <w:marLeft w:val="0"/>
      <w:marRight w:val="0"/>
      <w:marTop w:val="0"/>
      <w:marBottom w:val="0"/>
      <w:divBdr>
        <w:top w:val="none" w:sz="0" w:space="0" w:color="auto"/>
        <w:left w:val="none" w:sz="0" w:space="0" w:color="auto"/>
        <w:bottom w:val="none" w:sz="0" w:space="0" w:color="auto"/>
        <w:right w:val="none" w:sz="0" w:space="0" w:color="auto"/>
      </w:divBdr>
    </w:div>
    <w:div w:id="1979262190">
      <w:bodyDiv w:val="1"/>
      <w:marLeft w:val="0"/>
      <w:marRight w:val="0"/>
      <w:marTop w:val="0"/>
      <w:marBottom w:val="0"/>
      <w:divBdr>
        <w:top w:val="none" w:sz="0" w:space="0" w:color="auto"/>
        <w:left w:val="none" w:sz="0" w:space="0" w:color="auto"/>
        <w:bottom w:val="none" w:sz="0" w:space="0" w:color="auto"/>
        <w:right w:val="none" w:sz="0" w:space="0" w:color="auto"/>
      </w:divBdr>
    </w:div>
    <w:div w:id="1979407958">
      <w:bodyDiv w:val="1"/>
      <w:marLeft w:val="0"/>
      <w:marRight w:val="0"/>
      <w:marTop w:val="0"/>
      <w:marBottom w:val="0"/>
      <w:divBdr>
        <w:top w:val="none" w:sz="0" w:space="0" w:color="auto"/>
        <w:left w:val="none" w:sz="0" w:space="0" w:color="auto"/>
        <w:bottom w:val="none" w:sz="0" w:space="0" w:color="auto"/>
        <w:right w:val="none" w:sz="0" w:space="0" w:color="auto"/>
      </w:divBdr>
    </w:div>
    <w:div w:id="1981110047">
      <w:bodyDiv w:val="1"/>
      <w:marLeft w:val="0"/>
      <w:marRight w:val="0"/>
      <w:marTop w:val="0"/>
      <w:marBottom w:val="0"/>
      <w:divBdr>
        <w:top w:val="none" w:sz="0" w:space="0" w:color="auto"/>
        <w:left w:val="none" w:sz="0" w:space="0" w:color="auto"/>
        <w:bottom w:val="none" w:sz="0" w:space="0" w:color="auto"/>
        <w:right w:val="none" w:sz="0" w:space="0" w:color="auto"/>
      </w:divBdr>
    </w:div>
    <w:div w:id="1981423677">
      <w:bodyDiv w:val="1"/>
      <w:marLeft w:val="0"/>
      <w:marRight w:val="0"/>
      <w:marTop w:val="0"/>
      <w:marBottom w:val="0"/>
      <w:divBdr>
        <w:top w:val="none" w:sz="0" w:space="0" w:color="auto"/>
        <w:left w:val="none" w:sz="0" w:space="0" w:color="auto"/>
        <w:bottom w:val="none" w:sz="0" w:space="0" w:color="auto"/>
        <w:right w:val="none" w:sz="0" w:space="0" w:color="auto"/>
      </w:divBdr>
    </w:div>
    <w:div w:id="1982533487">
      <w:bodyDiv w:val="1"/>
      <w:marLeft w:val="0"/>
      <w:marRight w:val="0"/>
      <w:marTop w:val="0"/>
      <w:marBottom w:val="0"/>
      <w:divBdr>
        <w:top w:val="none" w:sz="0" w:space="0" w:color="auto"/>
        <w:left w:val="none" w:sz="0" w:space="0" w:color="auto"/>
        <w:bottom w:val="none" w:sz="0" w:space="0" w:color="auto"/>
        <w:right w:val="none" w:sz="0" w:space="0" w:color="auto"/>
      </w:divBdr>
    </w:div>
    <w:div w:id="1982690324">
      <w:bodyDiv w:val="1"/>
      <w:marLeft w:val="0"/>
      <w:marRight w:val="0"/>
      <w:marTop w:val="0"/>
      <w:marBottom w:val="0"/>
      <w:divBdr>
        <w:top w:val="none" w:sz="0" w:space="0" w:color="auto"/>
        <w:left w:val="none" w:sz="0" w:space="0" w:color="auto"/>
        <w:bottom w:val="none" w:sz="0" w:space="0" w:color="auto"/>
        <w:right w:val="none" w:sz="0" w:space="0" w:color="auto"/>
      </w:divBdr>
    </w:div>
    <w:div w:id="1983727697">
      <w:bodyDiv w:val="1"/>
      <w:marLeft w:val="0"/>
      <w:marRight w:val="0"/>
      <w:marTop w:val="0"/>
      <w:marBottom w:val="0"/>
      <w:divBdr>
        <w:top w:val="none" w:sz="0" w:space="0" w:color="auto"/>
        <w:left w:val="none" w:sz="0" w:space="0" w:color="auto"/>
        <w:bottom w:val="none" w:sz="0" w:space="0" w:color="auto"/>
        <w:right w:val="none" w:sz="0" w:space="0" w:color="auto"/>
      </w:divBdr>
    </w:div>
    <w:div w:id="1984502177">
      <w:bodyDiv w:val="1"/>
      <w:marLeft w:val="0"/>
      <w:marRight w:val="0"/>
      <w:marTop w:val="0"/>
      <w:marBottom w:val="0"/>
      <w:divBdr>
        <w:top w:val="none" w:sz="0" w:space="0" w:color="auto"/>
        <w:left w:val="none" w:sz="0" w:space="0" w:color="auto"/>
        <w:bottom w:val="none" w:sz="0" w:space="0" w:color="auto"/>
        <w:right w:val="none" w:sz="0" w:space="0" w:color="auto"/>
      </w:divBdr>
    </w:div>
    <w:div w:id="1985691841">
      <w:bodyDiv w:val="1"/>
      <w:marLeft w:val="0"/>
      <w:marRight w:val="0"/>
      <w:marTop w:val="0"/>
      <w:marBottom w:val="0"/>
      <w:divBdr>
        <w:top w:val="none" w:sz="0" w:space="0" w:color="auto"/>
        <w:left w:val="none" w:sz="0" w:space="0" w:color="auto"/>
        <w:bottom w:val="none" w:sz="0" w:space="0" w:color="auto"/>
        <w:right w:val="none" w:sz="0" w:space="0" w:color="auto"/>
      </w:divBdr>
    </w:div>
    <w:div w:id="1986275969">
      <w:bodyDiv w:val="1"/>
      <w:marLeft w:val="0"/>
      <w:marRight w:val="0"/>
      <w:marTop w:val="0"/>
      <w:marBottom w:val="0"/>
      <w:divBdr>
        <w:top w:val="none" w:sz="0" w:space="0" w:color="auto"/>
        <w:left w:val="none" w:sz="0" w:space="0" w:color="auto"/>
        <w:bottom w:val="none" w:sz="0" w:space="0" w:color="auto"/>
        <w:right w:val="none" w:sz="0" w:space="0" w:color="auto"/>
      </w:divBdr>
    </w:div>
    <w:div w:id="1987274125">
      <w:bodyDiv w:val="1"/>
      <w:marLeft w:val="0"/>
      <w:marRight w:val="0"/>
      <w:marTop w:val="0"/>
      <w:marBottom w:val="0"/>
      <w:divBdr>
        <w:top w:val="none" w:sz="0" w:space="0" w:color="auto"/>
        <w:left w:val="none" w:sz="0" w:space="0" w:color="auto"/>
        <w:bottom w:val="none" w:sz="0" w:space="0" w:color="auto"/>
        <w:right w:val="none" w:sz="0" w:space="0" w:color="auto"/>
      </w:divBdr>
    </w:div>
    <w:div w:id="1987856538">
      <w:bodyDiv w:val="1"/>
      <w:marLeft w:val="0"/>
      <w:marRight w:val="0"/>
      <w:marTop w:val="0"/>
      <w:marBottom w:val="0"/>
      <w:divBdr>
        <w:top w:val="none" w:sz="0" w:space="0" w:color="auto"/>
        <w:left w:val="none" w:sz="0" w:space="0" w:color="auto"/>
        <w:bottom w:val="none" w:sz="0" w:space="0" w:color="auto"/>
        <w:right w:val="none" w:sz="0" w:space="0" w:color="auto"/>
      </w:divBdr>
    </w:div>
    <w:div w:id="1987933819">
      <w:bodyDiv w:val="1"/>
      <w:marLeft w:val="0"/>
      <w:marRight w:val="0"/>
      <w:marTop w:val="0"/>
      <w:marBottom w:val="0"/>
      <w:divBdr>
        <w:top w:val="none" w:sz="0" w:space="0" w:color="auto"/>
        <w:left w:val="none" w:sz="0" w:space="0" w:color="auto"/>
        <w:bottom w:val="none" w:sz="0" w:space="0" w:color="auto"/>
        <w:right w:val="none" w:sz="0" w:space="0" w:color="auto"/>
      </w:divBdr>
    </w:div>
    <w:div w:id="1988626020">
      <w:bodyDiv w:val="1"/>
      <w:marLeft w:val="0"/>
      <w:marRight w:val="0"/>
      <w:marTop w:val="0"/>
      <w:marBottom w:val="0"/>
      <w:divBdr>
        <w:top w:val="none" w:sz="0" w:space="0" w:color="auto"/>
        <w:left w:val="none" w:sz="0" w:space="0" w:color="auto"/>
        <w:bottom w:val="none" w:sz="0" w:space="0" w:color="auto"/>
        <w:right w:val="none" w:sz="0" w:space="0" w:color="auto"/>
      </w:divBdr>
    </w:div>
    <w:div w:id="1988633517">
      <w:bodyDiv w:val="1"/>
      <w:marLeft w:val="0"/>
      <w:marRight w:val="0"/>
      <w:marTop w:val="0"/>
      <w:marBottom w:val="0"/>
      <w:divBdr>
        <w:top w:val="none" w:sz="0" w:space="0" w:color="auto"/>
        <w:left w:val="none" w:sz="0" w:space="0" w:color="auto"/>
        <w:bottom w:val="none" w:sz="0" w:space="0" w:color="auto"/>
        <w:right w:val="none" w:sz="0" w:space="0" w:color="auto"/>
      </w:divBdr>
    </w:div>
    <w:div w:id="1989168217">
      <w:bodyDiv w:val="1"/>
      <w:marLeft w:val="0"/>
      <w:marRight w:val="0"/>
      <w:marTop w:val="0"/>
      <w:marBottom w:val="0"/>
      <w:divBdr>
        <w:top w:val="none" w:sz="0" w:space="0" w:color="auto"/>
        <w:left w:val="none" w:sz="0" w:space="0" w:color="auto"/>
        <w:bottom w:val="none" w:sz="0" w:space="0" w:color="auto"/>
        <w:right w:val="none" w:sz="0" w:space="0" w:color="auto"/>
      </w:divBdr>
    </w:div>
    <w:div w:id="1989280868">
      <w:bodyDiv w:val="1"/>
      <w:marLeft w:val="0"/>
      <w:marRight w:val="0"/>
      <w:marTop w:val="0"/>
      <w:marBottom w:val="0"/>
      <w:divBdr>
        <w:top w:val="none" w:sz="0" w:space="0" w:color="auto"/>
        <w:left w:val="none" w:sz="0" w:space="0" w:color="auto"/>
        <w:bottom w:val="none" w:sz="0" w:space="0" w:color="auto"/>
        <w:right w:val="none" w:sz="0" w:space="0" w:color="auto"/>
      </w:divBdr>
    </w:div>
    <w:div w:id="1989359432">
      <w:bodyDiv w:val="1"/>
      <w:marLeft w:val="0"/>
      <w:marRight w:val="0"/>
      <w:marTop w:val="0"/>
      <w:marBottom w:val="0"/>
      <w:divBdr>
        <w:top w:val="none" w:sz="0" w:space="0" w:color="auto"/>
        <w:left w:val="none" w:sz="0" w:space="0" w:color="auto"/>
        <w:bottom w:val="none" w:sz="0" w:space="0" w:color="auto"/>
        <w:right w:val="none" w:sz="0" w:space="0" w:color="auto"/>
      </w:divBdr>
    </w:div>
    <w:div w:id="1989430393">
      <w:bodyDiv w:val="1"/>
      <w:marLeft w:val="0"/>
      <w:marRight w:val="0"/>
      <w:marTop w:val="0"/>
      <w:marBottom w:val="0"/>
      <w:divBdr>
        <w:top w:val="none" w:sz="0" w:space="0" w:color="auto"/>
        <w:left w:val="none" w:sz="0" w:space="0" w:color="auto"/>
        <w:bottom w:val="none" w:sz="0" w:space="0" w:color="auto"/>
        <w:right w:val="none" w:sz="0" w:space="0" w:color="auto"/>
      </w:divBdr>
    </w:div>
    <w:div w:id="1989941268">
      <w:bodyDiv w:val="1"/>
      <w:marLeft w:val="0"/>
      <w:marRight w:val="0"/>
      <w:marTop w:val="0"/>
      <w:marBottom w:val="0"/>
      <w:divBdr>
        <w:top w:val="none" w:sz="0" w:space="0" w:color="auto"/>
        <w:left w:val="none" w:sz="0" w:space="0" w:color="auto"/>
        <w:bottom w:val="none" w:sz="0" w:space="0" w:color="auto"/>
        <w:right w:val="none" w:sz="0" w:space="0" w:color="auto"/>
      </w:divBdr>
    </w:div>
    <w:div w:id="1990208558">
      <w:bodyDiv w:val="1"/>
      <w:marLeft w:val="0"/>
      <w:marRight w:val="0"/>
      <w:marTop w:val="0"/>
      <w:marBottom w:val="0"/>
      <w:divBdr>
        <w:top w:val="none" w:sz="0" w:space="0" w:color="auto"/>
        <w:left w:val="none" w:sz="0" w:space="0" w:color="auto"/>
        <w:bottom w:val="none" w:sz="0" w:space="0" w:color="auto"/>
        <w:right w:val="none" w:sz="0" w:space="0" w:color="auto"/>
      </w:divBdr>
    </w:div>
    <w:div w:id="1992172545">
      <w:bodyDiv w:val="1"/>
      <w:marLeft w:val="0"/>
      <w:marRight w:val="0"/>
      <w:marTop w:val="0"/>
      <w:marBottom w:val="0"/>
      <w:divBdr>
        <w:top w:val="none" w:sz="0" w:space="0" w:color="auto"/>
        <w:left w:val="none" w:sz="0" w:space="0" w:color="auto"/>
        <w:bottom w:val="none" w:sz="0" w:space="0" w:color="auto"/>
        <w:right w:val="none" w:sz="0" w:space="0" w:color="auto"/>
      </w:divBdr>
    </w:div>
    <w:div w:id="1992633030">
      <w:bodyDiv w:val="1"/>
      <w:marLeft w:val="0"/>
      <w:marRight w:val="0"/>
      <w:marTop w:val="0"/>
      <w:marBottom w:val="0"/>
      <w:divBdr>
        <w:top w:val="none" w:sz="0" w:space="0" w:color="auto"/>
        <w:left w:val="none" w:sz="0" w:space="0" w:color="auto"/>
        <w:bottom w:val="none" w:sz="0" w:space="0" w:color="auto"/>
        <w:right w:val="none" w:sz="0" w:space="0" w:color="auto"/>
      </w:divBdr>
    </w:div>
    <w:div w:id="1993096609">
      <w:bodyDiv w:val="1"/>
      <w:marLeft w:val="0"/>
      <w:marRight w:val="0"/>
      <w:marTop w:val="0"/>
      <w:marBottom w:val="0"/>
      <w:divBdr>
        <w:top w:val="none" w:sz="0" w:space="0" w:color="auto"/>
        <w:left w:val="none" w:sz="0" w:space="0" w:color="auto"/>
        <w:bottom w:val="none" w:sz="0" w:space="0" w:color="auto"/>
        <w:right w:val="none" w:sz="0" w:space="0" w:color="auto"/>
      </w:divBdr>
    </w:div>
    <w:div w:id="1993102066">
      <w:bodyDiv w:val="1"/>
      <w:marLeft w:val="0"/>
      <w:marRight w:val="0"/>
      <w:marTop w:val="0"/>
      <w:marBottom w:val="0"/>
      <w:divBdr>
        <w:top w:val="none" w:sz="0" w:space="0" w:color="auto"/>
        <w:left w:val="none" w:sz="0" w:space="0" w:color="auto"/>
        <w:bottom w:val="none" w:sz="0" w:space="0" w:color="auto"/>
        <w:right w:val="none" w:sz="0" w:space="0" w:color="auto"/>
      </w:divBdr>
    </w:div>
    <w:div w:id="1993361965">
      <w:bodyDiv w:val="1"/>
      <w:marLeft w:val="0"/>
      <w:marRight w:val="0"/>
      <w:marTop w:val="0"/>
      <w:marBottom w:val="0"/>
      <w:divBdr>
        <w:top w:val="none" w:sz="0" w:space="0" w:color="auto"/>
        <w:left w:val="none" w:sz="0" w:space="0" w:color="auto"/>
        <w:bottom w:val="none" w:sz="0" w:space="0" w:color="auto"/>
        <w:right w:val="none" w:sz="0" w:space="0" w:color="auto"/>
      </w:divBdr>
    </w:div>
    <w:div w:id="1993440413">
      <w:bodyDiv w:val="1"/>
      <w:marLeft w:val="0"/>
      <w:marRight w:val="0"/>
      <w:marTop w:val="0"/>
      <w:marBottom w:val="0"/>
      <w:divBdr>
        <w:top w:val="none" w:sz="0" w:space="0" w:color="auto"/>
        <w:left w:val="none" w:sz="0" w:space="0" w:color="auto"/>
        <w:bottom w:val="none" w:sz="0" w:space="0" w:color="auto"/>
        <w:right w:val="none" w:sz="0" w:space="0" w:color="auto"/>
      </w:divBdr>
    </w:div>
    <w:div w:id="1995183262">
      <w:bodyDiv w:val="1"/>
      <w:marLeft w:val="0"/>
      <w:marRight w:val="0"/>
      <w:marTop w:val="0"/>
      <w:marBottom w:val="0"/>
      <w:divBdr>
        <w:top w:val="none" w:sz="0" w:space="0" w:color="auto"/>
        <w:left w:val="none" w:sz="0" w:space="0" w:color="auto"/>
        <w:bottom w:val="none" w:sz="0" w:space="0" w:color="auto"/>
        <w:right w:val="none" w:sz="0" w:space="0" w:color="auto"/>
      </w:divBdr>
    </w:div>
    <w:div w:id="1995838715">
      <w:bodyDiv w:val="1"/>
      <w:marLeft w:val="0"/>
      <w:marRight w:val="0"/>
      <w:marTop w:val="0"/>
      <w:marBottom w:val="0"/>
      <w:divBdr>
        <w:top w:val="none" w:sz="0" w:space="0" w:color="auto"/>
        <w:left w:val="none" w:sz="0" w:space="0" w:color="auto"/>
        <w:bottom w:val="none" w:sz="0" w:space="0" w:color="auto"/>
        <w:right w:val="none" w:sz="0" w:space="0" w:color="auto"/>
      </w:divBdr>
    </w:div>
    <w:div w:id="1996449002">
      <w:bodyDiv w:val="1"/>
      <w:marLeft w:val="0"/>
      <w:marRight w:val="0"/>
      <w:marTop w:val="0"/>
      <w:marBottom w:val="0"/>
      <w:divBdr>
        <w:top w:val="none" w:sz="0" w:space="0" w:color="auto"/>
        <w:left w:val="none" w:sz="0" w:space="0" w:color="auto"/>
        <w:bottom w:val="none" w:sz="0" w:space="0" w:color="auto"/>
        <w:right w:val="none" w:sz="0" w:space="0" w:color="auto"/>
      </w:divBdr>
    </w:div>
    <w:div w:id="1996449794">
      <w:bodyDiv w:val="1"/>
      <w:marLeft w:val="0"/>
      <w:marRight w:val="0"/>
      <w:marTop w:val="0"/>
      <w:marBottom w:val="0"/>
      <w:divBdr>
        <w:top w:val="none" w:sz="0" w:space="0" w:color="auto"/>
        <w:left w:val="none" w:sz="0" w:space="0" w:color="auto"/>
        <w:bottom w:val="none" w:sz="0" w:space="0" w:color="auto"/>
        <w:right w:val="none" w:sz="0" w:space="0" w:color="auto"/>
      </w:divBdr>
    </w:div>
    <w:div w:id="1998609006">
      <w:bodyDiv w:val="1"/>
      <w:marLeft w:val="0"/>
      <w:marRight w:val="0"/>
      <w:marTop w:val="0"/>
      <w:marBottom w:val="0"/>
      <w:divBdr>
        <w:top w:val="none" w:sz="0" w:space="0" w:color="auto"/>
        <w:left w:val="none" w:sz="0" w:space="0" w:color="auto"/>
        <w:bottom w:val="none" w:sz="0" w:space="0" w:color="auto"/>
        <w:right w:val="none" w:sz="0" w:space="0" w:color="auto"/>
      </w:divBdr>
    </w:div>
    <w:div w:id="1998682926">
      <w:bodyDiv w:val="1"/>
      <w:marLeft w:val="0"/>
      <w:marRight w:val="0"/>
      <w:marTop w:val="0"/>
      <w:marBottom w:val="0"/>
      <w:divBdr>
        <w:top w:val="none" w:sz="0" w:space="0" w:color="auto"/>
        <w:left w:val="none" w:sz="0" w:space="0" w:color="auto"/>
        <w:bottom w:val="none" w:sz="0" w:space="0" w:color="auto"/>
        <w:right w:val="none" w:sz="0" w:space="0" w:color="auto"/>
      </w:divBdr>
    </w:div>
    <w:div w:id="1999528114">
      <w:bodyDiv w:val="1"/>
      <w:marLeft w:val="0"/>
      <w:marRight w:val="0"/>
      <w:marTop w:val="0"/>
      <w:marBottom w:val="0"/>
      <w:divBdr>
        <w:top w:val="none" w:sz="0" w:space="0" w:color="auto"/>
        <w:left w:val="none" w:sz="0" w:space="0" w:color="auto"/>
        <w:bottom w:val="none" w:sz="0" w:space="0" w:color="auto"/>
        <w:right w:val="none" w:sz="0" w:space="0" w:color="auto"/>
      </w:divBdr>
    </w:div>
    <w:div w:id="2000814255">
      <w:bodyDiv w:val="1"/>
      <w:marLeft w:val="0"/>
      <w:marRight w:val="0"/>
      <w:marTop w:val="0"/>
      <w:marBottom w:val="0"/>
      <w:divBdr>
        <w:top w:val="none" w:sz="0" w:space="0" w:color="auto"/>
        <w:left w:val="none" w:sz="0" w:space="0" w:color="auto"/>
        <w:bottom w:val="none" w:sz="0" w:space="0" w:color="auto"/>
        <w:right w:val="none" w:sz="0" w:space="0" w:color="auto"/>
      </w:divBdr>
    </w:div>
    <w:div w:id="2002198290">
      <w:bodyDiv w:val="1"/>
      <w:marLeft w:val="0"/>
      <w:marRight w:val="0"/>
      <w:marTop w:val="0"/>
      <w:marBottom w:val="0"/>
      <w:divBdr>
        <w:top w:val="none" w:sz="0" w:space="0" w:color="auto"/>
        <w:left w:val="none" w:sz="0" w:space="0" w:color="auto"/>
        <w:bottom w:val="none" w:sz="0" w:space="0" w:color="auto"/>
        <w:right w:val="none" w:sz="0" w:space="0" w:color="auto"/>
      </w:divBdr>
    </w:div>
    <w:div w:id="2002387579">
      <w:bodyDiv w:val="1"/>
      <w:marLeft w:val="0"/>
      <w:marRight w:val="0"/>
      <w:marTop w:val="0"/>
      <w:marBottom w:val="0"/>
      <w:divBdr>
        <w:top w:val="none" w:sz="0" w:space="0" w:color="auto"/>
        <w:left w:val="none" w:sz="0" w:space="0" w:color="auto"/>
        <w:bottom w:val="none" w:sz="0" w:space="0" w:color="auto"/>
        <w:right w:val="none" w:sz="0" w:space="0" w:color="auto"/>
      </w:divBdr>
    </w:div>
    <w:div w:id="2004432610">
      <w:bodyDiv w:val="1"/>
      <w:marLeft w:val="0"/>
      <w:marRight w:val="0"/>
      <w:marTop w:val="0"/>
      <w:marBottom w:val="0"/>
      <w:divBdr>
        <w:top w:val="none" w:sz="0" w:space="0" w:color="auto"/>
        <w:left w:val="none" w:sz="0" w:space="0" w:color="auto"/>
        <w:bottom w:val="none" w:sz="0" w:space="0" w:color="auto"/>
        <w:right w:val="none" w:sz="0" w:space="0" w:color="auto"/>
      </w:divBdr>
    </w:div>
    <w:div w:id="2005158505">
      <w:bodyDiv w:val="1"/>
      <w:marLeft w:val="0"/>
      <w:marRight w:val="0"/>
      <w:marTop w:val="0"/>
      <w:marBottom w:val="0"/>
      <w:divBdr>
        <w:top w:val="none" w:sz="0" w:space="0" w:color="auto"/>
        <w:left w:val="none" w:sz="0" w:space="0" w:color="auto"/>
        <w:bottom w:val="none" w:sz="0" w:space="0" w:color="auto"/>
        <w:right w:val="none" w:sz="0" w:space="0" w:color="auto"/>
      </w:divBdr>
    </w:div>
    <w:div w:id="2006082784">
      <w:bodyDiv w:val="1"/>
      <w:marLeft w:val="0"/>
      <w:marRight w:val="0"/>
      <w:marTop w:val="0"/>
      <w:marBottom w:val="0"/>
      <w:divBdr>
        <w:top w:val="none" w:sz="0" w:space="0" w:color="auto"/>
        <w:left w:val="none" w:sz="0" w:space="0" w:color="auto"/>
        <w:bottom w:val="none" w:sz="0" w:space="0" w:color="auto"/>
        <w:right w:val="none" w:sz="0" w:space="0" w:color="auto"/>
      </w:divBdr>
    </w:div>
    <w:div w:id="2006585306">
      <w:bodyDiv w:val="1"/>
      <w:marLeft w:val="0"/>
      <w:marRight w:val="0"/>
      <w:marTop w:val="0"/>
      <w:marBottom w:val="0"/>
      <w:divBdr>
        <w:top w:val="none" w:sz="0" w:space="0" w:color="auto"/>
        <w:left w:val="none" w:sz="0" w:space="0" w:color="auto"/>
        <w:bottom w:val="none" w:sz="0" w:space="0" w:color="auto"/>
        <w:right w:val="none" w:sz="0" w:space="0" w:color="auto"/>
      </w:divBdr>
    </w:div>
    <w:div w:id="2007245481">
      <w:bodyDiv w:val="1"/>
      <w:marLeft w:val="0"/>
      <w:marRight w:val="0"/>
      <w:marTop w:val="0"/>
      <w:marBottom w:val="0"/>
      <w:divBdr>
        <w:top w:val="none" w:sz="0" w:space="0" w:color="auto"/>
        <w:left w:val="none" w:sz="0" w:space="0" w:color="auto"/>
        <w:bottom w:val="none" w:sz="0" w:space="0" w:color="auto"/>
        <w:right w:val="none" w:sz="0" w:space="0" w:color="auto"/>
      </w:divBdr>
    </w:div>
    <w:div w:id="2007439775">
      <w:bodyDiv w:val="1"/>
      <w:marLeft w:val="0"/>
      <w:marRight w:val="0"/>
      <w:marTop w:val="0"/>
      <w:marBottom w:val="0"/>
      <w:divBdr>
        <w:top w:val="none" w:sz="0" w:space="0" w:color="auto"/>
        <w:left w:val="none" w:sz="0" w:space="0" w:color="auto"/>
        <w:bottom w:val="none" w:sz="0" w:space="0" w:color="auto"/>
        <w:right w:val="none" w:sz="0" w:space="0" w:color="auto"/>
      </w:divBdr>
    </w:div>
    <w:div w:id="2008827044">
      <w:bodyDiv w:val="1"/>
      <w:marLeft w:val="0"/>
      <w:marRight w:val="0"/>
      <w:marTop w:val="0"/>
      <w:marBottom w:val="0"/>
      <w:divBdr>
        <w:top w:val="none" w:sz="0" w:space="0" w:color="auto"/>
        <w:left w:val="none" w:sz="0" w:space="0" w:color="auto"/>
        <w:bottom w:val="none" w:sz="0" w:space="0" w:color="auto"/>
        <w:right w:val="none" w:sz="0" w:space="0" w:color="auto"/>
      </w:divBdr>
    </w:div>
    <w:div w:id="2008828854">
      <w:bodyDiv w:val="1"/>
      <w:marLeft w:val="0"/>
      <w:marRight w:val="0"/>
      <w:marTop w:val="0"/>
      <w:marBottom w:val="0"/>
      <w:divBdr>
        <w:top w:val="none" w:sz="0" w:space="0" w:color="auto"/>
        <w:left w:val="none" w:sz="0" w:space="0" w:color="auto"/>
        <w:bottom w:val="none" w:sz="0" w:space="0" w:color="auto"/>
        <w:right w:val="none" w:sz="0" w:space="0" w:color="auto"/>
      </w:divBdr>
    </w:div>
    <w:div w:id="2009478467">
      <w:bodyDiv w:val="1"/>
      <w:marLeft w:val="0"/>
      <w:marRight w:val="0"/>
      <w:marTop w:val="0"/>
      <w:marBottom w:val="0"/>
      <w:divBdr>
        <w:top w:val="none" w:sz="0" w:space="0" w:color="auto"/>
        <w:left w:val="none" w:sz="0" w:space="0" w:color="auto"/>
        <w:bottom w:val="none" w:sz="0" w:space="0" w:color="auto"/>
        <w:right w:val="none" w:sz="0" w:space="0" w:color="auto"/>
      </w:divBdr>
    </w:div>
    <w:div w:id="2009822168">
      <w:bodyDiv w:val="1"/>
      <w:marLeft w:val="0"/>
      <w:marRight w:val="0"/>
      <w:marTop w:val="0"/>
      <w:marBottom w:val="0"/>
      <w:divBdr>
        <w:top w:val="none" w:sz="0" w:space="0" w:color="auto"/>
        <w:left w:val="none" w:sz="0" w:space="0" w:color="auto"/>
        <w:bottom w:val="none" w:sz="0" w:space="0" w:color="auto"/>
        <w:right w:val="none" w:sz="0" w:space="0" w:color="auto"/>
      </w:divBdr>
    </w:div>
    <w:div w:id="2010401763">
      <w:bodyDiv w:val="1"/>
      <w:marLeft w:val="0"/>
      <w:marRight w:val="0"/>
      <w:marTop w:val="0"/>
      <w:marBottom w:val="0"/>
      <w:divBdr>
        <w:top w:val="none" w:sz="0" w:space="0" w:color="auto"/>
        <w:left w:val="none" w:sz="0" w:space="0" w:color="auto"/>
        <w:bottom w:val="none" w:sz="0" w:space="0" w:color="auto"/>
        <w:right w:val="none" w:sz="0" w:space="0" w:color="auto"/>
      </w:divBdr>
    </w:div>
    <w:div w:id="2011373873">
      <w:bodyDiv w:val="1"/>
      <w:marLeft w:val="0"/>
      <w:marRight w:val="0"/>
      <w:marTop w:val="0"/>
      <w:marBottom w:val="0"/>
      <w:divBdr>
        <w:top w:val="none" w:sz="0" w:space="0" w:color="auto"/>
        <w:left w:val="none" w:sz="0" w:space="0" w:color="auto"/>
        <w:bottom w:val="none" w:sz="0" w:space="0" w:color="auto"/>
        <w:right w:val="none" w:sz="0" w:space="0" w:color="auto"/>
      </w:divBdr>
    </w:div>
    <w:div w:id="2012020821">
      <w:bodyDiv w:val="1"/>
      <w:marLeft w:val="0"/>
      <w:marRight w:val="0"/>
      <w:marTop w:val="0"/>
      <w:marBottom w:val="0"/>
      <w:divBdr>
        <w:top w:val="none" w:sz="0" w:space="0" w:color="auto"/>
        <w:left w:val="none" w:sz="0" w:space="0" w:color="auto"/>
        <w:bottom w:val="none" w:sz="0" w:space="0" w:color="auto"/>
        <w:right w:val="none" w:sz="0" w:space="0" w:color="auto"/>
      </w:divBdr>
    </w:div>
    <w:div w:id="2012218128">
      <w:bodyDiv w:val="1"/>
      <w:marLeft w:val="0"/>
      <w:marRight w:val="0"/>
      <w:marTop w:val="0"/>
      <w:marBottom w:val="0"/>
      <w:divBdr>
        <w:top w:val="none" w:sz="0" w:space="0" w:color="auto"/>
        <w:left w:val="none" w:sz="0" w:space="0" w:color="auto"/>
        <w:bottom w:val="none" w:sz="0" w:space="0" w:color="auto"/>
        <w:right w:val="none" w:sz="0" w:space="0" w:color="auto"/>
      </w:divBdr>
    </w:div>
    <w:div w:id="2012221859">
      <w:bodyDiv w:val="1"/>
      <w:marLeft w:val="0"/>
      <w:marRight w:val="0"/>
      <w:marTop w:val="0"/>
      <w:marBottom w:val="0"/>
      <w:divBdr>
        <w:top w:val="none" w:sz="0" w:space="0" w:color="auto"/>
        <w:left w:val="none" w:sz="0" w:space="0" w:color="auto"/>
        <w:bottom w:val="none" w:sz="0" w:space="0" w:color="auto"/>
        <w:right w:val="none" w:sz="0" w:space="0" w:color="auto"/>
      </w:divBdr>
    </w:div>
    <w:div w:id="2012677967">
      <w:bodyDiv w:val="1"/>
      <w:marLeft w:val="0"/>
      <w:marRight w:val="0"/>
      <w:marTop w:val="0"/>
      <w:marBottom w:val="0"/>
      <w:divBdr>
        <w:top w:val="none" w:sz="0" w:space="0" w:color="auto"/>
        <w:left w:val="none" w:sz="0" w:space="0" w:color="auto"/>
        <w:bottom w:val="none" w:sz="0" w:space="0" w:color="auto"/>
        <w:right w:val="none" w:sz="0" w:space="0" w:color="auto"/>
      </w:divBdr>
    </w:div>
    <w:div w:id="2013145107">
      <w:bodyDiv w:val="1"/>
      <w:marLeft w:val="0"/>
      <w:marRight w:val="0"/>
      <w:marTop w:val="0"/>
      <w:marBottom w:val="0"/>
      <w:divBdr>
        <w:top w:val="none" w:sz="0" w:space="0" w:color="auto"/>
        <w:left w:val="none" w:sz="0" w:space="0" w:color="auto"/>
        <w:bottom w:val="none" w:sz="0" w:space="0" w:color="auto"/>
        <w:right w:val="none" w:sz="0" w:space="0" w:color="auto"/>
      </w:divBdr>
    </w:div>
    <w:div w:id="2013800432">
      <w:bodyDiv w:val="1"/>
      <w:marLeft w:val="0"/>
      <w:marRight w:val="0"/>
      <w:marTop w:val="0"/>
      <w:marBottom w:val="0"/>
      <w:divBdr>
        <w:top w:val="none" w:sz="0" w:space="0" w:color="auto"/>
        <w:left w:val="none" w:sz="0" w:space="0" w:color="auto"/>
        <w:bottom w:val="none" w:sz="0" w:space="0" w:color="auto"/>
        <w:right w:val="none" w:sz="0" w:space="0" w:color="auto"/>
      </w:divBdr>
    </w:div>
    <w:div w:id="2013943672">
      <w:bodyDiv w:val="1"/>
      <w:marLeft w:val="0"/>
      <w:marRight w:val="0"/>
      <w:marTop w:val="0"/>
      <w:marBottom w:val="0"/>
      <w:divBdr>
        <w:top w:val="none" w:sz="0" w:space="0" w:color="auto"/>
        <w:left w:val="none" w:sz="0" w:space="0" w:color="auto"/>
        <w:bottom w:val="none" w:sz="0" w:space="0" w:color="auto"/>
        <w:right w:val="none" w:sz="0" w:space="0" w:color="auto"/>
      </w:divBdr>
    </w:div>
    <w:div w:id="2014183666">
      <w:bodyDiv w:val="1"/>
      <w:marLeft w:val="0"/>
      <w:marRight w:val="0"/>
      <w:marTop w:val="0"/>
      <w:marBottom w:val="0"/>
      <w:divBdr>
        <w:top w:val="none" w:sz="0" w:space="0" w:color="auto"/>
        <w:left w:val="none" w:sz="0" w:space="0" w:color="auto"/>
        <w:bottom w:val="none" w:sz="0" w:space="0" w:color="auto"/>
        <w:right w:val="none" w:sz="0" w:space="0" w:color="auto"/>
      </w:divBdr>
    </w:div>
    <w:div w:id="2018117310">
      <w:bodyDiv w:val="1"/>
      <w:marLeft w:val="0"/>
      <w:marRight w:val="0"/>
      <w:marTop w:val="0"/>
      <w:marBottom w:val="0"/>
      <w:divBdr>
        <w:top w:val="none" w:sz="0" w:space="0" w:color="auto"/>
        <w:left w:val="none" w:sz="0" w:space="0" w:color="auto"/>
        <w:bottom w:val="none" w:sz="0" w:space="0" w:color="auto"/>
        <w:right w:val="none" w:sz="0" w:space="0" w:color="auto"/>
      </w:divBdr>
    </w:div>
    <w:div w:id="2018387696">
      <w:bodyDiv w:val="1"/>
      <w:marLeft w:val="0"/>
      <w:marRight w:val="0"/>
      <w:marTop w:val="0"/>
      <w:marBottom w:val="0"/>
      <w:divBdr>
        <w:top w:val="none" w:sz="0" w:space="0" w:color="auto"/>
        <w:left w:val="none" w:sz="0" w:space="0" w:color="auto"/>
        <w:bottom w:val="none" w:sz="0" w:space="0" w:color="auto"/>
        <w:right w:val="none" w:sz="0" w:space="0" w:color="auto"/>
      </w:divBdr>
    </w:div>
    <w:div w:id="2018463565">
      <w:bodyDiv w:val="1"/>
      <w:marLeft w:val="0"/>
      <w:marRight w:val="0"/>
      <w:marTop w:val="0"/>
      <w:marBottom w:val="0"/>
      <w:divBdr>
        <w:top w:val="none" w:sz="0" w:space="0" w:color="auto"/>
        <w:left w:val="none" w:sz="0" w:space="0" w:color="auto"/>
        <w:bottom w:val="none" w:sz="0" w:space="0" w:color="auto"/>
        <w:right w:val="none" w:sz="0" w:space="0" w:color="auto"/>
      </w:divBdr>
    </w:div>
    <w:div w:id="2019039239">
      <w:bodyDiv w:val="1"/>
      <w:marLeft w:val="0"/>
      <w:marRight w:val="0"/>
      <w:marTop w:val="0"/>
      <w:marBottom w:val="0"/>
      <w:divBdr>
        <w:top w:val="none" w:sz="0" w:space="0" w:color="auto"/>
        <w:left w:val="none" w:sz="0" w:space="0" w:color="auto"/>
        <w:bottom w:val="none" w:sz="0" w:space="0" w:color="auto"/>
        <w:right w:val="none" w:sz="0" w:space="0" w:color="auto"/>
      </w:divBdr>
    </w:div>
    <w:div w:id="2021420860">
      <w:bodyDiv w:val="1"/>
      <w:marLeft w:val="0"/>
      <w:marRight w:val="0"/>
      <w:marTop w:val="0"/>
      <w:marBottom w:val="0"/>
      <w:divBdr>
        <w:top w:val="none" w:sz="0" w:space="0" w:color="auto"/>
        <w:left w:val="none" w:sz="0" w:space="0" w:color="auto"/>
        <w:bottom w:val="none" w:sz="0" w:space="0" w:color="auto"/>
        <w:right w:val="none" w:sz="0" w:space="0" w:color="auto"/>
      </w:divBdr>
    </w:div>
    <w:div w:id="2021589481">
      <w:bodyDiv w:val="1"/>
      <w:marLeft w:val="0"/>
      <w:marRight w:val="0"/>
      <w:marTop w:val="0"/>
      <w:marBottom w:val="0"/>
      <w:divBdr>
        <w:top w:val="none" w:sz="0" w:space="0" w:color="auto"/>
        <w:left w:val="none" w:sz="0" w:space="0" w:color="auto"/>
        <w:bottom w:val="none" w:sz="0" w:space="0" w:color="auto"/>
        <w:right w:val="none" w:sz="0" w:space="0" w:color="auto"/>
      </w:divBdr>
    </w:div>
    <w:div w:id="2022513552">
      <w:bodyDiv w:val="1"/>
      <w:marLeft w:val="0"/>
      <w:marRight w:val="0"/>
      <w:marTop w:val="0"/>
      <w:marBottom w:val="0"/>
      <w:divBdr>
        <w:top w:val="none" w:sz="0" w:space="0" w:color="auto"/>
        <w:left w:val="none" w:sz="0" w:space="0" w:color="auto"/>
        <w:bottom w:val="none" w:sz="0" w:space="0" w:color="auto"/>
        <w:right w:val="none" w:sz="0" w:space="0" w:color="auto"/>
      </w:divBdr>
    </w:div>
    <w:div w:id="2022858331">
      <w:bodyDiv w:val="1"/>
      <w:marLeft w:val="0"/>
      <w:marRight w:val="0"/>
      <w:marTop w:val="0"/>
      <w:marBottom w:val="0"/>
      <w:divBdr>
        <w:top w:val="none" w:sz="0" w:space="0" w:color="auto"/>
        <w:left w:val="none" w:sz="0" w:space="0" w:color="auto"/>
        <w:bottom w:val="none" w:sz="0" w:space="0" w:color="auto"/>
        <w:right w:val="none" w:sz="0" w:space="0" w:color="auto"/>
      </w:divBdr>
    </w:div>
    <w:div w:id="2023125831">
      <w:bodyDiv w:val="1"/>
      <w:marLeft w:val="0"/>
      <w:marRight w:val="0"/>
      <w:marTop w:val="0"/>
      <w:marBottom w:val="0"/>
      <w:divBdr>
        <w:top w:val="none" w:sz="0" w:space="0" w:color="auto"/>
        <w:left w:val="none" w:sz="0" w:space="0" w:color="auto"/>
        <w:bottom w:val="none" w:sz="0" w:space="0" w:color="auto"/>
        <w:right w:val="none" w:sz="0" w:space="0" w:color="auto"/>
      </w:divBdr>
    </w:div>
    <w:div w:id="2024818702">
      <w:bodyDiv w:val="1"/>
      <w:marLeft w:val="0"/>
      <w:marRight w:val="0"/>
      <w:marTop w:val="0"/>
      <w:marBottom w:val="0"/>
      <w:divBdr>
        <w:top w:val="none" w:sz="0" w:space="0" w:color="auto"/>
        <w:left w:val="none" w:sz="0" w:space="0" w:color="auto"/>
        <w:bottom w:val="none" w:sz="0" w:space="0" w:color="auto"/>
        <w:right w:val="none" w:sz="0" w:space="0" w:color="auto"/>
      </w:divBdr>
    </w:div>
    <w:div w:id="2025399890">
      <w:bodyDiv w:val="1"/>
      <w:marLeft w:val="0"/>
      <w:marRight w:val="0"/>
      <w:marTop w:val="0"/>
      <w:marBottom w:val="0"/>
      <w:divBdr>
        <w:top w:val="none" w:sz="0" w:space="0" w:color="auto"/>
        <w:left w:val="none" w:sz="0" w:space="0" w:color="auto"/>
        <w:bottom w:val="none" w:sz="0" w:space="0" w:color="auto"/>
        <w:right w:val="none" w:sz="0" w:space="0" w:color="auto"/>
      </w:divBdr>
    </w:div>
    <w:div w:id="2026203143">
      <w:bodyDiv w:val="1"/>
      <w:marLeft w:val="0"/>
      <w:marRight w:val="0"/>
      <w:marTop w:val="0"/>
      <w:marBottom w:val="0"/>
      <w:divBdr>
        <w:top w:val="none" w:sz="0" w:space="0" w:color="auto"/>
        <w:left w:val="none" w:sz="0" w:space="0" w:color="auto"/>
        <w:bottom w:val="none" w:sz="0" w:space="0" w:color="auto"/>
        <w:right w:val="none" w:sz="0" w:space="0" w:color="auto"/>
      </w:divBdr>
    </w:div>
    <w:div w:id="2026204960">
      <w:bodyDiv w:val="1"/>
      <w:marLeft w:val="0"/>
      <w:marRight w:val="0"/>
      <w:marTop w:val="0"/>
      <w:marBottom w:val="0"/>
      <w:divBdr>
        <w:top w:val="none" w:sz="0" w:space="0" w:color="auto"/>
        <w:left w:val="none" w:sz="0" w:space="0" w:color="auto"/>
        <w:bottom w:val="none" w:sz="0" w:space="0" w:color="auto"/>
        <w:right w:val="none" w:sz="0" w:space="0" w:color="auto"/>
      </w:divBdr>
    </w:div>
    <w:div w:id="2026592131">
      <w:bodyDiv w:val="1"/>
      <w:marLeft w:val="0"/>
      <w:marRight w:val="0"/>
      <w:marTop w:val="0"/>
      <w:marBottom w:val="0"/>
      <w:divBdr>
        <w:top w:val="none" w:sz="0" w:space="0" w:color="auto"/>
        <w:left w:val="none" w:sz="0" w:space="0" w:color="auto"/>
        <w:bottom w:val="none" w:sz="0" w:space="0" w:color="auto"/>
        <w:right w:val="none" w:sz="0" w:space="0" w:color="auto"/>
      </w:divBdr>
    </w:div>
    <w:div w:id="2027058659">
      <w:bodyDiv w:val="1"/>
      <w:marLeft w:val="0"/>
      <w:marRight w:val="0"/>
      <w:marTop w:val="0"/>
      <w:marBottom w:val="0"/>
      <w:divBdr>
        <w:top w:val="none" w:sz="0" w:space="0" w:color="auto"/>
        <w:left w:val="none" w:sz="0" w:space="0" w:color="auto"/>
        <w:bottom w:val="none" w:sz="0" w:space="0" w:color="auto"/>
        <w:right w:val="none" w:sz="0" w:space="0" w:color="auto"/>
      </w:divBdr>
    </w:div>
    <w:div w:id="2027633187">
      <w:bodyDiv w:val="1"/>
      <w:marLeft w:val="0"/>
      <w:marRight w:val="0"/>
      <w:marTop w:val="0"/>
      <w:marBottom w:val="0"/>
      <w:divBdr>
        <w:top w:val="none" w:sz="0" w:space="0" w:color="auto"/>
        <w:left w:val="none" w:sz="0" w:space="0" w:color="auto"/>
        <w:bottom w:val="none" w:sz="0" w:space="0" w:color="auto"/>
        <w:right w:val="none" w:sz="0" w:space="0" w:color="auto"/>
      </w:divBdr>
    </w:div>
    <w:div w:id="2028021684">
      <w:bodyDiv w:val="1"/>
      <w:marLeft w:val="0"/>
      <w:marRight w:val="0"/>
      <w:marTop w:val="0"/>
      <w:marBottom w:val="0"/>
      <w:divBdr>
        <w:top w:val="none" w:sz="0" w:space="0" w:color="auto"/>
        <w:left w:val="none" w:sz="0" w:space="0" w:color="auto"/>
        <w:bottom w:val="none" w:sz="0" w:space="0" w:color="auto"/>
        <w:right w:val="none" w:sz="0" w:space="0" w:color="auto"/>
      </w:divBdr>
    </w:div>
    <w:div w:id="2028367456">
      <w:bodyDiv w:val="1"/>
      <w:marLeft w:val="0"/>
      <w:marRight w:val="0"/>
      <w:marTop w:val="0"/>
      <w:marBottom w:val="0"/>
      <w:divBdr>
        <w:top w:val="none" w:sz="0" w:space="0" w:color="auto"/>
        <w:left w:val="none" w:sz="0" w:space="0" w:color="auto"/>
        <w:bottom w:val="none" w:sz="0" w:space="0" w:color="auto"/>
        <w:right w:val="none" w:sz="0" w:space="0" w:color="auto"/>
      </w:divBdr>
    </w:div>
    <w:div w:id="2030133781">
      <w:bodyDiv w:val="1"/>
      <w:marLeft w:val="0"/>
      <w:marRight w:val="0"/>
      <w:marTop w:val="0"/>
      <w:marBottom w:val="0"/>
      <w:divBdr>
        <w:top w:val="none" w:sz="0" w:space="0" w:color="auto"/>
        <w:left w:val="none" w:sz="0" w:space="0" w:color="auto"/>
        <w:bottom w:val="none" w:sz="0" w:space="0" w:color="auto"/>
        <w:right w:val="none" w:sz="0" w:space="0" w:color="auto"/>
      </w:divBdr>
    </w:div>
    <w:div w:id="2030137090">
      <w:bodyDiv w:val="1"/>
      <w:marLeft w:val="0"/>
      <w:marRight w:val="0"/>
      <w:marTop w:val="0"/>
      <w:marBottom w:val="0"/>
      <w:divBdr>
        <w:top w:val="none" w:sz="0" w:space="0" w:color="auto"/>
        <w:left w:val="none" w:sz="0" w:space="0" w:color="auto"/>
        <w:bottom w:val="none" w:sz="0" w:space="0" w:color="auto"/>
        <w:right w:val="none" w:sz="0" w:space="0" w:color="auto"/>
      </w:divBdr>
    </w:div>
    <w:div w:id="2031297909">
      <w:bodyDiv w:val="1"/>
      <w:marLeft w:val="0"/>
      <w:marRight w:val="0"/>
      <w:marTop w:val="0"/>
      <w:marBottom w:val="0"/>
      <w:divBdr>
        <w:top w:val="none" w:sz="0" w:space="0" w:color="auto"/>
        <w:left w:val="none" w:sz="0" w:space="0" w:color="auto"/>
        <w:bottom w:val="none" w:sz="0" w:space="0" w:color="auto"/>
        <w:right w:val="none" w:sz="0" w:space="0" w:color="auto"/>
      </w:divBdr>
    </w:div>
    <w:div w:id="2031298420">
      <w:bodyDiv w:val="1"/>
      <w:marLeft w:val="0"/>
      <w:marRight w:val="0"/>
      <w:marTop w:val="0"/>
      <w:marBottom w:val="0"/>
      <w:divBdr>
        <w:top w:val="none" w:sz="0" w:space="0" w:color="auto"/>
        <w:left w:val="none" w:sz="0" w:space="0" w:color="auto"/>
        <w:bottom w:val="none" w:sz="0" w:space="0" w:color="auto"/>
        <w:right w:val="none" w:sz="0" w:space="0" w:color="auto"/>
      </w:divBdr>
    </w:div>
    <w:div w:id="2032103087">
      <w:bodyDiv w:val="1"/>
      <w:marLeft w:val="0"/>
      <w:marRight w:val="0"/>
      <w:marTop w:val="0"/>
      <w:marBottom w:val="0"/>
      <w:divBdr>
        <w:top w:val="none" w:sz="0" w:space="0" w:color="auto"/>
        <w:left w:val="none" w:sz="0" w:space="0" w:color="auto"/>
        <w:bottom w:val="none" w:sz="0" w:space="0" w:color="auto"/>
        <w:right w:val="none" w:sz="0" w:space="0" w:color="auto"/>
      </w:divBdr>
    </w:div>
    <w:div w:id="2033679944">
      <w:bodyDiv w:val="1"/>
      <w:marLeft w:val="0"/>
      <w:marRight w:val="0"/>
      <w:marTop w:val="0"/>
      <w:marBottom w:val="0"/>
      <w:divBdr>
        <w:top w:val="none" w:sz="0" w:space="0" w:color="auto"/>
        <w:left w:val="none" w:sz="0" w:space="0" w:color="auto"/>
        <w:bottom w:val="none" w:sz="0" w:space="0" w:color="auto"/>
        <w:right w:val="none" w:sz="0" w:space="0" w:color="auto"/>
      </w:divBdr>
    </w:div>
    <w:div w:id="2034066918">
      <w:bodyDiv w:val="1"/>
      <w:marLeft w:val="0"/>
      <w:marRight w:val="0"/>
      <w:marTop w:val="0"/>
      <w:marBottom w:val="0"/>
      <w:divBdr>
        <w:top w:val="none" w:sz="0" w:space="0" w:color="auto"/>
        <w:left w:val="none" w:sz="0" w:space="0" w:color="auto"/>
        <w:bottom w:val="none" w:sz="0" w:space="0" w:color="auto"/>
        <w:right w:val="none" w:sz="0" w:space="0" w:color="auto"/>
      </w:divBdr>
    </w:div>
    <w:div w:id="2036493072">
      <w:bodyDiv w:val="1"/>
      <w:marLeft w:val="0"/>
      <w:marRight w:val="0"/>
      <w:marTop w:val="0"/>
      <w:marBottom w:val="0"/>
      <w:divBdr>
        <w:top w:val="none" w:sz="0" w:space="0" w:color="auto"/>
        <w:left w:val="none" w:sz="0" w:space="0" w:color="auto"/>
        <w:bottom w:val="none" w:sz="0" w:space="0" w:color="auto"/>
        <w:right w:val="none" w:sz="0" w:space="0" w:color="auto"/>
      </w:divBdr>
    </w:div>
    <w:div w:id="2038578468">
      <w:bodyDiv w:val="1"/>
      <w:marLeft w:val="0"/>
      <w:marRight w:val="0"/>
      <w:marTop w:val="0"/>
      <w:marBottom w:val="0"/>
      <w:divBdr>
        <w:top w:val="none" w:sz="0" w:space="0" w:color="auto"/>
        <w:left w:val="none" w:sz="0" w:space="0" w:color="auto"/>
        <w:bottom w:val="none" w:sz="0" w:space="0" w:color="auto"/>
        <w:right w:val="none" w:sz="0" w:space="0" w:color="auto"/>
      </w:divBdr>
    </w:div>
    <w:div w:id="2039231882">
      <w:bodyDiv w:val="1"/>
      <w:marLeft w:val="0"/>
      <w:marRight w:val="0"/>
      <w:marTop w:val="0"/>
      <w:marBottom w:val="0"/>
      <w:divBdr>
        <w:top w:val="none" w:sz="0" w:space="0" w:color="auto"/>
        <w:left w:val="none" w:sz="0" w:space="0" w:color="auto"/>
        <w:bottom w:val="none" w:sz="0" w:space="0" w:color="auto"/>
        <w:right w:val="none" w:sz="0" w:space="0" w:color="auto"/>
      </w:divBdr>
    </w:div>
    <w:div w:id="2040424564">
      <w:bodyDiv w:val="1"/>
      <w:marLeft w:val="0"/>
      <w:marRight w:val="0"/>
      <w:marTop w:val="0"/>
      <w:marBottom w:val="0"/>
      <w:divBdr>
        <w:top w:val="none" w:sz="0" w:space="0" w:color="auto"/>
        <w:left w:val="none" w:sz="0" w:space="0" w:color="auto"/>
        <w:bottom w:val="none" w:sz="0" w:space="0" w:color="auto"/>
        <w:right w:val="none" w:sz="0" w:space="0" w:color="auto"/>
      </w:divBdr>
    </w:div>
    <w:div w:id="2040617754">
      <w:bodyDiv w:val="1"/>
      <w:marLeft w:val="0"/>
      <w:marRight w:val="0"/>
      <w:marTop w:val="0"/>
      <w:marBottom w:val="0"/>
      <w:divBdr>
        <w:top w:val="none" w:sz="0" w:space="0" w:color="auto"/>
        <w:left w:val="none" w:sz="0" w:space="0" w:color="auto"/>
        <w:bottom w:val="none" w:sz="0" w:space="0" w:color="auto"/>
        <w:right w:val="none" w:sz="0" w:space="0" w:color="auto"/>
      </w:divBdr>
    </w:div>
    <w:div w:id="2040665097">
      <w:bodyDiv w:val="1"/>
      <w:marLeft w:val="0"/>
      <w:marRight w:val="0"/>
      <w:marTop w:val="0"/>
      <w:marBottom w:val="0"/>
      <w:divBdr>
        <w:top w:val="none" w:sz="0" w:space="0" w:color="auto"/>
        <w:left w:val="none" w:sz="0" w:space="0" w:color="auto"/>
        <w:bottom w:val="none" w:sz="0" w:space="0" w:color="auto"/>
        <w:right w:val="none" w:sz="0" w:space="0" w:color="auto"/>
      </w:divBdr>
    </w:div>
    <w:div w:id="2040818262">
      <w:bodyDiv w:val="1"/>
      <w:marLeft w:val="0"/>
      <w:marRight w:val="0"/>
      <w:marTop w:val="0"/>
      <w:marBottom w:val="0"/>
      <w:divBdr>
        <w:top w:val="none" w:sz="0" w:space="0" w:color="auto"/>
        <w:left w:val="none" w:sz="0" w:space="0" w:color="auto"/>
        <w:bottom w:val="none" w:sz="0" w:space="0" w:color="auto"/>
        <w:right w:val="none" w:sz="0" w:space="0" w:color="auto"/>
      </w:divBdr>
    </w:div>
    <w:div w:id="2041130267">
      <w:bodyDiv w:val="1"/>
      <w:marLeft w:val="0"/>
      <w:marRight w:val="0"/>
      <w:marTop w:val="0"/>
      <w:marBottom w:val="0"/>
      <w:divBdr>
        <w:top w:val="none" w:sz="0" w:space="0" w:color="auto"/>
        <w:left w:val="none" w:sz="0" w:space="0" w:color="auto"/>
        <w:bottom w:val="none" w:sz="0" w:space="0" w:color="auto"/>
        <w:right w:val="none" w:sz="0" w:space="0" w:color="auto"/>
      </w:divBdr>
    </w:div>
    <w:div w:id="2041971458">
      <w:bodyDiv w:val="1"/>
      <w:marLeft w:val="0"/>
      <w:marRight w:val="0"/>
      <w:marTop w:val="0"/>
      <w:marBottom w:val="0"/>
      <w:divBdr>
        <w:top w:val="none" w:sz="0" w:space="0" w:color="auto"/>
        <w:left w:val="none" w:sz="0" w:space="0" w:color="auto"/>
        <w:bottom w:val="none" w:sz="0" w:space="0" w:color="auto"/>
        <w:right w:val="none" w:sz="0" w:space="0" w:color="auto"/>
      </w:divBdr>
    </w:div>
    <w:div w:id="2042199242">
      <w:bodyDiv w:val="1"/>
      <w:marLeft w:val="0"/>
      <w:marRight w:val="0"/>
      <w:marTop w:val="0"/>
      <w:marBottom w:val="0"/>
      <w:divBdr>
        <w:top w:val="none" w:sz="0" w:space="0" w:color="auto"/>
        <w:left w:val="none" w:sz="0" w:space="0" w:color="auto"/>
        <w:bottom w:val="none" w:sz="0" w:space="0" w:color="auto"/>
        <w:right w:val="none" w:sz="0" w:space="0" w:color="auto"/>
      </w:divBdr>
    </w:div>
    <w:div w:id="2042364655">
      <w:bodyDiv w:val="1"/>
      <w:marLeft w:val="0"/>
      <w:marRight w:val="0"/>
      <w:marTop w:val="0"/>
      <w:marBottom w:val="0"/>
      <w:divBdr>
        <w:top w:val="none" w:sz="0" w:space="0" w:color="auto"/>
        <w:left w:val="none" w:sz="0" w:space="0" w:color="auto"/>
        <w:bottom w:val="none" w:sz="0" w:space="0" w:color="auto"/>
        <w:right w:val="none" w:sz="0" w:space="0" w:color="auto"/>
      </w:divBdr>
    </w:div>
    <w:div w:id="2042975142">
      <w:bodyDiv w:val="1"/>
      <w:marLeft w:val="0"/>
      <w:marRight w:val="0"/>
      <w:marTop w:val="0"/>
      <w:marBottom w:val="0"/>
      <w:divBdr>
        <w:top w:val="none" w:sz="0" w:space="0" w:color="auto"/>
        <w:left w:val="none" w:sz="0" w:space="0" w:color="auto"/>
        <w:bottom w:val="none" w:sz="0" w:space="0" w:color="auto"/>
        <w:right w:val="none" w:sz="0" w:space="0" w:color="auto"/>
      </w:divBdr>
    </w:div>
    <w:div w:id="2043549228">
      <w:bodyDiv w:val="1"/>
      <w:marLeft w:val="0"/>
      <w:marRight w:val="0"/>
      <w:marTop w:val="0"/>
      <w:marBottom w:val="0"/>
      <w:divBdr>
        <w:top w:val="none" w:sz="0" w:space="0" w:color="auto"/>
        <w:left w:val="none" w:sz="0" w:space="0" w:color="auto"/>
        <w:bottom w:val="none" w:sz="0" w:space="0" w:color="auto"/>
        <w:right w:val="none" w:sz="0" w:space="0" w:color="auto"/>
      </w:divBdr>
    </w:div>
    <w:div w:id="2044598884">
      <w:bodyDiv w:val="1"/>
      <w:marLeft w:val="0"/>
      <w:marRight w:val="0"/>
      <w:marTop w:val="0"/>
      <w:marBottom w:val="0"/>
      <w:divBdr>
        <w:top w:val="none" w:sz="0" w:space="0" w:color="auto"/>
        <w:left w:val="none" w:sz="0" w:space="0" w:color="auto"/>
        <w:bottom w:val="none" w:sz="0" w:space="0" w:color="auto"/>
        <w:right w:val="none" w:sz="0" w:space="0" w:color="auto"/>
      </w:divBdr>
    </w:div>
    <w:div w:id="2044623717">
      <w:bodyDiv w:val="1"/>
      <w:marLeft w:val="0"/>
      <w:marRight w:val="0"/>
      <w:marTop w:val="0"/>
      <w:marBottom w:val="0"/>
      <w:divBdr>
        <w:top w:val="none" w:sz="0" w:space="0" w:color="auto"/>
        <w:left w:val="none" w:sz="0" w:space="0" w:color="auto"/>
        <w:bottom w:val="none" w:sz="0" w:space="0" w:color="auto"/>
        <w:right w:val="none" w:sz="0" w:space="0" w:color="auto"/>
      </w:divBdr>
    </w:div>
    <w:div w:id="2045790439">
      <w:bodyDiv w:val="1"/>
      <w:marLeft w:val="0"/>
      <w:marRight w:val="0"/>
      <w:marTop w:val="0"/>
      <w:marBottom w:val="0"/>
      <w:divBdr>
        <w:top w:val="none" w:sz="0" w:space="0" w:color="auto"/>
        <w:left w:val="none" w:sz="0" w:space="0" w:color="auto"/>
        <w:bottom w:val="none" w:sz="0" w:space="0" w:color="auto"/>
        <w:right w:val="none" w:sz="0" w:space="0" w:color="auto"/>
      </w:divBdr>
    </w:div>
    <w:div w:id="2046367332">
      <w:bodyDiv w:val="1"/>
      <w:marLeft w:val="0"/>
      <w:marRight w:val="0"/>
      <w:marTop w:val="0"/>
      <w:marBottom w:val="0"/>
      <w:divBdr>
        <w:top w:val="none" w:sz="0" w:space="0" w:color="auto"/>
        <w:left w:val="none" w:sz="0" w:space="0" w:color="auto"/>
        <w:bottom w:val="none" w:sz="0" w:space="0" w:color="auto"/>
        <w:right w:val="none" w:sz="0" w:space="0" w:color="auto"/>
      </w:divBdr>
    </w:div>
    <w:div w:id="2047100499">
      <w:bodyDiv w:val="1"/>
      <w:marLeft w:val="0"/>
      <w:marRight w:val="0"/>
      <w:marTop w:val="0"/>
      <w:marBottom w:val="0"/>
      <w:divBdr>
        <w:top w:val="none" w:sz="0" w:space="0" w:color="auto"/>
        <w:left w:val="none" w:sz="0" w:space="0" w:color="auto"/>
        <w:bottom w:val="none" w:sz="0" w:space="0" w:color="auto"/>
        <w:right w:val="none" w:sz="0" w:space="0" w:color="auto"/>
      </w:divBdr>
    </w:div>
    <w:div w:id="2047177971">
      <w:bodyDiv w:val="1"/>
      <w:marLeft w:val="0"/>
      <w:marRight w:val="0"/>
      <w:marTop w:val="0"/>
      <w:marBottom w:val="0"/>
      <w:divBdr>
        <w:top w:val="none" w:sz="0" w:space="0" w:color="auto"/>
        <w:left w:val="none" w:sz="0" w:space="0" w:color="auto"/>
        <w:bottom w:val="none" w:sz="0" w:space="0" w:color="auto"/>
        <w:right w:val="none" w:sz="0" w:space="0" w:color="auto"/>
      </w:divBdr>
    </w:div>
    <w:div w:id="2047489428">
      <w:bodyDiv w:val="1"/>
      <w:marLeft w:val="0"/>
      <w:marRight w:val="0"/>
      <w:marTop w:val="0"/>
      <w:marBottom w:val="0"/>
      <w:divBdr>
        <w:top w:val="none" w:sz="0" w:space="0" w:color="auto"/>
        <w:left w:val="none" w:sz="0" w:space="0" w:color="auto"/>
        <w:bottom w:val="none" w:sz="0" w:space="0" w:color="auto"/>
        <w:right w:val="none" w:sz="0" w:space="0" w:color="auto"/>
      </w:divBdr>
    </w:div>
    <w:div w:id="2047827142">
      <w:bodyDiv w:val="1"/>
      <w:marLeft w:val="0"/>
      <w:marRight w:val="0"/>
      <w:marTop w:val="0"/>
      <w:marBottom w:val="0"/>
      <w:divBdr>
        <w:top w:val="none" w:sz="0" w:space="0" w:color="auto"/>
        <w:left w:val="none" w:sz="0" w:space="0" w:color="auto"/>
        <w:bottom w:val="none" w:sz="0" w:space="0" w:color="auto"/>
        <w:right w:val="none" w:sz="0" w:space="0" w:color="auto"/>
      </w:divBdr>
    </w:div>
    <w:div w:id="2048019531">
      <w:bodyDiv w:val="1"/>
      <w:marLeft w:val="0"/>
      <w:marRight w:val="0"/>
      <w:marTop w:val="0"/>
      <w:marBottom w:val="0"/>
      <w:divBdr>
        <w:top w:val="none" w:sz="0" w:space="0" w:color="auto"/>
        <w:left w:val="none" w:sz="0" w:space="0" w:color="auto"/>
        <w:bottom w:val="none" w:sz="0" w:space="0" w:color="auto"/>
        <w:right w:val="none" w:sz="0" w:space="0" w:color="auto"/>
      </w:divBdr>
    </w:div>
    <w:div w:id="2048019633">
      <w:bodyDiv w:val="1"/>
      <w:marLeft w:val="0"/>
      <w:marRight w:val="0"/>
      <w:marTop w:val="0"/>
      <w:marBottom w:val="0"/>
      <w:divBdr>
        <w:top w:val="none" w:sz="0" w:space="0" w:color="auto"/>
        <w:left w:val="none" w:sz="0" w:space="0" w:color="auto"/>
        <w:bottom w:val="none" w:sz="0" w:space="0" w:color="auto"/>
        <w:right w:val="none" w:sz="0" w:space="0" w:color="auto"/>
      </w:divBdr>
    </w:div>
    <w:div w:id="2048605047">
      <w:bodyDiv w:val="1"/>
      <w:marLeft w:val="0"/>
      <w:marRight w:val="0"/>
      <w:marTop w:val="0"/>
      <w:marBottom w:val="0"/>
      <w:divBdr>
        <w:top w:val="none" w:sz="0" w:space="0" w:color="auto"/>
        <w:left w:val="none" w:sz="0" w:space="0" w:color="auto"/>
        <w:bottom w:val="none" w:sz="0" w:space="0" w:color="auto"/>
        <w:right w:val="none" w:sz="0" w:space="0" w:color="auto"/>
      </w:divBdr>
    </w:div>
    <w:div w:id="2050690118">
      <w:bodyDiv w:val="1"/>
      <w:marLeft w:val="0"/>
      <w:marRight w:val="0"/>
      <w:marTop w:val="0"/>
      <w:marBottom w:val="0"/>
      <w:divBdr>
        <w:top w:val="none" w:sz="0" w:space="0" w:color="auto"/>
        <w:left w:val="none" w:sz="0" w:space="0" w:color="auto"/>
        <w:bottom w:val="none" w:sz="0" w:space="0" w:color="auto"/>
        <w:right w:val="none" w:sz="0" w:space="0" w:color="auto"/>
      </w:divBdr>
    </w:div>
    <w:div w:id="2050908844">
      <w:bodyDiv w:val="1"/>
      <w:marLeft w:val="0"/>
      <w:marRight w:val="0"/>
      <w:marTop w:val="0"/>
      <w:marBottom w:val="0"/>
      <w:divBdr>
        <w:top w:val="none" w:sz="0" w:space="0" w:color="auto"/>
        <w:left w:val="none" w:sz="0" w:space="0" w:color="auto"/>
        <w:bottom w:val="none" w:sz="0" w:space="0" w:color="auto"/>
        <w:right w:val="none" w:sz="0" w:space="0" w:color="auto"/>
      </w:divBdr>
    </w:div>
    <w:div w:id="2053379209">
      <w:bodyDiv w:val="1"/>
      <w:marLeft w:val="0"/>
      <w:marRight w:val="0"/>
      <w:marTop w:val="0"/>
      <w:marBottom w:val="0"/>
      <w:divBdr>
        <w:top w:val="none" w:sz="0" w:space="0" w:color="auto"/>
        <w:left w:val="none" w:sz="0" w:space="0" w:color="auto"/>
        <w:bottom w:val="none" w:sz="0" w:space="0" w:color="auto"/>
        <w:right w:val="none" w:sz="0" w:space="0" w:color="auto"/>
      </w:divBdr>
    </w:div>
    <w:div w:id="2055080893">
      <w:bodyDiv w:val="1"/>
      <w:marLeft w:val="0"/>
      <w:marRight w:val="0"/>
      <w:marTop w:val="0"/>
      <w:marBottom w:val="0"/>
      <w:divBdr>
        <w:top w:val="none" w:sz="0" w:space="0" w:color="auto"/>
        <w:left w:val="none" w:sz="0" w:space="0" w:color="auto"/>
        <w:bottom w:val="none" w:sz="0" w:space="0" w:color="auto"/>
        <w:right w:val="none" w:sz="0" w:space="0" w:color="auto"/>
      </w:divBdr>
    </w:div>
    <w:div w:id="2059040897">
      <w:bodyDiv w:val="1"/>
      <w:marLeft w:val="0"/>
      <w:marRight w:val="0"/>
      <w:marTop w:val="0"/>
      <w:marBottom w:val="0"/>
      <w:divBdr>
        <w:top w:val="none" w:sz="0" w:space="0" w:color="auto"/>
        <w:left w:val="none" w:sz="0" w:space="0" w:color="auto"/>
        <w:bottom w:val="none" w:sz="0" w:space="0" w:color="auto"/>
        <w:right w:val="none" w:sz="0" w:space="0" w:color="auto"/>
      </w:divBdr>
    </w:div>
    <w:div w:id="2059428774">
      <w:bodyDiv w:val="1"/>
      <w:marLeft w:val="0"/>
      <w:marRight w:val="0"/>
      <w:marTop w:val="0"/>
      <w:marBottom w:val="0"/>
      <w:divBdr>
        <w:top w:val="none" w:sz="0" w:space="0" w:color="auto"/>
        <w:left w:val="none" w:sz="0" w:space="0" w:color="auto"/>
        <w:bottom w:val="none" w:sz="0" w:space="0" w:color="auto"/>
        <w:right w:val="none" w:sz="0" w:space="0" w:color="auto"/>
      </w:divBdr>
    </w:div>
    <w:div w:id="2060351569">
      <w:bodyDiv w:val="1"/>
      <w:marLeft w:val="0"/>
      <w:marRight w:val="0"/>
      <w:marTop w:val="0"/>
      <w:marBottom w:val="0"/>
      <w:divBdr>
        <w:top w:val="none" w:sz="0" w:space="0" w:color="auto"/>
        <w:left w:val="none" w:sz="0" w:space="0" w:color="auto"/>
        <w:bottom w:val="none" w:sz="0" w:space="0" w:color="auto"/>
        <w:right w:val="none" w:sz="0" w:space="0" w:color="auto"/>
      </w:divBdr>
    </w:div>
    <w:div w:id="2060743629">
      <w:bodyDiv w:val="1"/>
      <w:marLeft w:val="0"/>
      <w:marRight w:val="0"/>
      <w:marTop w:val="0"/>
      <w:marBottom w:val="0"/>
      <w:divBdr>
        <w:top w:val="none" w:sz="0" w:space="0" w:color="auto"/>
        <w:left w:val="none" w:sz="0" w:space="0" w:color="auto"/>
        <w:bottom w:val="none" w:sz="0" w:space="0" w:color="auto"/>
        <w:right w:val="none" w:sz="0" w:space="0" w:color="auto"/>
      </w:divBdr>
    </w:div>
    <w:div w:id="2063674428">
      <w:bodyDiv w:val="1"/>
      <w:marLeft w:val="0"/>
      <w:marRight w:val="0"/>
      <w:marTop w:val="0"/>
      <w:marBottom w:val="0"/>
      <w:divBdr>
        <w:top w:val="none" w:sz="0" w:space="0" w:color="auto"/>
        <w:left w:val="none" w:sz="0" w:space="0" w:color="auto"/>
        <w:bottom w:val="none" w:sz="0" w:space="0" w:color="auto"/>
        <w:right w:val="none" w:sz="0" w:space="0" w:color="auto"/>
      </w:divBdr>
    </w:div>
    <w:div w:id="2064670539">
      <w:bodyDiv w:val="1"/>
      <w:marLeft w:val="0"/>
      <w:marRight w:val="0"/>
      <w:marTop w:val="0"/>
      <w:marBottom w:val="0"/>
      <w:divBdr>
        <w:top w:val="none" w:sz="0" w:space="0" w:color="auto"/>
        <w:left w:val="none" w:sz="0" w:space="0" w:color="auto"/>
        <w:bottom w:val="none" w:sz="0" w:space="0" w:color="auto"/>
        <w:right w:val="none" w:sz="0" w:space="0" w:color="auto"/>
      </w:divBdr>
    </w:div>
    <w:div w:id="2065524484">
      <w:bodyDiv w:val="1"/>
      <w:marLeft w:val="0"/>
      <w:marRight w:val="0"/>
      <w:marTop w:val="0"/>
      <w:marBottom w:val="0"/>
      <w:divBdr>
        <w:top w:val="none" w:sz="0" w:space="0" w:color="auto"/>
        <w:left w:val="none" w:sz="0" w:space="0" w:color="auto"/>
        <w:bottom w:val="none" w:sz="0" w:space="0" w:color="auto"/>
        <w:right w:val="none" w:sz="0" w:space="0" w:color="auto"/>
      </w:divBdr>
    </w:div>
    <w:div w:id="2066251435">
      <w:bodyDiv w:val="1"/>
      <w:marLeft w:val="0"/>
      <w:marRight w:val="0"/>
      <w:marTop w:val="0"/>
      <w:marBottom w:val="0"/>
      <w:divBdr>
        <w:top w:val="none" w:sz="0" w:space="0" w:color="auto"/>
        <w:left w:val="none" w:sz="0" w:space="0" w:color="auto"/>
        <w:bottom w:val="none" w:sz="0" w:space="0" w:color="auto"/>
        <w:right w:val="none" w:sz="0" w:space="0" w:color="auto"/>
      </w:divBdr>
    </w:div>
    <w:div w:id="2066758721">
      <w:bodyDiv w:val="1"/>
      <w:marLeft w:val="0"/>
      <w:marRight w:val="0"/>
      <w:marTop w:val="0"/>
      <w:marBottom w:val="0"/>
      <w:divBdr>
        <w:top w:val="none" w:sz="0" w:space="0" w:color="auto"/>
        <w:left w:val="none" w:sz="0" w:space="0" w:color="auto"/>
        <w:bottom w:val="none" w:sz="0" w:space="0" w:color="auto"/>
        <w:right w:val="none" w:sz="0" w:space="0" w:color="auto"/>
      </w:divBdr>
    </w:div>
    <w:div w:id="2066949992">
      <w:bodyDiv w:val="1"/>
      <w:marLeft w:val="0"/>
      <w:marRight w:val="0"/>
      <w:marTop w:val="0"/>
      <w:marBottom w:val="0"/>
      <w:divBdr>
        <w:top w:val="none" w:sz="0" w:space="0" w:color="auto"/>
        <w:left w:val="none" w:sz="0" w:space="0" w:color="auto"/>
        <w:bottom w:val="none" w:sz="0" w:space="0" w:color="auto"/>
        <w:right w:val="none" w:sz="0" w:space="0" w:color="auto"/>
      </w:divBdr>
    </w:div>
    <w:div w:id="2069375122">
      <w:bodyDiv w:val="1"/>
      <w:marLeft w:val="0"/>
      <w:marRight w:val="0"/>
      <w:marTop w:val="0"/>
      <w:marBottom w:val="0"/>
      <w:divBdr>
        <w:top w:val="none" w:sz="0" w:space="0" w:color="auto"/>
        <w:left w:val="none" w:sz="0" w:space="0" w:color="auto"/>
        <w:bottom w:val="none" w:sz="0" w:space="0" w:color="auto"/>
        <w:right w:val="none" w:sz="0" w:space="0" w:color="auto"/>
      </w:divBdr>
    </w:div>
    <w:div w:id="2069645801">
      <w:bodyDiv w:val="1"/>
      <w:marLeft w:val="0"/>
      <w:marRight w:val="0"/>
      <w:marTop w:val="0"/>
      <w:marBottom w:val="0"/>
      <w:divBdr>
        <w:top w:val="none" w:sz="0" w:space="0" w:color="auto"/>
        <w:left w:val="none" w:sz="0" w:space="0" w:color="auto"/>
        <w:bottom w:val="none" w:sz="0" w:space="0" w:color="auto"/>
        <w:right w:val="none" w:sz="0" w:space="0" w:color="auto"/>
      </w:divBdr>
    </w:div>
    <w:div w:id="2070419886">
      <w:bodyDiv w:val="1"/>
      <w:marLeft w:val="0"/>
      <w:marRight w:val="0"/>
      <w:marTop w:val="0"/>
      <w:marBottom w:val="0"/>
      <w:divBdr>
        <w:top w:val="none" w:sz="0" w:space="0" w:color="auto"/>
        <w:left w:val="none" w:sz="0" w:space="0" w:color="auto"/>
        <w:bottom w:val="none" w:sz="0" w:space="0" w:color="auto"/>
        <w:right w:val="none" w:sz="0" w:space="0" w:color="auto"/>
      </w:divBdr>
    </w:div>
    <w:div w:id="2070423385">
      <w:bodyDiv w:val="1"/>
      <w:marLeft w:val="0"/>
      <w:marRight w:val="0"/>
      <w:marTop w:val="0"/>
      <w:marBottom w:val="0"/>
      <w:divBdr>
        <w:top w:val="none" w:sz="0" w:space="0" w:color="auto"/>
        <w:left w:val="none" w:sz="0" w:space="0" w:color="auto"/>
        <w:bottom w:val="none" w:sz="0" w:space="0" w:color="auto"/>
        <w:right w:val="none" w:sz="0" w:space="0" w:color="auto"/>
      </w:divBdr>
    </w:div>
    <w:div w:id="2070881164">
      <w:bodyDiv w:val="1"/>
      <w:marLeft w:val="0"/>
      <w:marRight w:val="0"/>
      <w:marTop w:val="0"/>
      <w:marBottom w:val="0"/>
      <w:divBdr>
        <w:top w:val="none" w:sz="0" w:space="0" w:color="auto"/>
        <w:left w:val="none" w:sz="0" w:space="0" w:color="auto"/>
        <w:bottom w:val="none" w:sz="0" w:space="0" w:color="auto"/>
        <w:right w:val="none" w:sz="0" w:space="0" w:color="auto"/>
      </w:divBdr>
    </w:div>
    <w:div w:id="2070952143">
      <w:bodyDiv w:val="1"/>
      <w:marLeft w:val="0"/>
      <w:marRight w:val="0"/>
      <w:marTop w:val="0"/>
      <w:marBottom w:val="0"/>
      <w:divBdr>
        <w:top w:val="none" w:sz="0" w:space="0" w:color="auto"/>
        <w:left w:val="none" w:sz="0" w:space="0" w:color="auto"/>
        <w:bottom w:val="none" w:sz="0" w:space="0" w:color="auto"/>
        <w:right w:val="none" w:sz="0" w:space="0" w:color="auto"/>
      </w:divBdr>
    </w:div>
    <w:div w:id="2072652580">
      <w:bodyDiv w:val="1"/>
      <w:marLeft w:val="0"/>
      <w:marRight w:val="0"/>
      <w:marTop w:val="0"/>
      <w:marBottom w:val="0"/>
      <w:divBdr>
        <w:top w:val="none" w:sz="0" w:space="0" w:color="auto"/>
        <w:left w:val="none" w:sz="0" w:space="0" w:color="auto"/>
        <w:bottom w:val="none" w:sz="0" w:space="0" w:color="auto"/>
        <w:right w:val="none" w:sz="0" w:space="0" w:color="auto"/>
      </w:divBdr>
    </w:div>
    <w:div w:id="2072998444">
      <w:bodyDiv w:val="1"/>
      <w:marLeft w:val="0"/>
      <w:marRight w:val="0"/>
      <w:marTop w:val="0"/>
      <w:marBottom w:val="0"/>
      <w:divBdr>
        <w:top w:val="none" w:sz="0" w:space="0" w:color="auto"/>
        <w:left w:val="none" w:sz="0" w:space="0" w:color="auto"/>
        <w:bottom w:val="none" w:sz="0" w:space="0" w:color="auto"/>
        <w:right w:val="none" w:sz="0" w:space="0" w:color="auto"/>
      </w:divBdr>
    </w:div>
    <w:div w:id="2073573231">
      <w:bodyDiv w:val="1"/>
      <w:marLeft w:val="0"/>
      <w:marRight w:val="0"/>
      <w:marTop w:val="0"/>
      <w:marBottom w:val="0"/>
      <w:divBdr>
        <w:top w:val="none" w:sz="0" w:space="0" w:color="auto"/>
        <w:left w:val="none" w:sz="0" w:space="0" w:color="auto"/>
        <w:bottom w:val="none" w:sz="0" w:space="0" w:color="auto"/>
        <w:right w:val="none" w:sz="0" w:space="0" w:color="auto"/>
      </w:divBdr>
    </w:div>
    <w:div w:id="2074085718">
      <w:bodyDiv w:val="1"/>
      <w:marLeft w:val="0"/>
      <w:marRight w:val="0"/>
      <w:marTop w:val="0"/>
      <w:marBottom w:val="0"/>
      <w:divBdr>
        <w:top w:val="none" w:sz="0" w:space="0" w:color="auto"/>
        <w:left w:val="none" w:sz="0" w:space="0" w:color="auto"/>
        <w:bottom w:val="none" w:sz="0" w:space="0" w:color="auto"/>
        <w:right w:val="none" w:sz="0" w:space="0" w:color="auto"/>
      </w:divBdr>
    </w:div>
    <w:div w:id="2076202585">
      <w:bodyDiv w:val="1"/>
      <w:marLeft w:val="0"/>
      <w:marRight w:val="0"/>
      <w:marTop w:val="0"/>
      <w:marBottom w:val="0"/>
      <w:divBdr>
        <w:top w:val="none" w:sz="0" w:space="0" w:color="auto"/>
        <w:left w:val="none" w:sz="0" w:space="0" w:color="auto"/>
        <w:bottom w:val="none" w:sz="0" w:space="0" w:color="auto"/>
        <w:right w:val="none" w:sz="0" w:space="0" w:color="auto"/>
      </w:divBdr>
    </w:div>
    <w:div w:id="2078629409">
      <w:bodyDiv w:val="1"/>
      <w:marLeft w:val="0"/>
      <w:marRight w:val="0"/>
      <w:marTop w:val="0"/>
      <w:marBottom w:val="0"/>
      <w:divBdr>
        <w:top w:val="none" w:sz="0" w:space="0" w:color="auto"/>
        <w:left w:val="none" w:sz="0" w:space="0" w:color="auto"/>
        <w:bottom w:val="none" w:sz="0" w:space="0" w:color="auto"/>
        <w:right w:val="none" w:sz="0" w:space="0" w:color="auto"/>
      </w:divBdr>
    </w:div>
    <w:div w:id="2079285698">
      <w:bodyDiv w:val="1"/>
      <w:marLeft w:val="0"/>
      <w:marRight w:val="0"/>
      <w:marTop w:val="0"/>
      <w:marBottom w:val="0"/>
      <w:divBdr>
        <w:top w:val="none" w:sz="0" w:space="0" w:color="auto"/>
        <w:left w:val="none" w:sz="0" w:space="0" w:color="auto"/>
        <w:bottom w:val="none" w:sz="0" w:space="0" w:color="auto"/>
        <w:right w:val="none" w:sz="0" w:space="0" w:color="auto"/>
      </w:divBdr>
    </w:div>
    <w:div w:id="2079594051">
      <w:bodyDiv w:val="1"/>
      <w:marLeft w:val="0"/>
      <w:marRight w:val="0"/>
      <w:marTop w:val="0"/>
      <w:marBottom w:val="0"/>
      <w:divBdr>
        <w:top w:val="none" w:sz="0" w:space="0" w:color="auto"/>
        <w:left w:val="none" w:sz="0" w:space="0" w:color="auto"/>
        <w:bottom w:val="none" w:sz="0" w:space="0" w:color="auto"/>
        <w:right w:val="none" w:sz="0" w:space="0" w:color="auto"/>
      </w:divBdr>
    </w:div>
    <w:div w:id="2080251043">
      <w:bodyDiv w:val="1"/>
      <w:marLeft w:val="0"/>
      <w:marRight w:val="0"/>
      <w:marTop w:val="0"/>
      <w:marBottom w:val="0"/>
      <w:divBdr>
        <w:top w:val="none" w:sz="0" w:space="0" w:color="auto"/>
        <w:left w:val="none" w:sz="0" w:space="0" w:color="auto"/>
        <w:bottom w:val="none" w:sz="0" w:space="0" w:color="auto"/>
        <w:right w:val="none" w:sz="0" w:space="0" w:color="auto"/>
      </w:divBdr>
    </w:div>
    <w:div w:id="2080590989">
      <w:bodyDiv w:val="1"/>
      <w:marLeft w:val="0"/>
      <w:marRight w:val="0"/>
      <w:marTop w:val="0"/>
      <w:marBottom w:val="0"/>
      <w:divBdr>
        <w:top w:val="none" w:sz="0" w:space="0" w:color="auto"/>
        <w:left w:val="none" w:sz="0" w:space="0" w:color="auto"/>
        <w:bottom w:val="none" w:sz="0" w:space="0" w:color="auto"/>
        <w:right w:val="none" w:sz="0" w:space="0" w:color="auto"/>
      </w:divBdr>
    </w:div>
    <w:div w:id="2081098005">
      <w:bodyDiv w:val="1"/>
      <w:marLeft w:val="0"/>
      <w:marRight w:val="0"/>
      <w:marTop w:val="0"/>
      <w:marBottom w:val="0"/>
      <w:divBdr>
        <w:top w:val="none" w:sz="0" w:space="0" w:color="auto"/>
        <w:left w:val="none" w:sz="0" w:space="0" w:color="auto"/>
        <w:bottom w:val="none" w:sz="0" w:space="0" w:color="auto"/>
        <w:right w:val="none" w:sz="0" w:space="0" w:color="auto"/>
      </w:divBdr>
    </w:div>
    <w:div w:id="2081635891">
      <w:bodyDiv w:val="1"/>
      <w:marLeft w:val="0"/>
      <w:marRight w:val="0"/>
      <w:marTop w:val="0"/>
      <w:marBottom w:val="0"/>
      <w:divBdr>
        <w:top w:val="none" w:sz="0" w:space="0" w:color="auto"/>
        <w:left w:val="none" w:sz="0" w:space="0" w:color="auto"/>
        <w:bottom w:val="none" w:sz="0" w:space="0" w:color="auto"/>
        <w:right w:val="none" w:sz="0" w:space="0" w:color="auto"/>
      </w:divBdr>
    </w:div>
    <w:div w:id="2081828570">
      <w:bodyDiv w:val="1"/>
      <w:marLeft w:val="0"/>
      <w:marRight w:val="0"/>
      <w:marTop w:val="0"/>
      <w:marBottom w:val="0"/>
      <w:divBdr>
        <w:top w:val="none" w:sz="0" w:space="0" w:color="auto"/>
        <w:left w:val="none" w:sz="0" w:space="0" w:color="auto"/>
        <w:bottom w:val="none" w:sz="0" w:space="0" w:color="auto"/>
        <w:right w:val="none" w:sz="0" w:space="0" w:color="auto"/>
      </w:divBdr>
    </w:div>
    <w:div w:id="2084906377">
      <w:bodyDiv w:val="1"/>
      <w:marLeft w:val="0"/>
      <w:marRight w:val="0"/>
      <w:marTop w:val="0"/>
      <w:marBottom w:val="0"/>
      <w:divBdr>
        <w:top w:val="none" w:sz="0" w:space="0" w:color="auto"/>
        <w:left w:val="none" w:sz="0" w:space="0" w:color="auto"/>
        <w:bottom w:val="none" w:sz="0" w:space="0" w:color="auto"/>
        <w:right w:val="none" w:sz="0" w:space="0" w:color="auto"/>
      </w:divBdr>
    </w:div>
    <w:div w:id="2085445358">
      <w:bodyDiv w:val="1"/>
      <w:marLeft w:val="0"/>
      <w:marRight w:val="0"/>
      <w:marTop w:val="0"/>
      <w:marBottom w:val="0"/>
      <w:divBdr>
        <w:top w:val="none" w:sz="0" w:space="0" w:color="auto"/>
        <w:left w:val="none" w:sz="0" w:space="0" w:color="auto"/>
        <w:bottom w:val="none" w:sz="0" w:space="0" w:color="auto"/>
        <w:right w:val="none" w:sz="0" w:space="0" w:color="auto"/>
      </w:divBdr>
    </w:div>
    <w:div w:id="2085640577">
      <w:bodyDiv w:val="1"/>
      <w:marLeft w:val="0"/>
      <w:marRight w:val="0"/>
      <w:marTop w:val="0"/>
      <w:marBottom w:val="0"/>
      <w:divBdr>
        <w:top w:val="none" w:sz="0" w:space="0" w:color="auto"/>
        <w:left w:val="none" w:sz="0" w:space="0" w:color="auto"/>
        <w:bottom w:val="none" w:sz="0" w:space="0" w:color="auto"/>
        <w:right w:val="none" w:sz="0" w:space="0" w:color="auto"/>
      </w:divBdr>
    </w:div>
    <w:div w:id="2085685456">
      <w:bodyDiv w:val="1"/>
      <w:marLeft w:val="0"/>
      <w:marRight w:val="0"/>
      <w:marTop w:val="0"/>
      <w:marBottom w:val="0"/>
      <w:divBdr>
        <w:top w:val="none" w:sz="0" w:space="0" w:color="auto"/>
        <w:left w:val="none" w:sz="0" w:space="0" w:color="auto"/>
        <w:bottom w:val="none" w:sz="0" w:space="0" w:color="auto"/>
        <w:right w:val="none" w:sz="0" w:space="0" w:color="auto"/>
      </w:divBdr>
    </w:div>
    <w:div w:id="2086874087">
      <w:bodyDiv w:val="1"/>
      <w:marLeft w:val="0"/>
      <w:marRight w:val="0"/>
      <w:marTop w:val="0"/>
      <w:marBottom w:val="0"/>
      <w:divBdr>
        <w:top w:val="none" w:sz="0" w:space="0" w:color="auto"/>
        <w:left w:val="none" w:sz="0" w:space="0" w:color="auto"/>
        <w:bottom w:val="none" w:sz="0" w:space="0" w:color="auto"/>
        <w:right w:val="none" w:sz="0" w:space="0" w:color="auto"/>
      </w:divBdr>
    </w:div>
    <w:div w:id="2087874430">
      <w:bodyDiv w:val="1"/>
      <w:marLeft w:val="0"/>
      <w:marRight w:val="0"/>
      <w:marTop w:val="0"/>
      <w:marBottom w:val="0"/>
      <w:divBdr>
        <w:top w:val="none" w:sz="0" w:space="0" w:color="auto"/>
        <w:left w:val="none" w:sz="0" w:space="0" w:color="auto"/>
        <w:bottom w:val="none" w:sz="0" w:space="0" w:color="auto"/>
        <w:right w:val="none" w:sz="0" w:space="0" w:color="auto"/>
      </w:divBdr>
    </w:div>
    <w:div w:id="2088114393">
      <w:bodyDiv w:val="1"/>
      <w:marLeft w:val="0"/>
      <w:marRight w:val="0"/>
      <w:marTop w:val="0"/>
      <w:marBottom w:val="0"/>
      <w:divBdr>
        <w:top w:val="none" w:sz="0" w:space="0" w:color="auto"/>
        <w:left w:val="none" w:sz="0" w:space="0" w:color="auto"/>
        <w:bottom w:val="none" w:sz="0" w:space="0" w:color="auto"/>
        <w:right w:val="none" w:sz="0" w:space="0" w:color="auto"/>
      </w:divBdr>
    </w:div>
    <w:div w:id="2088728505">
      <w:bodyDiv w:val="1"/>
      <w:marLeft w:val="0"/>
      <w:marRight w:val="0"/>
      <w:marTop w:val="0"/>
      <w:marBottom w:val="0"/>
      <w:divBdr>
        <w:top w:val="none" w:sz="0" w:space="0" w:color="auto"/>
        <w:left w:val="none" w:sz="0" w:space="0" w:color="auto"/>
        <w:bottom w:val="none" w:sz="0" w:space="0" w:color="auto"/>
        <w:right w:val="none" w:sz="0" w:space="0" w:color="auto"/>
      </w:divBdr>
    </w:div>
    <w:div w:id="2089963716">
      <w:bodyDiv w:val="1"/>
      <w:marLeft w:val="0"/>
      <w:marRight w:val="0"/>
      <w:marTop w:val="0"/>
      <w:marBottom w:val="0"/>
      <w:divBdr>
        <w:top w:val="none" w:sz="0" w:space="0" w:color="auto"/>
        <w:left w:val="none" w:sz="0" w:space="0" w:color="auto"/>
        <w:bottom w:val="none" w:sz="0" w:space="0" w:color="auto"/>
        <w:right w:val="none" w:sz="0" w:space="0" w:color="auto"/>
      </w:divBdr>
    </w:div>
    <w:div w:id="2093502442">
      <w:bodyDiv w:val="1"/>
      <w:marLeft w:val="0"/>
      <w:marRight w:val="0"/>
      <w:marTop w:val="0"/>
      <w:marBottom w:val="0"/>
      <w:divBdr>
        <w:top w:val="none" w:sz="0" w:space="0" w:color="auto"/>
        <w:left w:val="none" w:sz="0" w:space="0" w:color="auto"/>
        <w:bottom w:val="none" w:sz="0" w:space="0" w:color="auto"/>
        <w:right w:val="none" w:sz="0" w:space="0" w:color="auto"/>
      </w:divBdr>
    </w:div>
    <w:div w:id="2094354938">
      <w:bodyDiv w:val="1"/>
      <w:marLeft w:val="0"/>
      <w:marRight w:val="0"/>
      <w:marTop w:val="0"/>
      <w:marBottom w:val="0"/>
      <w:divBdr>
        <w:top w:val="none" w:sz="0" w:space="0" w:color="auto"/>
        <w:left w:val="none" w:sz="0" w:space="0" w:color="auto"/>
        <w:bottom w:val="none" w:sz="0" w:space="0" w:color="auto"/>
        <w:right w:val="none" w:sz="0" w:space="0" w:color="auto"/>
      </w:divBdr>
    </w:div>
    <w:div w:id="2096051106">
      <w:bodyDiv w:val="1"/>
      <w:marLeft w:val="0"/>
      <w:marRight w:val="0"/>
      <w:marTop w:val="0"/>
      <w:marBottom w:val="0"/>
      <w:divBdr>
        <w:top w:val="none" w:sz="0" w:space="0" w:color="auto"/>
        <w:left w:val="none" w:sz="0" w:space="0" w:color="auto"/>
        <w:bottom w:val="none" w:sz="0" w:space="0" w:color="auto"/>
        <w:right w:val="none" w:sz="0" w:space="0" w:color="auto"/>
      </w:divBdr>
    </w:div>
    <w:div w:id="2096198813">
      <w:bodyDiv w:val="1"/>
      <w:marLeft w:val="0"/>
      <w:marRight w:val="0"/>
      <w:marTop w:val="0"/>
      <w:marBottom w:val="0"/>
      <w:divBdr>
        <w:top w:val="none" w:sz="0" w:space="0" w:color="auto"/>
        <w:left w:val="none" w:sz="0" w:space="0" w:color="auto"/>
        <w:bottom w:val="none" w:sz="0" w:space="0" w:color="auto"/>
        <w:right w:val="none" w:sz="0" w:space="0" w:color="auto"/>
      </w:divBdr>
    </w:div>
    <w:div w:id="2096439439">
      <w:bodyDiv w:val="1"/>
      <w:marLeft w:val="0"/>
      <w:marRight w:val="0"/>
      <w:marTop w:val="0"/>
      <w:marBottom w:val="0"/>
      <w:divBdr>
        <w:top w:val="none" w:sz="0" w:space="0" w:color="auto"/>
        <w:left w:val="none" w:sz="0" w:space="0" w:color="auto"/>
        <w:bottom w:val="none" w:sz="0" w:space="0" w:color="auto"/>
        <w:right w:val="none" w:sz="0" w:space="0" w:color="auto"/>
      </w:divBdr>
    </w:div>
    <w:div w:id="2097094287">
      <w:bodyDiv w:val="1"/>
      <w:marLeft w:val="0"/>
      <w:marRight w:val="0"/>
      <w:marTop w:val="0"/>
      <w:marBottom w:val="0"/>
      <w:divBdr>
        <w:top w:val="none" w:sz="0" w:space="0" w:color="auto"/>
        <w:left w:val="none" w:sz="0" w:space="0" w:color="auto"/>
        <w:bottom w:val="none" w:sz="0" w:space="0" w:color="auto"/>
        <w:right w:val="none" w:sz="0" w:space="0" w:color="auto"/>
      </w:divBdr>
    </w:div>
    <w:div w:id="2097899848">
      <w:bodyDiv w:val="1"/>
      <w:marLeft w:val="0"/>
      <w:marRight w:val="0"/>
      <w:marTop w:val="0"/>
      <w:marBottom w:val="0"/>
      <w:divBdr>
        <w:top w:val="none" w:sz="0" w:space="0" w:color="auto"/>
        <w:left w:val="none" w:sz="0" w:space="0" w:color="auto"/>
        <w:bottom w:val="none" w:sz="0" w:space="0" w:color="auto"/>
        <w:right w:val="none" w:sz="0" w:space="0" w:color="auto"/>
      </w:divBdr>
    </w:div>
    <w:div w:id="2098477292">
      <w:bodyDiv w:val="1"/>
      <w:marLeft w:val="0"/>
      <w:marRight w:val="0"/>
      <w:marTop w:val="0"/>
      <w:marBottom w:val="0"/>
      <w:divBdr>
        <w:top w:val="none" w:sz="0" w:space="0" w:color="auto"/>
        <w:left w:val="none" w:sz="0" w:space="0" w:color="auto"/>
        <w:bottom w:val="none" w:sz="0" w:space="0" w:color="auto"/>
        <w:right w:val="none" w:sz="0" w:space="0" w:color="auto"/>
      </w:divBdr>
    </w:div>
    <w:div w:id="2098481185">
      <w:bodyDiv w:val="1"/>
      <w:marLeft w:val="0"/>
      <w:marRight w:val="0"/>
      <w:marTop w:val="0"/>
      <w:marBottom w:val="0"/>
      <w:divBdr>
        <w:top w:val="none" w:sz="0" w:space="0" w:color="auto"/>
        <w:left w:val="none" w:sz="0" w:space="0" w:color="auto"/>
        <w:bottom w:val="none" w:sz="0" w:space="0" w:color="auto"/>
        <w:right w:val="none" w:sz="0" w:space="0" w:color="auto"/>
      </w:divBdr>
    </w:div>
    <w:div w:id="2098749892">
      <w:bodyDiv w:val="1"/>
      <w:marLeft w:val="0"/>
      <w:marRight w:val="0"/>
      <w:marTop w:val="0"/>
      <w:marBottom w:val="0"/>
      <w:divBdr>
        <w:top w:val="none" w:sz="0" w:space="0" w:color="auto"/>
        <w:left w:val="none" w:sz="0" w:space="0" w:color="auto"/>
        <w:bottom w:val="none" w:sz="0" w:space="0" w:color="auto"/>
        <w:right w:val="none" w:sz="0" w:space="0" w:color="auto"/>
      </w:divBdr>
    </w:div>
    <w:div w:id="2098821595">
      <w:bodyDiv w:val="1"/>
      <w:marLeft w:val="0"/>
      <w:marRight w:val="0"/>
      <w:marTop w:val="0"/>
      <w:marBottom w:val="0"/>
      <w:divBdr>
        <w:top w:val="none" w:sz="0" w:space="0" w:color="auto"/>
        <w:left w:val="none" w:sz="0" w:space="0" w:color="auto"/>
        <w:bottom w:val="none" w:sz="0" w:space="0" w:color="auto"/>
        <w:right w:val="none" w:sz="0" w:space="0" w:color="auto"/>
      </w:divBdr>
    </w:div>
    <w:div w:id="2099670104">
      <w:bodyDiv w:val="1"/>
      <w:marLeft w:val="0"/>
      <w:marRight w:val="0"/>
      <w:marTop w:val="0"/>
      <w:marBottom w:val="0"/>
      <w:divBdr>
        <w:top w:val="none" w:sz="0" w:space="0" w:color="auto"/>
        <w:left w:val="none" w:sz="0" w:space="0" w:color="auto"/>
        <w:bottom w:val="none" w:sz="0" w:space="0" w:color="auto"/>
        <w:right w:val="none" w:sz="0" w:space="0" w:color="auto"/>
      </w:divBdr>
    </w:div>
    <w:div w:id="2101177370">
      <w:bodyDiv w:val="1"/>
      <w:marLeft w:val="0"/>
      <w:marRight w:val="0"/>
      <w:marTop w:val="0"/>
      <w:marBottom w:val="0"/>
      <w:divBdr>
        <w:top w:val="none" w:sz="0" w:space="0" w:color="auto"/>
        <w:left w:val="none" w:sz="0" w:space="0" w:color="auto"/>
        <w:bottom w:val="none" w:sz="0" w:space="0" w:color="auto"/>
        <w:right w:val="none" w:sz="0" w:space="0" w:color="auto"/>
      </w:divBdr>
    </w:div>
    <w:div w:id="2101364924">
      <w:bodyDiv w:val="1"/>
      <w:marLeft w:val="0"/>
      <w:marRight w:val="0"/>
      <w:marTop w:val="0"/>
      <w:marBottom w:val="0"/>
      <w:divBdr>
        <w:top w:val="none" w:sz="0" w:space="0" w:color="auto"/>
        <w:left w:val="none" w:sz="0" w:space="0" w:color="auto"/>
        <w:bottom w:val="none" w:sz="0" w:space="0" w:color="auto"/>
        <w:right w:val="none" w:sz="0" w:space="0" w:color="auto"/>
      </w:divBdr>
    </w:div>
    <w:div w:id="2102137460">
      <w:bodyDiv w:val="1"/>
      <w:marLeft w:val="0"/>
      <w:marRight w:val="0"/>
      <w:marTop w:val="0"/>
      <w:marBottom w:val="0"/>
      <w:divBdr>
        <w:top w:val="none" w:sz="0" w:space="0" w:color="auto"/>
        <w:left w:val="none" w:sz="0" w:space="0" w:color="auto"/>
        <w:bottom w:val="none" w:sz="0" w:space="0" w:color="auto"/>
        <w:right w:val="none" w:sz="0" w:space="0" w:color="auto"/>
      </w:divBdr>
    </w:div>
    <w:div w:id="2102986685">
      <w:bodyDiv w:val="1"/>
      <w:marLeft w:val="0"/>
      <w:marRight w:val="0"/>
      <w:marTop w:val="0"/>
      <w:marBottom w:val="0"/>
      <w:divBdr>
        <w:top w:val="none" w:sz="0" w:space="0" w:color="auto"/>
        <w:left w:val="none" w:sz="0" w:space="0" w:color="auto"/>
        <w:bottom w:val="none" w:sz="0" w:space="0" w:color="auto"/>
        <w:right w:val="none" w:sz="0" w:space="0" w:color="auto"/>
      </w:divBdr>
    </w:div>
    <w:div w:id="2103917185">
      <w:bodyDiv w:val="1"/>
      <w:marLeft w:val="0"/>
      <w:marRight w:val="0"/>
      <w:marTop w:val="0"/>
      <w:marBottom w:val="0"/>
      <w:divBdr>
        <w:top w:val="none" w:sz="0" w:space="0" w:color="auto"/>
        <w:left w:val="none" w:sz="0" w:space="0" w:color="auto"/>
        <w:bottom w:val="none" w:sz="0" w:space="0" w:color="auto"/>
        <w:right w:val="none" w:sz="0" w:space="0" w:color="auto"/>
      </w:divBdr>
    </w:div>
    <w:div w:id="2104036110">
      <w:bodyDiv w:val="1"/>
      <w:marLeft w:val="0"/>
      <w:marRight w:val="0"/>
      <w:marTop w:val="0"/>
      <w:marBottom w:val="0"/>
      <w:divBdr>
        <w:top w:val="none" w:sz="0" w:space="0" w:color="auto"/>
        <w:left w:val="none" w:sz="0" w:space="0" w:color="auto"/>
        <w:bottom w:val="none" w:sz="0" w:space="0" w:color="auto"/>
        <w:right w:val="none" w:sz="0" w:space="0" w:color="auto"/>
      </w:divBdr>
    </w:div>
    <w:div w:id="2105490022">
      <w:bodyDiv w:val="1"/>
      <w:marLeft w:val="0"/>
      <w:marRight w:val="0"/>
      <w:marTop w:val="0"/>
      <w:marBottom w:val="0"/>
      <w:divBdr>
        <w:top w:val="none" w:sz="0" w:space="0" w:color="auto"/>
        <w:left w:val="none" w:sz="0" w:space="0" w:color="auto"/>
        <w:bottom w:val="none" w:sz="0" w:space="0" w:color="auto"/>
        <w:right w:val="none" w:sz="0" w:space="0" w:color="auto"/>
      </w:divBdr>
    </w:div>
    <w:div w:id="2107840673">
      <w:bodyDiv w:val="1"/>
      <w:marLeft w:val="0"/>
      <w:marRight w:val="0"/>
      <w:marTop w:val="0"/>
      <w:marBottom w:val="0"/>
      <w:divBdr>
        <w:top w:val="none" w:sz="0" w:space="0" w:color="auto"/>
        <w:left w:val="none" w:sz="0" w:space="0" w:color="auto"/>
        <w:bottom w:val="none" w:sz="0" w:space="0" w:color="auto"/>
        <w:right w:val="none" w:sz="0" w:space="0" w:color="auto"/>
      </w:divBdr>
    </w:div>
    <w:div w:id="2109539259">
      <w:bodyDiv w:val="1"/>
      <w:marLeft w:val="0"/>
      <w:marRight w:val="0"/>
      <w:marTop w:val="0"/>
      <w:marBottom w:val="0"/>
      <w:divBdr>
        <w:top w:val="none" w:sz="0" w:space="0" w:color="auto"/>
        <w:left w:val="none" w:sz="0" w:space="0" w:color="auto"/>
        <w:bottom w:val="none" w:sz="0" w:space="0" w:color="auto"/>
        <w:right w:val="none" w:sz="0" w:space="0" w:color="auto"/>
      </w:divBdr>
    </w:div>
    <w:div w:id="2112124768">
      <w:bodyDiv w:val="1"/>
      <w:marLeft w:val="0"/>
      <w:marRight w:val="0"/>
      <w:marTop w:val="0"/>
      <w:marBottom w:val="0"/>
      <w:divBdr>
        <w:top w:val="none" w:sz="0" w:space="0" w:color="auto"/>
        <w:left w:val="none" w:sz="0" w:space="0" w:color="auto"/>
        <w:bottom w:val="none" w:sz="0" w:space="0" w:color="auto"/>
        <w:right w:val="none" w:sz="0" w:space="0" w:color="auto"/>
      </w:divBdr>
    </w:div>
    <w:div w:id="2112243272">
      <w:bodyDiv w:val="1"/>
      <w:marLeft w:val="0"/>
      <w:marRight w:val="0"/>
      <w:marTop w:val="0"/>
      <w:marBottom w:val="0"/>
      <w:divBdr>
        <w:top w:val="none" w:sz="0" w:space="0" w:color="auto"/>
        <w:left w:val="none" w:sz="0" w:space="0" w:color="auto"/>
        <w:bottom w:val="none" w:sz="0" w:space="0" w:color="auto"/>
        <w:right w:val="none" w:sz="0" w:space="0" w:color="auto"/>
      </w:divBdr>
    </w:div>
    <w:div w:id="2113428206">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7674480">
      <w:bodyDiv w:val="1"/>
      <w:marLeft w:val="0"/>
      <w:marRight w:val="0"/>
      <w:marTop w:val="0"/>
      <w:marBottom w:val="0"/>
      <w:divBdr>
        <w:top w:val="none" w:sz="0" w:space="0" w:color="auto"/>
        <w:left w:val="none" w:sz="0" w:space="0" w:color="auto"/>
        <w:bottom w:val="none" w:sz="0" w:space="0" w:color="auto"/>
        <w:right w:val="none" w:sz="0" w:space="0" w:color="auto"/>
      </w:divBdr>
    </w:div>
    <w:div w:id="2118522245">
      <w:bodyDiv w:val="1"/>
      <w:marLeft w:val="0"/>
      <w:marRight w:val="0"/>
      <w:marTop w:val="0"/>
      <w:marBottom w:val="0"/>
      <w:divBdr>
        <w:top w:val="none" w:sz="0" w:space="0" w:color="auto"/>
        <w:left w:val="none" w:sz="0" w:space="0" w:color="auto"/>
        <w:bottom w:val="none" w:sz="0" w:space="0" w:color="auto"/>
        <w:right w:val="none" w:sz="0" w:space="0" w:color="auto"/>
      </w:divBdr>
    </w:div>
    <w:div w:id="2118717810">
      <w:bodyDiv w:val="1"/>
      <w:marLeft w:val="0"/>
      <w:marRight w:val="0"/>
      <w:marTop w:val="0"/>
      <w:marBottom w:val="0"/>
      <w:divBdr>
        <w:top w:val="none" w:sz="0" w:space="0" w:color="auto"/>
        <w:left w:val="none" w:sz="0" w:space="0" w:color="auto"/>
        <w:bottom w:val="none" w:sz="0" w:space="0" w:color="auto"/>
        <w:right w:val="none" w:sz="0" w:space="0" w:color="auto"/>
      </w:divBdr>
    </w:div>
    <w:div w:id="2119174258">
      <w:bodyDiv w:val="1"/>
      <w:marLeft w:val="0"/>
      <w:marRight w:val="0"/>
      <w:marTop w:val="0"/>
      <w:marBottom w:val="0"/>
      <w:divBdr>
        <w:top w:val="none" w:sz="0" w:space="0" w:color="auto"/>
        <w:left w:val="none" w:sz="0" w:space="0" w:color="auto"/>
        <w:bottom w:val="none" w:sz="0" w:space="0" w:color="auto"/>
        <w:right w:val="none" w:sz="0" w:space="0" w:color="auto"/>
      </w:divBdr>
    </w:div>
    <w:div w:id="2120754423">
      <w:bodyDiv w:val="1"/>
      <w:marLeft w:val="0"/>
      <w:marRight w:val="0"/>
      <w:marTop w:val="0"/>
      <w:marBottom w:val="0"/>
      <w:divBdr>
        <w:top w:val="none" w:sz="0" w:space="0" w:color="auto"/>
        <w:left w:val="none" w:sz="0" w:space="0" w:color="auto"/>
        <w:bottom w:val="none" w:sz="0" w:space="0" w:color="auto"/>
        <w:right w:val="none" w:sz="0" w:space="0" w:color="auto"/>
      </w:divBdr>
    </w:div>
    <w:div w:id="2121101438">
      <w:bodyDiv w:val="1"/>
      <w:marLeft w:val="0"/>
      <w:marRight w:val="0"/>
      <w:marTop w:val="0"/>
      <w:marBottom w:val="0"/>
      <w:divBdr>
        <w:top w:val="none" w:sz="0" w:space="0" w:color="auto"/>
        <w:left w:val="none" w:sz="0" w:space="0" w:color="auto"/>
        <w:bottom w:val="none" w:sz="0" w:space="0" w:color="auto"/>
        <w:right w:val="none" w:sz="0" w:space="0" w:color="auto"/>
      </w:divBdr>
    </w:div>
    <w:div w:id="2121949273">
      <w:bodyDiv w:val="1"/>
      <w:marLeft w:val="0"/>
      <w:marRight w:val="0"/>
      <w:marTop w:val="0"/>
      <w:marBottom w:val="0"/>
      <w:divBdr>
        <w:top w:val="none" w:sz="0" w:space="0" w:color="auto"/>
        <w:left w:val="none" w:sz="0" w:space="0" w:color="auto"/>
        <w:bottom w:val="none" w:sz="0" w:space="0" w:color="auto"/>
        <w:right w:val="none" w:sz="0" w:space="0" w:color="auto"/>
      </w:divBdr>
    </w:div>
    <w:div w:id="2123835684">
      <w:bodyDiv w:val="1"/>
      <w:marLeft w:val="0"/>
      <w:marRight w:val="0"/>
      <w:marTop w:val="0"/>
      <w:marBottom w:val="0"/>
      <w:divBdr>
        <w:top w:val="none" w:sz="0" w:space="0" w:color="auto"/>
        <w:left w:val="none" w:sz="0" w:space="0" w:color="auto"/>
        <w:bottom w:val="none" w:sz="0" w:space="0" w:color="auto"/>
        <w:right w:val="none" w:sz="0" w:space="0" w:color="auto"/>
      </w:divBdr>
    </w:div>
    <w:div w:id="2124306541">
      <w:bodyDiv w:val="1"/>
      <w:marLeft w:val="0"/>
      <w:marRight w:val="0"/>
      <w:marTop w:val="0"/>
      <w:marBottom w:val="0"/>
      <w:divBdr>
        <w:top w:val="none" w:sz="0" w:space="0" w:color="auto"/>
        <w:left w:val="none" w:sz="0" w:space="0" w:color="auto"/>
        <w:bottom w:val="none" w:sz="0" w:space="0" w:color="auto"/>
        <w:right w:val="none" w:sz="0" w:space="0" w:color="auto"/>
      </w:divBdr>
    </w:div>
    <w:div w:id="2124764009">
      <w:bodyDiv w:val="1"/>
      <w:marLeft w:val="0"/>
      <w:marRight w:val="0"/>
      <w:marTop w:val="0"/>
      <w:marBottom w:val="0"/>
      <w:divBdr>
        <w:top w:val="none" w:sz="0" w:space="0" w:color="auto"/>
        <w:left w:val="none" w:sz="0" w:space="0" w:color="auto"/>
        <w:bottom w:val="none" w:sz="0" w:space="0" w:color="auto"/>
        <w:right w:val="none" w:sz="0" w:space="0" w:color="auto"/>
      </w:divBdr>
    </w:div>
    <w:div w:id="2125882514">
      <w:bodyDiv w:val="1"/>
      <w:marLeft w:val="0"/>
      <w:marRight w:val="0"/>
      <w:marTop w:val="0"/>
      <w:marBottom w:val="0"/>
      <w:divBdr>
        <w:top w:val="none" w:sz="0" w:space="0" w:color="auto"/>
        <w:left w:val="none" w:sz="0" w:space="0" w:color="auto"/>
        <w:bottom w:val="none" w:sz="0" w:space="0" w:color="auto"/>
        <w:right w:val="none" w:sz="0" w:space="0" w:color="auto"/>
      </w:divBdr>
    </w:div>
    <w:div w:id="2128233108">
      <w:bodyDiv w:val="1"/>
      <w:marLeft w:val="0"/>
      <w:marRight w:val="0"/>
      <w:marTop w:val="0"/>
      <w:marBottom w:val="0"/>
      <w:divBdr>
        <w:top w:val="none" w:sz="0" w:space="0" w:color="auto"/>
        <w:left w:val="none" w:sz="0" w:space="0" w:color="auto"/>
        <w:bottom w:val="none" w:sz="0" w:space="0" w:color="auto"/>
        <w:right w:val="none" w:sz="0" w:space="0" w:color="auto"/>
      </w:divBdr>
    </w:div>
    <w:div w:id="2128766360">
      <w:bodyDiv w:val="1"/>
      <w:marLeft w:val="0"/>
      <w:marRight w:val="0"/>
      <w:marTop w:val="0"/>
      <w:marBottom w:val="0"/>
      <w:divBdr>
        <w:top w:val="none" w:sz="0" w:space="0" w:color="auto"/>
        <w:left w:val="none" w:sz="0" w:space="0" w:color="auto"/>
        <w:bottom w:val="none" w:sz="0" w:space="0" w:color="auto"/>
        <w:right w:val="none" w:sz="0" w:space="0" w:color="auto"/>
      </w:divBdr>
    </w:div>
    <w:div w:id="2128890688">
      <w:bodyDiv w:val="1"/>
      <w:marLeft w:val="0"/>
      <w:marRight w:val="0"/>
      <w:marTop w:val="0"/>
      <w:marBottom w:val="0"/>
      <w:divBdr>
        <w:top w:val="none" w:sz="0" w:space="0" w:color="auto"/>
        <w:left w:val="none" w:sz="0" w:space="0" w:color="auto"/>
        <w:bottom w:val="none" w:sz="0" w:space="0" w:color="auto"/>
        <w:right w:val="none" w:sz="0" w:space="0" w:color="auto"/>
      </w:divBdr>
    </w:div>
    <w:div w:id="2129011609">
      <w:bodyDiv w:val="1"/>
      <w:marLeft w:val="0"/>
      <w:marRight w:val="0"/>
      <w:marTop w:val="0"/>
      <w:marBottom w:val="0"/>
      <w:divBdr>
        <w:top w:val="none" w:sz="0" w:space="0" w:color="auto"/>
        <w:left w:val="none" w:sz="0" w:space="0" w:color="auto"/>
        <w:bottom w:val="none" w:sz="0" w:space="0" w:color="auto"/>
        <w:right w:val="none" w:sz="0" w:space="0" w:color="auto"/>
      </w:divBdr>
    </w:div>
    <w:div w:id="2130003718">
      <w:bodyDiv w:val="1"/>
      <w:marLeft w:val="0"/>
      <w:marRight w:val="0"/>
      <w:marTop w:val="0"/>
      <w:marBottom w:val="0"/>
      <w:divBdr>
        <w:top w:val="none" w:sz="0" w:space="0" w:color="auto"/>
        <w:left w:val="none" w:sz="0" w:space="0" w:color="auto"/>
        <w:bottom w:val="none" w:sz="0" w:space="0" w:color="auto"/>
        <w:right w:val="none" w:sz="0" w:space="0" w:color="auto"/>
      </w:divBdr>
    </w:div>
    <w:div w:id="2130127630">
      <w:bodyDiv w:val="1"/>
      <w:marLeft w:val="0"/>
      <w:marRight w:val="0"/>
      <w:marTop w:val="0"/>
      <w:marBottom w:val="0"/>
      <w:divBdr>
        <w:top w:val="none" w:sz="0" w:space="0" w:color="auto"/>
        <w:left w:val="none" w:sz="0" w:space="0" w:color="auto"/>
        <w:bottom w:val="none" w:sz="0" w:space="0" w:color="auto"/>
        <w:right w:val="none" w:sz="0" w:space="0" w:color="auto"/>
      </w:divBdr>
    </w:div>
    <w:div w:id="2130464618">
      <w:bodyDiv w:val="1"/>
      <w:marLeft w:val="0"/>
      <w:marRight w:val="0"/>
      <w:marTop w:val="0"/>
      <w:marBottom w:val="0"/>
      <w:divBdr>
        <w:top w:val="none" w:sz="0" w:space="0" w:color="auto"/>
        <w:left w:val="none" w:sz="0" w:space="0" w:color="auto"/>
        <w:bottom w:val="none" w:sz="0" w:space="0" w:color="auto"/>
        <w:right w:val="none" w:sz="0" w:space="0" w:color="auto"/>
      </w:divBdr>
    </w:div>
    <w:div w:id="2130925678">
      <w:bodyDiv w:val="1"/>
      <w:marLeft w:val="0"/>
      <w:marRight w:val="0"/>
      <w:marTop w:val="0"/>
      <w:marBottom w:val="0"/>
      <w:divBdr>
        <w:top w:val="none" w:sz="0" w:space="0" w:color="auto"/>
        <w:left w:val="none" w:sz="0" w:space="0" w:color="auto"/>
        <w:bottom w:val="none" w:sz="0" w:space="0" w:color="auto"/>
        <w:right w:val="none" w:sz="0" w:space="0" w:color="auto"/>
      </w:divBdr>
    </w:div>
    <w:div w:id="2133479839">
      <w:bodyDiv w:val="1"/>
      <w:marLeft w:val="0"/>
      <w:marRight w:val="0"/>
      <w:marTop w:val="0"/>
      <w:marBottom w:val="0"/>
      <w:divBdr>
        <w:top w:val="none" w:sz="0" w:space="0" w:color="auto"/>
        <w:left w:val="none" w:sz="0" w:space="0" w:color="auto"/>
        <w:bottom w:val="none" w:sz="0" w:space="0" w:color="auto"/>
        <w:right w:val="none" w:sz="0" w:space="0" w:color="auto"/>
      </w:divBdr>
    </w:div>
    <w:div w:id="2133667919">
      <w:bodyDiv w:val="1"/>
      <w:marLeft w:val="0"/>
      <w:marRight w:val="0"/>
      <w:marTop w:val="0"/>
      <w:marBottom w:val="0"/>
      <w:divBdr>
        <w:top w:val="none" w:sz="0" w:space="0" w:color="auto"/>
        <w:left w:val="none" w:sz="0" w:space="0" w:color="auto"/>
        <w:bottom w:val="none" w:sz="0" w:space="0" w:color="auto"/>
        <w:right w:val="none" w:sz="0" w:space="0" w:color="auto"/>
      </w:divBdr>
    </w:div>
    <w:div w:id="2134400391">
      <w:bodyDiv w:val="1"/>
      <w:marLeft w:val="0"/>
      <w:marRight w:val="0"/>
      <w:marTop w:val="0"/>
      <w:marBottom w:val="0"/>
      <w:divBdr>
        <w:top w:val="none" w:sz="0" w:space="0" w:color="auto"/>
        <w:left w:val="none" w:sz="0" w:space="0" w:color="auto"/>
        <w:bottom w:val="none" w:sz="0" w:space="0" w:color="auto"/>
        <w:right w:val="none" w:sz="0" w:space="0" w:color="auto"/>
      </w:divBdr>
    </w:div>
    <w:div w:id="2135368349">
      <w:bodyDiv w:val="1"/>
      <w:marLeft w:val="0"/>
      <w:marRight w:val="0"/>
      <w:marTop w:val="0"/>
      <w:marBottom w:val="0"/>
      <w:divBdr>
        <w:top w:val="none" w:sz="0" w:space="0" w:color="auto"/>
        <w:left w:val="none" w:sz="0" w:space="0" w:color="auto"/>
        <w:bottom w:val="none" w:sz="0" w:space="0" w:color="auto"/>
        <w:right w:val="none" w:sz="0" w:space="0" w:color="auto"/>
      </w:divBdr>
    </w:div>
    <w:div w:id="2135710691">
      <w:bodyDiv w:val="1"/>
      <w:marLeft w:val="0"/>
      <w:marRight w:val="0"/>
      <w:marTop w:val="0"/>
      <w:marBottom w:val="0"/>
      <w:divBdr>
        <w:top w:val="none" w:sz="0" w:space="0" w:color="auto"/>
        <w:left w:val="none" w:sz="0" w:space="0" w:color="auto"/>
        <w:bottom w:val="none" w:sz="0" w:space="0" w:color="auto"/>
        <w:right w:val="none" w:sz="0" w:space="0" w:color="auto"/>
      </w:divBdr>
    </w:div>
    <w:div w:id="2136100058">
      <w:bodyDiv w:val="1"/>
      <w:marLeft w:val="0"/>
      <w:marRight w:val="0"/>
      <w:marTop w:val="0"/>
      <w:marBottom w:val="0"/>
      <w:divBdr>
        <w:top w:val="none" w:sz="0" w:space="0" w:color="auto"/>
        <w:left w:val="none" w:sz="0" w:space="0" w:color="auto"/>
        <w:bottom w:val="none" w:sz="0" w:space="0" w:color="auto"/>
        <w:right w:val="none" w:sz="0" w:space="0" w:color="auto"/>
      </w:divBdr>
    </w:div>
    <w:div w:id="2136438252">
      <w:bodyDiv w:val="1"/>
      <w:marLeft w:val="0"/>
      <w:marRight w:val="0"/>
      <w:marTop w:val="0"/>
      <w:marBottom w:val="0"/>
      <w:divBdr>
        <w:top w:val="none" w:sz="0" w:space="0" w:color="auto"/>
        <w:left w:val="none" w:sz="0" w:space="0" w:color="auto"/>
        <w:bottom w:val="none" w:sz="0" w:space="0" w:color="auto"/>
        <w:right w:val="none" w:sz="0" w:space="0" w:color="auto"/>
      </w:divBdr>
    </w:div>
    <w:div w:id="2136558893">
      <w:bodyDiv w:val="1"/>
      <w:marLeft w:val="0"/>
      <w:marRight w:val="0"/>
      <w:marTop w:val="0"/>
      <w:marBottom w:val="0"/>
      <w:divBdr>
        <w:top w:val="none" w:sz="0" w:space="0" w:color="auto"/>
        <w:left w:val="none" w:sz="0" w:space="0" w:color="auto"/>
        <w:bottom w:val="none" w:sz="0" w:space="0" w:color="auto"/>
        <w:right w:val="none" w:sz="0" w:space="0" w:color="auto"/>
      </w:divBdr>
    </w:div>
    <w:div w:id="2137983223">
      <w:bodyDiv w:val="1"/>
      <w:marLeft w:val="0"/>
      <w:marRight w:val="0"/>
      <w:marTop w:val="0"/>
      <w:marBottom w:val="0"/>
      <w:divBdr>
        <w:top w:val="none" w:sz="0" w:space="0" w:color="auto"/>
        <w:left w:val="none" w:sz="0" w:space="0" w:color="auto"/>
        <w:bottom w:val="none" w:sz="0" w:space="0" w:color="auto"/>
        <w:right w:val="none" w:sz="0" w:space="0" w:color="auto"/>
      </w:divBdr>
    </w:div>
    <w:div w:id="2138836491">
      <w:bodyDiv w:val="1"/>
      <w:marLeft w:val="0"/>
      <w:marRight w:val="0"/>
      <w:marTop w:val="0"/>
      <w:marBottom w:val="0"/>
      <w:divBdr>
        <w:top w:val="none" w:sz="0" w:space="0" w:color="auto"/>
        <w:left w:val="none" w:sz="0" w:space="0" w:color="auto"/>
        <w:bottom w:val="none" w:sz="0" w:space="0" w:color="auto"/>
        <w:right w:val="none" w:sz="0" w:space="0" w:color="auto"/>
      </w:divBdr>
    </w:div>
    <w:div w:id="2140027596">
      <w:bodyDiv w:val="1"/>
      <w:marLeft w:val="0"/>
      <w:marRight w:val="0"/>
      <w:marTop w:val="0"/>
      <w:marBottom w:val="0"/>
      <w:divBdr>
        <w:top w:val="none" w:sz="0" w:space="0" w:color="auto"/>
        <w:left w:val="none" w:sz="0" w:space="0" w:color="auto"/>
        <w:bottom w:val="none" w:sz="0" w:space="0" w:color="auto"/>
        <w:right w:val="none" w:sz="0" w:space="0" w:color="auto"/>
      </w:divBdr>
    </w:div>
    <w:div w:id="2140107101">
      <w:bodyDiv w:val="1"/>
      <w:marLeft w:val="0"/>
      <w:marRight w:val="0"/>
      <w:marTop w:val="0"/>
      <w:marBottom w:val="0"/>
      <w:divBdr>
        <w:top w:val="none" w:sz="0" w:space="0" w:color="auto"/>
        <w:left w:val="none" w:sz="0" w:space="0" w:color="auto"/>
        <w:bottom w:val="none" w:sz="0" w:space="0" w:color="auto"/>
        <w:right w:val="none" w:sz="0" w:space="0" w:color="auto"/>
      </w:divBdr>
    </w:div>
    <w:div w:id="2140613235">
      <w:bodyDiv w:val="1"/>
      <w:marLeft w:val="0"/>
      <w:marRight w:val="0"/>
      <w:marTop w:val="0"/>
      <w:marBottom w:val="0"/>
      <w:divBdr>
        <w:top w:val="none" w:sz="0" w:space="0" w:color="auto"/>
        <w:left w:val="none" w:sz="0" w:space="0" w:color="auto"/>
        <w:bottom w:val="none" w:sz="0" w:space="0" w:color="auto"/>
        <w:right w:val="none" w:sz="0" w:space="0" w:color="auto"/>
      </w:divBdr>
    </w:div>
    <w:div w:id="2140804929">
      <w:bodyDiv w:val="1"/>
      <w:marLeft w:val="0"/>
      <w:marRight w:val="0"/>
      <w:marTop w:val="0"/>
      <w:marBottom w:val="0"/>
      <w:divBdr>
        <w:top w:val="none" w:sz="0" w:space="0" w:color="auto"/>
        <w:left w:val="none" w:sz="0" w:space="0" w:color="auto"/>
        <w:bottom w:val="none" w:sz="0" w:space="0" w:color="auto"/>
        <w:right w:val="none" w:sz="0" w:space="0" w:color="auto"/>
      </w:divBdr>
    </w:div>
    <w:div w:id="2141871817">
      <w:bodyDiv w:val="1"/>
      <w:marLeft w:val="0"/>
      <w:marRight w:val="0"/>
      <w:marTop w:val="0"/>
      <w:marBottom w:val="0"/>
      <w:divBdr>
        <w:top w:val="none" w:sz="0" w:space="0" w:color="auto"/>
        <w:left w:val="none" w:sz="0" w:space="0" w:color="auto"/>
        <w:bottom w:val="none" w:sz="0" w:space="0" w:color="auto"/>
        <w:right w:val="none" w:sz="0" w:space="0" w:color="auto"/>
      </w:divBdr>
    </w:div>
    <w:div w:id="2141995071">
      <w:bodyDiv w:val="1"/>
      <w:marLeft w:val="0"/>
      <w:marRight w:val="0"/>
      <w:marTop w:val="0"/>
      <w:marBottom w:val="0"/>
      <w:divBdr>
        <w:top w:val="none" w:sz="0" w:space="0" w:color="auto"/>
        <w:left w:val="none" w:sz="0" w:space="0" w:color="auto"/>
        <w:bottom w:val="none" w:sz="0" w:space="0" w:color="auto"/>
        <w:right w:val="none" w:sz="0" w:space="0" w:color="auto"/>
      </w:divBdr>
    </w:div>
    <w:div w:id="2142068810">
      <w:bodyDiv w:val="1"/>
      <w:marLeft w:val="0"/>
      <w:marRight w:val="0"/>
      <w:marTop w:val="0"/>
      <w:marBottom w:val="0"/>
      <w:divBdr>
        <w:top w:val="none" w:sz="0" w:space="0" w:color="auto"/>
        <w:left w:val="none" w:sz="0" w:space="0" w:color="auto"/>
        <w:bottom w:val="none" w:sz="0" w:space="0" w:color="auto"/>
        <w:right w:val="none" w:sz="0" w:space="0" w:color="auto"/>
      </w:divBdr>
    </w:div>
    <w:div w:id="2143617583">
      <w:bodyDiv w:val="1"/>
      <w:marLeft w:val="0"/>
      <w:marRight w:val="0"/>
      <w:marTop w:val="0"/>
      <w:marBottom w:val="0"/>
      <w:divBdr>
        <w:top w:val="none" w:sz="0" w:space="0" w:color="auto"/>
        <w:left w:val="none" w:sz="0" w:space="0" w:color="auto"/>
        <w:bottom w:val="none" w:sz="0" w:space="0" w:color="auto"/>
        <w:right w:val="none" w:sz="0" w:space="0" w:color="auto"/>
      </w:divBdr>
    </w:div>
    <w:div w:id="2143618634">
      <w:bodyDiv w:val="1"/>
      <w:marLeft w:val="0"/>
      <w:marRight w:val="0"/>
      <w:marTop w:val="0"/>
      <w:marBottom w:val="0"/>
      <w:divBdr>
        <w:top w:val="none" w:sz="0" w:space="0" w:color="auto"/>
        <w:left w:val="none" w:sz="0" w:space="0" w:color="auto"/>
        <w:bottom w:val="none" w:sz="0" w:space="0" w:color="auto"/>
        <w:right w:val="none" w:sz="0" w:space="0" w:color="auto"/>
      </w:divBdr>
    </w:div>
    <w:div w:id="2144812271">
      <w:bodyDiv w:val="1"/>
      <w:marLeft w:val="0"/>
      <w:marRight w:val="0"/>
      <w:marTop w:val="0"/>
      <w:marBottom w:val="0"/>
      <w:divBdr>
        <w:top w:val="none" w:sz="0" w:space="0" w:color="auto"/>
        <w:left w:val="none" w:sz="0" w:space="0" w:color="auto"/>
        <w:bottom w:val="none" w:sz="0" w:space="0" w:color="auto"/>
        <w:right w:val="none" w:sz="0" w:space="0" w:color="auto"/>
      </w:divBdr>
    </w:div>
    <w:div w:id="2145273259">
      <w:bodyDiv w:val="1"/>
      <w:marLeft w:val="0"/>
      <w:marRight w:val="0"/>
      <w:marTop w:val="0"/>
      <w:marBottom w:val="0"/>
      <w:divBdr>
        <w:top w:val="none" w:sz="0" w:space="0" w:color="auto"/>
        <w:left w:val="none" w:sz="0" w:space="0" w:color="auto"/>
        <w:bottom w:val="none" w:sz="0" w:space="0" w:color="auto"/>
        <w:right w:val="none" w:sz="0" w:space="0" w:color="auto"/>
      </w:divBdr>
    </w:div>
    <w:div w:id="214599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microsoft.com/office/2007/relationships/hdphoto" Target="media/hdphoto1.wdp"/><Relationship Id="rId84" Type="http://schemas.openxmlformats.org/officeDocument/2006/relationships/hyperlink" Target="https://www.omg.org" TargetMode="External"/><Relationship Id="rId89" Type="http://schemas.openxmlformats.org/officeDocument/2006/relationships/hyperlink" Target="https://doi.org/"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doi.org/" TargetMode="External"/><Relationship Id="rId95" Type="http://schemas.openxmlformats.org/officeDocument/2006/relationships/glossaryDocument" Target="glossary/document.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www.omg.org/spec/UML/?utm" TargetMode="External"/><Relationship Id="rId93" Type="http://schemas.openxmlformats.org/officeDocument/2006/relationships/hyperlink" Target="https://doi.org/10.27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doi.org/10.55606" TargetMode="External"/><Relationship Id="rId91" Type="http://schemas.openxmlformats.org/officeDocument/2006/relationships/hyperlink" Target="https://doi.org/10.1016/"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doi.org"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 TargetMode="Externa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2757BF-7C27-4A4E-AD98-D6BD694E0DFA}"/>
      </w:docPartPr>
      <w:docPartBody>
        <w:p w:rsidR="00F95948" w:rsidRDefault="00B5639A">
          <w:r w:rsidRPr="00563845">
            <w:rPr>
              <w:rStyle w:val="PlaceholderText"/>
            </w:rPr>
            <w:t>Click or tap here to enter text.</w:t>
          </w:r>
        </w:p>
      </w:docPartBody>
    </w:docPart>
    <w:docPart>
      <w:docPartPr>
        <w:name w:val="AFAB604DC2FA4E438780E29D0151FDF4"/>
        <w:category>
          <w:name w:val="General"/>
          <w:gallery w:val="placeholder"/>
        </w:category>
        <w:types>
          <w:type w:val="bbPlcHdr"/>
        </w:types>
        <w:behaviors>
          <w:behavior w:val="content"/>
        </w:behaviors>
        <w:guid w:val="{97D5B190-7030-4CAC-ADEF-FC147C13B6B0}"/>
      </w:docPartPr>
      <w:docPartBody>
        <w:p w:rsidR="00735379" w:rsidRDefault="003327C3" w:rsidP="003327C3">
          <w:pPr>
            <w:pStyle w:val="AFAB604DC2FA4E438780E29D0151FDF4"/>
          </w:pPr>
          <w:r w:rsidRPr="00563845">
            <w:rPr>
              <w:rStyle w:val="PlaceholderText"/>
            </w:rPr>
            <w:t>Click or tap here to enter text.</w:t>
          </w:r>
        </w:p>
      </w:docPartBody>
    </w:docPart>
    <w:docPart>
      <w:docPartPr>
        <w:name w:val="178B6AB3EAF948D5A7B47F8AFBA5EF59"/>
        <w:category>
          <w:name w:val="General"/>
          <w:gallery w:val="placeholder"/>
        </w:category>
        <w:types>
          <w:type w:val="bbPlcHdr"/>
        </w:types>
        <w:behaviors>
          <w:behavior w:val="content"/>
        </w:behaviors>
        <w:guid w:val="{48996F63-6B59-4E04-A4B6-C395FC8C0391}"/>
      </w:docPartPr>
      <w:docPartBody>
        <w:p w:rsidR="00D5353A" w:rsidRDefault="006463F8" w:rsidP="006463F8">
          <w:pPr>
            <w:pStyle w:val="8E66633895E04C3F85F728CC14D2F447"/>
          </w:pPr>
          <w:r w:rsidRPr="00563845">
            <w:rPr>
              <w:rStyle w:val="PlaceholderText"/>
            </w:rPr>
            <w:t>Click or tap here to enter text.</w:t>
          </w:r>
        </w:p>
      </w:docPartBody>
    </w:docPart>
    <w:docPart>
      <w:docPartPr>
        <w:name w:val="6B628418A57F498BAD21E038C41C1717"/>
        <w:category>
          <w:name w:val="General"/>
          <w:gallery w:val="placeholder"/>
        </w:category>
        <w:types>
          <w:type w:val="bbPlcHdr"/>
        </w:types>
        <w:behaviors>
          <w:behavior w:val="content"/>
        </w:behaviors>
        <w:guid w:val="{EA97157B-B049-4709-BE4E-D90D96B1DA28}"/>
      </w:docPartPr>
      <w:docPartBody>
        <w:p w:rsidR="00D5353A" w:rsidRDefault="006463F8" w:rsidP="006463F8">
          <w:pPr>
            <w:pStyle w:val="5A90CF2636854824BCFBECD4D1D29108"/>
          </w:pPr>
          <w:r w:rsidRPr="00563845">
            <w:rPr>
              <w:rStyle w:val="PlaceholderText"/>
            </w:rPr>
            <w:t>Click or tap here to enter text.</w:t>
          </w:r>
        </w:p>
      </w:docPartBody>
    </w:docPart>
    <w:docPart>
      <w:docPartPr>
        <w:name w:val="8E66633895E04C3F85F728CC14D2F447"/>
        <w:category>
          <w:name w:val="General"/>
          <w:gallery w:val="placeholder"/>
        </w:category>
        <w:types>
          <w:type w:val="bbPlcHdr"/>
        </w:types>
        <w:behaviors>
          <w:behavior w:val="content"/>
        </w:behaviors>
        <w:guid w:val="{441EE3CB-2506-4749-918B-3FA039C84D04}"/>
      </w:docPartPr>
      <w:docPartBody>
        <w:p w:rsidR="00D5353A" w:rsidRDefault="006463F8" w:rsidP="006463F8">
          <w:pPr>
            <w:pStyle w:val="4A18689E7D404AB18208EC271CA27536"/>
          </w:pPr>
          <w:r w:rsidRPr="00563845">
            <w:rPr>
              <w:rStyle w:val="PlaceholderText"/>
            </w:rPr>
            <w:t>Click or tap here to enter text.</w:t>
          </w:r>
        </w:p>
      </w:docPartBody>
    </w:docPart>
    <w:docPart>
      <w:docPartPr>
        <w:name w:val="5A90CF2636854824BCFBECD4D1D29108"/>
        <w:category>
          <w:name w:val="General"/>
          <w:gallery w:val="placeholder"/>
        </w:category>
        <w:types>
          <w:type w:val="bbPlcHdr"/>
        </w:types>
        <w:behaviors>
          <w:behavior w:val="content"/>
        </w:behaviors>
        <w:guid w:val="{6139AAA1-F5D6-4A49-8247-16C8C573C3F2}"/>
      </w:docPartPr>
      <w:docPartBody>
        <w:p w:rsidR="00D5353A" w:rsidRDefault="006463F8" w:rsidP="006463F8">
          <w:pPr>
            <w:pStyle w:val="A207E5E6575D409396139245272CDDCE"/>
          </w:pPr>
          <w:r w:rsidRPr="00563845">
            <w:rPr>
              <w:rStyle w:val="PlaceholderText"/>
            </w:rPr>
            <w:t>Click or tap here to enter text.</w:t>
          </w:r>
        </w:p>
      </w:docPartBody>
    </w:docPart>
    <w:docPart>
      <w:docPartPr>
        <w:name w:val="4A18689E7D404AB18208EC271CA27536"/>
        <w:category>
          <w:name w:val="General"/>
          <w:gallery w:val="placeholder"/>
        </w:category>
        <w:types>
          <w:type w:val="bbPlcHdr"/>
        </w:types>
        <w:behaviors>
          <w:behavior w:val="content"/>
        </w:behaviors>
        <w:guid w:val="{01B75F71-80A6-4934-A6E5-5065594EB08F}"/>
      </w:docPartPr>
      <w:docPartBody>
        <w:p w:rsidR="00D5353A" w:rsidRDefault="006463F8" w:rsidP="006463F8">
          <w:pPr>
            <w:pStyle w:val="2C7161387DC8442D9290884DFFCA5A0C"/>
          </w:pPr>
          <w:r w:rsidRPr="00563845">
            <w:rPr>
              <w:rStyle w:val="PlaceholderText"/>
            </w:rPr>
            <w:t>Click or tap here to enter text.</w:t>
          </w:r>
        </w:p>
      </w:docPartBody>
    </w:docPart>
    <w:docPart>
      <w:docPartPr>
        <w:name w:val="A207E5E6575D409396139245272CDDCE"/>
        <w:category>
          <w:name w:val="General"/>
          <w:gallery w:val="placeholder"/>
        </w:category>
        <w:types>
          <w:type w:val="bbPlcHdr"/>
        </w:types>
        <w:behaviors>
          <w:behavior w:val="content"/>
        </w:behaviors>
        <w:guid w:val="{F2E9FF28-D9C7-41FD-BF3C-2137624701FC}"/>
      </w:docPartPr>
      <w:docPartBody>
        <w:p w:rsidR="00D5353A" w:rsidRDefault="006463F8" w:rsidP="006463F8">
          <w:pPr>
            <w:pStyle w:val="494BE15CABDA43918C500A5C1867834C"/>
          </w:pPr>
          <w:r w:rsidRPr="00563845">
            <w:rPr>
              <w:rStyle w:val="PlaceholderText"/>
            </w:rPr>
            <w:t>Click or tap here to enter text.</w:t>
          </w:r>
        </w:p>
      </w:docPartBody>
    </w:docPart>
    <w:docPart>
      <w:docPartPr>
        <w:name w:val="2C7161387DC8442D9290884DFFCA5A0C"/>
        <w:category>
          <w:name w:val="General"/>
          <w:gallery w:val="placeholder"/>
        </w:category>
        <w:types>
          <w:type w:val="bbPlcHdr"/>
        </w:types>
        <w:behaviors>
          <w:behavior w:val="content"/>
        </w:behaviors>
        <w:guid w:val="{99B138AE-2ED1-43CD-8DAC-B297F4397CD0}"/>
      </w:docPartPr>
      <w:docPartBody>
        <w:p w:rsidR="00D5353A" w:rsidRDefault="006463F8" w:rsidP="006463F8">
          <w:pPr>
            <w:pStyle w:val="6A849D0B918646FCA061E00C3304B035"/>
          </w:pPr>
          <w:r w:rsidRPr="00563845">
            <w:rPr>
              <w:rStyle w:val="PlaceholderText"/>
            </w:rPr>
            <w:t>Click or tap here to enter text.</w:t>
          </w:r>
        </w:p>
      </w:docPartBody>
    </w:docPart>
    <w:docPart>
      <w:docPartPr>
        <w:name w:val="494BE15CABDA43918C500A5C1867834C"/>
        <w:category>
          <w:name w:val="General"/>
          <w:gallery w:val="placeholder"/>
        </w:category>
        <w:types>
          <w:type w:val="bbPlcHdr"/>
        </w:types>
        <w:behaviors>
          <w:behavior w:val="content"/>
        </w:behaviors>
        <w:guid w:val="{262AAB41-8089-4797-A5EF-3981E8EF1F4D}"/>
      </w:docPartPr>
      <w:docPartBody>
        <w:p w:rsidR="00D5353A" w:rsidRDefault="006463F8" w:rsidP="006463F8">
          <w:pPr>
            <w:pStyle w:val="6D635A65BAB84079A4D60BDDA0271170"/>
          </w:pPr>
          <w:r w:rsidRPr="00563845">
            <w:rPr>
              <w:rStyle w:val="PlaceholderText"/>
            </w:rPr>
            <w:t>Click or tap here to enter text.</w:t>
          </w:r>
        </w:p>
      </w:docPartBody>
    </w:docPart>
    <w:docPart>
      <w:docPartPr>
        <w:name w:val="6D635A65BAB84079A4D60BDDA0271170"/>
        <w:category>
          <w:name w:val="General"/>
          <w:gallery w:val="placeholder"/>
        </w:category>
        <w:types>
          <w:type w:val="bbPlcHdr"/>
        </w:types>
        <w:behaviors>
          <w:behavior w:val="content"/>
        </w:behaviors>
        <w:guid w:val="{3D1AD266-4B95-403E-AEF6-68EA1B85B7BB}"/>
      </w:docPartPr>
      <w:docPartBody>
        <w:p w:rsidR="009C4C60" w:rsidRDefault="00D5353A" w:rsidP="00D5353A">
          <w:r w:rsidRPr="00563845">
            <w:rPr>
              <w:rStyle w:val="PlaceholderText"/>
            </w:rPr>
            <w:t>Click or tap here to enter text.</w:t>
          </w:r>
        </w:p>
      </w:docPartBody>
    </w:docPart>
    <w:docPart>
      <w:docPartPr>
        <w:name w:val="C17E54245A6D41A78F2E29465B54FA7F"/>
        <w:category>
          <w:name w:val="General"/>
          <w:gallery w:val="placeholder"/>
        </w:category>
        <w:types>
          <w:type w:val="bbPlcHdr"/>
        </w:types>
        <w:behaviors>
          <w:behavior w:val="content"/>
        </w:behaviors>
        <w:guid w:val="{B95601E2-EB3E-461E-B249-B720857F4E2B}"/>
      </w:docPartPr>
      <w:docPartBody>
        <w:p w:rsidR="009C4C60" w:rsidRDefault="00D5353A" w:rsidP="00D5353A">
          <w:r w:rsidRPr="00563845">
            <w:rPr>
              <w:rStyle w:val="PlaceholderText"/>
            </w:rPr>
            <w:t>Click or tap here to enter text.</w:t>
          </w:r>
        </w:p>
      </w:docPartBody>
    </w:docPart>
    <w:docPart>
      <w:docPartPr>
        <w:name w:val="E62D70876E6D4427BCF3D7666A65FE3C"/>
        <w:category>
          <w:name w:val="General"/>
          <w:gallery w:val="placeholder"/>
        </w:category>
        <w:types>
          <w:type w:val="bbPlcHdr"/>
        </w:types>
        <w:behaviors>
          <w:behavior w:val="content"/>
        </w:behaviors>
        <w:guid w:val="{DC66768E-E265-4A39-A8AA-D4706902E14E}"/>
      </w:docPartPr>
      <w:docPartBody>
        <w:p w:rsidR="009C4C60" w:rsidRDefault="00D5353A" w:rsidP="00D5353A">
          <w:r w:rsidRPr="00563845">
            <w:rPr>
              <w:rStyle w:val="PlaceholderText"/>
            </w:rPr>
            <w:t>Click or tap here to enter text.</w:t>
          </w:r>
        </w:p>
      </w:docPartBody>
    </w:docPart>
    <w:docPart>
      <w:docPartPr>
        <w:name w:val="C562B745263F48EEA18FAF393DF5C76A"/>
        <w:category>
          <w:name w:val="General"/>
          <w:gallery w:val="placeholder"/>
        </w:category>
        <w:types>
          <w:type w:val="bbPlcHdr"/>
        </w:types>
        <w:behaviors>
          <w:behavior w:val="content"/>
        </w:behaviors>
        <w:guid w:val="{B08C3AC9-549C-407B-9EC9-DFE2800BA286}"/>
      </w:docPartPr>
      <w:docPartBody>
        <w:p w:rsidR="00D1203E" w:rsidRDefault="00494489" w:rsidP="00494489">
          <w:pPr>
            <w:pStyle w:val="C562B745263F48EEA18FAF393DF5C76A"/>
          </w:pPr>
          <w:r w:rsidRPr="00563845">
            <w:rPr>
              <w:rStyle w:val="PlaceholderText"/>
            </w:rPr>
            <w:t>Click or tap here to enter text.</w:t>
          </w:r>
        </w:p>
      </w:docPartBody>
    </w:docPart>
    <w:docPart>
      <w:docPartPr>
        <w:name w:val="EB3F9AB09FC8432181F0658B1B83909D"/>
        <w:category>
          <w:name w:val="General"/>
          <w:gallery w:val="placeholder"/>
        </w:category>
        <w:types>
          <w:type w:val="bbPlcHdr"/>
        </w:types>
        <w:behaviors>
          <w:behavior w:val="content"/>
        </w:behaviors>
        <w:guid w:val="{F5A56898-4E5C-4DAB-8115-6520E628104C}"/>
      </w:docPartPr>
      <w:docPartBody>
        <w:p w:rsidR="00D1203E" w:rsidRDefault="00494489" w:rsidP="00494489">
          <w:pPr>
            <w:pStyle w:val="EB3F9AB09FC8432181F0658B1B83909D"/>
          </w:pPr>
          <w:r w:rsidRPr="00563845">
            <w:rPr>
              <w:rStyle w:val="PlaceholderText"/>
            </w:rPr>
            <w:t>Click or tap here to enter text.</w:t>
          </w:r>
        </w:p>
      </w:docPartBody>
    </w:docPart>
    <w:docPart>
      <w:docPartPr>
        <w:name w:val="643E72DACDFC4B68AA3F93F8A8A252BD"/>
        <w:category>
          <w:name w:val="General"/>
          <w:gallery w:val="placeholder"/>
        </w:category>
        <w:types>
          <w:type w:val="bbPlcHdr"/>
        </w:types>
        <w:behaviors>
          <w:behavior w:val="content"/>
        </w:behaviors>
        <w:guid w:val="{F47DF95C-90F6-485B-AC1C-1FEAED84A3FE}"/>
      </w:docPartPr>
      <w:docPartBody>
        <w:p w:rsidR="00D1203E" w:rsidRDefault="00494489" w:rsidP="00494489">
          <w:pPr>
            <w:pStyle w:val="643E72DACDFC4B68AA3F93F8A8A252BD"/>
          </w:pPr>
          <w:r w:rsidRPr="00563845">
            <w:rPr>
              <w:rStyle w:val="PlaceholderText"/>
            </w:rPr>
            <w:t>Click or tap here to enter text.</w:t>
          </w:r>
        </w:p>
      </w:docPartBody>
    </w:docPart>
    <w:docPart>
      <w:docPartPr>
        <w:name w:val="1DD69E551B40488EB59C6E65D157D573"/>
        <w:category>
          <w:name w:val="General"/>
          <w:gallery w:val="placeholder"/>
        </w:category>
        <w:types>
          <w:type w:val="bbPlcHdr"/>
        </w:types>
        <w:behaviors>
          <w:behavior w:val="content"/>
        </w:behaviors>
        <w:guid w:val="{44BF8989-B3FD-4604-80D1-8E02C319DC9C}"/>
      </w:docPartPr>
      <w:docPartBody>
        <w:p w:rsidR="00D1203E" w:rsidRDefault="00494489" w:rsidP="00494489">
          <w:pPr>
            <w:pStyle w:val="1DD69E551B40488EB59C6E65D157D573"/>
          </w:pPr>
          <w:r w:rsidRPr="00563845">
            <w:rPr>
              <w:rStyle w:val="PlaceholderText"/>
            </w:rPr>
            <w:t>Click or tap here to enter text.</w:t>
          </w:r>
        </w:p>
      </w:docPartBody>
    </w:docPart>
    <w:docPart>
      <w:docPartPr>
        <w:name w:val="676ADF9E56F44E0997A80A9FF77ADD81"/>
        <w:category>
          <w:name w:val="General"/>
          <w:gallery w:val="placeholder"/>
        </w:category>
        <w:types>
          <w:type w:val="bbPlcHdr"/>
        </w:types>
        <w:behaviors>
          <w:behavior w:val="content"/>
        </w:behaviors>
        <w:guid w:val="{C8E11C7D-6B1D-45E3-A095-677BEFAED2E3}"/>
      </w:docPartPr>
      <w:docPartBody>
        <w:p w:rsidR="00D1203E" w:rsidRDefault="00494489" w:rsidP="00494489">
          <w:pPr>
            <w:pStyle w:val="676ADF9E56F44E0997A80A9FF77ADD81"/>
          </w:pPr>
          <w:r w:rsidRPr="005638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9A"/>
    <w:rsid w:val="00017DF5"/>
    <w:rsid w:val="00023F60"/>
    <w:rsid w:val="00053952"/>
    <w:rsid w:val="000F74E9"/>
    <w:rsid w:val="00131807"/>
    <w:rsid w:val="0013482B"/>
    <w:rsid w:val="0013681C"/>
    <w:rsid w:val="001A52A1"/>
    <w:rsid w:val="00202EE6"/>
    <w:rsid w:val="002171A0"/>
    <w:rsid w:val="00263AB5"/>
    <w:rsid w:val="002A3FC8"/>
    <w:rsid w:val="002C047A"/>
    <w:rsid w:val="002E1ED8"/>
    <w:rsid w:val="00315CEE"/>
    <w:rsid w:val="0032228B"/>
    <w:rsid w:val="003274E6"/>
    <w:rsid w:val="003276ED"/>
    <w:rsid w:val="003327C3"/>
    <w:rsid w:val="00340F1C"/>
    <w:rsid w:val="00404A57"/>
    <w:rsid w:val="00485EAB"/>
    <w:rsid w:val="00494489"/>
    <w:rsid w:val="005446B1"/>
    <w:rsid w:val="0058209B"/>
    <w:rsid w:val="00620535"/>
    <w:rsid w:val="006463F8"/>
    <w:rsid w:val="006E4ABB"/>
    <w:rsid w:val="007242B5"/>
    <w:rsid w:val="00735379"/>
    <w:rsid w:val="007A08B5"/>
    <w:rsid w:val="007D46F3"/>
    <w:rsid w:val="00803076"/>
    <w:rsid w:val="008138F5"/>
    <w:rsid w:val="00861770"/>
    <w:rsid w:val="00897B9C"/>
    <w:rsid w:val="008B691C"/>
    <w:rsid w:val="008D360A"/>
    <w:rsid w:val="009A33DD"/>
    <w:rsid w:val="009C4C60"/>
    <w:rsid w:val="00A654FF"/>
    <w:rsid w:val="00AC101F"/>
    <w:rsid w:val="00B4228A"/>
    <w:rsid w:val="00B5639A"/>
    <w:rsid w:val="00B67A86"/>
    <w:rsid w:val="00BF6580"/>
    <w:rsid w:val="00C639BE"/>
    <w:rsid w:val="00CB4349"/>
    <w:rsid w:val="00D1203E"/>
    <w:rsid w:val="00D30797"/>
    <w:rsid w:val="00D5353A"/>
    <w:rsid w:val="00D578FF"/>
    <w:rsid w:val="00D87BD1"/>
    <w:rsid w:val="00D93EC8"/>
    <w:rsid w:val="00E26D39"/>
    <w:rsid w:val="00E30718"/>
    <w:rsid w:val="00F01D0D"/>
    <w:rsid w:val="00F06D0F"/>
    <w:rsid w:val="00F15773"/>
    <w:rsid w:val="00F34780"/>
    <w:rsid w:val="00F452FD"/>
    <w:rsid w:val="00F95948"/>
    <w:rsid w:val="00FA61A3"/>
    <w:rsid w:val="00FA7140"/>
    <w:rsid w:val="00FE76A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489"/>
    <w:rPr>
      <w:color w:val="666666"/>
    </w:rPr>
  </w:style>
  <w:style w:type="paragraph" w:customStyle="1" w:styleId="AFAB604DC2FA4E438780E29D0151FDF4">
    <w:name w:val="AFAB604DC2FA4E438780E29D0151FDF4"/>
    <w:rsid w:val="003327C3"/>
  </w:style>
  <w:style w:type="paragraph" w:customStyle="1" w:styleId="8E66633895E04C3F85F728CC14D2F447">
    <w:name w:val="8E66633895E04C3F85F728CC14D2F447"/>
    <w:rsid w:val="006463F8"/>
  </w:style>
  <w:style w:type="paragraph" w:customStyle="1" w:styleId="5A90CF2636854824BCFBECD4D1D29108">
    <w:name w:val="5A90CF2636854824BCFBECD4D1D29108"/>
    <w:rsid w:val="006463F8"/>
  </w:style>
  <w:style w:type="paragraph" w:customStyle="1" w:styleId="4A18689E7D404AB18208EC271CA27536">
    <w:name w:val="4A18689E7D404AB18208EC271CA27536"/>
    <w:rsid w:val="006463F8"/>
  </w:style>
  <w:style w:type="paragraph" w:customStyle="1" w:styleId="A207E5E6575D409396139245272CDDCE">
    <w:name w:val="A207E5E6575D409396139245272CDDCE"/>
    <w:rsid w:val="006463F8"/>
  </w:style>
  <w:style w:type="paragraph" w:customStyle="1" w:styleId="2C7161387DC8442D9290884DFFCA5A0C">
    <w:name w:val="2C7161387DC8442D9290884DFFCA5A0C"/>
    <w:rsid w:val="006463F8"/>
  </w:style>
  <w:style w:type="paragraph" w:customStyle="1" w:styleId="494BE15CABDA43918C500A5C1867834C">
    <w:name w:val="494BE15CABDA43918C500A5C1867834C"/>
    <w:rsid w:val="006463F8"/>
  </w:style>
  <w:style w:type="paragraph" w:customStyle="1" w:styleId="6A849D0B918646FCA061E00C3304B035">
    <w:name w:val="6A849D0B918646FCA061E00C3304B035"/>
    <w:rsid w:val="00D5353A"/>
  </w:style>
  <w:style w:type="paragraph" w:customStyle="1" w:styleId="6D635A65BAB84079A4D60BDDA0271170">
    <w:name w:val="6D635A65BAB84079A4D60BDDA0271170"/>
    <w:rsid w:val="00D5353A"/>
  </w:style>
  <w:style w:type="paragraph" w:customStyle="1" w:styleId="C562B745263F48EEA18FAF393DF5C76A">
    <w:name w:val="C562B745263F48EEA18FAF393DF5C76A"/>
    <w:rsid w:val="00494489"/>
  </w:style>
  <w:style w:type="paragraph" w:customStyle="1" w:styleId="EB3F9AB09FC8432181F0658B1B83909D">
    <w:name w:val="EB3F9AB09FC8432181F0658B1B83909D"/>
    <w:rsid w:val="00494489"/>
  </w:style>
  <w:style w:type="paragraph" w:customStyle="1" w:styleId="643E72DACDFC4B68AA3F93F8A8A252BD">
    <w:name w:val="643E72DACDFC4B68AA3F93F8A8A252BD"/>
    <w:rsid w:val="00494489"/>
  </w:style>
  <w:style w:type="paragraph" w:customStyle="1" w:styleId="1DD69E551B40488EB59C6E65D157D573">
    <w:name w:val="1DD69E551B40488EB59C6E65D157D573"/>
    <w:rsid w:val="00494489"/>
  </w:style>
  <w:style w:type="paragraph" w:customStyle="1" w:styleId="676ADF9E56F44E0997A80A9FF77ADD81">
    <w:name w:val="676ADF9E56F44E0997A80A9FF77ADD81"/>
    <w:rsid w:val="004944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757FB7-BE30-4763-86B2-9DFD93E3C8C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6131620769"/>
    <we:property name="MENDELEY_CITATIONS" value="[{&quot;citationID&quot;:&quot;MENDELEY_CITATION_d0d520b7-4f5f-45c1-a7bc-b2a0cfe688c3&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7fa0a46c-8c92-45db-95c9-19aa9db5bd8d&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d0dd9a0d-ddd1-4570-8e83-36a9f5c49d10&quot;,&quot;properties&quot;:{&quot;noteIndex&quot;:0},&quot;isEdited&quot;:false,&quot;manualOverride&quot;:{&quot;isManuallyOverridden&quot;:false,&quot;citeprocText&quot;:&quot;(Paul et al., 2024)&quot;,&quot;manualOverrideText&quot;:&quot;&quot;},&quot;citationTag&quot;:&quot;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quot;,&quot;citationItems&quot;:[{&quot;id&quot;:&quot;a20f9464-08ff-3572-af44-714cd539a426&quot;,&quot;itemData&quot;:{&quot;type&quot;:&quot;article-journal&quot;,&quot;id&quot;:&quot;a20f9464-08ff-3572-af44-714cd539a426&quot;,&quot;title&quot;:&quot;Frameworks for developing impactful systematic literature reviews and theory building: What, Why and How?&quot;,&quot;author&quot;:[{&quot;family&quot;:&quot;Paul&quot;,&quot;given&quot;:&quot;Justin&quot;,&quot;parse-names&quot;:false,&quot;dropping-particle&quot;:&quot;&quot;,&quot;non-dropping-particle&quot;:&quot;&quot;},{&quot;family&quot;:&quot;Khatri&quot;,&quot;given&quot;:&quot;Puja&quot;,&quot;parse-names&quot;:false,&quot;dropping-particle&quot;:&quot;&quot;,&quot;non-dropping-particle&quot;:&quot;&quot;},{&quot;family&quot;:&quot;Kaur Duggal&quot;,&quot;given&quot;:&quot;Harshleen&quot;,&quot;parse-names&quot;:false,&quot;dropping-particle&quot;:&quot;&quot;,&quot;non-dropping-particle&quot;:&quot;&quot;}],&quot;container-title&quot;:&quot;Journal of Decision Systems&quot;,&quot;container-title-short&quot;:&quot;J. Decis. Syst.&quot;,&quot;accessed&quot;:{&quot;date-parts&quot;:[[2026,8,7]]},&quot;DOI&quot;:&quot;10.1080/12460125.2023.2197700&quot;,&quot;ISSN&quot;:&quot;21167052&quot;,&quot;URL&quot;:&quot;https://www.tandfonline.com/doi/pdf/10.1080/12460125.2023.2197700&quot;,&quot;issued&quot;:{&quot;date-parts&quot;:[[2024,10,1]]},&quot;page&quot;:&quot;537-550&quot;,&quot;abstract&quot;:&quot;1. Systematic literature reviews help advancing a subject field (Paul &amp; Barari, 2022; Paul &amp; Criado, 2020) and theory building (Tsiotsou et al., 2022). Owing to this momentum, authors have develope...&quot;,&quot;publisher&quot;:&quot;Taylor &amp; Francis&quot;,&quot;issue&quot;:&quot;4&quot;,&quot;volume&quot;:&quot;33&quot;},&quot;isTemporary&quot;:false}]},{&quot;citationID&quot;:&quot;MENDELEY_CITATION_e7002a70-41dd-4b5b-a116-b3fad5a77f9d&quot;,&quot;properties&quot;:{&quot;noteIndex&quot;:0},&quot;isEdited&quot;:false,&quot;manualOverride&quot;:{&quot;isManuallyOverridden&quot;:false,&quot;citeprocText&quot;:&quot;(Tombilayuk et al., 2022)&quot;,&quot;manualOverrideText&quot;:&quot;&quot;},&quot;citationTag&quot;:&quot;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citationID&quot;:&quot;MENDELEY_CITATION_bcdd5589-b106-48e8-9996-c47e65d56f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D&quot;:&quot;MENDELEY_CITATION_486c9b84-a237-4c09-a613-70e5ef9b364b&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e20700bb-ba60-413f-9a6e-f3990e26832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b6b60fb1-2649-4177-b2e2-6ca9a31c2907&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732d8a49-e282-43dc-bab0-444e1b5880fa&quot;,&quot;properties&quot;:{&quot;noteIndex&quot;:0},&quot;isEdited&quot;:false,&quot;manualOverride&quot;:{&quot;isManuallyOverridden&quot;:true,&quot;citeprocText&quot;:&quot;(Silaban, 2024)&quot;,&quot;manualOverrideText&quot;:&quot;(Silaban et al, 2024)&quot;},&quot;citationTag&quot;:&quot;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quot;,&quot;citationItems&quot;:[{&quot;id&quot;:&quot;fcc7a2b6-3f56-3c71-b403-e4a2fe586ad3&quot;,&quot;itemData&quot;:{&quot;type&quot;:&quot;article-journal&quot;,&quot;id&quot;:&quot;fcc7a2b6-3f56-3c71-b403-e4a2fe586ad3&quot;,&quot;title&quot;:&quot;Penerapan Metode MOORA dan Pengambilan Keputusan untuk Penentuan Karyawan Terbaik&quot;,&quot;author&quot;:[{&quot;family&quot;:&quot;Silaban&quot;,&quot;given&quot;:&quot;Nova Nika&quot;,&quot;parse-names&quot;:false,&quot;dropping-particle&quot;:&quot;&quot;,&quot;non-dropping-particle&quot;:&quot;&quot;}],&quot;container-title&quot;:&quot;Journal of Decision Support System Research&quot;,&quot;accessed&quot;:{&quot;date-parts&quot;:[[2026,8,1]]},&quot;DOI&quot;:&quot;10.64366/DSS.V1I2.34&quot;,&quot;ISSN&quot;:&quot;3026-006X&quot;,&quot;URL&quot;:&quot;https://journals.adaresearch.or.id/dss/article/view/34&quot;,&quot;issued&quot;:{&quot;date-parts&quot;:[[2024,1,30]]},&quot;page&quot;:&quot;45-52&quot;,&quot;abstract&quot;:&quot;Employees are one of the most important assets owned by a company in its efforts to maintain survival, development, the ability to compete and earn profits. Selection of the best employees will produce valid and useful information for employee administrative decisions such as promotions, training, transfers including reward systems and other decisions. The Decision Support System is a computerized system and is designed to increase effectiveness in decision making to solve semi-structured and unstructured problems so that the decision-making process carried out can be of higher quality. This application that will be created is an application that is guided by the MOORA method. In this study, the ranking results were obtained as follows: Lidya (A2) received the highest preference value of 0.533, placing her in the first rank. Meanwhile, Andre (A1) is in the second rank with a preference value of 0.458. Followed by Naomi (A4) with a value of 0.429, Muhammad (A5) with a value of 0.394, and Friska (A3) with a value of 0.337, occupying the fifth rank.&quot;,&quot;publisher&quot;:&quot;Yayasan ADA Research Center&quot;,&quot;issue&quot;:&quot;2&quot;,&quot;volume&quot;:&quot;1&quot;,&quot;container-title-short&quot;:&quot;&quot;},&quot;isTemporary&quot;:false}]},{&quot;citationID&quot;:&quot;MENDELEY_CITATION_b5729e08-4651-4ff2-a30e-ea3610e225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&quot;},{&quot;citationID&quot;:&quot;MENDELEY_CITATION_eb3938fa-abb5-4068-b178-4e7d15ee505e&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Vieolita et al., 2024)&quot;},&quot;citationTag&quot;:&quot;MENDELEY_CITATION_v3_eyJjaXRhdGlvbklEIjoiTUVOREVMRVlfQ0lUQVRJT05fZWIzOTM4ZmEtYWJiNS00MDY4LWIxNzgtNGU3ZDE1ZWU1MDVl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&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ID&quot;:&quot;MENDELEY_CITATION_e3daaf35-516c-4173-95d6-2ed32e656f88&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Haidar et al., 2025)&quot;},&quot;citationTag&quot;:&quot;MENDELEY_CITATION_v3_eyJjaXRhdGlvbklEIjoiTUVOREVMRVlfQ0lUQVRJT05fZTNkYWFmMzUtNTE2Yy00MTczLTk1ZDYtMmVkMzJlNjU2Zjg4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&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container-title-short&quot;:&quot;&quot;},&quot;isTemporary&quot;:false}]},{&quot;citationID&quot;:&quot;MENDELEY_CITATION_2b77a316-7352-4280-8251-7a843d969636&quot;,&quot;properties&quot;:{&quot;noteIndex&quot;:0},&quot;isEdited&quot;:false,&quot;manualOverride&quot;:{&quot;isManuallyOverridden&quot;:true,&quot;citeprocText&quot;:&quot;(Hakim &amp;#38; Andriani, 2026)&quot;,&quot;manualOverrideText&quot;:&quot;(Hakim et al., 2026)&quot;},&quot;citationTag&quot;:&quot;MENDELEY_CITATION_v3_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&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ID&quot;:&quot;MENDELEY_CITATION_610a7bff-dc25-4c80-969b-b7e468f6fc79&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589ce9b4-61e0-459b-8ad9-860a293d163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2e3d4366-9cf6-4720-8b18-c86e394c371e&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46b868e3-6667-4c2a-b1d3-2f54df23db9f&quot;,&quot;properties&quot;:{&quot;noteIndex&quot;:0},&quot;isEdited&quot;:false,&quot;manualOverride&quot;:{&quot;isManuallyOverridden&quot;:false,&quot;citeprocText&quot;:&quot;(Lestari &amp;#38; Sudarsono, 2022; Tombilayuk et al., 2022)&quot;,&quot;manualOverrideText&quot;:&quot;&quot;},&quot;citationTag&quot;:&quot;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ID&quot;:&quot;MENDELEY_CITATION_c8660470-d2c5-4bad-bed9-500593aad859&quot;,&quot;properties&quot;:{&quot;noteIndex&quot;:0},&quot;isEdited&quot;:false,&quot;manualOverride&quot;:{&quot;isManuallyOverridden&quot;:true,&quot;citeprocText&quot;:&quot;(Hakim &amp;#38; Andriani, 2026; Vieolita &amp;#38; Cici Ulandari, 2024)&quot;,&quot;manualOverrideText&quot;:&quot;(Hakim &amp; Andriani, 2026; Vieolita &amp; Cici Ulandari, 2024).&quot;},&quot;citationTag&quot;:&quot;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citationID&quot;:&quot;MENDELEY_CITATION_ca403441-d653-47ff-8b20-f189ec4da9a9&quot;,&quot;properties&quot;:{&quot;noteIndex&quot;:0},&quot;isEdited&quot;:false,&quot;manualOverride&quot;:{&quot;isManuallyOverridden&quot;:false,&quot;citeprocText&quot;:&quot;(Mollá et al., 2022a)&quot;,&quot;manualOverrideText&quot;:&quot;&quot;},&quot;citationTag&quot;:&quot;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quot;,&quot;citationItems&quot;:[{&quot;id&quot;:&quot;80089e27-c178-30f4-9c4c-47d23e143010&quot;,&quot;itemData&quot;:{&quot;type&quot;:&quot;article-journal&quot;,&quot;id&quot;:&quot;80089e27-c178-30f4-9c4c-47d23e143010&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1]]},&quot;DOI&quot;:&quot;10.1080/12460125.2022.2071404&quot;,&quot;ISSN&quot;:&quot;21167052&quot;,&quot;issued&quot;:{&quot;date-parts&quot;:[[2022]]},&quot;page&quot;:&quot;255-269&quot;,&quot;abstract&quot;:&quot;Traditionally, Decision Support Systems (DSS) data were stored statically and persistently in a database. Increasing volume and intensity of information and data streams create new opportunities and challenges for DSS experts, data scientists, and decision makers. Novel data stream contexts require that we move beyond static DSS modelling techniques to support data-driven decision-making. Implementing incremental and/or adaptive algorithms may help to solve some of the challenges arising from data streams. This research investigates the use of these algorithms to better understand how their performance compares with more traditional approaches. We show that an adaptive DSS engine has the potential to identify errors and improve the accuracy of the model. We briefly identify how this approach could be applied to unexpected highly uncertain decision scenarios. Future research considers new opportunities to pursue a multidisciplinary approach to adaptive DSS design, development, and implementation leveraging emerging machine learning techniques in tackling complex decision problems.&quot;,&quot;publisher&quot;:&quot;Taylor and Francis Ltd.&quot;,&quot;issue&quot;:&quot;S1&quot;,&quot;volume&quot;:&quot;31&quot;},&quot;isTemporary&quot;:false}]},{&quot;citationID&quot;:&quot;MENDELEY_CITATION_a8f66939-ddd5-4996-977f-f6d1bd858337&quot;,&quot;properties&quot;:{&quot;noteIndex&quot;:0},&quot;isEdited&quot;:false,&quot;manualOverride&quot;:{&quot;isManuallyOverridden&quot;:false,&quot;citeprocText&quot;:&quot;(Violi et al., 2022)&quot;,&quot;manualOverrideText&quot;:&quot;&quot;},&quot;citationTag&quot;:&quot;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quot;,&quot;citationItems&quot;:[{&quot;id&quot;:&quot;af153b69-2e4c-380b-9505-d5f10ec5d7e1&quot;,&quot;itemData&quot;:{&quot;type&quot;:&quot;article-journal&quot;,&quot;id&quot;:&quot;af153b69-2e4c-380b-9505-d5f10ec5d7e1&quot;,&quot;title&quot;:&quot;A Decision Support System for Sustainable Agriculture: The Case Study of Coconut Oil Extraction Process&quot;,&quot;author&quot;:[{&quot;family&quot;:&quot;Violi&quot;,&quot;given&quot;:&quot;Antonio&quot;,&quot;parse-names&quot;:false,&quot;dropping-particle&quot;:&quot;&quot;,&quot;non-dropping-particle&quot;:&quot;&quot;},{&quot;family&quot;:&quot;Bournaris&quot;,&quot;given&quot;:&quot;Thomas&quot;,&quot;parse-names&quot;:false,&quot;dropping-particle&quot;:&quot;&quot;,&quot;non-dropping-particle&quot;:&quot;&quot;},{&quot;family&quot;:&quot;Gagliardi&quot;,&quot;given&quot;:&quot;Gianfranco&quot;,&quot;parse-names&quot;:false,&quot;dropping-particle&quot;:&quot;&quot;,&quot;non-dropping-particle&quot;:&quot;&quot;},{&quot;family&quot;:&quot;Igor&quot;,&quot;given&quot;:&quot;Antonio&quot;,&quot;parse-names&quot;:false,&quot;dropping-particle&quot;:&quot;&quot;,&quot;non-dropping-particle&quot;:&quot;&quot;},{&quot;family&quot;:&quot;Cosma&quot;,&quot;given&quot;:&quot;Maria&quot;,&quot;parse-names&quot;:false,&quot;dropping-particle&quot;:&quot;&quot;,&quot;non-dropping-particle&quot;:&quot;&quot;},{&quot;family&quot;:&quot;Marasco&quot;,&quot;given&quot;:&quot;Francesco&quot;,&quot;parse-names&quot;:false,&quot;dropping-particle&quot;:&quot;&quot;,&quot;non-dropping-particle&quot;:&quot;&quot;}],&quot;container-title&quot;:&quot;Agronomy 2022, Vol. 12, Page 177&quot;,&quot;accessed&quot;:{&quot;date-parts&quot;:[[2026,8,1]]},&quot;DOI&quot;:&quot;10.3390/AGRONOMY12010177&quot;,&quot;ISSN&quot;:&quot;2073-4395&quot;,&quot;URL&quot;:&quot;https://www.mdpi.com/2073-4395/12/1/177/htm&quot;,&quot;issued&quot;:{&quot;date-parts&quot;:[[2022,1,12]]},&quot;page&quot;:&quot;177&quot;,&quot;abstract&quot;:&quot;The high demand of information and communication technology (ICT) in agriculture applications has led to the introduction of the concept of smart farming. In this respect, moving from the main features of the Fourth Industrial Revolution (Industry 4.0) promoted by the European Community, new approaches have been suggested and adopted in agriculture, giving rise to the so-called Agriculture 4.0. Improvements in automation, advanced information systems and Internet technologies allow for farmers to increase the productivity and to allocate the resources reasonably. For these reasons, agricultural decision support systems (DSS) for Agriculture 4.0 have become a very interesting research topic. DSS are interactive tools that enable users to make informed decisions about unstructured problems, and can be either fully computerized, human or a combination of both. In general, a DSS analyzes and synthesizes large amounts of data to assist in decision making. This paper presents an innovative decision support system solution to address the issues faced by coconut oil producers in making strategic decisions, particularly in the comparison of different methods of oil extraction. In more detail, the adopted methodology describes how to address the problems of coconut oil extraction in order to minimize the processing time and processing cost and to obtain energy savings. To this end, the coconut oil extraction process of the Leão São Tomé and Principe Company is presented as a case study: a DSS instance that analyzes the problem of the optimal selection between two different oil coconut extraction methods (fermentation-based and standard extraction processes) is developed as a meta-heuristics with a mixed integer linear programming problem. The obtained results show that there is clearly a trade-off between the increase in cost and reliability that the decision-maker may be willing to evaluate. In this respect, the proposed model provides a tool to support the decision-maker in choosing the best combination between the two different coconut oil extraction methods. The proposed DSS has been tested in a real application context through an experimental campaign.&quot;,&quot;publisher&quot;:&quot;Multidisciplinary Digital Publishing Institute&quot;,&quot;issue&quot;:&quot;1&quot;,&quot;volume&quot;:&quot;12&quot;,&quot;container-title-short&quot;:&quot;&quot;},&quot;isTemporary&quot;:false}]},{&quot;citationID&quot;:&quot;MENDELEY_CITATION_7cca975d-91eb-4036-aa7b-039a5fb32ab0&quot;,&quot;properties&quot;:{&quot;noteIndex&quot;:0},&quot;isEdited&quot;:false,&quot;manualOverride&quot;:{&quot;isManuallyOverridden&quot;:false,&quot;citeprocText&quot;:&quot;(Saracostti et al., 2022)&quot;,&quot;manualOverrideText&quot;:&quot;&quot;},&quot;citationTag&quot;:&quot;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quot;,&quot;citationItems&quot;:[{&quot;id&quot;:&quot;2354f5dd-8da9-3c3c-9619-59c7d8d8f2fc&quot;,&quot;itemData&quot;:{&quot;type&quot;:&quot;article-journal&quot;,&quot;id&quot;:&quot;2354f5dd-8da9-3c3c-9619-59c7d8d8f2fc&quot;,&quot;title&quot;:&quot;Implementation of a web-based system to measure, monitor, and promote school engagement strategies. A Chilean experience&quot;,&quot;author&quot;:[{&quot;family&quot;:&quot;Saracostti&quot;,&quot;given&quot;:&quot;Mahia&quot;,&quot;parse-names&quot;:false,&quot;dropping-particle&quot;:&quot;&quot;,&quot;non-dropping-particle&quot;:&quot;&quot;},{&quot;family&quot;:&quot;Toro&quot;,&quot;given&quot;:&quot;Ximena&quot;,&quot;parse-names&quot;:false,&quot;dropping-particle&quot;:&quot;&quot;,&quot;non-dropping-particle&quot;:&quot;de&quot;},{&quot;family&quot;:&quot;Rossi&quot;,&quot;given&quot;:&quot;Andrea&quot;,&quot;parse-names&quot;:false,&quot;dropping-particle&quot;:&quot;&quot;,&quot;non-dropping-particle&quot;:&quot;&quot;},{&quot;family&quot;:&quot;Lara&quot;,&quot;given&quot;:&quot;Laura&quot;,&quot;parse-names&quot;:false,&quot;dropping-particle&quot;:&quot;&quot;,&quot;non-dropping-particle&quot;:&quot;&quot;},{&quot;family&quot;:&quot;Sotomayor&quot;,&quot;given&quot;:&quot;María Belen&quot;,&quot;parse-names&quot;:false,&quot;dropping-particle&quot;:&quot;&quot;,&quot;non-dropping-particle&quot;:&quot;&quot;}],&quot;container-title&quot;:&quot;Frontiers in Psychology&quot;,&quot;container-title-short&quot;:&quot;Front. Psychol.&quot;,&quot;accessed&quot;:{&quot;date-parts&quot;:[[2026,8,1]]},&quot;DOI&quot;:&quot;10.3389/FPSYG.2022.980902&quot;,&quot;ISSN&quot;:&quot;16641078&quot;,&quot;URL&quot;:&quot;https://compromisoescolar.com/&quot;,&quot;issued&quot;:{&quot;date-parts&quot;:[[2022,9,20]]},&quot;page&quot;:&quot;980902&quot;,&quot;abstract&quot;:&quot;This paper presents the implementation and usability of a technology-based web system and the available evidence on educational engagement’s predictive capacity to influence students’ educational trajectories in Chilean schools. The web-based system was developed through collaborative work between universities, the information technology team, school communities, and stakeholders (government institutions). It is an online system composed of six steps whose axis is centered on a decision-making space between teachers-students-parents (School Engagement Board) tasked with applying online and scientifically validated school engagement and contextual factors measurement instruments, checking specific report results for each actor involved in the system (teacher, School Engagement Board coordinator, school) as well as reviewing promotion strategies relevant to the school context and managing the implementation of strategies supported by the management datasheets that the model offers to schools. The objective of this paper is to present the usability of the system through a case study of the implementation in Chilean public schools. In order to discuss about what elements should be incorporated to adjust and improve the usability of the system and to guarantee its effective implementation, the paper describes those aspects that have favored and/or hindered the use of this educational technological platform in the Chilean case. The results show that there have been more difficulties related to management aspects than IT aspects, which indicates that these conditions are critical for implementation, even when system for evaluation, monitoring and strategies for the promotion of student engagement and contextual factors (SIESE) is designed for stand-alone use. Although there are aspects to be improved, such as extending its use to other browsers, improving the intervention guidelines and other systems functionalities, this web-based system has been considered by the educational communities as a simple, useful, and intuitive platform. The paper concludes on the importance of having this type of platform in Chile and other Latin American countries, for its contribution to school management -being helpful for day-to-day educational practice- due to the different technical facilitators.&quot;,&quot;publisher&quot;:&quot;Frontiers Media S.A.&quot;,&quot;volume&quot;:&quot;13&quot;},&quot;isTemporary&quot;:false}]},{&quot;citationID&quot;:&quot;MENDELEY_CITATION_6c34a363-60e8-4bfe-bee1-6ea677d4e96a&quot;,&quot;properties&quot;:{&quot;noteIndex&quot;:0},&quot;isEdited&quot;:false,&quot;manualOverride&quot;:{&quot;isManuallyOverridden&quot;:true,&quot;citeprocText&quot;:&quot;(Mollá et al., 2022b)&quot;,&quot;manualOverrideText&quot;:&quot;(Mollá et al., 2022)&quot;},&quot;citationTag&quot;:&quot;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quot;,&quot;citationItems&quot;:[{&quot;id&quot;:&quot;5e8c05d2-e8c2-37a9-a6dc-6601ca9fdc3e&quot;,&quot;itemData&quot;:{&quot;type&quot;:&quot;article-journal&quot;,&quot;id&quot;:&quot;5e8c05d2-e8c2-37a9-a6dc-6601ca9fdc3e&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7]]},&quot;DOI&quot;:&quot;10.1080/12460125.2022.2071404&quot;,&quot;ISSN&quot;:&quot;21167052&quot;,&quot;URL&quot;:&quot;https://www.tandfonline.com/doi/abs/10.1080/12460125.2022.2071404&quot;,&quot;issued&quot;:{&quot;date-parts&quot;:[[2022,12,15]]},&quot;page&quot;:&quot;255-269&quot;,&quot;abstract&quot;:&quot;1. Business and technology researchers have defined and examined ways to improve decision support, decision systems, and subsequently, managerial, and organisational decision-making for over 100 ye...&quot;,&quot;publisher&quot;:&quot;Taylor &amp; Francis&quot;,&quot;issue&quot;:&quot;S1&quot;,&quot;volume&quot;:&quot;31&quot;},&quot;isTemporary&quot;:false}]},{&quot;citationID&quot;:&quot;MENDELEY_CITATION_569e13e6-775e-49ec-8476-f9e49517823f&quot;,&quot;properties&quot;:{&quot;noteIndex&quot;:0},&quot;isEdited&quot;:false,&quot;manualOverride&quot;:{&quot;isManuallyOverridden&quot;:true,&quot;citeprocText&quot;:&quot;(Li &amp;#38; Xu, 2025)&quot;,&quot;manualOverrideText&quot;:&quot;(Li &amp; Xu.,2025)&quot;},&quot;citationTag&quot;:&quot;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quot;,&quot;citationItems&quot;:[{&quot;id&quot;:&quot;53be1927-c75e-3770-bc36-1edcbd2b0aed&quot;,&quot;itemData&quot;:{&quot;type&quot;:&quot;article-journal&quot;,&quot;id&quot;:&quot;53be1927-c75e-3770-bc36-1edcbd2b0aed&quot;,&quot;title&quot;:&quot;Revolutionizing AI-Enabled Information Systems Using Integrated Big Data Analytics and Multi-Modal Data Fusion&quot;,&quot;author&quot;:[{&quot;family&quot;:&quot;Li&quot;,&quot;given&quot;:&quot;Fulin&quot;,&quot;parse-names&quot;:false,&quot;dropping-particle&quot;:&quot;&quot;,&quot;non-dropping-particle&quot;:&quot;&quot;},{&quot;family&quot;:&quot;Xu&quot;,&quot;given&quot;:&quot;Juanjuan&quot;,&quot;parse-names&quot;:false,&quot;dropping-particle&quot;:&quot;&quot;,&quot;non-dropping-particle&quot;:&quot;&quot;}],&quot;container-title&quot;:&quot;IEEE Access&quot;,&quot;accessed&quot;:{&quot;date-parts&quot;:[[2026,8,7]]},&quot;DOI&quot;:&quot;10.1109/ACCESS.2025.3552039&quot;,&quot;ISSN&quot;:&quot;21693536&quot;,&quot;URL&quot;:&quot;https://ieeexplore.ieee.org/document/10929044&quot;,&quot;issued&quot;:{&quot;date-parts&quot;:[[2025]]},&quot;page&quot;:&quot;212316-212340&quot;,&quot;abstract&quot;:&quot;Transforming AI-based Information Systems (ISs) with synthesized Big Data Analytics and Multi-Modal Data Fusion highlights a big level forward in utilizing diverse data sources to enhance model effectiveness and decision-making. The integration of multi-modal data fusion, AI, and big data builds novel vision for optimizing ISs within multiple areas. In spite of the promise, recent research demonstrates critical drawbacks, encompassing poor combination of multi-modal data, inadequate controlling of big data volume and variation, and a lack of comprehensive taxonomies for categorizing AI-based ISs. These gaps highlight the need for a systematic technique for classifying and analyzing development in this field. In this research, we propose a taxonomy for AI-based ISs that utilizes synthesized big data analytics and multi-modal data fusion. We selected 36 state-of-the-art studies and classified them into six divisions: ERP Systems, CRM Systems, Supply Chain Management (SCM) Systems, Business Intelligence and Analytics Systems, Decision Support Systems (DSS), and Geographic ISs (GIS). We explored these publications in terms of their advantages, downsides, core ideas, simulation, and datasets. Our results represent that the majority of studies were published in 2024, 2023, and 2022, mainly by IEEE and Emerald, with publication rates of 23.5% and 20.6%, respectively. Accuracy and computational complexity indicated as the most significant evaluation parameters, captured 12.9% and 10.7% of articles, respectively. In addition, Python was indicated as the most prevalent programming language, implementing in 43.3% of the articles explored, highlighting its significance in advancing AI-based IS methods.&quot;,&quot;publisher&quot;:&quot;Institute of Electrical and Electronics Engineers Inc.&quot;,&quot;volume&quot;:&quot;13&quot;,&quot;container-title-short&quot;:&quot;&quot;},&quot;isTemporary&quot;:false}]},{&quot;citationID&quot;:&quot;MENDELEY_CITATION_384503c3-3b92-4ac8-811e-2d1893d4e97d&quot;,&quot;properties&quot;:{&quot;noteIndex&quot;:0},&quot;isEdited&quot;:false,&quot;manualOverride&quot;:{&quot;isManuallyOverridden&quot;:true,&quot;citeprocText&quot;:&quot;(Gavurova &amp;#38; Polishchuk, 2025)&quot;,&quot;manualOverrideText&quot;:&quot;(Gavurova et al., 2025)&quot;},&quot;citationTag&quot;:&quot;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quot;,&quot;citationItems&quot;:[{&quot;id&quot;:&quot;eb1c7b11-91ca-332b-9a9b-e624fee11c5a&quot;,&quot;itemData&quot;:{&quot;type&quot;:&quot;article-journal&quot;,&quot;id&quot;:&quot;eb1c7b11-91ca-332b-9a9b-e624fee11c5a&quot;,&quot;title&quot;:&quot;Decision-making support system for travel planning for people with disabilities based on fuzzy set theory&quot;,&quot;author&quot;:[{&quot;family&quot;:&quot;Gavurova&quot;,&quot;given&quot;:&quot;Beata&quot;,&quot;parse-names&quot;:false,&quot;dropping-particle&quot;:&quot;&quot;,&quot;non-dropping-particle&quot;:&quot;&quot;},{&quot;family&quot;:&quot;Polishchuk&quot;,&quot;given&quot;:&quot;Volodymyr&quot;,&quot;parse-names&quot;:false,&quot;dropping-particle&quot;:&quot;&quot;,&quot;non-dropping-particle&quot;:&quot;&quot;}],&quot;container-title&quot;:&quot;Oeconomia Copernicana&quot;,&quot;accessed&quot;:{&quot;date-parts&quot;:[[2026,8,7]]},&quot;DOI&quot;:&quot;10.24136/OC.3503&quot;,&quot;ISSN&quot;:&quot;2353-1827&quot;,&quot;URL&quot;:&quot;https://oeconomia.pl/index.php/oc/article/view/3503&quot;,&quot;issued&quot;:{&quot;date-parts&quot;:[[2025,3,30]]},&quot;page&quot;:&quot;417-462&quot;,&quot;abstract&quot;:&quot;Research background: In recent years, there has been increasing attention to the needs of tourists with disabilities. Several international studies confirm that this target group has been marginalized in tourism due to physical, economic, social, and environmental barriers. However, the integration of intelligent decision-support systems can significantly enhance accessibility and inclusion in tourism.\nPurpose of the article: This research aims to develop effective methods and algorithms for constructing intelligent systems and software that generate precise and high-quality travel plans for tourists with disabilities. The primary objective is to create a decision support system for trip planning, using the example of Visegrad Group countries (the Czech Republic, Hungary, Poland, Slovakia).\nMethods: The decision support system is structured around two core components: the data level and the knowledge level. The data layer compiles a structured database of actual visits by disabled tourists. The knowledge layer consists of mathematical models forming a comprehensive decision-making framework. The formalization of the system employs fuzzy set theory, fuzzy logic, expert evaluation, and intelligent knowledge analysis. This research introduces: an information model for assessing the accessibility of destinations; fuzzy method of determining the degree of accessibility of destination, considering the level of limited capabilities of the participant of the tourist movement; decision-making method when travel planning on the accessibility of the region on goal needs.\nFindings &amp;amp; value added: The decision-making support system was verified and tested on real data from 41 participants in the Visegrad Group countries. A distinctive feature of this research is the development of a dynamic, adaptive decision-support mechanism that evolves with real-world user data. Unlike standard accessibility evaluation approaches, this system provides personalized travel recommendations and continuously refines its ranking model based on user experiences. This ensures a long-term impact on smart tourism, sustainable travel planning, and enhanced accessibility for people with disabilities.&quot;,&quot;publisher&quot;:&quot;Institute of Economic Research&quot;,&quot;issue&quot;:&quot;1&quot;,&quot;volume&quot;:&quot;16&quot;,&quot;container-title-short&quot;:&quot;&quot;},&quot;isTemporary&quot;:false}]},{&quot;citationID&quot;:&quot;MENDELEY_CITATION_cf6b661e-bf4c-454e-a80b-196e30a1b905&quot;,&quot;properties&quot;:{&quot;noteIndex&quot;:0},&quot;isEdited&quot;:false,&quot;manualOverride&quot;:{&quot;isManuallyOverridden&quot;:false,&quot;citeprocText&quot;:&quot;(Han et al., 2025)&quot;,&quot;manualOverrideText&quot;:&quot;&quot;},&quot;citationTag&quot;:&quot;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quot;,&quot;citationItems&quot;:[{&quot;id&quot;:&quot;b17f28ea-f7fa-3513-a2d0-7d6e2c2ba02e&quot;,&quot;itemData&quot;:{&quot;type&quot;:&quot;article-journal&quot;,&quot;id&quot;:&quot;b17f28ea-f7fa-3513-a2d0-7d6e2c2ba02e&quot;,&quot;title&quot;:&quot;Design and Implementation of Information Management System for Enterprise Decision Support&quot;,&quot;author&quot;:[{&quot;family&quot;:&quot;Han&quot;,&quot;given&quot;:&quot;Yuxuan&quot;,&quot;parse-names&quot;:false,&quot;dropping-particle&quot;:&quot;&quot;,&quot;non-dropping-particle&quot;:&quot;&quot;},{&quot;family&quot;:&quot;Chen&quot;,&quot;given&quot;:&quot;Yining&quot;,&quot;parse-names&quot;:false,&quot;dropping-particle&quot;:&quot;&quot;,&quot;non-dropping-particle&quot;:&quot;&quot;},{&quot;family&quot;:&quot;Zhang&quot;,&quot;given&quot;:&quot;Yunxuan&quot;,&quot;parse-names&quot;:false,&quot;dropping-particle&quot;:&quot;&quot;,&quot;non-dropping-particle&quot;:&quot;&quot;}],&quot;container-title&quot;:&quot;SHS Web of Conferences&quot;,&quot;accessed&quot;:{&quot;date-parts&quot;:[[2026,8,7]]},&quot;DOI&quot;:&quot;10.1051/SHSCONF/202521301002&quot;,&quot;ISSN&quot;:&quot;2261-2424&quot;,&quot;URL&quot;:&quot;https://www.shs-conferences.org/articles/shsconf/abs/2025/04/shsconf_messd2025_01002/shsconf_messd2025_01002.html&quot;,&quot;issued&quot;:{&quot;date-parts&quot;:[[2025]]},&quot;page&quot;:&quot;01002&quot;,&quot;abstract&quot;:&quot;In today’s rapidly changing business environment, enterprise decision support systems are important tools for improving organizational decision-making efficiency and effectiveness. This paper explores designing and implementing an information management system for enterprise decision support. The system relies on modern information technology and integrates multiple functions such as data processing, model analysis, and intelligent decision-making, providing strong data support and decision recommendations for managers. Firstly, the paper analyzes the common problems encountered in the decision-making process of enterprises and the necessity of information systems for decision support. Subsequently, the structural design of the information management system was described in detail, including key technical components such as data warehouse, online analytical processing, and data mining. The system implementation section explains how to use relational database management systems and business intelligence tools to build an efficient and flexible decision support platform. Finally, the application effect of the system in enterprise decision-making was demonstrated through a practical case, and the positive role played by the information management system in optimizing enterprise decision-making was concluded. The practice has proven that this system can significantly improve the quality of enterprise decision-making and provide the impetus for sustainable growth of enterprises.&quot;,&quot;publisher&quot;:&quot;EDP Sciences&quot;,&quot;volume&quot;:&quot;213&quot;,&quot;container-title-short&quot;:&quot;&quot;},&quot;isTemporary&quot;:false}]},{&quot;citationID&quot;:&quot;MENDELEY_CITATION_c9c043da-e462-4965-a9ee-35b0e95373cf&quot;,&quot;properties&quot;:{&quot;noteIndex&quot;:0},&quot;isEdited&quot;:false,&quot;manualOverride&quot;:{&quot;isManuallyOverridden&quot;:false,&quot;citeprocText&quot;:&quot;(Hasan et al., 2022)&quot;,&quot;manualOverrideText&quot;:&quot;&quot;},&quot;citationTag&quot;:&quot;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quot;,&quot;citationItems&quot;:[{&quot;id&quot;:&quot;6cf7a527-af7c-346e-92f0-c74f7a84df0d&quot;,&quot;itemData&quot;:{&quot;type&quot;:&quot;article-journal&quot;,&quot;id&quot;:&quot;6cf7a527-af7c-346e-92f0-c74f7a84df0d&quot;,&quot;title&quot;:&quot;INFORMATION SYSTEM-BASED DECISION SUPPORT TOOLS: A SYSTEMATIC REVIEW OF STRATEGIC APPLICATIONS IN SERVICE-ORIENTED ENTERPRISES&quot;,&quot;author&quot;:[{&quot;family&quot;:&quot;Hasan&quot;,&quot;given&quot;:&quot;Rakibul&quot;,&quot;parse-names&quot;:false,&quot;dropping-particle&quot;:&quot;&quot;,&quot;non-dropping-particle&quot;:&quot;&quot;},{&quot;family&quot;:&quot;Akter&quot;,&quot;given&quot;:&quot;Samia&quot;,&quot;parse-names&quot;:false,&quot;dropping-particle&quot;:&quot;&quot;,&quot;non-dropping-particle&quot;:&quot;&quot;},{&quot;family&quot;:&quot;Lead&quot;,&quot;given&quot;:&quot;] Marketing&quot;,&quot;parse-names&quot;:false,&quot;dropping-particle&quot;:&quot;&quot;,&quot;non-dropping-particle&quot;:&quot;&quot;}],&quot;container-title&quot;:&quot;Review of Applied Science and Technology &quot;,&quot;accessed&quot;:{&quot;date-parts&quot;:[[2026,8,7]]},&quot;DOI&quot;:&quot;10.63125/W3CEVZ78&quot;,&quot;URL&quot;:&quot;https://rast-journal.org/index.php/RAST/article/view/55&quot;,&quot;issued&quot;:{&quot;date-parts&quot;:[[2022,12,21]]},&quot;page&quot;:&quot;26-65&quot;,&quot;abstract&quot;:&quot;This quantitative systematic review examines the strategic applications of Information System-Based Decision Support Tools (IS-DSTs) in service-oriented enterprises, integrating empirical evidence from 102 studies across finance, healthcare, logistics, education, hospitality, and public administration. The research employed meta-analytical and regression-based techniques to evaluate the relationship between IS-DST adoption and key organizational performance indicators, including decision accuracy, operational efficiency, profitability, and customer satisfaction. Findings indicate that IS-DST implementation significantly enhances decision quality and organizational performance, with adjusted R² values ranging from .53 to .64 across models. Decision Intelligence emerged as a key mediating construct, translating technological capability into measurable performance outcomes through system usability, perceived usefulness, and user trust. Moderating factors such as IT maturity, governance quality, and leadership support were found to amplify these effects, underscoring the importance of infrastructural and institutional readiness. Cross-sectoral analyses revealed that industries characterized by high data intensity—particularly banking and healthcare—derive the strongest benefits, while regional comparisons showed that emerging economies experience greater relative performance gains from IS-DST adoption. Reliability, validity, and collinearity diagnostics confirmed the robustness of the measurement model, establishing the empirical integrity of the study. The results validate theoretical perspectives derived from the Resource-Based View, bounded rationality, and sociotechnical systems theory, demonstrating that decision support technologies function as both strategic assets and cognitive enablers. Overall, the study provides statistically grounded evidence that IS-DSTs are integral to achieving data-driven agility, managerial rationality, and sustainable competitive advantage within global service enterprises.&quot;,&quot;publisher&quot;:&quot;American Scholarly Publishing Group Inc&quot;,&quot;issue&quot;:&quot;04&quot;,&quot;volume&quot;:&quot;1&quot;,&quot;container-title-short&quot;:&quot;&quot;},&quot;isTemporary&quot;:false}]},{&quot;citationID&quot;:&quot;MENDELEY_CITATION_8416bc3f-5e14-4439-98a1-891938998028&quot;,&quot;properties&quot;:{&quot;noteIndex&quot;:0},&quot;isEdited&quot;:false,&quot;manualOverride&quot;:{&quot;isManuallyOverridden&quot;:false,&quot;citeprocText&quot;:&quot;(Talukder, 2025)&quot;,&quot;manualOverrideText&quot;:&quot;&quot;},&quot;citationTag&quot;:&quot;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quot;,&quot;citationItems&quot;:[{&quot;id&quot;:&quot;343e8e9c-3c7b-39c4-b729-b2a2299b1fb0&quot;,&quot;itemData&quot;:{&quot;type&quot;:&quot;article-journal&quot;,&quot;id&quot;:&quot;343e8e9c-3c7b-39c4-b729-b2a2299b1fb0&quot;,&quot;title&quot;:&quot;THE IMPACT OF DATA-DRIVEN DECISION SUPPORT SYSTEMS ON GOVERNANCE AND POLICY IMPLEMENTATION IN U.S. INSTITUTIONS&quot;,&quot;author&quot;:[{&quot;family&quot;:&quot;Talukder&quot;,&quot;given&quot;:&quot;Khairul Alam&quot;,&quot;parse-names&quot;:false,&quot;dropping-particle&quot;:&quot;&quot;,&quot;non-dropping-particle&quot;:&quot;&quot;}],&quot;container-title&quot;:&quot;ASRC Procedia: Global Perspectives in Science and Scholarship&quot;,&quot;accessed&quot;:{&quot;date-parts&quot;:[[2026,8,7]]},&quot;DOI&quot;:&quot;10.63125/3V98Q104&quot;,&quot;URL&quot;:&quot;https://global.asrcconference.com/index.php/asrc/article/view/44&quot;,&quot;issued&quot;:{&quot;date-parts&quot;:[[2025,4,29]]},&quot;page&quot;:&quot;994-1030&quot;,&quot;abstract&quot;:&quot;This systematic review examines how data driven decision support systems shape the day-to-day realization of public policy in U.S. institutions by synthesizing evidence on their effectiveness, efficiency, compliance and risk management, transparency and accountability, and equity. Guided by a preregistered protocol and PRISMA procedures, we screened multidisciplinary databases and grey sources, applied calibrated two stage eligibility checks, and extracted implementation context, study design, and outcome metrics into a structured coding frame. In total, 115 studies were reviewed and included in the final analytic corpus. Across sectors such as health and human services, justice and public safety, education, benefits administration, and inspections and transportation, we find that decision support systems consistently improve proximal outcomes when analytic signals are coupled to executable protocols inside operational workflows, with frequent gains in guideline adherence, cycle time, backlog reduction, and error rates. Programs that embed documentation, rationale capture, and monitoring show stronger compliance and quicker remediation, while equity performance is most durable where pre-launch subgroup audits and scheduled post launch checks are routine. Moderator analyses highlight that leadership sponsorship, formal data governance, provenance controls, human in the loop checkpoints, role specific training, and scheduled model monitoring are reliable predictors of sustained benefits, especially when tools are fully integrated into systems of record rather than used as standalone dashboards. We conclude that value from decision support is contingent on socio technical completeness that connects trustworthy data pipelines to intelligible models, workflow embedded actions, and accountable governance.&quot;,&quot;publisher&quot;:&quot;American Scholarly Publishing Group Inc&quot;,&quot;issue&quot;:&quot;01&quot;,&quot;volume&quot;:&quot;1&quot;,&quot;container-title-short&quot;:&quot;&quot;},&quot;isTemporary&quot;:false}]},{&quot;citationID&quot;:&quot;MENDELEY_CITATION_650a12fa-d94d-46b7-8566-ded9e0f2079d&quot;,&quot;properties&quot;:{&quot;noteIndex&quot;:0},&quot;isEdited&quot;:false,&quot;manualOverride&quot;:{&quot;isManuallyOverridden&quot;:false,&quot;citeprocText&quot;:&quot;(Tighnavard Balasbaneh et al., 2025)&quot;,&quot;manualOverrideText&quot;:&quot;&quot;},&quot;citationTag&quot;:&quot;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quot;,&quot;citationItems&quot;:[{&quot;id&quot;:&quot;0181cdc8-a822-3606-bbc7-115753bf53f3&quot;,&quot;itemData&quot;:{&quot;type&quot;:&quot;article-journal&quot;,&quot;id&quot;:&quot;0181cdc8-a822-3606-bbc7-115753bf53f3&quot;,&quot;title&quot;:&quot;A Systematic Review of Implementing Multi-Criteria Decision-Making (MCDM) Approaches for the Circular Economy and Cost Assessment&quot;,&quot;author&quot;:[{&quot;family&quot;:&quot;Tighnavard Balasbaneh&quot;,&quot;given&quot;:&quot;Ali&quot;,&quot;parse-names&quot;:false,&quot;dropping-particle&quot;:&quot;&quot;,&quot;non-dropping-particle&quot;:&quot;&quot;},{&quot;family&quot;:&quot;Aldrovandi&quot;,&quot;given&quot;:&quot;Silvio&quot;,&quot;parse-names&quot;:false,&quot;dropping-particle&quot;:&quot;&quot;,&quot;non-dropping-particle&quot;:&quot;&quot;},{&quot;family&quot;:&quot;Sher&quot;,&quot;given&quot;:&quot;Willy&quot;,&quot;parse-names&quot;:false,&quot;dropping-particle&quot;:&quot;&quot;,&quot;non-dropping-particle&quot;:&quot;&quot;}],&quot;container-title&quot;:&quot;Sustainability (Switzerland)&quot;,&quot;accessed&quot;:{&quot;date-parts&quot;:[[2026,8,7]]},&quot;DOI&quot;:&quot;10.3390/SU17115007/S1&quot;,&quot;ISSN&quot;:&quot;20711050&quot;,&quot;URL&quot;:&quot;https://www.mdpi.com/2071-1050/17/11/5007/htm&quot;,&quot;issued&quot;:{&quot;date-parts&quot;:[[2025,6,1]]},&quot;page&quot;:&quot;5007&quot;,&quot;abstract&quot;:&quot;This study advances circular economy initiatives by advocating for the use of Multi-Criteria Decision-Making (MCDM). MCDM methods address the complex multi-faceted aspects of a product or process. They enable conflicting calculations of energy, cost, environmental criteria, and payback periods to be balanced. A systematic critical systematic review and bibliometric analysis were conducted to investigate the contribution of MCDM to the circular economy. The Scopus database was the primary data source reviewed. The geographical distribution, main research sources, and keyword co-occurrences were analyzed across 31 peer-reviewed book chapters, conference papers, and journal articles. The journal Sustainability (Switzerland) had the most publications (4), followed by the Journal of Business Strategy and the Environment and the Journal of Cleaner Production, each with two articles. Recently MCDM has gained popularity as a tool for evaluating the circular economy. This growing interest may be attributed to the complexity of the circular economy, as MCDM effectively balances multiple environmental criteria while integrating evaluations of economic cost and social impact. Criteria are incommensurable as each criterion has a distinct unit of measurement, making it impossible to compare outcomes across different indicators. MCDM is thus an ideal technique for assessing different options by integrating criteria within testable frameworks. However, no established patterns for selecting specific MCDM methods were identified. This is despite some options (e.g., combinations of AHP and TOPSIS) being used more frequently than others. In conclusion, all the studies identified financial factors as the most significant or highly sensitive issue in the transition toward a circular economy.&quot;,&quot;publisher&quot;:&quot;Multidisciplinary Digital Publishing Institute (MDPI)&quot;,&quot;issue&quot;:&quot;11&quot;,&quot;volume&quot;:&quot;17&quot;,&quot;container-title-short&quot;:&quot;&quot;},&quot;isTemporary&quot;:false}]},{&quot;citationID&quot;:&quot;MENDELEY_CITATION_dc9d85ea-fb96-4f96-a4e3-9022aba7f814&quot;,&quot;properties&quot;:{&quot;noteIndex&quot;:0},&quot;isEdited&quot;:false,&quot;manualOverride&quot;:{&quot;isManuallyOverridden&quot;:false,&quot;citeprocText&quot;:&quot;(Taherdoost &amp;#38; Madanchian, 2023)&quot;,&quot;manualOverrideText&quot;:&quot;&quot;},&quot;citationTag&quot;:&quot;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quot;,&quot;citationItems&quot;:[{&quot;id&quot;:&quot;2831c156-847c-3a2a-8c3b-7f95db1b3f0e&quot;,&quot;itemData&quot;:{&quot;type&quot;:&quot;article-journal&quot;,&quot;id&quot;:&quot;2831c156-847c-3a2a-8c3b-7f95db1b3f0e&quot;,&quot;title&quot;:&quot;Multi-Criteria Decision Making (MCDM) Methods and Concepts&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Encyclopedia 2023, Vol. 3, Pages 77-87&quot;,&quot;accessed&quot;:{&quot;date-parts&quot;:[[2026,8,7]]},&quot;DOI&quot;:&quot;10.3390/ENCYCLOPEDIA3010006&quot;,&quot;ISSN&quot;:&quot;2673-8392&quot;,&quot;URL&quot;:&quot;https://www.mdpi.com/2673-8392/3/1/6/htm&quot;,&quot;issued&quot;:{&quot;date-parts&quot;:[[2023,1,9]]},&quot;page&quot;:&quot;77-87&quot;,&quot;abstract&quot;:&quot;Multi-criteria decision-making (MCDM) is one of the main decision-making problems which aims to determine the best alternative by considering more than one criterion in the selection process. MCDM has manifold tools and methods that can be applied in different fields from finance to engineering design. This entry aims to provide a survey on the MCDM concept, its applications, main categories, and different methods. The final section provides manifold information and statistics on the published works in the MCDM fields. Some of the main methods are also listed in this section.&quot;,&quot;publisher&quot;:&quot;Multidisciplinary Digital Publishing Institute&quot;,&quot;issue&quot;:&quot;1&quot;,&quot;volume&quot;:&quot;3&quot;,&quot;container-title-short&quot;:&quot;&quot;},&quot;isTemporary&quot;:false}]},{&quot;citationID&quot;:&quot;MENDELEY_CITATION_db555db2-6606-4f94-bfb7-d7b9948fb0b6&quot;,&quot;properties&quot;:{&quot;noteIndex&quot;:0},&quot;isEdited&quot;:false,&quot;manualOverride&quot;:{&quot;isManuallyOverridden&quot;:false,&quot;citeprocText&quot;:&quot;(Sahoo &amp;#38; Goswami, 2023)&quot;,&quot;manualOverrideText&quot;:&quot;&quot;},&quot;citationTag&quot;:&quot;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quot;,&quot;citationItems&quot;:[{&quot;id&quot;:&quot;dc9b243d-f4f5-335c-bcde-44b331d720b0&quot;,&quot;itemData&quot;:{&quot;type&quot;:&quot;article-journal&quot;,&quot;id&quot;:&quot;dc9b243d-f4f5-335c-bcde-44b331d720b0&quot;,&quot;title&quot;:&quot;A Comprehensive Review of Multiple Criteria Decision-Making (MCDM) Methods: Advancements, Applications, and Future Directions&quot;,&quot;author&quot;:[{&quot;family&quot;:&quot;Sahoo&quot;,&quot;given&quot;:&quot;Sushil Kumar&quot;,&quot;parse-names&quot;:false,&quot;dropping-particle&quot;:&quot;&quot;,&quot;non-dropping-particle&quot;:&quot;&quot;},{&quot;family&quot;:&quot;Goswami&quot;,&quot;given&quot;:&quot;Shankha Shubhra&quot;,&quot;parse-names&quot;:false,&quot;dropping-particle&quot;:&quot;&quot;,&quot;non-dropping-particle&quot;:&quot;&quot;}],&quot;container-title&quot;:&quot;Decision Making Advances&quot;,&quot;accessed&quot;:{&quot;date-parts&quot;:[[2026,8,7]]},&quot;DOI&quot;:&quot;10.31181/DMA1120237&quot;,&quot;ISSN&quot;:&quot;2956-2384&quot;,&quot;URL&quot;:&quot;https://www.dma-journal.org/index.php/dema/article/view/7&quot;,&quot;issued&quot;:{&quot;date-parts&quot;:[[2023,6,28]]},&quot;page&quot;:&quot;25-48&quot;,&quot;abstract&quot;:&quot;This research paper presents a comprehensive review of Multiple Criteria Decision-Making (MCDM) methods, encompassing their advancements, applications, and future directions. The study begins with an introduction emphasizing the significance of MCDM in complex decision-making scenarios. Through a systematic literature review, recent developments in MCDM techniques are examined, including multi-objective methods, fuzzy-based approaches, data-driven models, and hybrid methodologies. The strengths and limitations of each method are critically analyzed. Furthermore, the paper investigates the diverse applications of MCDM in domains such as business, engineering, environment, healthcare, and public policy, highlighting the practical implications through real-world case studies. The study then identifies emerging trends and challenges in MCDM research, discussing the integration of MCDM with emerging technologies, enhancing robustness and adaptability, addressing uncertainty, and identifying unexplored domains for potential application. This comprehensive review serves as a valuable resource for decision-makers and researchers, providing insights into the advancements, applications, and future directions of MCDM methods.&quot;,&quot;publisher&quot;:&quot;Scientific Oasis&quot;,&quot;issue&quot;:&quot;1&quot;,&quot;volume&quot;:&quot;1&quot;,&quot;container-title-short&quot;:&quot;&quot;},&quot;isTemporary&quot;:false}]},{&quot;citationID&quot;:&quot;MENDELEY_CITATION_31e387d3-8b6e-4c08-a7f0-75f4bbb31d80&quot;,&quot;properties&quot;:{&quot;noteIndex&quot;:0},&quot;isEdited&quot;:false,&quot;manualOverride&quot;:{&quot;isManuallyOverridden&quot;:false,&quot;citeprocText&quot;:&quot;(Abdulaal &amp;#38; Bafail, 2022)&quot;,&quot;manualOverrideText&quot;:&quot;&quot;},&quot;citationTag&quot;:&quot;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quot;,&quot;citationItems&quot;:[{&quot;id&quot;:&quot;678e251e-ffed-302e-aa0a-2c89b8f2317e&quot;,&quot;itemData&quot;:{&quot;type&quot;:&quot;article-journal&quot;,&quot;id&quot;:&quot;678e251e-ffed-302e-aa0a-2c89b8f2317e&quot;,&quot;title&quot;:&quot;Two New Approaches (RAMS-RATMI) in Multi-Criteria Decision-Making Tactics&quot;,&quot;author&quot;:[{&quot;family&quot;:&quot;Abdulaal&quot;,&quot;given&quot;:&quot;Reda M. S.&quot;,&quot;parse-names&quot;:false,&quot;dropping-particle&quot;:&quot;&quot;,&quot;non-dropping-particle&quot;:&quot;&quot;},{&quot;family&quot;:&quot;Bafail&quot;,&quot;given&quot;:&quot;Omer A.&quot;,&quot;parse-names&quot;:false,&quot;dropping-particle&quot;:&quot;&quot;,&quot;non-dropping-particle&quot;:&quot;&quot;}],&quot;container-title&quot;:&quot;Journal of Mathematics&quot;,&quot;accessed&quot;:{&quot;date-parts&quot;:[[2026,8,7]]},&quot;DOI&quot;:&quot;10.1155/2022/6725318&quot;,&quot;ISSN&quot;:&quot;2314-4785&quot;,&quot;URL&quot;:&quot;/doi/pdf/10.1155/2022/6725318&quot;,&quot;issued&quot;:{&quot;date-parts&quot;:[[2022,1,1]]},&quot;page&quot;:&quot;6725318&quot;,&quot;abstract&quot;:&quot;When a decision must be made, a tool called multi‐criteria decision‐making (MCDM) is used to assess and select alternatives among numerous criteria. For a wide variety of complex problems, MCDM methods have demonstrated usefulness in finding the optimal solutions. Despite the abundance of MCDM methods available today, there has been slow progress in developing new methodologies in MCDM in the past decade. In this context, this paper presents new MCDM tools which ranks alternatives based on median similarity (RAMS) between optimal alternatives and other alternatives. RAMS is an extension to the most recently developed technique that used perimeter similarity (RAPS). This paper also introduces a further tool that combines the RAMS method with the multiple criteria ranking by alternative trace (MCRAT) methodology using a majority index and the concept of the VlseKriterijumska Optimizacija I Kompromisno Resenje (VIKOR) method. This tool is ranking the alternatives based on the trace to median index (RATMI). An illustration of the use of RAMS and RATMI is given through a case study of ranking different materials for the selection of break booster valve body in a vehicle. The validity of the new two techniques was tested against seven well‐known MCDM techniques (ARAS, SAW, TOPSIS, COPRAS, VIKOR, WASPAS, and MOORA) using fifteen real problems data taken from the literature. The RATMI technique was more promising than RAPS and RAMS for 87% and 93% of the fifteen difficulties, respectively, according to the results of the correlation coefficient tests between the developed techniques and the selected seven techniques.&quot;,&quot;publisher&quot;:&quot;John Wiley &amp; Sons, Ltd&quot;,&quot;issue&quot;:&quot;1&quot;,&quot;volume&quot;:&quot;2022&quot;,&quot;container-title-short&quot;:&quot;&quot;},&quot;isTemporary&quot;:false}]},{&quot;citationID&quot;:&quot;MENDELEY_CITATION_43f88947-6667-4224-b82d-661b5a138e28&quot;,&quot;properties&quot;:{&quot;noteIndex&quot;:0},&quot;isEdited&quot;:false,&quot;manualOverride&quot;:{&quot;isManuallyOverridden&quot;:true,&quot;citeprocText&quot;:&quot;(Almufarreh et al., 2023a)&quot;,&quot;manualOverrideText&quot;:&quot;(Almufarreh et al., 2023)&quot;},&quot;citationTag&quot;:&quot;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b003a884-bfd1-3c36-aafb-e0fea697f68a&quot;,&quot;itemData&quot;:{&quot;type&quot;:&quot;article-journal&quot;,&quot;id&quot;:&quot;b003a884-bfd1-3c36-aafb-e0fea697f68a&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37b261ff-8123-4522-91a5-8cb64766e22b&quot;,&quot;properties&quot;:{&quot;noteIndex&quot;:0},&quot;isEdited&quot;:false,&quot;manualOverride&quot;:{&quot;isManuallyOverridden&quot;:true,&quot;citeprocText&quot;:&quot;(Almufarreh et al., 2023b)&quot;,&quot;manualOverrideText&quot;:&quot;(Almufarreh et al., 2023)&quot;},&quot;citationTag&quot;:&quot;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802871a7-f247-3d32-b319-57d4932f011c&quot;,&quot;itemData&quot;:{&quot;type&quot;:&quot;article-journal&quot;,&quot;id&quot;:&quot;802871a7-f247-3d32-b319-57d4932f011c&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0826a38b-7260-4e48-9003-cb2607279cdb&quot;,&quot;properties&quot;:{&quot;noteIndex&quot;:0},&quot;isEdited&quot;:false,&quot;manualOverride&quot;:{&quot;isManuallyOverridden&quot;:false,&quot;citeprocText&quot;:&quot;(Permana, 2022)&quot;,&quot;manualOverrideText&quot;:&quot;&quot;},&quot;citationTag&quot;:&quot;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quot;,&quot;citationItems&quot;:[{&quot;id&quot;:&quot;71760ef6-e504-3a8f-bd3f-d95570feb2b1&quot;,&quot;itemData&quot;:{&quot;type&quot;:&quot;article-journal&quot;,&quot;id&quot;:&quot;71760ef6-e504-3a8f-bd3f-d95570feb2b1&quot;,&quot;title&quot;:&quot;PENILAIAN KINERJA GURU (PKG) DALAM MENINGKATKAN MUTU GURU&quot;,&quot;author&quot;:[{&quot;family&quot;:&quot;Permana&quot;,&quot;given&quot;:&quot;Aji&quot;,&quot;parse-names&quot;:false,&quot;dropping-particle&quot;:&quot;&quot;,&quot;non-dropping-particle&quot;:&quot;&quot;}],&quot;container-title&quot;:&quot;Jurnal Ilmiah Pendidikan dan Keislaman&quot;,&quot;accessed&quot;:{&quot;date-parts&quot;:[[2026,8,7]]},&quot;DOI&quot;:&quot;10.55883/JIPKIS.V2I2.29&quot;,&quot;ISSN&quot;:&quot;2809-2554&quot;,&quot;URL&quot;:&quot;https://jipkis.stai-dq.org/index.php/home/article/view/29&quot;,&quot;issued&quot;:{&quot;date-parts&quot;:[[2022,8,30]]},&quot;page&quot;:&quot;89-92&quot;,&quot;abstract&quot;:&quot;Teacher performance assessment is a assessment of tasks and functions related to carried out in accordance with applicable regulations in order to ensure the learning process at all levels of education. This research is a qualitative method with reference to problem solving strategies. the aim of improving teacher quality in the learning process. The research subjects were teachers of SMAN 1 Karangnunggal with a total of 36 people. results Based on the research 4 teacher competencies are already high and there is an increase from the previous year. For pedagogic ability, the average obtained is 89,42% and is included in the high category. Professional personality obtained on average is 92,3% and is included in the high category. Social Competence, Social competence obtained an average of 91,7% and included in the high category. Professional competence obtained on average is 94,4% and is included in the high category. This shows that the quality of teacher quality is increasing&quot;,&quot;publisher&quot;:&quot;Sekolah Tinggi Agama Islam Darul Qalam Tangerang&quot;,&quot;issue&quot;:&quot;2&quot;,&quot;volume&quot;:&quot;2&quot;,&quot;container-title-short&quot;:&quot;&quot;},&quot;isTemporary&quot;:false}]},{&quot;citationID&quot;:&quot;MENDELEY_CITATION_258077cf-f5c0-4172-8002-9e5227360d93&quot;,&quot;properties&quot;:{&quot;noteIndex&quot;:0},&quot;isEdited&quot;:false,&quot;manualOverride&quot;:{&quot;isManuallyOverridden&quot;:false,&quot;citeprocText&quot;:&quot;(Yani et al., 2024)&quot;,&quot;manualOverrideText&quot;:&quot;&quot;},&quot;citationTag&quot;:&quot;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quot;,&quot;citationItems&quot;:[{&quot;id&quot;:&quot;c49f47d2-04a4-3232-a0bd-f3f19693dd48&quot;,&quot;itemData&quot;:{&quot;type&quot;:&quot;article-journal&quot;,&quot;id&quot;:&quot;c49f47d2-04a4-3232-a0bd-f3f19693dd48&quot;,&quot;title&quot;:&quot;Article RETRACTED due to manipulation by the authors   The Role of School Supervisors in the Quality Assurance of Physical Education Learning: A Systematic Review: Article RETRACTED due to manipulation by the authors&quot;,&quot;author&quot;:[{&quot;family&quot;:&quot;Yani&quot;,&quot;given&quot;:&quot;Ahmad&quot;,&quot;parse-names&quot;:false,&quot;dropping-particle&quot;:&quot;&quot;,&quot;non-dropping-particle&quot;:&quot;&quot;},{&quot;family&quot;:&quot;Henjilito&quot;,&quot;given&quot;:&quot;Raffly&quot;,&quot;parse-names&quot;:false,&quot;dropping-particle&quot;:&quot;&quot;,&quot;non-dropping-particle&quot;:&quot;&quot;},{&quot;family&quot;:&quot;Noviardila&quot;,&quot;given&quot;:&quot;Iska&quot;,&quot;parse-names&quot;:false,&quot;dropping-particle&quot;:&quot;&quot;,&quot;non-dropping-particle&quot;:&quot;&quot;},{&quot;family&quot;:&quot;Hasan&quot;,&quot;given&quot;:&quot;Baharuddin&quot;,&quot;parse-names&quot;:false,&quot;dropping-particle&quot;:&quot;&quot;,&quot;non-dropping-particle&quot;:&quot;&quot;},{&quot;family&quot;:&quot;Setyawan&quot;,&quot;given&quot;:&quot;Hendra&quot;,&quot;parse-names&quot;:false,&quot;dropping-particle&quot;:&quot;&quot;,&quot;non-dropping-particle&quot;:&quot;&quot;},{&quot;family&quot;:&quot;Shidiq&quot;,&quot;given&quot;:&quot;Abdul Aziz Purnomo&quot;,&quot;parse-names&quot;:false,&quot;dropping-particle&quot;:&quot;&quot;,&quot;non-dropping-particle&quot;:&quot;&quot;},{&quot;family&quot;:&quot;Gerdijan&quot;,&quot;given&quot;:&quot;Nikolina&quot;,&quot;parse-names&quot;:false,&quot;dropping-particle&quot;:&quot;&quot;,&quot;non-dropping-particle&quot;:&quot;&quot;},{&quot;family&quot;:&quot;Latino&quot;,&quot;given&quot;:&quot;Francesca&quot;,&quot;parse-names&quot;:false,&quot;dropping-particle&quot;:&quot;&quot;,&quot;non-dropping-particle&quot;:&quot;&quot;},{&quot;family&quot;:&quot;Eken&quot;,&quot;given&quot;:&quot;Özgür&quot;,&quot;parse-names&quot;:false,&quot;dropping-particle&quot;:&quot;&quot;,&quot;non-dropping-particle&quot;:&quot;&quot;},{&quot;family&quot;:&quot;Zulbahri&quot;,&quot;given&quot;:&quot;&quot;,&quot;parse-names&quot;:false,&quot;dropping-particle&quot;:&quot;&quot;,&quot;non-dropping-particle&quot;:&quot;&quot;},{&quot;family&quot;:&quot;Kurniawan&quot;,&quot;given&quot;:&quot;Ari Wibowo&quot;,&quot;parse-names&quot;:false,&quot;dropping-particle&quot;:&quot;&quot;,&quot;non-dropping-particle&quot;:&quot;&quot;},{&quot;family&quot;:&quot;Hb&quot;,&quot;given&quot;:&quot;Gusliana&quot;,&quot;parse-names&quot;:false,&quot;dropping-particle&quot;:&quot;&quot;,&quot;non-dropping-particle&quot;:&quot;&quot;}],&quot;container-title&quot;:&quot;Retos&quot;,&quot;accessed&quot;:{&quot;date-parts&quot;:[[2026,8,7]]},&quot;DOI&quot;:&quot;10.47197/RETOS.V57.107189&quot;,&quot;ISSN&quot;:&quot;1988-2041&quot;,&quot;URL&quot;:&quot;https://revistaretos.org/index.php/retos/article/view/107189&quot;,&quot;issued&quot;:{&quot;date-parts&quot;:[[2024,8,3]]},&quot;page&quot;:&quot;589-597&quot;,&quot;abstract&quot;:&quot;This research aims to provide in-depth information on the role of school supervisors in Physical Education (PE) learning quality assurance. The research employed a systematic review method, a comprehensive strategy involving article searches from research journal databases, such as Scopus and Google Scholar. Articles selected in this research were based on inclusion criteria, such as those indexed in international journals like Scopus and Sinta (Indonesian national journal indexer). In addition, the articles must be published in the last five years until 2024. Furthermore, the exclusion criteria in this research were Indonesian national journals that were not indexed by Sinta. The keywords used in the search were physical AND education AND learning AND supervision. The search generated 1109 articles from the Scopus and Google Scholar databases. Apart from that, 8 additional articles were obtained according to the inclusion criteria from several sources. At several stages of the screening process, 15 articles that matched the theme and met the inclusion requirements were selected to strengthen the discussion theme. For standard operationalization, this research followed the PRISMA method. The research results showed the importance of school supervisors in PE quality assurance. Academic supervision was found to improve student learning outcomes and teacher performance. Also, it can develop creative approaches to effective supervision models. Apart from that, effective communication between supervisors and teachers is important because it influences the success of the monitoring and evaluation process. Collaboration with stakeholders will enrich the PE curriculum, supporting a holistic approach that benefits students' physical, mental, and social health.\nKeywords: Role of Supervisor, Quality Assurance, Physical Education&quot;,&quot;publisher&quot;:&quot;Federacion Espanola de Docentes de Educacion Fisica&quot;,&quot;volume&quot;:&quot;57&quot;,&quot;container-title-short&quot;:&quot;&quot;},&quot;isTemporary&quot;:false}]},{&quot;citationID&quot;:&quot;MENDELEY_CITATION_17513938-11d3-4059-a708-5094018d03f0&quot;,&quot;properties&quot;:{&quot;noteIndex&quot;:0},&quot;isEdited&quot;:false,&quot;manualOverride&quot;:{&quot;isManuallyOverridden&quot;:false,&quot;citeprocText&quot;:&quot;(Juliana et al., 2026)&quot;,&quot;manualOverrideText&quot;:&quot;&quot;},&quot;citationTag&quot;:&quot;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quot;,&quot;citationItems&quot;:[{&quot;id&quot;:&quot;65ec5dcc-3d04-37ba-9306-c385bab81337&quot;,&quot;itemData&quot;:{&quot;type&quot;:&quot;article-journal&quot;,&quot;id&quot;:&quot;65ec5dcc-3d04-37ba-9306-c385bab81337&quot;,&quot;title&quot;:&quot;TRANSFORMASI DIGITAL PENILAIAN KINERJA GURU MELALUI SISTEM  RUANG GTK&quot;,&quot;author&quot;:[{&quot;family&quot;:&quot;Juliana&quot;,&quot;given&quot;:&quot;Juliana&quot;,&quot;parse-names&quot;:false,&quot;dropping-particle&quot;:&quot;&quot;,&quot;non-dropping-particle&quot;:&quot;&quot;},{&quot;family&quot;:&quot;Nurdiyaningsih&quot;,&quot;given&quot;:&quot;Leny&quot;,&quot;parse-names&quot;:false,&quot;dropping-particle&quot;:&quot;&quot;,&quot;non-dropping-particle&quot;:&quot;&quot;},{&quot;family&quot;:&quot;Noevandi&quot;,&quot;given&quot;:&quot;Noevandi&quot;,&quot;parse-names&quot;:false,&quot;dropping-particle&quot;:&quot;&quot;,&quot;non-dropping-particle&quot;:&quot;&quot;},{&quot;family&quot;:&quot;Marnita&quot;,&quot;given&quot;:&quot;Marnita&quot;,&quot;parse-names&quot;:false,&quot;dropping-particle&quot;:&quot;&quot;,&quot;non-dropping-particle&quot;:&quot;&quot;}],&quot;container-title&quot;:&quot;EDUTECH : Jurnal Inovasi Pendidikan Berbantuan Teknologi&quot;,&quot;accessed&quot;:{&quot;date-parts&quot;:[[2026,8,7]]},&quot;DOI&quot;:&quot;10.51878/EDUTECH.V6I2.10659&quot;,&quot;ISSN&quot;:&quot;2797-0140&quot;,&quot;URL&quot;:&quot;https://jurnalp4i.com/index.php/edutech/article/view/10659&quot;,&quot;issued&quot;:{&quot;date-parts&quot;:[[2026,5,29]]},&quot;page&quot;:&quot;962-971&quot;,&quot;abstract&quot;:&quot;ABSTRACT \nDigital transformation in education has encouraged changes in teacher management and performance evaluation systems through technology-based platforms, one of which is Ruang GTK. However, the implementation of digital systems in teacher performance assessment still faces challenges related to implementation effectiveness, administrative procedures, and user readiness at the school level. In addition, empirical studies examining the implementation of Ruang GTK in teacher performance assessment remain limited. Therefore, this study is important to provide an overview of how digital systems support teacher performance evaluation in a more structured, transparent, and well-documented manner. This study aims to analyze the implementation of the Ruang GTK system in teacher performance assessment at UPTD SMP Negeri 1 Makmur, Bireuen Regency. The study employed a descriptive qualitative approach supported by simple quantitative data. The research subjects consisted of 20 teachers, including civil servant teachers, PPPK teachers, and regional honorary teachers. Data were collected through system documentation and observation using the Ruang GTK dashboard, which contained information on performance practices, work behavior, performance ratings, assessment completion status, and data submission status. The findings revealed that 95% of teachers had completed the performance assessment process, and 95% of the assessment data had been successfully submitted through the system. In addition, 95% of teachers obtained a “Good” performance rating based on the evaluation results in the Ruang GTK platform. These findings indicate that the Ruang GTK system is capable of supporting teacher performance assessment in a systematic, documented, and digitally integrated manner. Nevertheless, minor obstacles were still identified in several data submission and assessment completion processes, indicating the need for further assistance and optimization in the implementation of digital systems in schools.\nABSTRAK\nTransformasi digital dalam pendidikan mendorong perubahan sistem pengelolaan dan penilaian kinerja guru melalui platform berbasis teknologi, salah satunya Ruang GTK. Namun, implementasi sistem digital pada penilaian kinerja guru masih menghadapi tantangan terkait efektivitas pelaksanaan, keterlaksanaan administrasi, dan kesiapan pengguna di tingkat sekolah. Selain itu, kajian empiris mengenai implementasi Ruang GTK pada proses penilaian kinerja guru di sekolah masih terbatas. Penelitian ini penting dilakukan untuk memberikan gambaran mengenai pelaksanaan sistem digital dalam mendukung penilaian kinerja guru secara lebih terstruktur, transparan, dan terdokumentasi. Penelitian bertujuan menganalisis implementasi sistem Ruang GTK dalam penilaian kinerja guru di UPTD SMP Negeri 1 Makmur Kabupaten Bireuen. Penelitian menggunakan pendekatan kualitatif deskriptif dengan dukungan data kuantitatif sederhana. Subjek penelitian terdiri atas 20 guru yang meliputi guru PNS, PPPK, dan honorer daerah. Data diperoleh melalui dokumentasi dan observasi sistem dengan memanfaatkan dashboard Ruang GTK yang memuat data praktik kinerja, perilaku kerja, predikat kinerja, status penyelesaian penilaian, dan status pengiriman data. Hasil penelitian menunjukkan bahwa 95% guru telah menyelesaikan penilaian kinerja dan 95% data penilaian telah berhasil dikirim melalui sistem. Selain itu, sebanyak 95% guru memperoleh predikat kinerja “Baik” berdasarkan hasil evaluasi pada platform Ruang GTK. Temuan ini menunjukkan bahwa sistem Ruang GTK mampu mendukung pelaksanaan penilaian kinerja guru secara sistematis, terdokumentasi, dan terintegrasi secara digital. Namun demikian, masih terdapat kendala pada sebagian kecil proses pengiriman dan penyelesaian data penilaian yang memerlukan optimalisasi pendampingan dan penguatan implementasi sistem digital di sekolah.&quot;,&quot;publisher&quot;:&quot;Pusat Pengembangan Pendidikan dan Penelitian Indonesia&quot;,&quot;issue&quot;:&quot;2&quot;,&quot;volume&quot;:&quot;6&quot;,&quot;container-title-short&quot;:&quot;&quot;},&quot;isTemporary&quot;:false}]},{&quot;citationID&quot;:&quot;MENDELEY_CITATION_417b143c-98c9-4252-a162-c96d6e019ba8&quot;,&quot;properties&quot;:{&quot;noteIndex&quot;:0},&quot;isEdited&quot;:false,&quot;manualOverride&quot;:{&quot;isManuallyOverridden&quot;:false,&quot;citeprocText&quot;:&quot;(Kang’ethe Maina et al., n.d.)&quot;,&quot;manualOverrideText&quot;:&quot;&quot;},&quot;citationTag&quot;:&quot;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quot;,&quot;citationItems&quot;:[{&quot;id&quot;:&quot;02eb1bb2-cbe1-3435-b158-f16b53212048&quot;,&quot;itemData&quot;:{&quot;type&quot;:&quot;article-journal&quot;,&quot;id&quot;:&quot;02eb1bb2-cbe1-3435-b158-f16b53212048&quot;,&quot;title&quot;:&quot;Evaluation of the Effectiveness of Teacher Performance Appraisal on Professional Documentation in Public Secondary Schools in Gatanga Sub-County, Murang'a County, Kenya&quot;,&quot;author&quot;:[{&quot;family&quot;:&quot;Kang'ethe Maina&quot;,&quot;given&quot;:&quot;George&quot;,&quot;parse-names&quot;:false,&quot;dropping-particle&quot;:&quot;&quot;,&quot;non-dropping-particle&quot;:&quot;&quot;},{&quot;family&quot;:&quot;Kamau&quot;,&quot;given&quot;:&quot;Robert&quot;,&quot;parse-names&quot;:false,&quot;dropping-particle&quot;:&quot;&quot;,&quot;non-dropping-particle&quot;:&quot;&quot;},{&quot;family&quot;:&quot;Kenei&quot;,&quot;given&quot;:&quot;Reuben&quot;,&quot;parse-names&quot;:false,&quot;dropping-particle&quot;:&quot;&quot;,&quot;non-dropping-particle&quot;:&quot;&quot;},{&quot;family&quot;:&quot;Thinguri&quot;,&quot;given&quot;:&quot;Ruth W&quot;,&quot;parse-names&quot;:false,&quot;dropping-particle&quot;:&quot;&quot;,&quot;non-dropping-particle&quot;:&quot;&quot;}],&quot;container-title&quot;:&quot;Irish Interdisciplinary Journal of Science &amp; Research (IIJSR)&quot;,&quot;accessed&quot;:{&quot;date-parts&quot;:[[2026,8,7]]},&quot;DOI&quot;:&quot;10.46759/IIJSR.2024.8411&quot;,&quot;ISSN&quot;:&quot;2582-3981&quot;,&quot;URL&quot;:&quot;https://doi.org/10.46759/IIJSR.2024.8411&quot;,&quot;volume&quot;:&quot;8&quot;,&quot;container-title-short&quot;:&quot;&quot;},&quot;isTemporary&quot;:false}]},{&quot;citationID&quot;:&quot;MENDELEY_CITATION_5c8ed196-b459-4a97-9f91-a6804e8550d3&quot;,&quot;properties&quot;:{&quot;noteIndex&quot;:0},&quot;isEdited&quot;:false,&quot;manualOverride&quot;:{&quot;isManuallyOverridden&quot;:false,&quot;citeprocText&quot;:&quot;(Thakkar, 2021)&quot;,&quot;manualOverrideText&quot;:&quot;&quot;},&quot;citationTag&quot;:&quot;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quot;,&quot;citationItems&quot;:[{&quot;id&quot;:&quot;53625a52-59ea-3c87-b2ea-c833890a13e9&quot;,&quot;itemData&quot;:{&quot;type&quot;:&quot;article-journal&quot;,&quot;id&quot;:&quot;53625a52-59ea-3c87-b2ea-c833890a13e9&quot;,&quot;title&quot;:&quot;Multi-objective Optimization on the Basis of Ratio Analysis Method (MOORA)&quot;,&quot;author&quot;:[{&quot;family&quot;:&quot;Thakkar&quot;,&quot;given&quot;:&quot;Jitesh J.&quot;,&quot;parse-names&quot;:false,&quot;dropping-particle&quot;:&quot;&quot;,&quot;non-dropping-particle&quot;:&quot;&quot;}],&quot;container-title&quot;:&quot;Studies in Systems, Decision and Control&quot;,&quot;accessed&quot;:{&quot;date-parts&quot;:[[2026,8,7]]},&quot;DOI&quot;:&quot;10.1007/978-981-33-4745-8_11/SAVE-RESEARCH&quot;,&quot;ISSN&quot;:&quot;21984190&quot;,&quot;URL&quot;:&quot;https://link.springer.com/chapter/10.1007/978-981-33-4745-8_11&quot;,&quot;issued&quot;:{&quot;date-parts&quot;:[[2021]]},&quot;page&quot;:&quot;191-198&quot;,&quot;abstract&quot;:&quot;Multi-Objective Optimization on the Basis of Ratio Analysis Method (MOORA) is developed by Brauers and Zavadskas in 2006. The method has been successfully employed for the various problems such as material selection, performance evaluation in real estate sector and contractor selection, design selection, robot selection, personnel selection, quality control, dynamic scheduling in production systems, location selection, firm selection, healthcare waste management, etc. MOORA uses a ratio system in which each response of an alternative on an objective is compared to a denominator, which is representative for all alternatives concerning that objective.&quot;,&quot;publisher&quot;:&quot;Springer Science and Business Media Deutschland GmbH&quot;,&quot;volume&quot;:&quot;336&quot;,&quot;container-title-short&quot;:&quot;&quot;},&quot;isTemporary&quot;:false}]},{&quot;citationID&quot;:&quot;MENDELEY_CITATION_4c8c8af1-92b7-4fed-8530-0a0cf1218b87&quot;,&quot;properties&quot;:{&quot;noteIndex&quot;:0},&quot;isEdited&quot;:false,&quot;manualOverride&quot;:{&quot;isManuallyOverridden&quot;:false,&quot;citeprocText&quot;:&quot;(Chakraborty et al., 2023a)&quot;,&quot;manualOverrideText&quot;:&quot;&quot;},&quot;citationTag&quot;:&quot;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7be2c0f4-c38c-3a52-9095-8edba60aef6f&quot;,&quot;itemData&quot;:{&quot;type&quot;:&quot;article-journal&quot;,&quot;id&quot;:&quot;7be2c0f4-c38c-3a52-9095-8edba60aef6f&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07fac77-5292-4fe1-99ea-2b44b1cfbfa0&quot;,&quot;properties&quot;:{&quot;noteIndex&quot;:0},&quot;isEdited&quot;:false,&quot;manualOverride&quot;:{&quot;isManuallyOverridden&quot;:false,&quot;citeprocText&quot;:&quot;(Perdana et al., 2022)&quot;,&quot;manualOverrideText&quot;:&quot;&quot;},&quot;citationTag&quot;:&quot;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quot;,&quot;citationItems&quot;:[{&quot;id&quot;:&quot;35143e30-3a03-3ec6-814f-621ece43b6cf&quot;,&quot;itemData&quot;:{&quot;type&quot;:&quot;article-journal&quot;,&quot;id&quot;:&quot;35143e30-3a03-3ec6-814f-621ece43b6cf&quot;,&quot;title&quot;:&quot;IMPLEMENTATION OF MOORA METHOD FOR DECISION SUPPORT SYSTEM SCHOLARSHIP SELECTION IN  SMK MUHAMMADIYAH PRAMBANAN&quot;,&quot;author&quot;:[{&quot;family&quot;:&quot;Perdana&quot;,&quot;given&quot;:&quot;Dinar Abdi&quot;,&quot;parse-names&quot;:false,&quot;dropping-particle&quot;:&quot;&quot;,&quot;non-dropping-particle&quot;:&quot;&quot;},{&quot;family&quot;:&quot;Prabowo&quot;,&quot;given&quot;:&quot;Donni&quot;,&quot;parse-names&quot;:false,&quot;dropping-particle&quot;:&quot;&quot;,&quot;non-dropping-particle&quot;:&quot;&quot;},{&quot;family&quot;:&quot;Sari&quot;,&quot;given&quot;:&quot;Bety Wulan&quot;,&quot;parse-names&quot;:false,&quot;dropping-particle&quot;:&quot;&quot;,&quot;non-dropping-particle&quot;:&quot;&quot;}],&quot;container-title&quot;:&quot;Jurnal Pilar Nusa Mandiri&quot;,&quot;accessed&quot;:{&quot;date-parts&quot;:[[2026,8,7]]},&quot;DOI&quot;:&quot;10.33480/PILAR.V18I1.2261&quot;,&quot;ISSN&quot;:&quot;2527-6514&quot;,&quot;URL&quot;:&quot;https://ejournal.nusamandiri.ac.id/index.php/pilar/article/view/2261&quot;,&quot;issued&quot;:{&quot;date-parts&quot;:[[2022,3,9]]},&quot;page&quot;:&quot;31-36&quot;,&quot;abstract&quot;:&quot;Decision Support System for Scholarship Selection at SMK Muhammadiyah Prambanan Using the MOORA Method aims to implement the Multi-Objective Optimization method on the basis of Ration Analysis. In determining scholarship recipients based on predetermined criteria and building a system in the form of a website to help provide alternative decisions in determining the acceptance of scholarships at SMK Muhammadiyah Prambanan.&amp;nbsp;Based on the source of the data obtained, using primary data including interview and observation methods supported by secondary data obtained by literature studies that are relevant to the problem. Scholarship data is calculated and then ranked based on the final value generated from the MOORA calculation.&amp;nbsp;The process of scholarships selection is based on criteria including report card grades, dependents of parents, the income of parents, percentage of attendance, and the number of siblings. The results of this study are the Scholarship Selection Decision Support System Using the MOORA Method, where the final value in the form of an alternative that has the greatest preference value will be placed at the top rank. The alternative will be a recommendation to receive a scholarship.&quot;,&quot;publisher&quot;:&quot;LPPM Universitas Nusa Mandiri&quot;,&quot;issue&quot;:&quot;1&quot;,&quot;volume&quot;:&quot;18&quot;,&quot;container-title-short&quot;:&quot;&quot;},&quot;isTemporary&quot;:false}]},{&quot;citationID&quot;:&quot;MENDELEY_CITATION_f05fb9d7-2c07-4485-a5ce-819a11f686b0&quot;,&quot;properties&quot;:{&quot;noteIndex&quot;:0},&quot;isEdited&quot;:false,&quot;manualOverride&quot;:{&quot;isManuallyOverridden&quot;:true,&quot;citeprocText&quot;:&quot;(Amalia &amp;#38; Mahdiaroji, 2025)&quot;,&quot;manualOverrideText&quot;:&quot;(Amalia et al, 2025)&quot;},&quot;citationTag&quot;:&quot;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quot;,&quot;citationItems&quot;:[{&quot;id&quot;:&quot;11b326a0-27c4-3936-accf-89c8328163dc&quot;,&quot;itemData&quot;:{&quot;type&quot;:&quot;article-journal&quot;,&quot;id&quot;:&quot;11b326a0-27c4-3936-accf-89c8328163dc&quot;,&quot;title&quot;:&quot;Integrasi Metode MOORA pada Web-Based Decision Support System untuk Seleksi Kualitas Biji Plastik&quot;,&quot;author&quot;:[{&quot;family&quot;:&quot;Amalia&quot;,&quot;given&quot;:&quot;Resti&quot;,&quot;parse-names&quot;:false,&quot;dropping-particle&quot;:&quot;&quot;,&quot;non-dropping-particle&quot;:&quot;&quot;},{&quot;family&quot;:&quot;Mahdiaroji&quot;,&quot;given&quot;:&quot;Mahdiaroji&quot;,&quot;parse-names&quot;:false,&quot;dropping-particle&quot;:&quot;&quot;,&quot;non-dropping-particle&quot;:&quot;&quot;}],&quot;container-title&quot;:&quot;Jurnal Teknik Mesin, Elektro dan Ilmu Komputer&quot;,&quot;accessed&quot;:{&quot;date-parts&quot;:[[2026,8,7]]},&quot;DOI&quot;:&quot;10.55606/TEKNIK.V5I2.6771&quot;,&quot;ISSN&quot;:&quot;2809-9125&quot;,&quot;URL&quot;:&quot;https://researchhub.id/index.php/teknik/article/view/6771&quot;,&quot;issued&quot;:{&quot;date-parts&quot;:[[2025,7,3]]},&quot;page&quot;:&quot;13-23&quot;,&quot;abstract&quot;:&quot;Abstract. The selection of optimal plastic pellet samples is often constrained by subjective manual assessments, affecting product quality and production efficiency. This study presents a web-based Decision Support System (DSS) utilizing the Multi-Objective Optimization on the Basis of Ratio Analysis (MOORA) method to improve objectivity in the selection process. Five weighted criteria are used: material cleanliness, physical quality, material strength, price, and plastic type suitability. MOORA calculates the optimization value for each alternative, enabling precise and accountable recommendations. The system’s implementation demonstrates enhanced selection speed, reduced subjectivity, and support for quality-based pricing decisions. Overall, the proposed DSS effectively improves decision-making accuracy and contributes to better production outcomes.&quot;,&quot;publisher&quot;:&quot;Politeknik Pratama Purwokerto&quot;,&quot;issue&quot;:&quot;2&quot;,&quot;volume&quot;:&quot;5&quot;,&quot;container-title-short&quot;:&quot;&quot;},&quot;isTemporary&quot;:false}]},{&quot;citationID&quot;:&quot;MENDELEY_CITATION_96c51356-607e-4d21-82db-414bb47b87be&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32b7cce-ef21-444a-8f37-30a1b8b9f98d&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jMyYjdjY2UtZWYyMS00NDRhLThmMzctMzBhMWI4YjlmOThk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d9930da-a617-4a2f-9f24-b1b6ed49ac40&quot;,&quot;properties&quot;:{&quot;noteIndex&quot;:0},&quot;isEdited&quot;:false,&quot;manualOverride&quot;:{&quot;isManuallyOverridden&quot;:false,&quot;citeprocText&quot;:&quot;(Haikal &amp;#38; Al-Khowarizmi, 2025)&quot;,&quot;manualOverrideText&quot;:&quot;&quot;},&quot;citationTag&quot;:&quot;MENDELEY_CITATION_v3_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&quot;,&quot;citationItems&quot;:[{&quot;id&quot;:&quot;ee7353a3-ab83-3f82-84fc-c809a0785b95&quot;,&quot;itemData&quot;:{&quot;type&quot;:&quot;article-journal&quot;,&quot;id&quot;:&quot;ee7353a3-ab83-3f82-84fc-c809a0785b95&quot;,&quot;title&quot;:&quot;Metode MOORA Diterapkan untuk Menentukan Promosi Karyawan PTPN 4, dengan Analisis Keputusan Berbasis Kriteria Objektif&quot;,&quot;author&quot;:[{&quot;family&quot;:&quot;Haikal&quot;,&quot;given&quot;:&quot;Ade&quot;,&quot;parse-names&quot;:false,&quot;dropping-particle&quot;:&quot;&quot;,&quot;non-dropping-particle&quot;:&quot;&quot;},{&quot;family&quot;:&quot;Al-Khowarizmi&quot;,&quot;given&quot;:&quot;&quot;,&quot;parse-names&quot;:false,&quot;dropping-particle&quot;:&quot;&quot;,&quot;non-dropping-particle&quot;:&quot;&quot;}],&quot;container-title&quot;:&quot;Neptunus: Jurnal Ilmu Komputer Dan Teknologi Informasi&quot;,&quot;accessed&quot;:{&quot;date-parts&quot;:[[2026,8,7]]},&quot;DOI&quot;:&quot;10.61132/NEPTUNUS.V3I3.994&quot;,&quot;ISSN&quot;:&quot;3031-898X&quot;,&quot;URL&quot;:&quot;https://journal.arteii.or.id/index.php/Neptunus/article/view/994&quot;,&quot;issued&quot;:{&quot;date-parts&quot;:[[2025,8,5]]},&quot;page&quot;:&quot;165-186&quot;,&quot;abstract&quot;:&quot;The application of the MOORA (Multi-Objective Optimization on the basis of Ratio Analysis) method in employee promotion decisions at PTPN 4 aims to enhance efficiency and objectivity in decision-making. This method allows managers to evaluate employees based on multiple criteria simultaneously, such as performance, experience, contributions, and other relevant factors. By considering these various aspects, MOORA helps make promotion decisions more transparent and fair. One of the primary advantages of applying the MOORA method is its ability to reduce bias that may occur during the promotion process. Bias can arise from subjectivity or imbalance in employee assessments, which are often based on individual judgments or personal perceptions. By using MOORA, promotion decisions are based on more objective and measurable data, making the process more systematic and structured. The MOORA method can also increase employee motivation. A transparent promotion process based on clear criteria provides employees with a strong incentive to continuously improve their performance. When employees know that promotions are based on fair evaluation, they are more motivated to work harder. This, in turn, will increase overall productivity and performance at PTPN 4. The implementation of MOORA at PTPN 4 also provides advantages in better human resource management. With the MOORA-based decision support system, managers can easily identify employees who have the best potential for promotion. This process involves several steps, such as data normalization, determining criteria weights, and calculating final values that reflect overall employee performance. The end result is the selection of employees who meet the qualifications and have outstanding performance for promotion, supporting the sustainable development of the organization.&quot;,&quot;publisher&quot;:&quot;Asosiasi Riset Ilmu Manajemen dan Bisnis Indonesia&quot;,&quot;issue&quot;:&quot;3&quot;,&quot;volume&quot;:&quot;3&quot;,&quot;container-title-short&quot;:&quot;&quot;},&quot;isTemporary&quot;:false}]},{&quot;citationID&quot;:&quot;MENDELEY_CITATION_eeef6826-80a4-4338-9281-ed6a6b2aba4b&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d5590ea1-1660-40e4-98bc-3e8188526ae2&quot;,&quot;properties&quot;:{&quot;noteIndex&quot;:0},&quot;isEdited&quot;:false,&quot;manualOverride&quot;:{&quot;isManuallyOverridden&quot;:false,&quot;citeprocText&quot;:&quot;(Hardianto et al., 2020)&quot;,&quot;manualOverrideText&quot;:&quot;&quot;},&quot;citationTag&quot;:&quot;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quot;,&quot;citationItems&quot;:[{&quot;id&quot;:&quot;5fc3cd97-feab-3b86-b7df-cfe833e1f537&quot;,&quot;itemData&quot;:{&quot;type&quot;:&quot;article-journal&quot;,&quot;id&quot;:&quot;5fc3cd97-feab-3b86-b7df-cfe833e1f537&quot;,&quot;title&quot;:&quot;Sistem Penunjang Keputusan Pemilihan BumDes Terbaik: (Studi kasus: BumDes Kabupaten Kampar - RIAU)&quot;,&quot;author&quot;:[{&quot;family&quot;:&quot;Hardianto&quot;,&quot;given&quot;:&quot;Roki&quot;,&quot;parse-names&quot;:false,&quot;dropping-particle&quot;:&quot;&quot;,&quot;non-dropping-particle&quot;:&quot;&quot;},{&quot;family&quot;:&quot;Kusuma&quot;,&quot;given&quot;:&quot;Chandra&quot;,&quot;parse-names&quot;:false,&quot;dropping-particle&quot;:&quot;&quot;,&quot;non-dropping-particle&quot;:&quot;&quot;},{&quot;family&quot;:&quot;Syam&quot;,&quot;given&quot;:&quot;Febrizal Alfarasy&quot;,&quot;parse-names&quot;:false,&quot;dropping-particle&quot;:&quot;&quot;,&quot;non-dropping-particle&quot;:&quot;&quot;}],&quot;container-title&quot;:&quot;ZONAsi: Jurnal Sistem Informasi&quot;,&quot;accessed&quot;:{&quot;date-parts&quot;:[[2026,8,7]]},&quot;DOI&quot;:&quot;10.31849/ZN.V2I2.5858&quot;,&quot;ISSN&quot;:&quot;2656-7407&quot;,&quot;URL&quot;:&quot;https://journal.unilak.ac.id/index.php/zn/article/view/5858&quot;,&quot;issued&quot;:{&quot;date-parts&quot;:[[2020,2,9]]},&quot;page&quot;:&quot;122-137&quot;,&quot;abstract&quot;:&quot;This research raises the topic of decision support systems using the Moora method. Multi-Objective Optimization on the basis of Ratio Analysis (MOORA) is a multi-objective system that optimizes two or more conflicting attributes simultaneously. This method is applied to solve problems with complex mathematical calculations. The MOORA method has a level of flexibility and ease of understanding in separating the subjective part of an evaluation process into decision weight criteria with several decision-making attributes. This method has a good level of selectivity because it can determine the objectives of conflicting criteria. Where the criteria can be beneficial (benefit) or not profitable (cost). The object of the research is Village-Owned Enterprises in Kampar Regency. In the research process using at least 5 measurement criteria that will be processed in order to obtain a decision. In the Moora method, there are several process steps that must be carried out, including the following:\n\nDetermining the purpose of identifying the relevant evaluation attributes and inputting the criteria value in an alternative where the value will be processed and the result will be a decision.\nCreate a MOORA Decision Matrix\nMatrix of Normalization Moora\nCalculating the value of MOORA's multi-objective optimization\nDetermine the Rank Value from the results of the MOORA calculation\n\nThe output of this research can be used as input for local governments in making decisions. The results of this study can certainly be a motivation for other BumDes who are not in the best ranking. The results of this study will be more complex when using more complex aspects of the assessment. convenience of interested parties to be able to find our articles.&quot;,&quot;publisher&quot;:&quot;Universitas Lancang Kuning&quot;,&quot;issue&quot;:&quot;2&quot;,&quot;volume&quot;:&quot;2&quot;,&quot;container-title-short&quot;:&quot;&quot;},&quot;isTemporary&quot;:false}]},{&quot;citationID&quot;:&quot;MENDELEY_CITATION_8c1486a4-eeba-4897-8123-96fd5c09a388&quot;,&quot;properties&quot;:{&quot;noteIndex&quot;:0},&quot;isEdited&quot;:false,&quot;manualOverride&quot;:{&quot;isManuallyOverridden&quot;:false,&quot;citeprocText&quot;:&quot;(Sitorus &amp;#38; Khairuddin, 2025)&quot;,&quot;manualOverrideText&quot;:&quot;&quot;},&quot;citationTag&quot;:&quot;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quot;,&quot;citationItems&quot;:[{&quot;id&quot;:&quot;ed2adf75-935c-3f90-a192-11a561211a91&quot;,&quot;itemData&quot;:{&quot;type&quot;:&quot;article-journal&quot;,&quot;id&quot;:&quot;ed2adf75-935c-3f90-a192-11a561211a91&quot;,&quot;title&quot;:&quot;Sistem Pendukung Keputusan Seleksi Dosen Non Komputer Terbaik Menggunakan Metode Multi-Objective Optimization on the Basis of Ratio Analysis (MOORA)&quot;,&quot;author&quot;:[{&quot;family&quot;:&quot;Sitorus&quot;,&quot;given&quot;:&quot;Harry Pollin&quot;,&quot;parse-names&quot;:false,&quot;dropping-particle&quot;:&quot;&quot;,&quot;non-dropping-particle&quot;:&quot;&quot;},{&quot;family&quot;:&quot;Khairuddin&quot;,&quot;given&quot;:&quot;&quot;,&quot;parse-names&quot;:false,&quot;dropping-particle&quot;:&quot;&quot;,&quot;non-dropping-particle&quot;:&quot;&quot;}],&quot;container-title&quot;:&quot;Journal of Decision Support System Research&quot;,&quot;accessed&quot;:{&quot;date-parts&quot;:[[2026,8,7]]},&quot;DOI&quot;:&quot;10.64366/DSS.V2I2.97&quot;,&quot;ISSN&quot;:&quot;3026-006X&quot;,&quot;URL&quot;:&quot;https://journals.adaresearch.or.id/dss/article/view/97&quot;,&quot;issued&quot;:{&quot;date-parts&quot;:[[2025,1,31]]},&quot;page&quot;:&quot;56-64&quot;,&quot;abstract&quot;:&quot;The teaching profession holds a strategic role in advancing knowledge and fostering student development. Budi Darma University, as one of the higher education institutions, strives to provide recognition to the best non-computer lecturers, evaluated through measurable criteria such as competence, research output, achievements, educational background, and disciplinary records. However, the similarity of qualifications among lecturers often creates challenges in conducting fair and accurate selection. Therefore, this study applies a Decision Support System (DSS) using the Multi-Objective Optimization on the Basis of Ratio Analysis (MOORA) method to assist decision-making in selecting the best non-computer lecturer. The research involved seven lecturers as alternatives and six assessment criteria, with weights determined using the Rank Order Centroid (ROC) method. The process included defining alternatives, weighting criteria, normalizing the decision matrix, and calculating MOORA optimization values. The results show that alternative A1, namely Suginam, obtained the highest optimization score of 0.6211, and was therefore designated as the best non-computer lecturer. These findings highlight that the MOORA method can provide objective, transparent, and systematic selection results in decision-making processes. Furthermore, this study demonstrates the flexibility of the MOORA method to be adapted to various selection needs in academic settings, particularly in improving lecturer quality and motivation through performance-based recognition.&quot;,&quot;publisher&quot;:&quot;Yayasan ADA Research Center&quot;,&quot;issue&quot;:&quot;2&quot;,&quot;volume&quot;:&quot;2&quot;,&quot;container-title-short&quot;:&quot;&quot;},&quot;isTemporary&quot;:false}]},{&quot;citationID&quot;:&quot;MENDELEY_CITATION_e7c4f4b0-e731-4d21-aa54-9ed5b2147705&quot;,&quot;properties&quot;:{&quot;noteIndex&quot;:0},&quot;isEdited&quot;:false,&quot;manualOverride&quot;:{&quot;isManuallyOverridden&quot;:false,&quot;citeprocText&quot;:&quot;(Desyanti et al., 2025)&quot;,&quot;manualOverrideText&quot;:&quot;&quot;},&quot;citationTag&quot;:&quot;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quot;,&quot;citationItems&quot;:[{&quot;id&quot;:&quot;6e0de068-4211-3507-9147-bb230553f18d&quot;,&quot;itemData&quot;:{&quot;type&quot;:&quot;article-journal&quot;,&quot;id&quot;:&quot;6e0de068-4211-3507-9147-bb230553f18d&quot;,&quot;title&quot;:&quot;A New Approach to Weight Allocation in Multi-Objective Optimization on the Basis of Ratio Analysis (MOORA) for Fair Decision Making&quot;,&quot;author&quot;:[{&quot;family&quot;:&quot;Desyanti&quot;,&quot;given&quot;:&quot;&quot;,&quot;parse-names&quot;:false,&quot;dropping-particle&quot;:&quot;&quot;,&quot;non-dropping-particle&quot;:&quot;&quot;},{&quot;family&quot;:&quot;Handayani&quot;,&quot;given&quot;:&quot;Tri&quot;,&quot;parse-names&quot;:false,&quot;dropping-particle&quot;:&quot;&quot;,&quot;non-dropping-particle&quot;:&quot;&quot;},{&quot;family&quot;:&quot;Sari&quot;,&quot;given&quot;:&quot;Febrina&quot;,&quot;parse-names&quot;:false,&quot;dropping-particle&quot;:&quot;&quot;,&quot;non-dropping-particle&quot;:&quot;&quot;},{&quot;family&quot;:&quot;Anjani&quot;,&quot;given&quot;:&quot;Dewi&quot;,&quot;parse-names&quot;:false,&quot;dropping-particle&quot;:&quot;&quot;,&quot;non-dropping-particle&quot;:&quot;&quot;},{&quot;family&quot;:&quot;Sussolaikah&quot;,&quot;given&quot;:&quot;Kelik&quot;,&quot;parse-names&quot;:false,&quot;dropping-particle&quot;:&quot;&quot;,&quot;non-dropping-particle&quot;:&quot;&quot;},{&quot;family&quot;:&quot;Putra&quot;,&quot;given&quot;:&quot;Ade Dwi&quot;,&quot;parse-names&quot;:false,&quot;dropping-particle&quot;:&quot;&quot;,&quot;non-dropping-particle&quot;:&quot;&quot;}],&quot;container-title&quot;:&quot;Evergreen&quot;,&quot;accessed&quot;:{&quot;date-parts&quot;:[[2026,8,7]]},&quot;DOI&quot;:&quot;10.5109/7363506&quot;,&quot;ISSN&quot;:&quot;24325953&quot;,&quot;URL&quot;:&quot;https://hdl.handle.net/2324/7363506&quot;,&quot;issued&quot;:{&quot;date-parts&quot;:[[2025,6,1]]},&quot;page&quot;:&quot;1226-1237&quot;,&quot;abstract&quot;:&quot;This study proposes a new approach in weight allocation on the MOORA method to support fair and objective decision-making. MOORA modification using variation values is an approach that integrates variation values into the decision-making process using the MOORA method. the variation value is used to take into account the distribution of data in each criterion, so that it can increase the sensitivity of the analysis to the differences between alternatives. The MOORA modification with this variation value is named multi-objective optimization by ratio analysis-variance (MOORA-V). The results of the implementation show that this approach results in a more stable and reliable alternative ranking, even in the face of changes in weights or fluctuations in the data. Further sensitivity analysis confirmed that this method has good robustness and can reduce reliance on biased decisions. Thus, this new approach offers a more equitable and adaptive solution in multi-criteria decision-making, opening up opportunities for further development in more efficient and effective decision support systems. Further research can be developed to address uncertain data, such as fuzzy or interval data, to increase its flexibility in handling uncertainty in decision-making, as well as computational implementation using Python to improve reproducibility, facilitate validation by other researchers, and expand the potential for application in various fields.&quot;,&quot;publisher&quot;:&quot;Joint Journal of Novel Carbon Resource Sciences and Green Asia Strategy&quot;,&quot;issue&quot;:&quot;2&quot;,&quot;volume&quot;:&quot;12&quot;,&quot;container-title-short&quot;:&quot;&quot;},&quot;isTemporary&quot;:false}]},{&quot;citationID&quot;:&quot;MENDELEY_CITATION_7be75744-b2fd-4773-bff8-8e67465a0b3d&quot;,&quot;properties&quot;:{&quot;noteIndex&quot;:0},&quot;isEdited&quot;:false,&quot;manualOverride&quot;:{&quot;isManuallyOverridden&quot;:false,&quot;citeprocText&quot;:&quot;(Chakraborty et al., 2023b)&quot;,&quot;manualOverrideText&quot;:&quot;&quot;},&quot;citationTag&quot;:&quot;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61fdb92b-cc03-3970-a757-e5458f9f2346&quot;,&quot;itemData&quot;:{&quot;type&quot;:&quot;article-journal&quot;,&quot;id&quot;:&quot;61fdb92b-cc03-3970-a757-e5458f9f2346&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b8e984f-7549-4f62-95dd-012e1086aee7&quot;,&quot;properties&quot;:{&quot;noteIndex&quot;:0},&quot;isEdited&quot;:false,&quot;manualOverride&quot;:{&quot;isManuallyOverridden&quot;:true,&quot;citeprocText&quot;:&quot;(W. K. M. Brauers et al., 2008)&quot;,&quot;manualOverrideText&quot;:&quot;(Brauers et al., 2008)&quot;},&quot;citationTag&quot;:&quot;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7bd1a35-a3e4-40cd-ba6c-13225884d52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485bdc9d-aa8b-4816-a391-f032734211d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f8bb8b6-1548-4f30-bf0a-fed7dddeaeb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2543e91c-eb56-49f9-8ab2-dff9662d9ee1&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f740b7f1-3d67-438c-a364-8a164d36646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6013a01c-2b9e-4e94-b59f-679c2334105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854f9399-2fcc-40a9-99ac-cac2fe34a295&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quot;,&quot;citationItems&quot;:[{&quot;id&quot;:&quot;2455a2bd-da10-3c64-868c-0fff7f1c8800&quot;,&quot;itemData&quot;:{&quot;type&quot;:&quot;article-journal&quot;,&quot;id&quot;:&quot;2455a2bd-da10-3c64-868c-0fff7f1c8800&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container-title&quot;:&quot;Jurnal Manajemen Sistem Informasi&quot;,&quot;accessed&quot;:{&quot;date-parts&quot;:[[2026,8,7]]},&quot;DOI&quot;:&quot;10.33998/JURNALMANAJEMENSISTEMINFORMASI.2021.6.4.1146&quot;,&quot;ISSN&quot;:&quot;2548-5873&quot;,&quot;URL&quot;:&quot;https://ejournal.unama.ac.id/index.php/jurnalmsi/article/view/1088&quot;,&quot;issued&quot;:{&quot;date-parts&quot;:[[2021,12,23]]},&quot;page&quot;:&quot;558-571&quot;,&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â€™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citationID&quot;:&quot;MENDELEY_CITATION_8fae6869-7829-468a-b9ac-eabd9ec1e0b0&quot;,&quot;properties&quot;:{&quot;noteIndex&quot;:0},&quot;isEdited&quot;:false,&quot;manualOverride&quot;:{&quot;isManuallyOverridden&quot;:true,&quot;citeprocText&quot;:&quot;(&lt;i&gt;Search | INFORMATION SYSTEM FOR EDUCATORS AND PROFESSIONALS : Journal of Information System&lt;/i&gt;, n.d.)&quot;,&quot;manualOverrideText&quot;:&quot;(Zaitunnisaa et al.,2021)&quot;},&quot;citationTag&quot;:&quot;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quot;,&quot;citationItems&quot;:[{&quot;id&quot;:&quot;f44c0d30-0cc1-3ed2-b111-3fb097d53ea2&quot;,&quot;itemData&quot;:{&quot;type&quot;:&quot;webpage&quot;,&quot;id&quot;:&quot;f44c0d30-0cc1-3ed2-b111-3fb097d53ea2&quot;,&quot;title&quot;:&quot;Search | INFORMATION SYSTEM FOR EDUCATORS AND PROFESSIONALS : Journal of Information System&quot;,&quot;accessed&quot;:{&quot;date-parts&quot;:[[2026,8,7]]},&quot;URL&quot;:&quot;https://ejournal-binainsani.ac.id/index.php/ISBI/search&quot;,&quot;container-title-short&quot;:&quot;&quot;},&quot;isTemporary&quot;:false}]},{&quot;citationID&quot;:&quot;MENDELEY_CITATION_0cd4504b-f179-44a0-8223-53e4226bf472&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5115d6c4-368c-4a9f-902d-7424fd305313&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f18d2a42-1e4e-4797-aec0-b43a338e7a5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a4e93837-0adc-4720-8297-526c62f3143c&quot;,&quot;properties&quot;:{&quot;noteIndex&quot;:0},&quot;isEdited&quot;:false,&quot;manualOverride&quot;:{&quot;isManuallyOverridden&quot;:true,&quot;citeprocText&quot;:&quot;(Gogolla, 2009)&quot;,&quot;manualOverrideText&quot;:&quot;(Gogolla et al.,2009)&quot;},&quot;citationTag&quot;:&quot;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d8308aec-466e-4a73-8559-a96ea642d723&quot;,&quot;properties&quot;:{&quot;noteIndex&quot;:0},&quot;isEdited&quot;:false,&quot;manualOverride&quot;:{&quot;isManuallyOverridden&quot;:false,&quot;citeprocText&quot;:&quot;(Gogolla, 2009)&quot;,&quot;manualOverrideText&quot;:&quot;&quot;},&quot;citationTag&quot;:&quot;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6ea99225-fae3-4148-8dac-7b0b0e791275&quot;,&quot;properties&quot;:{&quot;noteIndex&quot;:0},&quot;isEdited&quot;:false,&quot;manualOverride&quot;:{&quot;isManuallyOverridden&quot;:false,&quot;citeprocText&quot;:&quot;(Kerjasama et al., 2023)&quot;,&quot;manualOverrideText&quot;:&quot;&quot;},&quot;citationTag&quot;:&quot;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quot;,&quot;citationItems&quot;:[{&quot;id&quot;:&quot;f384058b-7da6-3d9b-a2b9-47ee9dadbae3&quot;,&quot;itemData&quot;:{&quot;type&quot;:&quot;article-journal&quot;,&quot;id&quot;:&quot;f384058b-7da6-3d9b-a2b9-47ee9dadbae3&quot;,&quot;title&quot;:&quot;Analisis Perancangan Sistem Informasi Monitoring dan Evaluasi Kerjasama Menggunakan UML&quot;,&quot;author&quot;:[{&quot;family&quot;:&quot;Kerjasama&quot;,&quot;given&quot;:&quot;Dan Evaluasi&quot;,&quot;parse-names&quot;:false,&quot;dropping-particle&quot;:&quot;&quot;,&quot;non-dropping-particle&quot;:&quot;&quot;},{&quot;family&quot;:&quot;Uml&quot;,&quot;given&quot;:&quot;Menggunakan&quot;,&quot;parse-names&quot;:false,&quot;dropping-particle&quot;:&quot;&quot;,&quot;non-dropping-particle&quot;:&quot;&quot;},{&quot;family&quot;:&quot;Anardani&quot;,&quot;given&quot;:&quot;Sri&quot;,&quot;parse-names&quot;:false,&quot;dropping-particle&quot;:&quot;&quot;,&quot;non-dropping-particle&quot;:&quot;&quot;},{&quot;family&quot;:&quot;Yunitasari&quot;,&quot;given&quot;:&quot;Yessi&quot;,&quot;parse-names&quot;:false,&quot;dropping-particle&quot;:&quot;&quot;,&quot;non-dropping-particle&quot;:&quot;&quot;},{&quot;family&quot;:&quot;Sussolaikah&quot;,&quot;given&quot;:&quot;Kelik&quot;,&quot;parse-names&quot;:false,&quot;dropping-particle&quot;:&quot;&quot;,&quot;non-dropping-particle&quot;:&quot;&quot;}],&quot;container-title&quot;:&quot;REMIK: Riset dan E-Jurnal Manajemen Informatika Komputer&quot;,&quot;accessed&quot;:{&quot;date-parts&quot;:[[2026,8,7]]},&quot;DOI&quot;:&quot;10.33395/REMIK.V7I1.12070&quot;,&quot;ISSN&quot;:&quot;2541-1330&quot;,&quot;URL&quot;:&quot;https://www.jurnal.polgan.ac.id/index.php/remik/article/view/12070&quot;,&quot;issued&quot;:{&quot;date-parts&quot;:[[2023,1,16]]},&quot;page&quot;:&quot;522-532&quot;,&quot;abstract&quot;:&quo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Dokumen perancangan akan digunakan sebagai dokumen rekomendasi bagi fakultas untuk memutuskan apakah pembangunan sistem akan dilaksanakan di masa depan.&quot;,&quot;publisher&quot;:&quot;Politeknik Ganesha&quot;,&quot;issue&quot;:&quot;1&quot;,&quot;volume&quot;:&quot;7&quot;,&quot;container-title-short&quot;:&quot;&quot;},&quot;isTemporary&quot;:false}]},{&quot;citationID&quot;:&quot;MENDELEY_CITATION_15c334da-725e-42c2-a2bf-b833cf702959&quot;,&quot;properties&quot;:{&quot;noteIndex&quot;:0},&quot;isEdited&quot;:false,&quot;manualOverride&quot;:{&quot;isManuallyOverridden&quot;:false,&quot;citeprocText&quot;:&quot;(Daruyani et al., 2024)&quot;,&quot;manualOverrideText&quot;:&quot;&quot;},&quot;citationTag&quot;:&quot;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quot;,&quot;citationItems&quot;:[{&quot;id&quot;:&quot;14b610e7-5d8a-33d8-ac2a-2ed1c24d53a7&quot;,&quot;itemData&quot;:{&quot;type&quot;:&quot;article-journal&quot;,&quot;id&quot;:&quot;14b610e7-5d8a-33d8-ac2a-2ed1c24d53a7&quot;,&quot;title&quot;:&quot;RANCANG BANGUN SISTEM PENJUALAN ALAT POTONG RAMBUT BERBASIS WEB DENGAN METODE SYSTEM DEVELOPMENT LIFE CYCLE (SDLC)&quot;,&quot;author&quot;:[{&quot;family&quot;:&quot;Daruyani&quot;,&quot;given&quot;:&quot;Sepitri&quot;,&quot;parse-names&quot;:false,&quot;dropping-particle&quot;:&quot;&quot;,&quot;non-dropping-particle&quot;:&quot;&quot;},{&quot;family&quot;:&quot;Purbiyanti&quot;,&quot;given&quot;:&quot;Orita Dwi&quot;,&quot;parse-names&quot;:false,&quot;dropping-particle&quot;:&quot;&quot;,&quot;non-dropping-particle&quot;:&quot;&quot;},{&quot;family&quot;:&quot;Irawaty&quot;,&quot;given&quot;:&quot;Irawaty&quot;,&quot;parse-names&quot;:false,&quot;dropping-particle&quot;:&quot;&quot;,&quot;non-dropping-particle&quot;:&quot;&quot;},{&quot;family&quot;:&quot;Handani&quot;,&quot;given&quot;:&quot;Mochammad Daffa&quot;,&quot;parse-names&quot;:false,&quot;dropping-particle&quot;:&quot;&quot;,&quot;non-dropping-particle&quot;:&quot;&quot;}],&quot;container-title&quot;:&quot;Jurnal Manajamen Informatika Jayakarta&quot;,&quot;accessed&quot;:{&quot;date-parts&quot;:[[2026,8,7]]},&quot;DOI&quot;:&quot;10.52362/JMIJAYAKARTA.V4I2.1483&quot;,&quot;ISSN&quot;:&quot;2797-0930&quot;,&quot;URL&quot;:&quot;https://journal.stmikjayakarta.ac.id/index.php/JMIJayakarta/article/view/1483&quot;,&quot;issued&quot;:{&quot;date-parts&quot;:[[2024,4,25]]},&quot;page&quot;:&quot;207-217&quot;,&quot;abstract&quot;:&quot;E- commerce merupakan bagian bisnis yang berhubungan dengan kegiatan jual- beli barang/ jasa lewat internet dan E-Commerce&amp;nbsp; merupakan salah satu strategi sebuah perusahaan dagang untuk menaikkan penjualan di era digital saat ini. Pemasaran dan transaksi online sudah menjadi hal biasa dalam dunia jual beli. BarberSupply merupakan toko yang menjual alat potong rambut&amp;nbsp;&amp;nbsp; dari beberapa brand terkenal seperti wahl, kemei, dan philips. Website BarberSupply ini dibagi menjadi dua bagian yaitu user dan admin. User dapat melihat produk – produk yang dijual pada BarberSupply dan bisa melakukan pemesanan pada website. Admin sendiri dapat melakukan penambahan kategori dan produk. Metode yang digunakan dalam penyusunan penulisan ini adalah SDLC (System Development Life Cycle) tahap perencanaan, tahap analisis, tahap perancangan, tahap implementasi dan tahap uji coba. Proses pembuatan website dirancang dengan menggunakan framework CSS yaitu Bootstrap untuk desain tampilan website, serta bahasa pemrograman PHP dan menggunakan database MySQL. Uji coba pada website BarberSupply ini menggunakan sistem blackbox yaitu pencarian error pada halaman website. Website dapat berjalan dengan baik, setiap halaman pada halaman user dan admin tidak terdapat error sehingga dapat mempermudah proses pemesanan dan penjualan, serta memperluas pemasaran atau promosi toko online BarberSupply. Berikut adalah linknya barbersupply.epizy.com.&quot;,&quot;publisher&quot;:&quot;Sekolah Tinggi Manajemen Informatika dan Komputer Jayakarta&quot;,&quot;issue&quot;:&quot;2&quot;,&quot;volume&quot;:&quot;4&quot;,&quot;container-title-short&quot;:&quot;&quot;},&quot;isTemporary&quot;:false}]},{&quot;citationID&quot;:&quot;MENDELEY_CITATION_58b28c62-1f1c-4391-9fb4-4ddb46abcc72&quot;,&quot;properties&quot;:{&quot;noteIndex&quot;:0},&quot;isEdited&quot;:false,&quot;manualOverride&quot;:{&quot;isManuallyOverridden&quot;:false,&quot;citeprocText&quot;:&quot;(&lt;i&gt;About the Unified Modeling Language Specification Version 2.5.1&lt;/i&gt;, n.d.-a)&quot;,&quot;manualOverrideText&quot;:&quot;&quot;},&quot;citationTag&quot;:&quot;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quot;,&quot;citationItems&quot;:[{&quot;id&quot;:&quot;fb227647-4289-3875-b1da-6d0fed72d7c1&quot;,&quot;itemData&quot;:{&quot;type&quot;:&quot;webpage&quot;,&quot;id&quot;:&quot;fb227647-4289-3875-b1da-6d0fed72d7c1&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8f76119d-4ff2-4003-a352-b4b337019610&quot;,&quot;properties&quot;:{&quot;noteIndex&quot;:0},&quot;isEdited&quot;:false,&quot;manualOverride&quot;:{&quot;isManuallyOverridden&quot;:true,&quot;citeprocText&quot;:&quot;(&lt;i&gt;About the Unified Modeling Language Specification Version 2.5.1&lt;/i&gt;, n.d.-b)&quot;,&quot;manualOverrideText&quot;:&quot;Anardani et al., 202)&quot;},&quot;citationTag&quot;:&quot;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quot;,&quot;citationItems&quot;:[{&quot;id&quot;:&quot;2f8a1a67-ce0d-35b5-a1d4-8c34b7c30567&quot;,&quot;itemData&quot;:{&quot;type&quot;:&quot;webpage&quot;,&quot;id&quot;:&quot;2f8a1a67-ce0d-35b5-a1d4-8c34b7c30567&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a00fab32-2288-4e5a-ad54-12281c605ebf&quot;,&quot;properties&quot;:{&quot;noteIndex&quot;:0},&quot;isEdited&quot;:false,&quot;manualOverride&quot;:{&quot;isManuallyOverridden&quot;:true,&quot;citeprocText&quot;:&quot;(Zidan et al., 2022a)&quot;,&quot;manualOverrideText&quot;:&quot;(Zidan et al., 2022)&quot;},&quot;citationTag&quot;:&quot;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quot;,&quot;citationItems&quot;:[{&quot;id&quot;:&quot;ef1c70cd-9c09-3d46-855f-0850bcf0e45f&quot;,&quot;itemData&quot;:{&quot;type&quot;:&quot;article-journal&quot;,&quot;id&quot;:&quot;ef1c70cd-9c09-3d46-855f-0850bcf0e45f&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39c2cb2b-89ea-4d5d-a1ba-fd8171b296c2&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17ac2eb0-4885-4671-a665-33c86f6ba600&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e7521016-44fb-4e46-9b6a-0b861472fd05&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6d935e48-2ca3-4d7b-8060-13aaf7bc7a69&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fc8617c7-534b-4be0-aa9e-da0baed3b147&quot;,&quot;properties&quot;:{&quot;noteIndex&quot;:0},&quot;isEdited&quot;:false,&quot;manualOverride&quot;:{&quot;isManuallyOverridden&quot;:false,&quot;citeprocText&quot;:&quot;(Latifah et al., 2026)&quot;,&quot;manualOverrideText&quot;:&quot;&quot;},&quot;citationTag&quot;:&quot;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quot;,&quot;citationItems&quot;:[{&quot;id&quot;:&quot;f8ec093e-743d-3302-986b-b8a29967c06b&quot;,&quot;itemData&quot;:{&quot;type&quot;:&quot;article-journal&quot;,&quot;id&quot;:&quot;f8ec093e-743d-3302-986b-b8a29967c06b&quot;,&quot;title&quot;:&quot;Evaluasi Fungsional Sistem Informasi Manajemen Kemasjidan Berbasis Web Menggunakan Metode Black Box Testing&quot;,&quot;author&quot;:[{&quot;family&quot;:&quot;Latifah&quot;,&quot;given&quot;:&quot;Nur&quot;,&quot;parse-names&quot;:false,&quot;dropping-particle&quot;:&quot;&quot;,&quot;non-dropping-particle&quot;:&quot;&quot;},{&quot;family&quot;:&quot;Taufiq&quot;,&quot;given&quot;:&quot;Muhammad&quot;,&quot;parse-names&quot;:false,&quot;dropping-particle&quot;:&quot;&quot;,&quot;non-dropping-particle&quot;:&quot;&quot;},{&quot;family&quot;:&quot;Fitri&quot;,&quot;given&quot;:&quot;Sulidar&quot;,&quot;parse-names&quot;:false,&quot;dropping-particle&quot;:&quot;&quot;,&quot;non-dropping-particle&quot;:&quot;&quot;}],&quot;container-title&quot;:&quot;Switch : Jurnal Sains dan Teknologi Informasi&quot;,&quot;accessed&quot;:{&quot;date-parts&quot;:[[2026,8,7]]},&quot;DOI&quot;:&quot;10.62951/SWITCH.V4I4.942&quot;,&quot;ISSN&quot;:&quot;3032-3339&quot;,&quot;URL&quot;:&quot;https://journal.aptii.or.id/index.php/Switch/article/view/942&quot;,&quot;issued&quot;:{&quot;date-parts&quot;:[[2026,7,14]]},&quot;page&quot;:&quot;161-173&quot;,&quot;abstract&quot;:&quot;Mosque management requires an integrated information system to support the management of mosque data, preachers, religious lecture schedules, and administrative activities more effectively. However, the existing management process is still largely conducted manually, resulting in data inconsistencies, scheduling conflicts, and delays in information dissemination. This study aims to evaluate the functional performance of the Web-Based Mosque Management Information System (SIMAKMU) using the Black Box Testing method. The research employed a descriptive quantitative approach by testing the main functional features of the system, including user authentication, dashboards based on user roles, mosque data management, preacher data management, lecture schedule submission, schedule confirmation, notifications, and logout functions. The testing process was carried out by comparing the expected outputs with the actual outputs generated by the system without examining the internal source code. The results indicate that all testing scenarios were successfully executed and achieved Valid status, demonstrating that every feature functioned according to the predefined system requirements. These findings indicate that SIMAKMU has fulfilled the required functional aspects and is suitable for supporting integrated mosque management activities. The implementation of the system is expected to improve administrative efficiency, facilitate coordination among mosque administrators and preachers, and minimize scheduling conflicts in Muhammadiyah mosque activities.&quot;,&quot;publisher&quot;:&quot;P-ISSN&quot;,&quot;issue&quot;:&quot;4&quot;,&quot;volume&quot;:&quot;4&quot;,&quot;container-title-short&quot;:&quot;&quot;},&quot;isTemporary&quot;:false}]},{&quot;citationID&quot;:&quot;MENDELEY_CITATION_01613a72-167c-4da0-8a23-3d29c68d0f4d&quot;,&quot;properties&quot;:{&quot;noteIndex&quot;:0},&quot;isEdited&quot;:false,&quot;manualOverride&quot;:{&quot;isManuallyOverridden&quot;:false,&quot;citeprocText&quot;:&quot;(Akhsan et al., 2025)&quot;,&quot;manualOverrideText&quot;:&quot;&quot;},&quot;citationTag&quot;:&quot;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quot;,&quot;citationItems&quot;:[{&quot;id&quot;:&quot;58181fc1-0153-3a43-bf44-728fc1f6bc6d&quot;,&quot;itemData&quot;:{&quot;type&quot;:&quot;article-journal&quot;,&quot;id&quot;:&quot;58181fc1-0153-3a43-bf44-728fc1f6bc6d&quot;,&quot;title&quot;:&quot;Development of a Conceptual Framework for Implementing Learning Management System (LMS) in Higher Education: An Empirical Validation Study&quot;,&quot;author&quot;:[{&quot;family&quot;:&quot;Akhsan&quot;,&quot;given&quot;:&quot;Rivaldi Rizalul&quot;,&quot;parse-names&quot;:false,&quot;dropping-particle&quot;:&quot;&quot;,&quot;non-dropping-particle&quot;:&quot;&quot;},{&quot;family&quot;:&quot;Putra&quot;,&quot;given&quot;:&quot;Dion Lamilga Sudiono&quot;,&quot;parse-names&quot;:false,&quot;dropping-particle&quot;:&quot;&quot;,&quot;non-dropping-particle&quot;:&quot;&quot;},{&quot;family&quot;:&quot;Sensuse&quot;,&quot;given&quot;:&quot;Dana Indra&quot;,&quot;parse-names&quot;:false,&quot;dropping-particle&quot;:&quot;&quot;,&quot;non-dropping-particle&quot;:&quot;&quot;},{&quot;family&quot;:&quot;Hidayat&quot;,&quot;given&quot;:&quot;Deden Sumirat&quot;,&quot;parse-names&quot;:false,&quot;dropping-particle&quot;:&quot;&quot;,&quot;non-dropping-particle&quot;:&quot;&quot;},{&quot;family&quot;:&quot;Purwaningsih&quot;,&quot;given&quot;:&quot;Erisva Hakiki&quot;,&quot;parse-names&quot;:false,&quot;dropping-particle&quot;:&quot;&quot;,&quot;non-dropping-particle&quot;:&quot;&quot;}],&quot;container-title&quot;:&quot;Jurnal Sistem Informasi&quot;,&quot;accessed&quot;:{&quot;date-parts&quot;:[[2026,8,7]]},&quot;DOI&quot;:&quot;10.21609/JSI.V21I2.1458&quot;,&quot;ISSN&quot;:&quot;2502-6631&quot;,&quot;URL&quot;:&quot;https://jsi.cs.ui.ac.id/index.php/jsi/article/view/1458&quot;,&quot;issued&quot;:{&quot;date-parts&quot;:[[2025,10,1]]},&quot;page&quot;:&quot;1-12&quot;,&quot;abstract&quot;:&quot;Higher education institutions today face increasingly complex challenges in adopting and implementing Learning Management Systems (LMS) to improve student learning experiences. Although previous research regarding LMSs exists, it has not fully explored the findings of their conceptual framework through empirical studies of Critical Success Factors (CSFs). This research provides in-depth details about the development of a conceptual framework designed to guide the LMS implementation process in higher education settings. The Systematic Literature Review (SLR) method is used to identify and introduce the main elements in this conceptual framework. Furthermore, the conceptual framework was validated through a series of questionnaires distributed to experts in the fields of education and information technology. The results of this research show that the conceptual framework developed covers important stages in LMS implementation, from planning to evaluation. Empirical validation carried out involving experts proves that the conceptual framework developed is valid as an instrument for implementing LMS in a higher education environment. The conclusions of this research provide valuable guidance for LMS implementation in higher education.&quot;,&quot;publisher&quot;:&quot;Faculty of Computer Science, Universitas Indonesia&quot;,&quot;issue&quot;:&quot;2&quot;,&quot;volume&quot;:&quot;21&quot;,&quot;container-title-short&quot;:&quot;&quot;},&quot;isTemporary&quot;:false}]},{&quot;citationID&quot;:&quot;MENDELEY_CITATION_852e0258-386d-410c-9a6a-77702c49788e&quot;,&quot;properties&quot;:{&quot;noteIndex&quot;:0},&quot;isEdited&quot;:false,&quot;manualOverride&quot;:{&quot;isManuallyOverridden&quot;:false,&quot;citeprocText&quot;:&quot;(Simanullang &amp;#38; Mesran, 2023)&quot;,&quot;manualOverrideText&quot;:&quot;&quot;},&quot;citationTag&quot;:&quot;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quot;,&quot;citationItems&quot;:[{&quot;id&quot;:&quot;bf30f40a-02e8-3536-8103-d84014ba9604&quot;,&quot;itemData&quot;:{&quot;type&quot;:&quot;article-journal&quot;,&quot;id&quot;:&quot;bf30f40a-02e8-3536-8103-d84014ba9604&quot;,&quot;title&quot;:&quot;Penerapan Metode Multi-Objective Optimization on the Basis of Ratio Analysis (MOORA) dengan Pembobotan Rank Order Centroid (ROC)  Dalam Sistem Pendukung Keputusan Pemilihan Guru Terbaik&quot;,&quot;author&quot;:[{&quot;family&quot;:&quot;Simanullang&quot;,&quot;given&quot;:&quot;Rahma Yuni&quot;,&quot;parse-names&quot;:false,&quot;dropping-particle&quot;:&quot;&quot;,&quot;non-dropping-particle&quot;:&quot;&quot;},{&quot;family&quot;:&quot;Mesran&quot;,&quot;given&quot;:&quot;Mesran&quot;,&quot;parse-names&quot;:false,&quot;dropping-particle&quot;:&quot;&quot;,&quot;non-dropping-particle&quot;:&quot;&quot;}],&quot;container-title&quot;:&quot;KLIK: Kajian Ilmiah Informatika dan Komputer&quot;,&quot;accessed&quot;:{&quot;date-parts&quot;:[[2026,8,7]]},&quot;DOI&quot;:&quot;10.30865/KLIK.V3I5.733&quot;,&quot;ISSN&quot;:&quot;2723-3898&quot;,&quot;URL&quot;:&quot;https://djournals.com/klik/article/view/733&quot;,&quot;issued&quot;:{&quot;date-parts&quot;:[[2023,4,30]]},&quot;page&quot;:&quot;466-475&quot;,&quot;abstract&quot;:&quot;A decision support system (DSS) is a system that can solve problems that occur in ranking quickly and can find out the highest to lowest values ??in a selection. At this writing, it is a case study that can be solved using a decision support system, where the problem faced at SDN 153030 Kedai Gedai 1 Barus District is how to choose the best teacher in the school and to make a selection you have to use manual methods and the assessment process takes a long time to get results. Therefore a decision support system is created that can assist the assessment process. This decision support system is carried out using the MOORA and ROC methods where this method is used for testing which aims to determine the accuracy of the values ??obtained by the system, sensitivity trials are given to criteria weight values ??and modification trials that aim to find out how many criteria can be added and each criterion has its own weight value and the alternatives will be ranked. After ranking, the results obtained from the calculation of the MOORA and ROC methods are Rama Hutagalung AMa.Pd (A3) with a value of 0.370. These results can facilitate the selection team in making decisions and being selected as the best teacher at SDN 153030 Kedai Gedang 1 Barus District&quot;,&quot;issue&quot;:&quot;5&quot;,&quot;volume&quot;:&quot;3&quot;,&quot;container-title-short&quot;:&quot;&quot;},&quot;isTemporary&quot;:false}]},{&quot;citationID&quot;:&quot;MENDELEY_CITATION_be09de72-4da1-4649-b8e7-24a3fd8eb6b5&quot;,&quot;properties&quot;:{&quot;noteIndex&quot;:0},&quot;isEdited&quot;:false,&quot;manualOverride&quot;:{&quot;isManuallyOverridden&quot;:false,&quot;citeprocText&quot;:&quot;(Mdletshe et al., 2023)&quot;,&quot;manualOverrideText&quot;:&quot;&quot;},&quot;citationTag&quot;:&quot;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quot;,&quot;citationItems&quot;:[{&quot;id&quot;:&quot;69c96d63-c0c6-3ab4-8d5d-41e0ee79ac84&quot;,&quot;itemData&quot;:{&quot;type&quot;:&quot;article-journal&quot;,&quot;id&quot;:&quot;69c96d63-c0c6-3ab4-8d5d-41e0ee79ac84&quot;,&quot;title&quot;:&quot;Design science research application in medical radiation science education: A case study on the evaluation of a developed artifact&quot;,&quot;author&quot;:[{&quot;family&quot;:&quot;Mdletshe&quot;,&quot;given&quot;:&quot;Sibusiso&quot;,&quot;parse-names&quot;:false,&quot;dropping-particle&quot;:&quot;&quot;,&quot;non-dropping-particle&quot;:&quot;&quot;},{&quot;family&quot;:&quot;Motshweneng&quot;,&quot;given&quot;:&quot;Oupa Steven&quot;,&quot;parse-names&quot;:false,&quot;dropping-particle&quot;:&quot;&quot;,&quot;non-dropping-particle&quot;:&quot;&quot;},{&quot;family&quot;:&quot;Oliveira&quot;,&quot;given&quot;:&quot;Marcus&quot;,&quot;parse-names&quot;:false,&quot;dropping-particle&quot;:&quot;&quot;,&quot;non-dropping-particle&quot;:&quot;&quot;},{&quot;family&quot;:&quot;Twala&quot;,&quot;given&quot;:&quot;Bhekisipho&quot;,&quot;parse-names&quot;:false,&quot;dropping-particle&quot;:&quot;&quot;,&quot;non-dropping-particle&quot;:&quot;&quot;}],&quot;container-title&quot;:&quot;Journal of Medical Imaging and Radiation Sciences&quot;,&quot;container-title-short&quot;:&quot;J. Med. Imaging Radiat. Sci.&quot;,&quot;accessed&quot;:{&quot;date-parts&quot;:[[2026,8,7]]},&quot;DOI&quot;:&quot;10.1016/j.jmir.2022.11.007&quot;,&quot;ISSN&quot;:&quot;18767982&quot;,&quot;PMID&quot;:&quot;36456457&quot;,&quot;URL&quot;:&quot;https://pubmed.ncbi.nlm.nih.gov/36456457/&quot;,&quot;issued&quot;:{&quot;date-parts&quot;:[[2023,3,1]]},&quot;page&quot;:&quot;206-214&quot;,&quot;abstract&quot;:&quot;Design Science Research (DSR) combines quantitative and qualitative approaches for educational research. One of the critical steps of DSR is the evaluation phase. In this phase, the artifact's utility, fitness, and usefulness are noted and reviewed. Since the DSR applied to health science is limited, this paper aims to present the evaluation phase of a study that developed an artifact for training student radiographers in chest pattern recognition. The artifact which is described in detail elsewhere by Mdletshe et al. [1], was developed as a tailor-made solution in medical radiation sciences education (MRSE), using DSR. During the evaluation of the artifact, the System Usability Scale (SUS) was used for the quantitative evaluation of the artifact. Meanwhile, the qualitative approach was performed using a hierarchy of qualitative criteria based on a review of multiple sources. This study demonstrated the DSR key concepts of the evaluation phase applied to health science. The presented case will help to demonstrate the implementation of the evaluation phase in a research project in health sciences (MRSE).&quot;,&quot;publisher&quot;:&quot;Elsevier Inc.&quot;,&quot;issue&quot;:&quot;1&quot;,&quot;volume&quot;:&quot;5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E3C92-8951-47BA-AC6C-82BA348B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253</Pages>
  <Words>39477</Words>
  <Characters>225020</Characters>
  <Application>Microsoft Office Word</Application>
  <DocSecurity>0</DocSecurity>
  <Lines>1875</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ugihugistiana@outlook.com</dc:creator>
  <cp:keywords/>
  <dc:description/>
  <cp:lastModifiedBy>ugihugistiana@outlook.com</cp:lastModifiedBy>
  <cp:revision>12</cp:revision>
  <dcterms:created xsi:type="dcterms:W3CDTF">2026-08-24T21:11:00Z</dcterms:created>
  <dcterms:modified xsi:type="dcterms:W3CDTF">2026-08-30T19:47:00Z</dcterms:modified>
</cp:coreProperties>
</file>