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3986" w14:textId="77777777" w:rsidR="00BE01E3" w:rsidRDefault="00BE01E3" w:rsidP="00BE01E3">
      <w:pPr>
        <w:pStyle w:val="ae"/>
      </w:pPr>
      <w:r w:rsidRPr="00156A0D">
        <w:t xml:space="preserve">Архитектура системы предполагает раздельное развертывание серверной части (в контейнерах </w:t>
      </w:r>
      <w:proofErr w:type="spellStart"/>
      <w:r w:rsidRPr="00156A0D">
        <w:t>Docker</w:t>
      </w:r>
      <w:proofErr w:type="spellEnd"/>
      <w:r w:rsidRPr="00156A0D">
        <w:t>) и клиентского приложения (на рабочей станции пользователя).</w:t>
      </w:r>
      <w:r>
        <w:t xml:space="preserve"> </w:t>
      </w:r>
      <w:r w:rsidRPr="00156A0D">
        <w:t>Требования к серверной части:</w:t>
      </w:r>
      <w:r>
        <w:t xml:space="preserve"> </w:t>
      </w:r>
    </w:p>
    <w:p w14:paraId="150292E3" w14:textId="77777777" w:rsidR="00BE01E3" w:rsidRPr="00156A0D" w:rsidRDefault="00BE01E3" w:rsidP="00BE01E3">
      <w:pPr>
        <w:pStyle w:val="a0"/>
      </w:pPr>
      <w:r w:rsidRPr="00156A0D">
        <w:t>ОС: Windows 10/11 (с поддержкой WSL2) или Linux (Ubuntu 20.04+);</w:t>
      </w:r>
    </w:p>
    <w:p w14:paraId="1EC9D3B3" w14:textId="77777777" w:rsidR="00BE01E3" w:rsidRPr="00156A0D" w:rsidRDefault="00BE01E3" w:rsidP="00BE01E3">
      <w:pPr>
        <w:pStyle w:val="a0"/>
      </w:pPr>
      <w:r w:rsidRPr="00156A0D">
        <w:t>процессор частотой 2 ГГц;</w:t>
      </w:r>
    </w:p>
    <w:p w14:paraId="3FCB4D93" w14:textId="77777777" w:rsidR="00BE01E3" w:rsidRPr="00156A0D" w:rsidRDefault="00BE01E3" w:rsidP="00BE01E3">
      <w:pPr>
        <w:pStyle w:val="a0"/>
      </w:pPr>
      <w:r w:rsidRPr="00156A0D">
        <w:t>свободная оперативная память 4 ГБ;</w:t>
      </w:r>
    </w:p>
    <w:p w14:paraId="756BC82E" w14:textId="77777777" w:rsidR="00BE01E3" w:rsidRPr="00156A0D" w:rsidRDefault="00BE01E3" w:rsidP="00BE01E3">
      <w:pPr>
        <w:pStyle w:val="a0"/>
        <w:rPr>
          <w:lang w:val="en-US"/>
        </w:rPr>
      </w:pPr>
      <w:r w:rsidRPr="00156A0D">
        <w:t>установленное</w:t>
      </w:r>
      <w:r w:rsidRPr="00156A0D">
        <w:rPr>
          <w:lang w:val="en-US"/>
        </w:rPr>
        <w:t xml:space="preserve"> </w:t>
      </w:r>
      <w:r w:rsidRPr="00156A0D">
        <w:t>ПО</w:t>
      </w:r>
      <w:r w:rsidRPr="00156A0D">
        <w:rPr>
          <w:lang w:val="en-US"/>
        </w:rPr>
        <w:t>: Docker Desktop (</w:t>
      </w:r>
      <w:r w:rsidRPr="00156A0D">
        <w:t>для</w:t>
      </w:r>
      <w:r w:rsidRPr="00156A0D">
        <w:rPr>
          <w:lang w:val="en-US"/>
        </w:rPr>
        <w:t xml:space="preserve"> Windows) </w:t>
      </w:r>
      <w:r w:rsidRPr="00156A0D">
        <w:t>или</w:t>
      </w:r>
      <w:r w:rsidRPr="00156A0D">
        <w:rPr>
          <w:lang w:val="en-US"/>
        </w:rPr>
        <w:t xml:space="preserve"> Docker Engine + Docker Compose (</w:t>
      </w:r>
      <w:r w:rsidRPr="00156A0D">
        <w:t>для</w:t>
      </w:r>
      <w:r w:rsidRPr="00156A0D">
        <w:rPr>
          <w:lang w:val="en-US"/>
        </w:rPr>
        <w:t xml:space="preserve"> Linux).</w:t>
      </w:r>
    </w:p>
    <w:p w14:paraId="42EB8D5D" w14:textId="77777777" w:rsidR="00BE01E3" w:rsidRDefault="00BE01E3" w:rsidP="00BE01E3">
      <w:pPr>
        <w:pStyle w:val="a0"/>
        <w:numPr>
          <w:ilvl w:val="0"/>
          <w:numId w:val="0"/>
        </w:numPr>
        <w:ind w:firstLine="709"/>
      </w:pPr>
      <w:r w:rsidRPr="00156A0D">
        <w:t>Требования к клиентской части:</w:t>
      </w:r>
    </w:p>
    <w:p w14:paraId="619AFDFA" w14:textId="77777777" w:rsidR="00BE01E3" w:rsidRPr="00156A0D" w:rsidRDefault="00BE01E3" w:rsidP="00BE01E3">
      <w:pPr>
        <w:pStyle w:val="a0"/>
      </w:pPr>
      <w:r w:rsidRPr="00156A0D">
        <w:t>ОС: Windows 10 версии 1809 и выше;</w:t>
      </w:r>
    </w:p>
    <w:p w14:paraId="120E4DD1" w14:textId="77777777" w:rsidR="00BE01E3" w:rsidRPr="00156A0D" w:rsidRDefault="00BE01E3" w:rsidP="00BE01E3">
      <w:pPr>
        <w:pStyle w:val="a0"/>
      </w:pPr>
      <w:r w:rsidRPr="00156A0D">
        <w:t xml:space="preserve">.NET Desktop </w:t>
      </w:r>
      <w:proofErr w:type="spellStart"/>
      <w:r w:rsidRPr="00156A0D">
        <w:t>Runtime</w:t>
      </w:r>
      <w:proofErr w:type="spellEnd"/>
      <w:r w:rsidRPr="00156A0D">
        <w:t xml:space="preserve"> 8.0;</w:t>
      </w:r>
    </w:p>
    <w:p w14:paraId="49CC1747" w14:textId="77777777" w:rsidR="00BE01E3" w:rsidRDefault="00BE01E3" w:rsidP="00BE01E3">
      <w:pPr>
        <w:pStyle w:val="a0"/>
      </w:pPr>
      <w:r w:rsidRPr="00156A0D">
        <w:t>свободное место на диске не менее 200 МБ.</w:t>
      </w:r>
    </w:p>
    <w:p w14:paraId="35A5DC28" w14:textId="77777777" w:rsidR="00BE01E3" w:rsidRDefault="00BE01E3" w:rsidP="00BE01E3">
      <w:pPr>
        <w:pStyle w:val="a0"/>
        <w:numPr>
          <w:ilvl w:val="0"/>
          <w:numId w:val="0"/>
        </w:numPr>
        <w:ind w:firstLine="709"/>
      </w:pPr>
      <w:r w:rsidRPr="00156A0D">
        <w:t>Инструкция по развертыванию сервера:</w:t>
      </w:r>
    </w:p>
    <w:p w14:paraId="36FBAA72" w14:textId="77777777" w:rsidR="00BE01E3" w:rsidRPr="00156A0D" w:rsidRDefault="00BE01E3" w:rsidP="00BE01E3">
      <w:pPr>
        <w:pStyle w:val="a"/>
        <w:numPr>
          <w:ilvl w:val="0"/>
          <w:numId w:val="3"/>
        </w:numPr>
        <w:tabs>
          <w:tab w:val="clear" w:pos="7512"/>
          <w:tab w:val="num" w:pos="1134"/>
        </w:tabs>
        <w:ind w:left="0"/>
      </w:pPr>
      <w:r>
        <w:t>у</w:t>
      </w:r>
      <w:r w:rsidRPr="00156A0D">
        <w:t xml:space="preserve">становить </w:t>
      </w:r>
      <w:proofErr w:type="spellStart"/>
      <w:r w:rsidRPr="00156A0D">
        <w:t>Docker</w:t>
      </w:r>
      <w:proofErr w:type="spellEnd"/>
      <w:r w:rsidRPr="00156A0D">
        <w:t xml:space="preserve"> Desktop и убедиться, что служба </w:t>
      </w:r>
      <w:proofErr w:type="spellStart"/>
      <w:r w:rsidRPr="00156A0D">
        <w:t>Docker</w:t>
      </w:r>
      <w:proofErr w:type="spellEnd"/>
      <w:r w:rsidRPr="00156A0D">
        <w:t xml:space="preserve"> запущена;</w:t>
      </w:r>
    </w:p>
    <w:p w14:paraId="6FC6AEED" w14:textId="77777777" w:rsidR="00BE01E3" w:rsidRPr="00156A0D" w:rsidRDefault="00BE01E3" w:rsidP="00BE01E3">
      <w:pPr>
        <w:pStyle w:val="a"/>
        <w:tabs>
          <w:tab w:val="clear" w:pos="7512"/>
          <w:tab w:val="num" w:pos="1134"/>
        </w:tabs>
        <w:ind w:left="0"/>
      </w:pPr>
      <w:r>
        <w:t>р</w:t>
      </w:r>
      <w:r w:rsidRPr="00156A0D">
        <w:t xml:space="preserve">азместить файлы </w:t>
      </w:r>
      <w:proofErr w:type="spellStart"/>
      <w:r w:rsidRPr="00156A0D">
        <w:t>Dockerfile</w:t>
      </w:r>
      <w:proofErr w:type="spellEnd"/>
      <w:r w:rsidRPr="00156A0D">
        <w:t xml:space="preserve">, </w:t>
      </w:r>
      <w:proofErr w:type="spellStart"/>
      <w:r w:rsidRPr="00156A0D">
        <w:t>docker-compose.yml</w:t>
      </w:r>
      <w:proofErr w:type="spellEnd"/>
      <w:r w:rsidRPr="00156A0D">
        <w:t xml:space="preserve"> и исходный код API в папку проекта на сервере;</w:t>
      </w:r>
    </w:p>
    <w:p w14:paraId="3431C04C" w14:textId="77777777" w:rsidR="00BE01E3" w:rsidRPr="00156A0D" w:rsidRDefault="00BE01E3" w:rsidP="00BE01E3">
      <w:pPr>
        <w:pStyle w:val="a"/>
        <w:tabs>
          <w:tab w:val="clear" w:pos="7512"/>
          <w:tab w:val="num" w:pos="1134"/>
        </w:tabs>
        <w:ind w:left="0"/>
      </w:pPr>
      <w:r>
        <w:t>о</w:t>
      </w:r>
      <w:r w:rsidRPr="00156A0D">
        <w:t>ткрыть терминал (</w:t>
      </w:r>
      <w:proofErr w:type="spellStart"/>
      <w:r w:rsidRPr="00156A0D">
        <w:t>PowerShell</w:t>
      </w:r>
      <w:proofErr w:type="spellEnd"/>
      <w:r w:rsidRPr="00156A0D">
        <w:t xml:space="preserve"> или CMD) в папке с файлом </w:t>
      </w:r>
      <w:proofErr w:type="spellStart"/>
      <w:r w:rsidRPr="00156A0D">
        <w:t>docker-compose.yml</w:t>
      </w:r>
      <w:proofErr w:type="spellEnd"/>
      <w:r w:rsidRPr="00156A0D">
        <w:t>;</w:t>
      </w:r>
    </w:p>
    <w:p w14:paraId="73AAE35F" w14:textId="77777777" w:rsidR="00BE01E3" w:rsidRDefault="00BE01E3" w:rsidP="00BE01E3">
      <w:pPr>
        <w:pStyle w:val="a"/>
        <w:tabs>
          <w:tab w:val="clear" w:pos="7512"/>
          <w:tab w:val="num" w:pos="1134"/>
        </w:tabs>
        <w:ind w:left="0"/>
      </w:pPr>
      <w:r>
        <w:t>в</w:t>
      </w:r>
      <w:r w:rsidRPr="00156A0D">
        <w:t>ыполнить команду сборки и запуска контейнеро</w:t>
      </w:r>
      <w:r>
        <w:t xml:space="preserve">в </w:t>
      </w:r>
      <w:proofErr w:type="spellStart"/>
      <w:r w:rsidRPr="00156A0D">
        <w:t>docker-compose</w:t>
      </w:r>
      <w:proofErr w:type="spellEnd"/>
      <w:r w:rsidRPr="00156A0D">
        <w:t xml:space="preserve"> </w:t>
      </w:r>
      <w:proofErr w:type="spellStart"/>
      <w:r w:rsidRPr="00156A0D">
        <w:t>up</w:t>
      </w:r>
      <w:proofErr w:type="spellEnd"/>
      <w:r w:rsidRPr="00156A0D">
        <w:t xml:space="preserve"> --</w:t>
      </w:r>
      <w:proofErr w:type="spellStart"/>
      <w:r w:rsidRPr="00156A0D">
        <w:t>build</w:t>
      </w:r>
      <w:proofErr w:type="spellEnd"/>
      <w:r w:rsidRPr="00156A0D">
        <w:t xml:space="preserve"> -d;</w:t>
      </w:r>
    </w:p>
    <w:p w14:paraId="7DE1A373" w14:textId="77777777" w:rsidR="00BE01E3" w:rsidRPr="00156A0D" w:rsidRDefault="00BE01E3" w:rsidP="00BE01E3">
      <w:pPr>
        <w:pStyle w:val="a"/>
        <w:tabs>
          <w:tab w:val="clear" w:pos="7512"/>
          <w:tab w:val="num" w:pos="1134"/>
        </w:tabs>
        <w:ind w:left="0"/>
      </w:pPr>
      <w:r>
        <w:t>д</w:t>
      </w:r>
      <w:r w:rsidRPr="00156A0D">
        <w:t>ождаться окончания сборки. Система автоматически развернет два контейнера:</w:t>
      </w:r>
      <w:r>
        <w:t xml:space="preserve"> </w:t>
      </w:r>
      <w:proofErr w:type="spellStart"/>
      <w:r>
        <w:rPr>
          <w:lang w:val="en-US"/>
        </w:rPr>
        <w:t>mssql</w:t>
      </w:r>
      <w:proofErr w:type="spellEnd"/>
      <w:r w:rsidRPr="00156A0D">
        <w:t xml:space="preserve"> </w:t>
      </w:r>
      <w:r>
        <w:t xml:space="preserve">и </w:t>
      </w:r>
      <w:r>
        <w:rPr>
          <w:lang w:val="en-US"/>
        </w:rPr>
        <w:t>learning</w:t>
      </w:r>
      <w:r w:rsidRPr="00156A0D">
        <w:t>-</w:t>
      </w:r>
      <w:proofErr w:type="spellStart"/>
      <w:r>
        <w:rPr>
          <w:lang w:val="en-US"/>
        </w:rPr>
        <w:t>api</w:t>
      </w:r>
      <w:proofErr w:type="spellEnd"/>
      <w:r w:rsidRPr="00156A0D">
        <w:t>.</w:t>
      </w:r>
    </w:p>
    <w:p w14:paraId="5448815D" w14:textId="77777777" w:rsidR="00BE01E3" w:rsidRDefault="00BE01E3" w:rsidP="00BE01E3">
      <w:pPr>
        <w:pStyle w:val="a"/>
        <w:numPr>
          <w:ilvl w:val="0"/>
          <w:numId w:val="0"/>
        </w:numPr>
        <w:tabs>
          <w:tab w:val="num" w:pos="1134"/>
        </w:tabs>
        <w:ind w:firstLine="709"/>
      </w:pPr>
      <w:r w:rsidRPr="00156A0D">
        <w:t xml:space="preserve">Параметры подключения к БД заданы в файле конфигурации контейнеров </w:t>
      </w:r>
      <w:r>
        <w:t xml:space="preserve">представлены листингом </w:t>
      </w:r>
      <w:r w:rsidRPr="00156A0D">
        <w:t>8.</w:t>
      </w:r>
    </w:p>
    <w:p w14:paraId="7C97C019" w14:textId="77777777" w:rsidR="00BE01E3" w:rsidRDefault="00BE01E3" w:rsidP="00BE01E3">
      <w:pPr>
        <w:pStyle w:val="af4"/>
      </w:pPr>
    </w:p>
    <w:p w14:paraId="64B16DD3" w14:textId="77777777" w:rsidR="00BE01E3" w:rsidRDefault="00BE01E3" w:rsidP="00BE01E3">
      <w:pPr>
        <w:pStyle w:val="af4"/>
      </w:pPr>
      <w:r w:rsidRPr="00C36D1D">
        <w:t xml:space="preserve">Листинг </w:t>
      </w:r>
      <w:r>
        <w:t>8</w:t>
      </w:r>
      <w:r w:rsidRPr="00C36D1D">
        <w:t xml:space="preserve"> – </w:t>
      </w:r>
      <w:r w:rsidRPr="00156A0D">
        <w:t xml:space="preserve">Конфигурация среды (фрагмент </w:t>
      </w:r>
      <w:proofErr w:type="spellStart"/>
      <w:r w:rsidRPr="00156A0D">
        <w:t>docker-compose.yml</w:t>
      </w:r>
      <w:proofErr w:type="spellEnd"/>
      <w:r w:rsidRPr="00156A0D">
        <w:t>)</w:t>
      </w:r>
    </w:p>
    <w:p w14:paraId="05CF237A" w14:textId="77777777" w:rsidR="00BE01E3" w:rsidRPr="00156A0D" w:rsidRDefault="00BE01E3" w:rsidP="00BE01E3">
      <w:pPr>
        <w:pStyle w:val="af2"/>
        <w:rPr>
          <w:lang w:val="en-US"/>
        </w:rPr>
      </w:pPr>
      <w:r w:rsidRPr="00156A0D">
        <w:rPr>
          <w:lang w:val="en-US"/>
        </w:rPr>
        <w:t>environment:</w:t>
      </w:r>
    </w:p>
    <w:p w14:paraId="7690C167" w14:textId="77777777" w:rsidR="00BE01E3" w:rsidRPr="00156A0D" w:rsidRDefault="00BE01E3" w:rsidP="00BE01E3">
      <w:pPr>
        <w:pStyle w:val="af2"/>
        <w:rPr>
          <w:lang w:val="en-US"/>
        </w:rPr>
      </w:pPr>
      <w:r w:rsidRPr="00156A0D">
        <w:rPr>
          <w:lang w:val="en-US"/>
        </w:rPr>
        <w:t xml:space="preserve">  - DB_HOST=</w:t>
      </w:r>
      <w:proofErr w:type="spellStart"/>
      <w:r w:rsidRPr="00156A0D">
        <w:rPr>
          <w:lang w:val="en-US"/>
        </w:rPr>
        <w:t>mssql</w:t>
      </w:r>
      <w:proofErr w:type="spellEnd"/>
    </w:p>
    <w:p w14:paraId="2A589490" w14:textId="77777777" w:rsidR="00BE01E3" w:rsidRPr="00156A0D" w:rsidRDefault="00BE01E3" w:rsidP="00BE01E3">
      <w:pPr>
        <w:pStyle w:val="af2"/>
        <w:rPr>
          <w:lang w:val="en-US"/>
        </w:rPr>
      </w:pPr>
      <w:r w:rsidRPr="00156A0D">
        <w:rPr>
          <w:lang w:val="en-US"/>
        </w:rPr>
        <w:lastRenderedPageBreak/>
        <w:t xml:space="preserve">  - DB_NAME=</w:t>
      </w:r>
      <w:proofErr w:type="spellStart"/>
      <w:r w:rsidRPr="00156A0D">
        <w:rPr>
          <w:lang w:val="en-US"/>
        </w:rPr>
        <w:t>EnglishTrainerDB</w:t>
      </w:r>
      <w:proofErr w:type="spellEnd"/>
    </w:p>
    <w:p w14:paraId="234833CD" w14:textId="77777777" w:rsidR="00BE01E3" w:rsidRPr="00156A0D" w:rsidRDefault="00BE01E3" w:rsidP="00BE01E3">
      <w:pPr>
        <w:pStyle w:val="af2"/>
        <w:rPr>
          <w:lang w:val="en-US"/>
        </w:rPr>
      </w:pPr>
      <w:r w:rsidRPr="00156A0D">
        <w:rPr>
          <w:lang w:val="en-US"/>
        </w:rPr>
        <w:t xml:space="preserve">  - DB_SA_PASSWORD=Your_password123</w:t>
      </w:r>
    </w:p>
    <w:p w14:paraId="23F810FF" w14:textId="77777777" w:rsidR="00BE01E3" w:rsidRPr="008C447F" w:rsidRDefault="00BE01E3" w:rsidP="00BE01E3">
      <w:pPr>
        <w:pStyle w:val="af2"/>
        <w:rPr>
          <w:lang w:val="en-US"/>
        </w:rPr>
      </w:pPr>
      <w:r w:rsidRPr="00156A0D">
        <w:rPr>
          <w:lang w:val="en-US"/>
        </w:rPr>
        <w:t xml:space="preserve">  - ASPNETCORE_URLS=http://+:8080</w:t>
      </w:r>
    </w:p>
    <w:p w14:paraId="7EB0D216" w14:textId="77777777" w:rsidR="00BE01E3" w:rsidRDefault="00BE01E3" w:rsidP="00BE01E3">
      <w:pPr>
        <w:pStyle w:val="ae"/>
      </w:pPr>
      <w:r w:rsidRPr="00156A0D">
        <w:t>Инструкция по установке клиента:</w:t>
      </w:r>
    </w:p>
    <w:p w14:paraId="607892D2" w14:textId="77777777" w:rsidR="00BE01E3" w:rsidRPr="00156A0D" w:rsidRDefault="00BE01E3" w:rsidP="00BE01E3">
      <w:pPr>
        <w:pStyle w:val="a"/>
        <w:numPr>
          <w:ilvl w:val="0"/>
          <w:numId w:val="4"/>
        </w:numPr>
        <w:tabs>
          <w:tab w:val="clear" w:pos="7512"/>
          <w:tab w:val="num" w:pos="993"/>
        </w:tabs>
        <w:ind w:left="0" w:firstLine="567"/>
      </w:pPr>
      <w:r w:rsidRPr="00156A0D">
        <w:t xml:space="preserve">установить пакет .NET 8.0 Desktop </w:t>
      </w:r>
      <w:proofErr w:type="spellStart"/>
      <w:r w:rsidRPr="00156A0D">
        <w:t>Runtime</w:t>
      </w:r>
      <w:proofErr w:type="spellEnd"/>
      <w:r w:rsidRPr="00156A0D">
        <w:t>;</w:t>
      </w:r>
    </w:p>
    <w:p w14:paraId="0CA573CF" w14:textId="77777777" w:rsidR="00BE01E3" w:rsidRPr="00156A0D" w:rsidRDefault="00BE01E3" w:rsidP="00BE01E3">
      <w:pPr>
        <w:pStyle w:val="a"/>
        <w:tabs>
          <w:tab w:val="num" w:pos="993"/>
        </w:tabs>
        <w:ind w:left="0" w:firstLine="567"/>
      </w:pPr>
      <w:r w:rsidRPr="00156A0D">
        <w:t>разместить папку с исполняемым файлом LearningTrainer.exe на компьютере пользователя;</w:t>
      </w:r>
    </w:p>
    <w:p w14:paraId="425886CB" w14:textId="77777777" w:rsidR="00BE01E3" w:rsidRPr="00156A0D" w:rsidRDefault="00BE01E3" w:rsidP="00BE01E3">
      <w:pPr>
        <w:pStyle w:val="a"/>
        <w:tabs>
          <w:tab w:val="num" w:pos="993"/>
        </w:tabs>
        <w:ind w:left="0" w:firstLine="567"/>
      </w:pPr>
      <w:r w:rsidRPr="00156A0D">
        <w:t xml:space="preserve">в файле настроек клиента </w:t>
      </w:r>
      <w:proofErr w:type="spellStart"/>
      <w:proofErr w:type="gramStart"/>
      <w:r w:rsidRPr="00156A0D">
        <w:t>appsettings.json</w:t>
      </w:r>
      <w:proofErr w:type="spellEnd"/>
      <w:proofErr w:type="gramEnd"/>
      <w:r w:rsidRPr="00156A0D">
        <w:t xml:space="preserve"> проверить адрес подключения к API. Он должен соответствовать порту, открытому в </w:t>
      </w:r>
      <w:proofErr w:type="spellStart"/>
      <w:r w:rsidRPr="00156A0D">
        <w:t>Docker</w:t>
      </w:r>
      <w:proofErr w:type="spellEnd"/>
      <w:r w:rsidRPr="00156A0D">
        <w:t xml:space="preserve"> </w:t>
      </w:r>
      <w:r>
        <w:t>представленном листингом 9</w:t>
      </w:r>
      <w:r w:rsidRPr="00156A0D">
        <w:t>.</w:t>
      </w:r>
    </w:p>
    <w:p w14:paraId="5937F53B" w14:textId="77777777" w:rsidR="00BE01E3" w:rsidRDefault="00BE01E3" w:rsidP="00BE01E3">
      <w:pPr>
        <w:pStyle w:val="af4"/>
      </w:pPr>
      <w:r w:rsidRPr="00156A0D">
        <w:t xml:space="preserve">Листинг </w:t>
      </w:r>
      <w:r>
        <w:t>9</w:t>
      </w:r>
      <w:r w:rsidRPr="00156A0D">
        <w:t xml:space="preserve"> – Настройка подключения клиента</w:t>
      </w:r>
    </w:p>
    <w:p w14:paraId="52C7D051" w14:textId="77777777" w:rsidR="00BE01E3" w:rsidRDefault="00BE01E3" w:rsidP="00BE01E3">
      <w:pPr>
        <w:pStyle w:val="af2"/>
      </w:pPr>
      <w:r>
        <w:t>{</w:t>
      </w:r>
    </w:p>
    <w:p w14:paraId="568FA53E" w14:textId="77777777" w:rsidR="00BE01E3" w:rsidRDefault="00BE01E3" w:rsidP="00BE01E3">
      <w:pPr>
        <w:pStyle w:val="af2"/>
      </w:pPr>
      <w:r>
        <w:t xml:space="preserve">  "</w:t>
      </w:r>
      <w:proofErr w:type="spellStart"/>
      <w:r>
        <w:t>ApiSettings</w:t>
      </w:r>
      <w:proofErr w:type="spellEnd"/>
      <w:r>
        <w:t>": {</w:t>
      </w:r>
    </w:p>
    <w:p w14:paraId="5FC311FD" w14:textId="77777777" w:rsidR="00BE01E3" w:rsidRDefault="00BE01E3" w:rsidP="00BE01E3">
      <w:pPr>
        <w:pStyle w:val="af2"/>
      </w:pPr>
      <w:r>
        <w:t xml:space="preserve">    "</w:t>
      </w:r>
      <w:proofErr w:type="spellStart"/>
      <w:r>
        <w:t>BaseUrl</w:t>
      </w:r>
      <w:proofErr w:type="spellEnd"/>
      <w:r>
        <w:t>": "http://localhost:5077"</w:t>
      </w:r>
    </w:p>
    <w:p w14:paraId="59960847" w14:textId="77777777" w:rsidR="00BE01E3" w:rsidRDefault="00BE01E3" w:rsidP="00BE01E3">
      <w:pPr>
        <w:pStyle w:val="af2"/>
      </w:pPr>
      <w:r>
        <w:t xml:space="preserve">  }</w:t>
      </w:r>
    </w:p>
    <w:p w14:paraId="6BC85ED0" w14:textId="77777777" w:rsidR="00BE01E3" w:rsidRDefault="00BE01E3" w:rsidP="00BE01E3">
      <w:pPr>
        <w:pStyle w:val="af2"/>
      </w:pPr>
      <w:r>
        <w:t>}</w:t>
      </w:r>
    </w:p>
    <w:p w14:paraId="5E1D1355" w14:textId="21A35D69" w:rsidR="00E3211F" w:rsidRPr="00BE01E3" w:rsidRDefault="00E3211F" w:rsidP="00BE01E3"/>
    <w:sectPr w:rsidR="00E3211F" w:rsidRPr="00BE01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3EACBCE8"/>
    <w:lvl w:ilvl="0" w:tplc="A914EC76">
      <w:start w:val="1"/>
      <w:numFmt w:val="decimal"/>
      <w:pStyle w:val="a"/>
      <w:lvlText w:val="%1)"/>
      <w:lvlJc w:val="left"/>
      <w:pPr>
        <w:tabs>
          <w:tab w:val="num" w:pos="7512"/>
        </w:tabs>
        <w:ind w:left="652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7960" w:hanging="360"/>
      </w:pPr>
    </w:lvl>
    <w:lvl w:ilvl="2" w:tplc="0419001B" w:tentative="1">
      <w:start w:val="1"/>
      <w:numFmt w:val="lowerRoman"/>
      <w:lvlText w:val="%3."/>
      <w:lvlJc w:val="right"/>
      <w:pPr>
        <w:ind w:left="8680" w:hanging="180"/>
      </w:pPr>
    </w:lvl>
    <w:lvl w:ilvl="3" w:tplc="0419000F" w:tentative="1">
      <w:start w:val="1"/>
      <w:numFmt w:val="decimal"/>
      <w:lvlText w:val="%4."/>
      <w:lvlJc w:val="left"/>
      <w:pPr>
        <w:ind w:left="9400" w:hanging="360"/>
      </w:pPr>
    </w:lvl>
    <w:lvl w:ilvl="4" w:tplc="04190019" w:tentative="1">
      <w:start w:val="1"/>
      <w:numFmt w:val="lowerLetter"/>
      <w:lvlText w:val="%5."/>
      <w:lvlJc w:val="left"/>
      <w:pPr>
        <w:ind w:left="10120" w:hanging="360"/>
      </w:pPr>
    </w:lvl>
    <w:lvl w:ilvl="5" w:tplc="0419001B" w:tentative="1">
      <w:start w:val="1"/>
      <w:numFmt w:val="lowerRoman"/>
      <w:lvlText w:val="%6."/>
      <w:lvlJc w:val="right"/>
      <w:pPr>
        <w:ind w:left="10840" w:hanging="180"/>
      </w:pPr>
    </w:lvl>
    <w:lvl w:ilvl="6" w:tplc="0419000F" w:tentative="1">
      <w:start w:val="1"/>
      <w:numFmt w:val="decimal"/>
      <w:lvlText w:val="%7."/>
      <w:lvlJc w:val="left"/>
      <w:pPr>
        <w:ind w:left="11560" w:hanging="360"/>
      </w:pPr>
    </w:lvl>
    <w:lvl w:ilvl="7" w:tplc="04190019" w:tentative="1">
      <w:start w:val="1"/>
      <w:numFmt w:val="lowerLetter"/>
      <w:lvlText w:val="%8."/>
      <w:lvlJc w:val="left"/>
      <w:pPr>
        <w:ind w:left="12280" w:hanging="360"/>
      </w:pPr>
    </w:lvl>
    <w:lvl w:ilvl="8" w:tplc="0419001B" w:tentative="1">
      <w:start w:val="1"/>
      <w:numFmt w:val="lowerRoman"/>
      <w:lvlText w:val="%9."/>
      <w:lvlJc w:val="right"/>
      <w:pPr>
        <w:ind w:left="13000" w:hanging="180"/>
      </w:pPr>
    </w:lvl>
  </w:abstractNum>
  <w:abstractNum w:abstractNumId="1" w15:restartNumberingAfterBreak="0">
    <w:nsid w:val="113429F7"/>
    <w:multiLevelType w:val="hybridMultilevel"/>
    <w:tmpl w:val="6520F6EC"/>
    <w:lvl w:ilvl="0" w:tplc="678AABE4">
      <w:start w:val="1"/>
      <w:numFmt w:val="bullet"/>
      <w:pStyle w:val="a0"/>
      <w:lvlText w:val="-"/>
      <w:lvlJc w:val="left"/>
      <w:pPr>
        <w:tabs>
          <w:tab w:val="num" w:pos="1418"/>
        </w:tabs>
        <w:ind w:left="426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4222896">
    <w:abstractNumId w:val="1"/>
  </w:num>
  <w:num w:numId="2" w16cid:durableId="1608662808">
    <w:abstractNumId w:val="0"/>
  </w:num>
  <w:num w:numId="3" w16cid:durableId="734820382">
    <w:abstractNumId w:val="0"/>
    <w:lvlOverride w:ilvl="0">
      <w:startOverride w:val="1"/>
    </w:lvlOverride>
  </w:num>
  <w:num w:numId="4" w16cid:durableId="469979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5A"/>
    <w:rsid w:val="00091415"/>
    <w:rsid w:val="000E1A73"/>
    <w:rsid w:val="001952E1"/>
    <w:rsid w:val="00530718"/>
    <w:rsid w:val="007B4D5A"/>
    <w:rsid w:val="00BE01E3"/>
    <w:rsid w:val="00E3211F"/>
    <w:rsid w:val="00EA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44814"/>
  <w15:chartTrackingRefBased/>
  <w15:docId w15:val="{2E2DC984-10CB-4E97-B963-BCE0EB96B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7B4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7B4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B4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B4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B4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B4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B4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B4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B4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7B4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7B4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7B4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7B4D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7B4D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7B4D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7B4D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7B4D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7B4D5A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B4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7B4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7B4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7B4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7B4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7B4D5A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7B4D5A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7B4D5A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7B4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7B4D5A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7B4D5A"/>
    <w:rPr>
      <w:b/>
      <w:bCs/>
      <w:smallCaps/>
      <w:color w:val="0F4761" w:themeColor="accent1" w:themeShade="BF"/>
      <w:spacing w:val="5"/>
    </w:rPr>
  </w:style>
  <w:style w:type="paragraph" w:customStyle="1" w:styleId="ae">
    <w:name w:val="Основной"/>
    <w:basedOn w:val="a1"/>
    <w:link w:val="af"/>
    <w:qFormat/>
    <w:rsid w:val="00BE01E3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character" w:customStyle="1" w:styleId="af">
    <w:name w:val="Основной Знак"/>
    <w:basedOn w:val="a2"/>
    <w:link w:val="ae"/>
    <w:rsid w:val="00BE01E3"/>
    <w:rPr>
      <w:rFonts w:ascii="Times New Roman" w:hAnsi="Times New Roman"/>
      <w:sz w:val="28"/>
      <w:szCs w:val="22"/>
    </w:rPr>
  </w:style>
  <w:style w:type="paragraph" w:customStyle="1" w:styleId="a0">
    <w:name w:val="Список маркированный"/>
    <w:basedOn w:val="ae"/>
    <w:link w:val="af0"/>
    <w:qFormat/>
    <w:rsid w:val="00BE01E3"/>
    <w:pPr>
      <w:numPr>
        <w:numId w:val="1"/>
      </w:numPr>
      <w:tabs>
        <w:tab w:val="clear" w:pos="1418"/>
        <w:tab w:val="num" w:pos="992"/>
      </w:tabs>
      <w:ind w:left="0"/>
    </w:pPr>
  </w:style>
  <w:style w:type="character" w:customStyle="1" w:styleId="af0">
    <w:name w:val="Список маркированный Знак"/>
    <w:basedOn w:val="af"/>
    <w:link w:val="a0"/>
    <w:rsid w:val="00BE01E3"/>
    <w:rPr>
      <w:rFonts w:ascii="Times New Roman" w:hAnsi="Times New Roman"/>
      <w:sz w:val="28"/>
      <w:szCs w:val="22"/>
    </w:rPr>
  </w:style>
  <w:style w:type="paragraph" w:customStyle="1" w:styleId="a">
    <w:name w:val="Список нумерованный"/>
    <w:basedOn w:val="ae"/>
    <w:link w:val="af1"/>
    <w:qFormat/>
    <w:rsid w:val="00BE01E3"/>
    <w:pPr>
      <w:numPr>
        <w:numId w:val="2"/>
      </w:numPr>
    </w:pPr>
  </w:style>
  <w:style w:type="character" w:customStyle="1" w:styleId="af1">
    <w:name w:val="Список нумерованный Знак"/>
    <w:basedOn w:val="af"/>
    <w:link w:val="a"/>
    <w:rsid w:val="00BE01E3"/>
    <w:rPr>
      <w:rFonts w:ascii="Times New Roman" w:hAnsi="Times New Roman"/>
      <w:sz w:val="28"/>
      <w:szCs w:val="22"/>
    </w:rPr>
  </w:style>
  <w:style w:type="paragraph" w:customStyle="1" w:styleId="af2">
    <w:name w:val="Листинг"/>
    <w:basedOn w:val="a1"/>
    <w:link w:val="af3"/>
    <w:qFormat/>
    <w:rsid w:val="00BE01E3"/>
    <w:pPr>
      <w:spacing w:before="482" w:after="482" w:line="240" w:lineRule="auto"/>
      <w:contextualSpacing/>
    </w:pPr>
    <w:rPr>
      <w:rFonts w:ascii="Courier New" w:hAnsi="Courier New" w:cs="Courier New"/>
      <w:szCs w:val="20"/>
    </w:rPr>
  </w:style>
  <w:style w:type="character" w:customStyle="1" w:styleId="af3">
    <w:name w:val="Листинг Знак"/>
    <w:basedOn w:val="a2"/>
    <w:link w:val="af2"/>
    <w:rsid w:val="00BE01E3"/>
    <w:rPr>
      <w:rFonts w:ascii="Courier New" w:hAnsi="Courier New" w:cs="Courier New"/>
      <w:szCs w:val="20"/>
    </w:rPr>
  </w:style>
  <w:style w:type="paragraph" w:customStyle="1" w:styleId="af4">
    <w:name w:val="Подпись элемента"/>
    <w:basedOn w:val="a1"/>
    <w:qFormat/>
    <w:rsid w:val="00BE01E3"/>
    <w:pPr>
      <w:spacing w:before="482" w:after="642" w:line="240" w:lineRule="auto"/>
      <w:jc w:val="both"/>
    </w:pPr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Hhjjf GgggHhjjfjd</dc:creator>
  <cp:keywords/>
  <dc:description/>
  <cp:lastModifiedBy>Hhjjf GgggHhjjfjd</cp:lastModifiedBy>
  <cp:revision>4</cp:revision>
  <dcterms:created xsi:type="dcterms:W3CDTF">2025-12-07T18:00:00Z</dcterms:created>
  <dcterms:modified xsi:type="dcterms:W3CDTF">2025-12-07T18:01:00Z</dcterms:modified>
</cp:coreProperties>
</file>