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9f3368820ff455b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2B4ABAE" w14:textId="77777777" w:rsidR="00C8652E" w:rsidRPr="00EE426C" w:rsidRDefault="00C8652E" w:rsidP="002C648B">
      <w:pPr>
        <w:pStyle w:val="papertitle"/>
      </w:pPr>
      <w:r>
        <w:t>Contribution Title</w:t>
      </w:r>
    </w:p>
    <w:p w14:paraId="682AE17D" w14:textId="7EF8A737" w:rsidR="00C8652E" w:rsidRPr="00EE426C" w:rsidRDefault="00C8652E" w:rsidP="00C8652E">
      <w:pPr>
        <w:pStyle w:val="author"/>
      </w:pPr>
      <w:r>
        <w:t>First Author</w:t>
      </w:r>
      <w:r w:rsidRPr="00EE426C">
        <w:rPr>
          <w:vertAlign w:val="superscript"/>
        </w:rPr>
        <w:t>1</w:t>
      </w:r>
      <w:r w:rsidR="00774AA9" w:rsidRPr="00774AA9"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 w:rsidR="00774AA9" w:rsidRPr="00774AA9">
        <w:rPr>
          <w:rStyle w:val="ORCID"/>
        </w:rPr>
        <w:t>[1111-2222-3333-4444]</w:t>
      </w:r>
    </w:p>
    <w:p w14:paraId="501969DA" w14:textId="77777777" w:rsidR="00C8652E" w:rsidRPr="00EE426C" w:rsidRDefault="00C8652E" w:rsidP="00C8652E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14:paraId="79FEC12F" w14:textId="77777777" w:rsidR="00C8652E" w:rsidRPr="006809AE" w:rsidRDefault="00C8652E" w:rsidP="00C8652E">
      <w:pPr>
        <w:pStyle w:val="address"/>
        <w:rPr>
          <w:lang w:val="de-DE"/>
        </w:rPr>
      </w:pPr>
      <w:r w:rsidRPr="006809AE">
        <w:rPr>
          <w:vertAlign w:val="superscript"/>
          <w:lang w:val="de-DE"/>
        </w:rPr>
        <w:t>2</w:t>
      </w:r>
      <w:r w:rsidRPr="006809AE">
        <w:rPr>
          <w:lang w:val="de-DE"/>
        </w:rPr>
        <w:t xml:space="preserve"> Springer Heidelberg, Tiergartenstr. 17, 69121 Heidelberg, Germany</w:t>
      </w:r>
      <w:r w:rsidRPr="006809AE">
        <w:rPr>
          <w:lang w:val="de-DE"/>
        </w:rPr>
        <w:br/>
      </w:r>
      <w:r w:rsidRPr="006809AE">
        <w:rPr>
          <w:rStyle w:val="e-mail"/>
        </w:rPr>
        <w:t>lncs@springer.com</w:t>
      </w:r>
    </w:p>
    <w:p w14:paraId="3D4624FB" w14:textId="77777777" w:rsidR="00C8652E" w:rsidRPr="00EE426C" w:rsidRDefault="00C8652E" w:rsidP="00C8652E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4705833B" w14:textId="2C590716" w:rsidR="00C8652E" w:rsidRPr="00EE426C" w:rsidRDefault="00C8652E" w:rsidP="00C8652E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4239DE">
        <w:t xml:space="preserve">First </w:t>
      </w:r>
      <w:r w:rsidR="004239DE">
        <w:rPr>
          <w:rFonts w:eastAsiaTheme="minorEastAsia" w:hint="eastAsia"/>
          <w:lang w:eastAsia="zh-CN"/>
        </w:rPr>
        <w:t>k</w:t>
      </w:r>
      <w:r w:rsidR="004239DE">
        <w:t>eyword</w:t>
      </w:r>
      <w:r w:rsidR="004239DE" w:rsidRPr="00EE426C">
        <w:t xml:space="preserve">, </w:t>
      </w:r>
      <w:r w:rsidR="004239DE">
        <w:rPr>
          <w:rFonts w:eastAsiaTheme="minorEastAsia" w:hint="eastAsia"/>
          <w:lang w:eastAsia="zh-CN"/>
        </w:rPr>
        <w:t>s</w:t>
      </w:r>
      <w:r w:rsidR="004239DE">
        <w:t xml:space="preserve">econd </w:t>
      </w:r>
      <w:r w:rsidR="004239DE">
        <w:rPr>
          <w:rFonts w:eastAsiaTheme="minorEastAsia" w:hint="eastAsia"/>
          <w:lang w:eastAsia="zh-CN"/>
        </w:rPr>
        <w:t>k</w:t>
      </w:r>
      <w:r w:rsidR="004239DE">
        <w:t xml:space="preserve">eyword, </w:t>
      </w:r>
      <w:r w:rsidR="004239DE">
        <w:rPr>
          <w:rFonts w:eastAsiaTheme="minorEastAsia" w:hint="eastAsia"/>
          <w:lang w:eastAsia="zh-CN"/>
        </w:rPr>
        <w:t>UAV</w:t>
      </w:r>
      <w:r w:rsidR="004239DE">
        <w:t>.</w:t>
      </w:r>
    </w:p>
    <w:p w14:paraId="3988444D" w14:textId="77777777" w:rsidR="00C8652E" w:rsidRDefault="00C8652E" w:rsidP="00774AA9">
      <w:pPr>
        <w:pStyle w:val="heading1"/>
      </w:pPr>
      <w:r>
        <w:t>First Section</w:t>
      </w:r>
    </w:p>
    <w:p w14:paraId="3BB11DF5" w14:textId="77777777" w:rsidR="00C8652E" w:rsidRPr="006809AE" w:rsidRDefault="00C8652E" w:rsidP="00774AA9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14D70DA2" w14:textId="77777777" w:rsidR="00C8652E" w:rsidRPr="00EE426C" w:rsidRDefault="00C8652E" w:rsidP="00C8652E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1932BA39" w14:textId="77777777" w:rsidR="00C8652E" w:rsidRDefault="00C8652E" w:rsidP="00C8652E">
      <w:r>
        <w:t>Subsequent paragraphs, however, are indented.</w:t>
      </w:r>
    </w:p>
    <w:p w14:paraId="4A1EE34A" w14:textId="77777777" w:rsidR="00C8652E" w:rsidRDefault="00C8652E" w:rsidP="00774AA9">
      <w:pPr>
        <w:pStyle w:val="3"/>
      </w:pPr>
      <w:r w:rsidRPr="00774AA9">
        <w:rPr>
          <w:rStyle w:val="heading3"/>
        </w:rPr>
        <w:t>Sample Heading (Third Level).</w:t>
      </w:r>
      <w:r w:rsidRPr="003E3370">
        <w:t xml:space="preserve"> </w:t>
      </w:r>
      <w:r>
        <w:t>Only two levels of headings should be numbered. Lower level headings remain unnumbered; they are formatted as run-in headings.</w:t>
      </w:r>
    </w:p>
    <w:p w14:paraId="1E026BC5" w14:textId="77777777" w:rsidR="00C8652E" w:rsidRDefault="00C8652E" w:rsidP="00774AA9">
      <w:pPr>
        <w:pStyle w:val="4"/>
      </w:pPr>
      <w:r w:rsidRPr="00774AA9">
        <w:rPr>
          <w:rStyle w:val="heading4"/>
        </w:rPr>
        <w:t>Sample Heading (Forth Level).</w:t>
      </w:r>
      <w:r w:rsidRPr="003E3370">
        <w:t xml:space="preserve"> </w:t>
      </w:r>
      <w:r>
        <w:t xml:space="preserve">The contribution should contain no more than four levels of headings. The following </w:t>
      </w:r>
      <w:r w:rsidRPr="00A97482">
        <w:fldChar w:fldCharType="begin"/>
      </w:r>
      <w:r w:rsidRPr="00A97482">
        <w:instrText xml:space="preserve"> REF _Ref467509391 \h  \* MERGEFORMAT </w:instrText>
      </w:r>
      <w:r w:rsidRPr="00A97482"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fldChar w:fldCharType="end"/>
      </w:r>
      <w:r>
        <w:t xml:space="preserve"> gives a summary of all heading levels.</w:t>
      </w:r>
    </w:p>
    <w:p w14:paraId="5DED2EE5" w14:textId="5DB9025C" w:rsidR="00C8652E" w:rsidRDefault="00C8652E" w:rsidP="00C8652E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4239DE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C8652E" w:rsidRPr="009A3755" w14:paraId="2811F439" w14:textId="77777777" w:rsidTr="00DC71C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6F2CE839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28D5B52A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2993D9A9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C8652E" w:rsidRPr="009A3755" w14:paraId="43F0F3AE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53D301A7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60F3406D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6EFB90DA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C8652E" w:rsidRPr="009A3755" w14:paraId="1240EFF8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0DC1370D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869A339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17A78FB6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C8652E" w:rsidRPr="009A3755" w14:paraId="6FCC7A78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6042AF12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7943254B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1FFAB3B2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C8652E" w:rsidRPr="009A3755" w14:paraId="284D0C4B" w14:textId="77777777" w:rsidTr="00DC71CD">
        <w:trPr>
          <w:trHeight w:val="284"/>
          <w:jc w:val="center"/>
        </w:trPr>
        <w:tc>
          <w:tcPr>
            <w:tcW w:w="1664" w:type="dxa"/>
            <w:vAlign w:val="center"/>
          </w:tcPr>
          <w:p w14:paraId="12834063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5049D3EE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3B54339E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C8652E" w:rsidRPr="009A3755" w14:paraId="79C199E7" w14:textId="77777777" w:rsidTr="00DC71C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2EDD4F32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7B34029C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15550586" w14:textId="77777777" w:rsidR="00C8652E" w:rsidRPr="009A3755" w:rsidRDefault="00C8652E" w:rsidP="00DC71C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133A23EA" w14:textId="77777777" w:rsidR="00C8652E" w:rsidRDefault="00C8652E" w:rsidP="00C8652E">
      <w:pPr>
        <w:spacing w:before="240"/>
        <w:ind w:firstLine="0"/>
      </w:pPr>
      <w:r>
        <w:t xml:space="preserve">Displayed equations are centered and set on a separate line. </w:t>
      </w:r>
    </w:p>
    <w:p w14:paraId="38807830" w14:textId="12062CC6" w:rsidR="00C8652E" w:rsidRDefault="00C8652E" w:rsidP="00C8652E">
      <w:pPr>
        <w:pStyle w:val="equation"/>
      </w:pPr>
      <w:r>
        <w:rPr>
          <w:i/>
        </w:rPr>
        <w:tab/>
      </w:r>
      <w:bookmarkStart w:id="1" w:name="_Ref467511664"/>
      <w:bookmarkStart w:id="2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4239DE">
          <w:rPr>
            <w:noProof/>
          </w:rPr>
          <w:t>1</w:t>
        </w:r>
      </w:fldSimple>
      <w:bookmarkStart w:id="3" w:name="_Ref467511674"/>
      <w:bookmarkEnd w:id="1"/>
      <w:r>
        <w:t>)</w:t>
      </w:r>
      <w:bookmarkEnd w:id="2"/>
      <w:bookmarkEnd w:id="3"/>
    </w:p>
    <w:p w14:paraId="338F9B69" w14:textId="77777777" w:rsidR="00C8652E" w:rsidRPr="00D000D8" w:rsidRDefault="00C8652E" w:rsidP="00C8652E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14:paraId="2749DA0C" w14:textId="77777777" w:rsidR="00C8652E" w:rsidRPr="00EE1BBB" w:rsidRDefault="00C8652E" w:rsidP="00C8652E">
      <w:pPr>
        <w:spacing w:before="360"/>
        <w:ind w:left="227" w:hanging="227"/>
      </w:pPr>
      <w:r>
        <w:rPr>
          <w:noProof/>
        </w:rPr>
        <w:lastRenderedPageBreak/>
        <w:drawing>
          <wp:inline distT="0" distB="0" distL="0" distR="0" wp14:anchorId="0042FDB0" wp14:editId="250AEA35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573EBC19" w14:textId="4F6D99BE" w:rsidR="00C8652E" w:rsidRDefault="00C8652E" w:rsidP="00C8652E">
      <w:pPr>
        <w:pStyle w:val="figurecaption"/>
        <w:jc w:val="both"/>
      </w:pPr>
      <w:bookmarkStart w:id="4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4239DE">
        <w:rPr>
          <w:b/>
          <w:noProof/>
        </w:rPr>
        <w:t>1</w:t>
      </w:r>
      <w:r>
        <w:rPr>
          <w:b/>
        </w:rPr>
        <w:fldChar w:fldCharType="end"/>
      </w:r>
      <w:bookmarkEnd w:id="4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1CC2FEB3" w14:textId="77777777" w:rsidR="00C8652E" w:rsidRPr="00F55A71" w:rsidRDefault="00C8652E" w:rsidP="00C8652E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7FB1D6EA" w14:textId="77777777" w:rsidR="00C8652E" w:rsidRDefault="00C8652E" w:rsidP="00774AA9">
      <w:pPr>
        <w:pStyle w:val="heading2"/>
        <w:numPr>
          <w:ilvl w:val="0"/>
          <w:numId w:val="0"/>
        </w:numPr>
        <w:ind w:left="567" w:hanging="567"/>
      </w:pPr>
      <w:r>
        <w:t>References</w:t>
      </w:r>
    </w:p>
    <w:p w14:paraId="69BFCF2B" w14:textId="77777777" w:rsidR="004239DE" w:rsidRPr="001C5588" w:rsidRDefault="004239DE" w:rsidP="004239DE">
      <w:pPr>
        <w:pStyle w:val="referenceitem"/>
        <w:numPr>
          <w:ilvl w:val="0"/>
          <w:numId w:val="8"/>
        </w:numPr>
      </w:pPr>
      <w:r w:rsidRPr="001C5588">
        <w:t>Gong, S., You, J., Duan, H.: Cross-domain human--cyber--physical integration research via hawk/starling evolutionary game intelligence. Guidance, Navigation and Control 5(4), 585--588 (2025).</w:t>
      </w:r>
    </w:p>
    <w:p w14:paraId="7E7B9B27" w14:textId="77777777" w:rsidR="004239DE" w:rsidRPr="001C5588" w:rsidRDefault="004239DE" w:rsidP="004239DE">
      <w:pPr>
        <w:pStyle w:val="referenceitem"/>
        <w:numPr>
          <w:ilvl w:val="0"/>
          <w:numId w:val="8"/>
        </w:numPr>
      </w:pPr>
      <w:r w:rsidRPr="00710616">
        <w:t xml:space="preserve">Su, H., Sun, Y., Zeng, Z., Duan, H.: Image segmentation model for </w:t>
      </w:r>
      <w:proofErr w:type="spellStart"/>
      <w:r w:rsidRPr="00710616">
        <w:t>vicinagearth</w:t>
      </w:r>
      <w:proofErr w:type="spellEnd"/>
      <w:r w:rsidRPr="00710616">
        <w:t xml:space="preserve"> security technology of unmanned aerial vehicle using improved pigeon-inspired optimization. Guidance, Navigation and Control 4(3), 2441002 (2024). </w:t>
      </w:r>
    </w:p>
    <w:p w14:paraId="66FC3501" w14:textId="77777777" w:rsidR="004239DE" w:rsidRDefault="004239DE" w:rsidP="004239DE">
      <w:pPr>
        <w:pStyle w:val="referenceitem"/>
        <w:numPr>
          <w:ilvl w:val="0"/>
          <w:numId w:val="8"/>
        </w:numPr>
      </w:pPr>
      <w:r>
        <w:t>Author, F.: Article title. Journal 2(5), 99–110 (2016).</w:t>
      </w:r>
    </w:p>
    <w:p w14:paraId="748A61B8" w14:textId="77777777" w:rsidR="004239DE" w:rsidRDefault="004239DE" w:rsidP="004239DE">
      <w:pPr>
        <w:pStyle w:val="referenceitem"/>
        <w:numPr>
          <w:ilvl w:val="0"/>
          <w:numId w:val="8"/>
        </w:numPr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7BD3C16F" w14:textId="77777777" w:rsidR="004239DE" w:rsidRPr="00710616" w:rsidRDefault="004239DE" w:rsidP="004239DE">
      <w:pPr>
        <w:pStyle w:val="referenceitem"/>
        <w:numPr>
          <w:ilvl w:val="0"/>
          <w:numId w:val="8"/>
        </w:numPr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14:paraId="05B0A741" w14:textId="77777777" w:rsidR="004239DE" w:rsidRDefault="004239DE" w:rsidP="004239DE">
      <w:pPr>
        <w:pStyle w:val="referenceitem"/>
        <w:numPr>
          <w:ilvl w:val="0"/>
          <w:numId w:val="8"/>
        </w:numPr>
      </w:pPr>
      <w:r w:rsidRPr="00710616">
        <w:t>Su, H., Sun, Y., Duan, H.: Enhanced Harris Hawk Optimized Image Segmentation Model for Unmanned Aerial Vehicle Remote Sensing Scene Segmentation. In: International Conference on Guidance, Navigation and Control, pp. 162--169. Springer Nature Singapore, Singapore (2024).</w:t>
      </w:r>
    </w:p>
    <w:p w14:paraId="650D19B0" w14:textId="77777777" w:rsidR="004239DE" w:rsidRDefault="004239DE" w:rsidP="004239DE">
      <w:pPr>
        <w:pStyle w:val="referenceitem"/>
        <w:numPr>
          <w:ilvl w:val="0"/>
          <w:numId w:val="8"/>
        </w:numPr>
      </w:pPr>
      <w:r>
        <w:t>Author, F.: Contribution title. In: 9th International Proceedings on Proceedings, pp. 1–2. Publisher, Location (2010).</w:t>
      </w:r>
    </w:p>
    <w:p w14:paraId="3E7D58AE" w14:textId="4CE5DA77" w:rsidR="004239DE" w:rsidRPr="00606587" w:rsidRDefault="004239DE" w:rsidP="004239DE">
      <w:pPr>
        <w:pStyle w:val="referenceitem"/>
        <w:numPr>
          <w:ilvl w:val="0"/>
          <w:numId w:val="8"/>
        </w:numPr>
        <w:rPr>
          <w:rFonts w:hint="eastAsia"/>
        </w:rPr>
      </w:pPr>
      <w:r>
        <w:t xml:space="preserve">LNCS Homepage, </w:t>
      </w:r>
      <w:hyperlink r:id="rId9" w:history="1">
        <w:r w:rsidRPr="00FB3EC4">
          <w:rPr>
            <w:rStyle w:val="a5"/>
          </w:rPr>
          <w:t>http://www.springer.com/lncs</w:t>
        </w:r>
      </w:hyperlink>
      <w:r>
        <w:t>, last accessed 2016/11/21.</w:t>
      </w:r>
    </w:p>
    <w:p w14:paraId="3B51B69D" w14:textId="7048BA73" w:rsidR="00DC71CD" w:rsidRPr="00C8652E" w:rsidRDefault="00DC71CD" w:rsidP="00C8652E"/>
    <w:sectPr w:rsidR="00DC71CD" w:rsidRPr="00C8652E" w:rsidSect="00DC71CD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BFAADBD" w14:textId="77777777" w:rsidR="00E12DD8" w:rsidRDefault="00E12DD8">
      <w:pPr>
        <w:spacing w:line="240" w:lineRule="auto"/>
      </w:pPr>
      <w:r>
        <w:separator/>
      </w:r>
    </w:p>
  </w:endnote>
  <w:endnote w:type="continuationSeparator" w:id="0">
    <w:p w14:paraId="3FA10E45" w14:textId="77777777" w:rsidR="00E12DD8" w:rsidRDefault="00E12DD8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ECA27A2" w14:textId="77777777" w:rsidR="00E12DD8" w:rsidRDefault="00E12DD8" w:rsidP="00080DE2">
      <w:pPr>
        <w:spacing w:line="240" w:lineRule="auto"/>
        <w:ind w:firstLine="0"/>
      </w:pPr>
      <w:r>
        <w:separator/>
      </w:r>
    </w:p>
  </w:footnote>
  <w:footnote w:type="continuationSeparator" w:id="0">
    <w:p w14:paraId="548A9620" w14:textId="77777777" w:rsidR="00E12DD8" w:rsidRPr="00080DE2" w:rsidRDefault="00E12DD8" w:rsidP="00080DE2">
      <w:pPr>
        <w:spacing w:line="240" w:lineRule="auto"/>
        <w:ind w:firstLine="0"/>
      </w:pPr>
      <w:r>
        <w: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C7BF9C" w14:textId="77777777" w:rsidR="00000000" w:rsidRDefault="00000000" w:rsidP="001012B2">
    <w:pPr>
      <w:ind w:firstLine="0"/>
    </w:pPr>
    <w:r>
      <w:fldChar w:fldCharType="begin"/>
    </w:r>
    <w:r>
      <w:instrText>PAGE   \* MERGEFORMAT</w:instrText>
    </w:r>
    <w:r>
      <w:fldChar w:fldCharType="separate"/>
    </w:r>
    <w:r w:rsidRPr="00F435E6">
      <w:rPr>
        <w:noProof/>
        <w:lang w:val="de-DE"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3A3FB6" w14:textId="20D2AD34" w:rsidR="00000000" w:rsidRDefault="00000000" w:rsidP="00451D8E">
    <w:pPr>
      <w:jc w:val="right"/>
    </w:pPr>
    <w:r>
      <w:fldChar w:fldCharType="begin"/>
    </w:r>
    <w:r>
      <w:instrText>PAGE   \* MERGEFORMAT</w:instrText>
    </w:r>
    <w:r>
      <w:fldChar w:fldCharType="separate"/>
    </w:r>
    <w:r w:rsidRPr="003803D8">
      <w:rPr>
        <w:noProof/>
        <w:lang w:val="de-DE"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1939170550">
    <w:abstractNumId w:val="0"/>
  </w:num>
  <w:num w:numId="2" w16cid:durableId="297610041">
    <w:abstractNumId w:val="0"/>
  </w:num>
  <w:num w:numId="3" w16cid:durableId="465322620">
    <w:abstractNumId w:val="1"/>
  </w:num>
  <w:num w:numId="4" w16cid:durableId="190649609">
    <w:abstractNumId w:val="1"/>
  </w:num>
  <w:num w:numId="5" w16cid:durableId="880092078">
    <w:abstractNumId w:val="3"/>
  </w:num>
  <w:num w:numId="6" w16cid:durableId="1273440821">
    <w:abstractNumId w:val="3"/>
  </w:num>
  <w:num w:numId="7" w16cid:durableId="944270453">
    <w:abstractNumId w:val="2"/>
  </w:num>
  <w:num w:numId="8" w16cid:durableId="1481844991">
    <w:abstractNumId w:val="4"/>
  </w:num>
  <w:num w:numId="9" w16cid:durableId="1982953406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00"/>
  <w:bordersDoNotSurroundHeader/>
  <w:bordersDoNotSurroundFooter/>
  <w:proofState w:spelling="clean" w:grammar="clean"/>
  <w:defaultTabStop w:val="720"/>
  <w:autoHyphenation/>
  <w:hyphenationZone w:val="400"/>
  <w:doNotHyphenateCaps/>
  <w:evenAndOddHeaders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E1E6F"/>
    <w:rsid w:val="000A250F"/>
    <w:rsid w:val="00136025"/>
    <w:rsid w:val="0020293A"/>
    <w:rsid w:val="002C648B"/>
    <w:rsid w:val="003102E2"/>
    <w:rsid w:val="004239DE"/>
    <w:rsid w:val="00492D19"/>
    <w:rsid w:val="007327FD"/>
    <w:rsid w:val="00763C6F"/>
    <w:rsid w:val="00774AA9"/>
    <w:rsid w:val="007E1E6F"/>
    <w:rsid w:val="008760F9"/>
    <w:rsid w:val="008C1D5E"/>
    <w:rsid w:val="008C4528"/>
    <w:rsid w:val="008E71F0"/>
    <w:rsid w:val="00991EF5"/>
    <w:rsid w:val="009949A3"/>
    <w:rsid w:val="009B7024"/>
    <w:rsid w:val="00C027F8"/>
    <w:rsid w:val="00C8652E"/>
    <w:rsid w:val="00DC71CD"/>
    <w:rsid w:val="00E12DD8"/>
    <w:rsid w:val="00E37C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2A294D7B"/>
  <w14:defaultImageDpi w14:val="32767"/>
  <w15:docId w15:val="{FFFFF82B-A1D2-465B-82CE-BF2A1CA965C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EastAsia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/>
    <w:lsdException w:name="heading 3" w:semiHidden="1"/>
    <w:lsdException w:name="heading 4" w:semiHidden="1"/>
    <w:lsdException w:name="heading 5" w:semiHidden="1"/>
    <w:lsdException w:name="heading 6" w:semiHidden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/>
    <w:lsdException w:name="toc 2" w:semiHidden="1"/>
    <w:lsdException w:name="toc 3" w:semiHidden="1"/>
    <w:lsdException w:name="toc 4" w:semiHidden="1"/>
    <w:lsdException w:name="toc 5" w:semiHidden="1"/>
    <w:lsdException w:name="toc 6" w:semiHidden="1"/>
    <w:lsdException w:name="toc 7" w:semiHidden="1"/>
    <w:lsdException w:name="toc 8" w:semiHidden="1"/>
    <w:lsdException w:name="toc 9" w:semiHidden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semiHidden="1"/>
    <w:lsdException w:name="Quote" w:semiHidden="1"/>
    <w:lsdException w:name="Intense Quote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rFonts w:eastAsia="Times New Roman"/>
    </w:rPr>
  </w:style>
  <w:style w:type="paragraph" w:styleId="1">
    <w:name w:val="heading 1"/>
    <w:basedOn w:val="a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2">
    <w:name w:val="heading 2"/>
    <w:basedOn w:val="a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3">
    <w:name w:val="heading 3"/>
    <w:basedOn w:val="a"/>
    <w:next w:val="a"/>
    <w:qFormat/>
    <w:pPr>
      <w:spacing w:before="360"/>
      <w:ind w:firstLine="0"/>
      <w:outlineLvl w:val="2"/>
    </w:pPr>
  </w:style>
  <w:style w:type="paragraph" w:styleId="4">
    <w:name w:val="heading 4"/>
    <w:basedOn w:val="a"/>
    <w:next w:val="a"/>
    <w:qFormat/>
    <w:pPr>
      <w:spacing w:before="240"/>
      <w:ind w:firstLine="0"/>
      <w:outlineLvl w:val="3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bstract">
    <w:name w:val="abstract"/>
    <w:basedOn w:val="a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a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a2"/>
    <w:pPr>
      <w:numPr>
        <w:numId w:val="5"/>
      </w:numPr>
    </w:pPr>
  </w:style>
  <w:style w:type="paragraph" w:customStyle="1" w:styleId="author">
    <w:name w:val="author"/>
    <w:basedOn w:val="a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a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a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a0"/>
    <w:rPr>
      <w:rFonts w:ascii="Courier" w:hAnsi="Courier"/>
      <w:noProof/>
    </w:rPr>
  </w:style>
  <w:style w:type="paragraph" w:customStyle="1" w:styleId="equation">
    <w:name w:val="equation"/>
    <w:basedOn w:val="a"/>
    <w:next w:val="a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a"/>
    <w:next w:val="a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a3">
    <w:name w:val="footnote reference"/>
    <w:basedOn w:val="a0"/>
    <w:semiHidden/>
    <w:unhideWhenUsed/>
    <w:rPr>
      <w:position w:val="0"/>
      <w:vertAlign w:val="superscript"/>
    </w:rPr>
  </w:style>
  <w:style w:type="paragraph" w:styleId="a4">
    <w:name w:val="footer"/>
    <w:basedOn w:val="a"/>
    <w:semiHidden/>
    <w:unhideWhenUsed/>
  </w:style>
  <w:style w:type="paragraph" w:customStyle="1" w:styleId="heading1">
    <w:name w:val="heading1"/>
    <w:basedOn w:val="a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a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a0"/>
    <w:rPr>
      <w:b/>
    </w:rPr>
  </w:style>
  <w:style w:type="character" w:customStyle="1" w:styleId="heading4">
    <w:name w:val="heading4"/>
    <w:basedOn w:val="a0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a5">
    <w:name w:val="Hyperlink"/>
    <w:basedOn w:val="a0"/>
    <w:semiHidden/>
    <w:unhideWhenUsed/>
    <w:rPr>
      <w:color w:val="auto"/>
      <w:u w:val="none"/>
    </w:rPr>
  </w:style>
  <w:style w:type="paragraph" w:customStyle="1" w:styleId="image">
    <w:name w:val="image"/>
    <w:basedOn w:val="a"/>
    <w:next w:val="a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a2"/>
    <w:pPr>
      <w:numPr>
        <w:numId w:val="1"/>
      </w:numPr>
    </w:pPr>
  </w:style>
  <w:style w:type="numbering" w:customStyle="1" w:styleId="itemization2">
    <w:name w:val="itemization2"/>
    <w:basedOn w:val="a2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a6">
    <w:name w:val="header"/>
    <w:basedOn w:val="a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a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a"/>
    <w:next w:val="a"/>
    <w:pPr>
      <w:ind w:firstLine="0"/>
    </w:pPr>
  </w:style>
  <w:style w:type="paragraph" w:customStyle="1" w:styleId="programcode">
    <w:name w:val="programcode"/>
    <w:basedOn w:val="a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a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a2"/>
    <w:semiHidden/>
    <w:pPr>
      <w:numPr>
        <w:numId w:val="8"/>
      </w:numPr>
    </w:pPr>
  </w:style>
  <w:style w:type="paragraph" w:customStyle="1" w:styleId="runninghead-left">
    <w:name w:val="running head - left"/>
    <w:basedOn w:val="a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a"/>
    <w:pPr>
      <w:ind w:firstLine="0"/>
      <w:jc w:val="right"/>
    </w:pPr>
    <w:rPr>
      <w:bCs/>
      <w:sz w:val="18"/>
      <w:szCs w:val="18"/>
    </w:rPr>
  </w:style>
  <w:style w:type="character" w:styleId="a7">
    <w:name w:val="page number"/>
    <w:basedOn w:val="a0"/>
    <w:semiHidden/>
    <w:unhideWhenUsed/>
    <w:rPr>
      <w:sz w:val="18"/>
    </w:rPr>
  </w:style>
  <w:style w:type="paragraph" w:customStyle="1" w:styleId="papertitle">
    <w:name w:val="papertitle"/>
    <w:basedOn w:val="a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a"/>
    <w:next w:val="a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a0"/>
    <w:rPr>
      <w:rFonts w:ascii="Courier" w:hAnsi="Courier"/>
      <w:noProof/>
    </w:rPr>
  </w:style>
  <w:style w:type="character" w:customStyle="1" w:styleId="ORCID">
    <w:name w:val="ORCID"/>
    <w:basedOn w:val="a0"/>
    <w:rPr>
      <w:position w:val="0"/>
      <w:vertAlign w:val="superscript"/>
    </w:rPr>
  </w:style>
  <w:style w:type="paragraph" w:styleId="a8">
    <w:name w:val="footnote text"/>
    <w:basedOn w:val="a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SPLNPROCMACROS.RESTOREPAGESETUP" wne:name="Project.SpLNProcMacros.RestorePageSetup" wne:bEncrypt="00" wne:cmg="56"/>
    <wne:mcd wne:macroName="PROJECT.SPLNPROCMACROS.CHECKENSURESTYLES" wne:name="Project.SpLNProcMacros.CheckEnsure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zh-CN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502E-2"/>
          <c:w val="0.94049952150364002"/>
          <c:h val="0.83261956838728501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C380-477D-81A2-0D9DA9D76A07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C380-477D-81A2-0D9DA9D76A07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C380-477D-81A2-0D9DA9D76A07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-1092975632"/>
        <c:axId val="-1092973312"/>
      </c:lineChart>
      <c:catAx>
        <c:axId val="-1092975632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-1092973312"/>
        <c:crosses val="autoZero"/>
        <c:auto val="1"/>
        <c:lblAlgn val="ctr"/>
        <c:lblOffset val="100"/>
        <c:tickLblSkip val="5"/>
        <c:noMultiLvlLbl val="0"/>
      </c:catAx>
      <c:valAx>
        <c:axId val="-1092973312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-1092975632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799"/>
          <c:y val="0.16628280839894999"/>
          <c:w val="0.190301595637834"/>
          <c:h val="0.1674343832021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FigCaption" Type="http://schemas.openxmlformats.org/officeDocument/2006/relationships/image" Target="images/FigCaption.png"/><Relationship Id="papertitle" Type="http://schemas.openxmlformats.org/officeDocument/2006/relationships/image" Target="images/papertitle.png"/><Relationship Id="ORCID" Type="http://schemas.openxmlformats.org/officeDocument/2006/relationships/image" Target="images/ORCID.png"/><Relationship Id="removespace" Type="http://schemas.openxmlformats.org/officeDocument/2006/relationships/image" Target="images/removespace.png"/><Relationship Id="bulletitem" Type="http://schemas.openxmlformats.org/officeDocument/2006/relationships/image" Target="images/bulletitem.png"/><Relationship Id="arrowleft" Type="http://schemas.openxmlformats.org/officeDocument/2006/relationships/image" Target="images/arrowleft.png"/><Relationship Id="addspace" Type="http://schemas.openxmlformats.org/officeDocument/2006/relationships/image" Target="images/addspace.png"/><Relationship Id="togglenumbering" Type="http://schemas.openxmlformats.org/officeDocument/2006/relationships/image" Target="images/togglenumbering.png"/><Relationship Id="referenceitem" Type="http://schemas.openxmlformats.org/officeDocument/2006/relationships/image" Target="images/referenceitem.png"/><Relationship Id="eqnumber" Type="http://schemas.openxmlformats.org/officeDocument/2006/relationships/image" Target="images/eqnumber.png"/><Relationship Id="normalspace" Type="http://schemas.openxmlformats.org/officeDocument/2006/relationships/image" Target="images/normalspace.png"/><Relationship Id="RedoStyles" Type="http://schemas.openxmlformats.org/officeDocument/2006/relationships/image" Target="images/RedoStyles.png"/><Relationship Id="arrowright" Type="http://schemas.openxmlformats.org/officeDocument/2006/relationships/image" Target="images/arrowright.png"/><Relationship Id="abstract" Type="http://schemas.openxmlformats.org/officeDocument/2006/relationships/image" Target="images/abstract.png"/><Relationship Id="TabCaption" Type="http://schemas.openxmlformats.org/officeDocument/2006/relationships/image" Target="images/TabCaption.png"/><Relationship Id="equation" Type="http://schemas.openxmlformats.org/officeDocument/2006/relationships/image" Target="images/equation.png"/><Relationship Id="normal" Type="http://schemas.openxmlformats.org/officeDocument/2006/relationships/image" Target="images/normal.png"/><Relationship Id="squeeze" Type="http://schemas.openxmlformats.org/officeDocument/2006/relationships/image" Target="images/squeeze.png"/><Relationship Id="InsertImage" Type="http://schemas.openxmlformats.org/officeDocument/2006/relationships/image" Target="images/InsertImage.png"/><Relationship Id="expand" Type="http://schemas.openxmlformats.org/officeDocument/2006/relationships/image" Target="images/expand.png"/><Relationship Id="InsertImage24" Type="http://schemas.openxmlformats.org/officeDocument/2006/relationships/image" Target="images/InsertImage24.png"/><Relationship Id="TabCaption24" Type="http://schemas.openxmlformats.org/officeDocument/2006/relationships/image" Target="images/TabCaption24.png"/><Relationship Id="FigCaption24" Type="http://schemas.openxmlformats.org/officeDocument/2006/relationships/image" Target="images/FigCaption24.png"/><Relationship Id="numitem" Type="http://schemas.openxmlformats.org/officeDocument/2006/relationships/image" Target="images/numitem.png"/><Relationship Id="papersubtitle" Type="http://schemas.openxmlformats.org/officeDocument/2006/relationships/image" Target="images/subtitle.png"/><Relationship Id="dashitem" Type="http://schemas.openxmlformats.org/officeDocument/2006/relationships/image" Target="images/dashitem.png"/><Relationship Id="address" Type="http://schemas.openxmlformats.org/officeDocument/2006/relationships/image" Target="images/address.png"/><Relationship Id="HeaderFooter" Type="http://schemas.openxmlformats.org/officeDocument/2006/relationships/image" Target="images/HeaderFooter.png"/><Relationship Id="author" Type="http://schemas.openxmlformats.org/officeDocument/2006/relationships/image" Target="images/author.png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the selected text as paper title"/>
          <button id="btnSubtitle" label="Subtitle" image="papersubtitle" size="large" onAction="MakeSubtitle" screentip="Format the selected text as paper subtitle (optional)"/>
          <button id="btnAuthor" label="Author" image="author" size="large" onAction="MakeAuthor" screentip="Format the selected text as paper author(s)"/>
          <box id="box1" boxStyle="vertical">
            <button id="btnORCID" label="ORCID" image="ORCID" size="normal" onAction="MakeORCID" screentip="Format the selected text as ORCID id" supertip="Please note that ORCID ids will not be printed. In the online version they will be replaced by icons that are linked to the related ORCID pages."/>
          </box>
          <box id="box11">
            <button id="btnAddress" label="Address" image="address" size="normal" onAction="MakeAddress" screentip="Format the selected text as affiliation (including e-mail address, URL)"/>
          </box>
          <box id="box12">
            <button id="btnEmail" label="E-mail" imageMso="EnvelopesAndLabelsDialog" size="normal" onAction="MakeEMail" screentip="Format the selected text as e-mail address or URL (apply typewriter style)"/>
          </box>
          <button id="btnAbstract" label="Abstract" image="abstract" size="large" onAction="MakeAbstract" screentip="Format the selected text as abstract" supertip="If not present, the word 'Abstract' is added at the beginning of the first paragraph."/>
          <button id="btnKeywords" label="Keywords" imageMso="ReviewTrackChanges" size="large" onAction="MakeKeywords" screentip="Format the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the selected text as heading (level 1)"/>
          <button id="btnH2" label="H2" imageMso="PivotTableLayoutShowInCompactForm" size="large" onAction="H2" screentip="Format the selected text as heading (level 2)"/>
          <button id="btnH3" label="H3" imageMso="PivotTableLayoutBlankRows" size="large" onAction="H3" screentip="Format the selected text as an unnumbered heading (level 3)"/>
          <button id="btnH4" label="H4" imageMso="PivotTableLayoutSubtotals" size="large" onAction="H4" screentip="Format the selected text as an unnumbered heading (level 4)"/>
          <box id="box2" boxStyle="vertical">
            <button id="btnBullet" label="Bullet Item" image="bulletitem" onAction="MakeBulletItem" screentip="Format the selected text as bullet item(s)" supertip="Please note that bullets are the default for unnumbered lists in Springer proceedings."/>
          </box>
          <box id="box21" boxStyle="vertical">
            <button id="btnDash" label="Dash Item" image="dashitem" onAction="MakeDashItem" screentip="Format the selected text as dash item(s)" supertip="Please note that bullets are the default for unnumbered lists in Springer proceedings."/>
          </box>
          <box id="box22" boxStyle="vertical">
            <button id="btnNumbered" label="Num Item" image="numitem" onAction="MakeNumItem" screentip="Format the selected text as numbered item(s)"/>
          </box>
          <box id="box3" boxStyle="horizont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</box>
          <box id="box31" boxStyle="vertical"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</box>
          <box id="box23" boxStyle="vertical"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>
            <button id="btnAddSpace" label="Add Space" image="addspace" onAction="AddVerticalSpace" screentip="Add 6 pt (2.1 mm) of vertical space before the selected paragraph."/>
          </box>
          <box id="box41">
            <button id="btnClearSpace" label="Clear Space" image="removespace" onAction="ClearVerticalSpace" screentip="Clear any vertical space before and after the selected text"/>
          </box>
          <box id="box42">
            <button id="btnFootnote" label="Footnote" imageMso="FootnoteInsert" onAction="InsertFN" screentip="Add a footnote"/>
          </box>
          <button id="btnReference" label="Reference Item" image="referenceitem" size="large" onAction="MakeRefItem" screentip="Format the selected text as reference item"/>
        </group>
        <group id="grSpecialFormats" label="Figures, Tables, Equations" autoScale="true">
          <box id="box5" boxStyle="horizontal">
            <button id="btnInsImage" label="Insert Image    " image="InsertImage24" onAction="InsertImage" screentip="Insert an image"/>
            <button id="btnTable" label="Table Caption" image="TabCaption24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</box>
          <box id="box51" boxStyle="horizontal">
            <button id="btnFigure" label="Figure Caption" image="FigCaption24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  <gallery idMso="TableInsertGallery" label="Insert Table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39</TotalTime>
  <Pages>2</Pages>
  <Words>516</Words>
  <Characters>3002</Characters>
  <Application>Microsoft Office Word</Application>
  <DocSecurity>0</DocSecurity>
  <Lines>71</Lines>
  <Paragraphs>55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3463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cp:lastModifiedBy>钰明 孟</cp:lastModifiedBy>
  <cp:revision>5</cp:revision>
  <dcterms:created xsi:type="dcterms:W3CDTF">2017-02-16T22:29:00Z</dcterms:created>
  <dcterms:modified xsi:type="dcterms:W3CDTF">2026-04-04T09:54:00Z</dcterms:modified>
</cp:coreProperties>
</file>