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4F341" w14:textId="77777777" w:rsidR="0096425C" w:rsidRPr="0096425C" w:rsidRDefault="0096425C" w:rsidP="0096425C">
      <w:pPr>
        <w:rPr>
          <w:b/>
          <w:bCs/>
        </w:rPr>
      </w:pPr>
      <w:r w:rsidRPr="0096425C">
        <w:rPr>
          <w:b/>
          <w:bCs/>
        </w:rPr>
        <w:t>Comparative Analysis of K-Nearest Neighbours, Decision Trees and K-Means Clustering on Astronomical Object Classification</w:t>
      </w:r>
    </w:p>
    <w:p w14:paraId="3324E19A" w14:textId="77777777" w:rsidR="0096425C" w:rsidRPr="0096425C" w:rsidRDefault="0096425C" w:rsidP="0096425C">
      <w:pPr>
        <w:rPr>
          <w:b/>
          <w:bCs/>
        </w:rPr>
      </w:pPr>
      <w:r w:rsidRPr="0096425C">
        <w:rPr>
          <w:b/>
          <w:bCs/>
        </w:rPr>
        <w:t>1. Introduction</w:t>
      </w:r>
    </w:p>
    <w:p w14:paraId="28EF9462" w14:textId="77777777" w:rsidR="0096425C" w:rsidRPr="0096425C" w:rsidRDefault="0096425C" w:rsidP="0096425C">
      <w:r w:rsidRPr="0096425C">
        <w:t>Machine learning algorithms can be broadly divided into supervised and unsupervised learning techniques. In this study, three machine learning algorithms were implemented and compared using the Star Classification dataset:</w:t>
      </w:r>
    </w:p>
    <w:p w14:paraId="0A1C395D" w14:textId="346C9157" w:rsidR="0096425C" w:rsidRPr="0096425C" w:rsidRDefault="0096425C" w:rsidP="0096425C">
      <w:pPr>
        <w:numPr>
          <w:ilvl w:val="0"/>
          <w:numId w:val="1"/>
        </w:numPr>
      </w:pPr>
      <w:r w:rsidRPr="0096425C">
        <w:t>K-Nearest Neighbours (</w:t>
      </w:r>
      <w:r>
        <w:t>Supervised Learning)</w:t>
      </w:r>
    </w:p>
    <w:p w14:paraId="77D15C61" w14:textId="7601A392" w:rsidR="0096425C" w:rsidRPr="0096425C" w:rsidRDefault="0096425C" w:rsidP="0096425C">
      <w:pPr>
        <w:numPr>
          <w:ilvl w:val="0"/>
          <w:numId w:val="1"/>
        </w:numPr>
      </w:pPr>
      <w:r w:rsidRPr="0096425C">
        <w:t>Decision Trees</w:t>
      </w:r>
      <w:r>
        <w:t xml:space="preserve"> (Supervised Learning)</w:t>
      </w:r>
    </w:p>
    <w:p w14:paraId="35D1ECE6" w14:textId="15EE513E" w:rsidR="0096425C" w:rsidRPr="0096425C" w:rsidRDefault="0096425C" w:rsidP="0096425C">
      <w:pPr>
        <w:numPr>
          <w:ilvl w:val="0"/>
          <w:numId w:val="1"/>
        </w:numPr>
      </w:pPr>
      <w:r w:rsidRPr="0096425C">
        <w:t>K-Means Clustering</w:t>
      </w:r>
      <w:r>
        <w:t xml:space="preserve"> (Unsupervised learning</w:t>
      </w:r>
    </w:p>
    <w:p w14:paraId="517A108A" w14:textId="77777777" w:rsidR="0096425C" w:rsidRPr="0096425C" w:rsidRDefault="0096425C" w:rsidP="0096425C">
      <w:r w:rsidRPr="0096425C">
        <w:t>The objective was to evaluate the performance of each algorithm in classifying astronomical objects such as galaxies, stars and quasars (QSO), and to compare the effectiveness of supervised and unsupervised learning approaches.</w:t>
      </w:r>
    </w:p>
    <w:p w14:paraId="52D967EE" w14:textId="77777777" w:rsidR="0096425C" w:rsidRPr="0096425C" w:rsidRDefault="0096425C" w:rsidP="0096425C">
      <w:pPr>
        <w:rPr>
          <w:b/>
          <w:bCs/>
        </w:rPr>
      </w:pPr>
      <w:r w:rsidRPr="0096425C">
        <w:rPr>
          <w:b/>
          <w:bCs/>
        </w:rPr>
        <w:t>2. Dataset Description</w:t>
      </w:r>
    </w:p>
    <w:p w14:paraId="79750194" w14:textId="77777777" w:rsidR="0096425C" w:rsidRPr="0096425C" w:rsidRDefault="0096425C" w:rsidP="0096425C">
      <w:r w:rsidRPr="0096425C">
        <w:t>The dataset contains astronomical observations with the target variable labelled as:</w:t>
      </w:r>
    </w:p>
    <w:p w14:paraId="18CA8F17" w14:textId="77777777" w:rsidR="0096425C" w:rsidRPr="0096425C" w:rsidRDefault="0096425C" w:rsidP="0096425C">
      <w:pPr>
        <w:numPr>
          <w:ilvl w:val="0"/>
          <w:numId w:val="2"/>
        </w:numPr>
      </w:pPr>
      <w:r w:rsidRPr="0096425C">
        <w:t>GALAXY</w:t>
      </w:r>
    </w:p>
    <w:p w14:paraId="2DE036CE" w14:textId="77777777" w:rsidR="0096425C" w:rsidRPr="0096425C" w:rsidRDefault="0096425C" w:rsidP="0096425C">
      <w:pPr>
        <w:numPr>
          <w:ilvl w:val="0"/>
          <w:numId w:val="2"/>
        </w:numPr>
      </w:pPr>
      <w:r w:rsidRPr="0096425C">
        <w:t>STAR</w:t>
      </w:r>
    </w:p>
    <w:p w14:paraId="0DA34153" w14:textId="77777777" w:rsidR="0096425C" w:rsidRPr="0096425C" w:rsidRDefault="0096425C" w:rsidP="0096425C">
      <w:pPr>
        <w:numPr>
          <w:ilvl w:val="0"/>
          <w:numId w:val="2"/>
        </w:numPr>
      </w:pPr>
      <w:r w:rsidRPr="0096425C">
        <w:t>QSO</w:t>
      </w:r>
    </w:p>
    <w:p w14:paraId="4B0DC161" w14:textId="77777777" w:rsidR="0096425C" w:rsidRPr="0096425C" w:rsidRDefault="0096425C" w:rsidP="0096425C">
      <w:r w:rsidRPr="0096425C">
        <w:t>The following features were selected for analysis:</w:t>
      </w:r>
    </w:p>
    <w:p w14:paraId="69C070DD" w14:textId="77777777" w:rsidR="0096425C" w:rsidRPr="0096425C" w:rsidRDefault="0096425C" w:rsidP="0096425C">
      <w:pPr>
        <w:numPr>
          <w:ilvl w:val="0"/>
          <w:numId w:val="3"/>
        </w:numPr>
      </w:pPr>
      <w:r w:rsidRPr="0096425C">
        <w:t>alpha</w:t>
      </w:r>
    </w:p>
    <w:p w14:paraId="16B6CB32" w14:textId="77777777" w:rsidR="0096425C" w:rsidRPr="0096425C" w:rsidRDefault="0096425C" w:rsidP="0096425C">
      <w:pPr>
        <w:numPr>
          <w:ilvl w:val="0"/>
          <w:numId w:val="3"/>
        </w:numPr>
      </w:pPr>
      <w:r w:rsidRPr="0096425C">
        <w:t>delta</w:t>
      </w:r>
    </w:p>
    <w:p w14:paraId="7D9DE8C5" w14:textId="77777777" w:rsidR="0096425C" w:rsidRPr="0096425C" w:rsidRDefault="0096425C" w:rsidP="0096425C">
      <w:pPr>
        <w:numPr>
          <w:ilvl w:val="0"/>
          <w:numId w:val="3"/>
        </w:numPr>
      </w:pPr>
      <w:r w:rsidRPr="0096425C">
        <w:t>u</w:t>
      </w:r>
    </w:p>
    <w:p w14:paraId="2DF7C2D5" w14:textId="77777777" w:rsidR="0096425C" w:rsidRPr="0096425C" w:rsidRDefault="0096425C" w:rsidP="0096425C">
      <w:pPr>
        <w:numPr>
          <w:ilvl w:val="0"/>
          <w:numId w:val="3"/>
        </w:numPr>
      </w:pPr>
      <w:r w:rsidRPr="0096425C">
        <w:t>g</w:t>
      </w:r>
    </w:p>
    <w:p w14:paraId="14FA2333" w14:textId="77777777" w:rsidR="0096425C" w:rsidRPr="0096425C" w:rsidRDefault="0096425C" w:rsidP="0096425C">
      <w:pPr>
        <w:numPr>
          <w:ilvl w:val="0"/>
          <w:numId w:val="3"/>
        </w:numPr>
      </w:pPr>
      <w:r w:rsidRPr="0096425C">
        <w:t>r</w:t>
      </w:r>
    </w:p>
    <w:p w14:paraId="5B250962" w14:textId="77777777" w:rsidR="0096425C" w:rsidRPr="0096425C" w:rsidRDefault="0096425C" w:rsidP="0096425C">
      <w:pPr>
        <w:numPr>
          <w:ilvl w:val="0"/>
          <w:numId w:val="3"/>
        </w:numPr>
      </w:pPr>
      <w:proofErr w:type="spellStart"/>
      <w:r w:rsidRPr="0096425C">
        <w:t>i</w:t>
      </w:r>
      <w:proofErr w:type="spellEnd"/>
    </w:p>
    <w:p w14:paraId="36E5D4BC" w14:textId="77777777" w:rsidR="0096425C" w:rsidRPr="0096425C" w:rsidRDefault="0096425C" w:rsidP="0096425C">
      <w:pPr>
        <w:numPr>
          <w:ilvl w:val="0"/>
          <w:numId w:val="3"/>
        </w:numPr>
      </w:pPr>
      <w:r w:rsidRPr="0096425C">
        <w:t>z</w:t>
      </w:r>
    </w:p>
    <w:p w14:paraId="2A1F0BDC" w14:textId="77777777" w:rsidR="0096425C" w:rsidRPr="0096425C" w:rsidRDefault="0096425C" w:rsidP="0096425C">
      <w:pPr>
        <w:numPr>
          <w:ilvl w:val="0"/>
          <w:numId w:val="3"/>
        </w:numPr>
      </w:pPr>
      <w:r w:rsidRPr="0096425C">
        <w:t>redshift</w:t>
      </w:r>
    </w:p>
    <w:p w14:paraId="0416CF6B" w14:textId="77777777" w:rsidR="0096425C" w:rsidRPr="0096425C" w:rsidRDefault="0096425C" w:rsidP="0096425C">
      <w:r w:rsidRPr="0096425C">
        <w:t>These features were selected because they contain observational and spectral information that is relevant for distinguishing between astronomical object classes.</w:t>
      </w:r>
    </w:p>
    <w:p w14:paraId="7A1FDCD6" w14:textId="77777777" w:rsidR="0096425C" w:rsidRPr="0096425C" w:rsidRDefault="0096425C" w:rsidP="0096425C">
      <w:pPr>
        <w:rPr>
          <w:b/>
          <w:bCs/>
        </w:rPr>
      </w:pPr>
      <w:r w:rsidRPr="0096425C">
        <w:rPr>
          <w:b/>
          <w:bCs/>
        </w:rPr>
        <w:t>3. Data Preprocessing</w:t>
      </w:r>
    </w:p>
    <w:p w14:paraId="3367FAF3" w14:textId="77777777" w:rsidR="0096425C" w:rsidRPr="0096425C" w:rsidRDefault="0096425C" w:rsidP="0096425C">
      <w:r w:rsidRPr="0096425C">
        <w:t>The dataset was first checked for missing values.</w:t>
      </w:r>
    </w:p>
    <w:p w14:paraId="371303D6" w14:textId="77777777" w:rsidR="0096425C" w:rsidRPr="0096425C" w:rsidRDefault="0096425C" w:rsidP="0096425C">
      <w:r w:rsidRPr="0096425C">
        <w:lastRenderedPageBreak/>
        <w:t>The data was then divided into training and testing sets using an 80:20 split. This ensures that the models are evaluated on previously unseen data and reduces the risk of overfitting.</w:t>
      </w:r>
    </w:p>
    <w:p w14:paraId="6F86EE20" w14:textId="77777777" w:rsidR="0096425C" w:rsidRPr="0096425C" w:rsidRDefault="0096425C" w:rsidP="0096425C">
      <w:r w:rsidRPr="0096425C">
        <w:t xml:space="preserve">Feature scaling was performed using </w:t>
      </w:r>
      <w:proofErr w:type="spellStart"/>
      <w:r w:rsidRPr="0096425C">
        <w:t>StandardScaler</w:t>
      </w:r>
      <w:proofErr w:type="spellEnd"/>
      <w:r w:rsidRPr="0096425C">
        <w:t>. Scaling was necessary because KNN and K-Means are distance-based algorithms and are sensitive to differences in feature magnitudes.</w:t>
      </w:r>
    </w:p>
    <w:p w14:paraId="266A231C" w14:textId="77777777" w:rsidR="0096425C" w:rsidRPr="0096425C" w:rsidRDefault="0096425C" w:rsidP="0096425C">
      <w:pPr>
        <w:rPr>
          <w:b/>
          <w:bCs/>
        </w:rPr>
      </w:pPr>
      <w:r w:rsidRPr="0096425C">
        <w:rPr>
          <w:b/>
          <w:bCs/>
        </w:rPr>
        <w:t>4. K-Nearest Neighbours (KNN)</w:t>
      </w:r>
    </w:p>
    <w:p w14:paraId="50D1A8C9" w14:textId="77777777" w:rsidR="0096425C" w:rsidRPr="0096425C" w:rsidRDefault="0096425C" w:rsidP="0096425C">
      <w:r w:rsidRPr="0096425C">
        <w:t>KNN is a supervised learning algorithm that classifies data points based on the classes of their nearest neighbours. Euclidean distance was used to determine the nearest neighbours.</w:t>
      </w:r>
    </w:p>
    <w:p w14:paraId="16450907" w14:textId="77777777" w:rsidR="0096425C" w:rsidRPr="0096425C" w:rsidRDefault="0096425C" w:rsidP="0096425C">
      <w:r w:rsidRPr="0096425C">
        <w:t>Multiple values of K were tested:</w:t>
      </w:r>
    </w:p>
    <w:p w14:paraId="71781B7F" w14:textId="77777777" w:rsidR="0096425C" w:rsidRPr="0096425C" w:rsidRDefault="0096425C" w:rsidP="0096425C">
      <w:pPr>
        <w:numPr>
          <w:ilvl w:val="0"/>
          <w:numId w:val="4"/>
        </w:numPr>
      </w:pPr>
      <w:r w:rsidRPr="0096425C">
        <w:t>K = 1</w:t>
      </w:r>
    </w:p>
    <w:p w14:paraId="27C3BBB1" w14:textId="77777777" w:rsidR="0096425C" w:rsidRPr="0096425C" w:rsidRDefault="0096425C" w:rsidP="0096425C">
      <w:pPr>
        <w:numPr>
          <w:ilvl w:val="0"/>
          <w:numId w:val="4"/>
        </w:numPr>
      </w:pPr>
      <w:r w:rsidRPr="0096425C">
        <w:t>K = 3</w:t>
      </w:r>
    </w:p>
    <w:p w14:paraId="1B044627" w14:textId="77777777" w:rsidR="0096425C" w:rsidRPr="0096425C" w:rsidRDefault="0096425C" w:rsidP="0096425C">
      <w:pPr>
        <w:numPr>
          <w:ilvl w:val="0"/>
          <w:numId w:val="4"/>
        </w:numPr>
      </w:pPr>
      <w:r w:rsidRPr="0096425C">
        <w:t>K = 5</w:t>
      </w:r>
    </w:p>
    <w:p w14:paraId="0E03F946" w14:textId="77777777" w:rsidR="0096425C" w:rsidRPr="0096425C" w:rsidRDefault="0096425C" w:rsidP="0096425C">
      <w:pPr>
        <w:numPr>
          <w:ilvl w:val="0"/>
          <w:numId w:val="4"/>
        </w:numPr>
      </w:pPr>
      <w:r w:rsidRPr="0096425C">
        <w:t>K = 7</w:t>
      </w:r>
    </w:p>
    <w:p w14:paraId="497EA142" w14:textId="77777777" w:rsidR="0096425C" w:rsidRPr="0096425C" w:rsidRDefault="0096425C" w:rsidP="0096425C">
      <w:pPr>
        <w:numPr>
          <w:ilvl w:val="0"/>
          <w:numId w:val="4"/>
        </w:numPr>
      </w:pPr>
      <w:r w:rsidRPr="0096425C">
        <w:t>K = 9</w:t>
      </w:r>
    </w:p>
    <w:p w14:paraId="19FD4EF9" w14:textId="77777777" w:rsidR="0096425C" w:rsidRPr="0096425C" w:rsidRDefault="0096425C" w:rsidP="0096425C">
      <w:pPr>
        <w:numPr>
          <w:ilvl w:val="0"/>
          <w:numId w:val="4"/>
        </w:numPr>
      </w:pPr>
      <w:r w:rsidRPr="0096425C">
        <w:t>K = 11</w:t>
      </w:r>
    </w:p>
    <w:p w14:paraId="25CB72D0" w14:textId="77777777" w:rsidR="0096425C" w:rsidRPr="0096425C" w:rsidRDefault="0096425C" w:rsidP="0096425C">
      <w:r w:rsidRPr="0096425C">
        <w:t>The value producing the highest accuracy was selected for further evaluation.</w:t>
      </w:r>
    </w:p>
    <w:p w14:paraId="09004C90" w14:textId="77777777" w:rsidR="0096425C" w:rsidRPr="0096425C" w:rsidRDefault="0096425C" w:rsidP="0096425C">
      <w:r w:rsidRPr="0096425C">
        <w:t>Performance was assessed using:</w:t>
      </w:r>
    </w:p>
    <w:p w14:paraId="6B85F039" w14:textId="77777777" w:rsidR="0096425C" w:rsidRPr="0096425C" w:rsidRDefault="0096425C" w:rsidP="0096425C">
      <w:pPr>
        <w:numPr>
          <w:ilvl w:val="0"/>
          <w:numId w:val="5"/>
        </w:numPr>
      </w:pPr>
      <w:r w:rsidRPr="0096425C">
        <w:t>Accuracy</w:t>
      </w:r>
    </w:p>
    <w:p w14:paraId="0C5DB897" w14:textId="77777777" w:rsidR="0096425C" w:rsidRPr="0096425C" w:rsidRDefault="0096425C" w:rsidP="0096425C">
      <w:pPr>
        <w:numPr>
          <w:ilvl w:val="0"/>
          <w:numId w:val="5"/>
        </w:numPr>
      </w:pPr>
      <w:r w:rsidRPr="0096425C">
        <w:t>Classification Report</w:t>
      </w:r>
    </w:p>
    <w:p w14:paraId="027F3254" w14:textId="77777777" w:rsidR="0096425C" w:rsidRPr="0096425C" w:rsidRDefault="0096425C" w:rsidP="0096425C">
      <w:pPr>
        <w:numPr>
          <w:ilvl w:val="0"/>
          <w:numId w:val="5"/>
        </w:numPr>
      </w:pPr>
      <w:r w:rsidRPr="0096425C">
        <w:t>Confusion Matrix</w:t>
      </w:r>
    </w:p>
    <w:p w14:paraId="64BA8034" w14:textId="77777777" w:rsidR="0096425C" w:rsidRPr="0096425C" w:rsidRDefault="0096425C" w:rsidP="0096425C">
      <w:pPr>
        <w:rPr>
          <w:b/>
          <w:bCs/>
        </w:rPr>
      </w:pPr>
      <w:r w:rsidRPr="0096425C">
        <w:rPr>
          <w:b/>
          <w:bCs/>
        </w:rPr>
        <w:t>Results</w:t>
      </w:r>
    </w:p>
    <w:p w14:paraId="61D533DE" w14:textId="25925B5E" w:rsidR="0096425C" w:rsidRPr="0096425C" w:rsidRDefault="0096425C" w:rsidP="0096425C">
      <w:r>
        <w:t>The highest accuracy was for K=3 and 5 as 94.38%</w:t>
      </w:r>
    </w:p>
    <w:p w14:paraId="4B33A87C" w14:textId="77777777" w:rsidR="0096425C" w:rsidRPr="0096425C" w:rsidRDefault="0096425C" w:rsidP="0096425C">
      <w:r w:rsidRPr="0096425C">
        <w:t>The confusion matrix showed that most observations were classified correctly, indicating strong predictive performance.</w:t>
      </w:r>
    </w:p>
    <w:p w14:paraId="17D378E9" w14:textId="77777777" w:rsidR="0096425C" w:rsidRPr="0096425C" w:rsidRDefault="0096425C" w:rsidP="0096425C">
      <w:pPr>
        <w:rPr>
          <w:b/>
          <w:bCs/>
        </w:rPr>
      </w:pPr>
      <w:r w:rsidRPr="0096425C">
        <w:rPr>
          <w:b/>
          <w:bCs/>
        </w:rPr>
        <w:t>5. Decision Tree</w:t>
      </w:r>
    </w:p>
    <w:p w14:paraId="26D250A6" w14:textId="77777777" w:rsidR="0096425C" w:rsidRPr="0096425C" w:rsidRDefault="0096425C" w:rsidP="0096425C">
      <w:r w:rsidRPr="0096425C">
        <w:t>Decision Trees are supervised learning algorithms that classify observations by repeatedly splitting the dataset into smaller subsets based on feature values.</w:t>
      </w:r>
    </w:p>
    <w:p w14:paraId="6D6CA726" w14:textId="77777777" w:rsidR="0096425C" w:rsidRPr="0096425C" w:rsidRDefault="0096425C" w:rsidP="0096425C">
      <w:r w:rsidRPr="0096425C">
        <w:t>The model was trained using the same scaled dataset and evaluated using:</w:t>
      </w:r>
    </w:p>
    <w:p w14:paraId="7C555B81" w14:textId="77777777" w:rsidR="0096425C" w:rsidRPr="0096425C" w:rsidRDefault="0096425C" w:rsidP="0096425C">
      <w:pPr>
        <w:numPr>
          <w:ilvl w:val="0"/>
          <w:numId w:val="6"/>
        </w:numPr>
      </w:pPr>
      <w:r w:rsidRPr="0096425C">
        <w:lastRenderedPageBreak/>
        <w:t>Accuracy</w:t>
      </w:r>
    </w:p>
    <w:p w14:paraId="71A46A0F" w14:textId="77777777" w:rsidR="0096425C" w:rsidRPr="0096425C" w:rsidRDefault="0096425C" w:rsidP="0096425C">
      <w:pPr>
        <w:numPr>
          <w:ilvl w:val="0"/>
          <w:numId w:val="6"/>
        </w:numPr>
      </w:pPr>
      <w:r w:rsidRPr="0096425C">
        <w:t>Classification Report</w:t>
      </w:r>
    </w:p>
    <w:p w14:paraId="4B85A793" w14:textId="77777777" w:rsidR="0096425C" w:rsidRPr="0096425C" w:rsidRDefault="0096425C" w:rsidP="0096425C">
      <w:pPr>
        <w:numPr>
          <w:ilvl w:val="0"/>
          <w:numId w:val="6"/>
        </w:numPr>
      </w:pPr>
      <w:r w:rsidRPr="0096425C">
        <w:t>Confusion Matrix</w:t>
      </w:r>
    </w:p>
    <w:p w14:paraId="617AA26B" w14:textId="77777777" w:rsidR="0096425C" w:rsidRPr="0096425C" w:rsidRDefault="0096425C" w:rsidP="0096425C">
      <w:pPr>
        <w:rPr>
          <w:b/>
          <w:bCs/>
        </w:rPr>
      </w:pPr>
      <w:r w:rsidRPr="0096425C">
        <w:rPr>
          <w:b/>
          <w:bCs/>
        </w:rPr>
        <w:t>Results</w:t>
      </w:r>
    </w:p>
    <w:p w14:paraId="38B5D1EA" w14:textId="31E66D5C" w:rsidR="0096425C" w:rsidRPr="0096425C" w:rsidRDefault="0096425C" w:rsidP="0096425C">
      <w:r>
        <w:t>The accuracy for the decision tree was recorded as 96.39%</w:t>
      </w:r>
    </w:p>
    <w:p w14:paraId="3242DF31" w14:textId="77777777" w:rsidR="0096425C" w:rsidRPr="0096425C" w:rsidRDefault="0096425C" w:rsidP="0096425C">
      <w:r w:rsidRPr="0096425C">
        <w:t>The Decision Tree successfully classified most observations and provided a simple interpretable model structure.</w:t>
      </w:r>
    </w:p>
    <w:p w14:paraId="4A7924D4" w14:textId="77777777" w:rsidR="0096425C" w:rsidRPr="0096425C" w:rsidRDefault="0096425C" w:rsidP="0096425C">
      <w:pPr>
        <w:rPr>
          <w:b/>
          <w:bCs/>
        </w:rPr>
      </w:pPr>
      <w:r w:rsidRPr="0096425C">
        <w:rPr>
          <w:b/>
          <w:bCs/>
        </w:rPr>
        <w:t>6. K-Means Clustering</w:t>
      </w:r>
    </w:p>
    <w:p w14:paraId="2486C48A" w14:textId="77777777" w:rsidR="0096425C" w:rsidRPr="0096425C" w:rsidRDefault="0096425C" w:rsidP="0096425C">
      <w:r w:rsidRPr="0096425C">
        <w:t>K-Means is an unsupervised learning algorithm that groups observations into clusters based on feature similarity.</w:t>
      </w:r>
    </w:p>
    <w:p w14:paraId="612EAEB5" w14:textId="77777777" w:rsidR="0096425C" w:rsidRPr="0096425C" w:rsidRDefault="0096425C" w:rsidP="0096425C">
      <w:r w:rsidRPr="0096425C">
        <w:t>Three clusters were specified to correspond to the three known object categories.</w:t>
      </w:r>
    </w:p>
    <w:p w14:paraId="56F14805" w14:textId="77777777" w:rsidR="0096425C" w:rsidRPr="0096425C" w:rsidRDefault="0096425C" w:rsidP="0096425C">
      <w:r w:rsidRPr="0096425C">
        <w:t>The algorithm was evaluated using:</w:t>
      </w:r>
    </w:p>
    <w:p w14:paraId="0164C1BC" w14:textId="77777777" w:rsidR="0096425C" w:rsidRPr="0096425C" w:rsidRDefault="0096425C" w:rsidP="0096425C">
      <w:pPr>
        <w:numPr>
          <w:ilvl w:val="0"/>
          <w:numId w:val="7"/>
        </w:numPr>
      </w:pPr>
      <w:r w:rsidRPr="0096425C">
        <w:t>Inertia (Within-Cluster Sum of Squares)</w:t>
      </w:r>
    </w:p>
    <w:p w14:paraId="1168FB94" w14:textId="697DFD8D" w:rsidR="0096425C" w:rsidRPr="0096425C" w:rsidRDefault="0096425C" w:rsidP="0096425C">
      <w:pPr>
        <w:numPr>
          <w:ilvl w:val="0"/>
          <w:numId w:val="7"/>
        </w:numPr>
      </w:pPr>
      <w:r w:rsidRPr="0096425C">
        <w:t>Silhouette Score</w:t>
      </w:r>
      <w:r>
        <w:t xml:space="preserve"> (Basically accuracy on a scale of -1 to1)</w:t>
      </w:r>
    </w:p>
    <w:p w14:paraId="03880BAD" w14:textId="77777777" w:rsidR="0096425C" w:rsidRPr="0096425C" w:rsidRDefault="0096425C" w:rsidP="0096425C">
      <w:pPr>
        <w:rPr>
          <w:b/>
          <w:bCs/>
        </w:rPr>
      </w:pPr>
      <w:r w:rsidRPr="0096425C">
        <w:rPr>
          <w:b/>
          <w:bCs/>
        </w:rPr>
        <w:t>Results</w:t>
      </w:r>
    </w:p>
    <w:p w14:paraId="15349F97" w14:textId="77777777" w:rsidR="0096425C" w:rsidRPr="0096425C" w:rsidRDefault="0096425C" w:rsidP="0096425C">
      <w:r w:rsidRPr="0096425C">
        <w:t>Inertia: 269712.88</w:t>
      </w:r>
    </w:p>
    <w:p w14:paraId="1EDB1460" w14:textId="77777777" w:rsidR="0096425C" w:rsidRPr="0096425C" w:rsidRDefault="0096425C" w:rsidP="0096425C">
      <w:r w:rsidRPr="0096425C">
        <w:t>Silhouette Score: 0.3019</w:t>
      </w:r>
    </w:p>
    <w:p w14:paraId="55A95EA8" w14:textId="77777777" w:rsidR="0096425C" w:rsidRPr="0096425C" w:rsidRDefault="0096425C" w:rsidP="0096425C">
      <w:r w:rsidRPr="0096425C">
        <w:t>A silhouette score of 0.3019 indicates moderate cluster separation. The clusters showed some structure but were not perfectly distinct.</w:t>
      </w:r>
    </w:p>
    <w:p w14:paraId="5DA148EE" w14:textId="77777777" w:rsidR="0096425C" w:rsidRPr="0096425C" w:rsidRDefault="0096425C" w:rsidP="0096425C">
      <w:r w:rsidRPr="0096425C">
        <w:t>Principal Component Analysis (PCA) was applied to reduce the eight-dimensional feature space to two dimensions for visualization purposes.</w:t>
      </w:r>
    </w:p>
    <w:p w14:paraId="0F77B838" w14:textId="77777777" w:rsidR="0096425C" w:rsidRPr="0096425C" w:rsidRDefault="0096425C" w:rsidP="0096425C">
      <w:r w:rsidRPr="0096425C">
        <w:t>Cluster visualization revealed that two large clusters were formed while one cluster contained only a single observation, suggesting the presence of an outlier and indicating that the natural structure of the data may not align perfectly with three balanced clusters.</w:t>
      </w:r>
    </w:p>
    <w:p w14:paraId="7EE2E314" w14:textId="77777777" w:rsidR="0096425C" w:rsidRPr="0096425C" w:rsidRDefault="0096425C" w:rsidP="0096425C">
      <w:pPr>
        <w:rPr>
          <w:b/>
          <w:bCs/>
        </w:rPr>
      </w:pPr>
      <w:r w:rsidRPr="0096425C">
        <w:rPr>
          <w:b/>
          <w:bCs/>
        </w:rPr>
        <w:t>7. Comparison of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1559"/>
        <w:gridCol w:w="1964"/>
        <w:gridCol w:w="1491"/>
      </w:tblGrid>
      <w:tr w:rsidR="0096425C" w:rsidRPr="0096425C" w14:paraId="3C65C466" w14:textId="77777777">
        <w:trPr>
          <w:tblHeader/>
          <w:tblCellSpacing w:w="15" w:type="dxa"/>
        </w:trPr>
        <w:tc>
          <w:tcPr>
            <w:tcW w:w="0" w:type="auto"/>
            <w:vAlign w:val="center"/>
            <w:hideMark/>
          </w:tcPr>
          <w:p w14:paraId="612E72F2" w14:textId="77777777" w:rsidR="0096425C" w:rsidRPr="0096425C" w:rsidRDefault="0096425C" w:rsidP="0096425C">
            <w:pPr>
              <w:rPr>
                <w:b/>
                <w:bCs/>
              </w:rPr>
            </w:pPr>
            <w:r w:rsidRPr="0096425C">
              <w:rPr>
                <w:b/>
                <w:bCs/>
              </w:rPr>
              <w:t>Algorithm</w:t>
            </w:r>
          </w:p>
        </w:tc>
        <w:tc>
          <w:tcPr>
            <w:tcW w:w="0" w:type="auto"/>
            <w:vAlign w:val="center"/>
            <w:hideMark/>
          </w:tcPr>
          <w:p w14:paraId="4DFC9158" w14:textId="77777777" w:rsidR="0096425C" w:rsidRPr="0096425C" w:rsidRDefault="0096425C" w:rsidP="0096425C">
            <w:pPr>
              <w:rPr>
                <w:b/>
                <w:bCs/>
              </w:rPr>
            </w:pPr>
            <w:r w:rsidRPr="0096425C">
              <w:rPr>
                <w:b/>
                <w:bCs/>
              </w:rPr>
              <w:t>Learning Type</w:t>
            </w:r>
          </w:p>
        </w:tc>
        <w:tc>
          <w:tcPr>
            <w:tcW w:w="0" w:type="auto"/>
            <w:vAlign w:val="center"/>
            <w:hideMark/>
          </w:tcPr>
          <w:p w14:paraId="6D60B83B" w14:textId="77777777" w:rsidR="0096425C" w:rsidRPr="0096425C" w:rsidRDefault="0096425C" w:rsidP="0096425C">
            <w:pPr>
              <w:rPr>
                <w:b/>
                <w:bCs/>
              </w:rPr>
            </w:pPr>
            <w:r w:rsidRPr="0096425C">
              <w:rPr>
                <w:b/>
                <w:bCs/>
              </w:rPr>
              <w:t>Evaluation Metric</w:t>
            </w:r>
          </w:p>
        </w:tc>
        <w:tc>
          <w:tcPr>
            <w:tcW w:w="0" w:type="auto"/>
            <w:vAlign w:val="center"/>
            <w:hideMark/>
          </w:tcPr>
          <w:p w14:paraId="3288926A" w14:textId="77777777" w:rsidR="0096425C" w:rsidRPr="0096425C" w:rsidRDefault="0096425C" w:rsidP="0096425C">
            <w:pPr>
              <w:rPr>
                <w:b/>
                <w:bCs/>
              </w:rPr>
            </w:pPr>
            <w:r w:rsidRPr="0096425C">
              <w:rPr>
                <w:b/>
                <w:bCs/>
              </w:rPr>
              <w:t>Performance</w:t>
            </w:r>
          </w:p>
        </w:tc>
      </w:tr>
      <w:tr w:rsidR="0096425C" w:rsidRPr="0096425C" w14:paraId="145EE593" w14:textId="77777777">
        <w:trPr>
          <w:tblCellSpacing w:w="15" w:type="dxa"/>
        </w:trPr>
        <w:tc>
          <w:tcPr>
            <w:tcW w:w="0" w:type="auto"/>
            <w:vAlign w:val="center"/>
            <w:hideMark/>
          </w:tcPr>
          <w:p w14:paraId="272C595E" w14:textId="77777777" w:rsidR="0096425C" w:rsidRPr="0096425C" w:rsidRDefault="0096425C" w:rsidP="0096425C">
            <w:r w:rsidRPr="0096425C">
              <w:t>KNN</w:t>
            </w:r>
          </w:p>
        </w:tc>
        <w:tc>
          <w:tcPr>
            <w:tcW w:w="0" w:type="auto"/>
            <w:vAlign w:val="center"/>
            <w:hideMark/>
          </w:tcPr>
          <w:p w14:paraId="6B6D3C98" w14:textId="77777777" w:rsidR="0096425C" w:rsidRPr="0096425C" w:rsidRDefault="0096425C" w:rsidP="0096425C">
            <w:r w:rsidRPr="0096425C">
              <w:t>Supervised</w:t>
            </w:r>
          </w:p>
        </w:tc>
        <w:tc>
          <w:tcPr>
            <w:tcW w:w="0" w:type="auto"/>
            <w:vAlign w:val="center"/>
            <w:hideMark/>
          </w:tcPr>
          <w:p w14:paraId="58BA7E11" w14:textId="77777777" w:rsidR="0096425C" w:rsidRPr="0096425C" w:rsidRDefault="0096425C" w:rsidP="0096425C">
            <w:r w:rsidRPr="0096425C">
              <w:t>Accuracy</w:t>
            </w:r>
          </w:p>
        </w:tc>
        <w:tc>
          <w:tcPr>
            <w:tcW w:w="0" w:type="auto"/>
            <w:vAlign w:val="center"/>
            <w:hideMark/>
          </w:tcPr>
          <w:p w14:paraId="05832CEB" w14:textId="40E6B869" w:rsidR="0096425C" w:rsidRPr="0096425C" w:rsidRDefault="0096425C" w:rsidP="0096425C">
            <w:r>
              <w:t>94.38%</w:t>
            </w:r>
          </w:p>
        </w:tc>
      </w:tr>
      <w:tr w:rsidR="0096425C" w:rsidRPr="0096425C" w14:paraId="1C72967E" w14:textId="77777777">
        <w:trPr>
          <w:tblCellSpacing w:w="15" w:type="dxa"/>
        </w:trPr>
        <w:tc>
          <w:tcPr>
            <w:tcW w:w="0" w:type="auto"/>
            <w:vAlign w:val="center"/>
            <w:hideMark/>
          </w:tcPr>
          <w:p w14:paraId="179A06B5" w14:textId="77777777" w:rsidR="0096425C" w:rsidRPr="0096425C" w:rsidRDefault="0096425C" w:rsidP="0096425C">
            <w:r w:rsidRPr="0096425C">
              <w:t>Decision Tree</w:t>
            </w:r>
          </w:p>
        </w:tc>
        <w:tc>
          <w:tcPr>
            <w:tcW w:w="0" w:type="auto"/>
            <w:vAlign w:val="center"/>
            <w:hideMark/>
          </w:tcPr>
          <w:p w14:paraId="0AFFFA1D" w14:textId="77777777" w:rsidR="0096425C" w:rsidRPr="0096425C" w:rsidRDefault="0096425C" w:rsidP="0096425C">
            <w:r w:rsidRPr="0096425C">
              <w:t>Supervised</w:t>
            </w:r>
          </w:p>
        </w:tc>
        <w:tc>
          <w:tcPr>
            <w:tcW w:w="0" w:type="auto"/>
            <w:vAlign w:val="center"/>
            <w:hideMark/>
          </w:tcPr>
          <w:p w14:paraId="192AF265" w14:textId="77777777" w:rsidR="0096425C" w:rsidRPr="0096425C" w:rsidRDefault="0096425C" w:rsidP="0096425C">
            <w:r w:rsidRPr="0096425C">
              <w:t>Accuracy</w:t>
            </w:r>
          </w:p>
        </w:tc>
        <w:tc>
          <w:tcPr>
            <w:tcW w:w="0" w:type="auto"/>
            <w:vAlign w:val="center"/>
            <w:hideMark/>
          </w:tcPr>
          <w:p w14:paraId="1FA1C796" w14:textId="13E76597" w:rsidR="0096425C" w:rsidRPr="0096425C" w:rsidRDefault="0096425C" w:rsidP="0096425C">
            <w:r>
              <w:t>96.39%</w:t>
            </w:r>
          </w:p>
        </w:tc>
      </w:tr>
      <w:tr w:rsidR="0096425C" w:rsidRPr="0096425C" w14:paraId="50658117" w14:textId="77777777">
        <w:trPr>
          <w:tblCellSpacing w:w="15" w:type="dxa"/>
        </w:trPr>
        <w:tc>
          <w:tcPr>
            <w:tcW w:w="0" w:type="auto"/>
            <w:vAlign w:val="center"/>
            <w:hideMark/>
          </w:tcPr>
          <w:p w14:paraId="730420CF" w14:textId="77777777" w:rsidR="0096425C" w:rsidRPr="0096425C" w:rsidRDefault="0096425C" w:rsidP="0096425C">
            <w:r w:rsidRPr="0096425C">
              <w:lastRenderedPageBreak/>
              <w:t>K-Means</w:t>
            </w:r>
          </w:p>
        </w:tc>
        <w:tc>
          <w:tcPr>
            <w:tcW w:w="0" w:type="auto"/>
            <w:vAlign w:val="center"/>
            <w:hideMark/>
          </w:tcPr>
          <w:p w14:paraId="006B9885" w14:textId="77777777" w:rsidR="0096425C" w:rsidRPr="0096425C" w:rsidRDefault="0096425C" w:rsidP="0096425C">
            <w:r w:rsidRPr="0096425C">
              <w:t>Unsupervised</w:t>
            </w:r>
          </w:p>
        </w:tc>
        <w:tc>
          <w:tcPr>
            <w:tcW w:w="0" w:type="auto"/>
            <w:vAlign w:val="center"/>
            <w:hideMark/>
          </w:tcPr>
          <w:p w14:paraId="3AC6C869" w14:textId="77777777" w:rsidR="0096425C" w:rsidRPr="0096425C" w:rsidRDefault="0096425C" w:rsidP="0096425C">
            <w:r w:rsidRPr="0096425C">
              <w:t>Silhouette Score</w:t>
            </w:r>
          </w:p>
        </w:tc>
        <w:tc>
          <w:tcPr>
            <w:tcW w:w="0" w:type="auto"/>
            <w:vAlign w:val="center"/>
            <w:hideMark/>
          </w:tcPr>
          <w:p w14:paraId="7703306B" w14:textId="77777777" w:rsidR="0096425C" w:rsidRPr="0096425C" w:rsidRDefault="0096425C" w:rsidP="0096425C">
            <w:r w:rsidRPr="0096425C">
              <w:t>0.3019</w:t>
            </w:r>
          </w:p>
        </w:tc>
      </w:tr>
    </w:tbl>
    <w:p w14:paraId="611631E2" w14:textId="77777777" w:rsidR="0096425C" w:rsidRPr="0096425C" w:rsidRDefault="0096425C" w:rsidP="0096425C">
      <w:r w:rsidRPr="0096425C">
        <w:t>The supervised algorithms achieved substantially better performance because they were trained using the known class labels. K-Means, being an unsupervised algorithm, was able to discover some underlying structure in the data but could not match the classification performance of the supervised approaches.</w:t>
      </w:r>
    </w:p>
    <w:p w14:paraId="3D741D1F" w14:textId="5165469F" w:rsidR="0096425C" w:rsidRPr="0096425C" w:rsidRDefault="0096425C" w:rsidP="0096425C">
      <w:pPr>
        <w:rPr>
          <w:b/>
          <w:bCs/>
        </w:rPr>
      </w:pPr>
      <w:r w:rsidRPr="0096425C">
        <w:rPr>
          <w:b/>
          <w:bCs/>
        </w:rPr>
        <w:t>8. Conclusion</w:t>
      </w:r>
    </w:p>
    <w:p w14:paraId="2A8E0B66" w14:textId="2CC2670B" w:rsidR="0096425C" w:rsidRPr="0096425C" w:rsidRDefault="0096425C" w:rsidP="0096425C">
      <w:r w:rsidRPr="0096425C">
        <w:t>This study compared KNN, Decision Tree, and K-Means algorithms on the Star Classification dataset. The Decision Tree achieved the highest accuracy of approximately 96</w:t>
      </w:r>
      <w:r>
        <w:t>.39</w:t>
      </w:r>
      <w:r w:rsidRPr="0096425C">
        <w:t>%, outperforming KNN which achieved around 94</w:t>
      </w:r>
      <w:r>
        <w:t>.38</w:t>
      </w:r>
      <w:r w:rsidRPr="0096425C">
        <w:t>% accuracy. K-Means clustering produced a silhouette score of 0.3019, indicating moderate cluster separation but lower overall performance compared to the supervised models. Overall, the Decision Tree was the most effective algorithm for this classification task, while K-Means provided insight into the underlying structure of the data without using class labels.</w:t>
      </w:r>
    </w:p>
    <w:p w14:paraId="65D4DB97" w14:textId="77777777" w:rsidR="0096425C" w:rsidRDefault="0096425C"/>
    <w:sectPr w:rsidR="009642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3B43"/>
    <w:multiLevelType w:val="multilevel"/>
    <w:tmpl w:val="9180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216CA"/>
    <w:multiLevelType w:val="multilevel"/>
    <w:tmpl w:val="E22C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142BE"/>
    <w:multiLevelType w:val="multilevel"/>
    <w:tmpl w:val="70D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E51CE"/>
    <w:multiLevelType w:val="multilevel"/>
    <w:tmpl w:val="339E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E44EB"/>
    <w:multiLevelType w:val="multilevel"/>
    <w:tmpl w:val="4280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408F1"/>
    <w:multiLevelType w:val="multilevel"/>
    <w:tmpl w:val="8B1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60CEA"/>
    <w:multiLevelType w:val="multilevel"/>
    <w:tmpl w:val="317A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309209">
    <w:abstractNumId w:val="1"/>
  </w:num>
  <w:num w:numId="2" w16cid:durableId="496768146">
    <w:abstractNumId w:val="6"/>
  </w:num>
  <w:num w:numId="3" w16cid:durableId="1674796073">
    <w:abstractNumId w:val="5"/>
  </w:num>
  <w:num w:numId="4" w16cid:durableId="2060395069">
    <w:abstractNumId w:val="4"/>
  </w:num>
  <w:num w:numId="5" w16cid:durableId="331176936">
    <w:abstractNumId w:val="2"/>
  </w:num>
  <w:num w:numId="6" w16cid:durableId="652563365">
    <w:abstractNumId w:val="0"/>
  </w:num>
  <w:num w:numId="7" w16cid:durableId="322969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25C"/>
    <w:rsid w:val="0096425C"/>
    <w:rsid w:val="00D41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8AB7"/>
  <w15:chartTrackingRefBased/>
  <w15:docId w15:val="{6846ED44-8505-489D-8D49-6732EEB6F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25C"/>
    <w:rPr>
      <w:rFonts w:eastAsiaTheme="majorEastAsia" w:cstheme="majorBidi"/>
      <w:color w:val="272727" w:themeColor="text1" w:themeTint="D8"/>
    </w:rPr>
  </w:style>
  <w:style w:type="paragraph" w:styleId="Title">
    <w:name w:val="Title"/>
    <w:basedOn w:val="Normal"/>
    <w:next w:val="Normal"/>
    <w:link w:val="TitleChar"/>
    <w:uiPriority w:val="10"/>
    <w:qFormat/>
    <w:rsid w:val="00964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25C"/>
    <w:pPr>
      <w:spacing w:before="160"/>
      <w:jc w:val="center"/>
    </w:pPr>
    <w:rPr>
      <w:i/>
      <w:iCs/>
      <w:color w:val="404040" w:themeColor="text1" w:themeTint="BF"/>
    </w:rPr>
  </w:style>
  <w:style w:type="character" w:customStyle="1" w:styleId="QuoteChar">
    <w:name w:val="Quote Char"/>
    <w:basedOn w:val="DefaultParagraphFont"/>
    <w:link w:val="Quote"/>
    <w:uiPriority w:val="29"/>
    <w:rsid w:val="0096425C"/>
    <w:rPr>
      <w:i/>
      <w:iCs/>
      <w:color w:val="404040" w:themeColor="text1" w:themeTint="BF"/>
    </w:rPr>
  </w:style>
  <w:style w:type="paragraph" w:styleId="ListParagraph">
    <w:name w:val="List Paragraph"/>
    <w:basedOn w:val="Normal"/>
    <w:uiPriority w:val="34"/>
    <w:qFormat/>
    <w:rsid w:val="0096425C"/>
    <w:pPr>
      <w:ind w:left="720"/>
      <w:contextualSpacing/>
    </w:pPr>
  </w:style>
  <w:style w:type="character" w:styleId="IntenseEmphasis">
    <w:name w:val="Intense Emphasis"/>
    <w:basedOn w:val="DefaultParagraphFont"/>
    <w:uiPriority w:val="21"/>
    <w:qFormat/>
    <w:rsid w:val="0096425C"/>
    <w:rPr>
      <w:i/>
      <w:iCs/>
      <w:color w:val="0F4761" w:themeColor="accent1" w:themeShade="BF"/>
    </w:rPr>
  </w:style>
  <w:style w:type="paragraph" w:styleId="IntenseQuote">
    <w:name w:val="Intense Quote"/>
    <w:basedOn w:val="Normal"/>
    <w:next w:val="Normal"/>
    <w:link w:val="IntenseQuoteChar"/>
    <w:uiPriority w:val="30"/>
    <w:qFormat/>
    <w:rsid w:val="00964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25C"/>
    <w:rPr>
      <w:i/>
      <w:iCs/>
      <w:color w:val="0F4761" w:themeColor="accent1" w:themeShade="BF"/>
    </w:rPr>
  </w:style>
  <w:style w:type="character" w:styleId="IntenseReference">
    <w:name w:val="Intense Reference"/>
    <w:basedOn w:val="DefaultParagraphFont"/>
    <w:uiPriority w:val="32"/>
    <w:qFormat/>
    <w:rsid w:val="009642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Suhaan Francis</dc:creator>
  <cp:keywords/>
  <dc:description/>
  <cp:lastModifiedBy>Suhaan Francis</cp:lastModifiedBy>
  <cp:revision>1</cp:revision>
  <dcterms:created xsi:type="dcterms:W3CDTF">2026-06-14T04:39:00Z</dcterms:created>
  <dcterms:modified xsi:type="dcterms:W3CDTF">2026-06-14T04:47:00Z</dcterms:modified>
</cp:coreProperties>
</file>