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3568" w:rsidRDefault="00EE7BF8" w:rsidP="00EE7BF8">
      <w:pPr>
        <w:pStyle w:val="Heading1"/>
      </w:pPr>
      <w:r>
        <w:t>Problem 2</w:t>
      </w:r>
    </w:p>
    <w:p w:rsidR="00EE7BF8" w:rsidRDefault="00EE7BF8" w:rsidP="00EE7BF8">
      <w:pPr>
        <w:pStyle w:val="Heading2"/>
      </w:pPr>
      <w:r>
        <w: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8280"/>
        <w:gridCol w:w="535"/>
      </w:tblGrid>
      <w:tr w:rsidR="00EE7BF8" w:rsidTr="00EE7BF8">
        <w:tc>
          <w:tcPr>
            <w:tcW w:w="535" w:type="dxa"/>
            <w:vAlign w:val="center"/>
          </w:tcPr>
          <w:p w:rsidR="00EE7BF8" w:rsidRDefault="00EE7BF8" w:rsidP="00EE7BF8">
            <w:pPr>
              <w:jc w:val="center"/>
            </w:pPr>
          </w:p>
        </w:tc>
        <w:tc>
          <w:tcPr>
            <w:tcW w:w="8280" w:type="dxa"/>
            <w:vAlign w:val="center"/>
          </w:tcPr>
          <w:p w:rsidR="00EE7BF8" w:rsidRDefault="00EE7BF8" w:rsidP="00EE7BF8">
            <w:pPr>
              <w:jc w:val="center"/>
            </w:pPr>
            <m:oMathPara>
              <m:oMath>
                <m:r>
                  <w:rPr>
                    <w:rFonts w:ascii="Cambria Math" w:hAnsi="Cambria Math"/>
                  </w:rPr>
                  <m:t>g</m:t>
                </m:r>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-z</m:t>
                        </m:r>
                      </m:sup>
                    </m:sSup>
                  </m:den>
                </m:f>
              </m:oMath>
            </m:oMathPara>
          </w:p>
        </w:tc>
        <w:tc>
          <w:tcPr>
            <w:tcW w:w="535" w:type="dxa"/>
            <w:vAlign w:val="center"/>
          </w:tcPr>
          <w:p w:rsidR="00EE7BF8" w:rsidRDefault="00EE7BF8" w:rsidP="00EE7BF8">
            <w:pPr>
              <w:jc w:val="center"/>
            </w:pPr>
            <w:r>
              <w:t>(</w:t>
            </w:r>
            <w:r w:rsidR="00B92121">
              <w:fldChar w:fldCharType="begin"/>
            </w:r>
            <w:r w:rsidR="00B92121">
              <w:instrText xml:space="preserve"> SEQ Equation \* MERGEFORMAT </w:instrText>
            </w:r>
            <w:r w:rsidR="00B92121">
              <w:fldChar w:fldCharType="separate"/>
            </w:r>
            <w:r>
              <w:rPr>
                <w:noProof/>
              </w:rPr>
              <w:t>1</w:t>
            </w:r>
            <w:r w:rsidR="00B92121">
              <w:rPr>
                <w:noProof/>
              </w:rPr>
              <w:fldChar w:fldCharType="end"/>
            </w:r>
            <w:r>
              <w:t>)</w:t>
            </w:r>
          </w:p>
        </w:tc>
      </w:tr>
    </w:tbl>
    <w:p w:rsidR="00EE7BF8" w:rsidRDefault="00EE7BF8" w:rsidP="00EE7BF8"/>
    <w:p w:rsidR="002048C2" w:rsidRDefault="002048C2" w:rsidP="00EE7BF8">
      <w:r>
        <w:t>Following the rules for the differentiation of fractions: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8280"/>
        <w:gridCol w:w="535"/>
      </w:tblGrid>
      <w:tr w:rsidR="00EE7BF8" w:rsidTr="00EE7BF8">
        <w:tc>
          <w:tcPr>
            <w:tcW w:w="535" w:type="dxa"/>
            <w:vAlign w:val="center"/>
          </w:tcPr>
          <w:p w:rsidR="00EE7BF8" w:rsidRDefault="00EE7BF8" w:rsidP="00EE7BF8">
            <w:pPr>
              <w:jc w:val="center"/>
            </w:pPr>
          </w:p>
        </w:tc>
        <w:tc>
          <w:tcPr>
            <w:tcW w:w="8280" w:type="dxa"/>
            <w:vAlign w:val="center"/>
          </w:tcPr>
          <w:p w:rsidR="00EE7BF8" w:rsidRDefault="00B92121" w:rsidP="008E7DB5">
            <w:pPr>
              <w:jc w:val="center"/>
            </w:pPr>
            <m:oMathPara>
              <m:oMath>
                <m:f>
                  <m:fPr>
                    <m:ctrlPr>
                      <w:rPr>
                        <w:rFonts w:ascii="Cambria Math" w:hAnsi="Cambria Math"/>
                        <w:i/>
                      </w:rPr>
                    </m:ctrlPr>
                  </m:fPr>
                  <m:num>
                    <m:r>
                      <w:rPr>
                        <w:rFonts w:ascii="Cambria Math" w:hAnsi="Cambria Math"/>
                      </w:rPr>
                      <m:t>d</m:t>
                    </m:r>
                  </m:num>
                  <m:den>
                    <m:r>
                      <w:rPr>
                        <w:rFonts w:ascii="Cambria Math" w:hAnsi="Cambria Math"/>
                      </w:rPr>
                      <m:t>dz</m:t>
                    </m:r>
                  </m:den>
                </m:f>
                <m:r>
                  <w:rPr>
                    <w:rFonts w:ascii="Cambria Math" w:hAnsi="Cambria Math"/>
                  </w:rPr>
                  <m:t>g</m:t>
                </m:r>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-z</m:t>
                                </m:r>
                              </m:sup>
                            </m:sSup>
                          </m:e>
                        </m:d>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dz</m:t>
                            </m:r>
                          </m:den>
                        </m:f>
                        <m:d>
                          <m:dPr>
                            <m:ctrlPr>
                              <w:rPr>
                                <w:rFonts w:ascii="Cambria Math" w:hAnsi="Cambria Math"/>
                                <w:i/>
                              </w:rPr>
                            </m:ctrlPr>
                          </m:dPr>
                          <m:e>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dz</m:t>
                            </m:r>
                          </m:den>
                        </m:f>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-z</m:t>
                                </m:r>
                              </m:sup>
                            </m:sSup>
                          </m:e>
                        </m:d>
                      </m:e>
                    </m:d>
                  </m:num>
                  <m:den>
                    <m:sSup>
                      <m:sSupPr>
                        <m:ctrlPr>
                          <w:rPr>
                            <w:rFonts w:ascii="Cambria Math" w:hAnsi="Cambria Math"/>
                            <w:i/>
                          </w:rPr>
                        </m:ctrlPr>
                      </m:sSupPr>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-z</m:t>
                                </m:r>
                              </m:sup>
                            </m:sSup>
                          </m:e>
                        </m:d>
                      </m:e>
                      <m:sup>
                        <m:r>
                          <w:rPr>
                            <w:rFonts w:ascii="Cambria Math" w:hAnsi="Cambria Math"/>
                          </w:rPr>
                          <m:t>2</m:t>
                        </m:r>
                      </m:sup>
                    </m:sSup>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0-</m:t>
                        </m:r>
                        <m:d>
                          <m:dPr>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-z</m:t>
                                </m:r>
                              </m:sup>
                            </m:sSup>
                          </m:e>
                        </m:d>
                      </m:e>
                    </m:d>
                  </m:num>
                  <m:den>
                    <m:sSup>
                      <m:sSupPr>
                        <m:ctrlPr>
                          <w:rPr>
                            <w:rFonts w:ascii="Cambria Math" w:hAnsi="Cambria Math"/>
                            <w:i/>
                          </w:rPr>
                        </m:ctrlPr>
                      </m:sSupPr>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-z</m:t>
                                </m:r>
                              </m:sup>
                            </m:sSup>
                          </m:e>
                        </m:d>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-z</m:t>
                        </m:r>
                      </m:sup>
                    </m:sSup>
                  </m:num>
                  <m:den>
                    <m:sSup>
                      <m:sSupPr>
                        <m:ctrlPr>
                          <w:rPr>
                            <w:rFonts w:ascii="Cambria Math" w:hAnsi="Cambria Math"/>
                            <w:i/>
                          </w:rPr>
                        </m:ctrlPr>
                      </m:sSupPr>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-z</m:t>
                                </m:r>
                              </m:sup>
                            </m:sSup>
                          </m:e>
                        </m:d>
                      </m:e>
                      <m:sup>
                        <m:r>
                          <w:rPr>
                            <w:rFonts w:ascii="Cambria Math" w:hAnsi="Cambria Math"/>
                          </w:rPr>
                          <m:t>2</m:t>
                        </m:r>
                      </m:sup>
                    </m:sSup>
                  </m:den>
                </m:f>
                <m:r>
                  <w:rPr>
                    <w:rFonts w:ascii="Cambria Math" w:hAnsi="Cambria Math"/>
                  </w:rPr>
                  <m:t xml:space="preserve"> </m:t>
                </m:r>
              </m:oMath>
            </m:oMathPara>
          </w:p>
        </w:tc>
        <w:tc>
          <w:tcPr>
            <w:tcW w:w="535" w:type="dxa"/>
            <w:vAlign w:val="center"/>
          </w:tcPr>
          <w:p w:rsidR="00EE7BF8" w:rsidRDefault="00EE7BF8" w:rsidP="00EE7BF8">
            <w:pPr>
              <w:jc w:val="center"/>
            </w:pPr>
            <w:r>
              <w:t>(</w:t>
            </w:r>
            <w:r w:rsidR="00B92121">
              <w:fldChar w:fldCharType="begin"/>
            </w:r>
            <w:r w:rsidR="00B92121">
              <w:instrText xml:space="preserve"> SEQ Equation \* MERGEFORMAT </w:instrText>
            </w:r>
            <w:r w:rsidR="00B92121">
              <w:fldChar w:fldCharType="separate"/>
            </w:r>
            <w:r>
              <w:rPr>
                <w:noProof/>
              </w:rPr>
              <w:t>2</w:t>
            </w:r>
            <w:r w:rsidR="00B92121">
              <w:rPr>
                <w:noProof/>
              </w:rPr>
              <w:fldChar w:fldCharType="end"/>
            </w:r>
            <w:r>
              <w:t>)</w:t>
            </w:r>
          </w:p>
        </w:tc>
      </w:tr>
    </w:tbl>
    <w:p w:rsidR="00EE7BF8" w:rsidRDefault="00FE02E1" w:rsidP="00EE7BF8">
      <w:r>
        <w:t>Equation (2) can be simplified further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8280"/>
        <w:gridCol w:w="535"/>
      </w:tblGrid>
      <w:tr w:rsidR="00FE02E1" w:rsidTr="00FE02E1">
        <w:tc>
          <w:tcPr>
            <w:tcW w:w="535" w:type="dxa"/>
            <w:vAlign w:val="center"/>
          </w:tcPr>
          <w:p w:rsidR="00FE02E1" w:rsidRDefault="00FE02E1" w:rsidP="0004062C">
            <w:pPr>
              <w:jc w:val="center"/>
            </w:pPr>
          </w:p>
        </w:tc>
        <w:tc>
          <w:tcPr>
            <w:tcW w:w="8280" w:type="dxa"/>
            <w:vAlign w:val="center"/>
          </w:tcPr>
          <w:p w:rsidR="00FE02E1" w:rsidRDefault="00B92121" w:rsidP="00FE02E1">
            <w:pPr>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-z</m:t>
                        </m:r>
                      </m:sup>
                    </m:sSup>
                  </m:num>
                  <m:den>
                    <m:sSup>
                      <m:sSupPr>
                        <m:ctrlPr>
                          <w:rPr>
                            <w:rFonts w:ascii="Cambria Math" w:hAnsi="Cambria Math"/>
                            <w:i/>
                          </w:rPr>
                        </m:ctrlPr>
                      </m:sSupPr>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-z</m:t>
                                </m:r>
                              </m:sup>
                            </m:sSup>
                          </m:e>
                        </m:d>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-z</m:t>
                        </m:r>
                      </m:sup>
                    </m:sSup>
                  </m:den>
                </m:f>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-z</m:t>
                        </m:r>
                      </m:sup>
                    </m:sSup>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-z</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-z</m:t>
                        </m:r>
                      </m:sup>
                    </m:sSup>
                  </m:den>
                </m:f>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-z</m:t>
                            </m:r>
                          </m:sup>
                        </m:sSup>
                      </m:den>
                    </m:f>
                  </m:e>
                </m:d>
                <m:r>
                  <w:rPr>
                    <w:rFonts w:ascii="Cambria Math" w:hAnsi="Cambria Math"/>
                  </w:rPr>
                  <m:t>=g</m:t>
                </m:r>
                <m:d>
                  <m:dPr>
                    <m:ctrlPr>
                      <w:rPr>
                        <w:rFonts w:ascii="Cambria Math" w:hAnsi="Cambria Math"/>
                        <w:i/>
                      </w:rPr>
                    </m:ctrlPr>
                  </m:dPr>
                  <m:e>
                    <m:r>
                      <w:rPr>
                        <w:rFonts w:ascii="Cambria Math" w:hAnsi="Cambria Math"/>
                      </w:rPr>
                      <m:t>z</m:t>
                    </m:r>
                  </m:e>
                </m:d>
                <m:d>
                  <m:dPr>
                    <m:ctrlPr>
                      <w:rPr>
                        <w:rFonts w:ascii="Cambria Math" w:hAnsi="Cambria Math"/>
                        <w:i/>
                      </w:rPr>
                    </m:ctrlPr>
                  </m:dPr>
                  <m:e>
                    <m:r>
                      <w:rPr>
                        <w:rFonts w:ascii="Cambria Math" w:hAnsi="Cambria Math"/>
                      </w:rPr>
                      <m:t>1-g</m:t>
                    </m:r>
                    <m:d>
                      <m:dPr>
                        <m:ctrlPr>
                          <w:rPr>
                            <w:rFonts w:ascii="Cambria Math" w:hAnsi="Cambria Math"/>
                            <w:i/>
                          </w:rPr>
                        </m:ctrlPr>
                      </m:dPr>
                      <m:e>
                        <m:r>
                          <w:rPr>
                            <w:rFonts w:ascii="Cambria Math" w:hAnsi="Cambria Math"/>
                          </w:rPr>
                          <m:t>z</m:t>
                        </m:r>
                      </m:e>
                    </m:d>
                  </m:e>
                </m:d>
              </m:oMath>
            </m:oMathPara>
          </w:p>
        </w:tc>
        <w:tc>
          <w:tcPr>
            <w:tcW w:w="535" w:type="dxa"/>
            <w:vAlign w:val="center"/>
          </w:tcPr>
          <w:p w:rsidR="00FE02E1" w:rsidRDefault="00FE02E1" w:rsidP="0004062C">
            <w:pPr>
              <w:jc w:val="center"/>
            </w:pPr>
            <w:r>
              <w:t>(</w:t>
            </w:r>
            <w:r w:rsidR="00B92121">
              <w:fldChar w:fldCharType="begin"/>
            </w:r>
            <w:r w:rsidR="00B92121">
              <w:instrText xml:space="preserve"> SEQ Equation \* MERGEFORMAT </w:instrText>
            </w:r>
            <w:r w:rsidR="00B92121">
              <w:fldChar w:fldCharType="separate"/>
            </w:r>
            <w:r>
              <w:rPr>
                <w:noProof/>
              </w:rPr>
              <w:t>3</w:t>
            </w:r>
            <w:r w:rsidR="00B92121">
              <w:rPr>
                <w:noProof/>
              </w:rPr>
              <w:fldChar w:fldCharType="end"/>
            </w:r>
            <w:r>
              <w:t>)</w:t>
            </w:r>
          </w:p>
        </w:tc>
      </w:tr>
    </w:tbl>
    <w:p w:rsidR="00FE02E1" w:rsidRDefault="00FE02E1" w:rsidP="00FE02E1">
      <w:pPr>
        <w:pStyle w:val="Heading2"/>
      </w:pPr>
      <w:r>
        <w:t>b)</w:t>
      </w:r>
    </w:p>
    <w:p w:rsidR="006C1AFC" w:rsidRPr="006C1AFC" w:rsidRDefault="006C1AFC" w:rsidP="006C1AFC">
      <w:r>
        <w:t xml:space="preserve">Equation (4) and equation (5) assume the probability of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8280"/>
        <w:gridCol w:w="535"/>
      </w:tblGrid>
      <w:tr w:rsidR="00FE02E1" w:rsidTr="002C0F4E">
        <w:tc>
          <w:tcPr>
            <w:tcW w:w="535" w:type="dxa"/>
            <w:vAlign w:val="center"/>
          </w:tcPr>
          <w:p w:rsidR="00FE02E1" w:rsidRDefault="00FE02E1" w:rsidP="0004062C">
            <w:pPr>
              <w:jc w:val="center"/>
            </w:pPr>
          </w:p>
        </w:tc>
        <w:tc>
          <w:tcPr>
            <w:tcW w:w="8280" w:type="dxa"/>
            <w:vAlign w:val="center"/>
          </w:tcPr>
          <w:p w:rsidR="00FE02E1" w:rsidRDefault="00A419A6" w:rsidP="00A419A6">
            <m:oMathPara>
              <m:oMath>
                <m:r>
                  <w:rPr>
                    <w:rFonts w:ascii="Cambria Math" w:hAnsi="Cambria Math"/>
                  </w:rPr>
                  <m:t xml:space="preserve">P(y=1 | x; </m:t>
                </m:r>
                <m:r>
                  <m:rPr>
                    <m:sty m:val="bi"/>
                  </m:rPr>
                  <w:rPr>
                    <w:rFonts w:ascii="Cambria Math" w:hAnsi="Cambria Math"/>
                  </w:rPr>
                  <m:t>w</m:t>
                </m:r>
                <m:r>
                  <w:rPr>
                    <w:rFonts w:ascii="Cambria Math" w:hAnsi="Cambria Math"/>
                  </w:rPr>
                  <m:t xml:space="preserve">) = </m:t>
                </m:r>
                <m:sSub>
                  <m:sSubPr>
                    <m:ctrlPr>
                      <w:rPr>
                        <w:rFonts w:ascii="Cambria Math" w:hAnsi="Cambria Math"/>
                        <w:i/>
                      </w:rPr>
                    </m:ctrlPr>
                  </m:sSubPr>
                  <m:e>
                    <m:r>
                      <w:rPr>
                        <w:rFonts w:ascii="Cambria Math" w:hAnsi="Cambria Math"/>
                      </w:rPr>
                      <m:t>f</m:t>
                    </m:r>
                  </m:e>
                  <m:sub>
                    <m:r>
                      <m:rPr>
                        <m:sty m:val="bi"/>
                      </m:rPr>
                      <w:rPr>
                        <w:rFonts w:ascii="Cambria Math" w:hAnsi="Cambria Math"/>
                      </w:rPr>
                      <m:t>w</m:t>
                    </m:r>
                  </m:sub>
                </m:sSub>
                <m:d>
                  <m:dPr>
                    <m:ctrlPr>
                      <w:rPr>
                        <w:rFonts w:ascii="Cambria Math" w:hAnsi="Cambria Math"/>
                        <w:i/>
                      </w:rPr>
                    </m:ctrlPr>
                  </m:dPr>
                  <m:e>
                    <m:r>
                      <w:rPr>
                        <w:rFonts w:ascii="Cambria Math" w:hAnsi="Cambria Math"/>
                      </w:rPr>
                      <m:t>x</m:t>
                    </m:r>
                  </m:e>
                </m:d>
              </m:oMath>
            </m:oMathPara>
          </w:p>
        </w:tc>
        <w:tc>
          <w:tcPr>
            <w:tcW w:w="535" w:type="dxa"/>
            <w:vAlign w:val="center"/>
          </w:tcPr>
          <w:p w:rsidR="00FE02E1" w:rsidRDefault="00FE02E1" w:rsidP="0004062C">
            <w:pPr>
              <w:jc w:val="center"/>
            </w:pPr>
            <w:r>
              <w:t>(</w:t>
            </w:r>
            <w:r w:rsidR="00B92121">
              <w:fldChar w:fldCharType="begin"/>
            </w:r>
            <w:r w:rsidR="00B92121">
              <w:instrText xml:space="preserve"> SEQ Equation \* MERGEFORMAT </w:instrText>
            </w:r>
            <w:r w:rsidR="00B92121">
              <w:fldChar w:fldCharType="separate"/>
            </w:r>
            <w:r>
              <w:rPr>
                <w:noProof/>
              </w:rPr>
              <w:t>4</w:t>
            </w:r>
            <w:r w:rsidR="00B92121">
              <w:rPr>
                <w:noProof/>
              </w:rPr>
              <w:fldChar w:fldCharType="end"/>
            </w:r>
            <w:r>
              <w:t>)</w:t>
            </w:r>
          </w:p>
        </w:tc>
      </w:tr>
    </w:tbl>
    <w:p w:rsidR="00FE02E1" w:rsidRDefault="00FE02E1" w:rsidP="00FE02E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8280"/>
        <w:gridCol w:w="535"/>
      </w:tblGrid>
      <w:tr w:rsidR="00A419A6" w:rsidTr="002C0F4E">
        <w:tc>
          <w:tcPr>
            <w:tcW w:w="535" w:type="dxa"/>
            <w:vAlign w:val="center"/>
          </w:tcPr>
          <w:p w:rsidR="00A419A6" w:rsidRDefault="00A419A6" w:rsidP="0004062C">
            <w:pPr>
              <w:jc w:val="center"/>
            </w:pPr>
          </w:p>
        </w:tc>
        <w:tc>
          <w:tcPr>
            <w:tcW w:w="8280" w:type="dxa"/>
            <w:vAlign w:val="center"/>
          </w:tcPr>
          <w:p w:rsidR="00A419A6" w:rsidRDefault="00A419A6" w:rsidP="0004062C">
            <w:pPr>
              <w:jc w:val="center"/>
            </w:pPr>
            <m:oMathPara>
              <m:oMath>
                <m:r>
                  <w:rPr>
                    <w:rFonts w:ascii="Cambria Math" w:hAnsi="Cambria Math"/>
                  </w:rPr>
                  <m:t xml:space="preserve">P(y=0 | x; </m:t>
                </m:r>
                <m:r>
                  <m:rPr>
                    <m:sty m:val="bi"/>
                  </m:rPr>
                  <w:rPr>
                    <w:rFonts w:ascii="Cambria Math" w:hAnsi="Cambria Math"/>
                  </w:rPr>
                  <m:t>w</m:t>
                </m:r>
                <m:r>
                  <w:rPr>
                    <w:rFonts w:ascii="Cambria Math" w:hAnsi="Cambria Math"/>
                  </w:rPr>
                  <m:t xml:space="preserve">) = 1 - </m:t>
                </m:r>
                <m:sSub>
                  <m:sSubPr>
                    <m:ctrlPr>
                      <w:rPr>
                        <w:rFonts w:ascii="Cambria Math" w:hAnsi="Cambria Math"/>
                        <w:i/>
                      </w:rPr>
                    </m:ctrlPr>
                  </m:sSubPr>
                  <m:e>
                    <m:r>
                      <w:rPr>
                        <w:rFonts w:ascii="Cambria Math" w:hAnsi="Cambria Math"/>
                      </w:rPr>
                      <m:t>f</m:t>
                    </m:r>
                  </m:e>
                  <m:sub>
                    <m:r>
                      <m:rPr>
                        <m:sty m:val="bi"/>
                      </m:rPr>
                      <w:rPr>
                        <w:rFonts w:ascii="Cambria Math" w:hAnsi="Cambria Math"/>
                      </w:rPr>
                      <m:t>w</m:t>
                    </m:r>
                  </m:sub>
                </m:sSub>
                <m:d>
                  <m:dPr>
                    <m:ctrlPr>
                      <w:rPr>
                        <w:rFonts w:ascii="Cambria Math" w:hAnsi="Cambria Math"/>
                        <w:i/>
                      </w:rPr>
                    </m:ctrlPr>
                  </m:dPr>
                  <m:e>
                    <m:r>
                      <w:rPr>
                        <w:rFonts w:ascii="Cambria Math" w:hAnsi="Cambria Math"/>
                      </w:rPr>
                      <m:t>x</m:t>
                    </m:r>
                  </m:e>
                </m:d>
              </m:oMath>
            </m:oMathPara>
          </w:p>
        </w:tc>
        <w:tc>
          <w:tcPr>
            <w:tcW w:w="535" w:type="dxa"/>
            <w:vAlign w:val="center"/>
          </w:tcPr>
          <w:p w:rsidR="00A419A6" w:rsidRDefault="00A419A6" w:rsidP="0004062C">
            <w:pPr>
              <w:jc w:val="center"/>
            </w:pPr>
            <w:r>
              <w:t>(</w:t>
            </w:r>
            <w:r w:rsidR="00B92121">
              <w:fldChar w:fldCharType="begin"/>
            </w:r>
            <w:r w:rsidR="00B92121">
              <w:instrText xml:space="preserve"> SEQ Equation \* MERGEFORMAT </w:instrText>
            </w:r>
            <w:r w:rsidR="00B92121">
              <w:fldChar w:fldCharType="separate"/>
            </w:r>
            <w:r>
              <w:rPr>
                <w:noProof/>
              </w:rPr>
              <w:t>5</w:t>
            </w:r>
            <w:r w:rsidR="00B92121">
              <w:rPr>
                <w:noProof/>
              </w:rPr>
              <w:fldChar w:fldCharType="end"/>
            </w:r>
            <w:r>
              <w:t>)</w:t>
            </w:r>
          </w:p>
        </w:tc>
      </w:tr>
    </w:tbl>
    <w:p w:rsidR="00A419A6" w:rsidRDefault="006C1AFC" w:rsidP="00FE02E1">
      <w:r>
        <w:t>Equation (4) and equation (5) can be written more compactly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8280"/>
        <w:gridCol w:w="535"/>
      </w:tblGrid>
      <w:tr w:rsidR="00A419A6" w:rsidTr="002C0F4E">
        <w:tc>
          <w:tcPr>
            <w:tcW w:w="535" w:type="dxa"/>
            <w:vAlign w:val="center"/>
          </w:tcPr>
          <w:p w:rsidR="00A419A6" w:rsidRDefault="00A419A6" w:rsidP="0004062C">
            <w:pPr>
              <w:jc w:val="center"/>
            </w:pPr>
          </w:p>
        </w:tc>
        <w:tc>
          <w:tcPr>
            <w:tcW w:w="8280" w:type="dxa"/>
            <w:vAlign w:val="center"/>
          </w:tcPr>
          <w:p w:rsidR="00A419A6" w:rsidRDefault="006C1AFC" w:rsidP="00992816">
            <w:pPr>
              <w:jc w:val="center"/>
            </w:pPr>
            <m:oMathPara>
              <m:oMath>
                <m:r>
                  <w:rPr>
                    <w:rFonts w:ascii="Cambria Math" w:hAnsi="Cambria Math"/>
                  </w:rPr>
                  <m:t xml:space="preserve">P(y | x; </m:t>
                </m:r>
                <m:r>
                  <m:rPr>
                    <m:sty m:val="bi"/>
                  </m:rPr>
                  <w:rPr>
                    <w:rFonts w:ascii="Cambria Math" w:hAnsi="Cambria Math"/>
                  </w:rPr>
                  <m:t>w</m:t>
                </m:r>
                <m:r>
                  <w:rPr>
                    <w:rFonts w:ascii="Cambria Math" w:hAnsi="Cambria Math"/>
                  </w:rPr>
                  <m:t xml:space="preserve">)= </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m:rPr>
                                <m:sty m:val="bi"/>
                              </m:rPr>
                              <w:rPr>
                                <w:rFonts w:ascii="Cambria Math" w:hAnsi="Cambria Math"/>
                              </w:rPr>
                              <m:t>w</m:t>
                            </m:r>
                          </m:sub>
                        </m:sSub>
                        <m:d>
                          <m:dPr>
                            <m:ctrlPr>
                              <w:rPr>
                                <w:rFonts w:ascii="Cambria Math" w:hAnsi="Cambria Math"/>
                                <w:i/>
                              </w:rPr>
                            </m:ctrlPr>
                          </m:dPr>
                          <m:e>
                            <m:r>
                              <w:rPr>
                                <w:rFonts w:ascii="Cambria Math" w:hAnsi="Cambria Math"/>
                              </w:rPr>
                              <m:t>x</m:t>
                            </m:r>
                          </m:e>
                        </m:d>
                      </m:e>
                    </m:d>
                  </m:e>
                  <m:sup>
                    <m:r>
                      <w:rPr>
                        <w:rFonts w:ascii="Cambria Math" w:hAnsi="Cambria Math"/>
                      </w:rPr>
                      <m:t>y</m:t>
                    </m:r>
                  </m:sup>
                </m:sSup>
                <m:sSup>
                  <m:sSupPr>
                    <m:ctrlPr>
                      <w:rPr>
                        <w:rFonts w:ascii="Cambria Math" w:hAnsi="Cambria Math"/>
                        <w:i/>
                      </w:rPr>
                    </m:ctrlPr>
                  </m:sSupPr>
                  <m:e>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f</m:t>
                            </m:r>
                          </m:e>
                          <m:sub>
                            <m:r>
                              <m:rPr>
                                <m:sty m:val="bi"/>
                              </m:rPr>
                              <w:rPr>
                                <w:rFonts w:ascii="Cambria Math" w:hAnsi="Cambria Math"/>
                              </w:rPr>
                              <m:t>w</m:t>
                            </m:r>
                          </m:sub>
                        </m:sSub>
                        <m:d>
                          <m:dPr>
                            <m:ctrlPr>
                              <w:rPr>
                                <w:rFonts w:ascii="Cambria Math" w:hAnsi="Cambria Math"/>
                                <w:i/>
                              </w:rPr>
                            </m:ctrlPr>
                          </m:dPr>
                          <m:e>
                            <m:r>
                              <w:rPr>
                                <w:rFonts w:ascii="Cambria Math" w:hAnsi="Cambria Math"/>
                              </w:rPr>
                              <m:t>x</m:t>
                            </m:r>
                          </m:e>
                        </m:d>
                      </m:e>
                    </m:d>
                  </m:e>
                  <m:sup>
                    <m:r>
                      <w:rPr>
                        <w:rFonts w:ascii="Cambria Math" w:hAnsi="Cambria Math"/>
                      </w:rPr>
                      <m:t>1 - y</m:t>
                    </m:r>
                  </m:sup>
                </m:sSup>
                <m:r>
                  <w:rPr>
                    <w:rFonts w:ascii="Cambria Math" w:hAnsi="Cambria Math"/>
                  </w:rPr>
                  <m:t xml:space="preserve"> </m:t>
                </m:r>
              </m:oMath>
            </m:oMathPara>
          </w:p>
        </w:tc>
        <w:tc>
          <w:tcPr>
            <w:tcW w:w="535" w:type="dxa"/>
            <w:vAlign w:val="center"/>
          </w:tcPr>
          <w:p w:rsidR="00A419A6" w:rsidRDefault="00A419A6" w:rsidP="0004062C">
            <w:pPr>
              <w:jc w:val="center"/>
            </w:pPr>
            <w:r>
              <w:t>(</w:t>
            </w:r>
            <w:r w:rsidR="00B92121">
              <w:fldChar w:fldCharType="begin"/>
            </w:r>
            <w:r w:rsidR="00B92121">
              <w:instrText xml:space="preserve"> SEQ Equation \* MERGEFORMAT </w:instrText>
            </w:r>
            <w:r w:rsidR="00B92121">
              <w:fldChar w:fldCharType="separate"/>
            </w:r>
            <w:r>
              <w:rPr>
                <w:noProof/>
              </w:rPr>
              <w:t>6</w:t>
            </w:r>
            <w:r w:rsidR="00B92121">
              <w:rPr>
                <w:noProof/>
              </w:rPr>
              <w:fldChar w:fldCharType="end"/>
            </w:r>
            <w:r>
              <w:t>)</w:t>
            </w:r>
          </w:p>
        </w:tc>
      </w:tr>
    </w:tbl>
    <w:p w:rsidR="00A419A6" w:rsidRPr="00FE02E1" w:rsidRDefault="0079288E" w:rsidP="0079288E">
      <w:r>
        <w:t>Then the likelihood of</w:t>
      </w:r>
      <m:oMath>
        <m:r>
          <w:rPr>
            <w:rFonts w:ascii="Cambria Math" w:hAnsi="Cambria Math"/>
          </w:rPr>
          <m:t xml:space="preserve"> </m:t>
        </m:r>
        <m:r>
          <m:rPr>
            <m:sty m:val="bi"/>
          </m:rPr>
          <w:rPr>
            <w:rFonts w:ascii="Cambria Math" w:hAnsi="Cambria Math"/>
          </w:rPr>
          <m:t>w</m:t>
        </m:r>
      </m:oMath>
      <w:r>
        <w:t xml:space="preserve"> is the joint probability of all examples, and assuming the probabilities for all examples are independent, the likelihood becomes the product of the conditional probability in equation (6) for all the examples: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8280"/>
        <w:gridCol w:w="535"/>
      </w:tblGrid>
      <w:tr w:rsidR="00A419A6" w:rsidTr="002C0F4E">
        <w:tc>
          <w:tcPr>
            <w:tcW w:w="535" w:type="dxa"/>
            <w:vAlign w:val="center"/>
          </w:tcPr>
          <w:p w:rsidR="00A419A6" w:rsidRDefault="00A419A6" w:rsidP="0004062C">
            <w:pPr>
              <w:jc w:val="center"/>
            </w:pPr>
          </w:p>
        </w:tc>
        <w:tc>
          <w:tcPr>
            <w:tcW w:w="8280" w:type="dxa"/>
            <w:vAlign w:val="center"/>
          </w:tcPr>
          <w:p w:rsidR="00A419A6" w:rsidRPr="00A419A6" w:rsidRDefault="00166005" w:rsidP="00A419A6">
            <w:pPr>
              <w:jc w:val="center"/>
              <w:rPr>
                <w:rFonts w:ascii="Cambria Math" w:hAnsi="Cambria Math"/>
                <w:oMath/>
              </w:rPr>
            </w:pPr>
            <m:oMathPara>
              <m:oMath>
                <m:r>
                  <w:rPr>
                    <w:rFonts w:ascii="Cambria Math" w:hAnsi="Cambria Math"/>
                  </w:rPr>
                  <m:t>l(</m:t>
                </m:r>
                <m:r>
                  <m:rPr>
                    <m:sty m:val="bi"/>
                  </m:rPr>
                  <w:rPr>
                    <w:rFonts w:ascii="Cambria Math" w:hAnsi="Cambria Math"/>
                  </w:rPr>
                  <m:t>w</m:t>
                </m:r>
                <m:r>
                  <w:rPr>
                    <w:rFonts w:ascii="Cambria Math" w:hAnsi="Cambria Math"/>
                  </w:rPr>
                  <m:t xml:space="preserve">) = p(ỹ | X; </m:t>
                </m:r>
                <m:r>
                  <m:rPr>
                    <m:sty m:val="bi"/>
                  </m:rPr>
                  <w:rPr>
                    <w:rFonts w:ascii="Cambria Math" w:hAnsi="Cambria Math"/>
                  </w:rPr>
                  <m:t>w</m:t>
                </m:r>
                <m:r>
                  <w:rPr>
                    <w:rFonts w:ascii="Cambria Math" w:hAnsi="Cambria Math"/>
                  </w:rPr>
                  <m:t xml:space="preserve">) </m:t>
                </m:r>
              </m:oMath>
            </m:oMathPara>
          </w:p>
          <w:p w:rsidR="00A419A6" w:rsidRPr="00A419A6" w:rsidRDefault="00A419A6" w:rsidP="00A419A6">
            <w:pPr>
              <w:jc w:val="center"/>
              <w:rPr>
                <w:rFonts w:ascii="Cambria Math" w:hAnsi="Cambria Math"/>
                <w:oMath/>
              </w:rPr>
            </w:pPr>
            <m:oMathPara>
              <m:oMath>
                <m:r>
                  <w:rPr>
                    <w:rFonts w:ascii="Cambria Math" w:hAnsi="Cambria Math"/>
                  </w:rPr>
                  <m:t xml:space="preserve">= </m:t>
                </m:r>
                <m:nary>
                  <m:naryPr>
                    <m:chr m:val="∏"/>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 xml:space="preserve"> p</m:t>
                    </m:r>
                    <m:d>
                      <m:dPr>
                        <m:endChr m:val="|"/>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i</m:t>
                            </m:r>
                          </m:sup>
                        </m:sSup>
                        <m:r>
                          <w:rPr>
                            <w:rFonts w:ascii="Cambria Math" w:hAnsi="Cambria Math"/>
                          </w:rPr>
                          <m:t xml:space="preserve"> </m:t>
                        </m:r>
                      </m:e>
                    </m:d>
                    <m:sSup>
                      <m:sSupPr>
                        <m:ctrlPr>
                          <w:rPr>
                            <w:rFonts w:ascii="Cambria Math" w:hAnsi="Cambria Math"/>
                            <w:i/>
                          </w:rPr>
                        </m:ctrlPr>
                      </m:sSupPr>
                      <m:e>
                        <m:r>
                          <w:rPr>
                            <w:rFonts w:ascii="Cambria Math" w:hAnsi="Cambria Math"/>
                          </w:rPr>
                          <m:t>x</m:t>
                        </m:r>
                      </m:e>
                      <m:sup>
                        <m:r>
                          <w:rPr>
                            <w:rFonts w:ascii="Cambria Math" w:hAnsi="Cambria Math"/>
                          </w:rPr>
                          <m:t>i</m:t>
                        </m:r>
                      </m:sup>
                    </m:sSup>
                    <m:r>
                      <w:rPr>
                        <w:rFonts w:ascii="Cambria Math" w:hAnsi="Cambria Math"/>
                      </w:rPr>
                      <m:t xml:space="preserve">; </m:t>
                    </m:r>
                    <m:r>
                      <m:rPr>
                        <m:sty m:val="bi"/>
                      </m:rPr>
                      <w:rPr>
                        <w:rFonts w:ascii="Cambria Math" w:hAnsi="Cambria Math"/>
                      </w:rPr>
                      <m:t>w</m:t>
                    </m:r>
                    <m:r>
                      <w:rPr>
                        <w:rFonts w:ascii="Cambria Math" w:hAnsi="Cambria Math"/>
                      </w:rPr>
                      <m:t>)</m:t>
                    </m:r>
                  </m:e>
                </m:nary>
                <m:r>
                  <w:rPr>
                    <w:rFonts w:ascii="Cambria Math" w:hAnsi="Cambria Math"/>
                  </w:rPr>
                  <m:t xml:space="preserve"> </m:t>
                </m:r>
              </m:oMath>
            </m:oMathPara>
          </w:p>
          <w:p w:rsidR="00A419A6" w:rsidRDefault="00A419A6" w:rsidP="00166005">
            <w:pPr>
              <w:jc w:val="center"/>
            </w:pPr>
            <m:oMathPara>
              <m:oMath>
                <m:r>
                  <w:rPr>
                    <w:rFonts w:ascii="Cambria Math" w:hAnsi="Cambria Math"/>
                  </w:rPr>
                  <m:t xml:space="preserve">= </m:t>
                </m:r>
                <m:nary>
                  <m:naryPr>
                    <m:chr m:val="∏"/>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m:rPr>
                                    <m:sty m:val="bi"/>
                                  </m:rPr>
                                  <w:rPr>
                                    <w:rFonts w:ascii="Cambria Math" w:hAnsi="Cambria Math"/>
                                  </w:rPr>
                                  <m:t>w</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i</m:t>
                                    </m:r>
                                  </m:sup>
                                </m:sSup>
                              </m:e>
                            </m:d>
                          </m:e>
                        </m:d>
                      </m:e>
                      <m:sup>
                        <m:sSup>
                          <m:sSupPr>
                            <m:ctrlPr>
                              <w:rPr>
                                <w:rFonts w:ascii="Cambria Math" w:hAnsi="Cambria Math"/>
                                <w:i/>
                              </w:rPr>
                            </m:ctrlPr>
                          </m:sSupPr>
                          <m:e>
                            <m:r>
                              <w:rPr>
                                <w:rFonts w:ascii="Cambria Math" w:hAnsi="Cambria Math"/>
                              </w:rPr>
                              <m:t>y</m:t>
                            </m:r>
                          </m:e>
                          <m:sup>
                            <m:r>
                              <w:rPr>
                                <w:rFonts w:ascii="Cambria Math" w:hAnsi="Cambria Math"/>
                              </w:rPr>
                              <m:t>i</m:t>
                            </m:r>
                          </m:sup>
                        </m:sSup>
                      </m:sup>
                    </m:sSup>
                    <m:sSup>
                      <m:sSupPr>
                        <m:ctrlPr>
                          <w:rPr>
                            <w:rFonts w:ascii="Cambria Math" w:hAnsi="Cambria Math"/>
                            <w:i/>
                          </w:rPr>
                        </m:ctrlPr>
                      </m:sSupPr>
                      <m:e>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f</m:t>
                                </m:r>
                              </m:e>
                              <m:sub>
                                <m:r>
                                  <m:rPr>
                                    <m:sty m:val="bi"/>
                                  </m:rPr>
                                  <w:rPr>
                                    <w:rFonts w:ascii="Cambria Math" w:hAnsi="Cambria Math"/>
                                  </w:rPr>
                                  <m:t>w</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i</m:t>
                                    </m:r>
                                  </m:sup>
                                </m:sSup>
                              </m:e>
                            </m:d>
                          </m:e>
                        </m:d>
                      </m:e>
                      <m:sup>
                        <m:r>
                          <w:rPr>
                            <w:rFonts w:ascii="Cambria Math" w:hAnsi="Cambria Math"/>
                          </w:rPr>
                          <m:t xml:space="preserve">1 - </m:t>
                        </m:r>
                        <m:sSup>
                          <m:sSupPr>
                            <m:ctrlPr>
                              <w:rPr>
                                <w:rFonts w:ascii="Cambria Math" w:hAnsi="Cambria Math"/>
                                <w:i/>
                              </w:rPr>
                            </m:ctrlPr>
                          </m:sSupPr>
                          <m:e>
                            <m:r>
                              <w:rPr>
                                <w:rFonts w:ascii="Cambria Math" w:hAnsi="Cambria Math"/>
                              </w:rPr>
                              <m:t>y</m:t>
                            </m:r>
                          </m:e>
                          <m:sup>
                            <m:r>
                              <w:rPr>
                                <w:rFonts w:ascii="Cambria Math" w:hAnsi="Cambria Math"/>
                              </w:rPr>
                              <m:t>i</m:t>
                            </m:r>
                          </m:sup>
                        </m:sSup>
                      </m:sup>
                    </m:sSup>
                  </m:e>
                </m:nary>
                <m:r>
                  <w:rPr>
                    <w:rFonts w:ascii="Cambria Math" w:hAnsi="Cambria Math"/>
                  </w:rPr>
                  <m:t xml:space="preserve"> </m:t>
                </m:r>
              </m:oMath>
            </m:oMathPara>
          </w:p>
        </w:tc>
        <w:tc>
          <w:tcPr>
            <w:tcW w:w="535" w:type="dxa"/>
            <w:vAlign w:val="center"/>
          </w:tcPr>
          <w:p w:rsidR="00A419A6" w:rsidRDefault="00A419A6" w:rsidP="0004062C">
            <w:pPr>
              <w:jc w:val="center"/>
            </w:pPr>
            <w:r>
              <w:t>(</w:t>
            </w:r>
            <w:r w:rsidR="00B92121">
              <w:fldChar w:fldCharType="begin"/>
            </w:r>
            <w:r w:rsidR="00B92121">
              <w:instrText xml:space="preserve"> SEQ Equation \* MERGEFORMAT </w:instrText>
            </w:r>
            <w:r w:rsidR="00B92121">
              <w:fldChar w:fldCharType="separate"/>
            </w:r>
            <w:r>
              <w:rPr>
                <w:noProof/>
              </w:rPr>
              <w:t>7</w:t>
            </w:r>
            <w:r w:rsidR="00B92121">
              <w:rPr>
                <w:noProof/>
              </w:rPr>
              <w:fldChar w:fldCharType="end"/>
            </w:r>
            <w:r>
              <w:t>)</w:t>
            </w:r>
          </w:p>
        </w:tc>
      </w:tr>
    </w:tbl>
    <w:p w:rsidR="00C358DE" w:rsidRDefault="00C358DE" w:rsidP="00FE02E1"/>
    <w:p w:rsidR="0079288E" w:rsidRDefault="0079288E" w:rsidP="00FE02E1">
      <w:r>
        <w:lastRenderedPageBreak/>
        <w:t>To simplify the maximization of the likelihood, we find the log of the likelihood: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8280"/>
        <w:gridCol w:w="535"/>
      </w:tblGrid>
      <w:tr w:rsidR="00C358DE" w:rsidTr="002C0F4E">
        <w:tc>
          <w:tcPr>
            <w:tcW w:w="535" w:type="dxa"/>
            <w:vAlign w:val="center"/>
          </w:tcPr>
          <w:p w:rsidR="00C358DE" w:rsidRDefault="00C358DE" w:rsidP="0004062C">
            <w:pPr>
              <w:jc w:val="center"/>
            </w:pPr>
          </w:p>
        </w:tc>
        <w:tc>
          <w:tcPr>
            <w:tcW w:w="8280" w:type="dxa"/>
            <w:vAlign w:val="center"/>
          </w:tcPr>
          <w:p w:rsidR="00C358DE" w:rsidRDefault="00990F41" w:rsidP="00166005">
            <w:pPr>
              <w:jc w:val="center"/>
            </w:pPr>
            <m:oMathPara>
              <m:oMath>
                <m:r>
                  <w:rPr>
                    <w:rFonts w:ascii="Cambria Math" w:hAnsi="Cambria Math"/>
                  </w:rPr>
                  <m:t>log l(</m:t>
                </m:r>
                <m:r>
                  <m:rPr>
                    <m:sty m:val="bi"/>
                  </m:rPr>
                  <w:rPr>
                    <w:rFonts w:ascii="Cambria Math" w:hAnsi="Cambria Math"/>
                  </w:rPr>
                  <m:t>w</m:t>
                </m:r>
                <m:r>
                  <w:rPr>
                    <w:rFonts w:ascii="Cambria Math" w:hAnsi="Cambria Math"/>
                  </w:rPr>
                  <m:t xml:space="preserve">) = </m:t>
                </m:r>
                <m:nary>
                  <m:naryPr>
                    <m:chr m:val="∑"/>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r>
                          <w:rPr>
                            <w:rFonts w:ascii="Cambria Math" w:hAnsi="Cambria Math"/>
                          </w:rPr>
                          <m:t xml:space="preserve"> </m:t>
                        </m:r>
                        <m:sSup>
                          <m:sSupPr>
                            <m:ctrlPr>
                              <w:rPr>
                                <w:rFonts w:ascii="Cambria Math" w:hAnsi="Cambria Math"/>
                                <w:i/>
                              </w:rPr>
                            </m:ctrlPr>
                          </m:sSupPr>
                          <m:e>
                            <m:r>
                              <w:rPr>
                                <w:rFonts w:ascii="Cambria Math" w:hAnsi="Cambria Math"/>
                              </w:rPr>
                              <m:t>y</m:t>
                            </m:r>
                          </m:e>
                          <m:sup>
                            <m:r>
                              <w:rPr>
                                <w:rFonts w:ascii="Cambria Math" w:hAnsi="Cambria Math"/>
                              </w:rPr>
                              <m:t>i</m:t>
                            </m:r>
                          </m:sup>
                        </m:sSup>
                        <m:r>
                          <w:rPr>
                            <w:rFonts w:ascii="Cambria Math" w:hAnsi="Cambria Math"/>
                          </w:rPr>
                          <m:t xml:space="preserve"> log</m:t>
                        </m:r>
                        <m:d>
                          <m:dPr>
                            <m:ctrlPr>
                              <w:rPr>
                                <w:rFonts w:ascii="Cambria Math" w:hAnsi="Cambria Math"/>
                                <w:i/>
                              </w:rPr>
                            </m:ctrlPr>
                          </m:dPr>
                          <m:e>
                            <m:sSub>
                              <m:sSubPr>
                                <m:ctrlPr>
                                  <w:rPr>
                                    <w:rFonts w:ascii="Cambria Math" w:hAnsi="Cambria Math"/>
                                    <w:i/>
                                  </w:rPr>
                                </m:ctrlPr>
                              </m:sSubPr>
                              <m:e>
                                <m:r>
                                  <w:rPr>
                                    <w:rFonts w:ascii="Cambria Math" w:hAnsi="Cambria Math"/>
                                  </w:rPr>
                                  <m:t>f</m:t>
                                </m:r>
                              </m:e>
                              <m:sub>
                                <m:r>
                                  <m:rPr>
                                    <m:sty m:val="bi"/>
                                  </m:rPr>
                                  <w:rPr>
                                    <w:rFonts w:ascii="Cambria Math" w:hAnsi="Cambria Math"/>
                                  </w:rPr>
                                  <m:t>w</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i</m:t>
                                    </m:r>
                                  </m:sup>
                                </m:sSup>
                              </m:e>
                            </m:d>
                          </m:e>
                        </m:d>
                        <m:r>
                          <w:rPr>
                            <w:rFonts w:ascii="Cambria Math" w:hAnsi="Cambria Math"/>
                          </w:rPr>
                          <m:t xml:space="preserve"> + </m:t>
                        </m:r>
                        <m:d>
                          <m:dPr>
                            <m:ctrlPr>
                              <w:rPr>
                                <w:rFonts w:ascii="Cambria Math" w:hAnsi="Cambria Math"/>
                                <w:i/>
                              </w:rPr>
                            </m:ctrlPr>
                          </m:dPr>
                          <m:e>
                            <m:r>
                              <w:rPr>
                                <w:rFonts w:ascii="Cambria Math" w:hAnsi="Cambria Math"/>
                              </w:rPr>
                              <m:t xml:space="preserve">1 - </m:t>
                            </m:r>
                            <m:sSup>
                              <m:sSupPr>
                                <m:ctrlPr>
                                  <w:rPr>
                                    <w:rFonts w:ascii="Cambria Math" w:hAnsi="Cambria Math"/>
                                    <w:i/>
                                  </w:rPr>
                                </m:ctrlPr>
                              </m:sSupPr>
                              <m:e>
                                <m:r>
                                  <w:rPr>
                                    <w:rFonts w:ascii="Cambria Math" w:hAnsi="Cambria Math"/>
                                  </w:rPr>
                                  <m:t>y</m:t>
                                </m:r>
                              </m:e>
                              <m:sup>
                                <m:r>
                                  <w:rPr>
                                    <w:rFonts w:ascii="Cambria Math" w:hAnsi="Cambria Math"/>
                                  </w:rPr>
                                  <m:t>i</m:t>
                                </m:r>
                              </m:sup>
                            </m:sSup>
                          </m:e>
                        </m:d>
                        <m:r>
                          <w:rPr>
                            <w:rFonts w:ascii="Cambria Math" w:hAnsi="Cambria Math"/>
                          </w:rPr>
                          <m:t xml:space="preserve"> log</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f</m:t>
                                </m:r>
                              </m:e>
                              <m:sub>
                                <m:r>
                                  <m:rPr>
                                    <m:sty m:val="bi"/>
                                  </m:rPr>
                                  <w:rPr>
                                    <w:rFonts w:ascii="Cambria Math" w:hAnsi="Cambria Math"/>
                                  </w:rPr>
                                  <m:t>w</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i</m:t>
                                    </m:r>
                                  </m:sup>
                                </m:sSup>
                              </m:e>
                            </m:d>
                          </m:e>
                        </m:d>
                        <m:r>
                          <w:rPr>
                            <w:rFonts w:ascii="Cambria Math" w:hAnsi="Cambria Math"/>
                          </w:rPr>
                          <m:t xml:space="preserve"> </m:t>
                        </m:r>
                      </m:e>
                    </m:d>
                  </m:e>
                </m:nary>
                <m:r>
                  <w:rPr>
                    <w:rFonts w:ascii="Cambria Math" w:hAnsi="Cambria Math"/>
                  </w:rPr>
                  <m:t xml:space="preserve"> </m:t>
                </m:r>
              </m:oMath>
            </m:oMathPara>
          </w:p>
        </w:tc>
        <w:tc>
          <w:tcPr>
            <w:tcW w:w="535" w:type="dxa"/>
            <w:vAlign w:val="center"/>
          </w:tcPr>
          <w:p w:rsidR="00C358DE" w:rsidRDefault="00C358DE" w:rsidP="0004062C">
            <w:pPr>
              <w:jc w:val="center"/>
            </w:pPr>
            <w:r>
              <w:t>(</w:t>
            </w:r>
            <w:r w:rsidR="00B92121">
              <w:fldChar w:fldCharType="begin"/>
            </w:r>
            <w:r w:rsidR="00B92121">
              <w:instrText xml:space="preserve"> SEQ Equation \* MERGEFORMAT </w:instrText>
            </w:r>
            <w:r w:rsidR="00B92121">
              <w:fldChar w:fldCharType="separate"/>
            </w:r>
            <w:r>
              <w:rPr>
                <w:noProof/>
              </w:rPr>
              <w:t>8</w:t>
            </w:r>
            <w:r w:rsidR="00B92121">
              <w:rPr>
                <w:noProof/>
              </w:rPr>
              <w:fldChar w:fldCharType="end"/>
            </w:r>
            <w:r>
              <w:t>)</w:t>
            </w:r>
          </w:p>
        </w:tc>
      </w:tr>
    </w:tbl>
    <w:p w:rsidR="00C358DE" w:rsidRDefault="00C358DE" w:rsidP="00FE02E1"/>
    <w:p w:rsidR="00F4131A" w:rsidRDefault="00F4131A" w:rsidP="00F4131A">
      <w:pPr>
        <w:pStyle w:val="Heading2"/>
      </w:pPr>
      <w:r>
        <w:t>c)</w:t>
      </w:r>
    </w:p>
    <w:p w:rsidR="004263FE" w:rsidRPr="004263FE" w:rsidRDefault="004263FE" w:rsidP="004263FE">
      <w:r>
        <w:t>First we find the partial derivative of</w:t>
      </w:r>
      <m:oMath>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j</m:t>
            </m:r>
          </m:sub>
        </m:sSub>
      </m:oMath>
      <w:r>
        <w:rPr>
          <w:rFonts w:eastAsiaTheme="minorEastAsia"/>
        </w:rPr>
        <w:t xml:space="preserve"> with respect to</w:t>
      </w:r>
      <m:oMath>
        <m:r>
          <w:rPr>
            <w:rFonts w:ascii="Cambria Math" w:eastAsiaTheme="minorEastAsia" w:hAnsi="Cambria Math"/>
          </w:rPr>
          <m:t xml:space="preserve"> l</m:t>
        </m:r>
        <m:d>
          <m:dPr>
            <m:ctrlPr>
              <w:rPr>
                <w:rFonts w:ascii="Cambria Math" w:eastAsiaTheme="minorEastAsia" w:hAnsi="Cambria Math"/>
                <w:i/>
              </w:rPr>
            </m:ctrlPr>
          </m:dPr>
          <m:e>
            <m:r>
              <m:rPr>
                <m:sty m:val="bi"/>
              </m:rPr>
              <w:rPr>
                <w:rFonts w:ascii="Cambria Math" w:eastAsiaTheme="minorEastAsia" w:hAnsi="Cambria Math"/>
              </w:rPr>
              <m:t>w</m:t>
            </m:r>
          </m:e>
        </m:d>
      </m:oMath>
      <w:r>
        <w:rPr>
          <w:rFonts w:eastAsiaTheme="minorEastAsia"/>
        </w:rPr>
        <w:t>:</w:t>
      </w:r>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8280"/>
        <w:gridCol w:w="535"/>
      </w:tblGrid>
      <w:tr w:rsidR="00F4131A" w:rsidTr="002C0F4E">
        <w:tc>
          <w:tcPr>
            <w:tcW w:w="535" w:type="dxa"/>
            <w:vAlign w:val="center"/>
          </w:tcPr>
          <w:p w:rsidR="00F4131A" w:rsidRDefault="00F4131A" w:rsidP="0004062C">
            <w:pPr>
              <w:jc w:val="center"/>
            </w:pPr>
          </w:p>
        </w:tc>
        <w:tc>
          <w:tcPr>
            <w:tcW w:w="8280" w:type="dxa"/>
            <w:vAlign w:val="center"/>
          </w:tcPr>
          <w:p w:rsidR="00F4131A" w:rsidRPr="00CC29FF" w:rsidRDefault="00B92121" w:rsidP="00F4131A">
            <w:pPr>
              <w:jc w:val="center"/>
              <w:rPr>
                <w:rFonts w:eastAsiaTheme="minorEastAsia"/>
              </w:rPr>
            </w:pPr>
            <m:oMathPara>
              <m:oMath>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r>
                  <m:rPr>
                    <m:scr m:val="script"/>
                  </m:rPr>
                  <w:rPr>
                    <w:rFonts w:ascii="Cambria Math" w:hAnsi="Cambria Math"/>
                  </w:rPr>
                  <m:t>l</m:t>
                </m:r>
                <m:d>
                  <m:dPr>
                    <m:ctrlPr>
                      <w:rPr>
                        <w:rFonts w:ascii="Cambria Math" w:hAnsi="Cambria Math"/>
                        <w:i/>
                      </w:rPr>
                    </m:ctrlPr>
                  </m:dPr>
                  <m:e>
                    <m:r>
                      <m:rPr>
                        <m:sty m:val="bi"/>
                      </m:rPr>
                      <w:rPr>
                        <w:rFonts w:ascii="Cambria Math" w:hAnsi="Cambria Math"/>
                      </w:rPr>
                      <m:t>w</m:t>
                    </m:r>
                  </m:e>
                </m:d>
                <m:r>
                  <w:rPr>
                    <w:rFonts w:ascii="Cambria Math" w:hAnsi="Cambria Math"/>
                  </w:rPr>
                  <m:t>=</m:t>
                </m:r>
                <m:d>
                  <m:dPr>
                    <m:ctrlPr>
                      <w:rPr>
                        <w:rFonts w:ascii="Cambria Math" w:hAnsi="Cambria Math"/>
                        <w:i/>
                      </w:rPr>
                    </m:ctrlPr>
                  </m:dPr>
                  <m:e>
                    <m:r>
                      <w:rPr>
                        <w:rFonts w:ascii="Cambria Math" w:hAnsi="Cambria Math"/>
                      </w:rPr>
                      <m:t xml:space="preserve"> y</m:t>
                    </m:r>
                    <m:f>
                      <m:fPr>
                        <m:ctrlPr>
                          <w:rPr>
                            <w:rFonts w:ascii="Cambria Math" w:hAnsi="Cambria Math"/>
                            <w:i/>
                          </w:rPr>
                        </m:ctrlPr>
                      </m:fPr>
                      <m:num>
                        <m:r>
                          <w:rPr>
                            <w:rFonts w:ascii="Cambria Math" w:hAnsi="Cambria Math"/>
                          </w:rPr>
                          <m:t>1</m:t>
                        </m:r>
                      </m:num>
                      <m:den>
                        <m:r>
                          <w:rPr>
                            <w:rFonts w:ascii="Cambria Math" w:hAnsi="Cambria Math"/>
                          </w:rPr>
                          <m:t>g</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w</m:t>
                                </m:r>
                              </m:e>
                              <m:sup>
                                <m:r>
                                  <w:rPr>
                                    <w:rFonts w:ascii="Cambria Math" w:hAnsi="Cambria Math"/>
                                  </w:rPr>
                                  <m:t>T</m:t>
                                </m:r>
                              </m:sup>
                            </m:sSup>
                            <m:r>
                              <w:rPr>
                                <w:rFonts w:ascii="Cambria Math" w:hAnsi="Cambria Math"/>
                              </w:rPr>
                              <m:t>x</m:t>
                            </m:r>
                          </m:e>
                        </m:d>
                      </m:den>
                    </m:f>
                    <m:r>
                      <w:rPr>
                        <w:rFonts w:ascii="Cambria Math" w:hAnsi="Cambria Math"/>
                      </w:rPr>
                      <m:t>-</m:t>
                    </m:r>
                    <m:d>
                      <m:dPr>
                        <m:ctrlPr>
                          <w:rPr>
                            <w:rFonts w:ascii="Cambria Math" w:hAnsi="Cambria Math"/>
                            <w:i/>
                          </w:rPr>
                        </m:ctrlPr>
                      </m:dPr>
                      <m:e>
                        <m:r>
                          <w:rPr>
                            <w:rFonts w:ascii="Cambria Math" w:hAnsi="Cambria Math"/>
                          </w:rPr>
                          <m:t>1 - y</m:t>
                        </m:r>
                      </m:e>
                    </m:d>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1 - g</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w</m:t>
                                    </m:r>
                                  </m:e>
                                  <m:sup>
                                    <m:r>
                                      <w:rPr>
                                        <w:rFonts w:ascii="Cambria Math" w:hAnsi="Cambria Math"/>
                                      </w:rPr>
                                      <m:t>T</m:t>
                                    </m:r>
                                  </m:sup>
                                </m:sSup>
                                <m:r>
                                  <w:rPr>
                                    <w:rFonts w:ascii="Cambria Math" w:hAnsi="Cambria Math"/>
                                  </w:rPr>
                                  <m:t>x</m:t>
                                </m:r>
                              </m:e>
                            </m:d>
                          </m:e>
                        </m:d>
                      </m:den>
                    </m:f>
                  </m:e>
                </m:d>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r>
                  <w:rPr>
                    <w:rFonts w:ascii="Cambria Math" w:hAnsi="Cambria Math"/>
                  </w:rPr>
                  <m:t>g</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w</m:t>
                        </m:r>
                      </m:e>
                      <m:sup>
                        <m:r>
                          <w:rPr>
                            <w:rFonts w:ascii="Cambria Math" w:hAnsi="Cambria Math"/>
                          </w:rPr>
                          <m:t>T</m:t>
                        </m:r>
                      </m:sup>
                    </m:sSup>
                    <m:r>
                      <w:rPr>
                        <w:rFonts w:ascii="Cambria Math" w:hAnsi="Cambria Math"/>
                      </w:rPr>
                      <m:t>x</m:t>
                    </m:r>
                  </m:e>
                </m:d>
              </m:oMath>
            </m:oMathPara>
          </w:p>
          <w:p w:rsidR="00F4131A" w:rsidRPr="000C0363" w:rsidRDefault="000C0363" w:rsidP="000C0363">
            <w:pPr>
              <w:jc w:val="center"/>
              <w:rPr>
                <w:rFonts w:eastAsiaTheme="minorEastAsia"/>
              </w:rPr>
            </w:pPr>
            <m:oMathPara>
              <m:oMath>
                <m:r>
                  <w:rPr>
                    <w:rFonts w:ascii="Cambria Math" w:eastAsiaTheme="minorEastAsia" w:hAnsi="Cambria Math"/>
                  </w:rPr>
                  <m:t>=</m:t>
                </m:r>
                <m:d>
                  <m:dPr>
                    <m:ctrlPr>
                      <w:rPr>
                        <w:rFonts w:ascii="Cambria Math" w:hAnsi="Cambria Math"/>
                        <w:i/>
                      </w:rPr>
                    </m:ctrlPr>
                  </m:dPr>
                  <m:e>
                    <m:r>
                      <w:rPr>
                        <w:rFonts w:ascii="Cambria Math" w:hAnsi="Cambria Math"/>
                      </w:rPr>
                      <m:t xml:space="preserve"> y</m:t>
                    </m:r>
                    <m:f>
                      <m:fPr>
                        <m:ctrlPr>
                          <w:rPr>
                            <w:rFonts w:ascii="Cambria Math" w:hAnsi="Cambria Math"/>
                            <w:i/>
                          </w:rPr>
                        </m:ctrlPr>
                      </m:fPr>
                      <m:num>
                        <m:r>
                          <w:rPr>
                            <w:rFonts w:ascii="Cambria Math" w:hAnsi="Cambria Math"/>
                          </w:rPr>
                          <m:t>1</m:t>
                        </m:r>
                      </m:num>
                      <m:den>
                        <m:r>
                          <w:rPr>
                            <w:rFonts w:ascii="Cambria Math" w:hAnsi="Cambria Math"/>
                          </w:rPr>
                          <m:t>g</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w</m:t>
                                </m:r>
                              </m:e>
                              <m:sup>
                                <m:r>
                                  <w:rPr>
                                    <w:rFonts w:ascii="Cambria Math" w:hAnsi="Cambria Math"/>
                                  </w:rPr>
                                  <m:t>T</m:t>
                                </m:r>
                              </m:sup>
                            </m:sSup>
                            <m:r>
                              <w:rPr>
                                <w:rFonts w:ascii="Cambria Math" w:hAnsi="Cambria Math"/>
                              </w:rPr>
                              <m:t>x</m:t>
                            </m:r>
                          </m:e>
                        </m:d>
                      </m:den>
                    </m:f>
                    <m:r>
                      <w:rPr>
                        <w:rFonts w:ascii="Cambria Math" w:hAnsi="Cambria Math"/>
                      </w:rPr>
                      <m:t>-</m:t>
                    </m:r>
                    <m:d>
                      <m:dPr>
                        <m:ctrlPr>
                          <w:rPr>
                            <w:rFonts w:ascii="Cambria Math" w:hAnsi="Cambria Math"/>
                            <w:i/>
                          </w:rPr>
                        </m:ctrlPr>
                      </m:dPr>
                      <m:e>
                        <m:r>
                          <w:rPr>
                            <w:rFonts w:ascii="Cambria Math" w:hAnsi="Cambria Math"/>
                          </w:rPr>
                          <m:t>1 – y</m:t>
                        </m:r>
                      </m:e>
                    </m:d>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1 – g</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w</m:t>
                                    </m:r>
                                  </m:e>
                                  <m:sup>
                                    <m:r>
                                      <w:rPr>
                                        <w:rFonts w:ascii="Cambria Math" w:hAnsi="Cambria Math"/>
                                      </w:rPr>
                                      <m:t>T</m:t>
                                    </m:r>
                                  </m:sup>
                                </m:sSup>
                                <m:r>
                                  <w:rPr>
                                    <w:rFonts w:ascii="Cambria Math" w:hAnsi="Cambria Math"/>
                                  </w:rPr>
                                  <m:t>x</m:t>
                                </m:r>
                              </m:e>
                            </m:d>
                          </m:e>
                        </m:d>
                      </m:den>
                    </m:f>
                  </m:e>
                </m:d>
                <m:r>
                  <w:rPr>
                    <w:rFonts w:ascii="Cambria Math" w:hAnsi="Cambria Math"/>
                  </w:rPr>
                  <m:t>g</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w</m:t>
                        </m:r>
                      </m:e>
                      <m:sup>
                        <m:r>
                          <w:rPr>
                            <w:rFonts w:ascii="Cambria Math" w:hAnsi="Cambria Math"/>
                          </w:rPr>
                          <m:t>T</m:t>
                        </m:r>
                      </m:sup>
                    </m:sSup>
                    <m:r>
                      <w:rPr>
                        <w:rFonts w:ascii="Cambria Math" w:hAnsi="Cambria Math"/>
                      </w:rPr>
                      <m:t>x</m:t>
                    </m:r>
                  </m:e>
                </m:d>
                <m:d>
                  <m:dPr>
                    <m:ctrlPr>
                      <w:rPr>
                        <w:rFonts w:ascii="Cambria Math" w:hAnsi="Cambria Math"/>
                        <w:i/>
                      </w:rPr>
                    </m:ctrlPr>
                  </m:dPr>
                  <m:e>
                    <m:r>
                      <w:rPr>
                        <w:rFonts w:ascii="Cambria Math" w:hAnsi="Cambria Math"/>
                      </w:rPr>
                      <m:t>1-g</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w</m:t>
                            </m:r>
                          </m:e>
                          <m:sup>
                            <m:r>
                              <w:rPr>
                                <w:rFonts w:ascii="Cambria Math" w:hAnsi="Cambria Math"/>
                              </w:rPr>
                              <m:t>T</m:t>
                            </m:r>
                          </m:sup>
                        </m:sSup>
                        <m:r>
                          <w:rPr>
                            <w:rFonts w:ascii="Cambria Math" w:hAnsi="Cambria Math"/>
                          </w:rPr>
                          <m:t>x</m:t>
                        </m:r>
                      </m:e>
                    </m:d>
                  </m:e>
                </m:d>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sSup>
                  <m:sSupPr>
                    <m:ctrlPr>
                      <w:rPr>
                        <w:rFonts w:ascii="Cambria Math" w:hAnsi="Cambria Math"/>
                        <w:i/>
                      </w:rPr>
                    </m:ctrlPr>
                  </m:sSupPr>
                  <m:e>
                    <m:r>
                      <m:rPr>
                        <m:sty m:val="bi"/>
                      </m:rPr>
                      <w:rPr>
                        <w:rFonts w:ascii="Cambria Math" w:hAnsi="Cambria Math"/>
                      </w:rPr>
                      <m:t>w</m:t>
                    </m:r>
                  </m:e>
                  <m:sup>
                    <m:r>
                      <w:rPr>
                        <w:rFonts w:ascii="Cambria Math" w:hAnsi="Cambria Math"/>
                      </w:rPr>
                      <m:t>T</m:t>
                    </m:r>
                  </m:sup>
                </m:sSup>
                <m:r>
                  <w:rPr>
                    <w:rFonts w:ascii="Cambria Math" w:hAnsi="Cambria Math"/>
                  </w:rPr>
                  <m:t>x</m:t>
                </m:r>
              </m:oMath>
            </m:oMathPara>
          </w:p>
          <w:p w:rsidR="000C0363" w:rsidRPr="007C4FAD" w:rsidRDefault="000C0363" w:rsidP="000C0363">
            <w:pPr>
              <w:jc w:val="center"/>
              <w:rPr>
                <w:rFonts w:eastAsiaTheme="minorEastAsia"/>
              </w:rPr>
            </w:pPr>
            <m:oMathPara>
              <m:oMath>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 xml:space="preserve"> y</m:t>
                    </m:r>
                    <m:d>
                      <m:dPr>
                        <m:ctrlPr>
                          <w:rPr>
                            <w:rFonts w:ascii="Cambria Math" w:eastAsiaTheme="minorEastAsia" w:hAnsi="Cambria Math"/>
                            <w:i/>
                          </w:rPr>
                        </m:ctrlPr>
                      </m:dPr>
                      <m:e>
                        <m:r>
                          <w:rPr>
                            <w:rFonts w:ascii="Cambria Math" w:eastAsiaTheme="minorEastAsia" w:hAnsi="Cambria Math"/>
                          </w:rPr>
                          <m:t>1 - g</m:t>
                        </m:r>
                        <m:d>
                          <m:dPr>
                            <m:ctrlPr>
                              <w:rPr>
                                <w:rFonts w:ascii="Cambria Math" w:eastAsiaTheme="minorEastAsia" w:hAnsi="Cambria Math"/>
                                <w:i/>
                              </w:rPr>
                            </m:ctrlPr>
                          </m:dPr>
                          <m:e>
                            <m:sSup>
                              <m:sSupPr>
                                <m:ctrlPr>
                                  <w:rPr>
                                    <w:rFonts w:ascii="Cambria Math" w:eastAsiaTheme="minorEastAsia" w:hAnsi="Cambria Math"/>
                                    <w:i/>
                                  </w:rPr>
                                </m:ctrlPr>
                              </m:sSupPr>
                              <m:e>
                                <m:r>
                                  <m:rPr>
                                    <m:sty m:val="bi"/>
                                  </m:rPr>
                                  <w:rPr>
                                    <w:rFonts w:ascii="Cambria Math" w:hAnsi="Cambria Math"/>
                                  </w:rPr>
                                  <m:t>w</m:t>
                                </m:r>
                              </m:e>
                              <m:sup>
                                <m:r>
                                  <w:rPr>
                                    <w:rFonts w:ascii="Cambria Math" w:eastAsiaTheme="minorEastAsia" w:hAnsi="Cambria Math"/>
                                  </w:rPr>
                                  <m:t>T</m:t>
                                </m:r>
                              </m:sup>
                            </m:sSup>
                            <m:r>
                              <w:rPr>
                                <w:rFonts w:ascii="Cambria Math" w:eastAsiaTheme="minorEastAsia" w:hAnsi="Cambria Math"/>
                              </w:rPr>
                              <m:t>x</m:t>
                            </m:r>
                          </m:e>
                        </m:d>
                        <m:r>
                          <w:rPr>
                            <w:rFonts w:ascii="Cambria Math" w:eastAsiaTheme="minorEastAsia" w:hAnsi="Cambria Math"/>
                          </w:rPr>
                          <m:t xml:space="preserve"> </m:t>
                        </m:r>
                      </m:e>
                    </m:d>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1 - y</m:t>
                        </m:r>
                      </m:e>
                    </m:d>
                    <m:r>
                      <w:rPr>
                        <w:rFonts w:ascii="Cambria Math" w:eastAsiaTheme="minorEastAsia" w:hAnsi="Cambria Math"/>
                      </w:rPr>
                      <m:t>g</m:t>
                    </m:r>
                    <m:d>
                      <m:dPr>
                        <m:ctrlPr>
                          <w:rPr>
                            <w:rFonts w:ascii="Cambria Math" w:eastAsiaTheme="minorEastAsia" w:hAnsi="Cambria Math"/>
                            <w:i/>
                          </w:rPr>
                        </m:ctrlPr>
                      </m:dPr>
                      <m:e>
                        <m:sSup>
                          <m:sSupPr>
                            <m:ctrlPr>
                              <w:rPr>
                                <w:rFonts w:ascii="Cambria Math" w:eastAsiaTheme="minorEastAsia" w:hAnsi="Cambria Math"/>
                                <w:i/>
                              </w:rPr>
                            </m:ctrlPr>
                          </m:sSupPr>
                          <m:e>
                            <m:r>
                              <m:rPr>
                                <m:sty m:val="bi"/>
                              </m:rPr>
                              <w:rPr>
                                <w:rFonts w:ascii="Cambria Math" w:hAnsi="Cambria Math"/>
                              </w:rPr>
                              <m:t>w</m:t>
                            </m:r>
                          </m:e>
                          <m:sup>
                            <m:r>
                              <w:rPr>
                                <w:rFonts w:ascii="Cambria Math" w:eastAsiaTheme="minorEastAsia" w:hAnsi="Cambria Math"/>
                              </w:rPr>
                              <m:t>T</m:t>
                            </m:r>
                          </m:sup>
                        </m:sSup>
                        <m:r>
                          <w:rPr>
                            <w:rFonts w:ascii="Cambria Math" w:eastAsiaTheme="minorEastAsia" w:hAnsi="Cambria Math"/>
                          </w:rPr>
                          <m:t>x</m:t>
                        </m:r>
                      </m:e>
                    </m:d>
                  </m:e>
                </m:d>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oMath>
            </m:oMathPara>
          </w:p>
          <w:p w:rsidR="007C4FAD" w:rsidRPr="007C4FAD" w:rsidRDefault="007C4FAD" w:rsidP="007C4FAD">
            <w:pPr>
              <w:jc w:val="center"/>
              <w:rPr>
                <w:rFonts w:eastAsiaTheme="minorEastAsia"/>
              </w:rPr>
            </w:pPr>
            <m:oMathPara>
              <m:oMath>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y-g</m:t>
                    </m:r>
                    <m:d>
                      <m:dPr>
                        <m:ctrlPr>
                          <w:rPr>
                            <w:rFonts w:ascii="Cambria Math" w:eastAsiaTheme="minorEastAsia" w:hAnsi="Cambria Math"/>
                            <w:i/>
                          </w:rPr>
                        </m:ctrlPr>
                      </m:dPr>
                      <m:e>
                        <m:sSup>
                          <m:sSupPr>
                            <m:ctrlPr>
                              <w:rPr>
                                <w:rFonts w:ascii="Cambria Math" w:eastAsiaTheme="minorEastAsia" w:hAnsi="Cambria Math"/>
                                <w:i/>
                              </w:rPr>
                            </m:ctrlPr>
                          </m:sSupPr>
                          <m:e>
                            <m:r>
                              <m:rPr>
                                <m:sty m:val="bi"/>
                              </m:rPr>
                              <w:rPr>
                                <w:rFonts w:ascii="Cambria Math" w:eastAsiaTheme="minorEastAsia" w:hAnsi="Cambria Math"/>
                              </w:rPr>
                              <m:t>w</m:t>
                            </m:r>
                          </m:e>
                          <m:sup>
                            <m:r>
                              <w:rPr>
                                <w:rFonts w:ascii="Cambria Math" w:eastAsiaTheme="minorEastAsia" w:hAnsi="Cambria Math"/>
                              </w:rPr>
                              <m:t>T</m:t>
                            </m:r>
                          </m:sup>
                        </m:sSup>
                        <m:r>
                          <w:rPr>
                            <w:rFonts w:ascii="Cambria Math" w:eastAsiaTheme="minorEastAsia" w:hAnsi="Cambria Math"/>
                          </w:rPr>
                          <m:t>x</m:t>
                        </m:r>
                      </m:e>
                    </m:d>
                  </m:e>
                </m:d>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oMath>
            </m:oMathPara>
          </w:p>
          <w:p w:rsidR="000C0363" w:rsidRPr="00F4131A" w:rsidRDefault="000C0363" w:rsidP="000C0363">
            <w:pPr>
              <w:jc w:val="center"/>
              <w:rPr>
                <w:rFonts w:eastAsiaTheme="minorEastAsia"/>
              </w:rPr>
            </w:pPr>
          </w:p>
        </w:tc>
        <w:tc>
          <w:tcPr>
            <w:tcW w:w="535" w:type="dxa"/>
            <w:vAlign w:val="center"/>
          </w:tcPr>
          <w:p w:rsidR="00F4131A" w:rsidRDefault="00F4131A" w:rsidP="0004062C">
            <w:pPr>
              <w:jc w:val="center"/>
            </w:pPr>
            <w:r>
              <w:t>(</w:t>
            </w:r>
            <w:r w:rsidR="00B92121">
              <w:fldChar w:fldCharType="begin"/>
            </w:r>
            <w:r w:rsidR="00B92121">
              <w:instrText xml:space="preserve"> SEQ Equation \* MERGEFORMAT </w:instrText>
            </w:r>
            <w:r w:rsidR="00B92121">
              <w:fldChar w:fldCharType="separate"/>
            </w:r>
            <w:r>
              <w:rPr>
                <w:noProof/>
              </w:rPr>
              <w:t>9</w:t>
            </w:r>
            <w:r w:rsidR="00B92121">
              <w:rPr>
                <w:noProof/>
              </w:rPr>
              <w:fldChar w:fldCharType="end"/>
            </w:r>
            <w:r>
              <w:t>)</w:t>
            </w:r>
          </w:p>
        </w:tc>
      </w:tr>
    </w:tbl>
    <w:p w:rsidR="00F4131A" w:rsidRDefault="004263FE" w:rsidP="00F4131A">
      <w:r>
        <w:t>Second, we find the gradient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
        <w:gridCol w:w="8213"/>
        <w:gridCol w:w="616"/>
      </w:tblGrid>
      <w:tr w:rsidR="007C4FAD" w:rsidTr="002C0F4E">
        <w:tc>
          <w:tcPr>
            <w:tcW w:w="535" w:type="dxa"/>
            <w:vAlign w:val="center"/>
          </w:tcPr>
          <w:p w:rsidR="007C4FAD" w:rsidRDefault="007C4FAD" w:rsidP="0004062C">
            <w:pPr>
              <w:jc w:val="center"/>
            </w:pPr>
          </w:p>
        </w:tc>
        <w:tc>
          <w:tcPr>
            <w:tcW w:w="8280" w:type="dxa"/>
            <w:vAlign w:val="center"/>
          </w:tcPr>
          <w:p w:rsidR="007C4FAD" w:rsidRPr="007C4FAD" w:rsidRDefault="00B92121" w:rsidP="007C4FAD">
            <w:pPr>
              <w:jc w:val="center"/>
            </w:pPr>
            <m:oMathPara>
              <m:oMath>
                <m:sSub>
                  <m:sSubPr>
                    <m:ctrlPr>
                      <w:rPr>
                        <w:rFonts w:ascii="Cambria Math" w:hAnsi="Cambria Math"/>
                      </w:rPr>
                    </m:ctrlPr>
                  </m:sSubPr>
                  <m:e>
                    <m:r>
                      <m:rPr>
                        <m:sty m:val="p"/>
                      </m:rPr>
                      <w:rPr>
                        <w:rFonts w:ascii="Cambria Math" w:hAnsi="Cambria Math"/>
                      </w:rPr>
                      <m:t>∇</m:t>
                    </m:r>
                  </m:e>
                  <m:sub>
                    <m:r>
                      <m:rPr>
                        <m:sty m:val="b"/>
                      </m:rPr>
                      <w:rPr>
                        <w:rFonts w:ascii="Cambria Math" w:hAnsi="Cambria Math"/>
                      </w:rPr>
                      <m:t>w</m:t>
                    </m:r>
                  </m:sub>
                </m:sSub>
                <m:r>
                  <w:rPr>
                    <w:rFonts w:ascii="Cambria Math" w:hAnsi="Cambria Math"/>
                  </w:rPr>
                  <m:t>l</m:t>
                </m:r>
                <m:d>
                  <m:dPr>
                    <m:ctrlPr>
                      <w:rPr>
                        <w:rFonts w:ascii="Cambria Math" w:hAnsi="Cambria Math"/>
                        <w:i/>
                      </w:rPr>
                    </m:ctrlPr>
                  </m:dPr>
                  <m:e>
                    <m:r>
                      <m:rPr>
                        <m:sty m:val="bi"/>
                      </m:rPr>
                      <w:rPr>
                        <w:rFonts w:ascii="Cambria Math" w:hAnsi="Cambria Math"/>
                      </w:rPr>
                      <m:t>w</m:t>
                    </m:r>
                    <m:ctrlPr>
                      <w:rPr>
                        <w:rFonts w:ascii="Cambria Math" w:hAnsi="Cambria Math"/>
                        <w:b/>
                        <w:bCs/>
                        <w:i/>
                      </w:rPr>
                    </m:ctrlP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den>
                          </m:f>
                          <m:r>
                            <m:rPr>
                              <m:scr m:val="script"/>
                            </m:rPr>
                            <w:rPr>
                              <w:rFonts w:ascii="Cambria Math" w:hAnsi="Cambria Math"/>
                            </w:rPr>
                            <m:t>l</m:t>
                          </m:r>
                          <m:d>
                            <m:dPr>
                              <m:ctrlPr>
                                <w:rPr>
                                  <w:rFonts w:ascii="Cambria Math" w:hAnsi="Cambria Math"/>
                                  <w:i/>
                                </w:rPr>
                              </m:ctrlPr>
                            </m:dPr>
                            <m:e>
                              <m:r>
                                <m:rPr>
                                  <m:sty m:val="bi"/>
                                </m:rPr>
                                <w:rPr>
                                  <w:rFonts w:ascii="Cambria Math" w:hAnsi="Cambria Math"/>
                                </w:rPr>
                                <m:t>w</m:t>
                              </m:r>
                            </m:e>
                          </m:d>
                        </m:e>
                      </m:mr>
                      <m:mr>
                        <m:e>
                          <m:r>
                            <w:rPr>
                              <w:rFonts w:ascii="Cambria Math" w:hAnsi="Cambria Math"/>
                            </w:rPr>
                            <m:t>⋮</m:t>
                          </m:r>
                        </m:e>
                      </m:mr>
                      <m:mr>
                        <m:e>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n</m:t>
                                  </m:r>
                                </m:sub>
                              </m:sSub>
                            </m:den>
                          </m:f>
                          <m:r>
                            <m:rPr>
                              <m:scr m:val="script"/>
                            </m:rPr>
                            <w:rPr>
                              <w:rFonts w:ascii="Cambria Math" w:hAnsi="Cambria Math"/>
                            </w:rPr>
                            <m:t>l</m:t>
                          </m:r>
                          <m:d>
                            <m:dPr>
                              <m:ctrlPr>
                                <w:rPr>
                                  <w:rFonts w:ascii="Cambria Math" w:hAnsi="Cambria Math"/>
                                  <w:i/>
                                </w:rPr>
                              </m:ctrlPr>
                            </m:dPr>
                            <m:e>
                              <m:r>
                                <m:rPr>
                                  <m:sty m:val="bi"/>
                                </m:rPr>
                                <w:rPr>
                                  <w:rFonts w:ascii="Cambria Math" w:hAnsi="Cambria Math"/>
                                </w:rPr>
                                <m:t>w</m:t>
                              </m:r>
                            </m:e>
                          </m:d>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d>
                            <m:dPr>
                              <m:ctrlPr>
                                <w:rPr>
                                  <w:rFonts w:ascii="Cambria Math" w:eastAsiaTheme="minorEastAsia" w:hAnsi="Cambria Math"/>
                                  <w:i/>
                                </w:rPr>
                              </m:ctrlPr>
                            </m:dPr>
                            <m:e>
                              <m:r>
                                <w:rPr>
                                  <w:rFonts w:ascii="Cambria Math" w:eastAsiaTheme="minorEastAsia" w:hAnsi="Cambria Math"/>
                                </w:rPr>
                                <m:t>y-g</m:t>
                              </m:r>
                              <m:d>
                                <m:dPr>
                                  <m:ctrlPr>
                                    <w:rPr>
                                      <w:rFonts w:ascii="Cambria Math" w:eastAsiaTheme="minorEastAsia" w:hAnsi="Cambria Math"/>
                                      <w:i/>
                                    </w:rPr>
                                  </m:ctrlPr>
                                </m:dPr>
                                <m:e>
                                  <m:sSup>
                                    <m:sSupPr>
                                      <m:ctrlPr>
                                        <w:rPr>
                                          <w:rFonts w:ascii="Cambria Math" w:eastAsiaTheme="minorEastAsia" w:hAnsi="Cambria Math"/>
                                          <w:i/>
                                        </w:rPr>
                                      </m:ctrlPr>
                                    </m:sSupPr>
                                    <m:e>
                                      <m:r>
                                        <m:rPr>
                                          <m:sty m:val="bi"/>
                                        </m:rPr>
                                        <w:rPr>
                                          <w:rFonts w:ascii="Cambria Math" w:eastAsiaTheme="minorEastAsia" w:hAnsi="Cambria Math"/>
                                        </w:rPr>
                                        <m:t>w</m:t>
                                      </m:r>
                                    </m:e>
                                    <m:sup>
                                      <m:r>
                                        <w:rPr>
                                          <w:rFonts w:ascii="Cambria Math" w:eastAsiaTheme="minorEastAsia" w:hAnsi="Cambria Math"/>
                                        </w:rPr>
                                        <m:t>T</m:t>
                                      </m:r>
                                    </m:sup>
                                  </m:sSup>
                                  <m:r>
                                    <w:rPr>
                                      <w:rFonts w:ascii="Cambria Math" w:eastAsiaTheme="minorEastAsia" w:hAnsi="Cambria Math"/>
                                    </w:rPr>
                                    <m:t>x</m:t>
                                  </m:r>
                                </m:e>
                              </m:d>
                            </m:e>
                          </m:d>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mr>
                      <m:mr>
                        <m:e>
                          <m:r>
                            <w:rPr>
                              <w:rFonts w:ascii="Cambria Math" w:hAnsi="Cambria Math"/>
                            </w:rPr>
                            <m:t>⋮</m:t>
                          </m:r>
                        </m:e>
                      </m:mr>
                      <m:mr>
                        <m:e>
                          <m:d>
                            <m:dPr>
                              <m:ctrlPr>
                                <w:rPr>
                                  <w:rFonts w:ascii="Cambria Math" w:eastAsiaTheme="minorEastAsia" w:hAnsi="Cambria Math"/>
                                  <w:i/>
                                </w:rPr>
                              </m:ctrlPr>
                            </m:dPr>
                            <m:e>
                              <m:r>
                                <w:rPr>
                                  <w:rFonts w:ascii="Cambria Math" w:eastAsiaTheme="minorEastAsia" w:hAnsi="Cambria Math"/>
                                </w:rPr>
                                <m:t>y-g</m:t>
                              </m:r>
                              <m:d>
                                <m:dPr>
                                  <m:ctrlPr>
                                    <w:rPr>
                                      <w:rFonts w:ascii="Cambria Math" w:eastAsiaTheme="minorEastAsia" w:hAnsi="Cambria Math"/>
                                      <w:i/>
                                    </w:rPr>
                                  </m:ctrlPr>
                                </m:dPr>
                                <m:e>
                                  <m:sSup>
                                    <m:sSupPr>
                                      <m:ctrlPr>
                                        <w:rPr>
                                          <w:rFonts w:ascii="Cambria Math" w:eastAsiaTheme="minorEastAsia" w:hAnsi="Cambria Math"/>
                                          <w:i/>
                                        </w:rPr>
                                      </m:ctrlPr>
                                    </m:sSupPr>
                                    <m:e>
                                      <m:r>
                                        <m:rPr>
                                          <m:sty m:val="bi"/>
                                        </m:rPr>
                                        <w:rPr>
                                          <w:rFonts w:ascii="Cambria Math" w:eastAsiaTheme="minorEastAsia" w:hAnsi="Cambria Math"/>
                                        </w:rPr>
                                        <m:t>w</m:t>
                                      </m:r>
                                    </m:e>
                                    <m:sup>
                                      <m:r>
                                        <w:rPr>
                                          <w:rFonts w:ascii="Cambria Math" w:eastAsiaTheme="minorEastAsia" w:hAnsi="Cambria Math"/>
                                        </w:rPr>
                                        <m:t>T</m:t>
                                      </m:r>
                                    </m:sup>
                                  </m:sSup>
                                  <m:r>
                                    <w:rPr>
                                      <w:rFonts w:ascii="Cambria Math" w:eastAsiaTheme="minorEastAsia" w:hAnsi="Cambria Math"/>
                                    </w:rPr>
                                    <m:t>x</m:t>
                                  </m:r>
                                </m:e>
                              </m:d>
                            </m:e>
                          </m:d>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mr>
                    </m:m>
                  </m:e>
                </m:d>
              </m:oMath>
            </m:oMathPara>
          </w:p>
        </w:tc>
        <w:tc>
          <w:tcPr>
            <w:tcW w:w="535" w:type="dxa"/>
            <w:vAlign w:val="center"/>
          </w:tcPr>
          <w:p w:rsidR="007C4FAD" w:rsidRDefault="007C4FAD" w:rsidP="0004062C">
            <w:pPr>
              <w:jc w:val="center"/>
            </w:pPr>
            <w:r>
              <w:t>(</w:t>
            </w:r>
            <w:r w:rsidR="00B92121">
              <w:fldChar w:fldCharType="begin"/>
            </w:r>
            <w:r w:rsidR="00B92121">
              <w:instrText xml:space="preserve"> SEQ Equation \* MERGEFORMAT </w:instrText>
            </w:r>
            <w:r w:rsidR="00B92121">
              <w:fldChar w:fldCharType="separate"/>
            </w:r>
            <w:r>
              <w:rPr>
                <w:noProof/>
              </w:rPr>
              <w:t>10</w:t>
            </w:r>
            <w:r w:rsidR="00B92121">
              <w:rPr>
                <w:noProof/>
              </w:rPr>
              <w:fldChar w:fldCharType="end"/>
            </w:r>
            <w:r>
              <w:t>)</w:t>
            </w:r>
          </w:p>
        </w:tc>
      </w:tr>
    </w:tbl>
    <w:p w:rsidR="007C4FAD" w:rsidRDefault="00980007" w:rsidP="00980007">
      <w:pPr>
        <w:pStyle w:val="Heading2"/>
      </w:pPr>
      <w:r>
        <w:t>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
        <w:gridCol w:w="8212"/>
        <w:gridCol w:w="616"/>
      </w:tblGrid>
      <w:tr w:rsidR="00980007" w:rsidTr="00773A6C">
        <w:tc>
          <w:tcPr>
            <w:tcW w:w="535" w:type="dxa"/>
            <w:vAlign w:val="center"/>
          </w:tcPr>
          <w:p w:rsidR="00980007" w:rsidRDefault="00980007" w:rsidP="0004062C">
            <w:pPr>
              <w:jc w:val="center"/>
            </w:pPr>
          </w:p>
        </w:tc>
        <w:tc>
          <w:tcPr>
            <w:tcW w:w="8280" w:type="dxa"/>
            <w:vAlign w:val="center"/>
          </w:tcPr>
          <w:p w:rsidR="00980007" w:rsidRPr="00980007" w:rsidRDefault="00980007" w:rsidP="00CA6F25">
            <w:pPr>
              <w:jc w:val="center"/>
            </w:pPr>
            <m:oMathPara>
              <m:oMath>
                <m:r>
                  <m:rPr>
                    <m:sty m:val="bi"/>
                  </m:rPr>
                  <w:rPr>
                    <w:rFonts w:ascii="Cambria Math" w:hAnsi="Cambria Math"/>
                  </w:rPr>
                  <m:t>w≔w-</m:t>
                </m:r>
                <m:r>
                  <w:rPr>
                    <w:rFonts w:ascii="Cambria Math" w:hAnsi="Cambria Math"/>
                  </w:rPr>
                  <m:t>α</m:t>
                </m:r>
                <m:d>
                  <m:dPr>
                    <m:ctrlPr>
                      <w:rPr>
                        <w:rFonts w:ascii="Cambria Math" w:hAnsi="Cambria Math"/>
                        <w:i/>
                      </w:rPr>
                    </m:ctrlPr>
                  </m:dPr>
                  <m:e>
                    <m:r>
                      <w:rPr>
                        <w:rFonts w:ascii="Cambria Math" w:hAnsi="Cambria Math"/>
                      </w:rPr>
                      <m:t>g</m:t>
                    </m:r>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w</m:t>
                            </m:r>
                          </m:e>
                          <m:sup>
                            <m:r>
                              <m:rPr>
                                <m:sty m:val="bi"/>
                              </m:rPr>
                              <w:rPr>
                                <w:rFonts w:ascii="Cambria Math" w:hAnsi="Cambria Math"/>
                              </w:rPr>
                              <m:t>T</m:t>
                            </m:r>
                          </m:sup>
                        </m:sSup>
                        <m:sSup>
                          <m:sSupPr>
                            <m:ctrlPr>
                              <w:rPr>
                                <w:rFonts w:ascii="Cambria Math" w:hAnsi="Cambria Math"/>
                                <w:b/>
                                <w:i/>
                              </w:rPr>
                            </m:ctrlPr>
                          </m:sSupPr>
                          <m:e>
                            <m:r>
                              <m:rPr>
                                <m:sty m:val="bi"/>
                              </m:rPr>
                              <w:rPr>
                                <w:rFonts w:ascii="Cambria Math" w:hAnsi="Cambria Math"/>
                              </w:rPr>
                              <m:t>x</m:t>
                            </m:r>
                          </m:e>
                          <m:sup>
                            <m:r>
                              <m:rPr>
                                <m:sty m:val="bi"/>
                              </m:rPr>
                              <w:rPr>
                                <w:rFonts w:ascii="Cambria Math" w:hAnsi="Cambria Math"/>
                              </w:rPr>
                              <m:t>i</m:t>
                            </m:r>
                          </m:sup>
                        </m:sSup>
                      </m:e>
                    </m:d>
                    <m:r>
                      <w:rPr>
                        <w:rFonts w:ascii="Cambria Math" w:hAnsi="Cambria Math"/>
                      </w:rPr>
                      <m:t>-</m:t>
                    </m:r>
                    <m:sSup>
                      <m:sSupPr>
                        <m:ctrlPr>
                          <w:rPr>
                            <w:rFonts w:ascii="Cambria Math" w:hAnsi="Cambria Math"/>
                            <w:bCs/>
                            <w:i/>
                          </w:rPr>
                        </m:ctrlPr>
                      </m:sSupPr>
                      <m:e>
                        <m:r>
                          <w:rPr>
                            <w:rFonts w:ascii="Cambria Math" w:hAnsi="Cambria Math"/>
                          </w:rPr>
                          <m:t>y</m:t>
                        </m:r>
                        <m:ctrlPr>
                          <w:rPr>
                            <w:rFonts w:ascii="Cambria Math" w:hAnsi="Cambria Math"/>
                            <w:i/>
                          </w:rPr>
                        </m:ctrlPr>
                      </m:e>
                      <m:sup>
                        <m:r>
                          <w:rPr>
                            <w:rFonts w:ascii="Cambria Math" w:hAnsi="Cambria Math"/>
                          </w:rPr>
                          <m:t>i</m:t>
                        </m:r>
                      </m:sup>
                    </m:sSup>
                  </m:e>
                </m:d>
                <m:sSup>
                  <m:sSupPr>
                    <m:ctrlPr>
                      <w:rPr>
                        <w:rFonts w:ascii="Cambria Math" w:hAnsi="Cambria Math"/>
                        <w:b/>
                        <w:i/>
                      </w:rPr>
                    </m:ctrlPr>
                  </m:sSupPr>
                  <m:e>
                    <m:r>
                      <m:rPr>
                        <m:sty m:val="bi"/>
                      </m:rPr>
                      <w:rPr>
                        <w:rFonts w:ascii="Cambria Math" w:hAnsi="Cambria Math"/>
                      </w:rPr>
                      <m:t>x</m:t>
                    </m:r>
                  </m:e>
                  <m:sup>
                    <m:r>
                      <m:rPr>
                        <m:sty m:val="bi"/>
                      </m:rPr>
                      <w:rPr>
                        <w:rFonts w:ascii="Cambria Math" w:hAnsi="Cambria Math"/>
                      </w:rPr>
                      <m:t>i</m:t>
                    </m:r>
                  </m:sup>
                </m:sSup>
                <m:r>
                  <m:rPr>
                    <m:sty m:val="bi"/>
                  </m:rPr>
                  <w:rPr>
                    <w:rFonts w:ascii="Cambria Math" w:hAnsi="Cambria Math"/>
                  </w:rPr>
                  <m:t>=</m:t>
                </m:r>
                <m:r>
                  <m:rPr>
                    <m:sty m:val="bi"/>
                  </m:rPr>
                  <w:rPr>
                    <w:rFonts w:ascii="Cambria Math" w:hAnsi="Cambria Math"/>
                  </w:rPr>
                  <m:t>w-</m:t>
                </m:r>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f</m:t>
                        </m:r>
                      </m:e>
                      <m:sub>
                        <m:r>
                          <m:rPr>
                            <m:sty m:val="bi"/>
                          </m:rPr>
                          <w:rPr>
                            <w:rFonts w:ascii="Cambria Math" w:hAnsi="Cambria Math"/>
                          </w:rPr>
                          <m:t>w</m:t>
                        </m:r>
                      </m:sub>
                    </m:sSub>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i</m:t>
                            </m:r>
                          </m:sup>
                        </m:sSup>
                        <m:ctrlPr>
                          <w:rPr>
                            <w:rFonts w:ascii="Cambria Math" w:hAnsi="Cambria Math"/>
                            <w:b/>
                            <w:bCs/>
                            <w:i/>
                          </w:rPr>
                        </m:ctrlPr>
                      </m:e>
                    </m:d>
                    <m:r>
                      <w:rPr>
                        <w:rFonts w:ascii="Cambria Math" w:hAnsi="Cambria Math"/>
                      </w:rPr>
                      <m:t>-</m:t>
                    </m:r>
                    <m:sSup>
                      <m:sSupPr>
                        <m:ctrlPr>
                          <w:rPr>
                            <w:rFonts w:ascii="Cambria Math" w:hAnsi="Cambria Math"/>
                            <w:bCs/>
                            <w:i/>
                          </w:rPr>
                        </m:ctrlPr>
                      </m:sSupPr>
                      <m:e>
                        <m:r>
                          <w:rPr>
                            <w:rFonts w:ascii="Cambria Math" w:hAnsi="Cambria Math"/>
                          </w:rPr>
                          <m:t>y</m:t>
                        </m:r>
                        <m:ctrlPr>
                          <w:rPr>
                            <w:rFonts w:ascii="Cambria Math" w:hAnsi="Cambria Math"/>
                            <w:i/>
                          </w:rPr>
                        </m:ctrlPr>
                      </m:e>
                      <m:sup>
                        <m:r>
                          <w:rPr>
                            <w:rFonts w:ascii="Cambria Math" w:hAnsi="Cambria Math"/>
                          </w:rPr>
                          <m:t>i</m:t>
                        </m:r>
                      </m:sup>
                    </m:sSup>
                  </m:e>
                </m:d>
                <m:sSup>
                  <m:sSupPr>
                    <m:ctrlPr>
                      <w:rPr>
                        <w:rFonts w:ascii="Cambria Math" w:hAnsi="Cambria Math"/>
                        <w:b/>
                        <w:i/>
                      </w:rPr>
                    </m:ctrlPr>
                  </m:sSupPr>
                  <m:e>
                    <m:r>
                      <m:rPr>
                        <m:sty m:val="bi"/>
                      </m:rPr>
                      <w:rPr>
                        <w:rFonts w:ascii="Cambria Math" w:hAnsi="Cambria Math"/>
                      </w:rPr>
                      <m:t>x</m:t>
                    </m:r>
                  </m:e>
                  <m:sup>
                    <m:r>
                      <m:rPr>
                        <m:sty m:val="bi"/>
                      </m:rPr>
                      <w:rPr>
                        <w:rFonts w:ascii="Cambria Math" w:hAnsi="Cambria Math"/>
                      </w:rPr>
                      <m:t>i</m:t>
                    </m:r>
                  </m:sup>
                </m:sSup>
              </m:oMath>
            </m:oMathPara>
          </w:p>
        </w:tc>
        <w:tc>
          <w:tcPr>
            <w:tcW w:w="535" w:type="dxa"/>
            <w:vAlign w:val="center"/>
          </w:tcPr>
          <w:p w:rsidR="00980007" w:rsidRDefault="00980007" w:rsidP="0004062C">
            <w:pPr>
              <w:jc w:val="center"/>
            </w:pPr>
            <w:r>
              <w:t>(</w:t>
            </w:r>
            <w:r w:rsidR="00B92121">
              <w:fldChar w:fldCharType="begin"/>
            </w:r>
            <w:r w:rsidR="00B92121">
              <w:instrText xml:space="preserve"> SEQ Equation \* MERGEFORMAT </w:instrText>
            </w:r>
            <w:r w:rsidR="00B92121">
              <w:fldChar w:fldCharType="separate"/>
            </w:r>
            <w:r>
              <w:rPr>
                <w:noProof/>
              </w:rPr>
              <w:t>11</w:t>
            </w:r>
            <w:r w:rsidR="00B92121">
              <w:rPr>
                <w:noProof/>
              </w:rPr>
              <w:fldChar w:fldCharType="end"/>
            </w:r>
            <w:r>
              <w:t>)</w:t>
            </w:r>
          </w:p>
        </w:tc>
      </w:tr>
    </w:tbl>
    <w:p w:rsidR="00980007" w:rsidRPr="00980007" w:rsidRDefault="004C17ED" w:rsidP="00B92121">
      <w:r>
        <w:t xml:space="preserve"> The LMS</w:t>
      </w:r>
      <w:r w:rsidR="00980007">
        <w:t xml:space="preserve"> is</w:t>
      </w:r>
      <m:oMath>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f</m:t>
                </m:r>
              </m:e>
              <m:sub>
                <m:r>
                  <m:rPr>
                    <m:sty m:val="bi"/>
                  </m:rPr>
                  <w:rPr>
                    <w:rFonts w:ascii="Cambria Math" w:hAnsi="Cambria Math"/>
                  </w:rPr>
                  <m:t>w</m:t>
                </m:r>
              </m:sub>
            </m:sSub>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i</m:t>
                    </m:r>
                  </m:sup>
                </m:sSup>
                <m:ctrlPr>
                  <w:rPr>
                    <w:rFonts w:ascii="Cambria Math" w:hAnsi="Cambria Math"/>
                    <w:b/>
                    <w:bCs/>
                    <w:i/>
                  </w:rPr>
                </m:ctrlPr>
              </m:e>
            </m:d>
            <m:r>
              <w:rPr>
                <w:rFonts w:ascii="Cambria Math" w:hAnsi="Cambria Math"/>
              </w:rPr>
              <m:t>-</m:t>
            </m:r>
            <m:sSup>
              <m:sSupPr>
                <m:ctrlPr>
                  <w:rPr>
                    <w:rFonts w:ascii="Cambria Math" w:hAnsi="Cambria Math"/>
                    <w:bCs/>
                    <w:i/>
                  </w:rPr>
                </m:ctrlPr>
              </m:sSupPr>
              <m:e>
                <m:r>
                  <w:rPr>
                    <w:rFonts w:ascii="Cambria Math" w:hAnsi="Cambria Math"/>
                  </w:rPr>
                  <m:t>y</m:t>
                </m:r>
                <m:ctrlPr>
                  <w:rPr>
                    <w:rFonts w:ascii="Cambria Math" w:hAnsi="Cambria Math"/>
                    <w:i/>
                  </w:rPr>
                </m:ctrlPr>
              </m:e>
              <m:sup>
                <m:r>
                  <w:rPr>
                    <w:rFonts w:ascii="Cambria Math" w:hAnsi="Cambria Math"/>
                  </w:rPr>
                  <m:t>i</m:t>
                </m:r>
              </m:sup>
            </m:sSup>
          </m:e>
        </m:d>
        <m:sSup>
          <m:sSupPr>
            <m:ctrlPr>
              <w:rPr>
                <w:rFonts w:ascii="Cambria Math" w:hAnsi="Cambria Math"/>
                <w:b/>
                <w:i/>
              </w:rPr>
            </m:ctrlPr>
          </m:sSupPr>
          <m:e>
            <m:r>
              <m:rPr>
                <m:sty m:val="bi"/>
              </m:rPr>
              <w:rPr>
                <w:rFonts w:ascii="Cambria Math" w:hAnsi="Cambria Math"/>
              </w:rPr>
              <m:t>x</m:t>
            </m:r>
          </m:e>
          <m:sup>
            <m:r>
              <m:rPr>
                <m:sty m:val="bi"/>
              </m:rPr>
              <w:rPr>
                <w:rFonts w:ascii="Cambria Math" w:hAnsi="Cambria Math"/>
              </w:rPr>
              <m:t>i</m:t>
            </m:r>
          </m:sup>
        </m:sSup>
      </m:oMath>
      <w:bookmarkStart w:id="0" w:name="_GoBack"/>
      <w:bookmarkEnd w:id="0"/>
    </w:p>
    <w:sectPr w:rsidR="00980007" w:rsidRPr="009800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0C61"/>
    <w:rsid w:val="0001487D"/>
    <w:rsid w:val="000759EE"/>
    <w:rsid w:val="000C0363"/>
    <w:rsid w:val="00166005"/>
    <w:rsid w:val="002048C2"/>
    <w:rsid w:val="002C0F4E"/>
    <w:rsid w:val="00356DEE"/>
    <w:rsid w:val="004263FE"/>
    <w:rsid w:val="004C17ED"/>
    <w:rsid w:val="00610C61"/>
    <w:rsid w:val="006C1AFC"/>
    <w:rsid w:val="00773A6C"/>
    <w:rsid w:val="0079288E"/>
    <w:rsid w:val="007C4FAD"/>
    <w:rsid w:val="008605F4"/>
    <w:rsid w:val="008E7DB5"/>
    <w:rsid w:val="00980007"/>
    <w:rsid w:val="00985700"/>
    <w:rsid w:val="00990F41"/>
    <w:rsid w:val="00992816"/>
    <w:rsid w:val="00A419A6"/>
    <w:rsid w:val="00B92121"/>
    <w:rsid w:val="00C23568"/>
    <w:rsid w:val="00C358DE"/>
    <w:rsid w:val="00C91847"/>
    <w:rsid w:val="00CA3499"/>
    <w:rsid w:val="00CA6F25"/>
    <w:rsid w:val="00CC29FF"/>
    <w:rsid w:val="00EE7BF8"/>
    <w:rsid w:val="00F40E44"/>
    <w:rsid w:val="00F4131A"/>
    <w:rsid w:val="00FA0695"/>
    <w:rsid w:val="00FE02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4F462"/>
  <w15:chartTrackingRefBased/>
  <w15:docId w15:val="{A7FAF8BF-3E48-4DE7-A7FC-BB23AAFB7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7BF8"/>
    <w:pPr>
      <w:spacing w:line="360" w:lineRule="auto"/>
    </w:pPr>
    <w:rPr>
      <w:rFonts w:asciiTheme="majorBidi" w:hAnsiTheme="majorBidi"/>
      <w:sz w:val="24"/>
    </w:rPr>
  </w:style>
  <w:style w:type="paragraph" w:styleId="Heading1">
    <w:name w:val="heading 1"/>
    <w:basedOn w:val="Normal"/>
    <w:next w:val="Normal"/>
    <w:link w:val="Heading1Char"/>
    <w:uiPriority w:val="9"/>
    <w:qFormat/>
    <w:rsid w:val="00EE7BF8"/>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E7BF8"/>
    <w:pPr>
      <w:keepNext/>
      <w:keepLines/>
      <w:spacing w:before="40" w:after="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BF8"/>
    <w:rPr>
      <w:rFonts w:asciiTheme="majorBidi" w:eastAsiaTheme="majorEastAsia" w:hAnsiTheme="majorBidi" w:cstheme="majorBidi"/>
      <w:b/>
      <w:sz w:val="32"/>
      <w:szCs w:val="32"/>
    </w:rPr>
  </w:style>
  <w:style w:type="character" w:customStyle="1" w:styleId="Heading2Char">
    <w:name w:val="Heading 2 Char"/>
    <w:basedOn w:val="DefaultParagraphFont"/>
    <w:link w:val="Heading2"/>
    <w:uiPriority w:val="9"/>
    <w:rsid w:val="00EE7BF8"/>
    <w:rPr>
      <w:rFonts w:asciiTheme="majorBidi" w:eastAsiaTheme="majorEastAsia" w:hAnsiTheme="majorBidi" w:cstheme="majorBidi"/>
      <w:b/>
      <w:sz w:val="24"/>
      <w:szCs w:val="26"/>
    </w:rPr>
  </w:style>
  <w:style w:type="table" w:styleId="TableGrid">
    <w:name w:val="Table Grid"/>
    <w:basedOn w:val="TableNormal"/>
    <w:uiPriority w:val="39"/>
    <w:rsid w:val="00EE7B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7BF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2</Pages>
  <Words>347</Words>
  <Characters>1982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Suhaib Abu Raidah</dc:creator>
  <cp:keywords/>
  <dc:description/>
  <cp:lastModifiedBy>Suhaib Abu Raidah</cp:lastModifiedBy>
  <cp:revision>31</cp:revision>
  <dcterms:created xsi:type="dcterms:W3CDTF">2025-09-20T13:58:00Z</dcterms:created>
  <dcterms:modified xsi:type="dcterms:W3CDTF">2025-09-20T21:08:00Z</dcterms:modified>
</cp:coreProperties>
</file>