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82" w:rsidRPr="008C4132" w:rsidRDefault="002B49FC" w:rsidP="008C4132">
      <w:pPr>
        <w:jc w:val="center"/>
        <w:rPr>
          <w:b/>
          <w:sz w:val="24"/>
        </w:rPr>
      </w:pPr>
      <w:r w:rsidRPr="008C4132">
        <w:rPr>
          <w:b/>
          <w:sz w:val="24"/>
        </w:rPr>
        <w:t>Assignment#1 Rubrics</w:t>
      </w:r>
    </w:p>
    <w:p w:rsidR="008C4132" w:rsidRPr="00E22ACA" w:rsidRDefault="008C4132" w:rsidP="008C4132">
      <w:pPr>
        <w:rPr>
          <w:b/>
        </w:rPr>
      </w:pPr>
      <w:r w:rsidRPr="00E22ACA">
        <w:rPr>
          <w:b/>
        </w:rPr>
        <w:t>Data Collection (6 points)</w:t>
      </w:r>
    </w:p>
    <w:p w:rsidR="008C4132" w:rsidRPr="008C4132" w:rsidRDefault="008C4132" w:rsidP="008C4132">
      <w:r w:rsidRPr="008C4132"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20.15pt;height:17.85pt" o:ole="">
            <v:imagedata r:id="rId5" o:title=""/>
          </v:shape>
          <w:control r:id="rId6" w:name="DefaultOcxName" w:shapeid="_x0000_i1135"/>
        </w:object>
      </w:r>
      <w:r w:rsidRPr="008C4132">
        <w:t>0 points: No attempt to collect data from the provided websites.</w:t>
      </w:r>
    </w:p>
    <w:p w:rsidR="008C4132" w:rsidRPr="008C4132" w:rsidRDefault="008C4132" w:rsidP="008C4132">
      <w:r w:rsidRPr="008C4132">
        <w:object w:dxaOrig="405" w:dyaOrig="360">
          <v:shape id="_x0000_i1111" type="#_x0000_t75" style="width:20.15pt;height:17.85pt" o:ole="">
            <v:imagedata r:id="rId5" o:title=""/>
          </v:shape>
          <w:control r:id="rId7" w:name="DefaultOcxName1" w:shapeid="_x0000_i1111"/>
        </w:object>
      </w:r>
      <w:r>
        <w:t>2</w:t>
      </w:r>
      <w:r w:rsidRPr="008C4132">
        <w:t xml:space="preserve"> point: Attempted data collection but unable to collec</w:t>
      </w:r>
      <w:r>
        <w:t>t data from at least one campus</w:t>
      </w:r>
      <w:r w:rsidRPr="008C4132">
        <w:t>.</w:t>
      </w:r>
    </w:p>
    <w:p w:rsidR="008C4132" w:rsidRPr="008C4132" w:rsidRDefault="008C4132" w:rsidP="008C4132">
      <w:r w:rsidRPr="008C4132">
        <w:object w:dxaOrig="405" w:dyaOrig="360">
          <v:shape id="_x0000_i1110" type="#_x0000_t75" style="width:20.15pt;height:17.85pt" o:ole="">
            <v:imagedata r:id="rId5" o:title=""/>
          </v:shape>
          <w:control r:id="rId8" w:name="DefaultOcxName2" w:shapeid="_x0000_i1110"/>
        </w:object>
      </w:r>
      <w:r>
        <w:t>4</w:t>
      </w:r>
      <w:r w:rsidRPr="008C4132">
        <w:t xml:space="preserve"> points: Successfully collected data from all campuses but data is incomp</w:t>
      </w:r>
      <w:r>
        <w:t xml:space="preserve">lete or in an incorrect </w:t>
      </w:r>
      <w:r w:rsidRPr="008C4132">
        <w:t>format.</w:t>
      </w:r>
    </w:p>
    <w:p w:rsidR="008C4132" w:rsidRPr="008C4132" w:rsidRDefault="008C4132" w:rsidP="008C4132">
      <w:r w:rsidRPr="008C4132">
        <w:object w:dxaOrig="405" w:dyaOrig="360">
          <v:shape id="_x0000_i1109" type="#_x0000_t75" style="width:20.15pt;height:17.85pt" o:ole="">
            <v:imagedata r:id="rId5" o:title=""/>
          </v:shape>
          <w:control r:id="rId9" w:name="DefaultOcxName3" w:shapeid="_x0000_i1109"/>
        </w:object>
      </w:r>
      <w:r>
        <w:t>5</w:t>
      </w:r>
      <w:r w:rsidRPr="008C4132">
        <w:t xml:space="preserve"> points: Successfully collected data from all campuses with minor data quality issues. </w:t>
      </w:r>
    </w:p>
    <w:p w:rsidR="008C4132" w:rsidRPr="008C4132" w:rsidRDefault="008C4132" w:rsidP="008C4132">
      <w:r w:rsidRPr="008C4132">
        <w:object w:dxaOrig="405" w:dyaOrig="360">
          <v:shape id="_x0000_i1122" type="#_x0000_t75" style="width:20.15pt;height:17.85pt" o:ole="">
            <v:imagedata r:id="rId5" o:title=""/>
          </v:shape>
          <w:control r:id="rId10" w:name="DefaultOcxName4" w:shapeid="_x0000_i1122"/>
        </w:object>
      </w:r>
      <w:r w:rsidR="00E22ACA">
        <w:t>6</w:t>
      </w:r>
      <w:r w:rsidRPr="008C4132">
        <w:t xml:space="preserve"> points: Successfully collected data from all campuses with accurate and complete data. Transformation is correct.</w:t>
      </w:r>
    </w:p>
    <w:p w:rsidR="008C4132" w:rsidRPr="00E22ACA" w:rsidRDefault="008C4132" w:rsidP="008C4132">
      <w:pPr>
        <w:rPr>
          <w:b/>
        </w:rPr>
      </w:pPr>
      <w:r w:rsidRPr="00E22ACA">
        <w:rPr>
          <w:b/>
        </w:rPr>
        <w:t>Concatenation of Data Frames (1 points)</w:t>
      </w:r>
    </w:p>
    <w:p w:rsidR="008C4132" w:rsidRPr="008C4132" w:rsidRDefault="008C4132" w:rsidP="008C4132">
      <w:r w:rsidRPr="008C4132">
        <w:object w:dxaOrig="405" w:dyaOrig="360">
          <v:shape id="_x0000_i1107" type="#_x0000_t75" style="width:20.15pt;height:17.85pt" o:ole="">
            <v:imagedata r:id="rId5" o:title=""/>
          </v:shape>
          <w:control r:id="rId11" w:name="DefaultOcxName5" w:shapeid="_x0000_i1107"/>
        </w:object>
      </w:r>
      <w:r w:rsidRPr="008C4132">
        <w:t>0 points: No attempt to concatenate data frames from different campuses.</w:t>
      </w:r>
    </w:p>
    <w:p w:rsidR="008C4132" w:rsidRPr="008C4132" w:rsidRDefault="008C4132" w:rsidP="008C4132">
      <w:r w:rsidRPr="008C4132">
        <w:object w:dxaOrig="405" w:dyaOrig="360">
          <v:shape id="_x0000_i1105" type="#_x0000_t75" style="width:20.15pt;height:17.85pt" o:ole="">
            <v:imagedata r:id="rId5" o:title=""/>
          </v:shape>
          <w:control r:id="rId12" w:name="DefaultOcxName7" w:shapeid="_x0000_i1105"/>
        </w:object>
      </w:r>
      <w:r w:rsidR="00E22ACA">
        <w:t>1</w:t>
      </w:r>
      <w:r w:rsidRPr="008C4132">
        <w:t xml:space="preserve"> points: Successfully concatenated data frames into a single data frame.</w:t>
      </w:r>
    </w:p>
    <w:p w:rsidR="008C4132" w:rsidRPr="00E22ACA" w:rsidRDefault="008C4132" w:rsidP="008C4132">
      <w:pPr>
        <w:rPr>
          <w:b/>
        </w:rPr>
      </w:pPr>
      <w:r w:rsidRPr="00E22ACA">
        <w:rPr>
          <w:b/>
        </w:rPr>
        <w:t>Sampling (1 point)</w:t>
      </w:r>
    </w:p>
    <w:p w:rsidR="008C4132" w:rsidRPr="008C4132" w:rsidRDefault="008C4132" w:rsidP="008C4132">
      <w:r w:rsidRPr="008C4132">
        <w:object w:dxaOrig="405" w:dyaOrig="360">
          <v:shape id="_x0000_i1103" type="#_x0000_t75" style="width:20.15pt;height:17.85pt" o:ole="">
            <v:imagedata r:id="rId5" o:title=""/>
          </v:shape>
          <w:control r:id="rId13" w:name="DefaultOcxName9" w:shapeid="_x0000_i1103"/>
        </w:object>
      </w:r>
      <w:r w:rsidR="00E22ACA">
        <w:t>0 points: D</w:t>
      </w:r>
      <w:r w:rsidRPr="008C4132">
        <w:t>idn't correctly calculate the fraction for sampling.</w:t>
      </w:r>
    </w:p>
    <w:p w:rsidR="008C4132" w:rsidRDefault="008C4132" w:rsidP="008C4132">
      <w:r w:rsidRPr="008C4132">
        <w:object w:dxaOrig="405" w:dyaOrig="360">
          <v:shape id="_x0000_i1102" type="#_x0000_t75" style="width:20.15pt;height:17.85pt" o:ole="">
            <v:imagedata r:id="rId5" o:title=""/>
          </v:shape>
          <w:control r:id="rId14" w:name="DefaultOcxName10" w:shapeid="_x0000_i1102"/>
        </w:object>
      </w:r>
      <w:r w:rsidRPr="008C4132">
        <w:t>1 point: Successfully loaded the data frame, calculated the correct fraction for sampling, and saved the sample as a CSV file.</w:t>
      </w:r>
    </w:p>
    <w:p w:rsidR="00E22ACA" w:rsidRPr="00E22ACA" w:rsidRDefault="00E22ACA" w:rsidP="00E22ACA">
      <w:pPr>
        <w:rPr>
          <w:b/>
        </w:rPr>
      </w:pPr>
      <w:r w:rsidRPr="00E22ACA">
        <w:rPr>
          <w:b/>
        </w:rPr>
        <w:t>Documentation and Code Quality (2 points)</w:t>
      </w:r>
    </w:p>
    <w:p w:rsidR="00E22ACA" w:rsidRPr="00E22ACA" w:rsidRDefault="00E22ACA" w:rsidP="00E22ACA">
      <w:r w:rsidRPr="00E22ACA">
        <w:object w:dxaOrig="1440" w:dyaOrig="1440">
          <v:shape id="_x0000_i1146" type="#_x0000_t75" style="width:20.15pt;height:17.85pt" o:ole="">
            <v:imagedata r:id="rId5" o:title=""/>
          </v:shape>
          <w:control r:id="rId15" w:name="DefaultOcxName6" w:shapeid="_x0000_i1146"/>
        </w:object>
      </w:r>
      <w:r w:rsidRPr="00E22ACA">
        <w:t>0 points: No documentation provided, and code is poorly organized.</w:t>
      </w:r>
    </w:p>
    <w:p w:rsidR="00E22ACA" w:rsidRPr="00E22ACA" w:rsidRDefault="00E22ACA" w:rsidP="00E22ACA">
      <w:r w:rsidRPr="00E22ACA">
        <w:object w:dxaOrig="1440" w:dyaOrig="1440">
          <v:shape id="_x0000_i1145" type="#_x0000_t75" style="width:20.15pt;height:17.85pt" o:ole="">
            <v:imagedata r:id="rId5" o:title=""/>
          </v:shape>
          <w:control r:id="rId16" w:name="DefaultOcxName11" w:shapeid="_x0000_i1145"/>
        </w:object>
      </w:r>
      <w:r w:rsidRPr="00E22ACA">
        <w:t>1 point: Limited documentation provided or code is somewhat organized.</w:t>
      </w:r>
    </w:p>
    <w:p w:rsidR="00E22ACA" w:rsidRPr="00E22ACA" w:rsidRDefault="00E22ACA" w:rsidP="00E22ACA">
      <w:r w:rsidRPr="00E22ACA">
        <w:object w:dxaOrig="1440" w:dyaOrig="1440">
          <v:shape id="_x0000_i1144" type="#_x0000_t75" style="width:20.15pt;height:17.85pt" o:ole="">
            <v:imagedata r:id="rId5" o:title=""/>
          </v:shape>
          <w:control r:id="rId17" w:name="DefaultOcxName21" w:shapeid="_x0000_i1144"/>
        </w:object>
      </w:r>
      <w:r w:rsidRPr="00E22ACA">
        <w:t>2 points: Comprehensive documentation provided, including comments and explanations, and code is well-structured and readable.</w:t>
      </w:r>
    </w:p>
    <w:p w:rsidR="00E22ACA" w:rsidRPr="00E22ACA" w:rsidRDefault="00E22ACA" w:rsidP="00E22ACA"/>
    <w:p w:rsidR="002B49FC" w:rsidRDefault="002B49FC"/>
    <w:sectPr w:rsidR="002B49FC" w:rsidSect="00D3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2DC7"/>
    <w:multiLevelType w:val="multilevel"/>
    <w:tmpl w:val="9016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B92CD6"/>
    <w:multiLevelType w:val="multilevel"/>
    <w:tmpl w:val="AEA4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2B49FC"/>
    <w:rsid w:val="002B49FC"/>
    <w:rsid w:val="008C4132"/>
    <w:rsid w:val="00D33E82"/>
    <w:rsid w:val="00E22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4132"/>
    <w:rPr>
      <w:i/>
      <w:iCs/>
    </w:rPr>
  </w:style>
  <w:style w:type="character" w:styleId="Strong">
    <w:name w:val="Strong"/>
    <w:basedOn w:val="DefaultParagraphFont"/>
    <w:uiPriority w:val="22"/>
    <w:qFormat/>
    <w:rsid w:val="008C41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2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saif</cp:lastModifiedBy>
  <cp:revision>1</cp:revision>
  <dcterms:created xsi:type="dcterms:W3CDTF">2023-09-03T06:21:00Z</dcterms:created>
  <dcterms:modified xsi:type="dcterms:W3CDTF">2023-09-03T06:57:00Z</dcterms:modified>
</cp:coreProperties>
</file>