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C1E5" w14:textId="11B2349F" w:rsidR="00396DDC" w:rsidRPr="00396DDC" w:rsidRDefault="00396DDC" w:rsidP="00396DDC">
      <w:pPr>
        <w:jc w:val="center"/>
        <w:rPr>
          <w:sz w:val="28"/>
          <w:szCs w:val="28"/>
        </w:rPr>
      </w:pPr>
      <w:r w:rsidRPr="00396DDC">
        <w:rPr>
          <w:sz w:val="28"/>
          <w:szCs w:val="28"/>
        </w:rPr>
        <w:t xml:space="preserve">Name: Suhail </w:t>
      </w:r>
      <w:proofErr w:type="spellStart"/>
      <w:r w:rsidRPr="00396DDC">
        <w:rPr>
          <w:sz w:val="28"/>
          <w:szCs w:val="28"/>
        </w:rPr>
        <w:t>Basalama</w:t>
      </w:r>
      <w:proofErr w:type="spellEnd"/>
      <w:r w:rsidRPr="00396DDC">
        <w:rPr>
          <w:sz w:val="28"/>
          <w:szCs w:val="28"/>
        </w:rPr>
        <w:t xml:space="preserve"> | </w:t>
      </w:r>
      <w:proofErr w:type="spellStart"/>
      <w:r w:rsidRPr="00396DDC">
        <w:rPr>
          <w:sz w:val="28"/>
          <w:szCs w:val="28"/>
        </w:rPr>
        <w:t>Howework</w:t>
      </w:r>
      <w:proofErr w:type="spellEnd"/>
      <w:r w:rsidRPr="00396DDC">
        <w:rPr>
          <w:sz w:val="28"/>
          <w:szCs w:val="28"/>
        </w:rPr>
        <w:t>: #</w:t>
      </w:r>
      <w:r w:rsidR="0069561D">
        <w:rPr>
          <w:sz w:val="28"/>
          <w:szCs w:val="28"/>
        </w:rPr>
        <w:t>7</w:t>
      </w:r>
      <w:r w:rsidRPr="00396DDC">
        <w:rPr>
          <w:sz w:val="28"/>
          <w:szCs w:val="28"/>
        </w:rPr>
        <w:t xml:space="preserve"> </w:t>
      </w:r>
      <w:r w:rsidR="0069561D">
        <w:rPr>
          <w:sz w:val="28"/>
          <w:szCs w:val="28"/>
        </w:rPr>
        <w:t>Activity Scheduler</w:t>
      </w:r>
      <w:r w:rsidRPr="00396DDC">
        <w:rPr>
          <w:sz w:val="28"/>
          <w:szCs w:val="28"/>
        </w:rPr>
        <w:t xml:space="preserve"> | Date:  0</w:t>
      </w:r>
      <w:r w:rsidR="0069561D">
        <w:rPr>
          <w:sz w:val="28"/>
          <w:szCs w:val="28"/>
        </w:rPr>
        <w:t>4</w:t>
      </w:r>
      <w:r w:rsidRPr="00396DDC">
        <w:rPr>
          <w:sz w:val="28"/>
          <w:szCs w:val="28"/>
        </w:rPr>
        <w:t>/</w:t>
      </w:r>
      <w:r w:rsidR="0069561D">
        <w:rPr>
          <w:sz w:val="28"/>
          <w:szCs w:val="28"/>
        </w:rPr>
        <w:t>04</w:t>
      </w:r>
      <w:r w:rsidRPr="00396DDC">
        <w:rPr>
          <w:sz w:val="28"/>
          <w:szCs w:val="28"/>
        </w:rPr>
        <w:t>/2019</w:t>
      </w:r>
    </w:p>
    <w:p w14:paraId="4C1F7F15" w14:textId="1CFFC5AD" w:rsidR="00396DDC" w:rsidRPr="00396DDC" w:rsidRDefault="00396DDC" w:rsidP="00396DDC">
      <w:pPr>
        <w:jc w:val="center"/>
        <w:rPr>
          <w:sz w:val="28"/>
          <w:szCs w:val="28"/>
        </w:rPr>
      </w:pPr>
      <w:r w:rsidRPr="00396DDC">
        <w:rPr>
          <w:sz w:val="28"/>
          <w:szCs w:val="28"/>
        </w:rPr>
        <w:t>Report</w:t>
      </w:r>
    </w:p>
    <w:p w14:paraId="2D63DB8B" w14:textId="4DEF19BA" w:rsidR="00F07C21" w:rsidRDefault="00F07C21" w:rsidP="00396DDC">
      <w:pPr>
        <w:pStyle w:val="Heading1"/>
      </w:pPr>
      <w:r>
        <w:t>Data Structures</w:t>
      </w:r>
    </w:p>
    <w:p w14:paraId="2A8D785B" w14:textId="48B2A254" w:rsidR="00F07C21" w:rsidRDefault="0069561D" w:rsidP="00396DDC">
      <w:pPr>
        <w:pStyle w:val="ListParagraph"/>
        <w:numPr>
          <w:ilvl w:val="0"/>
          <w:numId w:val="2"/>
        </w:numPr>
      </w:pPr>
      <w:r>
        <w:t xml:space="preserve">Activity object containing (index, start, finish, and value as </w:t>
      </w:r>
      <w:proofErr w:type="spellStart"/>
      <w:r>
        <w:t>ints</w:t>
      </w:r>
      <w:proofErr w:type="spellEnd"/>
      <w:r>
        <w:t>)</w:t>
      </w:r>
    </w:p>
    <w:p w14:paraId="0AC4CE7E" w14:textId="6BF4D079" w:rsidR="0069561D" w:rsidRDefault="0069561D" w:rsidP="0069561D">
      <w:pPr>
        <w:pStyle w:val="ListParagraph"/>
        <w:numPr>
          <w:ilvl w:val="0"/>
          <w:numId w:val="2"/>
        </w:numPr>
      </w:pPr>
      <w:r>
        <w:t xml:space="preserve">Comparators: (Activity Comparator, </w:t>
      </w:r>
      <w:proofErr w:type="spellStart"/>
      <w:r>
        <w:t>SolutionComparator</w:t>
      </w:r>
      <w:proofErr w:type="spellEnd"/>
      <w:r>
        <w:t xml:space="preserve">, and </w:t>
      </w:r>
      <w:proofErr w:type="spellStart"/>
      <w:r>
        <w:t>SortByFinishTime</w:t>
      </w:r>
      <w:proofErr w:type="spellEnd"/>
      <w:r>
        <w:t xml:space="preserve"> comparator)</w:t>
      </w:r>
    </w:p>
    <w:p w14:paraId="074E47B3" w14:textId="2503DF67" w:rsidR="0069561D" w:rsidRDefault="0069561D" w:rsidP="0069561D">
      <w:pPr>
        <w:pStyle w:val="ListParagraph"/>
        <w:numPr>
          <w:ilvl w:val="0"/>
          <w:numId w:val="2"/>
        </w:numPr>
      </w:pPr>
      <w:r>
        <w:t xml:space="preserve">Sets and </w:t>
      </w:r>
      <w:proofErr w:type="spellStart"/>
      <w:r>
        <w:t>TreeSets</w:t>
      </w:r>
      <w:proofErr w:type="spellEnd"/>
      <w:r>
        <w:t xml:space="preserve"> to hold activities and sets of activities unique and sorted.</w:t>
      </w:r>
    </w:p>
    <w:p w14:paraId="209E485D" w14:textId="6465D06A" w:rsidR="0069561D" w:rsidRDefault="0069561D" w:rsidP="0069561D">
      <w:pPr>
        <w:pStyle w:val="ListParagraph"/>
        <w:numPr>
          <w:ilvl w:val="0"/>
          <w:numId w:val="2"/>
        </w:numPr>
      </w:pPr>
      <w:r>
        <w:t>Solution object which holds “A”: a set of compatible activities, and “v” the max value.</w:t>
      </w:r>
    </w:p>
    <w:p w14:paraId="30F95B09" w14:textId="344E7725" w:rsidR="0069561D" w:rsidRDefault="0069561D" w:rsidP="0069561D">
      <w:pPr>
        <w:pStyle w:val="ListParagraph"/>
        <w:numPr>
          <w:ilvl w:val="0"/>
          <w:numId w:val="2"/>
        </w:numPr>
      </w:pPr>
      <w:r>
        <w:t>Iterators to iterate over the sets and get their contents.</w:t>
      </w:r>
    </w:p>
    <w:p w14:paraId="413D82D5" w14:textId="37EC086B" w:rsidR="0069561D" w:rsidRDefault="0069561D" w:rsidP="0069561D">
      <w:pPr>
        <w:pStyle w:val="ListParagraph"/>
        <w:numPr>
          <w:ilvl w:val="0"/>
          <w:numId w:val="2"/>
        </w:numPr>
      </w:pPr>
      <w:r>
        <w:t>Primitive types</w:t>
      </w:r>
    </w:p>
    <w:p w14:paraId="3E58DAF5" w14:textId="750BC3F7" w:rsidR="00396DDC" w:rsidRDefault="00396DDC" w:rsidP="00396DDC">
      <w:pPr>
        <w:pStyle w:val="Heading1"/>
      </w:pPr>
      <w:r>
        <w:t>Algorithms</w:t>
      </w:r>
    </w:p>
    <w:p w14:paraId="241985CC" w14:textId="77777777" w:rsidR="007B7691" w:rsidRDefault="0069561D" w:rsidP="007B7691">
      <w:pPr>
        <w:ind w:firstLine="720"/>
      </w:pPr>
      <w:r>
        <w:t xml:space="preserve">First, I created the Activity class to hold an object of an activity with its index, start time, finish time, and value. Then, I tried to solve the problem using greedy algorithms, but that did not work since we have a different criterion, namely max value. </w:t>
      </w:r>
    </w:p>
    <w:p w14:paraId="51989B8D" w14:textId="77777777" w:rsidR="007B7691" w:rsidRDefault="00F20677" w:rsidP="007B7691">
      <w:pPr>
        <w:ind w:firstLine="720"/>
      </w:pPr>
      <w:r>
        <w:t xml:space="preserve">Before implementing the algorithm, I had to make some comparators to keep my data sorted and unique in a certain way. I implemented an </w:t>
      </w:r>
      <w:proofErr w:type="spellStart"/>
      <w:r>
        <w:t>ActivityComparator</w:t>
      </w:r>
      <w:proofErr w:type="spellEnd"/>
      <w:r>
        <w:t xml:space="preserve"> to avoid adding the same activity to a set, and to keep activities sorted by their indices. I implemented a </w:t>
      </w:r>
      <w:proofErr w:type="spellStart"/>
      <w:r>
        <w:t>SolutionComparator</w:t>
      </w:r>
      <w:proofErr w:type="spellEnd"/>
      <w:r>
        <w:t xml:space="preserve">, which keep a set of sets(solutions) of activities unique and sorted by their starting time. I also implemented a comparator called </w:t>
      </w:r>
      <w:proofErr w:type="spellStart"/>
      <w:r>
        <w:t>SortByFinishTime</w:t>
      </w:r>
      <w:proofErr w:type="spellEnd"/>
      <w:r>
        <w:t xml:space="preserve"> to sort activities of a set by their finish times. </w:t>
      </w:r>
    </w:p>
    <w:p w14:paraId="610CDA72" w14:textId="77777777" w:rsidR="007B7691" w:rsidRDefault="00F20677" w:rsidP="007B7691">
      <w:pPr>
        <w:ind w:firstLine="720"/>
      </w:pPr>
      <w:r>
        <w:t xml:space="preserve">Next, after studying the problem and solving it by hand, I came up with an algorithm that produces the optimal solutions available for any set of activities, given they are sorted increasingly by their finish time. The algorithm starts by creating a </w:t>
      </w:r>
      <w:r w:rsidR="00E26506">
        <w:t xml:space="preserve">set for sets of optimal solutions of compatible activities, called </w:t>
      </w:r>
      <w:proofErr w:type="spellStart"/>
      <w:r w:rsidR="00E26506">
        <w:t>optimalSolutions</w:t>
      </w:r>
      <w:proofErr w:type="spellEnd"/>
      <w:r w:rsidR="00E26506">
        <w:t>, using the comparator just mentioned above. Then, I initialized an integer variable “</w:t>
      </w:r>
      <w:proofErr w:type="spellStart"/>
      <w:r w:rsidR="00E26506">
        <w:t>maxValue</w:t>
      </w:r>
      <w:proofErr w:type="spellEnd"/>
      <w:r w:rsidR="00E26506">
        <w:t xml:space="preserve">” to zero to hold the maximum incurred value of compatible activities so far. </w:t>
      </w:r>
    </w:p>
    <w:p w14:paraId="3C9C0ABC" w14:textId="77777777" w:rsidR="007B7691" w:rsidRDefault="00E26506" w:rsidP="007B7691">
      <w:pPr>
        <w:ind w:firstLine="720"/>
      </w:pPr>
      <w:r w:rsidRPr="007B7691">
        <w:t>After that, I made a loop with “l” variable, where “l” represents a difference between the indices “</w:t>
      </w:r>
      <w:proofErr w:type="spellStart"/>
      <w:r w:rsidRPr="007B7691">
        <w:t>i</w:t>
      </w:r>
      <w:proofErr w:type="spellEnd"/>
      <w:r w:rsidRPr="007B7691">
        <w:t>” and “j” of a subset of the target set of activities. I made another loop with a variable named “</w:t>
      </w:r>
      <w:proofErr w:type="spellStart"/>
      <w:r w:rsidRPr="007B7691">
        <w:t>i</w:t>
      </w:r>
      <w:proofErr w:type="spellEnd"/>
      <w:r w:rsidRPr="007B7691">
        <w:t xml:space="preserve">” which represent the beginning of subset of the target set of activities, and it has another variable named “j” which represents the end of a subset of the target set of activities. </w:t>
      </w:r>
    </w:p>
    <w:p w14:paraId="4E086C4D" w14:textId="77777777" w:rsidR="007B7691" w:rsidRDefault="00E26506" w:rsidP="007B7691">
      <w:pPr>
        <w:ind w:firstLine="720"/>
      </w:pPr>
      <w:r w:rsidRPr="007B7691">
        <w:t>For example, let S</w:t>
      </w:r>
      <w:r w:rsidRPr="007B7691">
        <w:rPr>
          <w:vertAlign w:val="subscript"/>
        </w:rPr>
        <w:t>15</w:t>
      </w:r>
      <w:r w:rsidRPr="007B7691">
        <w:t xml:space="preserve"> be a set of activities {a</w:t>
      </w:r>
      <w:r w:rsidRPr="007B7691">
        <w:rPr>
          <w:vertAlign w:val="subscript"/>
        </w:rPr>
        <w:t>1</w:t>
      </w:r>
      <w:r w:rsidRPr="007B7691">
        <w:t>, a</w:t>
      </w:r>
      <w:r w:rsidRPr="007B7691">
        <w:rPr>
          <w:vertAlign w:val="subscript"/>
        </w:rPr>
        <w:t>2</w:t>
      </w:r>
      <w:r w:rsidRPr="007B7691">
        <w:t>, a</w:t>
      </w:r>
      <w:r w:rsidRPr="007B7691">
        <w:rPr>
          <w:vertAlign w:val="subscript"/>
        </w:rPr>
        <w:t>3</w:t>
      </w:r>
      <w:r w:rsidRPr="007B7691">
        <w:t>, a</w:t>
      </w:r>
      <w:r w:rsidRPr="007B7691">
        <w:rPr>
          <w:vertAlign w:val="subscript"/>
        </w:rPr>
        <w:t>4</w:t>
      </w:r>
      <w:r w:rsidRPr="007B7691">
        <w:t>, a</w:t>
      </w:r>
      <w:r w:rsidRPr="007B7691">
        <w:rPr>
          <w:vertAlign w:val="subscript"/>
        </w:rPr>
        <w:t>5</w:t>
      </w:r>
      <w:r w:rsidRPr="007B7691">
        <w:t>}, then if “l” is 0, the difference between “</w:t>
      </w:r>
      <w:proofErr w:type="spellStart"/>
      <w:r w:rsidRPr="007B7691">
        <w:t>i</w:t>
      </w:r>
      <w:proofErr w:type="spellEnd"/>
      <w:r w:rsidRPr="007B7691">
        <w:t xml:space="preserve">” and “j” is 0, so </w:t>
      </w:r>
      <w:r w:rsidR="00A17257" w:rsidRPr="007B7691">
        <w:t xml:space="preserve">with “l” = 0 </w:t>
      </w:r>
      <w:r w:rsidRPr="007B7691">
        <w:t>the possible subsets of S</w:t>
      </w:r>
      <w:r w:rsidRPr="007B7691">
        <w:rPr>
          <w:vertAlign w:val="subscript"/>
        </w:rPr>
        <w:t xml:space="preserve">15 </w:t>
      </w:r>
      <w:r w:rsidRPr="007B7691">
        <w:t>are S</w:t>
      </w:r>
      <w:r w:rsidRPr="007B7691">
        <w:rPr>
          <w:vertAlign w:val="subscript"/>
        </w:rPr>
        <w:t xml:space="preserve">11 </w:t>
      </w:r>
      <w:r w:rsidRPr="007B7691">
        <w:t>… S</w:t>
      </w:r>
      <w:r w:rsidRPr="007B7691">
        <w:rPr>
          <w:vertAlign w:val="subscript"/>
        </w:rPr>
        <w:t>55</w:t>
      </w:r>
      <w:r w:rsidR="00A17257" w:rsidRPr="007B7691">
        <w:t>, where S</w:t>
      </w:r>
      <w:r w:rsidR="00A17257" w:rsidRPr="007B7691">
        <w:rPr>
          <w:vertAlign w:val="subscript"/>
        </w:rPr>
        <w:t xml:space="preserve">11 </w:t>
      </w:r>
      <w:r w:rsidR="00A17257" w:rsidRPr="007B7691">
        <w:t>={a</w:t>
      </w:r>
      <w:r w:rsidR="00A17257" w:rsidRPr="007B7691">
        <w:rPr>
          <w:vertAlign w:val="subscript"/>
        </w:rPr>
        <w:t>1</w:t>
      </w:r>
      <w:r w:rsidR="00A17257" w:rsidRPr="007B7691">
        <w:t>}. Given the “l” (the difference) is increasing between “</w:t>
      </w:r>
      <w:proofErr w:type="spellStart"/>
      <w:r w:rsidR="00A17257" w:rsidRPr="007B7691">
        <w:t>i</w:t>
      </w:r>
      <w:proofErr w:type="spellEnd"/>
      <w:r w:rsidR="00A17257" w:rsidRPr="007B7691">
        <w:t>” and “j”, we will cover all the possible subsets of S</w:t>
      </w:r>
      <w:r w:rsidR="00A17257" w:rsidRPr="007B7691">
        <w:rPr>
          <w:vertAlign w:val="subscript"/>
        </w:rPr>
        <w:t xml:space="preserve">15 </w:t>
      </w:r>
      <w:r w:rsidR="00A17257" w:rsidRPr="007B7691">
        <w:t>from S</w:t>
      </w:r>
      <w:r w:rsidR="00A17257" w:rsidRPr="007B7691">
        <w:rPr>
          <w:vertAlign w:val="subscript"/>
        </w:rPr>
        <w:t xml:space="preserve">11, </w:t>
      </w:r>
      <w:r w:rsidR="00A17257" w:rsidRPr="007B7691">
        <w:t>S</w:t>
      </w:r>
      <w:r w:rsidR="00A17257" w:rsidRPr="007B7691">
        <w:rPr>
          <w:vertAlign w:val="subscript"/>
        </w:rPr>
        <w:t xml:space="preserve">22 </w:t>
      </w:r>
      <w:r w:rsidR="00A17257" w:rsidRPr="007B7691">
        <w:t>…  up to S</w:t>
      </w:r>
      <w:r w:rsidR="00A17257" w:rsidRPr="007B7691">
        <w:rPr>
          <w:vertAlign w:val="subscript"/>
        </w:rPr>
        <w:t xml:space="preserve">14, </w:t>
      </w:r>
      <w:r w:rsidR="00A17257" w:rsidRPr="007B7691">
        <w:t>S</w:t>
      </w:r>
      <w:r w:rsidR="00A17257" w:rsidRPr="007B7691">
        <w:rPr>
          <w:vertAlign w:val="subscript"/>
        </w:rPr>
        <w:t>25,</w:t>
      </w:r>
      <w:r w:rsidR="00A17257" w:rsidRPr="007B7691">
        <w:t xml:space="preserve"> S</w:t>
      </w:r>
      <w:r w:rsidR="00A17257" w:rsidRPr="007B7691">
        <w:rPr>
          <w:vertAlign w:val="subscript"/>
        </w:rPr>
        <w:t xml:space="preserve">15. </w:t>
      </w:r>
      <w:r w:rsidR="00A17257" w:rsidRPr="007B7691">
        <w:t xml:space="preserve">With each of those subsets, I have a function called </w:t>
      </w:r>
      <w:proofErr w:type="spellStart"/>
      <w:proofErr w:type="gramStart"/>
      <w:r w:rsidR="00A17257" w:rsidRPr="007B7691">
        <w:t>GetSolution</w:t>
      </w:r>
      <w:proofErr w:type="spellEnd"/>
      <w:r w:rsidR="00A17257" w:rsidRPr="007B7691">
        <w:t>(</w:t>
      </w:r>
      <w:proofErr w:type="spellStart"/>
      <w:proofErr w:type="gramEnd"/>
      <w:r w:rsidR="00A17257" w:rsidRPr="007B7691">
        <w:t>index,s,f,v</w:t>
      </w:r>
      <w:proofErr w:type="spellEnd"/>
      <w:r w:rsidR="00A17257" w:rsidRPr="007B7691">
        <w:t xml:space="preserve">, </w:t>
      </w:r>
      <w:proofErr w:type="spellStart"/>
      <w:r w:rsidR="00A17257" w:rsidRPr="007B7691">
        <w:t>i,j</w:t>
      </w:r>
      <w:proofErr w:type="spellEnd"/>
      <w:r w:rsidR="00A17257" w:rsidRPr="007B7691">
        <w:t>) that operates based on the GREEDY-ACTIVITY-SELECTOR(</w:t>
      </w:r>
      <w:proofErr w:type="spellStart"/>
      <w:r w:rsidR="00A17257" w:rsidRPr="007B7691">
        <w:t>s,f</w:t>
      </w:r>
      <w:proofErr w:type="spellEnd"/>
      <w:r w:rsidR="00A17257" w:rsidRPr="007B7691">
        <w:t>) algorithm. It finds the maximum number of compatible activities of a set (</w:t>
      </w:r>
      <w:proofErr w:type="spellStart"/>
      <w:r w:rsidR="00A17257" w:rsidRPr="007B7691">
        <w:t>S</w:t>
      </w:r>
      <w:r w:rsidR="00A17257" w:rsidRPr="007B7691">
        <w:rPr>
          <w:vertAlign w:val="subscript"/>
        </w:rPr>
        <w:t>ij</w:t>
      </w:r>
      <w:proofErr w:type="spellEnd"/>
      <w:r w:rsidR="00A17257" w:rsidRPr="007B7691">
        <w:t xml:space="preserve">) and sum up their respective values and returns a solution object. A solution object simply holds a set of activities “A” and a value “v” to represent the value of that solution. Once I get the solution object for every possible subset </w:t>
      </w:r>
      <w:proofErr w:type="spellStart"/>
      <w:r w:rsidR="00A17257" w:rsidRPr="007B7691">
        <w:t>S</w:t>
      </w:r>
      <w:r w:rsidR="00A17257" w:rsidRPr="007B7691">
        <w:rPr>
          <w:vertAlign w:val="subscript"/>
        </w:rPr>
        <w:t>ij</w:t>
      </w:r>
      <w:proofErr w:type="spellEnd"/>
      <w:r w:rsidR="00A17257" w:rsidRPr="007B7691">
        <w:rPr>
          <w:vertAlign w:val="subscript"/>
        </w:rPr>
        <w:t xml:space="preserve">, </w:t>
      </w:r>
      <w:r w:rsidR="00A17257" w:rsidRPr="007B7691">
        <w:t xml:space="preserve">I compared the value of that solution to the </w:t>
      </w:r>
      <w:proofErr w:type="spellStart"/>
      <w:r w:rsidR="00A17257" w:rsidRPr="007B7691">
        <w:t>max</w:t>
      </w:r>
      <w:r w:rsidR="0051348B" w:rsidRPr="007B7691">
        <w:t>Value</w:t>
      </w:r>
      <w:proofErr w:type="spellEnd"/>
      <w:r w:rsidR="0051348B" w:rsidRPr="007B7691">
        <w:t xml:space="preserve"> variable: if the value of that solution is higher than the current </w:t>
      </w:r>
      <w:proofErr w:type="spellStart"/>
      <w:r w:rsidR="0051348B" w:rsidRPr="007B7691">
        <w:t>maxValue</w:t>
      </w:r>
      <w:proofErr w:type="spellEnd"/>
      <w:r w:rsidR="0051348B" w:rsidRPr="007B7691">
        <w:t xml:space="preserve">, I cleared my set of old solutions because they are not optimal, and added the new solution to the set of optimal Solutions and update my </w:t>
      </w:r>
      <w:proofErr w:type="spellStart"/>
      <w:r w:rsidR="0051348B" w:rsidRPr="007B7691">
        <w:t>maxValue</w:t>
      </w:r>
      <w:proofErr w:type="spellEnd"/>
      <w:r w:rsidR="0051348B" w:rsidRPr="007B7691">
        <w:t xml:space="preserve">, otherwise, if </w:t>
      </w:r>
      <w:proofErr w:type="spellStart"/>
      <w:r w:rsidR="0051348B" w:rsidRPr="007B7691">
        <w:t>maxValue</w:t>
      </w:r>
      <w:proofErr w:type="spellEnd"/>
      <w:r w:rsidR="0051348B" w:rsidRPr="007B7691">
        <w:t xml:space="preserve"> is still the same, I add my unique solution to the set of optimal solutions. </w:t>
      </w:r>
    </w:p>
    <w:p w14:paraId="27E00D82" w14:textId="60591492" w:rsidR="00A17257" w:rsidRPr="007B7691" w:rsidRDefault="0051348B" w:rsidP="007B7691">
      <w:pPr>
        <w:ind w:firstLine="720"/>
      </w:pPr>
      <w:r w:rsidRPr="007B7691">
        <w:lastRenderedPageBreak/>
        <w:t xml:space="preserve">My </w:t>
      </w:r>
      <w:proofErr w:type="spellStart"/>
      <w:r w:rsidRPr="007B7691">
        <w:t>GetSolution</w:t>
      </w:r>
      <w:proofErr w:type="spellEnd"/>
      <w:r w:rsidRPr="007B7691">
        <w:t xml:space="preserve"> method has a run time of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 w:rsidR="001F57F8" w:rsidRPr="007B7691">
        <w:t xml:space="preserve">, where n is the size of subset passed to it. My two loops for an </w:t>
      </w:r>
      <m:oMath>
        <m:r>
          <w:rPr>
            <w:rFonts w:ascii="Cambria Math" w:hAnsi="Cambria Math"/>
          </w:rPr>
          <m:t>n</m:t>
        </m:r>
      </m:oMath>
      <w:r w:rsidR="001F57F8" w:rsidRPr="007B7691">
        <w:rPr>
          <w:rFonts w:eastAsiaTheme="minorEastAsia"/>
        </w:rPr>
        <w:t xml:space="preserve"> size input</w:t>
      </w:r>
      <w:r w:rsidR="003446D6">
        <w:rPr>
          <w:rFonts w:eastAsiaTheme="minorEastAsia"/>
        </w:rPr>
        <w:t xml:space="preserve"> runs</w:t>
      </w:r>
      <w:r w:rsidR="001F57F8" w:rsidRPr="007B7691"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 xml:space="preserve"> </m:t>
        </m:r>
      </m:oMath>
      <w:r w:rsidR="001F57F8" w:rsidRPr="007B7691">
        <w:rPr>
          <w:rFonts w:eastAsiaTheme="minorEastAsia"/>
        </w:rPr>
        <w:t xml:space="preserve">times </w:t>
      </w:r>
      <w:r w:rsidR="001F57F8" w:rsidRPr="007B7691">
        <w:t>according to the following formula:</w:t>
      </w:r>
    </w:p>
    <w:p w14:paraId="0CB94CEE" w14:textId="2D1F0E5E" w:rsidR="001F57F8" w:rsidRPr="001F57F8" w:rsidRDefault="001F57F8" w:rsidP="001F57F8">
      <w:pPr>
        <w:rPr>
          <w:rFonts w:eastAsiaTheme="minorEastAsia"/>
          <w:sz w:val="24"/>
          <w:szCs w:val="24"/>
        </w:rPr>
      </w:pPr>
      <w:bookmarkStart w:id="0" w:name="_GoBack"/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n+n-1+n-2+…+1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bookmarkEnd w:id="0"/>
    <w:p w14:paraId="3BD18E5E" w14:textId="6DFE71EB" w:rsidR="001F57F8" w:rsidRPr="001F57F8" w:rsidRDefault="001F57F8" w:rsidP="001F57F8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Therefore, the run time of my algorithm is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7B7691">
        <w:rPr>
          <w:rFonts w:eastAsiaTheme="minorEastAsia"/>
          <w:sz w:val="24"/>
          <w:szCs w:val="24"/>
        </w:rPr>
        <w:t>, which is polynomial.</w:t>
      </w:r>
    </w:p>
    <w:p w14:paraId="329DD0A7" w14:textId="1910A9FE" w:rsidR="00F07C21" w:rsidRDefault="00F07C21" w:rsidP="002E2735">
      <w:pPr>
        <w:pStyle w:val="Heading1"/>
      </w:pPr>
      <w:r>
        <w:t>Results</w:t>
      </w:r>
    </w:p>
    <w:p w14:paraId="00B1DCD1" w14:textId="18631270" w:rsidR="002E2735" w:rsidRDefault="007B7691" w:rsidP="002E2735">
      <w:r>
        <w:t>I had many problems with coming up with a correct solution at first, but then with careful</w:t>
      </w:r>
      <w:r w:rsidR="00F53B9B">
        <w:t xml:space="preserve"> debugging and</w:t>
      </w:r>
      <w:r>
        <w:t xml:space="preserve"> analysis, my algorithm produced the optimal solutions in a polynomial run time. The output matches the one I calculated by hand, and it matches the format required by the professor. I also added a verbose variable: if set to 0 it outputs the normal output, if set to 1, it outputs all optimal solutions in a set format. The name</w:t>
      </w:r>
      <w:r w:rsidR="00815B08">
        <w:t>s</w:t>
      </w:r>
      <w:r>
        <w:t xml:space="preserve"> of files are output1.txt and output2.txt.</w:t>
      </w:r>
    </w:p>
    <w:p w14:paraId="32094019" w14:textId="0DD6BD44" w:rsidR="007B7691" w:rsidRDefault="007B7691" w:rsidP="002E2735">
      <w:r>
        <w:t>Standard output:</w:t>
      </w:r>
    </w:p>
    <w:p w14:paraId="0227A130" w14:textId="3FAB59E5" w:rsidR="007B7691" w:rsidRDefault="007B7691" w:rsidP="002E2735">
      <w:r>
        <w:t>First input:</w:t>
      </w:r>
    </w:p>
    <w:p w14:paraId="199F8E2C" w14:textId="77777777" w:rsidR="007B7691" w:rsidRPr="007B7691" w:rsidRDefault="007B7691" w:rsidP="007B76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bidi="ar-SA"/>
        </w:rPr>
      </w:pPr>
      <w:r w:rsidRPr="007B7691">
        <w:rPr>
          <w:rFonts w:ascii="Consolas" w:eastAsia="Times New Roman" w:hAnsi="Consolas"/>
          <w:color w:val="B5CEA8"/>
          <w:sz w:val="21"/>
          <w:szCs w:val="21"/>
          <w:lang w:bidi="ar-SA"/>
        </w:rPr>
        <w:t>3</w:t>
      </w:r>
    </w:p>
    <w:p w14:paraId="191DDBD8" w14:textId="77777777" w:rsidR="007B7691" w:rsidRPr="007B7691" w:rsidRDefault="007B7691" w:rsidP="007B76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bidi="ar-SA"/>
        </w:rPr>
      </w:pPr>
      <w:r w:rsidRPr="007B7691">
        <w:rPr>
          <w:rFonts w:ascii="Consolas" w:eastAsia="Times New Roman" w:hAnsi="Consolas"/>
          <w:color w:val="B5CEA8"/>
          <w:sz w:val="21"/>
          <w:szCs w:val="21"/>
          <w:lang w:bidi="ar-SA"/>
        </w:rPr>
        <w:t>1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B5CEA8"/>
          <w:sz w:val="21"/>
          <w:szCs w:val="21"/>
          <w:lang w:bidi="ar-SA"/>
        </w:rPr>
        <w:t>4</w:t>
      </w:r>
    </w:p>
    <w:p w14:paraId="2987A73D" w14:textId="77777777" w:rsidR="007B7691" w:rsidRPr="007B7691" w:rsidRDefault="007B7691" w:rsidP="007B76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bidi="ar-SA"/>
        </w:rPr>
      </w:pP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IT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HAS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MULTIPLE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SOLUTIONS</w:t>
      </w:r>
    </w:p>
    <w:p w14:paraId="0FDD0F2D" w14:textId="2BA47BC3" w:rsidR="007B7691" w:rsidRDefault="007B7691" w:rsidP="002E2735"/>
    <w:p w14:paraId="602CABF3" w14:textId="521F6E75" w:rsidR="007B7691" w:rsidRDefault="007B7691" w:rsidP="002E2735">
      <w:r>
        <w:t>Second input:</w:t>
      </w:r>
    </w:p>
    <w:p w14:paraId="73A686B9" w14:textId="77777777" w:rsidR="007B7691" w:rsidRPr="007B7691" w:rsidRDefault="007B7691" w:rsidP="007B76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bidi="ar-SA"/>
        </w:rPr>
      </w:pPr>
      <w:r w:rsidRPr="007B7691">
        <w:rPr>
          <w:rFonts w:ascii="Consolas" w:eastAsia="Times New Roman" w:hAnsi="Consolas"/>
          <w:color w:val="B5CEA8"/>
          <w:sz w:val="21"/>
          <w:szCs w:val="21"/>
          <w:lang w:bidi="ar-SA"/>
        </w:rPr>
        <w:t>1095</w:t>
      </w:r>
    </w:p>
    <w:p w14:paraId="568B6563" w14:textId="77777777" w:rsidR="007B7691" w:rsidRPr="007B7691" w:rsidRDefault="007B7691" w:rsidP="007B76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bidi="ar-SA"/>
        </w:rPr>
      </w:pPr>
      <w:r w:rsidRPr="007B7691">
        <w:rPr>
          <w:rFonts w:ascii="Consolas" w:eastAsia="Times New Roman" w:hAnsi="Consolas"/>
          <w:color w:val="B5CEA8"/>
          <w:sz w:val="21"/>
          <w:szCs w:val="21"/>
          <w:lang w:bidi="ar-SA"/>
        </w:rPr>
        <w:t>1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B5CEA8"/>
          <w:sz w:val="21"/>
          <w:szCs w:val="21"/>
          <w:lang w:bidi="ar-SA"/>
        </w:rPr>
        <w:t>2</w:t>
      </w:r>
    </w:p>
    <w:p w14:paraId="3CBD5C4F" w14:textId="77777777" w:rsidR="007B7691" w:rsidRPr="007B7691" w:rsidRDefault="007B7691" w:rsidP="007B76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bidi="ar-SA"/>
        </w:rPr>
      </w:pP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IT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HAS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A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UNIQUE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SOLUTION</w:t>
      </w:r>
    </w:p>
    <w:p w14:paraId="1ADD532D" w14:textId="478B1844" w:rsidR="007B7691" w:rsidRDefault="007B7691" w:rsidP="002E2735"/>
    <w:p w14:paraId="3E2ED32D" w14:textId="1264FF7B" w:rsidR="007B7691" w:rsidRDefault="007B7691" w:rsidP="002E2735">
      <w:r>
        <w:t>Verbose output:</w:t>
      </w:r>
    </w:p>
    <w:p w14:paraId="47A9C95B" w14:textId="58946677" w:rsidR="007B7691" w:rsidRDefault="007B7691" w:rsidP="002E2735">
      <w:r>
        <w:t>First input:</w:t>
      </w:r>
    </w:p>
    <w:p w14:paraId="3A8965BC" w14:textId="77777777" w:rsidR="007B7691" w:rsidRPr="007B7691" w:rsidRDefault="007B7691" w:rsidP="007B76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bidi="ar-SA"/>
        </w:rPr>
      </w:pPr>
      <w:r w:rsidRPr="007B7691">
        <w:rPr>
          <w:rFonts w:ascii="Consolas" w:eastAsia="Times New Roman" w:hAnsi="Consolas"/>
          <w:color w:val="B5CEA8"/>
          <w:sz w:val="21"/>
          <w:szCs w:val="21"/>
          <w:lang w:bidi="ar-SA"/>
        </w:rPr>
        <w:t>3</w:t>
      </w:r>
    </w:p>
    <w:p w14:paraId="4410A47B" w14:textId="77777777" w:rsidR="007B7691" w:rsidRPr="007B7691" w:rsidRDefault="007B7691" w:rsidP="007B76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bidi="ar-SA"/>
        </w:rPr>
      </w:pP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>{a</w:t>
      </w:r>
      <w:proofErr w:type="gramStart"/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>1,a</w:t>
      </w:r>
      <w:proofErr w:type="gramEnd"/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>4}{a2,a4}{a5}</w:t>
      </w:r>
    </w:p>
    <w:p w14:paraId="4D82CB97" w14:textId="77777777" w:rsidR="007B7691" w:rsidRPr="007B7691" w:rsidRDefault="007B7691" w:rsidP="007B76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bidi="ar-SA"/>
        </w:rPr>
      </w:pP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IT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HAS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MULTIPLE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SOLUTIONS</w:t>
      </w:r>
    </w:p>
    <w:p w14:paraId="502BC90F" w14:textId="38417434" w:rsidR="007B7691" w:rsidRDefault="007B7691" w:rsidP="002E2735">
      <w:pPr>
        <w:rPr>
          <w:rFonts w:ascii="Consolas" w:eastAsia="Times New Roman" w:hAnsi="Consolas"/>
          <w:color w:val="D4D4D4"/>
          <w:sz w:val="21"/>
          <w:szCs w:val="21"/>
          <w:lang w:bidi="ar-SA"/>
        </w:rPr>
      </w:pPr>
    </w:p>
    <w:p w14:paraId="50BF4DCC" w14:textId="41FF5CB9" w:rsidR="007B7691" w:rsidRPr="007B7691" w:rsidRDefault="007B7691" w:rsidP="007B7691">
      <w:r>
        <w:t>Second input:</w:t>
      </w:r>
    </w:p>
    <w:p w14:paraId="56187163" w14:textId="77777777" w:rsidR="007B7691" w:rsidRPr="007B7691" w:rsidRDefault="007B7691" w:rsidP="007B76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bidi="ar-SA"/>
        </w:rPr>
      </w:pPr>
      <w:r w:rsidRPr="007B7691">
        <w:rPr>
          <w:rFonts w:ascii="Consolas" w:eastAsia="Times New Roman" w:hAnsi="Consolas"/>
          <w:color w:val="B5CEA8"/>
          <w:sz w:val="21"/>
          <w:szCs w:val="21"/>
          <w:lang w:bidi="ar-SA"/>
        </w:rPr>
        <w:t>1095</w:t>
      </w:r>
    </w:p>
    <w:p w14:paraId="02C2BA7C" w14:textId="77777777" w:rsidR="007B7691" w:rsidRPr="007B7691" w:rsidRDefault="007B7691" w:rsidP="007B76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bidi="ar-SA"/>
        </w:rPr>
      </w:pP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>{a</w:t>
      </w:r>
      <w:proofErr w:type="gramStart"/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>1,a</w:t>
      </w:r>
      <w:proofErr w:type="gramEnd"/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>2}</w:t>
      </w:r>
    </w:p>
    <w:p w14:paraId="5D39A2D7" w14:textId="67083C54" w:rsidR="007B7691" w:rsidRPr="007B7691" w:rsidRDefault="007B7691" w:rsidP="007B76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bidi="ar-SA"/>
        </w:rPr>
      </w:pP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IT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HAS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A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UNIQUE</w:t>
      </w:r>
      <w:r w:rsidRPr="007B7691">
        <w:rPr>
          <w:rFonts w:ascii="Consolas" w:eastAsia="Times New Roman" w:hAnsi="Consolas"/>
          <w:color w:val="D4D4D4"/>
          <w:sz w:val="21"/>
          <w:szCs w:val="21"/>
          <w:lang w:bidi="ar-SA"/>
        </w:rPr>
        <w:t xml:space="preserve"> </w:t>
      </w:r>
      <w:r w:rsidRPr="007B7691">
        <w:rPr>
          <w:rFonts w:ascii="Consolas" w:eastAsia="Times New Roman" w:hAnsi="Consolas"/>
          <w:color w:val="4EC9B0"/>
          <w:sz w:val="21"/>
          <w:szCs w:val="21"/>
          <w:lang w:bidi="ar-SA"/>
        </w:rPr>
        <w:t>SOLUTION</w:t>
      </w:r>
    </w:p>
    <w:p w14:paraId="4213CE6D" w14:textId="77777777" w:rsidR="007B7691" w:rsidRDefault="007B7691" w:rsidP="002E2735">
      <w:pPr>
        <w:rPr>
          <w:rFonts w:ascii="Consolas" w:eastAsia="Times New Roman" w:hAnsi="Consolas"/>
          <w:color w:val="D4D4D4"/>
          <w:sz w:val="21"/>
          <w:szCs w:val="21"/>
          <w:lang w:bidi="ar-SA"/>
        </w:rPr>
      </w:pPr>
    </w:p>
    <w:p w14:paraId="37176C65" w14:textId="77777777" w:rsidR="007B7691" w:rsidRDefault="007B7691" w:rsidP="002E2735"/>
    <w:p w14:paraId="10CD53B3" w14:textId="77777777" w:rsidR="007B7691" w:rsidRDefault="007B7691" w:rsidP="002E2735"/>
    <w:sectPr w:rsidR="007B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CA795" w14:textId="77777777" w:rsidR="00E95FB4" w:rsidRDefault="00E95FB4" w:rsidP="00636A03">
      <w:pPr>
        <w:spacing w:after="0" w:line="240" w:lineRule="auto"/>
      </w:pPr>
      <w:r>
        <w:separator/>
      </w:r>
    </w:p>
  </w:endnote>
  <w:endnote w:type="continuationSeparator" w:id="0">
    <w:p w14:paraId="6D8EEF50" w14:textId="77777777" w:rsidR="00E95FB4" w:rsidRDefault="00E95FB4" w:rsidP="006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B8D79" w14:textId="77777777" w:rsidR="00E95FB4" w:rsidRDefault="00E95FB4" w:rsidP="00636A03">
      <w:pPr>
        <w:spacing w:after="0" w:line="240" w:lineRule="auto"/>
      </w:pPr>
      <w:r>
        <w:separator/>
      </w:r>
    </w:p>
  </w:footnote>
  <w:footnote w:type="continuationSeparator" w:id="0">
    <w:p w14:paraId="295983D9" w14:textId="77777777" w:rsidR="00E95FB4" w:rsidRDefault="00E95FB4" w:rsidP="006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16D"/>
    <w:multiLevelType w:val="hybridMultilevel"/>
    <w:tmpl w:val="ECF6324E"/>
    <w:lvl w:ilvl="0" w:tplc="7F288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71D"/>
    <w:multiLevelType w:val="hybridMultilevel"/>
    <w:tmpl w:val="61A8052A"/>
    <w:lvl w:ilvl="0" w:tplc="7F288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0905"/>
    <w:multiLevelType w:val="hybridMultilevel"/>
    <w:tmpl w:val="ECBEECCA"/>
    <w:lvl w:ilvl="0" w:tplc="7F288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174F0"/>
    <w:multiLevelType w:val="hybridMultilevel"/>
    <w:tmpl w:val="F9CA6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5772A"/>
    <w:multiLevelType w:val="hybridMultilevel"/>
    <w:tmpl w:val="C6AAF334"/>
    <w:lvl w:ilvl="0" w:tplc="7F288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22BCC"/>
    <w:multiLevelType w:val="hybridMultilevel"/>
    <w:tmpl w:val="037E6CE4"/>
    <w:lvl w:ilvl="0" w:tplc="7F288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83"/>
    <w:rsid w:val="001F57F8"/>
    <w:rsid w:val="00277783"/>
    <w:rsid w:val="002E2735"/>
    <w:rsid w:val="003446D6"/>
    <w:rsid w:val="00370E14"/>
    <w:rsid w:val="00396DDC"/>
    <w:rsid w:val="0051348B"/>
    <w:rsid w:val="00636A03"/>
    <w:rsid w:val="0069561D"/>
    <w:rsid w:val="007B7691"/>
    <w:rsid w:val="00815B08"/>
    <w:rsid w:val="00A17257"/>
    <w:rsid w:val="00A43A94"/>
    <w:rsid w:val="00B5798A"/>
    <w:rsid w:val="00C039AF"/>
    <w:rsid w:val="00CD4383"/>
    <w:rsid w:val="00E26506"/>
    <w:rsid w:val="00E95FB4"/>
    <w:rsid w:val="00F07C21"/>
    <w:rsid w:val="00F20677"/>
    <w:rsid w:val="00F5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A7E2"/>
  <w15:chartTrackingRefBased/>
  <w15:docId w15:val="{6818F75C-F06D-47B4-86F8-52AF6B45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Y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38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96D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YE"/>
    </w:rPr>
  </w:style>
  <w:style w:type="paragraph" w:styleId="ListParagraph">
    <w:name w:val="List Paragraph"/>
    <w:basedOn w:val="Normal"/>
    <w:uiPriority w:val="34"/>
    <w:qFormat/>
    <w:rsid w:val="00396D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03"/>
    <w:rPr>
      <w:lang w:bidi="ar-YE"/>
    </w:rPr>
  </w:style>
  <w:style w:type="paragraph" w:styleId="Footer">
    <w:name w:val="footer"/>
    <w:basedOn w:val="Normal"/>
    <w:link w:val="FooterChar"/>
    <w:uiPriority w:val="99"/>
    <w:unhideWhenUsed/>
    <w:rsid w:val="0063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A03"/>
    <w:rPr>
      <w:lang w:bidi="ar-Y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Basalama</dc:creator>
  <cp:keywords/>
  <dc:description/>
  <cp:lastModifiedBy>Suhail Ba Salama</cp:lastModifiedBy>
  <cp:revision>12</cp:revision>
  <cp:lastPrinted>2019-04-05T03:07:00Z</cp:lastPrinted>
  <dcterms:created xsi:type="dcterms:W3CDTF">2019-03-10T21:12:00Z</dcterms:created>
  <dcterms:modified xsi:type="dcterms:W3CDTF">2019-04-05T03:08:00Z</dcterms:modified>
</cp:coreProperties>
</file>