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API Documentation: Burnout-Proof Decision System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Overview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The Burnout-Proof Decision System is a FastAPI-based service that evaluates decisions across growth and sustainability dimensions, identifying burnout risks and recommending structured decision strategies.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Base URL: http://localhost:8000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Endpoints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POST `/decision/compare`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Evaluates one or more decision options against growth and sustainability criteria.</w:t>
      </w:r>
    </w:p>
    <w:p/>
    <w:p>
      <w:pPr>
        <w:pStyle w:val="Heading4"/>
        <w:spacing w:before="120" w:after="120"/>
      </w:pPr>
      <w:r>
        <w:rPr>
          <w:sz w:val="32"/>
        </w:rPr>
        <w:t>Request Schema</w:t>
      </w:r>
    </w:p>
    <w:p/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{</w:t>
        <w:br/>
        <w:t xml:space="preserve">  "options": [</w:t>
        <w:br/>
        <w:t xml:space="preserve">    {</w:t>
        <w:br/>
        <w:t xml:space="preserve">      "title": "string (required)",</w:t>
        <w:br/>
        <w:t xml:space="preserve">      "growth_criteria": [</w:t>
        <w:br/>
        <w:t xml:space="preserve">        {</w:t>
        <w:br/>
        <w:t xml:space="preserve">          "weight": float (0-10, required),</w:t>
        <w:br/>
        <w:t xml:space="preserve">          "impact": float (0-10, required)</w:t>
        <w:br/>
        <w:t xml:space="preserve">        }</w:t>
        <w:br/>
        <w:t xml:space="preserve">      ],</w:t>
        <w:br/>
        <w:t xml:space="preserve">      "sustainability_criteria": [</w:t>
        <w:br/>
        <w:t xml:space="preserve">        {</w:t>
        <w:br/>
        <w:t xml:space="preserve">          "weight": float (0-10, required),</w:t>
        <w:br/>
        <w:t xml:space="preserve">          "impact": float (0-10, required)</w:t>
        <w:br/>
        <w:t xml:space="preserve">        }</w:t>
        <w:br/>
        <w:t xml:space="preserve">      ]</w:t>
        <w:br/>
        <w:t xml:space="preserve">    }</w:t>
        <w:br/>
        <w:t xml:space="preserve">  ]</w:t>
        <w:br/>
        <w:t>}</w:t>
      </w:r>
    </w:p>
    <w:p/>
    <w:p>
      <w:pPr>
        <w:pStyle w:val="Heading4"/>
        <w:spacing w:before="120" w:after="120"/>
      </w:pPr>
      <w:r>
        <w:rPr>
          <w:sz w:val="32"/>
        </w:rPr>
        <w:t>Field Descriptions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Field | Type | Range | Description |</w:t>
      </w:r>
    </w:p>
    <w:p/>
    <w:p>
      <w:pPr>
        <w:pStyle w:val="Heading4"/>
        <w:spacing w:before="120" w:after="120"/>
      </w:pPr>
      <w:r>
        <w:rPr>
          <w:sz w:val="32"/>
        </w:rPr>
        <w:t>Validation Rules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Minimum 1 option required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Maximum 10 options recommended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At least 1 growth criterion required per option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At least 1 sustainability criterion required per option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Weight and impact must be between 0 and 10 (inclusive)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Fractional values allowed (e.g., 7.5, 3.2)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Response Schema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Single Option Response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{</w:t>
        <w:br/>
        <w:t xml:space="preserve">  "decision_status": "SINGLE_OPTION_CLASSIFIED",</w:t>
        <w:br/>
        <w:t xml:space="preserve">  "evaluations": [</w:t>
        <w:br/>
        <w:t xml:space="preserve">    {</w:t>
        <w:br/>
        <w:t xml:space="preserve">      "title": "string",</w:t>
        <w:br/>
        <w:t xml:space="preserve">      "growth_score": 75.38,</w:t>
        <w:br/>
        <w:t xml:space="preserve">      "sustainability_score": 75.38,</w:t>
        <w:br/>
        <w:t xml:space="preserve">      "tension_index": 0.0,</w:t>
        <w:br/>
        <w:t xml:space="preserve">      "tension_severity": "LOW",</w:t>
        <w:br/>
        <w:t xml:space="preserve">      "composite_score": 75.38,</w:t>
        <w:br/>
        <w:t xml:space="preserve">      "zone": "EXECUTE_FULLY",</w:t>
        <w:br/>
        <w:t xml:space="preserve">      "zone_reason": "High growth and sustainable",</w:t>
        <w:br/>
        <w:t xml:space="preserve">      "risk_level": "STRUCTURALLY_STABLE",</w:t>
        <w:br/>
        <w:t xml:space="preserve">      "stability_level": "STABLE",</w:t>
        <w:br/>
        <w:t xml:space="preserve">      "triggered_messages": []</w:t>
        <w:br/>
        <w:t xml:space="preserve">    }</w:t>
        <w:br/>
        <w:t xml:space="preserve">  ]</w:t>
        <w:br/>
        <w:t>}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Multiple Options Response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{</w:t>
        <w:br/>
        <w:t xml:space="preserve">  "decision_status": "CLEAR_WINNER",</w:t>
        <w:br/>
        <w:t xml:space="preserve">  "decision_winner": "Option Title",</w:t>
        <w:br/>
        <w:t xml:space="preserve">  "winner_idx": 0,</w:t>
        <w:br/>
        <w:t xml:space="preserve">  "winner_explanation": "Explanation of why this option won",</w:t>
        <w:br/>
        <w:t xml:space="preserve">  "evaluations": [</w:t>
        <w:br/>
        <w:t xml:space="preserve">    {</w:t>
        <w:br/>
        <w:t xml:space="preserve">      "title": "string",</w:t>
        <w:br/>
        <w:t xml:space="preserve">      "growth_score": 75.38,</w:t>
        <w:br/>
        <w:t xml:space="preserve">      "sustainability_score": 75.38,</w:t>
        <w:br/>
        <w:t xml:space="preserve">      "tension_index": 0.0,</w:t>
        <w:br/>
        <w:t xml:space="preserve">      "tension_severity": "LOW",</w:t>
        <w:br/>
        <w:t xml:space="preserve">      "composite_score": 75.38,</w:t>
        <w:br/>
        <w:t xml:space="preserve">      "zone": "EXECUTE_FULLY",</w:t>
        <w:br/>
        <w:t xml:space="preserve">      "zone_reason": "High growth and sustainable",</w:t>
        <w:br/>
        <w:t xml:space="preserve">      "risk_level": "STRUCTURALLY_STABLE",</w:t>
        <w:br/>
        <w:t xml:space="preserve">      "stability_level": "STABLE",</w:t>
        <w:br/>
        <w:t xml:space="preserve">      "sensitivity_range": 2.45,</w:t>
        <w:br/>
        <w:t xml:space="preserve">      "triggered_messages": [</w:t>
        <w:br/>
        <w:t xml:space="preserve">        "Optional warning or insight message"</w:t>
        <w:br/>
        <w:t xml:space="preserve">      ]</w:t>
        <w:br/>
        <w:t xml:space="preserve">    }</w:t>
        <w:br/>
        <w:t xml:space="preserve">  ],</w:t>
        <w:br/>
        <w:t xml:space="preserve">  "all_options_poor_fit": false,</w:t>
        <w:br/>
        <w:t xml:space="preserve">  "poor_fit_reason": "Reason if applicable"</w:t>
        <w:br/>
        <w:t>}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Response Field Reference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Numeric Scores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Field | Range | Meaning |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Categorical Classifications</w:t>
      </w:r>
    </w:p>
    <w:p/>
    <w:p>
      <w:pPr>
        <w:pStyle w:val="Heading4"/>
        <w:spacing w:before="120" w:after="120"/>
      </w:pPr>
      <w:r>
        <w:rPr>
          <w:sz w:val="32"/>
        </w:rPr>
        <w:t>Tension Severity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**LOW**: Tension index 0-15 (well-balanced)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**MODERATE**: Tension index 15-30 (some imbalance)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**HIGH**: Tension index 30-60 (significant imbalance)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**CRITICAL**: Tension index 60-100 (severe imbalance, burnout risk)</w:t>
      </w:r>
    </w:p>
    <w:p/>
    <w:p>
      <w:pPr>
        <w:pStyle w:val="Heading4"/>
        <w:spacing w:before="120" w:after="120"/>
      </w:pPr>
      <w:r>
        <w:rPr>
          <w:sz w:val="32"/>
        </w:rPr>
        <w:t>Structural Zones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**EXECUTE_FULLY**: High growth (≥70) + high sustainability (≥70) → Go ahead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**TIME_BOX**: High growth (≥70) + low sustainability (&lt;50) → Limited duration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**LIGHT_RECOVERY**: Low growth (&lt;50) + high sustainability (≥70) → Recovery phase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**STEADY_EXECUTION**: Moderate balance → Proceed cautiously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**AVOID**: Low growth (&lt;40) + low sustainability (&lt;40) → Reject/redesign</w:t>
      </w:r>
    </w:p>
    <w:p/>
    <w:p>
      <w:pPr>
        <w:pStyle w:val="Heading4"/>
        <w:spacing w:before="120" w:after="120"/>
      </w:pPr>
      <w:r>
        <w:rPr>
          <w:sz w:val="32"/>
        </w:rPr>
        <w:t>Risk Levels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**STRUCTURALLY_STABLE**: Balanced, low burnout risk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**SEVERE_BURNOUT_RISK**: High growth, low sustainability (asymmetric penalty applied)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**SUSTAINABILITY_DEFICIT**: Sustainability score too low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**GROWTH_STAGNATION_RISK**: Growth score too low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**SEVERE_IMBALANCE**: Both growth and sustainability are low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**LOW_STRUCTURAL_VALUE**: Insufficient viability in both dimensions</w:t>
      </w:r>
    </w:p>
    <w:p/>
    <w:p>
      <w:pPr>
        <w:pStyle w:val="Heading4"/>
        <w:spacing w:before="120" w:after="120"/>
      </w:pPr>
      <w:r>
        <w:rPr>
          <w:sz w:val="32"/>
        </w:rPr>
        <w:t>Stability Levels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**STABLE**: Low sensitivity variance (&lt;8) — decisions are robust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**MODERATELY_STABLE**: Medium sensitivity variance (8-20) — moderately robust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**FRAGILE**: High sensitivity variance (&gt;20) — vulnerable to criteria changes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Decision Status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Status | Meaning | Context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Example Requests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Example 1: Single Balanced Option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curl -X POST "http://localhost:8000/decision/compare" \</w:t>
        <w:br/>
        <w:t xml:space="preserve">  -H "Content-Type: application/json" \</w:t>
        <w:br/>
        <w:t xml:space="preserve">  -d '{</w:t>
        <w:br/>
        <w:t xml:space="preserve">    "options": [</w:t>
        <w:br/>
        <w:t xml:space="preserve">      {</w:t>
        <w:br/>
        <w:t xml:space="preserve">        "title": "Launch New Product Line",</w:t>
        <w:br/>
        <w:t xml:space="preserve">        "growth_criteria": [</w:t>
        <w:br/>
        <w:t xml:space="preserve">          {"weight": 7, "impact": 8},</w:t>
        <w:br/>
        <w:t xml:space="preserve">          {"weight": 6, "impact": 7}</w:t>
        <w:br/>
        <w:t xml:space="preserve">        ],</w:t>
        <w:br/>
        <w:t xml:space="preserve">        "sustainability_criteria": [</w:t>
        <w:br/>
        <w:t xml:space="preserve">          {"weight": 7, "impact": 8},</w:t>
        <w:br/>
        <w:t xml:space="preserve">          {"weight": 6, "impact": 7}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Output: EXECUTEFULLY zone, STRUCTURALLYSTABLE risk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Example 2: Burnout-Trap Option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curl -X POST "http://localhost:8000/decision/compare" \</w:t>
        <w:br/>
        <w:t xml:space="preserve">  -H "Content-Type: application/json" \</w:t>
        <w:br/>
        <w:t xml:space="preserve">  -d '{</w:t>
        <w:br/>
        <w:t xml:space="preserve">    "options": [</w:t>
        <w:br/>
        <w:t xml:space="preserve">      {</w:t>
        <w:br/>
        <w:t xml:space="preserve">        "title": "Aggressive Market Expansion",</w:t>
        <w:br/>
        <w:t xml:space="preserve">        "growth_criteria": [</w:t>
        <w:br/>
        <w:t xml:space="preserve">          {"weight": 9, "impact": 10},</w:t>
        <w:br/>
        <w:t xml:space="preserve">          {"weight": 10, "impact": 9}</w:t>
        <w:br/>
        <w:t xml:space="preserve">        ],</w:t>
        <w:br/>
        <w:t xml:space="preserve">        "sustainability_criteria": [</w:t>
        <w:br/>
        <w:t xml:space="preserve">          {"weight": 2, "impact": 3},</w:t>
        <w:br/>
        <w:t xml:space="preserve">          {"weight": 1, "impact": 4}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Output: TIMEBOX zone, SEVEREBURNOUT_RISK, triggered warning messages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Example 3: Multiple Options (Comparison)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curl -X POST "http://localhost:8000/decision/compare" \</w:t>
        <w:br/>
        <w:t xml:space="preserve">  -H "Content-Type: application/json" \</w:t>
        <w:br/>
        <w:t xml:space="preserve">  -d '{</w:t>
        <w:br/>
        <w:t xml:space="preserve">    "options": [</w:t>
        <w:br/>
        <w:t xml:space="preserve">      {</w:t>
        <w:br/>
        <w:t xml:space="preserve">        "title": "Conservative Growth",</w:t>
        <w:br/>
        <w:t xml:space="preserve">        "growth_criteria": [</w:t>
        <w:br/>
        <w:t xml:space="preserve">          {"weight": 5, "impact": 6}</w:t>
        <w:br/>
        <w:t xml:space="preserve">        ],</w:t>
        <w:br/>
        <w:t xml:space="preserve">        "sustainability_criteria": [</w:t>
        <w:br/>
        <w:t xml:space="preserve">          {"weight": 8, "impact": 9}</w:t>
        <w:br/>
        <w:t xml:space="preserve">        ]</w:t>
        <w:br/>
        <w:t xml:space="preserve">      },</w:t>
        <w:br/>
        <w:t xml:space="preserve">      {</w:t>
        <w:br/>
        <w:t xml:space="preserve">        "title": "Balanced Approach",</w:t>
        <w:br/>
        <w:t xml:space="preserve">        "growth_criteria": [</w:t>
        <w:br/>
        <w:t xml:space="preserve">          {"weight": 7, "impact": 8}</w:t>
        <w:br/>
        <w:t xml:space="preserve">        ],</w:t>
        <w:br/>
        <w:t xml:space="preserve">        "sustainability_criteria": [</w:t>
        <w:br/>
        <w:t xml:space="preserve">          {"weight": 7, "impact": 8}</w:t>
        <w:br/>
        <w:t xml:space="preserve">        ]</w:t>
        <w:br/>
        <w:t xml:space="preserve">      },</w:t>
        <w:br/>
        <w:t xml:space="preserve">      {</w:t>
        <w:br/>
        <w:t xml:space="preserve">        "title": "Aggressive Push",</w:t>
        <w:br/>
        <w:t xml:space="preserve">        "growth_criteria": [</w:t>
        <w:br/>
        <w:t xml:space="preserve">          {"weight": 9, "impact": 10}</w:t>
        <w:br/>
        <w:t xml:space="preserve">        ],</w:t>
        <w:br/>
        <w:t xml:space="preserve">        "sustainability_criteria": [</w:t>
        <w:br/>
        <w:t xml:space="preserve">          {"weight": 3, "impact": 4}</w:t>
        <w:br/>
        <w:t xml:space="preserve">        ]</w:t>
        <w:br/>
        <w:t xml:space="preserve">      }</w:t>
        <w:br/>
        <w:t xml:space="preserve">    ]</w:t>
        <w:br/>
        <w:t xml:space="preserve">  }'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Expected Output: CLEAR_WINNER (Balanced Approach), with rationale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Error Responses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422 Validation Error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{</w:t>
        <w:br/>
        <w:t xml:space="preserve">  "detail": [</w:t>
        <w:br/>
        <w:t xml:space="preserve">    {</w:t>
        <w:br/>
        <w:t xml:space="preserve">      "type": "value_error",</w:t>
        <w:br/>
        <w:t xml:space="preserve">      "loc": ["body", "options", 0, "growth_criteria", 0, "weight"],</w:t>
        <w:br/>
        <w:t xml:space="preserve">      "msg": "Input should be a valid number, unable to parse string as a number",</w:t>
        <w:br/>
        <w:t xml:space="preserve">      "input": "invalid"</w:t>
        <w:br/>
        <w:t xml:space="preserve">    }</w:t>
        <w:br/>
        <w:t xml:space="preserve">  ]</w:t>
        <w:br/>
        <w:t>}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Common Causes: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Weight/impact outside 0-10 range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Missing required fields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Wrong data types (string instead of number)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 options provided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400 Bad Request</w:t>
      </w:r>
    </w:p>
    <w:p>
      <w:pPr>
        <w:spacing w:before="120" w:after="120"/>
        <w:ind w:left="720"/>
        <w:shd w:fill="F2F2F2"/>
      </w:pPr>
      <w:r>
        <w:rPr>
          <w:rFonts w:ascii="Courier New" w:hAnsi="Courier New"/>
          <w:color w:val="333333"/>
          <w:sz w:val="18"/>
        </w:rPr>
        <w:t>{</w:t>
        <w:br/>
        <w:t xml:space="preserve">  "detail": "At least one growth_criteria is required"</w:t>
        <w:br/>
        <w:t>}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HTTP Status Codes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Code | Meaning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Usage Guidelines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When to Use Single Option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Pre-decision evaluation: "Should we proceed with this plan?"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Risk assessment: "Is this structurally viable?"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Viability checking: "Does this make sense?"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When to Use Multiple Options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Decision framework: "Which option should we choose?"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Trade-off analysis: "Growth vs. sustainability"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Strategic planning: "Multiple paths forward"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Interpreting Results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High Composite Score (&gt;60) + STABLE: ✅ Confidence in decision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Medium Composite Score (40-60) + MODERATELY_STABLE: ⚠️ Proceed with caution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Low Composite Score (&lt;40) + FRAGILE: ❌ High risk, recommend redesign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Rate Limiting &amp; Best Practices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No rate limiting currently implemented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Recommended: Maximum 10 options per request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Use realistic weights (1-9 range most common)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Provide descriptive titles for better analysis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Changelog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Version 1.0 (Current)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Initial release with asymmetric burnout penalties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±20% sensitivity analysis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5-zone classification system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6 risk level categories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Enhanced burnout trap detection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