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4mq1t74kbjf" w:id="0"/>
      <w:bookmarkEnd w:id="0"/>
      <w:r w:rsidDel="00000000" w:rsidR="00000000" w:rsidRPr="00000000">
        <w:rPr>
          <w:b w:val="1"/>
          <w:sz w:val="34"/>
          <w:szCs w:val="34"/>
          <w:rtl w:val="0"/>
        </w:rPr>
        <w:t xml:space="preserve">CLIENT USER REQUIREMENT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gm9yu1r7e2p" w:id="1"/>
      <w:bookmarkEnd w:id="1"/>
      <w:r w:rsidDel="00000000" w:rsidR="00000000" w:rsidRPr="00000000">
        <w:rPr>
          <w:b w:val="1"/>
          <w:color w:val="000000"/>
          <w:sz w:val="26"/>
          <w:szCs w:val="26"/>
          <w:rtl w:val="0"/>
        </w:rPr>
        <w:t xml:space="preserve">🔹 Project Title: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Scouting the Top Young Centre Attacking Midfielders (CAMs) Aged 16–21 for Budget-Conscious Recruitment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31337v8zkw5" w:id="2"/>
      <w:bookmarkEnd w:id="2"/>
      <w:r w:rsidDel="00000000" w:rsidR="00000000" w:rsidRPr="00000000">
        <w:rPr>
          <w:b w:val="1"/>
          <w:color w:val="000000"/>
          <w:sz w:val="26"/>
          <w:szCs w:val="26"/>
          <w:rtl w:val="0"/>
        </w:rPr>
        <w:t xml:space="preserve">🔹 Background Story: Meet the Client – Scout Sam</w:t>
      </w:r>
    </w:p>
    <w:p w:rsidR="00000000" w:rsidDel="00000000" w:rsidP="00000000" w:rsidRDefault="00000000" w:rsidRPr="00000000" w14:paraId="00000007">
      <w:pPr>
        <w:spacing w:after="240" w:before="240" w:lineRule="auto"/>
        <w:rPr/>
      </w:pPr>
      <w:r w:rsidDel="00000000" w:rsidR="00000000" w:rsidRPr="00000000">
        <w:rPr>
          <w:rtl w:val="0"/>
        </w:rPr>
        <w:t xml:space="preserve">Sam is a </w:t>
      </w:r>
      <w:r w:rsidDel="00000000" w:rsidR="00000000" w:rsidRPr="00000000">
        <w:rPr>
          <w:b w:val="1"/>
          <w:rtl w:val="0"/>
        </w:rPr>
        <w:t xml:space="preserve">senior football scout</w:t>
      </w:r>
      <w:r w:rsidDel="00000000" w:rsidR="00000000" w:rsidRPr="00000000">
        <w:rPr>
          <w:rtl w:val="0"/>
        </w:rPr>
        <w:t xml:space="preserve"> for a mid-table European club competing in the second tier of their domestic league. In recent years, Sam’s club has struggled to find creative midfielders who can unlock defenses and contribute to goal-scoring opportunities without breaking the bank.</w:t>
      </w:r>
    </w:p>
    <w:p w:rsidR="00000000" w:rsidDel="00000000" w:rsidP="00000000" w:rsidRDefault="00000000" w:rsidRPr="00000000" w14:paraId="00000008">
      <w:pPr>
        <w:spacing w:after="240" w:before="240" w:lineRule="auto"/>
        <w:rPr/>
      </w:pPr>
      <w:r w:rsidDel="00000000" w:rsidR="00000000" w:rsidRPr="00000000">
        <w:rPr>
          <w:rtl w:val="0"/>
        </w:rPr>
        <w:t xml:space="preserve">The club’s star CAM recently moved to a top-tier team, leaving a gaping hole in the squad. Sam is under pressure to </w:t>
      </w:r>
      <w:r w:rsidDel="00000000" w:rsidR="00000000" w:rsidRPr="00000000">
        <w:rPr>
          <w:b w:val="1"/>
          <w:rtl w:val="0"/>
        </w:rPr>
        <w:t xml:space="preserve">find a technically gifted, affordable young CAM</w:t>
      </w:r>
      <w:r w:rsidDel="00000000" w:rsidR="00000000" w:rsidRPr="00000000">
        <w:rPr>
          <w:rtl w:val="0"/>
        </w:rPr>
        <w:t xml:space="preserve"> who can grow with the club — but within tight financial constraints.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zq3zlt3qv13" w:id="3"/>
      <w:bookmarkEnd w:id="3"/>
      <w:r w:rsidDel="00000000" w:rsidR="00000000" w:rsidRPr="00000000">
        <w:rPr>
          <w:b w:val="1"/>
          <w:color w:val="000000"/>
          <w:sz w:val="26"/>
          <w:szCs w:val="26"/>
          <w:rtl w:val="0"/>
        </w:rPr>
        <w:t xml:space="preserve">🔹 Objective</w:t>
      </w:r>
    </w:p>
    <w:p w:rsidR="00000000" w:rsidDel="00000000" w:rsidP="00000000" w:rsidRDefault="00000000" w:rsidRPr="00000000" w14:paraId="0000000B">
      <w:pPr>
        <w:spacing w:after="240" w:before="240" w:lineRule="auto"/>
        <w:rPr/>
      </w:pPr>
      <w:r w:rsidDel="00000000" w:rsidR="00000000" w:rsidRPr="00000000">
        <w:rPr>
          <w:rtl w:val="0"/>
        </w:rPr>
        <w:t xml:space="preserve">Sam’s goal is to </w:t>
      </w:r>
      <w:r w:rsidDel="00000000" w:rsidR="00000000" w:rsidRPr="00000000">
        <w:rPr>
          <w:b w:val="1"/>
          <w:rtl w:val="0"/>
        </w:rPr>
        <w:t xml:space="preserve">identify 3–5 top-performing young Centre Attacking Midfielders (CAMs)</w:t>
      </w:r>
      <w:r w:rsidDel="00000000" w:rsidR="00000000" w:rsidRPr="00000000">
        <w:rPr>
          <w:rtl w:val="0"/>
        </w:rPr>
        <w:t xml:space="preserve"> aged 16 to 21 who meet both </w:t>
      </w:r>
      <w:r w:rsidDel="00000000" w:rsidR="00000000" w:rsidRPr="00000000">
        <w:rPr>
          <w:b w:val="1"/>
          <w:rtl w:val="0"/>
        </w:rPr>
        <w:t xml:space="preserve">performance and budget criteria</w:t>
      </w:r>
      <w:r w:rsidDel="00000000" w:rsidR="00000000" w:rsidRPr="00000000">
        <w:rPr>
          <w:rtl w:val="0"/>
        </w:rPr>
        <w:t xml:space="preserve">. These players should fit the club’s </w:t>
      </w:r>
      <w:r w:rsidDel="00000000" w:rsidR="00000000" w:rsidRPr="00000000">
        <w:rPr>
          <w:b w:val="1"/>
          <w:rtl w:val="0"/>
        </w:rPr>
        <w:t xml:space="preserve">philosophy of developing young talent</w:t>
      </w:r>
      <w:r w:rsidDel="00000000" w:rsidR="00000000" w:rsidRPr="00000000">
        <w:rPr>
          <w:rtl w:val="0"/>
        </w:rPr>
        <w:t xml:space="preserve"> while offering strong resale potential in the future.</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Sam needs an analyst to build a </w:t>
      </w:r>
      <w:r w:rsidDel="00000000" w:rsidR="00000000" w:rsidRPr="00000000">
        <w:rPr>
          <w:b w:val="1"/>
          <w:rtl w:val="0"/>
        </w:rPr>
        <w:t xml:space="preserve">Power BI dashboard</w:t>
      </w:r>
      <w:r w:rsidDel="00000000" w:rsidR="00000000" w:rsidRPr="00000000">
        <w:rPr>
          <w:rtl w:val="0"/>
        </w:rPr>
        <w:t xml:space="preserve"> that helps him </w:t>
      </w:r>
      <w:r w:rsidDel="00000000" w:rsidR="00000000" w:rsidRPr="00000000">
        <w:rPr>
          <w:b w:val="1"/>
          <w:rtl w:val="0"/>
        </w:rPr>
        <w:t xml:space="preserve">filter, compare, and analyze CAMs based on custom scouting requirements.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oewc6p6apnzj" w:id="4"/>
      <w:bookmarkEnd w:id="4"/>
      <w:r w:rsidDel="00000000" w:rsidR="00000000" w:rsidRPr="00000000">
        <w:rPr>
          <w:b w:val="1"/>
          <w:color w:val="000000"/>
          <w:sz w:val="26"/>
          <w:szCs w:val="26"/>
          <w:rtl w:val="0"/>
        </w:rPr>
        <w:t xml:space="preserve">🔹 Challenges Sam is Facing:</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b w:val="1"/>
          <w:rtl w:val="0"/>
        </w:rPr>
        <w:t xml:space="preserve">Limited Budget</w:t>
        <w:br w:type="textWrapping"/>
      </w:r>
      <w:r w:rsidDel="00000000" w:rsidR="00000000" w:rsidRPr="00000000">
        <w:rPr>
          <w:rtl w:val="0"/>
        </w:rPr>
        <w:t xml:space="preserve"> Sam can only consider players with:</w:t>
        <w:br w:type="textWrapping"/>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low release clause</w:t>
        <w:br w:type="textWrapping"/>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reasonable weekly wage</w:t>
        <w:br w:type="textWrapping"/>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Technical Skill Requirement</w:t>
        <w:br w:type="textWrapping"/>
      </w:r>
      <w:r w:rsidDel="00000000" w:rsidR="00000000" w:rsidRPr="00000000">
        <w:rPr>
          <w:rtl w:val="0"/>
        </w:rPr>
        <w:t xml:space="preserve"> Sam is targeting players with:</w:t>
        <w:br w:type="textWrapping"/>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Weak Foot rating of 4 stars or more</w:t>
        <w:br w:type="textWrapping"/>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b w:val="1"/>
          <w:rtl w:val="0"/>
        </w:rPr>
        <w:t xml:space="preserve">Total stats above 1600</w:t>
        <w:br w:type="textWrapping"/>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height over 5'9"</w:t>
      </w:r>
      <w:r w:rsidDel="00000000" w:rsidR="00000000" w:rsidRPr="00000000">
        <w:rPr>
          <w:rtl w:val="0"/>
        </w:rPr>
        <w:t xml:space="preserve"> (for physical presence)</w:t>
        <w:br w:type="textWrapping"/>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Contract Freshness</w:t>
        <w:br w:type="textWrapping"/>
      </w:r>
      <w:r w:rsidDel="00000000" w:rsidR="00000000" w:rsidRPr="00000000">
        <w:rPr>
          <w:rtl w:val="0"/>
        </w:rPr>
        <w:t xml:space="preserve"> The club believes players </w:t>
      </w:r>
      <w:r w:rsidDel="00000000" w:rsidR="00000000" w:rsidRPr="00000000">
        <w:rPr>
          <w:b w:val="1"/>
          <w:rtl w:val="0"/>
        </w:rPr>
        <w:t xml:space="preserve">1–2 years into their contracts</w:t>
      </w:r>
      <w:r w:rsidDel="00000000" w:rsidR="00000000" w:rsidRPr="00000000">
        <w:rPr>
          <w:rtl w:val="0"/>
        </w:rPr>
        <w:t xml:space="preserve"> are more likely to move, making them easier to negotiate for.</w:t>
        <w:br w:type="textWrapping"/>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b w:val="1"/>
          <w:rtl w:val="0"/>
        </w:rPr>
        <w:t xml:space="preserve">Time Pressure</w:t>
        <w:br w:type="textWrapping"/>
      </w:r>
      <w:r w:rsidDel="00000000" w:rsidR="00000000" w:rsidRPr="00000000">
        <w:rPr>
          <w:rtl w:val="0"/>
        </w:rPr>
        <w:t xml:space="preserve"> The transfer window is closing soon, so Sam needs a </w:t>
      </w:r>
      <w:r w:rsidDel="00000000" w:rsidR="00000000" w:rsidRPr="00000000">
        <w:rPr>
          <w:b w:val="1"/>
          <w:rtl w:val="0"/>
        </w:rPr>
        <w:t xml:space="preserve">clear, interactive dashboard</w:t>
      </w:r>
      <w:r w:rsidDel="00000000" w:rsidR="00000000" w:rsidRPr="00000000">
        <w:rPr>
          <w:rtl w:val="0"/>
        </w:rPr>
        <w:t xml:space="preserve"> that allows </w:t>
      </w:r>
      <w:r w:rsidDel="00000000" w:rsidR="00000000" w:rsidRPr="00000000">
        <w:rPr>
          <w:b w:val="1"/>
          <w:rtl w:val="0"/>
        </w:rPr>
        <w:t xml:space="preserve">quick comparisons</w:t>
      </w:r>
      <w:r w:rsidDel="00000000" w:rsidR="00000000" w:rsidRPr="00000000">
        <w:rPr>
          <w:rtl w:val="0"/>
        </w:rPr>
        <w:t xml:space="preserve"> and </w:t>
      </w:r>
      <w:r w:rsidDel="00000000" w:rsidR="00000000" w:rsidRPr="00000000">
        <w:rPr>
          <w:b w:val="1"/>
          <w:rtl w:val="0"/>
        </w:rPr>
        <w:t xml:space="preserve">smart filtering</w:t>
      </w:r>
      <w:r w:rsidDel="00000000" w:rsidR="00000000" w:rsidRPr="00000000">
        <w:rPr>
          <w:rtl w:val="0"/>
        </w:rPr>
        <w:t xml:space="preserve"> without needing to comb through spreadsheets.</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ttmgwba90iw" w:id="5"/>
      <w:bookmarkEnd w:id="5"/>
      <w:r w:rsidDel="00000000" w:rsidR="00000000" w:rsidRPr="00000000">
        <w:rPr>
          <w:b w:val="1"/>
          <w:color w:val="000000"/>
          <w:sz w:val="26"/>
          <w:szCs w:val="26"/>
          <w:rtl w:val="0"/>
        </w:rPr>
        <w:t xml:space="preserve">🔹 Proposed Solution: Power BI Dashboard</w:t>
      </w:r>
    </w:p>
    <w:p w:rsidR="00000000" w:rsidDel="00000000" w:rsidP="00000000" w:rsidRDefault="00000000" w:rsidRPr="00000000" w14:paraId="0000001A">
      <w:pPr>
        <w:spacing w:after="240" w:before="240" w:lineRule="auto"/>
        <w:rPr/>
      </w:pPr>
      <w:r w:rsidDel="00000000" w:rsidR="00000000" w:rsidRPr="00000000">
        <w:rPr>
          <w:rtl w:val="0"/>
        </w:rPr>
        <w:t xml:space="preserve">A custom-built dashboard will:</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Automatically </w:t>
      </w:r>
      <w:r w:rsidDel="00000000" w:rsidR="00000000" w:rsidRPr="00000000">
        <w:rPr>
          <w:b w:val="1"/>
          <w:rtl w:val="0"/>
        </w:rPr>
        <w:t xml:space="preserve">filter players aged 16–21</w:t>
      </w:r>
      <w:r w:rsidDel="00000000" w:rsidR="00000000" w:rsidRPr="00000000">
        <w:rPr>
          <w:rtl w:val="0"/>
        </w:rPr>
        <w:t xml:space="preserve"> who play as </w:t>
      </w:r>
      <w:r w:rsidDel="00000000" w:rsidR="00000000" w:rsidRPr="00000000">
        <w:rPr>
          <w:b w:val="1"/>
          <w:rtl w:val="0"/>
        </w:rPr>
        <w:t xml:space="preserve">CAMs</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Include </w:t>
      </w:r>
      <w:r w:rsidDel="00000000" w:rsidR="00000000" w:rsidRPr="00000000">
        <w:rPr>
          <w:b w:val="1"/>
          <w:rtl w:val="0"/>
        </w:rPr>
        <w:t xml:space="preserve">budget and skill constraints</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Display </w:t>
      </w:r>
      <w:r w:rsidDel="00000000" w:rsidR="00000000" w:rsidRPr="00000000">
        <w:rPr>
          <w:b w:val="1"/>
          <w:rtl w:val="0"/>
        </w:rPr>
        <w:t xml:space="preserve">top players by a performance score or custom metrics</w:t>
        <w:br w:type="textWrapping"/>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Provide a </w:t>
      </w:r>
      <w:r w:rsidDel="00000000" w:rsidR="00000000" w:rsidRPr="00000000">
        <w:rPr>
          <w:b w:val="1"/>
          <w:rtl w:val="0"/>
        </w:rPr>
        <w:t xml:space="preserve">scouting shortlist</w:t>
      </w:r>
      <w:r w:rsidDel="00000000" w:rsidR="00000000" w:rsidRPr="00000000">
        <w:rPr>
          <w:rtl w:val="0"/>
        </w:rPr>
        <w:t xml:space="preserve"> based on Sam's needs</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vphfaw17bf7" w:id="6"/>
      <w:bookmarkEnd w:id="6"/>
      <w:r w:rsidDel="00000000" w:rsidR="00000000" w:rsidRPr="00000000">
        <w:rPr>
          <w:b w:val="1"/>
          <w:color w:val="000000"/>
          <w:sz w:val="26"/>
          <w:szCs w:val="26"/>
          <w:rtl w:val="0"/>
        </w:rPr>
        <w:t xml:space="preserve">🔹 Target Audience</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ivvdijens9au" w:id="7"/>
      <w:bookmarkEnd w:id="7"/>
      <w:r w:rsidDel="00000000" w:rsidR="00000000" w:rsidRPr="00000000">
        <w:rPr>
          <w:b w:val="1"/>
          <w:color w:val="000000"/>
          <w:sz w:val="22"/>
          <w:szCs w:val="22"/>
          <w:rtl w:val="0"/>
        </w:rPr>
        <w:t xml:space="preserve">🟩 Primary:</w:t>
      </w:r>
    </w:p>
    <w:p w:rsidR="00000000" w:rsidDel="00000000" w:rsidP="00000000" w:rsidRDefault="00000000" w:rsidRPr="00000000" w14:paraId="00000022">
      <w:pPr>
        <w:numPr>
          <w:ilvl w:val="0"/>
          <w:numId w:val="7"/>
        </w:numPr>
        <w:spacing w:after="240" w:before="240" w:lineRule="auto"/>
        <w:ind w:left="720" w:hanging="360"/>
      </w:pPr>
      <w:r w:rsidDel="00000000" w:rsidR="00000000" w:rsidRPr="00000000">
        <w:rPr>
          <w:b w:val="1"/>
          <w:rtl w:val="0"/>
        </w:rPr>
        <w:t xml:space="preserve">Scout Sam</w:t>
      </w:r>
      <w:r w:rsidDel="00000000" w:rsidR="00000000" w:rsidRPr="00000000">
        <w:rPr>
          <w:rtl w:val="0"/>
        </w:rPr>
        <w:t xml:space="preserve"> and his scouting team</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8dhgh7fmvuk6" w:id="8"/>
      <w:bookmarkEnd w:id="8"/>
      <w:r w:rsidDel="00000000" w:rsidR="00000000" w:rsidRPr="00000000">
        <w:rPr>
          <w:b w:val="1"/>
          <w:color w:val="000000"/>
          <w:sz w:val="22"/>
          <w:szCs w:val="22"/>
          <w:rtl w:val="0"/>
        </w:rPr>
        <w:t xml:space="preserve">🟨 Secondary:</w:t>
      </w:r>
    </w:p>
    <w:p w:rsidR="00000000" w:rsidDel="00000000" w:rsidP="00000000" w:rsidRDefault="00000000" w:rsidRPr="00000000" w14:paraId="00000024">
      <w:pPr>
        <w:numPr>
          <w:ilvl w:val="0"/>
          <w:numId w:val="11"/>
        </w:numPr>
        <w:spacing w:after="0" w:afterAutospacing="0" w:before="240" w:lineRule="auto"/>
        <w:ind w:left="720" w:hanging="360"/>
      </w:pPr>
      <w:r w:rsidDel="00000000" w:rsidR="00000000" w:rsidRPr="00000000">
        <w:rPr>
          <w:rtl w:val="0"/>
        </w:rPr>
        <w:t xml:space="preserve">Football </w:t>
      </w:r>
      <w:r w:rsidDel="00000000" w:rsidR="00000000" w:rsidRPr="00000000">
        <w:rPr>
          <w:b w:val="1"/>
          <w:rtl w:val="0"/>
        </w:rPr>
        <w:t xml:space="preserve">sporting directors</w:t>
      </w:r>
      <w:r w:rsidDel="00000000" w:rsidR="00000000" w:rsidRPr="00000000">
        <w:rPr>
          <w:rtl w:val="0"/>
        </w:rPr>
        <w:t xml:space="preserve"> or </w:t>
      </w:r>
      <w:r w:rsidDel="00000000" w:rsidR="00000000" w:rsidRPr="00000000">
        <w:rPr>
          <w:b w:val="1"/>
          <w:rtl w:val="0"/>
        </w:rPr>
        <w:t xml:space="preserve">analysts</w:t>
      </w:r>
      <w:r w:rsidDel="00000000" w:rsidR="00000000" w:rsidRPr="00000000">
        <w:rPr>
          <w:rtl w:val="0"/>
        </w:rPr>
        <w:t xml:space="preserve"> at similar clubs</w:t>
        <w:br w:type="textWrapping"/>
      </w:r>
    </w:p>
    <w:p w:rsidR="00000000" w:rsidDel="00000000" w:rsidP="00000000" w:rsidRDefault="00000000" w:rsidRPr="00000000" w14:paraId="00000025">
      <w:pPr>
        <w:numPr>
          <w:ilvl w:val="0"/>
          <w:numId w:val="11"/>
        </w:numPr>
        <w:spacing w:after="240" w:before="0" w:beforeAutospacing="0" w:lineRule="auto"/>
        <w:ind w:left="720" w:hanging="360"/>
      </w:pPr>
      <w:r w:rsidDel="00000000" w:rsidR="00000000" w:rsidRPr="00000000">
        <w:rPr>
          <w:rtl w:val="0"/>
        </w:rPr>
        <w:t xml:space="preserve">Recruitment </w:t>
      </w:r>
      <w:r w:rsidDel="00000000" w:rsidR="00000000" w:rsidRPr="00000000">
        <w:rPr>
          <w:b w:val="1"/>
          <w:rtl w:val="0"/>
        </w:rPr>
        <w:t xml:space="preserve">consultants</w:t>
      </w:r>
      <w:r w:rsidDel="00000000" w:rsidR="00000000" w:rsidRPr="00000000">
        <w:rPr>
          <w:rtl w:val="0"/>
        </w:rPr>
        <w:t xml:space="preserve"> who need fast scouting tools</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ubzm0sdws6c4" w:id="9"/>
      <w:bookmarkEnd w:id="9"/>
      <w:r w:rsidDel="00000000" w:rsidR="00000000" w:rsidRPr="00000000">
        <w:rPr>
          <w:b w:val="1"/>
          <w:color w:val="000000"/>
          <w:sz w:val="26"/>
          <w:szCs w:val="26"/>
          <w:rtl w:val="0"/>
        </w:rPr>
        <w:t xml:space="preserve">🔹 Use Cases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fh7ghvtl5fwo" w:id="10"/>
      <w:bookmarkEnd w:id="10"/>
      <w:r w:rsidDel="00000000" w:rsidR="00000000" w:rsidRPr="00000000">
        <w:rPr>
          <w:b w:val="1"/>
          <w:color w:val="000000"/>
          <w:sz w:val="22"/>
          <w:szCs w:val="22"/>
          <w:rtl w:val="0"/>
        </w:rPr>
        <w:t xml:space="preserve">🔸 Use Case 1: Shortlisting Creative Midfielders Within Budget</w:t>
      </w:r>
    </w:p>
    <w:p w:rsidR="00000000" w:rsidDel="00000000" w:rsidP="00000000" w:rsidRDefault="00000000" w:rsidRPr="00000000" w14:paraId="0000002A">
      <w:pPr>
        <w:spacing w:after="240" w:before="240" w:lineRule="auto"/>
        <w:rPr/>
      </w:pPr>
      <w:r w:rsidDel="00000000" w:rsidR="00000000" w:rsidRPr="00000000">
        <w:rPr>
          <w:b w:val="1"/>
          <w:rtl w:val="0"/>
        </w:rPr>
        <w:t xml:space="preserve">User Story</w:t>
      </w:r>
      <w:r w:rsidDel="00000000" w:rsidR="00000000" w:rsidRPr="00000000">
        <w:rPr>
          <w:rtl w:val="0"/>
        </w:rPr>
        <w:t xml:space="preserve">:</w:t>
        <w:br w:type="textWrapping"/>
        <w:t xml:space="preserve"> As a </w:t>
      </w:r>
      <w:r w:rsidDel="00000000" w:rsidR="00000000" w:rsidRPr="00000000">
        <w:rPr>
          <w:b w:val="1"/>
          <w:rtl w:val="0"/>
        </w:rPr>
        <w:t xml:space="preserve">scout</w:t>
      </w:r>
      <w:r w:rsidDel="00000000" w:rsidR="00000000" w:rsidRPr="00000000">
        <w:rPr>
          <w:rtl w:val="0"/>
        </w:rPr>
        <w:t xml:space="preserve">, I want to identify CAMs aged 16–21 with a </w:t>
      </w:r>
      <w:r w:rsidDel="00000000" w:rsidR="00000000" w:rsidRPr="00000000">
        <w:rPr>
          <w:b w:val="1"/>
          <w:rtl w:val="0"/>
        </w:rPr>
        <w:t xml:space="preserve">Weak Foot rating of 4+, over 1600 total stats, taller than 5'9"</w:t>
      </w:r>
      <w:r w:rsidDel="00000000" w:rsidR="00000000" w:rsidRPr="00000000">
        <w:rPr>
          <w:rtl w:val="0"/>
        </w:rPr>
        <w:t xml:space="preserve">, and within a </w:t>
      </w:r>
      <w:r w:rsidDel="00000000" w:rsidR="00000000" w:rsidRPr="00000000">
        <w:rPr>
          <w:b w:val="1"/>
          <w:rtl w:val="0"/>
        </w:rPr>
        <w:t xml:space="preserve">manageable release clause and wage</w:t>
      </w:r>
      <w:r w:rsidDel="00000000" w:rsidR="00000000" w:rsidRPr="00000000">
        <w:rPr>
          <w:rtl w:val="0"/>
        </w:rPr>
        <w:t xml:space="preserve"> range so that I can create a shortlist for my club's next signing.</w:t>
      </w:r>
    </w:p>
    <w:p w:rsidR="00000000" w:rsidDel="00000000" w:rsidP="00000000" w:rsidRDefault="00000000" w:rsidRPr="00000000" w14:paraId="0000002B">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I can filter by age, position, total stats, height, weak foot, wage, and release clause.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The shortlist is shown in a ranked format.</w:t>
        <w:br w:type="textWrapping"/>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I can sort by custom performance score or by value.</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azxi4fmfcia" w:id="11"/>
      <w:bookmarkEnd w:id="11"/>
      <w:r w:rsidDel="00000000" w:rsidR="00000000" w:rsidRPr="00000000">
        <w:rPr>
          <w:b w:val="1"/>
          <w:color w:val="000000"/>
          <w:sz w:val="22"/>
          <w:szCs w:val="22"/>
          <w:rtl w:val="0"/>
        </w:rPr>
        <w:t xml:space="preserve">🔸 Use Case 2: Monitoring Transfer Viability Based on Contract Status</w:t>
      </w:r>
    </w:p>
    <w:p w:rsidR="00000000" w:rsidDel="00000000" w:rsidP="00000000" w:rsidRDefault="00000000" w:rsidRPr="00000000" w14:paraId="00000031">
      <w:pPr>
        <w:spacing w:after="240" w:before="240" w:lineRule="auto"/>
        <w:rPr/>
      </w:pPr>
      <w:r w:rsidDel="00000000" w:rsidR="00000000" w:rsidRPr="00000000">
        <w:rPr>
          <w:b w:val="1"/>
          <w:rtl w:val="0"/>
        </w:rPr>
        <w:t xml:space="preserve">User Story</w:t>
      </w:r>
      <w:r w:rsidDel="00000000" w:rsidR="00000000" w:rsidRPr="00000000">
        <w:rPr>
          <w:rtl w:val="0"/>
        </w:rPr>
        <w:t xml:space="preserve">:</w:t>
        <w:br w:type="textWrapping"/>
        <w:t xml:space="preserve"> As a </w:t>
      </w:r>
      <w:r w:rsidDel="00000000" w:rsidR="00000000" w:rsidRPr="00000000">
        <w:rPr>
          <w:b w:val="1"/>
          <w:rtl w:val="0"/>
        </w:rPr>
        <w:t xml:space="preserve">recruitment analyst</w:t>
      </w:r>
      <w:r w:rsidDel="00000000" w:rsidR="00000000" w:rsidRPr="00000000">
        <w:rPr>
          <w:rtl w:val="0"/>
        </w:rPr>
        <w:t xml:space="preserve">, I want to filter players who have been in their contract for </w:t>
      </w:r>
      <w:r w:rsidDel="00000000" w:rsidR="00000000" w:rsidRPr="00000000">
        <w:rPr>
          <w:b w:val="1"/>
          <w:rtl w:val="0"/>
        </w:rPr>
        <w:t xml:space="preserve">1–2 years</w:t>
      </w:r>
      <w:r w:rsidDel="00000000" w:rsidR="00000000" w:rsidRPr="00000000">
        <w:rPr>
          <w:rtl w:val="0"/>
        </w:rPr>
        <w:t xml:space="preserve"> because they are more likely to be open to transfers.</w:t>
      </w:r>
    </w:p>
    <w:p w:rsidR="00000000" w:rsidDel="00000000" w:rsidP="00000000" w:rsidRDefault="00000000" w:rsidRPr="00000000" w14:paraId="00000032">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tl w:val="0"/>
        </w:rPr>
        <w:t xml:space="preserve">I can apply a contract age filter.</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Players meeting this filter appear in all visuals.</w:t>
        <w:br w:type="textWrapping"/>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A tooltip or column shows how long they've been in their current contract.</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ov6leua2a5w" w:id="12"/>
      <w:bookmarkEnd w:id="12"/>
      <w:r w:rsidDel="00000000" w:rsidR="00000000" w:rsidRPr="00000000">
        <w:rPr>
          <w:b w:val="1"/>
          <w:color w:val="000000"/>
          <w:sz w:val="26"/>
          <w:szCs w:val="26"/>
          <w:rtl w:val="0"/>
        </w:rPr>
        <w:t xml:space="preserve">🔹 Success Criteria</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Dashboard shows </w:t>
      </w:r>
      <w:r w:rsidDel="00000000" w:rsidR="00000000" w:rsidRPr="00000000">
        <w:rPr>
          <w:b w:val="1"/>
          <w:rtl w:val="0"/>
        </w:rPr>
        <w:t xml:space="preserve">filtered list</w:t>
      </w:r>
      <w:r w:rsidDel="00000000" w:rsidR="00000000" w:rsidRPr="00000000">
        <w:rPr>
          <w:rtl w:val="0"/>
        </w:rPr>
        <w:t xml:space="preserve"> of players meeting all criteria.</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Users can compare players across </w:t>
      </w:r>
      <w:r w:rsidDel="00000000" w:rsidR="00000000" w:rsidRPr="00000000">
        <w:rPr>
          <w:b w:val="1"/>
          <w:rtl w:val="0"/>
        </w:rPr>
        <w:t xml:space="preserve">three custom metrics</w:t>
      </w:r>
      <w:r w:rsidDel="00000000" w:rsidR="00000000" w:rsidRPr="00000000">
        <w:rPr>
          <w:rtl w:val="0"/>
        </w:rPr>
        <w:t xml:space="preserve"> (e.g. total stats, weak foot, wage).</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All visuals are interactive and visually clear (tables, scorecards, treemaps).</w:t>
        <w:br w:type="textWrapping"/>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Dashboard is published on </w:t>
      </w:r>
      <w:r w:rsidDel="00000000" w:rsidR="00000000" w:rsidRPr="00000000">
        <w:rPr>
          <w:b w:val="1"/>
          <w:rtl w:val="0"/>
        </w:rPr>
        <w:t xml:space="preserve">Power BI Service</w:t>
      </w:r>
      <w:r w:rsidDel="00000000" w:rsidR="00000000" w:rsidRPr="00000000">
        <w:rPr>
          <w:rtl w:val="0"/>
        </w:rPr>
        <w:t xml:space="preserve"> and </w:t>
      </w:r>
      <w:r w:rsidDel="00000000" w:rsidR="00000000" w:rsidRPr="00000000">
        <w:rPr>
          <w:b w:val="1"/>
          <w:rtl w:val="0"/>
        </w:rPr>
        <w:t xml:space="preserve">GitHub</w:t>
      </w:r>
      <w:r w:rsidDel="00000000" w:rsidR="00000000" w:rsidRPr="00000000">
        <w:rPr>
          <w:rtl w:val="0"/>
        </w:rPr>
        <w:t xml:space="preserve"> with a short case study.</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xmqv7spvxdlf" w:id="13"/>
      <w:bookmarkEnd w:id="13"/>
      <w:r w:rsidDel="00000000" w:rsidR="00000000" w:rsidRPr="00000000">
        <w:rPr>
          <w:b w:val="1"/>
          <w:color w:val="000000"/>
          <w:sz w:val="26"/>
          <w:szCs w:val="26"/>
          <w:rtl w:val="0"/>
        </w:rPr>
        <w:t xml:space="preserve">🔹 Information Needed</w:t>
      </w:r>
    </w:p>
    <w:p w:rsidR="00000000" w:rsidDel="00000000" w:rsidP="00000000" w:rsidRDefault="00000000" w:rsidRPr="00000000" w14:paraId="0000003E">
      <w:pPr>
        <w:numPr>
          <w:ilvl w:val="0"/>
          <w:numId w:val="8"/>
        </w:numPr>
        <w:spacing w:after="0" w:afterAutospacing="0" w:before="240" w:lineRule="auto"/>
        <w:ind w:left="720" w:hanging="360"/>
      </w:pPr>
      <w:r w:rsidDel="00000000" w:rsidR="00000000" w:rsidRPr="00000000">
        <w:rPr>
          <w:rtl w:val="0"/>
        </w:rPr>
        <w:t xml:space="preserve">Name</w:t>
        <w:br w:type="textWrapping"/>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Age</w:t>
        <w:br w:type="textWrapping"/>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tl w:val="0"/>
        </w:rPr>
        <w:t xml:space="preserve">Main Position</w:t>
        <w:br w:type="textWrapping"/>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Total Stats</w:t>
        <w:br w:type="textWrapping"/>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tl w:val="0"/>
        </w:rPr>
        <w:t xml:space="preserve">Weak Foot</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tl w:val="0"/>
        </w:rPr>
        <w:t xml:space="preserve">Height</w:t>
        <w:br w:type="textWrapping"/>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Wage</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Release Clause</w:t>
        <w:br w:type="textWrapping"/>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rtl w:val="0"/>
        </w:rPr>
        <w:t xml:space="preserve">Contract Length (or Contract Start Date)</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t1g7atfbfpf4" w:id="14"/>
      <w:bookmarkEnd w:id="14"/>
      <w:r w:rsidDel="00000000" w:rsidR="00000000" w:rsidRPr="00000000">
        <w:rPr>
          <w:b w:val="1"/>
          <w:color w:val="000000"/>
          <w:sz w:val="26"/>
          <w:szCs w:val="26"/>
          <w:rtl w:val="0"/>
        </w:rPr>
        <w:t xml:space="preserve">🔹 Data Needed from the Dataset</w:t>
      </w:r>
    </w:p>
    <w:p w:rsidR="00000000" w:rsidDel="00000000" w:rsidP="00000000" w:rsidRDefault="00000000" w:rsidRPr="00000000" w14:paraId="00000049">
      <w:pPr>
        <w:spacing w:after="240" w:before="240" w:lineRule="auto"/>
        <w:rPr/>
      </w:pPr>
      <w:r w:rsidDel="00000000" w:rsidR="00000000" w:rsidRPr="00000000">
        <w:rPr>
          <w:rtl w:val="0"/>
        </w:rPr>
        <w:t xml:space="preserve">From your Excel file, extract and clean:</w:t>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rtl w:val="0"/>
        </w:rPr>
        <w:t xml:space="preserve">Player Name</w:t>
        <w:br w:type="textWrapping"/>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tl w:val="0"/>
        </w:rPr>
        <w:t xml:space="preserve">Age</w:t>
        <w:br w:type="textWrapping"/>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rtl w:val="0"/>
        </w:rPr>
        <w:t xml:space="preserve">Main Position (filter for CAMs only)</w:t>
        <w:br w:type="textWrapping"/>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Total Stats (must be &gt; 1600)</w:t>
        <w:br w:type="textWrapping"/>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Weak Foot (≥ 4)</w:t>
        <w:br w:type="textWrapping"/>
      </w:r>
    </w:p>
    <w:p w:rsidR="00000000" w:rsidDel="00000000" w:rsidP="00000000" w:rsidRDefault="00000000" w:rsidRPr="00000000" w14:paraId="0000004F">
      <w:pPr>
        <w:numPr>
          <w:ilvl w:val="0"/>
          <w:numId w:val="10"/>
        </w:numPr>
        <w:spacing w:after="0" w:afterAutospacing="0" w:before="0" w:beforeAutospacing="0" w:lineRule="auto"/>
        <w:ind w:left="720" w:hanging="360"/>
      </w:pPr>
      <w:r w:rsidDel="00000000" w:rsidR="00000000" w:rsidRPr="00000000">
        <w:rPr>
          <w:rtl w:val="0"/>
        </w:rPr>
        <w:t xml:space="preserve">Height (convert to numeric and filter for &gt; 5'9")</w:t>
        <w:br w:type="textWrapping"/>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rtl w:val="0"/>
        </w:rPr>
        <w:t xml:space="preserve">Wage (numeric)</w:t>
        <w:br w:type="textWrapping"/>
      </w:r>
    </w:p>
    <w:p w:rsidR="00000000" w:rsidDel="00000000" w:rsidP="00000000" w:rsidRDefault="00000000" w:rsidRPr="00000000" w14:paraId="00000051">
      <w:pPr>
        <w:numPr>
          <w:ilvl w:val="0"/>
          <w:numId w:val="10"/>
        </w:numPr>
        <w:spacing w:after="0" w:afterAutospacing="0" w:before="0" w:beforeAutospacing="0" w:lineRule="auto"/>
        <w:ind w:left="720" w:hanging="360"/>
      </w:pPr>
      <w:r w:rsidDel="00000000" w:rsidR="00000000" w:rsidRPr="00000000">
        <w:rPr>
          <w:rtl w:val="0"/>
        </w:rPr>
        <w:t xml:space="preserve">Release Clause (numeric)</w:t>
        <w:br w:type="textWrapping"/>
      </w:r>
    </w:p>
    <w:p w:rsidR="00000000" w:rsidDel="00000000" w:rsidP="00000000" w:rsidRDefault="00000000" w:rsidRPr="00000000" w14:paraId="00000052">
      <w:pPr>
        <w:numPr>
          <w:ilvl w:val="0"/>
          <w:numId w:val="10"/>
        </w:numPr>
        <w:spacing w:after="240" w:before="0" w:beforeAutospacing="0" w:lineRule="auto"/>
        <w:ind w:left="720" w:hanging="360"/>
      </w:pPr>
      <w:r w:rsidDel="00000000" w:rsidR="00000000" w:rsidRPr="00000000">
        <w:rPr>
          <w:rtl w:val="0"/>
        </w:rPr>
        <w:t xml:space="preserve">Contract Duration / Start Date (calculate years at club)</w:t>
        <w:br w:type="textWrapping"/>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93v7oqggt4e5" w:id="15"/>
      <w:bookmarkEnd w:id="15"/>
      <w:r w:rsidDel="00000000" w:rsidR="00000000" w:rsidRPr="00000000">
        <w:rPr>
          <w:b w:val="1"/>
          <w:color w:val="000000"/>
          <w:sz w:val="26"/>
          <w:szCs w:val="26"/>
          <w:rtl w:val="0"/>
        </w:rPr>
        <w:t xml:space="preserve">🔹 Data Quality Checks</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rtl w:val="0"/>
        </w:rPr>
        <w:t xml:space="preserve">Ensure </w:t>
      </w:r>
      <w:r w:rsidDel="00000000" w:rsidR="00000000" w:rsidRPr="00000000">
        <w:rPr>
          <w:b w:val="1"/>
          <w:rtl w:val="0"/>
        </w:rPr>
        <w:t xml:space="preserve">no missing values</w:t>
      </w:r>
      <w:r w:rsidDel="00000000" w:rsidR="00000000" w:rsidRPr="00000000">
        <w:rPr>
          <w:rtl w:val="0"/>
        </w:rPr>
        <w:t xml:space="preserve"> in essential fields (e.g. Position, Age, Stats).</w:t>
        <w:br w:type="textWrapping"/>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rtl w:val="0"/>
        </w:rPr>
        <w:t xml:space="preserve">Standardize height format (convert feet &amp; inches to inches or cm).</w:t>
        <w:br w:type="textWrapping"/>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tl w:val="0"/>
        </w:rPr>
        <w:t xml:space="preserve">Validate numeric fields (e.g. Weak Foot, Wage, Release Clause).</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Remove duplicates.</w:t>
        <w:br w:type="textWrapping"/>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Verify contract data to estimate duration at current club.</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mj1cc82nnge6" w:id="16"/>
      <w:bookmarkEnd w:id="16"/>
      <w:r w:rsidDel="00000000" w:rsidR="00000000" w:rsidRPr="00000000">
        <w:rPr>
          <w:b w:val="1"/>
          <w:color w:val="000000"/>
          <w:sz w:val="26"/>
          <w:szCs w:val="26"/>
          <w:rtl w:val="0"/>
        </w:rPr>
        <w:t xml:space="preserve">🔹 Additional Requirements</w:t>
      </w:r>
    </w:p>
    <w:p w:rsidR="00000000" w:rsidDel="00000000" w:rsidP="00000000" w:rsidRDefault="00000000" w:rsidRPr="00000000" w14:paraId="0000005C">
      <w:pPr>
        <w:numPr>
          <w:ilvl w:val="0"/>
          <w:numId w:val="3"/>
        </w:numPr>
        <w:spacing w:after="0" w:afterAutospacing="0" w:before="240" w:lineRule="auto"/>
        <w:ind w:left="720" w:hanging="360"/>
      </w:pPr>
      <w:r w:rsidDel="00000000" w:rsidR="00000000" w:rsidRPr="00000000">
        <w:rPr>
          <w:rtl w:val="0"/>
        </w:rPr>
        <w:t xml:space="preserve">Dashboard must include:</w:t>
        <w:br w:type="textWrapping"/>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b w:val="1"/>
          <w:rtl w:val="0"/>
        </w:rPr>
        <w:t xml:space="preserve">Filters</w:t>
      </w:r>
      <w:r w:rsidDel="00000000" w:rsidR="00000000" w:rsidRPr="00000000">
        <w:rPr>
          <w:rtl w:val="0"/>
        </w:rPr>
        <w:t xml:space="preserve"> for each key criterion (age, position, weak foot, etc.)</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Top 10 CAMs</w:t>
      </w:r>
      <w:r w:rsidDel="00000000" w:rsidR="00000000" w:rsidRPr="00000000">
        <w:rPr>
          <w:rtl w:val="0"/>
        </w:rPr>
        <w:t xml:space="preserve"> by performance and value metrics</w:t>
        <w:br w:type="textWrapping"/>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Tooltips for player summaries (e.g. club, height, wage, stats)</w:t>
        <w:br w:type="textWrapping"/>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Documentation with:</w:t>
        <w:br w:type="textWrapping"/>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A brief summary of Sam’s story</w:t>
        <w:br w:type="textWrapping"/>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Project goals and visuals</w:t>
        <w:br w:type="textWrapping"/>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rtl w:val="0"/>
        </w:rPr>
        <w:t xml:space="preserve">Publish to:</w:t>
        <w:br w:type="textWrapping"/>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b w:val="1"/>
          <w:rtl w:val="0"/>
        </w:rPr>
        <w:t xml:space="preserve">GitHub</w:t>
      </w:r>
      <w:r w:rsidDel="00000000" w:rsidR="00000000" w:rsidRPr="00000000">
        <w:rPr>
          <w:rtl w:val="0"/>
        </w:rPr>
        <w:t xml:space="preserve"> (with dataset, PBIX file, README)</w:t>
        <w:br w:type="textWrapping"/>
      </w:r>
    </w:p>
    <w:p w:rsidR="00000000" w:rsidDel="00000000" w:rsidP="00000000" w:rsidRDefault="00000000" w:rsidRPr="00000000" w14:paraId="00000065">
      <w:pPr>
        <w:numPr>
          <w:ilvl w:val="1"/>
          <w:numId w:val="3"/>
        </w:numPr>
        <w:spacing w:after="240" w:before="0" w:beforeAutospacing="0" w:lineRule="auto"/>
        <w:ind w:left="1440" w:hanging="360"/>
      </w:pPr>
      <w:r w:rsidDel="00000000" w:rsidR="00000000" w:rsidRPr="00000000">
        <w:rPr>
          <w:b w:val="1"/>
          <w:rtl w:val="0"/>
        </w:rPr>
        <w:t xml:space="preserve">LinkedIn</w:t>
      </w:r>
      <w:r w:rsidDel="00000000" w:rsidR="00000000" w:rsidRPr="00000000">
        <w:rPr>
          <w:rtl w:val="0"/>
        </w:rPr>
        <w:t xml:space="preserve"> (with engaging story and dashboard highlights)</w:t>
      </w:r>
    </w:p>
    <w:p w:rsidR="00000000" w:rsidDel="00000000" w:rsidP="00000000" w:rsidRDefault="00000000" w:rsidRPr="00000000" w14:paraId="00000066">
      <w:pPr>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