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hint="default" w:ascii="Calibri" w:hAnsi="Calibri" w:cs="Calibri"/>
          <w:b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hint="default" w:ascii="Calibri" w:hAnsi="Calibri" w:cs="Calibri"/>
          <w:b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rFonts w:hint="default" w:ascii="Calibri" w:hAnsi="Calibri" w:cs="Calibri"/>
          <w:b/>
          <w:sz w:val="24"/>
          <w:szCs w:val="24"/>
        </w:rPr>
      </w:pPr>
    </w:p>
    <w:tbl>
      <w:tblPr>
        <w:tblStyle w:val="18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7126F0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rtl w:val="0"/>
              </w:rPr>
              <w:t>Date</w:t>
            </w:r>
          </w:p>
        </w:tc>
        <w:tc>
          <w:tcPr>
            <w:tcW w:w="4843" w:type="dxa"/>
            <w:vAlign w:val="top"/>
          </w:tcPr>
          <w:p w14:paraId="00000005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/>
                <w:rtl w:val="0"/>
                <w:lang w:val="en-US"/>
              </w:rPr>
              <w:t>18</w:t>
            </w:r>
            <w:r>
              <w:rPr>
                <w:rtl w:val="0"/>
              </w:rPr>
              <w:t xml:space="preserve"> J</w:t>
            </w:r>
            <w:r>
              <w:rPr>
                <w:rFonts w:hint="default"/>
                <w:rtl w:val="0"/>
                <w:lang w:val="en-US"/>
              </w:rPr>
              <w:t>une</w:t>
            </w:r>
            <w:r>
              <w:rPr>
                <w:rtl w:val="0"/>
              </w:rPr>
              <w:t xml:space="preserve"> 202</w:t>
            </w:r>
            <w:r>
              <w:rPr>
                <w:rFonts w:hint="default"/>
                <w:rtl w:val="0"/>
                <w:lang w:val="en-US"/>
              </w:rPr>
              <w:t>6</w:t>
            </w:r>
          </w:p>
        </w:tc>
      </w:tr>
      <w:tr w14:paraId="001A99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rtl w:val="0"/>
              </w:rPr>
              <w:t>Team ID</w:t>
            </w:r>
          </w:p>
        </w:tc>
        <w:tc>
          <w:tcPr>
            <w:shd w:val="clear" w:color="auto" w:fill="auto"/>
            <w:vAlign w:val="top"/>
          </w:tcPr>
          <w:p w14:paraId="00000007">
            <w:pPr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en-US" w:eastAsia="en-IN" w:bidi="ar-SA"/>
              </w:rPr>
            </w:pPr>
            <w:r>
              <w:rPr>
                <w:rFonts w:hint="default"/>
                <w:lang w:val="en-US"/>
              </w:rPr>
              <w:t>Individual</w:t>
            </w:r>
          </w:p>
        </w:tc>
      </w:tr>
      <w:tr w14:paraId="08DA87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rtl w:val="0"/>
              </w:rPr>
              <w:t>Project Name</w:t>
            </w:r>
          </w:p>
        </w:tc>
        <w:tc>
          <w:tcPr>
            <w:shd w:val="clear" w:color="auto" w:fill="auto"/>
            <w:vAlign w:val="top"/>
          </w:tcPr>
          <w:p w14:paraId="00000009">
            <w:pPr>
              <w:keepNext w:val="0"/>
              <w:keepLines w:val="0"/>
              <w:widowControl/>
              <w:suppressLineNumbers w:val="0"/>
              <w:rPr>
                <w:rFonts w:hint="default" w:ascii="Calibri" w:hAnsi="Calibri" w:eastAsia="Calibri" w:cs="Calibri"/>
                <w:b w:val="0"/>
                <w:bCs w:val="0"/>
                <w:sz w:val="22"/>
                <w:szCs w:val="22"/>
                <w:lang w:val="en-IN" w:eastAsia="en-IN" w:bidi="ar-SA"/>
              </w:rPr>
            </w:pPr>
            <w:r>
              <w:rPr>
                <w:rStyle w:val="11"/>
                <w:rFonts w:hint="default" w:ascii="Calibri" w:hAnsi="Calibri" w:cs="Calibri"/>
                <w:b w:val="0"/>
                <w:bCs w:val="0"/>
                <w:sz w:val="22"/>
                <w:szCs w:val="22"/>
              </w:rPr>
              <w:t>ShopEZ: E-commerce Application</w:t>
            </w:r>
            <w:r>
              <w:rPr>
                <w:rFonts w:hint="default" w:ascii="Calibri" w:hAnsi="Calibri" w:cs="Calibri"/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14:paraId="67C307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rtl w:val="0"/>
              </w:rPr>
              <w:t>4 Marks</w:t>
            </w:r>
          </w:p>
        </w:tc>
      </w:tr>
    </w:tbl>
    <w:p w14:paraId="3AA96058">
      <w:pPr>
        <w:rPr>
          <w:rFonts w:hint="default" w:ascii="Calibri" w:hAnsi="Calibri" w:cs="Calibri"/>
          <w:b/>
          <w:sz w:val="24"/>
          <w:szCs w:val="24"/>
        </w:rPr>
      </w:pPr>
      <w:bookmarkStart w:id="0" w:name="_GoBack"/>
      <w:bookmarkEnd w:id="0"/>
    </w:p>
    <w:p w14:paraId="0000000D">
      <w:pPr>
        <w:rPr>
          <w:rFonts w:hint="default" w:ascii="Calibri" w:hAnsi="Calibri" w:cs="Calibri"/>
          <w:b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  <w:rtl w:val="0"/>
        </w:rPr>
        <w:t>Functional Requirements:</w:t>
      </w:r>
    </w:p>
    <w:p w14:paraId="0000000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rtl w:val="0"/>
        </w:rPr>
        <w:t>Following are the functional requirements of the proposed solution.</w:t>
      </w:r>
    </w:p>
    <w:tbl>
      <w:tblPr>
        <w:tblStyle w:val="19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7018D0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0F">
            <w:pPr>
              <w:spacing w:after="0" w:line="240" w:lineRule="auto"/>
              <w:rPr>
                <w:rFonts w:hint="default" w:ascii="Calibri" w:hAnsi="Calibri" w:cs="Calibri"/>
                <w:b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sz w:val="24"/>
                <w:szCs w:val="24"/>
                <w:rtl w:val="0"/>
              </w:rPr>
              <w:t>FR No.</w:t>
            </w:r>
          </w:p>
        </w:tc>
        <w:tc>
          <w:p w14:paraId="00000010">
            <w:pPr>
              <w:spacing w:after="0" w:line="240" w:lineRule="auto"/>
              <w:rPr>
                <w:rFonts w:hint="default" w:ascii="Calibri" w:hAnsi="Calibri" w:cs="Calibri"/>
                <w:b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sz w:val="24"/>
                <w:szCs w:val="24"/>
                <w:rtl w:val="0"/>
              </w:rPr>
              <w:t>Functional Requirement (Epic)</w:t>
            </w:r>
          </w:p>
        </w:tc>
        <w:tc>
          <w:p w14:paraId="00000011">
            <w:pPr>
              <w:spacing w:after="0" w:line="240" w:lineRule="auto"/>
              <w:rPr>
                <w:rFonts w:hint="default" w:ascii="Calibri" w:hAnsi="Calibri" w:cs="Calibri"/>
                <w:b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sz w:val="24"/>
                <w:szCs w:val="24"/>
                <w:rtl w:val="0"/>
              </w:rPr>
              <w:t>Sub Requirement (Story / Sub-Task)</w:t>
            </w:r>
          </w:p>
        </w:tc>
      </w:tr>
      <w:tr w14:paraId="779F34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2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rtl w:val="0"/>
              </w:rPr>
              <w:t>FR-1</w:t>
            </w:r>
          </w:p>
        </w:tc>
        <w:tc>
          <w:p w14:paraId="00000013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rtl w:val="0"/>
              </w:rPr>
              <w:t>User Registration</w:t>
            </w:r>
          </w:p>
        </w:tc>
        <w:tc>
          <w:p w14:paraId="0F10286C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User Registration through Form</w:t>
            </w:r>
          </w:p>
          <w:p w14:paraId="3071EB5E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User Login using Email and Password</w:t>
            </w:r>
          </w:p>
          <w:p w14:paraId="00000016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User Logout</w:t>
            </w:r>
          </w:p>
        </w:tc>
      </w:tr>
      <w:tr w14:paraId="4326F2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7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rtl w:val="0"/>
              </w:rPr>
              <w:t>FR-2</w:t>
            </w:r>
          </w:p>
        </w:tc>
        <w:tc>
          <w:p w14:paraId="00000018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rtl w:val="0"/>
              </w:rPr>
              <w:t>User Confirmation</w:t>
            </w:r>
          </w:p>
        </w:tc>
        <w:tc>
          <w:p w14:paraId="260A5BD9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View Product Listings</w:t>
            </w:r>
          </w:p>
          <w:p w14:paraId="33EC750A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Search Products</w:t>
            </w:r>
          </w:p>
          <w:p w14:paraId="253060E8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Filter Products by Category</w:t>
            </w:r>
          </w:p>
          <w:p w14:paraId="0000001A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View Product Details</w:t>
            </w:r>
          </w:p>
        </w:tc>
      </w:tr>
      <w:tr w14:paraId="30B839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1B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rtl w:val="0"/>
              </w:rPr>
              <w:t>FR-3</w:t>
            </w:r>
          </w:p>
        </w:tc>
        <w:tc>
          <w:p w14:paraId="0000001C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Shopping Cart Management</w:t>
            </w:r>
          </w:p>
        </w:tc>
        <w:tc>
          <w:p w14:paraId="700D4F76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Add Products to Cart</w:t>
            </w:r>
          </w:p>
          <w:p w14:paraId="380342E0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Update Product Quantity</w:t>
            </w:r>
          </w:p>
          <w:p w14:paraId="56933DB7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Remove Products from Cart</w:t>
            </w:r>
          </w:p>
          <w:p w14:paraId="0000001D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View Cart Summary</w:t>
            </w:r>
          </w:p>
        </w:tc>
      </w:tr>
      <w:tr w14:paraId="3985F9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E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rtl w:val="0"/>
              </w:rPr>
              <w:t>FR-4</w:t>
            </w:r>
          </w:p>
        </w:tc>
        <w:tc>
          <w:p w14:paraId="0000001F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Order</w:t>
            </w:r>
            <w:r>
              <w:rPr>
                <w:rFonts w:hint="default" w:ascii="Calibri" w:hAnsi="Calibri" w:cs="Calibri"/>
                <w:sz w:val="24"/>
                <w:szCs w:val="24"/>
              </w:rPr>
              <w:t xml:space="preserve"> Management</w:t>
            </w:r>
          </w:p>
        </w:tc>
        <w:tc>
          <w:p w14:paraId="1CFE4A51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Place Orders</w:t>
            </w:r>
          </w:p>
          <w:p w14:paraId="53A7B6C6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View Order History</w:t>
            </w:r>
          </w:p>
          <w:p w14:paraId="00000020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Track Order Status</w:t>
            </w:r>
          </w:p>
        </w:tc>
      </w:tr>
      <w:tr w14:paraId="7D4840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shd w:val="clear"/>
            <w:vAlign w:val="top"/>
          </w:tcPr>
          <w:p w14:paraId="00000021">
            <w:pPr>
              <w:spacing w:after="0" w:line="240" w:lineRule="auto"/>
              <w:rPr>
                <w:rFonts w:hint="default" w:ascii="Calibri" w:hAnsi="Calibri" w:eastAsia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rtl w:val="0"/>
              </w:rPr>
              <w:t>FR-</w:t>
            </w:r>
            <w:r>
              <w:rPr>
                <w:rFonts w:hint="default" w:ascii="Calibri" w:hAnsi="Calibri" w:cs="Calibri"/>
                <w:sz w:val="24"/>
                <w:szCs w:val="24"/>
                <w:rtl w:val="0"/>
                <w:lang w:val="en-US"/>
              </w:rPr>
              <w:t>5</w:t>
            </w:r>
          </w:p>
        </w:tc>
        <w:tc>
          <w:p w14:paraId="00000022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Admin Management</w:t>
            </w:r>
          </w:p>
        </w:tc>
        <w:tc>
          <w:p w14:paraId="3231615E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Add New Products</w:t>
            </w:r>
          </w:p>
          <w:p w14:paraId="21EEE491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Edit Product Information</w:t>
            </w:r>
          </w:p>
          <w:p w14:paraId="24F93297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Delete Products</w:t>
            </w:r>
          </w:p>
          <w:p w14:paraId="00000023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View and Manage Customer Orders</w:t>
            </w:r>
          </w:p>
        </w:tc>
      </w:tr>
      <w:tr w14:paraId="75C851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shd w:val="clear"/>
            <w:vAlign w:val="top"/>
          </w:tcPr>
          <w:p w14:paraId="00000024">
            <w:pPr>
              <w:spacing w:after="0" w:line="240" w:lineRule="auto"/>
              <w:rPr>
                <w:rFonts w:hint="default" w:ascii="Calibri" w:hAnsi="Calibri" w:eastAsia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rtl w:val="0"/>
              </w:rPr>
              <w:t>FR-</w:t>
            </w:r>
            <w:r>
              <w:rPr>
                <w:rFonts w:hint="default" w:ascii="Calibri" w:hAnsi="Calibri" w:cs="Calibri"/>
                <w:sz w:val="24"/>
                <w:szCs w:val="24"/>
                <w:rtl w:val="0"/>
                <w:lang w:val="en-US"/>
              </w:rPr>
              <w:t>6</w:t>
            </w:r>
          </w:p>
        </w:tc>
        <w:tc>
          <w:p w14:paraId="00000025">
            <w:pPr>
              <w:spacing w:after="0" w:line="240" w:lineRule="auto"/>
              <w:rPr>
                <w:rFonts w:hint="default" w:ascii="Calibri" w:hAnsi="Calibri" w:cs="Calibri"/>
                <w:color w:val="222222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color w:val="222222"/>
                <w:sz w:val="24"/>
                <w:szCs w:val="24"/>
                <w:lang w:val="en-US"/>
              </w:rPr>
              <w:t>User Experience Features</w:t>
            </w:r>
          </w:p>
        </w:tc>
        <w:tc>
          <w:p w14:paraId="1B65EADA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Product Ratings and Reviews</w:t>
            </w:r>
          </w:p>
          <w:p w14:paraId="6D91D38F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Responsive User Interface</w:t>
            </w:r>
          </w:p>
          <w:p w14:paraId="00000026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Display Promotional Offers</w:t>
            </w:r>
          </w:p>
        </w:tc>
      </w:tr>
    </w:tbl>
    <w:p w14:paraId="4473F0F5">
      <w:pPr>
        <w:rPr>
          <w:rFonts w:hint="default" w:ascii="Calibri" w:hAnsi="Calibri" w:cs="Calibri"/>
        </w:rPr>
      </w:pPr>
    </w:p>
    <w:p w14:paraId="00000028">
      <w:pPr>
        <w:rPr>
          <w:rFonts w:hint="default" w:ascii="Calibri" w:hAnsi="Calibri" w:cs="Calibri"/>
          <w:b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These functional requirements describe the major capabilities of ShopEZ and correspond to the features identified during the project design phase.</w:t>
      </w:r>
    </w:p>
    <w:p w14:paraId="00000029">
      <w:pPr>
        <w:rPr>
          <w:rFonts w:hint="default" w:ascii="Calibri" w:hAnsi="Calibri" w:cs="Calibri"/>
          <w:b/>
          <w:sz w:val="24"/>
          <w:szCs w:val="24"/>
        </w:rPr>
      </w:pPr>
    </w:p>
    <w:p w14:paraId="0000002A">
      <w:pPr>
        <w:rPr>
          <w:rFonts w:hint="default" w:ascii="Calibri" w:hAnsi="Calibri" w:cs="Calibri"/>
          <w:b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  <w:rtl w:val="0"/>
        </w:rPr>
        <w:t>Non-functional Requirements:</w:t>
      </w:r>
    </w:p>
    <w:p w14:paraId="0000002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rtl w:val="0"/>
        </w:rPr>
        <w:t>Following are the non-functional requirements of the proposed solution.</w:t>
      </w:r>
    </w:p>
    <w:tbl>
      <w:tblPr>
        <w:tblStyle w:val="20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72CAFE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2C">
            <w:pPr>
              <w:spacing w:after="0" w:line="240" w:lineRule="auto"/>
              <w:rPr>
                <w:rFonts w:hint="default" w:ascii="Calibri" w:hAnsi="Calibri" w:cs="Calibri"/>
                <w:b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sz w:val="24"/>
                <w:szCs w:val="24"/>
                <w:rtl w:val="0"/>
              </w:rPr>
              <w:t>FR No.</w:t>
            </w:r>
          </w:p>
        </w:tc>
        <w:tc>
          <w:p w14:paraId="0000002D">
            <w:pPr>
              <w:spacing w:after="0" w:line="240" w:lineRule="auto"/>
              <w:rPr>
                <w:rFonts w:hint="default" w:ascii="Calibri" w:hAnsi="Calibri" w:cs="Calibri"/>
                <w:b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sz w:val="24"/>
                <w:szCs w:val="24"/>
                <w:rtl w:val="0"/>
              </w:rPr>
              <w:t>Non-Functional Requirement</w:t>
            </w:r>
          </w:p>
        </w:tc>
        <w:tc>
          <w:p w14:paraId="0000002E">
            <w:pPr>
              <w:spacing w:after="0" w:line="240" w:lineRule="auto"/>
              <w:rPr>
                <w:rFonts w:hint="default" w:ascii="Calibri" w:hAnsi="Calibri" w:cs="Calibri"/>
                <w:b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sz w:val="24"/>
                <w:szCs w:val="24"/>
                <w:rtl w:val="0"/>
              </w:rPr>
              <w:t>Description</w:t>
            </w:r>
          </w:p>
        </w:tc>
      </w:tr>
      <w:tr w14:paraId="1E23B8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F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rtl w:val="0"/>
              </w:rPr>
              <w:t>NFR-1</w:t>
            </w:r>
          </w:p>
        </w:tc>
        <w:tc>
          <w:p w14:paraId="00000030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sz w:val="24"/>
                <w:szCs w:val="24"/>
                <w:rtl w:val="0"/>
              </w:rPr>
              <w:t>Usability</w:t>
            </w:r>
          </w:p>
        </w:tc>
        <w:tc>
          <w:p w14:paraId="00000031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The application should provide an intuitive, responsive, and user-friendly interface that is easy to navigate.</w:t>
            </w:r>
          </w:p>
        </w:tc>
      </w:tr>
      <w:tr w14:paraId="7932F1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2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rtl w:val="0"/>
              </w:rPr>
              <w:t>NFR-2</w:t>
            </w:r>
          </w:p>
        </w:tc>
        <w:tc>
          <w:p w14:paraId="00000033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sz w:val="24"/>
                <w:szCs w:val="24"/>
                <w:rtl w:val="0"/>
              </w:rPr>
              <w:t>Security</w:t>
            </w:r>
          </w:p>
        </w:tc>
        <w:tc>
          <w:p w14:paraId="00000034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U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ser authentication and sensitive information should be protected through secure practices and controlled access.</w:t>
            </w:r>
          </w:p>
        </w:tc>
      </w:tr>
      <w:tr w14:paraId="243AFD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35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rtl w:val="0"/>
              </w:rPr>
              <w:t>NFR-3</w:t>
            </w:r>
          </w:p>
        </w:tc>
        <w:tc>
          <w:p w14:paraId="00000036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sz w:val="24"/>
                <w:szCs w:val="24"/>
                <w:rtl w:val="0"/>
              </w:rPr>
              <w:t>Reliability</w:t>
            </w:r>
          </w:p>
        </w:tc>
        <w:tc>
          <w:p w14:paraId="00000037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The system should function consistently and accurately during normal operation without data loss.</w:t>
            </w:r>
          </w:p>
        </w:tc>
      </w:tr>
      <w:tr w14:paraId="74A0C4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8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rtl w:val="0"/>
              </w:rPr>
              <w:t>NFR-4</w:t>
            </w:r>
          </w:p>
        </w:tc>
        <w:tc>
          <w:p w14:paraId="00000039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sz w:val="24"/>
                <w:szCs w:val="24"/>
                <w:rtl w:val="0"/>
              </w:rPr>
              <w:t>Performance</w:t>
            </w:r>
          </w:p>
        </w:tc>
        <w:tc>
          <w:p w14:paraId="0000003A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P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roduct pages, cart operations, and order processing should respond quickly with minimal delays.</w:t>
            </w:r>
          </w:p>
        </w:tc>
      </w:tr>
      <w:tr w14:paraId="62F05F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B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rtl w:val="0"/>
              </w:rPr>
              <w:t>NFR-5</w:t>
            </w:r>
          </w:p>
        </w:tc>
        <w:tc>
          <w:p w14:paraId="0000003C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sz w:val="24"/>
                <w:szCs w:val="24"/>
                <w:rtl w:val="0"/>
              </w:rPr>
              <w:t>Availability</w:t>
            </w:r>
          </w:p>
        </w:tc>
        <w:tc>
          <w:p w14:paraId="0000003D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T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he application should be accessible whenever users need to browse products or manage orders.</w:t>
            </w:r>
          </w:p>
        </w:tc>
      </w:tr>
      <w:tr w14:paraId="75E2EC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E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rtl w:val="0"/>
              </w:rPr>
              <w:t>NFR-6</w:t>
            </w:r>
          </w:p>
        </w:tc>
        <w:tc>
          <w:p w14:paraId="0000003F">
            <w:pPr>
              <w:spacing w:after="0" w:line="240" w:lineRule="auto"/>
              <w:rPr>
                <w:rFonts w:hint="default" w:ascii="Calibri" w:hAnsi="Calibri" w:cs="Calibri"/>
                <w:color w:val="222222"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color w:val="222222"/>
                <w:sz w:val="24"/>
                <w:szCs w:val="24"/>
                <w:rtl w:val="0"/>
              </w:rPr>
              <w:t>Scalability</w:t>
            </w:r>
          </w:p>
        </w:tc>
        <w:tc>
          <w:p w14:paraId="00000040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T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he MERN architecture should support future enhancements such as payment gateways, recommendation systems, and increased user traffic.</w:t>
            </w:r>
          </w:p>
        </w:tc>
      </w:tr>
    </w:tbl>
    <w:p w14:paraId="00000041">
      <w:pPr>
        <w:rPr>
          <w:rFonts w:hint="default" w:ascii="Calibri" w:hAnsi="Calibri" w:cs="Calibri"/>
          <w:sz w:val="24"/>
          <w:szCs w:val="24"/>
        </w:rPr>
      </w:pPr>
    </w:p>
    <w:p w14:paraId="0C18DA80">
      <w:pPr>
        <w:rPr>
          <w:rFonts w:hint="default" w:ascii="Calibri" w:hAnsi="Calibri" w:cs="Calibri"/>
          <w:sz w:val="24"/>
          <w:szCs w:val="24"/>
        </w:rPr>
      </w:pPr>
    </w:p>
    <w:p w14:paraId="4639BA4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These non-functional requirements ensure that ShopEZ delivers not only the required functionality but also a satisfactory user experience and maintainable system performance.</w:t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C0B27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1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qFormat/>
    <w:uiPriority w:val="0"/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7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8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9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15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92</Words>
  <Characters>647</Characters>
  <TotalTime>2</TotalTime>
  <ScaleCrop>false</ScaleCrop>
  <LinksUpToDate>false</LinksUpToDate>
  <CharactersWithSpaces>698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`suhana</cp:lastModifiedBy>
  <dcterms:modified xsi:type="dcterms:W3CDTF">2026-06-19T11:04:24Z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eyJoZGlkIjoiZjVhNGJiMWVmZTg4ZjFhYWZhYWFiMzBkODkwYWRkZmUiLCJ1c2VySWQiOiI1Njc1Nzg2MTIxMjkifQ==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D2B54455B08A4B97872B5C444166DB70_13</vt:lpwstr>
  </property>
</Properties>
</file>