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9BC2C">
      <w:pPr>
        <w:spacing w:after="0"/>
        <w:jc w:val="center"/>
        <w:rPr>
          <w:b/>
          <w:sz w:val="24"/>
          <w:szCs w:val="24"/>
        </w:rPr>
      </w:pPr>
      <w:r>
        <w:rPr>
          <w:b/>
          <w:sz w:val="24"/>
          <w:szCs w:val="24"/>
        </w:rPr>
        <w:t>Project Design Phase</w:t>
      </w:r>
    </w:p>
    <w:p w14:paraId="2594CB9D">
      <w:pPr>
        <w:spacing w:after="0"/>
        <w:jc w:val="center"/>
        <w:rPr>
          <w:b/>
          <w:sz w:val="24"/>
          <w:szCs w:val="24"/>
        </w:rPr>
      </w:pPr>
      <w:r>
        <w:rPr>
          <w:b/>
          <w:sz w:val="24"/>
          <w:szCs w:val="24"/>
        </w:rPr>
        <w:t xml:space="preserve">Problem – Solution Fit </w:t>
      </w:r>
    </w:p>
    <w:p w14:paraId="5854019A">
      <w:pPr>
        <w:spacing w:after="0"/>
        <w:jc w:val="center"/>
        <w:rPr>
          <w:b/>
        </w:rPr>
      </w:pPr>
    </w:p>
    <w:tbl>
      <w:tblPr>
        <w:tblStyle w:val="1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9EA4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9CE5A4C">
            <w:pPr>
              <w:spacing w:after="0" w:line="240" w:lineRule="auto"/>
            </w:pPr>
            <w:r>
              <w:t>Date</w:t>
            </w:r>
          </w:p>
        </w:tc>
        <w:tc>
          <w:tcPr>
            <w:tcW w:w="4508" w:type="dxa"/>
            <w:vAlign w:val="top"/>
          </w:tcPr>
          <w:p w14:paraId="6C6AD7EB">
            <w:pPr>
              <w:spacing w:after="0" w:line="240" w:lineRule="auto"/>
            </w:pPr>
            <w:r>
              <w:rPr>
                <w:rFonts w:hint="default"/>
                <w:rtl w:val="0"/>
                <w:lang w:val="en-US"/>
              </w:rPr>
              <w:t>18</w:t>
            </w:r>
            <w:r>
              <w:rPr>
                <w:rtl w:val="0"/>
              </w:rPr>
              <w:t xml:space="preserve"> J</w:t>
            </w:r>
            <w:r>
              <w:rPr>
                <w:rFonts w:hint="default"/>
                <w:rtl w:val="0"/>
                <w:lang w:val="en-US"/>
              </w:rPr>
              <w:t>une</w:t>
            </w:r>
            <w:r>
              <w:rPr>
                <w:rtl w:val="0"/>
              </w:rPr>
              <w:t xml:space="preserve"> 202</w:t>
            </w:r>
            <w:r>
              <w:rPr>
                <w:rFonts w:hint="default"/>
                <w:rtl w:val="0"/>
                <w:lang w:val="en-US"/>
              </w:rPr>
              <w:t>6</w:t>
            </w:r>
          </w:p>
        </w:tc>
      </w:tr>
      <w:tr w14:paraId="7890E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C019381">
            <w:pPr>
              <w:spacing w:after="0" w:line="240" w:lineRule="auto"/>
            </w:pPr>
            <w:r>
              <w:t>Team ID</w:t>
            </w:r>
          </w:p>
        </w:tc>
        <w:tc>
          <w:tcPr>
            <w:tcW w:w="4508" w:type="dxa"/>
            <w:shd w:val="clear" w:color="auto" w:fill="auto"/>
            <w:vAlign w:val="top"/>
          </w:tcPr>
          <w:p w14:paraId="3384612E">
            <w:pPr>
              <w:spacing w:after="0" w:line="240" w:lineRule="auto"/>
              <w:rPr>
                <w:rFonts w:hint="default" w:ascii="Calibri" w:hAnsi="Calibri" w:eastAsia="Calibri" w:cs="Calibri"/>
                <w:sz w:val="22"/>
                <w:szCs w:val="22"/>
                <w:lang w:val="en-US" w:eastAsia="en-IN" w:bidi="ar-SA"/>
              </w:rPr>
            </w:pPr>
            <w:r>
              <w:rPr>
                <w:rFonts w:hint="default"/>
                <w:lang w:val="en-US"/>
              </w:rPr>
              <w:t>Individual</w:t>
            </w:r>
          </w:p>
        </w:tc>
      </w:tr>
      <w:tr w14:paraId="51E03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9F005D8">
            <w:pPr>
              <w:spacing w:after="0" w:line="240" w:lineRule="auto"/>
            </w:pPr>
            <w:r>
              <w:t>Project Name</w:t>
            </w:r>
          </w:p>
        </w:tc>
        <w:tc>
          <w:tcPr>
            <w:tcW w:w="4508" w:type="dxa"/>
            <w:shd w:val="clear" w:color="auto" w:fill="auto"/>
            <w:vAlign w:val="top"/>
          </w:tcPr>
          <w:p w14:paraId="381D29FA">
            <w:pPr>
              <w:keepNext w:val="0"/>
              <w:keepLines w:val="0"/>
              <w:widowControl/>
              <w:suppressLineNumbers w:val="0"/>
              <w:rPr>
                <w:rFonts w:hint="default" w:ascii="Calibri" w:hAnsi="Calibri" w:eastAsia="Calibri" w:cs="Calibri"/>
                <w:b w:val="0"/>
                <w:bCs w:val="0"/>
                <w:sz w:val="22"/>
                <w:szCs w:val="22"/>
                <w:lang w:val="en-IN" w:eastAsia="en-IN" w:bidi="ar-SA"/>
              </w:rPr>
            </w:pPr>
            <w:r>
              <w:rPr>
                <w:rStyle w:val="11"/>
                <w:rFonts w:hint="default" w:ascii="Calibri" w:hAnsi="Calibri" w:cs="Calibri"/>
                <w:b w:val="0"/>
                <w:bCs w:val="0"/>
                <w:sz w:val="22"/>
                <w:szCs w:val="22"/>
              </w:rPr>
              <w:t>ShopEZ: E-commerce Application</w:t>
            </w:r>
            <w:r>
              <w:rPr>
                <w:rFonts w:hint="default" w:ascii="Calibri" w:hAnsi="Calibri" w:cs="Calibri"/>
                <w:b w:val="0"/>
                <w:bCs w:val="0"/>
                <w:sz w:val="22"/>
                <w:szCs w:val="22"/>
              </w:rPr>
              <w:t xml:space="preserve"> </w:t>
            </w:r>
          </w:p>
        </w:tc>
      </w:tr>
      <w:tr w14:paraId="22167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15D873C">
            <w:pPr>
              <w:spacing w:after="0" w:line="240" w:lineRule="auto"/>
            </w:pPr>
            <w:r>
              <w:t>Maximum Marks</w:t>
            </w:r>
          </w:p>
        </w:tc>
        <w:tc>
          <w:tcPr>
            <w:tcW w:w="4508" w:type="dxa"/>
          </w:tcPr>
          <w:p w14:paraId="1C19BA8D">
            <w:pPr>
              <w:spacing w:after="0" w:line="240" w:lineRule="auto"/>
            </w:pPr>
            <w:r>
              <w:t>2 Marks</w:t>
            </w:r>
          </w:p>
        </w:tc>
      </w:tr>
    </w:tbl>
    <w:p w14:paraId="336DB9D8">
      <w:pPr>
        <w:rPr>
          <w:b/>
        </w:rPr>
      </w:pPr>
    </w:p>
    <w:p w14:paraId="279B644E">
      <w:pPr>
        <w:rPr>
          <w:b/>
        </w:rPr>
      </w:pPr>
      <w:r>
        <w:rPr>
          <w:b/>
        </w:rPr>
        <w:t>Problem – Solution Fit :</w:t>
      </w:r>
    </w:p>
    <w:p w14:paraId="0F63D45D">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pPr>
        <w:rPr>
          <w:b/>
        </w:rPr>
      </w:pPr>
      <w:r>
        <w:rPr>
          <w:b/>
        </w:rPr>
        <w:t>Purpose:</w:t>
      </w:r>
    </w:p>
    <w:p w14:paraId="5CD00787">
      <w:pPr>
        <w:numPr>
          <w:ilvl w:val="0"/>
          <w:numId w:val="1"/>
        </w:numPr>
        <w:spacing w:after="0" w:line="240" w:lineRule="auto"/>
      </w:pPr>
      <w:r>
        <w:t>Solve complex problems in a way that fits the state of your customers.</w:t>
      </w:r>
    </w:p>
    <w:p w14:paraId="33BDAFEB">
      <w:pPr>
        <w:numPr>
          <w:ilvl w:val="0"/>
          <w:numId w:val="1"/>
        </w:numPr>
        <w:spacing w:after="0" w:line="240" w:lineRule="auto"/>
      </w:pPr>
      <w:r>
        <w:t>Succeed faster and increase your solution adoption by tapping into existing mediums and channels of behavior.</w:t>
      </w:r>
    </w:p>
    <w:p w14:paraId="0F12971A">
      <w:pPr>
        <w:numPr>
          <w:ilvl w:val="0"/>
          <w:numId w:val="1"/>
        </w:numPr>
        <w:spacing w:after="0" w:line="240" w:lineRule="auto"/>
      </w:pPr>
      <w:r>
        <w:t>Sharpen your communication and marketing strategy with the right triggers and messaging.</w:t>
      </w:r>
    </w:p>
    <w:p w14:paraId="573B73EC">
      <w:pPr>
        <w:numPr>
          <w:ilvl w:val="0"/>
          <w:numId w:val="1"/>
        </w:numPr>
        <w:spacing w:after="0" w:line="240" w:lineRule="auto"/>
      </w:pPr>
      <w:r>
        <w:t>Increase touch-points with your company by finding the right problem-behavior fit and building trust by solving frequent annoyances, or urgent or costly problems.</w:t>
      </w:r>
    </w:p>
    <w:p w14:paraId="1EDAF669">
      <w:pPr>
        <w:numPr>
          <w:ilvl w:val="0"/>
          <w:numId w:val="1"/>
        </w:numPr>
        <w:spacing w:after="0" w:line="240" w:lineRule="auto"/>
      </w:pPr>
      <w:r>
        <w:rPr>
          <w:b/>
        </w:rPr>
        <w:t>Understand the existing situation in order to improve it for your target group.</w:t>
      </w:r>
    </w:p>
    <w:p w14:paraId="512BCD2C">
      <w:pPr>
        <w:rPr>
          <w:b/>
        </w:rPr>
      </w:pPr>
    </w:p>
    <w:p w14:paraId="67D386F6">
      <w:pPr>
        <w:rPr>
          <w:b/>
        </w:rPr>
      </w:pPr>
      <w:bookmarkStart w:id="0" w:name="_GoBack"/>
      <w:bookmarkEnd w:id="0"/>
    </w:p>
    <w:p w14:paraId="471752DC">
      <w:pPr>
        <w:pStyle w:val="4"/>
        <w:keepNext w:val="0"/>
        <w:keepLines w:val="0"/>
        <w:widowControl/>
        <w:suppressLineNumbers w:val="0"/>
      </w:pPr>
      <w:r>
        <w:t>Customer Segment</w:t>
      </w:r>
    </w:p>
    <w:p w14:paraId="3F4D5013">
      <w:pPr>
        <w:keepNext w:val="0"/>
        <w:keepLines w:val="0"/>
        <w:widowControl/>
        <w:numPr>
          <w:ilvl w:val="0"/>
          <w:numId w:val="2"/>
        </w:numPr>
        <w:suppressLineNumbers w:val="0"/>
        <w:spacing w:before="0" w:beforeAutospacing="1" w:after="0" w:afterAutospacing="1"/>
        <w:ind w:left="720" w:hanging="360"/>
      </w:pPr>
      <w:r>
        <w:t xml:space="preserve">Online shoppers seeking a convenient shopping experience. </w:t>
      </w:r>
    </w:p>
    <w:p w14:paraId="51BCC81D">
      <w:pPr>
        <w:keepNext w:val="0"/>
        <w:keepLines w:val="0"/>
        <w:widowControl/>
        <w:numPr>
          <w:ilvl w:val="0"/>
          <w:numId w:val="2"/>
        </w:numPr>
        <w:suppressLineNumbers w:val="0"/>
        <w:spacing w:before="0" w:beforeAutospacing="1" w:after="0" w:afterAutospacing="1"/>
        <w:ind w:left="720" w:hanging="360"/>
      </w:pPr>
      <w:r>
        <w:t xml:space="preserve">E-commerce administrators managing products and orders. </w:t>
      </w:r>
    </w:p>
    <w:p w14:paraId="5DC6A1BC">
      <w:pPr>
        <w:pStyle w:val="4"/>
        <w:keepNext w:val="0"/>
        <w:keepLines w:val="0"/>
        <w:widowControl/>
        <w:suppressLineNumbers w:val="0"/>
      </w:pPr>
      <w:r>
        <w:t>Problems</w:t>
      </w:r>
    </w:p>
    <w:p w14:paraId="56B0C1D6">
      <w:pPr>
        <w:keepNext w:val="0"/>
        <w:keepLines w:val="0"/>
        <w:widowControl/>
        <w:numPr>
          <w:ilvl w:val="0"/>
          <w:numId w:val="3"/>
        </w:numPr>
        <w:suppressLineNumbers w:val="0"/>
        <w:spacing w:before="0" w:beforeAutospacing="1" w:after="0" w:afterAutospacing="1"/>
        <w:ind w:left="720" w:hanging="360"/>
      </w:pPr>
      <w:r>
        <w:t xml:space="preserve">Customers face difficulty finding products quickly. </w:t>
      </w:r>
    </w:p>
    <w:p w14:paraId="3A990700">
      <w:pPr>
        <w:keepNext w:val="0"/>
        <w:keepLines w:val="0"/>
        <w:widowControl/>
        <w:numPr>
          <w:ilvl w:val="0"/>
          <w:numId w:val="3"/>
        </w:numPr>
        <w:suppressLineNumbers w:val="0"/>
        <w:spacing w:before="0" w:beforeAutospacing="1" w:after="0" w:afterAutospacing="1"/>
        <w:ind w:left="720" w:hanging="360"/>
      </w:pPr>
      <w:r>
        <w:t xml:space="preserve">Online shopping platforms often have complicated checkout procedures. </w:t>
      </w:r>
    </w:p>
    <w:p w14:paraId="32F4B2E3">
      <w:pPr>
        <w:keepNext w:val="0"/>
        <w:keepLines w:val="0"/>
        <w:widowControl/>
        <w:numPr>
          <w:ilvl w:val="0"/>
          <w:numId w:val="3"/>
        </w:numPr>
        <w:suppressLineNumbers w:val="0"/>
        <w:spacing w:before="0" w:beforeAutospacing="1" w:after="0" w:afterAutospacing="1"/>
        <w:ind w:left="720" w:hanging="360"/>
      </w:pPr>
      <w:r>
        <w:t xml:space="preserve">Customers lack transparency in tracking orders. </w:t>
      </w:r>
    </w:p>
    <w:p w14:paraId="7DCFF6D9">
      <w:pPr>
        <w:keepNext w:val="0"/>
        <w:keepLines w:val="0"/>
        <w:widowControl/>
        <w:numPr>
          <w:ilvl w:val="0"/>
          <w:numId w:val="3"/>
        </w:numPr>
        <w:suppressLineNumbers w:val="0"/>
        <w:spacing w:before="0" w:beforeAutospacing="1" w:after="0" w:afterAutospacing="1"/>
        <w:ind w:left="720" w:hanging="360"/>
      </w:pPr>
      <w:r>
        <w:t xml:space="preserve">Administrators struggle with manual product and order management. </w:t>
      </w:r>
    </w:p>
    <w:p w14:paraId="3FFE8E90">
      <w:pPr>
        <w:pStyle w:val="4"/>
        <w:keepNext w:val="0"/>
        <w:keepLines w:val="0"/>
        <w:widowControl/>
        <w:suppressLineNumbers w:val="0"/>
      </w:pPr>
      <w:r>
        <w:t>Existing Behaviour</w:t>
      </w:r>
    </w:p>
    <w:p w14:paraId="5670FD93">
      <w:pPr>
        <w:keepNext w:val="0"/>
        <w:keepLines w:val="0"/>
        <w:widowControl/>
        <w:numPr>
          <w:ilvl w:val="0"/>
          <w:numId w:val="4"/>
        </w:numPr>
        <w:suppressLineNumbers w:val="0"/>
        <w:spacing w:before="0" w:beforeAutospacing="1" w:after="0" w:afterAutospacing="1"/>
        <w:ind w:left="720" w:hanging="360"/>
      </w:pPr>
      <w:r>
        <w:t xml:space="preserve">Customers compare products across multiple websites. </w:t>
      </w:r>
    </w:p>
    <w:p w14:paraId="6713E70B">
      <w:pPr>
        <w:keepNext w:val="0"/>
        <w:keepLines w:val="0"/>
        <w:widowControl/>
        <w:numPr>
          <w:ilvl w:val="0"/>
          <w:numId w:val="4"/>
        </w:numPr>
        <w:suppressLineNumbers w:val="0"/>
        <w:spacing w:before="0" w:beforeAutospacing="1" w:after="0" w:afterAutospacing="1"/>
        <w:ind w:left="720" w:hanging="360"/>
      </w:pPr>
      <w:r>
        <w:t xml:space="preserve">Users abandon carts due to lengthy checkout processes. </w:t>
      </w:r>
    </w:p>
    <w:p w14:paraId="31538609">
      <w:pPr>
        <w:keepNext w:val="0"/>
        <w:keepLines w:val="0"/>
        <w:widowControl/>
        <w:numPr>
          <w:ilvl w:val="0"/>
          <w:numId w:val="4"/>
        </w:numPr>
        <w:suppressLineNumbers w:val="0"/>
        <w:spacing w:before="0" w:beforeAutospacing="1" w:after="0" w:afterAutospacing="1"/>
        <w:ind w:left="720" w:hanging="360"/>
      </w:pPr>
      <w:r>
        <w:t xml:space="preserve">Customers frequently contact support for order updates. </w:t>
      </w:r>
    </w:p>
    <w:p w14:paraId="3170D167">
      <w:pPr>
        <w:keepNext w:val="0"/>
        <w:keepLines w:val="0"/>
        <w:widowControl/>
        <w:numPr>
          <w:ilvl w:val="0"/>
          <w:numId w:val="4"/>
        </w:numPr>
        <w:suppressLineNumbers w:val="0"/>
        <w:spacing w:before="0" w:beforeAutospacing="1" w:after="0" w:afterAutospacing="1"/>
        <w:ind w:left="720" w:hanging="360"/>
      </w:pPr>
      <w:r>
        <w:t xml:space="preserve">Administrators manually update inventory and process orders. </w:t>
      </w:r>
    </w:p>
    <w:p w14:paraId="0D4CCC7A">
      <w:pPr>
        <w:pStyle w:val="4"/>
        <w:keepNext w:val="0"/>
        <w:keepLines w:val="0"/>
        <w:widowControl/>
        <w:suppressLineNumbers w:val="0"/>
      </w:pPr>
      <w:r>
        <w:t>Proposed Solution</w:t>
      </w:r>
    </w:p>
    <w:p w14:paraId="437E67A9">
      <w:pPr>
        <w:keepNext w:val="0"/>
        <w:keepLines w:val="0"/>
        <w:widowControl/>
        <w:numPr>
          <w:ilvl w:val="0"/>
          <w:numId w:val="5"/>
        </w:numPr>
        <w:suppressLineNumbers w:val="0"/>
        <w:spacing w:before="0" w:beforeAutospacing="1" w:after="0" w:afterAutospacing="1"/>
        <w:ind w:left="720" w:hanging="360"/>
      </w:pPr>
      <w:r>
        <w:t xml:space="preserve">Develop ShopEZ, a user-friendly e-commerce platform. </w:t>
      </w:r>
    </w:p>
    <w:p w14:paraId="6EFA0CA7">
      <w:pPr>
        <w:keepNext w:val="0"/>
        <w:keepLines w:val="0"/>
        <w:widowControl/>
        <w:numPr>
          <w:ilvl w:val="0"/>
          <w:numId w:val="5"/>
        </w:numPr>
        <w:suppressLineNumbers w:val="0"/>
        <w:spacing w:before="0" w:beforeAutospacing="1" w:after="0" w:afterAutospacing="1"/>
        <w:ind w:left="720" w:hanging="360"/>
      </w:pPr>
      <w:r>
        <w:t xml:space="preserve">Provide product categorization and search functionality. </w:t>
      </w:r>
    </w:p>
    <w:p w14:paraId="78BB42BE">
      <w:pPr>
        <w:keepNext w:val="0"/>
        <w:keepLines w:val="0"/>
        <w:widowControl/>
        <w:numPr>
          <w:ilvl w:val="0"/>
          <w:numId w:val="5"/>
        </w:numPr>
        <w:suppressLineNumbers w:val="0"/>
        <w:spacing w:before="0" w:beforeAutospacing="1" w:after="0" w:afterAutospacing="1"/>
        <w:ind w:left="720" w:hanging="360"/>
      </w:pPr>
      <w:r>
        <w:t xml:space="preserve">Implement a streamlined shopping cart and checkout process. </w:t>
      </w:r>
    </w:p>
    <w:p w14:paraId="0AAC18A6">
      <w:pPr>
        <w:keepNext w:val="0"/>
        <w:keepLines w:val="0"/>
        <w:widowControl/>
        <w:numPr>
          <w:ilvl w:val="0"/>
          <w:numId w:val="5"/>
        </w:numPr>
        <w:suppressLineNumbers w:val="0"/>
        <w:spacing w:before="0" w:beforeAutospacing="1" w:after="0" w:afterAutospacing="1"/>
        <w:ind w:left="720" w:hanging="360"/>
      </w:pPr>
      <w:r>
        <w:t xml:space="preserve">Enable order tracking and order history. </w:t>
      </w:r>
    </w:p>
    <w:p w14:paraId="49EBCB6B">
      <w:pPr>
        <w:keepNext w:val="0"/>
        <w:keepLines w:val="0"/>
        <w:widowControl/>
        <w:numPr>
          <w:ilvl w:val="0"/>
          <w:numId w:val="5"/>
        </w:numPr>
        <w:suppressLineNumbers w:val="0"/>
        <w:spacing w:before="0" w:beforeAutospacing="1" w:after="0" w:afterAutospacing="1"/>
        <w:ind w:left="720" w:hanging="360"/>
      </w:pPr>
      <w:r>
        <w:t xml:space="preserve">Offer an admin dashboard for efficient product and order management. </w:t>
      </w:r>
    </w:p>
    <w:p w14:paraId="1CB6909C">
      <w:pPr>
        <w:pStyle w:val="4"/>
        <w:keepNext w:val="0"/>
        <w:keepLines w:val="0"/>
        <w:widowControl/>
        <w:suppressLineNumbers w:val="0"/>
      </w:pPr>
      <w:r>
        <w:t>Benefits</w:t>
      </w:r>
    </w:p>
    <w:p w14:paraId="1D975F30">
      <w:pPr>
        <w:keepNext w:val="0"/>
        <w:keepLines w:val="0"/>
        <w:widowControl/>
        <w:numPr>
          <w:ilvl w:val="0"/>
          <w:numId w:val="6"/>
        </w:numPr>
        <w:suppressLineNumbers w:val="0"/>
        <w:spacing w:before="0" w:beforeAutospacing="1" w:after="0" w:afterAutospacing="1"/>
        <w:ind w:left="720" w:hanging="360"/>
      </w:pPr>
      <w:r>
        <w:t xml:space="preserve">Faster product discovery. </w:t>
      </w:r>
    </w:p>
    <w:p w14:paraId="3869F3E6">
      <w:pPr>
        <w:keepNext w:val="0"/>
        <w:keepLines w:val="0"/>
        <w:widowControl/>
        <w:numPr>
          <w:ilvl w:val="0"/>
          <w:numId w:val="6"/>
        </w:numPr>
        <w:suppressLineNumbers w:val="0"/>
        <w:spacing w:before="0" w:beforeAutospacing="1" w:after="0" w:afterAutospacing="1"/>
        <w:ind w:left="720" w:hanging="360"/>
      </w:pPr>
      <w:r>
        <w:t xml:space="preserve">Improved customer satisfaction. </w:t>
      </w:r>
    </w:p>
    <w:p w14:paraId="592B2053">
      <w:pPr>
        <w:keepNext w:val="0"/>
        <w:keepLines w:val="0"/>
        <w:widowControl/>
        <w:numPr>
          <w:ilvl w:val="0"/>
          <w:numId w:val="6"/>
        </w:numPr>
        <w:suppressLineNumbers w:val="0"/>
        <w:spacing w:before="0" w:beforeAutospacing="1" w:after="0" w:afterAutospacing="1"/>
        <w:ind w:left="720" w:hanging="360"/>
      </w:pPr>
      <w:r>
        <w:t xml:space="preserve">Reduced cart abandonment. </w:t>
      </w:r>
    </w:p>
    <w:p w14:paraId="69789E3A">
      <w:pPr>
        <w:keepNext w:val="0"/>
        <w:keepLines w:val="0"/>
        <w:widowControl/>
        <w:numPr>
          <w:ilvl w:val="0"/>
          <w:numId w:val="6"/>
        </w:numPr>
        <w:suppressLineNumbers w:val="0"/>
        <w:spacing w:before="0" w:beforeAutospacing="1" w:after="0" w:afterAutospacing="1"/>
        <w:ind w:left="720" w:hanging="360"/>
      </w:pPr>
      <w:r>
        <w:t xml:space="preserve">Better administrative efficiency. </w:t>
      </w:r>
    </w:p>
    <w:p w14:paraId="4619CF1F">
      <w:pPr>
        <w:keepNext w:val="0"/>
        <w:keepLines w:val="0"/>
        <w:widowControl/>
        <w:numPr>
          <w:ilvl w:val="0"/>
          <w:numId w:val="6"/>
        </w:numPr>
        <w:suppressLineNumbers w:val="0"/>
        <w:spacing w:before="0" w:beforeAutospacing="1" w:after="0" w:afterAutospacing="1"/>
        <w:ind w:left="720" w:hanging="360"/>
      </w:pPr>
      <w:r>
        <w:t xml:space="preserve">Increased trust through transparent order updates. </w:t>
      </w:r>
    </w:p>
    <w:p w14:paraId="656EF298">
      <w:pPr>
        <w:pStyle w:val="4"/>
        <w:keepNext w:val="0"/>
        <w:keepLines w:val="0"/>
        <w:widowControl/>
        <w:suppressLineNumbers w:val="0"/>
      </w:pPr>
      <w:r>
        <w:t>Channels</w:t>
      </w:r>
    </w:p>
    <w:p w14:paraId="26FEEECA">
      <w:pPr>
        <w:keepNext w:val="0"/>
        <w:keepLines w:val="0"/>
        <w:widowControl/>
        <w:numPr>
          <w:ilvl w:val="0"/>
          <w:numId w:val="7"/>
        </w:numPr>
        <w:suppressLineNumbers w:val="0"/>
        <w:spacing w:before="0" w:beforeAutospacing="1" w:after="0" w:afterAutospacing="1"/>
        <w:ind w:left="720" w:hanging="360"/>
      </w:pPr>
      <w:r>
        <w:t xml:space="preserve">Web application accessible through desktop and mobile browsers. </w:t>
      </w:r>
    </w:p>
    <w:p w14:paraId="384C98A3">
      <w:pPr>
        <w:keepNext w:val="0"/>
        <w:keepLines w:val="0"/>
        <w:widowControl/>
        <w:numPr>
          <w:ilvl w:val="0"/>
          <w:numId w:val="7"/>
        </w:numPr>
        <w:suppressLineNumbers w:val="0"/>
        <w:spacing w:before="0" w:beforeAutospacing="1" w:after="0" w:afterAutospacing="1"/>
        <w:ind w:left="720" w:hanging="360"/>
      </w:pPr>
      <w:r>
        <w:t>Digital marketing and social media promotion.</w:t>
      </w:r>
    </w:p>
    <w:p w14:paraId="06AC65F4">
      <w:pPr>
        <w:numPr>
          <w:numId w:val="0"/>
        </w:numPr>
        <w:pBdr>
          <w:top w:val="none" w:color="auto" w:sz="0" w:space="0"/>
          <w:left w:val="none" w:color="auto" w:sz="0" w:space="0"/>
          <w:bottom w:val="none" w:color="auto" w:sz="0" w:space="0"/>
          <w:right w:val="none" w:color="auto" w:sz="0" w:space="0"/>
          <w:between w:val="none" w:color="auto" w:sz="0" w:space="0"/>
        </w:pBdr>
        <w:rPr>
          <w:color w:val="000000"/>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53903A7-4575-42CB-9E8A-A731230519EE}"/>
  </w:font>
  <w:font w:name="Arial">
    <w:panose1 w:val="020B0604020202020204"/>
    <w:charset w:val="00"/>
    <w:family w:val="swiss"/>
    <w:pitch w:val="default"/>
    <w:sig w:usb0="E0002EFF" w:usb1="C000785B" w:usb2="00000009" w:usb3="00000000" w:csb0="400001FF" w:csb1="FFFF0000"/>
    <w:embedRegular r:id="rId2" w:fontKey="{C197E073-741D-404C-BCAF-CB7AEFE8923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D82BC24-9919-4FA7-8121-A0823ACDDABC}"/>
  </w:font>
  <w:font w:name="Wingdings">
    <w:panose1 w:val="05000000000000000000"/>
    <w:charset w:val="02"/>
    <w:family w:val="auto"/>
    <w:pitch w:val="default"/>
    <w:sig w:usb0="00000000" w:usb1="00000000" w:usb2="00000000" w:usb3="00000000" w:csb0="80000000" w:csb1="00000000"/>
    <w:embedRegular r:id="rId4" w:fontKey="{60DF0B75-AACD-4B4C-83EC-517633B17853}"/>
  </w:font>
  <w:font w:name="Calibri">
    <w:panose1 w:val="020F0502020204030204"/>
    <w:charset w:val="86"/>
    <w:family w:val="swiss"/>
    <w:pitch w:val="default"/>
    <w:sig w:usb0="E4002EFF" w:usb1="C200247B" w:usb2="00000009" w:usb3="00000000" w:csb0="200001FF" w:csb1="00000000"/>
    <w:embedRegular r:id="rId5" w:fontKey="{08BE50A9-4A9D-4A39-84C9-F31A799643C9}"/>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3EEBA94D-1CF6-409F-A3AC-64273EF29D18}"/>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72606DA8-9FCB-494C-A172-7A9483E5E92B}"/>
  </w:font>
  <w:font w:name="Symbol">
    <w:panose1 w:val="05050102010706020507"/>
    <w:charset w:val="00"/>
    <w:family w:val="auto"/>
    <w:pitch w:val="default"/>
    <w:sig w:usb0="00000000" w:usb1="00000000" w:usb2="00000000" w:usb3="00000000" w:csb0="80000000" w:csb1="00000000"/>
    <w:embedRegular r:id="rId8" w:fontKey="{6703F691-3468-4326-8DF1-1D0D56519F65}"/>
  </w:font>
  <w:font w:name="Wingdings">
    <w:panose1 w:val="05000000000000000000"/>
    <w:charset w:val="00"/>
    <w:family w:val="auto"/>
    <w:pitch w:val="default"/>
    <w:sig w:usb0="00000000" w:usb1="00000000" w:usb2="00000000" w:usb3="00000000" w:csb0="80000000" w:csb1="00000000"/>
    <w:embedRegular r:id="rId9" w:fontKey="{1FB1934D-159A-41A5-B8CA-15A67CDD0FEB}"/>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2B0020"/>
    <w:multiLevelType w:val="multilevel"/>
    <w:tmpl w:val="9C2B00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5692CE9"/>
    <w:multiLevelType w:val="multilevel"/>
    <w:tmpl w:val="D5692C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2F563B2"/>
    <w:multiLevelType w:val="multilevel"/>
    <w:tmpl w:val="F2F563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FF6B096"/>
    <w:multiLevelType w:val="multilevel"/>
    <w:tmpl w:val="FFF6B0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E0B6B56"/>
    <w:multiLevelType w:val="multilevel"/>
    <w:tmpl w:val="0E0B6B5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
      <w:lvlJc w:val="left"/>
      <w:pPr>
        <w:ind w:left="3600" w:hanging="360"/>
      </w:pPr>
      <w:rPr>
        <w:rFonts w:ascii="Noto Sans Symbols" w:hAnsi="Noto Sans Symbols" w:eastAsia="Noto Sans Symbols" w:cs="Noto Sans Symbols"/>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
      <w:lvlJc w:val="left"/>
      <w:pPr>
        <w:ind w:left="5760" w:hanging="360"/>
      </w:pPr>
      <w:rPr>
        <w:rFonts w:ascii="Noto Sans Symbols" w:hAnsi="Noto Sans Symbols" w:eastAsia="Noto Sans Symbols" w:cs="Noto Sans Symbols"/>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10FFC7C1"/>
    <w:multiLevelType w:val="multilevel"/>
    <w:tmpl w:val="10FFC7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F6D0D03"/>
    <w:multiLevelType w:val="multilevel"/>
    <w:tmpl w:val="7F6D0D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2"/>
  </w:num>
  <w:num w:numId="3">
    <w:abstractNumId w:val="5"/>
  </w:num>
  <w:num w:numId="4">
    <w:abstractNumId w:val="3"/>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4360B1"/>
    <w:rsid w:val="005902FC"/>
    <w:rsid w:val="00A33440"/>
    <w:rsid w:val="00CD4BE3"/>
    <w:rsid w:val="17CE581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character" w:styleId="11">
    <w:name w:val="Strong"/>
    <w:basedOn w:val="8"/>
    <w:qFormat/>
    <w:uiPriority w:val="0"/>
    <w:rPr>
      <w:b/>
      <w:bCs/>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3">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keepNext/>
      <w:keepLines/>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5"/>
    <w:basedOn w:val="9"/>
    <w:qFormat/>
    <w:uiPriority w:val="0"/>
    <w:pPr>
      <w:spacing w:after="0" w:line="240" w:lineRule="auto"/>
    </w:pPr>
  </w:style>
  <w:style w:type="table" w:customStyle="1" w:styleId="18">
    <w:name w:val="_Style 10"/>
    <w:basedOn w:val="19"/>
    <w:qFormat/>
    <w:uiPriority w:val="0"/>
    <w:pPr>
      <w:spacing w:after="0" w:line="240" w:lineRule="auto"/>
    </w:pPr>
    <w:tblPr>
      <w:tblCellMar>
        <w:top w:w="0" w:type="dxa"/>
        <w:left w:w="108" w:type="dxa"/>
        <w:bottom w:w="0" w:type="dxa"/>
        <w:right w:w="108" w:type="dxa"/>
      </w:tblCellMar>
    </w:tblPr>
  </w:style>
  <w:style w:type="table" w:customStyle="1" w:styleId="19">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152</Words>
  <Characters>975</Characters>
  <Lines>9</Lines>
  <Paragraphs>2</Paragraphs>
  <TotalTime>2</TotalTime>
  <ScaleCrop>false</ScaleCrop>
  <LinksUpToDate>false</LinksUpToDate>
  <CharactersWithSpaces>1107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lastModifiedBy>`suhana</cp:lastModifiedBy>
  <cp:lastPrinted>2025-02-15T04:32:00Z</cp:lastPrinted>
  <dcterms:modified xsi:type="dcterms:W3CDTF">2026-06-18T12:39:25Z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eyJoZGlkIjoiZjVhNGJiMWVmZTg4ZjFhYWZhYWFiMzBkODkwYWRkZmUiLCJ1c2VySWQiOiI1Njc1Nzg2MTIxMjkifQ==</vt:lpwstr>
  </property>
  <property fmtid="{D5CDD505-2E9C-101B-9397-08002B2CF9AE}" pid="3" name="KSOProductBuildVer">
    <vt:lpwstr>1033-12.1.0.26880</vt:lpwstr>
  </property>
  <property fmtid="{D5CDD505-2E9C-101B-9397-08002B2CF9AE}" pid="4" name="ICV">
    <vt:lpwstr>A387D5D8018A401A81B028AF41EFFC9D_13</vt:lpwstr>
  </property>
</Properties>
</file>