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CA6FB" w14:textId="77777777" w:rsidR="00464A29" w:rsidRDefault="00464A29" w:rsidP="00464A29">
      <w:pPr>
        <w:pStyle w:val="Heading1"/>
        <w:spacing w:after="25"/>
      </w:pPr>
      <w:r>
        <w:t>MNIST HANDWRITTEN DIGIT CLASSIFICATION USING NEURAL NETWORK</w:t>
      </w:r>
    </w:p>
    <w:p w14:paraId="7A76AEAF" w14:textId="3EFD257B" w:rsidR="00511037" w:rsidRDefault="00511037"/>
    <w:p w14:paraId="1093AAEA" w14:textId="0C109493" w:rsidR="00464A29" w:rsidRDefault="00464A29"/>
    <w:p w14:paraId="67A2FD4E" w14:textId="77777777" w:rsidR="00464A29" w:rsidRPr="00464A29" w:rsidRDefault="00464A29" w:rsidP="00464A29">
      <w:pPr>
        <w:pStyle w:val="Heading2"/>
        <w:ind w:left="-5"/>
        <w:rPr>
          <w:b/>
          <w:bCs/>
          <w:sz w:val="32"/>
          <w:szCs w:val="32"/>
        </w:rPr>
      </w:pPr>
      <w:r w:rsidRPr="00464A29">
        <w:rPr>
          <w:b/>
          <w:bCs/>
          <w:sz w:val="32"/>
          <w:szCs w:val="32"/>
        </w:rPr>
        <w:t>1. Aim</w:t>
      </w:r>
    </w:p>
    <w:p w14:paraId="73207C67" w14:textId="1634F0BE" w:rsidR="00464A29" w:rsidRDefault="00464A29" w:rsidP="00464A29">
      <w:pPr>
        <w:ind w:left="-5"/>
      </w:pPr>
      <w:r w:rsidRPr="00464A29">
        <w:rPr>
          <w:sz w:val="24"/>
          <w:szCs w:val="24"/>
        </w:rPr>
        <w:t>To build a simple neural network using TensorFlow/Keras to classify handwritten digits from 0 to 9 using the MNIST dataset</w:t>
      </w:r>
      <w:r>
        <w:t>.</w:t>
      </w:r>
    </w:p>
    <w:p w14:paraId="36E98F08" w14:textId="77777777" w:rsidR="00464A29" w:rsidRPr="00464A29" w:rsidRDefault="00464A29" w:rsidP="00464A29">
      <w:pPr>
        <w:pStyle w:val="Heading2"/>
        <w:ind w:left="-5"/>
        <w:rPr>
          <w:rFonts w:ascii="Arial" w:eastAsia="Arial" w:hAnsi="Arial" w:cs="Arial"/>
          <w:b/>
          <w:bCs/>
          <w:color w:val="000000"/>
          <w:sz w:val="32"/>
          <w:szCs w:val="32"/>
        </w:rPr>
      </w:pPr>
      <w:r w:rsidRPr="00464A29">
        <w:rPr>
          <w:b/>
          <w:bCs/>
          <w:sz w:val="32"/>
          <w:szCs w:val="32"/>
        </w:rPr>
        <w:t>2. Introduction</w:t>
      </w:r>
    </w:p>
    <w:p w14:paraId="3920E898" w14:textId="77777777" w:rsidR="00464A29" w:rsidRPr="00464A29" w:rsidRDefault="00464A29" w:rsidP="00464A29">
      <w:pPr>
        <w:ind w:left="-5"/>
        <w:rPr>
          <w:sz w:val="24"/>
          <w:szCs w:val="24"/>
        </w:rPr>
      </w:pPr>
      <w:r w:rsidRPr="00464A29">
        <w:rPr>
          <w:sz w:val="24"/>
          <w:szCs w:val="24"/>
        </w:rPr>
        <w:t>MNIST is a popular dataset used for handwritten digit recognition. It contains grayscale images of handwritten digits from 0 to 9. Each image has a size of 28 × 28 pixels. The dataset contains 60,000 training images and 10,000 testing images. In this project, a neural network is trained on the training data and then evaluated on unseen test data.</w:t>
      </w:r>
    </w:p>
    <w:p w14:paraId="441B4C90" w14:textId="77777777" w:rsidR="00464A29" w:rsidRPr="00464A29" w:rsidRDefault="00464A29" w:rsidP="00464A29">
      <w:pPr>
        <w:pStyle w:val="Heading2"/>
        <w:rPr>
          <w:rFonts w:ascii="Arial" w:eastAsia="Arial" w:hAnsi="Arial" w:cs="Arial"/>
          <w:b/>
          <w:bCs/>
          <w:color w:val="000000"/>
          <w:sz w:val="32"/>
          <w:szCs w:val="32"/>
        </w:rPr>
      </w:pPr>
      <w:r w:rsidRPr="00464A29">
        <w:rPr>
          <w:b/>
          <w:bCs/>
          <w:sz w:val="32"/>
          <w:szCs w:val="32"/>
        </w:rPr>
        <w:t>3. Tools and Technologies</w:t>
      </w:r>
    </w:p>
    <w:p w14:paraId="665518B0" w14:textId="77777777" w:rsidR="00464A29" w:rsidRPr="00464A29" w:rsidRDefault="00464A29" w:rsidP="00464A29">
      <w:pPr>
        <w:ind w:left="-5"/>
        <w:rPr>
          <w:sz w:val="24"/>
          <w:szCs w:val="24"/>
        </w:rPr>
      </w:pPr>
      <w:r w:rsidRPr="00464A29">
        <w:rPr>
          <w:sz w:val="24"/>
          <w:szCs w:val="24"/>
        </w:rPr>
        <w:t>Python, TensorFlow, Keras, NumPy, Matplotlib, and Google Colab/Jupyter Notebook.</w:t>
      </w:r>
    </w:p>
    <w:p w14:paraId="238A306A" w14:textId="77777777" w:rsidR="00464A29" w:rsidRPr="00464A29" w:rsidRDefault="00464A29" w:rsidP="00464A29">
      <w:pPr>
        <w:pStyle w:val="Heading2"/>
        <w:ind w:left="-5"/>
        <w:rPr>
          <w:rFonts w:ascii="Arial" w:eastAsia="Arial" w:hAnsi="Arial" w:cs="Arial"/>
          <w:b/>
          <w:bCs/>
          <w:color w:val="000000"/>
          <w:sz w:val="32"/>
          <w:szCs w:val="32"/>
        </w:rPr>
      </w:pPr>
      <w:r w:rsidRPr="00464A29">
        <w:rPr>
          <w:b/>
          <w:bCs/>
          <w:sz w:val="32"/>
          <w:szCs w:val="32"/>
        </w:rPr>
        <w:t>4. Dataset Loading and Exploration</w:t>
      </w:r>
    </w:p>
    <w:p w14:paraId="07701460" w14:textId="77777777" w:rsidR="00464A29" w:rsidRDefault="00464A29" w:rsidP="00464A29">
      <w:pPr>
        <w:ind w:left="-5"/>
      </w:pPr>
      <w:r w:rsidRPr="00464A29">
        <w:rPr>
          <w:sz w:val="24"/>
          <w:szCs w:val="24"/>
        </w:rPr>
        <w:t>The MNIST dataset was loaded using the TensorFlow Keras dataset library. The training images have shape (60000, 28, 28), while the test images have shape (10000, 28, 28). Pixel values range from 0 to 255 and were normalized to 0–1 by dividing by 255. Sample images were displayed using Matplotlib to understand the handwritten digits</w:t>
      </w:r>
      <w:r>
        <w:t>.</w:t>
      </w:r>
    </w:p>
    <w:p w14:paraId="2ACDDBAA" w14:textId="77777777" w:rsidR="00464A29" w:rsidRPr="00464A29" w:rsidRDefault="00464A29" w:rsidP="00464A29">
      <w:pPr>
        <w:pStyle w:val="Heading2"/>
        <w:ind w:left="-5"/>
        <w:rPr>
          <w:rFonts w:ascii="Arial" w:eastAsia="Arial" w:hAnsi="Arial" w:cs="Arial"/>
          <w:b/>
          <w:bCs/>
          <w:color w:val="000000"/>
          <w:sz w:val="32"/>
          <w:szCs w:val="32"/>
        </w:rPr>
      </w:pPr>
      <w:r w:rsidRPr="00464A29">
        <w:rPr>
          <w:b/>
          <w:bCs/>
          <w:sz w:val="32"/>
          <w:szCs w:val="32"/>
        </w:rPr>
        <w:t>5. Neural Network Architecture</w:t>
      </w:r>
    </w:p>
    <w:p w14:paraId="3670D4A9" w14:textId="77777777" w:rsidR="00464A29" w:rsidRPr="00464A29" w:rsidRDefault="00464A29" w:rsidP="00464A29">
      <w:pPr>
        <w:ind w:left="-5"/>
        <w:rPr>
          <w:sz w:val="24"/>
          <w:szCs w:val="24"/>
        </w:rPr>
      </w:pPr>
      <w:r w:rsidRPr="00464A29">
        <w:rPr>
          <w:sz w:val="24"/>
          <w:szCs w:val="24"/>
        </w:rPr>
        <w:t>The model uses an input image of 28 × 28 pixels, a Flatten layer, a Dense hidden layer with 128 neurons and ReLU activation, a 20% Dropout layer, and a final Dense layer with 10 neurons and Softmax activation. The ten output neurons represent digits 0 through 9.</w:t>
      </w:r>
    </w:p>
    <w:p w14:paraId="219B3150" w14:textId="77777777" w:rsidR="00464A29" w:rsidRPr="00464A29" w:rsidRDefault="00464A29" w:rsidP="00464A29">
      <w:pPr>
        <w:pStyle w:val="Heading2"/>
        <w:ind w:left="-5"/>
        <w:rPr>
          <w:b/>
          <w:bCs/>
          <w:sz w:val="32"/>
          <w:szCs w:val="32"/>
        </w:rPr>
      </w:pPr>
      <w:r w:rsidRPr="00464A29">
        <w:rPr>
          <w:b/>
          <w:bCs/>
          <w:sz w:val="32"/>
          <w:szCs w:val="32"/>
        </w:rPr>
        <w:t>6. Model Compilation and Training</w:t>
      </w:r>
    </w:p>
    <w:p w14:paraId="59BF7C57" w14:textId="77777777" w:rsidR="00464A29" w:rsidRPr="00464A29" w:rsidRDefault="00464A29" w:rsidP="00464A29">
      <w:pPr>
        <w:ind w:left="-5"/>
        <w:rPr>
          <w:sz w:val="24"/>
          <w:szCs w:val="24"/>
        </w:rPr>
      </w:pPr>
      <w:r w:rsidRPr="00464A29">
        <w:rPr>
          <w:sz w:val="24"/>
          <w:szCs w:val="24"/>
        </w:rPr>
        <w:t>The model was compiled using the Adam optimizer, sparse categorical crossentropy loss, and accuracy as the evaluation metric. It was trained for 10 epochs with a batch size of 32. Ten percent of the training data was used for validation.</w:t>
      </w:r>
    </w:p>
    <w:p w14:paraId="2211EAE0" w14:textId="77777777" w:rsidR="00464A29" w:rsidRPr="00464A29" w:rsidRDefault="00464A29" w:rsidP="00464A29">
      <w:pPr>
        <w:pStyle w:val="Heading2"/>
        <w:ind w:left="-5"/>
        <w:rPr>
          <w:b/>
          <w:bCs/>
          <w:sz w:val="32"/>
          <w:szCs w:val="32"/>
        </w:rPr>
      </w:pPr>
      <w:r w:rsidRPr="00464A29">
        <w:rPr>
          <w:b/>
          <w:bCs/>
          <w:sz w:val="32"/>
          <w:szCs w:val="32"/>
        </w:rPr>
        <w:t>7. Evaluation</w:t>
      </w:r>
    </w:p>
    <w:p w14:paraId="246C61FA" w14:textId="77777777" w:rsidR="00464A29" w:rsidRDefault="00464A29" w:rsidP="00464A29">
      <w:pPr>
        <w:spacing w:after="0"/>
        <w:ind w:left="-5"/>
        <w:rPr>
          <w:sz w:val="24"/>
          <w:szCs w:val="24"/>
        </w:rPr>
      </w:pPr>
      <w:r w:rsidRPr="00464A29">
        <w:rPr>
          <w:sz w:val="24"/>
          <w:szCs w:val="24"/>
        </w:rPr>
        <w:t>After training, the model was evaluated on the 10,000 test images. The actual test accuracy should be copied from the notebook output below.</w:t>
      </w:r>
    </w:p>
    <w:p w14:paraId="063625A6" w14:textId="77777777" w:rsidR="00E64B40" w:rsidRPr="00464A29" w:rsidRDefault="00E64B40" w:rsidP="00464A29">
      <w:pPr>
        <w:spacing w:after="0"/>
        <w:ind w:left="-5"/>
        <w:rPr>
          <w:sz w:val="24"/>
          <w:szCs w:val="24"/>
        </w:rPr>
      </w:pPr>
    </w:p>
    <w:tbl>
      <w:tblPr>
        <w:tblStyle w:val="GridTable1Light"/>
        <w:tblW w:w="0" w:type="auto"/>
        <w:tblLook w:val="04A0" w:firstRow="1" w:lastRow="0" w:firstColumn="1" w:lastColumn="0" w:noHBand="0" w:noVBand="1"/>
      </w:tblPr>
      <w:tblGrid>
        <w:gridCol w:w="4508"/>
        <w:gridCol w:w="4508"/>
      </w:tblGrid>
      <w:tr w:rsidR="0091333F" w14:paraId="190E98E4" w14:textId="77777777" w:rsidTr="00737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06B495C" w14:textId="2E37A7E1" w:rsidR="0091333F" w:rsidRPr="00E64B40" w:rsidRDefault="00E64B40" w:rsidP="00464A29">
            <w:pPr>
              <w:ind w:left="0" w:firstLine="0"/>
              <w:rPr>
                <w:sz w:val="24"/>
                <w:szCs w:val="24"/>
              </w:rPr>
            </w:pPr>
            <w:r>
              <w:rPr>
                <w:b w:val="0"/>
                <w:sz w:val="17"/>
              </w:rPr>
              <w:t xml:space="preserve">                                    </w:t>
            </w:r>
            <w:r w:rsidRPr="00E64B40">
              <w:rPr>
                <w:b w:val="0"/>
                <w:sz w:val="24"/>
                <w:szCs w:val="24"/>
              </w:rPr>
              <w:t xml:space="preserve">  </w:t>
            </w:r>
            <w:r w:rsidRPr="00E64B40">
              <w:rPr>
                <w:sz w:val="24"/>
                <w:szCs w:val="24"/>
              </w:rPr>
              <w:t>Result</w:t>
            </w:r>
          </w:p>
        </w:tc>
        <w:tc>
          <w:tcPr>
            <w:tcW w:w="4508" w:type="dxa"/>
          </w:tcPr>
          <w:p w14:paraId="1EEA2EB5" w14:textId="785E7A56" w:rsidR="0091333F" w:rsidRPr="005A6F5A" w:rsidRDefault="005A6F5A" w:rsidP="00464A29">
            <w:pPr>
              <w:ind w:left="0" w:firstLine="0"/>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 xml:space="preserve">                    </w:t>
            </w:r>
            <w:r w:rsidRPr="005A6F5A">
              <w:rPr>
                <w:sz w:val="24"/>
                <w:szCs w:val="24"/>
              </w:rPr>
              <w:t>Value</w:t>
            </w:r>
          </w:p>
        </w:tc>
      </w:tr>
      <w:tr w:rsidR="00553CC6" w14:paraId="6812F074" w14:textId="77777777" w:rsidTr="007377EE">
        <w:tc>
          <w:tcPr>
            <w:cnfStyle w:val="001000000000" w:firstRow="0" w:lastRow="0" w:firstColumn="1" w:lastColumn="0" w:oddVBand="0" w:evenVBand="0" w:oddHBand="0" w:evenHBand="0" w:firstRowFirstColumn="0" w:firstRowLastColumn="0" w:lastRowFirstColumn="0" w:lastRowLastColumn="0"/>
            <w:tcW w:w="4508" w:type="dxa"/>
          </w:tcPr>
          <w:p w14:paraId="18D03F52" w14:textId="26E67D58" w:rsidR="00553CC6" w:rsidRPr="00DA6B44" w:rsidRDefault="004F4AF2" w:rsidP="00464A29">
            <w:pPr>
              <w:ind w:left="0" w:firstLine="0"/>
              <w:rPr>
                <w:sz w:val="24"/>
                <w:szCs w:val="24"/>
              </w:rPr>
            </w:pPr>
            <w:r>
              <w:rPr>
                <w:sz w:val="24"/>
                <w:szCs w:val="24"/>
              </w:rPr>
              <w:t xml:space="preserve">                    </w:t>
            </w:r>
            <w:r w:rsidR="00DA6B44" w:rsidRPr="00DA6B44">
              <w:rPr>
                <w:sz w:val="24"/>
                <w:szCs w:val="24"/>
              </w:rPr>
              <w:t>Test Accuracy</w:t>
            </w:r>
          </w:p>
        </w:tc>
        <w:tc>
          <w:tcPr>
            <w:tcW w:w="4508" w:type="dxa"/>
          </w:tcPr>
          <w:p w14:paraId="0819FD31" w14:textId="041CFFB4" w:rsidR="00553CC6" w:rsidRPr="00733257" w:rsidRDefault="006874BB" w:rsidP="00464A29">
            <w:pPr>
              <w:ind w:left="0" w:firstLine="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97.97%</w:t>
            </w:r>
          </w:p>
        </w:tc>
      </w:tr>
      <w:tr w:rsidR="00553CC6" w14:paraId="2FB47EA6" w14:textId="77777777" w:rsidTr="007377EE">
        <w:tc>
          <w:tcPr>
            <w:cnfStyle w:val="001000000000" w:firstRow="0" w:lastRow="0" w:firstColumn="1" w:lastColumn="0" w:oddVBand="0" w:evenVBand="0" w:oddHBand="0" w:evenHBand="0" w:firstRowFirstColumn="0" w:firstRowLastColumn="0" w:lastRowFirstColumn="0" w:lastRowLastColumn="0"/>
            <w:tcW w:w="4508" w:type="dxa"/>
          </w:tcPr>
          <w:p w14:paraId="399F8010" w14:textId="260119D1" w:rsidR="00553CC6" w:rsidRPr="004F4AF2" w:rsidRDefault="004F4AF2" w:rsidP="00464A29">
            <w:pPr>
              <w:ind w:left="0" w:firstLine="0"/>
              <w:rPr>
                <w:sz w:val="24"/>
                <w:szCs w:val="24"/>
              </w:rPr>
            </w:pPr>
            <w:r>
              <w:rPr>
                <w:sz w:val="24"/>
                <w:szCs w:val="24"/>
              </w:rPr>
              <w:lastRenderedPageBreak/>
              <w:t xml:space="preserve">                      </w:t>
            </w:r>
            <w:r w:rsidRPr="004F4AF2">
              <w:rPr>
                <w:sz w:val="24"/>
                <w:szCs w:val="24"/>
              </w:rPr>
              <w:t>Test Loss</w:t>
            </w:r>
          </w:p>
        </w:tc>
        <w:tc>
          <w:tcPr>
            <w:tcW w:w="4508" w:type="dxa"/>
          </w:tcPr>
          <w:p w14:paraId="3700AB32" w14:textId="3A90C6F3" w:rsidR="00553CC6" w:rsidRPr="00A25F7A" w:rsidRDefault="00F01602" w:rsidP="00464A29">
            <w:pPr>
              <w:ind w:left="0" w:firstLine="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0.071</w:t>
            </w:r>
          </w:p>
        </w:tc>
      </w:tr>
    </w:tbl>
    <w:p w14:paraId="08046126" w14:textId="77777777" w:rsidR="00464A29" w:rsidRDefault="00464A29" w:rsidP="00464A29">
      <w:pPr>
        <w:ind w:left="-5"/>
      </w:pPr>
    </w:p>
    <w:p w14:paraId="590F0766" w14:textId="77777777" w:rsidR="00101AAB" w:rsidRPr="00101AAB" w:rsidRDefault="00101AAB" w:rsidP="00101AAB">
      <w:pPr>
        <w:pStyle w:val="Heading2"/>
        <w:ind w:left="-5"/>
        <w:rPr>
          <w:b/>
          <w:bCs/>
          <w:sz w:val="32"/>
          <w:szCs w:val="32"/>
        </w:rPr>
      </w:pPr>
      <w:r w:rsidRPr="00101AAB">
        <w:rPr>
          <w:b/>
          <w:bCs/>
          <w:sz w:val="32"/>
          <w:szCs w:val="32"/>
        </w:rPr>
        <w:t>8. Accuracy and Loss Visualization</w:t>
      </w:r>
    </w:p>
    <w:p w14:paraId="309BC187" w14:textId="77777777" w:rsidR="00101AAB" w:rsidRPr="00101AAB" w:rsidRDefault="00101AAB" w:rsidP="00101AAB">
      <w:pPr>
        <w:ind w:left="-5"/>
        <w:rPr>
          <w:sz w:val="24"/>
          <w:szCs w:val="24"/>
        </w:rPr>
      </w:pPr>
      <w:r w:rsidRPr="00101AAB">
        <w:rPr>
          <w:sz w:val="24"/>
          <w:szCs w:val="24"/>
        </w:rPr>
        <w:t>Training and validation accuracy were plotted against epochs. Training and validation loss were also plotted. These graphs show how the model learns over time. Increasing accuracy and decreasing loss generally indicate learning. A large gap between training and validation performance can indicate overfitting.</w:t>
      </w:r>
    </w:p>
    <w:p w14:paraId="625C19FA" w14:textId="77777777" w:rsidR="00101AAB" w:rsidRPr="00101AAB" w:rsidRDefault="00101AAB" w:rsidP="00101AAB">
      <w:pPr>
        <w:pStyle w:val="Heading2"/>
        <w:ind w:left="-5"/>
        <w:rPr>
          <w:b/>
          <w:bCs/>
          <w:sz w:val="32"/>
          <w:szCs w:val="32"/>
        </w:rPr>
      </w:pPr>
      <w:r w:rsidRPr="00101AAB">
        <w:rPr>
          <w:b/>
          <w:bCs/>
          <w:sz w:val="32"/>
          <w:szCs w:val="32"/>
        </w:rPr>
        <w:t>9. Five Test Image Predictions</w:t>
      </w:r>
    </w:p>
    <w:p w14:paraId="025D8608" w14:textId="77777777" w:rsidR="00101AAB" w:rsidRPr="00101AAB" w:rsidRDefault="00101AAB" w:rsidP="00101AAB">
      <w:pPr>
        <w:spacing w:after="0"/>
        <w:ind w:left="-5"/>
        <w:rPr>
          <w:sz w:val="24"/>
          <w:szCs w:val="24"/>
        </w:rPr>
      </w:pPr>
      <w:r w:rsidRPr="00101AAB">
        <w:rPr>
          <w:sz w:val="24"/>
          <w:szCs w:val="24"/>
        </w:rPr>
        <w:t>Five test images were passed to the trained model. The predicted digit was obtained using the class with the highest Softmax probability.</w:t>
      </w:r>
    </w:p>
    <w:p w14:paraId="625EAC49" w14:textId="77777777" w:rsidR="00F01602" w:rsidRDefault="00F01602" w:rsidP="00464A29">
      <w:pPr>
        <w:ind w:left="-5"/>
      </w:pPr>
    </w:p>
    <w:tbl>
      <w:tblPr>
        <w:tblStyle w:val="GridTable1Light"/>
        <w:tblW w:w="0" w:type="auto"/>
        <w:tblLook w:val="04A0" w:firstRow="1" w:lastRow="0" w:firstColumn="1" w:lastColumn="0" w:noHBand="0" w:noVBand="1"/>
      </w:tblPr>
      <w:tblGrid>
        <w:gridCol w:w="3005"/>
        <w:gridCol w:w="3005"/>
        <w:gridCol w:w="3006"/>
      </w:tblGrid>
      <w:tr w:rsidR="007377EE" w14:paraId="74F7E555" w14:textId="77777777" w:rsidTr="00737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D65A3DC" w14:textId="4002AF46" w:rsidR="007377EE" w:rsidRPr="00CA427E" w:rsidRDefault="00CA427E" w:rsidP="00464A29">
            <w:pPr>
              <w:ind w:left="0" w:firstLine="0"/>
              <w:rPr>
                <w:sz w:val="24"/>
                <w:szCs w:val="24"/>
              </w:rPr>
            </w:pPr>
            <w:r>
              <w:rPr>
                <w:sz w:val="24"/>
                <w:szCs w:val="24"/>
              </w:rPr>
              <w:t xml:space="preserve">             </w:t>
            </w:r>
            <w:r w:rsidRPr="00CA427E">
              <w:rPr>
                <w:sz w:val="24"/>
                <w:szCs w:val="24"/>
              </w:rPr>
              <w:t>Image</w:t>
            </w:r>
          </w:p>
        </w:tc>
        <w:tc>
          <w:tcPr>
            <w:tcW w:w="3005" w:type="dxa"/>
          </w:tcPr>
          <w:p w14:paraId="3F4C2695" w14:textId="0AED06F6" w:rsidR="007377EE" w:rsidRPr="003E33F0" w:rsidRDefault="003E33F0" w:rsidP="00464A29">
            <w:pPr>
              <w:ind w:left="0" w:firstLine="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             </w:t>
            </w:r>
            <w:r w:rsidRPr="003E33F0">
              <w:rPr>
                <w:sz w:val="24"/>
                <w:szCs w:val="24"/>
              </w:rPr>
              <w:t>Actual</w:t>
            </w:r>
          </w:p>
        </w:tc>
        <w:tc>
          <w:tcPr>
            <w:tcW w:w="3006" w:type="dxa"/>
          </w:tcPr>
          <w:p w14:paraId="6770FF1D" w14:textId="3FC9A8C7" w:rsidR="007377EE" w:rsidRPr="00D45E3E" w:rsidRDefault="00D45E3E" w:rsidP="00464A29">
            <w:pPr>
              <w:ind w:left="0" w:firstLine="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            </w:t>
            </w:r>
            <w:r w:rsidRPr="00D45E3E">
              <w:rPr>
                <w:sz w:val="24"/>
                <w:szCs w:val="24"/>
              </w:rPr>
              <w:t>Predicted</w:t>
            </w:r>
          </w:p>
        </w:tc>
      </w:tr>
      <w:tr w:rsidR="007377EE" w14:paraId="239CBDB6" w14:textId="77777777" w:rsidTr="007377EE">
        <w:tc>
          <w:tcPr>
            <w:cnfStyle w:val="001000000000" w:firstRow="0" w:lastRow="0" w:firstColumn="1" w:lastColumn="0" w:oddVBand="0" w:evenVBand="0" w:oddHBand="0" w:evenHBand="0" w:firstRowFirstColumn="0" w:firstRowLastColumn="0" w:lastRowFirstColumn="0" w:lastRowLastColumn="0"/>
            <w:tcW w:w="3005" w:type="dxa"/>
          </w:tcPr>
          <w:p w14:paraId="6525DA00" w14:textId="1A427996" w:rsidR="007377EE" w:rsidRPr="00193633" w:rsidRDefault="00193633" w:rsidP="00464A29">
            <w:pPr>
              <w:ind w:left="0" w:firstLine="0"/>
              <w:rPr>
                <w:sz w:val="24"/>
                <w:szCs w:val="24"/>
              </w:rPr>
            </w:pPr>
            <w:r>
              <w:rPr>
                <w:sz w:val="24"/>
                <w:szCs w:val="24"/>
              </w:rPr>
              <w:t xml:space="preserve">                 </w:t>
            </w:r>
            <w:r w:rsidR="00D45E3E" w:rsidRPr="00193633">
              <w:rPr>
                <w:sz w:val="24"/>
                <w:szCs w:val="24"/>
              </w:rPr>
              <w:t>1</w:t>
            </w:r>
            <w:r w:rsidRPr="00193633">
              <w:rPr>
                <w:sz w:val="24"/>
                <w:szCs w:val="24"/>
              </w:rPr>
              <w:t>.</w:t>
            </w:r>
          </w:p>
        </w:tc>
        <w:tc>
          <w:tcPr>
            <w:tcW w:w="3005" w:type="dxa"/>
          </w:tcPr>
          <w:p w14:paraId="78291008" w14:textId="16427999" w:rsidR="007377EE" w:rsidRPr="00657F3A" w:rsidRDefault="00657F3A" w:rsidP="00464A29">
            <w:pPr>
              <w:ind w:left="0" w:firstLine="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w:t>
            </w:r>
            <w:r w:rsidRPr="00657F3A">
              <w:rPr>
                <w:sz w:val="24"/>
                <w:szCs w:val="24"/>
              </w:rPr>
              <w:t>7</w:t>
            </w:r>
          </w:p>
        </w:tc>
        <w:tc>
          <w:tcPr>
            <w:tcW w:w="3006" w:type="dxa"/>
          </w:tcPr>
          <w:p w14:paraId="5A590189" w14:textId="51A7A949" w:rsidR="007377EE" w:rsidRPr="00657F3A" w:rsidRDefault="00657F3A" w:rsidP="00464A29">
            <w:pPr>
              <w:ind w:left="0" w:firstLine="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w:t>
            </w:r>
            <w:r w:rsidRPr="00657F3A">
              <w:rPr>
                <w:sz w:val="24"/>
                <w:szCs w:val="24"/>
              </w:rPr>
              <w:t>7</w:t>
            </w:r>
          </w:p>
        </w:tc>
      </w:tr>
      <w:tr w:rsidR="007377EE" w14:paraId="35F297A1" w14:textId="77777777" w:rsidTr="007377EE">
        <w:tc>
          <w:tcPr>
            <w:cnfStyle w:val="001000000000" w:firstRow="0" w:lastRow="0" w:firstColumn="1" w:lastColumn="0" w:oddVBand="0" w:evenVBand="0" w:oddHBand="0" w:evenHBand="0" w:firstRowFirstColumn="0" w:firstRowLastColumn="0" w:lastRowFirstColumn="0" w:lastRowLastColumn="0"/>
            <w:tcW w:w="3005" w:type="dxa"/>
          </w:tcPr>
          <w:p w14:paraId="4F26B9E5" w14:textId="761D0EF6" w:rsidR="00193633" w:rsidRPr="00193633" w:rsidRDefault="00193633" w:rsidP="00464A29">
            <w:pPr>
              <w:ind w:left="0" w:firstLine="0"/>
              <w:rPr>
                <w:b w:val="0"/>
                <w:bCs w:val="0"/>
                <w:sz w:val="24"/>
                <w:szCs w:val="24"/>
              </w:rPr>
            </w:pPr>
            <w:r w:rsidRPr="00193633">
              <w:rPr>
                <w:sz w:val="24"/>
                <w:szCs w:val="24"/>
              </w:rPr>
              <w:t xml:space="preserve">                 2.</w:t>
            </w:r>
          </w:p>
        </w:tc>
        <w:tc>
          <w:tcPr>
            <w:tcW w:w="3005" w:type="dxa"/>
          </w:tcPr>
          <w:p w14:paraId="1BB66AAC" w14:textId="100774C5" w:rsidR="007377EE" w:rsidRPr="00657F3A" w:rsidRDefault="00657F3A" w:rsidP="00464A29">
            <w:pPr>
              <w:ind w:left="0" w:firstLine="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w:t>
            </w:r>
            <w:r w:rsidRPr="00657F3A">
              <w:rPr>
                <w:sz w:val="24"/>
                <w:szCs w:val="24"/>
              </w:rPr>
              <w:t>2</w:t>
            </w:r>
          </w:p>
        </w:tc>
        <w:tc>
          <w:tcPr>
            <w:tcW w:w="3006" w:type="dxa"/>
          </w:tcPr>
          <w:p w14:paraId="40271237" w14:textId="1AEE9E1C" w:rsidR="007377EE" w:rsidRPr="00657F3A" w:rsidRDefault="00657F3A" w:rsidP="00464A29">
            <w:pPr>
              <w:ind w:left="0" w:firstLine="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w:t>
            </w:r>
            <w:r w:rsidRPr="00657F3A">
              <w:rPr>
                <w:sz w:val="24"/>
                <w:szCs w:val="24"/>
              </w:rPr>
              <w:t>2</w:t>
            </w:r>
          </w:p>
        </w:tc>
      </w:tr>
      <w:tr w:rsidR="007377EE" w14:paraId="18537EF6" w14:textId="77777777" w:rsidTr="007377EE">
        <w:tc>
          <w:tcPr>
            <w:cnfStyle w:val="001000000000" w:firstRow="0" w:lastRow="0" w:firstColumn="1" w:lastColumn="0" w:oddVBand="0" w:evenVBand="0" w:oddHBand="0" w:evenHBand="0" w:firstRowFirstColumn="0" w:firstRowLastColumn="0" w:lastRowFirstColumn="0" w:lastRowLastColumn="0"/>
            <w:tcW w:w="3005" w:type="dxa"/>
          </w:tcPr>
          <w:p w14:paraId="36AFD88D" w14:textId="07671FFA" w:rsidR="007377EE" w:rsidRPr="00193633" w:rsidRDefault="00193633" w:rsidP="00464A29">
            <w:pPr>
              <w:ind w:left="0" w:firstLine="0"/>
              <w:rPr>
                <w:sz w:val="24"/>
                <w:szCs w:val="24"/>
              </w:rPr>
            </w:pPr>
            <w:r w:rsidRPr="00193633">
              <w:rPr>
                <w:sz w:val="24"/>
                <w:szCs w:val="24"/>
              </w:rPr>
              <w:t xml:space="preserve">                 3.</w:t>
            </w:r>
          </w:p>
        </w:tc>
        <w:tc>
          <w:tcPr>
            <w:tcW w:w="3005" w:type="dxa"/>
          </w:tcPr>
          <w:p w14:paraId="131363A1" w14:textId="26C2812D" w:rsidR="007377EE" w:rsidRPr="00657F3A" w:rsidRDefault="00657F3A" w:rsidP="00464A29">
            <w:pPr>
              <w:ind w:left="0" w:firstLine="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w:t>
            </w:r>
            <w:r w:rsidRPr="00657F3A">
              <w:rPr>
                <w:sz w:val="24"/>
                <w:szCs w:val="24"/>
              </w:rPr>
              <w:t>1</w:t>
            </w:r>
          </w:p>
        </w:tc>
        <w:tc>
          <w:tcPr>
            <w:tcW w:w="3006" w:type="dxa"/>
          </w:tcPr>
          <w:p w14:paraId="69E1D920" w14:textId="7C5046EA" w:rsidR="007377EE" w:rsidRPr="00657F3A" w:rsidRDefault="00657F3A" w:rsidP="00464A29">
            <w:pPr>
              <w:ind w:left="0" w:firstLine="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w:t>
            </w:r>
            <w:r w:rsidRPr="00657F3A">
              <w:rPr>
                <w:sz w:val="24"/>
                <w:szCs w:val="24"/>
              </w:rPr>
              <w:t>1</w:t>
            </w:r>
          </w:p>
        </w:tc>
      </w:tr>
      <w:tr w:rsidR="007377EE" w14:paraId="52D3A4FD" w14:textId="77777777" w:rsidTr="007377EE">
        <w:tc>
          <w:tcPr>
            <w:cnfStyle w:val="001000000000" w:firstRow="0" w:lastRow="0" w:firstColumn="1" w:lastColumn="0" w:oddVBand="0" w:evenVBand="0" w:oddHBand="0" w:evenHBand="0" w:firstRowFirstColumn="0" w:firstRowLastColumn="0" w:lastRowFirstColumn="0" w:lastRowLastColumn="0"/>
            <w:tcW w:w="3005" w:type="dxa"/>
          </w:tcPr>
          <w:p w14:paraId="563A7124" w14:textId="6FBC4951" w:rsidR="007377EE" w:rsidRPr="00193633" w:rsidRDefault="00193633" w:rsidP="00464A29">
            <w:pPr>
              <w:ind w:left="0" w:firstLine="0"/>
              <w:rPr>
                <w:sz w:val="24"/>
                <w:szCs w:val="24"/>
              </w:rPr>
            </w:pPr>
            <w:r w:rsidRPr="00193633">
              <w:rPr>
                <w:sz w:val="24"/>
                <w:szCs w:val="24"/>
              </w:rPr>
              <w:t xml:space="preserve">                 4.</w:t>
            </w:r>
          </w:p>
        </w:tc>
        <w:tc>
          <w:tcPr>
            <w:tcW w:w="3005" w:type="dxa"/>
          </w:tcPr>
          <w:p w14:paraId="1B1360C0" w14:textId="31A2A2F5" w:rsidR="007377EE" w:rsidRPr="00657F3A" w:rsidRDefault="00657F3A" w:rsidP="00464A29">
            <w:pPr>
              <w:ind w:left="0" w:firstLine="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w:t>
            </w:r>
            <w:r w:rsidRPr="00657F3A">
              <w:rPr>
                <w:sz w:val="24"/>
                <w:szCs w:val="24"/>
              </w:rPr>
              <w:t>0</w:t>
            </w:r>
          </w:p>
        </w:tc>
        <w:tc>
          <w:tcPr>
            <w:tcW w:w="3006" w:type="dxa"/>
          </w:tcPr>
          <w:p w14:paraId="51736417" w14:textId="419D843F" w:rsidR="007377EE" w:rsidRPr="00657F3A" w:rsidRDefault="00657F3A" w:rsidP="00464A29">
            <w:pPr>
              <w:ind w:left="0" w:firstLine="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w:t>
            </w:r>
            <w:r w:rsidR="006350B1">
              <w:rPr>
                <w:sz w:val="24"/>
                <w:szCs w:val="24"/>
              </w:rPr>
              <w:t xml:space="preserve">             </w:t>
            </w:r>
            <w:r w:rsidRPr="00657F3A">
              <w:rPr>
                <w:sz w:val="24"/>
                <w:szCs w:val="24"/>
              </w:rPr>
              <w:t>0</w:t>
            </w:r>
          </w:p>
        </w:tc>
      </w:tr>
      <w:tr w:rsidR="007377EE" w14:paraId="5C040D22" w14:textId="77777777" w:rsidTr="007377EE">
        <w:tc>
          <w:tcPr>
            <w:cnfStyle w:val="001000000000" w:firstRow="0" w:lastRow="0" w:firstColumn="1" w:lastColumn="0" w:oddVBand="0" w:evenVBand="0" w:oddHBand="0" w:evenHBand="0" w:firstRowFirstColumn="0" w:firstRowLastColumn="0" w:lastRowFirstColumn="0" w:lastRowLastColumn="0"/>
            <w:tcW w:w="3005" w:type="dxa"/>
          </w:tcPr>
          <w:p w14:paraId="1C6D6790" w14:textId="26376DD5" w:rsidR="007377EE" w:rsidRPr="00193633" w:rsidRDefault="00193633" w:rsidP="00464A29">
            <w:pPr>
              <w:ind w:left="0" w:firstLine="0"/>
              <w:rPr>
                <w:sz w:val="24"/>
                <w:szCs w:val="24"/>
              </w:rPr>
            </w:pPr>
            <w:r w:rsidRPr="00193633">
              <w:rPr>
                <w:sz w:val="24"/>
                <w:szCs w:val="24"/>
              </w:rPr>
              <w:t xml:space="preserve">                 5.</w:t>
            </w:r>
          </w:p>
        </w:tc>
        <w:tc>
          <w:tcPr>
            <w:tcW w:w="3005" w:type="dxa"/>
          </w:tcPr>
          <w:p w14:paraId="2C2AB723" w14:textId="45AD5701" w:rsidR="007377EE" w:rsidRPr="00657F3A" w:rsidRDefault="00657F3A" w:rsidP="00464A29">
            <w:pPr>
              <w:ind w:left="0" w:firstLine="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w:t>
            </w:r>
            <w:r w:rsidRPr="00657F3A">
              <w:rPr>
                <w:sz w:val="24"/>
                <w:szCs w:val="24"/>
              </w:rPr>
              <w:t>4</w:t>
            </w:r>
          </w:p>
        </w:tc>
        <w:tc>
          <w:tcPr>
            <w:tcW w:w="3006" w:type="dxa"/>
          </w:tcPr>
          <w:p w14:paraId="7DC0798D" w14:textId="410033EE" w:rsidR="007377EE" w:rsidRPr="00657F3A" w:rsidRDefault="006350B1" w:rsidP="00464A29">
            <w:pPr>
              <w:ind w:left="0" w:firstLine="0"/>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w:t>
            </w:r>
            <w:r w:rsidR="00657F3A" w:rsidRPr="00657F3A">
              <w:rPr>
                <w:sz w:val="24"/>
                <w:szCs w:val="24"/>
              </w:rPr>
              <w:t>4</w:t>
            </w:r>
          </w:p>
        </w:tc>
      </w:tr>
    </w:tbl>
    <w:p w14:paraId="0D13B576" w14:textId="77777777" w:rsidR="00101AAB" w:rsidRPr="00727939" w:rsidRDefault="00101AAB" w:rsidP="00464A29">
      <w:pPr>
        <w:ind w:left="-5"/>
        <w:rPr>
          <w:b/>
          <w:bCs/>
          <w:sz w:val="32"/>
          <w:szCs w:val="32"/>
        </w:rPr>
      </w:pPr>
    </w:p>
    <w:p w14:paraId="150D86C3" w14:textId="77777777" w:rsidR="00727939" w:rsidRPr="00727939" w:rsidRDefault="00727939" w:rsidP="00727939">
      <w:pPr>
        <w:pStyle w:val="Heading2"/>
        <w:ind w:left="-5"/>
        <w:rPr>
          <w:b/>
          <w:bCs/>
          <w:sz w:val="32"/>
          <w:szCs w:val="32"/>
        </w:rPr>
      </w:pPr>
      <w:r w:rsidRPr="00727939">
        <w:rPr>
          <w:b/>
          <w:bCs/>
          <w:sz w:val="32"/>
          <w:szCs w:val="32"/>
        </w:rPr>
        <w:t>11. Experiment – Changing the Number of Neurons</w:t>
      </w:r>
    </w:p>
    <w:p w14:paraId="42F7991E" w14:textId="77777777" w:rsidR="00727939" w:rsidRPr="00727939" w:rsidRDefault="00727939" w:rsidP="00727939">
      <w:pPr>
        <w:spacing w:after="25"/>
        <w:ind w:left="-5"/>
        <w:rPr>
          <w:sz w:val="24"/>
          <w:szCs w:val="24"/>
        </w:rPr>
      </w:pPr>
      <w:r w:rsidRPr="00727939">
        <w:rPr>
          <w:sz w:val="24"/>
          <w:szCs w:val="24"/>
        </w:rPr>
        <w:t>The original hidden layer contains 128 neurons. For the experiment, the number of neurons was changed from 128 to 64. All other settings were kept the same: ReLU activation, 20% dropout, Adam optimizer, batch size 32, and 10 epochs. This experiment helps compare the effect of changing the size of the hidden layer.</w:t>
      </w:r>
    </w:p>
    <w:p w14:paraId="6F849F4C" w14:textId="77777777" w:rsidR="00774CBC" w:rsidRDefault="00774CBC" w:rsidP="00CD0264">
      <w:pPr>
        <w:ind w:left="0" w:firstLine="0"/>
        <w:rPr>
          <w:rFonts w:ascii="Courier New" w:eastAsia="Courier New" w:hAnsi="Courier New" w:cs="Courier New"/>
          <w:b/>
          <w:bCs/>
          <w:sz w:val="22"/>
        </w:rPr>
      </w:pPr>
    </w:p>
    <w:p w14:paraId="0999B6AA" w14:textId="77777777" w:rsidR="00CD0264" w:rsidRPr="00CD0264" w:rsidRDefault="00CD0264" w:rsidP="00CD0264">
      <w:pPr>
        <w:pStyle w:val="Heading2"/>
        <w:ind w:left="-5"/>
        <w:rPr>
          <w:b/>
          <w:bCs/>
          <w:sz w:val="32"/>
          <w:szCs w:val="32"/>
        </w:rPr>
      </w:pPr>
      <w:r w:rsidRPr="00CD0264">
        <w:rPr>
          <w:b/>
          <w:bCs/>
          <w:sz w:val="32"/>
          <w:szCs w:val="32"/>
        </w:rPr>
        <w:t>12. Results Comparison</w:t>
      </w:r>
    </w:p>
    <w:p w14:paraId="401BE7D5" w14:textId="77777777" w:rsidR="00CD0264" w:rsidRDefault="00CD0264" w:rsidP="00CD0264">
      <w:pPr>
        <w:ind w:left="0" w:firstLine="0"/>
        <w:rPr>
          <w:szCs w:val="18"/>
        </w:rPr>
      </w:pPr>
    </w:p>
    <w:tbl>
      <w:tblPr>
        <w:tblStyle w:val="TableGrid"/>
        <w:tblW w:w="0" w:type="auto"/>
        <w:tblLook w:val="04A0" w:firstRow="1" w:lastRow="0" w:firstColumn="1" w:lastColumn="0" w:noHBand="0" w:noVBand="1"/>
      </w:tblPr>
      <w:tblGrid>
        <w:gridCol w:w="3004"/>
        <w:gridCol w:w="3006"/>
        <w:gridCol w:w="3006"/>
      </w:tblGrid>
      <w:tr w:rsidR="008E163F" w14:paraId="67002AC0" w14:textId="77777777" w:rsidTr="00E16E0E">
        <w:tc>
          <w:tcPr>
            <w:tcW w:w="3004" w:type="dxa"/>
          </w:tcPr>
          <w:p w14:paraId="6F9297DE" w14:textId="010797F1" w:rsidR="008E163F" w:rsidRPr="005C147E" w:rsidRDefault="005C147E" w:rsidP="00CD0264">
            <w:pPr>
              <w:ind w:left="0" w:firstLine="0"/>
              <w:rPr>
                <w:b/>
                <w:bCs/>
                <w:sz w:val="24"/>
                <w:szCs w:val="24"/>
              </w:rPr>
            </w:pPr>
            <w:r>
              <w:rPr>
                <w:b/>
                <w:bCs/>
                <w:sz w:val="24"/>
                <w:szCs w:val="24"/>
              </w:rPr>
              <w:t xml:space="preserve">           </w:t>
            </w:r>
            <w:r w:rsidR="007F1A8F">
              <w:rPr>
                <w:b/>
                <w:bCs/>
                <w:sz w:val="24"/>
                <w:szCs w:val="24"/>
              </w:rPr>
              <w:t xml:space="preserve">  </w:t>
            </w:r>
            <w:r>
              <w:rPr>
                <w:b/>
                <w:bCs/>
                <w:sz w:val="24"/>
                <w:szCs w:val="24"/>
              </w:rPr>
              <w:t xml:space="preserve">  M</w:t>
            </w:r>
            <w:r w:rsidRPr="005C147E">
              <w:rPr>
                <w:b/>
                <w:bCs/>
                <w:sz w:val="24"/>
                <w:szCs w:val="24"/>
              </w:rPr>
              <w:t>odel</w:t>
            </w:r>
          </w:p>
        </w:tc>
        <w:tc>
          <w:tcPr>
            <w:tcW w:w="3006" w:type="dxa"/>
          </w:tcPr>
          <w:p w14:paraId="65D90733" w14:textId="4F70976C" w:rsidR="008E163F" w:rsidRPr="00131E46" w:rsidRDefault="00131E46" w:rsidP="00CD0264">
            <w:pPr>
              <w:ind w:left="0" w:firstLine="0"/>
              <w:rPr>
                <w:sz w:val="24"/>
                <w:szCs w:val="24"/>
              </w:rPr>
            </w:pPr>
            <w:r>
              <w:rPr>
                <w:b/>
                <w:sz w:val="24"/>
                <w:szCs w:val="24"/>
              </w:rPr>
              <w:t xml:space="preserve">     </w:t>
            </w:r>
            <w:r w:rsidRPr="00131E46">
              <w:rPr>
                <w:b/>
                <w:sz w:val="24"/>
                <w:szCs w:val="24"/>
              </w:rPr>
              <w:t>Hidden Neurons</w:t>
            </w:r>
          </w:p>
        </w:tc>
        <w:tc>
          <w:tcPr>
            <w:tcW w:w="3006" w:type="dxa"/>
          </w:tcPr>
          <w:p w14:paraId="51F60A90" w14:textId="2C5959FC" w:rsidR="008E163F" w:rsidRPr="00EA4E42" w:rsidRDefault="00EA4E42" w:rsidP="00CD0264">
            <w:pPr>
              <w:ind w:left="0" w:firstLine="0"/>
              <w:rPr>
                <w:sz w:val="24"/>
                <w:szCs w:val="24"/>
              </w:rPr>
            </w:pPr>
            <w:r>
              <w:rPr>
                <w:szCs w:val="18"/>
              </w:rPr>
              <w:t xml:space="preserve">         </w:t>
            </w:r>
            <w:r w:rsidRPr="00EA4E42">
              <w:rPr>
                <w:b/>
                <w:sz w:val="24"/>
                <w:szCs w:val="24"/>
              </w:rPr>
              <w:t>Test Accuracy</w:t>
            </w:r>
          </w:p>
        </w:tc>
      </w:tr>
      <w:tr w:rsidR="008E163F" w14:paraId="2F4BD79B" w14:textId="77777777" w:rsidTr="00E16E0E">
        <w:tc>
          <w:tcPr>
            <w:tcW w:w="3004" w:type="dxa"/>
          </w:tcPr>
          <w:p w14:paraId="0C74EBEF" w14:textId="78788690" w:rsidR="008E163F" w:rsidRPr="00A51AD5" w:rsidRDefault="00A51AD5" w:rsidP="00A51AD5">
            <w:pPr>
              <w:ind w:left="0" w:firstLine="0"/>
              <w:jc w:val="center"/>
              <w:rPr>
                <w:sz w:val="24"/>
                <w:szCs w:val="24"/>
              </w:rPr>
            </w:pPr>
            <w:r w:rsidRPr="00A51AD5">
              <w:rPr>
                <w:sz w:val="24"/>
                <w:szCs w:val="24"/>
              </w:rPr>
              <w:t>Original</w:t>
            </w:r>
          </w:p>
        </w:tc>
        <w:tc>
          <w:tcPr>
            <w:tcW w:w="3006" w:type="dxa"/>
          </w:tcPr>
          <w:p w14:paraId="7C8BDDAD" w14:textId="2B5BE652" w:rsidR="008E163F" w:rsidRPr="00BA607E" w:rsidRDefault="00BA607E" w:rsidP="00CD0264">
            <w:pPr>
              <w:ind w:left="0" w:firstLine="0"/>
              <w:rPr>
                <w:sz w:val="24"/>
                <w:szCs w:val="24"/>
              </w:rPr>
            </w:pPr>
            <w:r w:rsidRPr="00BA607E">
              <w:rPr>
                <w:sz w:val="24"/>
                <w:szCs w:val="24"/>
              </w:rPr>
              <w:t xml:space="preserve">               124</w:t>
            </w:r>
          </w:p>
        </w:tc>
        <w:tc>
          <w:tcPr>
            <w:tcW w:w="3006" w:type="dxa"/>
          </w:tcPr>
          <w:p w14:paraId="1CC43C59" w14:textId="542B3A11" w:rsidR="008E163F" w:rsidRPr="006B4462" w:rsidRDefault="006B4462" w:rsidP="00CD0264">
            <w:pPr>
              <w:ind w:left="0" w:firstLine="0"/>
              <w:rPr>
                <w:sz w:val="24"/>
                <w:szCs w:val="24"/>
              </w:rPr>
            </w:pPr>
            <w:r>
              <w:rPr>
                <w:sz w:val="24"/>
                <w:szCs w:val="24"/>
              </w:rPr>
              <w:t xml:space="preserve">              </w:t>
            </w:r>
            <w:r w:rsidRPr="006B4462">
              <w:rPr>
                <w:sz w:val="24"/>
                <w:szCs w:val="24"/>
              </w:rPr>
              <w:t>97.98</w:t>
            </w:r>
            <w:r w:rsidR="00E16E0E">
              <w:rPr>
                <w:sz w:val="24"/>
                <w:szCs w:val="24"/>
              </w:rPr>
              <w:t>%</w:t>
            </w:r>
          </w:p>
        </w:tc>
      </w:tr>
      <w:tr w:rsidR="008E163F" w14:paraId="6EEC4652" w14:textId="77777777" w:rsidTr="00E16E0E">
        <w:tc>
          <w:tcPr>
            <w:tcW w:w="3004" w:type="dxa"/>
          </w:tcPr>
          <w:p w14:paraId="19E71C26" w14:textId="0065AD64" w:rsidR="008E163F" w:rsidRPr="007F1A8F" w:rsidRDefault="007F1A8F" w:rsidP="00CD0264">
            <w:pPr>
              <w:ind w:left="0" w:firstLine="0"/>
              <w:rPr>
                <w:sz w:val="24"/>
                <w:szCs w:val="24"/>
              </w:rPr>
            </w:pPr>
            <w:r>
              <w:rPr>
                <w:sz w:val="24"/>
                <w:szCs w:val="24"/>
              </w:rPr>
              <w:t xml:space="preserve">            </w:t>
            </w:r>
            <w:r w:rsidRPr="007F1A8F">
              <w:rPr>
                <w:sz w:val="24"/>
                <w:szCs w:val="24"/>
              </w:rPr>
              <w:t>Experiment</w:t>
            </w:r>
          </w:p>
        </w:tc>
        <w:tc>
          <w:tcPr>
            <w:tcW w:w="3006" w:type="dxa"/>
          </w:tcPr>
          <w:p w14:paraId="522FAA02" w14:textId="399F3580" w:rsidR="008E163F" w:rsidRPr="00900849" w:rsidRDefault="00900849" w:rsidP="00CD0264">
            <w:pPr>
              <w:ind w:left="0" w:firstLine="0"/>
              <w:rPr>
                <w:sz w:val="24"/>
                <w:szCs w:val="24"/>
              </w:rPr>
            </w:pPr>
            <w:r>
              <w:rPr>
                <w:sz w:val="24"/>
                <w:szCs w:val="24"/>
              </w:rPr>
              <w:t xml:space="preserve">                </w:t>
            </w:r>
            <w:r w:rsidRPr="00900849">
              <w:rPr>
                <w:sz w:val="24"/>
                <w:szCs w:val="24"/>
              </w:rPr>
              <w:t>64</w:t>
            </w:r>
          </w:p>
        </w:tc>
        <w:tc>
          <w:tcPr>
            <w:tcW w:w="3006" w:type="dxa"/>
          </w:tcPr>
          <w:p w14:paraId="0999DE27" w14:textId="5D281F9F" w:rsidR="008E163F" w:rsidRPr="00E16E0E" w:rsidRDefault="00E16E0E" w:rsidP="00CD0264">
            <w:pPr>
              <w:ind w:left="0" w:firstLine="0"/>
              <w:rPr>
                <w:sz w:val="24"/>
                <w:szCs w:val="24"/>
              </w:rPr>
            </w:pPr>
            <w:r>
              <w:rPr>
                <w:sz w:val="24"/>
                <w:szCs w:val="24"/>
              </w:rPr>
              <w:t xml:space="preserve">              </w:t>
            </w:r>
            <w:r w:rsidRPr="00E16E0E">
              <w:rPr>
                <w:sz w:val="24"/>
                <w:szCs w:val="24"/>
              </w:rPr>
              <w:t>97.41</w:t>
            </w:r>
            <w:r>
              <w:rPr>
                <w:sz w:val="24"/>
                <w:szCs w:val="24"/>
              </w:rPr>
              <w:t>%</w:t>
            </w:r>
          </w:p>
        </w:tc>
      </w:tr>
    </w:tbl>
    <w:p w14:paraId="5E1C409B" w14:textId="77777777" w:rsidR="00CD0264" w:rsidRDefault="00CD0264" w:rsidP="00CD0264">
      <w:pPr>
        <w:ind w:left="0" w:firstLine="0"/>
        <w:rPr>
          <w:szCs w:val="18"/>
        </w:rPr>
      </w:pPr>
    </w:p>
    <w:p w14:paraId="625FC536" w14:textId="77777777" w:rsidR="00353D9C" w:rsidRPr="00353D9C" w:rsidRDefault="00353D9C" w:rsidP="00353D9C">
      <w:pPr>
        <w:pStyle w:val="Heading2"/>
        <w:ind w:left="-5"/>
        <w:rPr>
          <w:b/>
          <w:bCs/>
          <w:sz w:val="32"/>
          <w:szCs w:val="32"/>
        </w:rPr>
      </w:pPr>
      <w:r w:rsidRPr="00353D9C">
        <w:rPr>
          <w:b/>
          <w:bCs/>
          <w:sz w:val="32"/>
          <w:szCs w:val="32"/>
        </w:rPr>
        <w:t>13. Observation</w:t>
      </w:r>
    </w:p>
    <w:p w14:paraId="220163C9" w14:textId="52D879E7" w:rsidR="00E16E0E" w:rsidRDefault="00353D9C" w:rsidP="00353D9C">
      <w:pPr>
        <w:ind w:left="0" w:firstLine="0"/>
        <w:rPr>
          <w:sz w:val="24"/>
          <w:szCs w:val="24"/>
        </w:rPr>
      </w:pPr>
      <w:r w:rsidRPr="00353D9C">
        <w:rPr>
          <w:sz w:val="24"/>
          <w:szCs w:val="24"/>
        </w:rPr>
        <w:t>Changing the number of neurons changes the capacity of the neural network. The 128-neuron and 64-neuron models were trained and tested using the same dataset and training settings. The exact accuracy may vary slightly between runs because neural networks start with randomly initialized weights</w:t>
      </w:r>
      <w:r>
        <w:rPr>
          <w:sz w:val="24"/>
          <w:szCs w:val="24"/>
        </w:rPr>
        <w:t>.</w:t>
      </w:r>
    </w:p>
    <w:p w14:paraId="55C9822F" w14:textId="77777777" w:rsidR="00CC653F" w:rsidRPr="00353D9C" w:rsidRDefault="00CC653F" w:rsidP="00353D9C">
      <w:pPr>
        <w:ind w:left="0" w:firstLine="0"/>
        <w:rPr>
          <w:sz w:val="24"/>
          <w:szCs w:val="24"/>
        </w:rPr>
      </w:pPr>
    </w:p>
    <w:sectPr w:rsidR="00CC653F" w:rsidRPr="00353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A29"/>
    <w:rsid w:val="00101AAB"/>
    <w:rsid w:val="00131E46"/>
    <w:rsid w:val="00193633"/>
    <w:rsid w:val="00353D9C"/>
    <w:rsid w:val="003B293A"/>
    <w:rsid w:val="003B31DA"/>
    <w:rsid w:val="003E33F0"/>
    <w:rsid w:val="00464A29"/>
    <w:rsid w:val="004F4AF2"/>
    <w:rsid w:val="00511037"/>
    <w:rsid w:val="00544C9A"/>
    <w:rsid w:val="00553CC6"/>
    <w:rsid w:val="005A6F5A"/>
    <w:rsid w:val="005C147E"/>
    <w:rsid w:val="006350B1"/>
    <w:rsid w:val="00657F3A"/>
    <w:rsid w:val="006874BB"/>
    <w:rsid w:val="006B4462"/>
    <w:rsid w:val="00727939"/>
    <w:rsid w:val="00733257"/>
    <w:rsid w:val="007377EE"/>
    <w:rsid w:val="00774CBC"/>
    <w:rsid w:val="007F1A8F"/>
    <w:rsid w:val="008E163F"/>
    <w:rsid w:val="008F6EDA"/>
    <w:rsid w:val="00900849"/>
    <w:rsid w:val="0091333F"/>
    <w:rsid w:val="00A25F7A"/>
    <w:rsid w:val="00A51AD5"/>
    <w:rsid w:val="00BA607E"/>
    <w:rsid w:val="00C14A77"/>
    <w:rsid w:val="00CA427E"/>
    <w:rsid w:val="00CC653F"/>
    <w:rsid w:val="00CD0264"/>
    <w:rsid w:val="00D45A88"/>
    <w:rsid w:val="00D45E3E"/>
    <w:rsid w:val="00DA6B44"/>
    <w:rsid w:val="00E16E0E"/>
    <w:rsid w:val="00E64B40"/>
    <w:rsid w:val="00EA4E42"/>
    <w:rsid w:val="00F01602"/>
    <w:rsid w:val="00FF6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71A37"/>
  <w15:chartTrackingRefBased/>
  <w15:docId w15:val="{082E2856-8F4C-4323-924E-67FDAE121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A29"/>
    <w:pPr>
      <w:spacing w:after="152" w:line="264" w:lineRule="auto"/>
      <w:ind w:left="10" w:hanging="10"/>
    </w:pPr>
    <w:rPr>
      <w:rFonts w:ascii="Arial" w:eastAsia="Arial" w:hAnsi="Arial" w:cs="Arial"/>
      <w:color w:val="000000"/>
      <w:sz w:val="18"/>
      <w:lang w:eastAsia="en-IN"/>
    </w:rPr>
  </w:style>
  <w:style w:type="paragraph" w:styleId="Heading1">
    <w:name w:val="heading 1"/>
    <w:next w:val="Normal"/>
    <w:link w:val="Heading1Char"/>
    <w:uiPriority w:val="9"/>
    <w:qFormat/>
    <w:rsid w:val="00464A29"/>
    <w:pPr>
      <w:keepNext/>
      <w:keepLines/>
      <w:spacing w:after="71"/>
      <w:ind w:left="10" w:hanging="10"/>
      <w:jc w:val="center"/>
      <w:outlineLvl w:val="0"/>
    </w:pPr>
    <w:rPr>
      <w:rFonts w:ascii="Arial" w:eastAsia="Arial" w:hAnsi="Arial" w:cs="Arial"/>
      <w:b/>
      <w:color w:val="000000"/>
      <w:sz w:val="32"/>
      <w:lang w:eastAsia="en-IN"/>
    </w:rPr>
  </w:style>
  <w:style w:type="paragraph" w:styleId="Heading2">
    <w:name w:val="heading 2"/>
    <w:basedOn w:val="Normal"/>
    <w:next w:val="Normal"/>
    <w:link w:val="Heading2Char"/>
    <w:uiPriority w:val="9"/>
    <w:unhideWhenUsed/>
    <w:qFormat/>
    <w:rsid w:val="00464A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A29"/>
    <w:rPr>
      <w:rFonts w:ascii="Arial" w:eastAsia="Arial" w:hAnsi="Arial" w:cs="Arial"/>
      <w:b/>
      <w:color w:val="000000"/>
      <w:sz w:val="32"/>
      <w:lang w:eastAsia="en-IN"/>
    </w:rPr>
  </w:style>
  <w:style w:type="character" w:customStyle="1" w:styleId="Heading2Char">
    <w:name w:val="Heading 2 Char"/>
    <w:basedOn w:val="DefaultParagraphFont"/>
    <w:link w:val="Heading2"/>
    <w:uiPriority w:val="9"/>
    <w:rsid w:val="00464A2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913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377E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26026">
      <w:bodyDiv w:val="1"/>
      <w:marLeft w:val="0"/>
      <w:marRight w:val="0"/>
      <w:marTop w:val="0"/>
      <w:marBottom w:val="0"/>
      <w:divBdr>
        <w:top w:val="none" w:sz="0" w:space="0" w:color="auto"/>
        <w:left w:val="none" w:sz="0" w:space="0" w:color="auto"/>
        <w:bottom w:val="none" w:sz="0" w:space="0" w:color="auto"/>
        <w:right w:val="none" w:sz="0" w:space="0" w:color="auto"/>
      </w:divBdr>
    </w:div>
    <w:div w:id="730736915">
      <w:bodyDiv w:val="1"/>
      <w:marLeft w:val="0"/>
      <w:marRight w:val="0"/>
      <w:marTop w:val="0"/>
      <w:marBottom w:val="0"/>
      <w:divBdr>
        <w:top w:val="none" w:sz="0" w:space="0" w:color="auto"/>
        <w:left w:val="none" w:sz="0" w:space="0" w:color="auto"/>
        <w:bottom w:val="none" w:sz="0" w:space="0" w:color="auto"/>
        <w:right w:val="none" w:sz="0" w:space="0" w:color="auto"/>
      </w:divBdr>
    </w:div>
    <w:div w:id="901215676">
      <w:bodyDiv w:val="1"/>
      <w:marLeft w:val="0"/>
      <w:marRight w:val="0"/>
      <w:marTop w:val="0"/>
      <w:marBottom w:val="0"/>
      <w:divBdr>
        <w:top w:val="none" w:sz="0" w:space="0" w:color="auto"/>
        <w:left w:val="none" w:sz="0" w:space="0" w:color="auto"/>
        <w:bottom w:val="none" w:sz="0" w:space="0" w:color="auto"/>
        <w:right w:val="none" w:sz="0" w:space="0" w:color="auto"/>
      </w:divBdr>
    </w:div>
    <w:div w:id="1212116075">
      <w:bodyDiv w:val="1"/>
      <w:marLeft w:val="0"/>
      <w:marRight w:val="0"/>
      <w:marTop w:val="0"/>
      <w:marBottom w:val="0"/>
      <w:divBdr>
        <w:top w:val="none" w:sz="0" w:space="0" w:color="auto"/>
        <w:left w:val="none" w:sz="0" w:space="0" w:color="auto"/>
        <w:bottom w:val="none" w:sz="0" w:space="0" w:color="auto"/>
        <w:right w:val="none" w:sz="0" w:space="0" w:color="auto"/>
      </w:divBdr>
    </w:div>
    <w:div w:id="1711953065">
      <w:bodyDiv w:val="1"/>
      <w:marLeft w:val="0"/>
      <w:marRight w:val="0"/>
      <w:marTop w:val="0"/>
      <w:marBottom w:val="0"/>
      <w:divBdr>
        <w:top w:val="none" w:sz="0" w:space="0" w:color="auto"/>
        <w:left w:val="none" w:sz="0" w:space="0" w:color="auto"/>
        <w:bottom w:val="none" w:sz="0" w:space="0" w:color="auto"/>
        <w:right w:val="none" w:sz="0" w:space="0" w:color="auto"/>
      </w:divBdr>
    </w:div>
    <w:div w:id="1887524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suhana4sana@gmail.com</dc:creator>
  <cp:keywords/>
  <dc:description/>
  <cp:lastModifiedBy>suhana4sana@gmail.com</cp:lastModifiedBy>
  <cp:revision>2</cp:revision>
  <dcterms:created xsi:type="dcterms:W3CDTF">2026-09-20T05:58:00Z</dcterms:created>
  <dcterms:modified xsi:type="dcterms:W3CDTF">2026-09-20T05:58:00Z</dcterms:modified>
</cp:coreProperties>
</file>