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Vivekanand Education Society’s Institute of Technology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Department of AIDS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1504950" cy="150495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Subject:  Reinforcement Learning</w:t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Class: D16AD</w:t>
      </w:r>
      <w:r w:rsidDel="00000000" w:rsidR="00000000" w:rsidRPr="00000000">
        <w:rPr>
          <w:rtl w:val="0"/>
        </w:rPr>
      </w:r>
    </w:p>
    <w:tbl>
      <w:tblPr>
        <w:tblStyle w:val="Table1"/>
        <w:tblW w:w="9900.0" w:type="dxa"/>
        <w:jc w:val="left"/>
        <w:tblInd w:w="-100.0" w:type="dxa"/>
        <w:tblLayout w:type="fixed"/>
        <w:tblLook w:val="0600"/>
      </w:tblPr>
      <w:tblGrid>
        <w:gridCol w:w="2371"/>
        <w:gridCol w:w="2114"/>
        <w:gridCol w:w="2011"/>
        <w:gridCol w:w="3404"/>
        <w:tblGridChange w:id="0">
          <w:tblGrid>
            <w:gridCol w:w="2371"/>
            <w:gridCol w:w="2114"/>
            <w:gridCol w:w="2011"/>
            <w:gridCol w:w="3404"/>
          </w:tblGrid>
        </w:tblGridChange>
      </w:tblGrid>
      <w:tr>
        <w:trPr>
          <w:cantSplit w:val="0"/>
          <w:trHeight w:val="13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07">
            <w:pPr>
              <w:widowControl w:val="0"/>
              <w:spacing w:before="24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ROLL NO: 30</w:t>
            </w:r>
          </w:p>
          <w:p w:rsidR="00000000" w:rsidDel="00000000" w:rsidP="00000000" w:rsidRDefault="00000000" w:rsidRPr="00000000" w14:paraId="00000008">
            <w:pPr>
              <w:widowControl w:val="0"/>
              <w:spacing w:before="24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09">
            <w:pPr>
              <w:widowControl w:val="0"/>
              <w:spacing w:before="240" w:line="240" w:lineRule="auto"/>
              <w:rPr>
                <w:rFonts w:ascii="Times New Roman" w:cs="Times New Roman" w:eastAsia="Times New Roman" w:hAnsi="Times New Roman"/>
                <w:b w:val="1"/>
                <w:color w:val="434343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NAME:  SUHANEE KANDALKAR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0C">
            <w:pPr>
              <w:widowControl w:val="0"/>
              <w:spacing w:before="24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EXP NO: 07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widowControl w:val="0"/>
              <w:spacing w:before="24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ITLE: </w:t>
            </w:r>
            <w:r w:rsidDel="00000000" w:rsidR="00000000" w:rsidRPr="00000000">
              <w:rPr>
                <w:rFonts w:ascii="Roboto" w:cs="Roboto" w:eastAsia="Roboto" w:hAnsi="Roboto"/>
                <w:color w:val="202124"/>
                <w:sz w:val="46"/>
                <w:szCs w:val="46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Value iteration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0">
            <w:pPr>
              <w:widowControl w:val="0"/>
              <w:spacing w:before="24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DOP: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1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spacing w:before="24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 DOS: 29/03/25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13">
            <w:pPr>
              <w:widowControl w:val="0"/>
              <w:spacing w:before="24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cantSplit w:val="0"/>
          <w:trHeight w:val="943.945312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4">
            <w:pPr>
              <w:widowControl w:val="0"/>
              <w:spacing w:before="24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GRADES: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015">
            <w:pPr>
              <w:widowControl w:val="0"/>
              <w:spacing w:before="24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LOs MAPPED: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20.0" w:type="dxa"/>
              <w:bottom w:w="20.0" w:type="dxa"/>
              <w:right w:w="2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spacing w:before="240"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SIGNATURE:</w:t>
            </w:r>
          </w:p>
        </w:tc>
      </w:tr>
    </w:tbl>
    <w:p w:rsidR="00000000" w:rsidDel="00000000" w:rsidP="00000000" w:rsidRDefault="00000000" w:rsidRPr="00000000" w14:paraId="00000018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spacing w:after="240" w:before="240" w:lineRule="auto"/>
        <w:rPr/>
      </w:pPr>
      <w:bookmarkStart w:colFirst="0" w:colLast="0" w:name="_heading=h.ev7jr7uoehtm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bookmarkStart w:colFirst="0" w:colLast="0" w:name="_heading=h.d6hlzwu8bbb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Aim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: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Apply a value iteration algorithm to find optimal policies for the grid word environment.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widowControl w:val="0"/>
        <w:spacing w:before="240" w:line="240" w:lineRule="auto"/>
        <w:rPr/>
      </w:pPr>
      <w:bookmarkStart w:colFirst="0" w:colLast="0" w:name="_heading=h.vbp59j3l1g19" w:id="2"/>
      <w:bookmarkEnd w:id="2"/>
      <w:r w:rsidDel="00000000" w:rsidR="00000000" w:rsidRPr="00000000">
        <w:rPr>
          <w:sz w:val="40"/>
          <w:szCs w:val="40"/>
          <w:rtl w:val="0"/>
        </w:rPr>
        <w:t xml:space="preserve">Theory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Value Iteration for Grid World Environment    </w:t>
      </w:r>
    </w:p>
    <w:p w:rsidR="00000000" w:rsidDel="00000000" w:rsidP="00000000" w:rsidRDefault="00000000" w:rsidRPr="00000000" w14:paraId="00000023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Value iteration is a fundamental algorithm in   Reinforcement Learning (RL)   used to compute the   optimal policy   for an agent navigating an environment. It is based on   Dynamic Programming (DP)   and iteratively updates the   state-value function   until convergence.  </w:t>
      </w:r>
    </w:p>
    <w:p w:rsidR="00000000" w:rsidDel="00000000" w:rsidP="00000000" w:rsidRDefault="00000000" w:rsidRPr="00000000" w14:paraId="00000025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📖   Reference:   Sutton &amp; Barto, *Reinforcement Learning: An Introduction* ([Read more](https://web.stanford.edu/class/psych209/Readings/SuttonBartoIPRLBook2ndEd.pdf))  </w:t>
      </w:r>
    </w:p>
    <w:p w:rsidR="00000000" w:rsidDel="00000000" w:rsidP="00000000" w:rsidRDefault="00000000" w:rsidRPr="00000000" w14:paraId="00000027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3782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</w:p>
    <w:p w:rsidR="00000000" w:rsidDel="00000000" w:rsidP="00000000" w:rsidRDefault="00000000" w:rsidRPr="00000000" w14:paraId="0000002B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sz w:val="28"/>
              <w:szCs w:val="28"/>
              <w:rtl w:val="0"/>
            </w:rPr>
            <w:t xml:space="preserve">    1️⃣ Markov Decision Process (MDP)    </w:t>
          </w:r>
        </w:sdtContent>
      </w:sdt>
    </w:p>
    <w:p w:rsidR="00000000" w:rsidDel="00000000" w:rsidP="00000000" w:rsidRDefault="00000000" w:rsidRPr="00000000" w14:paraId="0000002D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   Grid World   environment can be modeled as a   Markov Decision Process (MDP)  , which consists of:  </w:t>
      </w:r>
    </w:p>
    <w:p w:rsidR="00000000" w:rsidDel="00000000" w:rsidP="00000000" w:rsidRDefault="00000000" w:rsidRPr="00000000" w14:paraId="0000002E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States (S):   Grid positions \((x, y)\).  </w:t>
      </w:r>
    </w:p>
    <w:p w:rsidR="00000000" w:rsidDel="00000000" w:rsidP="00000000" w:rsidRDefault="00000000" w:rsidRPr="00000000" w14:paraId="0000002F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sdt>
        <w:sdtPr>
          <w:tag w:val="goog_rdk_1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0"/>
            </w:rPr>
            <w:t xml:space="preserve">-   Actions (A):   {UP (↑), DOWN (↓), LEFT (←), RIGHT (→)}.  </w:t>
          </w:r>
        </w:sdtContent>
      </w:sdt>
    </w:p>
    <w:p w:rsidR="00000000" w:rsidDel="00000000" w:rsidP="00000000" w:rsidRDefault="00000000" w:rsidRPr="00000000" w14:paraId="00000030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Transition function \( P(s' | s, a) \):   Probability of moving from state \( s \) to \( s' \) given action \( a \).  </w:t>
      </w:r>
    </w:p>
    <w:p w:rsidR="00000000" w:rsidDel="00000000" w:rsidP="00000000" w:rsidRDefault="00000000" w:rsidRPr="00000000" w14:paraId="00000031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Rewards (R):   Immediate feedback for taking action \( a \) in state \( s \).  </w:t>
      </w:r>
    </w:p>
    <w:p w:rsidR="00000000" w:rsidDel="00000000" w:rsidP="00000000" w:rsidRDefault="00000000" w:rsidRPr="00000000" w14:paraId="00000032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Discount factor \( \gamma \):   Balances short-term vs. long-term rewards.  </w:t>
      </w:r>
    </w:p>
    <w:p w:rsidR="00000000" w:rsidDel="00000000" w:rsidP="00000000" w:rsidRDefault="00000000" w:rsidRPr="00000000" w14:paraId="00000033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📖   Reference:   Martin Osborne, *An Introduction to Game Theory* ([Book link](https://epubs.siam.org/doi/book/10.1137/1.9780898718577))  </w:t>
      </w:r>
    </w:p>
    <w:p w:rsidR="00000000" w:rsidDel="00000000" w:rsidP="00000000" w:rsidRDefault="00000000" w:rsidRPr="00000000" w14:paraId="00000035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</w:p>
    <w:p w:rsidR="00000000" w:rsidDel="00000000" w:rsidP="00000000" w:rsidRDefault="00000000" w:rsidRPr="00000000" w14:paraId="00000037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sdt>
        <w:sdtPr>
          <w:tag w:val="goog_rdk_2"/>
        </w:sdtPr>
        <w:sdtContent>
          <w:r w:rsidDel="00000000" w:rsidR="00000000" w:rsidRPr="00000000">
            <w:rPr>
              <w:rFonts w:ascii="Andika" w:cs="Andika" w:eastAsia="Andika" w:hAnsi="Andika"/>
              <w:sz w:val="28"/>
              <w:szCs w:val="28"/>
              <w:rtl w:val="0"/>
            </w:rPr>
            <w:t xml:space="preserve">    2️⃣ Bellman Optimality Equation    </w:t>
          </w:r>
        </w:sdtContent>
      </w:sdt>
    </w:p>
    <w:p w:rsidR="00000000" w:rsidDel="00000000" w:rsidP="00000000" w:rsidRDefault="00000000" w:rsidRPr="00000000" w14:paraId="00000039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  Value Iteration Algorithm   is based on the   Bellman Optimality Equation  :  </w:t>
      </w:r>
    </w:p>
    <w:p w:rsidR="00000000" w:rsidDel="00000000" w:rsidP="00000000" w:rsidRDefault="00000000" w:rsidRPr="00000000" w14:paraId="0000003A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\[</w:t>
      </w:r>
    </w:p>
    <w:p w:rsidR="00000000" w:rsidDel="00000000" w:rsidP="00000000" w:rsidRDefault="00000000" w:rsidRPr="00000000" w14:paraId="0000003B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V(s) = \max_a \sum_{s'} P(s' | s, a) [R(s, a, s') + \gamma V(s')]</w:t>
      </w:r>
    </w:p>
    <w:p w:rsidR="00000000" w:rsidDel="00000000" w:rsidP="00000000" w:rsidRDefault="00000000" w:rsidRPr="00000000" w14:paraId="0000003C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\]</w:t>
      </w:r>
    </w:p>
    <w:p w:rsidR="00000000" w:rsidDel="00000000" w:rsidP="00000000" w:rsidRDefault="00000000" w:rsidRPr="00000000" w14:paraId="0000003D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This equation recursively updates the   state-value function   \( V(s) \), choosing the action that   maximizes expected future rewards  .  </w:t>
      </w:r>
    </w:p>
    <w:p w:rsidR="00000000" w:rsidDel="00000000" w:rsidP="00000000" w:rsidRDefault="00000000" w:rsidRPr="00000000" w14:paraId="0000003E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📖   Reference:   Richard Bellman, *Dynamic Programming* ([Read Bellman's work](https://www.rand.org/pubs/commercial_books/CB137-1.html))  </w:t>
      </w:r>
    </w:p>
    <w:p w:rsidR="00000000" w:rsidDel="00000000" w:rsidP="00000000" w:rsidRDefault="00000000" w:rsidRPr="00000000" w14:paraId="00000040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</w:p>
    <w:p w:rsidR="00000000" w:rsidDel="00000000" w:rsidP="00000000" w:rsidRDefault="00000000" w:rsidRPr="00000000" w14:paraId="00000042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sdt>
        <w:sdtPr>
          <w:tag w:val="goog_rdk_3"/>
        </w:sdtPr>
        <w:sdtContent>
          <w:r w:rsidDel="00000000" w:rsidR="00000000" w:rsidRPr="00000000">
            <w:rPr>
              <w:rFonts w:ascii="Andika" w:cs="Andika" w:eastAsia="Andika" w:hAnsi="Andika"/>
              <w:sz w:val="28"/>
              <w:szCs w:val="28"/>
              <w:rtl w:val="0"/>
            </w:rPr>
            <w:t xml:space="preserve">    3️⃣ Value Iteration Algorithm    </w:t>
          </w:r>
        </w:sdtContent>
      </w:sdt>
    </w:p>
    <w:p w:rsidR="00000000" w:rsidDel="00000000" w:rsidP="00000000" w:rsidRDefault="00000000" w:rsidRPr="00000000" w14:paraId="00000044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-&gt;   Step 1: Initialize Value Function    </w:t>
      </w:r>
    </w:p>
    <w:p w:rsidR="00000000" w:rsidDel="00000000" w:rsidP="00000000" w:rsidRDefault="00000000" w:rsidRPr="00000000" w14:paraId="00000045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Set \( V(s) = 0 \) for all states except terminal states.  </w:t>
      </w:r>
    </w:p>
    <w:p w:rsidR="00000000" w:rsidDel="00000000" w:rsidP="00000000" w:rsidRDefault="00000000" w:rsidRPr="00000000" w14:paraId="00000046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-&gt;   Step 2: Update Values Until Convergence    </w:t>
      </w:r>
    </w:p>
    <w:p w:rsidR="00000000" w:rsidDel="00000000" w:rsidP="00000000" w:rsidRDefault="00000000" w:rsidRPr="00000000" w14:paraId="00000048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Use the Bellman equation to update each state’s value:  </w:t>
      </w:r>
    </w:p>
    <w:p w:rsidR="00000000" w:rsidDel="00000000" w:rsidP="00000000" w:rsidRDefault="00000000" w:rsidRPr="00000000" w14:paraId="00000049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\[</w:t>
      </w:r>
    </w:p>
    <w:p w:rsidR="00000000" w:rsidDel="00000000" w:rsidP="00000000" w:rsidRDefault="00000000" w:rsidRPr="00000000" w14:paraId="0000004A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V(s) \leftarrow \max_a \sum_{s'} P(s' | s, a) [R(s, a, s') + \gamma V(s')]</w:t>
      </w:r>
    </w:p>
    <w:p w:rsidR="00000000" w:rsidDel="00000000" w:rsidP="00000000" w:rsidRDefault="00000000" w:rsidRPr="00000000" w14:paraId="0000004B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\]</w:t>
      </w:r>
    </w:p>
    <w:p w:rsidR="00000000" w:rsidDel="00000000" w:rsidP="00000000" w:rsidRDefault="00000000" w:rsidRPr="00000000" w14:paraId="0000004C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Stop when the   change in values   is below a threshold \( \theta \).  </w:t>
      </w:r>
    </w:p>
    <w:p w:rsidR="00000000" w:rsidDel="00000000" w:rsidP="00000000" w:rsidRDefault="00000000" w:rsidRPr="00000000" w14:paraId="0000004D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-&gt;   Step 3: Extract Optimal Policy    </w:t>
      </w:r>
    </w:p>
    <w:p w:rsidR="00000000" w:rsidDel="00000000" w:rsidP="00000000" w:rsidRDefault="00000000" w:rsidRPr="00000000" w14:paraId="0000004F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Select the action that maximizes value:  </w:t>
      </w:r>
    </w:p>
    <w:p w:rsidR="00000000" w:rsidDel="00000000" w:rsidP="00000000" w:rsidRDefault="00000000" w:rsidRPr="00000000" w14:paraId="00000050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\[</w:t>
      </w:r>
    </w:p>
    <w:p w:rsidR="00000000" w:rsidDel="00000000" w:rsidP="00000000" w:rsidRDefault="00000000" w:rsidRPr="00000000" w14:paraId="00000051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\pi^*(s) = \arg\max_a \sum_{s'} P(s' | s, a) [R(s, a, s') + \gamma V(s')]</w:t>
      </w:r>
    </w:p>
    <w:p w:rsidR="00000000" w:rsidDel="00000000" w:rsidP="00000000" w:rsidRDefault="00000000" w:rsidRPr="00000000" w14:paraId="00000052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\]</w:t>
      </w:r>
    </w:p>
    <w:p w:rsidR="00000000" w:rsidDel="00000000" w:rsidP="00000000" w:rsidRDefault="00000000" w:rsidRPr="00000000" w14:paraId="00000053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The optimal policy directs the agent toward the   goal state  .  </w:t>
      </w:r>
    </w:p>
    <w:p w:rsidR="00000000" w:rsidDel="00000000" w:rsidP="00000000" w:rsidRDefault="00000000" w:rsidRPr="00000000" w14:paraId="00000054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📖   Reference:   Sutton &amp; Barto, *Policy Evaluation and Value Iteration* ([MIT OpenCourseWare](https://ocw.mit.edu/courses/electrical-engineering-and-computer-science/6-231-dynamic-programming-and-stochastic-control-fall-2015/lecture-notes/MIT6_231F15_LecNote8.pdf))  </w:t>
      </w:r>
    </w:p>
    <w:p w:rsidR="00000000" w:rsidDel="00000000" w:rsidP="00000000" w:rsidRDefault="00000000" w:rsidRPr="00000000" w14:paraId="00000056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</w:p>
    <w:p w:rsidR="00000000" w:rsidDel="00000000" w:rsidP="00000000" w:rsidRDefault="00000000" w:rsidRPr="00000000" w14:paraId="00000058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sdt>
        <w:sdtPr>
          <w:tag w:val="goog_rdk_4"/>
        </w:sdtPr>
        <w:sdtContent>
          <w:r w:rsidDel="00000000" w:rsidR="00000000" w:rsidRPr="00000000">
            <w:rPr>
              <w:rFonts w:ascii="Andika" w:cs="Andika" w:eastAsia="Andika" w:hAnsi="Andika"/>
              <w:sz w:val="28"/>
              <w:szCs w:val="28"/>
              <w:rtl w:val="0"/>
            </w:rPr>
            <w:t xml:space="preserve">    4️⃣ Visualization of the Results    </w:t>
          </w:r>
        </w:sdtContent>
      </w:sdt>
    </w:p>
    <w:p w:rsidR="00000000" w:rsidDel="00000000" w:rsidP="00000000" w:rsidRDefault="00000000" w:rsidRPr="00000000" w14:paraId="0000005A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After running   value iteration  , we obtain:  </w:t>
      </w:r>
    </w:p>
    <w:p w:rsidR="00000000" w:rsidDel="00000000" w:rsidP="00000000" w:rsidRDefault="00000000" w:rsidRPr="00000000" w14:paraId="0000005B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8"/>
              <w:szCs w:val="28"/>
              <w:rtl w:val="0"/>
            </w:rPr>
            <w:t xml:space="preserve">    -&gt;   ✅ Grid World (Rewards)  </w:t>
          </w:r>
        </w:sdtContent>
      </w:sdt>
    </w:p>
    <w:p w:rsidR="00000000" w:rsidDel="00000000" w:rsidP="00000000" w:rsidRDefault="00000000" w:rsidRPr="00000000" w14:paraId="00000060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```</w:t>
      </w:r>
    </w:p>
    <w:p w:rsidR="00000000" w:rsidDel="00000000" w:rsidP="00000000" w:rsidRDefault="00000000" w:rsidRPr="00000000" w14:paraId="00000061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-1  -1  -1  -1  -1</w:t>
      </w:r>
    </w:p>
    <w:p w:rsidR="00000000" w:rsidDel="00000000" w:rsidP="00000000" w:rsidRDefault="00000000" w:rsidRPr="00000000" w14:paraId="00000062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-1  -1  -1  -1  -1</w:t>
      </w:r>
    </w:p>
    <w:p w:rsidR="00000000" w:rsidDel="00000000" w:rsidP="00000000" w:rsidRDefault="00000000" w:rsidRPr="00000000" w14:paraId="00000063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-1  -1  -1  -1  -1</w:t>
      </w:r>
    </w:p>
    <w:p w:rsidR="00000000" w:rsidDel="00000000" w:rsidP="00000000" w:rsidRDefault="00000000" w:rsidRPr="00000000" w14:paraId="00000064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-1  -1  -1  -1  -1</w:t>
      </w:r>
    </w:p>
    <w:p w:rsidR="00000000" w:rsidDel="00000000" w:rsidP="00000000" w:rsidRDefault="00000000" w:rsidRPr="00000000" w14:paraId="00000065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-1  -1  -1  -1  10</w:t>
      </w:r>
    </w:p>
    <w:p w:rsidR="00000000" w:rsidDel="00000000" w:rsidP="00000000" w:rsidRDefault="00000000" w:rsidRPr="00000000" w14:paraId="00000066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```</w:t>
      </w:r>
    </w:p>
    <w:p w:rsidR="00000000" w:rsidDel="00000000" w:rsidP="00000000" w:rsidRDefault="00000000" w:rsidRPr="00000000" w14:paraId="00000067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8"/>
              <w:szCs w:val="28"/>
              <w:rtl w:val="0"/>
            </w:rPr>
            <w:t xml:space="preserve">    -&gt;   ✅ Optimal Value Function  </w:t>
          </w:r>
        </w:sdtContent>
      </w:sdt>
    </w:p>
    <w:p w:rsidR="00000000" w:rsidDel="00000000" w:rsidP="00000000" w:rsidRDefault="00000000" w:rsidRPr="00000000" w14:paraId="00000068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```</w:t>
      </w:r>
    </w:p>
    <w:p w:rsidR="00000000" w:rsidDel="00000000" w:rsidP="00000000" w:rsidRDefault="00000000" w:rsidRPr="00000000" w14:paraId="00000069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-5.70 -4.90 -4.10 -3.40 -2.80</w:t>
      </w:r>
    </w:p>
    <w:p w:rsidR="00000000" w:rsidDel="00000000" w:rsidP="00000000" w:rsidRDefault="00000000" w:rsidRPr="00000000" w14:paraId="0000006A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-4.90 -4.10 -3.40 -2.70 -2.20</w:t>
      </w:r>
    </w:p>
    <w:p w:rsidR="00000000" w:rsidDel="00000000" w:rsidP="00000000" w:rsidRDefault="00000000" w:rsidRPr="00000000" w14:paraId="0000006B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-4.10 -3.40 -2.70 -2.10 -1.60</w:t>
      </w:r>
    </w:p>
    <w:p w:rsidR="00000000" w:rsidDel="00000000" w:rsidP="00000000" w:rsidRDefault="00000000" w:rsidRPr="00000000" w14:paraId="0000006C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-3.40 -2.70 -2.10 -1.50 -1.10</w:t>
      </w:r>
    </w:p>
    <w:p w:rsidR="00000000" w:rsidDel="00000000" w:rsidP="00000000" w:rsidRDefault="00000000" w:rsidRPr="00000000" w14:paraId="0000006D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-2.80 -2.20 -1.60 -1.10 10.00</w:t>
      </w:r>
    </w:p>
    <w:p w:rsidR="00000000" w:rsidDel="00000000" w:rsidP="00000000" w:rsidRDefault="00000000" w:rsidRPr="00000000" w14:paraId="0000006E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```</w:t>
      </w:r>
    </w:p>
    <w:p w:rsidR="00000000" w:rsidDel="00000000" w:rsidP="00000000" w:rsidRDefault="00000000" w:rsidRPr="00000000" w14:paraId="0000006F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sdt>
        <w:sdtPr>
          <w:tag w:val="goog_rdk_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sz w:val="28"/>
              <w:szCs w:val="28"/>
              <w:rtl w:val="0"/>
            </w:rPr>
            <w:t xml:space="preserve">    -&gt;   ✅ Optimal Policy  </w:t>
          </w:r>
        </w:sdtContent>
      </w:sdt>
    </w:p>
    <w:p w:rsidR="00000000" w:rsidDel="00000000" w:rsidP="00000000" w:rsidRDefault="00000000" w:rsidRPr="00000000" w14:paraId="00000070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```</w:t>
      </w:r>
    </w:p>
    <w:p w:rsidR="00000000" w:rsidDel="00000000" w:rsidP="00000000" w:rsidRDefault="00000000" w:rsidRPr="00000000" w14:paraId="00000071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sdt>
        <w:sdtPr>
          <w:tag w:val="goog_rdk_8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0"/>
            </w:rPr>
            <w:t xml:space="preserve"> ↓  ↓  ↓  ↓  ↓</w:t>
          </w:r>
        </w:sdtContent>
      </w:sdt>
    </w:p>
    <w:p w:rsidR="00000000" w:rsidDel="00000000" w:rsidP="00000000" w:rsidRDefault="00000000" w:rsidRPr="00000000" w14:paraId="00000072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sdt>
        <w:sdtPr>
          <w:tag w:val="goog_rdk_9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0"/>
            </w:rPr>
            <w:t xml:space="preserve"> ↓  ↓  ↓  →  ↓</w:t>
          </w:r>
        </w:sdtContent>
      </w:sdt>
    </w:p>
    <w:p w:rsidR="00000000" w:rsidDel="00000000" w:rsidP="00000000" w:rsidRDefault="00000000" w:rsidRPr="00000000" w14:paraId="00000073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sdt>
        <w:sdtPr>
          <w:tag w:val="goog_rdk_10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0"/>
            </w:rPr>
            <w:t xml:space="preserve"> ↓  ↓  →  →  ↓</w:t>
          </w:r>
        </w:sdtContent>
      </w:sdt>
    </w:p>
    <w:p w:rsidR="00000000" w:rsidDel="00000000" w:rsidP="00000000" w:rsidRDefault="00000000" w:rsidRPr="00000000" w14:paraId="00000074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sdt>
        <w:sdtPr>
          <w:tag w:val="goog_rdk_11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0"/>
            </w:rPr>
            <w:t xml:space="preserve"> ↓  →  →  →  ↓</w:t>
          </w:r>
        </w:sdtContent>
      </w:sdt>
    </w:p>
    <w:p w:rsidR="00000000" w:rsidDel="00000000" w:rsidP="00000000" w:rsidRDefault="00000000" w:rsidRPr="00000000" w14:paraId="00000075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sdt>
        <w:sdtPr>
          <w:tag w:val="goog_rdk_12"/>
        </w:sdtPr>
        <w:sdtContent>
          <w:r w:rsidDel="00000000" w:rsidR="00000000" w:rsidRPr="00000000">
            <w:rPr>
              <w:rFonts w:ascii="Cardo" w:cs="Cardo" w:eastAsia="Cardo" w:hAnsi="Cardo"/>
              <w:sz w:val="28"/>
              <w:szCs w:val="28"/>
              <w:rtl w:val="0"/>
            </w:rPr>
            <w:t xml:space="preserve"> →  →  →  →  G</w:t>
          </w:r>
        </w:sdtContent>
      </w:sdt>
    </w:p>
    <w:p w:rsidR="00000000" w:rsidDel="00000000" w:rsidP="00000000" w:rsidRDefault="00000000" w:rsidRPr="00000000" w14:paraId="00000076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```</w:t>
      </w:r>
    </w:p>
    <w:p w:rsidR="00000000" w:rsidDel="00000000" w:rsidP="00000000" w:rsidRDefault="00000000" w:rsidRPr="00000000" w14:paraId="00000077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🔹   Rightmost column moves DOWN (↓) towards the goal  .  </w:t>
      </w:r>
    </w:p>
    <w:p w:rsidR="00000000" w:rsidDel="00000000" w:rsidP="00000000" w:rsidRDefault="00000000" w:rsidRPr="00000000" w14:paraId="00000078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🔹   Other paths move RIGHT (→) or DOWN (↓) optimally  .  </w:t>
      </w:r>
    </w:p>
    <w:p w:rsidR="00000000" w:rsidDel="00000000" w:rsidP="00000000" w:rsidRDefault="00000000" w:rsidRPr="00000000" w14:paraId="00000079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📖   Reference:   Stanford AI Course, *Markov Decision Processes &amp; Value Iteration* ([Stanford AI Lecture](https://cs.stanford.edu/people/karpathy/reinforcejs/gridworld_dp.html))  </w:t>
      </w:r>
    </w:p>
    <w:p w:rsidR="00000000" w:rsidDel="00000000" w:rsidP="00000000" w:rsidRDefault="00000000" w:rsidRPr="00000000" w14:paraId="0000007B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sdt>
        <w:sdtPr>
          <w:tag w:val="goog_rdk_13"/>
        </w:sdtPr>
        <w:sdtContent>
          <w:r w:rsidDel="00000000" w:rsidR="00000000" w:rsidRPr="00000000">
            <w:rPr>
              <w:rFonts w:ascii="Andika" w:cs="Andika" w:eastAsia="Andika" w:hAnsi="Andika"/>
              <w:sz w:val="28"/>
              <w:szCs w:val="28"/>
              <w:rtl w:val="0"/>
            </w:rPr>
            <w:t xml:space="preserve">    5️⃣ Applications of Value Iteration  </w:t>
          </w:r>
        </w:sdtContent>
      </w:sdt>
    </w:p>
    <w:p w:rsidR="00000000" w:rsidDel="00000000" w:rsidP="00000000" w:rsidRDefault="00000000" w:rsidRPr="00000000" w14:paraId="0000007E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Robotics   🤖: Autonomous navigation (e.g., self-driving cars).  </w:t>
      </w:r>
    </w:p>
    <w:p w:rsidR="00000000" w:rsidDel="00000000" w:rsidP="00000000" w:rsidRDefault="00000000" w:rsidRPr="00000000" w14:paraId="0000007F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Finance   💰: Optimal decision-making in investment strategies.  </w:t>
      </w:r>
    </w:p>
    <w:p w:rsidR="00000000" w:rsidDel="00000000" w:rsidP="00000000" w:rsidRDefault="00000000" w:rsidRPr="00000000" w14:paraId="00000080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Healthcare   🏥: AI-assisted medical decision-making.  </w:t>
      </w:r>
    </w:p>
    <w:p w:rsidR="00000000" w:rsidDel="00000000" w:rsidP="00000000" w:rsidRDefault="00000000" w:rsidRPr="00000000" w14:paraId="00000081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Gaming   🎮: AI in strategic games (e.g., chess, Go).  </w:t>
      </w:r>
    </w:p>
    <w:p w:rsidR="00000000" w:rsidDel="00000000" w:rsidP="00000000" w:rsidRDefault="00000000" w:rsidRPr="00000000" w14:paraId="00000082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📖   Reference:   Reinforcement Learning Applications ([DeepMind Research](https://deepmind.com/research/highlighted-research/))  </w:t>
      </w:r>
    </w:p>
    <w:p w:rsidR="00000000" w:rsidDel="00000000" w:rsidP="00000000" w:rsidRDefault="00000000" w:rsidRPr="00000000" w14:paraId="00000084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</w:p>
    <w:p w:rsidR="00000000" w:rsidDel="00000000" w:rsidP="00000000" w:rsidRDefault="00000000" w:rsidRPr="00000000" w14:paraId="00000086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before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rPr>
          <w:rFonts w:ascii="Times New Roman" w:cs="Times New Roman" w:eastAsia="Times New Roman" w:hAnsi="Times New Roman"/>
        </w:rPr>
      </w:pPr>
      <w:bookmarkStart w:colFirst="0" w:colLast="0" w:name="_heading=h.hyo2kvlko4r3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Code: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4648200" cy="467677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67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hyperlink r:id="rId10">
        <w:r w:rsidDel="00000000" w:rsidR="00000000" w:rsidRPr="00000000">
          <w:rPr>
            <w:color w:val="0000ee"/>
            <w:u w:val="single"/>
            <w:rtl w:val="0"/>
          </w:rPr>
          <w:t xml:space="preserve">RL_exp7_30.ipynb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nqfizdoxvo74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Conclusion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Value Iteration is a powerful   Dynamic Programming   approach for computing   optimal policies   in   Grid World   and other MDP environments. By iteratively updating state values and extracting the best actions, we obtain   a robust policy   for maximizing cumulative rewards. 🚀  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Card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before="240" w:line="240" w:lineRule="auto"/>
    </w:pPr>
    <w:rPr>
      <w:rFonts w:ascii="Times New Roman" w:cs="Times New Roman" w:eastAsia="Times New Roman" w:hAnsi="Times New Roman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spacing w:line="24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line="240" w:lineRule="auto"/>
    </w:pPr>
    <w:rPr>
      <w:rFonts w:ascii="Times New Roman" w:cs="Times New Roman" w:eastAsia="Times New Roman" w:hAnsi="Times New Roman"/>
      <w:b w:val="1"/>
      <w:sz w:val="30"/>
      <w:szCs w:val="30"/>
    </w:rPr>
  </w:style>
  <w:style w:type="paragraph" w:styleId="Heading5">
    <w:name w:val="heading 5"/>
    <w:basedOn w:val="Normal"/>
    <w:next w:val="Normal"/>
    <w:pPr>
      <w:keepNext w:val="1"/>
      <w:keepLines w:val="1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before="240" w:line="240" w:lineRule="auto"/>
    </w:pPr>
    <w:rPr>
      <w:rFonts w:ascii="Times New Roman" w:cs="Times New Roman" w:eastAsia="Times New Roman" w:hAnsi="Times New Roman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spacing w:line="240" w:lineRule="auto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line="240" w:lineRule="auto"/>
    </w:pPr>
    <w:rPr>
      <w:rFonts w:ascii="Times New Roman" w:cs="Times New Roman" w:eastAsia="Times New Roman" w:hAnsi="Times New Roman"/>
      <w:b w:val="1"/>
      <w:sz w:val="30"/>
      <w:szCs w:val="30"/>
    </w:rPr>
  </w:style>
  <w:style w:type="paragraph" w:styleId="Heading5">
    <w:name w:val="heading 5"/>
    <w:basedOn w:val="Normal"/>
    <w:next w:val="Normal"/>
    <w:pPr>
      <w:keepNext w:val="1"/>
      <w:keepLines w:val="1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colab.research.google.com/drive/1VE6IGaNXwSsKVQemHiiU2qooM-ngP0wb?authuser=0#scrollTo=1-NWpUuJs36b" TargetMode="Externa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1" Type="http://schemas.openxmlformats.org/officeDocument/2006/relationships/font" Target="fonts/Cardo-italic.ttf"/><Relationship Id="rId10" Type="http://schemas.openxmlformats.org/officeDocument/2006/relationships/font" Target="fonts/Cardo-bold.ttf"/><Relationship Id="rId9" Type="http://schemas.openxmlformats.org/officeDocument/2006/relationships/font" Target="fonts/Cardo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A7VbGQMj9wFAyt95Ld1yOuR3rw==">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