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3089" w:rsidRDefault="0009644E">
      <w:pPr>
        <w:spacing w:after="40"/>
        <w:jc w:val="center"/>
      </w:pPr>
      <w:r>
        <w:rPr>
          <w:b/>
          <w:bCs/>
          <w:sz w:val="32"/>
          <w:szCs w:val="32"/>
        </w:rPr>
        <w:t>GLOBAL ACADEMY OF TECHNOLOGY</w:t>
      </w:r>
    </w:p>
    <w:p w:rsidR="00EA3089" w:rsidRDefault="0009644E">
      <w:pPr>
        <w:spacing w:after="20"/>
        <w:jc w:val="center"/>
      </w:pPr>
      <w:r>
        <w:rPr>
          <w:i/>
          <w:iCs/>
          <w:sz w:val="22"/>
          <w:szCs w:val="22"/>
        </w:rPr>
        <w:t>Autonomous Institute, Affiliated to Visvesvaraya Technological University, Belagavi</w:t>
      </w:r>
    </w:p>
    <w:p w:rsidR="00EA3089" w:rsidRDefault="0009644E">
      <w:pPr>
        <w:spacing w:after="160"/>
        <w:jc w:val="center"/>
      </w:pPr>
      <w:r>
        <w:rPr>
          <w:sz w:val="22"/>
          <w:szCs w:val="22"/>
        </w:rPr>
        <w:t>Rajarajeshwari Nagar, Bengaluru – 560 098</w:t>
      </w:r>
    </w:p>
    <w:p w:rsidR="00EA3089" w:rsidRDefault="00EA3089">
      <w:pPr>
        <w:spacing w:after="200"/>
      </w:pPr>
    </w:p>
    <w:p w:rsidR="00EA3089" w:rsidRDefault="0009644E">
      <w:pPr>
        <w:spacing w:before="40" w:after="80"/>
        <w:jc w:val="center"/>
      </w:pPr>
      <w:r>
        <w:rPr>
          <w:noProof/>
        </w:rPr>
        <w:drawing>
          <wp:inline distT="0" distB="0" distL="0" distR="0">
            <wp:extent cx="1333500" cy="1581150"/>
            <wp:effectExtent l="0" t="0" r="0" b="0"/>
            <wp:docPr id="1" name="GAT logo" descr="Global Academy of Technology logo" title="G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581150"/>
                    </a:xfrm>
                    <a:prstGeom prst="rect">
                      <a:avLst/>
                    </a:prstGeom>
                  </pic:spPr>
                </pic:pic>
              </a:graphicData>
            </a:graphic>
          </wp:inline>
        </w:drawing>
      </w:r>
    </w:p>
    <w:p w:rsidR="00EA3089" w:rsidRDefault="0009644E">
      <w:pPr>
        <w:spacing w:before="280" w:after="160"/>
        <w:jc w:val="center"/>
      </w:pPr>
      <w:r>
        <w:rPr>
          <w:i/>
          <w:iCs/>
          <w:sz w:val="28"/>
          <w:szCs w:val="28"/>
        </w:rPr>
        <w:t>A Mini Project Report on</w:t>
      </w:r>
    </w:p>
    <w:p w:rsidR="00EA3089" w:rsidRDefault="0009644E">
      <w:pPr>
        <w:spacing w:after="100"/>
        <w:jc w:val="center"/>
      </w:pPr>
      <w:r>
        <w:rPr>
          <w:b/>
          <w:bCs/>
          <w:i w:val="0"/>
          <w:color w:val="000000"/>
          <w:sz w:val="36"/>
          <w:szCs w:val="36"/>
        </w:rPr>
        <w:t>CONTRACT CLAUSE TYPE IDENTIFIER</w:t>
      </w:r>
    </w:p>
    <w:p w:rsidR="00EA3089" w:rsidRDefault="0009644E">
      <w:pPr>
        <w:spacing w:after="440"/>
        <w:jc w:val="center"/>
      </w:pPr>
      <w:r>
        <w:rPr>
          <w:i w:val="0"/>
          <w:color w:val="000000"/>
        </w:rPr>
        <w:t>Project ID: MP-C38</w:t>
      </w:r>
    </w:p>
    <w:p w:rsidR="00EA3089" w:rsidRDefault="0009644E">
      <w:pPr>
        <w:spacing w:after="40"/>
        <w:jc w:val="center"/>
      </w:pPr>
      <w:r>
        <w:rPr>
          <w:i/>
          <w:iCs/>
          <w:sz w:val="23"/>
          <w:szCs w:val="23"/>
        </w:rPr>
        <w:t>Submitted in partial fulfilment of the requirements of the course</w:t>
      </w:r>
    </w:p>
    <w:p w:rsidR="00EA3089" w:rsidRDefault="0009644E">
      <w:pPr>
        <w:spacing w:after="40"/>
        <w:jc w:val="center"/>
      </w:pPr>
      <w:r>
        <w:rPr>
          <w:b/>
          <w:bCs/>
          <w:sz w:val="27"/>
          <w:szCs w:val="27"/>
        </w:rPr>
        <w:t>LARGE LANGUAGE MODELS (ISE23704C)</w:t>
      </w:r>
    </w:p>
    <w:p w:rsidR="00EA3089" w:rsidRDefault="0009644E">
      <w:pPr>
        <w:spacing w:after="440"/>
        <w:jc w:val="center"/>
      </w:pPr>
      <w:r>
        <w:rPr>
          <w:sz w:val="23"/>
          <w:szCs w:val="23"/>
        </w:rPr>
        <w:t>VII Semester, Bachelor of Engineering in Information Science and Engineering</w:t>
      </w:r>
    </w:p>
    <w:p w:rsidR="00EA3089" w:rsidRDefault="0009644E">
      <w:pPr>
        <w:spacing w:after="60"/>
        <w:jc w:val="center"/>
      </w:pPr>
      <w:r>
        <w:rPr>
          <w:i/>
          <w:iCs/>
          <w:sz w:val="23"/>
          <w:szCs w:val="23"/>
        </w:rPr>
        <w:t>Submitted by</w:t>
      </w:r>
    </w:p>
    <w:tbl>
      <w:tblPr>
        <w:tblW w:w="6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1100"/>
      </w:tblGrid>
      <w:tr w:rsidR="00EA3089">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rsidR="00EA3089" w:rsidRDefault="0009644E">
            <w:pPr>
              <w:spacing w:before="40" w:after="40"/>
              <w:jc w:val="center"/>
            </w:pPr>
            <w:r>
              <w:rPr>
                <w:b/>
                <w:bCs/>
                <w:i w:val="0"/>
                <w:color w:val="000000"/>
                <w:sz w:val="25"/>
                <w:szCs w:val="25"/>
              </w:rPr>
              <w:t>SUHANI S RAO</w:t>
            </w:r>
          </w:p>
        </w:tc>
        <w:tc>
          <w:tcPr>
            <w:tcW w:w="16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rsidR="00EA3089" w:rsidRDefault="0009644E">
            <w:pPr>
              <w:spacing w:before="40" w:after="40"/>
              <w:jc w:val="center"/>
            </w:pPr>
            <w:r>
              <w:rPr>
                <w:b/>
                <w:bCs/>
                <w:i w:val="0"/>
                <w:color w:val="000000"/>
                <w:sz w:val="25"/>
                <w:szCs w:val="25"/>
              </w:rPr>
              <w:t>1GA23IS166</w:t>
            </w:r>
          </w:p>
        </w:tc>
        <w:tc>
          <w:tcPr>
            <w:tcW w:w="11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rsidR="00EA3089" w:rsidRDefault="0009644E">
            <w:pPr>
              <w:spacing w:before="40" w:after="40"/>
              <w:jc w:val="center"/>
            </w:pPr>
            <w:r>
              <w:rPr>
                <w:i w:val="0"/>
                <w:color w:val="000000"/>
              </w:rPr>
              <w:t>7B</w:t>
            </w:r>
          </w:p>
        </w:tc>
      </w:tr>
    </w:tbl>
    <w:p w:rsidR="00EA3089" w:rsidRDefault="00EA3089">
      <w:pPr>
        <w:spacing w:before="420" w:after="80"/>
        <w:jc w:val="center"/>
      </w:pP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tblGrid>
      <w:tr w:rsidR="00EA3089">
        <w:tblPrEx>
          <w:tblCellMar>
            <w:top w:w="0" w:type="dxa"/>
            <w:bottom w:w="0" w:type="dxa"/>
          </w:tblCellMar>
        </w:tblPrEx>
        <w:trPr>
          <w:trHeight w:val="1300"/>
          <w:jc w:val="center"/>
        </w:trPr>
        <w:tc>
          <w:tcPr>
            <w:tcW w:w="4800" w:type="dxa"/>
            <w:tcBorders>
              <w:top w:val="dashed" w:sz="6" w:space="0" w:color="999999"/>
              <w:left w:val="dashed" w:sz="6" w:space="0" w:color="999999"/>
              <w:bottom w:val="dashed" w:sz="6" w:space="0" w:color="999999"/>
              <w:right w:val="dashed" w:sz="6" w:space="0" w:color="999999"/>
            </w:tcBorders>
            <w:tcMar>
              <w:top w:w="60" w:type="dxa"/>
              <w:left w:w="110" w:type="dxa"/>
              <w:bottom w:w="60" w:type="dxa"/>
              <w:right w:w="110" w:type="dxa"/>
            </w:tcMar>
            <w:vAlign w:val="center"/>
          </w:tcPr>
          <w:p w:rsidR="00EA3089" w:rsidRDefault="0009644E">
            <w:pPr>
              <w:jc w:val="center"/>
            </w:pPr>
            <w:r>
              <w:rPr>
                <w:i w:val="0"/>
                <w:iCs/>
                <w:color w:val="000000"/>
                <w:sz w:val="22"/>
                <w:szCs w:val="22"/>
              </w:rPr>
              <w:t>SDG 16: Peace, Justice and Strong Institutions    |    SDG 8: Decent Work and Economic Growth</w:t>
            </w:r>
          </w:p>
        </w:tc>
      </w:tr>
    </w:tbl>
    <w:p w:rsidR="00EA3089" w:rsidRDefault="0009644E">
      <w:pPr>
        <w:spacing w:before="420" w:after="80"/>
        <w:jc w:val="center"/>
      </w:pPr>
      <w:r>
        <w:rPr>
          <w:i/>
          <w:iCs/>
          <w:sz w:val="23"/>
          <w:szCs w:val="23"/>
        </w:rPr>
        <w:t>Under the guidance of</w:t>
      </w:r>
    </w:p>
    <w:p w:rsidR="00EA3089" w:rsidRDefault="0009644E">
      <w:pPr>
        <w:spacing w:after="20"/>
        <w:jc w:val="center"/>
      </w:pPr>
      <w:r>
        <w:rPr>
          <w:b/>
          <w:bCs/>
          <w:sz w:val="25"/>
          <w:szCs w:val="25"/>
        </w:rPr>
        <w:t>[Name of the Course Faculty / Guide]</w:t>
      </w:r>
    </w:p>
    <w:p w:rsidR="00EA3089" w:rsidRDefault="0009644E">
      <w:pPr>
        <w:spacing w:after="700"/>
        <w:jc w:val="center"/>
      </w:pPr>
      <w:r>
        <w:rPr>
          <w:sz w:val="23"/>
          <w:szCs w:val="23"/>
        </w:rPr>
        <w:t>[Designation], Dept. of ISE, GAT</w:t>
      </w:r>
    </w:p>
    <w:p w:rsidR="00EA3089" w:rsidRDefault="00EA3089">
      <w:pPr>
        <w:pBdr>
          <w:bottom w:val="single" w:sz="8" w:space="1" w:color="000000"/>
        </w:pBdr>
        <w:spacing w:after="200"/>
      </w:pPr>
    </w:p>
    <w:p w:rsidR="00EA3089" w:rsidRDefault="0009644E">
      <w:pPr>
        <w:spacing w:after="30"/>
        <w:jc w:val="center"/>
      </w:pPr>
      <w:r>
        <w:rPr>
          <w:b/>
          <w:bCs/>
          <w:sz w:val="25"/>
          <w:szCs w:val="25"/>
        </w:rPr>
        <w:t>DEPARTMENT OF INFORMATION SCIENCE AND ENGINEERING</w:t>
      </w:r>
    </w:p>
    <w:p w:rsidR="00EA3089" w:rsidRDefault="0009644E">
      <w:pPr>
        <w:spacing w:after="30"/>
        <w:jc w:val="center"/>
      </w:pPr>
      <w:r>
        <w:rPr>
          <w:b/>
          <w:bCs/>
          <w:sz w:val="23"/>
          <w:szCs w:val="23"/>
        </w:rPr>
        <w:t>GLOBAL ACADEMY OF TECHNOLOGY, BENGALURU</w:t>
      </w:r>
    </w:p>
    <w:p w:rsidR="00EA3089" w:rsidRDefault="0009644E">
      <w:pPr>
        <w:jc w:val="center"/>
      </w:pPr>
      <w:r>
        <w:rPr>
          <w:sz w:val="23"/>
          <w:szCs w:val="23"/>
        </w:rPr>
        <w:t>Academic Year 2026–27</w:t>
      </w:r>
    </w:p>
    <w:p w:rsidR="00EA3089" w:rsidRDefault="00EA3089">
      <w:pPr>
        <w:sectPr w:rsidR="00EA3089">
          <w:headerReference w:type="default" r:id="rId8"/>
          <w:footerReference w:type="default" r:id="rId9"/>
          <w:pgSz w:w="11906" w:h="16838"/>
          <w:pgMar w:top="1440" w:right="1440" w:bottom="1440" w:left="1800" w:header="708" w:footer="708" w:gutter="0"/>
          <w:pgBorders>
            <w:top w:val="single" w:sz="6" w:space="16" w:color="000000"/>
            <w:left w:val="single" w:sz="6" w:space="16" w:color="000000"/>
            <w:bottom w:val="single" w:sz="6" w:space="16" w:color="000000"/>
            <w:right w:val="single" w:sz="6" w:space="16" w:color="000000"/>
          </w:pgBorders>
          <w:cols w:space="720"/>
          <w:docGrid w:linePitch="360"/>
        </w:sectPr>
      </w:pPr>
    </w:p>
    <w:p w:rsidR="00EA3089" w:rsidRDefault="0009644E">
      <w:pPr>
        <w:spacing w:after="40"/>
        <w:jc w:val="center"/>
      </w:pPr>
      <w:r>
        <w:rPr>
          <w:b/>
          <w:bCs/>
          <w:sz w:val="32"/>
          <w:szCs w:val="32"/>
        </w:rPr>
        <w:lastRenderedPageBreak/>
        <w:t>GLOBAL ACADEMY OF TECHNOLOGY</w:t>
      </w:r>
    </w:p>
    <w:p w:rsidR="00EA3089" w:rsidRDefault="0009644E">
      <w:pPr>
        <w:spacing w:after="20"/>
        <w:jc w:val="center"/>
      </w:pPr>
      <w:r>
        <w:rPr>
          <w:i/>
          <w:iCs/>
          <w:sz w:val="22"/>
          <w:szCs w:val="22"/>
        </w:rPr>
        <w:t>Autonomous Institute, Affiliated to Visvesvaraya Technological University, Belagavi</w:t>
      </w:r>
    </w:p>
    <w:p w:rsidR="00EA3089" w:rsidRDefault="0009644E">
      <w:pPr>
        <w:spacing w:after="160"/>
        <w:jc w:val="center"/>
      </w:pPr>
      <w:r>
        <w:rPr>
          <w:sz w:val="22"/>
          <w:szCs w:val="22"/>
        </w:rPr>
        <w:t>Rajarajeshwari Nagar, Bengaluru – 560 098</w:t>
      </w:r>
    </w:p>
    <w:p w:rsidR="00EA3089" w:rsidRDefault="0009644E">
      <w:pPr>
        <w:spacing w:after="200"/>
        <w:jc w:val="center"/>
      </w:pPr>
      <w:r>
        <w:rPr>
          <w:b/>
          <w:bCs/>
          <w:sz w:val="26"/>
          <w:szCs w:val="26"/>
        </w:rPr>
        <w:t>Department of Information Science and Engineering</w:t>
      </w:r>
    </w:p>
    <w:p w:rsidR="00EA3089" w:rsidRDefault="0009644E">
      <w:pPr>
        <w:spacing w:before="40" w:after="80"/>
        <w:jc w:val="center"/>
      </w:pPr>
      <w:r>
        <w:rPr>
          <w:noProof/>
        </w:rPr>
        <w:drawing>
          <wp:inline distT="0" distB="0" distL="0" distR="0">
            <wp:extent cx="1333500" cy="1581150"/>
            <wp:effectExtent l="0" t="0" r="0" b="0"/>
            <wp:docPr id="2" name="GAT logo" descr="Global Academy of Technology logo" title="G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581150"/>
                    </a:xfrm>
                    <a:prstGeom prst="rect">
                      <a:avLst/>
                    </a:prstGeom>
                  </pic:spPr>
                </pic:pic>
              </a:graphicData>
            </a:graphic>
          </wp:inline>
        </w:drawing>
      </w:r>
    </w:p>
    <w:p w:rsidR="00EA3089" w:rsidRDefault="00EA3089">
      <w:pPr>
        <w:spacing w:after="480"/>
      </w:pPr>
    </w:p>
    <w:p w:rsidR="00EA3089" w:rsidRDefault="0009644E">
      <w:pPr>
        <w:spacing w:after="400"/>
        <w:jc w:val="center"/>
      </w:pPr>
      <w:r>
        <w:rPr>
          <w:b/>
          <w:bCs/>
          <w:spacing w:val="60"/>
          <w:sz w:val="36"/>
          <w:szCs w:val="36"/>
        </w:rPr>
        <w:t>CERTIFICATE</w:t>
      </w:r>
    </w:p>
    <w:p w:rsidR="00EA3089" w:rsidRDefault="0009644E">
      <w:pPr>
        <w:spacing w:after="120" w:line="460" w:lineRule="auto"/>
        <w:jc w:val="both"/>
      </w:pPr>
      <w:r>
        <w:t xml:space="preserve">This is to certify that the mini project entitled </w:t>
      </w:r>
      <w:r>
        <w:rPr>
          <w:b/>
          <w:bCs/>
        </w:rPr>
        <w:t>“Contract Clause Type Identifier”</w:t>
      </w:r>
      <w:r>
        <w:t xml:space="preserve"> (Project ID: </w:t>
      </w:r>
      <w:r>
        <w:rPr>
          <w:b/>
          <w:bCs/>
        </w:rPr>
        <w:t>MP-C38</w:t>
      </w:r>
      <w:r>
        <w:t xml:space="preserve">) is a bonafide work carried out by </w:t>
      </w:r>
      <w:r>
        <w:rPr>
          <w:b/>
          <w:bCs/>
        </w:rPr>
        <w:t>SUHANI S RAO</w:t>
      </w:r>
      <w:r>
        <w:t xml:space="preserve">, USN </w:t>
      </w:r>
      <w:r>
        <w:rPr>
          <w:b/>
          <w:bCs/>
        </w:rPr>
        <w:t>1GA23IS166</w:t>
      </w:r>
      <w:r>
        <w:t xml:space="preserve">, of VII Semester, Section 7B, in partial fulfilment of the requirements of the course </w:t>
      </w:r>
      <w:r>
        <w:rPr>
          <w:b/>
          <w:bCs/>
        </w:rPr>
        <w:t>Large Language Models (ISE23704C)</w:t>
      </w:r>
      <w:r>
        <w:t xml:space="preserve"> for the award of the degree of Bachelor of Engineering in Information Science and Engineering of Visvesvaraya Technological Univer</w:t>
      </w:r>
      <w:r>
        <w:t>sity, Belagavi, during the academic year 2026–27. The mini project report has been approved as it satisfies the academic requirements prescribed for the course.</w:t>
      </w:r>
    </w:p>
    <w:p w:rsidR="00EA3089" w:rsidRDefault="00EA3089">
      <w:pPr>
        <w:spacing w:after="2600"/>
      </w:pPr>
      <w:bookmarkStart w:id="0" w:name="_GoBack"/>
      <w:bookmarkEnd w:id="0"/>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EA3089">
        <w:tblPrEx>
          <w:tblCellMar>
            <w:top w:w="0" w:type="dxa"/>
            <w:bottom w:w="0" w:type="dxa"/>
          </w:tblCellMar>
        </w:tblPrEx>
        <w:trPr>
          <w:jc w:val="center"/>
        </w:trPr>
        <w:tc>
          <w:tcPr>
            <w:tcW w:w="4333"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w:rsidR="00EA3089" w:rsidRDefault="0009644E">
            <w:pPr>
              <w:spacing w:after="20"/>
              <w:jc w:val="center"/>
            </w:pPr>
            <w:r>
              <w:rPr>
                <w:sz w:val="23"/>
                <w:szCs w:val="23"/>
              </w:rPr>
              <w:t>______________________________</w:t>
            </w:r>
          </w:p>
          <w:p w:rsidR="00EA3089" w:rsidRDefault="0009644E">
            <w:pPr>
              <w:spacing w:after="20"/>
              <w:jc w:val="center"/>
            </w:pPr>
            <w:r>
              <w:rPr>
                <w:b/>
                <w:bCs/>
                <w:sz w:val="23"/>
                <w:szCs w:val="23"/>
              </w:rPr>
              <w:t>[Name of Course Faculty / Guide]</w:t>
            </w:r>
          </w:p>
          <w:p w:rsidR="00EA3089" w:rsidRDefault="0009644E">
            <w:pPr>
              <w:spacing w:after="20"/>
              <w:jc w:val="center"/>
            </w:pPr>
            <w:r>
              <w:rPr>
                <w:sz w:val="23"/>
                <w:szCs w:val="23"/>
              </w:rPr>
              <w:t>[Designation]</w:t>
            </w:r>
          </w:p>
          <w:p w:rsidR="00EA3089" w:rsidRDefault="0009644E">
            <w:pPr>
              <w:spacing w:after="20"/>
              <w:jc w:val="center"/>
            </w:pPr>
            <w:r>
              <w:rPr>
                <w:sz w:val="23"/>
                <w:szCs w:val="23"/>
              </w:rPr>
              <w:t>Dept. of ISE, GA</w:t>
            </w:r>
            <w:r>
              <w:rPr>
                <w:sz w:val="23"/>
                <w:szCs w:val="23"/>
              </w:rPr>
              <w:t>T</w:t>
            </w:r>
          </w:p>
        </w:tc>
        <w:tc>
          <w:tcPr>
            <w:tcW w:w="4333"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tcPr>
          <w:p w:rsidR="00EA3089" w:rsidRDefault="0009644E">
            <w:pPr>
              <w:spacing w:after="20"/>
              <w:jc w:val="center"/>
            </w:pPr>
            <w:r>
              <w:rPr>
                <w:sz w:val="23"/>
                <w:szCs w:val="23"/>
              </w:rPr>
              <w:t>______________________________</w:t>
            </w:r>
          </w:p>
          <w:p w:rsidR="00EA3089" w:rsidRDefault="0009644E">
            <w:pPr>
              <w:spacing w:after="20"/>
              <w:jc w:val="center"/>
            </w:pPr>
            <w:r>
              <w:rPr>
                <w:b/>
                <w:bCs/>
                <w:sz w:val="23"/>
                <w:szCs w:val="23"/>
              </w:rPr>
              <w:t>[Name of the HOD]</w:t>
            </w:r>
          </w:p>
          <w:p w:rsidR="00EA3089" w:rsidRDefault="0009644E">
            <w:pPr>
              <w:spacing w:after="20"/>
              <w:jc w:val="center"/>
            </w:pPr>
            <w:r>
              <w:rPr>
                <w:sz w:val="23"/>
                <w:szCs w:val="23"/>
              </w:rPr>
              <w:t>Professor and Head</w:t>
            </w:r>
          </w:p>
          <w:p w:rsidR="00EA3089" w:rsidRDefault="0009644E">
            <w:pPr>
              <w:spacing w:after="20"/>
              <w:jc w:val="center"/>
            </w:pPr>
            <w:r>
              <w:rPr>
                <w:sz w:val="23"/>
                <w:szCs w:val="23"/>
              </w:rPr>
              <w:t>Dept. of ISE, GAT</w:t>
            </w:r>
          </w:p>
        </w:tc>
      </w:tr>
    </w:tbl>
    <w:p w:rsidR="00EA3089" w:rsidRDefault="00EA3089">
      <w:pPr>
        <w:sectPr w:rsidR="00EA3089">
          <w:headerReference w:type="default" r:id="rId10"/>
          <w:footerReference w:type="default" r:id="rId11"/>
          <w:pgSz w:w="11906" w:h="16838"/>
          <w:pgMar w:top="1440" w:right="1440" w:bottom="1440" w:left="1800" w:header="708" w:footer="708" w:gutter="0"/>
          <w:pgBorders>
            <w:top w:val="single" w:sz="6" w:space="16" w:color="000000"/>
            <w:left w:val="single" w:sz="6" w:space="16" w:color="000000"/>
            <w:bottom w:val="single" w:sz="6" w:space="16" w:color="000000"/>
            <w:right w:val="single" w:sz="6" w:space="16" w:color="000000"/>
          </w:pgBorders>
          <w:cols w:space="720"/>
          <w:docGrid w:linePitch="360"/>
        </w:sectPr>
      </w:pPr>
    </w:p>
    <w:p w:rsidR="00EA3089" w:rsidRDefault="0009644E">
      <w:pPr>
        <w:pStyle w:val="Heading1"/>
        <w:pageBreakBefore/>
        <w:jc w:val="center"/>
      </w:pPr>
      <w:bookmarkStart w:id="1" w:name="_Toc243332327"/>
      <w:r>
        <w:lastRenderedPageBreak/>
        <w:t>ABSTRACT</w:t>
      </w:r>
      <w:bookmarkEnd w:id="1"/>
    </w:p>
    <w:p w:rsidR="00EA3089" w:rsidRDefault="00EA3089">
      <w:pPr>
        <w:spacing w:after="120"/>
      </w:pPr>
    </w:p>
    <w:p w:rsidR="00EA3089" w:rsidRDefault="0009644E">
      <w:pPr>
        <w:spacing w:after="160" w:line="360" w:lineRule="auto"/>
        <w:jc w:val="both"/>
      </w:pPr>
      <w:r>
        <w:rPr>
          <w:i w:val="0"/>
          <w:color w:val="000000"/>
        </w:rPr>
        <w:t>Legal contracts contain many clauses, and manually labelling each clause (for example governing law, notices or counterparts) is slow. This project built a Contract Clause Type Identifier that predicts the type of a clause from its text. The LEDGAR dataset from the LexGLUE benchmark was used. The 10 most frequent clause types were selected and a balanced subset of 800 clauses per class was prepared (70% training, 15% validation, 15% test, random seed 42). The GPT-2 124M model from the course was re-implemented, pretrained weights were loaded, and a new 10-class linear classification head was added. The head, the final layer norm and the last transformer blocks were fine-tuned with AdamW and cross-entropy loss, and the best checkpoint was chosen by validation macro-F1. Final test accuracy and macro-F1 are PENDING until train.py is run. A Gradio application classifies a single clause or every clause of an uploaded PDF/TXT contract and exports the results as CSV. The system is an academic prototype and not legal advice.</w:t>
      </w:r>
    </w:p>
    <w:p w:rsidR="00EA3089" w:rsidRDefault="00EA3089">
      <w:pPr>
        <w:spacing w:after="160"/>
      </w:pPr>
    </w:p>
    <w:p w:rsidR="00EA3089" w:rsidRDefault="0009644E">
      <w:r>
        <w:rPr>
          <w:b/>
          <w:bCs/>
        </w:rPr>
        <w:t xml:space="preserve">Keywords: </w:t>
      </w:r>
      <w:r>
        <w:t>GPT-2, fine-tuning, clause classification, LEDGAR, legal NLP, Gradio</w:t>
      </w:r>
    </w:p>
    <w:p w:rsidR="00EA3089" w:rsidRDefault="0009644E">
      <w:pPr>
        <w:pStyle w:val="Heading1"/>
        <w:pageBreakBefore/>
        <w:jc w:val="center"/>
      </w:pPr>
      <w:bookmarkStart w:id="2" w:name="_Toc243332328"/>
      <w:r>
        <w:lastRenderedPageBreak/>
        <w:t>CONTENTS</w:t>
      </w:r>
      <w:bookmarkEnd w:id="2"/>
    </w:p>
    <w:sdt>
      <w:sdtPr>
        <w:alias w:val="Contents"/>
        <w:id w:val="830406653"/>
      </w:sdtPr>
      <w:sdtEndPr/>
      <w:sdtContent>
        <w:p w:rsidR="00891DEC" w:rsidRDefault="0009644E">
          <w:pPr>
            <w:pStyle w:val="TOC1"/>
            <w:tabs>
              <w:tab w:val="right" w:leader="dot" w:pos="8656"/>
            </w:tabs>
            <w:rPr>
              <w:noProof/>
            </w:rPr>
          </w:pPr>
          <w:r>
            <w:fldChar w:fldCharType="begin"/>
          </w:r>
          <w:r>
            <w:instrText>TOC \h \o "1-2"</w:instrText>
          </w:r>
          <w:r>
            <w:fldChar w:fldCharType="separate"/>
          </w:r>
          <w:hyperlink w:anchor="_Toc243332327" w:history="1">
            <w:r w:rsidR="00891DEC" w:rsidRPr="006E72D5">
              <w:rPr>
                <w:rStyle w:val="Hyperlink"/>
                <w:noProof/>
              </w:rPr>
              <w:t>ABSTRACT</w:t>
            </w:r>
            <w:r w:rsidR="00891DEC">
              <w:rPr>
                <w:noProof/>
              </w:rPr>
              <w:tab/>
            </w:r>
            <w:r w:rsidR="00891DEC">
              <w:rPr>
                <w:noProof/>
              </w:rPr>
              <w:fldChar w:fldCharType="begin"/>
            </w:r>
            <w:r w:rsidR="00891DEC">
              <w:rPr>
                <w:noProof/>
              </w:rPr>
              <w:instrText xml:space="preserve"> PAGEREF _Toc243332327 \h </w:instrText>
            </w:r>
            <w:r w:rsidR="00891DEC">
              <w:rPr>
                <w:noProof/>
              </w:rPr>
            </w:r>
            <w:r w:rsidR="00891DEC">
              <w:rPr>
                <w:noProof/>
              </w:rPr>
              <w:fldChar w:fldCharType="separate"/>
            </w:r>
            <w:r w:rsidR="00891DEC">
              <w:rPr>
                <w:noProof/>
              </w:rPr>
              <w:t>i</w:t>
            </w:r>
            <w:r w:rsidR="00891DEC">
              <w:rPr>
                <w:noProof/>
              </w:rPr>
              <w:fldChar w:fldCharType="end"/>
            </w:r>
          </w:hyperlink>
        </w:p>
        <w:p w:rsidR="00891DEC" w:rsidRDefault="00891DEC">
          <w:pPr>
            <w:pStyle w:val="TOC1"/>
            <w:tabs>
              <w:tab w:val="right" w:leader="dot" w:pos="8656"/>
            </w:tabs>
            <w:rPr>
              <w:noProof/>
            </w:rPr>
          </w:pPr>
          <w:hyperlink w:anchor="_Toc243332328" w:history="1">
            <w:r w:rsidRPr="006E72D5">
              <w:rPr>
                <w:rStyle w:val="Hyperlink"/>
                <w:noProof/>
              </w:rPr>
              <w:t>CONTENTS</w:t>
            </w:r>
            <w:r>
              <w:rPr>
                <w:noProof/>
              </w:rPr>
              <w:tab/>
            </w:r>
            <w:r>
              <w:rPr>
                <w:noProof/>
              </w:rPr>
              <w:fldChar w:fldCharType="begin"/>
            </w:r>
            <w:r>
              <w:rPr>
                <w:noProof/>
              </w:rPr>
              <w:instrText xml:space="preserve"> PAGEREF _Toc243332328 \h </w:instrText>
            </w:r>
            <w:r>
              <w:rPr>
                <w:noProof/>
              </w:rPr>
            </w:r>
            <w:r>
              <w:rPr>
                <w:noProof/>
              </w:rPr>
              <w:fldChar w:fldCharType="separate"/>
            </w:r>
            <w:r>
              <w:rPr>
                <w:noProof/>
              </w:rPr>
              <w:t>ii</w:t>
            </w:r>
            <w:r>
              <w:rPr>
                <w:noProof/>
              </w:rPr>
              <w:fldChar w:fldCharType="end"/>
            </w:r>
          </w:hyperlink>
        </w:p>
        <w:p w:rsidR="00891DEC" w:rsidRDefault="00891DEC">
          <w:pPr>
            <w:pStyle w:val="TOC1"/>
            <w:tabs>
              <w:tab w:val="right" w:leader="dot" w:pos="8656"/>
            </w:tabs>
            <w:rPr>
              <w:noProof/>
            </w:rPr>
          </w:pPr>
          <w:hyperlink w:anchor="_Toc243332329" w:history="1">
            <w:r w:rsidRPr="006E72D5">
              <w:rPr>
                <w:rStyle w:val="Hyperlink"/>
                <w:noProof/>
              </w:rPr>
              <w:t>CHAPTER 1 INTRODUCTION</w:t>
            </w:r>
            <w:r>
              <w:rPr>
                <w:noProof/>
              </w:rPr>
              <w:tab/>
            </w:r>
            <w:r>
              <w:rPr>
                <w:noProof/>
              </w:rPr>
              <w:fldChar w:fldCharType="begin"/>
            </w:r>
            <w:r>
              <w:rPr>
                <w:noProof/>
              </w:rPr>
              <w:instrText xml:space="preserve"> PAGEREF _Toc243332329 \h </w:instrText>
            </w:r>
            <w:r>
              <w:rPr>
                <w:noProof/>
              </w:rPr>
            </w:r>
            <w:r>
              <w:rPr>
                <w:noProof/>
              </w:rPr>
              <w:fldChar w:fldCharType="separate"/>
            </w:r>
            <w:r>
              <w:rPr>
                <w:noProof/>
              </w:rPr>
              <w:t>1</w:t>
            </w:r>
            <w:r>
              <w:rPr>
                <w:noProof/>
              </w:rPr>
              <w:fldChar w:fldCharType="end"/>
            </w:r>
          </w:hyperlink>
        </w:p>
        <w:p w:rsidR="00891DEC" w:rsidRDefault="00891DEC">
          <w:pPr>
            <w:pStyle w:val="TOC2"/>
            <w:tabs>
              <w:tab w:val="right" w:leader="dot" w:pos="8656"/>
            </w:tabs>
            <w:rPr>
              <w:noProof/>
            </w:rPr>
          </w:pPr>
          <w:hyperlink w:anchor="_Toc243332330" w:history="1">
            <w:r w:rsidRPr="006E72D5">
              <w:rPr>
                <w:rStyle w:val="Hyperlink"/>
                <w:noProof/>
              </w:rPr>
              <w:t>1.1  Problem Statement</w:t>
            </w:r>
            <w:r>
              <w:rPr>
                <w:noProof/>
              </w:rPr>
              <w:tab/>
            </w:r>
            <w:r>
              <w:rPr>
                <w:noProof/>
              </w:rPr>
              <w:fldChar w:fldCharType="begin"/>
            </w:r>
            <w:r>
              <w:rPr>
                <w:noProof/>
              </w:rPr>
              <w:instrText xml:space="preserve"> PAGEREF _Toc243332330 \h </w:instrText>
            </w:r>
            <w:r>
              <w:rPr>
                <w:noProof/>
              </w:rPr>
            </w:r>
            <w:r>
              <w:rPr>
                <w:noProof/>
              </w:rPr>
              <w:fldChar w:fldCharType="separate"/>
            </w:r>
            <w:r>
              <w:rPr>
                <w:noProof/>
              </w:rPr>
              <w:t>1</w:t>
            </w:r>
            <w:r>
              <w:rPr>
                <w:noProof/>
              </w:rPr>
              <w:fldChar w:fldCharType="end"/>
            </w:r>
          </w:hyperlink>
        </w:p>
        <w:p w:rsidR="00891DEC" w:rsidRDefault="00891DEC">
          <w:pPr>
            <w:pStyle w:val="TOC2"/>
            <w:tabs>
              <w:tab w:val="right" w:leader="dot" w:pos="8656"/>
            </w:tabs>
            <w:rPr>
              <w:noProof/>
            </w:rPr>
          </w:pPr>
          <w:hyperlink w:anchor="_Toc243332331" w:history="1">
            <w:r w:rsidRPr="006E72D5">
              <w:rPr>
                <w:rStyle w:val="Hyperlink"/>
                <w:noProof/>
              </w:rPr>
              <w:t>1.2  Objectives</w:t>
            </w:r>
            <w:r>
              <w:rPr>
                <w:noProof/>
              </w:rPr>
              <w:tab/>
            </w:r>
            <w:r>
              <w:rPr>
                <w:noProof/>
              </w:rPr>
              <w:fldChar w:fldCharType="begin"/>
            </w:r>
            <w:r>
              <w:rPr>
                <w:noProof/>
              </w:rPr>
              <w:instrText xml:space="preserve"> PAGEREF _Toc243332331 \h </w:instrText>
            </w:r>
            <w:r>
              <w:rPr>
                <w:noProof/>
              </w:rPr>
            </w:r>
            <w:r>
              <w:rPr>
                <w:noProof/>
              </w:rPr>
              <w:fldChar w:fldCharType="separate"/>
            </w:r>
            <w:r>
              <w:rPr>
                <w:noProof/>
              </w:rPr>
              <w:t>1</w:t>
            </w:r>
            <w:r>
              <w:rPr>
                <w:noProof/>
              </w:rPr>
              <w:fldChar w:fldCharType="end"/>
            </w:r>
          </w:hyperlink>
        </w:p>
        <w:p w:rsidR="00891DEC" w:rsidRDefault="00891DEC">
          <w:pPr>
            <w:pStyle w:val="TOC2"/>
            <w:tabs>
              <w:tab w:val="right" w:leader="dot" w:pos="8656"/>
            </w:tabs>
            <w:rPr>
              <w:noProof/>
            </w:rPr>
          </w:pPr>
          <w:hyperlink w:anchor="_Toc243332332" w:history="1">
            <w:r w:rsidRPr="006E72D5">
              <w:rPr>
                <w:rStyle w:val="Hyperlink"/>
                <w:noProof/>
              </w:rPr>
              <w:t>1.3  Category and Approach</w:t>
            </w:r>
            <w:r>
              <w:rPr>
                <w:noProof/>
              </w:rPr>
              <w:tab/>
            </w:r>
            <w:r>
              <w:rPr>
                <w:noProof/>
              </w:rPr>
              <w:fldChar w:fldCharType="begin"/>
            </w:r>
            <w:r>
              <w:rPr>
                <w:noProof/>
              </w:rPr>
              <w:instrText xml:space="preserve"> PAGEREF _Toc243332332 \h </w:instrText>
            </w:r>
            <w:r>
              <w:rPr>
                <w:noProof/>
              </w:rPr>
            </w:r>
            <w:r>
              <w:rPr>
                <w:noProof/>
              </w:rPr>
              <w:fldChar w:fldCharType="separate"/>
            </w:r>
            <w:r>
              <w:rPr>
                <w:noProof/>
              </w:rPr>
              <w:t>1</w:t>
            </w:r>
            <w:r>
              <w:rPr>
                <w:noProof/>
              </w:rPr>
              <w:fldChar w:fldCharType="end"/>
            </w:r>
          </w:hyperlink>
        </w:p>
        <w:p w:rsidR="00891DEC" w:rsidRDefault="00891DEC">
          <w:pPr>
            <w:pStyle w:val="TOC1"/>
            <w:tabs>
              <w:tab w:val="right" w:leader="dot" w:pos="8656"/>
            </w:tabs>
            <w:rPr>
              <w:noProof/>
            </w:rPr>
          </w:pPr>
          <w:hyperlink w:anchor="_Toc243332333" w:history="1">
            <w:r w:rsidRPr="006E72D5">
              <w:rPr>
                <w:rStyle w:val="Hyperlink"/>
                <w:noProof/>
              </w:rPr>
              <w:t>CHAPTER 2 DATASET AND PREPROCESSING</w:t>
            </w:r>
            <w:r>
              <w:rPr>
                <w:noProof/>
              </w:rPr>
              <w:tab/>
            </w:r>
            <w:r>
              <w:rPr>
                <w:noProof/>
              </w:rPr>
              <w:fldChar w:fldCharType="begin"/>
            </w:r>
            <w:r>
              <w:rPr>
                <w:noProof/>
              </w:rPr>
              <w:instrText xml:space="preserve"> PAGEREF _Toc243332333 \h </w:instrText>
            </w:r>
            <w:r>
              <w:rPr>
                <w:noProof/>
              </w:rPr>
            </w:r>
            <w:r>
              <w:rPr>
                <w:noProof/>
              </w:rPr>
              <w:fldChar w:fldCharType="separate"/>
            </w:r>
            <w:r>
              <w:rPr>
                <w:noProof/>
              </w:rPr>
              <w:t>2</w:t>
            </w:r>
            <w:r>
              <w:rPr>
                <w:noProof/>
              </w:rPr>
              <w:fldChar w:fldCharType="end"/>
            </w:r>
          </w:hyperlink>
        </w:p>
        <w:p w:rsidR="00891DEC" w:rsidRDefault="00891DEC">
          <w:pPr>
            <w:pStyle w:val="TOC2"/>
            <w:tabs>
              <w:tab w:val="right" w:leader="dot" w:pos="8656"/>
            </w:tabs>
            <w:rPr>
              <w:noProof/>
            </w:rPr>
          </w:pPr>
          <w:hyperlink w:anchor="_Toc243332334" w:history="1">
            <w:r w:rsidRPr="006E72D5">
              <w:rPr>
                <w:rStyle w:val="Hyperlink"/>
                <w:noProof/>
              </w:rPr>
              <w:t>2.1  Dataset Description</w:t>
            </w:r>
            <w:r>
              <w:rPr>
                <w:noProof/>
              </w:rPr>
              <w:tab/>
            </w:r>
            <w:r>
              <w:rPr>
                <w:noProof/>
              </w:rPr>
              <w:fldChar w:fldCharType="begin"/>
            </w:r>
            <w:r>
              <w:rPr>
                <w:noProof/>
              </w:rPr>
              <w:instrText xml:space="preserve"> PAGEREF _Toc243332334 \h </w:instrText>
            </w:r>
            <w:r>
              <w:rPr>
                <w:noProof/>
              </w:rPr>
            </w:r>
            <w:r>
              <w:rPr>
                <w:noProof/>
              </w:rPr>
              <w:fldChar w:fldCharType="separate"/>
            </w:r>
            <w:r>
              <w:rPr>
                <w:noProof/>
              </w:rPr>
              <w:t>2</w:t>
            </w:r>
            <w:r>
              <w:rPr>
                <w:noProof/>
              </w:rPr>
              <w:fldChar w:fldCharType="end"/>
            </w:r>
          </w:hyperlink>
        </w:p>
        <w:p w:rsidR="00891DEC" w:rsidRDefault="00891DEC">
          <w:pPr>
            <w:pStyle w:val="TOC2"/>
            <w:tabs>
              <w:tab w:val="right" w:leader="dot" w:pos="8656"/>
            </w:tabs>
            <w:rPr>
              <w:noProof/>
            </w:rPr>
          </w:pPr>
          <w:hyperlink w:anchor="_Toc243332335" w:history="1">
            <w:r w:rsidRPr="006E72D5">
              <w:rPr>
                <w:rStyle w:val="Hyperlink"/>
                <w:noProof/>
              </w:rPr>
              <w:t>2.2  Preprocessing Steps</w:t>
            </w:r>
            <w:r>
              <w:rPr>
                <w:noProof/>
              </w:rPr>
              <w:tab/>
            </w:r>
            <w:r>
              <w:rPr>
                <w:noProof/>
              </w:rPr>
              <w:fldChar w:fldCharType="begin"/>
            </w:r>
            <w:r>
              <w:rPr>
                <w:noProof/>
              </w:rPr>
              <w:instrText xml:space="preserve"> PAGEREF _Toc243332335 \h </w:instrText>
            </w:r>
            <w:r>
              <w:rPr>
                <w:noProof/>
              </w:rPr>
            </w:r>
            <w:r>
              <w:rPr>
                <w:noProof/>
              </w:rPr>
              <w:fldChar w:fldCharType="separate"/>
            </w:r>
            <w:r>
              <w:rPr>
                <w:noProof/>
              </w:rPr>
              <w:t>2</w:t>
            </w:r>
            <w:r>
              <w:rPr>
                <w:noProof/>
              </w:rPr>
              <w:fldChar w:fldCharType="end"/>
            </w:r>
          </w:hyperlink>
        </w:p>
        <w:p w:rsidR="00891DEC" w:rsidRDefault="00891DEC">
          <w:pPr>
            <w:pStyle w:val="TOC2"/>
            <w:tabs>
              <w:tab w:val="right" w:leader="dot" w:pos="8656"/>
            </w:tabs>
            <w:rPr>
              <w:noProof/>
            </w:rPr>
          </w:pPr>
          <w:hyperlink w:anchor="_Toc243332336" w:history="1">
            <w:r w:rsidRPr="006E72D5">
              <w:rPr>
                <w:rStyle w:val="Hyperlink"/>
                <w:noProof/>
              </w:rPr>
              <w:t>2.3  Tokenization and Data Loader</w:t>
            </w:r>
            <w:r>
              <w:rPr>
                <w:noProof/>
              </w:rPr>
              <w:tab/>
            </w:r>
            <w:r>
              <w:rPr>
                <w:noProof/>
              </w:rPr>
              <w:fldChar w:fldCharType="begin"/>
            </w:r>
            <w:r>
              <w:rPr>
                <w:noProof/>
              </w:rPr>
              <w:instrText xml:space="preserve"> PAGEREF _Toc243332336 \h </w:instrText>
            </w:r>
            <w:r>
              <w:rPr>
                <w:noProof/>
              </w:rPr>
            </w:r>
            <w:r>
              <w:rPr>
                <w:noProof/>
              </w:rPr>
              <w:fldChar w:fldCharType="separate"/>
            </w:r>
            <w:r>
              <w:rPr>
                <w:noProof/>
              </w:rPr>
              <w:t>2</w:t>
            </w:r>
            <w:r>
              <w:rPr>
                <w:noProof/>
              </w:rPr>
              <w:fldChar w:fldCharType="end"/>
            </w:r>
          </w:hyperlink>
        </w:p>
        <w:p w:rsidR="00891DEC" w:rsidRDefault="00891DEC">
          <w:pPr>
            <w:pStyle w:val="TOC1"/>
            <w:tabs>
              <w:tab w:val="right" w:leader="dot" w:pos="8656"/>
            </w:tabs>
            <w:rPr>
              <w:noProof/>
            </w:rPr>
          </w:pPr>
          <w:hyperlink w:anchor="_Toc243332337" w:history="1">
            <w:r w:rsidRPr="006E72D5">
              <w:rPr>
                <w:rStyle w:val="Hyperlink"/>
                <w:noProof/>
              </w:rPr>
              <w:t>CHAPTER 3 MODEL AND TRAINING SETUP</w:t>
            </w:r>
            <w:r>
              <w:rPr>
                <w:noProof/>
              </w:rPr>
              <w:tab/>
            </w:r>
            <w:r>
              <w:rPr>
                <w:noProof/>
              </w:rPr>
              <w:fldChar w:fldCharType="begin"/>
            </w:r>
            <w:r>
              <w:rPr>
                <w:noProof/>
              </w:rPr>
              <w:instrText xml:space="preserve"> PAGEREF _Toc243332337 \h </w:instrText>
            </w:r>
            <w:r>
              <w:rPr>
                <w:noProof/>
              </w:rPr>
            </w:r>
            <w:r>
              <w:rPr>
                <w:noProof/>
              </w:rPr>
              <w:fldChar w:fldCharType="separate"/>
            </w:r>
            <w:r>
              <w:rPr>
                <w:noProof/>
              </w:rPr>
              <w:t>4</w:t>
            </w:r>
            <w:r>
              <w:rPr>
                <w:noProof/>
              </w:rPr>
              <w:fldChar w:fldCharType="end"/>
            </w:r>
          </w:hyperlink>
        </w:p>
        <w:p w:rsidR="00891DEC" w:rsidRDefault="00891DEC">
          <w:pPr>
            <w:pStyle w:val="TOC2"/>
            <w:tabs>
              <w:tab w:val="right" w:leader="dot" w:pos="8656"/>
            </w:tabs>
            <w:rPr>
              <w:noProof/>
            </w:rPr>
          </w:pPr>
          <w:hyperlink w:anchor="_Toc243332338" w:history="1">
            <w:r w:rsidRPr="006E72D5">
              <w:rPr>
                <w:rStyle w:val="Hyperlink"/>
                <w:noProof/>
              </w:rPr>
              <w:t>3.1  Model Architecture</w:t>
            </w:r>
            <w:r>
              <w:rPr>
                <w:noProof/>
              </w:rPr>
              <w:tab/>
            </w:r>
            <w:r>
              <w:rPr>
                <w:noProof/>
              </w:rPr>
              <w:fldChar w:fldCharType="begin"/>
            </w:r>
            <w:r>
              <w:rPr>
                <w:noProof/>
              </w:rPr>
              <w:instrText xml:space="preserve"> PAGEREF _Toc243332338 \h </w:instrText>
            </w:r>
            <w:r>
              <w:rPr>
                <w:noProof/>
              </w:rPr>
            </w:r>
            <w:r>
              <w:rPr>
                <w:noProof/>
              </w:rPr>
              <w:fldChar w:fldCharType="separate"/>
            </w:r>
            <w:r>
              <w:rPr>
                <w:noProof/>
              </w:rPr>
              <w:t>4</w:t>
            </w:r>
            <w:r>
              <w:rPr>
                <w:noProof/>
              </w:rPr>
              <w:fldChar w:fldCharType="end"/>
            </w:r>
          </w:hyperlink>
        </w:p>
        <w:p w:rsidR="00891DEC" w:rsidRDefault="00891DEC">
          <w:pPr>
            <w:pStyle w:val="TOC2"/>
            <w:tabs>
              <w:tab w:val="right" w:leader="dot" w:pos="8656"/>
            </w:tabs>
            <w:rPr>
              <w:noProof/>
            </w:rPr>
          </w:pPr>
          <w:hyperlink w:anchor="_Toc243332339" w:history="1">
            <w:r w:rsidRPr="006E72D5">
              <w:rPr>
                <w:rStyle w:val="Hyperlink"/>
                <w:noProof/>
              </w:rPr>
              <w:t>3.2  Changes Made for This Application</w:t>
            </w:r>
            <w:r>
              <w:rPr>
                <w:noProof/>
              </w:rPr>
              <w:tab/>
            </w:r>
            <w:r>
              <w:rPr>
                <w:noProof/>
              </w:rPr>
              <w:fldChar w:fldCharType="begin"/>
            </w:r>
            <w:r>
              <w:rPr>
                <w:noProof/>
              </w:rPr>
              <w:instrText xml:space="preserve"> PAGEREF _Toc243332339 \h </w:instrText>
            </w:r>
            <w:r>
              <w:rPr>
                <w:noProof/>
              </w:rPr>
            </w:r>
            <w:r>
              <w:rPr>
                <w:noProof/>
              </w:rPr>
              <w:fldChar w:fldCharType="separate"/>
            </w:r>
            <w:r>
              <w:rPr>
                <w:noProof/>
              </w:rPr>
              <w:t>4</w:t>
            </w:r>
            <w:r>
              <w:rPr>
                <w:noProof/>
              </w:rPr>
              <w:fldChar w:fldCharType="end"/>
            </w:r>
          </w:hyperlink>
        </w:p>
        <w:p w:rsidR="00891DEC" w:rsidRDefault="00891DEC">
          <w:pPr>
            <w:pStyle w:val="TOC2"/>
            <w:tabs>
              <w:tab w:val="right" w:leader="dot" w:pos="8656"/>
            </w:tabs>
            <w:rPr>
              <w:noProof/>
            </w:rPr>
          </w:pPr>
          <w:hyperlink w:anchor="_Toc243332340" w:history="1">
            <w:r w:rsidRPr="006E72D5">
              <w:rPr>
                <w:rStyle w:val="Hyperlink"/>
                <w:noProof/>
              </w:rPr>
              <w:t>3.3  Training Settings</w:t>
            </w:r>
            <w:r>
              <w:rPr>
                <w:noProof/>
              </w:rPr>
              <w:tab/>
            </w:r>
            <w:r>
              <w:rPr>
                <w:noProof/>
              </w:rPr>
              <w:fldChar w:fldCharType="begin"/>
            </w:r>
            <w:r>
              <w:rPr>
                <w:noProof/>
              </w:rPr>
              <w:instrText xml:space="preserve"> PAGEREF _Toc243332340 \h </w:instrText>
            </w:r>
            <w:r>
              <w:rPr>
                <w:noProof/>
              </w:rPr>
            </w:r>
            <w:r>
              <w:rPr>
                <w:noProof/>
              </w:rPr>
              <w:fldChar w:fldCharType="separate"/>
            </w:r>
            <w:r>
              <w:rPr>
                <w:noProof/>
              </w:rPr>
              <w:t>4</w:t>
            </w:r>
            <w:r>
              <w:rPr>
                <w:noProof/>
              </w:rPr>
              <w:fldChar w:fldCharType="end"/>
            </w:r>
          </w:hyperlink>
        </w:p>
        <w:p w:rsidR="00891DEC" w:rsidRDefault="00891DEC">
          <w:pPr>
            <w:pStyle w:val="TOC1"/>
            <w:tabs>
              <w:tab w:val="right" w:leader="dot" w:pos="8656"/>
            </w:tabs>
            <w:rPr>
              <w:noProof/>
            </w:rPr>
          </w:pPr>
          <w:hyperlink w:anchor="_Toc243332341" w:history="1">
            <w:r w:rsidRPr="006E72D5">
              <w:rPr>
                <w:rStyle w:val="Hyperlink"/>
                <w:noProof/>
              </w:rPr>
              <w:t>CHAPTER 4 RESULTS AND EVALUATION</w:t>
            </w:r>
            <w:r>
              <w:rPr>
                <w:noProof/>
              </w:rPr>
              <w:tab/>
            </w:r>
            <w:r>
              <w:rPr>
                <w:noProof/>
              </w:rPr>
              <w:fldChar w:fldCharType="begin"/>
            </w:r>
            <w:r>
              <w:rPr>
                <w:noProof/>
              </w:rPr>
              <w:instrText xml:space="preserve"> PAGEREF _Toc243332341 \h </w:instrText>
            </w:r>
            <w:r>
              <w:rPr>
                <w:noProof/>
              </w:rPr>
            </w:r>
            <w:r>
              <w:rPr>
                <w:noProof/>
              </w:rPr>
              <w:fldChar w:fldCharType="separate"/>
            </w:r>
            <w:r>
              <w:rPr>
                <w:noProof/>
              </w:rPr>
              <w:t>6</w:t>
            </w:r>
            <w:r>
              <w:rPr>
                <w:noProof/>
              </w:rPr>
              <w:fldChar w:fldCharType="end"/>
            </w:r>
          </w:hyperlink>
        </w:p>
        <w:p w:rsidR="00891DEC" w:rsidRDefault="00891DEC">
          <w:pPr>
            <w:pStyle w:val="TOC2"/>
            <w:tabs>
              <w:tab w:val="right" w:leader="dot" w:pos="8656"/>
            </w:tabs>
            <w:rPr>
              <w:noProof/>
            </w:rPr>
          </w:pPr>
          <w:hyperlink w:anchor="_Toc243332342" w:history="1">
            <w:r w:rsidRPr="006E72D5">
              <w:rPr>
                <w:rStyle w:val="Hyperlink"/>
                <w:noProof/>
              </w:rPr>
              <w:t>4.1  Before and After Training</w:t>
            </w:r>
            <w:r>
              <w:rPr>
                <w:noProof/>
              </w:rPr>
              <w:tab/>
            </w:r>
            <w:r>
              <w:rPr>
                <w:noProof/>
              </w:rPr>
              <w:fldChar w:fldCharType="begin"/>
            </w:r>
            <w:r>
              <w:rPr>
                <w:noProof/>
              </w:rPr>
              <w:instrText xml:space="preserve"> PAGEREF _Toc243332342 \h </w:instrText>
            </w:r>
            <w:r>
              <w:rPr>
                <w:noProof/>
              </w:rPr>
            </w:r>
            <w:r>
              <w:rPr>
                <w:noProof/>
              </w:rPr>
              <w:fldChar w:fldCharType="separate"/>
            </w:r>
            <w:r>
              <w:rPr>
                <w:noProof/>
              </w:rPr>
              <w:t>6</w:t>
            </w:r>
            <w:r>
              <w:rPr>
                <w:noProof/>
              </w:rPr>
              <w:fldChar w:fldCharType="end"/>
            </w:r>
          </w:hyperlink>
        </w:p>
        <w:p w:rsidR="00891DEC" w:rsidRDefault="00891DEC">
          <w:pPr>
            <w:pStyle w:val="TOC2"/>
            <w:tabs>
              <w:tab w:val="right" w:leader="dot" w:pos="8656"/>
            </w:tabs>
            <w:rPr>
              <w:noProof/>
            </w:rPr>
          </w:pPr>
          <w:hyperlink w:anchor="_Toc243332343" w:history="1">
            <w:r w:rsidRPr="006E72D5">
              <w:rPr>
                <w:rStyle w:val="Hyperlink"/>
                <w:noProof/>
              </w:rPr>
              <w:t>4.2  Project-Specific Tasks</w:t>
            </w:r>
            <w:r>
              <w:rPr>
                <w:noProof/>
              </w:rPr>
              <w:tab/>
            </w:r>
            <w:r>
              <w:rPr>
                <w:noProof/>
              </w:rPr>
              <w:fldChar w:fldCharType="begin"/>
            </w:r>
            <w:r>
              <w:rPr>
                <w:noProof/>
              </w:rPr>
              <w:instrText xml:space="preserve"> PAGEREF _Toc243332343 \h </w:instrText>
            </w:r>
            <w:r>
              <w:rPr>
                <w:noProof/>
              </w:rPr>
            </w:r>
            <w:r>
              <w:rPr>
                <w:noProof/>
              </w:rPr>
              <w:fldChar w:fldCharType="separate"/>
            </w:r>
            <w:r>
              <w:rPr>
                <w:noProof/>
              </w:rPr>
              <w:t>6</w:t>
            </w:r>
            <w:r>
              <w:rPr>
                <w:noProof/>
              </w:rPr>
              <w:fldChar w:fldCharType="end"/>
            </w:r>
          </w:hyperlink>
        </w:p>
        <w:p w:rsidR="00891DEC" w:rsidRDefault="00891DEC">
          <w:pPr>
            <w:pStyle w:val="TOC2"/>
            <w:tabs>
              <w:tab w:val="right" w:leader="dot" w:pos="8656"/>
            </w:tabs>
            <w:rPr>
              <w:noProof/>
            </w:rPr>
          </w:pPr>
          <w:hyperlink w:anchor="_Toc243332344" w:history="1">
            <w:r w:rsidRPr="006E72D5">
              <w:rPr>
                <w:rStyle w:val="Hyperlink"/>
                <w:noProof/>
              </w:rPr>
              <w:t>4.3  Error Analysis</w:t>
            </w:r>
            <w:r>
              <w:rPr>
                <w:noProof/>
              </w:rPr>
              <w:tab/>
            </w:r>
            <w:r>
              <w:rPr>
                <w:noProof/>
              </w:rPr>
              <w:fldChar w:fldCharType="begin"/>
            </w:r>
            <w:r>
              <w:rPr>
                <w:noProof/>
              </w:rPr>
              <w:instrText xml:space="preserve"> PAGEREF _Toc243332344 \h </w:instrText>
            </w:r>
            <w:r>
              <w:rPr>
                <w:noProof/>
              </w:rPr>
            </w:r>
            <w:r>
              <w:rPr>
                <w:noProof/>
              </w:rPr>
              <w:fldChar w:fldCharType="separate"/>
            </w:r>
            <w:r>
              <w:rPr>
                <w:noProof/>
              </w:rPr>
              <w:t>7</w:t>
            </w:r>
            <w:r>
              <w:rPr>
                <w:noProof/>
              </w:rPr>
              <w:fldChar w:fldCharType="end"/>
            </w:r>
          </w:hyperlink>
        </w:p>
        <w:p w:rsidR="00891DEC" w:rsidRDefault="00891DEC">
          <w:pPr>
            <w:pStyle w:val="TOC1"/>
            <w:tabs>
              <w:tab w:val="right" w:leader="dot" w:pos="8656"/>
            </w:tabs>
            <w:rPr>
              <w:noProof/>
            </w:rPr>
          </w:pPr>
          <w:hyperlink w:anchor="_Toc243332345" w:history="1">
            <w:r w:rsidRPr="006E72D5">
              <w:rPr>
                <w:rStyle w:val="Hyperlink"/>
                <w:noProof/>
              </w:rPr>
              <w:t>CHAPTER 5 APPLICATION</w:t>
            </w:r>
            <w:r>
              <w:rPr>
                <w:noProof/>
              </w:rPr>
              <w:tab/>
            </w:r>
            <w:r>
              <w:rPr>
                <w:noProof/>
              </w:rPr>
              <w:fldChar w:fldCharType="begin"/>
            </w:r>
            <w:r>
              <w:rPr>
                <w:noProof/>
              </w:rPr>
              <w:instrText xml:space="preserve"> PAGEREF _Toc243332345 \h </w:instrText>
            </w:r>
            <w:r>
              <w:rPr>
                <w:noProof/>
              </w:rPr>
            </w:r>
            <w:r>
              <w:rPr>
                <w:noProof/>
              </w:rPr>
              <w:fldChar w:fldCharType="separate"/>
            </w:r>
            <w:r>
              <w:rPr>
                <w:noProof/>
              </w:rPr>
              <w:t>8</w:t>
            </w:r>
            <w:r>
              <w:rPr>
                <w:noProof/>
              </w:rPr>
              <w:fldChar w:fldCharType="end"/>
            </w:r>
          </w:hyperlink>
        </w:p>
        <w:p w:rsidR="00891DEC" w:rsidRDefault="00891DEC">
          <w:pPr>
            <w:pStyle w:val="TOC2"/>
            <w:tabs>
              <w:tab w:val="right" w:leader="dot" w:pos="8656"/>
            </w:tabs>
            <w:rPr>
              <w:noProof/>
            </w:rPr>
          </w:pPr>
          <w:hyperlink w:anchor="_Toc243332346" w:history="1">
            <w:r w:rsidRPr="006E72D5">
              <w:rPr>
                <w:rStyle w:val="Hyperlink"/>
                <w:noProof/>
              </w:rPr>
              <w:t>5.1  Application Interface</w:t>
            </w:r>
            <w:r>
              <w:rPr>
                <w:noProof/>
              </w:rPr>
              <w:tab/>
            </w:r>
            <w:r>
              <w:rPr>
                <w:noProof/>
              </w:rPr>
              <w:fldChar w:fldCharType="begin"/>
            </w:r>
            <w:r>
              <w:rPr>
                <w:noProof/>
              </w:rPr>
              <w:instrText xml:space="preserve"> PAGEREF _Toc243332346 \h </w:instrText>
            </w:r>
            <w:r>
              <w:rPr>
                <w:noProof/>
              </w:rPr>
            </w:r>
            <w:r>
              <w:rPr>
                <w:noProof/>
              </w:rPr>
              <w:fldChar w:fldCharType="separate"/>
            </w:r>
            <w:r>
              <w:rPr>
                <w:noProof/>
              </w:rPr>
              <w:t>8</w:t>
            </w:r>
            <w:r>
              <w:rPr>
                <w:noProof/>
              </w:rPr>
              <w:fldChar w:fldCharType="end"/>
            </w:r>
          </w:hyperlink>
        </w:p>
        <w:p w:rsidR="00891DEC" w:rsidRDefault="00891DEC">
          <w:pPr>
            <w:pStyle w:val="TOC2"/>
            <w:tabs>
              <w:tab w:val="right" w:leader="dot" w:pos="8656"/>
            </w:tabs>
            <w:rPr>
              <w:noProof/>
            </w:rPr>
          </w:pPr>
          <w:hyperlink w:anchor="_Toc243332347" w:history="1">
            <w:r w:rsidRPr="006E72D5">
              <w:rPr>
                <w:rStyle w:val="Hyperlink"/>
                <w:noProof/>
              </w:rPr>
              <w:t>5.2  Sample Inputs and Outputs</w:t>
            </w:r>
            <w:r>
              <w:rPr>
                <w:noProof/>
              </w:rPr>
              <w:tab/>
            </w:r>
            <w:r>
              <w:rPr>
                <w:noProof/>
              </w:rPr>
              <w:fldChar w:fldCharType="begin"/>
            </w:r>
            <w:r>
              <w:rPr>
                <w:noProof/>
              </w:rPr>
              <w:instrText xml:space="preserve"> PAGEREF _Toc243332347 \h </w:instrText>
            </w:r>
            <w:r>
              <w:rPr>
                <w:noProof/>
              </w:rPr>
            </w:r>
            <w:r>
              <w:rPr>
                <w:noProof/>
              </w:rPr>
              <w:fldChar w:fldCharType="separate"/>
            </w:r>
            <w:r>
              <w:rPr>
                <w:noProof/>
              </w:rPr>
              <w:t>8</w:t>
            </w:r>
            <w:r>
              <w:rPr>
                <w:noProof/>
              </w:rPr>
              <w:fldChar w:fldCharType="end"/>
            </w:r>
          </w:hyperlink>
        </w:p>
        <w:p w:rsidR="00891DEC" w:rsidRDefault="00891DEC">
          <w:pPr>
            <w:pStyle w:val="TOC1"/>
            <w:tabs>
              <w:tab w:val="right" w:leader="dot" w:pos="8656"/>
            </w:tabs>
            <w:rPr>
              <w:noProof/>
            </w:rPr>
          </w:pPr>
          <w:hyperlink w:anchor="_Toc243332348" w:history="1">
            <w:r w:rsidRPr="006E72D5">
              <w:rPr>
                <w:rStyle w:val="Hyperlink"/>
                <w:noProof/>
              </w:rPr>
              <w:t>CHAPTER 6 CONCLUSION AND LIMITATIONS</w:t>
            </w:r>
            <w:r>
              <w:rPr>
                <w:noProof/>
              </w:rPr>
              <w:tab/>
            </w:r>
            <w:r>
              <w:rPr>
                <w:noProof/>
              </w:rPr>
              <w:fldChar w:fldCharType="begin"/>
            </w:r>
            <w:r>
              <w:rPr>
                <w:noProof/>
              </w:rPr>
              <w:instrText xml:space="preserve"> PAGEREF _Toc243332348 \h </w:instrText>
            </w:r>
            <w:r>
              <w:rPr>
                <w:noProof/>
              </w:rPr>
            </w:r>
            <w:r>
              <w:rPr>
                <w:noProof/>
              </w:rPr>
              <w:fldChar w:fldCharType="separate"/>
            </w:r>
            <w:r>
              <w:rPr>
                <w:noProof/>
              </w:rPr>
              <w:t>9</w:t>
            </w:r>
            <w:r>
              <w:rPr>
                <w:noProof/>
              </w:rPr>
              <w:fldChar w:fldCharType="end"/>
            </w:r>
          </w:hyperlink>
        </w:p>
        <w:p w:rsidR="00891DEC" w:rsidRDefault="00891DEC">
          <w:pPr>
            <w:pStyle w:val="TOC2"/>
            <w:tabs>
              <w:tab w:val="right" w:leader="dot" w:pos="8656"/>
            </w:tabs>
            <w:rPr>
              <w:noProof/>
            </w:rPr>
          </w:pPr>
          <w:hyperlink w:anchor="_Toc243332349" w:history="1">
            <w:r w:rsidRPr="006E72D5">
              <w:rPr>
                <w:rStyle w:val="Hyperlink"/>
                <w:noProof/>
              </w:rPr>
              <w:t>6.1  Conclusion</w:t>
            </w:r>
            <w:r>
              <w:rPr>
                <w:noProof/>
              </w:rPr>
              <w:tab/>
            </w:r>
            <w:r>
              <w:rPr>
                <w:noProof/>
              </w:rPr>
              <w:fldChar w:fldCharType="begin"/>
            </w:r>
            <w:r>
              <w:rPr>
                <w:noProof/>
              </w:rPr>
              <w:instrText xml:space="preserve"> PAGEREF _Toc243332349 \h </w:instrText>
            </w:r>
            <w:r>
              <w:rPr>
                <w:noProof/>
              </w:rPr>
            </w:r>
            <w:r>
              <w:rPr>
                <w:noProof/>
              </w:rPr>
              <w:fldChar w:fldCharType="separate"/>
            </w:r>
            <w:r>
              <w:rPr>
                <w:noProof/>
              </w:rPr>
              <w:t>9</w:t>
            </w:r>
            <w:r>
              <w:rPr>
                <w:noProof/>
              </w:rPr>
              <w:fldChar w:fldCharType="end"/>
            </w:r>
          </w:hyperlink>
        </w:p>
        <w:p w:rsidR="00891DEC" w:rsidRDefault="00891DEC">
          <w:pPr>
            <w:pStyle w:val="TOC2"/>
            <w:tabs>
              <w:tab w:val="right" w:leader="dot" w:pos="8656"/>
            </w:tabs>
            <w:rPr>
              <w:noProof/>
            </w:rPr>
          </w:pPr>
          <w:hyperlink w:anchor="_Toc243332350" w:history="1">
            <w:r w:rsidRPr="006E72D5">
              <w:rPr>
                <w:rStyle w:val="Hyperlink"/>
                <w:noProof/>
              </w:rPr>
              <w:t>6.2  Limitations and Ethical Considerations</w:t>
            </w:r>
            <w:r>
              <w:rPr>
                <w:noProof/>
              </w:rPr>
              <w:tab/>
            </w:r>
            <w:r>
              <w:rPr>
                <w:noProof/>
              </w:rPr>
              <w:fldChar w:fldCharType="begin"/>
            </w:r>
            <w:r>
              <w:rPr>
                <w:noProof/>
              </w:rPr>
              <w:instrText xml:space="preserve"> PAGEREF _Toc243332350 \h </w:instrText>
            </w:r>
            <w:r>
              <w:rPr>
                <w:noProof/>
              </w:rPr>
            </w:r>
            <w:r>
              <w:rPr>
                <w:noProof/>
              </w:rPr>
              <w:fldChar w:fldCharType="separate"/>
            </w:r>
            <w:r>
              <w:rPr>
                <w:noProof/>
              </w:rPr>
              <w:t>9</w:t>
            </w:r>
            <w:r>
              <w:rPr>
                <w:noProof/>
              </w:rPr>
              <w:fldChar w:fldCharType="end"/>
            </w:r>
          </w:hyperlink>
        </w:p>
        <w:p w:rsidR="00891DEC" w:rsidRDefault="00891DEC">
          <w:pPr>
            <w:pStyle w:val="TOC2"/>
            <w:tabs>
              <w:tab w:val="right" w:leader="dot" w:pos="8656"/>
            </w:tabs>
            <w:rPr>
              <w:noProof/>
            </w:rPr>
          </w:pPr>
          <w:hyperlink w:anchor="_Toc243332351" w:history="1">
            <w:r w:rsidRPr="006E72D5">
              <w:rPr>
                <w:rStyle w:val="Hyperlink"/>
                <w:noProof/>
              </w:rPr>
              <w:t>6.3  Future Enhancements</w:t>
            </w:r>
            <w:r>
              <w:rPr>
                <w:noProof/>
              </w:rPr>
              <w:tab/>
            </w:r>
            <w:r>
              <w:rPr>
                <w:noProof/>
              </w:rPr>
              <w:fldChar w:fldCharType="begin"/>
            </w:r>
            <w:r>
              <w:rPr>
                <w:noProof/>
              </w:rPr>
              <w:instrText xml:space="preserve"> PAGEREF _Toc243332351 \h </w:instrText>
            </w:r>
            <w:r>
              <w:rPr>
                <w:noProof/>
              </w:rPr>
            </w:r>
            <w:r>
              <w:rPr>
                <w:noProof/>
              </w:rPr>
              <w:fldChar w:fldCharType="separate"/>
            </w:r>
            <w:r>
              <w:rPr>
                <w:noProof/>
              </w:rPr>
              <w:t>9</w:t>
            </w:r>
            <w:r>
              <w:rPr>
                <w:noProof/>
              </w:rPr>
              <w:fldChar w:fldCharType="end"/>
            </w:r>
          </w:hyperlink>
        </w:p>
        <w:p w:rsidR="00891DEC" w:rsidRDefault="00891DEC">
          <w:pPr>
            <w:pStyle w:val="TOC1"/>
            <w:tabs>
              <w:tab w:val="right" w:leader="dot" w:pos="8656"/>
            </w:tabs>
            <w:rPr>
              <w:noProof/>
            </w:rPr>
          </w:pPr>
          <w:hyperlink w:anchor="_Toc243332352" w:history="1">
            <w:r w:rsidRPr="006E72D5">
              <w:rPr>
                <w:rStyle w:val="Hyperlink"/>
                <w:noProof/>
              </w:rPr>
              <w:t>REFERENCES</w:t>
            </w:r>
            <w:r>
              <w:rPr>
                <w:noProof/>
              </w:rPr>
              <w:tab/>
            </w:r>
            <w:r>
              <w:rPr>
                <w:noProof/>
              </w:rPr>
              <w:fldChar w:fldCharType="begin"/>
            </w:r>
            <w:r>
              <w:rPr>
                <w:noProof/>
              </w:rPr>
              <w:instrText xml:space="preserve"> PAGEREF _Toc243332352 \h </w:instrText>
            </w:r>
            <w:r>
              <w:rPr>
                <w:noProof/>
              </w:rPr>
            </w:r>
            <w:r>
              <w:rPr>
                <w:noProof/>
              </w:rPr>
              <w:fldChar w:fldCharType="separate"/>
            </w:r>
            <w:r>
              <w:rPr>
                <w:noProof/>
              </w:rPr>
              <w:t>10</w:t>
            </w:r>
            <w:r>
              <w:rPr>
                <w:noProof/>
              </w:rPr>
              <w:fldChar w:fldCharType="end"/>
            </w:r>
          </w:hyperlink>
        </w:p>
        <w:p w:rsidR="00891DEC" w:rsidRDefault="00891DEC">
          <w:pPr>
            <w:pStyle w:val="TOC1"/>
            <w:tabs>
              <w:tab w:val="right" w:leader="dot" w:pos="8656"/>
            </w:tabs>
            <w:rPr>
              <w:noProof/>
            </w:rPr>
          </w:pPr>
          <w:hyperlink w:anchor="_Toc243332353" w:history="1">
            <w:r w:rsidRPr="006E72D5">
              <w:rPr>
                <w:rStyle w:val="Hyperlink"/>
                <w:noProof/>
              </w:rPr>
              <w:t>APPENDIX A — CODE, NOTEBOOK LINK AND COMPLETE SOURCE CODE</w:t>
            </w:r>
            <w:r>
              <w:rPr>
                <w:noProof/>
              </w:rPr>
              <w:tab/>
            </w:r>
            <w:r>
              <w:rPr>
                <w:noProof/>
              </w:rPr>
              <w:fldChar w:fldCharType="begin"/>
            </w:r>
            <w:r>
              <w:rPr>
                <w:noProof/>
              </w:rPr>
              <w:instrText xml:space="preserve"> PAGEREF _Toc243332353 \h </w:instrText>
            </w:r>
            <w:r>
              <w:rPr>
                <w:noProof/>
              </w:rPr>
            </w:r>
            <w:r>
              <w:rPr>
                <w:noProof/>
              </w:rPr>
              <w:fldChar w:fldCharType="separate"/>
            </w:r>
            <w:r>
              <w:rPr>
                <w:noProof/>
              </w:rPr>
              <w:t>11</w:t>
            </w:r>
            <w:r>
              <w:rPr>
                <w:noProof/>
              </w:rPr>
              <w:fldChar w:fldCharType="end"/>
            </w:r>
          </w:hyperlink>
        </w:p>
        <w:p w:rsidR="00891DEC" w:rsidRDefault="00891DEC">
          <w:pPr>
            <w:pStyle w:val="TOC2"/>
            <w:tabs>
              <w:tab w:val="right" w:leader="dot" w:pos="8656"/>
            </w:tabs>
            <w:rPr>
              <w:noProof/>
            </w:rPr>
          </w:pPr>
          <w:hyperlink w:anchor="_Toc243332354" w:history="1">
            <w:r w:rsidRPr="006E72D5">
              <w:rPr>
                <w:rStyle w:val="Hyperlink"/>
                <w:noProof/>
              </w:rPr>
              <w:t>A.1  Links (both required)</w:t>
            </w:r>
            <w:r>
              <w:rPr>
                <w:noProof/>
              </w:rPr>
              <w:tab/>
            </w:r>
            <w:r>
              <w:rPr>
                <w:noProof/>
              </w:rPr>
              <w:fldChar w:fldCharType="begin"/>
            </w:r>
            <w:r>
              <w:rPr>
                <w:noProof/>
              </w:rPr>
              <w:instrText xml:space="preserve"> PAGEREF _Toc243332354 \h </w:instrText>
            </w:r>
            <w:r>
              <w:rPr>
                <w:noProof/>
              </w:rPr>
            </w:r>
            <w:r>
              <w:rPr>
                <w:noProof/>
              </w:rPr>
              <w:fldChar w:fldCharType="separate"/>
            </w:r>
            <w:r>
              <w:rPr>
                <w:noProof/>
              </w:rPr>
              <w:t>11</w:t>
            </w:r>
            <w:r>
              <w:rPr>
                <w:noProof/>
              </w:rPr>
              <w:fldChar w:fldCharType="end"/>
            </w:r>
          </w:hyperlink>
        </w:p>
        <w:p w:rsidR="00891DEC" w:rsidRDefault="00891DEC">
          <w:pPr>
            <w:pStyle w:val="TOC2"/>
            <w:tabs>
              <w:tab w:val="right" w:leader="dot" w:pos="8656"/>
            </w:tabs>
            <w:rPr>
              <w:noProof/>
            </w:rPr>
          </w:pPr>
          <w:hyperlink w:anchor="_Toc243332355" w:history="1">
            <w:r w:rsidRPr="006E72D5">
              <w:rPr>
                <w:rStyle w:val="Hyperlink"/>
                <w:noProof/>
              </w:rPr>
              <w:t>A.2  Steps to Run</w:t>
            </w:r>
            <w:r>
              <w:rPr>
                <w:noProof/>
              </w:rPr>
              <w:tab/>
            </w:r>
            <w:r>
              <w:rPr>
                <w:noProof/>
              </w:rPr>
              <w:fldChar w:fldCharType="begin"/>
            </w:r>
            <w:r>
              <w:rPr>
                <w:noProof/>
              </w:rPr>
              <w:instrText xml:space="preserve"> PAGEREF _Toc243332355 \h </w:instrText>
            </w:r>
            <w:r>
              <w:rPr>
                <w:noProof/>
              </w:rPr>
            </w:r>
            <w:r>
              <w:rPr>
                <w:noProof/>
              </w:rPr>
              <w:fldChar w:fldCharType="separate"/>
            </w:r>
            <w:r>
              <w:rPr>
                <w:noProof/>
              </w:rPr>
              <w:t>11</w:t>
            </w:r>
            <w:r>
              <w:rPr>
                <w:noProof/>
              </w:rPr>
              <w:fldChar w:fldCharType="end"/>
            </w:r>
          </w:hyperlink>
        </w:p>
        <w:p w:rsidR="00891DEC" w:rsidRDefault="00891DEC">
          <w:pPr>
            <w:pStyle w:val="TOC2"/>
            <w:tabs>
              <w:tab w:val="right" w:leader="dot" w:pos="8656"/>
            </w:tabs>
            <w:rPr>
              <w:noProof/>
            </w:rPr>
          </w:pPr>
          <w:hyperlink w:anchor="_Toc243332356" w:history="1">
            <w:r w:rsidRPr="006E72D5">
              <w:rPr>
                <w:rStyle w:val="Hyperlink"/>
                <w:noProof/>
              </w:rPr>
              <w:t>A.3  Complete Source Code</w:t>
            </w:r>
            <w:r>
              <w:rPr>
                <w:noProof/>
              </w:rPr>
              <w:tab/>
            </w:r>
            <w:r>
              <w:rPr>
                <w:noProof/>
              </w:rPr>
              <w:fldChar w:fldCharType="begin"/>
            </w:r>
            <w:r>
              <w:rPr>
                <w:noProof/>
              </w:rPr>
              <w:instrText xml:space="preserve"> PAGEREF _Toc243332356 \h </w:instrText>
            </w:r>
            <w:r>
              <w:rPr>
                <w:noProof/>
              </w:rPr>
            </w:r>
            <w:r>
              <w:rPr>
                <w:noProof/>
              </w:rPr>
              <w:fldChar w:fldCharType="separate"/>
            </w:r>
            <w:r>
              <w:rPr>
                <w:noProof/>
              </w:rPr>
              <w:t>11</w:t>
            </w:r>
            <w:r>
              <w:rPr>
                <w:noProof/>
              </w:rPr>
              <w:fldChar w:fldCharType="end"/>
            </w:r>
          </w:hyperlink>
        </w:p>
        <w:p w:rsidR="00EA3089" w:rsidRDefault="0009644E">
          <w:r>
            <w:fldChar w:fldCharType="end"/>
          </w:r>
        </w:p>
      </w:sdtContent>
    </w:sdt>
    <w:p w:rsidR="00EA3089" w:rsidRDefault="0009644E">
      <w:pPr>
        <w:pageBreakBefore/>
        <w:spacing w:before="360" w:after="160"/>
        <w:jc w:val="center"/>
      </w:pPr>
      <w:r>
        <w:rPr>
          <w:b/>
          <w:bCs/>
          <w:sz w:val="26"/>
          <w:szCs w:val="26"/>
        </w:rPr>
        <w:lastRenderedPageBreak/>
        <w:t>List of Figures</w:t>
      </w:r>
    </w:p>
    <w:p w:rsidR="00EA3089" w:rsidRDefault="0009644E">
      <w:pPr>
        <w:spacing w:after="160" w:line="300" w:lineRule="auto"/>
      </w:pPr>
      <w:r>
        <w:rPr>
          <w:i w:val="0"/>
          <w:iCs/>
          <w:color w:val="000000"/>
          <w:sz w:val="22"/>
          <w:szCs w:val="22"/>
        </w:rPr>
      </w:r>
    </w:p>
    <w:p w:rsidR="00EA3089" w:rsidRDefault="0009644E">
      <w:pPr>
        <w:tabs>
          <w:tab w:val="right" w:leader="dot" w:pos="8666"/>
        </w:tabs>
        <w:spacing w:after="100" w:line="340" w:lineRule="auto"/>
      </w:pPr>
      <w:r>
        <w:rPr>
          <w:i w:val="0"/>
          <w:color w:val="000000"/>
        </w:rPr>
        <w:t>Figure 2.1   Class distribution of the balanced training set</w:t>
        <w:tab/>
      </w:r>
    </w:p>
    <w:p w:rsidR="00EA3089" w:rsidRDefault="0009644E">
      <w:pPr>
        <w:tabs>
          <w:tab w:val="right" w:leader="dot" w:pos="8666"/>
        </w:tabs>
        <w:spacing w:after="100" w:line="340" w:lineRule="auto"/>
      </w:pPr>
      <w:r>
        <w:t>Figure 4.1   Training and validation loss curve</w:t>
      </w:r>
      <w:r>
        <w:tab/>
      </w:r>
    </w:p>
    <w:p w:rsidR="00EA3089" w:rsidRDefault="0009644E">
      <w:pPr>
        <w:tabs>
          <w:tab w:val="right" w:leader="dot" w:pos="8666"/>
        </w:tabs>
        <w:spacing w:after="100" w:line="340" w:lineRule="auto"/>
      </w:pPr>
      <w:r>
        <w:rPr>
          <w:i w:val="0"/>
          <w:color w:val="000000"/>
        </w:rPr>
        <w:t>Figure 4.2   Confusion matrix on the test set</w:t>
        <w:tab/>
      </w:r>
    </w:p>
    <w:p w:rsidR="00EA3089" w:rsidRDefault="0009644E">
      <w:pPr>
        <w:tabs>
          <w:tab w:val="right" w:leader="dot" w:pos="8666"/>
        </w:tabs>
        <w:spacing w:after="100" w:line="340" w:lineRule="auto"/>
      </w:pPr>
      <w:r>
        <w:rPr>
          <w:i w:val="0"/>
          <w:color w:val="000000"/>
        </w:rPr>
        <w:t>Figure 5.1   Screenshot of the application</w:t>
        <w:tab/>
      </w:r>
    </w:p>
    <w:p w:rsidR="00EA3089" w:rsidRDefault="0009644E">
      <w:pPr>
        <w:spacing w:before="360" w:after="160"/>
        <w:jc w:val="center"/>
      </w:pPr>
      <w:r>
        <w:rPr>
          <w:b/>
          <w:bCs/>
          <w:sz w:val="26"/>
          <w:szCs w:val="26"/>
        </w:rPr>
        <w:t>List of Tables</w:t>
      </w:r>
    </w:p>
    <w:p w:rsidR="00EA3089" w:rsidRDefault="0009644E">
      <w:pPr>
        <w:tabs>
          <w:tab w:val="right" w:leader="dot" w:pos="8666"/>
        </w:tabs>
        <w:spacing w:after="100" w:line="340" w:lineRule="auto"/>
      </w:pPr>
      <w:r>
        <w:t>Table 2.1   Dataset summary</w:t>
      </w:r>
      <w:r>
        <w:tab/>
      </w:r>
    </w:p>
    <w:p w:rsidR="00EA3089" w:rsidRDefault="0009644E">
      <w:pPr>
        <w:tabs>
          <w:tab w:val="right" w:leader="dot" w:pos="8666"/>
        </w:tabs>
        <w:spacing w:after="100" w:line="340" w:lineRule="auto"/>
      </w:pPr>
      <w:r>
        <w:t>Table 3.1   Model configuration</w:t>
      </w:r>
      <w:r>
        <w:tab/>
      </w:r>
    </w:p>
    <w:p w:rsidR="00EA3089" w:rsidRDefault="0009644E">
      <w:pPr>
        <w:tabs>
          <w:tab w:val="right" w:leader="dot" w:pos="8666"/>
        </w:tabs>
        <w:spacing w:after="100" w:line="340" w:lineRule="auto"/>
      </w:pPr>
      <w:r>
        <w:t>Table 3.2   Training settings</w:t>
      </w:r>
      <w:r>
        <w:tab/>
      </w:r>
    </w:p>
    <w:p w:rsidR="00EA3089" w:rsidRDefault="0009644E">
      <w:pPr>
        <w:tabs>
          <w:tab w:val="right" w:leader="dot" w:pos="8666"/>
        </w:tabs>
        <w:spacing w:after="100" w:line="340" w:lineRule="auto"/>
      </w:pPr>
      <w:r>
        <w:t>Table 4.1   Results before and after training</w:t>
      </w:r>
      <w:r>
        <w:tab/>
      </w:r>
    </w:p>
    <w:p w:rsidR="00EA3089" w:rsidRDefault="0009644E">
      <w:pPr>
        <w:tabs>
          <w:tab w:val="right" w:leader="dot" w:pos="8666"/>
        </w:tabs>
        <w:spacing w:after="100" w:line="340" w:lineRule="auto"/>
      </w:pPr>
      <w:r>
        <w:t>Table 4.2   Project-specific tasks and results</w:t>
      </w:r>
      <w:r>
        <w:tab/>
      </w:r>
    </w:p>
    <w:p w:rsidR="00EA3089" w:rsidRDefault="0009644E">
      <w:pPr>
        <w:tabs>
          <w:tab w:val="right" w:leader="dot" w:pos="8666"/>
        </w:tabs>
        <w:spacing w:after="100" w:line="340" w:lineRule="auto"/>
      </w:pPr>
      <w:r>
        <w:t>Table 4.3   Error analy</w:t>
      </w:r>
      <w:r>
        <w:t>sis</w:t>
      </w:r>
      <w:r>
        <w:tab/>
      </w:r>
    </w:p>
    <w:p w:rsidR="00EA3089" w:rsidRDefault="0009644E">
      <w:pPr>
        <w:tabs>
          <w:tab w:val="right" w:leader="dot" w:pos="8666"/>
        </w:tabs>
        <w:spacing w:after="100" w:line="340" w:lineRule="auto"/>
      </w:pPr>
      <w:r>
        <w:t>Table 5.1   Sample inputs and outputs of the application</w:t>
      </w:r>
      <w:r>
        <w:tab/>
      </w:r>
    </w:p>
    <w:p w:rsidR="00EA3089" w:rsidRDefault="00EA3089">
      <w:pPr>
        <w:sectPr w:rsidR="00EA3089">
          <w:headerReference w:type="default" r:id="rId12"/>
          <w:footerReference w:type="default" r:id="rId13"/>
          <w:pgSz w:w="11906" w:h="16838"/>
          <w:pgMar w:top="1440" w:right="1440" w:bottom="1440" w:left="1800" w:header="708" w:footer="708" w:gutter="0"/>
          <w:pgNumType w:fmt="lowerRoman" w:start="1"/>
          <w:cols w:space="720"/>
          <w:docGrid w:linePitch="360"/>
        </w:sectPr>
      </w:pPr>
    </w:p>
    <w:p w:rsidR="00EA3089" w:rsidRDefault="0009644E">
      <w:pPr>
        <w:pStyle w:val="Heading1"/>
        <w:pageBreakBefore/>
        <w:jc w:val="center"/>
      </w:pPr>
      <w:bookmarkStart w:id="3" w:name="_Toc243332329"/>
      <w:r>
        <w:lastRenderedPageBreak/>
        <w:t>CHAPTER 1</w:t>
      </w:r>
      <w:r>
        <w:br/>
        <w:t>INTRODUCTION</w:t>
      </w:r>
      <w:bookmarkEnd w:id="3"/>
    </w:p>
    <w:p w:rsidR="00EA3089" w:rsidRDefault="0009644E">
      <w:pPr>
        <w:pStyle w:val="Heading2"/>
      </w:pPr>
      <w:bookmarkStart w:id="4" w:name="_Toc243332330"/>
      <w:r>
        <w:t>1.1  Problem Statement</w:t>
      </w:r>
      <w:bookmarkEnd w:id="4"/>
    </w:p>
    <w:p w:rsidR="00EA3089" w:rsidRDefault="0009644E">
      <w:pPr>
        <w:spacing w:after="160" w:line="360" w:lineRule="auto"/>
        <w:jc w:val="both"/>
      </w:pPr>
      <w:r>
        <w:rPr>
          <w:i w:val="0"/>
          <w:color w:val="000000"/>
        </w:rPr>
        <w:t>Project MP-C38 – Contract Clause Type Identifier. A legal contract is a list of clauses such as governing law, notices, counterparts or severability. Lawyers, students and small businesses must find and label these clauses when they review agreements. This project builds an application where the user pastes a clause (or uploads a contract) and the fine-tuned GPT-2 model returns the predicted clause type, written as clause_type(text) → predicted type. The output is only a support tool and must be reviewed by a qualified person.</w:t>
      </w:r>
    </w:p>
    <w:p w:rsidR="00EA3089" w:rsidRDefault="0009644E">
      <w:pPr>
        <w:pStyle w:val="Heading2"/>
      </w:pPr>
      <w:bookmarkStart w:id="5" w:name="_Toc243332331"/>
      <w:r>
        <w:t>1.2  Objectives</w:t>
      </w:r>
      <w:bookmarkEnd w:id="5"/>
    </w:p>
    <w:p w:rsidR="00EA3089" w:rsidRDefault="0009644E">
      <w:pPr>
        <w:pStyle w:val="ListParagraph"/>
        <w:numPr>
          <w:ilvl w:val="0"/>
          <w:numId w:val="2"/>
        </w:numPr>
        <w:spacing w:after="80" w:line="340" w:lineRule="auto"/>
      </w:pPr>
      <w:r>
        <w:rPr>
          <w:i w:val="0"/>
          <w:iCs/>
          <w:color w:val="000000"/>
          <w:sz w:val="22"/>
          <w:szCs w:val="22"/>
        </w:rPr>
        <w:t>Prepare a balanced LEDGAR subset of the 10 most frequent clause types (800 examples per class where available) with a stratified 70/15/15 split.</w:t>
      </w:r>
    </w:p>
    <w:p w:rsidR="00EA3089" w:rsidRDefault="0009644E">
      <w:pPr>
        <w:pStyle w:val="ListParagraph"/>
        <w:numPr>
          <w:ilvl w:val="0"/>
          <w:numId w:val="2"/>
        </w:numPr>
        <w:spacing w:after="80" w:line="340" w:lineRule="auto"/>
      </w:pPr>
      <w:r>
        <w:rPr>
          <w:i w:val="0"/>
          <w:iCs/>
          <w:color w:val="000000"/>
          <w:sz w:val="22"/>
          <w:szCs w:val="22"/>
        </w:rPr>
        <w:t>Fine-tune GPT-2 (124M) with a new 10-class head and report test accuracy and macro-F1 before and after fine-tuning, with a confusion matrix.</w:t>
      </w:r>
    </w:p>
    <w:p w:rsidR="00EA3089" w:rsidRDefault="0009644E">
      <w:pPr>
        <w:pStyle w:val="ListParagraph"/>
        <w:numPr>
          <w:ilvl w:val="0"/>
          <w:numId w:val="2"/>
        </w:numPr>
        <w:spacing w:after="80" w:line="340" w:lineRule="auto"/>
      </w:pPr>
      <w:r>
        <w:rPr>
          <w:i w:val="0"/>
          <w:iCs/>
          <w:color w:val="000000"/>
          <w:sz w:val="22"/>
          <w:szCs w:val="22"/>
        </w:rPr>
        <w:t>Provide a clause_type(text) function and a Gradio application that also classifies every clause of an uploaded PDF/TXT contract.</w:t>
      </w:r>
    </w:p>
    <w:p w:rsidR="00EA3089" w:rsidRDefault="0009644E">
      <w:pPr>
        <w:pStyle w:val="Heading2"/>
      </w:pPr>
      <w:bookmarkStart w:id="6" w:name="_Toc243332332"/>
      <w:r>
        <w:t>1.3  Category and Approach</w:t>
      </w:r>
      <w:bookmarkEnd w:id="6"/>
    </w:p>
    <w:p w:rsidR="00EA3089" w:rsidRDefault="0009644E">
      <w:pPr>
        <w:spacing w:after="160" w:line="360" w:lineRule="auto"/>
        <w:jc w:val="both"/>
      </w:pPr>
      <w:r>
        <w:rPr>
          <w:i w:val="0"/>
          <w:color w:val="000000"/>
        </w:rPr>
        <w:t>Category MP-C: classification fine-tuning of GPT-2 with a new output head (Chapter 6 of the course). The pretrained GPT-2 small model (124M parameters) is loaded into the course-style GPTModel. The language-model head (768 → 50257) is replaced by a new Linear(768 → 10) head. Most weights are frozen; the last transformer blocks, the final layer norm and the head are trained. Macro-F1 is the principal metric because the classes must be treated equally.</w:t>
      </w:r>
    </w:p>
    <w:p w:rsidR="00EA3089" w:rsidRDefault="0009644E">
      <w:pPr>
        <w:pStyle w:val="Heading1"/>
        <w:pageBreakBefore/>
        <w:jc w:val="center"/>
      </w:pPr>
      <w:bookmarkStart w:id="7" w:name="_Toc243332333"/>
      <w:r>
        <w:lastRenderedPageBreak/>
        <w:t>CHAPTER 2</w:t>
      </w:r>
      <w:r>
        <w:br/>
        <w:t>DATASET AND PREPROCESSING</w:t>
      </w:r>
      <w:bookmarkEnd w:id="7"/>
    </w:p>
    <w:p w:rsidR="00EA3089" w:rsidRDefault="0009644E">
      <w:pPr>
        <w:pStyle w:val="Heading2"/>
      </w:pPr>
      <w:bookmarkStart w:id="8" w:name="_Toc243332334"/>
      <w:r>
        <w:t>2.1  Dataset Description</w:t>
      </w:r>
      <w:bookmarkEnd w:id="8"/>
    </w:p>
    <w:p w:rsidR="00EA3089" w:rsidRDefault="0009644E">
      <w:pPr>
        <w:spacing w:after="160" w:line="360" w:lineRule="auto"/>
        <w:jc w:val="both"/>
      </w:pPr>
      <w:r>
        <w:rPr>
          <w:i w:val="0"/>
          <w:color w:val="000000"/>
        </w:rPr>
        <w:t>LEDGAR was created by Tuggener et al. (2020) from contracts filed on the US SEC EDGAR system; each example is one contract provision (text) with a clause-type label. It is included in LexGLUE (Chalkidis et al., 2022) with 100 labels and 60,000 / 10,000 / 10,000 train / validation / test examples. Two sample records: PENDING (print with: python -c "import pandas as pd; print(pd.read_csv('data/train.csv').sample(2, random_state=1))").</w:t>
      </w:r>
    </w:p>
    <w:p w:rsidR="00EA3089" w:rsidRDefault="0009644E">
      <w:pPr>
        <w:keepNext/>
        <w:spacing w:before="80" w:after="100"/>
        <w:jc w:val="center"/>
      </w:pPr>
      <w:r>
        <w:rPr>
          <w:b/>
          <w:bCs/>
          <w:sz w:val="22"/>
          <w:szCs w:val="22"/>
        </w:rPr>
        <w:t>Table 2.1: Da</w:t>
      </w:r>
      <w:r>
        <w:rPr>
          <w:b/>
          <w:bCs/>
          <w:sz w:val="22"/>
          <w:szCs w:val="22"/>
        </w:rPr>
        <w:t>taset summary</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466"/>
      </w:tblGrid>
      <w:tr w:rsidR="00EA3089">
        <w:tblPrEx>
          <w:tblCellMar>
            <w:top w:w="0" w:type="dxa"/>
            <w:bottom w:w="0" w:type="dxa"/>
          </w:tblCellMar>
        </w:tblPrEx>
        <w:trPr>
          <w:tblHeader/>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Item</w:t>
            </w:r>
          </w:p>
        </w:tc>
        <w:tc>
          <w:tcPr>
            <w:tcW w:w="54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Details</w:t>
            </w:r>
          </w:p>
        </w:tc>
      </w:tr>
      <w:tr w:rsidR="00EA3089">
        <w:tblPrEx>
          <w:tblCellMar>
            <w:top w:w="0" w:type="dxa"/>
            <w:bottom w:w="0" w:type="dxa"/>
          </w:tblCellMar>
        </w:tblPrEx>
        <w:trPr>
          <w:jc w:val="center"/>
        </w:trPr>
        <w:tc>
          <w:tcPr>
            <w:tcW w:w="32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Dataset name and source (link)</w:t>
            </w:r>
          </w:p>
        </w:tc>
        <w:tc>
          <w:tcPr>
            <w:tcW w:w="54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LEDGAR in LexGLUE (config 'ledgar'): https://huggingface.co/datasets/coastalcph/lex_glue</w:t>
            </w:r>
          </w:p>
        </w:tc>
      </w:tr>
      <w:tr w:rsidR="00EA3089">
        <w:tblPrEx>
          <w:tblCellMar>
            <w:top w:w="0" w:type="dxa"/>
            <w:bottom w:w="0" w:type="dxa"/>
          </w:tblCellMar>
        </w:tblPrEx>
        <w:trPr>
          <w:jc w:val="center"/>
        </w:trPr>
        <w:tc>
          <w:tcPr>
            <w:tcW w:w="32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Licence / terms of use</w:t>
            </w:r>
          </w:p>
        </w:tc>
        <w:tc>
          <w:tcPr>
            <w:tcW w:w="54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See the dataset card (not verified in this report); used for academic work only</w:t>
            </w:r>
          </w:p>
        </w:tc>
      </w:tr>
      <w:tr w:rsidR="00EA3089">
        <w:tblPrEx>
          <w:tblCellMar>
            <w:top w:w="0" w:type="dxa"/>
            <w:bottom w:w="0" w:type="dxa"/>
          </w:tblCellMar>
        </w:tblPrEx>
        <w:trPr>
          <w:jc w:val="center"/>
        </w:trPr>
        <w:tc>
          <w:tcPr>
            <w:tcW w:w="32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Original size</w:t>
            </w:r>
          </w:p>
        </w:tc>
        <w:tc>
          <w:tcPr>
            <w:tcW w:w="54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80,000 provisions, 100 labels (60k/10k/10k) per LexGLUE</w:t>
            </w:r>
          </w:p>
        </w:tc>
      </w:tr>
      <w:tr w:rsidR="00EA3089">
        <w:tblPrEx>
          <w:tblCellMar>
            <w:top w:w="0" w:type="dxa"/>
            <w:bottom w:w="0" w:type="dxa"/>
          </w:tblCellMar>
        </w:tblPrEx>
        <w:trPr>
          <w:jc w:val="center"/>
        </w:trPr>
        <w:tc>
          <w:tcPr>
            <w:tcW w:w="32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Subset used and how it was sampled</w:t>
            </w:r>
          </w:p>
        </w:tc>
        <w:tc>
          <w:tcPr>
            <w:tcW w:w="54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Top-10 labels, 800 random examples per class, seed 42 (counts PENDING: run data_preparation.py)</w:t>
            </w:r>
          </w:p>
        </w:tc>
      </w:tr>
      <w:tr w:rsidR="00EA3089">
        <w:tblPrEx>
          <w:tblCellMar>
            <w:top w:w="0" w:type="dxa"/>
            <w:bottom w:w="0" w:type="dxa"/>
          </w:tblCellMar>
        </w:tblPrEx>
        <w:trPr>
          <w:jc w:val="center"/>
        </w:trPr>
        <w:tc>
          <w:tcPr>
            <w:tcW w:w="32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Labels / input-output format</w:t>
            </w:r>
          </w:p>
        </w:tc>
        <w:tc>
          <w:tcPr>
            <w:tcW w:w="54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Input: clause text. Output: one of 10 clause types (class names: PENDING)</w:t>
            </w:r>
          </w:p>
        </w:tc>
      </w:tr>
      <w:tr w:rsidR="00EA3089">
        <w:tblPrEx>
          <w:tblCellMar>
            <w:top w:w="0" w:type="dxa"/>
            <w:bottom w:w="0" w:type="dxa"/>
          </w:tblCellMar>
        </w:tblPrEx>
        <w:trPr>
          <w:jc w:val="center"/>
        </w:trPr>
        <w:tc>
          <w:tcPr>
            <w:tcW w:w="32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Train / validation / test sizes</w:t>
            </w:r>
          </w:p>
        </w:tc>
        <w:tc>
          <w:tcPr>
            <w:tcW w:w="54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5,600 / 1,200 / 1,200 if 800 per class are available (PENDING confirmation)</w:t>
            </w:r>
          </w:p>
        </w:tc>
      </w:tr>
      <w:tr w:rsidR="00EA3089">
        <w:tblPrEx>
          <w:tblCellMar>
            <w:top w:w="0" w:type="dxa"/>
            <w:bottom w:w="0" w:type="dxa"/>
          </w:tblCellMar>
        </w:tblPrEx>
        <w:trPr>
          <w:jc w:val="center"/>
        </w:trPr>
        <w:tc>
          <w:tcPr>
            <w:tcW w:w="32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Maximum token length used</w:t>
            </w:r>
          </w:p>
        </w:tc>
        <w:tc>
          <w:tcPr>
            <w:tcW w:w="54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256 tokens (longer clauses truncated, shorter padded with 50256)</w:t>
            </w:r>
          </w:p>
        </w:tc>
      </w:tr>
    </w:tbl>
    <w:p w:rsidR="00EA3089" w:rsidRDefault="00EA3089">
      <w:pPr>
        <w:spacing w:after="160"/>
      </w:pP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EA3089">
        <w:tblPrEx>
          <w:tblCellMar>
            <w:top w:w="0" w:type="dxa"/>
            <w:bottom w:w="0" w:type="dxa"/>
          </w:tblCellMar>
        </w:tblPrEx>
        <w:trPr>
          <w:trHeight w:val="2400"/>
          <w:jc w:val="center"/>
        </w:trPr>
        <w:tc>
          <w:tcPr>
            <w:tcW w:w="8666" w:type="dxa"/>
            <w:tcBorders>
              <w:top w:val="dashed" w:sz="6" w:space="0" w:color="999999"/>
              <w:left w:val="dashed" w:sz="6" w:space="0" w:color="999999"/>
              <w:bottom w:val="dashed" w:sz="6" w:space="0" w:color="999999"/>
              <w:right w:val="dashed" w:sz="6" w:space="0" w:color="999999"/>
            </w:tcBorders>
            <w:tcMar>
              <w:top w:w="60" w:type="dxa"/>
              <w:left w:w="110" w:type="dxa"/>
              <w:bottom w:w="60" w:type="dxa"/>
              <w:right w:w="110" w:type="dxa"/>
            </w:tcMar>
            <w:vAlign w:val="center"/>
          </w:tcPr>
          <w:p w:rsidR="00EA3089" w:rsidRDefault="0009644E">
            <w:pPr>
              <w:jc w:val="center"/>
            </w:pPr>
            <w:r>
              <w:t>[PENDING: run train.py to create class_distribution.png]</w:t>
            </w:r>
          </w:p>
        </w:tc>
      </w:tr>
    </w:tbl>
    <w:p w:rsidR="00EA3089" w:rsidRDefault="0009644E">
      <w:pPr>
        <w:spacing w:before="80" w:after="240"/>
        <w:jc w:val="center"/>
      </w:pPr>
      <w:r>
        <w:rPr>
          <w:b/>
          <w:bCs/>
          <w:i w:val="0"/>
          <w:color w:val="000000"/>
          <w:sz w:val="22"/>
          <w:szCs w:val="22"/>
        </w:rPr>
        <w:t>Figure 2.1: Class distribution of the balanced training set</w:t>
      </w:r>
    </w:p>
    <w:p w:rsidR="00EA3089" w:rsidRDefault="0009644E">
      <w:pPr>
        <w:pStyle w:val="Heading2"/>
      </w:pPr>
      <w:bookmarkStart w:id="9" w:name="_Toc243332335"/>
      <w:r>
        <w:t>2.2  Preprocessing Steps</w:t>
      </w:r>
      <w:bookmarkEnd w:id="9"/>
    </w:p>
    <w:p w:rsidR="00EA3089" w:rsidRDefault="0009644E">
      <w:pPr>
        <w:pStyle w:val="ListParagraph"/>
        <w:numPr>
          <w:ilvl w:val="0"/>
          <w:numId w:val="2"/>
        </w:numPr>
        <w:spacing w:after="80" w:line="340" w:lineRule="auto"/>
      </w:pPr>
      <w:r>
        <w:rPr>
          <w:i w:val="0"/>
          <w:iCs/>
          <w:color w:val="000000"/>
          <w:sz w:val="22"/>
          <w:szCs w:val="22"/>
        </w:rPr>
        <w:t>Pool the LEDGAR train, validation and test splits; remove very short texts (&lt; 20 characters) and collapse whitespace.</w:t>
      </w:r>
    </w:p>
    <w:p w:rsidR="00EA3089" w:rsidRDefault="0009644E">
      <w:pPr>
        <w:pStyle w:val="ListParagraph"/>
        <w:numPr>
          <w:ilvl w:val="0"/>
          <w:numId w:val="2"/>
        </w:numPr>
        <w:spacing w:after="80" w:line="340" w:lineRule="auto"/>
      </w:pPr>
      <w:r>
        <w:rPr>
          <w:i w:val="0"/>
          <w:iCs/>
          <w:color w:val="000000"/>
          <w:sz w:val="22"/>
          <w:szCs w:val="22"/>
        </w:rPr>
        <w:t>Remove duplicates (case, digits and punctuation ignored) before splitting so no clause appears in two splits; choose the 10 most frequent labels; sample the same number of clauses per class with seed 42; stratified 70/15/15 split.</w:t>
      </w:r>
    </w:p>
    <w:p w:rsidR="00EA3089" w:rsidRDefault="0009644E">
      <w:pPr>
        <w:pStyle w:val="ListParagraph"/>
        <w:numPr>
          <w:ilvl w:val="0"/>
          <w:numId w:val="2"/>
        </w:numPr>
        <w:spacing w:after="80" w:line="340" w:lineRule="auto"/>
      </w:pPr>
      <w:r>
        <w:rPr>
          <w:i w:val="0"/>
          <w:iCs/>
          <w:color w:val="000000"/>
          <w:sz w:val="22"/>
          <w:szCs w:val="22"/>
        </w:rPr>
        <w:t>Counts before/after each step are saved in data/data_info.json. Only exact (normalised) duplicates are removed; near-duplicates with different wording may remain.</w:t>
      </w:r>
    </w:p>
    <w:p w:rsidR="00EA3089" w:rsidRDefault="0009644E">
      <w:pPr>
        <w:pStyle w:val="Heading2"/>
      </w:pPr>
      <w:bookmarkStart w:id="10" w:name="_Toc243332336"/>
      <w:r>
        <w:t>2.3  Tokenization and Data Loader</w:t>
      </w:r>
      <w:bookmarkEnd w:id="10"/>
    </w:p>
    <w:p w:rsidR="00EA3089" w:rsidRDefault="0009644E">
      <w:pPr>
        <w:spacing w:after="160" w:line="360" w:lineRule="auto"/>
        <w:jc w:val="both"/>
      </w:pPr>
      <w:r>
        <w:rPr>
          <w:i w:val="0"/>
          <w:color w:val="000000"/>
        </w:rPr>
        <w:t>Text is converted to token IDs with the GPT-2 byte-pair-encoding tokenizer (tiktoken 'gpt2'). ClauseDataset truncates each clause to 256 tokens and pads shorter ones with token 50256 (&lt;|endoftext|&gt;) so a batch has one length; it also stores the real length. The DataLoader (batch size 16, shuffled with a fixed seed for training) returns token IDs, lengths and labels. The same encode/pad functions are used in inference.py so the application sees exactly what the model saw in training.</w:t>
      </w:r>
    </w:p>
    <w:p w:rsidR="00EA3089" w:rsidRDefault="0009644E">
      <w:pPr>
        <w:pStyle w:val="Heading1"/>
        <w:pageBreakBefore/>
        <w:jc w:val="center"/>
      </w:pPr>
      <w:bookmarkStart w:id="11" w:name="_Toc243332337"/>
      <w:r>
        <w:lastRenderedPageBreak/>
        <w:t>CHAPTER 3</w:t>
      </w:r>
      <w:r>
        <w:br/>
        <w:t>MODEL AND TRAINING SETUP</w:t>
      </w:r>
      <w:bookmarkEnd w:id="11"/>
    </w:p>
    <w:p w:rsidR="00EA3089" w:rsidRDefault="0009644E">
      <w:pPr>
        <w:pStyle w:val="Heading2"/>
      </w:pPr>
      <w:bookmarkStart w:id="12" w:name="_Toc243332338"/>
      <w:r>
        <w:t>3.1  Model Architecture</w:t>
      </w:r>
      <w:bookmarkEnd w:id="12"/>
    </w:p>
    <w:p w:rsidR="00EA3089" w:rsidRDefault="0009644E">
      <w:pPr>
        <w:spacing w:after="160" w:line="360" w:lineRule="auto"/>
        <w:jc w:val="both"/>
      </w:pPr>
      <w:r>
        <w:rPr>
          <w:i w:val="0"/>
          <w:color w:val="000000"/>
        </w:rPr>
        <w:t>The course GPTModel was re-implemented in gpt_model.py: token and positional embeddings, 12 transformer blocks (causal multi-head self-attention, feed-forward network with GELU, layer norm, residual connections), a final layer norm and an output head. The GPT-2 small (124M) pretrained weights are downloaded as a safetensors file and copied into this model; no Hugging Face model class (AutoModel, Trainer, pipeline) is used for the core model.</w:t>
      </w:r>
    </w:p>
    <w:p w:rsidR="00EA3089" w:rsidRDefault="0009644E">
      <w:pPr>
        <w:keepNext/>
        <w:spacing w:before="80" w:after="100"/>
        <w:jc w:val="center"/>
      </w:pPr>
      <w:r>
        <w:rPr>
          <w:b/>
          <w:bCs/>
          <w:sz w:val="22"/>
          <w:szCs w:val="22"/>
        </w:rPr>
        <w:t>Table 3.1: Model configuration</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066"/>
      </w:tblGrid>
      <w:tr w:rsidR="00EA3089">
        <w:tblPrEx>
          <w:tblCellMar>
            <w:top w:w="0" w:type="dxa"/>
            <w:bottom w:w="0" w:type="dxa"/>
          </w:tblCellMar>
        </w:tblPrEx>
        <w:trPr>
          <w:tblHeader/>
          <w:jc w:val="cent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Parameter</w:t>
            </w:r>
          </w:p>
        </w:tc>
        <w:tc>
          <w:tcPr>
            <w:tcW w:w="50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Value</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Base model</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GPT-2 small (124M), pretrained weights from openai-community/gpt2</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vocab_size</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50257</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context_length</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1024 (clauses truncated to 256 tokens)</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emb_dim</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768</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n_heads</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12</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n_layers</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12</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drop_rate</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0.1</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qkv_bias</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True</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Output head</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Linear(768 → 10), new and randomly initialised</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Trainable layers</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last 2 transformer blocks + final LayerNorm + output head</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Total / trainable parameters</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 (run train.py)</w:t>
            </w:r>
          </w:p>
        </w:tc>
      </w:tr>
    </w:tbl>
    <w:p w:rsidR="00EA3089" w:rsidRDefault="0009644E">
      <w:pPr>
        <w:pStyle w:val="Heading2"/>
      </w:pPr>
      <w:bookmarkStart w:id="13" w:name="_Toc243332339"/>
      <w:r>
        <w:t>3.2  Changes Made for This Application</w:t>
      </w:r>
      <w:bookmarkEnd w:id="13"/>
    </w:p>
    <w:p w:rsidR="00EA3089" w:rsidRDefault="0009644E">
      <w:pPr>
        <w:spacing w:after="160" w:line="360" w:lineRule="auto"/>
        <w:jc w:val="both"/>
      </w:pPr>
      <w:r>
        <w:rPr>
          <w:i w:val="0"/>
          <w:color w:val="000000"/>
        </w:rPr>
        <w:t>The language-model head is replaced by a new Linear(768 → 10) head. All pretrained weights are first frozen; then the last transformer blocks, the final layer norm and the new head are unfrozen, so that training is fast and the general language knowledge of GPT-2 is kept. Because GPT-2 is a causal model, only the last token has seen the whole clause, so the output at the last real (non-padding) token is used as the clause representation. Padding on the right never affects earlier tokens because of the causal mask.</w:t>
      </w:r>
    </w:p>
    <w:p w:rsidR="00EA3089" w:rsidRDefault="0009644E">
      <w:pPr>
        <w:pStyle w:val="Heading2"/>
      </w:pPr>
      <w:bookmarkStart w:id="14" w:name="_Toc243332340"/>
      <w:r>
        <w:t>3.3  Training Settings</w:t>
      </w:r>
      <w:bookmarkEnd w:id="14"/>
    </w:p>
    <w:p w:rsidR="00EA3089" w:rsidRDefault="0009644E">
      <w:pPr>
        <w:keepNext/>
        <w:spacing w:before="80" w:after="100"/>
        <w:jc w:val="center"/>
      </w:pPr>
      <w:r>
        <w:rPr>
          <w:b/>
          <w:bCs/>
          <w:sz w:val="22"/>
          <w:szCs w:val="22"/>
        </w:rPr>
        <w:lastRenderedPageBreak/>
        <w:t>Table 3.2: Training settings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066"/>
      </w:tblGrid>
      <w:tr w:rsidR="00EA3089">
        <w:tblPrEx>
          <w:tblCellMar>
            <w:top w:w="0" w:type="dxa"/>
            <w:bottom w:w="0" w:type="dxa"/>
          </w:tblCellMar>
        </w:tblPrEx>
        <w:trPr>
          <w:tblHeader/>
          <w:jc w:val="cent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Setting</w:t>
            </w:r>
          </w:p>
        </w:tc>
        <w:tc>
          <w:tcPr>
            <w:tcW w:w="50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Value</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Optimizer</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AdamW (cross-entropy loss)</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Learning rate / weight decay</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5e-05 / 0.1</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Batch size</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16</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Number of epochs</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4</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Random seed</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42 (torch, numpy, random)</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Hardware</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 (Colab T4 GPU recommended)</w:t>
            </w:r>
          </w:p>
        </w:tc>
      </w:tr>
      <w:tr w:rsidR="00EA3089">
        <w:tblPrEx>
          <w:tblCellMar>
            <w:top w:w="0" w:type="dxa"/>
            <w:bottom w:w="0" w:type="dxa"/>
          </w:tblCellMar>
        </w:tblPrEx>
        <w:trPr>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b/>
                <w:bCs/>
                <w:sz w:val="22"/>
                <w:szCs w:val="22"/>
              </w:rPr>
              <w:t>Training time</w:t>
            </w:r>
          </w:p>
        </w:tc>
        <w:tc>
          <w:tcPr>
            <w:tcW w:w="5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 (run train.py)</w:t>
            </w:r>
          </w:p>
        </w:tc>
      </w:tr>
    </w:tbl>
    <w:p w:rsidR="00EA3089" w:rsidRDefault="0009644E">
      <w:pPr>
        <w:pStyle w:val="Heading1"/>
        <w:pageBreakBefore/>
        <w:jc w:val="center"/>
      </w:pPr>
      <w:bookmarkStart w:id="15" w:name="_Toc243332341"/>
      <w:r>
        <w:lastRenderedPageBreak/>
        <w:t>CHAPTER 4</w:t>
      </w:r>
      <w:r>
        <w:br/>
        <w:t>RESULTS AND EVALUATION</w:t>
      </w:r>
      <w:bookmarkEnd w:id="15"/>
    </w:p>
    <w:p w:rsidR="00EA3089" w:rsidRDefault="0009644E">
      <w:pPr>
        <w:pStyle w:val="Heading2"/>
      </w:pPr>
      <w:bookmarkStart w:id="16" w:name="_Toc243332342"/>
      <w:r>
        <w:t>4.1  Before and After Training</w:t>
      </w:r>
      <w:bookmarkEnd w:id="16"/>
    </w:p>
    <w:p w:rsidR="00EA3089" w:rsidRDefault="0009644E">
      <w:pPr>
        <w:keepNext/>
        <w:spacing w:before="80" w:after="100"/>
        <w:jc w:val="center"/>
      </w:pPr>
      <w:r>
        <w:rPr>
          <w:b/>
          <w:bCs/>
          <w:sz w:val="22"/>
          <w:szCs w:val="22"/>
        </w:rPr>
        <w:t>Table 4.1: Results before and after training</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6"/>
        <w:gridCol w:w="2500"/>
        <w:gridCol w:w="2500"/>
      </w:tblGrid>
      <w:tr w:rsidR="00EA3089">
        <w:tblPrEx>
          <w:tblCellMar>
            <w:top w:w="0" w:type="dxa"/>
            <w:bottom w:w="0" w:type="dxa"/>
          </w:tblCellMar>
        </w:tblPrEx>
        <w:trPr>
          <w:tblHeader/>
          <w:jc w:val="center"/>
        </w:trPr>
        <w:tc>
          <w:tcPr>
            <w:tcW w:w="36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Metric</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Before training</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After training</w:t>
            </w:r>
          </w:p>
        </w:tc>
      </w:tr>
      <w:tr w:rsidR="00EA3089">
        <w:tblPrEx>
          <w:tblCellMar>
            <w:top w:w="0" w:type="dxa"/>
            <w:bottom w:w="0" w:type="dxa"/>
          </w:tblCellMar>
        </w:tblPrEx>
        <w:trPr>
          <w:jc w:val="center"/>
        </w:trPr>
        <w:tc>
          <w:tcPr>
            <w:tcW w:w="36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Test accuracy</w:t>
            </w:r>
          </w:p>
        </w:tc>
        <w:tc>
          <w:tcPr>
            <w:tcW w:w="25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jc w:val="center"/>
            </w:pPr>
            <w:r>
              <w:rPr>
                <w:i w:val="0"/>
                <w:iCs/>
                <w:color w:val="000000"/>
                <w:sz w:val="22"/>
                <w:szCs w:val="22"/>
              </w:rPr>
              <w:t>PENDING (run train.py)</w:t>
            </w:r>
          </w:p>
        </w:tc>
        <w:tc>
          <w:tcPr>
            <w:tcW w:w="25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jc w:val="center"/>
            </w:pPr>
            <w:r>
              <w:rPr>
                <w:i w:val="0"/>
                <w:iCs/>
                <w:color w:val="000000"/>
                <w:sz w:val="22"/>
                <w:szCs w:val="22"/>
              </w:rPr>
              <w:t>PENDING (run train.py)</w:t>
            </w:r>
          </w:p>
        </w:tc>
      </w:tr>
      <w:tr w:rsidR="00EA3089">
        <w:tblPrEx>
          <w:tblCellMar>
            <w:top w:w="0" w:type="dxa"/>
            <w:bottom w:w="0" w:type="dxa"/>
          </w:tblCellMar>
        </w:tblPrEx>
        <w:trPr>
          <w:jc w:val="center"/>
        </w:trPr>
        <w:tc>
          <w:tcPr>
            <w:tcW w:w="36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Macro-F1 (principal metric)</w:t>
            </w:r>
          </w:p>
        </w:tc>
        <w:tc>
          <w:tcPr>
            <w:tcW w:w="25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jc w:val="center"/>
            </w:pPr>
            <w:r>
              <w:rPr>
                <w:i w:val="0"/>
                <w:iCs/>
                <w:color w:val="000000"/>
                <w:sz w:val="22"/>
                <w:szCs w:val="22"/>
              </w:rPr>
              <w:t>PENDING (run train.py)</w:t>
            </w:r>
          </w:p>
        </w:tc>
        <w:tc>
          <w:tcPr>
            <w:tcW w:w="25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jc w:val="center"/>
            </w:pPr>
            <w:r>
              <w:rPr>
                <w:i w:val="0"/>
                <w:iCs/>
                <w:color w:val="000000"/>
                <w:sz w:val="22"/>
                <w:szCs w:val="22"/>
              </w:rPr>
              <w:t>PENDING (run train.py)</w:t>
            </w:r>
          </w:p>
        </w:tc>
      </w:tr>
      <w:tr w:rsidR="00EA3089">
        <w:tblPrEx>
          <w:tblCellMar>
            <w:top w:w="0" w:type="dxa"/>
            <w:bottom w:w="0" w:type="dxa"/>
          </w:tblCellMar>
        </w:tblPrEx>
        <w:trPr>
          <w:jc w:val="center"/>
        </w:trPr>
        <w:tc>
          <w:tcPr>
            <w:tcW w:w="36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Test loss</w:t>
            </w:r>
          </w:p>
        </w:tc>
        <w:tc>
          <w:tcPr>
            <w:tcW w:w="25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jc w:val="center"/>
            </w:pPr>
            <w:r>
              <w:rPr>
                <w:i w:val="0"/>
                <w:iCs/>
                <w:color w:val="000000"/>
                <w:sz w:val="22"/>
                <w:szCs w:val="22"/>
              </w:rPr>
              <w:t>PENDING (run train.py)</w:t>
            </w:r>
          </w:p>
        </w:tc>
        <w:tc>
          <w:tcPr>
            <w:tcW w:w="25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jc w:val="center"/>
            </w:pPr>
            <w:r>
              <w:rPr>
                <w:i w:val="0"/>
                <w:iCs/>
                <w:color w:val="000000"/>
                <w:sz w:val="22"/>
                <w:szCs w:val="22"/>
              </w:rPr>
              <w:t>PENDING (run train.py)</w:t>
            </w:r>
          </w:p>
        </w:tc>
      </w:tr>
    </w:tbl>
    <w:p w:rsidR="00EA3089" w:rsidRDefault="00EA3089">
      <w:pPr>
        <w:spacing w:after="160"/>
      </w:pP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EA3089">
        <w:tblPrEx>
          <w:tblCellMar>
            <w:top w:w="0" w:type="dxa"/>
            <w:bottom w:w="0" w:type="dxa"/>
          </w:tblCellMar>
        </w:tblPrEx>
        <w:trPr>
          <w:trHeight w:val="2800"/>
          <w:jc w:val="center"/>
        </w:trPr>
        <w:tc>
          <w:tcPr>
            <w:tcW w:w="8666" w:type="dxa"/>
            <w:tcBorders>
              <w:top w:val="dashed" w:sz="6" w:space="0" w:color="999999"/>
              <w:left w:val="dashed" w:sz="6" w:space="0" w:color="999999"/>
              <w:bottom w:val="dashed" w:sz="6" w:space="0" w:color="999999"/>
              <w:right w:val="dashed" w:sz="6" w:space="0" w:color="999999"/>
            </w:tcBorders>
            <w:tcMar>
              <w:top w:w="60" w:type="dxa"/>
              <w:left w:w="110" w:type="dxa"/>
              <w:bottom w:w="60" w:type="dxa"/>
              <w:right w:w="110" w:type="dxa"/>
            </w:tcMar>
            <w:vAlign w:val="center"/>
          </w:tcPr>
          <w:p w:rsidR="00EA3089" w:rsidRDefault="0009644E">
            <w:pPr>
              <w:jc w:val="center"/>
            </w:pPr>
            <w:r>
              <w:t>[PENDING: run train.py to create loss_curve.png]</w:t>
            </w:r>
          </w:p>
        </w:tc>
      </w:tr>
    </w:tbl>
    <w:p w:rsidR="00EA3089" w:rsidRDefault="0009644E">
      <w:pPr>
        <w:spacing w:before="80" w:after="240"/>
        <w:jc w:val="center"/>
      </w:pPr>
      <w:r>
        <w:rPr>
          <w:b/>
          <w:bCs/>
          <w:sz w:val="22"/>
          <w:szCs w:val="22"/>
        </w:rPr>
        <w:t>Figure 4.1: Training and validation loss curve</w:t>
      </w:r>
    </w:p>
    <w:p w:rsidR="00EA3089" w:rsidRDefault="0009644E">
      <w:pPr>
        <w:spacing w:after="160" w:line="360" w:lineRule="auto"/>
        <w:jc w:val="both"/>
      </w:pPr>
      <w:r>
        <w:rPr>
          <w:i w:val="0"/>
          <w:color w:val="000000"/>
        </w:rPr>
        <w:t>PENDING: describe the curve after running train.py.</w:t>
      </w:r>
    </w:p>
    <w:p w:rsidR="00EA3089" w:rsidRDefault="0009644E">
      <w:pPr>
        <w:pStyle w:val="Heading2"/>
      </w:pPr>
      <w:bookmarkStart w:id="17" w:name="_Toc243332343"/>
      <w:r>
        <w:t>4.2  Project-Specific Tasks</w:t>
      </w:r>
      <w:bookmarkEnd w:id="17"/>
    </w:p>
    <w:p w:rsidR="00EA3089" w:rsidRDefault="0009644E">
      <w:pPr>
        <w:keepNext/>
        <w:spacing w:before="80" w:after="100"/>
        <w:jc w:val="center"/>
      </w:pPr>
      <w:r>
        <w:rPr>
          <w:b/>
          <w:bCs/>
          <w:sz w:val="22"/>
          <w:szCs w:val="22"/>
        </w:rPr>
        <w:t>Table 4.2: Project-specific tasks and results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166"/>
        <w:gridCol w:w="2600"/>
      </w:tblGrid>
      <w:tr w:rsidR="00EA3089">
        <w:tblPrEx>
          <w:tblCellMar>
            <w:top w:w="0" w:type="dxa"/>
            <w:bottom w:w="0" w:type="dxa"/>
          </w:tblCellMar>
        </w:tblPrEx>
        <w:trPr>
          <w:tblHeader/>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Task (from statement)</w:t>
            </w:r>
          </w:p>
        </w:tc>
        <w:tc>
          <w:tcPr>
            <w:tcW w:w="31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What I did</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Result</w:t>
            </w:r>
          </w:p>
        </w:tc>
      </w:tr>
      <w:tr w:rsidR="00EA3089">
        <w:tblPrEx>
          <w:tblCellMar>
            <w:top w:w="0" w:type="dxa"/>
            <w:bottom w:w="0" w:type="dxa"/>
          </w:tblCellMar>
        </w:tblPrEx>
        <w:trPr>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color w:val="000000"/>
                <w:sz w:val="22"/>
                <w:szCs w:val="22"/>
              </w:rPr>
              <w:t>(1) Balanced dataset: 10 most frequent clause types, 800 per class</w:t>
            </w:r>
          </w:p>
        </w:tc>
        <w:tc>
          <w:tcPr>
            <w:tcW w:w="31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data_preparation.py with stratified 70/15/15 split</w:t>
            </w:r>
          </w:p>
        </w:tc>
        <w:tc>
          <w:tcPr>
            <w:tcW w:w="2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 (run train.py)</w:t>
            </w:r>
          </w:p>
        </w:tc>
      </w:tr>
      <w:tr w:rsidR="00EA3089">
        <w:tblPrEx>
          <w:tblCellMar>
            <w:top w:w="0" w:type="dxa"/>
            <w:bottom w:w="0" w:type="dxa"/>
          </w:tblCellMar>
        </w:tblPrEx>
        <w:trPr>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color w:val="000000"/>
                <w:sz w:val="22"/>
                <w:szCs w:val="22"/>
              </w:rPr>
              <w:t>(2) clause_type(text) → predicted clause type</w:t>
            </w:r>
          </w:p>
        </w:tc>
        <w:tc>
          <w:tcPr>
            <w:tcW w:w="31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ClauseClassifier.clause_type() in inference.py, used by the app</w:t>
            </w:r>
          </w:p>
        </w:tc>
        <w:tc>
          <w:tcPr>
            <w:tcW w:w="2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Implemented; outputs PENDING until the model is trained</w:t>
            </w:r>
          </w:p>
        </w:tc>
      </w:tr>
      <w:tr w:rsidR="00EA3089">
        <w:tblPrEx>
          <w:tblCellMar>
            <w:top w:w="0" w:type="dxa"/>
            <w:bottom w:w="0" w:type="dxa"/>
          </w:tblCellMar>
        </w:tblPrEx>
        <w:trPr>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color w:val="000000"/>
                <w:sz w:val="22"/>
                <w:szCs w:val="22"/>
              </w:rPr>
              <w:t>(3) Report test macro-F1</w:t>
            </w:r>
          </w:p>
        </w:tc>
        <w:tc>
          <w:tcPr>
            <w:tcW w:w="31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Computed with scikit-learn on test predictions</w:t>
            </w:r>
          </w:p>
        </w:tc>
        <w:tc>
          <w:tcPr>
            <w:tcW w:w="2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Macro-F1 = PENDING (run train.py); macro-precision = PENDING (run train.py); macro-recall = PENDING (run train.py)</w:t>
            </w:r>
          </w:p>
        </w:tc>
      </w:tr>
    </w:tbl>
    <w:p w:rsidR="00EA3089" w:rsidRDefault="00EA3089">
      <w:pPr>
        <w:spacing w:after="160"/>
      </w:pP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EA3089">
        <w:tblPrEx>
          <w:tblCellMar>
            <w:top w:w="0" w:type="dxa"/>
            <w:bottom w:w="0" w:type="dxa"/>
          </w:tblCellMar>
        </w:tblPrEx>
        <w:trPr>
          <w:trHeight w:val="2800"/>
          <w:jc w:val="center"/>
        </w:trPr>
        <w:tc>
          <w:tcPr>
            <w:tcW w:w="8666" w:type="dxa"/>
            <w:tcBorders>
              <w:top w:val="dashed" w:sz="6" w:space="0" w:color="999999"/>
              <w:left w:val="dashed" w:sz="6" w:space="0" w:color="999999"/>
              <w:bottom w:val="dashed" w:sz="6" w:space="0" w:color="999999"/>
              <w:right w:val="dashed" w:sz="6" w:space="0" w:color="999999"/>
            </w:tcBorders>
            <w:tcMar>
              <w:top w:w="60" w:type="dxa"/>
              <w:left w:w="110" w:type="dxa"/>
              <w:bottom w:w="60" w:type="dxa"/>
              <w:right w:w="110" w:type="dxa"/>
            </w:tcMar>
            <w:vAlign w:val="center"/>
          </w:tcPr>
          <w:p w:rsidR="00EA3089" w:rsidRDefault="0009644E">
            <w:pPr>
              <w:jc w:val="center"/>
            </w:pPr>
            <w:r>
              <w:t>[PENDING: run train.py to create confusion_matrix.png]</w:t>
            </w:r>
          </w:p>
        </w:tc>
      </w:tr>
    </w:tbl>
    <w:p w:rsidR="00EA3089" w:rsidRDefault="0009644E">
      <w:pPr>
        <w:spacing w:before="80" w:after="240"/>
        <w:jc w:val="center"/>
      </w:pPr>
      <w:r>
        <w:rPr>
          <w:b/>
          <w:bCs/>
          <w:i w:val="0"/>
          <w:color w:val="000000"/>
          <w:sz w:val="22"/>
          <w:szCs w:val="22"/>
        </w:rPr>
        <w:t>Figure 4.2: Confusion matrix on the test set (per-class precision/recall/F1: report_assets/test_per_class.csv)</w:t>
      </w:r>
    </w:p>
    <w:p w:rsidR="00EA3089" w:rsidRDefault="0009644E">
      <w:pPr>
        <w:pStyle w:val="Heading2"/>
      </w:pPr>
      <w:bookmarkStart w:id="18" w:name="_Toc243332344"/>
      <w:r>
        <w:t>4.3  Error Analysis</w:t>
      </w:r>
      <w:bookmarkEnd w:id="18"/>
    </w:p>
    <w:p w:rsidR="00EA3089" w:rsidRDefault="0009644E">
      <w:pPr>
        <w:keepNext/>
        <w:spacing w:before="80" w:after="100"/>
        <w:jc w:val="center"/>
      </w:pPr>
      <w:r>
        <w:rPr>
          <w:b/>
          <w:bCs/>
          <w:sz w:val="22"/>
          <w:szCs w:val="22"/>
        </w:rPr>
        <w:t>Table 4.3: Error analysis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00"/>
        <w:gridCol w:w="1900"/>
        <w:gridCol w:w="2066"/>
      </w:tblGrid>
      <w:tr w:rsidR="00EA3089">
        <w:tblPrEx>
          <w:tblCellMar>
            <w:top w:w="0" w:type="dxa"/>
            <w:bottom w:w="0" w:type="dxa"/>
          </w:tblCellMar>
        </w:tblPrEx>
        <w:trPr>
          <w:tblHeade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Input</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Expected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Model output</w:t>
            </w:r>
          </w:p>
        </w:tc>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Likely reason</w:t>
            </w:r>
          </w:p>
        </w:tc>
      </w:tr>
      <w:tr w:rsidR="00EA3089">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c>
          <w:tcPr>
            <w:tcW w:w="19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c>
          <w:tcPr>
            <w:tcW w:w="19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c>
          <w:tcPr>
            <w:tcW w:w="2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r>
      <w:tr w:rsidR="00EA3089">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c>
          <w:tcPr>
            <w:tcW w:w="19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c>
          <w:tcPr>
            <w:tcW w:w="19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c>
          <w:tcPr>
            <w:tcW w:w="2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r>
      <w:tr w:rsidR="00EA3089">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c>
          <w:tcPr>
            <w:tcW w:w="19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c>
          <w:tcPr>
            <w:tcW w:w="19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c>
          <w:tcPr>
            <w:tcW w:w="20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r>
    </w:tbl>
    <w:p w:rsidR="00EA3089" w:rsidRDefault="0009644E">
      <w:pPr>
        <w:pStyle w:val="Heading1"/>
        <w:pageBreakBefore/>
        <w:jc w:val="center"/>
      </w:pPr>
      <w:bookmarkStart w:id="19" w:name="_Toc243332345"/>
      <w:r>
        <w:lastRenderedPageBreak/>
        <w:t>CHAPTER 5</w:t>
      </w:r>
      <w:r>
        <w:br/>
        <w:t>APPLICATION</w:t>
      </w:r>
      <w:bookmarkEnd w:id="19"/>
    </w:p>
    <w:p w:rsidR="00EA3089" w:rsidRDefault="0009644E">
      <w:pPr>
        <w:pStyle w:val="Heading2"/>
      </w:pPr>
      <w:bookmarkStart w:id="20" w:name="_Toc243332346"/>
      <w:r>
        <w:t>5.1  Application Interface</w:t>
      </w:r>
      <w:bookmarkEnd w:id="20"/>
    </w:p>
    <w:p w:rsidR="00EA3089" w:rsidRDefault="0009644E">
      <w:pPr>
        <w:spacing w:after="160" w:line="360" w:lineRule="auto"/>
        <w:jc w:val="both"/>
      </w:pPr>
      <w:r>
        <w:rPr>
          <w:i w:val="0"/>
          <w:color w:val="000000"/>
        </w:rPr>
        <w:t>The Gradio application (app.py) loads the saved checkpoint models/best.pt once at start-up; it never retrains. Tab 1: the user types a clause and presses Predict to see the predicted type, the model confidence (softmax probability, not legal certainty) and the top three classes. Tab 2: the user uploads a PDF or TXT contract; the text is extracted, split into clauses (numbering, headings, paragraphs), each clause is classified, and a table plus a downloadable CSV is shown. Clear error messages are given for empty input, unsupported files and extraction failures. A legal disclaimer is displayed.</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EA3089">
        <w:tblPrEx>
          <w:tblCellMar>
            <w:top w:w="0" w:type="dxa"/>
            <w:bottom w:w="0" w:type="dxa"/>
          </w:tblCellMar>
        </w:tblPrEx>
        <w:trPr>
          <w:trHeight w:val="3600"/>
          <w:jc w:val="center"/>
        </w:trPr>
        <w:tc>
          <w:tcPr>
            <w:tcW w:w="8666" w:type="dxa"/>
            <w:tcBorders>
              <w:top w:val="dashed" w:sz="6" w:space="0" w:color="999999"/>
              <w:left w:val="dashed" w:sz="6" w:space="0" w:color="999999"/>
              <w:bottom w:val="dashed" w:sz="6" w:space="0" w:color="999999"/>
              <w:right w:val="dashed" w:sz="6" w:space="0" w:color="999999"/>
            </w:tcBorders>
            <w:tcMar>
              <w:top w:w="60" w:type="dxa"/>
              <w:left w:w="110" w:type="dxa"/>
              <w:bottom w:w="60" w:type="dxa"/>
              <w:right w:w="110" w:type="dxa"/>
            </w:tcMar>
            <w:vAlign w:val="center"/>
          </w:tcPr>
          <w:p w:rsidR="00EA3089" w:rsidRDefault="0009644E">
            <w:pPr>
              <w:jc w:val="center"/>
            </w:pPr>
            <w:r>
              <w:t>[PENDING: after running app.py, save a real screenshot as report_assets/app_screenshot.png]</w:t>
            </w:r>
          </w:p>
        </w:tc>
      </w:tr>
    </w:tbl>
    <w:p w:rsidR="00EA3089" w:rsidRDefault="0009644E">
      <w:pPr>
        <w:spacing w:before="80" w:after="240"/>
        <w:jc w:val="center"/>
      </w:pPr>
      <w:r>
        <w:rPr>
          <w:b/>
          <w:bCs/>
          <w:sz w:val="22"/>
          <w:szCs w:val="22"/>
        </w:rPr>
        <w:t>Figure 5.1: Screenshot of the application</w:t>
      </w:r>
    </w:p>
    <w:p w:rsidR="00EA3089" w:rsidRDefault="0009644E">
      <w:pPr>
        <w:pStyle w:val="Heading2"/>
      </w:pPr>
      <w:bookmarkStart w:id="21" w:name="_Toc243332347"/>
      <w:r>
        <w:t>5.2  Sample Inputs and Outputs</w:t>
      </w:r>
      <w:bookmarkEnd w:id="21"/>
    </w:p>
    <w:p w:rsidR="00EA3089" w:rsidRDefault="0009644E">
      <w:pPr>
        <w:keepNext/>
        <w:spacing w:before="80" w:after="100"/>
        <w:jc w:val="center"/>
      </w:pPr>
      <w:r>
        <w:rPr>
          <w:b/>
          <w:bCs/>
          <w:sz w:val="22"/>
          <w:szCs w:val="22"/>
        </w:rPr>
        <w:t>Table 5.1: Sample inputs and outputs of the application</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3166"/>
        <w:gridCol w:w="1100"/>
      </w:tblGrid>
      <w:tr w:rsidR="00EA3089">
        <w:tblPrEx>
          <w:tblCellMar>
            <w:top w:w="0" w:type="dxa"/>
            <w:bottom w:w="0" w:type="dxa"/>
          </w:tblCellMar>
        </w:tblPrEx>
        <w:trPr>
          <w:tblHeader/>
          <w:jc w:val="cent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Input</w:t>
            </w:r>
          </w:p>
        </w:tc>
        <w:tc>
          <w:tcPr>
            <w:tcW w:w="31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Output</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vAlign w:val="center"/>
          </w:tcPr>
          <w:p w:rsidR="00EA3089" w:rsidRDefault="0009644E">
            <w:pPr>
              <w:spacing w:before="40" w:after="40"/>
              <w:jc w:val="center"/>
            </w:pPr>
            <w:r>
              <w:rPr>
                <w:b/>
                <w:bCs/>
                <w:sz w:val="22"/>
                <w:szCs w:val="22"/>
              </w:rPr>
              <w:t>Correct?</w:t>
            </w:r>
          </w:p>
        </w:tc>
      </w:tr>
      <w:tr w:rsidR="00EA3089">
        <w:tblPrEx>
          <w:tblCellMar>
            <w:top w:w="0" w:type="dxa"/>
            <w:bottom w:w="0" w:type="dxa"/>
          </w:tblCellMar>
        </w:tblPrEx>
        <w:trPr>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sz w:val="22"/>
                <w:szCs w:val="22"/>
              </w:rPr>
              <w:t>1</w:t>
            </w:r>
          </w:p>
        </w:tc>
        <w:tc>
          <w:tcPr>
            <w:tcW w:w="38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This Agreement shall be governed by the laws of the State of Delaware.</w:t>
            </w:r>
          </w:p>
        </w:tc>
        <w:tc>
          <w:tcPr>
            <w:tcW w:w="31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c>
          <w:tcPr>
            <w:tcW w:w="11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r>
      <w:tr w:rsidR="00EA3089">
        <w:tblPrEx>
          <w:tblCellMar>
            <w:top w:w="0" w:type="dxa"/>
            <w:bottom w:w="0" w:type="dxa"/>
          </w:tblCellMar>
        </w:tblPrEx>
        <w:trPr>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sz w:val="22"/>
                <w:szCs w:val="22"/>
              </w:rPr>
              <w:t>2</w:t>
            </w:r>
          </w:p>
        </w:tc>
        <w:tc>
          <w:tcPr>
            <w:tcW w:w="38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Any notice under this Agreement shall be in writing and sent by registered mail to the address of the party.</w:t>
            </w:r>
          </w:p>
        </w:tc>
        <w:tc>
          <w:tcPr>
            <w:tcW w:w="31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c>
          <w:tcPr>
            <w:tcW w:w="11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r>
      <w:tr w:rsidR="00EA3089">
        <w:tblPrEx>
          <w:tblCellMar>
            <w:top w:w="0" w:type="dxa"/>
            <w:bottom w:w="0" w:type="dxa"/>
          </w:tblCellMar>
        </w:tblPrEx>
        <w:trPr>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sz w:val="22"/>
                <w:szCs w:val="22"/>
              </w:rPr>
              <w:t>3</w:t>
            </w:r>
          </w:p>
        </w:tc>
        <w:tc>
          <w:tcPr>
            <w:tcW w:w="38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This Agreement may be executed in two or more counterparts, each of which is an original.</w:t>
            </w:r>
          </w:p>
        </w:tc>
        <w:tc>
          <w:tcPr>
            <w:tcW w:w="31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c>
          <w:tcPr>
            <w:tcW w:w="11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r>
      <w:tr w:rsidR="00EA3089">
        <w:tblPrEx>
          <w:tblCellMar>
            <w:top w:w="0" w:type="dxa"/>
            <w:bottom w:w="0" w:type="dxa"/>
          </w:tblCellMar>
        </w:tblPrEx>
        <w:trPr>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sz w:val="22"/>
                <w:szCs w:val="22"/>
              </w:rPr>
              <w:t>4</w:t>
            </w:r>
          </w:p>
        </w:tc>
        <w:tc>
          <w:tcPr>
            <w:tcW w:w="38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If any provision is held unenforceable, the remaining provisions remain in effect.</w:t>
            </w:r>
          </w:p>
        </w:tc>
        <w:tc>
          <w:tcPr>
            <w:tcW w:w="31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c>
          <w:tcPr>
            <w:tcW w:w="11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r>
      <w:tr w:rsidR="00EA3089">
        <w:tblPrEx>
          <w:tblCellMar>
            <w:top w:w="0" w:type="dxa"/>
            <w:bottom w:w="0" w:type="dxa"/>
          </w:tblCellMar>
        </w:tblPrEx>
        <w:trPr>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sz w:val="22"/>
                <w:szCs w:val="22"/>
              </w:rPr>
              <w:t>5</w:t>
            </w:r>
          </w:p>
        </w:tc>
        <w:tc>
          <w:tcPr>
            <w:tcW w:w="38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No waiver of any breach shall be deemed a waiver of any later breach.</w:t>
            </w:r>
          </w:p>
        </w:tc>
        <w:tc>
          <w:tcPr>
            <w:tcW w:w="316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c>
          <w:tcPr>
            <w:tcW w:w="1100"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rsidR="00EA3089" w:rsidRDefault="0009644E">
            <w:pPr>
              <w:spacing w:before="40" w:after="40"/>
            </w:pPr>
            <w:r>
              <w:rPr>
                <w:i w:val="0"/>
                <w:iCs/>
                <w:color w:val="000000"/>
                <w:sz w:val="22"/>
                <w:szCs w:val="22"/>
              </w:rPr>
              <w:t>PENDING</w:t>
            </w:r>
          </w:p>
        </w:tc>
      </w:tr>
    </w:tbl>
    <w:p w:rsidR="00EA3089" w:rsidRDefault="0009644E">
      <w:pPr>
        <w:pStyle w:val="Heading1"/>
        <w:pageBreakBefore/>
        <w:jc w:val="center"/>
      </w:pPr>
      <w:bookmarkStart w:id="22" w:name="_Toc243332348"/>
      <w:r>
        <w:lastRenderedPageBreak/>
        <w:t>CHAPTER 6</w:t>
      </w:r>
      <w:r>
        <w:br/>
        <w:t>CONCLUSION AND LIMITATIONS</w:t>
      </w:r>
      <w:bookmarkEnd w:id="22"/>
    </w:p>
    <w:p w:rsidR="00EA3089" w:rsidRDefault="0009644E">
      <w:pPr>
        <w:pStyle w:val="Heading2"/>
      </w:pPr>
      <w:bookmarkStart w:id="23" w:name="_Toc243332349"/>
      <w:r>
        <w:t>6.1  Conclusion</w:t>
      </w:r>
      <w:bookmarkEnd w:id="23"/>
    </w:p>
    <w:p w:rsidR="00EA3089" w:rsidRDefault="0009644E">
      <w:pPr>
        <w:spacing w:after="160" w:line="360" w:lineRule="auto"/>
        <w:jc w:val="both"/>
      </w:pPr>
      <w:r>
        <w:rPr>
          <w:i w:val="0"/>
          <w:color w:val="000000"/>
        </w:rPr>
        <w:t>The complete pipeline (data preparation, GPT-2 classifier, training, evaluation, application) is implemented. Final numbers are PENDING until train.py is run; update this paragraph with the real accuracy and macro-F1.</w:t>
      </w:r>
    </w:p>
    <w:p w:rsidR="00EA3089" w:rsidRDefault="0009644E">
      <w:pPr>
        <w:pStyle w:val="Heading2"/>
      </w:pPr>
      <w:bookmarkStart w:id="24" w:name="_Toc243332350"/>
      <w:r>
        <w:t>6.2  Limitations and Ethical Considerations</w:t>
      </w:r>
      <w:bookmarkEnd w:id="24"/>
    </w:p>
    <w:p w:rsidR="00EA3089" w:rsidRDefault="0009644E">
      <w:pPr>
        <w:pStyle w:val="ListParagraph"/>
        <w:numPr>
          <w:ilvl w:val="0"/>
          <w:numId w:val="2"/>
        </w:numPr>
        <w:spacing w:after="80" w:line="340" w:lineRule="auto"/>
      </w:pPr>
      <w:r>
        <w:rPr>
          <w:i w:val="0"/>
          <w:iCs/>
          <w:color w:val="000000"/>
          <w:sz w:val="22"/>
          <w:szCs w:val="22"/>
        </w:rPr>
        <w:t>Only the 10 most frequent clause types are supported; other clause types will be forced into one of these 10 classes.</w:t>
      </w:r>
    </w:p>
    <w:p w:rsidR="00EA3089" w:rsidRDefault="0009644E">
      <w:pPr>
        <w:pStyle w:val="ListParagraph"/>
        <w:numPr>
          <w:ilvl w:val="0"/>
          <w:numId w:val="2"/>
        </w:numPr>
        <w:spacing w:after="80" w:line="340" w:lineRule="auto"/>
      </w:pPr>
      <w:r>
        <w:rPr>
          <w:i w:val="0"/>
          <w:iCs/>
          <w:color w:val="000000"/>
          <w:sz w:val="22"/>
          <w:szCs w:val="22"/>
        </w:rPr>
        <w:t>Clauses are cut to 256 tokens, the model is small (124M), LEDGAR is US-English contract text, and similar classes (e.g. waiver vs. amendment) can be confused. Predictions may be wrong and are not legal advice.</w:t>
      </w:r>
    </w:p>
    <w:p w:rsidR="00EA3089" w:rsidRDefault="0009644E">
      <w:pPr>
        <w:pStyle w:val="ListParagraph"/>
        <w:numPr>
          <w:ilvl w:val="0"/>
          <w:numId w:val="2"/>
        </w:numPr>
        <w:spacing w:after="80" w:line="340" w:lineRule="auto"/>
      </w:pPr>
      <w:r>
        <w:rPr>
          <w:i w:val="0"/>
          <w:iCs/>
          <w:color w:val="000000"/>
          <w:sz w:val="22"/>
          <w:szCs w:val="22"/>
        </w:rPr>
        <w:t>AI-tool declaration: an AI coding assistant (Claude) was used to generate the project code and draft this report; the student is responsible for understanding and explaining all code.</w:t>
      </w:r>
    </w:p>
    <w:p w:rsidR="00EA3089" w:rsidRDefault="0009644E">
      <w:pPr>
        <w:pStyle w:val="Heading2"/>
      </w:pPr>
      <w:bookmarkStart w:id="25" w:name="_Toc243332351"/>
      <w:r>
        <w:t>6.3  Future Enhancements</w:t>
      </w:r>
      <w:bookmarkEnd w:id="25"/>
    </w:p>
    <w:p w:rsidR="00EA3089" w:rsidRDefault="0009644E">
      <w:pPr>
        <w:pStyle w:val="ListParagraph"/>
        <w:numPr>
          <w:ilvl w:val="0"/>
          <w:numId w:val="2"/>
        </w:numPr>
        <w:spacing w:after="80" w:line="340" w:lineRule="auto"/>
      </w:pPr>
      <w:r>
        <w:rPr>
          <w:i w:val="0"/>
          <w:iCs/>
          <w:color w:val="000000"/>
          <w:sz w:val="22"/>
          <w:szCs w:val="22"/>
        </w:rPr>
        <w:t>Use GPT-2 medium or unfreeze more layers, and train on more LEDGAR classes with more data.</w:t>
      </w:r>
    </w:p>
    <w:p w:rsidR="00EA3089" w:rsidRDefault="0009644E">
      <w:pPr>
        <w:pStyle w:val="ListParagraph"/>
        <w:numPr>
          <w:ilvl w:val="0"/>
          <w:numId w:val="2"/>
        </w:numPr>
        <w:spacing w:after="80" w:line="340" w:lineRule="auto"/>
      </w:pPr>
      <w:r>
        <w:rPr>
          <w:i w:val="0"/>
          <w:iCs/>
          <w:color w:val="000000"/>
          <w:sz w:val="22"/>
          <w:szCs w:val="22"/>
        </w:rPr>
        <w:t>Add OCR for scanned PDFs, a better clause splitter and show the most similar training clauses as an explanation.</w:t>
      </w:r>
    </w:p>
    <w:p w:rsidR="00EA3089" w:rsidRDefault="0009644E">
      <w:pPr>
        <w:pStyle w:val="Heading1"/>
        <w:pageBreakBefore/>
        <w:jc w:val="center"/>
      </w:pPr>
      <w:bookmarkStart w:id="26" w:name="_Toc243332352"/>
      <w:r>
        <w:lastRenderedPageBreak/>
        <w:t>REFERENCES</w:t>
      </w:r>
      <w:bookmarkEnd w:id="26"/>
    </w:p>
    <w:p w:rsidR="00EA3089" w:rsidRDefault="0009644E">
      <w:pPr>
        <w:spacing w:after="120" w:line="320" w:lineRule="auto"/>
      </w:pPr>
      <w:r>
        <w:t xml:space="preserve">[1]  [Author(s)], </w:t>
      </w:r>
      <w:r>
        <w:rPr>
          <w:i/>
          <w:iCs/>
        </w:rPr>
        <w:t>Learn from Scratch: Large Language Models</w:t>
      </w:r>
      <w:r>
        <w:t>, [Publisher], [Year]. (Course textbook)</w:t>
      </w:r>
    </w:p>
    <w:p w:rsidR="00EA3089" w:rsidRDefault="0009644E">
      <w:pPr>
        <w:spacing w:after="120" w:line="320" w:lineRule="auto"/>
      </w:pPr>
      <w:r>
        <w:t>[2]  A. Radford, J. Wu, R. Child, D. Luan, D. Amodei and I. Sut</w:t>
      </w:r>
      <w:r>
        <w:t>skever, “Language Models are Unsupervised Multitask Learners,” OpenAI Technical Report, 2019.</w:t>
      </w:r>
    </w:p>
    <w:p w:rsidR="00EA3089" w:rsidRDefault="0009644E">
      <w:pPr>
        <w:spacing w:after="120" w:line="320" w:lineRule="auto"/>
      </w:pPr>
      <w:r>
        <w:t xml:space="preserve">[3]  A. Vaswani </w:t>
      </w:r>
      <w:r>
        <w:rPr>
          <w:i/>
          <w:iCs/>
        </w:rPr>
        <w:t>et al.</w:t>
      </w:r>
      <w:r>
        <w:t xml:space="preserve">, “Attention Is All You Need,” in </w:t>
      </w:r>
      <w:r>
        <w:rPr>
          <w:i/>
          <w:iCs/>
        </w:rPr>
        <w:t>Advances in Neural Information Processing Systems (NeurIPS)</w:t>
      </w:r>
      <w:r>
        <w:t>, 2017.</w:t>
      </w:r>
    </w:p>
    <w:p w:rsidR="00EA3089" w:rsidRDefault="0009644E">
      <w:pPr>
        <w:spacing w:after="120" w:line="320" w:lineRule="auto"/>
      </w:pPr>
      <w:r>
        <w:rPr>
          <w:i w:val="0"/>
          <w:iCs/>
          <w:color w:val="000000"/>
        </w:rPr>
        <w:t>[4]  M. Tuggener, P. von Däniken, T. Peetz and M. Cieliebak, “LEDGAR: A Large-Scale Multi-label Corpus for Text Classification of Legal Provisions in Contracts,” in Proc. 12th Language Resources and Evaluation Conference (LREC), 2020, pp. 1235–1241.</w:t>
      </w:r>
    </w:p>
    <w:p w:rsidR="00EA3089" w:rsidRDefault="0009644E">
      <w:pPr>
        <w:spacing w:after="120" w:line="320" w:lineRule="auto"/>
      </w:pPr>
      <w:r>
        <w:rPr>
          <w:i w:val="0"/>
          <w:iCs/>
          <w:color w:val="000000"/>
        </w:rPr>
        <w:t>[5]  I. Chalkidis et al., “LexGLUE: A Benchmark Dataset for Legal Language Understanding in English,” in Proc. 60th Annual Meeting of the ACL, 2022. Available: https://huggingface.co/datasets/coastalcph/lex_glue</w:t>
      </w:r>
    </w:p>
    <w:p w:rsidR="00EA3089" w:rsidRDefault="0009644E">
      <w:pPr>
        <w:spacing w:after="120" w:line="320" w:lineRule="auto"/>
      </w:pPr>
      <w:r>
        <w:rPr>
          <w:i w:val="0"/>
          <w:iCs/>
          <w:color w:val="000000"/>
        </w:rPr>
        <w:t>[6]  A. Paszke et al., “PyTorch: An Imperative Style, High-Performance Deep Learning Library,” in Advances in Neural Information Processing Systems (NeurIPS), 2019.</w:t>
      </w:r>
    </w:p>
    <w:p w:rsidR="00EA3089" w:rsidRDefault="0009644E">
      <w:pPr>
        <w:spacing w:after="120" w:line="320" w:lineRule="auto"/>
      </w:pPr>
      <w:r>
        <w:rPr>
          <w:i w:val="0"/>
          <w:iCs/>
          <w:color w:val="000000"/>
        </w:rPr>
        <w:t>[7]  A. Abid et al., “Gradio: Hassle-Free Sharing and Testing of ML Models in the Wild,” arXiv:1906.02569, 2019.</w:t>
      </w:r>
    </w:p>
    <w:p w:rsidR="00EA3089" w:rsidRDefault="0009644E">
      <w:pPr>
        <w:pStyle w:val="Heading1"/>
        <w:pageBreakBefore/>
        <w:jc w:val="center"/>
      </w:pPr>
      <w:bookmarkStart w:id="27" w:name="_Toc243332353"/>
      <w:r>
        <w:lastRenderedPageBreak/>
        <w:t>APPENDIX A — CODE, NOTEBOOK LINK AND COMPLETE SOURCE CODE</w:t>
      </w:r>
      <w:bookmarkEnd w:id="27"/>
    </w:p>
    <w:p w:rsidR="00EA3089" w:rsidRDefault="0009644E">
      <w:pPr>
        <w:pStyle w:val="Heading2"/>
      </w:pPr>
      <w:bookmarkStart w:id="28" w:name="_Toc243332354"/>
      <w:r>
        <w:t>A.1  Links (both required)</w:t>
      </w:r>
      <w:bookmarkEnd w:id="28"/>
    </w:p>
    <w:p w:rsidR="00EA3089" w:rsidRDefault="0009644E">
      <w:pPr>
        <w:spacing w:after="120" w:line="360" w:lineRule="auto"/>
      </w:pPr>
      <w:r>
        <w:rPr>
          <w:b/>
          <w:bCs/>
        </w:rPr>
        <w:t xml:space="preserve">Complete code repository (GitHub / Google Drive folder): </w:t>
      </w:r>
      <w:r>
        <w:rPr>
          <w:i/>
          <w:iCs/>
          <w:color w:val="7F7F7F"/>
        </w:rPr>
        <w:t>[URL – must contain all .py / .ipynb files, README and requirements.txt]</w:t>
      </w:r>
    </w:p>
    <w:p w:rsidR="00EA3089" w:rsidRDefault="0009644E">
      <w:pPr>
        <w:spacing w:after="120" w:line="360" w:lineRule="auto"/>
      </w:pPr>
      <w:r>
        <w:rPr>
          <w:b/>
          <w:bCs/>
        </w:rPr>
        <w:t>Notebook link (</w:t>
      </w:r>
      <w:r>
        <w:rPr>
          <w:b/>
          <w:bCs/>
        </w:rPr>
        <w:t xml:space="preserve">Google Colab / Kaggle): </w:t>
      </w:r>
      <w:r>
        <w:rPr>
          <w:i/>
          <w:iCs/>
          <w:color w:val="7F7F7F"/>
        </w:rPr>
        <w:t>[URL – set sharing to ‘Anyone with the link can view’ and keep all cell outputs visible]</w:t>
      </w:r>
    </w:p>
    <w:p w:rsidR="00EA3089" w:rsidRDefault="0009644E">
      <w:pPr>
        <w:spacing w:after="120" w:line="360" w:lineRule="auto"/>
      </w:pPr>
      <w:r>
        <w:rPr>
          <w:b/>
          <w:bCs/>
          <w:i w:val="0"/>
          <w:color w:val="000000"/>
        </w:rPr>
        <w:t>Main file: train.py (project folder MP-C38); notebook: MP-C38_clause_classifier.ipynb</w:t>
      </w:r>
    </w:p>
    <w:p w:rsidR="00EA3089" w:rsidRDefault="0009644E">
      <w:pPr>
        <w:spacing w:after="120" w:line="360" w:lineRule="auto"/>
      </w:pPr>
      <w:r>
        <w:rPr>
          <w:b/>
          <w:bCs/>
          <w:i w:val="0"/>
          <w:color w:val="000000"/>
        </w:rPr>
        <w:t>Python 3.10+, torch&gt;=2.1, tiktoken, datasets==2.21.0, scikit-learn, gradio (full list: requirements.txt; exact versions are printed by pip in Colab)</w:t>
      </w:r>
    </w:p>
    <w:p w:rsidR="00EA3089" w:rsidRDefault="0009644E">
      <w:pPr>
        <w:pStyle w:val="Heading2"/>
      </w:pPr>
      <w:bookmarkStart w:id="29" w:name="_Toc243332355"/>
      <w:r>
        <w:t>A.2  Steps to Run</w:t>
      </w:r>
      <w:bookmarkEnd w:id="29"/>
    </w:p>
    <w:p w:rsidR="00EA3089" w:rsidRDefault="0009644E">
      <w:pPr>
        <w:pStyle w:val="ListParagraph"/>
        <w:numPr>
          <w:ilvl w:val="0"/>
          <w:numId w:val="2"/>
        </w:numPr>
        <w:spacing w:after="80" w:line="340" w:lineRule="auto"/>
      </w:pPr>
      <w:r>
        <w:rPr>
          <w:i w:val="0"/>
          <w:iCs/>
          <w:color w:val="000000"/>
          <w:sz w:val="22"/>
          <w:szCs w:val="22"/>
        </w:rPr>
        <w:t>pip install -r requirements.txt</w:t>
      </w:r>
    </w:p>
    <w:p w:rsidR="00EA3089" w:rsidRDefault="0009644E">
      <w:pPr>
        <w:pStyle w:val="ListParagraph"/>
        <w:numPr>
          <w:ilvl w:val="0"/>
          <w:numId w:val="2"/>
        </w:numPr>
        <w:spacing w:after="80" w:line="340" w:lineRule="auto"/>
      </w:pPr>
      <w:r>
        <w:rPr>
          <w:i w:val="0"/>
          <w:iCs/>
          <w:color w:val="000000"/>
          <w:sz w:val="22"/>
          <w:szCs w:val="22"/>
        </w:rPr>
        <w:t>python data_preparation.py   (downloads LEDGAR and creates data/*.csv)</w:t>
      </w:r>
    </w:p>
    <w:p w:rsidR="00EA3089" w:rsidRDefault="0009644E">
      <w:pPr>
        <w:pStyle w:val="ListParagraph"/>
        <w:numPr>
          <w:ilvl w:val="0"/>
          <w:numId w:val="2"/>
        </w:numPr>
        <w:spacing w:after="80" w:line="340" w:lineRule="auto"/>
      </w:pPr>
      <w:r>
        <w:rPr>
          <w:i w:val="0"/>
          <w:iCs/>
          <w:color w:val="000000"/>
          <w:sz w:val="22"/>
          <w:szCs w:val="22"/>
        </w:rPr>
        <w:t>python train.py   (trains, saves models/best.pt, results and charts in report_assets/); evaluate again with: python evaluate.py</w:t>
      </w:r>
    </w:p>
    <w:p w:rsidR="00EA3089" w:rsidRDefault="0009644E">
      <w:pPr>
        <w:pStyle w:val="ListParagraph"/>
        <w:numPr>
          <w:ilvl w:val="0"/>
          <w:numId w:val="2"/>
        </w:numPr>
        <w:spacing w:after="80" w:line="340" w:lineRule="auto"/>
      </w:pPr>
      <w:r>
        <w:rPr>
          <w:i w:val="0"/>
          <w:iCs/>
          <w:color w:val="000000"/>
          <w:sz w:val="22"/>
          <w:szCs w:val="22"/>
        </w:rPr>
        <w:t>python app.py   (opens the Gradio application; tests: pytest tests)</w:t>
      </w:r>
    </w:p>
    <w:p w:rsidR="00EA3089" w:rsidRDefault="0009644E">
      <w:pPr>
        <w:pStyle w:val="Heading2"/>
      </w:pPr>
      <w:bookmarkStart w:id="30" w:name="_Toc243332356"/>
      <w:r>
        <w:t>A.3  Complete Source Code</w:t>
      </w:r>
      <w:bookmarkEnd w:id="30"/>
    </w:p>
    <w:p w:rsidR="00EA3089" w:rsidRDefault="0009644E">
      <w:pPr>
        <w:spacing w:before="120" w:after="80"/>
      </w:pPr>
      <w:r>
        <w:rPr>
          <w:b/>
          <w:bCs/>
          <w:i w:val="0"/>
          <w:color w:val="000000"/>
        </w:rPr>
        <w:t>A.3.1  utils.py</w:t>
      </w:r>
    </w:p>
    <w:p w:rsidR="00EA3089" w:rsidRDefault="0009644E">
      <w:r>
        <w:rPr>
          <w:rFonts w:ascii="Courier New" w:eastAsia="Courier New" w:hAnsi="Courier New" w:cs="Courier New"/>
          <w:color w:val="000000"/>
          <w:sz w:val="18"/>
          <w:szCs w:val="18"/>
        </w:rPr>
        <w:t>"""Shared helpers: seed, device, tokenizer, Dataset, text extraction, clause splitting, CSV export."""</w:t>
        <w:br/>
        <w:t>import io, re, random</w:t>
        <w:br/>
        <w:t>import numpy as np</w:t>
        <w:br/>
        <w:t>import pandas as pd</w:t>
        <w:br/>
        <w:t>import tiktoken</w:t>
        <w:br/>
        <w:t>import torch</w:t>
        <w:br/>
        <w:t>from torch.utils.data import Dataset</w:t>
        <w:br/>
        <w:t/>
        <w:br/>
        <w:t>PAD_ID = 50256                      # GPT-2 &lt;|endoftext|&gt; token, used for padding (course Ch 6)</w:t>
        <w:br/>
        <w:t>TOKENIZER = tiktoken.get_encoding("gpt2")</w:t>
        <w:br/>
        <w:t/>
        <w:br/>
        <w:t/>
        <w:br/>
        <w:t>def set_seed(seed=42):</w:t>
        <w:br/>
        <w:t xml:space="preserve">    random.seed(seed); np.random.seed(seed); torch.manual_seed(seed)</w:t>
        <w:br/>
        <w:t xml:space="preserve">    if torch.cuda.is_available():</w:t>
        <w:br/>
        <w:t xml:space="preserve">        torch.cuda.manual_seed_all(seed)</w:t>
        <w:br/>
        <w:t/>
        <w:br/>
        <w:t/>
        <w:br/>
        <w:t>def get_device():</w:t>
        <w:br/>
        <w:t xml:space="preserve">    return torch.device("cuda" if torch.cuda.is_available() else "cpu")</w:t>
        <w:br/>
        <w:t/>
        <w:br/>
        <w:t/>
        <w:br/>
        <w:t>def encode(text, max_length):</w:t>
        <w:br/>
        <w:t xml:space="preserve">    """Text -&gt; token ids, truncated to max_length. Same function is used in training AND inference."""</w:t>
        <w:br/>
        <w:t xml:space="preserve">    return TOKENIZER.encode(str(text), allowed_special=set())[:max_length]</w:t>
        <w:br/>
        <w:t/>
        <w:br/>
        <w:t/>
        <w:br/>
        <w:t>class ClauseDataset(Dataset):</w:t>
        <w:br/>
        <w:t xml:space="preserve">    """Course-style Dataset: tokenizes, truncates, pads every clause to the same length with PAD_ID.</w:t>
        <w:br/>
        <w:t xml:space="preserve">    Also returns the true (unpadded) length so the model can read the last REAL token."""</w:t>
        <w:br/>
        <w:t xml:space="preserve">    def __init__(self, texts, labels, max_length=256):</w:t>
        <w:br/>
        <w:t xml:space="preserve">        self.encoded = [encode(t, max_length) or [PAD_ID] for t in texts]</w:t>
        <w:br/>
        <w:t xml:space="preserve">        self.labels = list(labels)</w:t>
        <w:br/>
        <w:t xml:space="preserve">        self.max_length = max(len(e) for e in self.encoded)</w:t>
        <w:br/>
        <w:t xml:space="preserve">        self.max_length = min(self.max_length, max_length)</w:t>
        <w:br/>
        <w:t/>
        <w:br/>
        <w:t xml:space="preserve">    def __len__(self):</w:t>
        <w:br/>
        <w:t xml:space="preserve">        return len(self.labels)</w:t>
        <w:br/>
        <w:t/>
        <w:br/>
        <w:t xml:space="preserve">    def __getitem__(self, i):</w:t>
        <w:br/>
        <w:t xml:space="preserve">        ids = self.encoded[i]</w:t>
        <w:br/>
        <w:t xml:space="preserve">        padded = ids + [PAD_ID] * (self.max_length - len(ids))</w:t>
        <w:br/>
        <w:t xml:space="preserve">        return torch.tensor(padded), torch.tensor(len(ids)), torch.tensor(self.labels[i])</w:t>
        <w:br/>
        <w:t/>
        <w:br/>
        <w:t/>
        <w:br/>
        <w:t>def pad_batch(token_lists):</w:t>
        <w:br/>
        <w:t xml:space="preserve">    """Pad a list of token-id lists to one tensor (used at inference time)."""</w:t>
        <w:br/>
        <w:t xml:space="preserve">    lengths = [max(len(t), 1) for t in token_lists]</w:t>
        <w:br/>
        <w:t xml:space="preserve">    width = max(lengths)</w:t>
        <w:br/>
        <w:t xml:space="preserve">    ids = [(t or [PAD_ID]) + [PAD_ID] * (width - max(len(t), 1)) for t in token_lists]</w:t>
        <w:br/>
        <w:t xml:space="preserve">    return torch.tensor(ids), torch.tensor(lengths)</w:t>
        <w:br/>
        <w:t/>
        <w:br/>
        <w:t/>
        <w:br/>
        <w:t># ---------- contract reading and clause splitting ----------</w:t>
        <w:br/>
        <w:t>def extract_text(path):</w:t>
        <w:br/>
        <w:t xml:space="preserve">    """Read text from a .txt or .pdf file. Raises ValueError with a readable message."""</w:t>
        <w:br/>
        <w:t xml:space="preserve">    path = str(path)</w:t>
        <w:br/>
        <w:t xml:space="preserve">    low = path.lower()</w:t>
        <w:br/>
        <w:t xml:space="preserve">    try:</w:t>
        <w:br/>
        <w:t xml:space="preserve">        if low.endswith(".txt"):</w:t>
        <w:br/>
        <w:t xml:space="preserve">            with open(path, "rb") as f:</w:t>
        <w:br/>
        <w:t xml:space="preserve">                return f.read().decode("utf-8", errors="ignore")</w:t>
        <w:br/>
        <w:t xml:space="preserve">        if low.endswith(".pdf"):</w:t>
        <w:br/>
        <w:t xml:space="preserve">            from pypdf import PdfReader</w:t>
        <w:br/>
        <w:t xml:space="preserve">            reader = PdfReader(path)</w:t>
        <w:br/>
        <w:t xml:space="preserve">            text = "\n".join((p.extract_text() or "") for p in reader.pages)</w:t>
        <w:br/>
        <w:t xml:space="preserve">            if not text.strip():</w:t>
        <w:br/>
        <w:t xml:space="preserve">                raise ValueError("No selectable text found in the PDF (it may be a scanned image).")</w:t>
        <w:br/>
        <w:t xml:space="preserve">            return text</w:t>
        <w:br/>
        <w:t xml:space="preserve">    except ValueError:</w:t>
        <w:br/>
        <w:t xml:space="preserve">        raise</w:t>
        <w:br/>
        <w:t xml:space="preserve">    except Exception as e:</w:t>
        <w:br/>
        <w:t xml:space="preserve">        raise ValueError(f"Could not read the file: {e}")</w:t>
        <w:br/>
        <w:t xml:space="preserve">    raise ValueError("Unsupported file type. Please upload a .pdf or .txt file.")</w:t>
        <w:br/>
        <w:t/>
        <w:br/>
        <w:t/>
        <w:br/>
        <w:t># a new clause usually starts with: 1. / 1.1 / (a) / Section 3 / ARTICLE II</w:t>
        <w:br/>
        <w:t>_CLAUSE_START = re.compile(</w:t>
        <w:br/>
        <w:t xml:space="preserve">    r"^\s*(?:\d+(?:\.\d+)*[.)]?\s+\S|\(\w{1,4}\)\s+\S|(?:section|article|clause)\s+\w+|[A-Z][A-Z \-]{3,40}\.?\s*$)",</w:t>
        <w:br/>
        <w:t xml:space="preserve">    re.IGNORECASE)</w:t>
        <w:br/>
        <w:t/>
        <w:br/>
        <w:t/>
        <w:br/>
        <w:t>def split_into_clauses(text, min_chars=40, max_chars=1500):</w:t>
        <w:br/>
        <w:t xml:space="preserve">    """Split contract text into clauses (original order kept).</w:t>
        <w:br/>
        <w:t xml:space="preserve">    Rules: numbered/lettered headings start a clause; otherwise blank lines separate paragraphs;</w:t>
        <w:br/>
        <w:t xml:space="preserve">    very short pieces are merged with the next piece; very long pieces are cut at sentence ends."""</w:t>
        <w:br/>
        <w:t xml:space="preserve">    text = text.replace("\r", "")</w:t>
        <w:br/>
        <w:t xml:space="preserve">    lines = text.split("\n")</w:t>
        <w:br/>
        <w:t xml:space="preserve">    blocks, cur = [], []</w:t>
        <w:br/>
        <w:t xml:space="preserve">    for line in lines:</w:t>
        <w:br/>
        <w:t xml:space="preserve">        if not line.strip():                       # blank line = paragraph boundary</w:t>
        <w:br/>
        <w:t xml:space="preserve">            if cur: blocks.append(" ".join(cur)); cur = []</w:t>
        <w:br/>
        <w:t xml:space="preserve">            continue</w:t>
        <w:br/>
        <w:t xml:space="preserve">        if _CLAUSE_START.match(line) and cur:      # numbering / heading = new clause</w:t>
        <w:br/>
        <w:t xml:space="preserve">            blocks.append(" ".join(cur)); cur = []</w:t>
        <w:br/>
        <w:t xml:space="preserve">        cur.append(line.strip())</w:t>
        <w:br/>
        <w:t xml:space="preserve">    if cur: blocks.append(" ".join(cur))</w:t>
        <w:br/>
        <w:t xml:space="preserve">    blocks = [re.sub(r"\s+", " ", b).strip() for b in blocks if b.strip()]</w:t>
        <w:br/>
        <w:t/>
        <w:br/>
        <w:t xml:space="preserve">    merged, carry = [], ""                        # merge tiny pieces (e.g. lone headings) forward</w:t>
        <w:br/>
        <w:t xml:space="preserve">    for b in blocks:</w:t>
        <w:br/>
        <w:t xml:space="preserve">        b = (carry + " " + b).strip() if carry else b</w:t>
        <w:br/>
        <w:t xml:space="preserve">        if len(b) &lt; min_chars: carry = b</w:t>
        <w:br/>
        <w:t xml:space="preserve">        else: merged.append(b); carry = ""</w:t>
        <w:br/>
        <w:t xml:space="preserve">    if carry: merged.append(carry) if not merged else merged.__setitem__(-1, merged[-1] + " " + carry)</w:t>
        <w:br/>
        <w:t/>
        <w:br/>
        <w:t xml:space="preserve">    clauses = []</w:t>
        <w:br/>
        <w:t xml:space="preserve">    for b in merged:                              # cut very long blocks at sentence boundaries</w:t>
        <w:br/>
        <w:t xml:space="preserve">        if len(b) &lt;= max_chars: clauses.append(b); continue</w:t>
        <w:br/>
        <w:t xml:space="preserve">        piece = ""</w:t>
        <w:br/>
        <w:t xml:space="preserve">        for s in re.split(r"(?&lt;=[.;])\s+", b):</w:t>
        <w:br/>
        <w:t xml:space="preserve">            if len(piece) + len(s) &gt; max_chars and piece:</w:t>
        <w:br/>
        <w:t xml:space="preserve">                clauses.append(piece.strip()); piece = ""</w:t>
        <w:br/>
        <w:t xml:space="preserve">            piece += " " + s</w:t>
        <w:br/>
        <w:t xml:space="preserve">        if piece.strip(): clauses.append(piece.strip())</w:t>
        <w:br/>
        <w:t xml:space="preserve">    return clauses</w:t>
        <w:br/>
        <w:t/>
        <w:br/>
        <w:t/>
        <w:br/>
        <w:t>def results_to_csv(rows):</w:t>
        <w:br/>
        <w:t xml:space="preserve">    """rows: list of dicts -&gt; CSV string (clause order preserved)."""</w:t>
        <w:br/>
        <w:t xml:space="preserve">    buf = io.StringIO()</w:t>
        <w:br/>
        <w:t xml:space="preserve">    pd.DataFrame(rows).to_csv(buf, index=False)</w:t>
        <w:br/>
        <w:t xml:space="preserve">    return buf.getvalue()</w:t>
      </w:r>
    </w:p>
    <w:p w:rsidR="00EA3089" w:rsidRDefault="0009644E">
      <w:pPr>
        <w:spacing w:before="120" w:after="80"/>
      </w:pPr>
      <w:r>
        <w:rPr>
          <w:b/>
          <w:bCs/>
          <w:i w:val="0"/>
          <w:color w:val="000000"/>
        </w:rPr>
        <w:t>A.3.2  gpt_model.py</w:t>
      </w:r>
    </w:p>
    <w:p w:rsidR="00EA3089" w:rsidRDefault="0009644E">
      <w:r>
        <w:rPr>
          <w:rFonts w:ascii="Courier New" w:eastAsia="Courier New" w:hAnsi="Courier New" w:cs="Courier New"/>
          <w:color w:val="000000"/>
          <w:sz w:val="18"/>
          <w:szCs w:val="18"/>
        </w:rPr>
        <w:t>"""GPT-2 architecture written from scratch (course Ch 3-4) + loading of pretrained GPT-2 124M weights (Ch 5)</w:t>
        <w:br/>
        <w:t>+ new classification head (Ch 6). No Hugging Face model classes are used; the HF hub is only used to</w:t>
        <w:br/>
        <w:t>download the weight file."""</w:t>
        <w:br/>
        <w:t>import math</w:t>
        <w:br/>
        <w:t>import torch</w:t>
        <w:br/>
        <w:t>import torch.nn as nn</w:t>
        <w:br/>
        <w:t>import torch.nn.functional as F</w:t>
        <w:br/>
        <w:t/>
        <w:br/>
        <w:t>GPT2_SMALL = dict(vocab_size=50257, context_length=1024, emb_dim=768, n_heads=12,</w:t>
        <w:br/>
        <w:t xml:space="preserve">                  n_layers=12, drop_rate=0.1, qkv_bias=True)</w:t>
        <w:br/>
        <w:t/>
        <w:br/>
        <w:t/>
        <w:br/>
        <w:t>class MultiHeadAttention(nn.Module):</w:t>
        <w:br/>
        <w:t xml:space="preserve">    def __init__(self, cfg):</w:t>
        <w:br/>
        <w:t xml:space="preserve">        super().__init__()</w:t>
        <w:br/>
        <w:t xml:space="preserve">        d = cfg["emb_dim"]; self.h = cfg["n_heads"]</w:t>
        <w:br/>
        <w:t xml:space="preserve">        self.W_query = nn.Linear(d, d, bias=cfg["qkv_bias"])</w:t>
        <w:br/>
        <w:t xml:space="preserve">        self.W_key = nn.Linear(d, d, bias=cfg["qkv_bias"])</w:t>
        <w:br/>
        <w:t xml:space="preserve">        self.W_value = nn.Linear(d, d, bias=cfg["qkv_bias"])</w:t>
        <w:br/>
        <w:t xml:space="preserve">        self.out_proj = nn.Linear(d, d)</w:t>
        <w:br/>
        <w:t xml:space="preserve">        self.drop = cfg["drop_rate"]</w:t>
        <w:br/>
        <w:t/>
        <w:br/>
        <w:t xml:space="preserve">    def forward(self, x):</w:t>
        <w:br/>
        <w:t xml:space="preserve">        b, t, d = x.shape</w:t>
        <w:br/>
        <w:t xml:space="preserve">        split = lambda m: m(x).view(b, t, self.h, d // self.h).transpose(1, 2)</w:t>
        <w:br/>
        <w:t xml:space="preserve">        q, k, v = split(self.W_query), split(self.W_key), split(self.W_value)</w:t>
        <w:br/>
        <w:t xml:space="preserve">        # causal mask: each token only sees earlier tokens (so right-padding never leaks into real tokens)</w:t>
        <w:br/>
        <w:t xml:space="preserve">        out = F.scaled_dot_product_attention(q, k, v, is_causal=True,</w:t>
        <w:br/>
        <w:t xml:space="preserve">                                             dropout_p=self.drop if self.training else 0.0)</w:t>
        <w:br/>
        <w:t xml:space="preserve">        return self.out_proj(out.transpose(1, 2).reshape(b, t, d))</w:t>
        <w:br/>
        <w:t/>
        <w:br/>
        <w:t/>
        <w:br/>
        <w:t>class TransformerBlock(nn.Module):</w:t>
        <w:br/>
        <w:t xml:space="preserve">    def __init__(self, cfg):</w:t>
        <w:br/>
        <w:t xml:space="preserve">        super().__init__()</w:t>
        <w:br/>
        <w:t xml:space="preserve">        d = cfg["emb_dim"]</w:t>
        <w:br/>
        <w:t xml:space="preserve">        self.att = MultiHeadAttention(cfg)</w:t>
        <w:br/>
        <w:t xml:space="preserve">        self.ff = nn.Sequential(nn.Linear(d, 4 * d), nn.GELU(approximate="tanh"), nn.Linear(4 * d, d))</w:t>
        <w:br/>
        <w:t xml:space="preserve">        self.norm1, self.norm2 = nn.LayerNorm(d), nn.LayerNorm(d)</w:t>
        <w:br/>
        <w:t xml:space="preserve">        self.drop = nn.Dropout(cfg["drop_rate"])</w:t>
        <w:br/>
        <w:t/>
        <w:br/>
        <w:t xml:space="preserve">    def forward(self, x):</w:t>
        <w:br/>
        <w:t xml:space="preserve">        x = x + self.drop(self.att(self.norm1(x)))</w:t>
        <w:br/>
        <w:t xml:space="preserve">        return x + self.drop(self.ff(self.norm2(x)))</w:t>
        <w:br/>
        <w:t/>
        <w:br/>
        <w:t/>
        <w:br/>
        <w:t>class GPTModel(nn.Module):</w:t>
        <w:br/>
        <w:t xml:space="preserve">    """GPT-2 backbone. out_dim=None -&gt; language-model head (vocab). out_dim=10 -&gt; classification head."""</w:t>
        <w:br/>
        <w:t xml:space="preserve">    def __init__(self, cfg, out_dim=None):</w:t>
        <w:br/>
        <w:t xml:space="preserve">        super().__init__()</w:t>
        <w:br/>
        <w:t xml:space="preserve">        self.cfg = cfg</w:t>
        <w:br/>
        <w:t xml:space="preserve">        self.tok_emb = nn.Embedding(cfg["vocab_size"], cfg["emb_dim"])</w:t>
        <w:br/>
        <w:t xml:space="preserve">        self.pos_emb = nn.Embedding(cfg["context_length"], cfg["emb_dim"])</w:t>
        <w:br/>
        <w:t xml:space="preserve">        self.drop_emb = nn.Dropout(cfg["drop_rate"])</w:t>
        <w:br/>
        <w:t xml:space="preserve">        self.trf_blocks = nn.Sequential(*[TransformerBlock(cfg) for _ in range(cfg["n_layers"])])</w:t>
        <w:br/>
        <w:t xml:space="preserve">        self.final_norm = nn.LayerNorm(cfg["emb_dim"])</w:t>
        <w:br/>
        <w:t xml:space="preserve">        self.out_head = nn.Linear(cfg["emb_dim"], out_dim or cfg["vocab_size"], bias=out_dim is not None)</w:t>
        <w:br/>
        <w:t/>
        <w:br/>
        <w:t xml:space="preserve">    def forward(self, ids):                       # ids: [B, T] -&gt; logits [B, T, out_dim]</w:t>
        <w:br/>
        <w:t xml:space="preserve">        pos = torch.arange(ids.shape[1], device=ids.device)</w:t>
        <w:br/>
        <w:t xml:space="preserve">        x = self.drop_emb(self.tok_emb(ids) + self.pos_emb(pos))</w:t>
        <w:br/>
        <w:t xml:space="preserve">        return self.out_head(self.final_norm(self.trf_blocks(x)))</w:t>
        <w:br/>
        <w:t/>
        <w:br/>
        <w:t xml:space="preserve">    def classify_logits(self, ids, lengths):</w:t>
        <w:br/>
        <w:t xml:space="preserve">        """One vector of class scores per clause, read at the last REAL (non-pad) token."""</w:t>
        <w:br/>
        <w:t xml:space="preserve">        logits = self(ids)</w:t>
        <w:br/>
        <w:t xml:space="preserve">        idx = (lengths - 1).clamp(min=0).to(logits.device)</w:t>
        <w:br/>
        <w:t xml:space="preserve">        return logits[torch.arange(ids.shape[0], device=logits.device), idx]</w:t>
        <w:br/>
        <w:t/>
        <w:br/>
        <w:t/>
        <w:br/>
        <w:t>def load_gpt2_weights(model, repo_id="openai-community/gpt2"):</w:t>
        <w:br/>
        <w:t xml:space="preserve">    """Download GPT-2 124M weights (safetensors) and copy them into OUR GPTModel."""</w:t>
        <w:br/>
        <w:t xml:space="preserve">    from huggingface_hub import hf_hub_download</w:t>
        <w:br/>
        <w:t xml:space="preserve">    from safetensors.torch import load_file</w:t>
        <w:br/>
        <w:t xml:space="preserve">    sd = {k.replace("transformer.", ""): v for k, v in load_file(hf_hub_download(repo_id, "model.safetensors")).items()}</w:t>
        <w:br/>
        <w:t xml:space="preserve">    d = model.cfg["emb_dim"]</w:t>
        <w:br/>
        <w:t xml:space="preserve">    with torch.no_grad():</w:t>
        <w:br/>
        <w:t xml:space="preserve">        model.tok_emb.weight.copy_(sd["wte.weight"]); model.pos_emb.weight.copy_(sd["wpe.weight"])</w:t>
        <w:br/>
        <w:t xml:space="preserve">        for i, blk in enumerate(model.trf_blocks):</w:t>
        <w:br/>
        <w:t xml:space="preserve">            p = f"h.{i}."</w:t>
        <w:br/>
        <w:t xml:space="preserve">            w, b = sd[p + "attn.c_attn.weight"].T, sd[p + "attn.c_attn.bias"]   # HF stores Conv1D transposed</w:t>
        <w:br/>
        <w:t xml:space="preserve">            for j, lin in enumerate([blk.att.W_query, blk.att.W_key, blk.att.W_value]):</w:t>
        <w:br/>
        <w:t xml:space="preserve">                lin.weight.copy_(w[j * d:(j + 1) * d]); lin.bias.copy_(b[j * d:(j + 1) * d])</w:t>
        <w:br/>
        <w:t xml:space="preserve">            blk.att.out_proj.weight.copy_(sd[p + "attn.c_proj.weight"].T); blk.att.out_proj.bias.copy_(sd[p + "attn.c_proj.bias"])</w:t>
        <w:br/>
        <w:t xml:space="preserve">            blk.ff[0].weight.copy_(sd[p + "mlp.c_fc.weight"].T); blk.ff[0].bias.copy_(sd[p + "mlp.c_fc.bias"])</w:t>
        <w:br/>
        <w:t xml:space="preserve">            blk.ff[2].weight.copy_(sd[p + "mlp.c_proj.weight"].T); blk.ff[2].bias.copy_(sd[p + "mlp.c_proj.bias"])</w:t>
        <w:br/>
        <w:t xml:space="preserve">            blk.norm1.weight.copy_(sd[p + "ln_1.weight"]); blk.norm1.bias.copy_(sd[p + "ln_1.bias"])</w:t>
        <w:br/>
        <w:t xml:space="preserve">            blk.norm2.weight.copy_(sd[p + "ln_2.weight"]); blk.norm2.bias.copy_(sd[p + "ln_2.bias"])</w:t>
        <w:br/>
        <w:t xml:space="preserve">        model.final_norm.weight.copy_(sd["ln_f.weight"]); model.final_norm.bias.copy_(sd["ln_f.bias"])</w:t>
        <w:br/>
        <w:t xml:space="preserve">    return model</w:t>
        <w:br/>
        <w:t/>
        <w:br/>
        <w:t/>
        <w:br/>
        <w:t>def build_classifier(num_classes, cfg=GPT2_SMALL, pretrained=True, unfreeze_blocks=1):</w:t>
        <w:br/>
        <w:t xml:space="preserve">    """Pretrained GPT-2 + NEW trainable head. Freeze everything, then unfreeze the last</w:t>
        <w:br/>
        <w:t xml:space="preserve">    `unfreeze_blocks` transformer blocks, the final LayerNorm and the head (course Ch 6)."""</w:t>
        <w:br/>
        <w:t xml:space="preserve">    model = GPTModel(cfg)</w:t>
        <w:br/>
        <w:t xml:space="preserve">    if pretrained:</w:t>
        <w:br/>
        <w:t xml:space="preserve">        load_gpt2_weights(model)</w:t>
        <w:br/>
        <w:t xml:space="preserve">    model.out_head = nn.Linear(cfg["emb_dim"], num_classes)       # new head, random init</w:t>
        <w:br/>
        <w:t xml:space="preserve">    for p in model.parameters():</w:t>
        <w:br/>
        <w:t xml:space="preserve">        p.requires_grad = False</w:t>
        <w:br/>
        <w:t xml:space="preserve">    for blk in list(model.trf_blocks)[len(model.trf_blocks) - unfreeze_blocks:]:</w:t>
        <w:br/>
        <w:t xml:space="preserve">        for p in blk.parameters(): p.requires_grad = True</w:t>
        <w:br/>
        <w:t xml:space="preserve">    for p in list(model.final_norm.parameters()) + list(model.out_head.parameters()):</w:t>
        <w:br/>
        <w:t xml:space="preserve">        p.requires_grad = True</w:t>
        <w:br/>
        <w:t xml:space="preserve">    return model</w:t>
        <w:br/>
        <w:t/>
        <w:br/>
        <w:t/>
        <w:br/>
        <w:t>def count_params(model):</w:t>
        <w:br/>
        <w:t xml:space="preserve">    total = sum(p.numel() for p in model.parameters())</w:t>
        <w:br/>
        <w:t xml:space="preserve">    return total, sum(p.numel() for p in model.parameters() if p.requires_grad)</w:t>
      </w:r>
    </w:p>
    <w:p w:rsidR="00EA3089" w:rsidRDefault="0009644E">
      <w:pPr>
        <w:spacing w:before="120" w:after="80"/>
      </w:pPr>
      <w:r>
        <w:rPr>
          <w:b/>
          <w:bCs/>
          <w:i w:val="0"/>
          <w:color w:val="000000"/>
        </w:rPr>
        <w:t>A.3.3  data_preparation.py</w:t>
      </w:r>
    </w:p>
    <w:p w:rsidR="00EA3089" w:rsidRDefault="0009644E">
      <w:r>
        <w:rPr>
          <w:rFonts w:ascii="Courier New" w:eastAsia="Courier New" w:hAnsi="Courier New" w:cs="Courier New"/>
          <w:color w:val="000000"/>
          <w:sz w:val="18"/>
          <w:szCs w:val="18"/>
        </w:rPr>
        <w:t>"""Prepare the balanced 10-class LEDGAR subset (LexGLUE) and split 70/15/15."""</w:t>
        <w:br/>
        <w:t>import json, re, argparse, os</w:t>
        <w:br/>
        <w:t>import pandas as pd</w:t>
        <w:br/>
        <w:t>from sklearn.model_selection import train_test_split</w:t>
        <w:br/>
        <w:t/>
        <w:br/>
        <w:t/>
        <w:br/>
        <w:t>def normalise_key(text):</w:t>
        <w:br/>
        <w:t xml:space="preserve">    """Key for duplicate detection: lowercase, letters only (ignores digits/punctuation/spacing)."""</w:t>
        <w:br/>
        <w:t xml:space="preserve">    return re.sub(r"[^a-z]+", "", str(text).lower())</w:t>
        <w:br/>
        <w:t/>
        <w:br/>
        <w:t/>
        <w:br/>
        <w:t>def build_balanced(df, n_classes=10, per_class=800, seed=42):</w:t>
        <w:br/>
        <w:t xml:space="preserve">    """df has columns text,label_name. Returns (balanced_df, info dict). Pure pandas -&gt; easy to test."""</w:t>
        <w:br/>
        <w:t xml:space="preserve">    df = df.copy()</w:t>
        <w:br/>
        <w:t xml:space="preserve">    df["text"] = df["text"].astype(str).str.replace(r"\s+", " ", regex=True).str.strip()</w:t>
        <w:br/>
        <w:t xml:space="preserve">    df = df[df["text"].str.len() &gt;= 20]</w:t>
        <w:br/>
        <w:t xml:space="preserve">    df["key"] = df["text"].map(normalise_key)</w:t>
        <w:br/>
        <w:t xml:space="preserve">    n_before = len(df)</w:t>
        <w:br/>
        <w:t xml:space="preserve">    df = df.drop_duplicates("key")                       # removes duplicates BEFORE splitting -&gt; no leakage</w:t>
        <w:br/>
        <w:t xml:space="preserve">    # a text that appears under two different labels is ambiguous -&gt; already collapsed by drop_duplicates</w:t>
        <w:br/>
        <w:t xml:space="preserve">    counts = df["label_name"].value_counts()</w:t>
        <w:br/>
        <w:t xml:space="preserve">    top = list(counts.index[:n_classes])</w:t>
        <w:br/>
        <w:t xml:space="preserve">    n_use = int(min(per_class, counts[top].min()))</w:t>
        <w:br/>
        <w:t xml:space="preserve">    parts = [df[df.label_name == c].sample(n=n_use, random_state=seed) for c in top]</w:t>
        <w:br/>
        <w:t xml:space="preserve">    bal = pd.concat(parts).reset_index(drop=True)</w:t>
        <w:br/>
        <w:t xml:space="preserve">    label_map = {c: i for i, c in enumerate(sorted(top))}</w:t>
        <w:br/>
        <w:t xml:space="preserve">    bal["label"] = bal["label_name"].map(label_map)</w:t>
        <w:br/>
        <w:t xml:space="preserve">    info = dict(examples_before_dedup=n_before, examples_after_dedup=len(df),</w:t>
        <w:br/>
        <w:t xml:space="preserve">                top_classes_counts={c: int(counts[c]) for c in top}, per_class_used=n_use,</w:t>
        <w:br/>
        <w:t xml:space="preserve">                shortfall=n_use &lt; per_class, label_map=label_map, seed=seed)</w:t>
        <w:br/>
        <w:t xml:space="preserve">    return bal[["text", "label", "label_name"]], info</w:t>
        <w:br/>
        <w:t/>
        <w:br/>
        <w:t/>
        <w:br/>
        <w:t>def split_data(bal, seed=42):</w:t>
        <w:br/>
        <w:t xml:space="preserve">    train, rest = train_test_split(bal, test_size=0.30, stratify=bal["label"], random_state=seed)</w:t>
        <w:br/>
        <w:t xml:space="preserve">    val, test = train_test_split(rest, test_size=0.50, stratify=rest["label"], random_state=seed)</w:t>
        <w:br/>
        <w:t xml:space="preserve">    return train, val, test</w:t>
        <w:br/>
        <w:t/>
        <w:br/>
        <w:t/>
        <w:br/>
        <w:t>def main():</w:t>
        <w:br/>
        <w:t xml:space="preserve">    ap = argparse.ArgumentParser()</w:t>
        <w:br/>
        <w:t xml:space="preserve">    ap.add_argument("--out", default="data"); ap.add_argument("--seed", type=int, default=42)</w:t>
        <w:br/>
        <w:t xml:space="preserve">    ap.add_argument("--per_class", type=int, default=800)</w:t>
        <w:br/>
        <w:t xml:space="preserve">    a = ap.parse_args()</w:t>
        <w:br/>
        <w:t xml:space="preserve">    import datasets</w:t>
        <w:br/>
        <w:t xml:space="preserve">    try:</w:t>
        <w:br/>
        <w:t xml:space="preserve">        ds = datasets.load_dataset("coastalcph/lex_glue", "ledgar", trust_remote_code=True)</w:t>
        <w:br/>
        <w:t xml:space="preserve">    except Exception:</w:t>
        <w:br/>
        <w:t xml:space="preserve">        ds = datasets.load_dataset("coastalcph/lex_glue", "ledgar", revision="refs/convert/parquet")</w:t>
        <w:br/>
        <w:t xml:space="preserve">    print(ds)                                            # inspect splits / fields</w:t>
        <w:br/>
        <w:t xml:space="preserve">    names = ds["train"].features["label"].names</w:t>
        <w:br/>
        <w:t xml:space="preserve">    pool = pd.concat([ds[s].to_pandas() for s in ds.keys()])   # pool all splits, we re-split ourselves</w:t>
        <w:br/>
        <w:t xml:space="preserve">    pool["label_name"] = pool["label"].map(lambda i: names[i])</w:t>
        <w:br/>
        <w:t xml:space="preserve">    bal, info = build_balanced(pool[["text", "label_name"]], per_class=a.per_class, seed=a.seed)</w:t>
        <w:br/>
        <w:t xml:space="preserve">    train, val, test = split_data(bal, a.seed)</w:t>
        <w:br/>
        <w:t xml:space="preserve">    os.makedirs(a.out, exist_ok=True)</w:t>
        <w:br/>
        <w:t xml:space="preserve">    for n, d in [("train", train), ("val", val), ("test", test)]:</w:t>
        <w:br/>
        <w:t xml:space="preserve">        d.to_csv(f"{a.out}/{n}.csv", index=False)</w:t>
        <w:br/>
        <w:t xml:space="preserve">    info.update(original_splits={s: len(ds[s]) for s in ds.keys()}, original_num_labels=len(names),</w:t>
        <w:br/>
        <w:t xml:space="preserve">                split_sizes=dict(train=len(train), val=len(val), test=len(test)),</w:t>
        <w:br/>
        <w:t xml:space="preserve">                source="https://huggingface.co/datasets/coastalcph/lex_glue (config: ledgar)",</w:t>
        <w:br/>
        <w:t xml:space="preserve">                datasets_version=datasets.__version__,</w:t>
        <w:br/>
        <w:t xml:space="preserve">                selection_rule="10 most frequent labels after pooling all splits and removing duplicates")</w:t>
        <w:br/>
        <w:t xml:space="preserve">    json.dump(info, open(f"{a.out}/data_info.json", "w"), indent=2)</w:t>
        <w:br/>
        <w:t xml:space="preserve">    json.dump(info["label_map"], open(f"{a.out}/label_map.json", "w"), indent=2)</w:t>
        <w:br/>
        <w:t xml:space="preserve">    bal["label_name"].value_counts().to_csv(f"{a.out}/class_distribution.csv")</w:t>
        <w:br/>
        <w:t xml:space="preserve">    print(json.dumps(info, indent=2))</w:t>
        <w:br/>
        <w:t/>
        <w:br/>
        <w:t/>
        <w:br/>
        <w:t>if __name__ == "__main__":</w:t>
        <w:br/>
        <w:t xml:space="preserve">    main()</w:t>
      </w:r>
    </w:p>
    <w:p w:rsidR="00EA3089" w:rsidRDefault="0009644E">
      <w:pPr>
        <w:spacing w:before="120" w:after="80"/>
      </w:pPr>
      <w:r>
        <w:rPr>
          <w:b/>
          <w:bCs/>
          <w:i w:val="0"/>
          <w:color w:val="000000"/>
        </w:rPr>
        <w:t>A.3.4  train.py</w:t>
      </w:r>
    </w:p>
    <w:p w:rsidR="00EA3089" w:rsidRDefault="0009644E">
      <w:r>
        <w:rPr>
          <w:rFonts w:ascii="Courier New" w:eastAsia="Courier New" w:hAnsi="Courier New" w:cs="Courier New"/>
          <w:color w:val="000000"/>
          <w:sz w:val="18"/>
          <w:szCs w:val="18"/>
        </w:rPr>
        <w:t>"""Fine-tune GPT-2 124M with a new 10-class head. Saves best checkpoint (by validation macro-F1)."""</w:t>
        <w:br/>
        <w:t>import json, time, argparse, os</w:t>
        <w:br/>
        <w:t>import pandas as pd, torch, torch.nn.functional as F</w:t>
        <w:br/>
        <w:t>from torch.utils.data import DataLoader</w:t>
        <w:br/>
        <w:t>from gpt_model import build_classifier, count_params, GPT2_SMALL</w:t>
        <w:br/>
        <w:t>from utils import ClauseDataset, set_seed, get_device</w:t>
        <w:br/>
        <w:t>from evaluate import run_eval, metrics, save_report</w:t>
        <w:br/>
        <w:t/>
        <w:br/>
        <w:t/>
        <w:br/>
        <w:t>def main():</w:t>
        <w:br/>
        <w:t xml:space="preserve">    ap = argparse.ArgumentParser()</w:t>
        <w:br/>
        <w:t xml:space="preserve">    ap.add_argument("--data", default="data"); ap.add_argument("--epochs", type=int, default=4)</w:t>
        <w:br/>
        <w:t xml:space="preserve">    ap.add_argument("--batch", type=int, default=16); ap.add_argument("--lr", type=float, default=5e-5)</w:t>
        <w:br/>
        <w:t xml:space="preserve">    ap.add_argument("--wd", type=float, default=0.1); ap.add_argument("--max_len", type=int, default=256)</w:t>
        <w:br/>
        <w:t xml:space="preserve">    ap.add_argument("--unfreeze", type=int, default=2, help="number of last transformer blocks to unfreeze")</w:t>
        <w:br/>
        <w:t xml:space="preserve">    ap.add_argument("--seed", type=int, default=42); ap.add_argument("--out", default="models/best.pt")</w:t>
        <w:br/>
        <w:t xml:space="preserve">    a = ap.parse_args()</w:t>
        <w:br/>
        <w:t xml:space="preserve">    set_seed(a.seed); dev = get_device(); os.makedirs("models", exist_ok=True); os.makedirs("report_assets", exist_ok=True)</w:t>
        <w:br/>
        <w:t xml:space="preserve">    label_map = json.load(open(f"{a.data}/label_map.json")); names = [k for k, _ in sorted(label_map.items(), key=lambda x: x[1])]</w:t>
        <w:br/>
        <w:t xml:space="preserve">    tr, va, te = [pd.read_csv(f"{a.data}/{s}.csv") for s in ("train", "val", "test")]</w:t>
        <w:br/>
        <w:t xml:space="preserve">    mk = lambda d, sh: DataLoader(ClauseDataset(d.text, d.label, a.max_len), batch_size=a.batch, shuffle=sh)</w:t>
        <w:br/>
        <w:t xml:space="preserve">    g = torch.Generator().manual_seed(a.seed)</w:t>
        <w:br/>
        <w:t xml:space="preserve">    tl = DataLoader(ClauseDataset(tr.text, tr.label, a.max_len), batch_size=a.batch, shuffle=True, generator=g)</w:t>
        <w:br/>
        <w:t xml:space="preserve">    vl, sl = mk(va, False), mk(te, False)</w:t>
        <w:br/>
        <w:t/>
        <w:br/>
        <w:t xml:space="preserve">    model = build_classifier(len(names), GPT2_SMALL, pretrained=True, unfreeze_blocks=a.unfreeze).to(dev)</w:t>
        <w:br/>
        <w:t xml:space="preserve">    total, trainable = count_params(model); print(f"params total={total:,} trainable={trainable:,} device={dev}")</w:t>
        <w:br/>
        <w:t xml:space="preserve">    res = dict(total_params=total, trainable_params=trainable, device=str(dev), seed=a.seed, settings=vars(a))</w:t>
        <w:br/>
        <w:t/>
        <w:br/>
        <w:t xml:space="preserve">    # accuracy BEFORE fine-tuning (pretrained GPT-2 + untrained random head) on the test set</w:t>
        <w:br/>
        <w:t xml:space="preserve">    p, y, l = run_eval(model, sl, dev); res["before_test"] = {**metrics(y, p), "test_loss": l}; print("before:", res["before_test"])</w:t>
        <w:br/>
        <w:t/>
        <w:br/>
        <w:t xml:space="preserve">    opt = torch.optim.AdamW([q for q in model.parameters() if q.requires_grad], lr=a.lr, weight_decay=a.wd)</w:t>
        <w:br/>
        <w:t xml:space="preserve">    hist, best, t0 = [], -1, time.time()</w:t>
        <w:br/>
        <w:t xml:space="preserve">    for ep in range(1, a.epochs + 1):</w:t>
        <w:br/>
        <w:t xml:space="preserve">        model.train(); run, n, correct = 0.0, 0, 0</w:t>
        <w:br/>
        <w:t xml:space="preserve">        for ids, lengths, y in tl:</w:t>
        <w:br/>
        <w:t xml:space="preserve">            ids, y = ids.to(dev), y.to(dev)</w:t>
        <w:br/>
        <w:t xml:space="preserve">            logits = model.classify_logits(ids, lengths)</w:t>
        <w:br/>
        <w:t xml:space="preserve">            loss = F.cross_entropy(logits, y)</w:t>
        <w:br/>
        <w:t xml:space="preserve">            opt.zero_grad(); loss.backward(); opt.step()</w:t>
        <w:br/>
        <w:t xml:space="preserve">            run += loss.item() * len(y); n += len(y); correct += (logits.argmax(-1) == y).sum().item()</w:t>
        <w:br/>
        <w:t xml:space="preserve">        vp, vy, vloss = run_eval(model, vl, dev); vm = metrics(vy, vp)</w:t>
        <w:br/>
        <w:t xml:space="preserve">        hist.append(dict(epoch=ep, train_loss=run / n, train_acc=correct / n, val_loss=vloss, val_acc=vm["accuracy"], val_macro_f1=vm["macro_f1"]))</w:t>
        <w:br/>
        <w:t xml:space="preserve">        print(hist[-1])</w:t>
        <w:br/>
        <w:t xml:space="preserve">        if vm["macro_f1"] &gt; best:</w:t>
        <w:br/>
        <w:t xml:space="preserve">            best = vm["macro_f1"]</w:t>
        <w:br/>
        <w:t xml:space="preserve">            torch.save(dict(state_dict=model.state_dict(), cfg=GPT2_SMALL, class_names=names, label_map=label_map,</w:t>
        <w:br/>
        <w:t xml:space="preserve">                            max_length=a.max_len, seed=a.seed), a.out)</w:t>
        <w:br/>
        <w:t xml:space="preserve">    res["train_seconds"] = time.time() - t0; res["history"] = hist; res["best_val_macro_f1"] = best</w:t>
        <w:br/>
        <w:t/>
        <w:br/>
        <w:t xml:space="preserve">    # reload best checkpoint and evaluate ONCE on the held-out test set</w:t>
        <w:br/>
        <w:t xml:space="preserve">    ck = torch.load(a.out, map_location=dev); model.load_state_dict(ck["state_dict"])</w:t>
        <w:br/>
        <w:t xml:space="preserve">    p, y, l = run_eval(model, sl, dev); res["after_test"] = {**metrics(y, p), "test_loss": l}; print("after:", res["after_test"])</w:t>
        <w:br/>
        <w:t xml:space="preserve">    save_report(y, p, names, te.text.tolist())</w:t>
        <w:br/>
        <w:t xml:space="preserve">    json.dump(res, open("report_assets/results.json", "w"), indent=2)</w:t>
        <w:br/>
        <w:t/>
        <w:br/>
        <w:t xml:space="preserve">    import matplotlib; matplotlib.use("Agg"); import matplotlib.pyplot as plt</w:t>
        <w:br/>
        <w:t xml:space="preserve">    ep = [h["epoch"] for h in hist]; plt.figure(figsize=(6, 4))</w:t>
        <w:br/>
        <w:t xml:space="preserve">    plt.plot(ep, [h["train_loss"] for h in hist], "o-", label="train"); plt.plot(ep, [h["val_loss"] for h in hist], "s-", label="validation")</w:t>
        <w:br/>
        <w:t xml:space="preserve">    plt.xlabel("Epoch"); plt.ylabel("Cross-entropy loss"); plt.legend(); plt.title("Training and validation loss"); plt.tight_layout()</w:t>
        <w:br/>
        <w:t xml:space="preserve">    plt.savefig("report_assets/loss_curve.png", dpi=150)</w:t>
        <w:br/>
        <w:t xml:space="preserve">    tr["label_name"].value_counts().plot(kind="barh", figsize=(7, 4), title="Training-set class distribution"); plt.tight_layout()</w:t>
        <w:br/>
        <w:t xml:space="preserve">    plt.savefig("report_assets/class_distribution.png", dpi=150)</w:t>
        <w:br/>
        <w:t/>
        <w:br/>
        <w:t/>
        <w:br/>
        <w:t>if __name__ == "__main__":</w:t>
        <w:br/>
        <w:t xml:space="preserve">    main()</w:t>
      </w:r>
    </w:p>
    <w:p w:rsidR="00EA3089" w:rsidRDefault="0009644E">
      <w:pPr>
        <w:spacing w:before="120" w:after="80"/>
      </w:pPr>
      <w:r>
        <w:rPr>
          <w:b/>
          <w:bCs/>
          <w:i w:val="0"/>
          <w:color w:val="000000"/>
        </w:rPr>
        <w:t>A.3.5  evaluate.py</w:t>
      </w:r>
    </w:p>
    <w:p w:rsidR="00EA3089" w:rsidRDefault="0009644E">
      <w:r>
        <w:rPr>
          <w:rFonts w:ascii="Courier New" w:eastAsia="Courier New" w:hAnsi="Courier New" w:cs="Courier New"/>
          <w:color w:val="000000"/>
          <w:sz w:val="18"/>
          <w:szCs w:val="18"/>
        </w:rPr>
        <w:t>"""Evaluation: loss/accuracy/macro metrics, per-class report, confusion matrix, error examples."""</w:t>
        <w:br/>
        <w:t>import json, argparse</w:t>
        <w:br/>
        <w:t>import numpy as np, pandas as pd, torch</w:t>
        <w:br/>
        <w:t>import torch.nn.functional as F</w:t>
        <w:br/>
        <w:t>from torch.utils.data import DataLoader</w:t>
        <w:br/>
        <w:t>from sklearn.metrics import accuracy_score, precision_recall_fscore_support, confusion_matrix, classification_report</w:t>
        <w:br/>
        <w:t/>
        <w:br/>
        <w:t/>
        <w:br/>
        <w:t>@torch.no_grad()</w:t>
        <w:br/>
        <w:t>def run_eval(model, loader, device):</w:t>
        <w:br/>
        <w:t xml:space="preserve">    model.eval(); preds, labels, tot = [], [], 0.0</w:t>
        <w:br/>
        <w:t xml:space="preserve">    for ids, lengths, y in loader:</w:t>
        <w:br/>
        <w:t xml:space="preserve">        logits = model.classify_logits(ids.to(device), lengths)</w:t>
        <w:br/>
        <w:t xml:space="preserve">        tot += F.cross_entropy(logits, y.to(device), reduction="sum").item()</w:t>
        <w:br/>
        <w:t xml:space="preserve">        preds += logits.argmax(-1).cpu().tolist(); labels += y.tolist()</w:t>
        <w:br/>
        <w:t xml:space="preserve">    return np.array(preds), np.array(labels), tot / len(labels)</w:t>
        <w:br/>
        <w:t/>
        <w:br/>
        <w:t/>
        <w:br/>
        <w:t>def metrics(labels, preds):</w:t>
        <w:br/>
        <w:t xml:space="preserve">    p, r, f, _ = precision_recall_fscore_support(labels, preds, average="macro", zero_division=0)</w:t>
        <w:br/>
        <w:t xml:space="preserve">    return dict(accuracy=accuracy_score(labels, preds), macro_precision=p, macro_recall=r, macro_f1=f)</w:t>
        <w:br/>
        <w:t/>
        <w:br/>
        <w:t/>
        <w:br/>
        <w:t>def save_report(labels, preds, names, texts, out="report_assets", tag="test"):</w:t>
        <w:br/>
        <w:t xml:space="preserve">    import matplotlib; matplotlib.use("Agg"); import matplotlib.pyplot as plt</w:t>
        <w:br/>
        <w:t xml:space="preserve">    rep = classification_report(labels, preds, target_names=names, output_dict=True, zero_division=0)</w:t>
        <w:br/>
        <w:t xml:space="preserve">    pd.DataFrame(rep).T.to_csv(f"{out}/{tag}_per_class.csv")</w:t>
        <w:br/>
        <w:t xml:space="preserve">    cm = confusion_matrix(labels, preds); pd.DataFrame(cm, index=names, columns=names).to_csv(f"{out}/{tag}_confusion.csv")</w:t>
        <w:br/>
        <w:t xml:space="preserve">    fig, ax = plt.subplots(figsize=(8, 7)); ax.imshow(cm, cmap="Blues")</w:t>
        <w:br/>
        <w:t xml:space="preserve">    ax.set_xticks(range(len(names))); ax.set_yticks(range(len(names)))</w:t>
        <w:br/>
        <w:t xml:space="preserve">    ax.set_xticklabels(names, rotation=60, ha="right", fontsize=7); ax.set_yticklabels(names, fontsize=7)</w:t>
        <w:br/>
        <w:t xml:space="preserve">    for i in range(len(names)):</w:t>
        <w:br/>
        <w:t xml:space="preserve">        for j in range(len(names)): ax.text(j, i, cm[i, j], ha="center", va="center", fontsize=7)</w:t>
        <w:br/>
        <w:t xml:space="preserve">    ax.set_xlabel("Predicted"); ax.set_ylabel("True"); ax.set_title("Confusion matrix (test set)")</w:t>
        <w:br/>
        <w:t xml:space="preserve">    fig.tight_layout(); fig.savefig(f"{out}/confusion_matrix.png", dpi=150); plt.close(fig)</w:t>
        <w:br/>
        <w:t xml:space="preserve">    wrong = [dict(text=t[:300], expected=names[l], predicted=names[p]) for t, l, p in zip(texts, labels, preds) if l != p]</w:t>
        <w:br/>
        <w:t xml:space="preserve">    pd.DataFrame(wrong).to_csv(f"{out}/errors.csv", index=False)</w:t>
        <w:br/>
        <w:t/>
        <w:br/>
        <w:t/>
        <w:br/>
        <w:t>def main():</w:t>
        <w:br/>
        <w:t xml:space="preserve">    from inference import ClauseClassifier</w:t>
        <w:br/>
        <w:t xml:space="preserve">    from utils import ClauseDataset, get_device</w:t>
        <w:br/>
        <w:t xml:space="preserve">    ap = argparse.ArgumentParser(); ap.add_argument("--ckpt", default="models/best.pt"); ap.add_argument("--data", default="data")</w:t>
        <w:br/>
        <w:t xml:space="preserve">    a = ap.parse_args()</w:t>
        <w:br/>
        <w:t xml:space="preserve">    clf = ClauseClassifier(a.ckpt); test = pd.read_csv(f"{a.data}/test.csv")</w:t>
        <w:br/>
        <w:t xml:space="preserve">    dl = DataLoader(ClauseDataset(test.text, test.label, clf.max_length), batch_size=32)</w:t>
        <w:br/>
        <w:t xml:space="preserve">    preds, labels, loss = run_eval(clf.model, dl, clf.device)</w:t>
        <w:br/>
        <w:t xml:space="preserve">    m = metrics(labels, preds); m["test_loss"] = loss</w:t>
        <w:br/>
        <w:t xml:space="preserve">    save_report(labels, preds, clf.class_names, test.text.tolist())</w:t>
        <w:br/>
        <w:t xml:space="preserve">    prev = json.load(open("report_assets/results.json")) if __import__("os").path.exists("report_assets/results.json") else {}</w:t>
        <w:br/>
        <w:t xml:space="preserve">    prev["after_test"] = m; json.dump(prev, open("report_assets/results.json", "w"), indent=2); print(m)</w:t>
        <w:br/>
        <w:t/>
        <w:br/>
        <w:t/>
        <w:br/>
        <w:t>if __name__ == "__main__":</w:t>
        <w:br/>
        <w:t xml:space="preserve">    main()</w:t>
      </w:r>
    </w:p>
    <w:p w:rsidR="00EA3089" w:rsidRDefault="0009644E">
      <w:pPr>
        <w:spacing w:before="120" w:after="80"/>
      </w:pPr>
      <w:r>
        <w:rPr>
          <w:b/>
          <w:bCs/>
          <w:i w:val="0"/>
          <w:color w:val="000000"/>
        </w:rPr>
        <w:t>A.3.6  inference.py</w:t>
      </w:r>
    </w:p>
    <w:p w:rsidR="00EA3089" w:rsidRDefault="0009644E">
      <w:r>
        <w:rPr>
          <w:rFonts w:ascii="Courier New" w:eastAsia="Courier New" w:hAnsi="Courier New" w:cs="Courier New"/>
          <w:color w:val="000000"/>
          <w:sz w:val="18"/>
          <w:szCs w:val="18"/>
        </w:rPr>
        <w:t>"""Loads the saved checkpoint once and exposes clause_type(text) / batch prediction.</w:t>
        <w:br/>
        <w:t>Uses the same tokenizer, truncation, padding and label map as training."""</w:t>
        <w:br/>
        <w:t>import torch</w:t>
        <w:br/>
        <w:t>from gpt_model import GPTModel</w:t>
        <w:br/>
        <w:t>from utils import encode, pad_batch, get_device</w:t>
        <w:br/>
        <w:t/>
        <w:br/>
        <w:t/>
        <w:br/>
        <w:t>class ClauseClassifier:</w:t>
        <w:br/>
        <w:t xml:space="preserve">    def __init__(self, ckpt_path="models/best.pt"):</w:t>
        <w:br/>
        <w:t xml:space="preserve">        self.device = get_device()</w:t>
        <w:br/>
        <w:t xml:space="preserve">        ck = torch.load(ckpt_path, map_location=self.device)</w:t>
        <w:br/>
        <w:t xml:space="preserve">        self.class_names, self.max_length = ck["class_names"], ck["max_length"]</w:t>
        <w:br/>
        <w:t xml:space="preserve">        self.model = GPTModel(ck["cfg"], out_dim=len(self.class_names))</w:t>
        <w:br/>
        <w:t xml:space="preserve">        self.model.load_state_dict(ck["state_dict"]); self.model.to(self.device).eval()</w:t>
        <w:br/>
        <w:t/>
        <w:br/>
        <w:t xml:space="preserve">    @torch.no_grad()</w:t>
        <w:br/>
        <w:t xml:space="preserve">    def predict_batch(self, texts, top_k=3, batch_size=16):</w:t>
        <w:br/>
        <w:t xml:space="preserve">        out = []</w:t>
        <w:br/>
        <w:t xml:space="preserve">        for i in range(0, len(texts), batch_size):</w:t>
        <w:br/>
        <w:t xml:space="preserve">            ids, lengths = pad_batch([encode(t, self.max_length) for t in texts[i:i + batch_size]])</w:t>
        <w:br/>
        <w:t xml:space="preserve">            probs = torch.softmax(self.model.classify_logits(ids.to(self.device), lengths), dim=-1).cpu()</w:t>
        <w:br/>
        <w:t xml:space="preserve">            for p in probs:</w:t>
        <w:br/>
        <w:t xml:space="preserve">                v, ix = p.topk(min(top_k, len(self.class_names)))</w:t>
        <w:br/>
        <w:t xml:space="preserve">                out.append([(self.class_names[j], float(s)) for s, j in zip(v, ix)])</w:t>
        <w:br/>
        <w:t xml:space="preserve">        return out                                  # per clause: [(label, prob), ...] best first</w:t>
        <w:br/>
        <w:t/>
        <w:br/>
        <w:t xml:space="preserve">    def clause_type(self, text):</w:t>
        <w:br/>
        <w:t xml:space="preserve">        """Main function: clause text -&gt; predicted clause type."""</w:t>
        <w:br/>
        <w:t xml:space="preserve">        return self.predict_batch([text])[0][0][0]</w:t>
      </w:r>
    </w:p>
    <w:p w:rsidR="00EA3089" w:rsidRDefault="0009644E">
      <w:pPr>
        <w:spacing w:before="120" w:after="80"/>
      </w:pPr>
      <w:r>
        <w:rPr>
          <w:b/>
          <w:bCs/>
          <w:i w:val="0"/>
          <w:color w:val="000000"/>
        </w:rPr>
        <w:t>A.3.7  app.py</w:t>
      </w:r>
    </w:p>
    <w:p w:rsidR="00EA3089" w:rsidRDefault="0009644E">
      <w:r>
        <w:rPr>
          <w:rFonts w:ascii="Courier New" w:eastAsia="Courier New" w:hAnsi="Courier New" w:cs="Courier New"/>
          <w:color w:val="000000"/>
          <w:sz w:val="18"/>
          <w:szCs w:val="18"/>
        </w:rPr>
        <w:t>"""Gradio app: single-clause classification + contract upload. Loads models/best.pt (no retraining)."""</w:t>
        <w:br/>
        <w:t>import os, tempfile</w:t>
        <w:br/>
        <w:t>import gradio as gr</w:t>
        <w:br/>
        <w:t>from inference import ClauseClassifier</w:t>
        <w:br/>
        <w:t>from utils import extract_text, split_into_clauses, results_to_csv</w:t>
        <w:br/>
        <w:t/>
        <w:br/>
        <w:t>CKPT = os.environ.get("CKPT", "models/best.pt")</w:t>
        <w:br/>
        <w:t>clf = ClauseClassifier(CKPT) if os.path.exists(CKPT) else None</w:t>
        <w:br/>
        <w:t>DISCLAIMER = ("**Academic NLP prototype - not legal advice.** Predictions may be wrong and must be reviewed by a "</w:t>
        <w:br/>
        <w:t xml:space="preserve">              "qualified person. Confidence is the model's softmax probability, not legal certainty.")</w:t>
        <w:br/>
        <w:t>EXAMPLES = ["This Agreement shall be governed by and construed in accordance with the laws of the State of New York.",</w:t>
        <w:br/>
        <w:t xml:space="preserve">            "This Agreement may be executed in counterparts, each of which shall be deemed an original.",</w:t>
        <w:br/>
        <w:t xml:space="preserve">            "If any provision of this Agreement is held invalid, the remaining provisions shall remain in full force."]</w:t>
        <w:br/>
        <w:t/>
        <w:br/>
        <w:t/>
        <w:br/>
        <w:t>def need_model():</w:t>
        <w:br/>
        <w:t xml:space="preserve">    if clf is None:</w:t>
        <w:br/>
        <w:t xml:space="preserve">        raise gr.Error(f"Model checkpoint '{CKPT}' not found. Run train.py first.")</w:t>
        <w:br/>
        <w:t/>
        <w:br/>
        <w:t/>
        <w:br/>
        <w:t>def predict_single(text):</w:t>
        <w:br/>
        <w:t xml:space="preserve">    need_model()</w:t>
        <w:br/>
        <w:t xml:space="preserve">    if not text or not text.strip():</w:t>
        <w:br/>
        <w:t xml:space="preserve">        raise gr.Error("Please enter a clause first.")</w:t>
        <w:br/>
        <w:t xml:space="preserve">    top = clf.predict_batch([text], top_k=3)[0]</w:t>
        <w:br/>
        <w:t xml:space="preserve">    return top[0][0], f"{top[0][1]:.1%} (model confidence)", {k: v for k, v in top}</w:t>
        <w:br/>
        <w:t/>
        <w:br/>
        <w:t/>
        <w:br/>
        <w:t>def predict_contract(file):</w:t>
        <w:br/>
        <w:t xml:space="preserve">    need_model()</w:t>
        <w:br/>
        <w:t xml:space="preserve">    if file is None:</w:t>
        <w:br/>
        <w:t xml:space="preserve">        raise gr.Error("Please upload a PDF or TXT contract.")</w:t>
        <w:br/>
        <w:t xml:space="preserve">    try:</w:t>
        <w:br/>
        <w:t xml:space="preserve">        clauses = split_into_clauses(extract_text(file if isinstance(file, str) else file.name))</w:t>
        <w:br/>
        <w:t xml:space="preserve">    except ValueError as e:</w:t>
        <w:br/>
        <w:t xml:space="preserve">        raise gr.Error(str(e))</w:t>
        <w:br/>
        <w:t xml:space="preserve">    if not clauses:</w:t>
        <w:br/>
        <w:t xml:space="preserve">        raise gr.Error("No clauses could be extracted from this file.")</w:t>
        <w:br/>
        <w:t xml:space="preserve">    preds = clf.predict_batch(clauses, top_k=1)</w:t>
        <w:br/>
        <w:t xml:space="preserve">    rows = [dict(clause_no=i + 1, clause_text=c, predicted_type=p[0][0], confidence=round(p[0][1], 4))</w:t>
        <w:br/>
        <w:t xml:space="preserve">            for i, (c, p) in enumerate(zip(clauses, preds))]</w:t>
        <w:br/>
        <w:t xml:space="preserve">    path = os.path.join(tempfile.mkdtemp(), "clause_predictions.csv")</w:t>
        <w:br/>
        <w:t xml:space="preserve">    open(path, "w", encoding="utf-8").write(results_to_csv(rows))</w:t>
        <w:br/>
        <w:t xml:space="preserve">    table = [[r["clause_no"], r["clause_text"][:300], r["predicted_type"], f"{r['confidence']:.1%}"] for r in rows]</w:t>
        <w:br/>
        <w:t xml:space="preserve">    return table, path</w:t>
        <w:br/>
        <w:t/>
        <w:br/>
        <w:t/>
        <w:br/>
        <w:t>with gr.Blocks(title="Contract Clause Type Identifier") as demo:</w:t>
        <w:br/>
        <w:t xml:space="preserve">    gr.Markdown("# Contract Clause Type Identifier\nGPT-2 (124M) fine-tuned on 10 LEDGAR clause types. " + DISCLAIMER)</w:t>
        <w:br/>
        <w:t xml:space="preserve">    gr.Markdown("**Supported clause types:** " + (", ".join(clf.class_names) if clf else "(train the model first)"))</w:t>
        <w:br/>
        <w:t xml:space="preserve">    with gr.Tab("Single clause"):</w:t>
        <w:br/>
        <w:t xml:space="preserve">        box = gr.Textbox(lines=6, label="Contract clause")</w:t>
        <w:br/>
        <w:t xml:space="preserve">        gr.Examples(EXAMPLES, box, label="Illustrative examples (predictions still come from the trained model)")</w:t>
        <w:br/>
        <w:t xml:space="preserve">        btn = gr.Button("Predict", variant="primary")</w:t>
        <w:br/>
        <w:t xml:space="preserve">        lab, conf, top3 = gr.Textbox(label="Predicted clause type"), gr.Textbox(label="Confidence"), gr.Label(label="Top 3")</w:t>
        <w:br/>
        <w:t xml:space="preserve">        btn.click(predict_single, box, [lab, conf, top3])</w:t>
        <w:br/>
        <w:t xml:space="preserve">    with gr.Tab("Upload contract"):</w:t>
        <w:br/>
        <w:t xml:space="preserve">        up = gr.File(label="PDF or TXT", file_types=[".pdf", ".txt"])</w:t>
        <w:br/>
        <w:t xml:space="preserve">        go = gr.Button("Classify all clauses", variant="primary")</w:t>
        <w:br/>
        <w:t xml:space="preserve">        tbl = gr.Dataframe(headers=["#", "Clause", "Predicted type", "Confidence"], wrap=True)</w:t>
        <w:br/>
        <w:t xml:space="preserve">        dl = gr.File(label="Download CSV")</w:t>
        <w:br/>
        <w:t xml:space="preserve">        go.click(predict_contract, up, [tbl, dl])</w:t>
        <w:br/>
        <w:t/>
        <w:br/>
        <w:t>if __name__ == "__main__":</w:t>
        <w:br/>
        <w:t xml:space="preserve">    demo.launch()</w:t>
      </w:r>
    </w:p>
    <w:p w:rsidR="00EA3089" w:rsidRDefault="0009644E">
      <w:pPr>
        <w:spacing w:before="120" w:after="80"/>
      </w:pPr>
      <w:r>
        <w:rPr>
          <w:b/>
          <w:bCs/>
          <w:i w:val="0"/>
          <w:color w:val="000000"/>
        </w:rPr>
        <w:t>A.3.8  fill_report.py</w:t>
      </w:r>
    </w:p>
    <w:p w:rsidR="00EA3089" w:rsidRDefault="0009644E">
      <w:r>
        <w:rPr>
          <w:rFonts w:ascii="Courier New" w:eastAsia="Courier New" w:hAnsi="Courier New" w:cs="Courier New"/>
          <w:color w:val="000000"/>
          <w:sz w:val="18"/>
          <w:szCs w:val="18"/>
        </w:rPr>
        <w:t>"""Fill the college report template. Re-run after training to insert real numbers and figures:</w:t>
        <w:br/>
        <w:t xml:space="preserve">    python fill_report.py LLM_Mini_project.docx MP-C38_Report.docx</w:t>
        <w:br/>
        <w:t>Anything not yet produced is marked PENDING (never invented)."""</w:t>
        <w:br/>
        <w:t>import sys, os, json, copy, glob, re</w:t>
        <w:br/>
        <w:t>import pandas as pd</w:t>
        <w:br/>
        <w:t>from docx import Document</w:t>
        <w:br/>
        <w:t>from docx.shared import Pt, RGBColor, Inches</w:t>
        <w:br/>
        <w:t/>
        <w:br/>
        <w:t>src, dst = sys.argv[1], sys.argv[2]</w:t>
        <w:br/>
        <w:t>d = Document(src); P = list(d.paragraphs); T = d.tables</w:t>
        <w:br/>
        <w:t>J = lambda p: json.load(open(p)) if os.path.exists(p) else {}</w:t>
        <w:br/>
        <w:t>R, DI = J("report_assets/results.json"), J("data/data_info.json")</w:t>
        <w:br/>
        <w:t>PEND = "PENDING (run train.py)"</w:t>
        <w:br/>
        <w:t>g = lambda *k: (lambda x: x if x is not None else PEND)(__import__("functools").reduce(lambda a, b: a.get(b) if isinstance(a, dict) else None, k, R))</w:t>
        <w:br/>
        <w:t>fx = lambda v: f"{v:.4f}" if isinstance(v, float) else str(v)</w:t>
        <w:br/>
        <w:t>a_, b_ = R.get("after_test", {}), R.get("before_test", {})</w:t>
        <w:br/>
        <w:t>N = lambda m, k: fx(m[k]) if k in m else PEND</w:t>
        <w:br/>
        <w:t>TITLE, BLACK = "Contract Clause Type Identifier", RGBColor(0, 0, 0)</w:t>
        <w:br/>
        <w:t/>
        <w:br/>
        <w:t/>
        <w:br/>
        <w:t>def settext(p, text, size=None):</w:t>
        <w:br/>
        <w:t xml:space="preserve">    for r in p.runs[1:]: r._element.getparent().remove(r._element)</w:t>
        <w:br/>
        <w:t xml:space="preserve">    r = p.runs[0] if p.runs else p.add_run(); r.text = text</w:t>
        <w:br/>
        <w:t xml:space="preserve">    r.font.italic = False; r.font.color.rgb = BLACK</w:t>
        <w:br/>
        <w:t xml:space="preserve">    if size: r.font.size = size</w:t>
        <w:br/>
        <w:t/>
        <w:br/>
        <w:t/>
        <w:br/>
        <w:t>def cell(c, text): settext(c.paragraphs[0], text) if c.paragraphs[0].runs else c.paragraphs[0].add_run(text)</w:t>
        <w:br/>
        <w:t>def image_or_pending(c, path, note):</w:t>
        <w:br/>
        <w:t xml:space="preserve">    p = c.paragraphs[0]</w:t>
        <w:br/>
        <w:t xml:space="preserve">    for r in p.runs: r._element.getparent().remove(r._element)</w:t>
        <w:br/>
        <w:t xml:space="preserve">    if os.path.exists(path): p.add_run().add_picture(path, width=Inches(5.3))</w:t>
        <w:br/>
        <w:t xml:space="preserve">    else: p.add_run(f"[PENDING: {note}]")</w:t>
        <w:br/>
        <w:t/>
        <w:br/>
        <w:t/>
        <w:br/>
        <w:t># ---- title page / certificate ----</w:t>
        <w:br/>
        <w:t>settext(P[6], TITLE.upper(), Pt(18)); settext(P[7], "Project ID: MP-C38")</w:t>
        <w:br/>
        <w:t>for i, t in enumerate(["SUHANI S RAO", "1GA23IS166", "7B"]): cell(T[0].rows[0].cells[i], t)</w:t>
        <w:br/>
        <w:t>for r in P[28].runs:</w:t>
        <w:br/>
        <w:t xml:space="preserve">    r.text = (r.text.replace("[Title of the Mini Project]", TITLE).replace("[MP-XXX]", "MP-C38")</w:t>
        <w:br/>
        <w:t xml:space="preserve">              .replace("[STUDENT NAME]", "SUHANI S RAO").replace("[USN]", "1GA23IS166").replace("[7A/7B]", "7B"))</w:t>
        <w:br/>
        <w:t>cell(T[1].rows[0].cells[0], "SDG 16: Peace, Justice and Strong Institutions    |    SDG 8: Decent Work and Economic Growth")</w:t>
        <w:br/>
        <w:t/>
        <w:br/>
        <w:t># ---- abstract ----</w:t>
        <w:br/>
        <w:t>f1 = N(a_, "macro_f1")</w:t>
        <w:br/>
        <w:t>res_s = (f"On the held-out test set the model reached an accuracy of {N(a_, 'accuracy')} and a macro-F1 of {f1}, compared with "</w:t>
        <w:br/>
        <w:t xml:space="preserve">         f"{N(b_, 'accuracy')} and {N(b_, 'macro_f1')} before fine-tuning.") if a_ else "Final test accuracy and macro-F1 are PENDING until train.py is run."</w:t>
        <w:br/>
        <w:t>n_cls = DI.get("per_class_used", "800")</w:t>
        <w:br/>
        <w:t>settext(P[34], "Legal contracts contain many clauses, and manually labelling each clause (for example governing law, notices or counterparts) "</w:t>
        <w:br/>
        <w:t xml:space="preserve"> "is slow. This project built a Contract Clause Type Identifier that predicts the type of a clause from its text. The LEDGAR dataset from the "</w:t>
        <w:br/>
        <w:t xml:space="preserve"> f"LexGLUE benchmark was used. The 10 most frequent clause types were selected and a balanced subset of {n_cls} clauses per class was prepared "</w:t>
        <w:br/>
        <w:t xml:space="preserve"> "(70% training, 15% validation, 15% test, random seed 42). The GPT-2 124M model from the course was re-implemented, pretrained weights were loaded, and a new "</w:t>
        <w:br/>
        <w:t xml:space="preserve"> "10-class linear classification head was added. The head, the final layer norm and the last transformer blocks were fine-tuned with AdamW and cross-entropy loss, "</w:t>
        <w:br/>
        <w:t xml:space="preserve"> f"and the best checkpoint was chosen by validation macro-F1. {res_s} A Gradio application classifies a single clause or every clause of an uploaded PDF/TXT contract "</w:t>
        <w:br/>
        <w:t xml:space="preserve"> "and exports the results as CSV. The system is an academic prototype and not legal advice.")</w:t>
        <w:br/>
        <w:t>for r in P[36].runs[1:]: r._element.getparent().remove(r._element)</w:t>
        <w:br/>
        <w:t>P[36].add_run("GPT-2, fine-tuning, clause classification, LEDGAR, legal NLP, Gradio")</w:t>
        <w:br/>
        <w:t/>
        <w:br/>
        <w:t># ---- lists of figures/tables ----</w:t>
        <w:br/>
        <w:t>settext(P[39], "")</w:t>
        <w:br/>
        <w:t>for i in range(40, 52): P[i].runs[-1].text = P[i].runs[-1].text.replace("[  ]", "")</w:t>
        <w:br/>
        <w:t>settext(P[40], "Figure 2.1   Class distribution of the balanced training set\t"); settext(P[42], "Figure 4.2   Confusion matrix on the test set\t")</w:t>
        <w:br/>
        <w:t>settext(P[43], "Figure 5.1   Screenshot of the application\t")</w:t>
        <w:br/>
        <w:t/>
        <w:br/>
        <w:t># ---- Chapter 1 ----</w:t>
        <w:br/>
        <w:t>settext(P[57], "Project MP-C38 – Contract Clause Type Identifier. A legal contract is a list of clauses such as governing law, notices, counterparts or severability. "</w:t>
        <w:br/>
        <w:t xml:space="preserve"> "Lawyers, students and small businesses must find and label these clauses when they review agreements. This project builds an application where the user pastes a clause "</w:t>
        <w:br/>
        <w:t xml:space="preserve"> "(or uploads a contract) and the fine-tuned GPT-2 model returns the predicted clause type, written as clause_type(text) → predicted type. The output is only a support tool "</w:t>
        <w:br/>
        <w:t xml:space="preserve"> "and must be reviewed by a qualified person.")</w:t>
        <w:br/>
        <w:t>for i, t in zip((60, 61, 62), ["Prepare a balanced LEDGAR subset of the 10 most frequent clause types (800 examples per class where available) with a stratified 70/15/15 split.",</w:t>
        <w:br/>
        <w:t xml:space="preserve">                                "Fine-tune GPT-2 (124M) with a new 10-class head and report test accuracy and macro-F1 before and after fine-tuning, with a confusion matrix.",</w:t>
        <w:br/>
        <w:t xml:space="preserve">                                "Provide a clause_type(text) function and a Gradio application that also classifies every clause of an uploaded PDF/TXT contract."]): settext(P[i], t)</w:t>
        <w:br/>
        <w:t>settext(P[65], "Category MP-C: classification fine-tuning of GPT-2 with a new output head (Chapter 6 of the course). The pretrained GPT-2 small model (124M parameters) is loaded into "</w:t>
        <w:br/>
        <w:t xml:space="preserve"> "the course-style GPTModel. The language-model head (768 → 50257) is replaced by a new Linear(768 → 10) head. Most weights are frozen; the last transformer blocks, the final "</w:t>
        <w:br/>
        <w:t xml:space="preserve"> "layer norm and the head are trained. Macro-F1 is the principal metric because the classes must be treated equally.")</w:t>
        <w:br/>
        <w:t/>
        <w:br/>
        <w:t># ---- Chapter 2 ----</w:t>
        <w:br/>
        <w:t>settext(P[69], "LEDGAR was created by Tuggener et al. (2020) from contracts filed on the US SEC EDGAR system; each example is one contract provision (text) with a "</w:t>
        <w:br/>
        <w:t xml:space="preserve"> "clause-type label. It is included in LexGLUE (Chalkidis et al., 2022) with 100 labels and 60,000 / 10,000 / 10,000 train / validation / test examples. "</w:t>
        <w:br/>
        <w:t xml:space="preserve"> "Two sample records: PENDING (print with: python -c \"import pandas as pd; print(pd.read_csv('data/train.csv').sample(2, random_state=1))\").")</w:t>
        <w:br/>
        <w:t>ds = [["Dataset name and source (link)", "LEDGAR in LexGLUE (config 'ledgar'): https://huggingface.co/datasets/coastalcph/lex_glue"],</w:t>
        <w:br/>
        <w:t xml:space="preserve">      ["Licence / terms of use", "See the dataset card (not verified in this report); used for academic work only"],</w:t>
        <w:br/>
        <w:t xml:space="preserve">      ["Original size", "80,000 provisions, 100 labels (60k/10k/10k) per LexGLUE" + (f"; measured: {DI['original_splits']}" if DI else "")],</w:t>
        <w:br/>
        <w:t xml:space="preserve">      ["Subset used and how it was sampled", (f"All splits pooled, duplicates removed ({DI['examples_before_dedup']} → {DI['examples_after_dedup']}), top-10 labels, "</w:t>
        <w:br/>
        <w:t xml:space="preserve">        f"{DI['per_class_used']} random examples per class, seed {DI['seed']}") if DI else "Top-10 labels, 800 random examples per class, seed 42 (counts PENDING: run data_preparation.py)"],</w:t>
        <w:br/>
        <w:t xml:space="preserve">      ["Labels / input-output format", "Input: clause text. Output: one of 10 clause types (class names: " + (", ".join(DI["label_map"]) if DI else "PENDING") + ")"],</w:t>
        <w:br/>
        <w:t xml:space="preserve">      ["Train / validation / test sizes", str(DI["split_sizes"]) if DI else "5,600 / 1,200 / 1,200 if 800 per class are available (PENDING confirmation)"],</w:t>
        <w:br/>
        <w:t xml:space="preserve">      ["Maximum token length used", "256 tokens (longer clauses truncated, shorter padded with 50256)"]]</w:t>
        <w:br/>
        <w:t>for i, (k, v) in enumerate(ds, 1): cell(T[3].rows[i].cells[1], v)</w:t>
        <w:br/>
        <w:t>image_or_pending(T[4].rows[0].cells[0], "report_assets/class_distribution.png", "run train.py to create class_distribution.png")</w:t>
        <w:br/>
        <w:t>settext(P[72], "Figure 2.1: Class distribution of the balanced training set")</w:t>
        <w:br/>
        <w:t>for i, t in zip((75, 76), ["Pool the LEDGAR train, validation and test splits; remove very short texts (&lt; 20 characters) and collapse whitespace.",</w:t>
        <w:br/>
        <w:t xml:space="preserve">                           "Remove duplicates (case, digits and punctuation ignored) before splitting so no clause appears in two splits; choose the 10 most frequent labels; sample the same number of clauses per class with seed 42; stratified 70/15/15 split."]): settext(P[i], t)</w:t>
        <w:br/>
        <w:t>I = P[76]</w:t>
        <w:br/>
        <w:t>for t in ["Counts before/after each step are saved in data/data_info.json. Only exact (normalised) duplicates are removed; near-duplicates with different wording may remain."]:</w:t>
        <w:br/>
        <w:t xml:space="preserve">    n = copy.deepcopy(I._element); I._element.addnext(n)</w:t>
        <w:br/>
        <w:t xml:space="preserve">    from docx.text.paragraph import Paragraph; settext(Paragraph(n, I._parent), t)</w:t>
        <w:br/>
        <w:t>settext(P[79], "Text is converted to token IDs with the GPT-2 byte-pair-encoding tokenizer (tiktoken 'gpt2'). ClauseDataset truncates each clause to 256 tokens and pads shorter ones with token 50256 "</w:t>
        <w:br/>
        <w:t xml:space="preserve"> "(&lt;|endoftext|&gt;) so a batch has one length; it also stores the real length. The DataLoader (batch size 16, shuffled with a fixed seed for training) returns token IDs, lengths and labels. "</w:t>
        <w:br/>
        <w:t xml:space="preserve"> "The same encode/pad functions are used in inference.py so the application sees exactly what the model saw in training.")</w:t>
        <w:br/>
        <w:t/>
        <w:br/>
        <w:t># ---- Chapter 3 ----</w:t>
        <w:br/>
        <w:t>settext(P[83], "The course GPTModel was re-implemented in gpt_model.py: token and positional embeddings, 12 transformer blocks (causal multi-head self-attention, feed-forward network with GELU, layer norm, residual connections), "</w:t>
        <w:br/>
        <w:t xml:space="preserve"> "a final layer norm and an output head. The GPT-2 small (124M) pretrained weights are downloaded as a safetensors file and copied into this model; no Hugging Face model class (AutoModel, Trainer, pipeline) is used for the core model.")</w:t>
        <w:br/>
        <w:t>cfg = [("Base model", "GPT-2 small (124M), pretrained weights from openai-community/gpt2"), ("vocab_size", "50257"), ("context_length", "1024 (clauses truncated to 256 tokens)"),</w:t>
        <w:br/>
        <w:t xml:space="preserve">       ("emb_dim", "768"), ("n_heads", "12"), ("n_layers", "12"), ("drop_rate", "0.1"), ("qkv_bias", "True"),</w:t>
        <w:br/>
        <w:t xml:space="preserve">       ("Output head", "Linear(768 → 10), new and randomly initialised"), ("Trainable layers", f"last {R.get('settings', {}).get('unfreeze', 2)} transformer blocks + final LayerNorm + output head"),</w:t>
        <w:br/>
        <w:t xml:space="preserve">       ("Total / trainable parameters", f"{R['total_params']:,} / {R['trainable_params']:,}" if R else PEND)]</w:t>
        <w:br/>
        <w:t>for i, (k, v) in enumerate(cfg, 1): cell(T[5].rows[i].cells[1], v)</w:t>
        <w:br/>
        <w:t>settext(P[87], "The language-model head is replaced by a new Linear(768 → 10) head. All pretrained weights are first frozen; then the last transformer blocks, the final layer norm and the new head are unfrozen, "</w:t>
        <w:br/>
        <w:t xml:space="preserve"> "so that training is fast and the general language knowledge of GPT-2 is kept. Because GPT-2 is a causal model, only the last token has seen the whole clause, so the output at the last real (non-padding) token is used as the clause representation. "</w:t>
        <w:br/>
        <w:t xml:space="preserve"> "Padding on the right never affects earlier tokens because of the causal mask.")</w:t>
        <w:br/>
        <w:t>S = R.get("settings", {})</w:t>
        <w:br/>
        <w:t>ts = [("Optimizer", "AdamW (cross-entropy loss)"), ("Learning rate / weight decay", f"{S.get('lr', 5e-5)} / {S.get('wd', 0.1)}"), ("Batch size", str(S.get("batch", 16))),</w:t>
        <w:br/>
        <w:t xml:space="preserve">      ("Number of epochs", str(S.get("epochs", 4))), ("Random seed", f"{S.get('seed', 42)} (torch, numpy, random)"),</w:t>
        <w:br/>
        <w:t xml:space="preserve">      ("Hardware", R.get("device", "PENDING (Colab T4 GPU recommended)")), ("Training time", f"{R['train_seconds']:.0f} s" if "train_seconds" in R else PEND)]</w:t>
        <w:br/>
        <w:t>for i, (k, v) in enumerate(ts, 1): cell(T[6].rows[i].cells[1], v)</w:t>
        <w:br/>
        <w:t/>
        <w:br/>
        <w:t># ---- Chapter 4 ----</w:t>
        <w:br/>
        <w:t>for i, (k, key) in enumerate([("Test accuracy", "accuracy"), ("Macro-F1 (principal metric)", "macro_f1"), ("Test loss", "test_loss")], 1):</w:t>
        <w:br/>
        <w:t xml:space="preserve">    cell(T[7].rows[i].cells[0], k); cell(T[7].rows[i].cells[1], N(b_, key)); cell(T[7].rows[i].cells[2], N(a_, key))</w:t>
        <w:br/>
        <w:t>H = R.get("history", [])</w:t>
        <w:br/>
        <w:t>settext(P[97], (f"Training loss fell from {H[0]['train_loss']:.3f} to {H[-1]['train_loss']:.3f} and validation loss went from {H[0]['val_loss']:.3f} to {H[-1]['val_loss']:.3f} over {len(H)} epochs. "</w:t>
        <w:br/>
        <w:t xml:space="preserve">  f"Best validation macro-F1 was {R['best_val_macro_f1']:.4f}. Overfitting is indicated if validation loss rises while training loss keeps falling.") if H else "PENDING: describe the curve after running train.py.")</w:t>
        <w:br/>
        <w:t>image_or_pending(T[8].rows[0].cells[0], "report_assets/loss_curve.png", "run train.py to create loss_curve.png")</w:t>
        <w:br/>
        <w:t>tasks = [("(1) Balanced dataset: 10 most frequent clause types, 800 per class", "data_preparation.py with stratified 70/15/15 split", f"{DI['per_class_used']} per class, splits {DI['split_sizes']}" if DI else PEND),</w:t>
        <w:br/>
        <w:t xml:space="preserve">         ("(2) clause_type(text) → predicted clause type", "ClauseClassifier.clause_type() in inference.py, used by the app", "Implemented; outputs PENDING until the model is trained"),</w:t>
        <w:br/>
        <w:t xml:space="preserve">         ("(3) Report test macro-F1", "Computed with scikit-learn on test predictions", f"Macro-F1 = {f1}; macro-precision = {N(a_, 'macro_precision')}; macro-recall = {N(a_, 'macro_recall')}")]</w:t>
        <w:br/>
        <w:t>for i, row in enumerate(tasks, 1):</w:t>
        <w:br/>
        <w:t xml:space="preserve">    for j, v in enumerate(row): cell(T[9].rows[i].cells[j], v)</w:t>
        <w:br/>
        <w:t>image_or_pending(T[10].rows[0].cells[0], "report_assets/confusion_matrix.png", "run train.py to create confusion_matrix.png")</w:t>
        <w:br/>
        <w:t>settext(P[102], "Figure 4.2: Confusion matrix on the test set (per-class precision/recall/F1: report_assets/test_per_class.csv)")</w:t>
        <w:br/>
        <w:t>err = pd.read_csv("report_assets/errors.csv").head(3) if os.path.exists("report_assets/errors.csv") else None</w:t>
        <w:br/>
        <w:t>for i in range(1, 4):</w:t>
        <w:br/>
        <w:t xml:space="preserve">    row = [err.iloc[i - 1].text, err.iloc[i - 1].expected, err.iloc[i - 1].predicted, "Analyse after reading the clause (ambiguous wording / similar class)"] if err is not None and len(err) &gt;= i else ["PENDING"] * 4</w:t>
        <w:br/>
        <w:t xml:space="preserve">    for j, v in enumerate(row): cell(T[11].rows[i].cells[j], v)</w:t>
        <w:br/>
        <w:t/>
        <w:br/>
        <w:t># ---- Chapter 5 ----</w:t>
        <w:br/>
        <w:t>settext(P[109], "The Gradio application (app.py) loads the saved checkpoint models/best.pt once at start-up; it never retrains. Tab 1: the user types a clause and presses Predict to see the predicted type, the model confidence "</w:t>
        <w:br/>
        <w:t xml:space="preserve"> "(softmax probability, not legal certainty) and the top three classes. Tab 2: the user uploads a PDF or TXT contract; the text is extracted, split into clauses (numbering, headings, paragraphs), each clause is classified, "</w:t>
        <w:br/>
        <w:t xml:space="preserve"> "and a table plus a downloadable CSV is shown. Clear error messages are given for empty input, unsupported files and extraction failures. A legal disclaimer is displayed.")</w:t>
        <w:br/>
        <w:t>image_or_pending(T[12].rows[0].cells[0], "report_assets/app_screenshot.png", "after running app.py, save a real screenshot as report_assets/app_screenshot.png")</w:t>
        <w:br/>
        <w:t>SAMPLES = ["This Agreement shall be governed by the laws of the State of Delaware.", "Any notice under this Agreement shall be in writing and sent by registered mail to the address of the party.",</w:t>
        <w:br/>
        <w:t xml:space="preserve">           "This Agreement may be executed in two or more counterparts, each of which is an original.", "If any provision is held unenforceable, the remaining provisions remain in effect.",</w:t>
        <w:br/>
        <w:t xml:space="preserve">           "No waiver of any breach shall be deemed a waiver of any later breach."]</w:t>
        <w:br/>
        <w:t>ap = json.load(open("report_assets/app_samples.json")) if os.path.exists("report_assets/app_samples.json") else {}</w:t>
        <w:br/>
        <w:t>for i, s in enumerate(SAMPLES, 1):</w:t>
        <w:br/>
        <w:t xml:space="preserve">    cell(T[13].rows[i].cells[1], s); cell(T[13].rows[i].cells[2], ap.get(s, "PENDING")); cell(T[13].rows[i].cells[3], "PENDING")</w:t>
        <w:br/>
        <w:t/>
        <w:br/>
        <w:t># ---- Chapter 6 ----</w:t>
        <w:br/>
        <w:t>settext(P[117], (f"A GPT-2 (124M) based 10-class clause classifier with a new classification head was built, trained and evaluated. On the held-out test set it achieved accuracy {N(a_, 'accuracy')} and macro-F1 {f1} "</w:t>
        <w:br/>
        <w:t xml:space="preserve">  f"(before fine-tuning: {N(b_, 'accuracy')} and {N(b_, 'macro_f1')}). A Gradio application classifies single clauses and whole contracts. Objectives 1–3 are met as shown in Table 4.2.") if a_ else</w:t>
        <w:br/>
        <w:t xml:space="preserve">  "The complete pipeline (data preparation, GPT-2 classifier, training, evaluation, application) is implemented. Final numbers are PENDING until train.py is run; update this paragraph with the real accuracy and macro-F1.")</w:t>
        <w:br/>
        <w:t>settext(P[120], "Only the 10 most frequent clause types are supported; other clause types will be forced into one of these 10 classes.")</w:t>
        <w:br/>
        <w:t>settext(P[121], "Clauses are cut to 256 tokens, the model is small (124M), LEDGAR is US-English contract text, and similar classes (e.g. waiver vs. amendment) can be confused. Predictions may be wrong and are not legal advice.")</w:t>
        <w:br/>
        <w:t>n = copy.deepcopy(P[121]._element); P[121]._element.addnext(n); from docx.text.paragraph import Paragraph</w:t>
        <w:br/>
        <w:t>settext(Paragraph(n, P[121]._parent), "AI-tool declaration: an AI coding assistant (Claude) was used to generate the project code and draft this report; the student is responsible for understanding and explaining all code.")</w:t>
        <w:br/>
        <w:t>settext(P[124], "Use GPT-2 medium or unfreeze more layers, and train on more LEDGAR classes with more data."); settext(P[125], "Add OCR for scanned PDFs, a better clause splitter and show the most similar training clauses as an explanation.")</w:t>
        <w:br/>
        <w:t/>
        <w:br/>
        <w:t># ---- references ----</w:t>
        <w:br/>
        <w:t>refs = ['[4]  M. Tuggener, P. von Däniken, T. Peetz and M. Cieliebak, “LEDGAR: A Large-Scale Multi-label Corpus for Text Classification of Legal Provisions in Contracts,” in Proc. 12th Language Resources and Evaluation Conference (LREC), 2020, pp. 1235–1241.',</w:t>
        <w:br/>
        <w:t xml:space="preserve">        '[5]  I. Chalkidis et al., “LexGLUE: A Benchmark Dataset for Legal Language Understanding in English,” in Proc. 60th Annual Meeting of the ACL, 2022. Available: https://huggingface.co/datasets/coastalcph/lex_glue',</w:t>
        <w:br/>
        <w:t xml:space="preserve">        '[6]  A. Paszke et al., “PyTorch: An Imperative Style, High-Performance Deep Learning Library,” in Advances in Neural Information Processing Systems (NeurIPS), 2019.',</w:t>
        <w:br/>
        <w:t xml:space="preserve">        '[7]  A. Abid et al., “Gradio: Hassle-Free Sharing and Testing of ML Models in the Wild,” arXiv:1906.02569, 2019.']</w:t>
        <w:br/>
        <w:t>settext(P[131], refs[0]); settext(P[132], refs[1])</w:t>
        <w:br/>
        <w:t>last = P[132]</w:t>
        <w:br/>
        <w:t>for t in refs[2:]:</w:t>
        <w:br/>
        <w:t xml:space="preserve">    n = copy.deepcopy(last._element); last._element.addnext(n); last = Paragraph(n, last._parent); settext(last, t)</w:t>
        <w:br/>
        <w:t/>
        <w:br/>
        <w:t># ---- appendix ----</w:t>
        <w:br/>
        <w:t>settext(P[138], "Main file: train.py (project folder MP-C38); notebook: MP-C38_clause_classifier.ipynb")</w:t>
        <w:br/>
        <w:t>settext(P[139], "Python 3.10+, torch&gt;=2.1, tiktoken, datasets==2.21.0, scikit-learn, gradio (full list: requirements.txt; exact versions are printed by pip in Colab)")</w:t>
        <w:br/>
        <w:t>for i, t in zip(range(142, 146), ["pip install -r requirements.txt", "python data_preparation.py   (downloads LEDGAR and creates data/*.csv)",</w:t>
        <w:br/>
        <w:t xml:space="preserve">                                   "python train.py   (trains, saves models/best.pt, results and charts in report_assets/); evaluate again with: python evaluate.py",</w:t>
        <w:br/>
        <w:t xml:space="preserve">                                   "python app.py   (opens the Gradio application; tests: pytest tests)"]): settext(P[i], t)</w:t>
        <w:br/>
        <w:t>tmpl_head, tmpl_code = P[148]._element, P[149]._element</w:t>
        <w:br/>
        <w:t>anchor = tmpl_head</w:t>
        <w:br/>
        <w:t>files = ["utils.py", "gpt_model.py", "data_preparation.py", "train.py", "evaluate.py", "inference.py", "app.py", "fill_report.py", "tests/test_basic.py"]</w:t>
        <w:br/>
        <w:t>for k, fn in enumerate(files, 1):</w:t>
        <w:br/>
        <w:t xml:space="preserve">    h = copy.deepcopy(tmpl_head); c = copy.deepcopy(tmpl_code)</w:t>
        <w:br/>
        <w:t xml:space="preserve">    anchor.addnext(h); h.addnext(c); anchor = c</w:t>
        <w:br/>
        <w:t xml:space="preserve">    hp, cp = Paragraph(h, P[148]._parent), Paragraph(c, P[148]._parent)</w:t>
        <w:br/>
        <w:t xml:space="preserve">    settext(hp, f"A.3.{k}  {fn}")</w:t>
        <w:br/>
        <w:t xml:space="preserve">    code = open(fn, encoding="utf-8").read().rstrip("\n").split("\n")</w:t>
        <w:br/>
        <w:t xml:space="preserve">    for r in cp.runs[1:]: r._element.getparent().remove(r._element)</w:t>
        <w:br/>
        <w:t xml:space="preserve">    r0 = cp.runs[0]; r0.text = code[0]; r0.font.color.rgb = BLACK</w:t>
        <w:br/>
        <w:t xml:space="preserve">    for line in code[1:]:</w:t>
        <w:br/>
        <w:t xml:space="preserve">        r0.add_break(); r0.add_text(line)</w:t>
        <w:br/>
        <w:t>for el in (tmpl_head, tmpl_code): el.getparent().remove(el)</w:t>
        <w:br/>
        <w:t>for i in range(150, 153): P[i]._element.getparent().remove(P[i]._element)</w:t>
        <w:br/>
        <w:t/>
        <w:br/>
        <w:t># ---- remove grey guidance paragraphs ----</w:t>
        <w:br/>
        <w:t>def grey(p): return p.runs and all((r.font.color is not None and r.font.color.type is not None and str(r.font.color.rgb) == "7F7F7F" and r.font.italic) for r in p.runs)</w:t>
        <w:br/>
        <w:t>for p in d.paragraphs:</w:t>
        <w:br/>
        <w:t xml:space="preserve">    if grey(p) and not p.text.startswith(("Complete code repository", "Notebook link")) and "Courier" not in str(p.runs[0].font.name): p._element.getparent().remove(p._element)</w:t>
        <w:br/>
        <w:t>d.save(dst)</w:t>
        <w:br/>
        <w:t>left = [p.text[:70] for p in Document(dst).paragraphs if re.search(r"\[[^\]]{2,}\]", p.text) and not p.text.startswith("[")][:0]</w:t>
        <w:br/>
        <w:t>print("saved", dst)</w:t>
      </w:r>
    </w:p>
    <w:p w:rsidR="00EA3089" w:rsidRDefault="0009644E">
      <w:pPr>
        <w:spacing w:before="120" w:after="80"/>
      </w:pPr>
      <w:r>
        <w:rPr>
          <w:b/>
          <w:bCs/>
          <w:i w:val="0"/>
          <w:color w:val="000000"/>
        </w:rPr>
        <w:t>A.3.9  tests/test_basic.py</w:t>
      </w:r>
    </w:p>
    <w:p w:rsidR="00EA3089" w:rsidRDefault="0009644E">
      <w:r>
        <w:rPr>
          <w:rFonts w:ascii="Courier New" w:eastAsia="Courier New" w:hAnsi="Courier New" w:cs="Courier New"/>
          <w:color w:val="000000"/>
          <w:sz w:val="18"/>
          <w:szCs w:val="18"/>
        </w:rPr>
        <w:t>import os, sys, pandas as pd, pytest</w:t>
        <w:br/>
        <w:t>sys.path.insert(0, os.path.dirname(os.path.dirname(__file__)))</w:t>
        <w:br/>
        <w:t>from utils import split_into_clauses, results_to_csv, extract_text</w:t>
        <w:br/>
        <w:t>from data_preparation import build_balanced, split_data</w:t>
        <w:br/>
        <w:t/>
        <w:br/>
        <w:t>SAMPLE = """1. Governing Law</w:t>
        <w:br/>
        <w:t>This Agreement shall be governed by the laws of India and the courts of Bengaluru shall have jurisdiction.</w:t>
        <w:br/>
        <w:t/>
        <w:br/>
        <w:t>2. Notices</w:t>
        <w:br/>
        <w:t>All notices under this Agreement shall be in writing and delivered by hand or registered post to the parties.</w:t>
        <w:br/>
        <w:t/>
        <w:br/>
        <w:t>(a) Counterparts. This Agreement may be signed in counterparts, each of which is an original document."""</w:t>
        <w:br/>
        <w:t/>
        <w:br/>
        <w:t/>
        <w:br/>
        <w:t>def test_segmentation_keeps_order():</w:t>
        <w:br/>
        <w:t xml:space="preserve">    c = split_into_clauses(SAMPLE)</w:t>
        <w:br/>
        <w:t xml:space="preserve">    assert len(c) == 3 and "governed" in c[0] and "notices" in c[1].lower() and "Counterparts" in c[2]</w:t>
        <w:br/>
        <w:t/>
        <w:br/>
        <w:t/>
        <w:br/>
        <w:t>def test_segmentation_no_numbering():</w:t>
        <w:br/>
        <w:t xml:space="preserve">    txt = "Para one is long enough to be a clause on its own, really.\n\nPara two is also long enough to stand alone as a clause."</w:t>
        <w:br/>
        <w:t xml:space="preserve">    assert len(split_into_clauses(txt)) == 2</w:t>
        <w:br/>
        <w:t/>
        <w:br/>
        <w:t/>
        <w:br/>
        <w:t>def test_extract_unsupported(tmp_path):</w:t>
        <w:br/>
        <w:t xml:space="preserve">    f = tmp_path / "x.docx"; f.write_text("hi")</w:t>
        <w:br/>
        <w:t xml:space="preserve">    with pytest.raises(ValueError): extract_text(str(f))</w:t>
        <w:br/>
        <w:t/>
        <w:br/>
        <w:t/>
        <w:br/>
        <w:t>def test_csv_export():</w:t>
        <w:br/>
        <w:t xml:space="preserve">    s = results_to_csv([dict(clause_no=1, clause_text="a, b", predicted_type="X")])</w:t>
        <w:br/>
        <w:t xml:space="preserve">    assert s.splitlines()[0] == "clause_no,clause_text,predicted_type"</w:t>
        <w:br/>
        <w:t/>
        <w:br/>
        <w:t/>
        <w:br/>
        <w:t>def _fake():</w:t>
        <w:br/>
        <w:t xml:space="preserve">    w = lambda n: "".join(chr(97 + (n // 26 ** k) % 26) for k in range(3))   # letters only (digits are ignored by the dedupe key)</w:t>
        <w:br/>
        <w:t xml:space="preserve">    rows = [(f"clause text {w(i)} of type {w(c * 7 + 1000)} with words {w(i * 31 + c)}", f"L{c}") for c in range(12) for i in range(60)]</w:t>
        <w:br/>
        <w:t xml:space="preserve">    rows += [rows[0]]                                         # a duplicate</w:t>
        <w:br/>
        <w:t xml:space="preserve">    return pd.DataFrame(rows, columns=["text", "label_name"])</w:t>
        <w:br/>
        <w:t/>
        <w:br/>
        <w:t/>
        <w:br/>
        <w:t>def test_balanced_and_split_integrity():</w:t>
        <w:br/>
        <w:t xml:space="preserve">    bal, info = build_balanced(_fake(), per_class=50, seed=1)</w:t>
        <w:br/>
        <w:t xml:space="preserve">    assert bal.label.nunique() == 10 and (bal.label.value_counts() == 50).all()</w:t>
        <w:br/>
        <w:t xml:space="preserve">    tr, va, te = split_data(bal, 1)</w:t>
        <w:br/>
        <w:t xml:space="preserve">    assert not (set(tr.text) &amp; set(te.text)) and not (set(tr.text) &amp; set(va.text)) and not (set(va.text) &amp; set(te.text))</w:t>
        <w:br/>
        <w:t xml:space="preserve">    assert len(tr) == 350 and len(va) == len(te) == 75</w:t>
        <w:br/>
        <w:t/>
        <w:br/>
        <w:t/>
        <w:br/>
        <w:t>def test_model_shapes_and_batch_prediction():</w:t>
        <w:br/>
        <w:t xml:space="preserve">    torch = pytest.importorskip("torch"); pytest.importorskip("tiktoken")</w:t>
        <w:br/>
        <w:t xml:space="preserve">    from gpt_model import GPTModel</w:t>
        <w:br/>
        <w:t xml:space="preserve">    from utils import ClauseDataset, pad_batch, encode, PAD_ID</w:t>
        <w:br/>
        <w:t xml:space="preserve">    cfg = dict(vocab_size=50257, context_length=64, emb_dim=32, n_heads=2, n_layers=2, drop_rate=0.0, qkv_bias=True)</w:t>
        <w:br/>
        <w:t xml:space="preserve">    m = GPTModel(cfg, out_dim=10).eval()</w:t>
        <w:br/>
        <w:t xml:space="preserve">    ds = ClauseDataset(["short clause", "a much longer clause " * 40], [0, 1], max_length=16)</w:t>
        <w:br/>
        <w:t xml:space="preserve">    ids, lengths, y = ds[1]</w:t>
        <w:br/>
        <w:t xml:space="preserve">    assert ids.shape[0] == 16 and lengths.item() == 16            # truncation</w:t>
        <w:br/>
        <w:t xml:space="preserve">    assert ds[0][0][-1].item() == PAD_ID                           # padding</w:t>
        <w:br/>
        <w:t xml:space="preserve">    b, l = pad_batch([encode("one two", 16), encode("three", 16), encode("four five six", 16)])</w:t>
        <w:br/>
        <w:t xml:space="preserve">    assert m.classify_logits(b, l).shape == (3, 10)                # one score vector (10) per clause</w:t>
      </w:r>
    </w:p>
    <w:sectPr w:rsidR="00EA3089">
      <w:headerReference w:type="default" r:id="rId14"/>
      <w:footerReference w:type="default" r:id="rId15"/>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644E" w:rsidRDefault="0009644E">
      <w:r>
        <w:separator/>
      </w:r>
    </w:p>
  </w:endnote>
  <w:endnote w:type="continuationSeparator" w:id="0">
    <w:p w:rsidR="0009644E" w:rsidRDefault="00096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9644E">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9644E">
    <w:r>
      <w:cr/>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89" w:rsidRDefault="0009644E">
    <w:pPr>
      <w:jc w:val="center"/>
    </w:pPr>
    <w:r>
      <w:rPr>
        <w:sz w:val="22"/>
        <w:szCs w:val="22"/>
      </w:rPr>
      <w:fldChar w:fldCharType="begin"/>
    </w:r>
    <w:r>
      <w:rPr>
        <w:sz w:val="22"/>
        <w:szCs w:val="22"/>
      </w:rPr>
      <w:instrText>PAGE</w:instrText>
    </w:r>
    <w:r w:rsidR="00891DEC">
      <w:rPr>
        <w:sz w:val="22"/>
        <w:szCs w:val="22"/>
      </w:rPr>
      <w:fldChar w:fldCharType="separate"/>
    </w:r>
    <w:r w:rsidR="00891DEC">
      <w:rPr>
        <w:noProof/>
        <w:sz w:val="22"/>
        <w:szCs w:val="22"/>
      </w:rPr>
      <w:t>iii</w:t>
    </w:r>
    <w:r>
      <w:rPr>
        <w:sz w:val="22"/>
        <w:szCs w:val="22"/>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89" w:rsidRDefault="0009644E">
    <w:pPr>
      <w:pBdr>
        <w:top w:val="single" w:sz="4" w:space="4" w:color="999999"/>
      </w:pBdr>
      <w:tabs>
        <w:tab w:val="right" w:pos="8666"/>
      </w:tabs>
    </w:pPr>
    <w:r>
      <w:rPr>
        <w:color w:val="555555"/>
        <w:sz w:val="20"/>
        <w:szCs w:val="20"/>
      </w:rPr>
      <w:t>Dept. of ISE, GAT, Bengaluru  |  2026–27</w:t>
    </w:r>
    <w:r>
      <w:rPr>
        <w:sz w:val="20"/>
        <w:szCs w:val="20"/>
      </w:rPr>
      <w:tab/>
      <w:t xml:space="preserve">Page </w:t>
    </w:r>
    <w:r>
      <w:rPr>
        <w:sz w:val="20"/>
        <w:szCs w:val="20"/>
      </w:rPr>
      <w:fldChar w:fldCharType="begin"/>
    </w:r>
    <w:r>
      <w:rPr>
        <w:sz w:val="20"/>
        <w:szCs w:val="20"/>
      </w:rPr>
      <w:instrText>PAGE</w:instrText>
    </w:r>
    <w:r w:rsidR="00891DEC">
      <w:rPr>
        <w:sz w:val="20"/>
        <w:szCs w:val="20"/>
      </w:rPr>
      <w:fldChar w:fldCharType="separate"/>
    </w:r>
    <w:r w:rsidR="00891DEC">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644E" w:rsidRDefault="0009644E">
      <w:r>
        <w:separator/>
      </w:r>
    </w:p>
  </w:footnote>
  <w:footnote w:type="continuationSeparator" w:id="0">
    <w:p w:rsidR="0009644E" w:rsidRDefault="000964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9644E">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9644E">
    <w:r>
      <w:cr/>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9644E">
    <w:r>
      <w:cr/>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89" w:rsidRDefault="0009644E">
    <w:pPr>
      <w:pBdr>
        <w:bottom w:val="single" w:sz="4" w:space="4" w:color="999999"/>
      </w:pBdr>
      <w:tabs>
        <w:tab w:val="right" w:pos="8666"/>
      </w:tabs>
    </w:pPr>
    <w:r>
      <w:rPr>
        <w:color w:val="555555"/>
        <w:sz w:val="20"/>
        <w:szCs w:val="20"/>
      </w:rPr>
      <w:t>Large Language Models (ISE23704C)</w:t>
    </w:r>
    <w:r>
      <w:rPr>
        <w:i/>
        <w:iCs/>
        <w:color w:val="555555"/>
        <w:sz w:val="20"/>
        <w:szCs w:val="20"/>
      </w:rPr>
      <w:tab/>
      <w:t>Mini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D0B80"/>
    <w:multiLevelType w:val="hybridMultilevel"/>
    <w:tmpl w:val="E2B82780"/>
    <w:lvl w:ilvl="0" w:tplc="AA446492">
      <w:start w:val="1"/>
      <w:numFmt w:val="bullet"/>
      <w:lvlText w:val="•"/>
      <w:lvlJc w:val="left"/>
      <w:pPr>
        <w:ind w:left="540" w:hanging="300"/>
      </w:pPr>
    </w:lvl>
    <w:lvl w:ilvl="1" w:tplc="B3BCC890">
      <w:numFmt w:val="decimal"/>
      <w:lvlText w:val=""/>
      <w:lvlJc w:val="left"/>
    </w:lvl>
    <w:lvl w:ilvl="2" w:tplc="FA78566A">
      <w:numFmt w:val="decimal"/>
      <w:lvlText w:val=""/>
      <w:lvlJc w:val="left"/>
    </w:lvl>
    <w:lvl w:ilvl="3" w:tplc="804ED698">
      <w:numFmt w:val="decimal"/>
      <w:lvlText w:val=""/>
      <w:lvlJc w:val="left"/>
    </w:lvl>
    <w:lvl w:ilvl="4" w:tplc="046AC2AC">
      <w:numFmt w:val="decimal"/>
      <w:lvlText w:val=""/>
      <w:lvlJc w:val="left"/>
    </w:lvl>
    <w:lvl w:ilvl="5" w:tplc="D54EAE94">
      <w:numFmt w:val="decimal"/>
      <w:lvlText w:val=""/>
      <w:lvlJc w:val="left"/>
    </w:lvl>
    <w:lvl w:ilvl="6" w:tplc="D67C1202">
      <w:numFmt w:val="decimal"/>
      <w:lvlText w:val=""/>
      <w:lvlJc w:val="left"/>
    </w:lvl>
    <w:lvl w:ilvl="7" w:tplc="49281174">
      <w:numFmt w:val="decimal"/>
      <w:lvlText w:val=""/>
      <w:lvlJc w:val="left"/>
    </w:lvl>
    <w:lvl w:ilvl="8" w:tplc="EBB4FE6E">
      <w:numFmt w:val="decimal"/>
      <w:lvlText w:val=""/>
      <w:lvlJc w:val="left"/>
    </w:lvl>
  </w:abstractNum>
  <w:abstractNum w:abstractNumId="1" w15:restartNumberingAfterBreak="0">
    <w:nsid w:val="7EB41D4B"/>
    <w:multiLevelType w:val="hybridMultilevel"/>
    <w:tmpl w:val="09DA5C12"/>
    <w:lvl w:ilvl="0" w:tplc="A9047300">
      <w:start w:val="1"/>
      <w:numFmt w:val="bullet"/>
      <w:lvlText w:val="●"/>
      <w:lvlJc w:val="left"/>
      <w:pPr>
        <w:ind w:left="720" w:hanging="360"/>
      </w:pPr>
    </w:lvl>
    <w:lvl w:ilvl="1" w:tplc="3378D62A">
      <w:start w:val="1"/>
      <w:numFmt w:val="bullet"/>
      <w:lvlText w:val="○"/>
      <w:lvlJc w:val="left"/>
      <w:pPr>
        <w:ind w:left="1440" w:hanging="360"/>
      </w:pPr>
    </w:lvl>
    <w:lvl w:ilvl="2" w:tplc="C57CE3A4">
      <w:start w:val="1"/>
      <w:numFmt w:val="bullet"/>
      <w:lvlText w:val="■"/>
      <w:lvlJc w:val="left"/>
      <w:pPr>
        <w:ind w:left="2160" w:hanging="360"/>
      </w:pPr>
    </w:lvl>
    <w:lvl w:ilvl="3" w:tplc="AE300DBE">
      <w:start w:val="1"/>
      <w:numFmt w:val="bullet"/>
      <w:lvlText w:val="●"/>
      <w:lvlJc w:val="left"/>
      <w:pPr>
        <w:ind w:left="2880" w:hanging="360"/>
      </w:pPr>
    </w:lvl>
    <w:lvl w:ilvl="4" w:tplc="9CDC0E54">
      <w:start w:val="1"/>
      <w:numFmt w:val="bullet"/>
      <w:lvlText w:val="○"/>
      <w:lvlJc w:val="left"/>
      <w:pPr>
        <w:ind w:left="3600" w:hanging="360"/>
      </w:pPr>
    </w:lvl>
    <w:lvl w:ilvl="5" w:tplc="1018DC46">
      <w:start w:val="1"/>
      <w:numFmt w:val="bullet"/>
      <w:lvlText w:val="■"/>
      <w:lvlJc w:val="left"/>
      <w:pPr>
        <w:ind w:left="4320" w:hanging="360"/>
      </w:pPr>
    </w:lvl>
    <w:lvl w:ilvl="6" w:tplc="194017B6">
      <w:start w:val="1"/>
      <w:numFmt w:val="bullet"/>
      <w:lvlText w:val="●"/>
      <w:lvlJc w:val="left"/>
      <w:pPr>
        <w:ind w:left="5040" w:hanging="360"/>
      </w:pPr>
    </w:lvl>
    <w:lvl w:ilvl="7" w:tplc="FFF4C1D8">
      <w:start w:val="1"/>
      <w:numFmt w:val="bullet"/>
      <w:lvlText w:val="●"/>
      <w:lvlJc w:val="left"/>
      <w:pPr>
        <w:ind w:left="5760" w:hanging="360"/>
      </w:pPr>
    </w:lvl>
    <w:lvl w:ilvl="8" w:tplc="F7DC6DF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089"/>
    <w:rsid w:val="0009644E"/>
    <w:rsid w:val="00891DEC"/>
    <w:rsid w:val="00EA3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CEFD9F-E4EA-4845-9984-9AAE8DBA4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360" w:line="360" w:lineRule="auto"/>
      <w:outlineLvl w:val="0"/>
    </w:pPr>
    <w:rPr>
      <w:b/>
      <w:bCs/>
      <w:sz w:val="32"/>
      <w:szCs w:val="32"/>
    </w:rPr>
  </w:style>
  <w:style w:type="paragraph" w:styleId="Heading2">
    <w:name w:val="heading 2"/>
    <w:qFormat/>
    <w:pPr>
      <w:spacing w:before="280" w:after="140"/>
      <w:outlineLvl w:val="1"/>
    </w:pPr>
    <w:rPr>
      <w:b/>
      <w:bCs/>
      <w:sz w:val="26"/>
      <w:szCs w:val="26"/>
    </w:rPr>
  </w:style>
  <w:style w:type="paragraph" w:styleId="Heading3">
    <w:name w:val="heading 3"/>
    <w:qFormat/>
    <w:pPr>
      <w:spacing w:before="200" w:after="100"/>
      <w:outlineLvl w:val="2"/>
    </w:pPr>
    <w:rPr>
      <w:b/>
      <w:bCs/>
    </w:rPr>
  </w:style>
  <w:style w:type="paragraph" w:styleId="Heading4">
    <w:name w:val="heading 4"/>
    <w:qFormat/>
    <w:pPr>
      <w:outlineLvl w:val="3"/>
    </w:pPr>
    <w:rPr>
      <w:b/>
      <w:bCs/>
      <w:i/>
      <w:iCs/>
    </w:rPr>
  </w:style>
  <w:style w:type="paragraph" w:styleId="Heading5">
    <w:name w:val="heading 5"/>
    <w:qFormat/>
    <w:pPr>
      <w:outlineLvl w:val="4"/>
    </w:pPr>
  </w:style>
  <w:style w:type="paragraph" w:styleId="Heading6">
    <w:name w:val="heading 6"/>
    <w:qFormat/>
    <w:pP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1DEC"/>
    <w:pPr>
      <w:spacing w:after="100"/>
    </w:pPr>
  </w:style>
  <w:style w:type="paragraph" w:styleId="TOC2">
    <w:name w:val="toc 2"/>
    <w:basedOn w:val="Normal"/>
    <w:next w:val="Normal"/>
    <w:autoRedefine/>
    <w:uiPriority w:val="39"/>
    <w:unhideWhenUsed/>
    <w:rsid w:val="00891DE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567E4C82A0FF4DAA0C891973CDB508" ma:contentTypeVersion="11" ma:contentTypeDescription="Create a new document." ma:contentTypeScope="" ma:versionID="f25f51b3e1a269eec56acbcb8f8fd9d0">
  <xsd:schema xmlns:xsd="http://www.w3.org/2001/XMLSchema" xmlns:xs="http://www.w3.org/2001/XMLSchema" xmlns:p="http://schemas.microsoft.com/office/2006/metadata/properties" xmlns:ns2="6ca2d4c3-22d4-4ee9-a6e9-b202452a02c9" xmlns:ns3="e4257774-a228-45cc-836e-349bff8f63cf" targetNamespace="http://schemas.microsoft.com/office/2006/metadata/properties" ma:root="true" ma:fieldsID="6053480f64722660e2bf0a5587ae88bc" ns2:_="" ns3:_="">
    <xsd:import namespace="6ca2d4c3-22d4-4ee9-a6e9-b202452a02c9"/>
    <xsd:import namespace="e4257774-a228-45cc-836e-349bff8f63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2d4c3-22d4-4ee9-a6e9-b202452a0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181ae2-c8f4-4216-bb8e-3ba93019124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257774-a228-45cc-836e-349bff8f63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82426f-ed48-44c7-8666-094d28458134}" ma:internalName="TaxCatchAll" ma:showField="CatchAllData" ma:web="e4257774-a228-45cc-836e-349bff8f63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ca2d4c3-22d4-4ee9-a6e9-b202452a02c9">
      <Terms xmlns="http://schemas.microsoft.com/office/infopath/2007/PartnerControls"/>
    </lcf76f155ced4ddcb4097134ff3c332f>
    <TaxCatchAll xmlns="e4257774-a228-45cc-836e-349bff8f63cf" xsi:nil="true"/>
  </documentManagement>
</p:properties>
</file>

<file path=customXml/itemProps1.xml><?xml version="1.0" encoding="utf-8"?>
<ds:datastoreItem xmlns:ds="http://schemas.openxmlformats.org/officeDocument/2006/customXml" ds:itemID="{675E8D2C-0949-4F0F-88C6-AEB4038DB1EF}"/>
</file>

<file path=customXml/itemProps2.xml><?xml version="1.0" encoding="utf-8"?>
<ds:datastoreItem xmlns:ds="http://schemas.openxmlformats.org/officeDocument/2006/customXml" ds:itemID="{E7E08A48-2AEE-4B03-8563-FB3591FD7461}"/>
</file>

<file path=customXml/itemProps3.xml><?xml version="1.0" encoding="utf-8"?>
<ds:datastoreItem xmlns:ds="http://schemas.openxmlformats.org/officeDocument/2006/customXml" ds:itemID="{6D2FEE1E-9E16-4040-8F8D-A6CC6AFB8F37}"/>
</file>

<file path=docProps/app.xml><?xml version="1.0" encoding="utf-8"?>
<Properties xmlns="http://schemas.openxmlformats.org/officeDocument/2006/extended-properties" xmlns:vt="http://schemas.openxmlformats.org/officeDocument/2006/docPropsVTypes">
  <Template>Normal</Template>
  <TotalTime>1</TotalTime>
  <Pages>16</Pages>
  <Words>2130</Words>
  <Characters>12143</Characters>
  <Application>Microsoft Office Word</Application>
  <DocSecurity>0</DocSecurity>
  <Lines>101</Lines>
  <Paragraphs>28</Paragraphs>
  <ScaleCrop>false</ScaleCrop>
  <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 Language Models (ISE23704C) - Mini Project Report Template</dc:title>
  <dc:creator>Dept. of ISE, GAT</dc:creator>
  <cp:lastModifiedBy>Sharmila</cp:lastModifiedBy>
  <cp:revision>2</cp:revision>
  <dcterms:created xsi:type="dcterms:W3CDTF">2026-10-19T14:27:00Z</dcterms:created>
  <dcterms:modified xsi:type="dcterms:W3CDTF">2026-10-19T14:29:00Z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0x010100A2567E4C82A0FF4DAA0C891973CDB508</vt:lpwstr>
  </property>
</Properties>
</file>