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33DFB" w14:textId="77777777" w:rsidR="006E1758" w:rsidRPr="00F220A9" w:rsidRDefault="006E1758" w:rsidP="006E1758">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24"/>
        <w:jc w:val="center"/>
        <w:rPr>
          <w:rFonts w:eastAsia="Times New Roman" w:cs="Times New Roman"/>
          <w:caps/>
          <w:spacing w:val="1"/>
          <w:szCs w:val="24"/>
        </w:rPr>
      </w:pPr>
      <w:r w:rsidRPr="00F220A9">
        <w:rPr>
          <w:rFonts w:cs="Times New Roman"/>
          <w:caps/>
          <w:spacing w:val="1"/>
          <w:szCs w:val="24"/>
        </w:rPr>
        <w:t>Министерство образования и науки РФ</w:t>
      </w:r>
    </w:p>
    <w:p w14:paraId="240D8F8A" w14:textId="77777777" w:rsidR="006E1758" w:rsidRPr="00F220A9" w:rsidRDefault="006E1758" w:rsidP="006E1758">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24"/>
        <w:jc w:val="center"/>
        <w:rPr>
          <w:rFonts w:eastAsia="Times New Roman" w:cs="Times New Roman"/>
          <w:b/>
          <w:bCs/>
          <w:szCs w:val="24"/>
        </w:rPr>
      </w:pPr>
    </w:p>
    <w:p w14:paraId="3748744E" w14:textId="77777777" w:rsidR="006E1758" w:rsidRPr="00F220A9" w:rsidRDefault="006E1758" w:rsidP="006E1758">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eastAsia="Times New Roman" w:cs="Times New Roman"/>
          <w:spacing w:val="1"/>
          <w:szCs w:val="24"/>
        </w:rPr>
      </w:pPr>
      <w:r w:rsidRPr="00F220A9">
        <w:rPr>
          <w:rFonts w:cs="Times New Roman"/>
          <w:spacing w:val="1"/>
          <w:szCs w:val="24"/>
        </w:rPr>
        <w:t>Федеральное государственное автономное</w:t>
      </w:r>
    </w:p>
    <w:p w14:paraId="71A29FA3" w14:textId="77777777" w:rsidR="006E1758" w:rsidRPr="00F220A9" w:rsidRDefault="006E1758" w:rsidP="006E1758">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eastAsia="Times New Roman" w:cs="Times New Roman"/>
          <w:spacing w:val="1"/>
          <w:szCs w:val="24"/>
        </w:rPr>
      </w:pPr>
      <w:r w:rsidRPr="00F220A9">
        <w:rPr>
          <w:rFonts w:cs="Times New Roman"/>
          <w:spacing w:val="1"/>
          <w:szCs w:val="24"/>
        </w:rPr>
        <w:t xml:space="preserve">образовательное учреждение высшего образования </w:t>
      </w:r>
    </w:p>
    <w:p w14:paraId="06D31F1D" w14:textId="77777777" w:rsidR="006E1758" w:rsidRPr="00F220A9" w:rsidRDefault="006E1758" w:rsidP="006E1758">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181"/>
        <w:jc w:val="center"/>
        <w:rPr>
          <w:rFonts w:eastAsia="Times New Roman" w:cs="Times New Roman"/>
          <w:szCs w:val="24"/>
        </w:rPr>
      </w:pPr>
      <w:r w:rsidRPr="00F220A9">
        <w:rPr>
          <w:rFonts w:cs="Times New Roman"/>
          <w:spacing w:val="1"/>
          <w:szCs w:val="24"/>
        </w:rPr>
        <w:t>«</w:t>
      </w:r>
      <w:r w:rsidRPr="00F220A9">
        <w:rPr>
          <w:rFonts w:cs="Times New Roman"/>
          <w:szCs w:val="24"/>
        </w:rPr>
        <w:t>Санкт-Петербургский национальный исследовательский университет</w:t>
      </w:r>
    </w:p>
    <w:p w14:paraId="6C5D486A" w14:textId="77777777" w:rsidR="006E1758" w:rsidRPr="00F220A9" w:rsidRDefault="006E1758" w:rsidP="006E1758">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181"/>
        <w:jc w:val="center"/>
        <w:rPr>
          <w:rFonts w:eastAsia="Times New Roman" w:cs="Times New Roman"/>
          <w:szCs w:val="24"/>
        </w:rPr>
      </w:pPr>
      <w:r w:rsidRPr="00F220A9">
        <w:rPr>
          <w:rFonts w:cs="Times New Roman"/>
          <w:szCs w:val="24"/>
        </w:rPr>
        <w:t xml:space="preserve"> информационных технологий, механики и оптики»</w:t>
      </w:r>
    </w:p>
    <w:p w14:paraId="51B00324" w14:textId="77777777" w:rsidR="006E1758" w:rsidRPr="00F220A9" w:rsidRDefault="006E1758" w:rsidP="006E1758">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eastAsia="Times New Roman" w:cs="Times New Roman"/>
          <w:b/>
          <w:bCs/>
          <w:caps/>
          <w:szCs w:val="24"/>
        </w:rPr>
      </w:pPr>
    </w:p>
    <w:p w14:paraId="68756700" w14:textId="77777777" w:rsidR="006E1758" w:rsidRPr="00F220A9" w:rsidRDefault="006E1758" w:rsidP="006E1758">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eastAsia="Times New Roman" w:cs="Times New Roman"/>
          <w:b/>
          <w:bCs/>
          <w:caps/>
          <w:szCs w:val="24"/>
        </w:rPr>
      </w:pPr>
      <w:r w:rsidRPr="00F220A9">
        <w:rPr>
          <w:rFonts w:cs="Times New Roman"/>
          <w:b/>
          <w:bCs/>
          <w:caps/>
          <w:szCs w:val="24"/>
        </w:rPr>
        <w:t>факультет программной инженерии и компьютерной техники</w:t>
      </w:r>
    </w:p>
    <w:p w14:paraId="7AFD4C8E" w14:textId="77777777" w:rsidR="006E1758" w:rsidRPr="00F220A9" w:rsidRDefault="006E1758" w:rsidP="006E1758">
      <w:pPr>
        <w:pStyle w:val="a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eastAsia="Times New Roman" w:cs="Times New Roman"/>
          <w:sz w:val="20"/>
          <w:szCs w:val="20"/>
        </w:rPr>
      </w:pPr>
    </w:p>
    <w:p w14:paraId="626ED074" w14:textId="77777777" w:rsidR="006E1758" w:rsidRPr="00F220A9" w:rsidRDefault="006E1758" w:rsidP="006E1758">
      <w:pPr>
        <w:pStyle w:val="a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eastAsia="Times New Roman" w:cs="Times New Roman"/>
          <w:szCs w:val="24"/>
        </w:rPr>
      </w:pPr>
    </w:p>
    <w:p w14:paraId="503FEF7F" w14:textId="77777777" w:rsidR="006E1758" w:rsidRPr="00F220A9" w:rsidRDefault="006E1758" w:rsidP="006E1758">
      <w:pPr>
        <w:pStyle w:val="a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6481"/>
        <w:rPr>
          <w:rFonts w:eastAsia="Times New Roman" w:cs="Times New Roman"/>
          <w:szCs w:val="24"/>
        </w:rPr>
      </w:pPr>
    </w:p>
    <w:p w14:paraId="3FD3B08E" w14:textId="77777777" w:rsidR="006E1758" w:rsidRPr="00F220A9" w:rsidRDefault="006E1758" w:rsidP="006E1758">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jc w:val="center"/>
        <w:rPr>
          <w:rFonts w:eastAsia="Times New Roman" w:cs="Times New Roman"/>
          <w:sz w:val="32"/>
          <w:szCs w:val="32"/>
        </w:rPr>
      </w:pPr>
    </w:p>
    <w:p w14:paraId="37291420" w14:textId="77777777" w:rsidR="006E1758" w:rsidRPr="00F220A9" w:rsidRDefault="006E1758" w:rsidP="006E1758">
      <w:pPr>
        <w:rPr>
          <w:rFonts w:cs="Times New Roman"/>
          <w:lang w:eastAsia="ru-RU"/>
        </w:rPr>
      </w:pPr>
    </w:p>
    <w:p w14:paraId="3DF5CF9D" w14:textId="7FEDF40C" w:rsidR="006E1758" w:rsidRPr="00657AED" w:rsidRDefault="00157331" w:rsidP="006E1758">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jc w:val="center"/>
        <w:rPr>
          <w:rFonts w:cs="Times New Roman"/>
          <w:b/>
          <w:bCs/>
          <w:sz w:val="32"/>
          <w:szCs w:val="32"/>
        </w:rPr>
      </w:pPr>
      <w:r>
        <w:rPr>
          <w:rFonts w:cs="Times New Roman"/>
          <w:b/>
          <w:bCs/>
          <w:sz w:val="32"/>
          <w:szCs w:val="32"/>
        </w:rPr>
        <w:t>ОТЧЕТ ПО ФИНАЛЬНОЙ РАБОТЕ</w:t>
      </w:r>
    </w:p>
    <w:p w14:paraId="1A2A9886" w14:textId="77777777" w:rsidR="006E1758" w:rsidRPr="00F220A9" w:rsidRDefault="006E1758" w:rsidP="006E1758">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jc w:val="center"/>
        <w:rPr>
          <w:rFonts w:cs="Times New Roman"/>
          <w:sz w:val="28"/>
          <w:szCs w:val="28"/>
        </w:rPr>
      </w:pPr>
      <w:r w:rsidRPr="00F220A9">
        <w:rPr>
          <w:rFonts w:cs="Times New Roman"/>
          <w:sz w:val="28"/>
          <w:szCs w:val="28"/>
        </w:rPr>
        <w:t>по дисциплине</w:t>
      </w:r>
    </w:p>
    <w:p w14:paraId="6F2A0207" w14:textId="5D966212" w:rsidR="006E1758" w:rsidRPr="00F220A9" w:rsidRDefault="006E1758" w:rsidP="006E1758">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jc w:val="center"/>
        <w:rPr>
          <w:rFonts w:cs="Times New Roman"/>
          <w:sz w:val="32"/>
          <w:szCs w:val="32"/>
        </w:rPr>
      </w:pPr>
      <w:r w:rsidRPr="00F220A9">
        <w:rPr>
          <w:rFonts w:cs="Times New Roman"/>
          <w:sz w:val="32"/>
          <w:szCs w:val="32"/>
        </w:rPr>
        <w:t>‘</w:t>
      </w:r>
      <w:r w:rsidR="00962414" w:rsidRPr="00962414">
        <w:rPr>
          <w:rFonts w:cs="Times New Roman"/>
          <w:sz w:val="32"/>
          <w:szCs w:val="32"/>
        </w:rPr>
        <w:t>И</w:t>
      </w:r>
      <w:r w:rsidR="00962414">
        <w:rPr>
          <w:rFonts w:cs="Times New Roman"/>
          <w:sz w:val="32"/>
          <w:szCs w:val="32"/>
        </w:rPr>
        <w:t>СТОРИЯ</w:t>
      </w:r>
      <w:r w:rsidR="00962414" w:rsidRPr="00962414">
        <w:rPr>
          <w:rFonts w:cs="Times New Roman"/>
          <w:sz w:val="32"/>
          <w:szCs w:val="32"/>
        </w:rPr>
        <w:t xml:space="preserve"> </w:t>
      </w:r>
      <w:r w:rsidR="00962414">
        <w:rPr>
          <w:rFonts w:cs="Times New Roman"/>
          <w:sz w:val="32"/>
          <w:szCs w:val="32"/>
        </w:rPr>
        <w:t>ЗАПАДНОЕВРОПЕЙСКОЙ</w:t>
      </w:r>
      <w:r w:rsidR="00962414" w:rsidRPr="00962414">
        <w:rPr>
          <w:rFonts w:cs="Times New Roman"/>
          <w:sz w:val="32"/>
          <w:szCs w:val="32"/>
        </w:rPr>
        <w:t xml:space="preserve"> </w:t>
      </w:r>
      <w:r w:rsidR="00962414">
        <w:rPr>
          <w:rFonts w:cs="Times New Roman"/>
          <w:sz w:val="32"/>
          <w:szCs w:val="32"/>
        </w:rPr>
        <w:t>И</w:t>
      </w:r>
      <w:r w:rsidR="00962414" w:rsidRPr="00962414">
        <w:rPr>
          <w:rFonts w:cs="Times New Roman"/>
          <w:sz w:val="32"/>
          <w:szCs w:val="32"/>
        </w:rPr>
        <w:t xml:space="preserve"> </w:t>
      </w:r>
      <w:r w:rsidR="00962414">
        <w:rPr>
          <w:rFonts w:cs="Times New Roman"/>
          <w:sz w:val="32"/>
          <w:szCs w:val="32"/>
        </w:rPr>
        <w:t>РУССКОЙ</w:t>
      </w:r>
      <w:r w:rsidR="00962414" w:rsidRPr="00962414">
        <w:rPr>
          <w:rFonts w:cs="Times New Roman"/>
          <w:sz w:val="32"/>
          <w:szCs w:val="32"/>
        </w:rPr>
        <w:t xml:space="preserve"> </w:t>
      </w:r>
      <w:r w:rsidR="00962414">
        <w:rPr>
          <w:rFonts w:cs="Times New Roman"/>
          <w:sz w:val="32"/>
          <w:szCs w:val="32"/>
        </w:rPr>
        <w:t>КУЛЬТУРЫ</w:t>
      </w:r>
      <w:r w:rsidRPr="00F220A9">
        <w:rPr>
          <w:rFonts w:cs="Times New Roman"/>
          <w:sz w:val="32"/>
          <w:szCs w:val="32"/>
        </w:rPr>
        <w:t>’</w:t>
      </w:r>
    </w:p>
    <w:p w14:paraId="399CACF8" w14:textId="77777777" w:rsidR="006E1758" w:rsidRPr="00F220A9" w:rsidRDefault="006E1758" w:rsidP="006E1758">
      <w:pPr>
        <w:rPr>
          <w:rFonts w:cs="Times New Roman"/>
          <w:lang w:eastAsia="ru-RU"/>
        </w:rPr>
      </w:pPr>
    </w:p>
    <w:p w14:paraId="258D3153" w14:textId="7F21D5E2" w:rsidR="006E1758" w:rsidRPr="00D50728" w:rsidRDefault="00D50728" w:rsidP="00D50728">
      <w:pPr>
        <w:jc w:val="center"/>
        <w:rPr>
          <w:rFonts w:cs="Times New Roman"/>
          <w:lang w:eastAsia="ru-RU"/>
        </w:rPr>
      </w:pPr>
      <w:r w:rsidRPr="00D50728">
        <w:rPr>
          <w:rFonts w:eastAsia="Arial Unicode MS" w:cs="Times New Roman"/>
          <w:color w:val="000000"/>
          <w:sz w:val="32"/>
          <w:szCs w:val="32"/>
          <w:lang w:eastAsia="ru-RU"/>
        </w:rPr>
        <w:t>Новая медийность: "Человек с киноаппаратом" Дзиги Вертова: манифест чистоты киноязыка или аттракцион операторских ухищрений.</w:t>
      </w:r>
    </w:p>
    <w:p w14:paraId="34A9F978" w14:textId="77777777" w:rsidR="006E1758" w:rsidRPr="00F220A9" w:rsidRDefault="006E1758" w:rsidP="006E1758">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6481"/>
        <w:rPr>
          <w:rFonts w:eastAsia="Times New Roman" w:cs="Times New Roman"/>
          <w:szCs w:val="24"/>
        </w:rPr>
      </w:pPr>
    </w:p>
    <w:p w14:paraId="77D452E6" w14:textId="77777777" w:rsidR="006E1758" w:rsidRPr="00F220A9" w:rsidRDefault="006E1758" w:rsidP="006E1758">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firstLine="181"/>
        <w:jc w:val="right"/>
        <w:rPr>
          <w:rFonts w:eastAsia="Times New Roman" w:cs="Times New Roman"/>
          <w:szCs w:val="24"/>
        </w:rPr>
      </w:pPr>
    </w:p>
    <w:p w14:paraId="277D2762" w14:textId="77777777" w:rsidR="006E1758" w:rsidRPr="00F220A9" w:rsidRDefault="006E1758" w:rsidP="006E1758">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firstLine="181"/>
        <w:jc w:val="right"/>
        <w:rPr>
          <w:rFonts w:eastAsia="Times New Roman" w:cs="Times New Roman"/>
          <w:szCs w:val="24"/>
        </w:rPr>
      </w:pPr>
    </w:p>
    <w:p w14:paraId="075CAEC0" w14:textId="77777777" w:rsidR="006E1758" w:rsidRPr="00F220A9" w:rsidRDefault="006E1758" w:rsidP="006E1758">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firstLine="181"/>
        <w:jc w:val="right"/>
        <w:rPr>
          <w:rFonts w:eastAsia="Times New Roman" w:cs="Times New Roman"/>
          <w:szCs w:val="24"/>
        </w:rPr>
      </w:pPr>
    </w:p>
    <w:p w14:paraId="09A8AE8E" w14:textId="77777777" w:rsidR="006E1758" w:rsidRPr="00F220A9" w:rsidRDefault="006E1758" w:rsidP="006E1758">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firstLine="181"/>
        <w:jc w:val="right"/>
        <w:rPr>
          <w:rFonts w:eastAsia="Times New Roman" w:cs="Times New Roman"/>
          <w:szCs w:val="24"/>
        </w:rPr>
      </w:pPr>
    </w:p>
    <w:p w14:paraId="273D36E8" w14:textId="77777777" w:rsidR="006E1758" w:rsidRPr="00F220A9" w:rsidRDefault="006E1758" w:rsidP="006E1758">
      <w:pPr>
        <w:rPr>
          <w:rFonts w:cs="Times New Roman"/>
          <w:lang w:eastAsia="ru-RU"/>
        </w:rPr>
      </w:pPr>
    </w:p>
    <w:p w14:paraId="1A2420CE" w14:textId="77777777" w:rsidR="006E1758" w:rsidRPr="00F220A9" w:rsidRDefault="006E1758" w:rsidP="00D50728">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rPr>
          <w:rFonts w:eastAsia="Times New Roman" w:cs="Times New Roman"/>
          <w:sz w:val="28"/>
          <w:szCs w:val="28"/>
        </w:rPr>
      </w:pPr>
    </w:p>
    <w:p w14:paraId="770B4B69" w14:textId="77777777" w:rsidR="006E1758" w:rsidRPr="00F220A9" w:rsidRDefault="006E1758" w:rsidP="006E1758">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6481"/>
        <w:jc w:val="right"/>
        <w:rPr>
          <w:rFonts w:eastAsia="Times New Roman" w:cs="Times New Roman"/>
          <w:i/>
          <w:szCs w:val="24"/>
        </w:rPr>
      </w:pPr>
      <w:r w:rsidRPr="00F220A9">
        <w:rPr>
          <w:rFonts w:cs="Times New Roman"/>
          <w:i/>
          <w:szCs w:val="24"/>
        </w:rPr>
        <w:t>Выполнил:</w:t>
      </w:r>
    </w:p>
    <w:p w14:paraId="0758ED6A" w14:textId="77777777" w:rsidR="006E1758" w:rsidRPr="00F220A9" w:rsidRDefault="006E1758" w:rsidP="006E1758">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6481"/>
        <w:jc w:val="right"/>
        <w:rPr>
          <w:rFonts w:eastAsia="Times New Roman" w:cs="Times New Roman"/>
          <w:szCs w:val="24"/>
        </w:rPr>
      </w:pPr>
      <w:r w:rsidRPr="00F220A9">
        <w:rPr>
          <w:rFonts w:cs="Times New Roman"/>
          <w:szCs w:val="24"/>
        </w:rPr>
        <w:t>Студент</w:t>
      </w:r>
      <w:r w:rsidRPr="00F220A9">
        <w:rPr>
          <w:rFonts w:eastAsia="Times New Roman" w:cs="Times New Roman"/>
          <w:szCs w:val="24"/>
        </w:rPr>
        <w:t xml:space="preserve"> </w:t>
      </w:r>
      <w:r w:rsidRPr="00F220A9">
        <w:rPr>
          <w:rFonts w:cs="Times New Roman"/>
          <w:szCs w:val="24"/>
        </w:rPr>
        <w:t xml:space="preserve">группы </w:t>
      </w:r>
      <w:r w:rsidRPr="00F220A9">
        <w:rPr>
          <w:rFonts w:cs="Times New Roman"/>
          <w:szCs w:val="24"/>
          <w:lang w:val="en-US"/>
        </w:rPr>
        <w:t>P</w:t>
      </w:r>
      <w:r w:rsidRPr="00F220A9">
        <w:rPr>
          <w:rFonts w:cs="Times New Roman"/>
          <w:szCs w:val="24"/>
        </w:rPr>
        <w:t>3109</w:t>
      </w:r>
    </w:p>
    <w:p w14:paraId="270A41D4" w14:textId="73FF3F23" w:rsidR="006E1758" w:rsidRPr="00F220A9" w:rsidRDefault="006E1758" w:rsidP="006E1758">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6481"/>
        <w:jc w:val="right"/>
        <w:rPr>
          <w:rFonts w:cs="Times New Roman"/>
          <w:szCs w:val="24"/>
        </w:rPr>
      </w:pPr>
      <w:r w:rsidRPr="00F220A9">
        <w:rPr>
          <w:rFonts w:cs="Times New Roman"/>
          <w:szCs w:val="24"/>
        </w:rPr>
        <w:t>Суханкин Дмитрий Юрьевич</w:t>
      </w:r>
    </w:p>
    <w:p w14:paraId="1924AF04" w14:textId="77777777" w:rsidR="006E1758" w:rsidRPr="00F220A9" w:rsidRDefault="006E1758" w:rsidP="006E1758">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6481"/>
        <w:jc w:val="right"/>
        <w:rPr>
          <w:rFonts w:cs="Times New Roman"/>
          <w:i/>
          <w:szCs w:val="24"/>
        </w:rPr>
      </w:pPr>
      <w:r w:rsidRPr="00F220A9">
        <w:rPr>
          <w:rFonts w:cs="Times New Roman"/>
          <w:i/>
          <w:szCs w:val="24"/>
        </w:rPr>
        <w:t>Преподаватель:</w:t>
      </w:r>
    </w:p>
    <w:p w14:paraId="2384942A" w14:textId="77777777" w:rsidR="006E1758" w:rsidRPr="00F220A9" w:rsidRDefault="006E1758" w:rsidP="006E1758">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6481"/>
        <w:jc w:val="right"/>
        <w:rPr>
          <w:rFonts w:cs="Times New Roman"/>
          <w:szCs w:val="24"/>
        </w:rPr>
      </w:pPr>
      <w:r w:rsidRPr="00F220A9">
        <w:rPr>
          <w:rFonts w:cs="Times New Roman"/>
          <w:szCs w:val="24"/>
        </w:rPr>
        <w:t>Ильина Аглая</w:t>
      </w:r>
    </w:p>
    <w:p w14:paraId="7A91F400" w14:textId="2AE1624B" w:rsidR="006E1758" w:rsidRPr="00F220A9" w:rsidRDefault="006E1758" w:rsidP="006E1758">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6481"/>
        <w:jc w:val="right"/>
        <w:rPr>
          <w:rFonts w:cs="Times New Roman"/>
          <w:szCs w:val="24"/>
        </w:rPr>
      </w:pPr>
      <w:r w:rsidRPr="00F220A9">
        <w:rPr>
          <w:rFonts w:cs="Times New Roman"/>
          <w:szCs w:val="24"/>
        </w:rPr>
        <w:t>Геннадьевна</w:t>
      </w:r>
    </w:p>
    <w:p w14:paraId="5631BED4" w14:textId="77777777" w:rsidR="006E1758" w:rsidRPr="00F220A9" w:rsidRDefault="006E1758" w:rsidP="006E1758">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jc w:val="both"/>
        <w:rPr>
          <w:rFonts w:eastAsia="Times New Roman" w:cs="Times New Roman"/>
          <w:szCs w:val="24"/>
        </w:rPr>
      </w:pPr>
    </w:p>
    <w:p w14:paraId="4D72A321" w14:textId="77777777" w:rsidR="006E1758" w:rsidRPr="00F220A9" w:rsidRDefault="006E1758" w:rsidP="006E1758">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jc w:val="both"/>
        <w:rPr>
          <w:rFonts w:eastAsia="Times New Roman" w:cs="Times New Roman"/>
          <w:szCs w:val="24"/>
        </w:rPr>
      </w:pPr>
      <w:r w:rsidRPr="00F220A9">
        <w:rPr>
          <w:rFonts w:eastAsia="Times New Roman" w:cs="Times New Roman"/>
          <w:szCs w:val="24"/>
        </w:rPr>
        <w:t xml:space="preserve">                                       </w:t>
      </w:r>
      <w:r w:rsidRPr="00F220A9">
        <w:rPr>
          <w:rFonts w:cs="Times New Roman"/>
          <w:noProof/>
        </w:rPr>
        <w:drawing>
          <wp:inline distT="0" distB="0" distL="0" distR="0" wp14:anchorId="269F2857" wp14:editId="42DB5737">
            <wp:extent cx="2918460" cy="457200"/>
            <wp:effectExtent l="0" t="0" r="0" b="0"/>
            <wp:docPr id="1" name="Рисунок 1" descr="Описание: Macintosh HD:Users:3wfrer:Documents:ENDY works:ИТМО:ITMO_black-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Описание: Macintosh HD:Users:3wfrer:Documents:ENDY works:ИТМО:ITMO_black-01.png"/>
                    <pic:cNvPicPr>
                      <a:picLocks noChangeAspect="1" noChangeArrowheads="1"/>
                    </pic:cNvPicPr>
                  </pic:nvPicPr>
                  <pic:blipFill>
                    <a:blip r:embed="rId9"/>
                    <a:srcRect b="18975"/>
                    <a:stretch>
                      <a:fillRect/>
                    </a:stretch>
                  </pic:blipFill>
                  <pic:spPr bwMode="auto">
                    <a:xfrm>
                      <a:off x="0" y="0"/>
                      <a:ext cx="2918460" cy="457200"/>
                    </a:xfrm>
                    <a:prstGeom prst="rect">
                      <a:avLst/>
                    </a:prstGeom>
                  </pic:spPr>
                </pic:pic>
              </a:graphicData>
            </a:graphic>
          </wp:inline>
        </w:drawing>
      </w:r>
    </w:p>
    <w:p w14:paraId="755286CD" w14:textId="6D1216D1" w:rsidR="00720C22" w:rsidRPr="00F220A9" w:rsidRDefault="006E1758" w:rsidP="006E1758">
      <w:pPr>
        <w:pStyle w:val="a4"/>
        <w:jc w:val="center"/>
        <w:rPr>
          <w:rFonts w:cs="Times New Roman"/>
        </w:rPr>
      </w:pPr>
      <w:r w:rsidRPr="00F220A9">
        <w:rPr>
          <w:rFonts w:cs="Times New Roman"/>
        </w:rPr>
        <w:t>Санкт-Петербург, 2021</w:t>
      </w:r>
    </w:p>
    <w:p w14:paraId="6A024017" w14:textId="77777777" w:rsidR="00720C22" w:rsidRPr="00F220A9" w:rsidRDefault="00720C22">
      <w:pPr>
        <w:suppressAutoHyphens w:val="0"/>
        <w:rPr>
          <w:rFonts w:cs="Times New Roman"/>
        </w:rPr>
      </w:pPr>
      <w:r w:rsidRPr="00F220A9">
        <w:rPr>
          <w:rFonts w:cs="Times New Roman"/>
        </w:rPr>
        <w:br w:type="page"/>
      </w:r>
    </w:p>
    <w:sdt>
      <w:sdtPr>
        <w:rPr>
          <w:rFonts w:eastAsiaTheme="minorHAnsi" w:cs="Times New Roman"/>
          <w:color w:val="auto"/>
          <w:sz w:val="24"/>
          <w:szCs w:val="22"/>
          <w:lang w:eastAsia="en-US"/>
        </w:rPr>
        <w:id w:val="-112528563"/>
        <w:docPartObj>
          <w:docPartGallery w:val="Table of Contents"/>
          <w:docPartUnique/>
        </w:docPartObj>
      </w:sdtPr>
      <w:sdtEndPr>
        <w:rPr>
          <w:b/>
          <w:bCs/>
          <w:sz w:val="28"/>
        </w:rPr>
      </w:sdtEndPr>
      <w:sdtContent>
        <w:p w14:paraId="5810500D" w14:textId="4C269312" w:rsidR="007B77A9" w:rsidRPr="00F220A9" w:rsidRDefault="007B77A9" w:rsidP="00847F6A">
          <w:pPr>
            <w:pStyle w:val="a6"/>
            <w:spacing w:line="360" w:lineRule="auto"/>
            <w:rPr>
              <w:rFonts w:cs="Times New Roman"/>
            </w:rPr>
          </w:pPr>
          <w:r w:rsidRPr="00F220A9">
            <w:rPr>
              <w:rFonts w:cs="Times New Roman"/>
            </w:rPr>
            <w:t>Оглавление</w:t>
          </w:r>
        </w:p>
        <w:p w14:paraId="0BC12190" w14:textId="2EBCB003" w:rsidR="00527618" w:rsidRDefault="007B77A9">
          <w:pPr>
            <w:pStyle w:val="11"/>
            <w:tabs>
              <w:tab w:val="right" w:leader="dot" w:pos="9962"/>
            </w:tabs>
            <w:rPr>
              <w:rFonts w:asciiTheme="minorHAnsi" w:eastAsiaTheme="minorEastAsia" w:hAnsiTheme="minorHAnsi"/>
              <w:noProof/>
              <w:sz w:val="22"/>
              <w:lang w:eastAsia="ru-RU"/>
            </w:rPr>
          </w:pPr>
          <w:r w:rsidRPr="00F220A9">
            <w:rPr>
              <w:rFonts w:cs="Times New Roman"/>
              <w:szCs w:val="24"/>
            </w:rPr>
            <w:fldChar w:fldCharType="begin"/>
          </w:r>
          <w:r w:rsidRPr="00F220A9">
            <w:rPr>
              <w:rFonts w:cs="Times New Roman"/>
              <w:szCs w:val="24"/>
            </w:rPr>
            <w:instrText xml:space="preserve"> TOC \o "1-3" \h \z \u </w:instrText>
          </w:r>
          <w:r w:rsidRPr="00F220A9">
            <w:rPr>
              <w:rFonts w:cs="Times New Roman"/>
              <w:szCs w:val="24"/>
            </w:rPr>
            <w:fldChar w:fldCharType="separate"/>
          </w:r>
          <w:hyperlink w:anchor="_Toc91180140" w:history="1">
            <w:r w:rsidR="00527618" w:rsidRPr="000D4B20">
              <w:rPr>
                <w:rStyle w:val="a7"/>
                <w:noProof/>
              </w:rPr>
              <w:t>Введение</w:t>
            </w:r>
            <w:r w:rsidR="00527618">
              <w:rPr>
                <w:noProof/>
                <w:webHidden/>
              </w:rPr>
              <w:tab/>
            </w:r>
            <w:r w:rsidR="00527618">
              <w:rPr>
                <w:noProof/>
                <w:webHidden/>
              </w:rPr>
              <w:fldChar w:fldCharType="begin"/>
            </w:r>
            <w:r w:rsidR="00527618">
              <w:rPr>
                <w:noProof/>
                <w:webHidden/>
              </w:rPr>
              <w:instrText xml:space="preserve"> PAGEREF _Toc91180140 \h </w:instrText>
            </w:r>
            <w:r w:rsidR="00527618">
              <w:rPr>
                <w:noProof/>
                <w:webHidden/>
              </w:rPr>
            </w:r>
            <w:r w:rsidR="00527618">
              <w:rPr>
                <w:noProof/>
                <w:webHidden/>
              </w:rPr>
              <w:fldChar w:fldCharType="separate"/>
            </w:r>
            <w:r w:rsidR="00527618">
              <w:rPr>
                <w:noProof/>
                <w:webHidden/>
              </w:rPr>
              <w:t>2</w:t>
            </w:r>
            <w:r w:rsidR="00527618">
              <w:rPr>
                <w:noProof/>
                <w:webHidden/>
              </w:rPr>
              <w:fldChar w:fldCharType="end"/>
            </w:r>
          </w:hyperlink>
        </w:p>
        <w:p w14:paraId="0B313B33" w14:textId="06F56512" w:rsidR="00527618" w:rsidRDefault="00527618">
          <w:pPr>
            <w:pStyle w:val="11"/>
            <w:tabs>
              <w:tab w:val="right" w:leader="dot" w:pos="9962"/>
            </w:tabs>
            <w:rPr>
              <w:rFonts w:asciiTheme="minorHAnsi" w:eastAsiaTheme="minorEastAsia" w:hAnsiTheme="minorHAnsi"/>
              <w:noProof/>
              <w:sz w:val="22"/>
              <w:lang w:eastAsia="ru-RU"/>
            </w:rPr>
          </w:pPr>
          <w:hyperlink w:anchor="_Toc91180141" w:history="1">
            <w:r w:rsidRPr="000D4B20">
              <w:rPr>
                <w:rStyle w:val="a7"/>
                <w:noProof/>
              </w:rPr>
              <w:t>Реакции</w:t>
            </w:r>
            <w:r>
              <w:rPr>
                <w:noProof/>
                <w:webHidden/>
              </w:rPr>
              <w:tab/>
            </w:r>
            <w:r>
              <w:rPr>
                <w:noProof/>
                <w:webHidden/>
              </w:rPr>
              <w:fldChar w:fldCharType="begin"/>
            </w:r>
            <w:r>
              <w:rPr>
                <w:noProof/>
                <w:webHidden/>
              </w:rPr>
              <w:instrText xml:space="preserve"> PAGEREF _Toc91180141 \h </w:instrText>
            </w:r>
            <w:r>
              <w:rPr>
                <w:noProof/>
                <w:webHidden/>
              </w:rPr>
            </w:r>
            <w:r>
              <w:rPr>
                <w:noProof/>
                <w:webHidden/>
              </w:rPr>
              <w:fldChar w:fldCharType="separate"/>
            </w:r>
            <w:r>
              <w:rPr>
                <w:noProof/>
                <w:webHidden/>
              </w:rPr>
              <w:t>4</w:t>
            </w:r>
            <w:r>
              <w:rPr>
                <w:noProof/>
                <w:webHidden/>
              </w:rPr>
              <w:fldChar w:fldCharType="end"/>
            </w:r>
          </w:hyperlink>
        </w:p>
        <w:p w14:paraId="7AB8DB9B" w14:textId="620CC4EB" w:rsidR="00527618" w:rsidRDefault="00527618">
          <w:pPr>
            <w:pStyle w:val="21"/>
            <w:tabs>
              <w:tab w:val="right" w:leader="dot" w:pos="9962"/>
            </w:tabs>
            <w:rPr>
              <w:rFonts w:asciiTheme="minorHAnsi" w:eastAsiaTheme="minorEastAsia" w:hAnsiTheme="minorHAnsi"/>
              <w:noProof/>
              <w:sz w:val="22"/>
              <w:lang w:eastAsia="ru-RU"/>
            </w:rPr>
          </w:pPr>
          <w:hyperlink w:anchor="_Toc91180142" w:history="1">
            <w:r w:rsidRPr="000D4B20">
              <w:rPr>
                <w:rStyle w:val="a7"/>
                <w:noProof/>
              </w:rPr>
              <w:t>Современников</w:t>
            </w:r>
            <w:r>
              <w:rPr>
                <w:noProof/>
                <w:webHidden/>
              </w:rPr>
              <w:tab/>
            </w:r>
            <w:r>
              <w:rPr>
                <w:noProof/>
                <w:webHidden/>
              </w:rPr>
              <w:fldChar w:fldCharType="begin"/>
            </w:r>
            <w:r>
              <w:rPr>
                <w:noProof/>
                <w:webHidden/>
              </w:rPr>
              <w:instrText xml:space="preserve"> PAGEREF _Toc91180142 \h </w:instrText>
            </w:r>
            <w:r>
              <w:rPr>
                <w:noProof/>
                <w:webHidden/>
              </w:rPr>
            </w:r>
            <w:r>
              <w:rPr>
                <w:noProof/>
                <w:webHidden/>
              </w:rPr>
              <w:fldChar w:fldCharType="separate"/>
            </w:r>
            <w:r>
              <w:rPr>
                <w:noProof/>
                <w:webHidden/>
              </w:rPr>
              <w:t>4</w:t>
            </w:r>
            <w:r>
              <w:rPr>
                <w:noProof/>
                <w:webHidden/>
              </w:rPr>
              <w:fldChar w:fldCharType="end"/>
            </w:r>
          </w:hyperlink>
        </w:p>
        <w:p w14:paraId="20CDBF79" w14:textId="38E1E0C3" w:rsidR="00527618" w:rsidRDefault="00527618">
          <w:pPr>
            <w:pStyle w:val="21"/>
            <w:tabs>
              <w:tab w:val="right" w:leader="dot" w:pos="9962"/>
            </w:tabs>
            <w:rPr>
              <w:rFonts w:asciiTheme="minorHAnsi" w:eastAsiaTheme="minorEastAsia" w:hAnsiTheme="minorHAnsi"/>
              <w:noProof/>
              <w:sz w:val="22"/>
              <w:lang w:eastAsia="ru-RU"/>
            </w:rPr>
          </w:pPr>
          <w:hyperlink w:anchor="_Toc91180143" w:history="1">
            <w:r w:rsidRPr="000D4B20">
              <w:rPr>
                <w:rStyle w:val="a7"/>
                <w:noProof/>
              </w:rPr>
              <w:t>Критиков сегодня</w:t>
            </w:r>
            <w:r>
              <w:rPr>
                <w:noProof/>
                <w:webHidden/>
              </w:rPr>
              <w:tab/>
            </w:r>
            <w:r>
              <w:rPr>
                <w:noProof/>
                <w:webHidden/>
              </w:rPr>
              <w:fldChar w:fldCharType="begin"/>
            </w:r>
            <w:r>
              <w:rPr>
                <w:noProof/>
                <w:webHidden/>
              </w:rPr>
              <w:instrText xml:space="preserve"> PAGEREF _Toc91180143 \h </w:instrText>
            </w:r>
            <w:r>
              <w:rPr>
                <w:noProof/>
                <w:webHidden/>
              </w:rPr>
            </w:r>
            <w:r>
              <w:rPr>
                <w:noProof/>
                <w:webHidden/>
              </w:rPr>
              <w:fldChar w:fldCharType="separate"/>
            </w:r>
            <w:r>
              <w:rPr>
                <w:noProof/>
                <w:webHidden/>
              </w:rPr>
              <w:t>5</w:t>
            </w:r>
            <w:r>
              <w:rPr>
                <w:noProof/>
                <w:webHidden/>
              </w:rPr>
              <w:fldChar w:fldCharType="end"/>
            </w:r>
          </w:hyperlink>
        </w:p>
        <w:p w14:paraId="103749AB" w14:textId="3484A7B7" w:rsidR="00527618" w:rsidRDefault="00527618">
          <w:pPr>
            <w:pStyle w:val="11"/>
            <w:tabs>
              <w:tab w:val="right" w:leader="dot" w:pos="9962"/>
            </w:tabs>
            <w:rPr>
              <w:rFonts w:asciiTheme="minorHAnsi" w:eastAsiaTheme="minorEastAsia" w:hAnsiTheme="minorHAnsi"/>
              <w:noProof/>
              <w:sz w:val="22"/>
              <w:lang w:eastAsia="ru-RU"/>
            </w:rPr>
          </w:pPr>
          <w:hyperlink w:anchor="_Toc91180144" w:history="1">
            <w:r w:rsidRPr="000D4B20">
              <w:rPr>
                <w:rStyle w:val="a7"/>
                <w:noProof/>
              </w:rPr>
              <w:t>Инновации</w:t>
            </w:r>
            <w:r>
              <w:rPr>
                <w:noProof/>
                <w:webHidden/>
              </w:rPr>
              <w:tab/>
            </w:r>
            <w:r>
              <w:rPr>
                <w:noProof/>
                <w:webHidden/>
              </w:rPr>
              <w:fldChar w:fldCharType="begin"/>
            </w:r>
            <w:r>
              <w:rPr>
                <w:noProof/>
                <w:webHidden/>
              </w:rPr>
              <w:instrText xml:space="preserve"> PAGEREF _Toc91180144 \h </w:instrText>
            </w:r>
            <w:r>
              <w:rPr>
                <w:noProof/>
                <w:webHidden/>
              </w:rPr>
            </w:r>
            <w:r>
              <w:rPr>
                <w:noProof/>
                <w:webHidden/>
              </w:rPr>
              <w:fldChar w:fldCharType="separate"/>
            </w:r>
            <w:r>
              <w:rPr>
                <w:noProof/>
                <w:webHidden/>
              </w:rPr>
              <w:t>6</w:t>
            </w:r>
            <w:r>
              <w:rPr>
                <w:noProof/>
                <w:webHidden/>
              </w:rPr>
              <w:fldChar w:fldCharType="end"/>
            </w:r>
          </w:hyperlink>
        </w:p>
        <w:p w14:paraId="3411EE41" w14:textId="0C6FE337" w:rsidR="00527618" w:rsidRDefault="00527618">
          <w:pPr>
            <w:pStyle w:val="11"/>
            <w:tabs>
              <w:tab w:val="right" w:leader="dot" w:pos="9962"/>
            </w:tabs>
            <w:rPr>
              <w:rFonts w:asciiTheme="minorHAnsi" w:eastAsiaTheme="minorEastAsia" w:hAnsiTheme="minorHAnsi"/>
              <w:noProof/>
              <w:sz w:val="22"/>
              <w:lang w:eastAsia="ru-RU"/>
            </w:rPr>
          </w:pPr>
          <w:hyperlink w:anchor="_Toc91180145" w:history="1">
            <w:r w:rsidRPr="000D4B20">
              <w:rPr>
                <w:rStyle w:val="a7"/>
                <w:noProof/>
              </w:rPr>
              <w:t>Заключение</w:t>
            </w:r>
            <w:r>
              <w:rPr>
                <w:noProof/>
                <w:webHidden/>
              </w:rPr>
              <w:tab/>
            </w:r>
            <w:r>
              <w:rPr>
                <w:noProof/>
                <w:webHidden/>
              </w:rPr>
              <w:fldChar w:fldCharType="begin"/>
            </w:r>
            <w:r>
              <w:rPr>
                <w:noProof/>
                <w:webHidden/>
              </w:rPr>
              <w:instrText xml:space="preserve"> PAGEREF _Toc91180145 \h </w:instrText>
            </w:r>
            <w:r>
              <w:rPr>
                <w:noProof/>
                <w:webHidden/>
              </w:rPr>
            </w:r>
            <w:r>
              <w:rPr>
                <w:noProof/>
                <w:webHidden/>
              </w:rPr>
              <w:fldChar w:fldCharType="separate"/>
            </w:r>
            <w:r>
              <w:rPr>
                <w:noProof/>
                <w:webHidden/>
              </w:rPr>
              <w:t>9</w:t>
            </w:r>
            <w:r>
              <w:rPr>
                <w:noProof/>
                <w:webHidden/>
              </w:rPr>
              <w:fldChar w:fldCharType="end"/>
            </w:r>
          </w:hyperlink>
        </w:p>
        <w:p w14:paraId="2EEDF1E1" w14:textId="124E5C06" w:rsidR="00527618" w:rsidRDefault="00527618">
          <w:pPr>
            <w:pStyle w:val="11"/>
            <w:tabs>
              <w:tab w:val="right" w:leader="dot" w:pos="9962"/>
            </w:tabs>
            <w:rPr>
              <w:rFonts w:asciiTheme="minorHAnsi" w:eastAsiaTheme="minorEastAsia" w:hAnsiTheme="minorHAnsi"/>
              <w:noProof/>
              <w:sz w:val="22"/>
              <w:lang w:eastAsia="ru-RU"/>
            </w:rPr>
          </w:pPr>
          <w:hyperlink w:anchor="_Toc91180146" w:history="1">
            <w:r w:rsidRPr="000D4B20">
              <w:rPr>
                <w:rStyle w:val="a7"/>
                <w:noProof/>
              </w:rPr>
              <w:t>Список литературы</w:t>
            </w:r>
            <w:r>
              <w:rPr>
                <w:noProof/>
                <w:webHidden/>
              </w:rPr>
              <w:tab/>
            </w:r>
            <w:r>
              <w:rPr>
                <w:noProof/>
                <w:webHidden/>
              </w:rPr>
              <w:fldChar w:fldCharType="begin"/>
            </w:r>
            <w:r>
              <w:rPr>
                <w:noProof/>
                <w:webHidden/>
              </w:rPr>
              <w:instrText xml:space="preserve"> PAGEREF _Toc91180146 \h </w:instrText>
            </w:r>
            <w:r>
              <w:rPr>
                <w:noProof/>
                <w:webHidden/>
              </w:rPr>
            </w:r>
            <w:r>
              <w:rPr>
                <w:noProof/>
                <w:webHidden/>
              </w:rPr>
              <w:fldChar w:fldCharType="separate"/>
            </w:r>
            <w:r>
              <w:rPr>
                <w:noProof/>
                <w:webHidden/>
              </w:rPr>
              <w:t>10</w:t>
            </w:r>
            <w:r>
              <w:rPr>
                <w:noProof/>
                <w:webHidden/>
              </w:rPr>
              <w:fldChar w:fldCharType="end"/>
            </w:r>
          </w:hyperlink>
        </w:p>
        <w:p w14:paraId="04DBDF90" w14:textId="79651C67" w:rsidR="007B77A9" w:rsidRPr="00F220A9" w:rsidRDefault="007B77A9" w:rsidP="00847F6A">
          <w:pPr>
            <w:spacing w:line="360" w:lineRule="auto"/>
            <w:rPr>
              <w:rFonts w:cs="Times New Roman"/>
            </w:rPr>
          </w:pPr>
          <w:r w:rsidRPr="00F220A9">
            <w:rPr>
              <w:rFonts w:cs="Times New Roman"/>
              <w:b/>
              <w:bCs/>
              <w:szCs w:val="24"/>
            </w:rPr>
            <w:fldChar w:fldCharType="end"/>
          </w:r>
        </w:p>
      </w:sdtContent>
    </w:sdt>
    <w:p w14:paraId="120F3933" w14:textId="42885846" w:rsidR="007B77A9" w:rsidRDefault="00D50728" w:rsidP="00014CBC">
      <w:pPr>
        <w:pStyle w:val="1"/>
        <w:spacing w:line="360" w:lineRule="auto"/>
        <w:jc w:val="center"/>
      </w:pPr>
      <w:bookmarkStart w:id="0" w:name="_Toc91180140"/>
      <w:r>
        <w:t>Введение</w:t>
      </w:r>
      <w:bookmarkEnd w:id="0"/>
    </w:p>
    <w:p w14:paraId="03AF5903" w14:textId="77777777" w:rsidR="00014CBC" w:rsidRPr="00014CBC" w:rsidRDefault="00014CBC" w:rsidP="00014CBC"/>
    <w:p w14:paraId="596D3718" w14:textId="17117C3F" w:rsidR="00E628F0" w:rsidRDefault="00E628F0" w:rsidP="00657AED">
      <w:pPr>
        <w:spacing w:line="360" w:lineRule="auto"/>
      </w:pPr>
      <w:r>
        <w:t xml:space="preserve">Кинофильм </w:t>
      </w:r>
      <w:r w:rsidRPr="00E628F0">
        <w:t>“</w:t>
      </w:r>
      <w:r>
        <w:t>Человек с киноаппаратом</w:t>
      </w:r>
      <w:r w:rsidRPr="00E628F0">
        <w:t xml:space="preserve">” </w:t>
      </w:r>
      <w:r>
        <w:t xml:space="preserve">режиссера </w:t>
      </w:r>
      <w:r w:rsidR="00157331" w:rsidRPr="00157331">
        <w:t>Дзига Вертов</w:t>
      </w:r>
      <w:r w:rsidR="00E7388D">
        <w:t>а</w:t>
      </w:r>
      <w:r w:rsidR="00157331">
        <w:t xml:space="preserve"> является достаточно известным примером реализма в кинематографе начала </w:t>
      </w:r>
      <w:r w:rsidR="00157331">
        <w:rPr>
          <w:lang w:val="en-US"/>
        </w:rPr>
        <w:t>XX</w:t>
      </w:r>
      <w:r w:rsidR="00157331" w:rsidRPr="00157331">
        <w:t xml:space="preserve"> </w:t>
      </w:r>
      <w:r w:rsidR="00157331">
        <w:t xml:space="preserve">века. </w:t>
      </w:r>
      <w:r w:rsidR="00847F6A">
        <w:t xml:space="preserve">Снятый в 1929 году в СССР, данный немой экспериментальный фильм по сей день получает похвалу от </w:t>
      </w:r>
      <w:r w:rsidR="00DA19D5">
        <w:t xml:space="preserve">отечественный и зарубежных критиков, часто попадая в списки лучших документальных фильмом, а иногда и просто лучших фильмов всех времен. </w:t>
      </w:r>
    </w:p>
    <w:p w14:paraId="14D83F0D" w14:textId="1B2D922D" w:rsidR="00CF041D" w:rsidRDefault="00CF041D" w:rsidP="00657AED">
      <w:pPr>
        <w:spacing w:line="360" w:lineRule="auto"/>
      </w:pPr>
      <w:r>
        <w:t>Дзига Вертов начинал с редактирования отснятых материалов для новостей, где он учился стилям монтажа вроде частых и резких переходов сцен, которые потом появятся в его картинах.</w:t>
      </w:r>
    </w:p>
    <w:p w14:paraId="16B97BE0" w14:textId="759909AD" w:rsidR="00981CC2" w:rsidRDefault="008D17C6" w:rsidP="00981CC2">
      <w:pPr>
        <w:spacing w:line="360" w:lineRule="auto"/>
      </w:pPr>
      <w:r>
        <w:t xml:space="preserve">Даже сегодня </w:t>
      </w:r>
      <w:r w:rsidRPr="008D17C6">
        <w:t>“</w:t>
      </w:r>
      <w:r>
        <w:t>Человек с киноаппаратом</w:t>
      </w:r>
      <w:r w:rsidRPr="008D17C6">
        <w:t xml:space="preserve">” </w:t>
      </w:r>
      <w:r>
        <w:t xml:space="preserve">является очень интересной картиной несмотря на многие технические ограничения и </w:t>
      </w:r>
      <w:r w:rsidRPr="008D17C6">
        <w:t>“</w:t>
      </w:r>
      <w:r>
        <w:t>неотработанные</w:t>
      </w:r>
      <w:r w:rsidRPr="008D17C6">
        <w:t xml:space="preserve">” </w:t>
      </w:r>
      <w:r>
        <w:t>приемы операторской работы и монтажа. Особенно фильм интересен, если сравнивать продемонстрированн</w:t>
      </w:r>
      <w:r w:rsidR="00E7388D">
        <w:t>ые там режиссуру и съемку с более современными картинами, ведь влияние этой работы Дзига Вертова не сложно заметить в новых кинолентах.</w:t>
      </w:r>
    </w:p>
    <w:p w14:paraId="602460B5" w14:textId="219B1F8A" w:rsidR="004678D2" w:rsidRPr="00CF041D" w:rsidRDefault="00CD0966" w:rsidP="00981CC2">
      <w:pPr>
        <w:spacing w:line="360" w:lineRule="auto"/>
      </w:pPr>
      <w:r>
        <w:lastRenderedPageBreak/>
        <w:t xml:space="preserve">Однако фильм может быть интересен в наше время не только как часть истории кино, но и как способ увидеть один день обычного города Советского Союза в 1920-х от самого утра до ночи. Ни один другой документальный фильм не покажет жизнь в то время так, как это сделано в данной картине. Обычно, документальные фильмы, к которым </w:t>
      </w:r>
      <w:r w:rsidRPr="00CD0966">
        <w:t>“</w:t>
      </w:r>
      <w:r>
        <w:t>Человек с киноаппаратом</w:t>
      </w:r>
      <w:r w:rsidRPr="00CD0966">
        <w:t xml:space="preserve">” </w:t>
      </w:r>
      <w:r>
        <w:t xml:space="preserve">относится, пытаются рассказать об общей картине, о </w:t>
      </w:r>
      <w:r w:rsidR="00CF041D">
        <w:t xml:space="preserve">событиях на уровне целых стран, в то время как данная работа рассказывает о жизни обычных людей. </w:t>
      </w:r>
      <w:r w:rsidR="00C301FB">
        <w:t xml:space="preserve">Рассказывает достаточно объективно, особенно благодаря идеи отказа от титров. Без каких-либо интервью от лиц, продемонстрированных в фильме, зритель сам для себя </w:t>
      </w:r>
      <w:r w:rsidR="00EB3B25">
        <w:t>решает,</w:t>
      </w:r>
      <w:r w:rsidR="00C301FB">
        <w:t xml:space="preserve"> как смотреть на показанное на экране.</w:t>
      </w:r>
    </w:p>
    <w:p w14:paraId="4869B93A" w14:textId="2CD2AE84" w:rsidR="003D49DD" w:rsidRDefault="00981CC2" w:rsidP="00657AED">
      <w:pPr>
        <w:spacing w:line="360" w:lineRule="auto"/>
      </w:pPr>
      <w:r>
        <w:t>Идея автора была в том, чтобы снять фильм, где вся история рассказана без карточек с текстом, без персонажей и без сценария</w:t>
      </w:r>
      <w:r w:rsidR="009570C1">
        <w:t>, о чем он говорит на первых и последних карточках с текстом в фильме</w:t>
      </w:r>
      <w:r>
        <w:t xml:space="preserve">. Таким образом режиссер пытался отдалить медиум кино от театра или книг, но без, казалось бы, таких базовых вещей, как можно снять фильм, который будет интересно смотреть? Ответом были многие приемы монтажа и операторской работы, </w:t>
      </w:r>
      <w:r w:rsidR="00800483">
        <w:t xml:space="preserve">которые до этого использовались другими режиссерами весьма редко. Несмотря на то, что большинство </w:t>
      </w:r>
      <w:r w:rsidR="00800483" w:rsidRPr="00800483">
        <w:t>“</w:t>
      </w:r>
      <w:r w:rsidR="00800483">
        <w:t>трюков</w:t>
      </w:r>
      <w:r w:rsidR="00800483" w:rsidRPr="00800483">
        <w:t xml:space="preserve">”, </w:t>
      </w:r>
      <w:r w:rsidR="00800483">
        <w:t xml:space="preserve">которые демонстрируются </w:t>
      </w:r>
      <w:r w:rsidR="00EB3B25">
        <w:t>в данном фильме,</w:t>
      </w:r>
      <w:r w:rsidR="00800483">
        <w:t xml:space="preserve"> не являются уникальными и были в некоторых картинах и до этого</w:t>
      </w:r>
      <w:r w:rsidR="00BE06C4">
        <w:t xml:space="preserve">, еще никогда раньше они не были </w:t>
      </w:r>
      <w:r w:rsidR="00EB3B25">
        <w:t>совмещены в одном фильме.</w:t>
      </w:r>
    </w:p>
    <w:p w14:paraId="297DC2D0" w14:textId="608D0590" w:rsidR="00527618" w:rsidRPr="00800483" w:rsidRDefault="00527618" w:rsidP="00657AED">
      <w:pPr>
        <w:spacing w:line="360" w:lineRule="auto"/>
      </w:pPr>
      <w:r>
        <w:t>Несмотря на отсутствие у фильма какой-либо из традиционных структур сюжета, будь то трех-актовая или любая другая, работа создает отличную динамику</w:t>
      </w:r>
      <w:r w:rsidR="0019039E">
        <w:t>, которая для своего времени была настолько быстрая, что критики не были уверены, может ли человек вообще настолько быстро воспринимать информацию</w:t>
      </w:r>
      <w:r>
        <w:t xml:space="preserve">, которая не отпускает до самого конца. </w:t>
      </w:r>
      <w:r w:rsidR="0019039E">
        <w:t xml:space="preserve">Частая смена приемов, планов, но при этом полное осознание, когда нужно притормозить и дать зрителю паузу. Такое </w:t>
      </w:r>
      <w:r w:rsidR="0019039E">
        <w:lastRenderedPageBreak/>
        <w:t xml:space="preserve">понимание кино особенно поражает, учитывая, что тогда всему эту медиуму было не сильно больше 30 лет.  </w:t>
      </w:r>
    </w:p>
    <w:p w14:paraId="366F338D" w14:textId="0FCF56C4" w:rsidR="009570C1" w:rsidRPr="009570C1" w:rsidRDefault="009570C1" w:rsidP="00657AED">
      <w:pPr>
        <w:spacing w:line="360" w:lineRule="auto"/>
      </w:pPr>
      <w:r>
        <w:t>Однако, даже несмотря на впечатляющую работу оператора фильма Михаила Кауфмана и быстрый динамичный монтаж, выполненный женой Дзига Вертова Елизаветой Игнатьевной, цели режиссера в самом деле были очень амбициозные</w:t>
      </w:r>
      <w:r w:rsidRPr="009570C1">
        <w:t xml:space="preserve">: </w:t>
      </w:r>
      <w:r>
        <w:t>создание совершенно нового языка кино, который бы никак не был связан с медиа, которые были ранее. Такие идеи существуют даже сейчас, только этим новым медиа сейчас являются компьютерные игры.</w:t>
      </w:r>
    </w:p>
    <w:p w14:paraId="47F11ED3" w14:textId="108876BA" w:rsidR="00014CBC" w:rsidRDefault="00DA19D5" w:rsidP="00657AED">
      <w:pPr>
        <w:spacing w:line="360" w:lineRule="auto"/>
      </w:pPr>
      <w:r>
        <w:t xml:space="preserve">Несмотря на общепризнанную </w:t>
      </w:r>
      <w:r w:rsidR="008D17C6">
        <w:t xml:space="preserve">сейчас </w:t>
      </w:r>
      <w:r>
        <w:t>оценку этого фильма, как шедевра кинематографа, до сих пор ведутся дискуссии о содержимом картины</w:t>
      </w:r>
      <w:r w:rsidRPr="00DA19D5">
        <w:t xml:space="preserve">: </w:t>
      </w:r>
      <w:r>
        <w:t xml:space="preserve">является ли эта работа </w:t>
      </w:r>
      <w:r w:rsidRPr="00DA19D5">
        <w:t>“</w:t>
      </w:r>
      <w:r>
        <w:t>манифестом чистоты киноязыка</w:t>
      </w:r>
      <w:r w:rsidRPr="00DA19D5">
        <w:t xml:space="preserve">” </w:t>
      </w:r>
      <w:r>
        <w:t>или все же данное произведение не боле</w:t>
      </w:r>
      <w:r w:rsidR="008D17C6">
        <w:t>е чем впечатляющая демонстрация новых для своего времени операторских приемов.</w:t>
      </w:r>
    </w:p>
    <w:p w14:paraId="5E3F722B" w14:textId="77777777" w:rsidR="001F7DF4" w:rsidRPr="0033536E" w:rsidRDefault="001F7DF4" w:rsidP="00657AED">
      <w:pPr>
        <w:spacing w:line="360" w:lineRule="auto"/>
      </w:pPr>
    </w:p>
    <w:p w14:paraId="5C053DFE" w14:textId="78F68AEC" w:rsidR="00D50728" w:rsidRDefault="00D50728" w:rsidP="00014CBC">
      <w:pPr>
        <w:pStyle w:val="1"/>
        <w:spacing w:line="360" w:lineRule="auto"/>
        <w:jc w:val="center"/>
      </w:pPr>
      <w:bookmarkStart w:id="1" w:name="_Toc91180141"/>
      <w:r>
        <w:t>Реакции</w:t>
      </w:r>
      <w:bookmarkEnd w:id="1"/>
    </w:p>
    <w:p w14:paraId="253C80D6" w14:textId="77777777" w:rsidR="00014CBC" w:rsidRPr="00014CBC" w:rsidRDefault="00014CBC" w:rsidP="00014CBC"/>
    <w:p w14:paraId="061DB02D" w14:textId="12B361C3" w:rsidR="0033536E" w:rsidRDefault="0033536E" w:rsidP="00657AED">
      <w:pPr>
        <w:spacing w:line="360" w:lineRule="auto"/>
      </w:pPr>
      <w:r>
        <w:t xml:space="preserve">Хорошим местом для начала анализа данной картины могут служить многочисленные рецензии современников режиссера и критиков сегодня. Несмотря на однозначную положительную оценку </w:t>
      </w:r>
      <w:r w:rsidR="00B263E7">
        <w:t>в наше время</w:t>
      </w:r>
      <w:r>
        <w:t xml:space="preserve">, в свое время </w:t>
      </w:r>
      <w:r w:rsidRPr="0033536E">
        <w:t>“</w:t>
      </w:r>
      <w:r>
        <w:t>Человек с кино-аппаратом</w:t>
      </w:r>
      <w:r w:rsidRPr="0033536E">
        <w:t xml:space="preserve">” </w:t>
      </w:r>
      <w:r>
        <w:t xml:space="preserve">не был </w:t>
      </w:r>
      <w:r w:rsidR="00294FD7">
        <w:t>таким успешным. Новые тогда приемы и идея Вертова о кино, как способе запечатлеть реальность</w:t>
      </w:r>
      <w:r w:rsidR="00294FD7" w:rsidRPr="00294FD7">
        <w:t xml:space="preserve"> </w:t>
      </w:r>
      <w:r w:rsidR="00294FD7">
        <w:t>не были оценены по достоинству</w:t>
      </w:r>
      <w:r w:rsidR="00014CBC">
        <w:t xml:space="preserve"> до второй половины </w:t>
      </w:r>
      <w:r w:rsidR="00014CBC">
        <w:rPr>
          <w:lang w:val="en-US"/>
        </w:rPr>
        <w:t>XX</w:t>
      </w:r>
      <w:r w:rsidR="00014CBC" w:rsidRPr="00014CBC">
        <w:t xml:space="preserve"> </w:t>
      </w:r>
      <w:r w:rsidR="00014CBC">
        <w:t>века.</w:t>
      </w:r>
    </w:p>
    <w:p w14:paraId="06BA1E3B" w14:textId="4057B9B5" w:rsidR="00432F7B" w:rsidRPr="00432F7B" w:rsidRDefault="00432F7B" w:rsidP="00657AED">
      <w:pPr>
        <w:spacing w:line="360" w:lineRule="auto"/>
      </w:pPr>
      <w:r>
        <w:t xml:space="preserve">Сам режиссер настолько боялся реакции современников, что даже написал свою колонку в газете </w:t>
      </w:r>
      <w:r w:rsidRPr="00432F7B">
        <w:t>“</w:t>
      </w:r>
      <w:r>
        <w:t>Правда</w:t>
      </w:r>
      <w:r w:rsidRPr="00432F7B">
        <w:t xml:space="preserve">”, </w:t>
      </w:r>
      <w:r>
        <w:t xml:space="preserve">где объяснял идею фильма и </w:t>
      </w:r>
      <w:r w:rsidR="008749A4">
        <w:t>говорил, что против традиционного кино ничего не имеет против, что только подогрело интерес к его картине.</w:t>
      </w:r>
    </w:p>
    <w:p w14:paraId="703A75AC" w14:textId="77777777" w:rsidR="00014CBC" w:rsidRPr="00014CBC" w:rsidRDefault="00014CBC" w:rsidP="00657AED">
      <w:pPr>
        <w:spacing w:line="360" w:lineRule="auto"/>
      </w:pPr>
    </w:p>
    <w:p w14:paraId="39E4B879" w14:textId="1D276A63" w:rsidR="00D50728" w:rsidRDefault="00D50728" w:rsidP="00014CBC">
      <w:pPr>
        <w:pStyle w:val="2"/>
        <w:spacing w:line="360" w:lineRule="auto"/>
        <w:jc w:val="center"/>
      </w:pPr>
      <w:bookmarkStart w:id="2" w:name="_Toc91180142"/>
      <w:r>
        <w:t>Современник</w:t>
      </w:r>
      <w:r w:rsidR="00E628F0">
        <w:t>ов</w:t>
      </w:r>
      <w:bookmarkEnd w:id="2"/>
    </w:p>
    <w:p w14:paraId="0C2906E0" w14:textId="77777777" w:rsidR="00014CBC" w:rsidRPr="00014CBC" w:rsidRDefault="00014CBC" w:rsidP="00014CBC"/>
    <w:p w14:paraId="786D3417" w14:textId="57297629" w:rsidR="00294FD7" w:rsidRDefault="00294FD7" w:rsidP="00657AED">
      <w:pPr>
        <w:spacing w:line="360" w:lineRule="auto"/>
      </w:pPr>
      <w:r>
        <w:t xml:space="preserve">Большая часть оценок данного фильма в момент его выхода не были положительными. </w:t>
      </w:r>
      <w:r w:rsidR="008A3B78">
        <w:t xml:space="preserve">Идея автора о фильме, который покажет реальность, как она есть, критиками оценена не была, а операторские приемы не были оценены по достоинству. </w:t>
      </w:r>
    </w:p>
    <w:p w14:paraId="6CA6EEA4" w14:textId="6EAD2F1A" w:rsidR="00D20169" w:rsidRDefault="00D20169" w:rsidP="00657AED">
      <w:pPr>
        <w:spacing w:line="360" w:lineRule="auto"/>
      </w:pPr>
      <w:r>
        <w:t xml:space="preserve">Знаменитый режиссер </w:t>
      </w:r>
      <w:r w:rsidRPr="00D20169">
        <w:t>Сергей Михайлович</w:t>
      </w:r>
      <w:r>
        <w:t xml:space="preserve"> </w:t>
      </w:r>
      <w:r w:rsidRPr="00D20169">
        <w:t>Эйзенштейн</w:t>
      </w:r>
      <w:r>
        <w:t xml:space="preserve"> назвал картину </w:t>
      </w:r>
      <w:r w:rsidRPr="00D20169">
        <w:t>“</w:t>
      </w:r>
      <w:r>
        <w:t>хулиганством с камерой</w:t>
      </w:r>
      <w:r w:rsidRPr="00D20169">
        <w:t xml:space="preserve">”, </w:t>
      </w:r>
      <w:r w:rsidR="000A0675">
        <w:t xml:space="preserve">а в журнале </w:t>
      </w:r>
      <w:r w:rsidR="000A0675" w:rsidRPr="000A0675">
        <w:t>“</w:t>
      </w:r>
      <w:r w:rsidR="000A0675">
        <w:t>ЛЕФ</w:t>
      </w:r>
      <w:r w:rsidR="000A0675" w:rsidRPr="000A0675">
        <w:t xml:space="preserve">” </w:t>
      </w:r>
      <w:r w:rsidR="000A0675">
        <w:t xml:space="preserve">ему чуть ли не пригрозили, что из-за работ такого качества он может оказаться в ГУЛАГе. </w:t>
      </w:r>
    </w:p>
    <w:p w14:paraId="2790908A" w14:textId="57B4D401" w:rsidR="000A0675" w:rsidRDefault="000A0675" w:rsidP="00657AED">
      <w:pPr>
        <w:spacing w:line="360" w:lineRule="auto"/>
      </w:pPr>
      <w:r>
        <w:t>Реакция за рубежом не сильно отличалась. Британский документалист Пол Рота писал</w:t>
      </w:r>
      <w:r w:rsidRPr="000A0675">
        <w:t>: “</w:t>
      </w:r>
      <w:r>
        <w:t>Ветова мы воспринимали никак иначе, чем как посмешище. Все эти склейки, камеры, которые снимают камеры, которые снимают камеры – это все фокусы, и серьезно</w:t>
      </w:r>
      <w:r w:rsidR="00845028">
        <w:t xml:space="preserve"> </w:t>
      </w:r>
      <w:r>
        <w:t>их не воспринимали</w:t>
      </w:r>
      <w:r w:rsidRPr="000A0675">
        <w:t>”</w:t>
      </w:r>
      <w:r w:rsidR="002913B3" w:rsidRPr="002913B3">
        <w:t xml:space="preserve">. </w:t>
      </w:r>
      <w:r w:rsidR="002913B3">
        <w:t xml:space="preserve">Критик Мордонт Холл издания </w:t>
      </w:r>
      <w:r w:rsidR="002913B3">
        <w:rPr>
          <w:lang w:val="en-US"/>
        </w:rPr>
        <w:t>New</w:t>
      </w:r>
      <w:r w:rsidR="002913B3" w:rsidRPr="002913B3">
        <w:t xml:space="preserve"> </w:t>
      </w:r>
      <w:r w:rsidR="002913B3">
        <w:rPr>
          <w:lang w:val="en-US"/>
        </w:rPr>
        <w:t>York</w:t>
      </w:r>
      <w:r w:rsidR="002913B3" w:rsidRPr="002913B3">
        <w:t xml:space="preserve"> </w:t>
      </w:r>
      <w:r w:rsidR="002913B3">
        <w:rPr>
          <w:lang w:val="en-US"/>
        </w:rPr>
        <w:t>Times</w:t>
      </w:r>
      <w:r w:rsidR="002913B3" w:rsidRPr="002913B3">
        <w:t xml:space="preserve"> </w:t>
      </w:r>
      <w:r w:rsidR="002913B3">
        <w:t>вообще считал, что картину смотреть физически невозможно, ведь глаза человека не могут следить за планами, которые сменяются настолько быстро.</w:t>
      </w:r>
    </w:p>
    <w:p w14:paraId="4F36040D" w14:textId="6588AFBF" w:rsidR="006D3F29" w:rsidRPr="002913B3" w:rsidRDefault="006D3F29" w:rsidP="00657AED">
      <w:pPr>
        <w:spacing w:line="360" w:lineRule="auto"/>
      </w:pPr>
      <w:r>
        <w:t>Такая негативная реакция на его работы в итоге привела к тому, что Дзиге Вертову перестали давать снимать фильмы и он вернулся на работу редактора новостей.</w:t>
      </w:r>
    </w:p>
    <w:p w14:paraId="7FFC28B4" w14:textId="10F71A31" w:rsidR="00E628F0" w:rsidRDefault="00E628F0" w:rsidP="00014CBC">
      <w:pPr>
        <w:pStyle w:val="2"/>
        <w:spacing w:line="360" w:lineRule="auto"/>
        <w:jc w:val="center"/>
      </w:pPr>
      <w:bookmarkStart w:id="3" w:name="_Toc91180143"/>
      <w:r>
        <w:t>Критиков сегодня</w:t>
      </w:r>
      <w:bookmarkEnd w:id="3"/>
    </w:p>
    <w:p w14:paraId="72B48D29" w14:textId="77777777" w:rsidR="000E7061" w:rsidRPr="000E7061" w:rsidRDefault="000E7061" w:rsidP="000E7061"/>
    <w:p w14:paraId="44434031" w14:textId="1398430D" w:rsidR="0000539C" w:rsidRDefault="003061D4" w:rsidP="008B2BC7">
      <w:pPr>
        <w:spacing w:line="360" w:lineRule="auto"/>
      </w:pPr>
      <w:r>
        <w:t xml:space="preserve">Во второй половине </w:t>
      </w:r>
      <w:r>
        <w:rPr>
          <w:lang w:val="en-US"/>
        </w:rPr>
        <w:t>XX</w:t>
      </w:r>
      <w:r w:rsidRPr="003061D4">
        <w:t xml:space="preserve"> </w:t>
      </w:r>
      <w:r>
        <w:t xml:space="preserve">века </w:t>
      </w:r>
      <w:r w:rsidR="008B2BC7">
        <w:t xml:space="preserve">работы Вертова были пересмотрены и сегодня очень положительно оцениваются критиками. </w:t>
      </w:r>
      <w:r w:rsidR="008B2BC7" w:rsidRPr="008B2BC7">
        <w:t>“</w:t>
      </w:r>
      <w:r w:rsidR="008B2BC7">
        <w:t>Человек с киноаппаратом</w:t>
      </w:r>
      <w:r w:rsidR="008B2BC7" w:rsidRPr="008B2BC7">
        <w:t>”</w:t>
      </w:r>
      <w:r w:rsidR="008B2BC7">
        <w:t xml:space="preserve"> особенно хвалится критиками. </w:t>
      </w:r>
      <w:r w:rsidR="004A1C2C">
        <w:t>Писатель</w:t>
      </w:r>
      <w:r w:rsidR="00DE7DE0" w:rsidRPr="00DE7DE0">
        <w:rPr>
          <w:lang w:val="en-US"/>
        </w:rPr>
        <w:t xml:space="preserve"> </w:t>
      </w:r>
      <w:r w:rsidR="008B2BC7">
        <w:t>Питер</w:t>
      </w:r>
      <w:r w:rsidR="008B2BC7" w:rsidRPr="00DE7DE0">
        <w:rPr>
          <w:lang w:val="en-US"/>
        </w:rPr>
        <w:t xml:space="preserve"> </w:t>
      </w:r>
      <w:r w:rsidR="008B2BC7">
        <w:t>Брэдшоу</w:t>
      </w:r>
      <w:r w:rsidR="008B2BC7" w:rsidRPr="00DE7DE0">
        <w:rPr>
          <w:lang w:val="en-US"/>
        </w:rPr>
        <w:t xml:space="preserve"> </w:t>
      </w:r>
      <w:r w:rsidR="008B2BC7">
        <w:t>в</w:t>
      </w:r>
      <w:r w:rsidR="008B2BC7" w:rsidRPr="00DE7DE0">
        <w:rPr>
          <w:lang w:val="en-US"/>
        </w:rPr>
        <w:t xml:space="preserve"> </w:t>
      </w:r>
      <w:r w:rsidR="008B2BC7">
        <w:t>своей</w:t>
      </w:r>
      <w:r w:rsidR="008B2BC7" w:rsidRPr="00DE7DE0">
        <w:rPr>
          <w:lang w:val="en-US"/>
        </w:rPr>
        <w:t xml:space="preserve"> </w:t>
      </w:r>
      <w:r w:rsidR="008B2BC7">
        <w:t>статье</w:t>
      </w:r>
      <w:r w:rsidR="008B2BC7" w:rsidRPr="00DE7DE0">
        <w:rPr>
          <w:lang w:val="en-US"/>
        </w:rPr>
        <w:t xml:space="preserve"> </w:t>
      </w:r>
      <w:r w:rsidR="008B2BC7">
        <w:t>для</w:t>
      </w:r>
      <w:r w:rsidR="008B2BC7" w:rsidRPr="00DE7DE0">
        <w:rPr>
          <w:lang w:val="en-US"/>
        </w:rPr>
        <w:t xml:space="preserve"> </w:t>
      </w:r>
      <w:r w:rsidR="008B2BC7">
        <w:rPr>
          <w:lang w:val="en-US"/>
        </w:rPr>
        <w:t>The</w:t>
      </w:r>
      <w:r w:rsidR="008B2BC7" w:rsidRPr="00DE7DE0">
        <w:rPr>
          <w:lang w:val="en-US"/>
        </w:rPr>
        <w:t xml:space="preserve"> </w:t>
      </w:r>
      <w:r w:rsidR="008B2BC7">
        <w:rPr>
          <w:lang w:val="en-US"/>
        </w:rPr>
        <w:t>Guardian</w:t>
      </w:r>
      <w:r w:rsidR="008B2BC7" w:rsidRPr="00DE7DE0">
        <w:rPr>
          <w:lang w:val="en-US"/>
        </w:rPr>
        <w:t xml:space="preserve"> “</w:t>
      </w:r>
      <w:r w:rsidR="008B2BC7" w:rsidRPr="008B2BC7">
        <w:rPr>
          <w:lang w:val="en-US"/>
        </w:rPr>
        <w:t>Man</w:t>
      </w:r>
      <w:r w:rsidR="008B2BC7" w:rsidRPr="00DE7DE0">
        <w:rPr>
          <w:lang w:val="en-US"/>
        </w:rPr>
        <w:t xml:space="preserve"> </w:t>
      </w:r>
      <w:r w:rsidR="008B2BC7" w:rsidRPr="008B2BC7">
        <w:rPr>
          <w:lang w:val="en-US"/>
        </w:rPr>
        <w:t>With</w:t>
      </w:r>
      <w:r w:rsidR="008B2BC7" w:rsidRPr="00DE7DE0">
        <w:rPr>
          <w:lang w:val="en-US"/>
        </w:rPr>
        <w:t xml:space="preserve"> </w:t>
      </w:r>
      <w:r w:rsidR="008B2BC7" w:rsidRPr="008B2BC7">
        <w:rPr>
          <w:lang w:val="en-US"/>
        </w:rPr>
        <w:t>a</w:t>
      </w:r>
      <w:r w:rsidR="008B2BC7" w:rsidRPr="00DE7DE0">
        <w:rPr>
          <w:lang w:val="en-US"/>
        </w:rPr>
        <w:t xml:space="preserve"> </w:t>
      </w:r>
      <w:r w:rsidR="008B2BC7" w:rsidRPr="008B2BC7">
        <w:rPr>
          <w:lang w:val="en-US"/>
        </w:rPr>
        <w:t>Movie</w:t>
      </w:r>
      <w:r w:rsidR="008B2BC7" w:rsidRPr="00DE7DE0">
        <w:rPr>
          <w:lang w:val="en-US"/>
        </w:rPr>
        <w:t xml:space="preserve"> </w:t>
      </w:r>
      <w:r w:rsidR="008B2BC7" w:rsidRPr="008B2BC7">
        <w:rPr>
          <w:lang w:val="en-US"/>
        </w:rPr>
        <w:t>Camera</w:t>
      </w:r>
      <w:r w:rsidR="008B2BC7" w:rsidRPr="00DE7DE0">
        <w:rPr>
          <w:lang w:val="en-US"/>
        </w:rPr>
        <w:t xml:space="preserve"> </w:t>
      </w:r>
      <w:r w:rsidR="008B2BC7" w:rsidRPr="008B2BC7">
        <w:rPr>
          <w:lang w:val="en-US"/>
        </w:rPr>
        <w:t>review</w:t>
      </w:r>
      <w:r w:rsidR="008B2BC7" w:rsidRPr="00DE7DE0">
        <w:rPr>
          <w:lang w:val="en-US"/>
        </w:rPr>
        <w:t xml:space="preserve"> – </w:t>
      </w:r>
      <w:r w:rsidR="008B2BC7" w:rsidRPr="008B2BC7">
        <w:rPr>
          <w:lang w:val="en-US"/>
        </w:rPr>
        <w:t>visionary</w:t>
      </w:r>
      <w:r w:rsidR="008B2BC7" w:rsidRPr="00DE7DE0">
        <w:rPr>
          <w:lang w:val="en-US"/>
        </w:rPr>
        <w:t xml:space="preserve">, </w:t>
      </w:r>
      <w:r w:rsidR="008B2BC7" w:rsidRPr="008B2BC7">
        <w:rPr>
          <w:lang w:val="en-US"/>
        </w:rPr>
        <w:t>transformative</w:t>
      </w:r>
      <w:r w:rsidR="008B2BC7" w:rsidRPr="00DE7DE0">
        <w:rPr>
          <w:lang w:val="en-US"/>
        </w:rPr>
        <w:t xml:space="preserve"> 1929 </w:t>
      </w:r>
      <w:r w:rsidR="008B2BC7" w:rsidRPr="008B2BC7">
        <w:rPr>
          <w:lang w:val="en-US"/>
        </w:rPr>
        <w:t>experimental</w:t>
      </w:r>
      <w:r w:rsidR="008B2BC7" w:rsidRPr="00DE7DE0">
        <w:rPr>
          <w:lang w:val="en-US"/>
        </w:rPr>
        <w:t xml:space="preserve"> </w:t>
      </w:r>
      <w:r w:rsidR="008B2BC7" w:rsidRPr="008B2BC7">
        <w:rPr>
          <w:lang w:val="en-US"/>
        </w:rPr>
        <w:t>film</w:t>
      </w:r>
      <w:r w:rsidR="008B2BC7" w:rsidRPr="00DE7DE0">
        <w:rPr>
          <w:lang w:val="en-US"/>
        </w:rPr>
        <w:t xml:space="preserve">” </w:t>
      </w:r>
      <w:r w:rsidR="008B2BC7">
        <w:lastRenderedPageBreak/>
        <w:t>дал</w:t>
      </w:r>
      <w:r w:rsidR="008B2BC7" w:rsidRPr="00DE7DE0">
        <w:rPr>
          <w:lang w:val="en-US"/>
        </w:rPr>
        <w:t xml:space="preserve"> </w:t>
      </w:r>
      <w:r w:rsidR="008B2BC7">
        <w:t>фильму</w:t>
      </w:r>
      <w:r w:rsidR="008B2BC7" w:rsidRPr="00DE7DE0">
        <w:rPr>
          <w:lang w:val="en-US"/>
        </w:rPr>
        <w:t xml:space="preserve"> </w:t>
      </w:r>
      <w:r w:rsidR="008B2BC7">
        <w:t>оценку</w:t>
      </w:r>
      <w:r w:rsidR="008B2BC7" w:rsidRPr="00DE7DE0">
        <w:rPr>
          <w:lang w:val="en-US"/>
        </w:rPr>
        <w:t xml:space="preserve"> </w:t>
      </w:r>
      <w:r w:rsidR="008B2BC7">
        <w:t>пять</w:t>
      </w:r>
      <w:r w:rsidR="008B2BC7" w:rsidRPr="00DE7DE0">
        <w:rPr>
          <w:lang w:val="en-US"/>
        </w:rPr>
        <w:t xml:space="preserve"> </w:t>
      </w:r>
      <w:r w:rsidR="008B2BC7">
        <w:t>звезд</w:t>
      </w:r>
      <w:r w:rsidR="008B2BC7" w:rsidRPr="00DE7DE0">
        <w:rPr>
          <w:lang w:val="en-US"/>
        </w:rPr>
        <w:t xml:space="preserve"> </w:t>
      </w:r>
      <w:r w:rsidR="008B2BC7">
        <w:t>из</w:t>
      </w:r>
      <w:r w:rsidR="008B2BC7" w:rsidRPr="00DE7DE0">
        <w:rPr>
          <w:lang w:val="en-US"/>
        </w:rPr>
        <w:t xml:space="preserve"> </w:t>
      </w:r>
      <w:r w:rsidR="008B2BC7">
        <w:t>пяти</w:t>
      </w:r>
      <w:r w:rsidR="00DE7DE0" w:rsidRPr="00DE7DE0">
        <w:rPr>
          <w:lang w:val="en-US"/>
        </w:rPr>
        <w:t xml:space="preserve">. </w:t>
      </w:r>
      <w:r w:rsidR="00EB3B25">
        <w:t>Кинокритик Роджер</w:t>
      </w:r>
      <w:r w:rsidR="00DE7DE0">
        <w:t xml:space="preserve"> Эберт дал фильму четыре из пяти звезд, отметив </w:t>
      </w:r>
      <w:r w:rsidR="00DE7DE0" w:rsidRPr="00DE7DE0">
        <w:t>“</w:t>
      </w:r>
      <w:r w:rsidR="003D7491" w:rsidRPr="003D7491">
        <w:t>[</w:t>
      </w:r>
      <w:r w:rsidR="003D7491">
        <w:t>Фильм</w:t>
      </w:r>
      <w:r w:rsidR="003D7491" w:rsidRPr="003D7491">
        <w:t xml:space="preserve">] </w:t>
      </w:r>
      <w:r w:rsidR="003D7491">
        <w:t>очень четко и поэтично показал, какие великие дары дает нам кинематограф</w:t>
      </w:r>
      <w:r w:rsidR="003D7491" w:rsidRPr="003D7491">
        <w:t xml:space="preserve">: </w:t>
      </w:r>
      <w:r w:rsidR="003D7491">
        <w:t>как можно что-то нам показывать, ставить в правильный порядок, придать всему этому ритм и язык, а потом вывести на новый уровень</w:t>
      </w:r>
      <w:r w:rsidR="003D7491" w:rsidRPr="003D7491">
        <w:t xml:space="preserve">”. </w:t>
      </w:r>
    </w:p>
    <w:p w14:paraId="53510597" w14:textId="79A89493" w:rsidR="000E7061" w:rsidRPr="00590A31" w:rsidRDefault="000E7061" w:rsidP="008B2BC7">
      <w:pPr>
        <w:spacing w:line="360" w:lineRule="auto"/>
      </w:pPr>
      <w:r>
        <w:t xml:space="preserve">Тяжело найти список лучших фильмов всех времен и не найти там </w:t>
      </w:r>
      <w:r w:rsidRPr="000E7061">
        <w:t>“</w:t>
      </w:r>
      <w:r>
        <w:t>Человека с киноаппаратом</w:t>
      </w:r>
      <w:r w:rsidRPr="000E7061">
        <w:t xml:space="preserve">”. </w:t>
      </w:r>
      <w:r>
        <w:t xml:space="preserve">Журнал </w:t>
      </w:r>
      <w:r w:rsidRPr="000E7061">
        <w:t>"Sight &amp; Sound"</w:t>
      </w:r>
      <w:r>
        <w:t xml:space="preserve"> поставил данную картину на 8 место в списке величайших фильмов всех времен и на первое место в списке лучших документальных фильмов по оценкам пятисот критиков.</w:t>
      </w:r>
      <w:r w:rsidR="00590A31">
        <w:t xml:space="preserve"> Фильм также попал в </w:t>
      </w:r>
      <w:r w:rsidR="00590A31" w:rsidRPr="00590A31">
        <w:t xml:space="preserve">“100 </w:t>
      </w:r>
      <w:r w:rsidR="00590A31">
        <w:t>фильмов, которые потрясли мир</w:t>
      </w:r>
      <w:r w:rsidR="00590A31" w:rsidRPr="00590A31">
        <w:t>”</w:t>
      </w:r>
      <w:r w:rsidR="00590A31">
        <w:t xml:space="preserve"> журнала </w:t>
      </w:r>
      <w:r w:rsidR="00590A31" w:rsidRPr="00590A31">
        <w:t>Premiere</w:t>
      </w:r>
      <w:r w:rsidR="00590A31">
        <w:t xml:space="preserve"> и в список </w:t>
      </w:r>
      <w:r w:rsidR="00590A31" w:rsidRPr="00590A31">
        <w:t>“1001</w:t>
      </w:r>
      <w:r w:rsidR="00590A31">
        <w:t xml:space="preserve"> Фильм, который ты должен посмотреть в своей жизни</w:t>
      </w:r>
      <w:r w:rsidR="00590A31" w:rsidRPr="00590A31">
        <w:t xml:space="preserve">” </w:t>
      </w:r>
      <w:r w:rsidR="00322237">
        <w:t xml:space="preserve">писателя </w:t>
      </w:r>
      <w:r w:rsidR="00590A31" w:rsidRPr="00590A31">
        <w:t>Стивен</w:t>
      </w:r>
      <w:r w:rsidR="00590A31">
        <w:t>а</w:t>
      </w:r>
      <w:r w:rsidR="00590A31" w:rsidRPr="00590A31">
        <w:t xml:space="preserve"> Шнейдер</w:t>
      </w:r>
      <w:r w:rsidR="00322237">
        <w:t>а.</w:t>
      </w:r>
    </w:p>
    <w:p w14:paraId="117EE8F8" w14:textId="25CECDF0" w:rsidR="004A1C2C" w:rsidRDefault="004A1C2C" w:rsidP="008B2BC7">
      <w:pPr>
        <w:spacing w:line="360" w:lineRule="auto"/>
      </w:pPr>
      <w:r>
        <w:t xml:space="preserve">Популярен </w:t>
      </w:r>
      <w:r w:rsidRPr="004A1C2C">
        <w:t>“</w:t>
      </w:r>
      <w:r>
        <w:t>Человек с киноаппаратом</w:t>
      </w:r>
      <w:r w:rsidRPr="004A1C2C">
        <w:t>”</w:t>
      </w:r>
      <w:r>
        <w:t xml:space="preserve"> не только среди журналистов, но и среди обычных зрителей. На российской базе данных фильмов </w:t>
      </w:r>
      <w:r w:rsidRPr="004A1C2C">
        <w:t>“</w:t>
      </w:r>
      <w:r>
        <w:t>Кинопоиск</w:t>
      </w:r>
      <w:r w:rsidRPr="004A1C2C">
        <w:t xml:space="preserve">” </w:t>
      </w:r>
      <w:r>
        <w:t>фильм имеет оценку от зрителей 8.5</w:t>
      </w:r>
      <w:r w:rsidRPr="004A1C2C">
        <w:t>/10</w:t>
      </w:r>
      <w:r w:rsidR="00322237">
        <w:t xml:space="preserve"> с 29 положительными отзывами</w:t>
      </w:r>
      <w:r>
        <w:t>, а на англоязычный базе данных</w:t>
      </w:r>
      <w:r w:rsidR="00322237">
        <w:t xml:space="preserve"> кино</w:t>
      </w:r>
      <w:r>
        <w:t xml:space="preserve"> </w:t>
      </w:r>
      <w:r>
        <w:rPr>
          <w:lang w:val="en-US"/>
        </w:rPr>
        <w:t>IMDb</w:t>
      </w:r>
      <w:r w:rsidRPr="004A1C2C">
        <w:t xml:space="preserve"> </w:t>
      </w:r>
      <w:r>
        <w:t>рейтинг составляет 8.4</w:t>
      </w:r>
      <w:r w:rsidRPr="004A1C2C">
        <w:t>/10</w:t>
      </w:r>
      <w:r>
        <w:t xml:space="preserve"> с полуторосотней </w:t>
      </w:r>
      <w:r w:rsidR="001850EC">
        <w:t>восторженных отзывов</w:t>
      </w:r>
      <w:r w:rsidRPr="004A1C2C">
        <w:t xml:space="preserve">. </w:t>
      </w:r>
    </w:p>
    <w:p w14:paraId="584AB6BA" w14:textId="55F6E063" w:rsidR="001F7DF4" w:rsidRPr="00322237" w:rsidRDefault="001F7DF4" w:rsidP="008B2BC7">
      <w:pPr>
        <w:spacing w:line="360" w:lineRule="auto"/>
        <w:rPr>
          <w:lang w:val="en-US"/>
        </w:rPr>
      </w:pPr>
      <w:r>
        <w:t>Сейчас фильм часто изучают на первых курсах университетов кино и телевидения, как важную часть истории кинематографа.</w:t>
      </w:r>
    </w:p>
    <w:p w14:paraId="41B35976" w14:textId="77777777" w:rsidR="0000539C" w:rsidRPr="004A1C2C" w:rsidRDefault="0000539C" w:rsidP="008B2BC7">
      <w:pPr>
        <w:spacing w:line="360" w:lineRule="auto"/>
      </w:pPr>
    </w:p>
    <w:p w14:paraId="45817E3B" w14:textId="466F7A3C" w:rsidR="00E628F0" w:rsidRDefault="00E628F0" w:rsidP="00014CBC">
      <w:pPr>
        <w:pStyle w:val="1"/>
        <w:spacing w:line="360" w:lineRule="auto"/>
        <w:jc w:val="center"/>
        <w:rPr>
          <w:lang w:val="en-US"/>
        </w:rPr>
      </w:pPr>
      <w:bookmarkStart w:id="4" w:name="_Toc91180144"/>
      <w:r>
        <w:t>Инновации</w:t>
      </w:r>
      <w:bookmarkEnd w:id="4"/>
    </w:p>
    <w:p w14:paraId="3DB12225" w14:textId="77777777" w:rsidR="00322237" w:rsidRPr="00322237" w:rsidRDefault="00322237" w:rsidP="00322237">
      <w:pPr>
        <w:rPr>
          <w:lang w:val="en-US"/>
        </w:rPr>
      </w:pPr>
    </w:p>
    <w:p w14:paraId="20CF07CF" w14:textId="79892C4B" w:rsidR="001850EC" w:rsidRDefault="001850EC" w:rsidP="003168EE">
      <w:pPr>
        <w:spacing w:line="360" w:lineRule="auto"/>
      </w:pPr>
      <w:r>
        <w:t xml:space="preserve">Фильм сейчас особенно ценится за многие новшества, которые он принес в кинематограф. По современным меркам исполнение многих техник монтажа и операторской работы может показаться несколько </w:t>
      </w:r>
      <w:r w:rsidRPr="001850EC">
        <w:t>“</w:t>
      </w:r>
      <w:r>
        <w:t>неуклюжим</w:t>
      </w:r>
      <w:r w:rsidRPr="001850EC">
        <w:t>”</w:t>
      </w:r>
      <w:r>
        <w:t xml:space="preserve">, для картины-первопроходца такое можно простить. </w:t>
      </w:r>
      <w:r w:rsidR="009429F8">
        <w:t xml:space="preserve">Особенно помогает, как много и как часто </w:t>
      </w:r>
      <w:r w:rsidR="009429F8">
        <w:lastRenderedPageBreak/>
        <w:t>эти техники используются. Зритель не успевает устать от трюков, когда они сменяются один за другим и красивой симфонии.</w:t>
      </w:r>
    </w:p>
    <w:p w14:paraId="1E752705" w14:textId="3EC36B74" w:rsidR="005B3A40" w:rsidRPr="00475921" w:rsidRDefault="005B3A40" w:rsidP="003168EE">
      <w:pPr>
        <w:spacing w:line="360" w:lineRule="auto"/>
        <w:rPr>
          <w:lang w:val="en-US"/>
        </w:rPr>
      </w:pPr>
      <w:r>
        <w:t xml:space="preserve">Одним из таких приемов является </w:t>
      </w:r>
      <w:r w:rsidRPr="005B3A40">
        <w:t>“</w:t>
      </w:r>
      <w:r>
        <w:t>двойная экспозиция</w:t>
      </w:r>
      <w:r w:rsidRPr="005B3A40">
        <w:t xml:space="preserve">”, </w:t>
      </w:r>
      <w:r>
        <w:t xml:space="preserve">когда два кадра накладываются друг на друга. Режиссер использует данный прием, чтобы показать пианиста, играющего мелодию на фоне танцующей балерины или знаменитый кадр </w:t>
      </w:r>
      <w:r w:rsidRPr="005B3A40">
        <w:t>“</w:t>
      </w:r>
      <w:r>
        <w:t>кино ока</w:t>
      </w:r>
      <w:r w:rsidRPr="005B3A40">
        <w:t xml:space="preserve">”, </w:t>
      </w:r>
      <w:r>
        <w:t>где глаз оператора накладывается на линзу камеры.</w:t>
      </w:r>
    </w:p>
    <w:p w14:paraId="5D2B2E3C" w14:textId="7FFE554A" w:rsidR="009429F8" w:rsidRDefault="009429F8" w:rsidP="006C717E">
      <w:pPr>
        <w:jc w:val="center"/>
        <w:rPr>
          <w:lang w:val="en-US"/>
        </w:rPr>
      </w:pPr>
      <w:r>
        <w:rPr>
          <w:noProof/>
        </w:rPr>
        <w:drawing>
          <wp:inline distT="0" distB="0" distL="0" distR="0" wp14:anchorId="4B5311D2" wp14:editId="1A159DD9">
            <wp:extent cx="3600450" cy="2957249"/>
            <wp:effectExtent l="0" t="0" r="0" b="0"/>
            <wp:docPr id="2" name="Рисунок 2">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a:extLst>
                        <a:ext uri="{C183D7F6-B498-43B3-948B-1728B52AA6E4}">
                          <adec:decorative xmlns:adec="http://schemas.microsoft.com/office/drawing/2017/decorative" val="0"/>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611811" cy="2966580"/>
                    </a:xfrm>
                    <a:prstGeom prst="rect">
                      <a:avLst/>
                    </a:prstGeom>
                    <a:noFill/>
                    <a:ln>
                      <a:noFill/>
                    </a:ln>
                  </pic:spPr>
                </pic:pic>
              </a:graphicData>
            </a:graphic>
          </wp:inline>
        </w:drawing>
      </w:r>
    </w:p>
    <w:p w14:paraId="60C18175" w14:textId="7DE8C33A" w:rsidR="00475921" w:rsidRDefault="006C717E" w:rsidP="00475921">
      <w:pPr>
        <w:jc w:val="center"/>
        <w:rPr>
          <w:i/>
          <w:iCs/>
        </w:rPr>
      </w:pPr>
      <w:r>
        <w:rPr>
          <w:i/>
          <w:iCs/>
        </w:rPr>
        <w:t xml:space="preserve">Иллюстрация 1. Пример техники </w:t>
      </w:r>
      <w:r w:rsidRPr="006C717E">
        <w:rPr>
          <w:i/>
          <w:iCs/>
        </w:rPr>
        <w:t>“</w:t>
      </w:r>
      <w:r>
        <w:rPr>
          <w:i/>
          <w:iCs/>
        </w:rPr>
        <w:t>двойная экспозиция</w:t>
      </w:r>
      <w:r w:rsidRPr="006C717E">
        <w:rPr>
          <w:i/>
          <w:iCs/>
        </w:rPr>
        <w:t>”</w:t>
      </w:r>
      <w:r>
        <w:rPr>
          <w:i/>
          <w:iCs/>
        </w:rPr>
        <w:t>, использованной в данном кинофильме.</w:t>
      </w:r>
    </w:p>
    <w:p w14:paraId="20B6B650" w14:textId="77777777" w:rsidR="001F7DF4" w:rsidRDefault="001F7DF4" w:rsidP="003168EE">
      <w:pPr>
        <w:spacing w:line="360" w:lineRule="auto"/>
        <w:rPr>
          <w:i/>
          <w:iCs/>
        </w:rPr>
      </w:pPr>
    </w:p>
    <w:p w14:paraId="542A2CC9" w14:textId="77777777" w:rsidR="004561F7" w:rsidRDefault="00475921" w:rsidP="004561F7">
      <w:pPr>
        <w:spacing w:line="360" w:lineRule="auto"/>
      </w:pPr>
      <w:r>
        <w:t>Эта же техника используется еще раз, но в несколько другом виде. Вместо наложения кадров друг на друга, их проявляют рядом</w:t>
      </w:r>
      <w:r w:rsidRPr="00475921">
        <w:t>,</w:t>
      </w:r>
      <w:r>
        <w:t xml:space="preserve"> создавая в процессе эффект </w:t>
      </w:r>
      <w:r w:rsidRPr="00475921">
        <w:t>“</w:t>
      </w:r>
      <w:r>
        <w:t>разделенного экрана</w:t>
      </w:r>
      <w:r w:rsidRPr="00475921">
        <w:t xml:space="preserve">”. </w:t>
      </w:r>
      <w:r>
        <w:t>Таким приемом автор показывает двух разных рабочих в один момент и даже показывает одновременно сцены, снятые утром и вечером.</w:t>
      </w:r>
    </w:p>
    <w:p w14:paraId="59C7CFF8" w14:textId="76A28736" w:rsidR="00475921" w:rsidRDefault="00475921" w:rsidP="004561F7">
      <w:pPr>
        <w:spacing w:line="360" w:lineRule="auto"/>
        <w:jc w:val="center"/>
      </w:pPr>
      <w:r>
        <w:rPr>
          <w:noProof/>
        </w:rPr>
        <w:lastRenderedPageBreak/>
        <w:drawing>
          <wp:inline distT="0" distB="0" distL="0" distR="0" wp14:anchorId="07859A72" wp14:editId="1713E223">
            <wp:extent cx="4638675" cy="3459822"/>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1023" cy="3469032"/>
                    </a:xfrm>
                    <a:prstGeom prst="rect">
                      <a:avLst/>
                    </a:prstGeom>
                    <a:noFill/>
                    <a:ln>
                      <a:noFill/>
                    </a:ln>
                  </pic:spPr>
                </pic:pic>
              </a:graphicData>
            </a:graphic>
          </wp:inline>
        </w:drawing>
      </w:r>
    </w:p>
    <w:p w14:paraId="3629D68D" w14:textId="317302A1" w:rsidR="00475921" w:rsidRDefault="00475921" w:rsidP="00475921">
      <w:pPr>
        <w:jc w:val="center"/>
        <w:rPr>
          <w:i/>
          <w:iCs/>
        </w:rPr>
      </w:pPr>
      <w:r>
        <w:rPr>
          <w:i/>
          <w:iCs/>
        </w:rPr>
        <w:t xml:space="preserve">Иллюстрация </w:t>
      </w:r>
      <w:r>
        <w:rPr>
          <w:i/>
          <w:iCs/>
        </w:rPr>
        <w:t>2</w:t>
      </w:r>
      <w:r>
        <w:rPr>
          <w:i/>
          <w:iCs/>
        </w:rPr>
        <w:t xml:space="preserve">. Пример техники </w:t>
      </w:r>
      <w:r w:rsidRPr="006C717E">
        <w:rPr>
          <w:i/>
          <w:iCs/>
        </w:rPr>
        <w:t>“</w:t>
      </w:r>
      <w:r>
        <w:rPr>
          <w:i/>
          <w:iCs/>
        </w:rPr>
        <w:t>разделенного экрана</w:t>
      </w:r>
      <w:r w:rsidRPr="006C717E">
        <w:rPr>
          <w:i/>
          <w:iCs/>
        </w:rPr>
        <w:t>”</w:t>
      </w:r>
      <w:r>
        <w:rPr>
          <w:i/>
          <w:iCs/>
        </w:rPr>
        <w:t>, использованной в данном кинофильме.</w:t>
      </w:r>
    </w:p>
    <w:p w14:paraId="3075D894" w14:textId="77777777" w:rsidR="00475921" w:rsidRPr="00475921" w:rsidRDefault="00475921" w:rsidP="00475921">
      <w:pPr>
        <w:spacing w:line="360" w:lineRule="auto"/>
        <w:jc w:val="center"/>
      </w:pPr>
    </w:p>
    <w:p w14:paraId="06895F03" w14:textId="5AB4AF9A" w:rsidR="006C717E" w:rsidRDefault="006C717E" w:rsidP="003168EE">
      <w:pPr>
        <w:spacing w:line="360" w:lineRule="auto"/>
      </w:pPr>
      <w:r>
        <w:t>Подавляющая часть режиссеров раньше и сейчас придерживается идеи</w:t>
      </w:r>
      <w:r w:rsidR="00507B36">
        <w:t xml:space="preserve">, которую Джон Форд называл </w:t>
      </w:r>
      <w:r w:rsidRPr="006C717E">
        <w:t>“</w:t>
      </w:r>
      <w:r>
        <w:t>невидим</w:t>
      </w:r>
      <w:r w:rsidR="00507B36">
        <w:t>ый</w:t>
      </w:r>
      <w:r>
        <w:t xml:space="preserve"> монтаж</w:t>
      </w:r>
      <w:r w:rsidRPr="006C717E">
        <w:t xml:space="preserve">”. </w:t>
      </w:r>
      <w:r>
        <w:t>Суть заключается в том, что монтаж не должен быть заметен зрителем, чтобы он мог сфокусироваться на сюжете, персонажах и актерской игре</w:t>
      </w:r>
      <w:r w:rsidR="003168EE">
        <w:t xml:space="preserve">. Так как Дзига Вертов в данной картине хотел отказаться от этих </w:t>
      </w:r>
      <w:r w:rsidR="003168EE" w:rsidRPr="003168EE">
        <w:t>“</w:t>
      </w:r>
      <w:r w:rsidR="003168EE">
        <w:t>театральных</w:t>
      </w:r>
      <w:r w:rsidR="003168EE" w:rsidRPr="003168EE">
        <w:t xml:space="preserve">” </w:t>
      </w:r>
      <w:r w:rsidR="003168EE">
        <w:t>элементом</w:t>
      </w:r>
      <w:r w:rsidR="00FD78CA">
        <w:t>, как он говорит в самом начале фильма</w:t>
      </w:r>
      <w:r w:rsidR="003168EE">
        <w:t xml:space="preserve">, он мог также и отказаться от </w:t>
      </w:r>
      <w:r w:rsidR="003168EE" w:rsidRPr="003168EE">
        <w:t>“</w:t>
      </w:r>
      <w:r w:rsidR="003168EE">
        <w:t>невидимого монтажа</w:t>
      </w:r>
      <w:r w:rsidR="003168EE" w:rsidRPr="003168EE">
        <w:t xml:space="preserve">”. </w:t>
      </w:r>
      <w:r w:rsidR="003168EE">
        <w:t xml:space="preserve">Непосредственно сам процесс работы с пленкой фильма показан в картине, процесс съемки и даже сам показ. Режиссер был настолько нацелен показать зрителю реальность, что даже не скрывает того факта, что это просто кино. </w:t>
      </w:r>
    </w:p>
    <w:p w14:paraId="4F726C27" w14:textId="53DA4040" w:rsidR="00FD78CA" w:rsidRPr="00FD78CA" w:rsidRDefault="00FD78CA" w:rsidP="003168EE">
      <w:pPr>
        <w:spacing w:line="360" w:lineRule="auto"/>
      </w:pPr>
      <w:r>
        <w:t xml:space="preserve">Фильм часто сначала показывает зрителю сцену, затем как оператор </w:t>
      </w:r>
      <w:r w:rsidR="006C03E8">
        <w:t>снял эти кадры и потом как редактор их объединил.</w:t>
      </w:r>
    </w:p>
    <w:p w14:paraId="31F96795" w14:textId="3E010B85" w:rsidR="0074205E" w:rsidRDefault="0074205E" w:rsidP="0074205E">
      <w:pPr>
        <w:spacing w:line="360" w:lineRule="auto"/>
        <w:jc w:val="center"/>
        <w:rPr>
          <w:lang w:val="en-US"/>
        </w:rPr>
      </w:pPr>
      <w:r>
        <w:rPr>
          <w:noProof/>
        </w:rPr>
        <w:lastRenderedPageBreak/>
        <w:drawing>
          <wp:inline distT="0" distB="0" distL="0" distR="0" wp14:anchorId="4C7BA0B4" wp14:editId="06FC4253">
            <wp:extent cx="4805390" cy="365825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2">
                      <a:extLst>
                        <a:ext uri="{28A0092B-C50C-407E-A947-70E740481C1C}">
                          <a14:useLocalDpi xmlns:a14="http://schemas.microsoft.com/office/drawing/2010/main" val="0"/>
                        </a:ext>
                      </a:extLst>
                    </a:blip>
                    <a:stretch>
                      <a:fillRect/>
                    </a:stretch>
                  </pic:blipFill>
                  <pic:spPr>
                    <a:xfrm>
                      <a:off x="0" y="0"/>
                      <a:ext cx="4805390" cy="3658252"/>
                    </a:xfrm>
                    <a:prstGeom prst="rect">
                      <a:avLst/>
                    </a:prstGeom>
                  </pic:spPr>
                </pic:pic>
              </a:graphicData>
            </a:graphic>
          </wp:inline>
        </w:drawing>
      </w:r>
    </w:p>
    <w:p w14:paraId="27E5102D" w14:textId="2D79570D" w:rsidR="0074205E" w:rsidRDefault="0074205E" w:rsidP="0074205E">
      <w:pPr>
        <w:jc w:val="center"/>
        <w:rPr>
          <w:i/>
          <w:iCs/>
        </w:rPr>
      </w:pPr>
      <w:r>
        <w:rPr>
          <w:i/>
          <w:iCs/>
        </w:rPr>
        <w:t xml:space="preserve">Иллюстрация </w:t>
      </w:r>
      <w:r w:rsidR="00475921">
        <w:rPr>
          <w:i/>
          <w:iCs/>
        </w:rPr>
        <w:t>3</w:t>
      </w:r>
      <w:r>
        <w:rPr>
          <w:i/>
          <w:iCs/>
        </w:rPr>
        <w:t xml:space="preserve">. </w:t>
      </w:r>
      <w:r>
        <w:rPr>
          <w:i/>
          <w:iCs/>
        </w:rPr>
        <w:t xml:space="preserve">Процесс монтажа фильма </w:t>
      </w:r>
      <w:r w:rsidRPr="0074205E">
        <w:rPr>
          <w:i/>
          <w:iCs/>
        </w:rPr>
        <w:t>“</w:t>
      </w:r>
      <w:r>
        <w:rPr>
          <w:i/>
          <w:iCs/>
        </w:rPr>
        <w:t>Человек с киноаппаратом</w:t>
      </w:r>
      <w:r w:rsidRPr="0074205E">
        <w:rPr>
          <w:i/>
          <w:iCs/>
        </w:rPr>
        <w:t xml:space="preserve">”, </w:t>
      </w:r>
      <w:r>
        <w:rPr>
          <w:i/>
          <w:iCs/>
        </w:rPr>
        <w:t>продемонстрированный в самом фильме</w:t>
      </w:r>
      <w:r>
        <w:rPr>
          <w:i/>
          <w:iCs/>
        </w:rPr>
        <w:t>.</w:t>
      </w:r>
    </w:p>
    <w:p w14:paraId="4923C26F" w14:textId="01CE5FCE" w:rsidR="0074205E" w:rsidRDefault="0074205E" w:rsidP="0074205E">
      <w:pPr>
        <w:spacing w:line="360" w:lineRule="auto"/>
        <w:jc w:val="center"/>
      </w:pPr>
    </w:p>
    <w:p w14:paraId="58D90934" w14:textId="28F545A5" w:rsidR="00407C22" w:rsidRDefault="007B763E" w:rsidP="007B763E">
      <w:pPr>
        <w:spacing w:line="360" w:lineRule="auto"/>
      </w:pPr>
      <w:r>
        <w:t>Фильм также интересен с исторической точки зрения, и даже не только как часть истории непосредственно кино, а также как демонстрация жизни в Советском Союзе 1920-х годов. Достаточно важная деталь</w:t>
      </w:r>
      <w:r w:rsidRPr="007B763E">
        <w:t xml:space="preserve">: </w:t>
      </w:r>
      <w:r>
        <w:t>данн</w:t>
      </w:r>
      <w:r w:rsidR="00407C22">
        <w:t xml:space="preserve">ая картина </w:t>
      </w:r>
      <w:r>
        <w:t>не документирует жизнь какого-то одного города, а создает обобщенный его образ с использованием кадров из Одессы, Киева и Харькова.</w:t>
      </w:r>
      <w:r w:rsidR="00407C22">
        <w:br/>
        <w:t>Начиная с кадров, показывающих пустые утренние улицы, фильм показывает город</w:t>
      </w:r>
      <w:r w:rsidR="00507B36">
        <w:t xml:space="preserve"> в движении</w:t>
      </w:r>
      <w:r w:rsidR="00407C22" w:rsidRPr="00407C22">
        <w:t xml:space="preserve">: </w:t>
      </w:r>
      <w:r w:rsidR="00407C22">
        <w:t xml:space="preserve">полные улицы людей, идущих на работу, труд рабочих и их досуг. При этом всем, настроение у произведение позитивное. Сам Вертов считал, что кино </w:t>
      </w:r>
      <w:r w:rsidR="00407C22" w:rsidRPr="00407C22">
        <w:t>“</w:t>
      </w:r>
      <w:r w:rsidR="00407C22">
        <w:t>должно добавлять счастья в труд людей</w:t>
      </w:r>
      <w:r w:rsidR="00407C22" w:rsidRPr="00407C22">
        <w:t>”.</w:t>
      </w:r>
    </w:p>
    <w:p w14:paraId="06596D00" w14:textId="44F803E4" w:rsidR="006934FC" w:rsidRDefault="00407C22" w:rsidP="007B763E">
      <w:pPr>
        <w:spacing w:line="360" w:lineRule="auto"/>
      </w:pPr>
      <w:r>
        <w:t xml:space="preserve">Кадры похожих по своему ритму профессий пересекаются, </w:t>
      </w:r>
      <w:r w:rsidR="006934FC">
        <w:t xml:space="preserve">придавая фильму быстрый, динамично нарастающий ритм, пока он не достигает своей пиковой точки в конце рабочего дня. Такой монтаж был настолько уникален для своего </w:t>
      </w:r>
      <w:r w:rsidR="006934FC">
        <w:lastRenderedPageBreak/>
        <w:t xml:space="preserve">времени, что критики сомневались, что человек вообще может так быстро воспринимать информацию. </w:t>
      </w:r>
    </w:p>
    <w:p w14:paraId="79BA19A4" w14:textId="1DAE9328" w:rsidR="00A91138" w:rsidRDefault="00A91138" w:rsidP="00A91138">
      <w:pPr>
        <w:spacing w:line="360" w:lineRule="auto"/>
        <w:jc w:val="center"/>
      </w:pPr>
      <w:r>
        <w:rPr>
          <w:noProof/>
        </w:rPr>
        <w:drawing>
          <wp:inline distT="0" distB="0" distL="0" distR="0" wp14:anchorId="76D6A360" wp14:editId="02D9FB5F">
            <wp:extent cx="4495277" cy="338137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7183" cy="3382809"/>
                    </a:xfrm>
                    <a:prstGeom prst="rect">
                      <a:avLst/>
                    </a:prstGeom>
                  </pic:spPr>
                </pic:pic>
              </a:graphicData>
            </a:graphic>
          </wp:inline>
        </w:drawing>
      </w:r>
    </w:p>
    <w:p w14:paraId="4D502751" w14:textId="545C1035" w:rsidR="00A91138" w:rsidRDefault="00A91138" w:rsidP="00A91138">
      <w:pPr>
        <w:jc w:val="center"/>
        <w:rPr>
          <w:i/>
          <w:iCs/>
        </w:rPr>
      </w:pPr>
      <w:r>
        <w:rPr>
          <w:i/>
          <w:iCs/>
        </w:rPr>
        <w:t xml:space="preserve">Иллюстрация </w:t>
      </w:r>
      <w:r w:rsidR="00475921">
        <w:rPr>
          <w:i/>
          <w:iCs/>
        </w:rPr>
        <w:t>4</w:t>
      </w:r>
      <w:r>
        <w:rPr>
          <w:i/>
          <w:iCs/>
        </w:rPr>
        <w:t>.</w:t>
      </w:r>
      <w:r>
        <w:rPr>
          <w:i/>
          <w:iCs/>
        </w:rPr>
        <w:t xml:space="preserve"> Работа телефонисток, продемонстрированная в фильме.</w:t>
      </w:r>
    </w:p>
    <w:p w14:paraId="7F56CC4A" w14:textId="5B043BEA" w:rsidR="005B3A40" w:rsidRDefault="005B3A40" w:rsidP="005B3A40"/>
    <w:p w14:paraId="7C7CC27F" w14:textId="201CC30A" w:rsidR="001E1DB7" w:rsidRPr="005B3A40" w:rsidRDefault="00626A9C" w:rsidP="001E1DB7">
      <w:pPr>
        <w:spacing w:line="360" w:lineRule="auto"/>
      </w:pPr>
      <w:r>
        <w:t xml:space="preserve">Чтобы </w:t>
      </w:r>
      <w:r w:rsidR="0000539C">
        <w:t>подчеркнуть,</w:t>
      </w:r>
      <w:r>
        <w:t xml:space="preserve"> насколько кинематограф уже в те годы продвинулся от своего начала в конце прошлого века, режиссер добавляет сцену, где зрители фильма видят </w:t>
      </w:r>
      <w:r w:rsidR="0000539C">
        <w:t>несущийся поезд</w:t>
      </w:r>
      <w:r w:rsidR="0000539C" w:rsidRPr="0000539C">
        <w:t xml:space="preserve">. </w:t>
      </w:r>
      <w:r w:rsidR="0000539C">
        <w:t xml:space="preserve">Подобная сцена раньше заставляла зал бежать в страхе, как было с картиной </w:t>
      </w:r>
      <w:r w:rsidR="0000539C" w:rsidRPr="0000539C">
        <w:t xml:space="preserve">“ </w:t>
      </w:r>
      <w:r w:rsidR="0000539C" w:rsidRPr="0000539C">
        <w:t>Прибытие поезда на вокзал Ла-Сьота</w:t>
      </w:r>
      <w:r w:rsidR="0000539C" w:rsidRPr="0000539C">
        <w:t xml:space="preserve">” </w:t>
      </w:r>
      <w:r w:rsidR="0000539C">
        <w:t>братьев Люмьеров, но сегодня зал остается спокоен.</w:t>
      </w:r>
      <w:r w:rsidR="001E1DB7">
        <w:t xml:space="preserve"> </w:t>
      </w:r>
    </w:p>
    <w:p w14:paraId="617B7B58" w14:textId="7299C85D" w:rsidR="00E628F0" w:rsidRDefault="00E628F0" w:rsidP="001E1DB7">
      <w:pPr>
        <w:pStyle w:val="1"/>
        <w:spacing w:line="360" w:lineRule="auto"/>
        <w:jc w:val="center"/>
      </w:pPr>
      <w:bookmarkStart w:id="5" w:name="_Toc91180145"/>
      <w:r>
        <w:t>Заключение</w:t>
      </w:r>
      <w:bookmarkEnd w:id="5"/>
    </w:p>
    <w:p w14:paraId="10A88CD4" w14:textId="04C9094D" w:rsidR="00014CBC" w:rsidRDefault="001F7DF4" w:rsidP="002A5886">
      <w:pPr>
        <w:spacing w:line="360" w:lineRule="auto"/>
      </w:pPr>
      <w:r w:rsidRPr="001F7DF4">
        <w:t>“</w:t>
      </w:r>
      <w:r>
        <w:t>Человек с киноаппаратом</w:t>
      </w:r>
      <w:r w:rsidRPr="001F7DF4">
        <w:t xml:space="preserve">” </w:t>
      </w:r>
      <w:r>
        <w:t xml:space="preserve">является важной частью истории кино, не только </w:t>
      </w:r>
      <w:r w:rsidR="002A5886">
        <w:t>благодаря техникам,</w:t>
      </w:r>
      <w:r>
        <w:t xml:space="preserve"> использованным в фильме, но и самой идеи автора о кино</w:t>
      </w:r>
      <w:r w:rsidR="002A5886">
        <w:t>,</w:t>
      </w:r>
      <w:r>
        <w:t xml:space="preserve"> полностью отделенн</w:t>
      </w:r>
      <w:r w:rsidR="002A5886">
        <w:t>ом</w:t>
      </w:r>
      <w:r>
        <w:t xml:space="preserve"> от </w:t>
      </w:r>
      <w:r w:rsidR="002A5886">
        <w:t xml:space="preserve">наследия театра и книг, об уникальном киноязыке, который не был возможен с предыдущими медиа. У Дзига Вертова в самом деле получилось создать </w:t>
      </w:r>
      <w:r w:rsidR="002A5886" w:rsidRPr="002A5886">
        <w:t>“</w:t>
      </w:r>
      <w:r w:rsidR="002A5886">
        <w:t>манифест чистоты кино</w:t>
      </w:r>
      <w:r w:rsidR="002A5886" w:rsidRPr="002A5886">
        <w:t>”</w:t>
      </w:r>
      <w:r w:rsidR="00EF19F9">
        <w:t xml:space="preserve">. Современникам автора это было не </w:t>
      </w:r>
      <w:r w:rsidR="00EF19F9">
        <w:lastRenderedPageBreak/>
        <w:t>понятно, но сейчас, спустя почти век, эффект, которые данная картина имела на культуры, невозможно отрицать.</w:t>
      </w:r>
    </w:p>
    <w:p w14:paraId="35460663" w14:textId="47EB5EBC" w:rsidR="00780C32" w:rsidRDefault="00EF19F9" w:rsidP="002A5886">
      <w:pPr>
        <w:spacing w:line="360" w:lineRule="auto"/>
      </w:pPr>
      <w:r w:rsidRPr="00EF19F9">
        <w:t>“</w:t>
      </w:r>
      <w:r>
        <w:t>Человек с киноаппаратом</w:t>
      </w:r>
      <w:r w:rsidRPr="00EF19F9">
        <w:t xml:space="preserve">” </w:t>
      </w:r>
      <w:r>
        <w:t>не просто рассказывает о каком-то индивидуальном персонаже, случае или даже городе, а говорит в целом о мире, жизни</w:t>
      </w:r>
      <w:r w:rsidR="00780C32">
        <w:t xml:space="preserve">, </w:t>
      </w:r>
      <w:r>
        <w:t>кино</w:t>
      </w:r>
      <w:r w:rsidR="00780C32">
        <w:t xml:space="preserve"> и даже о самом себе, о своем создании</w:t>
      </w:r>
      <w:r>
        <w:t>.</w:t>
      </w:r>
      <w:r w:rsidR="00322237" w:rsidRPr="00322237">
        <w:t xml:space="preserve"> </w:t>
      </w:r>
      <w:r w:rsidR="00780C32">
        <w:t>Такие произведения создаются не часто, б</w:t>
      </w:r>
      <w:r w:rsidR="00322237">
        <w:t xml:space="preserve">лагодаря этому </w:t>
      </w:r>
      <w:r w:rsidR="00780C32">
        <w:t>картина</w:t>
      </w:r>
      <w:r w:rsidR="00322237">
        <w:t xml:space="preserve"> изучается и сегодня, спустя почти век после выхода.</w:t>
      </w:r>
    </w:p>
    <w:p w14:paraId="705AC207" w14:textId="00AAD8A6" w:rsidR="00EF19F9" w:rsidRPr="002A5886" w:rsidRDefault="00EF19F9" w:rsidP="002A5886">
      <w:pPr>
        <w:spacing w:line="360" w:lineRule="auto"/>
      </w:pPr>
      <w:r>
        <w:t>Отвечая на вопрос, заданный в начале, фильм в самом деле представляет из себя гораздо больше чем просто набор интересных приемов монтажа и операторской работы.</w:t>
      </w:r>
    </w:p>
    <w:p w14:paraId="2B4C2E17" w14:textId="2D2F4A01" w:rsidR="00E628F0" w:rsidRDefault="00E628F0" w:rsidP="00014CBC">
      <w:pPr>
        <w:pStyle w:val="1"/>
        <w:spacing w:line="360" w:lineRule="auto"/>
        <w:jc w:val="center"/>
      </w:pPr>
      <w:bookmarkStart w:id="6" w:name="_Toc91180146"/>
      <w:r>
        <w:t>Список литературы</w:t>
      </w:r>
      <w:bookmarkEnd w:id="6"/>
    </w:p>
    <w:p w14:paraId="0A36C98E" w14:textId="77777777" w:rsidR="00014CBC" w:rsidRPr="00014CBC" w:rsidRDefault="00014CBC" w:rsidP="00014CBC"/>
    <w:p w14:paraId="4E0BC6C9" w14:textId="4E767F31" w:rsidR="00014CBC" w:rsidRDefault="00D07816" w:rsidP="00627783">
      <w:pPr>
        <w:pStyle w:val="ab"/>
        <w:numPr>
          <w:ilvl w:val="0"/>
          <w:numId w:val="3"/>
        </w:numPr>
        <w:spacing w:line="360" w:lineRule="auto"/>
      </w:pPr>
      <w:r w:rsidRPr="00D07816">
        <w:rPr>
          <w:lang w:val="en-US"/>
        </w:rPr>
        <w:t>Roger Ebert</w:t>
      </w:r>
      <w:r w:rsidRPr="00D07816">
        <w:rPr>
          <w:lang w:val="en-US"/>
        </w:rPr>
        <w:t xml:space="preserve"> </w:t>
      </w:r>
      <w:r>
        <w:rPr>
          <w:lang w:val="en-US"/>
        </w:rPr>
        <w:t>“</w:t>
      </w:r>
      <w:r w:rsidRPr="00D07816">
        <w:rPr>
          <w:lang w:val="en-US"/>
        </w:rPr>
        <w:t>A film about a film about itself</w:t>
      </w:r>
      <w:r>
        <w:rPr>
          <w:lang w:val="en-US"/>
        </w:rPr>
        <w:t xml:space="preserve">” / </w:t>
      </w:r>
      <w:r w:rsidRPr="00D07816">
        <w:rPr>
          <w:lang w:val="en-US"/>
        </w:rPr>
        <w:t>[Электронный ресурс]. URL</w:t>
      </w:r>
      <w:r w:rsidRPr="00D07816">
        <w:t xml:space="preserve">: </w:t>
      </w:r>
      <w:hyperlink r:id="rId14" w:history="1">
        <w:r w:rsidRPr="0059093E">
          <w:rPr>
            <w:rStyle w:val="a7"/>
            <w:lang w:val="en-US"/>
          </w:rPr>
          <w:t>https</w:t>
        </w:r>
        <w:r w:rsidRPr="00D07816">
          <w:rPr>
            <w:rStyle w:val="a7"/>
          </w:rPr>
          <w:t>://</w:t>
        </w:r>
        <w:r w:rsidRPr="0059093E">
          <w:rPr>
            <w:rStyle w:val="a7"/>
            <w:lang w:val="en-US"/>
          </w:rPr>
          <w:t>www</w:t>
        </w:r>
        <w:r w:rsidRPr="00D07816">
          <w:rPr>
            <w:rStyle w:val="a7"/>
          </w:rPr>
          <w:t>.</w:t>
        </w:r>
        <w:r w:rsidRPr="0059093E">
          <w:rPr>
            <w:rStyle w:val="a7"/>
            <w:lang w:val="en-US"/>
          </w:rPr>
          <w:t>rogerebert</w:t>
        </w:r>
        <w:r w:rsidRPr="00D07816">
          <w:rPr>
            <w:rStyle w:val="a7"/>
          </w:rPr>
          <w:t>.</w:t>
        </w:r>
        <w:r w:rsidRPr="0059093E">
          <w:rPr>
            <w:rStyle w:val="a7"/>
            <w:lang w:val="en-US"/>
          </w:rPr>
          <w:t>com</w:t>
        </w:r>
        <w:r w:rsidRPr="00D07816">
          <w:rPr>
            <w:rStyle w:val="a7"/>
          </w:rPr>
          <w:t>/</w:t>
        </w:r>
        <w:r w:rsidRPr="0059093E">
          <w:rPr>
            <w:rStyle w:val="a7"/>
            <w:lang w:val="en-US"/>
          </w:rPr>
          <w:t>reviews</w:t>
        </w:r>
        <w:r w:rsidRPr="00D07816">
          <w:rPr>
            <w:rStyle w:val="a7"/>
          </w:rPr>
          <w:t>/</w:t>
        </w:r>
        <w:r w:rsidRPr="0059093E">
          <w:rPr>
            <w:rStyle w:val="a7"/>
            <w:lang w:val="en-US"/>
          </w:rPr>
          <w:t>great</w:t>
        </w:r>
        <w:r w:rsidRPr="00D07816">
          <w:rPr>
            <w:rStyle w:val="a7"/>
          </w:rPr>
          <w:t>-</w:t>
        </w:r>
        <w:r w:rsidRPr="0059093E">
          <w:rPr>
            <w:rStyle w:val="a7"/>
            <w:lang w:val="en-US"/>
          </w:rPr>
          <w:t>movie</w:t>
        </w:r>
        <w:r w:rsidRPr="00D07816">
          <w:rPr>
            <w:rStyle w:val="a7"/>
          </w:rPr>
          <w:t>-</w:t>
        </w:r>
        <w:r w:rsidRPr="0059093E">
          <w:rPr>
            <w:rStyle w:val="a7"/>
            <w:lang w:val="en-US"/>
          </w:rPr>
          <w:t>man</w:t>
        </w:r>
        <w:r w:rsidRPr="00D07816">
          <w:rPr>
            <w:rStyle w:val="a7"/>
          </w:rPr>
          <w:t>-</w:t>
        </w:r>
        <w:r w:rsidRPr="0059093E">
          <w:rPr>
            <w:rStyle w:val="a7"/>
            <w:lang w:val="en-US"/>
          </w:rPr>
          <w:t>with</w:t>
        </w:r>
        <w:r w:rsidRPr="00D07816">
          <w:rPr>
            <w:rStyle w:val="a7"/>
          </w:rPr>
          <w:t>-</w:t>
        </w:r>
        <w:r w:rsidRPr="0059093E">
          <w:rPr>
            <w:rStyle w:val="a7"/>
            <w:lang w:val="en-US"/>
          </w:rPr>
          <w:t>a</w:t>
        </w:r>
        <w:r w:rsidRPr="00D07816">
          <w:rPr>
            <w:rStyle w:val="a7"/>
          </w:rPr>
          <w:t>-</w:t>
        </w:r>
        <w:r w:rsidRPr="0059093E">
          <w:rPr>
            <w:rStyle w:val="a7"/>
            <w:lang w:val="en-US"/>
          </w:rPr>
          <w:t>movie</w:t>
        </w:r>
        <w:r w:rsidRPr="00D07816">
          <w:rPr>
            <w:rStyle w:val="a7"/>
          </w:rPr>
          <w:t>-</w:t>
        </w:r>
        <w:r w:rsidRPr="0059093E">
          <w:rPr>
            <w:rStyle w:val="a7"/>
            <w:lang w:val="en-US"/>
          </w:rPr>
          <w:t>camera</w:t>
        </w:r>
        <w:r w:rsidRPr="00D07816">
          <w:rPr>
            <w:rStyle w:val="a7"/>
          </w:rPr>
          <w:t>-1929</w:t>
        </w:r>
      </w:hyperlink>
      <w:r w:rsidRPr="00D07816">
        <w:t xml:space="preserve"> - 2009 </w:t>
      </w:r>
      <w:r>
        <w:t>г</w:t>
      </w:r>
      <w:r w:rsidRPr="00D07816">
        <w:t xml:space="preserve">. </w:t>
      </w:r>
      <w:r w:rsidRPr="00D07816">
        <w:t xml:space="preserve">(дата обращения: </w:t>
      </w:r>
      <w:r>
        <w:t>23.12</w:t>
      </w:r>
      <w:r w:rsidRPr="00D07816">
        <w:t>.20</w:t>
      </w:r>
      <w:r>
        <w:t>21</w:t>
      </w:r>
      <w:r w:rsidRPr="00D07816">
        <w:t>)</w:t>
      </w:r>
    </w:p>
    <w:p w14:paraId="32FA602E" w14:textId="381C7AC7" w:rsidR="00D07816" w:rsidRDefault="00443A02" w:rsidP="00627783">
      <w:pPr>
        <w:pStyle w:val="ab"/>
        <w:numPr>
          <w:ilvl w:val="0"/>
          <w:numId w:val="3"/>
        </w:numPr>
        <w:spacing w:line="360" w:lineRule="auto"/>
      </w:pPr>
      <w:r w:rsidRPr="00D377BE">
        <w:rPr>
          <w:lang w:val="en-US"/>
        </w:rPr>
        <w:t>Brian Winston</w:t>
      </w:r>
      <w:r w:rsidR="00D377BE">
        <w:rPr>
          <w:lang w:val="en-US"/>
        </w:rPr>
        <w:t xml:space="preserve"> “</w:t>
      </w:r>
      <w:r w:rsidR="00D377BE" w:rsidRPr="00D377BE">
        <w:rPr>
          <w:lang w:val="en-US"/>
        </w:rPr>
        <w:t>Critics’ 50 Greatest Documentaries of All Time</w:t>
      </w:r>
      <w:r w:rsidR="00D377BE">
        <w:rPr>
          <w:lang w:val="en-US"/>
        </w:rPr>
        <w:t xml:space="preserve">” </w:t>
      </w:r>
      <w:r w:rsidR="00D377BE">
        <w:rPr>
          <w:lang w:val="en-US"/>
        </w:rPr>
        <w:t xml:space="preserve">/ </w:t>
      </w:r>
      <w:bookmarkStart w:id="7" w:name="_Hlk91176504"/>
      <w:r w:rsidR="00D377BE" w:rsidRPr="00D07816">
        <w:rPr>
          <w:lang w:val="en-US"/>
        </w:rPr>
        <w:t>[Электронный ресурс]. URL</w:t>
      </w:r>
      <w:r w:rsidR="00D377BE" w:rsidRPr="00D377BE">
        <w:t>:</w:t>
      </w:r>
      <w:r w:rsidR="00D377BE" w:rsidRPr="00D377BE">
        <w:t xml:space="preserve"> </w:t>
      </w:r>
      <w:hyperlink r:id="rId15" w:history="1">
        <w:r w:rsidR="00D377BE" w:rsidRPr="0059093E">
          <w:rPr>
            <w:rStyle w:val="a7"/>
            <w:lang w:val="en-US"/>
          </w:rPr>
          <w:t>https</w:t>
        </w:r>
        <w:r w:rsidR="00D377BE" w:rsidRPr="00D377BE">
          <w:rPr>
            <w:rStyle w:val="a7"/>
          </w:rPr>
          <w:t>://</w:t>
        </w:r>
        <w:r w:rsidR="00D377BE" w:rsidRPr="0059093E">
          <w:rPr>
            <w:rStyle w:val="a7"/>
            <w:lang w:val="en-US"/>
          </w:rPr>
          <w:t>www</w:t>
        </w:r>
        <w:r w:rsidR="00D377BE" w:rsidRPr="00D377BE">
          <w:rPr>
            <w:rStyle w:val="a7"/>
          </w:rPr>
          <w:t>2.</w:t>
        </w:r>
        <w:r w:rsidR="00D377BE" w:rsidRPr="0059093E">
          <w:rPr>
            <w:rStyle w:val="a7"/>
            <w:lang w:val="en-US"/>
          </w:rPr>
          <w:t>bfi</w:t>
        </w:r>
        <w:r w:rsidR="00D377BE" w:rsidRPr="00D377BE">
          <w:rPr>
            <w:rStyle w:val="a7"/>
          </w:rPr>
          <w:t>.</w:t>
        </w:r>
        <w:r w:rsidR="00D377BE" w:rsidRPr="0059093E">
          <w:rPr>
            <w:rStyle w:val="a7"/>
            <w:lang w:val="en-US"/>
          </w:rPr>
          <w:t>org</w:t>
        </w:r>
        <w:r w:rsidR="00D377BE" w:rsidRPr="00D377BE">
          <w:rPr>
            <w:rStyle w:val="a7"/>
          </w:rPr>
          <w:t>.</w:t>
        </w:r>
        <w:r w:rsidR="00D377BE" w:rsidRPr="0059093E">
          <w:rPr>
            <w:rStyle w:val="a7"/>
            <w:lang w:val="en-US"/>
          </w:rPr>
          <w:t>uk</w:t>
        </w:r>
        <w:r w:rsidR="00D377BE" w:rsidRPr="00D377BE">
          <w:rPr>
            <w:rStyle w:val="a7"/>
          </w:rPr>
          <w:t>/</w:t>
        </w:r>
        <w:r w:rsidR="00D377BE" w:rsidRPr="0059093E">
          <w:rPr>
            <w:rStyle w:val="a7"/>
            <w:lang w:val="en-US"/>
          </w:rPr>
          <w:t>sight</w:t>
        </w:r>
        <w:r w:rsidR="00D377BE" w:rsidRPr="00D377BE">
          <w:rPr>
            <w:rStyle w:val="a7"/>
          </w:rPr>
          <w:t>-</w:t>
        </w:r>
        <w:r w:rsidR="00D377BE" w:rsidRPr="0059093E">
          <w:rPr>
            <w:rStyle w:val="a7"/>
            <w:lang w:val="en-US"/>
          </w:rPr>
          <w:t>sound</w:t>
        </w:r>
        <w:r w:rsidR="00D377BE" w:rsidRPr="00D377BE">
          <w:rPr>
            <w:rStyle w:val="a7"/>
          </w:rPr>
          <w:t>-</w:t>
        </w:r>
        <w:r w:rsidR="00D377BE" w:rsidRPr="0059093E">
          <w:rPr>
            <w:rStyle w:val="a7"/>
            <w:lang w:val="en-US"/>
          </w:rPr>
          <w:t>magazine</w:t>
        </w:r>
        <w:r w:rsidR="00D377BE" w:rsidRPr="00D377BE">
          <w:rPr>
            <w:rStyle w:val="a7"/>
          </w:rPr>
          <w:t>/</w:t>
        </w:r>
        <w:r w:rsidR="00D377BE" w:rsidRPr="0059093E">
          <w:rPr>
            <w:rStyle w:val="a7"/>
            <w:lang w:val="en-US"/>
          </w:rPr>
          <w:t>greatest</w:t>
        </w:r>
        <w:r w:rsidR="00D377BE" w:rsidRPr="00D377BE">
          <w:rPr>
            <w:rStyle w:val="a7"/>
          </w:rPr>
          <w:t>-</w:t>
        </w:r>
        <w:r w:rsidR="00D377BE" w:rsidRPr="0059093E">
          <w:rPr>
            <w:rStyle w:val="a7"/>
            <w:lang w:val="en-US"/>
          </w:rPr>
          <w:t>docs</w:t>
        </w:r>
      </w:hyperlink>
      <w:r w:rsidR="00D377BE" w:rsidRPr="00D377BE">
        <w:t xml:space="preserve"> - 2014 </w:t>
      </w:r>
      <w:r w:rsidR="00D377BE">
        <w:t>г</w:t>
      </w:r>
      <w:r w:rsidR="00D377BE" w:rsidRPr="00D377BE">
        <w:t>. (</w:t>
      </w:r>
      <w:r w:rsidR="00D377BE">
        <w:t>дата обращения</w:t>
      </w:r>
      <w:r w:rsidR="00D377BE" w:rsidRPr="00D377BE">
        <w:t>: 23.12.2021)</w:t>
      </w:r>
    </w:p>
    <w:bookmarkEnd w:id="7"/>
    <w:p w14:paraId="379EF571" w14:textId="1E196F50" w:rsidR="00627783" w:rsidRDefault="00627783" w:rsidP="00627783">
      <w:pPr>
        <w:pStyle w:val="ab"/>
        <w:numPr>
          <w:ilvl w:val="0"/>
          <w:numId w:val="3"/>
        </w:numPr>
        <w:spacing w:line="360" w:lineRule="auto"/>
      </w:pPr>
      <w:r w:rsidRPr="00627783">
        <w:rPr>
          <w:lang w:val="en-US"/>
        </w:rPr>
        <w:t>Mordaunt Hall</w:t>
      </w:r>
      <w:r w:rsidRPr="00627783">
        <w:rPr>
          <w:lang w:val="en-US"/>
        </w:rPr>
        <w:t xml:space="preserve"> “</w:t>
      </w:r>
      <w:r w:rsidRPr="00627783">
        <w:rPr>
          <w:lang w:val="en-US"/>
        </w:rPr>
        <w:t>THE SCREEN</w:t>
      </w:r>
      <w:r w:rsidRPr="00627783">
        <w:rPr>
          <w:lang w:val="en-US"/>
        </w:rPr>
        <w:t xml:space="preserve">” / </w:t>
      </w:r>
      <w:r w:rsidRPr="00627783">
        <w:rPr>
          <w:lang w:val="en-US"/>
        </w:rPr>
        <w:t>[Электронный ресурс]. URL</w:t>
      </w:r>
      <w:r w:rsidRPr="00627783">
        <w:t xml:space="preserve">: </w:t>
      </w:r>
      <w:hyperlink r:id="rId16" w:history="1">
        <w:r w:rsidRPr="0059093E">
          <w:rPr>
            <w:rStyle w:val="a7"/>
            <w:lang w:val="en-US"/>
          </w:rPr>
          <w:t>https</w:t>
        </w:r>
        <w:r w:rsidRPr="00627783">
          <w:rPr>
            <w:rStyle w:val="a7"/>
          </w:rPr>
          <w:t>://</w:t>
        </w:r>
        <w:r w:rsidRPr="0059093E">
          <w:rPr>
            <w:rStyle w:val="a7"/>
            <w:lang w:val="en-US"/>
          </w:rPr>
          <w:t>www</w:t>
        </w:r>
        <w:r w:rsidRPr="00627783">
          <w:rPr>
            <w:rStyle w:val="a7"/>
          </w:rPr>
          <w:t>.</w:t>
        </w:r>
        <w:r w:rsidRPr="0059093E">
          <w:rPr>
            <w:rStyle w:val="a7"/>
            <w:lang w:val="en-US"/>
          </w:rPr>
          <w:t>nytimes</w:t>
        </w:r>
        <w:r w:rsidRPr="00627783">
          <w:rPr>
            <w:rStyle w:val="a7"/>
          </w:rPr>
          <w:t>.</w:t>
        </w:r>
        <w:r w:rsidRPr="0059093E">
          <w:rPr>
            <w:rStyle w:val="a7"/>
            <w:lang w:val="en-US"/>
          </w:rPr>
          <w:t>com</w:t>
        </w:r>
        <w:r w:rsidRPr="00627783">
          <w:rPr>
            <w:rStyle w:val="a7"/>
          </w:rPr>
          <w:t>/1929/09/17/</w:t>
        </w:r>
        <w:r w:rsidRPr="0059093E">
          <w:rPr>
            <w:rStyle w:val="a7"/>
            <w:lang w:val="en-US"/>
          </w:rPr>
          <w:t>archives</w:t>
        </w:r>
        <w:r w:rsidRPr="00627783">
          <w:rPr>
            <w:rStyle w:val="a7"/>
          </w:rPr>
          <w:t>/</w:t>
        </w:r>
        <w:r w:rsidRPr="0059093E">
          <w:rPr>
            <w:rStyle w:val="a7"/>
            <w:lang w:val="en-US"/>
          </w:rPr>
          <w:t>the</w:t>
        </w:r>
        <w:r w:rsidRPr="00627783">
          <w:rPr>
            <w:rStyle w:val="a7"/>
          </w:rPr>
          <w:t>-</w:t>
        </w:r>
        <w:r w:rsidRPr="0059093E">
          <w:rPr>
            <w:rStyle w:val="a7"/>
            <w:lang w:val="en-US"/>
          </w:rPr>
          <w:t>screen</w:t>
        </w:r>
        <w:r w:rsidRPr="00627783">
          <w:rPr>
            <w:rStyle w:val="a7"/>
          </w:rPr>
          <w:t>.</w:t>
        </w:r>
        <w:r w:rsidRPr="0059093E">
          <w:rPr>
            <w:rStyle w:val="a7"/>
            <w:lang w:val="en-US"/>
          </w:rPr>
          <w:t>html</w:t>
        </w:r>
      </w:hyperlink>
      <w:r w:rsidRPr="00627783">
        <w:t xml:space="preserve"> </w:t>
      </w:r>
      <w:r w:rsidRPr="00627783">
        <w:t xml:space="preserve">- </w:t>
      </w:r>
      <w:r w:rsidRPr="00627783">
        <w:t>1929</w:t>
      </w:r>
      <w:r w:rsidRPr="00627783">
        <w:t xml:space="preserve"> г. (дата обращения: 23.12.2021)</w:t>
      </w:r>
    </w:p>
    <w:p w14:paraId="6BD67CAA" w14:textId="3B8D9771" w:rsidR="00B263E7" w:rsidRPr="00B263E7" w:rsidRDefault="00B263E7" w:rsidP="00627783">
      <w:pPr>
        <w:pStyle w:val="ab"/>
        <w:numPr>
          <w:ilvl w:val="0"/>
          <w:numId w:val="3"/>
        </w:numPr>
        <w:spacing w:line="360" w:lineRule="auto"/>
      </w:pPr>
      <w:r w:rsidRPr="00B263E7">
        <w:rPr>
          <w:lang w:val="en-US"/>
        </w:rPr>
        <w:t>Grant Tracey</w:t>
      </w:r>
      <w:r w:rsidRPr="00B263E7">
        <w:rPr>
          <w:lang w:val="en-US"/>
        </w:rPr>
        <w:t xml:space="preserve"> “Man With a Movie Camera review” / </w:t>
      </w:r>
      <w:r w:rsidRPr="00B263E7">
        <w:rPr>
          <w:lang w:val="en-US"/>
        </w:rPr>
        <w:t>[Электронный ресурс]. URL</w:t>
      </w:r>
      <w:r w:rsidRPr="00B263E7">
        <w:t xml:space="preserve">: </w:t>
      </w:r>
      <w:r w:rsidRPr="00B263E7">
        <w:rPr>
          <w:lang w:val="en-US"/>
        </w:rPr>
        <w:t>http</w:t>
      </w:r>
      <w:r w:rsidRPr="00B263E7">
        <w:t>://</w:t>
      </w:r>
      <w:r w:rsidRPr="00B263E7">
        <w:rPr>
          <w:lang w:val="en-US"/>
        </w:rPr>
        <w:t>www</w:t>
      </w:r>
      <w:r w:rsidRPr="00B263E7">
        <w:t>.</w:t>
      </w:r>
      <w:r w:rsidRPr="00B263E7">
        <w:rPr>
          <w:lang w:val="en-US"/>
        </w:rPr>
        <w:t>imagesjournal</w:t>
      </w:r>
      <w:r w:rsidRPr="00B263E7">
        <w:t>.</w:t>
      </w:r>
      <w:r w:rsidRPr="00B263E7">
        <w:rPr>
          <w:lang w:val="en-US"/>
        </w:rPr>
        <w:t>com</w:t>
      </w:r>
      <w:r w:rsidRPr="00B263E7">
        <w:t>/</w:t>
      </w:r>
      <w:r w:rsidRPr="00B263E7">
        <w:rPr>
          <w:lang w:val="en-US"/>
        </w:rPr>
        <w:t>issue</w:t>
      </w:r>
      <w:r w:rsidRPr="00B263E7">
        <w:t>05/</w:t>
      </w:r>
      <w:r w:rsidRPr="00B263E7">
        <w:rPr>
          <w:lang w:val="en-US"/>
        </w:rPr>
        <w:t>reviews</w:t>
      </w:r>
      <w:r w:rsidRPr="00B263E7">
        <w:t>/</w:t>
      </w:r>
      <w:r w:rsidRPr="00B263E7">
        <w:rPr>
          <w:lang w:val="en-US"/>
        </w:rPr>
        <w:t>vertov</w:t>
      </w:r>
      <w:r w:rsidRPr="00B263E7">
        <w:t>.</w:t>
      </w:r>
      <w:r w:rsidRPr="00B263E7">
        <w:rPr>
          <w:lang w:val="en-US"/>
        </w:rPr>
        <w:t>htm</w:t>
      </w:r>
      <w:r w:rsidRPr="00B263E7">
        <w:t xml:space="preserve"> (дата обращения: 23.12.2021)</w:t>
      </w:r>
    </w:p>
    <w:p w14:paraId="60BAD622" w14:textId="77777777" w:rsidR="003061D4" w:rsidRPr="003061D4" w:rsidRDefault="003061D4" w:rsidP="00627783">
      <w:pPr>
        <w:pStyle w:val="ab"/>
        <w:numPr>
          <w:ilvl w:val="0"/>
          <w:numId w:val="3"/>
        </w:numPr>
        <w:spacing w:line="360" w:lineRule="auto"/>
        <w:rPr>
          <w:lang w:val="en-US"/>
        </w:rPr>
      </w:pPr>
      <w:r w:rsidRPr="003061D4">
        <w:rPr>
          <w:lang w:val="en-US"/>
        </w:rPr>
        <w:t>Kendall Teare</w:t>
      </w:r>
      <w:r>
        <w:rPr>
          <w:lang w:val="en-US"/>
        </w:rPr>
        <w:t xml:space="preserve"> “</w:t>
      </w:r>
      <w:r w:rsidRPr="003061D4">
        <w:rPr>
          <w:lang w:val="en-US"/>
        </w:rPr>
        <w:t>Yale film scholar on Dziga Vertov, the enigma with a movie camera</w:t>
      </w:r>
      <w:r>
        <w:rPr>
          <w:lang w:val="en-US"/>
        </w:rPr>
        <w:t xml:space="preserve">” – 2019 </w:t>
      </w:r>
      <w:r>
        <w:t>г</w:t>
      </w:r>
      <w:r w:rsidRPr="003061D4">
        <w:rPr>
          <w:lang w:val="en-US"/>
        </w:rPr>
        <w:t xml:space="preserve">. </w:t>
      </w:r>
      <w:r w:rsidRPr="003061D4">
        <w:rPr>
          <w:lang w:val="en-US"/>
        </w:rPr>
        <w:t>(</w:t>
      </w:r>
      <w:r>
        <w:t>дата</w:t>
      </w:r>
      <w:r w:rsidRPr="003061D4">
        <w:rPr>
          <w:lang w:val="en-US"/>
        </w:rPr>
        <w:t xml:space="preserve"> </w:t>
      </w:r>
      <w:r>
        <w:t>обращения</w:t>
      </w:r>
      <w:r w:rsidRPr="003061D4">
        <w:rPr>
          <w:lang w:val="en-US"/>
        </w:rPr>
        <w:t>: 23.12.2021)</w:t>
      </w:r>
    </w:p>
    <w:p w14:paraId="679AEEF8" w14:textId="058B7FB3" w:rsidR="00B263E7" w:rsidRDefault="00DE7DE0" w:rsidP="00627783">
      <w:pPr>
        <w:pStyle w:val="ab"/>
        <w:numPr>
          <w:ilvl w:val="0"/>
          <w:numId w:val="3"/>
        </w:numPr>
        <w:spacing w:line="360" w:lineRule="auto"/>
      </w:pPr>
      <w:r w:rsidRPr="00DE7DE0">
        <w:rPr>
          <w:lang w:val="en-US"/>
        </w:rPr>
        <w:t>Peter Bradshaw</w:t>
      </w:r>
      <w:r w:rsidRPr="00DE7DE0">
        <w:rPr>
          <w:lang w:val="en-US"/>
        </w:rPr>
        <w:t xml:space="preserve"> </w:t>
      </w:r>
      <w:r>
        <w:rPr>
          <w:lang w:val="en-US"/>
        </w:rPr>
        <w:t>“</w:t>
      </w:r>
      <w:r w:rsidRPr="00DE7DE0">
        <w:rPr>
          <w:lang w:val="en-US"/>
        </w:rPr>
        <w:t>Man With a Movie Camera review – visionary, transformative 1929 experimental film</w:t>
      </w:r>
      <w:r>
        <w:rPr>
          <w:lang w:val="en-US"/>
        </w:rPr>
        <w:t>”</w:t>
      </w:r>
      <w:r w:rsidRPr="00B263E7">
        <w:rPr>
          <w:lang w:val="en-US"/>
        </w:rPr>
        <w:t xml:space="preserve"> / [Электронный ресурс]. URL</w:t>
      </w:r>
      <w:r w:rsidRPr="00B263E7">
        <w:t xml:space="preserve">: </w:t>
      </w:r>
      <w:r w:rsidRPr="00DE7DE0">
        <w:rPr>
          <w:lang w:val="en-US"/>
        </w:rPr>
        <w:lastRenderedPageBreak/>
        <w:t>https</w:t>
      </w:r>
      <w:r w:rsidRPr="00DE7DE0">
        <w:t>://</w:t>
      </w:r>
      <w:r w:rsidRPr="00DE7DE0">
        <w:rPr>
          <w:lang w:val="en-US"/>
        </w:rPr>
        <w:t>www</w:t>
      </w:r>
      <w:r w:rsidRPr="00DE7DE0">
        <w:t>.</w:t>
      </w:r>
      <w:r w:rsidRPr="00DE7DE0">
        <w:rPr>
          <w:lang w:val="en-US"/>
        </w:rPr>
        <w:t>theguardian</w:t>
      </w:r>
      <w:r w:rsidRPr="00DE7DE0">
        <w:t>.</w:t>
      </w:r>
      <w:r w:rsidRPr="00DE7DE0">
        <w:rPr>
          <w:lang w:val="en-US"/>
        </w:rPr>
        <w:t>com</w:t>
      </w:r>
      <w:r w:rsidRPr="00DE7DE0">
        <w:t>/</w:t>
      </w:r>
      <w:r w:rsidRPr="00DE7DE0">
        <w:rPr>
          <w:lang w:val="en-US"/>
        </w:rPr>
        <w:t>film</w:t>
      </w:r>
      <w:r w:rsidRPr="00DE7DE0">
        <w:t>/2015/</w:t>
      </w:r>
      <w:r w:rsidRPr="00DE7DE0">
        <w:rPr>
          <w:lang w:val="en-US"/>
        </w:rPr>
        <w:t>jul</w:t>
      </w:r>
      <w:r w:rsidRPr="00DE7DE0">
        <w:t>/30/</w:t>
      </w:r>
      <w:r w:rsidRPr="00DE7DE0">
        <w:rPr>
          <w:lang w:val="en-US"/>
        </w:rPr>
        <w:t>man</w:t>
      </w:r>
      <w:r w:rsidRPr="00DE7DE0">
        <w:t>-</w:t>
      </w:r>
      <w:r w:rsidRPr="00DE7DE0">
        <w:rPr>
          <w:lang w:val="en-US"/>
        </w:rPr>
        <w:t>with</w:t>
      </w:r>
      <w:r w:rsidRPr="00DE7DE0">
        <w:t>-</w:t>
      </w:r>
      <w:r w:rsidRPr="00DE7DE0">
        <w:rPr>
          <w:lang w:val="en-US"/>
        </w:rPr>
        <w:t>a</w:t>
      </w:r>
      <w:r w:rsidRPr="00DE7DE0">
        <w:t>-</w:t>
      </w:r>
      <w:r w:rsidRPr="00DE7DE0">
        <w:rPr>
          <w:lang w:val="en-US"/>
        </w:rPr>
        <w:t>movie</w:t>
      </w:r>
      <w:r w:rsidRPr="00DE7DE0">
        <w:t>-</w:t>
      </w:r>
      <w:r w:rsidRPr="00DE7DE0">
        <w:rPr>
          <w:lang w:val="en-US"/>
        </w:rPr>
        <w:t>camera</w:t>
      </w:r>
      <w:r w:rsidRPr="00DE7DE0">
        <w:t>-</w:t>
      </w:r>
      <w:r w:rsidRPr="00DE7DE0">
        <w:rPr>
          <w:lang w:val="en-US"/>
        </w:rPr>
        <w:t>review</w:t>
      </w:r>
      <w:r w:rsidRPr="00DE7DE0">
        <w:t xml:space="preserve"> – 2015 </w:t>
      </w:r>
      <w:r>
        <w:t>г</w:t>
      </w:r>
      <w:r w:rsidRPr="00DE7DE0">
        <w:t xml:space="preserve">. </w:t>
      </w:r>
      <w:r w:rsidRPr="00DE7DE0">
        <w:t>(</w:t>
      </w:r>
      <w:r>
        <w:t>дата</w:t>
      </w:r>
      <w:r w:rsidRPr="00DE7DE0">
        <w:t xml:space="preserve"> </w:t>
      </w:r>
      <w:r>
        <w:t>обращения</w:t>
      </w:r>
      <w:r w:rsidRPr="00DE7DE0">
        <w:t>: 23.12.2021)</w:t>
      </w:r>
    </w:p>
    <w:p w14:paraId="587BE1FF" w14:textId="2E2E01AF" w:rsidR="004A1C2C" w:rsidRPr="00B263E7" w:rsidRDefault="004A1C2C" w:rsidP="00627783">
      <w:pPr>
        <w:pStyle w:val="ab"/>
        <w:numPr>
          <w:ilvl w:val="0"/>
          <w:numId w:val="3"/>
        </w:numPr>
        <w:spacing w:line="360" w:lineRule="auto"/>
      </w:pPr>
      <w:r>
        <w:t xml:space="preserve">Интернет-база данных кинофильмов </w:t>
      </w:r>
      <w:r>
        <w:rPr>
          <w:lang w:val="en-US"/>
        </w:rPr>
        <w:t>IMDb</w:t>
      </w:r>
      <w:r w:rsidRPr="004A1C2C">
        <w:t xml:space="preserve"> / </w:t>
      </w:r>
      <w:r w:rsidRPr="004A1C2C">
        <w:t xml:space="preserve">[Электронный ресурс]. </w:t>
      </w:r>
      <w:r w:rsidRPr="00B263E7">
        <w:rPr>
          <w:lang w:val="en-US"/>
        </w:rPr>
        <w:t>URL</w:t>
      </w:r>
      <w:r w:rsidRPr="00B263E7">
        <w:t xml:space="preserve">: </w:t>
      </w:r>
      <w:r w:rsidRPr="004A1C2C">
        <w:rPr>
          <w:lang w:val="en-US"/>
        </w:rPr>
        <w:t>https</w:t>
      </w:r>
      <w:r w:rsidRPr="004A1C2C">
        <w:t>://</w:t>
      </w:r>
      <w:r w:rsidRPr="004A1C2C">
        <w:rPr>
          <w:lang w:val="en-US"/>
        </w:rPr>
        <w:t>www</w:t>
      </w:r>
      <w:r w:rsidRPr="004A1C2C">
        <w:t>.</w:t>
      </w:r>
      <w:r w:rsidRPr="004A1C2C">
        <w:rPr>
          <w:lang w:val="en-US"/>
        </w:rPr>
        <w:t>imdb</w:t>
      </w:r>
      <w:r w:rsidRPr="004A1C2C">
        <w:t>.</w:t>
      </w:r>
      <w:r w:rsidRPr="004A1C2C">
        <w:rPr>
          <w:lang w:val="en-US"/>
        </w:rPr>
        <w:t>com</w:t>
      </w:r>
      <w:r w:rsidRPr="004A1C2C">
        <w:t xml:space="preserve"> </w:t>
      </w:r>
      <w:r w:rsidRPr="00B263E7">
        <w:t>(дата обращения: 23.12.2021)</w:t>
      </w:r>
    </w:p>
    <w:p w14:paraId="74B61DB4" w14:textId="1D5DA3A0" w:rsidR="004A1C2C" w:rsidRPr="00DE7DE0" w:rsidRDefault="004A1C2C" w:rsidP="00627783">
      <w:pPr>
        <w:pStyle w:val="ab"/>
        <w:numPr>
          <w:ilvl w:val="0"/>
          <w:numId w:val="3"/>
        </w:numPr>
        <w:spacing w:line="360" w:lineRule="auto"/>
      </w:pPr>
      <w:r>
        <w:t xml:space="preserve">Русскоязычный интернет-сервис о кино Кинопоиск </w:t>
      </w:r>
      <w:r w:rsidRPr="004A1C2C">
        <w:t xml:space="preserve">/ </w:t>
      </w:r>
      <w:r w:rsidRPr="004A1C2C">
        <w:t xml:space="preserve">[Электронный ресурс]. </w:t>
      </w:r>
      <w:r w:rsidRPr="00B263E7">
        <w:rPr>
          <w:lang w:val="en-US"/>
        </w:rPr>
        <w:t>URL</w:t>
      </w:r>
      <w:r w:rsidRPr="00B263E7">
        <w:t xml:space="preserve">: </w:t>
      </w:r>
      <w:r w:rsidRPr="004A1C2C">
        <w:rPr>
          <w:lang w:val="en-US"/>
        </w:rPr>
        <w:t>https://www.kinopoisk.ru</w:t>
      </w:r>
      <w:r w:rsidRPr="004A1C2C">
        <w:rPr>
          <w:lang w:val="en-US"/>
        </w:rPr>
        <w:t xml:space="preserve"> </w:t>
      </w:r>
      <w:r w:rsidRPr="00B263E7">
        <w:t>(дата обращения: 23.12.2021)</w:t>
      </w:r>
    </w:p>
    <w:sectPr w:rsidR="004A1C2C" w:rsidRPr="00DE7DE0" w:rsidSect="00157331">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33BE7"/>
    <w:multiLevelType w:val="hybridMultilevel"/>
    <w:tmpl w:val="C05AE1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9924EBF"/>
    <w:multiLevelType w:val="multilevel"/>
    <w:tmpl w:val="609E1D72"/>
    <w:lvl w:ilvl="0">
      <w:start w:val="2"/>
      <w:numFmt w:val="decimal"/>
      <w:lvlText w:val="%1"/>
      <w:lvlJc w:val="left"/>
      <w:pPr>
        <w:ind w:left="360" w:hanging="360"/>
      </w:pPr>
      <w:rPr>
        <w:rFonts w:hint="default"/>
        <w:color w:val="0563C1" w:themeColor="hyperlink"/>
        <w:u w:val="single"/>
      </w:rPr>
    </w:lvl>
    <w:lvl w:ilvl="1">
      <w:start w:val="2"/>
      <w:numFmt w:val="decimal"/>
      <w:lvlText w:val="%1.%2"/>
      <w:lvlJc w:val="left"/>
      <w:pPr>
        <w:ind w:left="940" w:hanging="720"/>
      </w:pPr>
      <w:rPr>
        <w:rFonts w:hint="default"/>
        <w:color w:val="0563C1" w:themeColor="hyperlink"/>
        <w:u w:val="single"/>
      </w:rPr>
    </w:lvl>
    <w:lvl w:ilvl="2">
      <w:start w:val="1"/>
      <w:numFmt w:val="decimal"/>
      <w:lvlText w:val="%1.%2.%3"/>
      <w:lvlJc w:val="left"/>
      <w:pPr>
        <w:ind w:left="1160" w:hanging="720"/>
      </w:pPr>
      <w:rPr>
        <w:rFonts w:hint="default"/>
        <w:color w:val="0563C1" w:themeColor="hyperlink"/>
        <w:u w:val="single"/>
      </w:rPr>
    </w:lvl>
    <w:lvl w:ilvl="3">
      <w:start w:val="1"/>
      <w:numFmt w:val="decimal"/>
      <w:lvlText w:val="%1.%2.%3.%4"/>
      <w:lvlJc w:val="left"/>
      <w:pPr>
        <w:ind w:left="1740" w:hanging="1080"/>
      </w:pPr>
      <w:rPr>
        <w:rFonts w:hint="default"/>
        <w:color w:val="0563C1" w:themeColor="hyperlink"/>
        <w:u w:val="single"/>
      </w:rPr>
    </w:lvl>
    <w:lvl w:ilvl="4">
      <w:start w:val="1"/>
      <w:numFmt w:val="decimal"/>
      <w:lvlText w:val="%1.%2.%3.%4.%5"/>
      <w:lvlJc w:val="left"/>
      <w:pPr>
        <w:ind w:left="2320" w:hanging="1440"/>
      </w:pPr>
      <w:rPr>
        <w:rFonts w:hint="default"/>
        <w:color w:val="0563C1" w:themeColor="hyperlink"/>
        <w:u w:val="single"/>
      </w:rPr>
    </w:lvl>
    <w:lvl w:ilvl="5">
      <w:start w:val="1"/>
      <w:numFmt w:val="decimal"/>
      <w:lvlText w:val="%1.%2.%3.%4.%5.%6"/>
      <w:lvlJc w:val="left"/>
      <w:pPr>
        <w:ind w:left="2900" w:hanging="1800"/>
      </w:pPr>
      <w:rPr>
        <w:rFonts w:hint="default"/>
        <w:color w:val="0563C1" w:themeColor="hyperlink"/>
        <w:u w:val="single"/>
      </w:rPr>
    </w:lvl>
    <w:lvl w:ilvl="6">
      <w:start w:val="1"/>
      <w:numFmt w:val="decimal"/>
      <w:lvlText w:val="%1.%2.%3.%4.%5.%6.%7"/>
      <w:lvlJc w:val="left"/>
      <w:pPr>
        <w:ind w:left="3120" w:hanging="1800"/>
      </w:pPr>
      <w:rPr>
        <w:rFonts w:hint="default"/>
        <w:color w:val="0563C1" w:themeColor="hyperlink"/>
        <w:u w:val="single"/>
      </w:rPr>
    </w:lvl>
    <w:lvl w:ilvl="7">
      <w:start w:val="1"/>
      <w:numFmt w:val="decimal"/>
      <w:lvlText w:val="%1.%2.%3.%4.%5.%6.%7.%8"/>
      <w:lvlJc w:val="left"/>
      <w:pPr>
        <w:ind w:left="3700" w:hanging="2160"/>
      </w:pPr>
      <w:rPr>
        <w:rFonts w:hint="default"/>
        <w:color w:val="0563C1" w:themeColor="hyperlink"/>
        <w:u w:val="single"/>
      </w:rPr>
    </w:lvl>
    <w:lvl w:ilvl="8">
      <w:start w:val="1"/>
      <w:numFmt w:val="decimal"/>
      <w:lvlText w:val="%1.%2.%3.%4.%5.%6.%7.%8.%9"/>
      <w:lvlJc w:val="left"/>
      <w:pPr>
        <w:ind w:left="4280" w:hanging="2520"/>
      </w:pPr>
      <w:rPr>
        <w:rFonts w:hint="default"/>
        <w:color w:val="0563C1" w:themeColor="hyperlink"/>
        <w:u w:val="single"/>
      </w:rPr>
    </w:lvl>
  </w:abstractNum>
  <w:abstractNum w:abstractNumId="2" w15:restartNumberingAfterBreak="0">
    <w:nsid w:val="3A8824A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758"/>
    <w:rsid w:val="0000539C"/>
    <w:rsid w:val="000108CC"/>
    <w:rsid w:val="00014CBC"/>
    <w:rsid w:val="00014D28"/>
    <w:rsid w:val="00017C10"/>
    <w:rsid w:val="00025E61"/>
    <w:rsid w:val="00034871"/>
    <w:rsid w:val="000414C1"/>
    <w:rsid w:val="00052626"/>
    <w:rsid w:val="00074C82"/>
    <w:rsid w:val="000760AC"/>
    <w:rsid w:val="00091C5C"/>
    <w:rsid w:val="00096719"/>
    <w:rsid w:val="000A03B0"/>
    <w:rsid w:val="000A0675"/>
    <w:rsid w:val="000C2364"/>
    <w:rsid w:val="000E0104"/>
    <w:rsid w:val="000E7061"/>
    <w:rsid w:val="000F7625"/>
    <w:rsid w:val="001037D6"/>
    <w:rsid w:val="00105F3B"/>
    <w:rsid w:val="00111290"/>
    <w:rsid w:val="00121CAF"/>
    <w:rsid w:val="00121FD0"/>
    <w:rsid w:val="0012571C"/>
    <w:rsid w:val="00125BE3"/>
    <w:rsid w:val="00127652"/>
    <w:rsid w:val="001352AD"/>
    <w:rsid w:val="0013686B"/>
    <w:rsid w:val="0014180B"/>
    <w:rsid w:val="0014430D"/>
    <w:rsid w:val="001462EE"/>
    <w:rsid w:val="001501A4"/>
    <w:rsid w:val="00150DE4"/>
    <w:rsid w:val="00157331"/>
    <w:rsid w:val="0016004A"/>
    <w:rsid w:val="00167056"/>
    <w:rsid w:val="0018017E"/>
    <w:rsid w:val="001849C0"/>
    <w:rsid w:val="001850EC"/>
    <w:rsid w:val="0019039E"/>
    <w:rsid w:val="001A4F63"/>
    <w:rsid w:val="001A5AFC"/>
    <w:rsid w:val="001C425C"/>
    <w:rsid w:val="001D2054"/>
    <w:rsid w:val="001D5A15"/>
    <w:rsid w:val="001E1DB7"/>
    <w:rsid w:val="001F7842"/>
    <w:rsid w:val="001F7DF4"/>
    <w:rsid w:val="00207902"/>
    <w:rsid w:val="00217E6B"/>
    <w:rsid w:val="00217F43"/>
    <w:rsid w:val="00240949"/>
    <w:rsid w:val="002448E1"/>
    <w:rsid w:val="00267EAE"/>
    <w:rsid w:val="0027519B"/>
    <w:rsid w:val="0028085F"/>
    <w:rsid w:val="002830EE"/>
    <w:rsid w:val="002913B3"/>
    <w:rsid w:val="002921A5"/>
    <w:rsid w:val="00294FD7"/>
    <w:rsid w:val="002A5886"/>
    <w:rsid w:val="002B1AD4"/>
    <w:rsid w:val="002B3187"/>
    <w:rsid w:val="002C38D6"/>
    <w:rsid w:val="002C6FE2"/>
    <w:rsid w:val="002C70FC"/>
    <w:rsid w:val="002F086F"/>
    <w:rsid w:val="002F7040"/>
    <w:rsid w:val="003061D4"/>
    <w:rsid w:val="003168EE"/>
    <w:rsid w:val="00322237"/>
    <w:rsid w:val="0033536E"/>
    <w:rsid w:val="003616C6"/>
    <w:rsid w:val="00372596"/>
    <w:rsid w:val="00382A1E"/>
    <w:rsid w:val="00385220"/>
    <w:rsid w:val="003B3799"/>
    <w:rsid w:val="003B524A"/>
    <w:rsid w:val="003C138C"/>
    <w:rsid w:val="003C634C"/>
    <w:rsid w:val="003D35D2"/>
    <w:rsid w:val="003D49DD"/>
    <w:rsid w:val="003D61E3"/>
    <w:rsid w:val="003D7491"/>
    <w:rsid w:val="00404DF6"/>
    <w:rsid w:val="00407C22"/>
    <w:rsid w:val="00410A04"/>
    <w:rsid w:val="00413D96"/>
    <w:rsid w:val="00416987"/>
    <w:rsid w:val="00432F7B"/>
    <w:rsid w:val="00443A02"/>
    <w:rsid w:val="004561F7"/>
    <w:rsid w:val="00466569"/>
    <w:rsid w:val="004678D2"/>
    <w:rsid w:val="00475921"/>
    <w:rsid w:val="004A1C2C"/>
    <w:rsid w:val="004A3099"/>
    <w:rsid w:val="004A6354"/>
    <w:rsid w:val="004B054A"/>
    <w:rsid w:val="004B4900"/>
    <w:rsid w:val="004C1B55"/>
    <w:rsid w:val="004D4C5A"/>
    <w:rsid w:val="004D7306"/>
    <w:rsid w:val="004E788D"/>
    <w:rsid w:val="0050021B"/>
    <w:rsid w:val="00502875"/>
    <w:rsid w:val="00507B36"/>
    <w:rsid w:val="005121C4"/>
    <w:rsid w:val="00527618"/>
    <w:rsid w:val="005328C7"/>
    <w:rsid w:val="00534350"/>
    <w:rsid w:val="005600C7"/>
    <w:rsid w:val="00563F8B"/>
    <w:rsid w:val="00572854"/>
    <w:rsid w:val="00583E76"/>
    <w:rsid w:val="005865C6"/>
    <w:rsid w:val="00590A31"/>
    <w:rsid w:val="00592913"/>
    <w:rsid w:val="00596306"/>
    <w:rsid w:val="005A5640"/>
    <w:rsid w:val="005B05FF"/>
    <w:rsid w:val="005B3A40"/>
    <w:rsid w:val="005B3EEF"/>
    <w:rsid w:val="005D3C81"/>
    <w:rsid w:val="005D74A2"/>
    <w:rsid w:val="005D7702"/>
    <w:rsid w:val="00605718"/>
    <w:rsid w:val="00606CDB"/>
    <w:rsid w:val="00613AD4"/>
    <w:rsid w:val="00614A53"/>
    <w:rsid w:val="00626A9C"/>
    <w:rsid w:val="00627783"/>
    <w:rsid w:val="00657AED"/>
    <w:rsid w:val="00660717"/>
    <w:rsid w:val="0066161B"/>
    <w:rsid w:val="00670C6B"/>
    <w:rsid w:val="00675638"/>
    <w:rsid w:val="006934FC"/>
    <w:rsid w:val="006A0733"/>
    <w:rsid w:val="006A5620"/>
    <w:rsid w:val="006C03E8"/>
    <w:rsid w:val="006C717E"/>
    <w:rsid w:val="006D3F29"/>
    <w:rsid w:val="006E0A62"/>
    <w:rsid w:val="006E1758"/>
    <w:rsid w:val="006E55F5"/>
    <w:rsid w:val="006E6FE7"/>
    <w:rsid w:val="00702A5B"/>
    <w:rsid w:val="00720C22"/>
    <w:rsid w:val="00725B67"/>
    <w:rsid w:val="007268C3"/>
    <w:rsid w:val="00726EB5"/>
    <w:rsid w:val="00733F7A"/>
    <w:rsid w:val="0074205E"/>
    <w:rsid w:val="007425CF"/>
    <w:rsid w:val="00751AF1"/>
    <w:rsid w:val="00756844"/>
    <w:rsid w:val="00760779"/>
    <w:rsid w:val="00780C32"/>
    <w:rsid w:val="00783550"/>
    <w:rsid w:val="007B1393"/>
    <w:rsid w:val="007B763E"/>
    <w:rsid w:val="007B77A9"/>
    <w:rsid w:val="007C13C6"/>
    <w:rsid w:val="007C375F"/>
    <w:rsid w:val="007C7F70"/>
    <w:rsid w:val="007D2868"/>
    <w:rsid w:val="007E124D"/>
    <w:rsid w:val="007E1704"/>
    <w:rsid w:val="007E3192"/>
    <w:rsid w:val="007E61B7"/>
    <w:rsid w:val="00800483"/>
    <w:rsid w:val="008410E4"/>
    <w:rsid w:val="00845028"/>
    <w:rsid w:val="00845575"/>
    <w:rsid w:val="00847EC7"/>
    <w:rsid w:val="00847F6A"/>
    <w:rsid w:val="008546EE"/>
    <w:rsid w:val="00866A2A"/>
    <w:rsid w:val="008749A4"/>
    <w:rsid w:val="00880D20"/>
    <w:rsid w:val="008A0C61"/>
    <w:rsid w:val="008A1EB9"/>
    <w:rsid w:val="008A3B78"/>
    <w:rsid w:val="008B0F39"/>
    <w:rsid w:val="008B243F"/>
    <w:rsid w:val="008B2BC7"/>
    <w:rsid w:val="008B6874"/>
    <w:rsid w:val="008B7E01"/>
    <w:rsid w:val="008B7FC7"/>
    <w:rsid w:val="008D17C6"/>
    <w:rsid w:val="008D3BBA"/>
    <w:rsid w:val="008D3EF6"/>
    <w:rsid w:val="008E2A84"/>
    <w:rsid w:val="0090164A"/>
    <w:rsid w:val="00920510"/>
    <w:rsid w:val="0093085B"/>
    <w:rsid w:val="009368F8"/>
    <w:rsid w:val="00940A25"/>
    <w:rsid w:val="009429F8"/>
    <w:rsid w:val="00955D78"/>
    <w:rsid w:val="009570C1"/>
    <w:rsid w:val="00962414"/>
    <w:rsid w:val="0097504B"/>
    <w:rsid w:val="00981CC2"/>
    <w:rsid w:val="009878B8"/>
    <w:rsid w:val="009950A9"/>
    <w:rsid w:val="009977AF"/>
    <w:rsid w:val="009B57EA"/>
    <w:rsid w:val="009E1B4E"/>
    <w:rsid w:val="009E1DE5"/>
    <w:rsid w:val="009E2DBB"/>
    <w:rsid w:val="009E3F26"/>
    <w:rsid w:val="009E5031"/>
    <w:rsid w:val="009F417D"/>
    <w:rsid w:val="009F606D"/>
    <w:rsid w:val="00A1364F"/>
    <w:rsid w:val="00A23376"/>
    <w:rsid w:val="00A26199"/>
    <w:rsid w:val="00A36596"/>
    <w:rsid w:val="00A42321"/>
    <w:rsid w:val="00A518CC"/>
    <w:rsid w:val="00A57445"/>
    <w:rsid w:val="00A62E88"/>
    <w:rsid w:val="00A81260"/>
    <w:rsid w:val="00A91138"/>
    <w:rsid w:val="00AA2369"/>
    <w:rsid w:val="00AA3598"/>
    <w:rsid w:val="00AA5571"/>
    <w:rsid w:val="00AC0D17"/>
    <w:rsid w:val="00AC5DE8"/>
    <w:rsid w:val="00AD044B"/>
    <w:rsid w:val="00AF2555"/>
    <w:rsid w:val="00B20B90"/>
    <w:rsid w:val="00B263E7"/>
    <w:rsid w:val="00B34440"/>
    <w:rsid w:val="00B448AB"/>
    <w:rsid w:val="00B474A5"/>
    <w:rsid w:val="00B56420"/>
    <w:rsid w:val="00BA0421"/>
    <w:rsid w:val="00BB2E18"/>
    <w:rsid w:val="00BB4DFF"/>
    <w:rsid w:val="00BE06C4"/>
    <w:rsid w:val="00BE0EF9"/>
    <w:rsid w:val="00BF34DC"/>
    <w:rsid w:val="00BF7427"/>
    <w:rsid w:val="00C07970"/>
    <w:rsid w:val="00C10264"/>
    <w:rsid w:val="00C25663"/>
    <w:rsid w:val="00C301FB"/>
    <w:rsid w:val="00C362B8"/>
    <w:rsid w:val="00C53EBF"/>
    <w:rsid w:val="00C7016A"/>
    <w:rsid w:val="00C80DC8"/>
    <w:rsid w:val="00C85370"/>
    <w:rsid w:val="00C86626"/>
    <w:rsid w:val="00C92569"/>
    <w:rsid w:val="00C9568F"/>
    <w:rsid w:val="00CA0F3F"/>
    <w:rsid w:val="00CA1F5F"/>
    <w:rsid w:val="00CD0966"/>
    <w:rsid w:val="00CF041D"/>
    <w:rsid w:val="00CF7398"/>
    <w:rsid w:val="00CF75B1"/>
    <w:rsid w:val="00D0041A"/>
    <w:rsid w:val="00D07816"/>
    <w:rsid w:val="00D20169"/>
    <w:rsid w:val="00D253EA"/>
    <w:rsid w:val="00D34215"/>
    <w:rsid w:val="00D35CB8"/>
    <w:rsid w:val="00D377BE"/>
    <w:rsid w:val="00D47379"/>
    <w:rsid w:val="00D50728"/>
    <w:rsid w:val="00D724DC"/>
    <w:rsid w:val="00D84DB2"/>
    <w:rsid w:val="00DA19D5"/>
    <w:rsid w:val="00DA1C29"/>
    <w:rsid w:val="00DB17F8"/>
    <w:rsid w:val="00DC190D"/>
    <w:rsid w:val="00DD1696"/>
    <w:rsid w:val="00DD403E"/>
    <w:rsid w:val="00DE401C"/>
    <w:rsid w:val="00DE7DE0"/>
    <w:rsid w:val="00DF61D1"/>
    <w:rsid w:val="00E2738E"/>
    <w:rsid w:val="00E31F86"/>
    <w:rsid w:val="00E42512"/>
    <w:rsid w:val="00E45A17"/>
    <w:rsid w:val="00E5481A"/>
    <w:rsid w:val="00E61505"/>
    <w:rsid w:val="00E628F0"/>
    <w:rsid w:val="00E718E6"/>
    <w:rsid w:val="00E72CC4"/>
    <w:rsid w:val="00E7388D"/>
    <w:rsid w:val="00E77509"/>
    <w:rsid w:val="00E82703"/>
    <w:rsid w:val="00E8601D"/>
    <w:rsid w:val="00E92A5C"/>
    <w:rsid w:val="00EB3B25"/>
    <w:rsid w:val="00EC098C"/>
    <w:rsid w:val="00ED1AEA"/>
    <w:rsid w:val="00EE205D"/>
    <w:rsid w:val="00EF19F9"/>
    <w:rsid w:val="00F04C33"/>
    <w:rsid w:val="00F0636D"/>
    <w:rsid w:val="00F220A9"/>
    <w:rsid w:val="00F33D6E"/>
    <w:rsid w:val="00F41982"/>
    <w:rsid w:val="00F94E93"/>
    <w:rsid w:val="00FC384D"/>
    <w:rsid w:val="00FC4707"/>
    <w:rsid w:val="00FC5E9A"/>
    <w:rsid w:val="00FD78CA"/>
    <w:rsid w:val="00FE45E6"/>
    <w:rsid w:val="00FF7F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51E70"/>
  <w15:chartTrackingRefBased/>
  <w15:docId w15:val="{EBA6A2FF-56D6-4EAE-9D41-473E8E199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7F6A"/>
    <w:pPr>
      <w:suppressAutoHyphens/>
    </w:pPr>
    <w:rPr>
      <w:rFonts w:ascii="Times New Roman" w:hAnsi="Times New Roman"/>
      <w:sz w:val="28"/>
      <w:lang w:val="ru-RU"/>
    </w:rPr>
  </w:style>
  <w:style w:type="paragraph" w:styleId="1">
    <w:name w:val="heading 1"/>
    <w:basedOn w:val="a"/>
    <w:next w:val="a"/>
    <w:link w:val="10"/>
    <w:uiPriority w:val="9"/>
    <w:qFormat/>
    <w:rsid w:val="009E5031"/>
    <w:pPr>
      <w:keepNext/>
      <w:keepLines/>
      <w:spacing w:before="240" w:after="0"/>
      <w:outlineLvl w:val="0"/>
    </w:pPr>
    <w:rPr>
      <w:rFonts w:eastAsiaTheme="majorEastAsia" w:cstheme="majorBidi"/>
      <w:color w:val="2F5496" w:themeColor="accent1" w:themeShade="BF"/>
      <w:sz w:val="32"/>
      <w:szCs w:val="32"/>
    </w:rPr>
  </w:style>
  <w:style w:type="paragraph" w:styleId="2">
    <w:name w:val="heading 2"/>
    <w:basedOn w:val="a"/>
    <w:next w:val="a"/>
    <w:link w:val="20"/>
    <w:uiPriority w:val="9"/>
    <w:unhideWhenUsed/>
    <w:qFormat/>
    <w:rsid w:val="00466569"/>
    <w:pPr>
      <w:keepNext/>
      <w:keepLines/>
      <w:spacing w:before="40" w:after="0"/>
      <w:outlineLvl w:val="1"/>
    </w:pPr>
    <w:rPr>
      <w:rFonts w:eastAsiaTheme="majorEastAsia" w:cstheme="majorBidi"/>
      <w:color w:val="2F5496" w:themeColor="accent1" w:themeShade="BF"/>
      <w:sz w:val="26"/>
      <w:szCs w:val="26"/>
    </w:rPr>
  </w:style>
  <w:style w:type="paragraph" w:styleId="3">
    <w:name w:val="heading 3"/>
    <w:basedOn w:val="a"/>
    <w:next w:val="a"/>
    <w:link w:val="30"/>
    <w:uiPriority w:val="9"/>
    <w:semiHidden/>
    <w:unhideWhenUsed/>
    <w:qFormat/>
    <w:rsid w:val="009E5031"/>
    <w:pPr>
      <w:keepNext/>
      <w:keepLines/>
      <w:spacing w:before="40" w:after="0"/>
      <w:outlineLvl w:val="2"/>
    </w:pPr>
    <w:rPr>
      <w:rFonts w:eastAsiaTheme="majorEastAsia" w:cstheme="majorBidi"/>
      <w:color w:val="1F3763"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По умолчанию"/>
    <w:next w:val="a"/>
    <w:qFormat/>
    <w:rsid w:val="00DF61D1"/>
    <w:pPr>
      <w:suppressAutoHyphens/>
      <w:spacing w:after="0" w:line="240" w:lineRule="auto"/>
    </w:pPr>
    <w:rPr>
      <w:rFonts w:ascii="Times New Roman" w:eastAsia="Arial Unicode MS" w:hAnsi="Times New Roman" w:cs="Arial Unicode MS"/>
      <w:color w:val="000000"/>
      <w:sz w:val="24"/>
      <w:lang w:val="ru-RU" w:eastAsia="ru-RU"/>
    </w:rPr>
  </w:style>
  <w:style w:type="paragraph" w:styleId="a4">
    <w:name w:val="footer"/>
    <w:basedOn w:val="a"/>
    <w:link w:val="a5"/>
    <w:uiPriority w:val="99"/>
    <w:unhideWhenUsed/>
    <w:rsid w:val="006E1758"/>
    <w:pPr>
      <w:tabs>
        <w:tab w:val="center" w:pos="4677"/>
        <w:tab w:val="right" w:pos="9355"/>
      </w:tabs>
      <w:spacing w:after="0" w:line="240" w:lineRule="auto"/>
    </w:pPr>
  </w:style>
  <w:style w:type="character" w:customStyle="1" w:styleId="a5">
    <w:name w:val="Нижний колонтитул Знак"/>
    <w:basedOn w:val="a0"/>
    <w:link w:val="a4"/>
    <w:uiPriority w:val="99"/>
    <w:rsid w:val="006E1758"/>
    <w:rPr>
      <w:lang w:val="ru-RU"/>
    </w:rPr>
  </w:style>
  <w:style w:type="character" w:customStyle="1" w:styleId="10">
    <w:name w:val="Заголовок 1 Знак"/>
    <w:basedOn w:val="a0"/>
    <w:link w:val="1"/>
    <w:uiPriority w:val="9"/>
    <w:rsid w:val="009E5031"/>
    <w:rPr>
      <w:rFonts w:ascii="Times New Roman" w:eastAsiaTheme="majorEastAsia" w:hAnsi="Times New Roman" w:cstheme="majorBidi"/>
      <w:color w:val="2F5496" w:themeColor="accent1" w:themeShade="BF"/>
      <w:sz w:val="32"/>
      <w:szCs w:val="32"/>
      <w:lang w:val="ru-RU"/>
    </w:rPr>
  </w:style>
  <w:style w:type="paragraph" w:styleId="a6">
    <w:name w:val="TOC Heading"/>
    <w:basedOn w:val="1"/>
    <w:next w:val="a"/>
    <w:uiPriority w:val="39"/>
    <w:unhideWhenUsed/>
    <w:qFormat/>
    <w:rsid w:val="007B77A9"/>
    <w:pPr>
      <w:suppressAutoHyphens w:val="0"/>
      <w:outlineLvl w:val="9"/>
    </w:pPr>
    <w:rPr>
      <w:lang w:eastAsia="ru-RU"/>
    </w:rPr>
  </w:style>
  <w:style w:type="character" w:customStyle="1" w:styleId="markedcontent">
    <w:name w:val="markedcontent"/>
    <w:basedOn w:val="a0"/>
    <w:rsid w:val="00725B67"/>
  </w:style>
  <w:style w:type="paragraph" w:styleId="11">
    <w:name w:val="toc 1"/>
    <w:basedOn w:val="a"/>
    <w:next w:val="a"/>
    <w:autoRedefine/>
    <w:uiPriority w:val="39"/>
    <w:unhideWhenUsed/>
    <w:rsid w:val="00413D96"/>
    <w:pPr>
      <w:spacing w:after="100"/>
    </w:pPr>
  </w:style>
  <w:style w:type="character" w:styleId="a7">
    <w:name w:val="Hyperlink"/>
    <w:basedOn w:val="a0"/>
    <w:uiPriority w:val="99"/>
    <w:unhideWhenUsed/>
    <w:rsid w:val="00413D96"/>
    <w:rPr>
      <w:color w:val="0563C1" w:themeColor="hyperlink"/>
      <w:u w:val="single"/>
    </w:rPr>
  </w:style>
  <w:style w:type="table" w:styleId="a8">
    <w:name w:val="Table Grid"/>
    <w:basedOn w:val="a1"/>
    <w:uiPriority w:val="39"/>
    <w:rsid w:val="00936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466569"/>
    <w:rPr>
      <w:rFonts w:ascii="Times New Roman" w:eastAsiaTheme="majorEastAsia" w:hAnsi="Times New Roman" w:cstheme="majorBidi"/>
      <w:color w:val="2F5496" w:themeColor="accent1" w:themeShade="BF"/>
      <w:sz w:val="26"/>
      <w:szCs w:val="26"/>
      <w:lang w:val="ru-RU"/>
    </w:rPr>
  </w:style>
  <w:style w:type="character" w:styleId="a9">
    <w:name w:val="Placeholder Text"/>
    <w:basedOn w:val="a0"/>
    <w:uiPriority w:val="99"/>
    <w:semiHidden/>
    <w:rsid w:val="000108CC"/>
    <w:rPr>
      <w:color w:val="808080"/>
    </w:rPr>
  </w:style>
  <w:style w:type="paragraph" w:styleId="21">
    <w:name w:val="toc 2"/>
    <w:basedOn w:val="a"/>
    <w:next w:val="a"/>
    <w:autoRedefine/>
    <w:uiPriority w:val="39"/>
    <w:unhideWhenUsed/>
    <w:rsid w:val="00583E76"/>
    <w:pPr>
      <w:spacing w:after="100"/>
      <w:ind w:left="220"/>
    </w:pPr>
  </w:style>
  <w:style w:type="character" w:customStyle="1" w:styleId="30">
    <w:name w:val="Заголовок 3 Знак"/>
    <w:basedOn w:val="a0"/>
    <w:link w:val="3"/>
    <w:uiPriority w:val="9"/>
    <w:semiHidden/>
    <w:rsid w:val="009E5031"/>
    <w:rPr>
      <w:rFonts w:ascii="Times New Roman" w:eastAsiaTheme="majorEastAsia" w:hAnsi="Times New Roman" w:cstheme="majorBidi"/>
      <w:color w:val="1F3763" w:themeColor="accent1" w:themeShade="7F"/>
      <w:sz w:val="24"/>
      <w:szCs w:val="24"/>
      <w:lang w:val="ru-RU"/>
    </w:rPr>
  </w:style>
  <w:style w:type="character" w:styleId="aa">
    <w:name w:val="Unresolved Mention"/>
    <w:basedOn w:val="a0"/>
    <w:uiPriority w:val="99"/>
    <w:semiHidden/>
    <w:unhideWhenUsed/>
    <w:rsid w:val="007E3192"/>
    <w:rPr>
      <w:color w:val="605E5C"/>
      <w:shd w:val="clear" w:color="auto" w:fill="E1DFDD"/>
    </w:rPr>
  </w:style>
  <w:style w:type="paragraph" w:styleId="ab">
    <w:name w:val="List Paragraph"/>
    <w:basedOn w:val="a"/>
    <w:uiPriority w:val="34"/>
    <w:qFormat/>
    <w:rsid w:val="00613A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832578">
      <w:bodyDiv w:val="1"/>
      <w:marLeft w:val="0"/>
      <w:marRight w:val="0"/>
      <w:marTop w:val="0"/>
      <w:marBottom w:val="0"/>
      <w:divBdr>
        <w:top w:val="none" w:sz="0" w:space="0" w:color="auto"/>
        <w:left w:val="none" w:sz="0" w:space="0" w:color="auto"/>
        <w:bottom w:val="none" w:sz="0" w:space="0" w:color="auto"/>
        <w:right w:val="none" w:sz="0" w:space="0" w:color="auto"/>
      </w:divBdr>
    </w:div>
    <w:div w:id="470563874">
      <w:bodyDiv w:val="1"/>
      <w:marLeft w:val="0"/>
      <w:marRight w:val="0"/>
      <w:marTop w:val="0"/>
      <w:marBottom w:val="0"/>
      <w:divBdr>
        <w:top w:val="none" w:sz="0" w:space="0" w:color="auto"/>
        <w:left w:val="none" w:sz="0" w:space="0" w:color="auto"/>
        <w:bottom w:val="none" w:sz="0" w:space="0" w:color="auto"/>
        <w:right w:val="none" w:sz="0" w:space="0" w:color="auto"/>
      </w:divBdr>
    </w:div>
    <w:div w:id="1220172938">
      <w:bodyDiv w:val="1"/>
      <w:marLeft w:val="0"/>
      <w:marRight w:val="0"/>
      <w:marTop w:val="0"/>
      <w:marBottom w:val="0"/>
      <w:divBdr>
        <w:top w:val="none" w:sz="0" w:space="0" w:color="auto"/>
        <w:left w:val="none" w:sz="0" w:space="0" w:color="auto"/>
        <w:bottom w:val="none" w:sz="0" w:space="0" w:color="auto"/>
        <w:right w:val="none" w:sz="0" w:space="0" w:color="auto"/>
      </w:divBdr>
    </w:div>
    <w:div w:id="1227842632">
      <w:bodyDiv w:val="1"/>
      <w:marLeft w:val="0"/>
      <w:marRight w:val="0"/>
      <w:marTop w:val="0"/>
      <w:marBottom w:val="0"/>
      <w:divBdr>
        <w:top w:val="none" w:sz="0" w:space="0" w:color="auto"/>
        <w:left w:val="none" w:sz="0" w:space="0" w:color="auto"/>
        <w:bottom w:val="none" w:sz="0" w:space="0" w:color="auto"/>
        <w:right w:val="none" w:sz="0" w:space="0" w:color="auto"/>
      </w:divBdr>
    </w:div>
    <w:div w:id="1290016618">
      <w:bodyDiv w:val="1"/>
      <w:marLeft w:val="0"/>
      <w:marRight w:val="0"/>
      <w:marTop w:val="0"/>
      <w:marBottom w:val="0"/>
      <w:divBdr>
        <w:top w:val="none" w:sz="0" w:space="0" w:color="auto"/>
        <w:left w:val="none" w:sz="0" w:space="0" w:color="auto"/>
        <w:bottom w:val="none" w:sz="0" w:space="0" w:color="auto"/>
        <w:right w:val="none" w:sz="0" w:space="0" w:color="auto"/>
      </w:divBdr>
    </w:div>
    <w:div w:id="1425759586">
      <w:bodyDiv w:val="1"/>
      <w:marLeft w:val="0"/>
      <w:marRight w:val="0"/>
      <w:marTop w:val="0"/>
      <w:marBottom w:val="0"/>
      <w:divBdr>
        <w:top w:val="none" w:sz="0" w:space="0" w:color="auto"/>
        <w:left w:val="none" w:sz="0" w:space="0" w:color="auto"/>
        <w:bottom w:val="none" w:sz="0" w:space="0" w:color="auto"/>
        <w:right w:val="none" w:sz="0" w:space="0" w:color="auto"/>
      </w:divBdr>
    </w:div>
    <w:div w:id="1605187538">
      <w:bodyDiv w:val="1"/>
      <w:marLeft w:val="0"/>
      <w:marRight w:val="0"/>
      <w:marTop w:val="0"/>
      <w:marBottom w:val="0"/>
      <w:divBdr>
        <w:top w:val="none" w:sz="0" w:space="0" w:color="auto"/>
        <w:left w:val="none" w:sz="0" w:space="0" w:color="auto"/>
        <w:bottom w:val="none" w:sz="0" w:space="0" w:color="auto"/>
        <w:right w:val="none" w:sz="0" w:space="0" w:color="auto"/>
      </w:divBdr>
    </w:div>
    <w:div w:id="1710034030">
      <w:bodyDiv w:val="1"/>
      <w:marLeft w:val="0"/>
      <w:marRight w:val="0"/>
      <w:marTop w:val="0"/>
      <w:marBottom w:val="0"/>
      <w:divBdr>
        <w:top w:val="none" w:sz="0" w:space="0" w:color="auto"/>
        <w:left w:val="none" w:sz="0" w:space="0" w:color="auto"/>
        <w:bottom w:val="none" w:sz="0" w:space="0" w:color="auto"/>
        <w:right w:val="none" w:sz="0" w:space="0" w:color="auto"/>
      </w:divBdr>
    </w:div>
    <w:div w:id="1766226625">
      <w:bodyDiv w:val="1"/>
      <w:marLeft w:val="0"/>
      <w:marRight w:val="0"/>
      <w:marTop w:val="0"/>
      <w:marBottom w:val="0"/>
      <w:divBdr>
        <w:top w:val="none" w:sz="0" w:space="0" w:color="auto"/>
        <w:left w:val="none" w:sz="0" w:space="0" w:color="auto"/>
        <w:bottom w:val="none" w:sz="0" w:space="0" w:color="auto"/>
        <w:right w:val="none" w:sz="0" w:space="0" w:color="auto"/>
      </w:divBdr>
    </w:div>
    <w:div w:id="1888027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nytimes.com/1929/09/17/archives/the-screen.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hyperlink" Target="https://www2.bfi.org.uk/sight-sound-magazine/greatest-docs" TargetMode="Externa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www.rogerebert.com/reviews/great-movie-man-with-a-movie-camera-19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70B07A-76B6-4CB6-906E-390C57B9567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Документ" ma:contentTypeID="0x01010021698D4302690741995ED0272D61D6A5" ma:contentTypeVersion="4" ma:contentTypeDescription="Создание документа." ma:contentTypeScope="" ma:versionID="5d42c33a528a295821b7d1e09411c3b0">
  <xsd:schema xmlns:xsd="http://www.w3.org/2001/XMLSchema" xmlns:xs="http://www.w3.org/2001/XMLSchema" xmlns:p="http://schemas.microsoft.com/office/2006/metadata/properties" xmlns:ns3="2b26d3b0-318c-4054-b3c0-e49a30e61c3c" targetNamespace="http://schemas.microsoft.com/office/2006/metadata/properties" ma:root="true" ma:fieldsID="9edb61012c44167b33a21135b3a34432" ns3:_="">
    <xsd:import namespace="2b26d3b0-318c-4054-b3c0-e49a30e61c3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26d3b0-318c-4054-b3c0-e49a30e61c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30EFC73-8405-45A3-8918-9BBCB8E889E1}">
  <ds:schemaRefs>
    <ds:schemaRef ds:uri="http://schemas.openxmlformats.org/officeDocument/2006/bibliography"/>
  </ds:schemaRefs>
</ds:datastoreItem>
</file>

<file path=customXml/itemProps2.xml><?xml version="1.0" encoding="utf-8"?>
<ds:datastoreItem xmlns:ds="http://schemas.openxmlformats.org/officeDocument/2006/customXml" ds:itemID="{2FC2C40F-08CA-48D1-A1B7-377C4BBABFA7}">
  <ds:schemaRefs>
    <ds:schemaRef ds:uri="http://schemas.microsoft.com/sharepoint/v3/contenttype/forms"/>
  </ds:schemaRefs>
</ds:datastoreItem>
</file>

<file path=customXml/itemProps3.xml><?xml version="1.0" encoding="utf-8"?>
<ds:datastoreItem xmlns:ds="http://schemas.openxmlformats.org/officeDocument/2006/customXml" ds:itemID="{CFD667C5-4FBE-4D41-B47B-D95956BBCC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26d3b0-318c-4054-b3c0-e49a30e61c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AB1A6A3-1E58-4D8B-ACE3-663681D3520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12</Pages>
  <Words>2084</Words>
  <Characters>11881</Characters>
  <Application>Microsoft Office Word</Application>
  <DocSecurity>0</DocSecurity>
  <Lines>99</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Суханкин Дмитрий Юрьевич</dc:creator>
  <cp:keywords/>
  <dc:description/>
  <cp:lastModifiedBy>Суханкин Дмитрий Юрьевич</cp:lastModifiedBy>
  <cp:revision>15</cp:revision>
  <dcterms:created xsi:type="dcterms:W3CDTF">2021-09-22T10:59:00Z</dcterms:created>
  <dcterms:modified xsi:type="dcterms:W3CDTF">2021-12-23T17:05:00Z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0x01010021698D4302690741995ED0272D61D6A5</vt:lpwstr>
  </property>
</Properties>
</file>