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788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97E" w:rsidRPr="00A5116C" w:rsidRDefault="005A197E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A5116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B607B" w:rsidRPr="008576F3" w:rsidRDefault="005A19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576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576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576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471340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_Toc132471340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1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DB607B" w:rsidRPr="008576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_Toc132471341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2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 интерфейса приложения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_Toc132471342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3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2.1. Правила и принципы разработки интерфейса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_Toc132471343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4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 Разработка макета приложения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_Toc132471344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5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 Структура хранения данных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_Toc132471345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6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 Проектирование структуры хранения данных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_Toc132471346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7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3.2. Наполнение структуры данными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_Toc132471347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8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 Разработка технической документации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_Toc132471348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49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4.1. Техническое задание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_Toc132471349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0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 Руководство программиста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_Toc132471350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1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4.2.1. Выбор средств разработки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_Toc132471351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2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4.2.2. Технологии доступа к данным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_Toc132471352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3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4.2.3. Программные методы разработки интерфейса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_Toc132471353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4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4.2.5. Обработки исключений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_Toc132471354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5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 Тестирование программных модулей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_Toc132471355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6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5.1. План тестирования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_Toc132471356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7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5.2. Сценарии тестирования с результатами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_Toc132471357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8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5.3. Предложения по улучшению функциональности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_Toc132471358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59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_Toc132471359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B607B" w:rsidRPr="008576F3" w:rsidRDefault="00B142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471360" w:history="1">
            <w:r w:rsidR="00DB607B" w:rsidRPr="008576F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_Toc132471360 \h </w:instrTex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B607B" w:rsidRPr="008576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197E" w:rsidRDefault="005A197E">
          <w:r w:rsidRPr="008576F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419F1" w:rsidRDefault="002419F1" w:rsidP="005A19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Toc132471340"/>
      <w:r w:rsidRPr="003A137A">
        <w:rPr>
          <w:rFonts w:ascii="Times New Roman" w:hAnsi="Times New Roman" w:cs="Times New Roman"/>
          <w:color w:val="auto"/>
          <w:sz w:val="28"/>
          <w:szCs w:val="24"/>
        </w:rPr>
        <w:lastRenderedPageBreak/>
        <w:t xml:space="preserve">Введение </w:t>
      </w:r>
      <w:r w:rsidRPr="003A137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C76F0F">
        <w:rPr>
          <w:rFonts w:ascii="Times New Roman" w:hAnsi="Times New Roman" w:cs="Times New Roman"/>
          <w:color w:val="FF0000"/>
          <w:sz w:val="24"/>
          <w:szCs w:val="24"/>
        </w:rPr>
        <w:t>описание предметной области)</w:t>
      </w:r>
      <w:bookmarkEnd w:id="0"/>
    </w:p>
    <w:p w:rsidR="00DF08E2" w:rsidRPr="00BF364D" w:rsidRDefault="00DF08E2" w:rsidP="00DF08E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>Процесс снабжения – это совокупность операций, обеспечивающих предприятие необходимыми предметами и средствами труда. Основная задача предприятия по организации снабжения – своевременное бесперебойное и комплексное снабжение производства всеми необходимыми материальными ресурсами при минимальных издержках управления запасами.</w:t>
      </w:r>
    </w:p>
    <w:p w:rsidR="00DF08E2" w:rsidRPr="00BF364D" w:rsidRDefault="00DF08E2" w:rsidP="00DF08E2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364D">
        <w:rPr>
          <w:rFonts w:ascii="Times New Roman" w:hAnsi="Times New Roman" w:cs="Times New Roman"/>
          <w:sz w:val="28"/>
          <w:szCs w:val="24"/>
        </w:rPr>
        <w:t>Обеспечение производств сырьем, материалами, покупными полуфабрикатами и готовыми изделиями связано с выполнением таких функций, как закупка, транспортировка, складская переработка и другими. Все эти операции планируются, осуществляются, контролируются и регулируются специализированными службами, подразделениями снабжения или специальными сотрудниками (в зависимости от размера предприятия).</w:t>
      </w:r>
    </w:p>
    <w:p w:rsidR="00FE25DC" w:rsidRPr="004375A6" w:rsidRDefault="00B555E5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4"/>
        </w:rPr>
      </w:pPr>
      <w:r w:rsidRPr="00B555E5">
        <w:rPr>
          <w:rFonts w:ascii="Times New Roman" w:hAnsi="Times New Roman" w:cs="Times New Roman"/>
          <w:sz w:val="28"/>
          <w:szCs w:val="24"/>
        </w:rPr>
        <w:t>Ма</w:t>
      </w:r>
      <w:r>
        <w:rPr>
          <w:rFonts w:ascii="Times New Roman" w:hAnsi="Times New Roman" w:cs="Times New Roman"/>
          <w:sz w:val="28"/>
          <w:szCs w:val="24"/>
        </w:rPr>
        <w:t>териально-техническое снабжение</w:t>
      </w:r>
      <w:r w:rsidRPr="00B555E5">
        <w:rPr>
          <w:rFonts w:ascii="Times New Roman" w:hAnsi="Times New Roman" w:cs="Times New Roman"/>
          <w:sz w:val="28"/>
          <w:szCs w:val="24"/>
        </w:rPr>
        <w:t xml:space="preserve"> </w:t>
      </w:r>
      <w:r w:rsidR="004375A6">
        <w:rPr>
          <w:rFonts w:ascii="Times New Roman" w:hAnsi="Times New Roman" w:cs="Times New Roman"/>
          <w:sz w:val="28"/>
          <w:szCs w:val="24"/>
        </w:rPr>
        <w:t xml:space="preserve">(МТС) </w:t>
      </w:r>
      <w:r w:rsidRPr="00BF364D">
        <w:rPr>
          <w:rFonts w:ascii="Times New Roman" w:hAnsi="Times New Roman" w:cs="Times New Roman"/>
          <w:sz w:val="28"/>
          <w:szCs w:val="24"/>
        </w:rPr>
        <w:t xml:space="preserve">– </w:t>
      </w:r>
      <w:r w:rsidRPr="00B555E5">
        <w:rPr>
          <w:rFonts w:ascii="Times New Roman" w:hAnsi="Times New Roman" w:cs="Times New Roman"/>
          <w:sz w:val="28"/>
          <w:szCs w:val="24"/>
        </w:rPr>
        <w:t xml:space="preserve">процесс обеспечения предприятия всеми видами материальных и технических ресурсов в сроки и в объёмах, необходимых для бесперебойного осуществления его </w:t>
      </w:r>
      <w:r>
        <w:rPr>
          <w:rFonts w:ascii="Times New Roman" w:hAnsi="Times New Roman" w:cs="Times New Roman"/>
          <w:sz w:val="28"/>
          <w:szCs w:val="24"/>
        </w:rPr>
        <w:t>производственной деятельности</w:t>
      </w:r>
      <w:r w:rsidRPr="00B555E5">
        <w:rPr>
          <w:rFonts w:ascii="Times New Roman" w:hAnsi="Times New Roman" w:cs="Times New Roman"/>
          <w:sz w:val="28"/>
          <w:szCs w:val="24"/>
        </w:rPr>
        <w:t xml:space="preserve">. </w:t>
      </w:r>
      <w:r w:rsidR="004375A6" w:rsidRPr="004375A6">
        <w:rPr>
          <w:rFonts w:ascii="Times New Roman" w:hAnsi="Times New Roman" w:cs="Times New Roman"/>
          <w:sz w:val="28"/>
          <w:shd w:val="clear" w:color="auto" w:fill="FFFFFF"/>
        </w:rPr>
        <w:t>Основная задача МТС – своевременное, бесперебойное и комплектное обеспечение производства всеми необходимыми материальными ресурсами.</w:t>
      </w:r>
    </w:p>
    <w:p w:rsidR="0007731F" w:rsidRPr="00BF364D" w:rsidRDefault="00B555E5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555E5">
        <w:rPr>
          <w:rFonts w:ascii="Times New Roman" w:hAnsi="Times New Roman" w:cs="Times New Roman"/>
          <w:sz w:val="28"/>
          <w:szCs w:val="24"/>
        </w:rPr>
        <w:t xml:space="preserve">На предприятиях функции материально-технического снабжение осуществляется отделами ОМТС (отделом материально-технического снабжения или службой МТО </w:t>
      </w:r>
      <w:r w:rsidRPr="00BF364D">
        <w:rPr>
          <w:rFonts w:ascii="Times New Roman" w:hAnsi="Times New Roman" w:cs="Times New Roman"/>
          <w:sz w:val="28"/>
          <w:szCs w:val="24"/>
        </w:rPr>
        <w:t xml:space="preserve">– </w:t>
      </w:r>
      <w:r w:rsidRPr="00B555E5">
        <w:rPr>
          <w:rFonts w:ascii="Times New Roman" w:hAnsi="Times New Roman" w:cs="Times New Roman"/>
          <w:sz w:val="28"/>
          <w:szCs w:val="24"/>
        </w:rPr>
        <w:t>службой материально-технического обеспечения), которыми планируются, контролируются, регулируются и осуществляются оптовые закупки, транспортировка, оптимизация, складская переработка, хранение и отпуск в производство материальных и технических ресурсов.</w:t>
      </w: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232" w:rsidRDefault="00717232" w:rsidP="008C2BEB">
      <w:pPr>
        <w:pStyle w:val="a3"/>
        <w:numPr>
          <w:ilvl w:val="0"/>
          <w:numId w:val="6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32471341"/>
      <w:r w:rsidRPr="0007731F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bookmarkEnd w:id="1"/>
      <w:r w:rsidR="002419F1" w:rsidRPr="000773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4D" w:rsidRDefault="00BF364D" w:rsidP="00BF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9"/>
          <w:shd w:val="clear" w:color="auto" w:fill="FFFFFF"/>
        </w:rPr>
        <w:t>В качестве задачи</w:t>
      </w:r>
      <w:r w:rsidRPr="00BF364D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курсовой работы было поставлено рассмотреть и автоматизировать работу </w:t>
      </w:r>
      <w:r>
        <w:rPr>
          <w:rFonts w:ascii="Times New Roman" w:hAnsi="Times New Roman" w:cs="Times New Roman"/>
          <w:sz w:val="24"/>
          <w:szCs w:val="29"/>
          <w:shd w:val="clear" w:color="auto" w:fill="FFFFFF"/>
        </w:rPr>
        <w:t>процесса снабжения компании ЗАО «Всё для всех»</w:t>
      </w:r>
      <w:r w:rsidRPr="00BF364D">
        <w:rPr>
          <w:rFonts w:ascii="Times New Roman" w:hAnsi="Times New Roman" w:cs="Times New Roman"/>
          <w:sz w:val="24"/>
          <w:szCs w:val="29"/>
          <w:shd w:val="clear" w:color="auto" w:fill="FFFFFF"/>
        </w:rPr>
        <w:t>.</w:t>
      </w:r>
      <w:r w:rsidR="00395944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Клиентское приложение должно осуществлять з</w:t>
      </w:r>
      <w:r w:rsidR="00D75161">
        <w:rPr>
          <w:rFonts w:ascii="Times New Roman" w:hAnsi="Times New Roman" w:cs="Times New Roman"/>
          <w:sz w:val="24"/>
          <w:szCs w:val="29"/>
          <w:shd w:val="clear" w:color="auto" w:fill="FFFFFF"/>
        </w:rPr>
        <w:t>апись товаров, которые закупаются у поставщиков и продаются</w:t>
      </w:r>
      <w:r w:rsidR="00395944">
        <w:rPr>
          <w:rFonts w:ascii="Times New Roman" w:hAnsi="Times New Roman" w:cs="Times New Roman"/>
          <w:sz w:val="24"/>
          <w:szCs w:val="29"/>
          <w:shd w:val="clear" w:color="auto" w:fill="FFFFFF"/>
        </w:rPr>
        <w:t xml:space="preserve"> </w:t>
      </w:r>
      <w:r w:rsidR="00B555E5">
        <w:rPr>
          <w:rFonts w:ascii="Times New Roman" w:hAnsi="Times New Roman" w:cs="Times New Roman"/>
          <w:sz w:val="24"/>
          <w:szCs w:val="29"/>
          <w:shd w:val="clear" w:color="auto" w:fill="FFFFFF"/>
        </w:rPr>
        <w:t>дочерним предприятиям.</w:t>
      </w:r>
    </w:p>
    <w:p w:rsidR="00B555E5" w:rsidRPr="00B555E5" w:rsidRDefault="00B555E5" w:rsidP="00B555E5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55E5">
        <w:rPr>
          <w:rFonts w:ascii="Times New Roman" w:hAnsi="Times New Roman" w:cs="Times New Roman"/>
          <w:sz w:val="24"/>
          <w:szCs w:val="24"/>
        </w:rPr>
        <w:t>Группа компаний ЗАО «Всё для всех» занимается снабжением сырьём и материалами производственных цехов своих дочерних предприятий. Производят они кондитерские изделия. То есть в цеха поступают мука, сахар и прочее сырьё. Иногда со складов отгружаются оборудование и расходные материалы. В информационной базе «Всё для всех» в каждый момент времени имеются данные о названии товаров, их количестве на складе базы, о названии покупателей и поставщиков товара.</w:t>
      </w:r>
    </w:p>
    <w:p w:rsidR="00B555E5" w:rsidRPr="00B555E5" w:rsidRDefault="00B555E5" w:rsidP="00B555E5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9"/>
          <w:shd w:val="clear" w:color="auto" w:fill="FFFFFF"/>
        </w:rPr>
      </w:pPr>
      <w:r w:rsidRPr="00B555E5">
        <w:rPr>
          <w:rFonts w:ascii="Times New Roman" w:hAnsi="Times New Roman" w:cs="Times New Roman"/>
          <w:sz w:val="24"/>
          <w:szCs w:val="24"/>
        </w:rPr>
        <w:t>Сырьё и материалы закупаются у сторонних поставщиков и поступают на один из складов: «Склад сырья» или «Склад материалов». Дочерние предприятия у них в документах оформлены как контрагенты, которым производится реализация товаров.</w:t>
      </w:r>
    </w:p>
    <w:p w:rsidR="0007731F" w:rsidRPr="00330822" w:rsidRDefault="0007731F" w:rsidP="00511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31F">
        <w:rPr>
          <w:rFonts w:ascii="Times New Roman" w:hAnsi="Times New Roman" w:cs="Times New Roman"/>
          <w:sz w:val="24"/>
          <w:szCs w:val="24"/>
        </w:rPr>
        <w:t>Нужно разработать с нуля полноценную конфигурацию, в которой можно</w:t>
      </w:r>
      <w:r w:rsidR="00330822">
        <w:rPr>
          <w:rFonts w:ascii="Times New Roman" w:hAnsi="Times New Roman" w:cs="Times New Roman"/>
          <w:sz w:val="24"/>
          <w:szCs w:val="24"/>
        </w:rPr>
        <w:t xml:space="preserve"> </w:t>
      </w:r>
      <w:r w:rsidR="00FA3F03">
        <w:rPr>
          <w:rFonts w:ascii="Times New Roman" w:hAnsi="Times New Roman" w:cs="Times New Roman"/>
          <w:sz w:val="24"/>
          <w:szCs w:val="24"/>
        </w:rPr>
        <w:t>вести оперативный счёт</w:t>
      </w:r>
      <w:r w:rsidR="004F6458">
        <w:rPr>
          <w:rFonts w:ascii="Times New Roman" w:hAnsi="Times New Roman" w:cs="Times New Roman"/>
          <w:sz w:val="24"/>
          <w:szCs w:val="24"/>
        </w:rPr>
        <w:t>, с помощью которого можно следить за остатками на складах, себестоимостью и движением товаров.</w:t>
      </w:r>
    </w:p>
    <w:p w:rsidR="0007731F" w:rsidRPr="003A137A" w:rsidRDefault="00574628" w:rsidP="00EA5B7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32471342"/>
      <w:r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>Проектирование интерфейса приложения</w:t>
      </w:r>
      <w:bookmarkEnd w:id="2"/>
    </w:p>
    <w:p w:rsidR="00717232" w:rsidRDefault="00574628" w:rsidP="00DB607B">
      <w:pPr>
        <w:pStyle w:val="2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3" w:name="_Toc132471343"/>
      <w:r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2.1. 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Правила и принципы разработки интерфейса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(теория)</w:t>
      </w:r>
      <w:bookmarkEnd w:id="3"/>
    </w:p>
    <w:p w:rsidR="00330822" w:rsidRPr="00330822" w:rsidRDefault="00330822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Пользовательский интерфейс</w:t>
      </w: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740D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средства, позволяющие пользователю эффективно взаимодействовать с устройствами компьютера достаточно удобным для себя образом.</w:t>
      </w:r>
    </w:p>
    <w:p w:rsidR="00330822" w:rsidRDefault="00330822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Визуально, пользовательский интерфейс представляет собой набор пиктограмм (иконок) для различных программ, кнопк</w:t>
      </w:r>
      <w:r w:rsidR="00D75161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для различных действий и окна,</w:t>
      </w:r>
      <w:r w:rsidRPr="00330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которых отображаются данные при работе с той или иной программой.</w:t>
      </w:r>
    </w:p>
    <w:p w:rsidR="00CE046A" w:rsidRDefault="00CE046A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Принципы разработки пользовательского интерфейса формируются так:</w:t>
      </w:r>
    </w:p>
    <w:p w:rsidR="00CE046A" w:rsidRPr="00CE046A" w:rsidRDefault="00CE046A" w:rsidP="00091A3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Контроль пользователем интерфейса;</w:t>
      </w:r>
    </w:p>
    <w:p w:rsidR="00CE046A" w:rsidRDefault="00CE046A" w:rsidP="00091A3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Уменьшение загрузки памяти пользователя;</w:t>
      </w:r>
    </w:p>
    <w:p w:rsidR="00CE046A" w:rsidRDefault="00CE046A" w:rsidP="00091A3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Последовательность пользовательского интерфейса.</w:t>
      </w:r>
    </w:p>
    <w:p w:rsidR="00CE046A" w:rsidRPr="00CE046A" w:rsidRDefault="00CE046A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 xml:space="preserve">Интерфейс должен соответствовать потребностям и пожеланиям пользователя, а для этого проектировщику нужно предоставить возможность пользователю контролировать ситуацию. Пользователь должен свободно ориентироваться в интерфейсе. </w:t>
      </w:r>
    </w:p>
    <w:p w:rsidR="00CE046A" w:rsidRPr="00CE046A" w:rsidRDefault="00CE046A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 xml:space="preserve">Сила компьютерного интерфейса опирается на знание того, как информация запоминается и хранится. Она защищает нашу память от излишней загрузки. Система должна запоминать введенную информацию и обеспечивать беспрепятственный доступ к ней в любое время, не вынуждая пользователей запоминать и повторять её. Скройте </w:t>
      </w:r>
      <w:r w:rsidRPr="00CE04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непопулярные свойства и функции и позвольте пользователю вызывать их по мере надобности. Не пытайтесь отразить всю информацию в главном окне. </w:t>
      </w:r>
    </w:p>
    <w:p w:rsidR="00CE046A" w:rsidRDefault="00CE046A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>Одним из основных преимуществ совместимости является то, что пользователи могут перенести свои знания и навыки из старой программы, (которой они пользовались раньше), в новую. При перемещении в интерфейсе пользователи должны иметь опорные точки. Это заголовки окон, навигационные карты и древовидные структуры. Создание дружественного интерфейса является одной из важных задач проектировщиков пользовательских интерфейсов. Стоит заметить и учитывать при разработке программного продукта, что пользователи во время его использования ожидают помощи, направления,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информации и даже развлечения.</w:t>
      </w:r>
    </w:p>
    <w:p w:rsidR="00330822" w:rsidRPr="00CE046A" w:rsidRDefault="00330822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046A">
        <w:rPr>
          <w:rFonts w:ascii="Times New Roman" w:hAnsi="Times New Roman" w:cs="Times New Roman"/>
          <w:color w:val="000000"/>
          <w:sz w:val="24"/>
          <w:szCs w:val="24"/>
        </w:rPr>
        <w:t>Основное достоинство хорошего интерфейса пользователя заключается в том, что </w:t>
      </w:r>
      <w:r w:rsidRPr="00CE046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пользователь всегда чувствует, что он управляет программным обеспече</w:t>
      </w:r>
      <w:r w:rsidRPr="00CE046A">
        <w:rPr>
          <w:rFonts w:ascii="Times New Roman" w:hAnsi="Times New Roman" w:cs="Times New Roman"/>
          <w:bCs/>
          <w:iCs/>
          <w:color w:val="000000"/>
          <w:sz w:val="24"/>
          <w:szCs w:val="24"/>
        </w:rPr>
        <w:softHyphen/>
        <w:t xml:space="preserve">нием, а не программное обеспечение управляет им. </w:t>
      </w:r>
    </w:p>
    <w:p w:rsidR="00330822" w:rsidRPr="00330822" w:rsidRDefault="000675BC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330822" w:rsidRPr="00330822">
        <w:rPr>
          <w:rFonts w:ascii="Times New Roman" w:hAnsi="Times New Roman" w:cs="Times New Roman"/>
          <w:color w:val="000000"/>
          <w:sz w:val="24"/>
          <w:szCs w:val="24"/>
        </w:rPr>
        <w:t>нтер</w:t>
      </w:r>
      <w:r w:rsidR="00330822" w:rsidRPr="00330822">
        <w:rPr>
          <w:rFonts w:ascii="Times New Roman" w:hAnsi="Times New Roman" w:cs="Times New Roman"/>
          <w:color w:val="000000"/>
          <w:sz w:val="24"/>
          <w:szCs w:val="24"/>
        </w:rPr>
        <w:softHyphen/>
        <w:t>фейс должен обладать целым рядом свойств:</w:t>
      </w:r>
    </w:p>
    <w:p w:rsidR="00330822" w:rsidRPr="00330822" w:rsidRDefault="00330822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 w:rsidRPr="00330822">
        <w:rPr>
          <w:color w:val="000000"/>
        </w:rPr>
        <w:t>Ест</w:t>
      </w:r>
      <w:r w:rsidR="006454CB">
        <w:rPr>
          <w:color w:val="000000"/>
        </w:rPr>
        <w:t>ественность интерфейса;</w:t>
      </w:r>
    </w:p>
    <w:p w:rsidR="00330822" w:rsidRPr="00330822" w:rsidRDefault="00330822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 w:rsidRPr="00330822">
        <w:rPr>
          <w:color w:val="000000"/>
        </w:rPr>
        <w:t>Согласованность интерфейс</w:t>
      </w:r>
      <w:r w:rsidR="006454CB">
        <w:rPr>
          <w:color w:val="000000"/>
        </w:rPr>
        <w:t>а;</w:t>
      </w:r>
    </w:p>
    <w:p w:rsidR="00330822" w:rsidRPr="00330822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Дружественность интерфейса;</w:t>
      </w:r>
    </w:p>
    <w:p w:rsidR="00330822" w:rsidRPr="00330822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Принцип «обратной связи»;</w:t>
      </w:r>
    </w:p>
    <w:p w:rsidR="00330822" w:rsidRPr="00330822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Простота интерфейса;</w:t>
      </w:r>
    </w:p>
    <w:p w:rsidR="00330822" w:rsidRPr="00330822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Гибкость интерфейса;</w:t>
      </w:r>
    </w:p>
    <w:p w:rsidR="00330822" w:rsidRPr="00330822" w:rsidRDefault="00CE046A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</w:rPr>
      </w:pPr>
      <w:r>
        <w:rPr>
          <w:color w:val="000000"/>
        </w:rPr>
        <w:t>Эстетическая привлекательность.</w:t>
      </w:r>
    </w:p>
    <w:p w:rsidR="00330822" w:rsidRPr="00330822" w:rsidRDefault="00330822" w:rsidP="00091A35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Естественность интерфейса.</w:t>
      </w:r>
      <w:r w:rsidRPr="00330822">
        <w:rPr>
          <w:color w:val="000000"/>
        </w:rPr>
        <w:t xml:space="preserve"> Естественный интерфейс </w:t>
      </w:r>
      <w:r w:rsidR="00740D72">
        <w:rPr>
          <w:color w:val="000000"/>
        </w:rPr>
        <w:t xml:space="preserve">– </w:t>
      </w:r>
      <w:r w:rsidRPr="00330822">
        <w:rPr>
          <w:color w:val="000000"/>
        </w:rPr>
        <w:t xml:space="preserve"> </w:t>
      </w:r>
      <w:r w:rsidR="008E02E0">
        <w:rPr>
          <w:color w:val="000000"/>
        </w:rPr>
        <w:t>интерфейс</w:t>
      </w:r>
      <w:r w:rsidRPr="00330822">
        <w:rPr>
          <w:color w:val="000000"/>
        </w:rPr>
        <w:t>, который не вынуждает пользователя изменять привычные для него способы решения задачи. Это, в частности, означает, что сообщения и результаты, выдаваемые приложением, не должны тре</w:t>
      </w:r>
      <w:r w:rsidRPr="00330822">
        <w:rPr>
          <w:color w:val="000000"/>
        </w:rPr>
        <w:softHyphen/>
        <w:t xml:space="preserve">бовать дополнительных пояснений.  </w:t>
      </w:r>
    </w:p>
    <w:p w:rsidR="00330822" w:rsidRPr="00330822" w:rsidRDefault="00330822" w:rsidP="00091A35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Согласованность интерфейса.</w:t>
      </w:r>
      <w:r w:rsidRPr="00330822">
        <w:rPr>
          <w:color w:val="000000"/>
        </w:rPr>
        <w:t> Согласованность позволяет пользователям переносить имеющиеся знания на но</w:t>
      </w:r>
      <w:r w:rsidRPr="00330822">
        <w:rPr>
          <w:color w:val="000000"/>
        </w:rPr>
        <w:softHyphen/>
        <w:t>вые задания, осваивать новые аспекты быстрее, и благодаря этому фокусировать внимание на решаемой задаче, а не тратить время на уяснение различий в использо</w:t>
      </w:r>
      <w:r w:rsidRPr="00330822">
        <w:rPr>
          <w:color w:val="000000"/>
        </w:rPr>
        <w:softHyphen/>
        <w:t>вании тех или иных элементов управления, команд и т.д. Одна и та же команда должна выполнять одни и те же функции, где бы она ни встре</w:t>
      </w:r>
      <w:r w:rsidRPr="00330822">
        <w:rPr>
          <w:color w:val="000000"/>
        </w:rPr>
        <w:softHyphen/>
        <w:t>тилась, причем одним и тем же образом.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Дружественность интерфейса.</w:t>
      </w:r>
      <w:r w:rsidRPr="00330822">
        <w:rPr>
          <w:color w:val="000000"/>
        </w:rPr>
        <w:t> Пользователи обычно изучают особенности работы с новым программным про</w:t>
      </w:r>
      <w:r w:rsidRPr="00330822">
        <w:rPr>
          <w:color w:val="000000"/>
        </w:rPr>
        <w:softHyphen/>
        <w:t>дуктом методом проб и ошибок. Эффективный интерфейс должен принимать во внимание такой подход. На каждом этапе работы он должен разрешать только соот</w:t>
      </w:r>
      <w:r w:rsidRPr="00330822">
        <w:rPr>
          <w:color w:val="000000"/>
        </w:rPr>
        <w:softHyphen/>
        <w:t xml:space="preserve">ветствующий набор действий и предупреждать пользователей о тех ситуациях, где они </w:t>
      </w:r>
      <w:r w:rsidRPr="00330822">
        <w:rPr>
          <w:color w:val="000000"/>
        </w:rPr>
        <w:lastRenderedPageBreak/>
        <w:t>могут повредить системе или данным; еще лучше, если у пользователя суще</w:t>
      </w:r>
      <w:r w:rsidRPr="00330822">
        <w:rPr>
          <w:color w:val="000000"/>
        </w:rPr>
        <w:softHyphen/>
        <w:t>ствует возможность отменить или исправить выполненные действия.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Принцип «обратной связи».</w:t>
      </w:r>
      <w:r w:rsidRPr="00330822">
        <w:rPr>
          <w:color w:val="000000"/>
        </w:rPr>
        <w:t> Необходимо всегда обеспечивать обратную связь для действий пользователя. Каждое дей</w:t>
      </w:r>
      <w:r w:rsidRPr="00330822">
        <w:rPr>
          <w:color w:val="000000"/>
        </w:rPr>
        <w:softHyphen/>
        <w:t>ствие пользователя должно получать визуальное, а иногда и звуковое подтверж</w:t>
      </w:r>
      <w:r w:rsidRPr="00330822">
        <w:rPr>
          <w:color w:val="000000"/>
        </w:rPr>
        <w:softHyphen/>
        <w:t>дение того, что программное обеспечение восприняло введенную команду; при этом вид реакции, по возможности, должен учитывать природу выполненного действия.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Простота интерфейса.</w:t>
      </w:r>
      <w:r w:rsidRPr="00330822">
        <w:rPr>
          <w:color w:val="000000"/>
        </w:rPr>
        <w:t> Интерфейс должен быть простым. При этом имеется в виду обеспечение легкости в его изучении и в использовании. Кроме того, он должен предоставлять доступ ко всему перечню функциональных возможностей, предус</w:t>
      </w:r>
      <w:r w:rsidRPr="00330822">
        <w:rPr>
          <w:color w:val="000000"/>
        </w:rPr>
        <w:softHyphen/>
        <w:t xml:space="preserve">мотренных данным приложением. </w:t>
      </w:r>
      <w:r w:rsidR="00671AD1">
        <w:rPr>
          <w:color w:val="000000"/>
        </w:rPr>
        <w:t>С</w:t>
      </w:r>
      <w:r w:rsidRPr="00330822">
        <w:rPr>
          <w:color w:val="000000"/>
        </w:rPr>
        <w:t>ледует избегать многословных командных имен или сооб</w:t>
      </w:r>
      <w:r w:rsidRPr="00330822">
        <w:rPr>
          <w:color w:val="000000"/>
        </w:rPr>
        <w:softHyphen/>
        <w:t>щений. Непродуманные или избыточные фразы затрудняют пользователю извле</w:t>
      </w:r>
      <w:r w:rsidRPr="00330822">
        <w:rPr>
          <w:color w:val="000000"/>
        </w:rPr>
        <w:softHyphen/>
        <w:t>чение существенной информации.</w:t>
      </w:r>
      <w:r w:rsidR="00671AD1">
        <w:rPr>
          <w:color w:val="000000"/>
        </w:rPr>
        <w:t xml:space="preserve"> </w:t>
      </w:r>
      <w:r w:rsidRPr="00330822">
        <w:rPr>
          <w:color w:val="000000"/>
        </w:rPr>
        <w:t xml:space="preserve">Другой путь к созданию простого, но эффективного интерфейса </w:t>
      </w:r>
      <w:r w:rsidR="00740D72">
        <w:rPr>
          <w:color w:val="000000"/>
        </w:rPr>
        <w:t xml:space="preserve">– </w:t>
      </w:r>
      <w:r w:rsidRPr="00330822">
        <w:rPr>
          <w:color w:val="000000"/>
        </w:rPr>
        <w:t xml:space="preserve"> размещение и представление элементов на экране с учетом их смыслового значения и логичес</w:t>
      </w:r>
      <w:r w:rsidRPr="00330822">
        <w:rPr>
          <w:color w:val="000000"/>
        </w:rPr>
        <w:softHyphen/>
        <w:t>кой взаимосвязи. Это позволяет использовать в процессе работы ассоциативное мышление пользователя.</w:t>
      </w:r>
    </w:p>
    <w:p w:rsidR="00330822" w:rsidRPr="00330822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30822">
        <w:rPr>
          <w:bCs/>
          <w:color w:val="000000"/>
        </w:rPr>
        <w:t>Гибкость интерфейса.</w:t>
      </w:r>
      <w:r w:rsidRPr="00330822">
        <w:rPr>
          <w:color w:val="000000"/>
        </w:rPr>
        <w:t xml:space="preserve"> Гибкость интерфейса </w:t>
      </w:r>
      <w:r w:rsidR="00740D72">
        <w:rPr>
          <w:color w:val="000000"/>
        </w:rPr>
        <w:t xml:space="preserve">– </w:t>
      </w:r>
      <w:r w:rsidRPr="00330822">
        <w:rPr>
          <w:color w:val="000000"/>
        </w:rPr>
        <w:t xml:space="preserve"> это его способность учитывать уровень подготовки и производительность труда пользователя. Свойство гибкости предполагает возможность изменения структуры диалога и/или вх</w:t>
      </w:r>
      <w:r w:rsidR="00671AD1">
        <w:rPr>
          <w:color w:val="000000"/>
        </w:rPr>
        <w:t>одных данных. Концепция гибкого</w:t>
      </w:r>
      <w:r w:rsidRPr="00330822">
        <w:rPr>
          <w:bCs/>
          <w:iCs/>
          <w:color w:val="000000"/>
        </w:rPr>
        <w:t> </w:t>
      </w:r>
      <w:r w:rsidRPr="00330822">
        <w:rPr>
          <w:color w:val="000000"/>
        </w:rPr>
        <w:t>интерфейса в настоящее время является одной из основных облас</w:t>
      </w:r>
      <w:r w:rsidRPr="00330822">
        <w:rPr>
          <w:color w:val="000000"/>
        </w:rPr>
        <w:softHyphen/>
        <w:t>тей исследования взаимодействия человека и ЭВМ. Основная проблема состоит не в том, как организовать изменения в диалоге, а в том, какие признаки нужно использовать для определения необходимости внесения изменений и их сути.</w:t>
      </w:r>
    </w:p>
    <w:p w:rsidR="00330822" w:rsidRPr="00E34EEB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330822">
        <w:rPr>
          <w:bCs/>
          <w:color w:val="000000"/>
        </w:rPr>
        <w:t>Эстетическая привлекательность.</w:t>
      </w:r>
      <w:r w:rsidRPr="00330822">
        <w:rPr>
          <w:color w:val="000000"/>
        </w:rPr>
        <w:t> Корректное визуальное представление используемых объектов обеспечивает передачу весьма важной дополнительной информации о поведении и взаимодействии различных объектов. В то же время следует помнить, что каждый визуальный элемент, который появляется на экране, потенциально требует внимания пользователя.</w:t>
      </w:r>
    </w:p>
    <w:p w:rsidR="00717232" w:rsidRPr="003A137A" w:rsidRDefault="00574628" w:rsidP="00DB607B">
      <w:pPr>
        <w:pStyle w:val="2"/>
        <w:ind w:left="425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32471344"/>
      <w:r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2.2. 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>Разработка макета приложения</w:t>
      </w:r>
      <w:bookmarkEnd w:id="4"/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707B95" w:rsidRDefault="00707B95" w:rsidP="00091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Макет </w:t>
      </w:r>
      <w:r w:rsidR="00412427">
        <w:rPr>
          <w:rFonts w:ascii="Times New Roman" w:hAnsi="Times New Roman" w:cs="Times New Roman"/>
          <w:sz w:val="24"/>
          <w:szCs w:val="24"/>
        </w:rPr>
        <w:t xml:space="preserve">страницы при открытии </w:t>
      </w:r>
      <w:r>
        <w:rPr>
          <w:rFonts w:ascii="Times New Roman" w:hAnsi="Times New Roman" w:cs="Times New Roman"/>
          <w:sz w:val="24"/>
          <w:szCs w:val="24"/>
        </w:rPr>
        <w:t>регистра</w:t>
      </w:r>
      <w:r w:rsidR="00D91933">
        <w:rPr>
          <w:rFonts w:ascii="Times New Roman" w:hAnsi="Times New Roman" w:cs="Times New Roman"/>
          <w:sz w:val="24"/>
          <w:szCs w:val="24"/>
        </w:rPr>
        <w:t xml:space="preserve"> сведений или накоплений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07B95" w:rsidRDefault="005250FA" w:rsidP="00076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5pt;height:218.5pt">
            <v:imagedata r:id="rId8" o:title="регистры"/>
          </v:shape>
        </w:pict>
      </w:r>
    </w:p>
    <w:p w:rsidR="00412427" w:rsidRDefault="00412427" w:rsidP="004124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окна для создания записи в объекте:</w:t>
      </w:r>
    </w:p>
    <w:p w:rsidR="00E96632" w:rsidRDefault="00E96632" w:rsidP="00E966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38924A" wp14:editId="62510177">
            <wp:extent cx="2203450" cy="1917700"/>
            <wp:effectExtent l="0" t="0" r="6350" b="6350"/>
            <wp:docPr id="1" name="Рисунок 1" descr="создание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оздание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32" w:rsidRDefault="00E96632" w:rsidP="004124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страницы при открытии документа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2686A" w:rsidRDefault="005250FA" w:rsidP="002268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285pt;height:183.5pt">
            <v:imagedata r:id="rId10" o:title="документ"/>
          </v:shape>
        </w:pict>
      </w:r>
    </w:p>
    <w:p w:rsidR="00091A35" w:rsidRDefault="005431B3" w:rsidP="005431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страницы при открытии справочника:</w:t>
      </w:r>
    </w:p>
    <w:p w:rsidR="00091A35" w:rsidRPr="00091A35" w:rsidRDefault="00091A35" w:rsidP="00091A35">
      <w:pPr>
        <w:rPr>
          <w:rFonts w:ascii="Times New Roman" w:hAnsi="Times New Roman" w:cs="Times New Roman"/>
          <w:sz w:val="24"/>
          <w:szCs w:val="24"/>
        </w:rPr>
      </w:pPr>
    </w:p>
    <w:p w:rsidR="00091A35" w:rsidRPr="00091A35" w:rsidRDefault="00091A35" w:rsidP="00091A35">
      <w:pPr>
        <w:rPr>
          <w:rFonts w:ascii="Times New Roman" w:hAnsi="Times New Roman" w:cs="Times New Roman"/>
          <w:sz w:val="24"/>
          <w:szCs w:val="24"/>
        </w:rPr>
      </w:pPr>
    </w:p>
    <w:p w:rsidR="00091A35" w:rsidRPr="00091A35" w:rsidRDefault="00091A35" w:rsidP="00091A35">
      <w:pPr>
        <w:rPr>
          <w:rFonts w:ascii="Times New Roman" w:hAnsi="Times New Roman" w:cs="Times New Roman"/>
          <w:sz w:val="24"/>
          <w:szCs w:val="24"/>
        </w:rPr>
      </w:pPr>
    </w:p>
    <w:p w:rsidR="005431B3" w:rsidRPr="00091A35" w:rsidRDefault="005431B3" w:rsidP="0009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31B3" w:rsidRDefault="005250FA" w:rsidP="005431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287.5pt;height:185pt">
            <v:imagedata r:id="rId11" o:title="справочник"/>
          </v:shape>
        </w:pict>
      </w:r>
    </w:p>
    <w:p w:rsidR="0061563F" w:rsidRDefault="0061563F" w:rsidP="006156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страницы при формировании отчета:</w:t>
      </w:r>
    </w:p>
    <w:p w:rsidR="0061563F" w:rsidRDefault="005250FA" w:rsidP="006156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85pt;height:203.5pt">
            <v:imagedata r:id="rId12" o:title="отчеты"/>
          </v:shape>
        </w:pict>
      </w:r>
    </w:p>
    <w:p w:rsidR="00D840CB" w:rsidRDefault="00D840CB" w:rsidP="00D840C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главной страницы:</w:t>
      </w:r>
    </w:p>
    <w:p w:rsidR="00D840CB" w:rsidRPr="006E3C14" w:rsidRDefault="005250FA" w:rsidP="00D840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94pt;height:196.5pt">
            <v:imagedata r:id="rId13" o:title="главная"/>
          </v:shape>
        </w:pict>
      </w:r>
    </w:p>
    <w:p w:rsidR="0093659F" w:rsidRPr="003A137A" w:rsidRDefault="0093659F" w:rsidP="008C2BEB">
      <w:pPr>
        <w:pStyle w:val="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32471345"/>
      <w:r w:rsidRPr="003A137A">
        <w:rPr>
          <w:rFonts w:ascii="Times New Roman" w:hAnsi="Times New Roman" w:cs="Times New Roman"/>
          <w:color w:val="auto"/>
          <w:sz w:val="24"/>
          <w:szCs w:val="24"/>
        </w:rPr>
        <w:t>3. Структура хранения данных</w:t>
      </w:r>
      <w:bookmarkEnd w:id="6"/>
    </w:p>
    <w:p w:rsidR="00275D33" w:rsidRDefault="00574628" w:rsidP="008C2BEB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7" w:name="_Toc132471346"/>
      <w:r w:rsidRPr="003A137A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93659F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Проектирование структуры хранения данных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(БД)</w:t>
      </w:r>
      <w:bookmarkEnd w:id="7"/>
    </w:p>
    <w:p w:rsid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Основываясь на анализе предметной области можно выявить такие основные сущности: </w:t>
      </w:r>
      <w:r>
        <w:rPr>
          <w:rFonts w:ascii="Times New Roman" w:hAnsi="Times New Roman" w:cs="Times New Roman"/>
          <w:sz w:val="24"/>
          <w:szCs w:val="24"/>
        </w:rPr>
        <w:t>Номенклатура, Контрагенты и Склады</w:t>
      </w:r>
      <w:r w:rsidRPr="00BA363E">
        <w:rPr>
          <w:rFonts w:ascii="Times New Roman" w:hAnsi="Times New Roman" w:cs="Times New Roman"/>
          <w:sz w:val="24"/>
          <w:szCs w:val="24"/>
        </w:rPr>
        <w:t>.</w:t>
      </w:r>
    </w:p>
    <w:p w:rsidR="00BA363E" w:rsidRP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lastRenderedPageBreak/>
        <w:t xml:space="preserve">Для сущности </w:t>
      </w:r>
      <w:r>
        <w:rPr>
          <w:rFonts w:ascii="Times New Roman" w:hAnsi="Times New Roman" w:cs="Times New Roman"/>
          <w:sz w:val="24"/>
          <w:szCs w:val="24"/>
        </w:rPr>
        <w:t>Номенклатура определяем основной атрибут</w:t>
      </w:r>
      <w:r w:rsidR="00740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наименование.</w:t>
      </w:r>
    </w:p>
    <w:p w:rsid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>
        <w:rPr>
          <w:rFonts w:ascii="Times New Roman" w:hAnsi="Times New Roman" w:cs="Times New Roman"/>
          <w:sz w:val="24"/>
          <w:szCs w:val="24"/>
        </w:rPr>
        <w:t>Контрагенты</w:t>
      </w:r>
      <w:r w:rsidRPr="00BA363E">
        <w:rPr>
          <w:rFonts w:ascii="Times New Roman" w:hAnsi="Times New Roman" w:cs="Times New Roman"/>
          <w:sz w:val="24"/>
          <w:szCs w:val="24"/>
        </w:rPr>
        <w:t xml:space="preserve"> следующие атрибуты:</w:t>
      </w:r>
    </w:p>
    <w:p w:rsidR="00BA363E" w:rsidRDefault="00BA363E" w:rsidP="00BA363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="005250FA">
        <w:rPr>
          <w:rFonts w:ascii="Times New Roman" w:hAnsi="Times New Roman" w:cs="Times New Roman"/>
          <w:sz w:val="24"/>
          <w:szCs w:val="24"/>
        </w:rPr>
        <w:t>;</w:t>
      </w:r>
    </w:p>
    <w:p w:rsidR="00BA363E" w:rsidRDefault="00BA363E" w:rsidP="00BA363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</w:t>
      </w:r>
      <w:r w:rsidR="005250FA">
        <w:rPr>
          <w:rFonts w:ascii="Times New Roman" w:hAnsi="Times New Roman" w:cs="Times New Roman"/>
          <w:sz w:val="24"/>
          <w:szCs w:val="24"/>
        </w:rPr>
        <w:t>;</w:t>
      </w:r>
    </w:p>
    <w:p w:rsidR="00BA363E" w:rsidRPr="00BA363E" w:rsidRDefault="00BA363E" w:rsidP="00BA363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  <w:r w:rsidR="005250FA">
        <w:rPr>
          <w:rFonts w:ascii="Times New Roman" w:hAnsi="Times New Roman" w:cs="Times New Roman"/>
          <w:sz w:val="24"/>
          <w:szCs w:val="24"/>
        </w:rPr>
        <w:t>.</w:t>
      </w:r>
    </w:p>
    <w:p w:rsidR="00BA363E" w:rsidRP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63E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>
        <w:rPr>
          <w:rFonts w:ascii="Times New Roman" w:hAnsi="Times New Roman" w:cs="Times New Roman"/>
          <w:sz w:val="24"/>
          <w:szCs w:val="24"/>
        </w:rPr>
        <w:t xml:space="preserve">Склады </w:t>
      </w:r>
      <w:r w:rsidR="00FB40BF">
        <w:rPr>
          <w:rFonts w:ascii="Times New Roman" w:hAnsi="Times New Roman" w:cs="Times New Roman"/>
          <w:sz w:val="24"/>
          <w:szCs w:val="24"/>
        </w:rPr>
        <w:t>определяем основной</w:t>
      </w:r>
      <w:r>
        <w:rPr>
          <w:rFonts w:ascii="Times New Roman" w:hAnsi="Times New Roman" w:cs="Times New Roman"/>
          <w:sz w:val="24"/>
          <w:szCs w:val="24"/>
        </w:rPr>
        <w:t xml:space="preserve"> атрибут</w:t>
      </w:r>
      <w:r w:rsidRPr="00BA36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наименование.</w:t>
      </w:r>
    </w:p>
    <w:p w:rsidR="00717232" w:rsidRDefault="00574628" w:rsidP="008C2BEB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8" w:name="_Toc132471347"/>
      <w:r w:rsidRPr="003A137A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93659F" w:rsidRPr="003A137A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717232" w:rsidRPr="003A137A">
        <w:rPr>
          <w:rFonts w:ascii="Times New Roman" w:hAnsi="Times New Roman" w:cs="Times New Roman"/>
          <w:color w:val="auto"/>
          <w:sz w:val="24"/>
          <w:szCs w:val="24"/>
        </w:rPr>
        <w:t>Наполнение структуры данными</w:t>
      </w:r>
      <w:r w:rsidR="002419F1" w:rsidRPr="003A137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19F1" w:rsidRPr="00C76F0F">
        <w:rPr>
          <w:rFonts w:ascii="Times New Roman" w:hAnsi="Times New Roman" w:cs="Times New Roman"/>
          <w:color w:val="FF0000"/>
          <w:sz w:val="24"/>
          <w:szCs w:val="24"/>
        </w:rPr>
        <w:t>(вручную, импорт…, где берется информация…)</w:t>
      </w:r>
      <w:bookmarkEnd w:id="8"/>
    </w:p>
    <w:p w:rsidR="00E34EEB" w:rsidRDefault="00E34EEB" w:rsidP="00091A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EEB">
        <w:rPr>
          <w:rFonts w:ascii="Times New Roman" w:hAnsi="Times New Roman" w:cs="Times New Roman"/>
          <w:sz w:val="24"/>
          <w:szCs w:val="24"/>
        </w:rPr>
        <w:t xml:space="preserve">Структура в </w:t>
      </w:r>
      <w:r w:rsidR="002A4C6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2A4C6C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E34EEB">
        <w:rPr>
          <w:rFonts w:ascii="Times New Roman" w:hAnsi="Times New Roman" w:cs="Times New Roman"/>
          <w:sz w:val="24"/>
          <w:szCs w:val="24"/>
        </w:rPr>
        <w:t xml:space="preserve"> 8.3 </w:t>
      </w:r>
      <w:r w:rsidR="00AA61FC" w:rsidRPr="00AA61FC">
        <w:rPr>
          <w:rFonts w:ascii="Times New Roman" w:hAnsi="Times New Roman" w:cs="Times New Roman"/>
          <w:color w:val="000000"/>
          <w:sz w:val="24"/>
        </w:rPr>
        <w:t>–</w:t>
      </w:r>
      <w:r w:rsidR="00AA61FC" w:rsidRPr="00AA61FC">
        <w:rPr>
          <w:color w:val="000000"/>
          <w:sz w:val="24"/>
        </w:rPr>
        <w:t xml:space="preserve"> </w:t>
      </w:r>
      <w:r w:rsidRPr="00E34EEB">
        <w:rPr>
          <w:rFonts w:ascii="Times New Roman" w:hAnsi="Times New Roman" w:cs="Times New Roman"/>
          <w:sz w:val="24"/>
          <w:szCs w:val="24"/>
        </w:rPr>
        <w:t>это динамический набор данных (коллекция значе</w:t>
      </w:r>
      <w:r w:rsidR="00AA61FC">
        <w:rPr>
          <w:rFonts w:ascii="Times New Roman" w:hAnsi="Times New Roman" w:cs="Times New Roman"/>
          <w:sz w:val="24"/>
          <w:szCs w:val="24"/>
        </w:rPr>
        <w:t>ний)</w:t>
      </w:r>
      <w:r w:rsidRPr="00E34E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200E" w:rsidRPr="0001200E" w:rsidRDefault="002A4C6C" w:rsidP="00091A35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="0001200E" w:rsidRPr="00342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200E"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обращается к базе данных напрямую</w:t>
      </w:r>
      <w:r w:rsidR="0001200E" w:rsidRPr="00AA61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A61FC" w:rsidRPr="00AA61FC">
        <w:rPr>
          <w:rFonts w:ascii="Times New Roman" w:hAnsi="Times New Roman" w:cs="Times New Roman"/>
          <w:color w:val="000000"/>
          <w:sz w:val="24"/>
          <w:szCs w:val="24"/>
        </w:rPr>
        <w:t>В программе входные данные организованы в объектах конфигурации, которые находятся в пользовательском режиме и предназначены для записи и хранения данных, вводимых пользователем.</w:t>
      </w:r>
      <w:r w:rsidR="00AA61FC">
        <w:rPr>
          <w:color w:val="000000"/>
          <w:sz w:val="28"/>
          <w:szCs w:val="28"/>
        </w:rPr>
        <w:t xml:space="preserve"> </w:t>
      </w:r>
      <w:r w:rsidR="003425C0" w:rsidRPr="00342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в 1С: Предприятии можно выполнять следующие операции с данными</w:t>
      </w:r>
      <w:r w:rsidR="0001200E"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1200E" w:rsidRPr="0001200E" w:rsidRDefault="005250FA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01200E"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писывать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труктуры данных в конфигураторе;</w:t>
      </w:r>
    </w:p>
    <w:p w:rsidR="0001200E" w:rsidRPr="0001200E" w:rsidRDefault="005250FA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01200E"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анипулировать данными с пом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ощью объектов встроенного языка;</w:t>
      </w:r>
    </w:p>
    <w:p w:rsidR="00E34EEB" w:rsidRPr="003425C0" w:rsidRDefault="005250FA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1200E" w:rsidRPr="0001200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оставлять запросы к данным, используя язык запросов.</w:t>
      </w:r>
    </w:p>
    <w:p w:rsidR="00301E6C" w:rsidRDefault="00301E6C" w:rsidP="006059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выходных данных организованы через прикладной объект конфигурации – отчёт, который предназначен </w:t>
      </w:r>
      <w:r w:rsidRPr="00301E6C">
        <w:rPr>
          <w:rFonts w:ascii="Times New Roman" w:hAnsi="Times New Roman" w:cs="Times New Roman"/>
          <w:sz w:val="24"/>
          <w:szCs w:val="24"/>
        </w:rPr>
        <w:t>для обработки накопленной информации и получения сводных данных в удобном для просмотра и анализа виде. Конфигуратор позволяет формировать набор различных отчетов, достаточных для удовлетворения потребности пользователей системы в достоверной и подробной выходной информации.</w:t>
      </w:r>
    </w:p>
    <w:p w:rsidR="006E3C14" w:rsidRPr="003A137A" w:rsidRDefault="006E3C14" w:rsidP="00EA5B7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32471348"/>
      <w:r w:rsidRPr="003A137A">
        <w:rPr>
          <w:rFonts w:ascii="Times New Roman" w:hAnsi="Times New Roman" w:cs="Times New Roman"/>
          <w:color w:val="auto"/>
          <w:sz w:val="24"/>
          <w:szCs w:val="24"/>
        </w:rPr>
        <w:t>4. Разработка технической документации</w:t>
      </w:r>
      <w:bookmarkEnd w:id="9"/>
    </w:p>
    <w:p w:rsidR="006E3C14" w:rsidRPr="003A137A" w:rsidRDefault="006E3C14" w:rsidP="00DB607B">
      <w:pPr>
        <w:pStyle w:val="2"/>
        <w:ind w:left="425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32471349"/>
      <w:r w:rsidRPr="003A137A">
        <w:rPr>
          <w:rFonts w:ascii="Times New Roman" w:hAnsi="Times New Roman" w:cs="Times New Roman"/>
          <w:color w:val="auto"/>
          <w:sz w:val="24"/>
          <w:szCs w:val="24"/>
        </w:rPr>
        <w:t>4.1. Техническое задание</w:t>
      </w:r>
      <w:bookmarkEnd w:id="10"/>
    </w:p>
    <w:p w:rsidR="006E3C14" w:rsidRPr="003A137A" w:rsidRDefault="006E3C14" w:rsidP="00DB607B">
      <w:pPr>
        <w:pStyle w:val="2"/>
        <w:ind w:left="425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32471350"/>
      <w:r w:rsidRPr="003A137A">
        <w:rPr>
          <w:rFonts w:ascii="Times New Roman" w:hAnsi="Times New Roman" w:cs="Times New Roman"/>
          <w:color w:val="auto"/>
          <w:sz w:val="24"/>
          <w:szCs w:val="24"/>
        </w:rPr>
        <w:t>4.2. Руководство программиста</w:t>
      </w:r>
      <w:bookmarkEnd w:id="11"/>
    </w:p>
    <w:p w:rsidR="006E3C14" w:rsidRDefault="006E3C14" w:rsidP="00DB607B">
      <w:pPr>
        <w:pStyle w:val="3"/>
        <w:ind w:left="143" w:firstLine="708"/>
        <w:rPr>
          <w:rFonts w:ascii="Times New Roman" w:hAnsi="Times New Roman" w:cs="Times New Roman"/>
          <w:color w:val="auto"/>
        </w:rPr>
      </w:pPr>
      <w:bookmarkStart w:id="12" w:name="_Toc132471351"/>
      <w:r w:rsidRPr="003A137A">
        <w:rPr>
          <w:rFonts w:ascii="Times New Roman" w:hAnsi="Times New Roman" w:cs="Times New Roman"/>
          <w:color w:val="auto"/>
        </w:rPr>
        <w:t>4.2.1. Выбор средств разработки</w:t>
      </w:r>
      <w:bookmarkEnd w:id="12"/>
    </w:p>
    <w:p w:rsidR="002A4C6C" w:rsidRDefault="002A4C6C" w:rsidP="003C5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2A4C6C">
        <w:rPr>
          <w:rFonts w:ascii="Times New Roman" w:hAnsi="Times New Roman" w:cs="Times New Roman"/>
          <w:bCs/>
          <w:sz w:val="24"/>
          <w:shd w:val="clear" w:color="auto" w:fill="FFFFFF"/>
        </w:rPr>
        <w:t>1</w:t>
      </w:r>
      <w:proofErr w:type="gramStart"/>
      <w:r w:rsidRPr="002A4C6C">
        <w:rPr>
          <w:rFonts w:ascii="Times New Roman" w:hAnsi="Times New Roman" w:cs="Times New Roman"/>
          <w:bCs/>
          <w:sz w:val="24"/>
          <w:shd w:val="clear" w:color="auto" w:fill="FFFFFF"/>
        </w:rPr>
        <w:t>С</w:t>
      </w:r>
      <w:r w:rsidRPr="002A4C6C">
        <w:rPr>
          <w:rFonts w:ascii="Times New Roman" w:hAnsi="Times New Roman" w:cs="Times New Roman"/>
          <w:sz w:val="24"/>
          <w:shd w:val="clear" w:color="auto" w:fill="FFFFFF"/>
        </w:rPr>
        <w:t>:</w:t>
      </w:r>
      <w:r w:rsidRPr="002A4C6C">
        <w:rPr>
          <w:rFonts w:ascii="Times New Roman" w:hAnsi="Times New Roman" w:cs="Times New Roman"/>
          <w:bCs/>
          <w:sz w:val="24"/>
          <w:shd w:val="clear" w:color="auto" w:fill="FFFFFF"/>
        </w:rPr>
        <w:t>Предприятие</w:t>
      </w:r>
      <w:proofErr w:type="gramEnd"/>
      <w:r w:rsidRPr="002A4C6C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2A4C6C">
        <w:rPr>
          <w:rFonts w:ascii="Times New Roman" w:hAnsi="Times New Roman" w:cs="Times New Roman"/>
          <w:bCs/>
          <w:sz w:val="24"/>
          <w:shd w:val="clear" w:color="auto" w:fill="FFFFFF"/>
        </w:rPr>
        <w:t>8</w:t>
      </w:r>
      <w:r w:rsidRPr="002A4C6C">
        <w:rPr>
          <w:rFonts w:ascii="Times New Roman" w:hAnsi="Times New Roman" w:cs="Times New Roman"/>
          <w:sz w:val="24"/>
          <w:shd w:val="clear" w:color="auto" w:fill="FFFFFF"/>
        </w:rPr>
        <w:t>.</w:t>
      </w:r>
      <w:r w:rsidRPr="002A4C6C">
        <w:rPr>
          <w:rFonts w:ascii="Times New Roman" w:hAnsi="Times New Roman" w:cs="Times New Roman"/>
          <w:bCs/>
          <w:sz w:val="24"/>
          <w:shd w:val="clear" w:color="auto" w:fill="FFFFFF"/>
        </w:rPr>
        <w:t>3</w:t>
      </w:r>
      <w:r w:rsidRPr="002A4C6C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2A4C6C">
        <w:rPr>
          <w:rFonts w:ascii="Times New Roman" w:hAnsi="Times New Roman" w:cs="Times New Roman"/>
          <w:sz w:val="24"/>
          <w:szCs w:val="24"/>
        </w:rPr>
        <w:t xml:space="preserve">– </w:t>
      </w:r>
      <w:r w:rsidRPr="002A4C6C">
        <w:rPr>
          <w:rFonts w:ascii="Times New Roman" w:hAnsi="Times New Roman" w:cs="Times New Roman"/>
          <w:bCs/>
          <w:sz w:val="24"/>
          <w:shd w:val="clear" w:color="auto" w:fill="FFFFFF"/>
        </w:rPr>
        <w:t>это</w:t>
      </w:r>
      <w:r w:rsidRPr="002A4C6C">
        <w:rPr>
          <w:rFonts w:ascii="Times New Roman" w:hAnsi="Times New Roman" w:cs="Times New Roman"/>
          <w:sz w:val="24"/>
          <w:shd w:val="clear" w:color="auto" w:fill="FFFFFF"/>
        </w:rPr>
        <w:t> система прикладных продуктов, предназначенных для эффективного решения разнообразных задач управления </w:t>
      </w:r>
      <w:r w:rsidRPr="002A4C6C">
        <w:rPr>
          <w:rFonts w:ascii="Times New Roman" w:hAnsi="Times New Roman" w:cs="Times New Roman"/>
          <w:bCs/>
          <w:sz w:val="24"/>
          <w:shd w:val="clear" w:color="auto" w:fill="FFFFFF"/>
        </w:rPr>
        <w:t>предприятием</w:t>
      </w:r>
      <w:r w:rsidRPr="002A4C6C">
        <w:rPr>
          <w:rFonts w:ascii="Times New Roman" w:hAnsi="Times New Roman" w:cs="Times New Roman"/>
          <w:sz w:val="24"/>
          <w:shd w:val="clear" w:color="auto" w:fill="FFFFFF"/>
        </w:rPr>
        <w:t>. Благодаря своей универсальности и гибкости она легко настраивается для нужд конкретной организации и позволяет решать широкий круг задач автоматизации любых разделов учета на </w:t>
      </w:r>
      <w:r w:rsidRPr="002A4C6C">
        <w:rPr>
          <w:rFonts w:ascii="Times New Roman" w:hAnsi="Times New Roman" w:cs="Times New Roman"/>
          <w:bCs/>
          <w:sz w:val="24"/>
          <w:shd w:val="clear" w:color="auto" w:fill="FFFFFF"/>
        </w:rPr>
        <w:t>предприятии</w:t>
      </w:r>
      <w:r w:rsidRPr="002A4C6C">
        <w:rPr>
          <w:rFonts w:ascii="Times New Roman" w:hAnsi="Times New Roman" w:cs="Times New Roman"/>
          <w:sz w:val="24"/>
          <w:shd w:val="clear" w:color="auto" w:fill="FFFFFF"/>
        </w:rPr>
        <w:t>, а также вести учет по нескольким организациям в одной информационной базе.</w:t>
      </w:r>
      <w:bookmarkStart w:id="13" w:name="_Toc132471352"/>
    </w:p>
    <w:p w:rsidR="00AD6907" w:rsidRPr="00AD6907" w:rsidRDefault="00AD6907" w:rsidP="003C558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9"/>
          <w:lang w:eastAsia="ru-RU"/>
        </w:rPr>
      </w:pPr>
      <w:r w:rsidRPr="00AD6907">
        <w:rPr>
          <w:rFonts w:ascii="Times New Roman" w:eastAsia="Times New Roman" w:hAnsi="Times New Roman" w:cs="Times New Roman"/>
          <w:color w:val="212529"/>
          <w:sz w:val="24"/>
          <w:szCs w:val="29"/>
          <w:lang w:eastAsia="ru-RU"/>
        </w:rPr>
        <w:t>Оптимальным программным продуктом для разработки прикладного решения будет именно 1</w:t>
      </w:r>
      <w:proofErr w:type="gramStart"/>
      <w:r w:rsidRPr="00AD6907">
        <w:rPr>
          <w:rFonts w:ascii="Times New Roman" w:eastAsia="Times New Roman" w:hAnsi="Times New Roman" w:cs="Times New Roman"/>
          <w:color w:val="212529"/>
          <w:sz w:val="24"/>
          <w:szCs w:val="29"/>
          <w:lang w:eastAsia="ru-RU"/>
        </w:rPr>
        <w:t>С:Предприятие</w:t>
      </w:r>
      <w:proofErr w:type="gramEnd"/>
      <w:r w:rsidRPr="00AD6907">
        <w:rPr>
          <w:rFonts w:ascii="Times New Roman" w:eastAsia="Times New Roman" w:hAnsi="Times New Roman" w:cs="Times New Roman"/>
          <w:color w:val="212529"/>
          <w:sz w:val="24"/>
          <w:szCs w:val="29"/>
          <w:lang w:eastAsia="ru-RU"/>
        </w:rPr>
        <w:t xml:space="preserve"> 8</w:t>
      </w:r>
      <w:r w:rsidRPr="003C5586">
        <w:rPr>
          <w:rFonts w:ascii="Times New Roman" w:eastAsia="Times New Roman" w:hAnsi="Times New Roman" w:cs="Times New Roman"/>
          <w:color w:val="212529"/>
          <w:sz w:val="24"/>
          <w:szCs w:val="29"/>
          <w:lang w:eastAsia="ru-RU"/>
        </w:rPr>
        <w:t>.3</w:t>
      </w:r>
      <w:r w:rsidRPr="00AD6907">
        <w:rPr>
          <w:rFonts w:ascii="Times New Roman" w:eastAsia="Times New Roman" w:hAnsi="Times New Roman" w:cs="Times New Roman"/>
          <w:color w:val="212529"/>
          <w:sz w:val="24"/>
          <w:szCs w:val="29"/>
          <w:lang w:eastAsia="ru-RU"/>
        </w:rPr>
        <w:t xml:space="preserve"> по следующим причинам:</w:t>
      </w:r>
    </w:p>
    <w:p w:rsidR="00AD6907" w:rsidRPr="003C5586" w:rsidRDefault="00AD6907" w:rsidP="00C25170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версии 8</w:t>
      </w:r>
      <w:r w:rsidRPr="003C5586">
        <w:rPr>
          <w:rFonts w:ascii="Times New Roman" w:eastAsia="Times New Roman" w:hAnsi="Times New Roman" w:cs="Times New Roman"/>
          <w:sz w:val="24"/>
          <w:szCs w:val="24"/>
          <w:lang w:eastAsia="ru-RU"/>
        </w:rPr>
        <w:t>.3</w:t>
      </w:r>
      <w:r w:rsidRPr="00AD69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два основных режима </w:t>
      </w:r>
      <w:r w:rsidRPr="003C5586">
        <w:rPr>
          <w:rFonts w:ascii="Times New Roman" w:hAnsi="Times New Roman" w:cs="Times New Roman"/>
          <w:sz w:val="24"/>
          <w:szCs w:val="24"/>
        </w:rPr>
        <w:t xml:space="preserve">– </w:t>
      </w:r>
      <w:r w:rsidRPr="00AD69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предприятия и режим конфигуратора (в этом режи</w:t>
      </w:r>
      <w:r w:rsidR="004A39AE" w:rsidRPr="003C5586">
        <w:rPr>
          <w:rFonts w:ascii="Times New Roman" w:eastAsia="Times New Roman" w:hAnsi="Times New Roman" w:cs="Times New Roman"/>
          <w:sz w:val="24"/>
          <w:szCs w:val="24"/>
          <w:lang w:eastAsia="ru-RU"/>
        </w:rPr>
        <w:t>ме также имеется режим отладки);</w:t>
      </w:r>
    </w:p>
    <w:p w:rsidR="004A39AE" w:rsidRPr="003C5586" w:rsidRDefault="004A39AE" w:rsidP="003C558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8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Индивидуальный подход под конкретное предприятие или компанию. Есть возможность настроить или доработать именно то, что нужно конкретному бизнесу</w:t>
      </w:r>
      <w:r w:rsidR="003C5586" w:rsidRPr="003C5586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4A39AE" w:rsidRPr="00AD6907" w:rsidRDefault="004A39AE" w:rsidP="00C63980">
      <w:pPr>
        <w:numPr>
          <w:ilvl w:val="0"/>
          <w:numId w:val="1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586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 в разных операционных системах</w:t>
      </w:r>
      <w:r w:rsidR="003C5586" w:rsidRPr="003C558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A4C6C" w:rsidRDefault="002419F1" w:rsidP="002A4C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C6C">
        <w:rPr>
          <w:rFonts w:ascii="Times New Roman" w:hAnsi="Times New Roman" w:cs="Times New Roman"/>
          <w:sz w:val="24"/>
          <w:szCs w:val="24"/>
        </w:rPr>
        <w:t>4.2.2. Технологии доступа к данным</w:t>
      </w:r>
      <w:bookmarkStart w:id="14" w:name="_Toc132471353"/>
      <w:bookmarkEnd w:id="13"/>
    </w:p>
    <w:p w:rsidR="001A437C" w:rsidRDefault="001A437C" w:rsidP="001A4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поддерживает два способа доступа к данным – объектный (для чтения и записи) и табличный (только для чтения).</w:t>
      </w:r>
    </w:p>
    <w:p w:rsidR="001A437C" w:rsidRPr="001A437C" w:rsidRDefault="001A437C" w:rsidP="001A4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1A437C">
        <w:rPr>
          <w:rFonts w:ascii="Times New Roman" w:hAnsi="Times New Roman" w:cs="Times New Roman"/>
          <w:sz w:val="24"/>
          <w:shd w:val="clear" w:color="auto" w:fill="FFFFFF"/>
        </w:rPr>
        <w:t xml:space="preserve">В объектной модели разработчик оперирует объектами встроенного языка. В этой модели обращения к объекту, </w:t>
      </w:r>
      <w:r w:rsidRPr="001A437C">
        <w:rPr>
          <w:rFonts w:ascii="Times New Roman" w:hAnsi="Times New Roman" w:cs="Times New Roman"/>
          <w:sz w:val="24"/>
          <w:shd w:val="clear" w:color="auto" w:fill="FFFFFF"/>
        </w:rPr>
        <w:t>например,</w:t>
      </w:r>
      <w:r w:rsidRPr="001A437C">
        <w:rPr>
          <w:rFonts w:ascii="Times New Roman" w:hAnsi="Times New Roman" w:cs="Times New Roman"/>
          <w:sz w:val="24"/>
          <w:shd w:val="clear" w:color="auto" w:fill="FFFFFF"/>
        </w:rPr>
        <w:t xml:space="preserve"> документу, происходят как к единому целому — он полностью загружается в память, вместе с вложенными таблицами, к которым можно обращаться средствами встроенного языка как к коллекциям записей и т.д.</w:t>
      </w:r>
      <w:r w:rsidRPr="001A437C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1A437C">
        <w:rPr>
          <w:rFonts w:ascii="Times New Roman" w:hAnsi="Times New Roman" w:cs="Times New Roman"/>
          <w:sz w:val="24"/>
          <w:shd w:val="clear" w:color="auto" w:fill="FFFFFF"/>
        </w:rPr>
        <w:t xml:space="preserve">При манипулировании данными в объектной модели обеспечивается сохранение целостности </w:t>
      </w:r>
      <w:r w:rsidRPr="001A437C">
        <w:rPr>
          <w:rFonts w:ascii="Times New Roman" w:hAnsi="Times New Roman" w:cs="Times New Roman"/>
          <w:sz w:val="24"/>
          <w:shd w:val="clear" w:color="auto" w:fill="FFFFFF"/>
        </w:rPr>
        <w:t xml:space="preserve">объектов, </w:t>
      </w:r>
      <w:r w:rsidRPr="001A437C">
        <w:rPr>
          <w:rFonts w:ascii="Times New Roman" w:hAnsi="Times New Roman" w:cs="Times New Roman"/>
          <w:sz w:val="24"/>
          <w:shd w:val="clear" w:color="auto" w:fill="FFFFFF"/>
        </w:rPr>
        <w:t>вызов соответствующих обработчиков событий и т.д.</w:t>
      </w:r>
    </w:p>
    <w:p w:rsidR="001A437C" w:rsidRPr="001A437C" w:rsidRDefault="001A437C" w:rsidP="001A4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A437C">
        <w:rPr>
          <w:rFonts w:ascii="Times New Roman" w:hAnsi="Times New Roman" w:cs="Times New Roman"/>
          <w:sz w:val="24"/>
          <w:shd w:val="clear" w:color="auto" w:fill="FFFFFF"/>
        </w:rPr>
        <w:t>В табличной модели все множество объектов того или иного класса представляется как совокупность связанных между собой таблиц, к которым можно обращаться при помощи запросов — как к отдельной таблице, так и к нескольким таблицам во взаимосвязи</w:t>
      </w:r>
      <w:r w:rsidRPr="001A437C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r w:rsidRPr="001A437C">
        <w:rPr>
          <w:rFonts w:ascii="Times New Roman" w:hAnsi="Times New Roman" w:cs="Times New Roman"/>
          <w:sz w:val="24"/>
          <w:shd w:val="clear" w:color="auto" w:fill="FFFFFF"/>
        </w:rPr>
        <w:t>В этом случае разработчик получает доступ к данным сразу нескольких объектов, что очень удобно для анализа больших объемов данных, например, при создании отчетов. Однако в силу того, что данные, выбираемые таким способом, содержат не все, а лишь некоторые реквизиты анализируемых объектов, табличный способ доступа не позволяет изменять эти данные.</w:t>
      </w:r>
    </w:p>
    <w:p w:rsidR="002A4C6C" w:rsidRPr="002A4C6C" w:rsidRDefault="006E3C14" w:rsidP="002A4C6C">
      <w:pPr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A4C6C">
        <w:rPr>
          <w:rFonts w:ascii="Times New Roman" w:hAnsi="Times New Roman" w:cs="Times New Roman"/>
          <w:sz w:val="24"/>
          <w:szCs w:val="24"/>
        </w:rPr>
        <w:t xml:space="preserve">4.2.3. </w:t>
      </w:r>
      <w:r w:rsidR="002419F1" w:rsidRPr="002A4C6C">
        <w:rPr>
          <w:rFonts w:ascii="Times New Roman" w:hAnsi="Times New Roman" w:cs="Times New Roman"/>
          <w:sz w:val="24"/>
          <w:szCs w:val="24"/>
        </w:rPr>
        <w:t xml:space="preserve">Программные методы разработки интерфейса </w:t>
      </w:r>
      <w:r w:rsidR="002419F1" w:rsidRPr="002A4C6C">
        <w:rPr>
          <w:rFonts w:ascii="Times New Roman" w:hAnsi="Times New Roman" w:cs="Times New Roman"/>
          <w:color w:val="FF0000"/>
          <w:sz w:val="24"/>
          <w:szCs w:val="24"/>
        </w:rPr>
        <w:t>(основные на выбор процедуры, функции…)</w:t>
      </w:r>
      <w:bookmarkStart w:id="15" w:name="_Toc132471354"/>
      <w:bookmarkEnd w:id="14"/>
    </w:p>
    <w:p w:rsidR="002A4C6C" w:rsidRPr="002A4C6C" w:rsidRDefault="00E5287A" w:rsidP="002A4C6C">
      <w:pPr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A4C6C">
        <w:rPr>
          <w:rFonts w:ascii="Times New Roman" w:hAnsi="Times New Roman" w:cs="Times New Roman"/>
          <w:sz w:val="24"/>
          <w:szCs w:val="24"/>
        </w:rPr>
        <w:t>4.2.5. Обработки исключений</w:t>
      </w:r>
      <w:r w:rsidR="006E61B9" w:rsidRPr="002A4C6C">
        <w:rPr>
          <w:rFonts w:ascii="Times New Roman" w:hAnsi="Times New Roman" w:cs="Times New Roman"/>
          <w:sz w:val="24"/>
          <w:szCs w:val="24"/>
        </w:rPr>
        <w:t xml:space="preserve"> </w:t>
      </w:r>
      <w:r w:rsidR="006E61B9" w:rsidRPr="002A4C6C">
        <w:rPr>
          <w:rFonts w:ascii="Times New Roman" w:hAnsi="Times New Roman" w:cs="Times New Roman"/>
          <w:color w:val="FF0000"/>
          <w:sz w:val="24"/>
          <w:szCs w:val="24"/>
        </w:rPr>
        <w:t>(алгоритм работы с программой…)</w:t>
      </w:r>
      <w:bookmarkStart w:id="16" w:name="_Toc132471355"/>
      <w:bookmarkEnd w:id="15"/>
    </w:p>
    <w:p w:rsidR="002A4C6C" w:rsidRPr="002A4C6C" w:rsidRDefault="006E3C14" w:rsidP="002A4C6C">
      <w:pPr>
        <w:jc w:val="both"/>
        <w:rPr>
          <w:rFonts w:ascii="Times New Roman" w:hAnsi="Times New Roman" w:cs="Times New Roman"/>
          <w:sz w:val="24"/>
          <w:szCs w:val="24"/>
        </w:rPr>
      </w:pPr>
      <w:r w:rsidRPr="002A4C6C">
        <w:rPr>
          <w:rFonts w:ascii="Times New Roman" w:hAnsi="Times New Roman" w:cs="Times New Roman"/>
          <w:sz w:val="24"/>
          <w:szCs w:val="24"/>
        </w:rPr>
        <w:t>5</w:t>
      </w:r>
      <w:r w:rsidR="00717232" w:rsidRPr="002A4C6C">
        <w:rPr>
          <w:rFonts w:ascii="Times New Roman" w:hAnsi="Times New Roman" w:cs="Times New Roman"/>
          <w:sz w:val="24"/>
          <w:szCs w:val="24"/>
        </w:rPr>
        <w:t>. Тестирование программных модулей</w:t>
      </w:r>
      <w:bookmarkStart w:id="17" w:name="_Toc132471356"/>
      <w:bookmarkEnd w:id="16"/>
    </w:p>
    <w:p w:rsidR="002A4C6C" w:rsidRPr="002A4C6C" w:rsidRDefault="006E3C14" w:rsidP="002A4C6C">
      <w:pPr>
        <w:ind w:firstLine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A4C6C">
        <w:rPr>
          <w:rFonts w:ascii="Times New Roman" w:hAnsi="Times New Roman" w:cs="Times New Roman"/>
          <w:sz w:val="24"/>
          <w:szCs w:val="24"/>
        </w:rPr>
        <w:t>5</w:t>
      </w:r>
      <w:r w:rsidR="00717232" w:rsidRPr="002A4C6C">
        <w:rPr>
          <w:rFonts w:ascii="Times New Roman" w:hAnsi="Times New Roman" w:cs="Times New Roman"/>
          <w:sz w:val="24"/>
          <w:szCs w:val="24"/>
        </w:rPr>
        <w:t xml:space="preserve">.1. План тестирования </w:t>
      </w:r>
      <w:r w:rsidR="00717232" w:rsidRPr="002A4C6C">
        <w:rPr>
          <w:rFonts w:ascii="Times New Roman" w:hAnsi="Times New Roman" w:cs="Times New Roman"/>
          <w:color w:val="FF0000"/>
          <w:sz w:val="24"/>
          <w:szCs w:val="24"/>
        </w:rPr>
        <w:t>(перечислить функции, которые будут тестироваться</w:t>
      </w:r>
      <w:r w:rsidR="00C76F0F" w:rsidRPr="002A4C6C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2A4C6C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Start w:id="18" w:name="_Toc132471357"/>
      <w:bookmarkEnd w:id="17"/>
    </w:p>
    <w:p w:rsidR="00717232" w:rsidRPr="002A4C6C" w:rsidRDefault="006E3C14" w:rsidP="002A4C6C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A4C6C">
        <w:rPr>
          <w:rFonts w:ascii="Times New Roman" w:hAnsi="Times New Roman" w:cs="Times New Roman"/>
          <w:sz w:val="24"/>
          <w:szCs w:val="24"/>
        </w:rPr>
        <w:t>5</w:t>
      </w:r>
      <w:r w:rsidR="00717232" w:rsidRPr="002A4C6C">
        <w:rPr>
          <w:rFonts w:ascii="Times New Roman" w:hAnsi="Times New Roman" w:cs="Times New Roman"/>
          <w:sz w:val="24"/>
          <w:szCs w:val="24"/>
        </w:rPr>
        <w:t xml:space="preserve">.2. Сценарии тестирования с результатами </w:t>
      </w:r>
      <w:r w:rsidR="00717232" w:rsidRPr="002A4C6C">
        <w:rPr>
          <w:rFonts w:ascii="Times New Roman" w:hAnsi="Times New Roman" w:cs="Times New Roman"/>
          <w:color w:val="FF0000"/>
          <w:sz w:val="24"/>
          <w:szCs w:val="24"/>
        </w:rPr>
        <w:t>(по шаблону</w:t>
      </w:r>
      <w:r w:rsidR="00C76F0F" w:rsidRPr="002A4C6C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2A4C6C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18"/>
    </w:p>
    <w:p w:rsidR="00717232" w:rsidRDefault="006E3C14" w:rsidP="00DB607B">
      <w:pPr>
        <w:pStyle w:val="2"/>
        <w:ind w:left="425"/>
        <w:rPr>
          <w:rFonts w:ascii="Times New Roman" w:hAnsi="Times New Roman" w:cs="Times New Roman"/>
          <w:color w:val="FF0000"/>
          <w:sz w:val="24"/>
          <w:szCs w:val="24"/>
        </w:rPr>
      </w:pPr>
      <w:bookmarkStart w:id="19" w:name="_Toc132471358"/>
      <w:r w:rsidRPr="002A4C6C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17232" w:rsidRPr="002A4C6C">
        <w:rPr>
          <w:rFonts w:ascii="Times New Roman" w:hAnsi="Times New Roman" w:cs="Times New Roman"/>
          <w:color w:val="auto"/>
          <w:sz w:val="24"/>
          <w:szCs w:val="24"/>
        </w:rPr>
        <w:t xml:space="preserve">.3. Предложения по улучшению функциональности </w:t>
      </w:r>
      <w:r w:rsidR="00717232" w:rsidRPr="002A4C6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717232" w:rsidRPr="002A4C6C">
        <w:rPr>
          <w:rFonts w:ascii="Times New Roman" w:hAnsi="Times New Roman" w:cs="Times New Roman"/>
          <w:color w:val="FF0000"/>
          <w:sz w:val="24"/>
          <w:szCs w:val="24"/>
        </w:rPr>
        <w:t>фичи</w:t>
      </w:r>
      <w:proofErr w:type="spellEnd"/>
      <w:r w:rsidR="00C76F0F" w:rsidRPr="002A4C6C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2A4C6C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19"/>
    </w:p>
    <w:p w:rsidR="00C63980" w:rsidRDefault="00C63980" w:rsidP="00C63980">
      <w:pPr>
        <w:ind w:firstLine="709"/>
        <w:rPr>
          <w:rFonts w:ascii="Times New Roman" w:hAnsi="Times New Roman" w:cs="Times New Roman"/>
          <w:sz w:val="24"/>
        </w:rPr>
      </w:pPr>
      <w:r w:rsidRPr="00C63980">
        <w:rPr>
          <w:rFonts w:ascii="Times New Roman" w:hAnsi="Times New Roman" w:cs="Times New Roman"/>
          <w:sz w:val="24"/>
          <w:shd w:val="clear" w:color="auto" w:fill="FFFFFF"/>
        </w:rPr>
        <w:t xml:space="preserve">На данный момент 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настольное приложение «Все для всех» </w:t>
      </w:r>
      <w:r w:rsidRPr="00C63980">
        <w:rPr>
          <w:rFonts w:ascii="Times New Roman" w:hAnsi="Times New Roman" w:cs="Times New Roman"/>
          <w:sz w:val="24"/>
        </w:rPr>
        <w:t>требует усовершенствования. Поэтому я вижу следующие решения, которые помогут улучшить программный модуль:</w:t>
      </w:r>
    </w:p>
    <w:p w:rsidR="00C63980" w:rsidRDefault="00C63980" w:rsidP="00D153F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D153F4">
        <w:rPr>
          <w:rFonts w:ascii="Times New Roman" w:hAnsi="Times New Roman" w:cs="Times New Roman"/>
          <w:sz w:val="24"/>
        </w:rPr>
        <w:t>Для упрощения</w:t>
      </w:r>
      <w:r w:rsidR="00D153F4" w:rsidRPr="00D153F4">
        <w:rPr>
          <w:rFonts w:ascii="Times New Roman" w:hAnsi="Times New Roman" w:cs="Times New Roman"/>
          <w:sz w:val="24"/>
        </w:rPr>
        <w:t xml:space="preserve"> и ускорения</w:t>
      </w:r>
      <w:r w:rsidRPr="00D153F4">
        <w:rPr>
          <w:rFonts w:ascii="Times New Roman" w:hAnsi="Times New Roman" w:cs="Times New Roman"/>
          <w:sz w:val="24"/>
        </w:rPr>
        <w:t xml:space="preserve"> ввода данных н</w:t>
      </w:r>
      <w:r w:rsidR="00D153F4" w:rsidRPr="00D153F4">
        <w:rPr>
          <w:rFonts w:ascii="Times New Roman" w:hAnsi="Times New Roman" w:cs="Times New Roman"/>
          <w:sz w:val="24"/>
        </w:rPr>
        <w:t>а форме долж</w:t>
      </w:r>
      <w:r w:rsidRPr="00D153F4">
        <w:rPr>
          <w:rFonts w:ascii="Times New Roman" w:hAnsi="Times New Roman" w:cs="Times New Roman"/>
          <w:sz w:val="24"/>
        </w:rPr>
        <w:t>н</w:t>
      </w:r>
      <w:r w:rsidR="00D153F4" w:rsidRPr="00D153F4">
        <w:rPr>
          <w:rFonts w:ascii="Times New Roman" w:hAnsi="Times New Roman" w:cs="Times New Roman"/>
          <w:sz w:val="24"/>
        </w:rPr>
        <w:t>а</w:t>
      </w:r>
      <w:r w:rsidRPr="00D153F4">
        <w:rPr>
          <w:rFonts w:ascii="Times New Roman" w:hAnsi="Times New Roman" w:cs="Times New Roman"/>
          <w:sz w:val="24"/>
        </w:rPr>
        <w:t xml:space="preserve"> располагаться </w:t>
      </w:r>
      <w:r w:rsidR="00D153F4" w:rsidRPr="00D153F4">
        <w:rPr>
          <w:rFonts w:ascii="Times New Roman" w:hAnsi="Times New Roman" w:cs="Times New Roman"/>
          <w:sz w:val="24"/>
        </w:rPr>
        <w:t>кнопка для обработки загрузки информации из CSV-файла;</w:t>
      </w:r>
    </w:p>
    <w:p w:rsidR="00D153F4" w:rsidRPr="00D153F4" w:rsidRDefault="00D153F4" w:rsidP="00D153F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D153F4">
        <w:rPr>
          <w:rFonts w:ascii="Times New Roman" w:hAnsi="Times New Roman" w:cs="Times New Roman"/>
          <w:sz w:val="24"/>
        </w:rPr>
        <w:t>Добавить функциональную опцию, включающую либо отключающую учёт</w:t>
      </w:r>
      <w:r>
        <w:rPr>
          <w:rFonts w:ascii="Times New Roman" w:hAnsi="Times New Roman" w:cs="Times New Roman"/>
          <w:sz w:val="24"/>
        </w:rPr>
        <w:t xml:space="preserve"> </w:t>
      </w:r>
      <w:r w:rsidRPr="00D153F4">
        <w:rPr>
          <w:rFonts w:ascii="Times New Roman" w:hAnsi="Times New Roman" w:cs="Times New Roman"/>
          <w:sz w:val="24"/>
        </w:rPr>
        <w:t>номенклатуры по партиям.</w:t>
      </w:r>
    </w:p>
    <w:p w:rsidR="00717232" w:rsidRPr="002A4C6C" w:rsidRDefault="00717232" w:rsidP="005A197E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32471359"/>
      <w:r w:rsidRPr="002A4C6C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Заключение</w:t>
      </w:r>
      <w:bookmarkEnd w:id="20"/>
    </w:p>
    <w:p w:rsidR="00717232" w:rsidRPr="003A137A" w:rsidRDefault="00717232" w:rsidP="00DB607B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32471360"/>
      <w:r w:rsidRPr="003A137A">
        <w:rPr>
          <w:rFonts w:ascii="Times New Roman" w:hAnsi="Times New Roman" w:cs="Times New Roman"/>
          <w:color w:val="auto"/>
          <w:sz w:val="24"/>
          <w:szCs w:val="24"/>
        </w:rPr>
        <w:t>Список литературы</w:t>
      </w:r>
      <w:bookmarkEnd w:id="21"/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Бартеньев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О. </w:t>
      </w:r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</w:t>
      </w:r>
      <w:proofErr w:type="gramStart"/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С:Предприятие</w:t>
      </w:r>
      <w:proofErr w:type="gram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. Программирование для всех / О.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Бартеньев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М.: Диалог МИФИ,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2020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- 464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Богачева, Т.Г. </w:t>
      </w:r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</w:t>
      </w:r>
      <w:proofErr w:type="gramStart"/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С:Предприятие</w:t>
      </w:r>
      <w:proofErr w:type="gram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8.0. Управление торговлей в вопросах и ответах: Практическое пособие / Т.Г. Богачева. - М.: 1С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Паблишинг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2019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- 252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Бойко, Э. В. </w:t>
      </w:r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</w:t>
      </w:r>
      <w:proofErr w:type="gramStart"/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С:Предприятие</w:t>
      </w:r>
      <w:proofErr w:type="gram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8.0. Универсальный самоучитель / Э.В. Бойко. - М.: Омега-Л,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2018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- 232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Кашаев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С. М. </w:t>
      </w:r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</w:t>
      </w:r>
      <w:proofErr w:type="gramStart"/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С:Предприятие</w:t>
      </w:r>
      <w:proofErr w:type="gram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8.1. Разработка прикладных решений / С.М.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Кашаев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М.: Вильямс,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2020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- 368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Кузне</w:t>
      </w:r>
      <w:r w:rsidR="00966884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цов, Владимир 1</w:t>
      </w:r>
      <w:proofErr w:type="gramStart"/>
      <w:r w:rsidR="00966884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С:Предприятие</w:t>
      </w:r>
      <w:proofErr w:type="gramEnd"/>
      <w:r w:rsidR="00966884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8.3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. Управление торговлей. Новейший самоучитель / Владимир </w:t>
      </w:r>
      <w:proofErr w:type="gram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Кузнецов ,</w:t>
      </w:r>
      <w:proofErr w:type="gram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Сергей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Засорин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М.: БХВ-Петербург,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2020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- 384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Ра</w:t>
      </w:r>
      <w:r w:rsidR="00BF364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дченко, М.Г. </w:t>
      </w:r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</w:t>
      </w:r>
      <w:proofErr w:type="gramStart"/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С:Предприятие</w:t>
      </w:r>
      <w:proofErr w:type="gramEnd"/>
      <w:r w:rsidR="00BF364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8.3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. Практическое пособие разработчика + CD / М.Г. Радченко. - М.: 1С: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Паблишинг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; СПб: Питер,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2017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- 512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Бояркин, В.Э. </w:t>
      </w:r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</w:t>
      </w:r>
      <w:proofErr w:type="gramStart"/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С:Предприятие</w:t>
      </w:r>
      <w:proofErr w:type="gram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8</w:t>
      </w:r>
      <w:r w:rsidR="00BF364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.3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. Конвертация данных: обмен данными между прикладными решениями + 1 CD-ROM / В.Э. Бояркин, А.И. Филатов. - М.: 1С: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Паблишинг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; СПб: Питер,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2018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- 180 c.</w:t>
      </w:r>
    </w:p>
    <w:p w:rsidR="0022296D" w:rsidRPr="0022296D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Габец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А.П. </w:t>
      </w:r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1</w:t>
      </w:r>
      <w:proofErr w:type="gramStart"/>
      <w:r w:rsidR="002A4C6C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С:Предприятие</w:t>
      </w:r>
      <w:proofErr w:type="gram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8.0. Простые примеры разработки / А.П.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Габец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, Д.И. Гончаров. - М.: 1С: </w:t>
      </w:r>
      <w:proofErr w:type="spellStart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Паблишинг</w:t>
      </w:r>
      <w:proofErr w:type="spellEnd"/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, </w:t>
      </w:r>
      <w:r w:rsidRPr="0022296D">
        <w:rPr>
          <w:rStyle w:val="a5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2021</w:t>
      </w:r>
      <w:r w:rsidRPr="0022296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. - 420 c.</w:t>
      </w:r>
    </w:p>
    <w:sectPr w:rsidR="0022296D" w:rsidRPr="0022296D" w:rsidSect="00AA61F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24B" w:rsidRDefault="00B1424B" w:rsidP="00DB607B">
      <w:pPr>
        <w:spacing w:after="0" w:line="240" w:lineRule="auto"/>
      </w:pPr>
      <w:r>
        <w:separator/>
      </w:r>
    </w:p>
  </w:endnote>
  <w:endnote w:type="continuationSeparator" w:id="0">
    <w:p w:rsidR="00B1424B" w:rsidRDefault="00B1424B" w:rsidP="00DB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42150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477DC" w:rsidRDefault="00091A35" w:rsidP="002A4C6C">
        <w:pPr>
          <w:pStyle w:val="ad"/>
          <w:jc w:val="center"/>
        </w:pPr>
        <w:r w:rsidRPr="00091A35">
          <w:rPr>
            <w:rFonts w:ascii="Times New Roman" w:hAnsi="Times New Roman" w:cs="Times New Roman"/>
            <w:sz w:val="24"/>
          </w:rPr>
          <w:fldChar w:fldCharType="begin"/>
        </w:r>
        <w:r w:rsidRPr="00091A35">
          <w:rPr>
            <w:rFonts w:ascii="Times New Roman" w:hAnsi="Times New Roman" w:cs="Times New Roman"/>
            <w:sz w:val="24"/>
          </w:rPr>
          <w:instrText>PAGE   \* MERGEFORMAT</w:instrText>
        </w:r>
        <w:r w:rsidRPr="00091A35">
          <w:rPr>
            <w:rFonts w:ascii="Times New Roman" w:hAnsi="Times New Roman" w:cs="Times New Roman"/>
            <w:sz w:val="24"/>
          </w:rPr>
          <w:fldChar w:fldCharType="separate"/>
        </w:r>
        <w:r w:rsidR="00E96632">
          <w:rPr>
            <w:rFonts w:ascii="Times New Roman" w:hAnsi="Times New Roman" w:cs="Times New Roman"/>
            <w:noProof/>
            <w:sz w:val="24"/>
          </w:rPr>
          <w:t>7</w:t>
        </w:r>
        <w:r w:rsidRPr="00091A3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24B" w:rsidRDefault="00B1424B" w:rsidP="00DB607B">
      <w:pPr>
        <w:spacing w:after="0" w:line="240" w:lineRule="auto"/>
      </w:pPr>
      <w:r>
        <w:separator/>
      </w:r>
    </w:p>
  </w:footnote>
  <w:footnote w:type="continuationSeparator" w:id="0">
    <w:p w:rsidR="00B1424B" w:rsidRDefault="00B1424B" w:rsidP="00DB6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D16A06"/>
    <w:multiLevelType w:val="hybridMultilevel"/>
    <w:tmpl w:val="51965A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924453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EB7E3E"/>
    <w:multiLevelType w:val="hybridMultilevel"/>
    <w:tmpl w:val="603E9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A0CB5"/>
    <w:multiLevelType w:val="hybridMultilevel"/>
    <w:tmpl w:val="4AA4F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4A26AE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9685C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629E3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C11CB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C6DF4"/>
    <w:multiLevelType w:val="multilevel"/>
    <w:tmpl w:val="5B4E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E3F00"/>
    <w:multiLevelType w:val="hybridMultilevel"/>
    <w:tmpl w:val="603E9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85DF9"/>
    <w:multiLevelType w:val="hybridMultilevel"/>
    <w:tmpl w:val="F37EBAE6"/>
    <w:lvl w:ilvl="0" w:tplc="ACB4FAF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"/>
  </w:num>
  <w:num w:numId="5">
    <w:abstractNumId w:val="5"/>
  </w:num>
  <w:num w:numId="6">
    <w:abstractNumId w:val="13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1"/>
  </w:num>
  <w:num w:numId="14">
    <w:abstractNumId w:val="14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1200E"/>
    <w:rsid w:val="000675BC"/>
    <w:rsid w:val="00070F2C"/>
    <w:rsid w:val="0007693E"/>
    <w:rsid w:val="0007731F"/>
    <w:rsid w:val="00091A35"/>
    <w:rsid w:val="00096A6A"/>
    <w:rsid w:val="000A684F"/>
    <w:rsid w:val="000C3258"/>
    <w:rsid w:val="001A437C"/>
    <w:rsid w:val="0022296D"/>
    <w:rsid w:val="0022686A"/>
    <w:rsid w:val="002419F1"/>
    <w:rsid w:val="00254D43"/>
    <w:rsid w:val="00275D33"/>
    <w:rsid w:val="002A4C6C"/>
    <w:rsid w:val="00301E6C"/>
    <w:rsid w:val="00330822"/>
    <w:rsid w:val="003425C0"/>
    <w:rsid w:val="00395944"/>
    <w:rsid w:val="003A137A"/>
    <w:rsid w:val="003C159B"/>
    <w:rsid w:val="003C5586"/>
    <w:rsid w:val="00412427"/>
    <w:rsid w:val="004375A6"/>
    <w:rsid w:val="004477DC"/>
    <w:rsid w:val="00451121"/>
    <w:rsid w:val="004A39AE"/>
    <w:rsid w:val="004F6458"/>
    <w:rsid w:val="005117CE"/>
    <w:rsid w:val="005250FA"/>
    <w:rsid w:val="005431B3"/>
    <w:rsid w:val="005516A0"/>
    <w:rsid w:val="00574628"/>
    <w:rsid w:val="005A197E"/>
    <w:rsid w:val="005B7C03"/>
    <w:rsid w:val="00605917"/>
    <w:rsid w:val="0061563F"/>
    <w:rsid w:val="006454CB"/>
    <w:rsid w:val="00671AD1"/>
    <w:rsid w:val="006751D5"/>
    <w:rsid w:val="006E3C14"/>
    <w:rsid w:val="006E61B9"/>
    <w:rsid w:val="00707B95"/>
    <w:rsid w:val="00717232"/>
    <w:rsid w:val="00730C84"/>
    <w:rsid w:val="00740D72"/>
    <w:rsid w:val="007E6656"/>
    <w:rsid w:val="00833093"/>
    <w:rsid w:val="008576F3"/>
    <w:rsid w:val="00882B5A"/>
    <w:rsid w:val="008C2BEB"/>
    <w:rsid w:val="008E02E0"/>
    <w:rsid w:val="00906708"/>
    <w:rsid w:val="009124B9"/>
    <w:rsid w:val="0093659F"/>
    <w:rsid w:val="00966884"/>
    <w:rsid w:val="00A2558B"/>
    <w:rsid w:val="00A5116C"/>
    <w:rsid w:val="00AA61FC"/>
    <w:rsid w:val="00AC42CE"/>
    <w:rsid w:val="00AD6907"/>
    <w:rsid w:val="00AF3D83"/>
    <w:rsid w:val="00B1424B"/>
    <w:rsid w:val="00B555E5"/>
    <w:rsid w:val="00BA363E"/>
    <w:rsid w:val="00BF364D"/>
    <w:rsid w:val="00C25170"/>
    <w:rsid w:val="00C63980"/>
    <w:rsid w:val="00C76F0F"/>
    <w:rsid w:val="00CE046A"/>
    <w:rsid w:val="00D153F4"/>
    <w:rsid w:val="00D75161"/>
    <w:rsid w:val="00D840CB"/>
    <w:rsid w:val="00D91933"/>
    <w:rsid w:val="00DB607B"/>
    <w:rsid w:val="00DF08E2"/>
    <w:rsid w:val="00E34EEB"/>
    <w:rsid w:val="00E46375"/>
    <w:rsid w:val="00E5287A"/>
    <w:rsid w:val="00E96632"/>
    <w:rsid w:val="00EA5B7A"/>
    <w:rsid w:val="00EC661F"/>
    <w:rsid w:val="00FA3F03"/>
    <w:rsid w:val="00FB40BF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86157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32"/>
  </w:style>
  <w:style w:type="paragraph" w:styleId="1">
    <w:name w:val="heading 1"/>
    <w:basedOn w:val="a"/>
    <w:next w:val="a"/>
    <w:link w:val="10"/>
    <w:uiPriority w:val="9"/>
    <w:qFormat/>
    <w:rsid w:val="005A1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9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2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296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1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A197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A1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A197E"/>
    <w:pPr>
      <w:spacing w:after="100"/>
    </w:pPr>
  </w:style>
  <w:style w:type="character" w:styleId="a7">
    <w:name w:val="Hyperlink"/>
    <w:basedOn w:val="a0"/>
    <w:uiPriority w:val="99"/>
    <w:unhideWhenUsed/>
    <w:rsid w:val="005A197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A19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B607B"/>
    <w:pPr>
      <w:spacing w:after="100"/>
      <w:ind w:left="220"/>
    </w:pPr>
  </w:style>
  <w:style w:type="paragraph" w:styleId="a8">
    <w:name w:val="endnote text"/>
    <w:basedOn w:val="a"/>
    <w:link w:val="a9"/>
    <w:uiPriority w:val="99"/>
    <w:semiHidden/>
    <w:unhideWhenUsed/>
    <w:rsid w:val="00DB607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B607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DB607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DB607B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B6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607B"/>
  </w:style>
  <w:style w:type="paragraph" w:styleId="ad">
    <w:name w:val="footer"/>
    <w:basedOn w:val="a"/>
    <w:link w:val="ae"/>
    <w:uiPriority w:val="99"/>
    <w:unhideWhenUsed/>
    <w:rsid w:val="00DB6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7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E0DD-FA47-489E-B4E7-9F9BC8E3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Суханова</cp:lastModifiedBy>
  <cp:revision>39</cp:revision>
  <dcterms:created xsi:type="dcterms:W3CDTF">2023-04-12T07:08:00Z</dcterms:created>
  <dcterms:modified xsi:type="dcterms:W3CDTF">2023-04-19T07:56:00Z</dcterms:modified>
</cp:coreProperties>
</file>