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0132" w:rsidRPr="006E171A" w:rsidRDefault="00F00132" w:rsidP="00F00132">
      <w:pPr>
        <w:pStyle w:val="a5"/>
        <w:rPr>
          <w:lang w:eastAsia="ru-RU"/>
        </w:rPr>
      </w:pPr>
      <w:r w:rsidRPr="006E171A">
        <w:rPr>
          <w:lang w:eastAsia="ru-RU"/>
        </w:rPr>
        <w:t>Министерство образования Московской области</w:t>
      </w:r>
    </w:p>
    <w:p w:rsidR="00F00132" w:rsidRPr="006E171A" w:rsidRDefault="00F00132" w:rsidP="00F0013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E171A">
        <w:rPr>
          <w:rFonts w:eastAsia="Times New Roman" w:cs="Times New Roman"/>
          <w:sz w:val="24"/>
          <w:szCs w:val="24"/>
          <w:lang w:eastAsia="ru-RU"/>
        </w:rPr>
        <w:t>Государственное образовательное учреждение высшего образования Московской области</w:t>
      </w:r>
    </w:p>
    <w:p w:rsidR="00F00132" w:rsidRPr="006E171A" w:rsidRDefault="00F00132" w:rsidP="00F0013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E171A">
        <w:rPr>
          <w:rFonts w:eastAsia="Times New Roman" w:cs="Times New Roman"/>
          <w:sz w:val="24"/>
          <w:szCs w:val="24"/>
          <w:lang w:eastAsia="ru-RU"/>
        </w:rPr>
        <w:t>«Государственный гуманитарно-технологический университет»</w:t>
      </w:r>
    </w:p>
    <w:p w:rsidR="00F00132" w:rsidRPr="006E171A" w:rsidRDefault="00F00132" w:rsidP="00F0013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F00132" w:rsidRDefault="00F00132" w:rsidP="00F00132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u w:val="single"/>
          <w:lang w:eastAsia="ru-RU"/>
        </w:rPr>
      </w:pPr>
      <w:r w:rsidRPr="006E171A">
        <w:rPr>
          <w:rFonts w:eastAsia="Times New Roman" w:cs="Times New Roman"/>
          <w:b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</w:p>
    <w:p w:rsidR="00F00132" w:rsidRDefault="00F00132" w:rsidP="00F00132">
      <w:pPr>
        <w:spacing w:after="0" w:line="240" w:lineRule="auto"/>
        <w:rPr>
          <w:rFonts w:eastAsia="Times New Roman" w:cs="Times New Roman"/>
          <w:b/>
          <w:sz w:val="24"/>
          <w:szCs w:val="24"/>
          <w:u w:val="single"/>
          <w:lang w:eastAsia="ru-RU"/>
        </w:rPr>
      </w:pPr>
    </w:p>
    <w:p w:rsidR="00F00132" w:rsidRDefault="00F00132" w:rsidP="00F00132">
      <w:pPr>
        <w:spacing w:after="0" w:line="240" w:lineRule="auto"/>
        <w:rPr>
          <w:rFonts w:eastAsia="Times New Roman" w:cs="Times New Roman"/>
          <w:b/>
          <w:sz w:val="24"/>
          <w:szCs w:val="24"/>
          <w:u w:val="single"/>
          <w:lang w:eastAsia="ru-RU"/>
        </w:rPr>
      </w:pPr>
    </w:p>
    <w:p w:rsidR="00F00132" w:rsidRDefault="00F00132" w:rsidP="00F00132">
      <w:pPr>
        <w:spacing w:after="0" w:line="240" w:lineRule="auto"/>
        <w:rPr>
          <w:rFonts w:eastAsia="Times New Roman" w:cs="Times New Roman"/>
          <w:b/>
          <w:sz w:val="24"/>
          <w:szCs w:val="24"/>
          <w:u w:val="single"/>
          <w:lang w:eastAsia="ru-RU"/>
        </w:rPr>
      </w:pPr>
    </w:p>
    <w:p w:rsidR="00F00132" w:rsidRDefault="00F00132" w:rsidP="00F00132">
      <w:pPr>
        <w:spacing w:after="0" w:line="240" w:lineRule="auto"/>
        <w:rPr>
          <w:rFonts w:eastAsia="Times New Roman" w:cs="Times New Roman"/>
          <w:b/>
          <w:sz w:val="24"/>
          <w:szCs w:val="24"/>
          <w:u w:val="single"/>
          <w:lang w:eastAsia="ru-RU"/>
        </w:rPr>
      </w:pPr>
    </w:p>
    <w:p w:rsidR="00F00132" w:rsidRDefault="00F00132" w:rsidP="00F00132">
      <w:pPr>
        <w:spacing w:after="0" w:line="240" w:lineRule="auto"/>
        <w:rPr>
          <w:rFonts w:eastAsia="Times New Roman" w:cs="Times New Roman"/>
          <w:b/>
          <w:sz w:val="24"/>
          <w:szCs w:val="24"/>
          <w:u w:val="single"/>
          <w:lang w:eastAsia="ru-RU"/>
        </w:rPr>
      </w:pPr>
    </w:p>
    <w:p w:rsidR="00F00132" w:rsidRDefault="00F00132" w:rsidP="00F00132">
      <w:pPr>
        <w:spacing w:after="0" w:line="240" w:lineRule="auto"/>
        <w:rPr>
          <w:rFonts w:eastAsia="Times New Roman" w:cs="Times New Roman"/>
          <w:b/>
          <w:sz w:val="24"/>
          <w:szCs w:val="24"/>
          <w:u w:val="single"/>
          <w:lang w:eastAsia="ru-RU"/>
        </w:rPr>
      </w:pPr>
    </w:p>
    <w:p w:rsidR="00F00132" w:rsidRPr="006E171A" w:rsidRDefault="00F00132" w:rsidP="00F00132">
      <w:pPr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F00132" w:rsidRPr="009A5696" w:rsidRDefault="00F00132" w:rsidP="00F00132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6E171A">
        <w:rPr>
          <w:rFonts w:eastAsia="Times New Roman" w:cs="Times New Roman"/>
          <w:b/>
          <w:sz w:val="24"/>
          <w:szCs w:val="24"/>
          <w:lang w:eastAsia="ru-RU"/>
        </w:rPr>
        <w:t>КУРСОВОЙ ПРОЕКТ</w:t>
      </w:r>
    </w:p>
    <w:p w:rsidR="00F00132" w:rsidRPr="006E171A" w:rsidRDefault="00F00132" w:rsidP="00F00132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:rsidR="00F00132" w:rsidRPr="00DC0F39" w:rsidRDefault="00F00132" w:rsidP="00F00132">
      <w:pPr>
        <w:spacing w:after="0" w:line="240" w:lineRule="auto"/>
        <w:jc w:val="center"/>
        <w:rPr>
          <w:rFonts w:eastAsia="Times New Roman" w:cs="Times New Roman"/>
          <w:i/>
          <w:sz w:val="24"/>
          <w:szCs w:val="24"/>
          <w:u w:val="single"/>
          <w:lang w:eastAsia="ru-RU"/>
        </w:rPr>
      </w:pPr>
      <w:r>
        <w:rPr>
          <w:rFonts w:cs="Times New Roman"/>
          <w:sz w:val="24"/>
          <w:szCs w:val="24"/>
        </w:rPr>
        <w:t>«</w:t>
      </w:r>
      <w:r w:rsidRPr="003F7A05">
        <w:rPr>
          <w:rFonts w:cs="Times New Roman"/>
          <w:sz w:val="24"/>
          <w:szCs w:val="24"/>
        </w:rPr>
        <w:t xml:space="preserve">Разработка приложения по автоматизации </w:t>
      </w:r>
      <w:r w:rsidR="00C33029">
        <w:rPr>
          <w:rFonts w:cs="Times New Roman"/>
          <w:sz w:val="24"/>
          <w:szCs w:val="24"/>
        </w:rPr>
        <w:t>расчёта заработной платы менеджерам</w:t>
      </w:r>
      <w:r>
        <w:rPr>
          <w:rFonts w:cs="Times New Roman"/>
          <w:sz w:val="24"/>
          <w:szCs w:val="24"/>
        </w:rPr>
        <w:t>»</w:t>
      </w:r>
    </w:p>
    <w:p w:rsidR="00F00132" w:rsidRPr="006E171A" w:rsidRDefault="00F00132" w:rsidP="00F00132">
      <w:pPr>
        <w:spacing w:after="0" w:line="240" w:lineRule="auto"/>
        <w:jc w:val="center"/>
        <w:rPr>
          <w:rFonts w:eastAsia="Times New Roman" w:cs="Times New Roman"/>
          <w:i/>
          <w:sz w:val="24"/>
          <w:szCs w:val="24"/>
          <w:u w:val="single"/>
          <w:lang w:eastAsia="ru-RU"/>
        </w:rPr>
      </w:pPr>
      <w:r w:rsidRPr="00DC0F39">
        <w:rPr>
          <w:rFonts w:eastAsia="Times New Roman" w:cs="Times New Roman"/>
          <w:sz w:val="24"/>
          <w:szCs w:val="24"/>
          <w:u w:val="single"/>
          <w:lang w:eastAsia="ru-RU"/>
        </w:rPr>
        <w:t>МДК 02.01 «Технология разработки программного обеспечения»</w:t>
      </w:r>
    </w:p>
    <w:p w:rsidR="00F00132" w:rsidRPr="006E171A" w:rsidRDefault="00F00132" w:rsidP="00F00132">
      <w:pPr>
        <w:spacing w:after="0" w:line="240" w:lineRule="auto"/>
        <w:ind w:left="5670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F00132" w:rsidRDefault="00F00132" w:rsidP="00F00132">
      <w:pPr>
        <w:spacing w:after="0" w:line="240" w:lineRule="auto"/>
        <w:ind w:left="5670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F00132" w:rsidRDefault="00F00132" w:rsidP="00F00132">
      <w:pPr>
        <w:spacing w:after="0" w:line="240" w:lineRule="auto"/>
        <w:ind w:left="5670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F00132" w:rsidRDefault="00F00132" w:rsidP="00F00132">
      <w:pPr>
        <w:spacing w:after="0" w:line="240" w:lineRule="auto"/>
        <w:ind w:left="5670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F00132" w:rsidRPr="006E171A" w:rsidRDefault="00F00132" w:rsidP="00F00132">
      <w:pPr>
        <w:spacing w:after="0" w:line="240" w:lineRule="auto"/>
        <w:ind w:left="5670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F00132" w:rsidRPr="006E171A" w:rsidRDefault="00F00132" w:rsidP="00F00132">
      <w:pPr>
        <w:spacing w:after="0" w:line="240" w:lineRule="auto"/>
        <w:ind w:left="4678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6E171A">
        <w:rPr>
          <w:rFonts w:eastAsia="Times New Roman" w:cs="Times New Roman"/>
          <w:b/>
          <w:sz w:val="24"/>
          <w:szCs w:val="24"/>
          <w:lang w:eastAsia="ru-RU"/>
        </w:rPr>
        <w:t>Выполнил</w:t>
      </w:r>
      <w:r w:rsidR="00C33029">
        <w:rPr>
          <w:rFonts w:eastAsia="Times New Roman" w:cs="Times New Roman"/>
          <w:b/>
          <w:sz w:val="24"/>
          <w:szCs w:val="24"/>
          <w:lang w:eastAsia="ru-RU"/>
        </w:rPr>
        <w:t>а</w:t>
      </w:r>
      <w:r w:rsidRPr="006E171A">
        <w:rPr>
          <w:rFonts w:eastAsia="Times New Roman" w:cs="Times New Roman"/>
          <w:b/>
          <w:sz w:val="24"/>
          <w:szCs w:val="24"/>
          <w:lang w:eastAsia="ru-RU"/>
        </w:rPr>
        <w:t>:</w:t>
      </w:r>
    </w:p>
    <w:p w:rsidR="00F00132" w:rsidRPr="00054E8A" w:rsidRDefault="00C33029" w:rsidP="00F00132">
      <w:pPr>
        <w:spacing w:after="0" w:line="240" w:lineRule="auto"/>
        <w:ind w:left="4678"/>
        <w:contextualSpacing/>
        <w:rPr>
          <w:rFonts w:eastAsia="Times New Roman" w:cs="Times New Roman"/>
          <w:sz w:val="24"/>
          <w:szCs w:val="24"/>
          <w:u w:val="single"/>
          <w:lang w:eastAsia="ru-RU"/>
        </w:rPr>
      </w:pPr>
      <w:r>
        <w:rPr>
          <w:rFonts w:eastAsia="Times New Roman" w:cs="Times New Roman"/>
          <w:sz w:val="24"/>
          <w:szCs w:val="24"/>
          <w:u w:val="single"/>
          <w:lang w:eastAsia="ru-RU"/>
        </w:rPr>
        <w:t>Суханова Екатерина Дмитриевна</w:t>
      </w:r>
    </w:p>
    <w:p w:rsidR="00F00132" w:rsidRPr="006E171A" w:rsidRDefault="00F00132" w:rsidP="00F00132">
      <w:pPr>
        <w:spacing w:after="0" w:line="240" w:lineRule="auto"/>
        <w:ind w:left="4678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F00132" w:rsidRPr="006E171A" w:rsidRDefault="00F00132" w:rsidP="00F00132">
      <w:pPr>
        <w:spacing w:after="0" w:line="240" w:lineRule="auto"/>
        <w:ind w:left="4678"/>
        <w:contextualSpacing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6E171A">
        <w:rPr>
          <w:rFonts w:eastAsia="Times New Roman" w:cs="Times New Roman"/>
          <w:sz w:val="24"/>
          <w:szCs w:val="24"/>
          <w:u w:val="single"/>
          <w:lang w:eastAsia="ru-RU"/>
        </w:rPr>
        <w:t>Студент</w:t>
      </w:r>
      <w:r w:rsidR="00025FA4">
        <w:rPr>
          <w:rFonts w:eastAsia="Times New Roman" w:cs="Times New Roman"/>
          <w:sz w:val="24"/>
          <w:szCs w:val="24"/>
          <w:u w:val="single"/>
          <w:lang w:eastAsia="ru-RU"/>
        </w:rPr>
        <w:t>ка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4 курса группы ИСП.20</w:t>
      </w:r>
      <w:r w:rsidRPr="006E171A">
        <w:rPr>
          <w:rFonts w:eastAsia="Times New Roman" w:cs="Times New Roman"/>
          <w:sz w:val="24"/>
          <w:szCs w:val="24"/>
          <w:u w:val="single"/>
          <w:lang w:eastAsia="ru-RU"/>
        </w:rPr>
        <w:t>А</w:t>
      </w:r>
    </w:p>
    <w:p w:rsidR="00F00132" w:rsidRPr="006E171A" w:rsidRDefault="00F00132" w:rsidP="00F00132">
      <w:pPr>
        <w:spacing w:after="0" w:line="240" w:lineRule="auto"/>
        <w:ind w:left="4678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F00132" w:rsidRPr="006E171A" w:rsidRDefault="00F00132" w:rsidP="00F00132">
      <w:pPr>
        <w:spacing w:after="0" w:line="240" w:lineRule="auto"/>
        <w:ind w:left="4678"/>
        <w:contextualSpacing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6E171A">
        <w:rPr>
          <w:rFonts w:eastAsia="Times New Roman" w:cs="Times New Roman"/>
          <w:sz w:val="24"/>
          <w:szCs w:val="24"/>
          <w:u w:val="single"/>
          <w:lang w:eastAsia="ru-RU"/>
        </w:rPr>
        <w:t>09.02.07 Информацио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нные системы и программирование</w:t>
      </w:r>
    </w:p>
    <w:p w:rsidR="00F00132" w:rsidRPr="006E171A" w:rsidRDefault="00F00132" w:rsidP="00F00132">
      <w:pPr>
        <w:spacing w:after="0" w:line="240" w:lineRule="auto"/>
        <w:rPr>
          <w:rFonts w:eastAsia="Times New Roman" w:cs="Times New Roman"/>
          <w:sz w:val="24"/>
          <w:szCs w:val="24"/>
          <w:u w:val="single"/>
          <w:lang w:eastAsia="ru-RU"/>
        </w:rPr>
      </w:pPr>
    </w:p>
    <w:p w:rsidR="00F00132" w:rsidRPr="006E171A" w:rsidRDefault="00F00132" w:rsidP="00F00132">
      <w:pPr>
        <w:spacing w:after="0" w:line="240" w:lineRule="auto"/>
        <w:ind w:left="4678"/>
        <w:contextualSpacing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6E171A">
        <w:rPr>
          <w:rFonts w:eastAsia="Times New Roman" w:cs="Times New Roman"/>
          <w:sz w:val="24"/>
          <w:szCs w:val="24"/>
          <w:u w:val="single"/>
          <w:lang w:eastAsia="ru-RU"/>
        </w:rPr>
        <w:t>очной формы обучения</w:t>
      </w:r>
    </w:p>
    <w:p w:rsidR="00F00132" w:rsidRPr="006E171A" w:rsidRDefault="00F00132" w:rsidP="00F0013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F00132" w:rsidRPr="006E171A" w:rsidRDefault="00F00132" w:rsidP="00F00132">
      <w:pPr>
        <w:tabs>
          <w:tab w:val="left" w:pos="4678"/>
        </w:tabs>
        <w:spacing w:after="0" w:line="240" w:lineRule="auto"/>
        <w:ind w:firstLine="72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6E171A">
        <w:rPr>
          <w:rFonts w:eastAsia="Times New Roman" w:cs="Times New Roman"/>
          <w:b/>
          <w:sz w:val="24"/>
          <w:szCs w:val="24"/>
          <w:lang w:eastAsia="ru-RU"/>
        </w:rPr>
        <w:t>Руководитель:</w:t>
      </w:r>
    </w:p>
    <w:p w:rsidR="00F00132" w:rsidRPr="006E171A" w:rsidRDefault="00F00132" w:rsidP="00F00132">
      <w:pPr>
        <w:spacing w:after="0" w:line="240" w:lineRule="auto"/>
        <w:ind w:left="4678"/>
        <w:contextualSpacing/>
        <w:rPr>
          <w:rFonts w:eastAsia="Times New Roman" w:cs="Times New Roman"/>
          <w:sz w:val="24"/>
          <w:szCs w:val="24"/>
          <w:u w:val="single"/>
          <w:lang w:eastAsia="ru-RU"/>
        </w:rPr>
      </w:pPr>
      <w:r>
        <w:rPr>
          <w:rFonts w:eastAsia="Times New Roman" w:cs="Times New Roman"/>
          <w:sz w:val="24"/>
          <w:szCs w:val="24"/>
          <w:u w:val="single"/>
          <w:lang w:eastAsia="ru-RU"/>
        </w:rPr>
        <w:t>Селиверстова Ольга Михайловна</w:t>
      </w:r>
    </w:p>
    <w:p w:rsidR="00F00132" w:rsidRPr="006E171A" w:rsidRDefault="00F00132" w:rsidP="00F00132">
      <w:pPr>
        <w:spacing w:after="0" w:line="240" w:lineRule="auto"/>
        <w:ind w:left="4678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F00132" w:rsidRPr="006E171A" w:rsidRDefault="00F00132" w:rsidP="00F00132">
      <w:pPr>
        <w:spacing w:after="0" w:line="240" w:lineRule="auto"/>
        <w:ind w:left="4678"/>
        <w:contextualSpacing/>
        <w:jc w:val="right"/>
        <w:rPr>
          <w:rFonts w:eastAsia="Times New Roman" w:cs="Times New Roman"/>
          <w:sz w:val="24"/>
          <w:szCs w:val="24"/>
          <w:lang w:eastAsia="ru-RU"/>
        </w:rPr>
      </w:pPr>
      <w:r w:rsidRPr="006E171A">
        <w:rPr>
          <w:rFonts w:eastAsia="Times New Roman" w:cs="Times New Roman"/>
          <w:sz w:val="24"/>
          <w:szCs w:val="24"/>
          <w:lang w:eastAsia="ru-RU"/>
        </w:rPr>
        <w:t>Оценка</w:t>
      </w:r>
    </w:p>
    <w:p w:rsidR="00F00132" w:rsidRPr="006E171A" w:rsidRDefault="00F00132" w:rsidP="00F00132">
      <w:pPr>
        <w:spacing w:after="0" w:line="240" w:lineRule="auto"/>
        <w:ind w:left="4678"/>
        <w:contextualSpacing/>
        <w:jc w:val="right"/>
        <w:rPr>
          <w:rFonts w:eastAsia="Times New Roman" w:cs="Times New Roman"/>
          <w:sz w:val="24"/>
          <w:szCs w:val="24"/>
          <w:lang w:eastAsia="ru-RU"/>
        </w:rPr>
      </w:pPr>
      <w:r w:rsidRPr="006E171A">
        <w:rPr>
          <w:rFonts w:eastAsia="Times New Roman" w:cs="Times New Roman"/>
          <w:sz w:val="24"/>
          <w:szCs w:val="24"/>
          <w:lang w:eastAsia="ru-RU"/>
        </w:rPr>
        <w:t>_________/___</w:t>
      </w:r>
      <w:r w:rsidRPr="006E171A">
        <w:rPr>
          <w:rFonts w:eastAsia="Times New Roman" w:cs="Times New Roman"/>
          <w:sz w:val="24"/>
          <w:szCs w:val="24"/>
          <w:lang w:eastAsia="ru-RU"/>
        </w:rPr>
        <w:softHyphen/>
      </w:r>
      <w:r w:rsidRPr="006E171A">
        <w:rPr>
          <w:rFonts w:eastAsia="Times New Roman" w:cs="Times New Roman"/>
          <w:sz w:val="24"/>
          <w:szCs w:val="24"/>
          <w:lang w:eastAsia="ru-RU"/>
        </w:rPr>
        <w:softHyphen/>
      </w:r>
      <w:r w:rsidRPr="006E171A">
        <w:rPr>
          <w:rFonts w:eastAsia="Times New Roman" w:cs="Times New Roman"/>
          <w:sz w:val="24"/>
          <w:szCs w:val="24"/>
          <w:lang w:eastAsia="ru-RU"/>
        </w:rPr>
        <w:softHyphen/>
      </w:r>
      <w:r w:rsidRPr="006E171A">
        <w:rPr>
          <w:rFonts w:eastAsia="Times New Roman" w:cs="Times New Roman"/>
          <w:sz w:val="24"/>
          <w:szCs w:val="24"/>
          <w:lang w:eastAsia="ru-RU"/>
        </w:rPr>
        <w:softHyphen/>
        <w:t>___________________/</w:t>
      </w:r>
    </w:p>
    <w:p w:rsidR="00F00132" w:rsidRPr="006E171A" w:rsidRDefault="00F00132" w:rsidP="00F00132">
      <w:pPr>
        <w:spacing w:after="0" w:line="240" w:lineRule="auto"/>
        <w:ind w:left="4678"/>
        <w:contextualSpacing/>
        <w:jc w:val="right"/>
        <w:rPr>
          <w:rFonts w:eastAsia="Times New Roman" w:cs="Times New Roman"/>
          <w:sz w:val="24"/>
          <w:szCs w:val="24"/>
          <w:lang w:eastAsia="ru-RU"/>
        </w:rPr>
      </w:pPr>
    </w:p>
    <w:p w:rsidR="00F00132" w:rsidRPr="006E171A" w:rsidRDefault="00F00132" w:rsidP="00F00132">
      <w:pPr>
        <w:spacing w:after="0" w:line="240" w:lineRule="auto"/>
        <w:ind w:left="4678"/>
        <w:contextualSpacing/>
        <w:jc w:val="right"/>
        <w:rPr>
          <w:rFonts w:eastAsia="Times New Roman" w:cs="Times New Roman"/>
          <w:sz w:val="24"/>
          <w:szCs w:val="24"/>
          <w:lang w:eastAsia="ru-RU"/>
        </w:rPr>
      </w:pPr>
      <w:r w:rsidRPr="006E171A">
        <w:rPr>
          <w:rFonts w:eastAsia="Times New Roman" w:cs="Times New Roman"/>
          <w:sz w:val="24"/>
          <w:szCs w:val="24"/>
          <w:lang w:eastAsia="ru-RU"/>
        </w:rPr>
        <w:t>Подпись руководителя</w:t>
      </w:r>
    </w:p>
    <w:p w:rsidR="00F00132" w:rsidRPr="006E171A" w:rsidRDefault="00F00132" w:rsidP="00F00132">
      <w:pPr>
        <w:spacing w:after="0" w:line="240" w:lineRule="auto"/>
        <w:ind w:left="4678"/>
        <w:contextualSpacing/>
        <w:jc w:val="right"/>
        <w:rPr>
          <w:rFonts w:eastAsia="Times New Roman" w:cs="Times New Roman"/>
          <w:sz w:val="24"/>
          <w:szCs w:val="24"/>
          <w:lang w:eastAsia="ru-RU"/>
        </w:rPr>
      </w:pPr>
      <w:r w:rsidRPr="006E171A">
        <w:rPr>
          <w:rFonts w:eastAsia="Times New Roman" w:cs="Times New Roman"/>
          <w:sz w:val="24"/>
          <w:szCs w:val="24"/>
          <w:lang w:eastAsia="ru-RU"/>
        </w:rPr>
        <w:t>_________________________________</w:t>
      </w:r>
    </w:p>
    <w:p w:rsidR="00F00132" w:rsidRPr="006E171A" w:rsidRDefault="00F00132" w:rsidP="00F00132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00132" w:rsidRPr="006E171A" w:rsidRDefault="00F00132" w:rsidP="00F00132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00132" w:rsidRPr="006E171A" w:rsidRDefault="00F00132" w:rsidP="00F00132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00132" w:rsidRPr="006E171A" w:rsidRDefault="00F00132" w:rsidP="00F00132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00132" w:rsidRDefault="00F00132" w:rsidP="00F00132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00132" w:rsidRDefault="00F00132" w:rsidP="00F00132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00132" w:rsidRDefault="00F00132" w:rsidP="00F00132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00132" w:rsidRPr="006E171A" w:rsidRDefault="00F00132" w:rsidP="00F00132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00132" w:rsidRDefault="00F00132" w:rsidP="00F00132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00132" w:rsidRDefault="00F00132" w:rsidP="00F0013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E171A">
        <w:rPr>
          <w:rFonts w:eastAsia="Times New Roman" w:cs="Times New Roman"/>
          <w:sz w:val="24"/>
          <w:szCs w:val="24"/>
          <w:lang w:eastAsia="ru-RU"/>
        </w:rPr>
        <w:t>Ликино-Дулево</w:t>
      </w:r>
    </w:p>
    <w:p w:rsidR="00B83037" w:rsidRPr="00867BEA" w:rsidRDefault="00F00132" w:rsidP="00B83037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2023</w:t>
      </w:r>
      <w:r w:rsidRPr="006E171A">
        <w:rPr>
          <w:rFonts w:eastAsia="Times New Roman" w:cs="Times New Roman"/>
          <w:sz w:val="24"/>
          <w:szCs w:val="24"/>
          <w:lang w:eastAsia="ru-RU"/>
        </w:rPr>
        <w:t xml:space="preserve"> год</w:t>
      </w:r>
    </w:p>
    <w:bookmarkStart w:id="0" w:name="_Toc131572685" w:displacedByCustomXml="next"/>
    <w:sdt>
      <w:sdtPr>
        <w:rPr>
          <w:b/>
        </w:rPr>
        <w:id w:val="-1064562963"/>
        <w:docPartObj>
          <w:docPartGallery w:val="Table of Contents"/>
          <w:docPartUnique/>
        </w:docPartObj>
      </w:sdtPr>
      <w:sdtEndPr>
        <w:rPr>
          <w:rFonts w:cs="Times New Roman"/>
          <w:b w:val="0"/>
          <w:bCs/>
          <w:szCs w:val="28"/>
        </w:rPr>
      </w:sdtEndPr>
      <w:sdtContent>
        <w:p w:rsidR="00F00132" w:rsidRPr="001C36C2" w:rsidRDefault="00F00132" w:rsidP="00F00132">
          <w:pPr>
            <w:jc w:val="center"/>
            <w:rPr>
              <w:rFonts w:cs="Times New Roman"/>
              <w:b/>
              <w:szCs w:val="28"/>
            </w:rPr>
          </w:pPr>
          <w:r w:rsidRPr="001C36C2">
            <w:rPr>
              <w:rFonts w:cs="Times New Roman"/>
              <w:b/>
              <w:szCs w:val="28"/>
            </w:rPr>
            <w:t>Оглавление</w:t>
          </w:r>
          <w:bookmarkEnd w:id="0"/>
        </w:p>
        <w:p w:rsidR="00F00132" w:rsidRPr="001C36C2" w:rsidRDefault="006678A3" w:rsidP="00F0013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r w:rsidRPr="001C36C2">
            <w:rPr>
              <w:szCs w:val="28"/>
            </w:rPr>
            <w:fldChar w:fldCharType="begin"/>
          </w:r>
          <w:r w:rsidR="00F00132" w:rsidRPr="001C36C2">
            <w:rPr>
              <w:szCs w:val="28"/>
            </w:rPr>
            <w:instrText xml:space="preserve"> TOC \o "1-3" \h \z \u </w:instrText>
          </w:r>
          <w:r w:rsidRPr="001C36C2">
            <w:rPr>
              <w:szCs w:val="28"/>
            </w:rPr>
            <w:fldChar w:fldCharType="separate"/>
          </w:r>
          <w:hyperlink w:anchor="_Toc152581377" w:history="1">
            <w:r w:rsidR="00F00132" w:rsidRPr="001C36C2">
              <w:rPr>
                <w:rStyle w:val="a4"/>
                <w:szCs w:val="28"/>
              </w:rPr>
              <w:t>Введение</w:t>
            </w:r>
            <w:r w:rsidR="00F00132" w:rsidRPr="001C36C2">
              <w:rPr>
                <w:webHidden/>
                <w:szCs w:val="28"/>
              </w:rPr>
              <w:tab/>
            </w:r>
            <w:r w:rsidRPr="001C36C2">
              <w:rPr>
                <w:webHidden/>
                <w:szCs w:val="28"/>
              </w:rPr>
              <w:fldChar w:fldCharType="begin"/>
            </w:r>
            <w:r w:rsidR="00F00132" w:rsidRPr="001C36C2">
              <w:rPr>
                <w:webHidden/>
                <w:szCs w:val="28"/>
              </w:rPr>
              <w:instrText xml:space="preserve"> PAGEREF _Toc152581377 \h </w:instrText>
            </w:r>
            <w:r w:rsidRPr="001C36C2">
              <w:rPr>
                <w:webHidden/>
                <w:szCs w:val="28"/>
              </w:rPr>
            </w:r>
            <w:r w:rsidRPr="001C36C2">
              <w:rPr>
                <w:webHidden/>
                <w:szCs w:val="28"/>
              </w:rPr>
              <w:fldChar w:fldCharType="separate"/>
            </w:r>
            <w:r w:rsidR="005F0D8C">
              <w:rPr>
                <w:webHidden/>
                <w:szCs w:val="28"/>
              </w:rPr>
              <w:t>3</w:t>
            </w:r>
            <w:r w:rsidRPr="001C36C2">
              <w:rPr>
                <w:webHidden/>
                <w:szCs w:val="28"/>
              </w:rPr>
              <w:fldChar w:fldCharType="end"/>
            </w:r>
          </w:hyperlink>
        </w:p>
        <w:p w:rsidR="00F00132" w:rsidRPr="001C36C2" w:rsidRDefault="006678A3" w:rsidP="00F0013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78" w:history="1">
            <w:r w:rsidR="00F00132" w:rsidRPr="001C36C2">
              <w:rPr>
                <w:rStyle w:val="a4"/>
                <w:szCs w:val="28"/>
              </w:rPr>
              <w:t>1.</w:t>
            </w:r>
            <w:r w:rsidR="00F00132" w:rsidRPr="001C36C2">
              <w:rPr>
                <w:rFonts w:eastAsiaTheme="minorEastAsia"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szCs w:val="28"/>
              </w:rPr>
              <w:t>Разработка системного проекта</w:t>
            </w:r>
            <w:r w:rsidR="00F00132" w:rsidRPr="001C36C2">
              <w:rPr>
                <w:webHidden/>
                <w:szCs w:val="28"/>
              </w:rPr>
              <w:tab/>
            </w:r>
            <w:r w:rsidRPr="001C36C2">
              <w:rPr>
                <w:webHidden/>
                <w:szCs w:val="28"/>
              </w:rPr>
              <w:fldChar w:fldCharType="begin"/>
            </w:r>
            <w:r w:rsidR="00F00132" w:rsidRPr="001C36C2">
              <w:rPr>
                <w:webHidden/>
                <w:szCs w:val="28"/>
              </w:rPr>
              <w:instrText xml:space="preserve"> PAGEREF _Toc152581378 \h </w:instrText>
            </w:r>
            <w:r w:rsidRPr="001C36C2">
              <w:rPr>
                <w:webHidden/>
                <w:szCs w:val="28"/>
              </w:rPr>
            </w:r>
            <w:r w:rsidRPr="001C36C2">
              <w:rPr>
                <w:webHidden/>
                <w:szCs w:val="28"/>
              </w:rPr>
              <w:fldChar w:fldCharType="separate"/>
            </w:r>
            <w:r w:rsidR="005F0D8C">
              <w:rPr>
                <w:webHidden/>
                <w:szCs w:val="28"/>
              </w:rPr>
              <w:t>4</w:t>
            </w:r>
            <w:r w:rsidRPr="001C36C2">
              <w:rPr>
                <w:webHidden/>
                <w:szCs w:val="28"/>
              </w:rPr>
              <w:fldChar w:fldCharType="end"/>
            </w:r>
          </w:hyperlink>
        </w:p>
        <w:p w:rsidR="00F00132" w:rsidRPr="001C36C2" w:rsidRDefault="006678A3" w:rsidP="00F00132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2581379" w:history="1">
            <w:r w:rsidR="00F00132" w:rsidRPr="001C36C2">
              <w:rPr>
                <w:rStyle w:val="a4"/>
                <w:rFonts w:cs="Times New Roman"/>
                <w:noProof/>
                <w:szCs w:val="28"/>
              </w:rPr>
              <w:t>1.1.</w:t>
            </w:r>
            <w:r w:rsidR="00F00132" w:rsidRPr="001C36C2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rFonts w:cs="Times New Roman"/>
                <w:noProof/>
                <w:szCs w:val="28"/>
              </w:rPr>
              <w:t>Назначение разработки</w:t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tab/>
            </w:r>
            <w:r w:rsidRPr="001C36C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instrText xml:space="preserve"> PAGEREF _Toc152581379 \h </w:instrText>
            </w:r>
            <w:r w:rsidRPr="001C36C2">
              <w:rPr>
                <w:rFonts w:cs="Times New Roman"/>
                <w:noProof/>
                <w:webHidden/>
                <w:szCs w:val="28"/>
              </w:rPr>
            </w:r>
            <w:r w:rsidRPr="001C36C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5F0D8C">
              <w:rPr>
                <w:rFonts w:cs="Times New Roman"/>
                <w:noProof/>
                <w:webHidden/>
                <w:szCs w:val="28"/>
              </w:rPr>
              <w:t>4</w:t>
            </w:r>
            <w:r w:rsidRPr="001C36C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F00132" w:rsidRPr="001C36C2" w:rsidRDefault="006678A3" w:rsidP="00F00132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2581380" w:history="1">
            <w:r w:rsidR="00F00132" w:rsidRPr="001C36C2">
              <w:rPr>
                <w:rStyle w:val="a4"/>
                <w:rFonts w:cs="Times New Roman"/>
                <w:noProof/>
                <w:szCs w:val="28"/>
              </w:rPr>
              <w:t>1.2.</w:t>
            </w:r>
            <w:r w:rsidR="00F00132" w:rsidRPr="001C36C2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rFonts w:cs="Times New Roman"/>
                <w:noProof/>
                <w:szCs w:val="28"/>
              </w:rPr>
              <w:t>Требование к программе</w:t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tab/>
            </w:r>
            <w:r w:rsidRPr="001C36C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instrText xml:space="preserve"> PAGEREF _Toc152581380 \h </w:instrText>
            </w:r>
            <w:r w:rsidRPr="001C36C2">
              <w:rPr>
                <w:rFonts w:cs="Times New Roman"/>
                <w:noProof/>
                <w:webHidden/>
                <w:szCs w:val="28"/>
              </w:rPr>
            </w:r>
            <w:r w:rsidRPr="001C36C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5F0D8C">
              <w:rPr>
                <w:rFonts w:cs="Times New Roman"/>
                <w:noProof/>
                <w:webHidden/>
                <w:szCs w:val="28"/>
              </w:rPr>
              <w:t>5</w:t>
            </w:r>
            <w:r w:rsidRPr="001C36C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F00132" w:rsidRPr="001C36C2" w:rsidRDefault="006678A3" w:rsidP="00F00132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81381" w:history="1">
            <w:r w:rsidR="00F00132" w:rsidRPr="001C36C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1.2.1.</w:t>
            </w:r>
            <w:r w:rsidR="00F00132" w:rsidRPr="001C36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Требования к функциональным характеристикам</w:t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_Toc152581381 \h </w:instrText>
            </w:r>
            <w:r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0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0132" w:rsidRPr="001C36C2" w:rsidRDefault="006678A3" w:rsidP="00F00132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81382" w:history="1">
            <w:r w:rsidR="00F00132" w:rsidRPr="001C36C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1.2.2.</w:t>
            </w:r>
            <w:r w:rsidR="00F00132" w:rsidRPr="001C36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Требования к надежности и безопасности</w:t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_Toc152581382 \h </w:instrText>
            </w:r>
            <w:r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0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0132" w:rsidRPr="001C36C2" w:rsidRDefault="006678A3" w:rsidP="00F00132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81383" w:history="1">
            <w:r w:rsidR="00F00132" w:rsidRPr="001C36C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1.2.3.</w:t>
            </w:r>
            <w:r w:rsidR="00F00132" w:rsidRPr="001C36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Требования к составу и параметрам технических средств</w:t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_Toc152581383 \h </w:instrText>
            </w:r>
            <w:r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0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0132" w:rsidRPr="001C36C2" w:rsidRDefault="006678A3" w:rsidP="00F00132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81384" w:history="1">
            <w:r w:rsidR="00F00132" w:rsidRPr="001C36C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1.2.4.</w:t>
            </w:r>
            <w:r w:rsidR="00F00132" w:rsidRPr="001C36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Требования к информационной и программной совместимости</w:t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_Toc152581384 \h </w:instrText>
            </w:r>
            <w:r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0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0132" w:rsidRPr="001C36C2" w:rsidRDefault="006678A3" w:rsidP="00F0013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85" w:history="1">
            <w:r w:rsidR="00F00132" w:rsidRPr="001C36C2">
              <w:rPr>
                <w:rStyle w:val="a4"/>
                <w:szCs w:val="28"/>
              </w:rPr>
              <w:t>2.</w:t>
            </w:r>
            <w:r w:rsidR="00F00132" w:rsidRPr="001C36C2">
              <w:rPr>
                <w:rFonts w:eastAsiaTheme="minorEastAsia"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szCs w:val="28"/>
              </w:rPr>
              <w:t>Разработка технического проекта</w:t>
            </w:r>
            <w:r w:rsidR="00F00132" w:rsidRPr="001C36C2">
              <w:rPr>
                <w:webHidden/>
                <w:szCs w:val="28"/>
              </w:rPr>
              <w:tab/>
            </w:r>
            <w:r w:rsidRPr="001C36C2">
              <w:rPr>
                <w:webHidden/>
                <w:szCs w:val="28"/>
              </w:rPr>
              <w:fldChar w:fldCharType="begin"/>
            </w:r>
            <w:r w:rsidR="00F00132" w:rsidRPr="001C36C2">
              <w:rPr>
                <w:webHidden/>
                <w:szCs w:val="28"/>
              </w:rPr>
              <w:instrText xml:space="preserve"> PAGEREF _Toc152581385 \h </w:instrText>
            </w:r>
            <w:r w:rsidRPr="001C36C2">
              <w:rPr>
                <w:webHidden/>
                <w:szCs w:val="28"/>
              </w:rPr>
            </w:r>
            <w:r w:rsidRPr="001C36C2">
              <w:rPr>
                <w:webHidden/>
                <w:szCs w:val="28"/>
              </w:rPr>
              <w:fldChar w:fldCharType="separate"/>
            </w:r>
            <w:r w:rsidR="005F0D8C">
              <w:rPr>
                <w:webHidden/>
                <w:szCs w:val="28"/>
              </w:rPr>
              <w:t>7</w:t>
            </w:r>
            <w:r w:rsidRPr="001C36C2">
              <w:rPr>
                <w:webHidden/>
                <w:szCs w:val="28"/>
              </w:rPr>
              <w:fldChar w:fldCharType="end"/>
            </w:r>
          </w:hyperlink>
        </w:p>
        <w:p w:rsidR="00F00132" w:rsidRPr="001C36C2" w:rsidRDefault="006678A3" w:rsidP="00F00132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2581386" w:history="1">
            <w:r w:rsidR="00F00132" w:rsidRPr="001C36C2">
              <w:rPr>
                <w:rStyle w:val="a4"/>
                <w:rFonts w:cs="Times New Roman"/>
                <w:noProof/>
                <w:szCs w:val="28"/>
              </w:rPr>
              <w:t>2.1.</w:t>
            </w:r>
            <w:r w:rsidR="00F00132" w:rsidRPr="001C36C2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rFonts w:cs="Times New Roman"/>
                <w:noProof/>
                <w:szCs w:val="28"/>
              </w:rPr>
              <w:t xml:space="preserve">Обоснование выбора </w:t>
            </w:r>
            <w:r w:rsidR="00F00132" w:rsidRPr="001C36C2">
              <w:rPr>
                <w:rStyle w:val="a4"/>
                <w:rFonts w:cs="Times New Roman"/>
                <w:noProof/>
                <w:szCs w:val="28"/>
                <w:lang w:val="en-US"/>
              </w:rPr>
              <w:t>CASE –</w:t>
            </w:r>
            <w:r w:rsidR="00F00132" w:rsidRPr="001C36C2">
              <w:rPr>
                <w:rStyle w:val="a4"/>
                <w:rFonts w:cs="Times New Roman"/>
                <w:noProof/>
                <w:szCs w:val="28"/>
              </w:rPr>
              <w:t xml:space="preserve"> средств</w:t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tab/>
            </w:r>
            <w:r w:rsidRPr="001C36C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instrText xml:space="preserve"> PAGEREF _Toc152581386 \h </w:instrText>
            </w:r>
            <w:r w:rsidRPr="001C36C2">
              <w:rPr>
                <w:rFonts w:cs="Times New Roman"/>
                <w:noProof/>
                <w:webHidden/>
                <w:szCs w:val="28"/>
              </w:rPr>
            </w:r>
            <w:r w:rsidRPr="001C36C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5F0D8C">
              <w:rPr>
                <w:rFonts w:cs="Times New Roman"/>
                <w:noProof/>
                <w:webHidden/>
                <w:szCs w:val="28"/>
              </w:rPr>
              <w:t>7</w:t>
            </w:r>
            <w:r w:rsidRPr="001C36C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F00132" w:rsidRPr="001C36C2" w:rsidRDefault="006678A3" w:rsidP="00F00132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2581387" w:history="1">
            <w:r w:rsidR="00F00132" w:rsidRPr="001C36C2">
              <w:rPr>
                <w:rStyle w:val="a4"/>
                <w:rFonts w:cs="Times New Roman"/>
                <w:noProof/>
                <w:szCs w:val="28"/>
              </w:rPr>
              <w:t>2.2.</w:t>
            </w:r>
            <w:r w:rsidR="00F00132" w:rsidRPr="001C36C2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rFonts w:cs="Times New Roman"/>
                <w:noProof/>
                <w:szCs w:val="28"/>
              </w:rPr>
              <w:t>Проектирование модели данных</w:t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tab/>
            </w:r>
            <w:r w:rsidRPr="001C36C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instrText xml:space="preserve"> PAGEREF _Toc152581387 \h </w:instrText>
            </w:r>
            <w:r w:rsidRPr="001C36C2">
              <w:rPr>
                <w:rFonts w:cs="Times New Roman"/>
                <w:noProof/>
                <w:webHidden/>
                <w:szCs w:val="28"/>
              </w:rPr>
            </w:r>
            <w:r w:rsidRPr="001C36C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5F0D8C">
              <w:rPr>
                <w:rFonts w:cs="Times New Roman"/>
                <w:noProof/>
                <w:webHidden/>
                <w:szCs w:val="28"/>
              </w:rPr>
              <w:t>8</w:t>
            </w:r>
            <w:r w:rsidRPr="001C36C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F00132" w:rsidRPr="001C36C2" w:rsidRDefault="006678A3" w:rsidP="00F00132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81388" w:history="1">
            <w:r w:rsidR="00F00132" w:rsidRPr="001C36C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2.2.1.</w:t>
            </w:r>
            <w:r w:rsidR="00F00132" w:rsidRPr="001C36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CASE</w:t>
            </w:r>
            <w:r w:rsidR="00F00132" w:rsidRPr="001C36C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 – средство </w:t>
            </w:r>
            <w:r w:rsidR="00F00132" w:rsidRPr="001C36C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BPWin</w:t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_Toc152581388 \h </w:instrText>
            </w:r>
            <w:r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0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0132" w:rsidRPr="001C36C2" w:rsidRDefault="006678A3" w:rsidP="00F00132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81389" w:history="1">
            <w:r w:rsidR="00F00132" w:rsidRPr="001C36C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2.2.2.</w:t>
            </w:r>
            <w:r w:rsidR="00F00132" w:rsidRPr="001C36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процесса проектирования предметной области</w:t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_Toc152581389 \h </w:instrText>
            </w:r>
            <w:r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0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0132" w:rsidRPr="001C36C2" w:rsidRDefault="006678A3" w:rsidP="00F0013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90" w:history="1">
            <w:r w:rsidR="00F00132" w:rsidRPr="001C36C2">
              <w:rPr>
                <w:rStyle w:val="a4"/>
                <w:szCs w:val="28"/>
              </w:rPr>
              <w:t>3.</w:t>
            </w:r>
            <w:r w:rsidR="00F00132" w:rsidRPr="001C36C2">
              <w:rPr>
                <w:rFonts w:eastAsiaTheme="minorEastAsia"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szCs w:val="28"/>
              </w:rPr>
              <w:t>Реализация</w:t>
            </w:r>
            <w:r w:rsidR="00F00132" w:rsidRPr="001C36C2">
              <w:rPr>
                <w:webHidden/>
                <w:szCs w:val="28"/>
              </w:rPr>
              <w:tab/>
            </w:r>
            <w:r w:rsidRPr="001C36C2">
              <w:rPr>
                <w:webHidden/>
                <w:szCs w:val="28"/>
              </w:rPr>
              <w:fldChar w:fldCharType="begin"/>
            </w:r>
            <w:r w:rsidR="00F00132" w:rsidRPr="001C36C2">
              <w:rPr>
                <w:webHidden/>
                <w:szCs w:val="28"/>
              </w:rPr>
              <w:instrText xml:space="preserve"> PAGEREF _Toc152581390 \h </w:instrText>
            </w:r>
            <w:r w:rsidRPr="001C36C2">
              <w:rPr>
                <w:webHidden/>
                <w:szCs w:val="28"/>
              </w:rPr>
            </w:r>
            <w:r w:rsidRPr="001C36C2">
              <w:rPr>
                <w:webHidden/>
                <w:szCs w:val="28"/>
              </w:rPr>
              <w:fldChar w:fldCharType="separate"/>
            </w:r>
            <w:r w:rsidR="005F0D8C">
              <w:rPr>
                <w:webHidden/>
                <w:szCs w:val="28"/>
              </w:rPr>
              <w:t>12</w:t>
            </w:r>
            <w:r w:rsidRPr="001C36C2">
              <w:rPr>
                <w:webHidden/>
                <w:szCs w:val="28"/>
              </w:rPr>
              <w:fldChar w:fldCharType="end"/>
            </w:r>
          </w:hyperlink>
        </w:p>
        <w:p w:rsidR="00F00132" w:rsidRPr="001C36C2" w:rsidRDefault="006678A3" w:rsidP="00F00132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2581391" w:history="1">
            <w:r w:rsidR="00F00132" w:rsidRPr="001C36C2">
              <w:rPr>
                <w:rStyle w:val="a4"/>
                <w:rFonts w:cs="Times New Roman"/>
                <w:noProof/>
                <w:szCs w:val="28"/>
              </w:rPr>
              <w:t>3.1.</w:t>
            </w:r>
            <w:r w:rsidR="00F00132" w:rsidRPr="001C36C2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rFonts w:cs="Times New Roman"/>
                <w:noProof/>
                <w:szCs w:val="28"/>
              </w:rPr>
              <w:t>Обоснование выбора средств разработки</w:t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tab/>
            </w:r>
            <w:r w:rsidRPr="001C36C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instrText xml:space="preserve"> PAGEREF _Toc152581391 \h </w:instrText>
            </w:r>
            <w:r w:rsidRPr="001C36C2">
              <w:rPr>
                <w:rFonts w:cs="Times New Roman"/>
                <w:noProof/>
                <w:webHidden/>
                <w:szCs w:val="28"/>
              </w:rPr>
            </w:r>
            <w:r w:rsidRPr="001C36C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5F0D8C">
              <w:rPr>
                <w:rFonts w:cs="Times New Roman"/>
                <w:noProof/>
                <w:webHidden/>
                <w:szCs w:val="28"/>
              </w:rPr>
              <w:t>12</w:t>
            </w:r>
            <w:r w:rsidRPr="001C36C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F00132" w:rsidRPr="001C36C2" w:rsidRDefault="006678A3" w:rsidP="00F00132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2581392" w:history="1">
            <w:r w:rsidR="00F00132" w:rsidRPr="001C36C2">
              <w:rPr>
                <w:rStyle w:val="a4"/>
                <w:rFonts w:cs="Times New Roman"/>
                <w:noProof/>
                <w:szCs w:val="28"/>
              </w:rPr>
              <w:t>3.2.</w:t>
            </w:r>
            <w:r w:rsidR="00F00132" w:rsidRPr="001C36C2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rFonts w:cs="Times New Roman"/>
                <w:noProof/>
                <w:szCs w:val="28"/>
              </w:rPr>
              <w:t>Руководство программиста</w:t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tab/>
            </w:r>
            <w:r w:rsidRPr="001C36C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instrText xml:space="preserve"> PAGEREF _Toc152581392 \h </w:instrText>
            </w:r>
            <w:r w:rsidRPr="001C36C2">
              <w:rPr>
                <w:rFonts w:cs="Times New Roman"/>
                <w:noProof/>
                <w:webHidden/>
                <w:szCs w:val="28"/>
              </w:rPr>
            </w:r>
            <w:r w:rsidRPr="001C36C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5F0D8C">
              <w:rPr>
                <w:rFonts w:cs="Times New Roman"/>
                <w:noProof/>
                <w:webHidden/>
                <w:szCs w:val="28"/>
              </w:rPr>
              <w:t>12</w:t>
            </w:r>
            <w:r w:rsidRPr="001C36C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F00132" w:rsidRPr="001C36C2" w:rsidRDefault="006678A3" w:rsidP="00F00132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2581393" w:history="1">
            <w:r w:rsidR="00F00132" w:rsidRPr="001C36C2">
              <w:rPr>
                <w:rStyle w:val="a4"/>
                <w:rFonts w:cs="Times New Roman"/>
                <w:noProof/>
                <w:szCs w:val="28"/>
              </w:rPr>
              <w:t>3.3.</w:t>
            </w:r>
            <w:r w:rsidR="00F00132" w:rsidRPr="001C36C2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rFonts w:cs="Times New Roman"/>
                <w:noProof/>
                <w:szCs w:val="28"/>
              </w:rPr>
              <w:t>Руководство пользователя</w:t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tab/>
            </w:r>
            <w:r w:rsidRPr="001C36C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instrText xml:space="preserve"> PAGEREF _Toc152581393 \h </w:instrText>
            </w:r>
            <w:r w:rsidRPr="001C36C2">
              <w:rPr>
                <w:rFonts w:cs="Times New Roman"/>
                <w:noProof/>
                <w:webHidden/>
                <w:szCs w:val="28"/>
              </w:rPr>
            </w:r>
            <w:r w:rsidRPr="001C36C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5F0D8C">
              <w:rPr>
                <w:rFonts w:cs="Times New Roman"/>
                <w:noProof/>
                <w:webHidden/>
                <w:szCs w:val="28"/>
              </w:rPr>
              <w:t>15</w:t>
            </w:r>
            <w:r w:rsidRPr="001C36C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F00132" w:rsidRPr="001C36C2" w:rsidRDefault="006678A3" w:rsidP="00F0013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94" w:history="1">
            <w:r w:rsidR="00F00132" w:rsidRPr="001C36C2">
              <w:rPr>
                <w:rStyle w:val="a4"/>
                <w:szCs w:val="28"/>
              </w:rPr>
              <w:t>4.</w:t>
            </w:r>
            <w:r w:rsidR="00F00132" w:rsidRPr="001C36C2">
              <w:rPr>
                <w:rFonts w:eastAsiaTheme="minorEastAsia"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szCs w:val="28"/>
              </w:rPr>
              <w:t>Тестирование и отладка</w:t>
            </w:r>
            <w:r w:rsidR="00F00132" w:rsidRPr="001C36C2">
              <w:rPr>
                <w:webHidden/>
                <w:szCs w:val="28"/>
              </w:rPr>
              <w:tab/>
            </w:r>
            <w:r w:rsidRPr="001C36C2">
              <w:rPr>
                <w:webHidden/>
                <w:szCs w:val="28"/>
              </w:rPr>
              <w:fldChar w:fldCharType="begin"/>
            </w:r>
            <w:r w:rsidR="00F00132" w:rsidRPr="001C36C2">
              <w:rPr>
                <w:webHidden/>
                <w:szCs w:val="28"/>
              </w:rPr>
              <w:instrText xml:space="preserve"> PAGEREF _Toc152581394 \h </w:instrText>
            </w:r>
            <w:r w:rsidRPr="001C36C2">
              <w:rPr>
                <w:webHidden/>
                <w:szCs w:val="28"/>
              </w:rPr>
            </w:r>
            <w:r w:rsidRPr="001C36C2">
              <w:rPr>
                <w:webHidden/>
                <w:szCs w:val="28"/>
              </w:rPr>
              <w:fldChar w:fldCharType="separate"/>
            </w:r>
            <w:r w:rsidR="005F0D8C">
              <w:rPr>
                <w:webHidden/>
                <w:szCs w:val="28"/>
              </w:rPr>
              <w:t>23</w:t>
            </w:r>
            <w:r w:rsidRPr="001C36C2">
              <w:rPr>
                <w:webHidden/>
                <w:szCs w:val="28"/>
              </w:rPr>
              <w:fldChar w:fldCharType="end"/>
            </w:r>
          </w:hyperlink>
        </w:p>
        <w:p w:rsidR="00F00132" w:rsidRPr="001C36C2" w:rsidRDefault="006678A3" w:rsidP="00F0013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95" w:history="1">
            <w:r w:rsidR="00F00132" w:rsidRPr="001C36C2">
              <w:rPr>
                <w:rStyle w:val="a4"/>
                <w:szCs w:val="28"/>
              </w:rPr>
              <w:t>5.</w:t>
            </w:r>
            <w:r w:rsidR="00F00132" w:rsidRPr="001C36C2">
              <w:rPr>
                <w:rFonts w:eastAsiaTheme="minorEastAsia"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szCs w:val="28"/>
              </w:rPr>
              <w:t>Методы и средства защиты БД</w:t>
            </w:r>
            <w:r w:rsidR="00F00132" w:rsidRPr="001C36C2">
              <w:rPr>
                <w:webHidden/>
                <w:szCs w:val="28"/>
              </w:rPr>
              <w:tab/>
            </w:r>
            <w:r w:rsidRPr="001C36C2">
              <w:rPr>
                <w:webHidden/>
                <w:szCs w:val="28"/>
              </w:rPr>
              <w:fldChar w:fldCharType="begin"/>
            </w:r>
            <w:r w:rsidR="00F00132" w:rsidRPr="001C36C2">
              <w:rPr>
                <w:webHidden/>
                <w:szCs w:val="28"/>
              </w:rPr>
              <w:instrText xml:space="preserve"> PAGEREF _Toc152581395 \h </w:instrText>
            </w:r>
            <w:r w:rsidRPr="001C36C2">
              <w:rPr>
                <w:webHidden/>
                <w:szCs w:val="28"/>
              </w:rPr>
            </w:r>
            <w:r w:rsidRPr="001C36C2">
              <w:rPr>
                <w:webHidden/>
                <w:szCs w:val="28"/>
              </w:rPr>
              <w:fldChar w:fldCharType="separate"/>
            </w:r>
            <w:r w:rsidR="005F0D8C">
              <w:rPr>
                <w:webHidden/>
                <w:szCs w:val="28"/>
              </w:rPr>
              <w:t>26</w:t>
            </w:r>
            <w:r w:rsidRPr="001C36C2">
              <w:rPr>
                <w:webHidden/>
                <w:szCs w:val="28"/>
              </w:rPr>
              <w:fldChar w:fldCharType="end"/>
            </w:r>
          </w:hyperlink>
        </w:p>
        <w:p w:rsidR="00F00132" w:rsidRPr="001C36C2" w:rsidRDefault="006678A3" w:rsidP="00F0013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96" w:history="1">
            <w:r w:rsidR="00F00132" w:rsidRPr="001C36C2">
              <w:rPr>
                <w:rStyle w:val="a4"/>
                <w:szCs w:val="28"/>
              </w:rPr>
              <w:t>Заключение</w:t>
            </w:r>
            <w:r w:rsidR="00F00132" w:rsidRPr="001C36C2">
              <w:rPr>
                <w:webHidden/>
                <w:szCs w:val="28"/>
              </w:rPr>
              <w:tab/>
            </w:r>
            <w:r w:rsidRPr="001C36C2">
              <w:rPr>
                <w:webHidden/>
                <w:szCs w:val="28"/>
              </w:rPr>
              <w:fldChar w:fldCharType="begin"/>
            </w:r>
            <w:r w:rsidR="00F00132" w:rsidRPr="001C36C2">
              <w:rPr>
                <w:webHidden/>
                <w:szCs w:val="28"/>
              </w:rPr>
              <w:instrText xml:space="preserve"> PAGEREF _Toc152581396 \h </w:instrText>
            </w:r>
            <w:r w:rsidRPr="001C36C2">
              <w:rPr>
                <w:webHidden/>
                <w:szCs w:val="28"/>
              </w:rPr>
            </w:r>
            <w:r w:rsidRPr="001C36C2">
              <w:rPr>
                <w:webHidden/>
                <w:szCs w:val="28"/>
              </w:rPr>
              <w:fldChar w:fldCharType="separate"/>
            </w:r>
            <w:r w:rsidR="005F0D8C">
              <w:rPr>
                <w:webHidden/>
                <w:szCs w:val="28"/>
              </w:rPr>
              <w:t>28</w:t>
            </w:r>
            <w:r w:rsidRPr="001C36C2">
              <w:rPr>
                <w:webHidden/>
                <w:szCs w:val="28"/>
              </w:rPr>
              <w:fldChar w:fldCharType="end"/>
            </w:r>
          </w:hyperlink>
        </w:p>
        <w:p w:rsidR="00F00132" w:rsidRPr="001C36C2" w:rsidRDefault="006678A3" w:rsidP="00F0013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97" w:history="1">
            <w:r w:rsidR="00F00132" w:rsidRPr="001C36C2">
              <w:rPr>
                <w:rStyle w:val="a4"/>
                <w:szCs w:val="28"/>
              </w:rPr>
              <w:t>Приложение</w:t>
            </w:r>
            <w:r w:rsidR="00F00132" w:rsidRPr="001C36C2">
              <w:rPr>
                <w:webHidden/>
                <w:szCs w:val="28"/>
              </w:rPr>
              <w:tab/>
            </w:r>
            <w:r w:rsidRPr="001C36C2">
              <w:rPr>
                <w:webHidden/>
                <w:szCs w:val="28"/>
              </w:rPr>
              <w:fldChar w:fldCharType="begin"/>
            </w:r>
            <w:r w:rsidR="00F00132" w:rsidRPr="001C36C2">
              <w:rPr>
                <w:webHidden/>
                <w:szCs w:val="28"/>
              </w:rPr>
              <w:instrText xml:space="preserve"> PAGEREF _Toc152581397 \h </w:instrText>
            </w:r>
            <w:r w:rsidRPr="001C36C2">
              <w:rPr>
                <w:webHidden/>
                <w:szCs w:val="28"/>
              </w:rPr>
            </w:r>
            <w:r w:rsidRPr="001C36C2">
              <w:rPr>
                <w:webHidden/>
                <w:szCs w:val="28"/>
              </w:rPr>
              <w:fldChar w:fldCharType="separate"/>
            </w:r>
            <w:r w:rsidR="005F0D8C">
              <w:rPr>
                <w:webHidden/>
                <w:szCs w:val="28"/>
              </w:rPr>
              <w:t>29</w:t>
            </w:r>
            <w:r w:rsidRPr="001C36C2">
              <w:rPr>
                <w:webHidden/>
                <w:szCs w:val="28"/>
              </w:rPr>
              <w:fldChar w:fldCharType="end"/>
            </w:r>
          </w:hyperlink>
        </w:p>
        <w:p w:rsidR="00F00132" w:rsidRPr="001C36C2" w:rsidRDefault="006678A3" w:rsidP="00F0013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98" w:history="1">
            <w:r w:rsidR="00F00132" w:rsidRPr="001C36C2">
              <w:rPr>
                <w:rStyle w:val="a4"/>
                <w:szCs w:val="28"/>
              </w:rPr>
              <w:t>Список литературы</w:t>
            </w:r>
            <w:r w:rsidR="00F00132" w:rsidRPr="001C36C2">
              <w:rPr>
                <w:webHidden/>
                <w:szCs w:val="28"/>
              </w:rPr>
              <w:tab/>
            </w:r>
            <w:r w:rsidRPr="001C36C2">
              <w:rPr>
                <w:webHidden/>
                <w:szCs w:val="28"/>
              </w:rPr>
              <w:fldChar w:fldCharType="begin"/>
            </w:r>
            <w:r w:rsidR="00F00132" w:rsidRPr="001C36C2">
              <w:rPr>
                <w:webHidden/>
                <w:szCs w:val="28"/>
              </w:rPr>
              <w:instrText xml:space="preserve"> PAGEREF _Toc152581398 \h </w:instrText>
            </w:r>
            <w:r w:rsidRPr="001C36C2">
              <w:rPr>
                <w:webHidden/>
                <w:szCs w:val="28"/>
              </w:rPr>
            </w:r>
            <w:r w:rsidRPr="001C36C2">
              <w:rPr>
                <w:webHidden/>
                <w:szCs w:val="28"/>
              </w:rPr>
              <w:fldChar w:fldCharType="separate"/>
            </w:r>
            <w:r w:rsidR="005F0D8C">
              <w:rPr>
                <w:webHidden/>
                <w:szCs w:val="28"/>
              </w:rPr>
              <w:t>30</w:t>
            </w:r>
            <w:r w:rsidRPr="001C36C2">
              <w:rPr>
                <w:webHidden/>
                <w:szCs w:val="28"/>
              </w:rPr>
              <w:fldChar w:fldCharType="end"/>
            </w:r>
          </w:hyperlink>
        </w:p>
        <w:p w:rsidR="00F00132" w:rsidRPr="0076764E" w:rsidRDefault="006678A3" w:rsidP="00F00132">
          <w:pPr>
            <w:spacing w:after="0"/>
            <w:rPr>
              <w:rFonts w:cs="Times New Roman"/>
              <w:sz w:val="24"/>
            </w:rPr>
          </w:pPr>
          <w:r w:rsidRPr="001C36C2">
            <w:rPr>
              <w:rFonts w:cs="Times New Roman"/>
              <w:szCs w:val="28"/>
            </w:rPr>
            <w:fldChar w:fldCharType="end"/>
          </w:r>
        </w:p>
      </w:sdtContent>
    </w:sdt>
    <w:p w:rsidR="00F00132" w:rsidRPr="00B83037" w:rsidRDefault="00F00132" w:rsidP="00B83037">
      <w:pPr>
        <w:rPr>
          <w:rFonts w:eastAsiaTheme="majorEastAsia" w:cstheme="majorBidi"/>
          <w:b/>
          <w:szCs w:val="32"/>
        </w:rPr>
      </w:pPr>
      <w:r>
        <w:br w:type="page"/>
      </w:r>
    </w:p>
    <w:p w:rsidR="00B83037" w:rsidRDefault="00B83037" w:rsidP="00B83037">
      <w:pPr>
        <w:pStyle w:val="1"/>
        <w:spacing w:before="0" w:after="120" w:line="360" w:lineRule="auto"/>
        <w:ind w:left="720"/>
      </w:pPr>
      <w:bookmarkStart w:id="1" w:name="_Toc152581377"/>
      <w:r>
        <w:lastRenderedPageBreak/>
        <w:t>Введение</w:t>
      </w:r>
      <w:bookmarkEnd w:id="1"/>
    </w:p>
    <w:p w:rsidR="00177F14" w:rsidRDefault="00B83037" w:rsidP="00B83037">
      <w:pPr>
        <w:pStyle w:val="a6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  <w:r w:rsidRPr="00B83037">
        <w:rPr>
          <w:color w:val="000000"/>
          <w:sz w:val="28"/>
        </w:rPr>
        <w:t xml:space="preserve">В настоящее время автоматизация деятельности организации или части выполняемых ею функций позволяет снизить затраты на обработку документов, повысить качество работы за счет ускорения процессов поиска, обработки и предоставления нужной информации, что в результате обеспечивает повышение эффективности. Работа сотрудника бухгалтерии связана с необходимостью обработки и </w:t>
      </w:r>
      <w:r w:rsidR="00177F14" w:rsidRPr="00177F14">
        <w:rPr>
          <w:color w:val="000000"/>
          <w:sz w:val="28"/>
        </w:rPr>
        <w:t xml:space="preserve">учета больших объемов информации. Учет этой информации «вручную» зачастую приводит к ошибкам и задержкам. В связи с этим встает вопрос о необходимости автоматизации работы. </w:t>
      </w:r>
    </w:p>
    <w:p w:rsidR="00177F14" w:rsidRDefault="00177F14" w:rsidP="00B83037">
      <w:pPr>
        <w:pStyle w:val="a6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  <w:r w:rsidRPr="00177F14">
        <w:rPr>
          <w:color w:val="000000"/>
          <w:sz w:val="28"/>
        </w:rPr>
        <w:t>Работа с сотрудниками организации сопровождается большим количеством документов, требуется точный учет и строгое соблюдение законодательства, правильность оформления сотрудников, расчета зарплаты, отпусков, больничных листов. Выбранная тема актуальна, поскольку расчет заработной платы в случаях, когда необходимо учитывать факторы личной активности сотрудников достаточно сложна. А организации занимающейся продажей товаров личный вклад каждого сотрудника необходимо учитывать и поощрять. В связи с этим в организации существует сложный расчет заработной платы для менеджеров продаж, которые лично заинтересованы в больших объемах продаж.</w:t>
      </w:r>
    </w:p>
    <w:p w:rsidR="00B83037" w:rsidRPr="003475BA" w:rsidRDefault="00B83037" w:rsidP="00B83037">
      <w:pPr>
        <w:pStyle w:val="a6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  <w:r w:rsidRPr="003475BA">
        <w:rPr>
          <w:color w:val="000000"/>
          <w:sz w:val="28"/>
        </w:rPr>
        <w:t xml:space="preserve">Целью курсовой работы является изучение предметной области в сфере </w:t>
      </w:r>
      <w:r>
        <w:rPr>
          <w:color w:val="000000"/>
          <w:sz w:val="28"/>
        </w:rPr>
        <w:t>оплаты труда на предприятии,</w:t>
      </w:r>
      <w:r w:rsidRPr="003475BA">
        <w:rPr>
          <w:color w:val="000000"/>
          <w:sz w:val="28"/>
        </w:rPr>
        <w:t xml:space="preserve"> а также разработка автоматизированного приложения для </w:t>
      </w:r>
      <w:r>
        <w:rPr>
          <w:color w:val="000000"/>
          <w:sz w:val="28"/>
        </w:rPr>
        <w:t>облегчения работы сотрудникам бухгалтерии.</w:t>
      </w:r>
    </w:p>
    <w:p w:rsidR="00B83037" w:rsidRPr="003475BA" w:rsidRDefault="00B83037" w:rsidP="00B83037">
      <w:pPr>
        <w:pStyle w:val="a6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  <w:r w:rsidRPr="003475BA">
        <w:rPr>
          <w:color w:val="000000"/>
          <w:sz w:val="28"/>
        </w:rPr>
        <w:t>При создании проекта использовалось следующее ПО:</w:t>
      </w:r>
    </w:p>
    <w:p w:rsidR="00B83037" w:rsidRPr="00A538D6" w:rsidRDefault="00B83037" w:rsidP="00B83037">
      <w:pPr>
        <w:pStyle w:val="a6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  <w:r w:rsidRPr="003475BA">
        <w:rPr>
          <w:color w:val="000000"/>
          <w:sz w:val="28"/>
        </w:rPr>
        <w:t>•</w:t>
      </w:r>
      <w:r w:rsidRPr="003475BA">
        <w:rPr>
          <w:color w:val="000000"/>
          <w:sz w:val="28"/>
        </w:rPr>
        <w:tab/>
      </w:r>
      <w:r w:rsidRPr="00B83037">
        <w:rPr>
          <w:color w:val="000000"/>
          <w:sz w:val="28"/>
        </w:rPr>
        <w:t xml:space="preserve">1С: Предприятие </w:t>
      </w:r>
      <w:r w:rsidRPr="003475BA">
        <w:rPr>
          <w:color w:val="000000"/>
          <w:sz w:val="28"/>
        </w:rPr>
        <w:t xml:space="preserve">– </w:t>
      </w:r>
      <w:r w:rsidRPr="00B83037">
        <w:rPr>
          <w:color w:val="000000"/>
          <w:sz w:val="28"/>
        </w:rPr>
        <w:t>технологическая платформа, на которой разрабатываются программы 1С дл</w:t>
      </w:r>
      <w:r>
        <w:rPr>
          <w:color w:val="000000"/>
          <w:sz w:val="28"/>
        </w:rPr>
        <w:t>я автоматизации учета и бизнеса;</w:t>
      </w:r>
    </w:p>
    <w:p w:rsidR="00B83037" w:rsidRDefault="00B83037" w:rsidP="00B83037">
      <w:pPr>
        <w:pStyle w:val="a6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  <w:r w:rsidRPr="003475BA">
        <w:rPr>
          <w:color w:val="000000"/>
          <w:sz w:val="28"/>
        </w:rPr>
        <w:t>•</w:t>
      </w:r>
      <w:r w:rsidRPr="003475BA">
        <w:rPr>
          <w:color w:val="000000"/>
          <w:sz w:val="28"/>
        </w:rPr>
        <w:tab/>
        <w:t>MicrosoftWord в ведении отчетности</w:t>
      </w:r>
      <w:r>
        <w:rPr>
          <w:color w:val="000000"/>
          <w:sz w:val="28"/>
        </w:rPr>
        <w:t>;</w:t>
      </w:r>
    </w:p>
    <w:p w:rsidR="00B83037" w:rsidRPr="007742E7" w:rsidRDefault="00B83037" w:rsidP="00B83037">
      <w:pPr>
        <w:numPr>
          <w:ilvl w:val="0"/>
          <w:numId w:val="7"/>
        </w:numPr>
        <w:spacing w:after="0"/>
        <w:ind w:left="709" w:firstLine="0"/>
        <w:contextualSpacing/>
        <w:rPr>
          <w:rFonts w:eastAsia="Calibri" w:cs="Times New Roman"/>
          <w:sz w:val="24"/>
          <w:szCs w:val="24"/>
        </w:rPr>
      </w:pPr>
      <w:r w:rsidRPr="00B83037">
        <w:rPr>
          <w:rFonts w:eastAsia="Calibri" w:cs="Times New Roman"/>
          <w:szCs w:val="24"/>
        </w:rPr>
        <w:t>MicrosoftExcel для вывода на печать документов</w:t>
      </w:r>
      <w:r>
        <w:rPr>
          <w:rFonts w:eastAsia="Calibri" w:cs="Times New Roman"/>
          <w:szCs w:val="24"/>
        </w:rPr>
        <w:t>.</w:t>
      </w:r>
    </w:p>
    <w:p w:rsidR="00B83037" w:rsidRDefault="00B83037" w:rsidP="00B83037">
      <w:pPr>
        <w:ind w:firstLine="0"/>
        <w:rPr>
          <w:b/>
          <w:bCs/>
        </w:rPr>
      </w:pPr>
    </w:p>
    <w:p w:rsidR="00BA3A40" w:rsidRPr="000B34DA" w:rsidRDefault="00BA3A40" w:rsidP="00BA3A40">
      <w:pPr>
        <w:pStyle w:val="1"/>
        <w:numPr>
          <w:ilvl w:val="0"/>
          <w:numId w:val="13"/>
        </w:numPr>
        <w:spacing w:before="0" w:line="360" w:lineRule="auto"/>
        <w:jc w:val="center"/>
      </w:pPr>
      <w:bookmarkStart w:id="2" w:name="_Toc152581378"/>
      <w:r w:rsidRPr="003B00E8">
        <w:lastRenderedPageBreak/>
        <w:t>Разработка системного проекта</w:t>
      </w:r>
      <w:bookmarkEnd w:id="2"/>
    </w:p>
    <w:p w:rsidR="00BA3A40" w:rsidRPr="00BA3A40" w:rsidRDefault="00BA3A40" w:rsidP="00BA3A40">
      <w:pPr>
        <w:pStyle w:val="2"/>
        <w:numPr>
          <w:ilvl w:val="1"/>
          <w:numId w:val="11"/>
        </w:numPr>
        <w:spacing w:before="0"/>
        <w:ind w:left="782" w:hanging="357"/>
        <w:jc w:val="left"/>
        <w:rPr>
          <w:rFonts w:ascii="Times New Roman" w:hAnsi="Times New Roman" w:cs="Times New Roman"/>
          <w:b/>
          <w:color w:val="auto"/>
          <w:sz w:val="28"/>
        </w:rPr>
      </w:pPr>
      <w:bookmarkStart w:id="3" w:name="_Toc152581379"/>
      <w:r w:rsidRPr="00BA3A40">
        <w:rPr>
          <w:rFonts w:ascii="Times New Roman" w:hAnsi="Times New Roman" w:cs="Times New Roman"/>
          <w:b/>
          <w:color w:val="auto"/>
          <w:sz w:val="28"/>
        </w:rPr>
        <w:t>Назначение разработки</w:t>
      </w:r>
      <w:bookmarkEnd w:id="3"/>
    </w:p>
    <w:p w:rsidR="00BA3A40" w:rsidRDefault="00BA3A40" w:rsidP="00BA3A40">
      <w:pPr>
        <w:spacing w:after="0"/>
      </w:pPr>
      <w:r>
        <w:t>Компания, для которой предназначена программа, занимается продажами канцелярскими товарами. Автоматизированная информационная база «</w:t>
      </w:r>
      <w:r>
        <w:rPr>
          <w:lang w:val="en-US"/>
        </w:rPr>
        <w:t>SalaryPlus</w:t>
      </w:r>
      <w:r>
        <w:t xml:space="preserve">»создана для расчёта заработной платы менеджерам, используя ключевые показатели эффективности. Пользователями программы будут являться менеджеры и бухгалтер по зарплате. Менеджеры совершают продажи с клиентами, принимают звонки, привлекают новых клиентов и поддерживают с ними отношения. </w:t>
      </w:r>
      <w:r w:rsidRPr="00EE1AD0">
        <w:t>Первым этапом в расчете заработной платы является определение размера оклада сотрудника. Оклад может быть фиксированным или зависеть от особенностей труда сотрудника. В дополнение к основному окладу, сотруднику могут быть начислены дополнительные выплаты в виде премий.</w:t>
      </w:r>
      <w:r>
        <w:t xml:space="preserve"> Размер премии будет зависеть от планового выполнения менеджером, выраженного в процентах и указанных в приказе о расчёте надбавок за эффективные показатели труда.</w:t>
      </w:r>
      <w:r w:rsidRPr="00EE1AD0">
        <w:t xml:space="preserve"> Наконец</w:t>
      </w:r>
      <w:r>
        <w:t>, проводится окончательный расчёт заработной платы с учё</w:t>
      </w:r>
      <w:r w:rsidRPr="00EE1AD0">
        <w:t>том всех факторов, и сотрудник получает соответствующий платеж. При этом важно учесть правильное оформление документов и своевременную выплату с учетом законных сроков и правил, установленных трудовым законодательством.</w:t>
      </w:r>
      <w:r>
        <w:t xml:space="preserve"> Основанием для отражения операций по поступлению денежных средств являются отчёты с приложенными к ним документами.</w:t>
      </w:r>
    </w:p>
    <w:p w:rsidR="00BA3A40" w:rsidRPr="00683131" w:rsidRDefault="00BA3A40" w:rsidP="00BA3A40">
      <w:pPr>
        <w:spacing w:after="0"/>
      </w:pPr>
      <w:r w:rsidRPr="00683131">
        <w:t>К документам для расчета заработной платы относятся:</w:t>
      </w:r>
    </w:p>
    <w:p w:rsidR="00BA3A40" w:rsidRPr="00683131" w:rsidRDefault="00BA3A40" w:rsidP="00026B76">
      <w:pPr>
        <w:numPr>
          <w:ilvl w:val="0"/>
          <w:numId w:val="1"/>
        </w:numPr>
        <w:tabs>
          <w:tab w:val="clear" w:pos="720"/>
          <w:tab w:val="num" w:pos="0"/>
        </w:tabs>
        <w:spacing w:after="0"/>
        <w:ind w:left="0" w:firstLine="567"/>
      </w:pPr>
      <w:r w:rsidRPr="00683131">
        <w:t>Табель учета рабочего времени и расчета оплаты труда (форма № Т-12)</w:t>
      </w:r>
      <w:r>
        <w:t>;</w:t>
      </w:r>
    </w:p>
    <w:p w:rsidR="00BA3A40" w:rsidRPr="00683131" w:rsidRDefault="00BA3A40" w:rsidP="00026B76">
      <w:pPr>
        <w:numPr>
          <w:ilvl w:val="0"/>
          <w:numId w:val="1"/>
        </w:numPr>
        <w:tabs>
          <w:tab w:val="clear" w:pos="720"/>
          <w:tab w:val="num" w:pos="0"/>
        </w:tabs>
        <w:spacing w:after="0"/>
        <w:ind w:left="0" w:firstLine="567"/>
      </w:pPr>
      <w:r>
        <w:t>Приказ о расчёте надбавок за эффективные показатели труда</w:t>
      </w:r>
      <w:r w:rsidRPr="00683131">
        <w:t xml:space="preserve"> (форма № Т-13)</w:t>
      </w:r>
      <w:r>
        <w:t>;</w:t>
      </w:r>
    </w:p>
    <w:p w:rsidR="00BA3A40" w:rsidRDefault="00BA3A40" w:rsidP="00BA3A40">
      <w:pPr>
        <w:numPr>
          <w:ilvl w:val="0"/>
          <w:numId w:val="1"/>
        </w:numPr>
        <w:spacing w:after="0"/>
      </w:pPr>
      <w:r w:rsidRPr="00683131">
        <w:t>Расчетная ведомость (форма № Т-51)</w:t>
      </w:r>
      <w:r>
        <w:t>;</w:t>
      </w:r>
    </w:p>
    <w:p w:rsidR="00BA3A40" w:rsidRPr="00BA3A40" w:rsidRDefault="00BA3A40" w:rsidP="00BA3A40">
      <w:pPr>
        <w:pStyle w:val="a3"/>
        <w:numPr>
          <w:ilvl w:val="0"/>
          <w:numId w:val="1"/>
        </w:numPr>
        <w:rPr>
          <w:rFonts w:cs="Times New Roman"/>
          <w:sz w:val="36"/>
          <w:szCs w:val="36"/>
        </w:rPr>
      </w:pPr>
      <w:r>
        <w:t>Отчёт по показателям эффективности работы за месяц.</w:t>
      </w:r>
    </w:p>
    <w:p w:rsidR="00BA3A40" w:rsidRPr="00BA3A40" w:rsidRDefault="00BA3A40" w:rsidP="00BA3A40">
      <w:pPr>
        <w:pStyle w:val="2"/>
        <w:numPr>
          <w:ilvl w:val="1"/>
          <w:numId w:val="11"/>
        </w:numPr>
        <w:spacing w:before="0"/>
        <w:ind w:left="782" w:hanging="357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52581380"/>
      <w:r w:rsidRPr="00BA3A4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Требование к программе</w:t>
      </w:r>
      <w:bookmarkEnd w:id="4"/>
    </w:p>
    <w:p w:rsidR="00BA3A40" w:rsidRPr="00BA3A40" w:rsidRDefault="00BA3A40" w:rsidP="00BA3A40">
      <w:pPr>
        <w:pStyle w:val="3"/>
        <w:numPr>
          <w:ilvl w:val="2"/>
          <w:numId w:val="11"/>
        </w:numPr>
        <w:spacing w:before="0"/>
        <w:ind w:left="1491" w:hanging="357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52581381"/>
      <w:r w:rsidRPr="00BA3A40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функциональным характеристикам</w:t>
      </w:r>
      <w:bookmarkEnd w:id="5"/>
    </w:p>
    <w:p w:rsidR="00BA3A40" w:rsidRDefault="00BA3A40" w:rsidP="00BA3A40">
      <w:pPr>
        <w:spacing w:after="0"/>
      </w:pPr>
      <w:r>
        <w:t>Автоматизированная информационная система «</w:t>
      </w:r>
      <w:r>
        <w:rPr>
          <w:lang w:val="en-US"/>
        </w:rPr>
        <w:t>SalaryPlus</w:t>
      </w:r>
      <w:r>
        <w:t>» должна обеспечивать выполнение функций:</w:t>
      </w:r>
    </w:p>
    <w:p w:rsidR="00BA3A40" w:rsidRDefault="00BA3A40" w:rsidP="00BA3A40">
      <w:pPr>
        <w:pStyle w:val="a3"/>
        <w:numPr>
          <w:ilvl w:val="0"/>
          <w:numId w:val="38"/>
        </w:numPr>
        <w:spacing w:after="0"/>
      </w:pPr>
      <w:r>
        <w:t>Ввод, хранение, поиск и редактирование информации о менеджерах;</w:t>
      </w:r>
    </w:p>
    <w:p w:rsidR="00BA3A40" w:rsidRDefault="00BA3A40" w:rsidP="00BA3A40">
      <w:pPr>
        <w:pStyle w:val="a3"/>
        <w:numPr>
          <w:ilvl w:val="0"/>
          <w:numId w:val="38"/>
        </w:numPr>
        <w:spacing w:after="0"/>
      </w:pPr>
      <w:r>
        <w:t>Ввод, хранение, поиск и редактирование информации о ключевых показателях эффективности;</w:t>
      </w:r>
    </w:p>
    <w:p w:rsidR="00BA3A40" w:rsidRDefault="00BA3A40" w:rsidP="00BA3A40">
      <w:pPr>
        <w:pStyle w:val="a3"/>
        <w:numPr>
          <w:ilvl w:val="0"/>
          <w:numId w:val="38"/>
        </w:numPr>
        <w:spacing w:after="0"/>
      </w:pPr>
      <w:r>
        <w:t>Создание документа о графике работы за определённый период времени;</w:t>
      </w:r>
    </w:p>
    <w:p w:rsidR="00BA3A40" w:rsidRDefault="00BA3A40" w:rsidP="00BA3A40">
      <w:pPr>
        <w:pStyle w:val="a3"/>
        <w:numPr>
          <w:ilvl w:val="0"/>
          <w:numId w:val="38"/>
        </w:numPr>
        <w:spacing w:after="0"/>
      </w:pPr>
      <w:r>
        <w:t>Формирование отчёта, необходимый менеджерам и бухгалтеру, который содержит информацию о премии, окладе, размере заработной платы менеджерам и за какой месяц.</w:t>
      </w:r>
    </w:p>
    <w:p w:rsidR="00BA3A40" w:rsidRDefault="00BA3A40" w:rsidP="00BA3A40">
      <w:pPr>
        <w:spacing w:after="0"/>
      </w:pPr>
      <w:r>
        <w:t>Нормативно-справочная информация автоматизированной информационной базы «</w:t>
      </w:r>
      <w:r>
        <w:rPr>
          <w:lang w:val="en-US"/>
        </w:rPr>
        <w:t>SalaryPlus</w:t>
      </w:r>
      <w:r>
        <w:t>» представлена справочниками ключевых показателей эффективности и менеджеров.</w:t>
      </w:r>
    </w:p>
    <w:p w:rsidR="00BA3A40" w:rsidRDefault="00BA3A40" w:rsidP="00BA3A40">
      <w:pPr>
        <w:spacing w:after="0"/>
      </w:pPr>
      <w:r w:rsidRPr="00A358AE">
        <w:t xml:space="preserve">Первичные документы для </w:t>
      </w:r>
      <w:r>
        <w:t>расчёта заработной платы менеджерам по продажам</w:t>
      </w:r>
      <w:r w:rsidRPr="00A358AE">
        <w:t xml:space="preserve">: </w:t>
      </w:r>
    </w:p>
    <w:p w:rsidR="00BA3A40" w:rsidRDefault="00BA3A40" w:rsidP="008739B7">
      <w:pPr>
        <w:pStyle w:val="a3"/>
        <w:numPr>
          <w:ilvl w:val="0"/>
          <w:numId w:val="3"/>
        </w:numPr>
        <w:spacing w:after="0"/>
      </w:pPr>
      <w:r>
        <w:t>Утверждение графика работы, содержащий даты, период начала и окончания работы. Регистрация документов по начислению заработной платы заполняются на основании графика работы сотрудников;</w:t>
      </w:r>
    </w:p>
    <w:p w:rsidR="00BA3A40" w:rsidRDefault="00BA3A40" w:rsidP="008739B7">
      <w:pPr>
        <w:pStyle w:val="a3"/>
        <w:numPr>
          <w:ilvl w:val="0"/>
          <w:numId w:val="3"/>
        </w:numPr>
        <w:spacing w:after="0"/>
      </w:pPr>
      <w:r>
        <w:t>Д</w:t>
      </w:r>
      <w:r w:rsidRPr="00A358AE">
        <w:t xml:space="preserve">окументы </w:t>
      </w:r>
      <w:r>
        <w:t>по начислению заработной платы, содер</w:t>
      </w:r>
      <w:r w:rsidRPr="00A358AE">
        <w:t xml:space="preserve">жащие следующую </w:t>
      </w:r>
      <w:r>
        <w:t>информацию: дата начисления, сотрудник</w:t>
      </w:r>
      <w:r w:rsidRPr="00A358AE">
        <w:t xml:space="preserve">, </w:t>
      </w:r>
      <w:r>
        <w:t>должность, оклад</w:t>
      </w:r>
      <w:r w:rsidRPr="00A358AE">
        <w:t xml:space="preserve">, </w:t>
      </w:r>
      <w:r>
        <w:t>премия</w:t>
      </w:r>
      <w:r w:rsidRPr="00A358AE">
        <w:t xml:space="preserve">, </w:t>
      </w:r>
      <w:r>
        <w:t>ключевой показатель эффективности,фактическое и плановое выполнения, процент от планового выполнения</w:t>
      </w:r>
      <w:r w:rsidRPr="00A358AE">
        <w:t xml:space="preserve">. </w:t>
      </w:r>
    </w:p>
    <w:p w:rsidR="00BA3A40" w:rsidRPr="00AC0A57" w:rsidRDefault="00BA3A40" w:rsidP="00AC0A57">
      <w:pPr>
        <w:spacing w:after="0"/>
      </w:pPr>
      <w:r>
        <w:t>Выходными данными является следующий видотчёта</w:t>
      </w:r>
      <w:r w:rsidRPr="00A358AE">
        <w:t xml:space="preserve">: </w:t>
      </w:r>
      <w:r>
        <w:t>отчё</w:t>
      </w:r>
      <w:r w:rsidRPr="00A358AE">
        <w:t xml:space="preserve">т о </w:t>
      </w:r>
      <w:r>
        <w:t>начислении заработной платы, содержащий менеджера, начало и конец месяца, за который начисляется зарплата</w:t>
      </w:r>
      <w:r w:rsidRPr="00A358AE">
        <w:t xml:space="preserve">, </w:t>
      </w:r>
      <w:r>
        <w:t>оклад</w:t>
      </w:r>
      <w:r w:rsidRPr="00A358AE">
        <w:t xml:space="preserve">, </w:t>
      </w:r>
      <w:r w:rsidR="00AC0A57">
        <w:t>премия, размер заработной платы.</w:t>
      </w:r>
    </w:p>
    <w:p w:rsidR="00BA3A40" w:rsidRPr="008739B7" w:rsidRDefault="00BA3A40" w:rsidP="00BA3A40">
      <w:pPr>
        <w:pStyle w:val="3"/>
        <w:numPr>
          <w:ilvl w:val="2"/>
          <w:numId w:val="11"/>
        </w:numPr>
        <w:spacing w:before="0"/>
        <w:ind w:left="1491" w:hanging="357"/>
        <w:jc w:val="left"/>
        <w:rPr>
          <w:rFonts w:ascii="Times New Roman" w:hAnsi="Times New Roman" w:cs="Times New Roman"/>
          <w:b/>
          <w:color w:val="auto"/>
          <w:sz w:val="28"/>
        </w:rPr>
      </w:pPr>
      <w:bookmarkStart w:id="6" w:name="_Toc152581382"/>
      <w:r w:rsidRPr="008739B7">
        <w:rPr>
          <w:rFonts w:ascii="Times New Roman" w:hAnsi="Times New Roman" w:cs="Times New Roman"/>
          <w:b/>
          <w:color w:val="auto"/>
          <w:sz w:val="28"/>
        </w:rPr>
        <w:lastRenderedPageBreak/>
        <w:t>Требования к надежности и безопасности</w:t>
      </w:r>
      <w:bookmarkEnd w:id="6"/>
    </w:p>
    <w:p w:rsidR="008739B7" w:rsidRPr="008739B7" w:rsidRDefault="008739B7" w:rsidP="008739B7">
      <w:pPr>
        <w:spacing w:after="0"/>
      </w:pPr>
      <w:r w:rsidRPr="00FF2A3E">
        <w:rPr>
          <w:rFonts w:cs="Times New Roman"/>
          <w:szCs w:val="28"/>
        </w:rPr>
        <w:t>Программа должна быть в достаточной степени надёжна от сбоев. На крайний случай преду</w:t>
      </w:r>
      <w:r w:rsidR="006D5CC9">
        <w:rPr>
          <w:rFonts w:cs="Times New Roman"/>
          <w:szCs w:val="28"/>
        </w:rPr>
        <w:t>смотрено сохранение данных</w:t>
      </w:r>
      <w:r w:rsidRPr="00FF2A3E">
        <w:rPr>
          <w:rFonts w:cs="Times New Roman"/>
          <w:szCs w:val="28"/>
        </w:rPr>
        <w:t xml:space="preserve"> в приложении «</w:t>
      </w:r>
      <w:r w:rsidR="006D5CC9">
        <w:rPr>
          <w:rFonts w:cs="Times New Roman"/>
          <w:szCs w:val="28"/>
        </w:rPr>
        <w:t>1С: Предприятие 8.3</w:t>
      </w:r>
      <w:r w:rsidRPr="00FF2A3E">
        <w:rPr>
          <w:rFonts w:cs="Times New Roman"/>
          <w:szCs w:val="28"/>
        </w:rPr>
        <w:t>» или восстановление данных в случае завершения работы.</w:t>
      </w:r>
    </w:p>
    <w:p w:rsidR="008739B7" w:rsidRDefault="008739B7" w:rsidP="008739B7">
      <w:pPr>
        <w:spacing w:after="0"/>
      </w:pPr>
      <w:r>
        <w:t xml:space="preserve">Разрабатываемое программное обеспечение должно иметь: </w:t>
      </w:r>
    </w:p>
    <w:p w:rsidR="008739B7" w:rsidRDefault="008739B7" w:rsidP="008739B7">
      <w:pPr>
        <w:pStyle w:val="a3"/>
        <w:numPr>
          <w:ilvl w:val="0"/>
          <w:numId w:val="5"/>
        </w:numPr>
        <w:spacing w:after="0"/>
      </w:pPr>
      <w:r>
        <w:t xml:space="preserve">Возможность самовосстановления после сбоев (отключения электропитания, сбои в операционной системе и т.д.); </w:t>
      </w:r>
    </w:p>
    <w:p w:rsidR="008739B7" w:rsidRDefault="008739B7" w:rsidP="008739B7">
      <w:pPr>
        <w:pStyle w:val="a3"/>
        <w:numPr>
          <w:ilvl w:val="0"/>
          <w:numId w:val="5"/>
        </w:numPr>
        <w:spacing w:after="0"/>
      </w:pPr>
      <w:r>
        <w:t xml:space="preserve">Парольную защиту при запуске программы; </w:t>
      </w:r>
    </w:p>
    <w:p w:rsidR="008739B7" w:rsidRDefault="008739B7" w:rsidP="008739B7">
      <w:pPr>
        <w:pStyle w:val="a3"/>
        <w:numPr>
          <w:ilvl w:val="0"/>
          <w:numId w:val="5"/>
        </w:numPr>
        <w:spacing w:after="0"/>
      </w:pPr>
      <w:r>
        <w:t xml:space="preserve">Возможность резервного копирования информационной базы; </w:t>
      </w:r>
    </w:p>
    <w:p w:rsidR="008739B7" w:rsidRDefault="008739B7" w:rsidP="008739B7">
      <w:pPr>
        <w:pStyle w:val="a3"/>
        <w:numPr>
          <w:ilvl w:val="0"/>
          <w:numId w:val="5"/>
        </w:numPr>
        <w:spacing w:after="0"/>
      </w:pPr>
      <w:r>
        <w:t>Разграничение пользовательских прав.</w:t>
      </w:r>
    </w:p>
    <w:p w:rsidR="00BA3A40" w:rsidRPr="00FF2A3E" w:rsidRDefault="008739B7" w:rsidP="008739B7">
      <w:pPr>
        <w:spacing w:after="120"/>
        <w:rPr>
          <w:rFonts w:cs="Times New Roman"/>
          <w:szCs w:val="28"/>
        </w:rPr>
      </w:pPr>
      <w:r>
        <w:t>Предусмотреть контроль вводимой информации и блокировку некорректных действий пользователя при работе с системой.</w:t>
      </w:r>
    </w:p>
    <w:p w:rsidR="00BA3A40" w:rsidRPr="006D5CC9" w:rsidRDefault="00BA3A40" w:rsidP="00BA3A40">
      <w:pPr>
        <w:pStyle w:val="3"/>
        <w:numPr>
          <w:ilvl w:val="2"/>
          <w:numId w:val="11"/>
        </w:numPr>
        <w:spacing w:before="0"/>
        <w:ind w:left="1491" w:hanging="357"/>
        <w:jc w:val="left"/>
        <w:rPr>
          <w:rFonts w:ascii="Times New Roman" w:hAnsi="Times New Roman" w:cs="Times New Roman"/>
          <w:b/>
          <w:color w:val="auto"/>
          <w:sz w:val="28"/>
        </w:rPr>
      </w:pPr>
      <w:bookmarkStart w:id="7" w:name="_Toc152581383"/>
      <w:r w:rsidRPr="006D5CC9">
        <w:rPr>
          <w:rFonts w:ascii="Times New Roman" w:hAnsi="Times New Roman" w:cs="Times New Roman"/>
          <w:b/>
          <w:color w:val="auto"/>
          <w:sz w:val="28"/>
        </w:rPr>
        <w:t>Требования к составу и параметрам технических средств</w:t>
      </w:r>
      <w:bookmarkEnd w:id="7"/>
    </w:p>
    <w:p w:rsidR="00BA3A40" w:rsidRPr="0039634C" w:rsidRDefault="00BA3A40" w:rsidP="00BA3A40">
      <w:pPr>
        <w:pStyle w:val="a9"/>
        <w:keepNext/>
        <w:spacing w:after="0" w:line="360" w:lineRule="auto"/>
        <w:ind w:left="1068"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040B70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="00CC145B">
        <w:rPr>
          <w:rFonts w:ascii="Times New Roman" w:hAnsi="Times New Roman" w:cs="Times New Roman"/>
          <w:i w:val="0"/>
          <w:color w:val="auto"/>
          <w:sz w:val="24"/>
        </w:rPr>
        <w:t>№</w:t>
      </w:r>
      <w:r w:rsidR="006678A3" w:rsidRPr="00040B70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040B70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="006678A3" w:rsidRPr="00040B70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1</w:t>
      </w:r>
      <w:r w:rsidR="006678A3" w:rsidRPr="00040B70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4"/>
        </w:rPr>
        <w:t>«</w:t>
      </w:r>
      <w:r w:rsidRPr="00040B70">
        <w:rPr>
          <w:rFonts w:ascii="Times New Roman" w:hAnsi="Times New Roman" w:cs="Times New Roman"/>
          <w:i w:val="0"/>
          <w:color w:val="auto"/>
          <w:sz w:val="24"/>
        </w:rPr>
        <w:t>Состав технических средств и их характеристики</w:t>
      </w:r>
      <w:r>
        <w:rPr>
          <w:rFonts w:ascii="Times New Roman" w:hAnsi="Times New Roman" w:cs="Times New Roman"/>
          <w:i w:val="0"/>
          <w:color w:val="auto"/>
          <w:sz w:val="24"/>
        </w:rPr>
        <w:t>»</w:t>
      </w:r>
    </w:p>
    <w:tbl>
      <w:tblPr>
        <w:tblStyle w:val="a8"/>
        <w:tblW w:w="0" w:type="auto"/>
        <w:jc w:val="right"/>
        <w:tblLook w:val="04A0"/>
      </w:tblPr>
      <w:tblGrid>
        <w:gridCol w:w="2547"/>
        <w:gridCol w:w="4535"/>
      </w:tblGrid>
      <w:tr w:rsidR="00AC0A57" w:rsidRPr="000D1610" w:rsidTr="008739B7">
        <w:trPr>
          <w:trHeight w:val="331"/>
          <w:jc w:val="right"/>
        </w:trPr>
        <w:tc>
          <w:tcPr>
            <w:tcW w:w="2547" w:type="dxa"/>
          </w:tcPr>
          <w:p w:rsidR="00AC0A57" w:rsidRPr="0039634C" w:rsidRDefault="00AC0A57" w:rsidP="00026B7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9634C">
              <w:rPr>
                <w:rFonts w:cs="Times New Roman"/>
                <w:sz w:val="24"/>
                <w:szCs w:val="24"/>
              </w:rPr>
              <w:t>Процессор</w:t>
            </w:r>
          </w:p>
        </w:tc>
        <w:tc>
          <w:tcPr>
            <w:tcW w:w="4535" w:type="dxa"/>
          </w:tcPr>
          <w:p w:rsidR="00AC0A57" w:rsidRPr="00AC0A57" w:rsidRDefault="00AC0A57" w:rsidP="00026B76">
            <w:pPr>
              <w:spacing w:line="240" w:lineRule="auto"/>
              <w:ind w:firstLine="0"/>
              <w:rPr>
                <w:rFonts w:cs="Times New Roman"/>
                <w:spacing w:val="10"/>
                <w:sz w:val="24"/>
                <w:szCs w:val="24"/>
                <w:lang w:val="en-US"/>
              </w:rPr>
            </w:pPr>
            <w:r w:rsidRPr="00AC0A57">
              <w:rPr>
                <w:rFonts w:cs="Times New Roman"/>
                <w:bCs/>
                <w:iCs/>
                <w:color w:val="202020"/>
                <w:sz w:val="24"/>
                <w:szCs w:val="24"/>
                <w:lang w:val="en-US"/>
              </w:rPr>
              <w:t xml:space="preserve">Intel Celeron G4900 CPU @ 3.10GHz </w:t>
            </w:r>
          </w:p>
        </w:tc>
      </w:tr>
      <w:tr w:rsidR="00AC0A57" w:rsidRPr="0039634C" w:rsidTr="008739B7">
        <w:trPr>
          <w:jc w:val="right"/>
        </w:trPr>
        <w:tc>
          <w:tcPr>
            <w:tcW w:w="2547" w:type="dxa"/>
          </w:tcPr>
          <w:p w:rsidR="00AC0A57" w:rsidRPr="0039634C" w:rsidRDefault="00AC0A57" w:rsidP="00026B7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9634C">
              <w:rPr>
                <w:rFonts w:cs="Times New Roman"/>
                <w:sz w:val="24"/>
                <w:szCs w:val="24"/>
              </w:rPr>
              <w:t xml:space="preserve">Оперативная память </w:t>
            </w:r>
          </w:p>
        </w:tc>
        <w:tc>
          <w:tcPr>
            <w:tcW w:w="4535" w:type="dxa"/>
          </w:tcPr>
          <w:p w:rsidR="00AC0A57" w:rsidRPr="0039634C" w:rsidRDefault="00AC0A57" w:rsidP="00026B7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</w:t>
            </w:r>
            <w:r w:rsidRPr="0039634C">
              <w:rPr>
                <w:rFonts w:cs="Times New Roman"/>
                <w:sz w:val="24"/>
                <w:szCs w:val="24"/>
              </w:rPr>
              <w:t xml:space="preserve">бъем памяти: </w:t>
            </w:r>
            <w:r>
              <w:rPr>
                <w:rFonts w:cs="Times New Roman"/>
                <w:sz w:val="24"/>
                <w:szCs w:val="24"/>
              </w:rPr>
              <w:t>от 2048 Мб</w:t>
            </w:r>
          </w:p>
          <w:p w:rsidR="00AC0A57" w:rsidRPr="0039634C" w:rsidRDefault="00AC0A57" w:rsidP="00026B7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9634C">
              <w:rPr>
                <w:rFonts w:cs="Times New Roman"/>
                <w:sz w:val="24"/>
                <w:szCs w:val="24"/>
              </w:rPr>
              <w:t xml:space="preserve">Тактовая частота: </w:t>
            </w:r>
            <w:r>
              <w:rPr>
                <w:rFonts w:cs="Times New Roman"/>
                <w:sz w:val="24"/>
                <w:szCs w:val="24"/>
              </w:rPr>
              <w:t>2660</w:t>
            </w:r>
            <w:r w:rsidRPr="0039634C">
              <w:rPr>
                <w:rFonts w:cs="Times New Roman"/>
                <w:sz w:val="24"/>
                <w:szCs w:val="24"/>
              </w:rPr>
              <w:t xml:space="preserve"> МГц</w:t>
            </w:r>
          </w:p>
          <w:p w:rsidR="00AC0A57" w:rsidRPr="0039634C" w:rsidRDefault="00AC0A57" w:rsidP="00026B7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9634C">
              <w:rPr>
                <w:rFonts w:cs="Times New Roman"/>
                <w:sz w:val="24"/>
                <w:szCs w:val="24"/>
              </w:rPr>
              <w:t>Пропускная способность: 28800 Мб/сек</w:t>
            </w:r>
          </w:p>
        </w:tc>
      </w:tr>
      <w:tr w:rsidR="00AC0A57" w:rsidRPr="0039634C" w:rsidTr="008739B7">
        <w:trPr>
          <w:jc w:val="right"/>
        </w:trPr>
        <w:tc>
          <w:tcPr>
            <w:tcW w:w="2547" w:type="dxa"/>
          </w:tcPr>
          <w:p w:rsidR="00AC0A57" w:rsidRPr="0039634C" w:rsidRDefault="00AC0A57" w:rsidP="00026B7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9634C">
              <w:rPr>
                <w:rFonts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4535" w:type="dxa"/>
          </w:tcPr>
          <w:p w:rsidR="00AC0A57" w:rsidRPr="0039634C" w:rsidRDefault="00AC0A57" w:rsidP="00026B7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pacing w:val="10"/>
                <w:sz w:val="24"/>
                <w:szCs w:val="24"/>
              </w:rPr>
              <w:t>От 1024x768</w:t>
            </w:r>
          </w:p>
        </w:tc>
      </w:tr>
      <w:tr w:rsidR="00AC0A57" w:rsidRPr="0039634C" w:rsidTr="008739B7">
        <w:trPr>
          <w:jc w:val="right"/>
        </w:trPr>
        <w:tc>
          <w:tcPr>
            <w:tcW w:w="2547" w:type="dxa"/>
          </w:tcPr>
          <w:p w:rsidR="00AC0A57" w:rsidRPr="0039634C" w:rsidRDefault="00AC0A57" w:rsidP="00026B7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9634C">
              <w:rPr>
                <w:rFonts w:cs="Times New Roman"/>
                <w:sz w:val="24"/>
                <w:szCs w:val="24"/>
              </w:rPr>
              <w:t>Размер монитора</w:t>
            </w:r>
          </w:p>
        </w:tc>
        <w:tc>
          <w:tcPr>
            <w:tcW w:w="4535" w:type="dxa"/>
          </w:tcPr>
          <w:p w:rsidR="00AC0A57" w:rsidRPr="0039634C" w:rsidRDefault="00AC0A57" w:rsidP="00026B7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9634C">
              <w:rPr>
                <w:rFonts w:cs="Times New Roman"/>
                <w:spacing w:val="10"/>
                <w:sz w:val="24"/>
                <w:szCs w:val="28"/>
              </w:rPr>
              <w:t xml:space="preserve">От </w:t>
            </w:r>
            <w:r>
              <w:rPr>
                <w:rFonts w:cs="Times New Roman"/>
                <w:spacing w:val="10"/>
                <w:sz w:val="24"/>
                <w:szCs w:val="28"/>
              </w:rPr>
              <w:t>20</w:t>
            </w:r>
            <w:r w:rsidRPr="0039634C">
              <w:rPr>
                <w:rFonts w:cs="Times New Roman"/>
                <w:spacing w:val="10"/>
                <w:sz w:val="24"/>
                <w:szCs w:val="28"/>
              </w:rPr>
              <w:t>,5″</w:t>
            </w:r>
          </w:p>
        </w:tc>
      </w:tr>
      <w:tr w:rsidR="00AC0A57" w:rsidRPr="0039634C" w:rsidTr="008739B7">
        <w:trPr>
          <w:jc w:val="right"/>
        </w:trPr>
        <w:tc>
          <w:tcPr>
            <w:tcW w:w="2547" w:type="dxa"/>
          </w:tcPr>
          <w:p w:rsidR="00AC0A57" w:rsidRPr="0039634C" w:rsidRDefault="00AC0A57" w:rsidP="00026B7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9634C">
              <w:rPr>
                <w:rFonts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4535" w:type="dxa"/>
          </w:tcPr>
          <w:p w:rsidR="00AC0A57" w:rsidRPr="0039634C" w:rsidRDefault="00AC0A57" w:rsidP="00026B7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9634C">
              <w:rPr>
                <w:rFonts w:cs="Times New Roman"/>
                <w:sz w:val="24"/>
                <w:szCs w:val="24"/>
              </w:rPr>
              <w:t>Клавиатура и мышь</w:t>
            </w:r>
          </w:p>
        </w:tc>
      </w:tr>
      <w:tr w:rsidR="00AC0A57" w:rsidRPr="0039634C" w:rsidTr="008739B7">
        <w:trPr>
          <w:jc w:val="right"/>
        </w:trPr>
        <w:tc>
          <w:tcPr>
            <w:tcW w:w="2547" w:type="dxa"/>
          </w:tcPr>
          <w:p w:rsidR="00AC0A57" w:rsidRPr="0039634C" w:rsidRDefault="00AC0A57" w:rsidP="00026B7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9634C">
              <w:rPr>
                <w:rFonts w:cs="Times New Roman"/>
                <w:sz w:val="24"/>
                <w:szCs w:val="24"/>
              </w:rPr>
              <w:t>Устройства вывода</w:t>
            </w:r>
          </w:p>
        </w:tc>
        <w:tc>
          <w:tcPr>
            <w:tcW w:w="4535" w:type="dxa"/>
          </w:tcPr>
          <w:p w:rsidR="00AC0A57" w:rsidRPr="0039634C" w:rsidRDefault="00AC0A57" w:rsidP="00026B7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9634C">
              <w:rPr>
                <w:rFonts w:cs="Times New Roman"/>
                <w:sz w:val="24"/>
                <w:szCs w:val="24"/>
              </w:rPr>
              <w:t>Принтер</w:t>
            </w:r>
          </w:p>
        </w:tc>
      </w:tr>
      <w:tr w:rsidR="00AC0A57" w:rsidRPr="0039634C" w:rsidTr="00026B76">
        <w:trPr>
          <w:trHeight w:val="559"/>
          <w:jc w:val="right"/>
        </w:trPr>
        <w:tc>
          <w:tcPr>
            <w:tcW w:w="2547" w:type="dxa"/>
          </w:tcPr>
          <w:p w:rsidR="00AC0A57" w:rsidRPr="0039634C" w:rsidRDefault="00AC0A57" w:rsidP="00026B7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9634C">
              <w:rPr>
                <w:rFonts w:cs="Times New Roman"/>
                <w:sz w:val="24"/>
                <w:szCs w:val="24"/>
              </w:rPr>
              <w:t>Жёсткий диск</w:t>
            </w:r>
          </w:p>
        </w:tc>
        <w:tc>
          <w:tcPr>
            <w:tcW w:w="4535" w:type="dxa"/>
          </w:tcPr>
          <w:p w:rsidR="00AC0A57" w:rsidRPr="0039634C" w:rsidRDefault="00AC0A57" w:rsidP="00026B7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Объем накопителя от 40 Гб</w:t>
            </w:r>
          </w:p>
          <w:p w:rsidR="00AC0A57" w:rsidRPr="0039634C" w:rsidRDefault="00AC0A57" w:rsidP="00026B7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9634C">
              <w:rPr>
                <w:rFonts w:cs="Times New Roman"/>
                <w:sz w:val="24"/>
                <w:szCs w:val="24"/>
              </w:rPr>
              <w:t>Буферная память: 64 Мб</w:t>
            </w:r>
          </w:p>
        </w:tc>
      </w:tr>
    </w:tbl>
    <w:p w:rsidR="00BA3A40" w:rsidRPr="006D5CC9" w:rsidRDefault="00BA3A40" w:rsidP="00BA3A40">
      <w:pPr>
        <w:pStyle w:val="3"/>
        <w:numPr>
          <w:ilvl w:val="2"/>
          <w:numId w:val="11"/>
        </w:numPr>
        <w:spacing w:before="0"/>
        <w:ind w:left="1491" w:hanging="357"/>
        <w:jc w:val="left"/>
        <w:rPr>
          <w:rFonts w:ascii="Times New Roman" w:hAnsi="Times New Roman" w:cs="Times New Roman"/>
          <w:b/>
          <w:color w:val="auto"/>
          <w:sz w:val="28"/>
        </w:rPr>
      </w:pPr>
      <w:bookmarkStart w:id="8" w:name="_Toc152581384"/>
      <w:r w:rsidRPr="006D5CC9">
        <w:rPr>
          <w:rFonts w:ascii="Times New Roman" w:hAnsi="Times New Roman" w:cs="Times New Roman"/>
          <w:b/>
          <w:color w:val="auto"/>
          <w:sz w:val="28"/>
        </w:rPr>
        <w:t>Требования к информационной и программной совместимости</w:t>
      </w:r>
      <w:bookmarkEnd w:id="8"/>
    </w:p>
    <w:p w:rsidR="00BA3A40" w:rsidRDefault="00BA3A40" w:rsidP="00BA3A40">
      <w:pPr>
        <w:ind w:firstLine="708"/>
        <w:rPr>
          <w:rFonts w:cs="Times New Roman"/>
          <w:szCs w:val="28"/>
          <w:lang w:eastAsia="ru-RU"/>
        </w:rPr>
      </w:pPr>
      <w:r w:rsidRPr="00650944">
        <w:rPr>
          <w:rFonts w:cs="Times New Roman"/>
          <w:szCs w:val="28"/>
          <w:lang w:eastAsia="ru-RU"/>
        </w:rPr>
        <w:t xml:space="preserve">Программа не требует специального обслуживания. Для ознакомления с полным функционалом пользователь должен прочесть Руководство пользователя. </w:t>
      </w:r>
      <w:r>
        <w:rPr>
          <w:rFonts w:cs="Times New Roman"/>
          <w:szCs w:val="28"/>
          <w:lang w:eastAsia="ru-RU"/>
        </w:rPr>
        <w:t>Иметьнарабочемстолепрограмму</w:t>
      </w:r>
      <w:r w:rsidR="001776D7">
        <w:rPr>
          <w:rFonts w:cs="Times New Roman"/>
          <w:szCs w:val="28"/>
          <w:lang w:eastAsia="ru-RU"/>
        </w:rPr>
        <w:t xml:space="preserve">1С: Предприятие 8.3, </w:t>
      </w:r>
      <w:r>
        <w:rPr>
          <w:rFonts w:cs="Times New Roman"/>
          <w:szCs w:val="28"/>
          <w:lang w:val="en-US" w:eastAsia="ru-RU"/>
        </w:rPr>
        <w:t>Microsoft</w:t>
      </w:r>
      <w:r w:rsidR="001776D7">
        <w:rPr>
          <w:rFonts w:cs="Times New Roman"/>
          <w:szCs w:val="28"/>
          <w:lang w:val="en-US" w:eastAsia="ru-RU"/>
        </w:rPr>
        <w:t>Word</w:t>
      </w:r>
      <w:r w:rsidR="001776D7">
        <w:rPr>
          <w:rFonts w:cs="Times New Roman"/>
          <w:szCs w:val="28"/>
          <w:lang w:eastAsia="ru-RU"/>
        </w:rPr>
        <w:t xml:space="preserve">и </w:t>
      </w:r>
      <w:r w:rsidR="001776D7">
        <w:rPr>
          <w:rFonts w:cs="Times New Roman"/>
          <w:szCs w:val="28"/>
          <w:lang w:val="en-US" w:eastAsia="ru-RU"/>
        </w:rPr>
        <w:t>MicrosoftExcel</w:t>
      </w:r>
      <w:r>
        <w:rPr>
          <w:rFonts w:cs="Times New Roman"/>
          <w:szCs w:val="28"/>
          <w:lang w:eastAsia="ru-RU"/>
        </w:rPr>
        <w:t xml:space="preserve">, а также ОС </w:t>
      </w:r>
      <w:r>
        <w:rPr>
          <w:rFonts w:cs="Times New Roman"/>
          <w:szCs w:val="28"/>
          <w:lang w:val="en-US" w:eastAsia="ru-RU"/>
        </w:rPr>
        <w:t>Windows</w:t>
      </w:r>
      <w:r>
        <w:rPr>
          <w:rFonts w:cs="Times New Roman"/>
          <w:szCs w:val="28"/>
          <w:lang w:eastAsia="ru-RU"/>
        </w:rPr>
        <w:t xml:space="preserve"> 10.</w:t>
      </w:r>
    </w:p>
    <w:p w:rsidR="00BA3A40" w:rsidRDefault="00BA3A40" w:rsidP="00BA3A40">
      <w:pPr>
        <w:pStyle w:val="1"/>
        <w:numPr>
          <w:ilvl w:val="0"/>
          <w:numId w:val="13"/>
        </w:numPr>
        <w:spacing w:before="0" w:line="360" w:lineRule="auto"/>
        <w:ind w:left="714" w:hanging="357"/>
        <w:jc w:val="center"/>
      </w:pPr>
      <w:bookmarkStart w:id="9" w:name="_Toc152581385"/>
      <w:r>
        <w:lastRenderedPageBreak/>
        <w:t>Разработка технического проекта</w:t>
      </w:r>
      <w:bookmarkEnd w:id="9"/>
    </w:p>
    <w:p w:rsidR="00BA3A40" w:rsidRDefault="00BA3A40" w:rsidP="00BA3A40">
      <w:pPr>
        <w:spacing w:after="0"/>
        <w:ind w:firstLine="708"/>
        <w:rPr>
          <w:rFonts w:cs="Times New Roman"/>
          <w:szCs w:val="28"/>
        </w:rPr>
      </w:pPr>
      <w:r w:rsidRPr="007214FD">
        <w:rPr>
          <w:rFonts w:cs="Times New Roman"/>
          <w:szCs w:val="28"/>
        </w:rPr>
        <w:t>CASE</w:t>
      </w:r>
      <w:r w:rsidR="004F421D">
        <w:rPr>
          <w:rFonts w:cs="Times New Roman"/>
          <w:szCs w:val="28"/>
        </w:rPr>
        <w:t>–</w:t>
      </w:r>
      <w:r w:rsidRPr="007214FD">
        <w:rPr>
          <w:rFonts w:cs="Times New Roman"/>
          <w:szCs w:val="28"/>
        </w:rPr>
        <w:t>средства (Computer – AidedSoftwareEngineering) – это методы и технологии, которые позволяют проектировать различные информационные системы (в частности, базы данных) и автоматизировать их создание.</w:t>
      </w:r>
    </w:p>
    <w:p w:rsidR="00BA3A40" w:rsidRPr="003526B4" w:rsidRDefault="00BA3A40" w:rsidP="00BA3A40">
      <w:pPr>
        <w:ind w:firstLine="708"/>
        <w:rPr>
          <w:rFonts w:cs="Times New Roman"/>
          <w:szCs w:val="28"/>
        </w:rPr>
      </w:pPr>
      <w:r w:rsidRPr="008F6794">
        <w:rPr>
          <w:rFonts w:cs="Times New Roman"/>
          <w:szCs w:val="28"/>
        </w:rPr>
        <w:t>CASE</w:t>
      </w:r>
      <w:r w:rsidR="004F421D">
        <w:rPr>
          <w:rFonts w:cs="Times New Roman"/>
          <w:szCs w:val="28"/>
        </w:rPr>
        <w:t>–</w:t>
      </w:r>
      <w:r w:rsidRPr="008F6794">
        <w:rPr>
          <w:rFonts w:cs="Times New Roman"/>
          <w:szCs w:val="28"/>
        </w:rPr>
        <w:t xml:space="preserve">технологии </w:t>
      </w:r>
      <w:r>
        <w:rPr>
          <w:rFonts w:cs="Times New Roman"/>
          <w:szCs w:val="28"/>
        </w:rPr>
        <w:t>–</w:t>
      </w:r>
      <w:r w:rsidRPr="008F6794">
        <w:rPr>
          <w:rFonts w:cs="Times New Roman"/>
          <w:szCs w:val="28"/>
        </w:rPr>
        <w:t xml:space="preserve"> программная основа CASE-средств, применяемая для разработки и поддержки процессов жизненных циклов ПО, используемых в моделировании данных и генерации схем баз данных. Чаще всего программные коды в CASE-технологиях пишутся на языке SQL</w:t>
      </w:r>
      <w:r>
        <w:rPr>
          <w:rFonts w:cs="Times New Roman"/>
          <w:szCs w:val="28"/>
        </w:rPr>
        <w:t>.</w:t>
      </w:r>
    </w:p>
    <w:p w:rsidR="00BA3A40" w:rsidRPr="004F421D" w:rsidRDefault="00BA3A40" w:rsidP="00BA3A40">
      <w:pPr>
        <w:pStyle w:val="2"/>
        <w:numPr>
          <w:ilvl w:val="0"/>
          <w:numId w:val="16"/>
        </w:numPr>
        <w:spacing w:before="0"/>
        <w:ind w:left="782" w:hanging="357"/>
        <w:jc w:val="left"/>
        <w:rPr>
          <w:rFonts w:ascii="Times New Roman" w:hAnsi="Times New Roman" w:cs="Times New Roman"/>
          <w:b/>
          <w:color w:val="auto"/>
          <w:sz w:val="28"/>
        </w:rPr>
      </w:pPr>
      <w:bookmarkStart w:id="10" w:name="_Toc152581386"/>
      <w:r w:rsidRPr="004F421D">
        <w:rPr>
          <w:rFonts w:ascii="Times New Roman" w:hAnsi="Times New Roman" w:cs="Times New Roman"/>
          <w:b/>
          <w:color w:val="auto"/>
          <w:sz w:val="28"/>
        </w:rPr>
        <w:t xml:space="preserve">Обоснование выбора </w:t>
      </w:r>
      <w:r w:rsidRPr="004F421D">
        <w:rPr>
          <w:rFonts w:ascii="Times New Roman" w:hAnsi="Times New Roman" w:cs="Times New Roman"/>
          <w:b/>
          <w:color w:val="auto"/>
          <w:sz w:val="28"/>
          <w:lang w:val="en-US"/>
        </w:rPr>
        <w:t>CASE –</w:t>
      </w:r>
      <w:r w:rsidRPr="004F421D">
        <w:rPr>
          <w:rFonts w:ascii="Times New Roman" w:hAnsi="Times New Roman" w:cs="Times New Roman"/>
          <w:b/>
          <w:color w:val="auto"/>
          <w:sz w:val="28"/>
        </w:rPr>
        <w:t xml:space="preserve"> средств</w:t>
      </w:r>
      <w:bookmarkEnd w:id="10"/>
    </w:p>
    <w:p w:rsidR="00BA3A40" w:rsidRDefault="00BA3A40" w:rsidP="00BA3A40">
      <w:pPr>
        <w:spacing w:after="0"/>
        <w:ind w:firstLine="708"/>
        <w:rPr>
          <w:rFonts w:cs="Times New Roman"/>
          <w:szCs w:val="28"/>
        </w:rPr>
      </w:pPr>
      <w:r w:rsidRPr="00251B77">
        <w:rPr>
          <w:rFonts w:cs="Times New Roman"/>
          <w:szCs w:val="28"/>
        </w:rPr>
        <w:t xml:space="preserve">AllFusionProcessModeler (BPwin) </w:t>
      </w:r>
      <w:r w:rsidR="004F421D">
        <w:rPr>
          <w:rFonts w:cs="Times New Roman"/>
          <w:szCs w:val="28"/>
        </w:rPr>
        <w:t>–</w:t>
      </w:r>
      <w:r w:rsidRPr="00251B77">
        <w:rPr>
          <w:rFonts w:cs="Times New Roman"/>
          <w:szCs w:val="28"/>
        </w:rPr>
        <w:t>CASE-средство для моделирования бизнес-процессов, позволяющая создавать диаграммы в нотации IDEF0, IDEF3, DFD. В процессе моделирования BPwin позволяет переключиться с нотации IDEF0 на любой ветви модели на нотацию IDEF3 или DFD и создать смешанную модель. BPwin поддерживает функционально-стоимостной анализ (ABC).</w:t>
      </w:r>
    </w:p>
    <w:p w:rsidR="00BA3A40" w:rsidRPr="00F21DD9" w:rsidRDefault="00BA3A40" w:rsidP="00BA3A40">
      <w:pPr>
        <w:spacing w:after="0"/>
        <w:ind w:firstLine="708"/>
        <w:rPr>
          <w:rFonts w:cs="Times New Roman"/>
          <w:szCs w:val="28"/>
        </w:rPr>
      </w:pPr>
      <w:r w:rsidRPr="00F21DD9">
        <w:rPr>
          <w:rFonts w:cs="Times New Roman"/>
          <w:szCs w:val="28"/>
        </w:rPr>
        <w:t>BPwin – мощный инструмент моделирования, который используется дляанализа, документирования и реорганизации сложных бизнес-процессов.BPwin позволяет определить точки конфликтов и достичь их согласования.</w:t>
      </w:r>
    </w:p>
    <w:p w:rsidR="00BA3A40" w:rsidRDefault="00BA3A40" w:rsidP="00BA3A40">
      <w:pPr>
        <w:spacing w:after="0"/>
        <w:ind w:firstLine="708"/>
        <w:rPr>
          <w:rFonts w:cs="Times New Roman"/>
          <w:szCs w:val="28"/>
        </w:rPr>
      </w:pPr>
      <w:r w:rsidRPr="00F21DD9">
        <w:rPr>
          <w:rFonts w:cs="Times New Roman"/>
          <w:szCs w:val="28"/>
        </w:rPr>
        <w:t>Основные возможности BPwin:</w:t>
      </w:r>
    </w:p>
    <w:p w:rsidR="00BA3A40" w:rsidRPr="00F21DD9" w:rsidRDefault="00D8265A" w:rsidP="00BA3A40">
      <w:pPr>
        <w:pStyle w:val="a3"/>
        <w:numPr>
          <w:ilvl w:val="0"/>
          <w:numId w:val="29"/>
        </w:numPr>
        <w:ind w:left="1276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BA3A40" w:rsidRPr="00F21DD9">
        <w:rPr>
          <w:rFonts w:cs="Times New Roman"/>
          <w:szCs w:val="28"/>
        </w:rPr>
        <w:t>оделирование функций (IDEF0) – систематический анализ бизнеса и рассмотрение регулярно решаемых задач-функций, ресурсов, результатов;</w:t>
      </w:r>
    </w:p>
    <w:p w:rsidR="00BA3A40" w:rsidRPr="00F21DD9" w:rsidRDefault="00D8265A" w:rsidP="00BA3A40">
      <w:pPr>
        <w:pStyle w:val="a3"/>
        <w:numPr>
          <w:ilvl w:val="0"/>
          <w:numId w:val="29"/>
        </w:numPr>
        <w:ind w:left="1276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BA3A40" w:rsidRPr="00F21DD9">
        <w:rPr>
          <w:rFonts w:cs="Times New Roman"/>
          <w:szCs w:val="28"/>
        </w:rPr>
        <w:t>оделирование потоков данных (DFD), передающихся между различными операциями;</w:t>
      </w:r>
    </w:p>
    <w:p w:rsidR="00BA3A40" w:rsidRPr="008F38F8" w:rsidRDefault="00D8265A" w:rsidP="00BA3A40">
      <w:pPr>
        <w:pStyle w:val="a3"/>
        <w:numPr>
          <w:ilvl w:val="0"/>
          <w:numId w:val="29"/>
        </w:numPr>
        <w:spacing w:after="0"/>
        <w:ind w:left="1276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BA3A40" w:rsidRPr="00F21DD9">
        <w:rPr>
          <w:rFonts w:cs="Times New Roman"/>
          <w:szCs w:val="28"/>
        </w:rPr>
        <w:t>оделирование потоков работ (IDEF3) – анализ операций процесса, а также точек принятия решений, влияющих на ход процесса.</w:t>
      </w:r>
    </w:p>
    <w:p w:rsidR="00BA3A40" w:rsidRPr="00251B77" w:rsidRDefault="00BA3A40" w:rsidP="00BA3A40">
      <w:pPr>
        <w:spacing w:after="0"/>
        <w:ind w:firstLine="708"/>
        <w:rPr>
          <w:rFonts w:cs="Times New Roman"/>
          <w:szCs w:val="28"/>
        </w:rPr>
      </w:pPr>
      <w:r w:rsidRPr="00251B77">
        <w:rPr>
          <w:rFonts w:cs="Times New Roman"/>
          <w:szCs w:val="28"/>
        </w:rPr>
        <w:lastRenderedPageBreak/>
        <w:t>BPwin имеет достаточно простой и интуитивно понятный интерфейс пользователя, дающий возможность аналитику создавать сложные модели при минимальных усилиях. BPwin автоматизирует задачи, связанные с построением моделей развития, обеспечивая семантическую строгость, необходимую для гарантирования правильности и непротиворечивости результатов.</w:t>
      </w:r>
    </w:p>
    <w:p w:rsidR="00BA3A40" w:rsidRPr="00251B77" w:rsidRDefault="00BA3A40" w:rsidP="00BA3A40">
      <w:pPr>
        <w:ind w:firstLine="708"/>
        <w:rPr>
          <w:rFonts w:cs="Times New Roman"/>
          <w:szCs w:val="28"/>
        </w:rPr>
      </w:pPr>
      <w:r w:rsidRPr="00251B77">
        <w:rPr>
          <w:rFonts w:cs="Times New Roman"/>
          <w:szCs w:val="28"/>
        </w:rPr>
        <w:t>Из существующих CASE-средств, ориентированных на построение моделей по методологии IDEF0, BPwin является наиболее известным и распространенным, а удобный интерфейс пользователя облегчает работу с программой</w:t>
      </w:r>
    </w:p>
    <w:p w:rsidR="00BA3A40" w:rsidRPr="00396619" w:rsidRDefault="00BA3A40" w:rsidP="00BA3A40">
      <w:pPr>
        <w:pStyle w:val="2"/>
        <w:numPr>
          <w:ilvl w:val="0"/>
          <w:numId w:val="16"/>
        </w:numPr>
        <w:spacing w:before="0"/>
        <w:ind w:left="782" w:hanging="357"/>
        <w:jc w:val="left"/>
        <w:rPr>
          <w:rFonts w:ascii="Times New Roman" w:hAnsi="Times New Roman" w:cs="Times New Roman"/>
          <w:b/>
          <w:color w:val="auto"/>
          <w:sz w:val="28"/>
        </w:rPr>
      </w:pPr>
      <w:bookmarkStart w:id="11" w:name="_Toc152581387"/>
      <w:r w:rsidRPr="00396619">
        <w:rPr>
          <w:rFonts w:ascii="Times New Roman" w:hAnsi="Times New Roman" w:cs="Times New Roman"/>
          <w:b/>
          <w:color w:val="auto"/>
          <w:sz w:val="28"/>
        </w:rPr>
        <w:t>Проектирование модели данных</w:t>
      </w:r>
      <w:bookmarkEnd w:id="11"/>
    </w:p>
    <w:p w:rsidR="00BA3A40" w:rsidRPr="00396619" w:rsidRDefault="00BA3A40" w:rsidP="00BA3A40">
      <w:pPr>
        <w:pStyle w:val="3"/>
        <w:numPr>
          <w:ilvl w:val="0"/>
          <w:numId w:val="18"/>
        </w:numPr>
        <w:spacing w:before="0"/>
        <w:ind w:left="1491" w:hanging="357"/>
        <w:jc w:val="left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12" w:name="_Toc152581388"/>
      <w:r w:rsidRPr="00396619">
        <w:rPr>
          <w:rFonts w:ascii="Times New Roman" w:hAnsi="Times New Roman" w:cs="Times New Roman"/>
          <w:b/>
          <w:color w:val="auto"/>
          <w:sz w:val="28"/>
          <w:lang w:val="en-US"/>
        </w:rPr>
        <w:t>CASE</w:t>
      </w:r>
      <w:r w:rsidRPr="00396619">
        <w:rPr>
          <w:rFonts w:ascii="Times New Roman" w:hAnsi="Times New Roman" w:cs="Times New Roman"/>
          <w:b/>
          <w:color w:val="auto"/>
          <w:sz w:val="28"/>
        </w:rPr>
        <w:t xml:space="preserve"> – средство </w:t>
      </w:r>
      <w:r w:rsidRPr="00396619">
        <w:rPr>
          <w:rFonts w:ascii="Times New Roman" w:hAnsi="Times New Roman" w:cs="Times New Roman"/>
          <w:b/>
          <w:color w:val="auto"/>
          <w:sz w:val="28"/>
          <w:lang w:val="en-US"/>
        </w:rPr>
        <w:t>BPWin</w:t>
      </w:r>
      <w:bookmarkEnd w:id="12"/>
    </w:p>
    <w:p w:rsidR="00BA3A40" w:rsidRDefault="00C85D01" w:rsidP="00BA3A40">
      <w:pPr>
        <w:pStyle w:val="TNR12"/>
        <w:ind w:firstLine="0"/>
        <w:jc w:val="center"/>
        <w:rPr>
          <w:sz w:val="28"/>
          <w:szCs w:val="28"/>
        </w:rPr>
      </w:pPr>
      <w:r w:rsidRPr="00C85D01">
        <w:rPr>
          <w:noProof/>
          <w:sz w:val="28"/>
          <w:szCs w:val="28"/>
        </w:rPr>
        <w:drawing>
          <wp:inline distT="0" distB="0" distL="0" distR="0">
            <wp:extent cx="2826419" cy="193992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7251" cy="19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A40" w:rsidRPr="0064342D" w:rsidRDefault="00BA3A40" w:rsidP="00D8265A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1</w:t>
      </w:r>
      <w:r w:rsidRPr="004A5F3A">
        <w:rPr>
          <w:szCs w:val="28"/>
        </w:rPr>
        <w:t xml:space="preserve"> «</w:t>
      </w:r>
      <w:r>
        <w:rPr>
          <w:szCs w:val="28"/>
        </w:rPr>
        <w:t xml:space="preserve">Древо в </w:t>
      </w:r>
      <w:r>
        <w:rPr>
          <w:szCs w:val="28"/>
          <w:lang w:val="en-US"/>
        </w:rPr>
        <w:t>BPWin</w:t>
      </w:r>
      <w:r>
        <w:rPr>
          <w:szCs w:val="28"/>
        </w:rPr>
        <w:t xml:space="preserve"> – </w:t>
      </w:r>
      <w:r w:rsidR="00396619"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:rsidR="00BA3A40" w:rsidRDefault="0071155F" w:rsidP="00BA3A40">
      <w:pPr>
        <w:pStyle w:val="TNR12"/>
        <w:ind w:firstLine="0"/>
        <w:jc w:val="center"/>
        <w:rPr>
          <w:sz w:val="28"/>
          <w:szCs w:val="28"/>
        </w:rPr>
      </w:pPr>
      <w:r w:rsidRPr="0071155F">
        <w:rPr>
          <w:noProof/>
          <w:sz w:val="28"/>
          <w:szCs w:val="28"/>
        </w:rPr>
        <w:lastRenderedPageBreak/>
        <w:drawing>
          <wp:inline distT="0" distB="0" distL="0" distR="0">
            <wp:extent cx="5193062" cy="3600450"/>
            <wp:effectExtent l="19050" t="0" r="758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3736" cy="360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A40" w:rsidRPr="006E7896" w:rsidRDefault="00BA3A40" w:rsidP="00BA3A40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2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 xml:space="preserve">Модель IDEF0 – </w:t>
      </w:r>
      <w:r w:rsidR="00396619"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:rsidR="00BA3A40" w:rsidRDefault="0071155F" w:rsidP="00BA3A40">
      <w:pPr>
        <w:pStyle w:val="TNR12"/>
        <w:ind w:firstLine="0"/>
        <w:jc w:val="center"/>
        <w:rPr>
          <w:sz w:val="28"/>
          <w:szCs w:val="28"/>
        </w:rPr>
      </w:pPr>
      <w:r w:rsidRPr="0071155F">
        <w:rPr>
          <w:noProof/>
          <w:sz w:val="28"/>
          <w:szCs w:val="28"/>
        </w:rPr>
        <w:drawing>
          <wp:inline distT="0" distB="0" distL="0" distR="0">
            <wp:extent cx="5022215" cy="3500788"/>
            <wp:effectExtent l="1905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451" cy="350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A40" w:rsidRPr="006E7896" w:rsidRDefault="00BA3A40" w:rsidP="00BA3A40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3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>Декомпозированная модель IDEF0</w:t>
      </w:r>
      <w:r>
        <w:rPr>
          <w:szCs w:val="28"/>
        </w:rPr>
        <w:t xml:space="preserve"> – </w:t>
      </w:r>
      <w:r w:rsidR="00396619"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:rsidR="00BA3A40" w:rsidRPr="00890549" w:rsidRDefault="000D1610" w:rsidP="00BA3A40">
      <w:pPr>
        <w:pStyle w:val="TNR12"/>
        <w:ind w:firstLine="0"/>
        <w:jc w:val="center"/>
        <w:rPr>
          <w:b/>
          <w:sz w:val="28"/>
          <w:szCs w:val="28"/>
        </w:rPr>
      </w:pPr>
      <w:r w:rsidRPr="000D1610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343400" cy="30183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9723" cy="302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A40" w:rsidRPr="004942F4" w:rsidRDefault="00BA3A40" w:rsidP="00BA3A40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4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>Модель DFD</w:t>
      </w:r>
      <w:r>
        <w:rPr>
          <w:szCs w:val="28"/>
        </w:rPr>
        <w:t xml:space="preserve"> – </w:t>
      </w:r>
      <w:r w:rsidR="007C5BC0">
        <w:rPr>
          <w:szCs w:val="28"/>
        </w:rPr>
        <w:t>Расчёт надбавок и взысканий</w:t>
      </w:r>
      <w:r w:rsidRPr="004A5F3A">
        <w:rPr>
          <w:szCs w:val="28"/>
        </w:rPr>
        <w:t>»</w:t>
      </w:r>
    </w:p>
    <w:p w:rsidR="00BA3A40" w:rsidRDefault="007C5BC0" w:rsidP="00BA3A40">
      <w:pPr>
        <w:pStyle w:val="TNR12"/>
        <w:ind w:firstLine="0"/>
        <w:jc w:val="center"/>
        <w:rPr>
          <w:sz w:val="28"/>
          <w:szCs w:val="28"/>
        </w:rPr>
      </w:pPr>
      <w:r w:rsidRPr="007C5BC0">
        <w:rPr>
          <w:noProof/>
          <w:sz w:val="28"/>
          <w:szCs w:val="28"/>
        </w:rPr>
        <w:drawing>
          <wp:inline distT="0" distB="0" distL="0" distR="0">
            <wp:extent cx="4432300" cy="3090528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6623" cy="310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A40" w:rsidRPr="0064342D" w:rsidRDefault="00BA3A40" w:rsidP="00BA3A40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5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>Модель IDEF3</w:t>
      </w:r>
      <w:r>
        <w:rPr>
          <w:szCs w:val="28"/>
        </w:rPr>
        <w:t xml:space="preserve"> – </w:t>
      </w:r>
      <w:r w:rsidR="007C5BC0">
        <w:rPr>
          <w:szCs w:val="28"/>
        </w:rPr>
        <w:t>Формирование заработной ведомости</w:t>
      </w:r>
      <w:r w:rsidRPr="004A5F3A">
        <w:rPr>
          <w:szCs w:val="28"/>
        </w:rPr>
        <w:t>»</w:t>
      </w:r>
    </w:p>
    <w:p w:rsidR="00BA3A40" w:rsidRPr="00A93BBB" w:rsidRDefault="00BA3A40" w:rsidP="00BA3A40">
      <w:pPr>
        <w:pStyle w:val="3"/>
        <w:numPr>
          <w:ilvl w:val="0"/>
          <w:numId w:val="18"/>
        </w:numPr>
        <w:spacing w:before="0"/>
        <w:ind w:left="1491" w:hanging="357"/>
        <w:jc w:val="left"/>
        <w:rPr>
          <w:rFonts w:ascii="Times New Roman" w:hAnsi="Times New Roman" w:cs="Times New Roman"/>
          <w:b/>
          <w:color w:val="auto"/>
          <w:sz w:val="28"/>
        </w:rPr>
      </w:pPr>
      <w:bookmarkStart w:id="13" w:name="_Toc152581389"/>
      <w:r w:rsidRPr="00A93BBB">
        <w:rPr>
          <w:rFonts w:ascii="Times New Roman" w:hAnsi="Times New Roman" w:cs="Times New Roman"/>
          <w:b/>
          <w:color w:val="auto"/>
          <w:sz w:val="28"/>
        </w:rPr>
        <w:t>Описание процесса проектирования предметной области</w:t>
      </w:r>
      <w:bookmarkEnd w:id="13"/>
    </w:p>
    <w:p w:rsidR="00BA3A40" w:rsidRPr="00AE01DB" w:rsidRDefault="00BA3A40" w:rsidP="00BA3A40">
      <w:pPr>
        <w:spacing w:after="0"/>
        <w:ind w:firstLine="708"/>
        <w:rPr>
          <w:rFonts w:cs="Times New Roman"/>
          <w:szCs w:val="24"/>
        </w:rPr>
      </w:pPr>
      <w:r w:rsidRPr="00AE01DB">
        <w:rPr>
          <w:rFonts w:cs="Times New Roman"/>
          <w:b/>
          <w:szCs w:val="24"/>
        </w:rPr>
        <w:t>Название проекта</w:t>
      </w:r>
      <w:r w:rsidRPr="00AE01DB">
        <w:rPr>
          <w:rFonts w:cs="Times New Roman"/>
          <w:szCs w:val="24"/>
        </w:rPr>
        <w:t xml:space="preserve">: </w:t>
      </w:r>
      <w:r w:rsidRPr="00026B76">
        <w:rPr>
          <w:rFonts w:cs="Times New Roman"/>
          <w:szCs w:val="24"/>
          <w:highlight w:val="yellow"/>
        </w:rPr>
        <w:t xml:space="preserve">Автоматизация работы организации </w:t>
      </w:r>
      <w:r w:rsidR="003532BE" w:rsidRPr="00026B76">
        <w:rPr>
          <w:rFonts w:cs="Times New Roman"/>
          <w:szCs w:val="24"/>
          <w:highlight w:val="yellow"/>
        </w:rPr>
        <w:t xml:space="preserve">ЦА </w:t>
      </w:r>
      <w:r w:rsidRPr="00026B76">
        <w:rPr>
          <w:rFonts w:cs="Times New Roman"/>
          <w:szCs w:val="24"/>
          <w:highlight w:val="yellow"/>
        </w:rPr>
        <w:t>«</w:t>
      </w:r>
      <w:r w:rsidR="003532BE" w:rsidRPr="00026B76">
        <w:rPr>
          <w:rFonts w:cs="Times New Roman"/>
          <w:szCs w:val="24"/>
          <w:highlight w:val="yellow"/>
        </w:rPr>
        <w:t>Максималист</w:t>
      </w:r>
      <w:r w:rsidRPr="00026B76">
        <w:rPr>
          <w:rFonts w:cs="Times New Roman"/>
          <w:szCs w:val="24"/>
          <w:highlight w:val="yellow"/>
        </w:rPr>
        <w:t>».</w:t>
      </w:r>
    </w:p>
    <w:p w:rsidR="00BA3A40" w:rsidRPr="00AE01DB" w:rsidRDefault="00BA3A40" w:rsidP="00BA3A40">
      <w:pPr>
        <w:spacing w:after="0"/>
        <w:ind w:firstLine="708"/>
        <w:rPr>
          <w:rFonts w:cs="Times New Roman"/>
          <w:b/>
          <w:szCs w:val="24"/>
        </w:rPr>
      </w:pPr>
      <w:r w:rsidRPr="00AE01DB">
        <w:rPr>
          <w:rFonts w:cs="Times New Roman"/>
          <w:b/>
          <w:szCs w:val="24"/>
        </w:rPr>
        <w:t>Цель проекта</w:t>
      </w:r>
      <w:r w:rsidRPr="00AE01DB">
        <w:rPr>
          <w:rFonts w:cs="Times New Roman"/>
          <w:szCs w:val="24"/>
        </w:rPr>
        <w:t xml:space="preserve">: подготовить рабочую модель бизнес-процесса работы организации по </w:t>
      </w:r>
      <w:r w:rsidR="003532BE">
        <w:rPr>
          <w:rFonts w:cs="Times New Roman"/>
          <w:szCs w:val="24"/>
        </w:rPr>
        <w:t>расчёту заработной платы менеджерам</w:t>
      </w:r>
      <w:r w:rsidRPr="00AE01DB">
        <w:rPr>
          <w:rFonts w:cs="Times New Roman"/>
          <w:szCs w:val="24"/>
        </w:rPr>
        <w:t>.</w:t>
      </w:r>
    </w:p>
    <w:p w:rsidR="00BA3A40" w:rsidRPr="00AE01DB" w:rsidRDefault="00BA3A40" w:rsidP="00BA3A40">
      <w:pPr>
        <w:spacing w:after="0"/>
        <w:ind w:firstLine="708"/>
        <w:rPr>
          <w:rFonts w:cs="Times New Roman"/>
          <w:b/>
          <w:szCs w:val="24"/>
        </w:rPr>
      </w:pPr>
      <w:r w:rsidRPr="00AE01DB">
        <w:rPr>
          <w:rFonts w:cs="Times New Roman"/>
          <w:b/>
          <w:szCs w:val="24"/>
        </w:rPr>
        <w:t>Точка зрения:</w:t>
      </w:r>
      <w:r w:rsidRPr="00AE01DB">
        <w:rPr>
          <w:rFonts w:cs="Times New Roman"/>
          <w:szCs w:val="24"/>
        </w:rPr>
        <w:t xml:space="preserve"> руководство организации.</w:t>
      </w:r>
    </w:p>
    <w:p w:rsidR="00BA3A40" w:rsidRPr="00AE01DB" w:rsidRDefault="00BA3A40" w:rsidP="00BA3A40">
      <w:pPr>
        <w:spacing w:after="0"/>
        <w:ind w:firstLine="708"/>
        <w:rPr>
          <w:rFonts w:cs="Times New Roman"/>
          <w:b/>
          <w:szCs w:val="24"/>
        </w:rPr>
      </w:pPr>
      <w:r w:rsidRPr="00AE01DB">
        <w:rPr>
          <w:rFonts w:cs="Times New Roman"/>
          <w:b/>
          <w:szCs w:val="24"/>
        </w:rPr>
        <w:lastRenderedPageBreak/>
        <w:t>Инструментарий:</w:t>
      </w:r>
      <w:r w:rsidRPr="00AE01DB">
        <w:rPr>
          <w:rFonts w:cs="Times New Roman"/>
          <w:szCs w:val="24"/>
        </w:rPr>
        <w:t xml:space="preserve"> методология функционального моделирования в среде приложения BPWin</w:t>
      </w:r>
      <w:r>
        <w:rPr>
          <w:rFonts w:cs="Times New Roman"/>
          <w:szCs w:val="24"/>
        </w:rPr>
        <w:t>.</w:t>
      </w:r>
    </w:p>
    <w:p w:rsidR="00BA3A40" w:rsidRPr="00AE01DB" w:rsidRDefault="00BA3A40" w:rsidP="00BA3A40">
      <w:pPr>
        <w:spacing w:after="0"/>
        <w:ind w:firstLine="708"/>
        <w:rPr>
          <w:rFonts w:cs="Times New Roman"/>
          <w:b/>
          <w:szCs w:val="24"/>
        </w:rPr>
      </w:pPr>
      <w:r w:rsidRPr="00AE01DB">
        <w:rPr>
          <w:rFonts w:cs="Times New Roman"/>
          <w:b/>
          <w:szCs w:val="24"/>
        </w:rPr>
        <w:t>Список данных:</w:t>
      </w:r>
    </w:p>
    <w:p w:rsidR="00BA3A40" w:rsidRPr="00AE01DB" w:rsidRDefault="003532BE" w:rsidP="00BA3A40">
      <w:pPr>
        <w:numPr>
          <w:ilvl w:val="0"/>
          <w:numId w:val="23"/>
        </w:numPr>
        <w:tabs>
          <w:tab w:val="left" w:pos="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  <w:shd w:val="clear" w:color="auto" w:fill="FFFFFF"/>
        </w:rPr>
        <w:t>Информация о менеджере</w:t>
      </w:r>
    </w:p>
    <w:p w:rsidR="00BA3A40" w:rsidRPr="00AE01DB" w:rsidRDefault="00290EC5" w:rsidP="00BA3A40">
      <w:pPr>
        <w:numPr>
          <w:ilvl w:val="0"/>
          <w:numId w:val="23"/>
        </w:numPr>
        <w:tabs>
          <w:tab w:val="left" w:pos="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Количество отработанных дней</w:t>
      </w:r>
    </w:p>
    <w:p w:rsidR="00BA3A40" w:rsidRPr="00AE01DB" w:rsidRDefault="00290EC5" w:rsidP="00BA3A40">
      <w:pPr>
        <w:numPr>
          <w:ilvl w:val="0"/>
          <w:numId w:val="23"/>
        </w:numPr>
        <w:tabs>
          <w:tab w:val="left" w:pos="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Оклад</w:t>
      </w:r>
    </w:p>
    <w:p w:rsidR="00BA3A40" w:rsidRPr="00AE01DB" w:rsidRDefault="00290EC5" w:rsidP="00D8265A">
      <w:pPr>
        <w:numPr>
          <w:ilvl w:val="0"/>
          <w:numId w:val="23"/>
        </w:numPr>
        <w:tabs>
          <w:tab w:val="left" w:pos="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Ключевые показатели эффективности</w:t>
      </w:r>
    </w:p>
    <w:p w:rsidR="00BA3A40" w:rsidRPr="00AE01DB" w:rsidRDefault="00290EC5" w:rsidP="00D8265A">
      <w:pPr>
        <w:numPr>
          <w:ilvl w:val="0"/>
          <w:numId w:val="23"/>
        </w:numPr>
        <w:tabs>
          <w:tab w:val="left" w:pos="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Расчётная ведомость</w:t>
      </w:r>
    </w:p>
    <w:p w:rsidR="00BA3A40" w:rsidRPr="00AE01DB" w:rsidRDefault="00BA3A40" w:rsidP="00BA3A40">
      <w:pPr>
        <w:spacing w:after="0"/>
        <w:ind w:firstLine="708"/>
        <w:rPr>
          <w:rFonts w:cs="Times New Roman"/>
          <w:b/>
          <w:szCs w:val="24"/>
        </w:rPr>
      </w:pPr>
      <w:r w:rsidRPr="00AE01DB">
        <w:rPr>
          <w:rFonts w:cs="Times New Roman"/>
          <w:b/>
          <w:szCs w:val="24"/>
        </w:rPr>
        <w:t>Список функций</w:t>
      </w:r>
      <w:r>
        <w:rPr>
          <w:rFonts w:cs="Times New Roman"/>
          <w:b/>
          <w:szCs w:val="24"/>
        </w:rPr>
        <w:t>:</w:t>
      </w:r>
    </w:p>
    <w:p w:rsidR="00BA3A40" w:rsidRPr="00AE01DB" w:rsidRDefault="00BA3A40" w:rsidP="00BA3A40">
      <w:pPr>
        <w:spacing w:after="0"/>
        <w:ind w:firstLine="360"/>
        <w:rPr>
          <w:rFonts w:cs="Times New Roman"/>
          <w:szCs w:val="24"/>
        </w:rPr>
      </w:pPr>
      <w:r w:rsidRPr="00AE01DB">
        <w:rPr>
          <w:rFonts w:cs="Times New Roman"/>
          <w:szCs w:val="24"/>
        </w:rPr>
        <w:t>В модели использованы следующие функции:</w:t>
      </w:r>
    </w:p>
    <w:p w:rsidR="00BA3A40" w:rsidRPr="00AE01DB" w:rsidRDefault="00C85D01" w:rsidP="00BA3A40">
      <w:pPr>
        <w:numPr>
          <w:ilvl w:val="0"/>
          <w:numId w:val="27"/>
        </w:numPr>
        <w:spacing w:after="0"/>
        <w:rPr>
          <w:rFonts w:cs="Times New Roman"/>
          <w:b/>
          <w:szCs w:val="24"/>
        </w:rPr>
      </w:pPr>
      <w:r>
        <w:rPr>
          <w:rFonts w:cs="Times New Roman"/>
          <w:szCs w:val="24"/>
        </w:rPr>
        <w:t>Расчёт заработной платы</w:t>
      </w:r>
      <w:r w:rsidR="00BA3A40" w:rsidRPr="00AE01DB">
        <w:rPr>
          <w:rFonts w:cs="Times New Roman"/>
          <w:szCs w:val="24"/>
        </w:rPr>
        <w:t>– АО</w:t>
      </w:r>
    </w:p>
    <w:p w:rsidR="00BA3A40" w:rsidRPr="00AE01DB" w:rsidRDefault="00C85D01" w:rsidP="00BA3A40">
      <w:pPr>
        <w:numPr>
          <w:ilvl w:val="0"/>
          <w:numId w:val="26"/>
        </w:numPr>
        <w:spacing w:after="0"/>
        <w:ind w:left="1276"/>
        <w:rPr>
          <w:rFonts w:cs="Times New Roman"/>
          <w:szCs w:val="24"/>
        </w:rPr>
      </w:pPr>
      <w:r>
        <w:rPr>
          <w:rFonts w:cs="Times New Roman"/>
          <w:szCs w:val="24"/>
        </w:rPr>
        <w:t>Расчёт количества рабочих дней</w:t>
      </w:r>
      <w:r w:rsidR="00BA3A40" w:rsidRPr="00AE01DB">
        <w:rPr>
          <w:rFonts w:cs="Times New Roman"/>
          <w:szCs w:val="24"/>
        </w:rPr>
        <w:t>– А1</w:t>
      </w:r>
    </w:p>
    <w:p w:rsidR="00BA3A40" w:rsidRPr="00AE01DB" w:rsidRDefault="00C85D01" w:rsidP="00BA3A40">
      <w:pPr>
        <w:numPr>
          <w:ilvl w:val="0"/>
          <w:numId w:val="26"/>
        </w:numPr>
        <w:spacing w:after="0"/>
        <w:ind w:left="1276"/>
        <w:rPr>
          <w:rFonts w:cs="Times New Roman"/>
          <w:szCs w:val="24"/>
        </w:rPr>
      </w:pPr>
      <w:r>
        <w:rPr>
          <w:rFonts w:cs="Times New Roman"/>
          <w:szCs w:val="24"/>
        </w:rPr>
        <w:t>Расчёт надбавок и взысканий</w:t>
      </w:r>
      <w:r w:rsidR="00BA3A40" w:rsidRPr="00AE01DB">
        <w:rPr>
          <w:rFonts w:cs="Times New Roman"/>
          <w:szCs w:val="24"/>
        </w:rPr>
        <w:t>– А2</w:t>
      </w:r>
    </w:p>
    <w:p w:rsidR="00BA3A40" w:rsidRPr="00AE01DB" w:rsidRDefault="00C85D01" w:rsidP="00BA3A40">
      <w:pPr>
        <w:numPr>
          <w:ilvl w:val="2"/>
          <w:numId w:val="28"/>
        </w:numPr>
        <w:spacing w:after="0"/>
        <w:contextualSpacing/>
        <w:rPr>
          <w:rFonts w:cs="Times New Roman"/>
          <w:szCs w:val="24"/>
        </w:rPr>
      </w:pPr>
      <w:r>
        <w:rPr>
          <w:rFonts w:cs="Times New Roman"/>
          <w:szCs w:val="24"/>
        </w:rPr>
        <w:t>Ввести данные о менеджере</w:t>
      </w:r>
      <w:r w:rsidR="00BA3A40" w:rsidRPr="00AE01DB">
        <w:rPr>
          <w:rFonts w:cs="Times New Roman"/>
          <w:szCs w:val="24"/>
        </w:rPr>
        <w:t>– А</w:t>
      </w:r>
      <w:r w:rsidR="00BA3A40" w:rsidRPr="00C85D01">
        <w:rPr>
          <w:rFonts w:cs="Times New Roman"/>
          <w:szCs w:val="24"/>
        </w:rPr>
        <w:t>2</w:t>
      </w:r>
      <w:r w:rsidR="00BA3A40" w:rsidRPr="00AE01DB">
        <w:rPr>
          <w:rFonts w:cs="Times New Roman"/>
          <w:szCs w:val="24"/>
        </w:rPr>
        <w:t>1</w:t>
      </w:r>
    </w:p>
    <w:p w:rsidR="00BA3A40" w:rsidRPr="00AE01DB" w:rsidRDefault="00C85D01" w:rsidP="00BA3A40">
      <w:pPr>
        <w:numPr>
          <w:ilvl w:val="2"/>
          <w:numId w:val="28"/>
        </w:numPr>
        <w:spacing w:after="0"/>
        <w:contextualSpacing/>
        <w:rPr>
          <w:rFonts w:cs="Times New Roman"/>
          <w:szCs w:val="24"/>
        </w:rPr>
      </w:pPr>
      <w:r>
        <w:rPr>
          <w:rFonts w:cs="Times New Roman"/>
          <w:szCs w:val="24"/>
        </w:rPr>
        <w:t>Рассчитать размер заработной платы</w:t>
      </w:r>
      <w:r w:rsidR="00BA3A40" w:rsidRPr="00AE01DB">
        <w:rPr>
          <w:rFonts w:cs="Times New Roman"/>
          <w:szCs w:val="24"/>
        </w:rPr>
        <w:t>–А</w:t>
      </w:r>
      <w:r w:rsidR="00BA3A40" w:rsidRPr="00F962A6">
        <w:rPr>
          <w:rFonts w:cs="Times New Roman"/>
          <w:szCs w:val="24"/>
        </w:rPr>
        <w:t>2</w:t>
      </w:r>
      <w:r w:rsidR="00BA3A40" w:rsidRPr="00AE01DB">
        <w:rPr>
          <w:rFonts w:cs="Times New Roman"/>
          <w:szCs w:val="24"/>
        </w:rPr>
        <w:t>2</w:t>
      </w:r>
    </w:p>
    <w:p w:rsidR="00BA3A40" w:rsidRPr="00AE01DB" w:rsidRDefault="00C85D01" w:rsidP="00BA3A40">
      <w:pPr>
        <w:numPr>
          <w:ilvl w:val="2"/>
          <w:numId w:val="28"/>
        </w:numPr>
        <w:spacing w:after="0"/>
        <w:contextualSpacing/>
        <w:rPr>
          <w:rFonts w:cs="Times New Roman"/>
          <w:szCs w:val="24"/>
        </w:rPr>
      </w:pPr>
      <w:r>
        <w:rPr>
          <w:rFonts w:cs="Times New Roman"/>
          <w:szCs w:val="24"/>
        </w:rPr>
        <w:t>Акт о выплате заработной платы</w:t>
      </w:r>
      <w:r w:rsidR="00BA3A40" w:rsidRPr="00AE01DB">
        <w:rPr>
          <w:rFonts w:cs="Times New Roman"/>
          <w:szCs w:val="24"/>
        </w:rPr>
        <w:t>– А</w:t>
      </w:r>
      <w:r w:rsidR="00BA3A40" w:rsidRPr="00C85D01">
        <w:rPr>
          <w:rFonts w:cs="Times New Roman"/>
          <w:szCs w:val="24"/>
        </w:rPr>
        <w:t>2</w:t>
      </w:r>
      <w:r w:rsidR="00BA3A40" w:rsidRPr="00AE01DB">
        <w:rPr>
          <w:rFonts w:cs="Times New Roman"/>
          <w:szCs w:val="24"/>
        </w:rPr>
        <w:t>3</w:t>
      </w:r>
    </w:p>
    <w:p w:rsidR="00BA3A40" w:rsidRDefault="00C85D01" w:rsidP="00BA3A40">
      <w:pPr>
        <w:numPr>
          <w:ilvl w:val="0"/>
          <w:numId w:val="26"/>
        </w:numPr>
        <w:spacing w:after="0"/>
        <w:ind w:left="1276"/>
        <w:rPr>
          <w:rFonts w:cs="Times New Roman"/>
          <w:szCs w:val="24"/>
        </w:rPr>
      </w:pPr>
      <w:r>
        <w:rPr>
          <w:rFonts w:cs="Times New Roman"/>
          <w:szCs w:val="24"/>
        </w:rPr>
        <w:t>Формирование зарплатной ведомости</w:t>
      </w:r>
      <w:r w:rsidR="00BA3A40" w:rsidRPr="00AE01DB">
        <w:rPr>
          <w:rFonts w:cs="Times New Roman"/>
          <w:szCs w:val="24"/>
        </w:rPr>
        <w:t xml:space="preserve"> – А3</w:t>
      </w:r>
    </w:p>
    <w:p w:rsidR="00C85D01" w:rsidRPr="00AE01DB" w:rsidRDefault="00C85D01" w:rsidP="00C85D01">
      <w:pPr>
        <w:numPr>
          <w:ilvl w:val="2"/>
          <w:numId w:val="40"/>
        </w:num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Получить данные о менеджере – А3</w:t>
      </w:r>
      <w:r w:rsidRPr="00AE01DB">
        <w:rPr>
          <w:rFonts w:cs="Times New Roman"/>
          <w:szCs w:val="24"/>
        </w:rPr>
        <w:t>1</w:t>
      </w:r>
    </w:p>
    <w:p w:rsidR="00C85D01" w:rsidRPr="00AE01DB" w:rsidRDefault="00C85D01" w:rsidP="00C85D01">
      <w:pPr>
        <w:numPr>
          <w:ilvl w:val="2"/>
          <w:numId w:val="40"/>
        </w:num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Получить число отработанных дней – А3</w:t>
      </w:r>
      <w:r w:rsidRPr="00AE01DB">
        <w:rPr>
          <w:rFonts w:cs="Times New Roman"/>
          <w:szCs w:val="24"/>
        </w:rPr>
        <w:t>2</w:t>
      </w:r>
    </w:p>
    <w:p w:rsidR="00C85D01" w:rsidRDefault="00C85D01" w:rsidP="00C85D01">
      <w:pPr>
        <w:numPr>
          <w:ilvl w:val="2"/>
          <w:numId w:val="40"/>
        </w:num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Рассчитать коэффициент КПЭ – А3</w:t>
      </w:r>
      <w:r w:rsidRPr="00AE01DB">
        <w:rPr>
          <w:rFonts w:cs="Times New Roman"/>
          <w:szCs w:val="24"/>
        </w:rPr>
        <w:t>3</w:t>
      </w:r>
    </w:p>
    <w:p w:rsidR="00C85D01" w:rsidRDefault="00C85D01" w:rsidP="00C85D01">
      <w:pPr>
        <w:numPr>
          <w:ilvl w:val="2"/>
          <w:numId w:val="40"/>
        </w:num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Рассчитать премию</w:t>
      </w:r>
    </w:p>
    <w:p w:rsidR="00C85D01" w:rsidRPr="00C85D01" w:rsidRDefault="00C85D01" w:rsidP="00C85D01">
      <w:pPr>
        <w:numPr>
          <w:ilvl w:val="2"/>
          <w:numId w:val="40"/>
        </w:num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Составить заработную ведомость</w:t>
      </w:r>
    </w:p>
    <w:p w:rsidR="00BA3A40" w:rsidRPr="00AE01DB" w:rsidRDefault="00BA3A40" w:rsidP="00EA7151">
      <w:pPr>
        <w:spacing w:after="0"/>
        <w:ind w:firstLine="708"/>
        <w:rPr>
          <w:rFonts w:cs="Times New Roman"/>
          <w:b/>
          <w:szCs w:val="24"/>
        </w:rPr>
      </w:pPr>
      <w:r w:rsidRPr="00AE01DB">
        <w:rPr>
          <w:rFonts w:cs="Times New Roman"/>
          <w:b/>
          <w:szCs w:val="24"/>
        </w:rPr>
        <w:t xml:space="preserve">Словарь </w:t>
      </w:r>
    </w:p>
    <w:p w:rsidR="00BA3A40" w:rsidRPr="00AE01DB" w:rsidRDefault="00BA3A40" w:rsidP="00BA3A40">
      <w:pPr>
        <w:numPr>
          <w:ilvl w:val="0"/>
          <w:numId w:val="24"/>
        </w:numPr>
        <w:tabs>
          <w:tab w:val="left" w:pos="0"/>
        </w:tabs>
        <w:spacing w:after="0"/>
        <w:rPr>
          <w:rFonts w:cs="Times New Roman"/>
          <w:szCs w:val="24"/>
        </w:rPr>
      </w:pPr>
      <w:r w:rsidRPr="00AE01DB">
        <w:rPr>
          <w:rFonts w:cs="Times New Roman"/>
          <w:szCs w:val="24"/>
          <w:u w:val="single"/>
        </w:rPr>
        <w:t>Данные</w:t>
      </w:r>
      <w:r w:rsidR="00217E40" w:rsidRPr="00AE01DB">
        <w:rPr>
          <w:rFonts w:cs="Times New Roman"/>
          <w:szCs w:val="24"/>
        </w:rPr>
        <w:t xml:space="preserve">– </w:t>
      </w:r>
      <w:r w:rsidRPr="00AE01DB">
        <w:rPr>
          <w:rFonts w:cs="Times New Roman"/>
          <w:szCs w:val="24"/>
        </w:rPr>
        <w:t>факты, характеризующие деятельность организации, подлежащие количественному выражению.</w:t>
      </w:r>
    </w:p>
    <w:p w:rsidR="00BA3A40" w:rsidRPr="00AE01DB" w:rsidRDefault="00BA3A40" w:rsidP="00BA3A40">
      <w:pPr>
        <w:numPr>
          <w:ilvl w:val="0"/>
          <w:numId w:val="24"/>
        </w:numPr>
        <w:tabs>
          <w:tab w:val="left" w:pos="0"/>
        </w:tabs>
        <w:spacing w:after="0"/>
        <w:rPr>
          <w:rFonts w:cs="Times New Roman"/>
          <w:szCs w:val="24"/>
        </w:rPr>
      </w:pPr>
      <w:r w:rsidRPr="00AE01DB">
        <w:rPr>
          <w:rFonts w:cs="Times New Roman"/>
          <w:szCs w:val="24"/>
          <w:u w:val="single"/>
        </w:rPr>
        <w:t>Данные в информационной системе</w:t>
      </w:r>
      <w:r w:rsidR="00217E40" w:rsidRPr="00AE01DB">
        <w:rPr>
          <w:rFonts w:cs="Times New Roman"/>
          <w:szCs w:val="24"/>
        </w:rPr>
        <w:t xml:space="preserve">– </w:t>
      </w:r>
      <w:r w:rsidRPr="00AE01DB">
        <w:rPr>
          <w:rFonts w:cs="Times New Roman"/>
          <w:szCs w:val="24"/>
        </w:rPr>
        <w:t>данные, введенные в информационную систему и разнесенные по аналитическим признакам.</w:t>
      </w:r>
    </w:p>
    <w:p w:rsidR="00BA3A40" w:rsidRPr="00AE01DB" w:rsidRDefault="00BA3A40" w:rsidP="00BA3A40">
      <w:pPr>
        <w:numPr>
          <w:ilvl w:val="0"/>
          <w:numId w:val="24"/>
        </w:numPr>
        <w:tabs>
          <w:tab w:val="left" w:pos="0"/>
        </w:tabs>
        <w:spacing w:after="0"/>
        <w:ind w:right="-1"/>
        <w:rPr>
          <w:rFonts w:cs="Times New Roman"/>
          <w:szCs w:val="24"/>
        </w:rPr>
      </w:pPr>
      <w:r w:rsidRPr="00AE01DB">
        <w:rPr>
          <w:rFonts w:cs="Times New Roman"/>
          <w:szCs w:val="24"/>
          <w:u w:val="single"/>
        </w:rPr>
        <w:t>Имеющиеся ресурсы</w:t>
      </w:r>
      <w:r w:rsidR="00217E40" w:rsidRPr="00AE01DB">
        <w:rPr>
          <w:rFonts w:cs="Times New Roman"/>
          <w:szCs w:val="24"/>
        </w:rPr>
        <w:t xml:space="preserve">– </w:t>
      </w:r>
      <w:r w:rsidRPr="00AE01DB">
        <w:rPr>
          <w:rFonts w:cs="Times New Roman"/>
          <w:szCs w:val="24"/>
        </w:rPr>
        <w:t>персонал и информационная система в распоряжении организации.</w:t>
      </w:r>
    </w:p>
    <w:p w:rsidR="00BA3A40" w:rsidRPr="00AE01DB" w:rsidRDefault="00BA3A40" w:rsidP="00BA3A40">
      <w:pPr>
        <w:numPr>
          <w:ilvl w:val="0"/>
          <w:numId w:val="24"/>
        </w:numPr>
        <w:tabs>
          <w:tab w:val="left" w:pos="0"/>
        </w:tabs>
        <w:spacing w:after="0"/>
        <w:ind w:right="-1"/>
        <w:rPr>
          <w:rFonts w:cs="Times New Roman"/>
          <w:szCs w:val="24"/>
        </w:rPr>
      </w:pPr>
      <w:r w:rsidRPr="00AE01DB">
        <w:rPr>
          <w:rFonts w:cs="Times New Roman"/>
          <w:szCs w:val="24"/>
          <w:u w:val="single"/>
        </w:rPr>
        <w:lastRenderedPageBreak/>
        <w:t>Информационная система</w:t>
      </w:r>
      <w:r w:rsidR="00217E40" w:rsidRPr="00AE01DB">
        <w:rPr>
          <w:rFonts w:cs="Times New Roman"/>
          <w:szCs w:val="24"/>
        </w:rPr>
        <w:t xml:space="preserve">– </w:t>
      </w:r>
      <w:r w:rsidRPr="00AE01DB">
        <w:rPr>
          <w:rFonts w:cs="Times New Roman"/>
          <w:szCs w:val="24"/>
        </w:rPr>
        <w:t>совокупность программных приложений, баз данных, используемых для управления организацией.</w:t>
      </w:r>
    </w:p>
    <w:p w:rsidR="00BA3A40" w:rsidRPr="00AE01DB" w:rsidRDefault="00BA3A40" w:rsidP="00BA3A40">
      <w:pPr>
        <w:numPr>
          <w:ilvl w:val="0"/>
          <w:numId w:val="24"/>
        </w:numPr>
        <w:tabs>
          <w:tab w:val="left" w:pos="0"/>
        </w:tabs>
        <w:spacing w:after="0"/>
        <w:ind w:right="-1"/>
        <w:rPr>
          <w:rFonts w:cs="Times New Roman"/>
          <w:szCs w:val="24"/>
        </w:rPr>
      </w:pPr>
      <w:r w:rsidRPr="00AE01DB">
        <w:rPr>
          <w:rFonts w:cs="Times New Roman"/>
          <w:szCs w:val="24"/>
          <w:u w:val="single"/>
        </w:rPr>
        <w:t>Обработанные данные</w:t>
      </w:r>
      <w:r w:rsidR="00217E40" w:rsidRPr="00AE01DB">
        <w:rPr>
          <w:rFonts w:cs="Times New Roman"/>
          <w:szCs w:val="24"/>
        </w:rPr>
        <w:t xml:space="preserve">– </w:t>
      </w:r>
      <w:r w:rsidRPr="00AE01DB">
        <w:rPr>
          <w:rFonts w:cs="Times New Roman"/>
          <w:szCs w:val="24"/>
        </w:rPr>
        <w:t>данные, разнесенные по объектам учета и центрам ответственности.</w:t>
      </w:r>
    </w:p>
    <w:p w:rsidR="00BA3A40" w:rsidRPr="00AE01DB" w:rsidRDefault="00BA3A40" w:rsidP="00BA3A40">
      <w:pPr>
        <w:numPr>
          <w:ilvl w:val="0"/>
          <w:numId w:val="24"/>
        </w:numPr>
        <w:tabs>
          <w:tab w:val="left" w:pos="0"/>
        </w:tabs>
        <w:spacing w:after="0"/>
        <w:rPr>
          <w:rFonts w:cs="Times New Roman"/>
          <w:szCs w:val="24"/>
        </w:rPr>
      </w:pPr>
      <w:r w:rsidRPr="00AE01DB">
        <w:rPr>
          <w:rFonts w:cs="Times New Roman"/>
          <w:szCs w:val="24"/>
          <w:u w:val="single"/>
        </w:rPr>
        <w:t>Подтвержденные данные</w:t>
      </w:r>
      <w:r w:rsidR="00217E40" w:rsidRPr="00AE01DB">
        <w:rPr>
          <w:rFonts w:cs="Times New Roman"/>
          <w:szCs w:val="24"/>
        </w:rPr>
        <w:t xml:space="preserve">– </w:t>
      </w:r>
      <w:r w:rsidRPr="00AE01DB">
        <w:rPr>
          <w:rFonts w:cs="Times New Roman"/>
          <w:szCs w:val="24"/>
        </w:rPr>
        <w:t>данные, соответствующие первичным документам. Данные в информационной системе, обозначенные как соответствующие первичным документам.</w:t>
      </w:r>
    </w:p>
    <w:p w:rsidR="00BA3A40" w:rsidRPr="00AE01DB" w:rsidRDefault="00BA3A40" w:rsidP="00BA3A40">
      <w:pPr>
        <w:numPr>
          <w:ilvl w:val="0"/>
          <w:numId w:val="24"/>
        </w:numPr>
        <w:tabs>
          <w:tab w:val="left" w:pos="0"/>
        </w:tabs>
        <w:spacing w:after="0"/>
        <w:rPr>
          <w:rFonts w:cs="Times New Roman"/>
          <w:szCs w:val="24"/>
        </w:rPr>
      </w:pPr>
      <w:r w:rsidRPr="00AE01DB">
        <w:rPr>
          <w:rFonts w:cs="Times New Roman"/>
          <w:szCs w:val="24"/>
          <w:u w:val="single"/>
        </w:rPr>
        <w:t>Руководство предприятия</w:t>
      </w:r>
      <w:r w:rsidR="00217E40" w:rsidRPr="00AE01DB">
        <w:rPr>
          <w:rFonts w:cs="Times New Roman"/>
          <w:szCs w:val="24"/>
        </w:rPr>
        <w:t xml:space="preserve">– </w:t>
      </w:r>
      <w:r w:rsidRPr="00AE01DB">
        <w:rPr>
          <w:rFonts w:cs="Times New Roman"/>
          <w:szCs w:val="24"/>
        </w:rPr>
        <w:t>должностные лица, несущие конечную ответственность за принимаемые ими управленческие решения в пределах своей компетенции.</w:t>
      </w:r>
    </w:p>
    <w:p w:rsidR="00BA3A40" w:rsidRPr="00AE01DB" w:rsidRDefault="00BA3A40" w:rsidP="00BA3A40">
      <w:pPr>
        <w:numPr>
          <w:ilvl w:val="0"/>
          <w:numId w:val="24"/>
        </w:numPr>
        <w:tabs>
          <w:tab w:val="left" w:pos="0"/>
        </w:tabs>
        <w:spacing w:after="0"/>
        <w:rPr>
          <w:rFonts w:cs="Times New Roman"/>
          <w:szCs w:val="24"/>
        </w:rPr>
      </w:pPr>
      <w:r w:rsidRPr="00AE01DB">
        <w:rPr>
          <w:rFonts w:cs="Times New Roman"/>
          <w:szCs w:val="24"/>
          <w:u w:val="single"/>
        </w:rPr>
        <w:t xml:space="preserve">ПО </w:t>
      </w:r>
      <w:r w:rsidR="00217E40" w:rsidRPr="00AE01DB">
        <w:rPr>
          <w:rFonts w:cs="Times New Roman"/>
          <w:szCs w:val="24"/>
        </w:rPr>
        <w:t xml:space="preserve">– </w:t>
      </w:r>
      <w:r w:rsidRPr="00AE01DB">
        <w:rPr>
          <w:rFonts w:cs="Times New Roman"/>
          <w:szCs w:val="24"/>
        </w:rPr>
        <w:t>программное обеспечение, используемое для работы специалиста в компьютере</w:t>
      </w:r>
    </w:p>
    <w:p w:rsidR="00BA3A40" w:rsidRPr="00827C5B" w:rsidRDefault="00BA3A40" w:rsidP="00827C5B">
      <w:pPr>
        <w:numPr>
          <w:ilvl w:val="0"/>
          <w:numId w:val="24"/>
        </w:numPr>
        <w:tabs>
          <w:tab w:val="left" w:pos="0"/>
        </w:tabs>
        <w:spacing w:after="0"/>
        <w:rPr>
          <w:rFonts w:cs="Times New Roman"/>
          <w:szCs w:val="24"/>
        </w:rPr>
      </w:pPr>
      <w:r w:rsidRPr="00AE01DB">
        <w:rPr>
          <w:rFonts w:cs="Times New Roman"/>
          <w:szCs w:val="24"/>
          <w:u w:val="single"/>
        </w:rPr>
        <w:t xml:space="preserve">Инсталляция ПО </w:t>
      </w:r>
      <w:r w:rsidRPr="00AE01DB">
        <w:rPr>
          <w:rFonts w:cs="Times New Roman"/>
          <w:szCs w:val="24"/>
        </w:rPr>
        <w:t>– установка программного обеспечения</w:t>
      </w:r>
    </w:p>
    <w:p w:rsidR="00BA3A40" w:rsidRPr="003F52A0" w:rsidRDefault="00BA3A40" w:rsidP="00844D50">
      <w:pPr>
        <w:pStyle w:val="1"/>
        <w:numPr>
          <w:ilvl w:val="0"/>
          <w:numId w:val="13"/>
        </w:numPr>
        <w:spacing w:before="0" w:line="360" w:lineRule="auto"/>
        <w:ind w:left="714" w:hanging="357"/>
        <w:jc w:val="center"/>
      </w:pPr>
      <w:bookmarkStart w:id="14" w:name="_Toc152581390"/>
      <w:r w:rsidRPr="00026B76">
        <w:rPr>
          <w:highlight w:val="yellow"/>
        </w:rPr>
        <w:t>Реал</w:t>
      </w:r>
      <w:r>
        <w:t>изация</w:t>
      </w:r>
      <w:bookmarkEnd w:id="14"/>
    </w:p>
    <w:p w:rsidR="00BA3A40" w:rsidRPr="00827C5B" w:rsidRDefault="00BA3A40" w:rsidP="00BA3A40">
      <w:pPr>
        <w:pStyle w:val="2"/>
        <w:numPr>
          <w:ilvl w:val="0"/>
          <w:numId w:val="21"/>
        </w:numPr>
        <w:spacing w:before="0"/>
        <w:ind w:left="782" w:hanging="357"/>
        <w:jc w:val="left"/>
        <w:rPr>
          <w:rFonts w:ascii="Times New Roman" w:hAnsi="Times New Roman" w:cs="Times New Roman"/>
          <w:b/>
          <w:color w:val="auto"/>
          <w:sz w:val="28"/>
        </w:rPr>
      </w:pPr>
      <w:bookmarkStart w:id="15" w:name="_Toc152581391"/>
      <w:r w:rsidRPr="00827C5B">
        <w:rPr>
          <w:rFonts w:ascii="Times New Roman" w:hAnsi="Times New Roman" w:cs="Times New Roman"/>
          <w:b/>
          <w:color w:val="auto"/>
          <w:sz w:val="28"/>
        </w:rPr>
        <w:t>Обоснование выбора средств разработки</w:t>
      </w:r>
      <w:bookmarkEnd w:id="15"/>
    </w:p>
    <w:p w:rsidR="00827C5B" w:rsidRDefault="00827C5B" w:rsidP="00827C5B">
      <w:pPr>
        <w:spacing w:after="0"/>
        <w:ind w:firstLine="425"/>
        <w:rPr>
          <w:rFonts w:cs="Times New Roman"/>
          <w:szCs w:val="28"/>
        </w:rPr>
      </w:pPr>
      <w:r w:rsidRPr="00026B76">
        <w:rPr>
          <w:rFonts w:cs="Times New Roman"/>
          <w:szCs w:val="28"/>
          <w:highlight w:val="yellow"/>
        </w:rPr>
        <w:t>Д</w:t>
      </w:r>
      <w:r w:rsidRPr="00827C5B">
        <w:rPr>
          <w:rFonts w:cs="Times New Roman"/>
          <w:szCs w:val="28"/>
        </w:rPr>
        <w:t xml:space="preserve">ля разработки данного проекта было выбрана платформа для разработки конфигураций 1С: Предприятие 8. </w:t>
      </w:r>
    </w:p>
    <w:p w:rsidR="00BA3A40" w:rsidRPr="009D43A7" w:rsidRDefault="00827C5B" w:rsidP="00BA3A40">
      <w:pPr>
        <w:ind w:firstLine="425"/>
        <w:rPr>
          <w:rFonts w:cs="Times New Roman"/>
          <w:szCs w:val="28"/>
        </w:rPr>
      </w:pPr>
      <w:r w:rsidRPr="00827C5B">
        <w:rPr>
          <w:rFonts w:cs="Times New Roman"/>
          <w:szCs w:val="28"/>
        </w:rPr>
        <w:t>1С:Предприятие</w:t>
      </w:r>
      <w:r w:rsidRPr="00AE01DB">
        <w:rPr>
          <w:rFonts w:cs="Times New Roman"/>
          <w:szCs w:val="24"/>
        </w:rPr>
        <w:t xml:space="preserve">– </w:t>
      </w:r>
      <w:r w:rsidRPr="00827C5B">
        <w:rPr>
          <w:rFonts w:cs="Times New Roman"/>
          <w:szCs w:val="28"/>
        </w:rPr>
        <w:t xml:space="preserve">это </w:t>
      </w:r>
      <w:r>
        <w:rPr>
          <w:rFonts w:cs="Times New Roman"/>
          <w:szCs w:val="28"/>
        </w:rPr>
        <w:t>технологическая платформа</w:t>
      </w:r>
      <w:r w:rsidRPr="00827C5B">
        <w:rPr>
          <w:rFonts w:cs="Times New Roman"/>
          <w:szCs w:val="28"/>
        </w:rPr>
        <w:t xml:space="preserve"> и пользовательский режим работы. Технологическая платформа предоставляет объекты (данных и метаданных) и механизмы управления объектами. Объекты описываются в виде конфигураций. При автоматизации какой-либо деятельности составляется своя конфигурация объектов, которая и представляет собой законченное прикладное решение. Конфигурация создаётся в специальном режиме работы программного продукта под названием «Конфигуратор», затем запускается режим работы под названием «1С:Предприятие», в котором пользователь получает доступ к основным функциям, реализованным в данном прикладном решении (конфигурации). Технологическая платформа «1С:Предприятие» представляет собой программную оболочку над базой данных (используются базы на основе DBF-файлов в 7.7, собственный формат 1CD с версии 8.0 или СУБД </w:t>
      </w:r>
      <w:r w:rsidRPr="00827C5B">
        <w:rPr>
          <w:rFonts w:cs="Times New Roman"/>
          <w:szCs w:val="28"/>
        </w:rPr>
        <w:lastRenderedPageBreak/>
        <w:t xml:space="preserve">Microsoft SQL Server на любой из этих версий). Кроме того, с версии 8.1 хранение данных возможно в СУБД PostgreSQL и IBM DB2, а с версии 8.2 добавилась и Oracle. Имеет свой внутренний язык программирования, обеспечивающий, помимо доступа к данным, возможность взаимодействия с другими программами посредством OLE и DDE, в версиях 7.7, 8.0 и 8.1 </w:t>
      </w:r>
      <w:r w:rsidRPr="00AE01DB">
        <w:rPr>
          <w:rFonts w:cs="Times New Roman"/>
          <w:szCs w:val="24"/>
        </w:rPr>
        <w:t xml:space="preserve">– </w:t>
      </w:r>
      <w:r w:rsidRPr="00827C5B">
        <w:rPr>
          <w:rFonts w:cs="Times New Roman"/>
          <w:szCs w:val="28"/>
        </w:rPr>
        <w:t>с помощью COM-соединения.</w:t>
      </w:r>
    </w:p>
    <w:p w:rsidR="00BA3A40" w:rsidRPr="006D7F73" w:rsidRDefault="00BA3A40" w:rsidP="00BA3A40">
      <w:pPr>
        <w:pStyle w:val="2"/>
        <w:numPr>
          <w:ilvl w:val="0"/>
          <w:numId w:val="21"/>
        </w:numPr>
        <w:spacing w:before="0" w:after="120"/>
        <w:ind w:left="782" w:hanging="357"/>
        <w:jc w:val="left"/>
        <w:rPr>
          <w:rFonts w:ascii="Times New Roman" w:hAnsi="Times New Roman" w:cs="Times New Roman"/>
          <w:b/>
          <w:color w:val="auto"/>
          <w:sz w:val="28"/>
        </w:rPr>
      </w:pPr>
      <w:bookmarkStart w:id="16" w:name="_Toc152581392"/>
      <w:r w:rsidRPr="006D7F73">
        <w:rPr>
          <w:rFonts w:ascii="Times New Roman" w:hAnsi="Times New Roman" w:cs="Times New Roman"/>
          <w:b/>
          <w:color w:val="auto"/>
          <w:sz w:val="28"/>
        </w:rPr>
        <w:t>Руководство программиста</w:t>
      </w:r>
      <w:bookmarkEnd w:id="16"/>
    </w:p>
    <w:p w:rsidR="00BA3A40" w:rsidRPr="00535569" w:rsidRDefault="00BA3A40" w:rsidP="00BA3A40">
      <w:pPr>
        <w:pStyle w:val="aa"/>
        <w:ind w:firstLine="708"/>
        <w:rPr>
          <w:sz w:val="28"/>
        </w:rPr>
      </w:pPr>
      <w:r w:rsidRPr="00535569">
        <w:rPr>
          <w:sz w:val="28"/>
        </w:rPr>
        <w:t xml:space="preserve">Модель данных в </w:t>
      </w:r>
      <w:r w:rsidRPr="00535569">
        <w:rPr>
          <w:sz w:val="28"/>
          <w:lang w:val="en-US"/>
        </w:rPr>
        <w:t>VisualStudio</w:t>
      </w:r>
      <w:r w:rsidRPr="00535569">
        <w:rPr>
          <w:sz w:val="28"/>
        </w:rPr>
        <w:t>:</w:t>
      </w:r>
    </w:p>
    <w:p w:rsidR="00BA3A40" w:rsidRDefault="006D7F73" w:rsidP="00BA3A40">
      <w:pPr>
        <w:pStyle w:val="aa"/>
        <w:ind w:firstLine="0"/>
        <w:jc w:val="center"/>
        <w:rPr>
          <w:lang w:val="en-US"/>
        </w:rPr>
      </w:pPr>
      <w:r w:rsidRPr="006D7F73">
        <w:rPr>
          <w:noProof/>
        </w:rPr>
        <w:drawing>
          <wp:inline distT="0" distB="0" distL="0" distR="0">
            <wp:extent cx="5296172" cy="42102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42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A40" w:rsidRDefault="00BA3A40" w:rsidP="00BA3A40">
      <w:pPr>
        <w:pStyle w:val="aa"/>
        <w:spacing w:after="240"/>
        <w:ind w:firstLine="0"/>
        <w:jc w:val="center"/>
      </w:pPr>
      <w:r>
        <w:t>Рис. 6 «Модель данных»</w:t>
      </w:r>
    </w:p>
    <w:p w:rsidR="00BA3A40" w:rsidRPr="005029B9" w:rsidRDefault="00BA3A40" w:rsidP="00BA3A40">
      <w:pPr>
        <w:pStyle w:val="aa"/>
        <w:ind w:firstLine="0"/>
        <w:jc w:val="center"/>
      </w:pPr>
      <w:r w:rsidRPr="00535569">
        <w:rPr>
          <w:sz w:val="28"/>
        </w:rPr>
        <w:t>Структура приложения в обозревателе решений:</w:t>
      </w:r>
    </w:p>
    <w:p w:rsidR="00BA3A40" w:rsidRDefault="00C51BD3" w:rsidP="00C51BD3">
      <w:pPr>
        <w:pStyle w:val="aa"/>
        <w:ind w:firstLine="0"/>
        <w:jc w:val="center"/>
      </w:pPr>
      <w:r w:rsidRPr="00C51BD3">
        <w:rPr>
          <w:noProof/>
        </w:rPr>
        <w:lastRenderedPageBreak/>
        <w:drawing>
          <wp:inline distT="0" distB="0" distL="0" distR="0">
            <wp:extent cx="1957332" cy="3501860"/>
            <wp:effectExtent l="0" t="0" r="508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0073" cy="357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BD3">
        <w:rPr>
          <w:noProof/>
        </w:rPr>
        <w:drawing>
          <wp:inline distT="0" distB="0" distL="0" distR="0">
            <wp:extent cx="1976758" cy="3532239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6038" cy="354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BD3">
        <w:rPr>
          <w:noProof/>
        </w:rPr>
        <w:drawing>
          <wp:inline distT="0" distB="0" distL="0" distR="0">
            <wp:extent cx="1980321" cy="3509313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1491" cy="35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A40" w:rsidRDefault="00BA3A40" w:rsidP="00BA3A40">
      <w:pPr>
        <w:pStyle w:val="aa"/>
        <w:spacing w:after="240"/>
        <w:ind w:firstLine="0"/>
        <w:jc w:val="center"/>
      </w:pPr>
      <w:r>
        <w:t>Рис. 7 «Структура приложения»</w:t>
      </w:r>
    </w:p>
    <w:p w:rsidR="00BA3A40" w:rsidRPr="000712A5" w:rsidRDefault="00742764" w:rsidP="00742764">
      <w:pPr>
        <w:pStyle w:val="aa"/>
        <w:rPr>
          <w:sz w:val="32"/>
        </w:rPr>
      </w:pPr>
      <w:r w:rsidRPr="000712A5">
        <w:rPr>
          <w:sz w:val="28"/>
        </w:rPr>
        <w:t>Модуль объекта «Начисление оклада» выбирает записи из табличной части, чтобы использовать данные для подсчета зарплаты менеджера:</w:t>
      </w:r>
    </w:p>
    <w:p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 xml:space="preserve">Запрос </w:t>
      </w:r>
      <w:r w:rsidRPr="006E7A24"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 xml:space="preserve">= Новый </w:t>
      </w: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Запрос</w:t>
      </w:r>
      <w:r w:rsidRPr="006E7A24"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;</w:t>
      </w:r>
    </w:p>
    <w:p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ab/>
        <w:t>Запрос</w:t>
      </w:r>
      <w:r w:rsidRPr="006E7A24"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.</w:t>
      </w: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Текст</w:t>
      </w:r>
      <w:r w:rsidRPr="006E7A24"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 xml:space="preserve">= </w:t>
      </w:r>
    </w:p>
    <w:p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ab/>
      </w: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ab/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>"ВЫБРАТЬ</w:t>
      </w:r>
    </w:p>
    <w:p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>|</w:t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>НачислениеОкладаКПЭ.План КАК План,</w:t>
      </w:r>
    </w:p>
    <w:p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>|</w:t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>НачислениеОкладаКПЭ.Процент КАК Процент,</w:t>
      </w:r>
    </w:p>
    <w:p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>|</w:t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>НачислениеОкладаКПЭ.Факт КАК Факт,</w:t>
      </w:r>
    </w:p>
    <w:p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>|</w:t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>НачислениеОклада.Сумма КАК Сумма,</w:t>
      </w:r>
    </w:p>
    <w:p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>|</w:t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>НачислениеОклада.Премия КАК Премия</w:t>
      </w:r>
    </w:p>
    <w:p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>|ИЗ</w:t>
      </w:r>
    </w:p>
    <w:p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>|</w:t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>Документ.НачислениеОклада.КПЭ КАК НачислениеОкладаКПЭ</w:t>
      </w:r>
    </w:p>
    <w:p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>|</w:t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>ЛЕВОЕ СОЕДИНЕНИЕ Документ.НачислениеОклада КАК НачислениеОклада</w:t>
      </w:r>
    </w:p>
    <w:p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>|</w:t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>ПО НачислениеОкладаКПЭ.Ссылка = НачислениеОклада.Ссылка</w:t>
      </w:r>
    </w:p>
    <w:p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>|ГДЕ</w:t>
      </w:r>
    </w:p>
    <w:p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>|</w:t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>НачислениеОклада.Ссылка = &amp;Регистратор"</w:t>
      </w:r>
      <w:r w:rsidRPr="006E7A24"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;</w:t>
      </w:r>
    </w:p>
    <w:p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ab/>
      </w:r>
    </w:p>
    <w:p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ab/>
        <w:t>Запрос</w:t>
      </w:r>
      <w:r w:rsidRPr="006E7A24"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.</w:t>
      </w: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УстановитьПараметр</w:t>
      </w:r>
      <w:r w:rsidRPr="006E7A24"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(</w:t>
      </w: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"Регистратор"</w:t>
      </w:r>
      <w:r w:rsidRPr="006E7A24"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,</w:t>
      </w: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 xml:space="preserve"> Ссылка</w:t>
      </w:r>
      <w:r w:rsidRPr="006E7A24"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 xml:space="preserve">); </w:t>
      </w: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ab/>
      </w:r>
    </w:p>
    <w:p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ab/>
        <w:t>РезультатЗапроса</w:t>
      </w:r>
      <w:r w:rsidRPr="006E7A24"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 xml:space="preserve">= </w:t>
      </w: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Запрос.Выполнить</w:t>
      </w:r>
      <w:r w:rsidRPr="006E7A24"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();</w:t>
      </w:r>
    </w:p>
    <w:p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ab/>
        <w:t>ВыборкаДетальныеЗаписи</w:t>
      </w:r>
      <w:r w:rsidRPr="006E7A24"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=</w:t>
      </w: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РезультатЗапроса.Выбрать</w:t>
      </w:r>
      <w:r w:rsidRPr="006E7A24"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 xml:space="preserve">();  </w:t>
      </w:r>
    </w:p>
    <w:p w:rsidR="00BA3A40" w:rsidRPr="00384A44" w:rsidRDefault="006E7A24" w:rsidP="005F0694">
      <w:pPr>
        <w:pStyle w:val="TNR12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ab/>
      </w:r>
      <w:r w:rsidRPr="00384A4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 xml:space="preserve">Оклад </w:t>
      </w:r>
      <w:r w:rsidRPr="00384A44"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=</w:t>
      </w:r>
      <w:r w:rsidRPr="00384A4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ВыборкаДетальныеЗаписи.Сумма</w:t>
      </w:r>
      <w:r w:rsidRPr="00384A44"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;</w:t>
      </w:r>
    </w:p>
    <w:p w:rsidR="00BA3A40" w:rsidRPr="00384A44" w:rsidRDefault="00BA3A40" w:rsidP="00BA3A40">
      <w:pPr>
        <w:pStyle w:val="TNR12"/>
        <w:spacing w:before="240"/>
        <w:ind w:firstLine="0"/>
        <w:jc w:val="righ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szCs w:val="28"/>
        </w:rPr>
        <w:t>Таблица</w:t>
      </w:r>
      <w:r w:rsidRPr="00384A44">
        <w:rPr>
          <w:szCs w:val="28"/>
        </w:rPr>
        <w:t xml:space="preserve"> №2 «</w:t>
      </w:r>
      <w:r>
        <w:rPr>
          <w:szCs w:val="28"/>
        </w:rPr>
        <w:t>Словарь</w:t>
      </w:r>
      <w:r w:rsidR="00026B76">
        <w:rPr>
          <w:szCs w:val="28"/>
        </w:rPr>
        <w:t xml:space="preserve"> </w:t>
      </w:r>
      <w:r>
        <w:rPr>
          <w:szCs w:val="28"/>
        </w:rPr>
        <w:t>данных</w:t>
      </w:r>
      <w:r w:rsidRPr="00384A44">
        <w:rPr>
          <w:szCs w:val="28"/>
        </w:rPr>
        <w:t>»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/>
      </w:tblPr>
      <w:tblGrid>
        <w:gridCol w:w="3412"/>
        <w:gridCol w:w="6061"/>
      </w:tblGrid>
      <w:tr w:rsidR="0080699B" w:rsidRPr="00A8241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b/>
                <w:sz w:val="24"/>
                <w:szCs w:val="24"/>
              </w:rPr>
              <w:t>Поля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b/>
                <w:sz w:val="24"/>
                <w:szCs w:val="24"/>
              </w:rPr>
              <w:t>Тип данных</w:t>
            </w:r>
          </w:p>
        </w:tc>
      </w:tr>
      <w:tr w:rsidR="0080699B" w:rsidRPr="00A82417" w:rsidTr="00384A44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b/>
                <w:sz w:val="24"/>
                <w:szCs w:val="24"/>
              </w:rPr>
              <w:t>Справочник «Должности»</w:t>
            </w:r>
          </w:p>
        </w:tc>
      </w:tr>
      <w:tr w:rsidR="0080699B" w:rsidRPr="00A8241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tabs>
                <w:tab w:val="left" w:pos="2893"/>
              </w:tabs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Число</w:t>
            </w:r>
          </w:p>
        </w:tc>
      </w:tr>
      <w:tr w:rsidR="0080699B" w:rsidRPr="00A8241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Строка</w:t>
            </w:r>
          </w:p>
        </w:tc>
      </w:tr>
      <w:tr w:rsidR="0080699B" w:rsidRPr="00A82417" w:rsidTr="00384A44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b/>
                <w:sz w:val="24"/>
                <w:szCs w:val="24"/>
              </w:rPr>
              <w:t>Справочник «КПЭ»</w:t>
            </w:r>
          </w:p>
        </w:tc>
      </w:tr>
      <w:tr w:rsidR="0080699B" w:rsidRPr="00A8241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Число</w:t>
            </w:r>
          </w:p>
        </w:tc>
      </w:tr>
      <w:tr w:rsidR="0080699B" w:rsidRPr="00A8241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Строка</w:t>
            </w:r>
          </w:p>
        </w:tc>
      </w:tr>
      <w:tr w:rsidR="0080699B" w:rsidRPr="00A82417" w:rsidTr="00384A44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b/>
                <w:sz w:val="24"/>
                <w:szCs w:val="24"/>
              </w:rPr>
              <w:lastRenderedPageBreak/>
              <w:t>Справочник «Сотрудники»</w:t>
            </w:r>
          </w:p>
        </w:tc>
      </w:tr>
      <w:tr w:rsidR="0080699B" w:rsidRPr="00A8241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Число</w:t>
            </w:r>
          </w:p>
        </w:tc>
      </w:tr>
      <w:tr w:rsidR="0080699B" w:rsidRPr="00A82417" w:rsidTr="00384A44"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Строка</w:t>
            </w:r>
          </w:p>
        </w:tc>
      </w:tr>
      <w:tr w:rsidR="0080699B" w:rsidRPr="00A82417" w:rsidTr="00384A44"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Дата рождения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Дата</w:t>
            </w:r>
          </w:p>
        </w:tc>
      </w:tr>
      <w:tr w:rsidR="0080699B" w:rsidRPr="00A82417" w:rsidTr="00384A44"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Строка</w:t>
            </w:r>
          </w:p>
        </w:tc>
      </w:tr>
      <w:tr w:rsidR="0080699B" w:rsidRPr="00A82417" w:rsidTr="00384A44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b/>
                <w:sz w:val="24"/>
                <w:szCs w:val="24"/>
              </w:rPr>
              <w:t>Документ «Утверждение графика работ»</w:t>
            </w:r>
          </w:p>
        </w:tc>
      </w:tr>
      <w:tr w:rsidR="0080699B" w:rsidRPr="00A8241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Дата начала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Дата</w:t>
            </w:r>
          </w:p>
        </w:tc>
      </w:tr>
      <w:tr w:rsidR="0080699B" w:rsidRPr="00A8241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Дата окончания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Дата</w:t>
            </w:r>
          </w:p>
        </w:tc>
      </w:tr>
      <w:tr w:rsidR="0080699B" w:rsidRPr="00A82417" w:rsidTr="00384A44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b/>
                <w:sz w:val="24"/>
                <w:szCs w:val="24"/>
              </w:rPr>
              <w:t>Документ «Начисление оклада»</w:t>
            </w:r>
          </w:p>
        </w:tc>
      </w:tr>
      <w:tr w:rsidR="0080699B" w:rsidRPr="00A8241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Сотрудник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СправочникСсылка.Сотрудники</w:t>
            </w:r>
          </w:p>
        </w:tc>
      </w:tr>
      <w:tr w:rsidR="0080699B" w:rsidRPr="00A8241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СправочникСсылка.Должности</w:t>
            </w:r>
          </w:p>
        </w:tc>
      </w:tr>
      <w:tr w:rsidR="0080699B" w:rsidRPr="00A8241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Сумма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Число</w:t>
            </w:r>
          </w:p>
        </w:tc>
      </w:tr>
      <w:tr w:rsidR="0080699B" w:rsidRPr="00A8241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Премия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Число</w:t>
            </w:r>
          </w:p>
        </w:tc>
      </w:tr>
      <w:tr w:rsidR="0080699B" w:rsidRPr="00A82417" w:rsidTr="00384A44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b/>
                <w:sz w:val="24"/>
                <w:szCs w:val="24"/>
              </w:rPr>
              <w:t>Табличная часть «КПЭ»</w:t>
            </w:r>
          </w:p>
        </w:tc>
      </w:tr>
      <w:tr w:rsidR="0080699B" w:rsidRPr="00A8241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СправочникСсылка.КПЭ</w:t>
            </w:r>
          </w:p>
        </w:tc>
      </w:tr>
      <w:tr w:rsidR="0080699B" w:rsidRPr="00A8241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План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Число</w:t>
            </w:r>
          </w:p>
        </w:tc>
      </w:tr>
      <w:tr w:rsidR="0080699B" w:rsidRPr="00A8241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Процент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Число</w:t>
            </w:r>
          </w:p>
        </w:tc>
      </w:tr>
      <w:tr w:rsidR="0080699B" w:rsidRPr="00A8241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Факт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0699B" w:rsidRPr="00A82417" w:rsidRDefault="0080699B" w:rsidP="00026B7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Число</w:t>
            </w:r>
          </w:p>
        </w:tc>
      </w:tr>
    </w:tbl>
    <w:p w:rsidR="00BA3A40" w:rsidRPr="000712A5" w:rsidRDefault="00BA3A40" w:rsidP="00BA3A40">
      <w:pPr>
        <w:pStyle w:val="2"/>
        <w:numPr>
          <w:ilvl w:val="0"/>
          <w:numId w:val="21"/>
        </w:numPr>
        <w:spacing w:before="0"/>
        <w:ind w:left="782" w:hanging="357"/>
        <w:jc w:val="left"/>
        <w:rPr>
          <w:rFonts w:ascii="Times New Roman" w:hAnsi="Times New Roman" w:cs="Times New Roman"/>
          <w:b/>
          <w:color w:val="auto"/>
          <w:sz w:val="28"/>
        </w:rPr>
      </w:pPr>
      <w:bookmarkStart w:id="17" w:name="_Toc152581393"/>
      <w:r w:rsidRPr="000712A5">
        <w:rPr>
          <w:rFonts w:ascii="Times New Roman" w:hAnsi="Times New Roman" w:cs="Times New Roman"/>
          <w:b/>
          <w:color w:val="auto"/>
          <w:sz w:val="28"/>
        </w:rPr>
        <w:t>Руководство пользователя</w:t>
      </w:r>
      <w:bookmarkEnd w:id="17"/>
    </w:p>
    <w:p w:rsidR="000712A5" w:rsidRPr="000712A5" w:rsidRDefault="000712A5" w:rsidP="000712A5">
      <w:pPr>
        <w:spacing w:after="0"/>
        <w:rPr>
          <w:rFonts w:eastAsia="Times New Roman" w:cs="Times New Roman"/>
          <w:szCs w:val="28"/>
        </w:rPr>
      </w:pPr>
      <w:r w:rsidRPr="000712A5">
        <w:rPr>
          <w:rFonts w:eastAsia="Times New Roman" w:cs="Times New Roman"/>
          <w:szCs w:val="28"/>
        </w:rPr>
        <w:t xml:space="preserve">Для открытия программы нужен файл с расширением .dt. Затем, запустив 1С: Предприятие добавить новую информационную базу. После заходим во вкладку «Администрирование», нажимаем на «Загрузить информационную базу» и выбираем файл .dt с информационной базой. </w:t>
      </w:r>
    </w:p>
    <w:p w:rsidR="000712A5" w:rsidRPr="000712A5" w:rsidRDefault="000712A5" w:rsidP="000712A5">
      <w:pPr>
        <w:spacing w:after="0"/>
        <w:rPr>
          <w:rFonts w:eastAsia="Times New Roman" w:cs="Times New Roman"/>
          <w:szCs w:val="28"/>
        </w:rPr>
      </w:pPr>
      <w:r w:rsidRPr="000712A5">
        <w:rPr>
          <w:rFonts w:eastAsia="Times New Roman" w:cs="Times New Roman"/>
          <w:szCs w:val="28"/>
        </w:rPr>
        <w:t>Для запуска пользовательского режима на верхней панели нажать кнопку запуска «Начать отладку» или нажать F5.</w:t>
      </w:r>
    </w:p>
    <w:p w:rsidR="000712A5" w:rsidRPr="000712A5" w:rsidRDefault="000712A5" w:rsidP="000712A5">
      <w:pPr>
        <w:spacing w:after="0"/>
        <w:rPr>
          <w:rFonts w:eastAsia="Times New Roman" w:cs="Times New Roman"/>
          <w:szCs w:val="28"/>
        </w:rPr>
      </w:pPr>
      <w:r w:rsidRPr="000712A5">
        <w:rPr>
          <w:rFonts w:eastAsia="Times New Roman" w:cs="Times New Roman"/>
          <w:szCs w:val="28"/>
        </w:rPr>
        <w:t>В дальнейшем использовании пользователь сразу может открыть программу через кнопку «1С: Предприятие».</w:t>
      </w:r>
    </w:p>
    <w:p w:rsidR="000712A5" w:rsidRPr="000712A5" w:rsidRDefault="000712A5" w:rsidP="000712A5">
      <w:pPr>
        <w:spacing w:after="0"/>
        <w:rPr>
          <w:rFonts w:cs="Times New Roman"/>
          <w:szCs w:val="28"/>
        </w:rPr>
      </w:pPr>
      <w:r w:rsidRPr="000712A5">
        <w:rPr>
          <w:rFonts w:eastAsia="Times New Roman" w:cs="Times New Roman"/>
          <w:szCs w:val="28"/>
        </w:rPr>
        <w:t xml:space="preserve">В начале работы приложения пользователю откроется окно, в котором нужно выбрать роль пользователя и ввести пароль. </w:t>
      </w:r>
      <w:r w:rsidRPr="000712A5">
        <w:rPr>
          <w:rFonts w:cs="Times New Roman"/>
          <w:szCs w:val="28"/>
        </w:rPr>
        <w:t>Исходя из роли учетной записи будут доступны те или иные функций.</w:t>
      </w:r>
    </w:p>
    <w:p w:rsidR="000712A5" w:rsidRPr="000712A5" w:rsidRDefault="000712A5" w:rsidP="000712A5">
      <w:pPr>
        <w:keepNext/>
        <w:spacing w:after="0"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lastRenderedPageBreak/>
        <w:drawing>
          <wp:inline distT="0" distB="0" distL="0" distR="0">
            <wp:extent cx="2867025" cy="2281918"/>
            <wp:effectExtent l="1905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4479" cy="228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A5" w:rsidRPr="000712A5" w:rsidRDefault="000712A5" w:rsidP="000712A5">
      <w:pPr>
        <w:spacing w:line="240" w:lineRule="auto"/>
        <w:jc w:val="center"/>
        <w:rPr>
          <w:rFonts w:eastAsia="Times New Roman" w:cs="Times New Roman"/>
          <w:iCs/>
          <w:sz w:val="24"/>
          <w:szCs w:val="28"/>
        </w:rPr>
      </w:pPr>
      <w:r w:rsidRPr="000712A5">
        <w:rPr>
          <w:rFonts w:cs="Times New Roman"/>
          <w:iCs/>
          <w:sz w:val="24"/>
          <w:szCs w:val="28"/>
        </w:rPr>
        <w:t>Рис. 8 «Запуск»</w:t>
      </w:r>
    </w:p>
    <w:p w:rsidR="000712A5" w:rsidRPr="000712A5" w:rsidRDefault="000712A5" w:rsidP="000712A5">
      <w:pPr>
        <w:keepNext/>
        <w:spacing w:after="0"/>
        <w:jc w:val="center"/>
        <w:rPr>
          <w:szCs w:val="28"/>
        </w:rPr>
      </w:pPr>
      <w:r w:rsidRPr="000712A5">
        <w:rPr>
          <w:rFonts w:cs="Times New Roman"/>
          <w:b/>
          <w:noProof/>
          <w:szCs w:val="28"/>
          <w:lang w:eastAsia="ru-RU"/>
        </w:rPr>
        <w:drawing>
          <wp:inline distT="0" distB="0" distL="0" distR="0">
            <wp:extent cx="3305175" cy="1396971"/>
            <wp:effectExtent l="0" t="0" r="0" b="0"/>
            <wp:docPr id="589551042" name="Рисунок 58955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0582" cy="140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A5" w:rsidRPr="000712A5" w:rsidRDefault="000712A5" w:rsidP="000712A5">
      <w:pPr>
        <w:spacing w:line="240" w:lineRule="auto"/>
        <w:jc w:val="center"/>
        <w:rPr>
          <w:rFonts w:cs="Times New Roman"/>
          <w:iCs/>
          <w:sz w:val="24"/>
          <w:szCs w:val="28"/>
        </w:rPr>
      </w:pPr>
      <w:r w:rsidRPr="000712A5">
        <w:rPr>
          <w:rFonts w:cs="Times New Roman"/>
          <w:iCs/>
          <w:sz w:val="24"/>
          <w:szCs w:val="28"/>
        </w:rPr>
        <w:t>Рис. 9 «Авторизация»</w:t>
      </w:r>
    </w:p>
    <w:p w:rsidR="000712A5" w:rsidRPr="000712A5" w:rsidRDefault="000712A5" w:rsidP="000712A5">
      <w:pPr>
        <w:spacing w:after="0"/>
        <w:rPr>
          <w:rFonts w:cs="Times New Roman"/>
          <w:szCs w:val="28"/>
        </w:rPr>
      </w:pPr>
      <w:r w:rsidRPr="000712A5">
        <w:rPr>
          <w:rFonts w:cs="Times New Roman"/>
          <w:szCs w:val="28"/>
        </w:rPr>
        <w:t>После авторизации появится главная страница с подсистемами нажав на одну из них, пользователь может выбрать интересующие его объекты, с которыми он будет работать.</w:t>
      </w:r>
    </w:p>
    <w:p w:rsidR="000712A5" w:rsidRPr="000712A5" w:rsidRDefault="000712A5" w:rsidP="000712A5">
      <w:pPr>
        <w:keepNext/>
        <w:ind w:firstLine="0"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drawing>
          <wp:inline distT="0" distB="0" distL="0" distR="0">
            <wp:extent cx="5940425" cy="674370"/>
            <wp:effectExtent l="0" t="0" r="3175" b="0"/>
            <wp:docPr id="589551045" name="Рисунок 58955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A5" w:rsidRPr="000712A5" w:rsidRDefault="000712A5" w:rsidP="000712A5">
      <w:pPr>
        <w:spacing w:line="240" w:lineRule="auto"/>
        <w:jc w:val="center"/>
        <w:rPr>
          <w:rFonts w:cs="Times New Roman"/>
          <w:iCs/>
          <w:sz w:val="24"/>
          <w:szCs w:val="28"/>
        </w:rPr>
      </w:pPr>
      <w:r w:rsidRPr="000712A5">
        <w:rPr>
          <w:rFonts w:cs="Times New Roman"/>
          <w:iCs/>
          <w:sz w:val="24"/>
          <w:szCs w:val="28"/>
        </w:rPr>
        <w:t>Рис. 10 «Стартовый экран»</w:t>
      </w:r>
    </w:p>
    <w:p w:rsidR="000712A5" w:rsidRPr="000712A5" w:rsidRDefault="000712A5" w:rsidP="000712A5">
      <w:pPr>
        <w:spacing w:after="0"/>
        <w:rPr>
          <w:rFonts w:cs="Times New Roman"/>
          <w:b/>
          <w:szCs w:val="28"/>
        </w:rPr>
      </w:pPr>
      <w:r w:rsidRPr="000712A5">
        <w:rPr>
          <w:rFonts w:cs="Times New Roman"/>
          <w:b/>
          <w:szCs w:val="28"/>
        </w:rPr>
        <w:t>Подсистема «НСИ»</w:t>
      </w:r>
    </w:p>
    <w:p w:rsidR="000712A5" w:rsidRPr="000712A5" w:rsidRDefault="000712A5" w:rsidP="000712A5">
      <w:pPr>
        <w:spacing w:after="0"/>
        <w:rPr>
          <w:rFonts w:cs="Times New Roman"/>
          <w:b/>
          <w:szCs w:val="28"/>
        </w:rPr>
      </w:pPr>
      <w:r w:rsidRPr="000712A5">
        <w:rPr>
          <w:rFonts w:cs="Times New Roman"/>
          <w:b/>
          <w:szCs w:val="28"/>
        </w:rPr>
        <w:t>Справочник «Должности»</w:t>
      </w:r>
    </w:p>
    <w:p w:rsidR="000712A5" w:rsidRPr="000712A5" w:rsidRDefault="000712A5" w:rsidP="000712A5">
      <w:pPr>
        <w:spacing w:after="0"/>
        <w:rPr>
          <w:rFonts w:cs="Times New Roman"/>
          <w:szCs w:val="28"/>
        </w:rPr>
      </w:pPr>
      <w:r w:rsidRPr="000712A5">
        <w:rPr>
          <w:rFonts w:cs="Times New Roman"/>
          <w:szCs w:val="28"/>
        </w:rPr>
        <w:t>При нажатии на кнопку «Создать», пользователь может ввести наименование должности, а код вводится автоматически системой. При нажатии на кнопку «Записать и закрыть» должность записывается в справочник.</w:t>
      </w:r>
    </w:p>
    <w:p w:rsidR="000712A5" w:rsidRPr="000712A5" w:rsidRDefault="000712A5" w:rsidP="000712A5">
      <w:pPr>
        <w:keepNext/>
        <w:spacing w:after="0"/>
        <w:ind w:firstLine="0"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lastRenderedPageBreak/>
        <w:drawing>
          <wp:inline distT="0" distB="0" distL="0" distR="0">
            <wp:extent cx="5940425" cy="29730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A5" w:rsidRPr="000712A5" w:rsidRDefault="00CC145B" w:rsidP="000712A5">
      <w:pPr>
        <w:spacing w:line="240" w:lineRule="auto"/>
        <w:jc w:val="center"/>
        <w:rPr>
          <w:rFonts w:cs="Times New Roman"/>
          <w:bCs/>
          <w:iCs/>
          <w:sz w:val="24"/>
          <w:szCs w:val="28"/>
        </w:rPr>
      </w:pPr>
      <w:r>
        <w:rPr>
          <w:rFonts w:cs="Times New Roman"/>
          <w:iCs/>
          <w:sz w:val="24"/>
          <w:szCs w:val="28"/>
        </w:rPr>
        <w:t>Рис. 11</w:t>
      </w:r>
      <w:r w:rsidR="000712A5" w:rsidRPr="000712A5">
        <w:rPr>
          <w:rFonts w:cs="Times New Roman"/>
          <w:iCs/>
          <w:sz w:val="24"/>
          <w:szCs w:val="28"/>
        </w:rPr>
        <w:t xml:space="preserve"> «Должности»</w:t>
      </w:r>
    </w:p>
    <w:p w:rsidR="000712A5" w:rsidRPr="000712A5" w:rsidRDefault="000712A5" w:rsidP="000712A5">
      <w:pPr>
        <w:keepNext/>
        <w:spacing w:after="0"/>
        <w:jc w:val="center"/>
        <w:rPr>
          <w:szCs w:val="28"/>
        </w:rPr>
      </w:pPr>
      <w:r w:rsidRPr="000712A5">
        <w:rPr>
          <w:rFonts w:cs="Times New Roman"/>
          <w:bCs/>
          <w:noProof/>
          <w:szCs w:val="28"/>
          <w:lang w:eastAsia="ru-RU"/>
        </w:rPr>
        <w:drawing>
          <wp:inline distT="0" distB="0" distL="0" distR="0">
            <wp:extent cx="2881964" cy="1406438"/>
            <wp:effectExtent l="0" t="0" r="0" b="3810"/>
            <wp:docPr id="589551052" name="Рисунок 58955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3794" cy="141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A5" w:rsidRPr="000712A5" w:rsidRDefault="00CC145B" w:rsidP="000712A5">
      <w:pPr>
        <w:spacing w:line="240" w:lineRule="auto"/>
        <w:jc w:val="center"/>
        <w:rPr>
          <w:rFonts w:cs="Times New Roman"/>
          <w:iCs/>
          <w:sz w:val="24"/>
          <w:szCs w:val="28"/>
        </w:rPr>
      </w:pPr>
      <w:r>
        <w:rPr>
          <w:rFonts w:cs="Times New Roman"/>
          <w:iCs/>
          <w:sz w:val="24"/>
          <w:szCs w:val="28"/>
        </w:rPr>
        <w:t>Рис. 12</w:t>
      </w:r>
      <w:r w:rsidR="000712A5" w:rsidRPr="000712A5">
        <w:rPr>
          <w:rFonts w:cs="Times New Roman"/>
          <w:iCs/>
          <w:sz w:val="24"/>
          <w:szCs w:val="28"/>
        </w:rPr>
        <w:t xml:space="preserve"> «Добавление должности»</w:t>
      </w:r>
    </w:p>
    <w:p w:rsidR="000712A5" w:rsidRPr="000712A5" w:rsidRDefault="000712A5" w:rsidP="000712A5">
      <w:pPr>
        <w:spacing w:after="0"/>
        <w:rPr>
          <w:rFonts w:cs="Times New Roman"/>
          <w:b/>
          <w:bCs/>
          <w:szCs w:val="28"/>
        </w:rPr>
      </w:pPr>
      <w:r w:rsidRPr="000712A5">
        <w:rPr>
          <w:rFonts w:cs="Times New Roman"/>
          <w:b/>
          <w:bCs/>
          <w:szCs w:val="28"/>
        </w:rPr>
        <w:t>Справочник «Сотрудники»</w:t>
      </w:r>
    </w:p>
    <w:p w:rsidR="000712A5" w:rsidRPr="000712A5" w:rsidRDefault="000712A5" w:rsidP="000712A5">
      <w:pPr>
        <w:spacing w:after="0"/>
        <w:rPr>
          <w:rFonts w:cs="Times New Roman"/>
          <w:szCs w:val="28"/>
        </w:rPr>
      </w:pPr>
      <w:r w:rsidRPr="000712A5">
        <w:rPr>
          <w:rFonts w:cs="Times New Roman"/>
          <w:szCs w:val="28"/>
        </w:rPr>
        <w:t>При нажатии на кнопку «Создать», пользователь может ввести ФИО сотрудника, дата рождения и номер телефона, а код вводится автоматически системой. При нажатии на кнопку «Записать и закрыть» сотрудник записывается в справочник.</w:t>
      </w:r>
    </w:p>
    <w:p w:rsidR="000712A5" w:rsidRPr="000712A5" w:rsidRDefault="000712A5" w:rsidP="000712A5">
      <w:pPr>
        <w:keepNext/>
        <w:spacing w:after="0"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drawing>
          <wp:inline distT="0" distB="0" distL="0" distR="0">
            <wp:extent cx="4528211" cy="1504950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b="33537"/>
                    <a:stretch/>
                  </pic:blipFill>
                  <pic:spPr bwMode="auto">
                    <a:xfrm>
                      <a:off x="0" y="0"/>
                      <a:ext cx="4537033" cy="1507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712A5" w:rsidRPr="000712A5" w:rsidRDefault="00CC145B" w:rsidP="000712A5">
      <w:pPr>
        <w:spacing w:line="240" w:lineRule="auto"/>
        <w:jc w:val="center"/>
        <w:rPr>
          <w:rFonts w:cs="Times New Roman"/>
          <w:bCs/>
          <w:iCs/>
          <w:sz w:val="24"/>
          <w:szCs w:val="28"/>
        </w:rPr>
      </w:pPr>
      <w:r>
        <w:rPr>
          <w:rFonts w:cs="Times New Roman"/>
          <w:iCs/>
          <w:sz w:val="24"/>
          <w:szCs w:val="28"/>
        </w:rPr>
        <w:t>Рис. 13</w:t>
      </w:r>
      <w:r w:rsidR="000712A5" w:rsidRPr="000712A5">
        <w:rPr>
          <w:rFonts w:cs="Times New Roman"/>
          <w:iCs/>
          <w:sz w:val="24"/>
          <w:szCs w:val="28"/>
        </w:rPr>
        <w:t xml:space="preserve"> «Сотрудники»</w:t>
      </w:r>
    </w:p>
    <w:p w:rsidR="000712A5" w:rsidRPr="000712A5" w:rsidRDefault="000712A5" w:rsidP="000712A5">
      <w:pPr>
        <w:spacing w:after="0"/>
        <w:jc w:val="center"/>
        <w:rPr>
          <w:rFonts w:cs="Times New Roman"/>
          <w:bCs/>
          <w:szCs w:val="28"/>
        </w:rPr>
      </w:pPr>
      <w:r w:rsidRPr="000712A5">
        <w:rPr>
          <w:rFonts w:cs="Times New Roman"/>
          <w:bCs/>
          <w:noProof/>
          <w:szCs w:val="28"/>
          <w:lang w:eastAsia="ru-RU"/>
        </w:rPr>
        <w:lastRenderedPageBreak/>
        <w:drawing>
          <wp:inline distT="0" distB="0" distL="0" distR="0">
            <wp:extent cx="3120911" cy="1223010"/>
            <wp:effectExtent l="0" t="0" r="3810" b="0"/>
            <wp:docPr id="589551054" name="Рисунок 58955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9936" cy="122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A5" w:rsidRPr="000712A5" w:rsidRDefault="00CC145B" w:rsidP="000712A5">
      <w:pPr>
        <w:jc w:val="center"/>
        <w:rPr>
          <w:rFonts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>Рис. 14</w:t>
      </w:r>
      <w:r w:rsidR="000712A5" w:rsidRPr="000712A5">
        <w:rPr>
          <w:rFonts w:cs="Times New Roman"/>
          <w:sz w:val="24"/>
          <w:szCs w:val="28"/>
        </w:rPr>
        <w:t xml:space="preserve"> «Добавление сотрудника»</w:t>
      </w:r>
    </w:p>
    <w:p w:rsidR="000712A5" w:rsidRPr="000712A5" w:rsidRDefault="000712A5" w:rsidP="000712A5">
      <w:pPr>
        <w:spacing w:after="0"/>
        <w:rPr>
          <w:rFonts w:cs="Times New Roman"/>
          <w:b/>
          <w:bCs/>
          <w:szCs w:val="28"/>
        </w:rPr>
      </w:pPr>
      <w:r w:rsidRPr="000712A5">
        <w:rPr>
          <w:rFonts w:cs="Times New Roman"/>
          <w:b/>
          <w:bCs/>
          <w:szCs w:val="28"/>
        </w:rPr>
        <w:t>Справочник «КПЭ»</w:t>
      </w:r>
    </w:p>
    <w:p w:rsidR="000712A5" w:rsidRPr="000712A5" w:rsidRDefault="000712A5" w:rsidP="000712A5">
      <w:pPr>
        <w:spacing w:after="0"/>
        <w:rPr>
          <w:rFonts w:cs="Times New Roman"/>
          <w:szCs w:val="28"/>
        </w:rPr>
      </w:pPr>
      <w:r w:rsidRPr="000712A5">
        <w:rPr>
          <w:rFonts w:cs="Times New Roman"/>
          <w:szCs w:val="28"/>
        </w:rPr>
        <w:t>При нажатии на кнопку «Создать», пользователь может ввести наименование ключевой показатель эффективности менеджера, а код вводится автоматически системой. При нажатии на кнопку «Записать и закрыть» КПЭ записывается в справочник.</w:t>
      </w:r>
    </w:p>
    <w:p w:rsidR="000712A5" w:rsidRPr="000712A5" w:rsidRDefault="000712A5" w:rsidP="000712A5">
      <w:pPr>
        <w:keepNext/>
        <w:spacing w:after="0"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drawing>
          <wp:inline distT="0" distB="0" distL="0" distR="0">
            <wp:extent cx="4250567" cy="2129600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013" cy="213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A5" w:rsidRPr="000712A5" w:rsidRDefault="00CC145B" w:rsidP="000712A5">
      <w:pPr>
        <w:spacing w:line="240" w:lineRule="auto"/>
        <w:jc w:val="center"/>
        <w:rPr>
          <w:rFonts w:cs="Times New Roman"/>
          <w:b/>
          <w:bCs/>
          <w:iCs/>
          <w:sz w:val="24"/>
          <w:szCs w:val="28"/>
        </w:rPr>
      </w:pPr>
      <w:r>
        <w:rPr>
          <w:rFonts w:cs="Times New Roman"/>
          <w:iCs/>
          <w:sz w:val="24"/>
          <w:szCs w:val="28"/>
        </w:rPr>
        <w:t>Рис. 15</w:t>
      </w:r>
      <w:r w:rsidR="000712A5" w:rsidRPr="000712A5">
        <w:rPr>
          <w:rFonts w:cs="Times New Roman"/>
          <w:iCs/>
          <w:sz w:val="24"/>
          <w:szCs w:val="28"/>
        </w:rPr>
        <w:t xml:space="preserve"> «КПЭ»</w:t>
      </w:r>
    </w:p>
    <w:p w:rsidR="000712A5" w:rsidRPr="000712A5" w:rsidRDefault="000712A5" w:rsidP="000712A5">
      <w:pPr>
        <w:spacing w:after="0"/>
        <w:jc w:val="center"/>
        <w:rPr>
          <w:rFonts w:cs="Times New Roman"/>
          <w:b/>
          <w:bCs/>
          <w:szCs w:val="28"/>
        </w:rPr>
      </w:pPr>
      <w:r w:rsidRPr="000712A5">
        <w:rPr>
          <w:rFonts w:cs="Times New Roman"/>
          <w:b/>
          <w:bCs/>
          <w:noProof/>
          <w:szCs w:val="28"/>
          <w:lang w:eastAsia="ru-RU"/>
        </w:rPr>
        <w:drawing>
          <wp:inline distT="0" distB="0" distL="0" distR="0">
            <wp:extent cx="3378200" cy="918668"/>
            <wp:effectExtent l="0" t="0" r="0" b="0"/>
            <wp:docPr id="589551056" name="Рисунок 58955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5959" cy="92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A5" w:rsidRPr="006C4B13" w:rsidRDefault="00CC145B" w:rsidP="000712A5">
      <w:pPr>
        <w:jc w:val="center"/>
        <w:rPr>
          <w:rFonts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>Рис. 16</w:t>
      </w:r>
      <w:r w:rsidR="000712A5" w:rsidRPr="006C4B13">
        <w:rPr>
          <w:rFonts w:cs="Times New Roman"/>
          <w:sz w:val="24"/>
          <w:szCs w:val="28"/>
        </w:rPr>
        <w:t xml:space="preserve"> «Добавление КПЭ»</w:t>
      </w:r>
    </w:p>
    <w:p w:rsidR="000712A5" w:rsidRPr="000712A5" w:rsidRDefault="000712A5" w:rsidP="000712A5">
      <w:pPr>
        <w:spacing w:after="0"/>
        <w:rPr>
          <w:rFonts w:cs="Times New Roman"/>
          <w:b/>
          <w:szCs w:val="28"/>
        </w:rPr>
      </w:pPr>
      <w:r w:rsidRPr="000712A5">
        <w:rPr>
          <w:rFonts w:cs="Times New Roman"/>
          <w:b/>
          <w:szCs w:val="28"/>
        </w:rPr>
        <w:t>Подсистема «Персонал»</w:t>
      </w:r>
    </w:p>
    <w:p w:rsidR="000712A5" w:rsidRPr="000712A5" w:rsidRDefault="000712A5" w:rsidP="000712A5">
      <w:pPr>
        <w:spacing w:after="0"/>
        <w:rPr>
          <w:rFonts w:cs="Times New Roman"/>
          <w:b/>
          <w:szCs w:val="28"/>
        </w:rPr>
      </w:pPr>
      <w:r w:rsidRPr="000712A5">
        <w:rPr>
          <w:rFonts w:cs="Times New Roman"/>
          <w:b/>
          <w:szCs w:val="28"/>
        </w:rPr>
        <w:t>Документ «Утверждение графика работ» и регистр сведений «График работы»</w:t>
      </w:r>
    </w:p>
    <w:p w:rsidR="000712A5" w:rsidRPr="000712A5" w:rsidRDefault="000712A5" w:rsidP="000712A5">
      <w:pPr>
        <w:rPr>
          <w:rFonts w:cs="Times New Roman"/>
          <w:szCs w:val="28"/>
        </w:rPr>
      </w:pPr>
      <w:r w:rsidRPr="000712A5">
        <w:rPr>
          <w:rFonts w:cs="Times New Roman"/>
          <w:szCs w:val="28"/>
        </w:rPr>
        <w:t xml:space="preserve">Документ «Утверждение графика работ» </w:t>
      </w:r>
      <w:r w:rsidR="006C4B13" w:rsidRPr="00AE01DB">
        <w:rPr>
          <w:rFonts w:cs="Times New Roman"/>
          <w:szCs w:val="24"/>
        </w:rPr>
        <w:t xml:space="preserve">– </w:t>
      </w:r>
      <w:r w:rsidRPr="000712A5">
        <w:rPr>
          <w:rFonts w:cs="Times New Roman"/>
          <w:szCs w:val="28"/>
        </w:rPr>
        <w:t xml:space="preserve">предназначен для создания графика работы на весь год. При нажатии на кнопку «Создать», пользователь может ввести дату начала графика работы в году и дату окончания. После </w:t>
      </w:r>
      <w:r w:rsidRPr="000712A5">
        <w:rPr>
          <w:rFonts w:cs="Times New Roman"/>
          <w:szCs w:val="28"/>
        </w:rPr>
        <w:lastRenderedPageBreak/>
        <w:t>нажатия на кнопку «Записать и закрыть» график работы записывается в регистр сведений.</w:t>
      </w:r>
    </w:p>
    <w:p w:rsidR="000712A5" w:rsidRPr="000712A5" w:rsidRDefault="000712A5" w:rsidP="000712A5">
      <w:pPr>
        <w:keepNext/>
        <w:spacing w:after="0"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drawing>
          <wp:inline distT="0" distB="0" distL="0" distR="0">
            <wp:extent cx="4619626" cy="2312035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4185" cy="231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A5" w:rsidRPr="000712A5" w:rsidRDefault="00CC145B" w:rsidP="000712A5">
      <w:pPr>
        <w:spacing w:line="240" w:lineRule="auto"/>
        <w:jc w:val="center"/>
        <w:rPr>
          <w:rFonts w:cs="Times New Roman"/>
          <w:iCs/>
          <w:sz w:val="24"/>
          <w:szCs w:val="28"/>
        </w:rPr>
      </w:pPr>
      <w:r>
        <w:rPr>
          <w:rFonts w:cs="Times New Roman"/>
          <w:iCs/>
          <w:sz w:val="24"/>
          <w:szCs w:val="28"/>
        </w:rPr>
        <w:t xml:space="preserve">Рис. </w:t>
      </w:r>
      <w:r w:rsidR="000712A5" w:rsidRPr="000712A5">
        <w:rPr>
          <w:rFonts w:cs="Times New Roman"/>
          <w:iCs/>
          <w:sz w:val="24"/>
          <w:szCs w:val="28"/>
        </w:rPr>
        <w:t>1</w:t>
      </w:r>
      <w:r>
        <w:rPr>
          <w:rFonts w:cs="Times New Roman"/>
          <w:iCs/>
          <w:sz w:val="24"/>
          <w:szCs w:val="28"/>
        </w:rPr>
        <w:t>7</w:t>
      </w:r>
      <w:r w:rsidR="000712A5" w:rsidRPr="000712A5">
        <w:rPr>
          <w:rFonts w:cs="Times New Roman"/>
          <w:iCs/>
          <w:sz w:val="24"/>
          <w:szCs w:val="28"/>
        </w:rPr>
        <w:t xml:space="preserve"> «Утверждение графика работ»</w:t>
      </w:r>
    </w:p>
    <w:p w:rsidR="000712A5" w:rsidRPr="000712A5" w:rsidRDefault="000712A5" w:rsidP="000712A5">
      <w:pPr>
        <w:keepNext/>
        <w:spacing w:after="0"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drawing>
          <wp:inline distT="0" distB="0" distL="0" distR="0">
            <wp:extent cx="5422418" cy="1861185"/>
            <wp:effectExtent l="0" t="0" r="698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3953" cy="186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A5" w:rsidRPr="000712A5" w:rsidRDefault="00CC145B" w:rsidP="000712A5">
      <w:pPr>
        <w:spacing w:line="240" w:lineRule="auto"/>
        <w:jc w:val="center"/>
        <w:rPr>
          <w:rFonts w:cs="Times New Roman"/>
          <w:iCs/>
          <w:sz w:val="24"/>
          <w:szCs w:val="28"/>
        </w:rPr>
      </w:pPr>
      <w:r>
        <w:rPr>
          <w:rFonts w:cs="Times New Roman"/>
          <w:iCs/>
          <w:sz w:val="24"/>
          <w:szCs w:val="28"/>
        </w:rPr>
        <w:t>Рис. 18</w:t>
      </w:r>
      <w:r w:rsidR="000712A5" w:rsidRPr="000712A5">
        <w:rPr>
          <w:rFonts w:cs="Times New Roman"/>
          <w:iCs/>
          <w:sz w:val="24"/>
          <w:szCs w:val="28"/>
        </w:rPr>
        <w:t xml:space="preserve"> «Добавление документа Утверждение графика работ»</w:t>
      </w:r>
    </w:p>
    <w:p w:rsidR="000712A5" w:rsidRPr="000712A5" w:rsidRDefault="000712A5" w:rsidP="000712A5">
      <w:pPr>
        <w:keepNext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drawing>
          <wp:inline distT="0" distB="0" distL="0" distR="0">
            <wp:extent cx="4637421" cy="231648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9984" cy="231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A5" w:rsidRPr="000712A5" w:rsidRDefault="00CC145B" w:rsidP="000712A5">
      <w:pPr>
        <w:spacing w:line="240" w:lineRule="auto"/>
        <w:jc w:val="center"/>
        <w:rPr>
          <w:rFonts w:cs="Times New Roman"/>
          <w:iCs/>
          <w:sz w:val="24"/>
          <w:szCs w:val="28"/>
        </w:rPr>
      </w:pPr>
      <w:r>
        <w:rPr>
          <w:rFonts w:cs="Times New Roman"/>
          <w:iCs/>
          <w:sz w:val="24"/>
          <w:szCs w:val="28"/>
        </w:rPr>
        <w:t>Рис. 19</w:t>
      </w:r>
      <w:r w:rsidR="000712A5" w:rsidRPr="000712A5">
        <w:rPr>
          <w:rFonts w:cs="Times New Roman"/>
          <w:iCs/>
          <w:sz w:val="24"/>
          <w:szCs w:val="28"/>
        </w:rPr>
        <w:t xml:space="preserve"> «График работ»</w:t>
      </w:r>
    </w:p>
    <w:p w:rsidR="000712A5" w:rsidRPr="000712A5" w:rsidRDefault="000712A5" w:rsidP="000712A5">
      <w:pPr>
        <w:spacing w:after="0"/>
        <w:rPr>
          <w:rFonts w:cs="Times New Roman"/>
          <w:b/>
          <w:szCs w:val="28"/>
        </w:rPr>
      </w:pPr>
      <w:r w:rsidRPr="000712A5">
        <w:rPr>
          <w:rFonts w:cs="Times New Roman"/>
          <w:b/>
          <w:szCs w:val="28"/>
        </w:rPr>
        <w:t>Регистр сведений «План менеджера»</w:t>
      </w:r>
    </w:p>
    <w:p w:rsidR="000712A5" w:rsidRPr="000712A5" w:rsidRDefault="000712A5" w:rsidP="000712A5">
      <w:pPr>
        <w:rPr>
          <w:rFonts w:cs="Times New Roman"/>
          <w:szCs w:val="28"/>
        </w:rPr>
      </w:pPr>
      <w:r w:rsidRPr="000712A5">
        <w:rPr>
          <w:rFonts w:cs="Times New Roman"/>
          <w:szCs w:val="28"/>
        </w:rPr>
        <w:lastRenderedPageBreak/>
        <w:t>При нажатии на кнопку «Создать», пользователь может ввести ключ показателя эффективности и план выполнения. После нажатия на кнопку «Записать и закрыть» план менеджера записывается в регистр сведений.</w:t>
      </w:r>
    </w:p>
    <w:p w:rsidR="000712A5" w:rsidRPr="000712A5" w:rsidRDefault="000712A5" w:rsidP="000712A5">
      <w:pPr>
        <w:keepNext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drawing>
          <wp:inline distT="0" distB="0" distL="0" distR="0">
            <wp:extent cx="5079365" cy="1797050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9249"/>
                    <a:stretch/>
                  </pic:blipFill>
                  <pic:spPr bwMode="auto">
                    <a:xfrm>
                      <a:off x="0" y="0"/>
                      <a:ext cx="5105168" cy="1806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712A5" w:rsidRPr="000712A5" w:rsidRDefault="00CC145B" w:rsidP="000712A5">
      <w:pPr>
        <w:spacing w:line="240" w:lineRule="auto"/>
        <w:jc w:val="center"/>
        <w:rPr>
          <w:rFonts w:cs="Times New Roman"/>
          <w:iCs/>
          <w:sz w:val="24"/>
          <w:szCs w:val="28"/>
        </w:rPr>
      </w:pPr>
      <w:r>
        <w:rPr>
          <w:rFonts w:cs="Times New Roman"/>
          <w:iCs/>
          <w:sz w:val="24"/>
          <w:szCs w:val="28"/>
        </w:rPr>
        <w:t>Рис. 20</w:t>
      </w:r>
      <w:r w:rsidR="000712A5" w:rsidRPr="000712A5">
        <w:rPr>
          <w:rFonts w:cs="Times New Roman"/>
          <w:iCs/>
          <w:sz w:val="24"/>
          <w:szCs w:val="28"/>
        </w:rPr>
        <w:t xml:space="preserve"> «План менеджера»</w:t>
      </w:r>
    </w:p>
    <w:p w:rsidR="000712A5" w:rsidRPr="000712A5" w:rsidRDefault="000712A5" w:rsidP="000712A5">
      <w:pPr>
        <w:keepNext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drawing>
          <wp:inline distT="0" distB="0" distL="0" distR="0">
            <wp:extent cx="2531745" cy="1522855"/>
            <wp:effectExtent l="0" t="0" r="1905" b="1270"/>
            <wp:docPr id="589551062" name="Рисунок 58955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6806" cy="152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A5" w:rsidRPr="000712A5" w:rsidRDefault="00CC145B" w:rsidP="000712A5">
      <w:pPr>
        <w:spacing w:line="240" w:lineRule="auto"/>
        <w:jc w:val="center"/>
        <w:rPr>
          <w:rFonts w:cs="Times New Roman"/>
          <w:iCs/>
          <w:sz w:val="24"/>
          <w:szCs w:val="28"/>
        </w:rPr>
      </w:pPr>
      <w:r>
        <w:rPr>
          <w:rFonts w:cs="Times New Roman"/>
          <w:iCs/>
          <w:sz w:val="24"/>
          <w:szCs w:val="28"/>
        </w:rPr>
        <w:t>Рис. 21</w:t>
      </w:r>
      <w:r w:rsidR="000712A5" w:rsidRPr="000712A5">
        <w:rPr>
          <w:rFonts w:cs="Times New Roman"/>
          <w:iCs/>
          <w:sz w:val="24"/>
          <w:szCs w:val="28"/>
        </w:rPr>
        <w:t xml:space="preserve"> «Добавление плана менеджера»</w:t>
      </w:r>
    </w:p>
    <w:p w:rsidR="000712A5" w:rsidRPr="000712A5" w:rsidRDefault="000712A5" w:rsidP="000712A5">
      <w:pPr>
        <w:spacing w:after="0"/>
        <w:rPr>
          <w:rFonts w:cs="Times New Roman"/>
          <w:b/>
          <w:szCs w:val="28"/>
        </w:rPr>
      </w:pPr>
      <w:r w:rsidRPr="000712A5">
        <w:rPr>
          <w:rFonts w:cs="Times New Roman"/>
          <w:b/>
          <w:szCs w:val="28"/>
        </w:rPr>
        <w:t>Подсистема «Зарплата»</w:t>
      </w:r>
    </w:p>
    <w:p w:rsidR="000712A5" w:rsidRPr="000712A5" w:rsidRDefault="000712A5" w:rsidP="000712A5">
      <w:pPr>
        <w:spacing w:after="0"/>
        <w:rPr>
          <w:rFonts w:cs="Times New Roman"/>
          <w:b/>
          <w:szCs w:val="28"/>
        </w:rPr>
      </w:pPr>
      <w:r w:rsidRPr="000712A5">
        <w:rPr>
          <w:rFonts w:cs="Times New Roman"/>
          <w:b/>
          <w:szCs w:val="28"/>
        </w:rPr>
        <w:t>Регистр сведений «Оклад по должностям»</w:t>
      </w:r>
    </w:p>
    <w:p w:rsidR="000712A5" w:rsidRPr="000712A5" w:rsidRDefault="000712A5" w:rsidP="000712A5">
      <w:pPr>
        <w:rPr>
          <w:rFonts w:cs="Times New Roman"/>
          <w:b/>
          <w:szCs w:val="28"/>
        </w:rPr>
      </w:pPr>
      <w:r w:rsidRPr="000712A5">
        <w:rPr>
          <w:rFonts w:cs="Times New Roman"/>
          <w:szCs w:val="28"/>
        </w:rPr>
        <w:t>При нажатии на кнопку «Создать», пользователь может ввести должность, размер оклада и премию. После нажатия на кнопку «Записать и закрыть» оклад записывается в регистр сведений.</w:t>
      </w:r>
    </w:p>
    <w:p w:rsidR="000712A5" w:rsidRPr="000712A5" w:rsidRDefault="000712A5" w:rsidP="000712A5">
      <w:pPr>
        <w:keepNext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drawing>
          <wp:inline distT="0" distB="0" distL="0" distR="0">
            <wp:extent cx="4644079" cy="1225550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b="47440"/>
                    <a:stretch/>
                  </pic:blipFill>
                  <pic:spPr bwMode="auto">
                    <a:xfrm>
                      <a:off x="0" y="0"/>
                      <a:ext cx="4648031" cy="1226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712A5" w:rsidRPr="000712A5" w:rsidRDefault="00CC145B" w:rsidP="000712A5">
      <w:pPr>
        <w:spacing w:line="240" w:lineRule="auto"/>
        <w:jc w:val="center"/>
        <w:rPr>
          <w:rFonts w:cs="Times New Roman"/>
          <w:iCs/>
          <w:sz w:val="24"/>
          <w:szCs w:val="28"/>
        </w:rPr>
      </w:pPr>
      <w:r>
        <w:rPr>
          <w:rFonts w:cs="Times New Roman"/>
          <w:iCs/>
          <w:sz w:val="24"/>
          <w:szCs w:val="28"/>
        </w:rPr>
        <w:t>Рис. 22</w:t>
      </w:r>
      <w:r w:rsidR="000712A5" w:rsidRPr="000712A5">
        <w:rPr>
          <w:rFonts w:cs="Times New Roman"/>
          <w:iCs/>
          <w:sz w:val="24"/>
          <w:szCs w:val="28"/>
        </w:rPr>
        <w:t xml:space="preserve"> «Оклад по должностям»</w:t>
      </w:r>
    </w:p>
    <w:p w:rsidR="000712A5" w:rsidRPr="000712A5" w:rsidRDefault="000712A5" w:rsidP="000712A5">
      <w:pPr>
        <w:keepNext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lastRenderedPageBreak/>
        <w:drawing>
          <wp:inline distT="0" distB="0" distL="0" distR="0">
            <wp:extent cx="3187700" cy="1907835"/>
            <wp:effectExtent l="0" t="0" r="0" b="0"/>
            <wp:docPr id="589551064" name="Рисунок 58955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2522" cy="191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A5" w:rsidRPr="000712A5" w:rsidRDefault="00CC145B" w:rsidP="000712A5">
      <w:pPr>
        <w:spacing w:line="240" w:lineRule="auto"/>
        <w:jc w:val="center"/>
        <w:rPr>
          <w:rFonts w:cs="Times New Roman"/>
          <w:iCs/>
          <w:sz w:val="24"/>
          <w:szCs w:val="28"/>
        </w:rPr>
      </w:pPr>
      <w:r>
        <w:rPr>
          <w:rFonts w:cs="Times New Roman"/>
          <w:iCs/>
          <w:sz w:val="24"/>
          <w:szCs w:val="28"/>
        </w:rPr>
        <w:t>Рис. 23</w:t>
      </w:r>
      <w:r w:rsidR="000712A5" w:rsidRPr="000712A5">
        <w:rPr>
          <w:rFonts w:cs="Times New Roman"/>
          <w:iCs/>
          <w:sz w:val="24"/>
          <w:szCs w:val="28"/>
        </w:rPr>
        <w:t xml:space="preserve"> «Создание оклада должности»</w:t>
      </w:r>
    </w:p>
    <w:p w:rsidR="000712A5" w:rsidRPr="000712A5" w:rsidRDefault="000712A5" w:rsidP="000712A5">
      <w:pPr>
        <w:spacing w:after="0"/>
        <w:rPr>
          <w:rFonts w:cs="Times New Roman"/>
          <w:b/>
          <w:szCs w:val="28"/>
        </w:rPr>
      </w:pPr>
      <w:r w:rsidRPr="000712A5">
        <w:rPr>
          <w:rFonts w:cs="Times New Roman"/>
          <w:b/>
          <w:szCs w:val="28"/>
        </w:rPr>
        <w:t>Документ «Начисление оклада» и регистр расчёта «Заработная плата»</w:t>
      </w:r>
    </w:p>
    <w:p w:rsidR="000712A5" w:rsidRPr="000712A5" w:rsidRDefault="000712A5" w:rsidP="000712A5">
      <w:pPr>
        <w:spacing w:after="0"/>
        <w:rPr>
          <w:rFonts w:cs="Times New Roman"/>
          <w:szCs w:val="28"/>
        </w:rPr>
      </w:pPr>
      <w:r w:rsidRPr="000712A5">
        <w:rPr>
          <w:rFonts w:cs="Times New Roman"/>
          <w:szCs w:val="28"/>
        </w:rPr>
        <w:t xml:space="preserve">Документ «Начисление оклада» </w:t>
      </w:r>
      <w:r w:rsidR="006C4B13" w:rsidRPr="00AE01DB">
        <w:rPr>
          <w:rFonts w:cs="Times New Roman"/>
          <w:szCs w:val="24"/>
        </w:rPr>
        <w:t xml:space="preserve">– </w:t>
      </w:r>
      <w:r w:rsidRPr="000712A5">
        <w:rPr>
          <w:rFonts w:cs="Times New Roman"/>
          <w:szCs w:val="28"/>
        </w:rPr>
        <w:t>предназначен для расчёта заработной платы менеджера. При нажатии на кнопку «Создать», пользователь может ввести сотрудника, при выборе должности оклад и премия заполняются автоматически. В табличной части клиент записывает все ключевые показатели эффективности, число выполненной работы по данному показателю, а процент и план заполняются автоматически. После нажатия на кнопку «Записать и закрыть» начисление оклада записывается в регистр расчёта «Заработная плата», с учётом выполненной работы.</w:t>
      </w:r>
    </w:p>
    <w:p w:rsidR="000712A5" w:rsidRPr="000712A5" w:rsidRDefault="000712A5" w:rsidP="000712A5">
      <w:pPr>
        <w:keepNext/>
        <w:spacing w:after="0"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drawing>
          <wp:inline distT="0" distB="0" distL="0" distR="0">
            <wp:extent cx="4911725" cy="1524000"/>
            <wp:effectExtent l="0" t="0" r="3175" b="0"/>
            <wp:docPr id="589551071" name="Рисунок 58955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37818"/>
                    <a:stretch/>
                  </pic:blipFill>
                  <pic:spPr bwMode="auto">
                    <a:xfrm>
                      <a:off x="0" y="0"/>
                      <a:ext cx="4918209" cy="1526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712A5" w:rsidRPr="000712A5" w:rsidRDefault="00CC145B" w:rsidP="000712A5">
      <w:pPr>
        <w:spacing w:line="240" w:lineRule="auto"/>
        <w:jc w:val="center"/>
        <w:rPr>
          <w:rFonts w:cs="Times New Roman"/>
          <w:iCs/>
          <w:sz w:val="24"/>
          <w:szCs w:val="28"/>
        </w:rPr>
      </w:pPr>
      <w:r>
        <w:rPr>
          <w:rFonts w:cs="Times New Roman"/>
          <w:iCs/>
          <w:sz w:val="24"/>
          <w:szCs w:val="28"/>
        </w:rPr>
        <w:t>Рис. 24</w:t>
      </w:r>
      <w:r w:rsidR="000712A5" w:rsidRPr="000712A5">
        <w:rPr>
          <w:rFonts w:cs="Times New Roman"/>
          <w:iCs/>
          <w:sz w:val="24"/>
          <w:szCs w:val="28"/>
        </w:rPr>
        <w:t xml:space="preserve"> «Начисление оклада»</w:t>
      </w:r>
    </w:p>
    <w:p w:rsidR="000712A5" w:rsidRPr="000712A5" w:rsidRDefault="000712A5" w:rsidP="000712A5">
      <w:pPr>
        <w:keepNext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lastRenderedPageBreak/>
        <w:drawing>
          <wp:inline distT="0" distB="0" distL="0" distR="0">
            <wp:extent cx="4648594" cy="235585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3" cy="236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A5" w:rsidRPr="000712A5" w:rsidRDefault="000712A5" w:rsidP="000712A5">
      <w:pPr>
        <w:spacing w:line="240" w:lineRule="auto"/>
        <w:jc w:val="center"/>
        <w:rPr>
          <w:rFonts w:cs="Times New Roman"/>
          <w:iCs/>
          <w:sz w:val="24"/>
          <w:szCs w:val="28"/>
        </w:rPr>
      </w:pPr>
      <w:r w:rsidRPr="000712A5">
        <w:rPr>
          <w:rFonts w:cs="Times New Roman"/>
          <w:iCs/>
          <w:sz w:val="24"/>
          <w:szCs w:val="28"/>
        </w:rPr>
        <w:t>Рис.</w:t>
      </w:r>
      <w:r w:rsidR="00CC145B">
        <w:rPr>
          <w:rFonts w:cs="Times New Roman"/>
          <w:iCs/>
          <w:sz w:val="24"/>
          <w:szCs w:val="28"/>
        </w:rPr>
        <w:t xml:space="preserve"> 25</w:t>
      </w:r>
      <w:r w:rsidRPr="000712A5">
        <w:rPr>
          <w:rFonts w:cs="Times New Roman"/>
          <w:iCs/>
          <w:sz w:val="24"/>
          <w:szCs w:val="28"/>
        </w:rPr>
        <w:t xml:space="preserve"> «Добавление документа Начисление оклада»</w:t>
      </w:r>
    </w:p>
    <w:p w:rsidR="000712A5" w:rsidRPr="000712A5" w:rsidRDefault="000712A5" w:rsidP="000712A5">
      <w:pPr>
        <w:keepNext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drawing>
          <wp:inline distT="0" distB="0" distL="0" distR="0">
            <wp:extent cx="5031105" cy="1327150"/>
            <wp:effectExtent l="0" t="0" r="0" b="6350"/>
            <wp:docPr id="589551068" name="Рисунок 589551068" descr="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Изображе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43508"/>
                    <a:stretch/>
                  </pic:blipFill>
                  <pic:spPr bwMode="auto">
                    <a:xfrm>
                      <a:off x="0" y="0"/>
                      <a:ext cx="5087562" cy="134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712A5" w:rsidRPr="000712A5" w:rsidRDefault="00CC145B" w:rsidP="000712A5">
      <w:pPr>
        <w:spacing w:line="240" w:lineRule="auto"/>
        <w:jc w:val="center"/>
        <w:rPr>
          <w:rFonts w:cs="Times New Roman"/>
          <w:iCs/>
          <w:sz w:val="24"/>
          <w:szCs w:val="28"/>
        </w:rPr>
      </w:pPr>
      <w:r>
        <w:rPr>
          <w:rFonts w:cs="Times New Roman"/>
          <w:iCs/>
          <w:sz w:val="24"/>
          <w:szCs w:val="28"/>
        </w:rPr>
        <w:t>Рис. 26</w:t>
      </w:r>
      <w:r w:rsidR="000712A5" w:rsidRPr="000712A5">
        <w:rPr>
          <w:rFonts w:cs="Times New Roman"/>
          <w:iCs/>
          <w:sz w:val="24"/>
          <w:szCs w:val="28"/>
        </w:rPr>
        <w:t xml:space="preserve"> «Заработная плата»</w:t>
      </w:r>
    </w:p>
    <w:p w:rsidR="000712A5" w:rsidRPr="000712A5" w:rsidRDefault="000712A5" w:rsidP="000712A5">
      <w:pPr>
        <w:spacing w:after="0"/>
        <w:rPr>
          <w:rFonts w:cs="Times New Roman"/>
          <w:b/>
          <w:szCs w:val="28"/>
        </w:rPr>
      </w:pPr>
      <w:r w:rsidRPr="000712A5">
        <w:rPr>
          <w:rFonts w:cs="Times New Roman"/>
          <w:b/>
          <w:szCs w:val="28"/>
        </w:rPr>
        <w:t>Отчёт «Начисление ЗП»</w:t>
      </w:r>
    </w:p>
    <w:p w:rsidR="000712A5" w:rsidRPr="000712A5" w:rsidRDefault="000712A5" w:rsidP="000712A5">
      <w:pPr>
        <w:spacing w:after="0"/>
        <w:rPr>
          <w:rFonts w:cs="Times New Roman"/>
          <w:b/>
          <w:szCs w:val="28"/>
        </w:rPr>
      </w:pPr>
      <w:r w:rsidRPr="000712A5">
        <w:rPr>
          <w:rFonts w:cs="Times New Roman"/>
          <w:bCs/>
          <w:szCs w:val="28"/>
        </w:rPr>
        <w:t>Отчёт выводит информацию по заработной плате каждого сотрудника за месяц. Выбрав пункт «Отчёты» и нажать на кнопку «Сформировать», пользователь получит данные о начислении заработной платы менеджерам (Документ, Начало действия, Конец действия, Сотрудник и зарплата).</w:t>
      </w:r>
    </w:p>
    <w:p w:rsidR="000712A5" w:rsidRPr="000712A5" w:rsidRDefault="000712A5" w:rsidP="00213981">
      <w:pPr>
        <w:keepNext/>
        <w:spacing w:after="0"/>
        <w:ind w:firstLine="0"/>
        <w:jc w:val="center"/>
        <w:rPr>
          <w:szCs w:val="28"/>
        </w:rPr>
      </w:pPr>
      <w:r w:rsidRPr="000712A5">
        <w:rPr>
          <w:rFonts w:cs="Times New Roman"/>
          <w:b/>
          <w:noProof/>
          <w:szCs w:val="28"/>
          <w:lang w:eastAsia="ru-RU"/>
        </w:rPr>
        <w:drawing>
          <wp:inline distT="0" distB="0" distL="0" distR="0">
            <wp:extent cx="4908550" cy="1587736"/>
            <wp:effectExtent l="0" t="0" r="6350" b="0"/>
            <wp:docPr id="589551070" name="Рисунок 58955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8450" cy="159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A5" w:rsidRPr="000712A5" w:rsidRDefault="00CC145B" w:rsidP="000712A5">
      <w:pPr>
        <w:spacing w:line="240" w:lineRule="auto"/>
        <w:jc w:val="center"/>
        <w:rPr>
          <w:rFonts w:cs="Times New Roman"/>
          <w:iCs/>
          <w:sz w:val="24"/>
          <w:szCs w:val="28"/>
        </w:rPr>
      </w:pPr>
      <w:r>
        <w:rPr>
          <w:rFonts w:cs="Times New Roman"/>
          <w:iCs/>
          <w:sz w:val="24"/>
          <w:szCs w:val="28"/>
        </w:rPr>
        <w:t>Рис. 27</w:t>
      </w:r>
      <w:r w:rsidR="000712A5" w:rsidRPr="000712A5">
        <w:rPr>
          <w:rFonts w:cs="Times New Roman"/>
          <w:iCs/>
          <w:sz w:val="24"/>
          <w:szCs w:val="28"/>
        </w:rPr>
        <w:t xml:space="preserve"> «Начисление ЗП»</w:t>
      </w:r>
    </w:p>
    <w:p w:rsidR="000712A5" w:rsidRPr="000712A5" w:rsidRDefault="000712A5" w:rsidP="000712A5">
      <w:pPr>
        <w:spacing w:after="0"/>
        <w:rPr>
          <w:rFonts w:cs="Times New Roman"/>
          <w:b/>
          <w:szCs w:val="28"/>
        </w:rPr>
      </w:pPr>
      <w:r w:rsidRPr="000712A5">
        <w:rPr>
          <w:rFonts w:cs="Times New Roman"/>
          <w:b/>
          <w:szCs w:val="28"/>
        </w:rPr>
        <w:t>Прочее</w:t>
      </w:r>
    </w:p>
    <w:p w:rsidR="000712A5" w:rsidRPr="000712A5" w:rsidRDefault="000712A5" w:rsidP="000712A5">
      <w:pPr>
        <w:spacing w:after="0"/>
        <w:rPr>
          <w:rFonts w:cs="Times New Roman"/>
          <w:b/>
          <w:szCs w:val="28"/>
        </w:rPr>
      </w:pPr>
      <w:r w:rsidRPr="000712A5">
        <w:rPr>
          <w:rFonts w:cs="Times New Roman"/>
          <w:b/>
          <w:szCs w:val="28"/>
        </w:rPr>
        <w:t>Сортировка:</w:t>
      </w:r>
    </w:p>
    <w:p w:rsidR="000712A5" w:rsidRPr="000712A5" w:rsidRDefault="000712A5" w:rsidP="000712A5">
      <w:pPr>
        <w:spacing w:after="0"/>
        <w:rPr>
          <w:rFonts w:eastAsia="Times New Roman" w:cs="Times New Roman"/>
          <w:szCs w:val="28"/>
        </w:rPr>
      </w:pPr>
      <w:r w:rsidRPr="000712A5">
        <w:rPr>
          <w:rFonts w:eastAsia="Times New Roman" w:cs="Times New Roman"/>
          <w:szCs w:val="28"/>
        </w:rPr>
        <w:lastRenderedPageBreak/>
        <w:t>Сортировка есть во всех объектах. Она осуществляется путем щелчка по названию столбца в таблице. Чтобы выполнить сортировку по возрастанию нужно щелкнуть по столбцу один раз, а по убыванию второй раз.</w:t>
      </w:r>
    </w:p>
    <w:p w:rsidR="000712A5" w:rsidRPr="000712A5" w:rsidRDefault="000712A5" w:rsidP="000712A5">
      <w:pPr>
        <w:spacing w:after="0"/>
        <w:rPr>
          <w:rFonts w:cs="Times New Roman"/>
          <w:b/>
          <w:szCs w:val="28"/>
        </w:rPr>
      </w:pPr>
      <w:r w:rsidRPr="000712A5">
        <w:rPr>
          <w:rFonts w:cs="Times New Roman"/>
          <w:b/>
          <w:szCs w:val="28"/>
        </w:rPr>
        <w:t>Поиск:</w:t>
      </w:r>
    </w:p>
    <w:p w:rsidR="000712A5" w:rsidRPr="000712A5" w:rsidRDefault="000712A5" w:rsidP="000712A5">
      <w:pPr>
        <w:spacing w:after="0"/>
        <w:rPr>
          <w:rFonts w:cs="Times New Roman"/>
          <w:szCs w:val="28"/>
        </w:rPr>
      </w:pPr>
      <w:r w:rsidRPr="000712A5">
        <w:rPr>
          <w:rFonts w:cs="Times New Roman"/>
          <w:szCs w:val="28"/>
        </w:rPr>
        <w:t>Поиск есть во всех объектах. Он осуществляется путем ввода данных в поисковую строку и нажатием значка лупы.</w:t>
      </w:r>
    </w:p>
    <w:p w:rsidR="000712A5" w:rsidRPr="000712A5" w:rsidRDefault="000712A5" w:rsidP="000712A5">
      <w:pPr>
        <w:keepNext/>
        <w:spacing w:after="0"/>
        <w:jc w:val="center"/>
        <w:rPr>
          <w:szCs w:val="28"/>
        </w:rPr>
      </w:pPr>
      <w:r w:rsidRPr="000712A5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>
            <wp:extent cx="2379263" cy="347588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5078"/>
                    <a:stretch/>
                  </pic:blipFill>
                  <pic:spPr bwMode="auto">
                    <a:xfrm>
                      <a:off x="0" y="0"/>
                      <a:ext cx="2444987" cy="35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A3A40" w:rsidRPr="000712A5" w:rsidRDefault="00CC145B" w:rsidP="000712A5">
      <w:pPr>
        <w:spacing w:line="240" w:lineRule="auto"/>
        <w:jc w:val="center"/>
        <w:rPr>
          <w:rFonts w:cs="Times New Roman"/>
          <w:iCs/>
          <w:sz w:val="24"/>
          <w:szCs w:val="28"/>
        </w:rPr>
      </w:pPr>
      <w:r>
        <w:rPr>
          <w:rFonts w:cs="Times New Roman"/>
          <w:iCs/>
          <w:sz w:val="24"/>
          <w:szCs w:val="28"/>
        </w:rPr>
        <w:t>Рис</w:t>
      </w:r>
      <w:r w:rsidRPr="00026B76">
        <w:rPr>
          <w:rFonts w:cs="Times New Roman"/>
          <w:iCs/>
          <w:sz w:val="24"/>
          <w:szCs w:val="28"/>
          <w:highlight w:val="yellow"/>
        </w:rPr>
        <w:t>. 28</w:t>
      </w:r>
      <w:r w:rsidR="000712A5" w:rsidRPr="00026B76">
        <w:rPr>
          <w:rFonts w:cs="Times New Roman"/>
          <w:iCs/>
          <w:sz w:val="24"/>
          <w:szCs w:val="28"/>
          <w:highlight w:val="yellow"/>
        </w:rPr>
        <w:t xml:space="preserve"> «Поиск данных»</w:t>
      </w:r>
    </w:p>
    <w:p w:rsidR="00BA3A40" w:rsidRDefault="00BA3A40" w:rsidP="00BA3A40">
      <w:pPr>
        <w:pStyle w:val="aa"/>
        <w:rPr>
          <w:b/>
          <w:sz w:val="28"/>
        </w:rPr>
      </w:pPr>
      <w:r w:rsidRPr="000F09B4">
        <w:rPr>
          <w:b/>
          <w:bCs/>
          <w:sz w:val="28"/>
          <w:szCs w:val="28"/>
        </w:rPr>
        <w:t>Диалоговые окна для корректной работы пользователя с приложением</w:t>
      </w:r>
      <w:r w:rsidRPr="00DC27C4">
        <w:rPr>
          <w:b/>
          <w:sz w:val="28"/>
        </w:rPr>
        <w:t>:</w:t>
      </w:r>
    </w:p>
    <w:tbl>
      <w:tblPr>
        <w:tblStyle w:val="a8"/>
        <w:tblW w:w="0" w:type="auto"/>
        <w:jc w:val="center"/>
        <w:tblLook w:val="04A0"/>
      </w:tblPr>
      <w:tblGrid>
        <w:gridCol w:w="3996"/>
        <w:gridCol w:w="5575"/>
      </w:tblGrid>
      <w:tr w:rsidR="00BA3A40" w:rsidTr="001F2E87">
        <w:trPr>
          <w:jc w:val="center"/>
        </w:trPr>
        <w:tc>
          <w:tcPr>
            <w:tcW w:w="3957" w:type="dxa"/>
          </w:tcPr>
          <w:p w:rsidR="00BA3A40" w:rsidRDefault="001F2E87" w:rsidP="008739B7">
            <w:pPr>
              <w:pStyle w:val="aa"/>
              <w:spacing w:line="240" w:lineRule="auto"/>
              <w:ind w:left="-120" w:right="-103" w:firstLine="0"/>
              <w:jc w:val="center"/>
              <w:rPr>
                <w:b/>
                <w:sz w:val="28"/>
              </w:rPr>
            </w:pPr>
            <w:r w:rsidRPr="00A82417">
              <w:rPr>
                <w:b/>
                <w:noProof/>
              </w:rPr>
              <w:drawing>
                <wp:inline distT="0" distB="0" distL="0" distR="0">
                  <wp:extent cx="2716530" cy="900297"/>
                  <wp:effectExtent l="0" t="0" r="762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1155" t="701"/>
                          <a:stretch/>
                        </pic:blipFill>
                        <pic:spPr bwMode="auto">
                          <a:xfrm>
                            <a:off x="0" y="0"/>
                            <a:ext cx="2730531" cy="904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:rsidR="00BA3A40" w:rsidRDefault="001F2E87" w:rsidP="008739B7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>
                  <wp:extent cx="3062727" cy="991008"/>
                  <wp:effectExtent l="0" t="0" r="444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204" cy="996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A40" w:rsidTr="001F2E87">
        <w:trPr>
          <w:jc w:val="center"/>
        </w:trPr>
        <w:tc>
          <w:tcPr>
            <w:tcW w:w="3957" w:type="dxa"/>
          </w:tcPr>
          <w:p w:rsidR="00BA3A40" w:rsidRDefault="001F2E87" w:rsidP="008739B7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>
                  <wp:extent cx="2562225" cy="856305"/>
                  <wp:effectExtent l="0" t="0" r="0" b="127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370" cy="859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:rsidR="00BA3A40" w:rsidRDefault="001F2E87" w:rsidP="008739B7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>
                  <wp:extent cx="3660775" cy="473885"/>
                  <wp:effectExtent l="0" t="0" r="0" b="254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265" cy="476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3A40" w:rsidRDefault="00BA3A40" w:rsidP="00BA3A40">
      <w:pPr>
        <w:pStyle w:val="1"/>
        <w:numPr>
          <w:ilvl w:val="0"/>
          <w:numId w:val="13"/>
        </w:numPr>
        <w:spacing w:before="0" w:after="120" w:line="360" w:lineRule="auto"/>
        <w:ind w:left="714" w:hanging="357"/>
        <w:jc w:val="center"/>
      </w:pPr>
      <w:bookmarkStart w:id="18" w:name="_Toc152581394"/>
      <w:r>
        <w:t>Тестирование и отладка</w:t>
      </w:r>
      <w:bookmarkEnd w:id="18"/>
    </w:p>
    <w:p w:rsidR="00BA3A40" w:rsidRDefault="00BA3A40" w:rsidP="00BA3A40">
      <w:pPr>
        <w:spacing w:after="0"/>
        <w:ind w:firstLine="708"/>
        <w:rPr>
          <w:rFonts w:cs="Times New Roman"/>
        </w:rPr>
      </w:pPr>
      <w:r>
        <w:rPr>
          <w:rFonts w:cs="Times New Roman"/>
        </w:rPr>
        <w:t>Тестирование ПО</w:t>
      </w:r>
      <w:r w:rsidR="006C4B13" w:rsidRPr="00AE01DB">
        <w:rPr>
          <w:rFonts w:cs="Times New Roman"/>
          <w:szCs w:val="24"/>
        </w:rPr>
        <w:t xml:space="preserve">– </w:t>
      </w:r>
      <w:r w:rsidRPr="008C43E3">
        <w:rPr>
          <w:rFonts w:cs="Times New Roman"/>
        </w:rPr>
        <w:t>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</w:t>
      </w:r>
      <w:r>
        <w:rPr>
          <w:rFonts w:cs="Times New Roman"/>
        </w:rPr>
        <w:t>разом (ISO/IEC TR 19759:2005)</w:t>
      </w:r>
      <w:r w:rsidRPr="008C43E3">
        <w:rPr>
          <w:rFonts w:cs="Times New Roman"/>
        </w:rPr>
        <w:t>.</w:t>
      </w:r>
    </w:p>
    <w:p w:rsidR="00BA3A40" w:rsidRDefault="00BA3A40" w:rsidP="00BA3A40">
      <w:pPr>
        <w:spacing w:after="0"/>
        <w:ind w:firstLine="708"/>
        <w:rPr>
          <w:rFonts w:cs="Times New Roman"/>
        </w:rPr>
      </w:pPr>
      <w:r w:rsidRPr="005861EE">
        <w:rPr>
          <w:rFonts w:cs="Times New Roman"/>
        </w:rPr>
        <w:t xml:space="preserve">Цель тестирования </w:t>
      </w:r>
      <w:r w:rsidR="006C4B13" w:rsidRPr="00AE01DB">
        <w:rPr>
          <w:rFonts w:cs="Times New Roman"/>
          <w:szCs w:val="24"/>
        </w:rPr>
        <w:t xml:space="preserve">– </w:t>
      </w:r>
      <w:r w:rsidRPr="005861EE">
        <w:rPr>
          <w:rFonts w:cs="Times New Roman"/>
        </w:rPr>
        <w:t>проверка соответствия ПО предъявляемым требованиям, обеспечение уверенности в качестве ПО, поиск очевидных ошибок в программном обеспечении, которые должны быть выявлены до того, как их обнаружат пользователи программы.</w:t>
      </w:r>
    </w:p>
    <w:p w:rsidR="00BA3A40" w:rsidRDefault="00BA3A40" w:rsidP="00033C86">
      <w:pPr>
        <w:spacing w:after="0"/>
        <w:ind w:firstLine="708"/>
        <w:rPr>
          <w:rFonts w:cs="Times New Roman"/>
        </w:rPr>
      </w:pPr>
      <w:r w:rsidRPr="005861EE">
        <w:rPr>
          <w:rFonts w:cs="Times New Roman"/>
        </w:rPr>
        <w:t xml:space="preserve">Тестовый сценарий (testcase) </w:t>
      </w:r>
      <w:r w:rsidR="006C4B13" w:rsidRPr="00AE01DB">
        <w:rPr>
          <w:rFonts w:cs="Times New Roman"/>
          <w:szCs w:val="24"/>
        </w:rPr>
        <w:t xml:space="preserve">– </w:t>
      </w:r>
      <w:r w:rsidRPr="005861EE">
        <w:rPr>
          <w:rFonts w:cs="Times New Roman"/>
        </w:rPr>
        <w:t>это совокупность шагов, конкретных условий и параметров, необходимых для проверки реализации тестируемой функции или её части.</w:t>
      </w:r>
    </w:p>
    <w:p w:rsidR="00BA3A40" w:rsidRDefault="00BA3A40" w:rsidP="00BA3A40">
      <w:pPr>
        <w:spacing w:after="0"/>
        <w:ind w:firstLine="708"/>
        <w:rPr>
          <w:rFonts w:cs="Times New Roman"/>
          <w:bCs/>
        </w:rPr>
      </w:pPr>
      <w:r>
        <w:rPr>
          <w:rFonts w:cs="Times New Roman"/>
          <w:bCs/>
        </w:rPr>
        <w:lastRenderedPageBreak/>
        <w:t>Методы тестирования:</w:t>
      </w:r>
    </w:p>
    <w:p w:rsidR="00BA3A40" w:rsidRPr="005B4690" w:rsidRDefault="00BA3A40" w:rsidP="00BA3A40">
      <w:pPr>
        <w:pStyle w:val="a3"/>
        <w:numPr>
          <w:ilvl w:val="0"/>
          <w:numId w:val="30"/>
        </w:numPr>
        <w:spacing w:after="0"/>
        <w:ind w:left="1134"/>
        <w:rPr>
          <w:rFonts w:cs="Times New Roman"/>
        </w:rPr>
      </w:pPr>
      <w:r w:rsidRPr="00026B76">
        <w:rPr>
          <w:rFonts w:cs="Times New Roman"/>
          <w:bCs/>
          <w:highlight w:val="yellow"/>
        </w:rPr>
        <w:t>Тестирование белого ящика</w:t>
      </w:r>
      <w:r w:rsidRPr="00026B76">
        <w:rPr>
          <w:rFonts w:cs="Times New Roman"/>
          <w:highlight w:val="yellow"/>
        </w:rPr>
        <w:t> </w:t>
      </w:r>
      <w:r w:rsidR="006C4B13" w:rsidRPr="00026B76">
        <w:rPr>
          <w:rFonts w:cs="Times New Roman"/>
          <w:szCs w:val="24"/>
          <w:highlight w:val="yellow"/>
        </w:rPr>
        <w:t xml:space="preserve">– </w:t>
      </w:r>
      <w:r w:rsidRPr="00026B76">
        <w:rPr>
          <w:rFonts w:cs="Times New Roman"/>
          <w:highlight w:val="yellow"/>
        </w:rPr>
        <w:t>метод тестирования ПО, который</w:t>
      </w:r>
      <w:r w:rsidRPr="005B4690">
        <w:rPr>
          <w:rFonts w:cs="Times New Roman"/>
        </w:rPr>
        <w:t xml:space="preserve"> предполагает, что внутренняя структура/устройство/реализация системы известны тестировщику.</w:t>
      </w:r>
    </w:p>
    <w:p w:rsidR="00BA3A40" w:rsidRPr="005B4690" w:rsidRDefault="00BA3A40" w:rsidP="00BA3A40">
      <w:pPr>
        <w:pStyle w:val="a3"/>
        <w:numPr>
          <w:ilvl w:val="0"/>
          <w:numId w:val="30"/>
        </w:numPr>
        <w:spacing w:after="0"/>
        <w:ind w:left="1134"/>
        <w:rPr>
          <w:rFonts w:cs="Times New Roman"/>
        </w:rPr>
      </w:pPr>
      <w:r w:rsidRPr="005B4690">
        <w:rPr>
          <w:rFonts w:cs="Times New Roman"/>
          <w:bCs/>
        </w:rPr>
        <w:t>Тестирование серого ящика</w:t>
      </w:r>
      <w:r w:rsidRPr="005B4690">
        <w:rPr>
          <w:rFonts w:cs="Times New Roman"/>
        </w:rPr>
        <w:t> </w:t>
      </w:r>
      <w:r w:rsidR="006C4B13" w:rsidRPr="00AE01DB">
        <w:rPr>
          <w:rFonts w:cs="Times New Roman"/>
          <w:szCs w:val="24"/>
        </w:rPr>
        <w:t xml:space="preserve">– </w:t>
      </w:r>
      <w:r w:rsidRPr="005B4690">
        <w:rPr>
          <w:rFonts w:cs="Times New Roman"/>
        </w:rPr>
        <w:t>метод тестирования ПО, который предполагает комбинацию WhiteBox и BlackBox подходов. То есть, внутреннее устройство программы нам известно лишь частично.</w:t>
      </w:r>
    </w:p>
    <w:p w:rsidR="00BA3A40" w:rsidRDefault="00BA3A40" w:rsidP="00BA3A40">
      <w:pPr>
        <w:pStyle w:val="a3"/>
        <w:numPr>
          <w:ilvl w:val="0"/>
          <w:numId w:val="30"/>
        </w:numPr>
        <w:ind w:left="1134"/>
        <w:rPr>
          <w:rFonts w:cs="Times New Roman"/>
        </w:rPr>
      </w:pPr>
      <w:r w:rsidRPr="005B4690">
        <w:rPr>
          <w:rFonts w:cs="Times New Roman"/>
          <w:bCs/>
        </w:rPr>
        <w:t>Тестирование чёрного ящика</w:t>
      </w:r>
      <w:r w:rsidRPr="005B4690">
        <w:rPr>
          <w:rFonts w:cs="Times New Roman"/>
        </w:rPr>
        <w:t> </w:t>
      </w:r>
      <w:r w:rsidR="006C4B13" w:rsidRPr="00AE01DB">
        <w:rPr>
          <w:rFonts w:cs="Times New Roman"/>
          <w:szCs w:val="24"/>
        </w:rPr>
        <w:t xml:space="preserve">– </w:t>
      </w:r>
      <w:r w:rsidRPr="005B4690">
        <w:rPr>
          <w:rFonts w:cs="Times New Roman"/>
        </w:rPr>
        <w:t xml:space="preserve">также известное как тестирование, основанное на спецификации или тестирование поведения </w:t>
      </w:r>
      <w:r w:rsidR="006C4B13" w:rsidRPr="00AE01DB">
        <w:rPr>
          <w:rFonts w:cs="Times New Roman"/>
          <w:szCs w:val="24"/>
        </w:rPr>
        <w:t xml:space="preserve">– </w:t>
      </w:r>
      <w:r w:rsidRPr="005B4690">
        <w:rPr>
          <w:rFonts w:cs="Times New Roman"/>
        </w:rPr>
        <w:t>техника тестирования, основанная на работе исключительно с внешними интерфейсами тестируемой системы.</w:t>
      </w:r>
    </w:p>
    <w:p w:rsidR="00BA3A40" w:rsidRPr="005B4690" w:rsidRDefault="00BA3A40" w:rsidP="00033C86">
      <w:pPr>
        <w:spacing w:after="0"/>
        <w:ind w:firstLine="708"/>
        <w:rPr>
          <w:rFonts w:cs="Times New Roman"/>
        </w:rPr>
      </w:pPr>
      <w:r>
        <w:rPr>
          <w:rFonts w:cs="Times New Roman"/>
        </w:rPr>
        <w:t>Тестовые сценарии, выполненные по методу белого ящика:</w:t>
      </w:r>
    </w:p>
    <w:p w:rsidR="00BA3A40" w:rsidRDefault="00BA3A40" w:rsidP="00BA3A40">
      <w:pPr>
        <w:spacing w:after="0"/>
        <w:jc w:val="right"/>
        <w:rPr>
          <w:rFonts w:eastAsia="Calibri" w:cs="Times New Roman"/>
          <w:sz w:val="24"/>
          <w:szCs w:val="24"/>
        </w:rPr>
      </w:pPr>
      <w:r w:rsidRPr="008C43E3">
        <w:rPr>
          <w:rFonts w:eastAsia="Calibri" w:cs="Times New Roman"/>
          <w:sz w:val="24"/>
          <w:szCs w:val="24"/>
        </w:rPr>
        <w:t>Тестовый сценарий №1:</w:t>
      </w:r>
    </w:p>
    <w:tbl>
      <w:tblPr>
        <w:tblW w:w="10384" w:type="dxa"/>
        <w:jc w:val="center"/>
        <w:tblLayout w:type="fixed"/>
        <w:tblLook w:val="00A0"/>
      </w:tblPr>
      <w:tblGrid>
        <w:gridCol w:w="3615"/>
        <w:gridCol w:w="6769"/>
      </w:tblGrid>
      <w:tr w:rsidR="00033C86" w:rsidRPr="00A8241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1</w:t>
            </w:r>
          </w:p>
        </w:tc>
      </w:tr>
      <w:tr w:rsidR="00033C86" w:rsidRPr="00A8241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  <w:p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033C86" w:rsidRPr="00A8241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Добавить элемент, не указав один из полей.</w:t>
            </w:r>
          </w:p>
        </w:tc>
      </w:tr>
      <w:tr w:rsidR="00033C86" w:rsidRPr="00A8241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Попытка добавления записи в справочник «Сотрудники», если не указать один из полей.</w:t>
            </w:r>
          </w:p>
        </w:tc>
      </w:tr>
      <w:tr w:rsidR="00033C86" w:rsidRPr="00A8241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Нажать на кнопку «Создать» в справочнике и заполнить следующие данные: ФИО, дата рождения и телефон. Но оставить значение поля «Номер телефона» пустым.</w:t>
            </w:r>
          </w:p>
        </w:tc>
      </w:tr>
      <w:tr w:rsidR="00033C86" w:rsidRPr="00A8241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ФИО: Матюхин Игорь Яковлевич, Дата рождения: 02.04.1987, Номер телефона: пустое.</w:t>
            </w:r>
          </w:p>
        </w:tc>
      </w:tr>
      <w:tr w:rsidR="00033C86" w:rsidRPr="00A8241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Предупреждающее сообщение о незаполненном поле «Номер телефона».</w:t>
            </w:r>
          </w:p>
        </w:tc>
      </w:tr>
      <w:tr w:rsidR="00033C86" w:rsidRPr="00A8241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Сообщение о том, что поле «Номер телефона» незаполнено.</w:t>
            </w:r>
          </w:p>
        </w:tc>
      </w:tr>
      <w:tr w:rsidR="00033C86" w:rsidRPr="00A8241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На главном меню пользовательского интерфейса должна быть подсистема в которой хранится нужный нам справочник для добавления данных. </w:t>
            </w:r>
          </w:p>
        </w:tc>
      </w:tr>
      <w:tr w:rsidR="00033C86" w:rsidRPr="00A8241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В справочник не добавляются данные</w:t>
            </w:r>
          </w:p>
        </w:tc>
      </w:tr>
      <w:tr w:rsidR="00033C86" w:rsidRPr="00A8241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Статус(Зачет/Незачет)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Зачет</w:t>
            </w:r>
          </w:p>
        </w:tc>
      </w:tr>
    </w:tbl>
    <w:p w:rsidR="00BA3A40" w:rsidRDefault="00BA3A40" w:rsidP="00BA3A40">
      <w:pPr>
        <w:spacing w:before="200" w:after="0"/>
        <w:jc w:val="right"/>
        <w:rPr>
          <w:rFonts w:eastAsia="Calibri" w:cs="Times New Roman"/>
          <w:sz w:val="24"/>
          <w:szCs w:val="24"/>
        </w:rPr>
      </w:pPr>
      <w:r w:rsidRPr="008C43E3">
        <w:rPr>
          <w:rFonts w:eastAsia="Calibri" w:cs="Times New Roman"/>
          <w:sz w:val="24"/>
          <w:szCs w:val="24"/>
        </w:rPr>
        <w:t>Тестовый сценарий №2:</w:t>
      </w:r>
    </w:p>
    <w:tbl>
      <w:tblPr>
        <w:tblW w:w="10384" w:type="dxa"/>
        <w:jc w:val="center"/>
        <w:tblLayout w:type="fixed"/>
        <w:tblLook w:val="00A0"/>
      </w:tblPr>
      <w:tblGrid>
        <w:gridCol w:w="3615"/>
        <w:gridCol w:w="6769"/>
      </w:tblGrid>
      <w:tr w:rsidR="00033C86" w:rsidRPr="00A8241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>
              <w:rPr>
                <w:rFonts w:eastAsia="Microsoft YaHei" w:cs="Times New Roman"/>
                <w:sz w:val="24"/>
                <w:szCs w:val="24"/>
                <w:lang w:eastAsia="en-AU"/>
              </w:rPr>
              <w:t>2</w:t>
            </w:r>
          </w:p>
        </w:tc>
      </w:tr>
      <w:tr w:rsidR="00033C86" w:rsidRPr="00A8241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>Приоритет тестирования</w:t>
            </w:r>
          </w:p>
          <w:p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Низкий</w:t>
            </w:r>
          </w:p>
        </w:tc>
      </w:tr>
      <w:tr w:rsidR="00033C86" w:rsidRPr="00A8241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Ввод в поисковую строку цифр с буквами.</w:t>
            </w:r>
          </w:p>
        </w:tc>
      </w:tr>
      <w:tr w:rsidR="00033C86" w:rsidRPr="00A8241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Если при вводе в поисковую строку мы вводим два символа, один из которых есть в записях, а другого нет, тогда записи не должны отображаться. </w:t>
            </w:r>
          </w:p>
        </w:tc>
      </w:tr>
      <w:tr w:rsidR="00033C86" w:rsidRPr="00A8241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В поисковую строку вводим символ, который точно есть в записи, затем, которого нет ни в одной записи.</w:t>
            </w:r>
          </w:p>
        </w:tc>
      </w:tr>
      <w:tr w:rsidR="00033C86" w:rsidRPr="00A8241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В поисковую строку введём значение «Б9»</w:t>
            </w:r>
          </w:p>
        </w:tc>
      </w:tr>
      <w:tr w:rsidR="00033C86" w:rsidRPr="00A8241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Записи не должны отображаться.</w:t>
            </w:r>
          </w:p>
        </w:tc>
      </w:tr>
      <w:tr w:rsidR="00033C86" w:rsidRPr="00A8241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Не отобразилось ни одной записи.</w:t>
            </w:r>
          </w:p>
        </w:tc>
      </w:tr>
      <w:tr w:rsidR="00033C86" w:rsidRPr="00A8241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В таблице должна быть информация, чтобы осуществить поиск.</w:t>
            </w:r>
          </w:p>
        </w:tc>
      </w:tr>
      <w:tr w:rsidR="00033C86" w:rsidRPr="00A8241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Не отобразилось ни одной записи.</w:t>
            </w:r>
          </w:p>
        </w:tc>
      </w:tr>
      <w:tr w:rsidR="00033C86" w:rsidRPr="00A8241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 (Зачет/Незачет)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Зачет</w:t>
            </w:r>
          </w:p>
        </w:tc>
      </w:tr>
    </w:tbl>
    <w:p w:rsidR="00755097" w:rsidRPr="00755097" w:rsidRDefault="00755097" w:rsidP="00033C86">
      <w:pPr>
        <w:spacing w:before="120" w:after="0"/>
        <w:jc w:val="left"/>
        <w:rPr>
          <w:rFonts w:eastAsia="Calibri" w:cs="Times New Roman"/>
          <w:szCs w:val="24"/>
        </w:rPr>
      </w:pPr>
      <w:bookmarkStart w:id="19" w:name="_Hlk118123140"/>
      <w:bookmarkStart w:id="20" w:name="_Hlk118123163"/>
      <w:r w:rsidRPr="00755097">
        <w:rPr>
          <w:rFonts w:eastAsia="Calibri" w:cs="Times New Roman"/>
          <w:szCs w:val="24"/>
        </w:rPr>
        <w:t>Отсутствие движения в регистре расчёта.</w:t>
      </w:r>
    </w:p>
    <w:p w:rsidR="00755097" w:rsidRPr="00755097" w:rsidRDefault="00755097" w:rsidP="00755097">
      <w:pPr>
        <w:keepNext/>
        <w:spacing w:after="0"/>
        <w:ind w:firstLine="0"/>
        <w:jc w:val="center"/>
        <w:rPr>
          <w:rFonts w:ascii="Calibri" w:eastAsia="Calibri" w:hAnsi="Calibri" w:cs="Times New Roman"/>
          <w:sz w:val="24"/>
          <w:szCs w:val="24"/>
        </w:rPr>
      </w:pPr>
      <w:r w:rsidRPr="00755097">
        <w:rPr>
          <w:rFonts w:eastAsia="Calibri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3892550" cy="124828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55555"/>
                    <a:stretch/>
                  </pic:blipFill>
                  <pic:spPr bwMode="auto">
                    <a:xfrm>
                      <a:off x="0" y="0"/>
                      <a:ext cx="4099938" cy="131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55097" w:rsidRPr="00755097" w:rsidRDefault="00CC145B" w:rsidP="00755097">
      <w:pPr>
        <w:spacing w:after="200" w:line="240" w:lineRule="auto"/>
        <w:ind w:firstLine="0"/>
        <w:jc w:val="center"/>
        <w:rPr>
          <w:rFonts w:eastAsia="Calibri" w:cs="Times New Roman"/>
          <w:iCs/>
          <w:sz w:val="24"/>
          <w:szCs w:val="24"/>
        </w:rPr>
      </w:pPr>
      <w:r>
        <w:rPr>
          <w:rFonts w:eastAsia="Calibri" w:cs="Times New Roman"/>
          <w:iCs/>
          <w:sz w:val="24"/>
          <w:szCs w:val="24"/>
        </w:rPr>
        <w:t>Рис. 29</w:t>
      </w:r>
      <w:r w:rsidR="00755097" w:rsidRPr="00755097">
        <w:rPr>
          <w:rFonts w:eastAsia="Calibri" w:cs="Times New Roman"/>
          <w:iCs/>
          <w:sz w:val="24"/>
          <w:szCs w:val="24"/>
        </w:rPr>
        <w:t xml:space="preserve"> «Ошибка в движении регистра»</w:t>
      </w:r>
    </w:p>
    <w:p w:rsidR="00755097" w:rsidRPr="00755097" w:rsidRDefault="00755097" w:rsidP="00755097">
      <w:pPr>
        <w:spacing w:after="200" w:line="276" w:lineRule="auto"/>
        <w:rPr>
          <w:rFonts w:eastAsia="Calibri" w:cs="Times New Roman"/>
          <w:szCs w:val="24"/>
        </w:rPr>
      </w:pPr>
      <w:r w:rsidRPr="00755097">
        <w:rPr>
          <w:rFonts w:eastAsia="Calibri" w:cs="Times New Roman"/>
          <w:szCs w:val="24"/>
        </w:rPr>
        <w:t>Исправленная часть кода для регистра расчёта.</w:t>
      </w:r>
    </w:p>
    <w:p w:rsidR="00755097" w:rsidRPr="00755097" w:rsidRDefault="00755097" w:rsidP="00755097">
      <w:pPr>
        <w:keepNext/>
        <w:spacing w:after="200" w:line="276" w:lineRule="auto"/>
        <w:ind w:firstLine="0"/>
        <w:jc w:val="center"/>
        <w:rPr>
          <w:rFonts w:ascii="Calibri" w:eastAsia="Calibri" w:hAnsi="Calibri" w:cs="Times New Roman"/>
          <w:sz w:val="24"/>
          <w:szCs w:val="24"/>
        </w:rPr>
      </w:pPr>
      <w:r w:rsidRPr="00755097">
        <w:rPr>
          <w:rFonts w:ascii="Calibri" w:eastAsia="Calibri" w:hAnsi="Calibri" w:cs="Times New Roman"/>
          <w:noProof/>
          <w:sz w:val="24"/>
          <w:szCs w:val="24"/>
          <w:lang w:eastAsia="ru-RU"/>
        </w:rPr>
        <w:drawing>
          <wp:inline distT="0" distB="0" distL="0" distR="0">
            <wp:extent cx="3619500" cy="104851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897" b="18111"/>
                    <a:stretch/>
                  </pic:blipFill>
                  <pic:spPr bwMode="auto">
                    <a:xfrm>
                      <a:off x="0" y="0"/>
                      <a:ext cx="3769758" cy="109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55097" w:rsidRPr="00755097" w:rsidRDefault="00CC145B" w:rsidP="00755097">
      <w:pPr>
        <w:spacing w:after="200" w:line="240" w:lineRule="auto"/>
        <w:ind w:firstLine="0"/>
        <w:jc w:val="center"/>
        <w:rPr>
          <w:rFonts w:eastAsia="Calibri" w:cs="Times New Roman"/>
          <w:iCs/>
          <w:sz w:val="24"/>
          <w:szCs w:val="24"/>
        </w:rPr>
      </w:pPr>
      <w:r>
        <w:rPr>
          <w:rFonts w:eastAsia="Calibri" w:cs="Times New Roman"/>
          <w:iCs/>
          <w:sz w:val="24"/>
          <w:szCs w:val="24"/>
        </w:rPr>
        <w:t>Рис. 30</w:t>
      </w:r>
      <w:r w:rsidR="00755097" w:rsidRPr="00755097">
        <w:rPr>
          <w:rFonts w:eastAsia="Calibri" w:cs="Times New Roman"/>
          <w:iCs/>
          <w:sz w:val="24"/>
          <w:szCs w:val="24"/>
        </w:rPr>
        <w:t xml:space="preserve"> «Заполненный регистр»</w:t>
      </w:r>
    </w:p>
    <w:p w:rsidR="00755097" w:rsidRPr="00755097" w:rsidRDefault="00755097" w:rsidP="00755097">
      <w:pPr>
        <w:spacing w:after="0"/>
        <w:jc w:val="left"/>
        <w:rPr>
          <w:rFonts w:eastAsia="Calibri" w:cs="Times New Roman"/>
          <w:szCs w:val="24"/>
        </w:rPr>
      </w:pPr>
      <w:r w:rsidRPr="00755097">
        <w:rPr>
          <w:rFonts w:eastAsia="Calibri" w:cs="Times New Roman"/>
          <w:szCs w:val="24"/>
        </w:rPr>
        <w:t>Неверно выстроен запрос.</w:t>
      </w:r>
    </w:p>
    <w:p w:rsidR="00755097" w:rsidRPr="00755097" w:rsidRDefault="00755097" w:rsidP="00755097">
      <w:pPr>
        <w:keepNext/>
        <w:spacing w:after="0"/>
        <w:ind w:firstLine="0"/>
        <w:jc w:val="center"/>
        <w:rPr>
          <w:rFonts w:ascii="Calibri" w:eastAsia="Calibri" w:hAnsi="Calibri" w:cs="Times New Roman"/>
          <w:sz w:val="24"/>
          <w:szCs w:val="24"/>
        </w:rPr>
      </w:pPr>
      <w:r w:rsidRPr="00755097">
        <w:rPr>
          <w:rFonts w:ascii="Calibri" w:eastAsia="Calibri" w:hAnsi="Calibri" w:cs="Times New Roman"/>
          <w:noProof/>
          <w:sz w:val="24"/>
          <w:szCs w:val="24"/>
          <w:lang w:eastAsia="ru-RU"/>
        </w:rPr>
        <w:drawing>
          <wp:inline distT="0" distB="0" distL="0" distR="0">
            <wp:extent cx="5928450" cy="9429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61495" cy="9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97" w:rsidRPr="00755097" w:rsidRDefault="00CC145B" w:rsidP="00755097">
      <w:pPr>
        <w:spacing w:after="200" w:line="240" w:lineRule="auto"/>
        <w:ind w:firstLine="0"/>
        <w:jc w:val="center"/>
        <w:rPr>
          <w:rFonts w:eastAsia="Calibri" w:cs="Times New Roman"/>
          <w:b/>
          <w:iCs/>
          <w:sz w:val="24"/>
          <w:szCs w:val="24"/>
        </w:rPr>
      </w:pPr>
      <w:r>
        <w:rPr>
          <w:rFonts w:eastAsia="Calibri" w:cs="Times New Roman"/>
          <w:iCs/>
          <w:sz w:val="24"/>
          <w:szCs w:val="24"/>
        </w:rPr>
        <w:t>Рис. 31</w:t>
      </w:r>
      <w:r w:rsidR="00755097" w:rsidRPr="00755097">
        <w:rPr>
          <w:rFonts w:eastAsia="Calibri" w:cs="Times New Roman"/>
          <w:iCs/>
          <w:sz w:val="24"/>
          <w:szCs w:val="24"/>
        </w:rPr>
        <w:t xml:space="preserve"> «Ошибка в условии»</w:t>
      </w:r>
    </w:p>
    <w:p w:rsidR="00755097" w:rsidRPr="00755097" w:rsidRDefault="00755097" w:rsidP="00755097">
      <w:pPr>
        <w:spacing w:after="0"/>
        <w:ind w:firstLine="0"/>
        <w:jc w:val="left"/>
        <w:rPr>
          <w:rFonts w:eastAsia="Calibri" w:cs="Times New Roman"/>
          <w:szCs w:val="24"/>
        </w:rPr>
      </w:pPr>
      <w:r w:rsidRPr="00755097">
        <w:rPr>
          <w:rFonts w:eastAsia="Calibri" w:cs="Times New Roman"/>
          <w:b/>
          <w:szCs w:val="24"/>
        </w:rPr>
        <w:tab/>
      </w:r>
      <w:r w:rsidRPr="00755097">
        <w:rPr>
          <w:rFonts w:eastAsia="Calibri" w:cs="Times New Roman"/>
          <w:szCs w:val="24"/>
        </w:rPr>
        <w:t>Был создан параметр «Регистратор», который позволяет видеть табличную часть только одного документа.</w:t>
      </w:r>
    </w:p>
    <w:p w:rsidR="00755097" w:rsidRPr="00755097" w:rsidRDefault="00755097" w:rsidP="00755097">
      <w:pPr>
        <w:keepNext/>
        <w:spacing w:after="0"/>
        <w:ind w:firstLine="0"/>
        <w:jc w:val="center"/>
        <w:rPr>
          <w:rFonts w:ascii="Calibri" w:eastAsia="Calibri" w:hAnsi="Calibri" w:cs="Times New Roman"/>
          <w:sz w:val="24"/>
          <w:szCs w:val="24"/>
        </w:rPr>
      </w:pPr>
      <w:r w:rsidRPr="00755097">
        <w:rPr>
          <w:rFonts w:eastAsia="Calibri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083115" cy="10287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41165" cy="103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97" w:rsidRPr="00755097" w:rsidRDefault="00CC145B" w:rsidP="00755097">
      <w:pPr>
        <w:spacing w:after="200" w:line="240" w:lineRule="auto"/>
        <w:ind w:firstLine="0"/>
        <w:jc w:val="center"/>
        <w:rPr>
          <w:rFonts w:eastAsia="Calibri" w:cs="Times New Roman"/>
          <w:iCs/>
          <w:sz w:val="24"/>
          <w:szCs w:val="24"/>
        </w:rPr>
      </w:pPr>
      <w:r>
        <w:rPr>
          <w:rFonts w:eastAsia="Calibri" w:cs="Times New Roman"/>
          <w:iCs/>
          <w:sz w:val="24"/>
          <w:szCs w:val="24"/>
        </w:rPr>
        <w:t>Рис. 32</w:t>
      </w:r>
      <w:r w:rsidR="00755097" w:rsidRPr="00755097">
        <w:rPr>
          <w:rFonts w:eastAsia="Calibri" w:cs="Times New Roman"/>
          <w:iCs/>
          <w:sz w:val="24"/>
          <w:szCs w:val="24"/>
        </w:rPr>
        <w:t xml:space="preserve"> «Исправленный запрос»</w:t>
      </w:r>
    </w:p>
    <w:p w:rsidR="00755097" w:rsidRPr="00755097" w:rsidRDefault="00755097" w:rsidP="00755097">
      <w:pPr>
        <w:spacing w:after="200" w:line="276" w:lineRule="auto"/>
        <w:jc w:val="left"/>
        <w:rPr>
          <w:rFonts w:eastAsia="Calibri" w:cs="Times New Roman"/>
          <w:szCs w:val="24"/>
        </w:rPr>
      </w:pPr>
      <w:r w:rsidRPr="00755097">
        <w:rPr>
          <w:rFonts w:eastAsia="Calibri" w:cs="Times New Roman"/>
          <w:szCs w:val="24"/>
        </w:rPr>
        <w:t>Значение переменной обнулялось при каждом заходе цикла.</w:t>
      </w:r>
    </w:p>
    <w:p w:rsidR="00755097" w:rsidRPr="00755097" w:rsidRDefault="00755097" w:rsidP="00755097">
      <w:pPr>
        <w:keepNext/>
        <w:spacing w:after="200" w:line="276" w:lineRule="auto"/>
        <w:ind w:firstLine="0"/>
        <w:jc w:val="center"/>
        <w:rPr>
          <w:rFonts w:ascii="Calibri" w:eastAsia="Calibri" w:hAnsi="Calibri" w:cs="Times New Roman"/>
          <w:sz w:val="24"/>
          <w:szCs w:val="24"/>
        </w:rPr>
      </w:pPr>
      <w:r w:rsidRPr="00755097">
        <w:rPr>
          <w:rFonts w:ascii="Calibri" w:eastAsia="Calibri" w:hAnsi="Calibri" w:cs="Times New Roman"/>
          <w:noProof/>
          <w:sz w:val="24"/>
          <w:szCs w:val="24"/>
          <w:lang w:eastAsia="ru-RU"/>
        </w:rPr>
        <w:drawing>
          <wp:inline distT="0" distB="0" distL="0" distR="0">
            <wp:extent cx="4391025" cy="950489"/>
            <wp:effectExtent l="0" t="0" r="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4389" cy="95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97" w:rsidRPr="00755097" w:rsidRDefault="00CC145B" w:rsidP="00755097">
      <w:pPr>
        <w:spacing w:after="200" w:line="240" w:lineRule="auto"/>
        <w:ind w:firstLine="0"/>
        <w:jc w:val="center"/>
        <w:rPr>
          <w:rFonts w:eastAsia="Calibri" w:cs="Times New Roman"/>
          <w:iCs/>
          <w:sz w:val="24"/>
          <w:szCs w:val="24"/>
        </w:rPr>
      </w:pPr>
      <w:r>
        <w:rPr>
          <w:rFonts w:eastAsia="Calibri" w:cs="Times New Roman"/>
          <w:iCs/>
          <w:sz w:val="24"/>
          <w:szCs w:val="24"/>
        </w:rPr>
        <w:t>Рис. 33</w:t>
      </w:r>
      <w:r w:rsidR="00755097" w:rsidRPr="00755097">
        <w:rPr>
          <w:rFonts w:eastAsia="Calibri" w:cs="Times New Roman"/>
          <w:iCs/>
          <w:sz w:val="24"/>
          <w:szCs w:val="24"/>
        </w:rPr>
        <w:t xml:space="preserve"> «Неверный цикл»</w:t>
      </w:r>
    </w:p>
    <w:p w:rsidR="00BA3A40" w:rsidRDefault="00755097" w:rsidP="00D8265A">
      <w:pPr>
        <w:spacing w:after="0"/>
        <w:rPr>
          <w:rFonts w:eastAsia="Calibri" w:cs="Times New Roman"/>
          <w:szCs w:val="24"/>
        </w:rPr>
      </w:pPr>
      <w:r w:rsidRPr="00755097">
        <w:rPr>
          <w:rFonts w:eastAsia="Calibri" w:cs="Times New Roman"/>
          <w:szCs w:val="24"/>
        </w:rPr>
        <w:t>Для решения данной проблемы была создана переменная перед циклом со значением, равной нулю.</w:t>
      </w:r>
      <w:bookmarkEnd w:id="19"/>
      <w:bookmarkEnd w:id="20"/>
    </w:p>
    <w:p w:rsidR="00CC145B" w:rsidRDefault="00CC145B" w:rsidP="00D8265A">
      <w:pPr>
        <w:spacing w:after="0"/>
        <w:rPr>
          <w:rFonts w:eastAsia="Calibri" w:cs="Times New Roman"/>
          <w:szCs w:val="24"/>
        </w:rPr>
      </w:pPr>
    </w:p>
    <w:p w:rsidR="00CC145B" w:rsidRDefault="00CC145B" w:rsidP="00D8265A">
      <w:pPr>
        <w:spacing w:after="0"/>
        <w:rPr>
          <w:rFonts w:eastAsia="Calibri" w:cs="Times New Roman"/>
          <w:szCs w:val="24"/>
        </w:rPr>
      </w:pPr>
    </w:p>
    <w:p w:rsidR="00CC145B" w:rsidRPr="00D8265A" w:rsidRDefault="00CC145B" w:rsidP="00D8265A">
      <w:pPr>
        <w:spacing w:after="0"/>
        <w:rPr>
          <w:rFonts w:eastAsia="Times New Roman" w:cs="Times New Roman"/>
          <w:sz w:val="32"/>
          <w:szCs w:val="24"/>
        </w:rPr>
      </w:pPr>
    </w:p>
    <w:p w:rsidR="00BA3A40" w:rsidRDefault="00BA3A40" w:rsidP="00BA3A40">
      <w:pPr>
        <w:pStyle w:val="1"/>
        <w:numPr>
          <w:ilvl w:val="0"/>
          <w:numId w:val="13"/>
        </w:numPr>
        <w:spacing w:before="0" w:after="120" w:line="360" w:lineRule="auto"/>
        <w:ind w:left="714" w:hanging="357"/>
        <w:jc w:val="center"/>
      </w:pPr>
      <w:bookmarkStart w:id="21" w:name="_Toc152581395"/>
      <w:r>
        <w:t>Методы и средства защиты БД</w:t>
      </w:r>
      <w:bookmarkEnd w:id="21"/>
    </w:p>
    <w:p w:rsidR="00850BA3" w:rsidRPr="00850BA3" w:rsidRDefault="00850BA3" w:rsidP="00850BA3">
      <w:pPr>
        <w:spacing w:after="0"/>
        <w:rPr>
          <w:rFonts w:cs="Times New Roman"/>
        </w:rPr>
      </w:pPr>
      <w:r w:rsidRPr="00850BA3">
        <w:rPr>
          <w:rFonts w:cs="Times New Roman"/>
        </w:rPr>
        <w:t>Единых требований безопасности в отношении 1С не существует, так как это программа имеет открытый код и подвергается множественным конфигурациям от посторонних разработчиков. Чтобы защитить базу 1С, понадобится предпринять целый комплекс мер, усиливающих безопасность. Тогда риск утечки, кражи или повреждения корпоратив</w:t>
      </w:r>
      <w:r>
        <w:rPr>
          <w:rFonts w:cs="Times New Roman"/>
        </w:rPr>
        <w:t>ной информации будет минимален.</w:t>
      </w:r>
    </w:p>
    <w:p w:rsidR="00850BA3" w:rsidRPr="00850BA3" w:rsidRDefault="00850BA3" w:rsidP="00850BA3">
      <w:pPr>
        <w:spacing w:after="0"/>
        <w:rPr>
          <w:rFonts w:cs="Times New Roman"/>
        </w:rPr>
      </w:pPr>
      <w:r w:rsidRPr="00850BA3">
        <w:rPr>
          <w:rFonts w:cs="Times New Roman"/>
        </w:rPr>
        <w:t xml:space="preserve">ПК с установленной программой 1С </w:t>
      </w:r>
      <w:r>
        <w:rPr>
          <w:rFonts w:cs="Times New Roman"/>
        </w:rPr>
        <w:t>может</w:t>
      </w:r>
      <w:r w:rsidRPr="00850BA3">
        <w:rPr>
          <w:rFonts w:cs="Times New Roman"/>
        </w:rPr>
        <w:t xml:space="preserve"> быть защищён качественным антивирусом. Также настоятельно рекомендуется использовать сетевой экран </w:t>
      </w:r>
      <w:r w:rsidRPr="00AE01DB">
        <w:rPr>
          <w:rFonts w:cs="Times New Roman"/>
          <w:szCs w:val="24"/>
        </w:rPr>
        <w:t xml:space="preserve">– </w:t>
      </w:r>
      <w:r w:rsidRPr="00850BA3">
        <w:rPr>
          <w:rFonts w:cs="Times New Roman"/>
        </w:rPr>
        <w:t xml:space="preserve">это модуль антивируса, анализирующий обмен данными между сетью и компьютером. </w:t>
      </w:r>
    </w:p>
    <w:p w:rsidR="00850BA3" w:rsidRPr="00850BA3" w:rsidRDefault="00850BA3" w:rsidP="00850BA3">
      <w:pPr>
        <w:spacing w:after="0"/>
        <w:rPr>
          <w:rFonts w:cs="Times New Roman"/>
        </w:rPr>
      </w:pPr>
      <w:r w:rsidRPr="00850BA3">
        <w:rPr>
          <w:rFonts w:cs="Times New Roman"/>
        </w:rPr>
        <w:t>Злоумышленники зачастую для выманивания корпоративной информации засылают файлы с вредоносными ссылками. Обычно вирусная программа маскируется</w:t>
      </w:r>
      <w:r>
        <w:rPr>
          <w:rFonts w:cs="Times New Roman"/>
        </w:rPr>
        <w:t xml:space="preserve"> под обновление 1С</w:t>
      </w:r>
      <w:r w:rsidRPr="00850BA3">
        <w:rPr>
          <w:rFonts w:cs="Times New Roman"/>
        </w:rPr>
        <w:t xml:space="preserve">. Её действие заключается в </w:t>
      </w:r>
      <w:r w:rsidRPr="00850BA3">
        <w:rPr>
          <w:rFonts w:cs="Times New Roman"/>
        </w:rPr>
        <w:lastRenderedPageBreak/>
        <w:t>скачивании происходящего на ПК и трансляции на удалённый сервер. Таким образом, вся информация из базы 1С становится в распоряжении недобросовестных людей, что может повлечь за собой крайне негативные последствия для компании. Чтобы защитить от злоумышленников базу данны</w:t>
      </w:r>
      <w:r>
        <w:rPr>
          <w:rFonts w:cs="Times New Roman"/>
        </w:rPr>
        <w:t>х 1С, можно применить 2 метода:</w:t>
      </w:r>
    </w:p>
    <w:p w:rsidR="00850BA3" w:rsidRPr="00850BA3" w:rsidRDefault="00850BA3" w:rsidP="00850BA3">
      <w:pPr>
        <w:pStyle w:val="a3"/>
        <w:numPr>
          <w:ilvl w:val="0"/>
          <w:numId w:val="41"/>
        </w:numPr>
        <w:spacing w:after="0"/>
        <w:rPr>
          <w:rFonts w:cs="Times New Roman"/>
        </w:rPr>
      </w:pPr>
      <w:r w:rsidRPr="00850BA3">
        <w:rPr>
          <w:rFonts w:cs="Times New Roman"/>
        </w:rPr>
        <w:t>Нельзя устанавливать обновления программы 1С самостоятельно, скачивать их с подозрительных сайтов.</w:t>
      </w:r>
    </w:p>
    <w:p w:rsidR="00850BA3" w:rsidRPr="00850BA3" w:rsidRDefault="00850BA3" w:rsidP="00850BA3">
      <w:pPr>
        <w:pStyle w:val="a3"/>
        <w:numPr>
          <w:ilvl w:val="0"/>
          <w:numId w:val="41"/>
        </w:numPr>
        <w:spacing w:after="0"/>
        <w:rPr>
          <w:rFonts w:cs="Times New Roman"/>
        </w:rPr>
      </w:pPr>
      <w:r w:rsidRPr="00850BA3">
        <w:rPr>
          <w:rFonts w:cs="Times New Roman"/>
        </w:rPr>
        <w:t>Рекомендуется не держать 1С на личном ПК, для этого разумней применять онлайн-сервис. Он обеспечивает защиту данных 1С и содержит все необходимые обновления.</w:t>
      </w:r>
    </w:p>
    <w:p w:rsidR="00850BA3" w:rsidRDefault="00850BA3" w:rsidP="00850BA3">
      <w:pPr>
        <w:spacing w:after="0"/>
        <w:rPr>
          <w:rFonts w:cs="Times New Roman"/>
        </w:rPr>
      </w:pPr>
      <w:r w:rsidRPr="00850BA3">
        <w:rPr>
          <w:rFonts w:cs="Times New Roman"/>
        </w:rPr>
        <w:t>Для ограничения доступа посторонних людей к секретной информации на бухгалтерском ПК нужен пароль. В нём должно быть минимум 8 знаков, среди которых большие и маленькие л</w:t>
      </w:r>
      <w:r>
        <w:rPr>
          <w:rFonts w:cs="Times New Roman"/>
        </w:rPr>
        <w:t>атинские буквы, а также символы.</w:t>
      </w:r>
    </w:p>
    <w:p w:rsidR="00850BA3" w:rsidRPr="00850BA3" w:rsidRDefault="00850BA3" w:rsidP="00850BA3">
      <w:pPr>
        <w:spacing w:after="0"/>
        <w:rPr>
          <w:rFonts w:cs="Times New Roman"/>
        </w:rPr>
      </w:pPr>
      <w:r w:rsidRPr="00850BA3">
        <w:rPr>
          <w:rFonts w:cs="Times New Roman"/>
        </w:rPr>
        <w:t xml:space="preserve">Опасность для данных 1С исходит не только от мировой сети. По этой причине стоит предусмотреть способы защиты бухгалтерских </w:t>
      </w:r>
      <w:r>
        <w:rPr>
          <w:rFonts w:cs="Times New Roman"/>
        </w:rPr>
        <w:t>данных 1С на съёмных носителях.</w:t>
      </w:r>
    </w:p>
    <w:p w:rsidR="00850BA3" w:rsidRPr="00850BA3" w:rsidRDefault="00850BA3" w:rsidP="00850BA3">
      <w:pPr>
        <w:spacing w:after="0"/>
        <w:rPr>
          <w:rFonts w:cs="Times New Roman"/>
        </w:rPr>
      </w:pPr>
      <w:r w:rsidRPr="00850BA3">
        <w:rPr>
          <w:rFonts w:cs="Times New Roman"/>
        </w:rPr>
        <w:t>Во избежание риска воровства или выхода из строя оргтехники рекомендуется использовать облачный сервис «1С:фреш». Он позволяет вести работу в 1С через интернет. К тому же, нет необходимости приобретать программу, её просто нужно арендовать и производить подклю</w:t>
      </w:r>
      <w:r>
        <w:rPr>
          <w:rFonts w:cs="Times New Roman"/>
        </w:rPr>
        <w:t>чение по зашифрованному каналу.</w:t>
      </w:r>
    </w:p>
    <w:p w:rsidR="00850BA3" w:rsidRPr="00850BA3" w:rsidRDefault="00850BA3" w:rsidP="00850BA3">
      <w:pPr>
        <w:spacing w:after="0"/>
        <w:rPr>
          <w:rFonts w:cs="Times New Roman"/>
        </w:rPr>
      </w:pPr>
      <w:r w:rsidRPr="00850BA3">
        <w:rPr>
          <w:rFonts w:cs="Times New Roman"/>
        </w:rPr>
        <w:t>Это самый эффективный способ защитить бухгалтерскую базу данных 1С от внешних посягательств и форс-мажорных случаев. База с информацией хранится не на компьютере бухгалтера, а на удалённых серверах в помещениях без права доступа посторонних лиц. И чтобы не случилось с ПК (поломка, изъятие, кража и пр.), ценные сведения буду</w:t>
      </w:r>
      <w:r>
        <w:rPr>
          <w:rFonts w:cs="Times New Roman"/>
        </w:rPr>
        <w:t>т надёжно защищены и сохранены.</w:t>
      </w:r>
    </w:p>
    <w:p w:rsidR="00CC145B" w:rsidRDefault="00850BA3" w:rsidP="00850BA3">
      <w:pPr>
        <w:spacing w:after="0"/>
        <w:rPr>
          <w:rFonts w:cs="Times New Roman"/>
        </w:rPr>
      </w:pPr>
      <w:r w:rsidRPr="00850BA3">
        <w:rPr>
          <w:rFonts w:cs="Times New Roman"/>
        </w:rPr>
        <w:t xml:space="preserve">Защита конфиденциальных данных 1С </w:t>
      </w:r>
      <w:r w:rsidRPr="00AE01DB">
        <w:rPr>
          <w:rFonts w:cs="Times New Roman"/>
          <w:szCs w:val="24"/>
        </w:rPr>
        <w:t xml:space="preserve">– </w:t>
      </w:r>
      <w:r w:rsidRPr="00850BA3">
        <w:rPr>
          <w:rFonts w:cs="Times New Roman"/>
        </w:rPr>
        <w:t xml:space="preserve">это комплексное мероприятие, требующее обстоятельного и тщательного подхода. При соблюдении </w:t>
      </w:r>
      <w:r w:rsidRPr="00850BA3">
        <w:rPr>
          <w:rFonts w:cs="Times New Roman"/>
        </w:rPr>
        <w:lastRenderedPageBreak/>
        <w:t>вышеозначенных мер безопасности можно свести к минимуму риск угроз и возникновение неприятных инцидентов, связанных с потерей, иска</w:t>
      </w:r>
      <w:r>
        <w:rPr>
          <w:rFonts w:cs="Times New Roman"/>
        </w:rPr>
        <w:t>жением или хищением информации.</w:t>
      </w:r>
    </w:p>
    <w:p w:rsidR="00850BA3" w:rsidRDefault="00850BA3" w:rsidP="00850BA3">
      <w:pPr>
        <w:spacing w:after="0"/>
        <w:rPr>
          <w:rFonts w:cs="Times New Roman"/>
        </w:rPr>
      </w:pPr>
    </w:p>
    <w:p w:rsidR="00850BA3" w:rsidRDefault="00850BA3" w:rsidP="00850BA3">
      <w:pPr>
        <w:spacing w:after="0"/>
        <w:rPr>
          <w:rFonts w:cs="Times New Roman"/>
        </w:rPr>
      </w:pPr>
    </w:p>
    <w:p w:rsidR="00850BA3" w:rsidRDefault="00850BA3" w:rsidP="00850BA3">
      <w:pPr>
        <w:spacing w:after="0"/>
        <w:rPr>
          <w:rFonts w:cs="Times New Roman"/>
        </w:rPr>
      </w:pPr>
    </w:p>
    <w:p w:rsidR="00850BA3" w:rsidRDefault="00850BA3" w:rsidP="00850BA3">
      <w:pPr>
        <w:spacing w:after="0"/>
        <w:rPr>
          <w:rFonts w:cs="Times New Roman"/>
        </w:rPr>
      </w:pPr>
    </w:p>
    <w:p w:rsidR="00850BA3" w:rsidRDefault="00850BA3" w:rsidP="00850BA3">
      <w:pPr>
        <w:spacing w:after="0"/>
        <w:rPr>
          <w:rFonts w:cs="Times New Roman"/>
        </w:rPr>
      </w:pPr>
    </w:p>
    <w:p w:rsidR="00850BA3" w:rsidRDefault="00850BA3" w:rsidP="00850BA3">
      <w:pPr>
        <w:spacing w:after="0"/>
        <w:rPr>
          <w:rFonts w:cs="Times New Roman"/>
        </w:rPr>
      </w:pPr>
    </w:p>
    <w:p w:rsidR="00850BA3" w:rsidRDefault="00850BA3" w:rsidP="00850BA3">
      <w:pPr>
        <w:spacing w:after="0"/>
        <w:rPr>
          <w:rFonts w:cs="Times New Roman"/>
        </w:rPr>
      </w:pPr>
    </w:p>
    <w:p w:rsidR="00850BA3" w:rsidRDefault="00850BA3" w:rsidP="00850BA3">
      <w:pPr>
        <w:spacing w:after="0"/>
        <w:rPr>
          <w:rFonts w:cs="Times New Roman"/>
        </w:rPr>
      </w:pPr>
    </w:p>
    <w:p w:rsidR="00850BA3" w:rsidRPr="00850BA3" w:rsidRDefault="00850BA3" w:rsidP="00850BA3">
      <w:pPr>
        <w:spacing w:after="0"/>
        <w:rPr>
          <w:rFonts w:cs="Times New Roman"/>
        </w:rPr>
      </w:pPr>
      <w:bookmarkStart w:id="22" w:name="_GoBack"/>
      <w:bookmarkEnd w:id="22"/>
    </w:p>
    <w:p w:rsidR="00BA3A40" w:rsidRDefault="00BA3A40" w:rsidP="00CC145B">
      <w:pPr>
        <w:pStyle w:val="1"/>
        <w:spacing w:before="0" w:line="360" w:lineRule="auto"/>
        <w:ind w:left="714" w:hanging="357"/>
      </w:pPr>
      <w:bookmarkStart w:id="23" w:name="_Toc152581396"/>
      <w:r>
        <w:t>Заключение</w:t>
      </w:r>
      <w:bookmarkEnd w:id="23"/>
    </w:p>
    <w:p w:rsidR="00BA3A40" w:rsidRDefault="00BA3A40" w:rsidP="00BA3A40">
      <w:pPr>
        <w:spacing w:after="0"/>
        <w:rPr>
          <w:rFonts w:eastAsia="Calibri" w:cs="Times New Roman"/>
          <w:szCs w:val="28"/>
        </w:rPr>
      </w:pPr>
      <w:bookmarkStart w:id="24" w:name="_Hlk135222292"/>
      <w:r>
        <w:rPr>
          <w:rFonts w:eastAsia="Calibri" w:cs="Times New Roman"/>
          <w:szCs w:val="28"/>
        </w:rPr>
        <w:t>В ходе работы над курсовым проектом разработано приложение в соответствии с этапами жизненного цикла программного продукта.</w:t>
      </w:r>
    </w:p>
    <w:p w:rsidR="00BA3A40" w:rsidRDefault="00BA3A40" w:rsidP="00BA3A40">
      <w:pPr>
        <w:spacing w:after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Основные этапы работы:</w:t>
      </w:r>
    </w:p>
    <w:p w:rsidR="00BA3A40" w:rsidRPr="0086324E" w:rsidRDefault="00BA3A40" w:rsidP="00BA3A40">
      <w:pPr>
        <w:pStyle w:val="a3"/>
        <w:numPr>
          <w:ilvl w:val="0"/>
          <w:numId w:val="35"/>
        </w:numPr>
        <w:spacing w:after="0"/>
        <w:rPr>
          <w:rFonts w:eastAsia="Calibri" w:cs="Times New Roman"/>
          <w:szCs w:val="28"/>
        </w:rPr>
      </w:pPr>
      <w:r w:rsidRPr="0086324E">
        <w:rPr>
          <w:rFonts w:eastAsia="Calibri" w:cs="Times New Roman"/>
          <w:szCs w:val="28"/>
        </w:rPr>
        <w:t>Разработка системного проекта и назначение разработки;</w:t>
      </w:r>
    </w:p>
    <w:p w:rsidR="00BA3A40" w:rsidRDefault="00BA3A40" w:rsidP="00BA3A40">
      <w:pPr>
        <w:pStyle w:val="a3"/>
        <w:numPr>
          <w:ilvl w:val="0"/>
          <w:numId w:val="35"/>
        </w:numPr>
        <w:spacing w:after="0"/>
        <w:rPr>
          <w:rFonts w:eastAsia="Calibri" w:cs="Times New Roman"/>
          <w:szCs w:val="28"/>
        </w:rPr>
      </w:pPr>
      <w:r w:rsidRPr="0086324E">
        <w:rPr>
          <w:rFonts w:eastAsia="Calibri" w:cs="Times New Roman"/>
          <w:szCs w:val="28"/>
        </w:rPr>
        <w:t>Требования к программе: к функциональным характеристикам, к надёжности и безопасности, к составу и параметрам технических средств, к информационной и программной совместимости;</w:t>
      </w:r>
    </w:p>
    <w:p w:rsidR="00BA3A40" w:rsidRPr="0086324E" w:rsidRDefault="00BA3A40" w:rsidP="00BA3A40">
      <w:pPr>
        <w:pStyle w:val="a3"/>
        <w:numPr>
          <w:ilvl w:val="0"/>
          <w:numId w:val="35"/>
        </w:numPr>
        <w:spacing w:after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Разработка технического проекта: обоснование выбора </w:t>
      </w:r>
      <w:r>
        <w:rPr>
          <w:rFonts w:eastAsia="Calibri" w:cs="Times New Roman"/>
          <w:szCs w:val="28"/>
          <w:lang w:val="en-US"/>
        </w:rPr>
        <w:t>CASE</w:t>
      </w:r>
      <w:r w:rsidR="0012156E">
        <w:rPr>
          <w:rFonts w:eastAsia="Calibri" w:cs="Times New Roman"/>
          <w:szCs w:val="28"/>
        </w:rPr>
        <w:t>-</w:t>
      </w:r>
      <w:r>
        <w:rPr>
          <w:rFonts w:eastAsia="Calibri" w:cs="Times New Roman"/>
          <w:szCs w:val="28"/>
        </w:rPr>
        <w:t>средств, проектирование модели данных</w:t>
      </w:r>
      <w:r w:rsidRPr="0086324E">
        <w:rPr>
          <w:rFonts w:eastAsia="Calibri" w:cs="Times New Roman"/>
          <w:szCs w:val="28"/>
        </w:rPr>
        <w:t>;</w:t>
      </w:r>
    </w:p>
    <w:p w:rsidR="00BA3A40" w:rsidRPr="0086324E" w:rsidRDefault="00BA3A40" w:rsidP="00BA3A40">
      <w:pPr>
        <w:pStyle w:val="a3"/>
        <w:numPr>
          <w:ilvl w:val="0"/>
          <w:numId w:val="35"/>
        </w:numPr>
        <w:spacing w:after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Реализация: обоснование выбора средств разработки, руководства программиста и пользователя</w:t>
      </w:r>
      <w:r w:rsidRPr="0086324E">
        <w:rPr>
          <w:rFonts w:eastAsia="Calibri" w:cs="Times New Roman"/>
          <w:szCs w:val="28"/>
        </w:rPr>
        <w:t>;</w:t>
      </w:r>
    </w:p>
    <w:p w:rsidR="00BA3A40" w:rsidRPr="0086324E" w:rsidRDefault="00BA3A40" w:rsidP="00BA3A40">
      <w:pPr>
        <w:pStyle w:val="a3"/>
        <w:numPr>
          <w:ilvl w:val="0"/>
          <w:numId w:val="35"/>
        </w:numPr>
        <w:spacing w:after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Тестирование и отладка программного продукта</w:t>
      </w:r>
      <w:r w:rsidRPr="0086324E">
        <w:rPr>
          <w:rFonts w:eastAsia="Calibri" w:cs="Times New Roman"/>
          <w:szCs w:val="28"/>
        </w:rPr>
        <w:t>;</w:t>
      </w:r>
    </w:p>
    <w:p w:rsidR="00BA3A40" w:rsidRPr="00C83FCF" w:rsidRDefault="00BA3A40" w:rsidP="00BA3A40">
      <w:pPr>
        <w:pStyle w:val="a3"/>
        <w:numPr>
          <w:ilvl w:val="0"/>
          <w:numId w:val="35"/>
        </w:numPr>
        <w:spacing w:after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Методы и средства защиты баз данных.</w:t>
      </w:r>
    </w:p>
    <w:p w:rsidR="00BA3A40" w:rsidRPr="00C83FCF" w:rsidRDefault="00BA3A40" w:rsidP="00BA3A40">
      <w:pPr>
        <w:spacing w:after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ходе работы над техническим заданием была проанализирована предметная область </w:t>
      </w:r>
      <w:r w:rsidR="0012156E">
        <w:rPr>
          <w:rFonts w:eastAsia="Calibri" w:cs="Times New Roman"/>
          <w:szCs w:val="28"/>
        </w:rPr>
        <w:t>по расчету заработной платы менеджерам</w:t>
      </w:r>
      <w:r>
        <w:rPr>
          <w:rFonts w:eastAsia="Calibri" w:cs="Times New Roman"/>
          <w:szCs w:val="28"/>
        </w:rPr>
        <w:t>.</w:t>
      </w:r>
    </w:p>
    <w:p w:rsidR="00BA3A40" w:rsidRDefault="00BA3A40" w:rsidP="00BA3A40">
      <w:pPr>
        <w:spacing w:after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Приложение предназначено для сотрудников:</w:t>
      </w:r>
    </w:p>
    <w:p w:rsidR="00BA3A40" w:rsidRPr="00C83FCF" w:rsidRDefault="00BA3A40" w:rsidP="00BA3A40">
      <w:pPr>
        <w:pStyle w:val="a3"/>
        <w:numPr>
          <w:ilvl w:val="0"/>
          <w:numId w:val="37"/>
        </w:numPr>
        <w:spacing w:after="0"/>
        <w:rPr>
          <w:rFonts w:eastAsia="Calibri" w:cs="Times New Roman"/>
          <w:szCs w:val="28"/>
        </w:rPr>
      </w:pPr>
      <w:r w:rsidRPr="00C83FCF">
        <w:rPr>
          <w:rFonts w:eastAsia="Calibri" w:cs="Times New Roman"/>
          <w:szCs w:val="28"/>
        </w:rPr>
        <w:lastRenderedPageBreak/>
        <w:t>Менеджер по</w:t>
      </w:r>
      <w:r w:rsidR="0012156E">
        <w:rPr>
          <w:rFonts w:eastAsia="Calibri" w:cs="Times New Roman"/>
          <w:szCs w:val="28"/>
        </w:rPr>
        <w:t xml:space="preserve"> продажам</w:t>
      </w:r>
      <w:r w:rsidRPr="00C83FCF">
        <w:rPr>
          <w:rFonts w:eastAsia="Calibri" w:cs="Times New Roman"/>
          <w:szCs w:val="28"/>
        </w:rPr>
        <w:t>;</w:t>
      </w:r>
    </w:p>
    <w:p w:rsidR="00BA3A40" w:rsidRPr="00C83FCF" w:rsidRDefault="0012156E" w:rsidP="00BA3A40">
      <w:pPr>
        <w:pStyle w:val="a3"/>
        <w:numPr>
          <w:ilvl w:val="0"/>
          <w:numId w:val="37"/>
        </w:numPr>
        <w:spacing w:after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Бухгалтер</w:t>
      </w:r>
      <w:r w:rsidR="00BA3A40" w:rsidRPr="00C83FCF">
        <w:rPr>
          <w:rFonts w:eastAsia="Calibri" w:cs="Times New Roman"/>
          <w:szCs w:val="28"/>
        </w:rPr>
        <w:t>;</w:t>
      </w:r>
    </w:p>
    <w:p w:rsidR="00BA3A40" w:rsidRPr="00C83FCF" w:rsidRDefault="00BA3A40" w:rsidP="00BA3A40">
      <w:pPr>
        <w:pStyle w:val="a3"/>
        <w:numPr>
          <w:ilvl w:val="0"/>
          <w:numId w:val="37"/>
        </w:numPr>
        <w:spacing w:after="0"/>
        <w:rPr>
          <w:rFonts w:eastAsia="Calibri" w:cs="Times New Roman"/>
          <w:szCs w:val="28"/>
        </w:rPr>
      </w:pPr>
      <w:r w:rsidRPr="00C83FCF">
        <w:rPr>
          <w:rFonts w:eastAsia="Calibri" w:cs="Times New Roman"/>
          <w:szCs w:val="28"/>
        </w:rPr>
        <w:t>Администратор.</w:t>
      </w:r>
    </w:p>
    <w:bookmarkEnd w:id="24"/>
    <w:p w:rsidR="003B0133" w:rsidRPr="003B0133" w:rsidRDefault="003B0133" w:rsidP="003B0133">
      <w:pPr>
        <w:spacing w:after="0"/>
        <w:rPr>
          <w:rFonts w:cs="Times New Roman"/>
          <w:szCs w:val="24"/>
        </w:rPr>
      </w:pPr>
      <w:r w:rsidRPr="003B0133">
        <w:rPr>
          <w:rFonts w:cs="Times New Roman"/>
          <w:szCs w:val="24"/>
        </w:rPr>
        <w:t>В результате выполнения поставленной задачи была разработана программа, позволяющая рассчитывать зарплату менеджерам в отделе продаж. Сформированы требования к составу и параметрам технических средств, к информационной и программной совместимости, к функциональным характеристикам.</w:t>
      </w:r>
    </w:p>
    <w:p w:rsidR="00BA3A40" w:rsidRPr="003B0133" w:rsidRDefault="003B0133" w:rsidP="00900FDF">
      <w:pPr>
        <w:spacing w:after="0"/>
        <w:ind w:firstLine="708"/>
        <w:rPr>
          <w:rFonts w:eastAsia="Calibri" w:cs="Times New Roman"/>
          <w:sz w:val="32"/>
          <w:szCs w:val="28"/>
        </w:rPr>
      </w:pPr>
      <w:r w:rsidRPr="003B0133">
        <w:rPr>
          <w:rFonts w:eastAsia="Times New Roman" w:cs="Times New Roman"/>
          <w:color w:val="000000"/>
          <w:szCs w:val="24"/>
          <w:lang w:eastAsia="ru-RU"/>
        </w:rPr>
        <w:t>Для проверки работоспособности приложения были реализованы планы тестирования, на основе которых выполнены тестовые сценарии. Документирование позволило рассмотреть программный модуль с точки зрения программиста, пользователя и тестировщика.</w:t>
      </w:r>
    </w:p>
    <w:p w:rsidR="00026B76" w:rsidRDefault="00026B76" w:rsidP="00BA3A40">
      <w:pPr>
        <w:pStyle w:val="1"/>
        <w:spacing w:before="0" w:after="120" w:line="360" w:lineRule="auto"/>
        <w:ind w:left="714" w:hanging="357"/>
        <w:sectPr w:rsidR="00026B76" w:rsidSect="00CC145B">
          <w:footerReference w:type="default" r:id="rId46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bookmarkStart w:id="25" w:name="_Toc152581397"/>
    </w:p>
    <w:p w:rsidR="00BA3A40" w:rsidRDefault="00BA3A40" w:rsidP="00BA3A40">
      <w:pPr>
        <w:pStyle w:val="1"/>
        <w:spacing w:before="0" w:after="120" w:line="360" w:lineRule="auto"/>
        <w:ind w:left="714" w:hanging="357"/>
      </w:pPr>
      <w:r>
        <w:lastRenderedPageBreak/>
        <w:t>Приложение</w:t>
      </w:r>
      <w:bookmarkEnd w:id="25"/>
    </w:p>
    <w:p w:rsidR="00026B76" w:rsidRPr="00026B76" w:rsidRDefault="00026B76" w:rsidP="00026B76">
      <w:pPr>
        <w:jc w:val="right"/>
      </w:pPr>
      <w:r>
        <w:t xml:space="preserve">Приложение 1 </w:t>
      </w:r>
      <w:r w:rsidRPr="00DC27C4">
        <w:rPr>
          <w:rFonts w:cs="Times New Roman"/>
          <w:szCs w:val="24"/>
        </w:rPr>
        <w:t xml:space="preserve">«Документ </w:t>
      </w:r>
      <w:r>
        <w:rPr>
          <w:rFonts w:cs="Times New Roman"/>
          <w:szCs w:val="24"/>
        </w:rPr>
        <w:t>Начисления оклада</w:t>
      </w:r>
      <w:r w:rsidRPr="00DC27C4">
        <w:rPr>
          <w:rFonts w:cs="Times New Roman"/>
          <w:szCs w:val="24"/>
        </w:rPr>
        <w:t>»</w:t>
      </w:r>
    </w:p>
    <w:p w:rsidR="00BA3A40" w:rsidRPr="00DC27C4" w:rsidRDefault="006B7DF0" w:rsidP="00384A44">
      <w:pPr>
        <w:spacing w:after="0"/>
        <w:ind w:firstLine="0"/>
        <w:jc w:val="center"/>
        <w:rPr>
          <w:rFonts w:cs="Times New Roman"/>
          <w:szCs w:val="24"/>
        </w:rPr>
      </w:pPr>
      <w:r w:rsidRPr="006B7DF0"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23075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A40" w:rsidRPr="00DC27C4" w:rsidRDefault="00BA3A40" w:rsidP="00BA3A40">
      <w:pPr>
        <w:jc w:val="center"/>
        <w:rPr>
          <w:rFonts w:cs="Times New Roman"/>
          <w:szCs w:val="24"/>
        </w:rPr>
      </w:pPr>
      <w:r w:rsidRPr="00026B76">
        <w:rPr>
          <w:rFonts w:cs="Times New Roman"/>
          <w:szCs w:val="24"/>
          <w:highlight w:val="yellow"/>
        </w:rPr>
        <w:t>Рис. 43</w:t>
      </w:r>
      <w:r w:rsidRPr="00DC27C4">
        <w:rPr>
          <w:rFonts w:cs="Times New Roman"/>
          <w:szCs w:val="24"/>
        </w:rPr>
        <w:t xml:space="preserve"> </w:t>
      </w:r>
    </w:p>
    <w:p w:rsidR="00BA3A40" w:rsidRDefault="00BA3A40" w:rsidP="00BA3A40"/>
    <w:p w:rsidR="00CC145B" w:rsidRDefault="00CC145B" w:rsidP="00BA3A40"/>
    <w:p w:rsidR="00CC145B" w:rsidRDefault="00CC145B" w:rsidP="00BA3A40"/>
    <w:p w:rsidR="00CC145B" w:rsidRDefault="00CC145B" w:rsidP="00BA3A40"/>
    <w:p w:rsidR="00CC145B" w:rsidRDefault="00CC145B" w:rsidP="00BA3A40"/>
    <w:p w:rsidR="00CC145B" w:rsidRDefault="00CC145B" w:rsidP="00BA3A40"/>
    <w:p w:rsidR="00CC145B" w:rsidRDefault="00CC145B" w:rsidP="00BA3A40"/>
    <w:p w:rsidR="00CC145B" w:rsidRDefault="00CC145B" w:rsidP="00BA3A40"/>
    <w:p w:rsidR="00CC145B" w:rsidRDefault="00CC145B" w:rsidP="00BA3A40"/>
    <w:p w:rsidR="00CC145B" w:rsidRDefault="00CC145B" w:rsidP="00BA3A40"/>
    <w:p w:rsidR="00CC145B" w:rsidRDefault="00CC145B" w:rsidP="00BA3A40"/>
    <w:p w:rsidR="00CC145B" w:rsidRDefault="00CC145B" w:rsidP="00BA3A40"/>
    <w:p w:rsidR="00CC145B" w:rsidRPr="0055366F" w:rsidRDefault="00CC145B" w:rsidP="00BA3A40"/>
    <w:p w:rsidR="00BA3A40" w:rsidRDefault="00BA3A40" w:rsidP="00BA3A40">
      <w:pPr>
        <w:pStyle w:val="1"/>
        <w:spacing w:before="0" w:after="120" w:line="360" w:lineRule="auto"/>
        <w:ind w:left="714" w:hanging="357"/>
      </w:pPr>
      <w:bookmarkStart w:id="26" w:name="_Toc152581398"/>
      <w:r>
        <w:lastRenderedPageBreak/>
        <w:t>Список литературы</w:t>
      </w:r>
      <w:bookmarkEnd w:id="26"/>
    </w:p>
    <w:p w:rsidR="00217E40" w:rsidRPr="00217E40" w:rsidRDefault="00217E40" w:rsidP="00026B76">
      <w:pPr>
        <w:numPr>
          <w:ilvl w:val="0"/>
          <w:numId w:val="39"/>
        </w:numPr>
        <w:spacing w:after="0"/>
        <w:ind w:left="0" w:firstLine="709"/>
        <w:contextualSpacing/>
        <w:rPr>
          <w:rFonts w:cs="Times New Roman"/>
          <w:szCs w:val="28"/>
          <w:shd w:val="clear" w:color="auto" w:fill="FFFFFF"/>
        </w:rPr>
      </w:pPr>
      <w:r w:rsidRPr="00217E40">
        <w:rPr>
          <w:rFonts w:cs="Times New Roman"/>
          <w:szCs w:val="28"/>
          <w:shd w:val="clear" w:color="auto" w:fill="FFFFFF"/>
        </w:rPr>
        <w:t>Бартеньев, О. 1С:Предприятие. Программирование для всех / О. Бартеньев. - М.: Диалог МИФИ, </w:t>
      </w:r>
      <w:r w:rsidRPr="00217E40">
        <w:rPr>
          <w:rFonts w:cs="Times New Roman"/>
          <w:bCs/>
          <w:szCs w:val="28"/>
          <w:shd w:val="clear" w:color="auto" w:fill="FFFFFF"/>
        </w:rPr>
        <w:t>2020</w:t>
      </w:r>
      <w:r w:rsidRPr="00217E40">
        <w:rPr>
          <w:rFonts w:cs="Times New Roman"/>
          <w:szCs w:val="28"/>
          <w:shd w:val="clear" w:color="auto" w:fill="FFFFFF"/>
        </w:rPr>
        <w:t>. - 464 c.</w:t>
      </w:r>
    </w:p>
    <w:p w:rsidR="00217E40" w:rsidRPr="00217E40" w:rsidRDefault="00217E40" w:rsidP="00217E40">
      <w:pPr>
        <w:numPr>
          <w:ilvl w:val="0"/>
          <w:numId w:val="39"/>
        </w:numPr>
        <w:spacing w:after="0"/>
        <w:contextualSpacing/>
        <w:rPr>
          <w:rFonts w:cs="Times New Roman"/>
          <w:szCs w:val="28"/>
          <w:shd w:val="clear" w:color="auto" w:fill="FFFFFF"/>
        </w:rPr>
      </w:pPr>
      <w:r w:rsidRPr="00217E40">
        <w:rPr>
          <w:rFonts w:cs="Times New Roman"/>
          <w:szCs w:val="28"/>
          <w:shd w:val="clear" w:color="auto" w:fill="FFFFFF"/>
        </w:rPr>
        <w:t>Радченко, М.Г. 1С:Предприятие 8.3. Практическое пособие разработчика + CD / М.Г. Радченко. - М.: 1С: Паблишинг; СПб: Питер, </w:t>
      </w:r>
      <w:r w:rsidRPr="00217E40">
        <w:rPr>
          <w:rFonts w:cs="Times New Roman"/>
          <w:bCs/>
          <w:szCs w:val="28"/>
          <w:shd w:val="clear" w:color="auto" w:fill="FFFFFF"/>
        </w:rPr>
        <w:t>2017</w:t>
      </w:r>
      <w:r w:rsidRPr="00217E40">
        <w:rPr>
          <w:rFonts w:cs="Times New Roman"/>
          <w:szCs w:val="28"/>
          <w:shd w:val="clear" w:color="auto" w:fill="FFFFFF"/>
        </w:rPr>
        <w:t>. - 512 c.</w:t>
      </w:r>
    </w:p>
    <w:p w:rsidR="00217E40" w:rsidRPr="00217E40" w:rsidRDefault="00217E40" w:rsidP="00217E40">
      <w:pPr>
        <w:numPr>
          <w:ilvl w:val="0"/>
          <w:numId w:val="39"/>
        </w:numPr>
        <w:spacing w:after="0"/>
        <w:contextualSpacing/>
        <w:rPr>
          <w:rFonts w:cs="Times New Roman"/>
          <w:szCs w:val="28"/>
          <w:shd w:val="clear" w:color="auto" w:fill="FFFFFF"/>
        </w:rPr>
      </w:pPr>
      <w:r w:rsidRPr="00217E40">
        <w:rPr>
          <w:rFonts w:cs="Times New Roman"/>
          <w:szCs w:val="28"/>
          <w:shd w:val="clear" w:color="auto" w:fill="FFFFFF"/>
        </w:rPr>
        <w:t>Кашаев, С. М. 1С:Предприятие 8.1. Разработка прикладных решений / С.М. Кашаев. - М.: Вильямс, </w:t>
      </w:r>
      <w:r w:rsidRPr="00217E40">
        <w:rPr>
          <w:rFonts w:cs="Times New Roman"/>
          <w:bCs/>
          <w:szCs w:val="28"/>
          <w:shd w:val="clear" w:color="auto" w:fill="FFFFFF"/>
        </w:rPr>
        <w:t>2020</w:t>
      </w:r>
      <w:r w:rsidRPr="00217E40">
        <w:rPr>
          <w:rFonts w:cs="Times New Roman"/>
          <w:szCs w:val="28"/>
          <w:shd w:val="clear" w:color="auto" w:fill="FFFFFF"/>
        </w:rPr>
        <w:t>. - 368 c.</w:t>
      </w:r>
    </w:p>
    <w:p w:rsidR="00217E40" w:rsidRPr="00217E40" w:rsidRDefault="00217E40" w:rsidP="00217E40">
      <w:pPr>
        <w:numPr>
          <w:ilvl w:val="0"/>
          <w:numId w:val="39"/>
        </w:numPr>
        <w:spacing w:after="0"/>
        <w:contextualSpacing/>
        <w:rPr>
          <w:rFonts w:cs="Times New Roman"/>
          <w:szCs w:val="28"/>
          <w:shd w:val="clear" w:color="auto" w:fill="FFFFFF"/>
        </w:rPr>
      </w:pPr>
      <w:r w:rsidRPr="00217E40">
        <w:rPr>
          <w:rFonts w:cs="Times New Roman"/>
          <w:szCs w:val="28"/>
          <w:shd w:val="clear" w:color="auto" w:fill="FFFFFF"/>
        </w:rPr>
        <w:t>Бойко, Э. В. 1С:Предприятие 8.0. Универсальный самоучитель / Э.В. Бойко. - М.: Омега-Л, </w:t>
      </w:r>
      <w:r w:rsidRPr="00217E40">
        <w:rPr>
          <w:rFonts w:cs="Times New Roman"/>
          <w:bCs/>
          <w:szCs w:val="28"/>
          <w:shd w:val="clear" w:color="auto" w:fill="FFFFFF"/>
        </w:rPr>
        <w:t>2018</w:t>
      </w:r>
      <w:r w:rsidRPr="00217E40">
        <w:rPr>
          <w:rFonts w:cs="Times New Roman"/>
          <w:szCs w:val="28"/>
          <w:shd w:val="clear" w:color="auto" w:fill="FFFFFF"/>
        </w:rPr>
        <w:t>. - 232 c.</w:t>
      </w:r>
    </w:p>
    <w:p w:rsidR="00217E40" w:rsidRPr="00217E40" w:rsidRDefault="00217E40" w:rsidP="00217E40">
      <w:pPr>
        <w:numPr>
          <w:ilvl w:val="0"/>
          <w:numId w:val="39"/>
        </w:numPr>
        <w:spacing w:after="0"/>
        <w:contextualSpacing/>
        <w:rPr>
          <w:rFonts w:cs="Times New Roman"/>
          <w:szCs w:val="28"/>
          <w:shd w:val="clear" w:color="auto" w:fill="FFFFFF"/>
        </w:rPr>
      </w:pPr>
      <w:r w:rsidRPr="00217E40">
        <w:rPr>
          <w:rFonts w:cs="Times New Roman"/>
          <w:szCs w:val="28"/>
          <w:shd w:val="clear" w:color="auto" w:fill="FFFFFF"/>
        </w:rPr>
        <w:t>Алиeв И.М., Горeлов H.A. Пoлитика доходов и зарабoтной платы: Учeбник. М.: Фeникс, 2019. C. 245-248. </w:t>
      </w:r>
    </w:p>
    <w:p w:rsidR="00217E40" w:rsidRPr="00217E40" w:rsidRDefault="00217E40" w:rsidP="00217E40">
      <w:pPr>
        <w:numPr>
          <w:ilvl w:val="0"/>
          <w:numId w:val="39"/>
        </w:numPr>
        <w:spacing w:after="0"/>
        <w:contextualSpacing/>
        <w:rPr>
          <w:rFonts w:cs="Times New Roman"/>
          <w:szCs w:val="28"/>
          <w:shd w:val="clear" w:color="auto" w:fill="FFFFFF"/>
        </w:rPr>
      </w:pPr>
      <w:r w:rsidRPr="00217E40">
        <w:rPr>
          <w:rFonts w:cs="Times New Roman"/>
          <w:szCs w:val="28"/>
          <w:shd w:val="clear" w:color="auto" w:fill="FFFFFF"/>
        </w:rPr>
        <w:t>Басовский Л.Е. Анализ системы оплаты труда работников. -М.: ИНФРА-М, 2017. -222 с.   </w:t>
      </w:r>
    </w:p>
    <w:p w:rsidR="00217E40" w:rsidRPr="00217E40" w:rsidRDefault="00217E40" w:rsidP="00217E40">
      <w:pPr>
        <w:numPr>
          <w:ilvl w:val="0"/>
          <w:numId w:val="39"/>
        </w:numPr>
        <w:shd w:val="clear" w:color="auto" w:fill="FFFFFF"/>
        <w:spacing w:after="0"/>
        <w:contextualSpacing/>
        <w:rPr>
          <w:rFonts w:eastAsia="Times New Roman" w:cs="Times New Roman"/>
          <w:szCs w:val="28"/>
          <w:lang w:eastAsia="ru-RU"/>
        </w:rPr>
      </w:pPr>
      <w:r w:rsidRPr="00217E40">
        <w:rPr>
          <w:rFonts w:eastAsia="Times New Roman" w:cs="Times New Roman"/>
          <w:szCs w:val="28"/>
          <w:lang w:eastAsia="ru-RU"/>
        </w:rPr>
        <w:t>Сергеева Т.Ю., Турсина Е.А Зарплата и иные выплаты работникам. Ростов-на-Дону: Феникс, 2018. 234с.</w:t>
      </w:r>
    </w:p>
    <w:p w:rsidR="00217E40" w:rsidRPr="00217E40" w:rsidRDefault="00217E40" w:rsidP="00217E40">
      <w:pPr>
        <w:numPr>
          <w:ilvl w:val="0"/>
          <w:numId w:val="39"/>
        </w:numPr>
        <w:shd w:val="clear" w:color="auto" w:fill="FFFFFF"/>
        <w:spacing w:after="0"/>
        <w:contextualSpacing/>
        <w:rPr>
          <w:rFonts w:eastAsia="Times New Roman" w:cs="Times New Roman"/>
          <w:szCs w:val="28"/>
          <w:lang w:eastAsia="ru-RU"/>
        </w:rPr>
      </w:pPr>
      <w:r w:rsidRPr="00217E40">
        <w:rPr>
          <w:rFonts w:eastAsia="Times New Roman" w:cs="Times New Roman"/>
          <w:szCs w:val="28"/>
          <w:lang w:eastAsia="ru-RU"/>
        </w:rPr>
        <w:t>Парментер Д. Ключевые показатели эффективности / Парментер Д. - Олимп-Бизнес, 2009. - 264 с.</w:t>
      </w:r>
    </w:p>
    <w:p w:rsidR="00217E40" w:rsidRPr="00217E40" w:rsidRDefault="00217E40" w:rsidP="00217E40">
      <w:pPr>
        <w:numPr>
          <w:ilvl w:val="0"/>
          <w:numId w:val="39"/>
        </w:numPr>
        <w:shd w:val="clear" w:color="auto" w:fill="FFFFFF"/>
        <w:spacing w:after="0"/>
        <w:contextualSpacing/>
        <w:rPr>
          <w:rFonts w:eastAsia="Times New Roman" w:cs="Times New Roman"/>
          <w:szCs w:val="28"/>
          <w:lang w:eastAsia="ru-RU"/>
        </w:rPr>
      </w:pPr>
      <w:r w:rsidRPr="00217E40">
        <w:rPr>
          <w:rFonts w:cs="Times New Roman"/>
          <w:szCs w:val="28"/>
          <w:shd w:val="clear" w:color="auto" w:fill="FFFFFF"/>
        </w:rPr>
        <w:t>Постовалов, С.Н. 1С: Предприятие 8. Зарплата и Управление Персоналом. Фирменные рецепты внедрения / С.Н. Постовалов. - М.: БХВ-Петербург, </w:t>
      </w:r>
      <w:r w:rsidRPr="0018152A">
        <w:rPr>
          <w:rStyle w:val="ad"/>
          <w:rFonts w:cs="Times New Roman"/>
          <w:b w:val="0"/>
          <w:szCs w:val="28"/>
          <w:shd w:val="clear" w:color="auto" w:fill="FFFFFF"/>
        </w:rPr>
        <w:t>2017</w:t>
      </w:r>
      <w:r w:rsidRPr="0018152A">
        <w:rPr>
          <w:rFonts w:cs="Times New Roman"/>
          <w:b/>
          <w:szCs w:val="28"/>
          <w:shd w:val="clear" w:color="auto" w:fill="FFFFFF"/>
        </w:rPr>
        <w:t>. - </w:t>
      </w:r>
      <w:r w:rsidRPr="0018152A">
        <w:rPr>
          <w:rStyle w:val="ad"/>
          <w:rFonts w:cs="Times New Roman"/>
          <w:b w:val="0"/>
          <w:szCs w:val="28"/>
          <w:shd w:val="clear" w:color="auto" w:fill="FFFFFF"/>
        </w:rPr>
        <w:t>460</w:t>
      </w:r>
      <w:r w:rsidRPr="00217E40">
        <w:rPr>
          <w:rFonts w:cs="Times New Roman"/>
          <w:szCs w:val="28"/>
          <w:shd w:val="clear" w:color="auto" w:fill="FFFFFF"/>
        </w:rPr>
        <w:t> c.</w:t>
      </w:r>
    </w:p>
    <w:p w:rsidR="00217E40" w:rsidRPr="00217E40" w:rsidRDefault="00217E40" w:rsidP="00217E40">
      <w:pPr>
        <w:pStyle w:val="aa"/>
        <w:numPr>
          <w:ilvl w:val="0"/>
          <w:numId w:val="39"/>
        </w:numPr>
        <w:rPr>
          <w:sz w:val="28"/>
          <w:szCs w:val="28"/>
        </w:rPr>
      </w:pPr>
      <w:r w:rsidRPr="00217E40">
        <w:rPr>
          <w:sz w:val="28"/>
          <w:szCs w:val="28"/>
        </w:rPr>
        <w:t>Дэвидсон, Луис Проектирование баз данных на SQL Server 2000 / Луис Дэвидсон. - М.: Бином. Лаборатория знаний, 2019. - 662 c.</w:t>
      </w:r>
    </w:p>
    <w:p w:rsidR="00217E40" w:rsidRPr="00217E40" w:rsidRDefault="00217E40" w:rsidP="00217E40">
      <w:pPr>
        <w:pStyle w:val="aa"/>
        <w:numPr>
          <w:ilvl w:val="0"/>
          <w:numId w:val="39"/>
        </w:numPr>
        <w:rPr>
          <w:sz w:val="28"/>
          <w:szCs w:val="28"/>
        </w:rPr>
      </w:pPr>
      <w:r w:rsidRPr="00217E40">
        <w:rPr>
          <w:sz w:val="28"/>
          <w:szCs w:val="28"/>
        </w:rPr>
        <w:t xml:space="preserve"> Каратыгин, С. Базы данных / С. Каратыгин, А. Тихонов, В. Долголаптев. - М.: ABF, 2020. - 352 c.</w:t>
      </w:r>
    </w:p>
    <w:p w:rsidR="00217E40" w:rsidRPr="00217E40" w:rsidRDefault="00217E40" w:rsidP="00217E40">
      <w:pPr>
        <w:pStyle w:val="aa"/>
        <w:numPr>
          <w:ilvl w:val="0"/>
          <w:numId w:val="39"/>
        </w:numPr>
        <w:rPr>
          <w:sz w:val="28"/>
          <w:szCs w:val="28"/>
        </w:rPr>
      </w:pPr>
      <w:r w:rsidRPr="00217E40">
        <w:rPr>
          <w:sz w:val="28"/>
          <w:szCs w:val="28"/>
        </w:rPr>
        <w:t>Кузнецов, С.Д. Основы баз данных / С.Д. Кузнецов. – М.: Бином, 2020. – 484 c.</w:t>
      </w:r>
    </w:p>
    <w:p w:rsidR="00E9021D" w:rsidRPr="00026B76" w:rsidRDefault="00026B76" w:rsidP="005F0694">
      <w:pPr>
        <w:shd w:val="clear" w:color="auto" w:fill="FFFFFF"/>
        <w:spacing w:after="0"/>
        <w:ind w:left="708" w:firstLine="0"/>
        <w:contextualSpacing/>
        <w:rPr>
          <w:rFonts w:eastAsia="Times New Roman" w:cs="Times New Roman"/>
          <w:color w:val="FF0000"/>
          <w:szCs w:val="28"/>
          <w:lang w:eastAsia="ru-RU"/>
        </w:rPr>
      </w:pPr>
      <w:r w:rsidRPr="00026B76">
        <w:rPr>
          <w:rFonts w:eastAsia="Times New Roman" w:cs="Times New Roman"/>
          <w:color w:val="FF0000"/>
          <w:szCs w:val="28"/>
          <w:lang w:eastAsia="ru-RU"/>
        </w:rPr>
        <w:t>Рудаков «ТРПП»</w:t>
      </w:r>
    </w:p>
    <w:sectPr w:rsidR="00E9021D" w:rsidRPr="00026B76" w:rsidSect="00CC145B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E031D" w:rsidRDefault="005E031D" w:rsidP="00AC0A57">
      <w:pPr>
        <w:spacing w:after="0" w:line="240" w:lineRule="auto"/>
      </w:pPr>
      <w:r>
        <w:separator/>
      </w:r>
    </w:p>
  </w:endnote>
  <w:endnote w:type="continuationSeparator" w:id="1">
    <w:p w:rsidR="005E031D" w:rsidRDefault="005E031D" w:rsidP="00AC0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altName w:val="Times New Roman"/>
    <w:charset w:val="CC"/>
    <w:family w:val="modern"/>
    <w:pitch w:val="fixed"/>
    <w:sig w:usb0="A10002FF" w:usb1="4000F9FB" w:usb2="0004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632864700"/>
      <w:docPartObj>
        <w:docPartGallery w:val="Page Numbers (Bottom of Page)"/>
        <w:docPartUnique/>
      </w:docPartObj>
    </w:sdtPr>
    <w:sdtContent>
      <w:p w:rsidR="00CC145B" w:rsidRDefault="006678A3">
        <w:pPr>
          <w:pStyle w:val="af1"/>
          <w:jc w:val="center"/>
        </w:pPr>
        <w:r>
          <w:fldChar w:fldCharType="begin"/>
        </w:r>
        <w:r w:rsidR="00CC145B">
          <w:instrText>PAGE   \* MERGEFORMAT</w:instrText>
        </w:r>
        <w:r>
          <w:fldChar w:fldCharType="separate"/>
        </w:r>
        <w:r w:rsidR="00026B76">
          <w:rPr>
            <w:noProof/>
          </w:rPr>
          <w:t>31</w:t>
        </w:r>
        <w:r>
          <w:fldChar w:fldCharType="end"/>
        </w:r>
      </w:p>
    </w:sdtContent>
  </w:sdt>
  <w:p w:rsidR="00CC145B" w:rsidRDefault="00CC145B">
    <w:pPr>
      <w:pStyle w:val="af1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E031D" w:rsidRDefault="005E031D" w:rsidP="00AC0A57">
      <w:pPr>
        <w:spacing w:after="0" w:line="240" w:lineRule="auto"/>
      </w:pPr>
      <w:r>
        <w:separator/>
      </w:r>
    </w:p>
  </w:footnote>
  <w:footnote w:type="continuationSeparator" w:id="1">
    <w:p w:rsidR="005E031D" w:rsidRDefault="005E031D" w:rsidP="00AC0A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C50F2"/>
    <w:multiLevelType w:val="hybridMultilevel"/>
    <w:tmpl w:val="4ADC36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0E50494"/>
    <w:multiLevelType w:val="hybridMultilevel"/>
    <w:tmpl w:val="AC18B65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6E78F8"/>
    <w:multiLevelType w:val="hybridMultilevel"/>
    <w:tmpl w:val="358485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0B0A29F0"/>
    <w:multiLevelType w:val="hybridMultilevel"/>
    <w:tmpl w:val="6A3E3E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1D718A8"/>
    <w:multiLevelType w:val="hybridMultilevel"/>
    <w:tmpl w:val="479A40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1E07B6F"/>
    <w:multiLevelType w:val="hybridMultilevel"/>
    <w:tmpl w:val="62F24CB2"/>
    <w:lvl w:ilvl="0" w:tplc="3006C89A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153182"/>
    <w:multiLevelType w:val="hybridMultilevel"/>
    <w:tmpl w:val="78CE0B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DF3FA1"/>
    <w:multiLevelType w:val="hybridMultilevel"/>
    <w:tmpl w:val="AF34FADA"/>
    <w:lvl w:ilvl="0" w:tplc="79B44FE6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67219A"/>
    <w:multiLevelType w:val="hybridMultilevel"/>
    <w:tmpl w:val="9AD6A036"/>
    <w:lvl w:ilvl="0" w:tplc="D744D030">
      <w:start w:val="1"/>
      <w:numFmt w:val="decimal"/>
      <w:lvlText w:val="%1."/>
      <w:lvlJc w:val="left"/>
      <w:pPr>
        <w:ind w:left="1068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223D2434"/>
    <w:multiLevelType w:val="hybridMultilevel"/>
    <w:tmpl w:val="0CF20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A0D76AD"/>
    <w:multiLevelType w:val="hybridMultilevel"/>
    <w:tmpl w:val="164CE46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AC17A37"/>
    <w:multiLevelType w:val="hybridMultilevel"/>
    <w:tmpl w:val="B8A407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DD335F0"/>
    <w:multiLevelType w:val="hybridMultilevel"/>
    <w:tmpl w:val="F4B8CCD4"/>
    <w:lvl w:ilvl="0" w:tplc="8BBA00EA">
      <w:start w:val="1"/>
      <w:numFmt w:val="decimal"/>
      <w:lvlText w:val="1.2.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E872AD0"/>
    <w:multiLevelType w:val="hybridMultilevel"/>
    <w:tmpl w:val="5740C34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29A6CCA"/>
    <w:multiLevelType w:val="hybridMultilevel"/>
    <w:tmpl w:val="BD6A22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37F41B4"/>
    <w:multiLevelType w:val="hybridMultilevel"/>
    <w:tmpl w:val="C73E50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8C93589"/>
    <w:multiLevelType w:val="multilevel"/>
    <w:tmpl w:val="94D4F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9AE7BBA"/>
    <w:multiLevelType w:val="hybridMultilevel"/>
    <w:tmpl w:val="B55C3C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32114D3"/>
    <w:multiLevelType w:val="hybridMultilevel"/>
    <w:tmpl w:val="4B9E47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44997727"/>
    <w:multiLevelType w:val="hybridMultilevel"/>
    <w:tmpl w:val="C6265A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E1C476D"/>
    <w:multiLevelType w:val="hybridMultilevel"/>
    <w:tmpl w:val="2B9AF9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8E46D8B"/>
    <w:multiLevelType w:val="hybridMultilevel"/>
    <w:tmpl w:val="692636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>
    <w:nsid w:val="5DD45995"/>
    <w:multiLevelType w:val="hybridMultilevel"/>
    <w:tmpl w:val="DF100C46"/>
    <w:lvl w:ilvl="0" w:tplc="16F2B42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E7D2B9F"/>
    <w:multiLevelType w:val="hybridMultilevel"/>
    <w:tmpl w:val="613A6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F2900C1"/>
    <w:multiLevelType w:val="hybridMultilevel"/>
    <w:tmpl w:val="565A1C6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0347CCB"/>
    <w:multiLevelType w:val="hybridMultilevel"/>
    <w:tmpl w:val="6832B740"/>
    <w:lvl w:ilvl="0" w:tplc="3FF28388">
      <w:start w:val="1"/>
      <w:numFmt w:val="decimal"/>
      <w:lvlText w:val="2.2.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06014FC"/>
    <w:multiLevelType w:val="hybridMultilevel"/>
    <w:tmpl w:val="77BCE0C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60B54420"/>
    <w:multiLevelType w:val="hybridMultilevel"/>
    <w:tmpl w:val="1BBC71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346353B"/>
    <w:multiLevelType w:val="hybridMultilevel"/>
    <w:tmpl w:val="9806C6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36B4EE9"/>
    <w:multiLevelType w:val="hybridMultilevel"/>
    <w:tmpl w:val="F2B48380"/>
    <w:lvl w:ilvl="0" w:tplc="3FF28388">
      <w:start w:val="1"/>
      <w:numFmt w:val="decimal"/>
      <w:lvlText w:val="2.2.%1."/>
      <w:lvlJc w:val="righ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0">
    <w:nsid w:val="64612BD8"/>
    <w:multiLevelType w:val="hybridMultilevel"/>
    <w:tmpl w:val="5C72EE0C"/>
    <w:lvl w:ilvl="0" w:tplc="C748A2E4">
      <w:start w:val="1"/>
      <w:numFmt w:val="bullet"/>
      <w:lvlText w:val=""/>
      <w:lvlJc w:val="left"/>
      <w:pPr>
        <w:ind w:left="4969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56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4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1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8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5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2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0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729" w:hanging="360"/>
      </w:pPr>
      <w:rPr>
        <w:rFonts w:ascii="Wingdings" w:hAnsi="Wingdings" w:hint="default"/>
      </w:rPr>
    </w:lvl>
  </w:abstractNum>
  <w:abstractNum w:abstractNumId="31">
    <w:nsid w:val="650B118C"/>
    <w:multiLevelType w:val="hybridMultilevel"/>
    <w:tmpl w:val="8AD20B82"/>
    <w:lvl w:ilvl="0" w:tplc="16F2B420">
      <w:start w:val="1"/>
      <w:numFmt w:val="decimal"/>
      <w:lvlText w:val="2.%1."/>
      <w:lvlJc w:val="left"/>
      <w:pPr>
        <w:ind w:left="2148" w:hanging="360"/>
      </w:pPr>
      <w:rPr>
        <w:rFonts w:hint="default"/>
      </w:rPr>
    </w:lvl>
    <w:lvl w:ilvl="1" w:tplc="3006C89A">
      <w:start w:val="1"/>
      <w:numFmt w:val="decimal"/>
      <w:lvlText w:val="1.%2."/>
      <w:lvlJc w:val="left"/>
      <w:pPr>
        <w:ind w:left="1440" w:hanging="360"/>
      </w:pPr>
      <w:rPr>
        <w:rFonts w:hint="default"/>
      </w:rPr>
    </w:lvl>
    <w:lvl w:ilvl="2" w:tplc="8BBA00EA">
      <w:start w:val="1"/>
      <w:numFmt w:val="decimal"/>
      <w:lvlText w:val="1.2.%3."/>
      <w:lvlJc w:val="right"/>
      <w:pPr>
        <w:ind w:left="216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D8C5B5E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E7E3592"/>
    <w:multiLevelType w:val="hybridMultilevel"/>
    <w:tmpl w:val="427CE052"/>
    <w:lvl w:ilvl="0" w:tplc="16F2B42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E935339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04E3747"/>
    <w:multiLevelType w:val="hybridMultilevel"/>
    <w:tmpl w:val="6EAAFC3A"/>
    <w:lvl w:ilvl="0" w:tplc="8BBA00EA">
      <w:start w:val="1"/>
      <w:numFmt w:val="decimal"/>
      <w:lvlText w:val="1.2.%1."/>
      <w:lvlJc w:val="right"/>
      <w:pPr>
        <w:ind w:left="1428" w:hanging="360"/>
      </w:pPr>
      <w:rPr>
        <w:rFonts w:hint="default"/>
      </w:rPr>
    </w:lvl>
    <w:lvl w:ilvl="1" w:tplc="16F2B420">
      <w:start w:val="1"/>
      <w:numFmt w:val="decimal"/>
      <w:lvlText w:val="2.%2."/>
      <w:lvlJc w:val="left"/>
      <w:pPr>
        <w:ind w:left="214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6">
    <w:nsid w:val="76A31BBE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79E29A7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7DC0FDF"/>
    <w:multiLevelType w:val="hybridMultilevel"/>
    <w:tmpl w:val="1526BB74"/>
    <w:lvl w:ilvl="0" w:tplc="3006C89A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AC6465F"/>
    <w:multiLevelType w:val="hybridMultilevel"/>
    <w:tmpl w:val="B94E55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E1120A7"/>
    <w:multiLevelType w:val="hybridMultilevel"/>
    <w:tmpl w:val="AE0ED5CA"/>
    <w:lvl w:ilvl="0" w:tplc="0419000D">
      <w:start w:val="1"/>
      <w:numFmt w:val="bullet"/>
      <w:lvlText w:val=""/>
      <w:lvlJc w:val="left"/>
      <w:pPr>
        <w:ind w:left="21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16"/>
  </w:num>
  <w:num w:numId="3">
    <w:abstractNumId w:val="32"/>
  </w:num>
  <w:num w:numId="4">
    <w:abstractNumId w:val="26"/>
  </w:num>
  <w:num w:numId="5">
    <w:abstractNumId w:val="37"/>
  </w:num>
  <w:num w:numId="6">
    <w:abstractNumId w:val="39"/>
  </w:num>
  <w:num w:numId="7">
    <w:abstractNumId w:val="30"/>
  </w:num>
  <w:num w:numId="8">
    <w:abstractNumId w:val="2"/>
  </w:num>
  <w:num w:numId="9">
    <w:abstractNumId w:val="35"/>
  </w:num>
  <w:num w:numId="10">
    <w:abstractNumId w:val="23"/>
  </w:num>
  <w:num w:numId="11">
    <w:abstractNumId w:val="31"/>
  </w:num>
  <w:num w:numId="12">
    <w:abstractNumId w:val="5"/>
  </w:num>
  <w:num w:numId="13">
    <w:abstractNumId w:val="6"/>
  </w:num>
  <w:num w:numId="14">
    <w:abstractNumId w:val="12"/>
  </w:num>
  <w:num w:numId="15">
    <w:abstractNumId w:val="38"/>
  </w:num>
  <w:num w:numId="16">
    <w:abstractNumId w:val="33"/>
  </w:num>
  <w:num w:numId="17">
    <w:abstractNumId w:val="22"/>
  </w:num>
  <w:num w:numId="18">
    <w:abstractNumId w:val="25"/>
  </w:num>
  <w:num w:numId="19">
    <w:abstractNumId w:val="29"/>
  </w:num>
  <w:num w:numId="20">
    <w:abstractNumId w:val="28"/>
  </w:num>
  <w:num w:numId="21">
    <w:abstractNumId w:val="7"/>
  </w:num>
  <w:num w:numId="22">
    <w:abstractNumId w:val="14"/>
  </w:num>
  <w:num w:numId="23">
    <w:abstractNumId w:val="17"/>
  </w:num>
  <w:num w:numId="24">
    <w:abstractNumId w:val="19"/>
  </w:num>
  <w:num w:numId="25">
    <w:abstractNumId w:val="40"/>
  </w:num>
  <w:num w:numId="26">
    <w:abstractNumId w:val="10"/>
  </w:num>
  <w:num w:numId="27">
    <w:abstractNumId w:val="13"/>
  </w:num>
  <w:num w:numId="28">
    <w:abstractNumId w:val="1"/>
  </w:num>
  <w:num w:numId="29">
    <w:abstractNumId w:val="18"/>
  </w:num>
  <w:num w:numId="30">
    <w:abstractNumId w:val="4"/>
  </w:num>
  <w:num w:numId="31">
    <w:abstractNumId w:val="3"/>
  </w:num>
  <w:num w:numId="32">
    <w:abstractNumId w:val="0"/>
  </w:num>
  <w:num w:numId="33">
    <w:abstractNumId w:val="27"/>
  </w:num>
  <w:num w:numId="34">
    <w:abstractNumId w:val="20"/>
  </w:num>
  <w:num w:numId="35">
    <w:abstractNumId w:val="15"/>
  </w:num>
  <w:num w:numId="36">
    <w:abstractNumId w:val="9"/>
  </w:num>
  <w:num w:numId="37">
    <w:abstractNumId w:val="11"/>
  </w:num>
  <w:num w:numId="38">
    <w:abstractNumId w:val="34"/>
  </w:num>
  <w:num w:numId="39">
    <w:abstractNumId w:val="8"/>
  </w:num>
  <w:num w:numId="40">
    <w:abstractNumId w:val="24"/>
  </w:num>
  <w:num w:numId="41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A7869"/>
    <w:rsid w:val="00025FA4"/>
    <w:rsid w:val="00026B76"/>
    <w:rsid w:val="00033C86"/>
    <w:rsid w:val="000712A5"/>
    <w:rsid w:val="00074C9D"/>
    <w:rsid w:val="000C6183"/>
    <w:rsid w:val="000C69B3"/>
    <w:rsid w:val="000D1610"/>
    <w:rsid w:val="000E4BC2"/>
    <w:rsid w:val="00106561"/>
    <w:rsid w:val="0012156E"/>
    <w:rsid w:val="001776D7"/>
    <w:rsid w:val="00177F14"/>
    <w:rsid w:val="0018152A"/>
    <w:rsid w:val="00192FA3"/>
    <w:rsid w:val="001D390D"/>
    <w:rsid w:val="001F2E87"/>
    <w:rsid w:val="00213981"/>
    <w:rsid w:val="00217E40"/>
    <w:rsid w:val="0025303C"/>
    <w:rsid w:val="00290EC5"/>
    <w:rsid w:val="002B6290"/>
    <w:rsid w:val="00343235"/>
    <w:rsid w:val="00343ED5"/>
    <w:rsid w:val="003532BE"/>
    <w:rsid w:val="00384A44"/>
    <w:rsid w:val="00396619"/>
    <w:rsid w:val="003B0133"/>
    <w:rsid w:val="00452D4B"/>
    <w:rsid w:val="004F421D"/>
    <w:rsid w:val="004F44CA"/>
    <w:rsid w:val="0055146D"/>
    <w:rsid w:val="00555F2C"/>
    <w:rsid w:val="005A12C0"/>
    <w:rsid w:val="005B3EC3"/>
    <w:rsid w:val="005C1144"/>
    <w:rsid w:val="005C776D"/>
    <w:rsid w:val="005E031D"/>
    <w:rsid w:val="005F0694"/>
    <w:rsid w:val="005F0D8C"/>
    <w:rsid w:val="006678A3"/>
    <w:rsid w:val="00683F2E"/>
    <w:rsid w:val="006B7DF0"/>
    <w:rsid w:val="006C4B13"/>
    <w:rsid w:val="006D5CC9"/>
    <w:rsid w:val="006D7F73"/>
    <w:rsid w:val="006E7A24"/>
    <w:rsid w:val="0071155F"/>
    <w:rsid w:val="00725A38"/>
    <w:rsid w:val="0072617D"/>
    <w:rsid w:val="00742764"/>
    <w:rsid w:val="0074684C"/>
    <w:rsid w:val="00755097"/>
    <w:rsid w:val="007B509A"/>
    <w:rsid w:val="007C5BC0"/>
    <w:rsid w:val="0080699B"/>
    <w:rsid w:val="00827C5B"/>
    <w:rsid w:val="00844D50"/>
    <w:rsid w:val="00850BA3"/>
    <w:rsid w:val="00852326"/>
    <w:rsid w:val="00867F27"/>
    <w:rsid w:val="008739B7"/>
    <w:rsid w:val="00890549"/>
    <w:rsid w:val="008B2616"/>
    <w:rsid w:val="00900FDF"/>
    <w:rsid w:val="00913D47"/>
    <w:rsid w:val="00917844"/>
    <w:rsid w:val="009A1CB5"/>
    <w:rsid w:val="009B38CA"/>
    <w:rsid w:val="00A2118D"/>
    <w:rsid w:val="00A358AE"/>
    <w:rsid w:val="00A64D94"/>
    <w:rsid w:val="00A936D5"/>
    <w:rsid w:val="00A93BBB"/>
    <w:rsid w:val="00AA2EC4"/>
    <w:rsid w:val="00AC0A57"/>
    <w:rsid w:val="00AD2AF6"/>
    <w:rsid w:val="00AD7E27"/>
    <w:rsid w:val="00AE4C0B"/>
    <w:rsid w:val="00B20437"/>
    <w:rsid w:val="00B83037"/>
    <w:rsid w:val="00BA3A40"/>
    <w:rsid w:val="00C33029"/>
    <w:rsid w:val="00C51BD3"/>
    <w:rsid w:val="00C62310"/>
    <w:rsid w:val="00C83971"/>
    <w:rsid w:val="00C85D01"/>
    <w:rsid w:val="00CC145B"/>
    <w:rsid w:val="00D35AED"/>
    <w:rsid w:val="00D8265A"/>
    <w:rsid w:val="00DA7869"/>
    <w:rsid w:val="00E10177"/>
    <w:rsid w:val="00E9021D"/>
    <w:rsid w:val="00EA7151"/>
    <w:rsid w:val="00EC471E"/>
    <w:rsid w:val="00ED4787"/>
    <w:rsid w:val="00F00132"/>
    <w:rsid w:val="00F11DEB"/>
    <w:rsid w:val="00F757B3"/>
    <w:rsid w:val="00F75D54"/>
    <w:rsid w:val="00FF4F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303C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83037"/>
    <w:pPr>
      <w:keepNext/>
      <w:keepLines/>
      <w:spacing w:before="240" w:after="0" w:line="259" w:lineRule="auto"/>
      <w:ind w:firstLine="0"/>
      <w:jc w:val="left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A3A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A3A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6183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F00132"/>
    <w:pPr>
      <w:tabs>
        <w:tab w:val="left" w:pos="440"/>
        <w:tab w:val="left" w:pos="880"/>
        <w:tab w:val="right" w:leader="dot" w:pos="9345"/>
      </w:tabs>
      <w:spacing w:after="100" w:line="276" w:lineRule="auto"/>
      <w:ind w:firstLine="0"/>
      <w:jc w:val="left"/>
    </w:pPr>
    <w:rPr>
      <w:rFonts w:cs="Times New Roman"/>
      <w:noProof/>
    </w:rPr>
  </w:style>
  <w:style w:type="character" w:styleId="a4">
    <w:name w:val="Hyperlink"/>
    <w:basedOn w:val="a0"/>
    <w:uiPriority w:val="99"/>
    <w:unhideWhenUsed/>
    <w:rsid w:val="00F00132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00132"/>
    <w:pPr>
      <w:spacing w:after="100" w:line="276" w:lineRule="auto"/>
      <w:ind w:left="220" w:firstLine="0"/>
      <w:jc w:val="left"/>
    </w:pPr>
  </w:style>
  <w:style w:type="paragraph" w:customStyle="1" w:styleId="a5">
    <w:name w:val="Изображения"/>
    <w:basedOn w:val="a"/>
    <w:qFormat/>
    <w:rsid w:val="00F00132"/>
    <w:pPr>
      <w:spacing w:after="0"/>
      <w:ind w:firstLine="0"/>
      <w:jc w:val="center"/>
    </w:pPr>
    <w:rPr>
      <w:rFonts w:eastAsia="Times New Roman" w:cs="Times New Roman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F00132"/>
    <w:pPr>
      <w:spacing w:after="100" w:line="259" w:lineRule="auto"/>
      <w:ind w:left="440" w:firstLine="0"/>
      <w:jc w:val="left"/>
    </w:pPr>
    <w:rPr>
      <w:rFonts w:asciiTheme="minorHAnsi" w:hAnsiTheme="minorHAnsi"/>
      <w:sz w:val="22"/>
    </w:rPr>
  </w:style>
  <w:style w:type="character" w:customStyle="1" w:styleId="10">
    <w:name w:val="Заголовок 1 Знак"/>
    <w:basedOn w:val="a0"/>
    <w:link w:val="1"/>
    <w:uiPriority w:val="9"/>
    <w:rsid w:val="00B83037"/>
    <w:rPr>
      <w:rFonts w:ascii="Times New Roman" w:eastAsiaTheme="majorEastAsia" w:hAnsi="Times New Roman" w:cstheme="majorBidi"/>
      <w:b/>
      <w:sz w:val="28"/>
      <w:szCs w:val="32"/>
    </w:rPr>
  </w:style>
  <w:style w:type="paragraph" w:styleId="a6">
    <w:name w:val="Normal (Web)"/>
    <w:basedOn w:val="a"/>
    <w:uiPriority w:val="99"/>
    <w:unhideWhenUsed/>
    <w:rsid w:val="00B83037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A3A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A3A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7">
    <w:name w:val="No Spacing"/>
    <w:uiPriority w:val="1"/>
    <w:qFormat/>
    <w:rsid w:val="00BA3A40"/>
    <w:pPr>
      <w:spacing w:after="0" w:line="240" w:lineRule="auto"/>
    </w:pPr>
  </w:style>
  <w:style w:type="paragraph" w:customStyle="1" w:styleId="TNR12">
    <w:name w:val="TNR 12"/>
    <w:basedOn w:val="a"/>
    <w:qFormat/>
    <w:rsid w:val="00BA3A40"/>
    <w:pPr>
      <w:spacing w:after="0"/>
    </w:pPr>
    <w:rPr>
      <w:rFonts w:eastAsia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59"/>
    <w:rsid w:val="00BA3A4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caption"/>
    <w:basedOn w:val="a"/>
    <w:next w:val="a"/>
    <w:uiPriority w:val="35"/>
    <w:unhideWhenUsed/>
    <w:qFormat/>
    <w:rsid w:val="00BA3A40"/>
    <w:pPr>
      <w:spacing w:after="200" w:line="240" w:lineRule="auto"/>
      <w:ind w:firstLine="0"/>
      <w:jc w:val="left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customStyle="1" w:styleId="aa">
    <w:name w:val="Для текста"/>
    <w:basedOn w:val="a"/>
    <w:qFormat/>
    <w:rsid w:val="00BA3A40"/>
    <w:pPr>
      <w:spacing w:after="0"/>
    </w:pPr>
    <w:rPr>
      <w:rFonts w:eastAsia="Times New Roman" w:cs="Times New Roman"/>
      <w:sz w:val="24"/>
      <w:szCs w:val="24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BA3A40"/>
    <w:pPr>
      <w:spacing w:after="0" w:line="240" w:lineRule="auto"/>
      <w:ind w:firstLine="0"/>
      <w:jc w:val="left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A3A40"/>
    <w:rPr>
      <w:rFonts w:ascii="Tahoma" w:hAnsi="Tahoma" w:cs="Tahoma"/>
      <w:sz w:val="16"/>
      <w:szCs w:val="16"/>
    </w:rPr>
  </w:style>
  <w:style w:type="character" w:styleId="ad">
    <w:name w:val="Strong"/>
    <w:basedOn w:val="a0"/>
    <w:uiPriority w:val="22"/>
    <w:qFormat/>
    <w:rsid w:val="00217E40"/>
    <w:rPr>
      <w:b/>
      <w:bCs/>
    </w:rPr>
  </w:style>
  <w:style w:type="paragraph" w:customStyle="1" w:styleId="ae">
    <w:name w:val="Текстовый"/>
    <w:basedOn w:val="a"/>
    <w:qFormat/>
    <w:rsid w:val="00742764"/>
    <w:pPr>
      <w:spacing w:after="0"/>
    </w:pPr>
    <w:rPr>
      <w:rFonts w:eastAsia="Times New Roman" w:cs="Times New Roman"/>
      <w:szCs w:val="24"/>
      <w:lang w:eastAsia="ru-RU"/>
    </w:rPr>
  </w:style>
  <w:style w:type="paragraph" w:styleId="af">
    <w:name w:val="header"/>
    <w:basedOn w:val="a"/>
    <w:link w:val="af0"/>
    <w:uiPriority w:val="99"/>
    <w:unhideWhenUsed/>
    <w:rsid w:val="00AC0A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AC0A57"/>
    <w:rPr>
      <w:rFonts w:ascii="Times New Roman" w:hAnsi="Times New Roman"/>
      <w:sz w:val="28"/>
    </w:rPr>
  </w:style>
  <w:style w:type="paragraph" w:styleId="af1">
    <w:name w:val="footer"/>
    <w:basedOn w:val="a"/>
    <w:link w:val="af2"/>
    <w:uiPriority w:val="99"/>
    <w:unhideWhenUsed/>
    <w:rsid w:val="00AC0A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AC0A57"/>
    <w:rPr>
      <w:rFonts w:ascii="Times New Roman" w:hAnsi="Times New Roman"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37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31</Pages>
  <Words>4392</Words>
  <Characters>25037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Ольга Селивёрстова</cp:lastModifiedBy>
  <cp:revision>73</cp:revision>
  <dcterms:created xsi:type="dcterms:W3CDTF">2023-09-20T06:04:00Z</dcterms:created>
  <dcterms:modified xsi:type="dcterms:W3CDTF">2024-01-19T09:55:00Z</dcterms:modified>
</cp:coreProperties>
</file>