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D2855" w14:textId="77777777" w:rsidR="00B5213F" w:rsidRDefault="00000000">
      <w:pPr>
        <w:spacing w:before="2500" w:after="160"/>
        <w:jc w:val="center"/>
      </w:pPr>
      <w:r>
        <w:rPr>
          <w:b/>
          <w:color w:val="2E74B5"/>
          <w:sz w:val="26"/>
        </w:rPr>
        <w:t>ORYVA-AI</w:t>
      </w:r>
    </w:p>
    <w:p w14:paraId="35811B0C" w14:textId="77777777" w:rsidR="00B5213F" w:rsidRDefault="00000000">
      <w:pPr>
        <w:spacing w:after="140"/>
        <w:jc w:val="center"/>
      </w:pPr>
      <w:r>
        <w:rPr>
          <w:b/>
          <w:sz w:val="56"/>
        </w:rPr>
        <w:t>Website Copy — Alternative Version</w:t>
      </w:r>
    </w:p>
    <w:p w14:paraId="34F770DB" w14:textId="77777777" w:rsidR="00B5213F" w:rsidRDefault="00000000">
      <w:pPr>
        <w:jc w:val="center"/>
      </w:pPr>
      <w:r>
        <w:rPr>
          <w:color w:val="475569"/>
          <w:sz w:val="24"/>
        </w:rPr>
        <w:t>A warmer, fuller and more easy-going content direction</w:t>
      </w:r>
    </w:p>
    <w:p w14:paraId="13B13EB4" w14:textId="77777777" w:rsidR="00B5213F" w:rsidRDefault="00000000">
      <w:r>
        <w:t>This version keeps the clean, modern structure of the reference design but gives each page more feeling, explanation, and conversation. “Services” is replaced with “How It Works”.</w:t>
      </w:r>
    </w:p>
    <w:p w14:paraId="11BF3B43" w14:textId="77777777" w:rsidR="00B5213F" w:rsidRDefault="00000000">
      <w:pPr>
        <w:pStyle w:val="Heading2"/>
      </w:pPr>
      <w:r>
        <w:t>Global navigation</w:t>
      </w:r>
    </w:p>
    <w:p w14:paraId="705131D5" w14:textId="77777777" w:rsidR="00B5213F" w:rsidRDefault="00000000">
      <w:r>
        <w:t>Home  |  About  |  ORYVA FORGE  |  Product  |  How It Works  |  Contact</w:t>
      </w:r>
    </w:p>
    <w:p w14:paraId="75F1B6EE" w14:textId="77777777" w:rsidR="00B5213F" w:rsidRDefault="00000000">
      <w:pPr>
        <w:pStyle w:val="Heading2"/>
      </w:pPr>
      <w:r>
        <w:t>Shared brand line</w:t>
      </w:r>
    </w:p>
    <w:p w14:paraId="5503C0B8" w14:textId="77777777" w:rsidR="00B5213F" w:rsidRDefault="00000000">
      <w:r>
        <w:t>Real ideas deserve more than a good presentation. They deserve a chance to become useful.</w:t>
      </w:r>
    </w:p>
    <w:p w14:paraId="0C054137" w14:textId="77777777" w:rsidR="00B5213F" w:rsidRDefault="00000000">
      <w:r>
        <w:br w:type="page"/>
      </w:r>
    </w:p>
    <w:p w14:paraId="40A3A3D0" w14:textId="77777777" w:rsidR="00B5213F" w:rsidRDefault="00000000">
      <w:pPr>
        <w:spacing w:before="60" w:after="80"/>
      </w:pPr>
      <w:r>
        <w:rPr>
          <w:b/>
          <w:color w:val="2563EB"/>
          <w:sz w:val="17"/>
        </w:rPr>
        <w:lastRenderedPageBreak/>
        <w:t>01 / HOME</w:t>
      </w:r>
    </w:p>
    <w:p w14:paraId="60D02B51" w14:textId="77777777" w:rsidR="00B5213F" w:rsidRDefault="00000000">
      <w:pPr>
        <w:pStyle w:val="Heading1"/>
      </w:pPr>
      <w:r>
        <w:t>Build what people can actually use.</w:t>
      </w:r>
    </w:p>
    <w:p w14:paraId="2D1AAA94" w14:textId="77777777" w:rsidR="00B5213F" w:rsidRDefault="00000000">
      <w:r>
        <w:rPr>
          <w:color w:val="475569"/>
          <w:sz w:val="24"/>
        </w:rPr>
        <w:t>ORYVA-AI is where thoughtful technology, practical design, and human ambition meet. We are building intelligent products for the moments when people need more clarity, more confidence, and a better way forward.</w:t>
      </w:r>
    </w:p>
    <w:p w14:paraId="730EB5AC" w14:textId="77777777" w:rsidR="00B5213F" w:rsidRDefault="00000000">
      <w:pPr>
        <w:pStyle w:val="Heading2"/>
      </w:pPr>
      <w:r>
        <w:t>Hero copy</w:t>
      </w:r>
    </w:p>
    <w:p w14:paraId="165C7362" w14:textId="77777777" w:rsidR="00B5213F" w:rsidRDefault="00000000">
      <w:r>
        <w:t>The future is not built by talking about what AI could do. It is built by finding the moments where it can make life, learning, and work feel less confusing — then creating something people will genuinely return to.</w:t>
      </w:r>
    </w:p>
    <w:p w14:paraId="73C33FA7" w14:textId="77777777" w:rsidR="00B5213F" w:rsidRDefault="00000000">
      <w:pPr>
        <w:spacing w:before="120" w:after="80"/>
      </w:pPr>
      <w:r>
        <w:rPr>
          <w:b/>
          <w:color w:val="2563EB"/>
          <w:sz w:val="20"/>
        </w:rPr>
        <w:t xml:space="preserve">CTA: </w:t>
      </w:r>
      <w:r>
        <w:rPr>
          <w:b/>
          <w:sz w:val="20"/>
        </w:rPr>
        <w:t>Explore Our Product   |   Discover ORYVA FORGE</w:t>
      </w:r>
    </w:p>
    <w:p w14:paraId="246DEDB2" w14:textId="77777777" w:rsidR="00B5213F" w:rsidRDefault="00000000">
      <w:pPr>
        <w:pStyle w:val="Heading2"/>
      </w:pPr>
      <w:r>
        <w:t>A little about us</w:t>
      </w:r>
    </w:p>
    <w:p w14:paraId="28447B3D" w14:textId="77777777" w:rsidR="00B5213F" w:rsidRDefault="00000000">
      <w:r>
        <w:t>ORYVA-AI is a product company in motion. We are creating an AI-powered career platform and building a community for people who want to make, test, and grow with technology. The two sides belong together: better products come from staying close to curious people and real questions.</w:t>
      </w:r>
    </w:p>
    <w:p w14:paraId="6638A820" w14:textId="77777777" w:rsidR="00B5213F" w:rsidRDefault="00000000">
      <w:pPr>
        <w:pStyle w:val="Heading2"/>
      </w:pPr>
      <w:r>
        <w:t>What we are building</w:t>
      </w:r>
    </w:p>
    <w:p w14:paraId="2696D314" w14:textId="77777777" w:rsidR="00B5213F" w:rsidRDefault="00000000">
      <w:r>
        <w:t>Our first product is being designed for people who are trying to make sense of their next move. Alongside it, ORYVA FORGE gives students, developers, designers, and first-time builders a place to get hands-on with ideas instead of only reading about them.</w:t>
      </w:r>
    </w:p>
    <w:p w14:paraId="032C7EFC" w14:textId="77777777" w:rsidR="00B5213F" w:rsidRDefault="00000000">
      <w:pPr>
        <w:pStyle w:val="Heading2"/>
      </w:pPr>
      <w:r>
        <w:t>Why ORYVA-AI</w:t>
      </w:r>
    </w:p>
    <w:p w14:paraId="5D103F6B" w14:textId="77777777" w:rsidR="00B5213F" w:rsidRDefault="00000000">
      <w:r>
        <w:t>We do not believe in AI for the sake of sounding advanced. We believe in technology that makes a difficult moment a little more understandable, a path a little more visible, or an idea a little more possible.</w:t>
      </w:r>
    </w:p>
    <w:p w14:paraId="535DDCB7" w14:textId="77777777" w:rsidR="00B5213F" w:rsidRDefault="00000000">
      <w:pPr>
        <w:spacing w:before="120" w:after="60"/>
      </w:pPr>
      <w:r>
        <w:rPr>
          <w:b/>
          <w:color w:val="2563EB"/>
        </w:rPr>
        <w:t xml:space="preserve">01. </w:t>
      </w:r>
      <w:r>
        <w:rPr>
          <w:b/>
        </w:rPr>
        <w:t>Start with what is real</w:t>
      </w:r>
    </w:p>
    <w:p w14:paraId="52E93817" w14:textId="77777777" w:rsidR="00B5213F" w:rsidRDefault="00000000">
      <w:r>
        <w:t>Every good product starts with a real question. We look for the friction, uncertainty, or possibility behind it before we think about features.</w:t>
      </w:r>
    </w:p>
    <w:p w14:paraId="58199B80" w14:textId="77777777" w:rsidR="00B5213F" w:rsidRDefault="00000000">
      <w:pPr>
        <w:spacing w:before="120" w:after="60"/>
      </w:pPr>
      <w:r>
        <w:rPr>
          <w:b/>
          <w:color w:val="2563EB"/>
        </w:rPr>
        <w:t xml:space="preserve">02. </w:t>
      </w:r>
      <w:r>
        <w:rPr>
          <w:b/>
        </w:rPr>
        <w:t>Make intelligence useful</w:t>
      </w:r>
    </w:p>
    <w:p w14:paraId="696F72D6" w14:textId="77777777" w:rsidR="00B5213F" w:rsidRDefault="00000000">
      <w:r>
        <w:t>AI should feel like thoughtful support, not noise. We use it where it can bring context, perspective, and momentum to a person’s next step.</w:t>
      </w:r>
    </w:p>
    <w:p w14:paraId="739566D0" w14:textId="77777777" w:rsidR="00B5213F" w:rsidRDefault="00000000">
      <w:pPr>
        <w:spacing w:before="120" w:after="60"/>
      </w:pPr>
      <w:r>
        <w:rPr>
          <w:b/>
          <w:color w:val="2563EB"/>
        </w:rPr>
        <w:t xml:space="preserve">03. </w:t>
      </w:r>
      <w:r>
        <w:rPr>
          <w:b/>
        </w:rPr>
        <w:t>Keep builders close</w:t>
      </w:r>
    </w:p>
    <w:p w14:paraId="4596290E" w14:textId="77777777" w:rsidR="00B5213F" w:rsidRDefault="00000000">
      <w:r>
        <w:lastRenderedPageBreak/>
        <w:t>ORYVA FORGE keeps us near the energy of people who are learning, experimenting, questioning, and building the future in their own way.</w:t>
      </w:r>
    </w:p>
    <w:p w14:paraId="2CB1E2B7" w14:textId="77777777" w:rsidR="00B5213F" w:rsidRDefault="00000000">
      <w:pPr>
        <w:spacing w:before="120" w:after="60"/>
      </w:pPr>
      <w:r>
        <w:rPr>
          <w:b/>
          <w:color w:val="2563EB"/>
        </w:rPr>
        <w:t xml:space="preserve">04. </w:t>
      </w:r>
      <w:r>
        <w:rPr>
          <w:b/>
        </w:rPr>
        <w:t>Grow through use</w:t>
      </w:r>
    </w:p>
    <w:p w14:paraId="3F535E26" w14:textId="77777777" w:rsidR="00B5213F" w:rsidRDefault="00000000">
      <w:r>
        <w:t>A launch is not the end of the work. We listen, learn, improve, and keep making the experience more useful over time.</w:t>
      </w:r>
    </w:p>
    <w:p w14:paraId="7C4F9F35" w14:textId="77777777" w:rsidR="00B5213F" w:rsidRDefault="00000000">
      <w:r>
        <w:br w:type="page"/>
      </w:r>
    </w:p>
    <w:p w14:paraId="159BB86E" w14:textId="77777777" w:rsidR="00B5213F" w:rsidRDefault="00000000">
      <w:pPr>
        <w:spacing w:before="60" w:after="80"/>
      </w:pPr>
      <w:r>
        <w:rPr>
          <w:b/>
          <w:color w:val="2563EB"/>
          <w:sz w:val="17"/>
        </w:rPr>
        <w:lastRenderedPageBreak/>
        <w:t>02 / ABOUT</w:t>
      </w:r>
    </w:p>
    <w:p w14:paraId="11FF1753" w14:textId="77777777" w:rsidR="00B5213F" w:rsidRDefault="00000000">
      <w:pPr>
        <w:pStyle w:val="Heading1"/>
      </w:pPr>
      <w:r>
        <w:t>We are here for the work after the idea.</w:t>
      </w:r>
    </w:p>
    <w:p w14:paraId="022E89F2" w14:textId="77777777" w:rsidR="00B5213F" w:rsidRDefault="00000000">
      <w:r>
        <w:rPr>
          <w:color w:val="475569"/>
          <w:sz w:val="24"/>
        </w:rPr>
        <w:t>ORYVA-AI began with a simple belief: technology should not make people feel smaller. It should help them see more clearly what they can do next.</w:t>
      </w:r>
    </w:p>
    <w:p w14:paraId="4E6EC4A2" w14:textId="77777777" w:rsidR="00B5213F" w:rsidRDefault="00000000">
      <w:pPr>
        <w:pStyle w:val="Heading2"/>
      </w:pPr>
      <w:r>
        <w:t>Our story</w:t>
      </w:r>
    </w:p>
    <w:p w14:paraId="0A7A4BC8" w14:textId="77777777" w:rsidR="00B5213F" w:rsidRDefault="00000000">
      <w:r>
        <w:t>There is no shortage of impressive technology. There are demos that look magical, tools that promise everything, and conversations that move faster than real progress. But when someone is choosing a direction, learning something new, or trying to turn a rough idea into a real one, they need more than a moment of surprise. They need context, care, and a product that stays useful after the first click.</w:t>
      </w:r>
    </w:p>
    <w:p w14:paraId="10B9E25E" w14:textId="77777777" w:rsidR="00B5213F" w:rsidRDefault="00000000">
      <w:pPr>
        <w:pStyle w:val="Heading2"/>
      </w:pPr>
      <w:r>
        <w:t>What we believe</w:t>
      </w:r>
    </w:p>
    <w:p w14:paraId="462DF828" w14:textId="77777777" w:rsidR="00B5213F" w:rsidRDefault="00000000">
      <w:r>
        <w:t>We believe the best AI products are quietly powerful. They do not demand attention; they earn trust. They help people notice patterns, ask better questions, and take one meaningful step at a time.</w:t>
      </w:r>
    </w:p>
    <w:p w14:paraId="6C95DF5C" w14:textId="77777777" w:rsidR="00B5213F" w:rsidRDefault="00000000">
      <w:pPr>
        <w:pStyle w:val="Heading2"/>
      </w:pPr>
      <w:r>
        <w:t>Our mission</w:t>
      </w:r>
    </w:p>
    <w:p w14:paraId="4CA6BB8A" w14:textId="77777777" w:rsidR="00B5213F" w:rsidRDefault="00000000">
      <w:r>
        <w:t>To build intelligent products that help people move from uncertainty to action — and to create spaces where more people can learn to build with confidence.</w:t>
      </w:r>
    </w:p>
    <w:p w14:paraId="3375855C" w14:textId="77777777" w:rsidR="00B5213F" w:rsidRDefault="00000000">
      <w:pPr>
        <w:pStyle w:val="Heading2"/>
      </w:pPr>
      <w:r>
        <w:t>Our vision</w:t>
      </w:r>
    </w:p>
    <w:p w14:paraId="3E89E74C" w14:textId="77777777" w:rsidR="00B5213F" w:rsidRDefault="00000000">
      <w:r>
        <w:t>A world where access to insight, direction, and the chance to create is not limited to a small group of people.</w:t>
      </w:r>
    </w:p>
    <w:p w14:paraId="4B7B3662" w14:textId="77777777" w:rsidR="00B5213F" w:rsidRDefault="00000000">
      <w:pPr>
        <w:pStyle w:val="Heading2"/>
      </w:pPr>
      <w:r>
        <w:t>What matters to us</w:t>
      </w:r>
    </w:p>
    <w:p w14:paraId="50E23D65" w14:textId="77777777" w:rsidR="00B5213F" w:rsidRDefault="00000000">
      <w:r>
        <w:t>Useful over flashy. Human context over generic answers. Learning through real work. And community as a force that makes individual potential travel further.</w:t>
      </w:r>
    </w:p>
    <w:p w14:paraId="125A25D5" w14:textId="77777777" w:rsidR="00B5213F" w:rsidRDefault="00000000">
      <w:pPr>
        <w:spacing w:before="120" w:after="80"/>
      </w:pPr>
      <w:r>
        <w:rPr>
          <w:b/>
          <w:color w:val="2563EB"/>
          <w:sz w:val="20"/>
        </w:rPr>
        <w:t xml:space="preserve">CTA: </w:t>
      </w:r>
      <w:r>
        <w:rPr>
          <w:b/>
          <w:sz w:val="20"/>
        </w:rPr>
        <w:t>Meet the product   |   Join the journey</w:t>
      </w:r>
    </w:p>
    <w:p w14:paraId="276A2390" w14:textId="77777777" w:rsidR="00B5213F" w:rsidRDefault="00000000">
      <w:r>
        <w:br w:type="page"/>
      </w:r>
    </w:p>
    <w:p w14:paraId="2DE31438" w14:textId="77777777" w:rsidR="00B5213F" w:rsidRDefault="00000000">
      <w:pPr>
        <w:spacing w:before="60" w:after="80"/>
      </w:pPr>
      <w:r>
        <w:rPr>
          <w:b/>
          <w:color w:val="2563EB"/>
          <w:sz w:val="17"/>
        </w:rPr>
        <w:lastRenderedPageBreak/>
        <w:t>03 / ORYVA FORGE</w:t>
      </w:r>
    </w:p>
    <w:p w14:paraId="7B8B7810" w14:textId="77777777" w:rsidR="00B5213F" w:rsidRDefault="00000000">
      <w:pPr>
        <w:pStyle w:val="Heading1"/>
      </w:pPr>
      <w:r>
        <w:t>Come with a question. Leave with proof.</w:t>
      </w:r>
    </w:p>
    <w:p w14:paraId="308A0835" w14:textId="77777777" w:rsidR="00B5213F" w:rsidRDefault="00000000">
      <w:r>
        <w:rPr>
          <w:color w:val="475569"/>
          <w:sz w:val="24"/>
        </w:rPr>
        <w:t>ORYVA FORGE is a builder program for people who learn best by getting their hands on the work. It is not a classroom where you wait for the right answer. It is a place to try, make, share, rethink, and make again.</w:t>
      </w:r>
    </w:p>
    <w:p w14:paraId="3A699F9D" w14:textId="77777777" w:rsidR="00B5213F" w:rsidRDefault="00000000">
      <w:pPr>
        <w:pStyle w:val="Heading2"/>
      </w:pPr>
      <w:r>
        <w:t>What FORGE feels like</w:t>
      </w:r>
    </w:p>
    <w:p w14:paraId="011D1305" w14:textId="77777777" w:rsidR="00B5213F" w:rsidRDefault="00000000">
      <w:r>
        <w:t>Some people arrive with a half-formed idea. Some arrive with a project that has stopped moving. Some simply want to understand how intelligent products are made. All are welcome to begin somewhere. FORGE gives each person a practical way in.</w:t>
      </w:r>
    </w:p>
    <w:p w14:paraId="536F5725" w14:textId="77777777" w:rsidR="00B5213F" w:rsidRDefault="00000000">
      <w:pPr>
        <w:pStyle w:val="Heading2"/>
      </w:pPr>
      <w:r>
        <w:t>Workshops</w:t>
      </w:r>
    </w:p>
    <w:p w14:paraId="716F0659" w14:textId="77777777" w:rsidR="00B5213F" w:rsidRDefault="00000000">
      <w:r>
        <w:t>Short, focused sessions for learning a useful skill and applying it immediately. You might explore AI tools, product thinking, interfaces, systems, or the art of making a rough idea tangible. The aim is simple: leave with a new capability and something you can point to.</w:t>
      </w:r>
    </w:p>
    <w:p w14:paraId="4B537CD1" w14:textId="77777777" w:rsidR="00B5213F" w:rsidRDefault="00000000">
      <w:pPr>
        <w:pStyle w:val="Heading2"/>
      </w:pPr>
      <w:r>
        <w:t>Mentorship</w:t>
      </w:r>
    </w:p>
    <w:p w14:paraId="5CE83AC3" w14:textId="77777777" w:rsidR="00B5213F" w:rsidRDefault="00000000">
      <w:r>
        <w:t>For builders who need an honest conversation and a clearer next step. Mentorship offers focused guidance on shaping a project, navigating a decision, improving a portfolio, or finding the confidence to keep going.</w:t>
      </w:r>
    </w:p>
    <w:p w14:paraId="542326B3" w14:textId="77777777" w:rsidR="00B5213F" w:rsidRDefault="00000000">
      <w:pPr>
        <w:pStyle w:val="Heading2"/>
      </w:pPr>
      <w:r>
        <w:t>Fellowships</w:t>
      </w:r>
    </w:p>
    <w:p w14:paraId="63909564" w14:textId="77777777" w:rsidR="00B5213F" w:rsidRDefault="00000000">
      <w:r>
        <w:t>For a small group ready to spend more time with one important idea. Fellows receive ongoing feedback, structure, and space to develop work that can travel beyond a single event.</w:t>
      </w:r>
    </w:p>
    <w:p w14:paraId="3CBFFA8A" w14:textId="77777777" w:rsidR="00B5213F" w:rsidRDefault="00000000">
      <w:pPr>
        <w:pStyle w:val="Heading2"/>
      </w:pPr>
      <w:r>
        <w:t>The FORGE Hackathon: Signal-to-Ship</w:t>
      </w:r>
    </w:p>
    <w:p w14:paraId="2BFB587A" w14:textId="77777777" w:rsidR="00B5213F" w:rsidRDefault="00000000">
      <w:r>
        <w:t>Signal-to-Ship is ORYVA FORGE’s own kind of hackathon. Instead of beginning with a generic theme, every team begins with a signal: something they have noticed in the real world that feels broken, overlooked, frustrating, or full of possibility.</w:t>
      </w:r>
    </w:p>
    <w:p w14:paraId="647DF9B7" w14:textId="77777777" w:rsidR="00B5213F" w:rsidRDefault="00000000">
      <w:pPr>
        <w:spacing w:before="120" w:after="60"/>
      </w:pPr>
      <w:r>
        <w:rPr>
          <w:b/>
          <w:color w:val="2563EB"/>
        </w:rPr>
        <w:t xml:space="preserve">01. </w:t>
      </w:r>
      <w:r>
        <w:rPr>
          <w:b/>
        </w:rPr>
        <w:t>Find the signal</w:t>
      </w:r>
    </w:p>
    <w:p w14:paraId="4FE1C090" w14:textId="77777777" w:rsidR="00B5213F" w:rsidRDefault="00000000">
      <w:r>
        <w:t>It might be a small everyday problem, a challenge on campus, a gap in the way people learn, or a moment that should be easier than it is. The best signals are specific enough to feel real.</w:t>
      </w:r>
    </w:p>
    <w:p w14:paraId="22A54169" w14:textId="77777777" w:rsidR="00B5213F" w:rsidRDefault="00000000">
      <w:pPr>
        <w:spacing w:before="120" w:after="60"/>
      </w:pPr>
      <w:r>
        <w:rPr>
          <w:b/>
          <w:color w:val="2563EB"/>
        </w:rPr>
        <w:t xml:space="preserve">02. </w:t>
      </w:r>
      <w:r>
        <w:rPr>
          <w:b/>
        </w:rPr>
        <w:t>Turn it into a useful question</w:t>
      </w:r>
    </w:p>
    <w:p w14:paraId="38CB1E9B" w14:textId="77777777" w:rsidR="00B5213F" w:rsidRDefault="00000000">
      <w:r>
        <w:lastRenderedPageBreak/>
        <w:t>Teams work through a simple challenge: Who is this for? What is getting in their way? What is the smallest thing we could make that would genuinely help?</w:t>
      </w:r>
    </w:p>
    <w:p w14:paraId="6361E265" w14:textId="77777777" w:rsidR="00B5213F" w:rsidRDefault="00000000">
      <w:pPr>
        <w:spacing w:before="120" w:after="60"/>
      </w:pPr>
      <w:r>
        <w:rPr>
          <w:b/>
          <w:color w:val="2563EB"/>
        </w:rPr>
        <w:t xml:space="preserve">03. </w:t>
      </w:r>
      <w:r>
        <w:rPr>
          <w:b/>
        </w:rPr>
        <w:t>Build the proof</w:t>
      </w:r>
    </w:p>
    <w:p w14:paraId="3D371E79" w14:textId="77777777" w:rsidR="00B5213F" w:rsidRDefault="00000000">
      <w:r>
        <w:t>The goal is not a perfect product or a beautiful set of slides. The goal is a working proof — something another person can see, touch, try, or respond to before time runs out.</w:t>
      </w:r>
    </w:p>
    <w:p w14:paraId="0698E360" w14:textId="77777777" w:rsidR="00B5213F" w:rsidRDefault="00000000">
      <w:pPr>
        <w:spacing w:before="120" w:after="60"/>
      </w:pPr>
      <w:r>
        <w:rPr>
          <w:b/>
          <w:color w:val="2563EB"/>
        </w:rPr>
        <w:t xml:space="preserve">04. </w:t>
      </w:r>
      <w:r>
        <w:rPr>
          <w:b/>
        </w:rPr>
        <w:t>Show the learning</w:t>
      </w:r>
    </w:p>
    <w:p w14:paraId="32577E11" w14:textId="77777777" w:rsidR="00B5213F" w:rsidRDefault="00000000">
      <w:r>
        <w:t>Teams share what they made, why they made it, and what changed when they tested the idea. We reward usefulness, courage, clarity, and smart choices — not just polish.</w:t>
      </w:r>
    </w:p>
    <w:p w14:paraId="618C21BF" w14:textId="77777777" w:rsidR="00B5213F" w:rsidRDefault="00000000">
      <w:pPr>
        <w:spacing w:before="120" w:after="60"/>
      </w:pPr>
      <w:r>
        <w:rPr>
          <w:b/>
          <w:color w:val="2563EB"/>
        </w:rPr>
        <w:t xml:space="preserve">05. </w:t>
      </w:r>
      <w:r>
        <w:rPr>
          <w:b/>
        </w:rPr>
        <w:t>Keep the signal alive</w:t>
      </w:r>
    </w:p>
    <w:p w14:paraId="57F798D7" w14:textId="77777777" w:rsidR="00B5213F" w:rsidRDefault="00000000">
      <w:r>
        <w:t>Strong projects do not have to end when the event does. Selected teams can be invited to keep developing through follow-up critique, mentorship, or a future FORGE pathway.</w:t>
      </w:r>
    </w:p>
    <w:p w14:paraId="50AF64FE" w14:textId="77777777" w:rsidR="00B5213F" w:rsidRDefault="00000000">
      <w:pPr>
        <w:spacing w:before="120" w:after="80"/>
      </w:pPr>
      <w:r>
        <w:rPr>
          <w:b/>
          <w:color w:val="2563EB"/>
          <w:sz w:val="20"/>
        </w:rPr>
        <w:t xml:space="preserve">CTA: </w:t>
      </w:r>
      <w:r>
        <w:rPr>
          <w:b/>
          <w:sz w:val="20"/>
        </w:rPr>
        <w:t>Enter ORYVA FORGE   |   Bring Your Signal</w:t>
      </w:r>
    </w:p>
    <w:p w14:paraId="73C24BE5" w14:textId="77777777" w:rsidR="00B5213F" w:rsidRDefault="00000000">
      <w:r>
        <w:br w:type="page"/>
      </w:r>
    </w:p>
    <w:p w14:paraId="7FE69868" w14:textId="77777777" w:rsidR="00B5213F" w:rsidRDefault="00000000">
      <w:pPr>
        <w:spacing w:before="60" w:after="80"/>
      </w:pPr>
      <w:r>
        <w:rPr>
          <w:b/>
          <w:color w:val="2563EB"/>
          <w:sz w:val="17"/>
        </w:rPr>
        <w:lastRenderedPageBreak/>
        <w:t>04 / PRODUCT</w:t>
      </w:r>
    </w:p>
    <w:p w14:paraId="4C71D6AD" w14:textId="77777777" w:rsidR="00B5213F" w:rsidRDefault="00000000">
      <w:pPr>
        <w:pStyle w:val="Heading1"/>
      </w:pPr>
      <w:r>
        <w:t>A career is not a straight line. Your guidance should not be either.</w:t>
      </w:r>
    </w:p>
    <w:p w14:paraId="46457F4B" w14:textId="77777777" w:rsidR="00B5213F" w:rsidRDefault="00000000">
      <w:r>
        <w:rPr>
          <w:color w:val="475569"/>
          <w:sz w:val="24"/>
        </w:rPr>
        <w:t>ORYVA-AI is building an intelligent career platform for people who want to understand their options without being reduced to a single score, role, or checklist.</w:t>
      </w:r>
    </w:p>
    <w:p w14:paraId="73312EEB" w14:textId="77777777" w:rsidR="00B5213F" w:rsidRDefault="00000000">
      <w:pPr>
        <w:pStyle w:val="Heading2"/>
      </w:pPr>
      <w:r>
        <w:t>The idea behind the product</w:t>
      </w:r>
    </w:p>
    <w:p w14:paraId="40E1E2EF" w14:textId="77777777" w:rsidR="00B5213F" w:rsidRDefault="00000000">
      <w:r>
        <w:t>People often make career decisions with incomplete information. They know they want change, but cannot always see where their strengths fit, which skills will matter next, or how to turn curiosity into a realistic direction. Our product is being shaped to make that process feel more personal, more connected, and less overwhelming.</w:t>
      </w:r>
    </w:p>
    <w:p w14:paraId="34CBC484" w14:textId="77777777" w:rsidR="00B5213F" w:rsidRDefault="00000000">
      <w:pPr>
        <w:pStyle w:val="Heading2"/>
      </w:pPr>
      <w:r>
        <w:t>What it is being built to support</w:t>
      </w:r>
    </w:p>
    <w:p w14:paraId="083EBFB1" w14:textId="77777777" w:rsidR="00B5213F" w:rsidRDefault="00000000">
      <w:r>
        <w:t>It will help people pause and reflect on where they are, surface meaningful patterns in what they already know and do, and turn those insights into a path they can keep refining. It is not about handing someone one fixed answer. It is about helping them move forward with better context.</w:t>
      </w:r>
    </w:p>
    <w:p w14:paraId="6A4CA491" w14:textId="77777777" w:rsidR="00B5213F" w:rsidRDefault="00000000">
      <w:pPr>
        <w:pStyle w:val="Heading2"/>
      </w:pPr>
      <w:r>
        <w:t>The experience in three parts</w:t>
      </w:r>
    </w:p>
    <w:p w14:paraId="19524285" w14:textId="77777777" w:rsidR="00B5213F" w:rsidRDefault="00000000">
      <w:r>
        <w:t>First, you begin with your story: the skills, interests, experiences, and questions you already carry. Next, the platform helps you notice connections that are easy to miss when you are looking at everything alone. Then, it helps turn those connections into practical next moves — areas to explore, capabilities to develop, and opportunities worth considering.</w:t>
      </w:r>
    </w:p>
    <w:p w14:paraId="03CE94C1" w14:textId="77777777" w:rsidR="00B5213F" w:rsidRDefault="00000000">
      <w:pPr>
        <w:pStyle w:val="Heading2"/>
      </w:pPr>
      <w:r>
        <w:t>Still taking shape</w:t>
      </w:r>
    </w:p>
    <w:p w14:paraId="272D5894" w14:textId="77777777" w:rsidR="00B5213F" w:rsidRDefault="00000000">
      <w:r>
        <w:t>We are deliberately keeping the details flexible while the product evolves. The direction is clear: build something that feels intelligent without feeling impersonal, ambitious without becoming overwhelming, and useful from the first meaningful interaction.</w:t>
      </w:r>
    </w:p>
    <w:p w14:paraId="11ABDC8B" w14:textId="77777777" w:rsidR="00B5213F" w:rsidRDefault="00000000">
      <w:pPr>
        <w:spacing w:before="120" w:after="80"/>
      </w:pPr>
      <w:r>
        <w:rPr>
          <w:b/>
          <w:color w:val="2563EB"/>
          <w:sz w:val="20"/>
        </w:rPr>
        <w:t xml:space="preserve">CTA: </w:t>
      </w:r>
      <w:r>
        <w:rPr>
          <w:b/>
          <w:sz w:val="20"/>
        </w:rPr>
        <w:t>Join the waitlist</w:t>
      </w:r>
    </w:p>
    <w:p w14:paraId="09386B82" w14:textId="77777777" w:rsidR="00B5213F" w:rsidRDefault="00000000">
      <w:r>
        <w:br w:type="page"/>
      </w:r>
    </w:p>
    <w:p w14:paraId="548117BE" w14:textId="77777777" w:rsidR="00B5213F" w:rsidRDefault="00000000">
      <w:pPr>
        <w:spacing w:before="60" w:after="80"/>
      </w:pPr>
      <w:r>
        <w:rPr>
          <w:b/>
          <w:color w:val="2563EB"/>
          <w:sz w:val="17"/>
        </w:rPr>
        <w:lastRenderedPageBreak/>
        <w:t>05 / HOW IT WORKS</w:t>
      </w:r>
    </w:p>
    <w:p w14:paraId="7778B2BB" w14:textId="77777777" w:rsidR="00B5213F" w:rsidRDefault="00000000">
      <w:pPr>
        <w:pStyle w:val="Heading1"/>
      </w:pPr>
      <w:r>
        <w:t>From a real idea to a product people return to.</w:t>
      </w:r>
    </w:p>
    <w:p w14:paraId="6C6DA08C" w14:textId="77777777" w:rsidR="00B5213F" w:rsidRDefault="00000000">
      <w:r>
        <w:rPr>
          <w:color w:val="475569"/>
          <w:sz w:val="24"/>
        </w:rPr>
        <w:t>This page replaces “Services”. It shows how ORYVA-AI thinks about every product we build now and in the future — from the first human insight to a living product in the world.</w:t>
      </w:r>
    </w:p>
    <w:p w14:paraId="44B51B5D" w14:textId="77777777" w:rsidR="00B5213F" w:rsidRDefault="00000000">
      <w:pPr>
        <w:pStyle w:val="Heading2"/>
      </w:pPr>
      <w:r>
        <w:t>The ORYVA-AI product approach</w:t>
      </w:r>
    </w:p>
    <w:p w14:paraId="72E7860A" w14:textId="77777777" w:rsidR="00B5213F" w:rsidRDefault="00000000">
      <w:r>
        <w:t>We do not begin with technology and search for a reason to use it. We begin with a real situation: a question people keep asking, a process that feels harder than it should, or a possibility that deserves to be made real. From there, we shape the product around what would make a meaningful difference.</w:t>
      </w:r>
    </w:p>
    <w:p w14:paraId="370E23DF" w14:textId="77777777" w:rsidR="00B5213F" w:rsidRDefault="00000000">
      <w:pPr>
        <w:spacing w:before="120" w:after="60"/>
      </w:pPr>
      <w:r>
        <w:rPr>
          <w:b/>
          <w:color w:val="2563EB"/>
        </w:rPr>
        <w:t xml:space="preserve">01. </w:t>
      </w:r>
      <w:r>
        <w:rPr>
          <w:b/>
        </w:rPr>
        <w:t>Notice the real signal</w:t>
      </w:r>
    </w:p>
    <w:p w14:paraId="3482EDC4" w14:textId="77777777" w:rsidR="00B5213F" w:rsidRDefault="00000000">
      <w:r>
        <w:t>Every ORYVA-AI product begins with close attention. We look for the gaps people live with, the decisions that feel unclear, and the everyday moments where a better tool could create genuine momentum.</w:t>
      </w:r>
    </w:p>
    <w:p w14:paraId="1DE8442F" w14:textId="77777777" w:rsidR="00B5213F" w:rsidRDefault="00000000">
      <w:pPr>
        <w:spacing w:before="120" w:after="60"/>
      </w:pPr>
      <w:r>
        <w:rPr>
          <w:b/>
          <w:color w:val="2563EB"/>
        </w:rPr>
        <w:t xml:space="preserve">02. </w:t>
      </w:r>
      <w:r>
        <w:rPr>
          <w:b/>
        </w:rPr>
        <w:t>Find the useful core</w:t>
      </w:r>
    </w:p>
    <w:p w14:paraId="728C7997" w14:textId="77777777" w:rsidR="00B5213F" w:rsidRDefault="00000000">
      <w:r>
        <w:t>An idea becomes stronger when it becomes simpler. We define the smallest valuable outcome: what should change for a person when this product exists? That question guides the experience, the technology, and the choices we make.</w:t>
      </w:r>
    </w:p>
    <w:p w14:paraId="122190BE" w14:textId="77777777" w:rsidR="00B5213F" w:rsidRDefault="00000000">
      <w:pPr>
        <w:spacing w:before="120" w:after="60"/>
      </w:pPr>
      <w:r>
        <w:rPr>
          <w:b/>
          <w:color w:val="2563EB"/>
        </w:rPr>
        <w:t xml:space="preserve">03. </w:t>
      </w:r>
      <w:r>
        <w:rPr>
          <w:b/>
        </w:rPr>
        <w:t>Design the human experience</w:t>
      </w:r>
    </w:p>
    <w:p w14:paraId="2CBA784E" w14:textId="77777777" w:rsidR="00B5213F" w:rsidRDefault="00000000">
      <w:r>
        <w:t>Before a product can feel intelligent, it has to feel understandable. We map the journey, remove unnecessary friction, and make sure the product earns a place in someone’s day instead of adding one more thing to manage.</w:t>
      </w:r>
    </w:p>
    <w:p w14:paraId="08A6136B" w14:textId="77777777" w:rsidR="00B5213F" w:rsidRDefault="00000000">
      <w:pPr>
        <w:spacing w:before="120" w:after="60"/>
      </w:pPr>
      <w:r>
        <w:rPr>
          <w:b/>
          <w:color w:val="2563EB"/>
        </w:rPr>
        <w:t xml:space="preserve">04. </w:t>
      </w:r>
      <w:r>
        <w:rPr>
          <w:b/>
        </w:rPr>
        <w:t>Build the intelligence around it</w:t>
      </w:r>
    </w:p>
    <w:p w14:paraId="6643A37F" w14:textId="77777777" w:rsidR="00B5213F" w:rsidRDefault="00000000">
      <w:r>
        <w:t>AI is a capability, not the starting point. We bring it in where it can add real context, reduce complexity, surface useful patterns, or make the product more responsive to the person using it.</w:t>
      </w:r>
    </w:p>
    <w:p w14:paraId="4BE41EBF" w14:textId="77777777" w:rsidR="00B5213F" w:rsidRDefault="00000000">
      <w:pPr>
        <w:spacing w:before="120" w:after="60"/>
      </w:pPr>
      <w:r>
        <w:rPr>
          <w:b/>
          <w:color w:val="2563EB"/>
        </w:rPr>
        <w:t xml:space="preserve">05. </w:t>
      </w:r>
      <w:r>
        <w:rPr>
          <w:b/>
        </w:rPr>
        <w:t>Put it into real hands</w:t>
      </w:r>
    </w:p>
    <w:p w14:paraId="097C568A" w14:textId="77777777" w:rsidR="00B5213F" w:rsidRDefault="00000000">
      <w:r>
        <w:t>We learn early from real people, not only from internal assumptions. Feedback shows us what is useful, what is unclear, and where the idea needs to become sharper before it can grow.</w:t>
      </w:r>
    </w:p>
    <w:p w14:paraId="021094C0" w14:textId="77777777" w:rsidR="00B5213F" w:rsidRDefault="00000000">
      <w:pPr>
        <w:spacing w:before="120" w:after="60"/>
      </w:pPr>
      <w:r>
        <w:rPr>
          <w:b/>
          <w:color w:val="2563EB"/>
        </w:rPr>
        <w:t xml:space="preserve">06. </w:t>
      </w:r>
      <w:r>
        <w:rPr>
          <w:b/>
        </w:rPr>
        <w:t>Keep the product alive</w:t>
      </w:r>
    </w:p>
    <w:p w14:paraId="51272818" w14:textId="77777777" w:rsidR="00B5213F" w:rsidRDefault="00000000">
      <w:r>
        <w:t>A good product is never frozen at launch. We keep listening, improving, and evolving it as people’s needs, expectations, and opportunities change.</w:t>
      </w:r>
    </w:p>
    <w:p w14:paraId="663A1036" w14:textId="77777777" w:rsidR="00B5213F" w:rsidRDefault="00000000">
      <w:pPr>
        <w:pStyle w:val="Heading2"/>
      </w:pPr>
      <w:r>
        <w:lastRenderedPageBreak/>
        <w:t>What we are building for</w:t>
      </w:r>
    </w:p>
    <w:p w14:paraId="5C8CE33F" w14:textId="77777777" w:rsidR="00B5213F" w:rsidRDefault="00000000">
      <w:r>
        <w:t>The career platform is the first expression of this approach, not the only one. Over time, ORYVA-AI will create products wherever thoughtful intelligence can help people understand more, move forward with confidence, and turn potential into progress.</w:t>
      </w:r>
    </w:p>
    <w:p w14:paraId="23F6DCDA" w14:textId="77777777" w:rsidR="00B5213F" w:rsidRDefault="00000000">
      <w:pPr>
        <w:pStyle w:val="Heading2"/>
      </w:pPr>
      <w:r>
        <w:t>The promise we make</w:t>
      </w:r>
    </w:p>
    <w:p w14:paraId="50835F6D" w14:textId="77777777" w:rsidR="00B5213F" w:rsidRDefault="00000000">
      <w:r>
        <w:t>Every future ORYVA-AI product should feel clear enough to begin with, useful enough to return to, and intelligent enough to grow with the person using it.</w:t>
      </w:r>
    </w:p>
    <w:p w14:paraId="5AF0B655" w14:textId="77777777" w:rsidR="00B5213F" w:rsidRDefault="00000000">
      <w:pPr>
        <w:spacing w:before="120" w:after="80"/>
      </w:pPr>
      <w:r>
        <w:rPr>
          <w:b/>
          <w:color w:val="2563EB"/>
          <w:sz w:val="20"/>
        </w:rPr>
        <w:t xml:space="preserve">CTA: </w:t>
      </w:r>
      <w:r>
        <w:rPr>
          <w:b/>
          <w:sz w:val="20"/>
        </w:rPr>
        <w:t>Explore what we are building</w:t>
      </w:r>
    </w:p>
    <w:p w14:paraId="5F8FBDA2" w14:textId="77777777" w:rsidR="00B5213F" w:rsidRDefault="00000000">
      <w:r>
        <w:br w:type="page"/>
      </w:r>
    </w:p>
    <w:p w14:paraId="286AD921" w14:textId="77777777" w:rsidR="00B5213F" w:rsidRDefault="00000000">
      <w:pPr>
        <w:spacing w:before="60" w:after="80"/>
      </w:pPr>
      <w:r>
        <w:rPr>
          <w:b/>
          <w:color w:val="2563EB"/>
          <w:sz w:val="17"/>
        </w:rPr>
        <w:lastRenderedPageBreak/>
        <w:t>06 / CONTACT</w:t>
      </w:r>
    </w:p>
    <w:p w14:paraId="26188255" w14:textId="77777777" w:rsidR="00B5213F" w:rsidRDefault="00000000">
      <w:pPr>
        <w:pStyle w:val="Heading1"/>
      </w:pPr>
      <w:r>
        <w:t>Let’s start somewhere.</w:t>
      </w:r>
    </w:p>
    <w:p w14:paraId="154CCB53" w14:textId="77777777" w:rsidR="00B5213F" w:rsidRDefault="00000000">
      <w:r>
        <w:rPr>
          <w:color w:val="475569"/>
          <w:sz w:val="24"/>
        </w:rPr>
        <w:t>Whether you have a question about the product, want to join ORYVA FORGE, are interested in a partnership, or simply want to say hello, we would love to hear from you.</w:t>
      </w:r>
    </w:p>
    <w:p w14:paraId="3E20FDD4" w14:textId="77777777" w:rsidR="00B5213F" w:rsidRDefault="00000000">
      <w:pPr>
        <w:pStyle w:val="Heading2"/>
      </w:pPr>
      <w:r>
        <w:t>Contact form intro</w:t>
      </w:r>
    </w:p>
    <w:p w14:paraId="12B67D38" w14:textId="77777777" w:rsidR="00B5213F" w:rsidRDefault="00000000">
      <w:r>
        <w:t>Tell us a little about what is on your mind. You do not need a polished proposal. A few honest lines are enough to start the conversation.</w:t>
      </w:r>
    </w:p>
    <w:p w14:paraId="7DEE8097" w14:textId="77777777" w:rsidR="00B5213F" w:rsidRDefault="00000000">
      <w:pPr>
        <w:pStyle w:val="Heading2"/>
      </w:pPr>
      <w:r>
        <w:t>Form fields</w:t>
      </w:r>
    </w:p>
    <w:p w14:paraId="41C82A59" w14:textId="77777777" w:rsidR="00B5213F" w:rsidRDefault="00000000">
      <w:r>
        <w:t>Your name | Email address | What would you like to talk about? (Product / ORYVA FORGE / Partnership / General) | Your message</w:t>
      </w:r>
    </w:p>
    <w:p w14:paraId="370D7E29" w14:textId="77777777" w:rsidR="00B5213F" w:rsidRDefault="00000000">
      <w:pPr>
        <w:pStyle w:val="Heading2"/>
      </w:pPr>
      <w:r>
        <w:t>Contact details</w:t>
      </w:r>
    </w:p>
    <w:p w14:paraId="1BADBEF7" w14:textId="77777777" w:rsidR="00B5213F" w:rsidRDefault="00000000">
      <w:r>
        <w:t>Email: [contact@oryva-ai.com]</w:t>
      </w:r>
      <w:r>
        <w:br/>
        <w:t>Phone: [+91 XXXXXXXXXX]</w:t>
      </w:r>
      <w:r>
        <w:br/>
        <w:t>Social links: [LinkedIn] [Instagram] [GitHub]</w:t>
      </w:r>
    </w:p>
    <w:p w14:paraId="7383DBED" w14:textId="77777777" w:rsidR="00B5213F" w:rsidRDefault="00000000">
      <w:pPr>
        <w:pStyle w:val="Heading2"/>
      </w:pPr>
      <w:r>
        <w:t>Closing line</w:t>
      </w:r>
    </w:p>
    <w:p w14:paraId="2498F6E7" w14:textId="77777777" w:rsidR="00B5213F" w:rsidRDefault="00000000">
      <w:r>
        <w:t>Good things often begin with a small message, a curious question, or an idea that is not fully formed yet. Send it anyway.</w:t>
      </w:r>
    </w:p>
    <w:p w14:paraId="1B44D3A9" w14:textId="77777777" w:rsidR="00B5213F" w:rsidRDefault="00000000">
      <w:pPr>
        <w:spacing w:before="120" w:after="80"/>
      </w:pPr>
      <w:r>
        <w:rPr>
          <w:b/>
          <w:color w:val="2563EB"/>
          <w:sz w:val="20"/>
        </w:rPr>
        <w:t xml:space="preserve">CTA: </w:t>
      </w:r>
      <w:r>
        <w:rPr>
          <w:b/>
          <w:sz w:val="20"/>
        </w:rPr>
        <w:t>Start a conversation</w:t>
      </w:r>
    </w:p>
    <w:sectPr w:rsidR="00B5213F"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4804303">
    <w:abstractNumId w:val="8"/>
  </w:num>
  <w:num w:numId="2" w16cid:durableId="123081686">
    <w:abstractNumId w:val="6"/>
  </w:num>
  <w:num w:numId="3" w16cid:durableId="178664410">
    <w:abstractNumId w:val="5"/>
  </w:num>
  <w:num w:numId="4" w16cid:durableId="665133553">
    <w:abstractNumId w:val="4"/>
  </w:num>
  <w:num w:numId="5" w16cid:durableId="1019503997">
    <w:abstractNumId w:val="7"/>
  </w:num>
  <w:num w:numId="6" w16cid:durableId="1512452254">
    <w:abstractNumId w:val="3"/>
  </w:num>
  <w:num w:numId="7" w16cid:durableId="236288066">
    <w:abstractNumId w:val="2"/>
  </w:num>
  <w:num w:numId="8" w16cid:durableId="269240852">
    <w:abstractNumId w:val="1"/>
  </w:num>
  <w:num w:numId="9" w16cid:durableId="1292903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DFA"/>
    <w:rsid w:val="0015074B"/>
    <w:rsid w:val="0029639D"/>
    <w:rsid w:val="002D6CF8"/>
    <w:rsid w:val="00326F90"/>
    <w:rsid w:val="00AA1D8D"/>
    <w:rsid w:val="00B47730"/>
    <w:rsid w:val="00B5213F"/>
    <w:rsid w:val="00CB0664"/>
    <w:rsid w:val="00EB4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051C0"/>
  <w14:defaultImageDpi w14:val="300"/>
  <w15:docId w15:val="{7AF8C997-3ECB-4A00-A3A4-75984274E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Sowmya Dasari</cp:lastModifiedBy>
  <cp:revision>2</cp:revision>
  <dcterms:created xsi:type="dcterms:W3CDTF">2026-07-23T08:49:00Z</dcterms:created>
  <dcterms:modified xsi:type="dcterms:W3CDTF">2026-07-23T08:49:00Z</dcterms:modified>
  <cp:category/>
</cp:coreProperties>
</file>