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6CF6" w14:textId="11F02FB0" w:rsidR="00786CFA" w:rsidRDefault="001B259A" w:rsidP="0020054A">
      <w:pPr>
        <w:pStyle w:val="Title"/>
        <w:spacing w:before="10" w:after="10"/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221B08" wp14:editId="11700804">
            <wp:simplePos x="0" y="0"/>
            <wp:positionH relativeFrom="margin">
              <wp:posOffset>2169160</wp:posOffset>
            </wp:positionH>
            <wp:positionV relativeFrom="margin">
              <wp:posOffset>0</wp:posOffset>
            </wp:positionV>
            <wp:extent cx="3806190" cy="286004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402">
        <w:rPr>
          <w:i/>
        </w:rPr>
        <w:t>TANKS</w:t>
      </w:r>
    </w:p>
    <w:p w14:paraId="39CE0F3B" w14:textId="29C0CBD2" w:rsidR="00F27781" w:rsidRPr="00F27781" w:rsidRDefault="00F27781" w:rsidP="0020054A">
      <w:pPr>
        <w:spacing w:before="10" w:after="10" w:line="240" w:lineRule="auto"/>
      </w:pPr>
      <w:r>
        <w:t xml:space="preserve">Suhas Raja &amp; </w:t>
      </w:r>
      <w:r w:rsidR="008D6402">
        <w:t>Diana Shao</w:t>
      </w:r>
    </w:p>
    <w:p w14:paraId="312B198F" w14:textId="77777777" w:rsidR="00786CFA" w:rsidRDefault="00786CFA" w:rsidP="0020054A">
      <w:pPr>
        <w:pStyle w:val="Heading1"/>
        <w:spacing w:before="10" w:after="10" w:line="240" w:lineRule="auto"/>
      </w:pPr>
      <w:r>
        <w:t>Overview</w:t>
      </w:r>
    </w:p>
    <w:p w14:paraId="44ADDEF9" w14:textId="732C3FD4" w:rsidR="008D6402" w:rsidRDefault="008D6402" w:rsidP="0020054A">
      <w:pPr>
        <w:spacing w:before="10" w:after="10" w:line="240" w:lineRule="auto"/>
      </w:pPr>
      <w:r>
        <w:t>TANKS is a 2D strategy game, where players can set mines for others, shoot, and move about a stage.</w:t>
      </w:r>
    </w:p>
    <w:p w14:paraId="1F608F79" w14:textId="77777777" w:rsidR="00786CFA" w:rsidRDefault="00786CFA" w:rsidP="0020054A">
      <w:pPr>
        <w:pStyle w:val="Heading2"/>
        <w:spacing w:before="10" w:after="10" w:line="240" w:lineRule="auto"/>
      </w:pPr>
      <w:r>
        <w:t>Basic Rules</w:t>
      </w:r>
    </w:p>
    <w:p w14:paraId="1DEA2926" w14:textId="7667F43B" w:rsidR="00B834BF" w:rsidRDefault="008D6402" w:rsidP="0020054A">
      <w:pPr>
        <w:pStyle w:val="ListParagraph"/>
        <w:numPr>
          <w:ilvl w:val="0"/>
          <w:numId w:val="4"/>
        </w:numPr>
        <w:spacing w:before="10" w:after="10" w:line="240" w:lineRule="auto"/>
      </w:pPr>
      <w:r>
        <w:t xml:space="preserve">Players start with 3 </w:t>
      </w:r>
      <w:proofErr w:type="gramStart"/>
      <w:r>
        <w:t>mines,</w:t>
      </w:r>
      <w:proofErr w:type="gramEnd"/>
      <w:r>
        <w:t xml:space="preserve"> each hit does 2 damage.</w:t>
      </w:r>
    </w:p>
    <w:p w14:paraId="62E2F19E" w14:textId="0D116443" w:rsidR="008D6402" w:rsidRDefault="008D6402" w:rsidP="0020054A">
      <w:pPr>
        <w:pStyle w:val="ListParagraph"/>
        <w:numPr>
          <w:ilvl w:val="0"/>
          <w:numId w:val="4"/>
        </w:numPr>
        <w:spacing w:before="10" w:after="10" w:line="240" w:lineRule="auto"/>
      </w:pPr>
      <w:r>
        <w:t>Players may be hit up to 3 times</w:t>
      </w:r>
    </w:p>
    <w:p w14:paraId="6F40164F" w14:textId="30C39456" w:rsidR="008D6402" w:rsidRDefault="008D6402" w:rsidP="0020054A">
      <w:pPr>
        <w:pStyle w:val="ListParagraph"/>
        <w:numPr>
          <w:ilvl w:val="0"/>
          <w:numId w:val="4"/>
        </w:numPr>
        <w:spacing w:before="10" w:after="10" w:line="240" w:lineRule="auto"/>
      </w:pPr>
      <w:r>
        <w:t>Players must recharge if projectiles are shot too rapidly.</w:t>
      </w:r>
    </w:p>
    <w:p w14:paraId="5A1E81E7" w14:textId="00EF5637" w:rsidR="00147550" w:rsidRDefault="00147550" w:rsidP="0020054A">
      <w:pPr>
        <w:pStyle w:val="ListParagraph"/>
        <w:numPr>
          <w:ilvl w:val="0"/>
          <w:numId w:val="4"/>
        </w:numPr>
        <w:spacing w:before="10" w:after="10" w:line="240" w:lineRule="auto"/>
      </w:pPr>
      <w:r>
        <w:t>Players can select the number of rounds</w:t>
      </w:r>
    </w:p>
    <w:p w14:paraId="3B39475C" w14:textId="77777777" w:rsidR="00786CFA" w:rsidRDefault="00780FE8" w:rsidP="0020054A">
      <w:pPr>
        <w:pStyle w:val="Heading2"/>
        <w:spacing w:before="10" w:after="10" w:line="240" w:lineRule="auto"/>
      </w:pPr>
      <w:r>
        <w:t>Features</w:t>
      </w:r>
    </w:p>
    <w:p w14:paraId="1F7362E0" w14:textId="77777777" w:rsidR="0041483B" w:rsidRDefault="0041483B" w:rsidP="0020054A">
      <w:pPr>
        <w:pStyle w:val="ListParagraph"/>
        <w:numPr>
          <w:ilvl w:val="0"/>
          <w:numId w:val="5"/>
        </w:numPr>
        <w:spacing w:before="10" w:after="10" w:line="240" w:lineRule="auto"/>
      </w:pPr>
      <w:r>
        <w:t>Simple Controls- One joystick, 2 buttons</w:t>
      </w:r>
    </w:p>
    <w:p w14:paraId="28A4E5AC" w14:textId="77777777" w:rsidR="0041483B" w:rsidRDefault="0041483B" w:rsidP="0020054A">
      <w:pPr>
        <w:pStyle w:val="ListParagraph"/>
        <w:numPr>
          <w:ilvl w:val="1"/>
          <w:numId w:val="5"/>
        </w:numPr>
        <w:spacing w:before="10" w:after="10" w:line="240" w:lineRule="auto"/>
      </w:pPr>
      <w:r>
        <w:t>Joystick controls both moving and aiming</w:t>
      </w:r>
    </w:p>
    <w:p w14:paraId="590BB719" w14:textId="0E31A89A" w:rsidR="0041483B" w:rsidRDefault="0041483B" w:rsidP="0020054A">
      <w:pPr>
        <w:pStyle w:val="ListParagraph"/>
        <w:numPr>
          <w:ilvl w:val="1"/>
          <w:numId w:val="5"/>
        </w:numPr>
        <w:spacing w:before="10" w:after="10" w:line="240" w:lineRule="auto"/>
      </w:pPr>
      <w:r>
        <w:t>Button A</w:t>
      </w:r>
      <w:r w:rsidR="008D6402">
        <w:t xml:space="preserve"> shoots</w:t>
      </w:r>
      <w:r>
        <w:t xml:space="preserve">, Button B </w:t>
      </w:r>
      <w:r w:rsidR="008D6402">
        <w:t>sets a mine</w:t>
      </w:r>
    </w:p>
    <w:p w14:paraId="149CFB45" w14:textId="5D6AF568" w:rsidR="00072966" w:rsidRDefault="00072966" w:rsidP="0020054A">
      <w:pPr>
        <w:pStyle w:val="ListParagraph"/>
        <w:numPr>
          <w:ilvl w:val="0"/>
          <w:numId w:val="5"/>
        </w:numPr>
        <w:spacing w:before="10" w:after="10" w:line="240" w:lineRule="auto"/>
      </w:pPr>
      <w:r>
        <w:t xml:space="preserve">Multiplayer </w:t>
      </w:r>
      <w:r w:rsidR="00B834BF">
        <w:t>functionality</w:t>
      </w:r>
    </w:p>
    <w:p w14:paraId="6B55744A" w14:textId="5D4FD22B" w:rsidR="008D6402" w:rsidRDefault="008D6402" w:rsidP="0020054A">
      <w:pPr>
        <w:pStyle w:val="ListParagraph"/>
        <w:numPr>
          <w:ilvl w:val="0"/>
          <w:numId w:val="5"/>
        </w:numPr>
        <w:spacing w:before="10" w:after="10" w:line="240" w:lineRule="auto"/>
      </w:pPr>
      <w:r>
        <w:t>Multiple modes of attack</w:t>
      </w:r>
    </w:p>
    <w:p w14:paraId="5A3EA20C" w14:textId="19280E91" w:rsidR="008D6402" w:rsidRDefault="008D6402" w:rsidP="0020054A">
      <w:pPr>
        <w:pStyle w:val="ListParagraph"/>
        <w:numPr>
          <w:ilvl w:val="0"/>
          <w:numId w:val="5"/>
        </w:numPr>
        <w:spacing w:before="10" w:after="10" w:line="240" w:lineRule="auto"/>
      </w:pPr>
      <w:proofErr w:type="spellStart"/>
      <w:r>
        <w:t>PowerUps</w:t>
      </w:r>
      <w:proofErr w:type="spellEnd"/>
      <w:r>
        <w:t xml:space="preserve"> (lasts for remainder of </w:t>
      </w:r>
      <w:r w:rsidR="00147550">
        <w:t>round</w:t>
      </w:r>
      <w:r>
        <w:t>)</w:t>
      </w:r>
    </w:p>
    <w:p w14:paraId="1D3C5379" w14:textId="1AF15461" w:rsidR="008D6402" w:rsidRDefault="008D6402" w:rsidP="0020054A">
      <w:pPr>
        <w:pStyle w:val="ListParagraph"/>
        <w:numPr>
          <w:ilvl w:val="1"/>
          <w:numId w:val="5"/>
        </w:numPr>
        <w:spacing w:before="10" w:after="10" w:line="240" w:lineRule="auto"/>
      </w:pPr>
      <w:r>
        <w:t>Increased Speed</w:t>
      </w:r>
    </w:p>
    <w:p w14:paraId="676163D6" w14:textId="4AD9C9E7" w:rsidR="008D6402" w:rsidRDefault="008D6402" w:rsidP="0020054A">
      <w:pPr>
        <w:pStyle w:val="ListParagraph"/>
        <w:numPr>
          <w:ilvl w:val="1"/>
          <w:numId w:val="5"/>
        </w:numPr>
        <w:spacing w:before="10" w:after="10" w:line="240" w:lineRule="auto"/>
      </w:pPr>
      <w:r>
        <w:t>Additional mines</w:t>
      </w:r>
    </w:p>
    <w:p w14:paraId="65603B6A" w14:textId="77777777" w:rsidR="00786CFA" w:rsidRDefault="00786CFA" w:rsidP="0020054A">
      <w:pPr>
        <w:pStyle w:val="Heading2"/>
        <w:spacing w:before="10" w:after="10" w:line="240" w:lineRule="auto"/>
      </w:pPr>
      <w:r>
        <w:t>Difficulty</w:t>
      </w:r>
    </w:p>
    <w:p w14:paraId="37D437F0" w14:textId="77777777" w:rsidR="00786CFA" w:rsidRDefault="00786CFA" w:rsidP="0020054A">
      <w:pPr>
        <w:spacing w:before="10" w:after="10" w:line="240" w:lineRule="auto"/>
      </w:pPr>
      <w:r>
        <w:t>Depending on the variations you add to the game, this could be a hard game given the following items.</w:t>
      </w:r>
    </w:p>
    <w:p w14:paraId="6372B146" w14:textId="3983FB1F" w:rsidR="00786CFA" w:rsidRDefault="008D6402" w:rsidP="0020054A">
      <w:pPr>
        <w:pStyle w:val="ListParagraph"/>
        <w:numPr>
          <w:ilvl w:val="0"/>
          <w:numId w:val="6"/>
        </w:numPr>
        <w:spacing w:before="10" w:after="10" w:line="240" w:lineRule="auto"/>
      </w:pPr>
      <w:r>
        <w:t>Collision Detection with walls, bullets</w:t>
      </w:r>
    </w:p>
    <w:p w14:paraId="5EA0B26B" w14:textId="1745A244" w:rsidR="008D6402" w:rsidRDefault="008D6402" w:rsidP="0020054A">
      <w:pPr>
        <w:pStyle w:val="ListParagraph"/>
        <w:numPr>
          <w:ilvl w:val="0"/>
          <w:numId w:val="6"/>
        </w:numPr>
        <w:spacing w:before="10" w:after="10" w:line="240" w:lineRule="auto"/>
      </w:pPr>
      <w:r>
        <w:t>Heads Up Displays</w:t>
      </w:r>
    </w:p>
    <w:p w14:paraId="656EC18C" w14:textId="7861EEAB" w:rsidR="008D6402" w:rsidRDefault="008D6402" w:rsidP="0020054A">
      <w:pPr>
        <w:pStyle w:val="ListParagraph"/>
        <w:numPr>
          <w:ilvl w:val="0"/>
          <w:numId w:val="6"/>
        </w:numPr>
        <w:spacing w:before="10" w:after="10" w:line="240" w:lineRule="auto"/>
      </w:pPr>
      <w:r>
        <w:t>Interfacing external controllers</w:t>
      </w:r>
    </w:p>
    <w:p w14:paraId="3F014C1D" w14:textId="3FB0B2BE" w:rsidR="008D6402" w:rsidRDefault="008D6402" w:rsidP="0020054A">
      <w:pPr>
        <w:pStyle w:val="ListParagraph"/>
        <w:numPr>
          <w:ilvl w:val="0"/>
          <w:numId w:val="6"/>
        </w:numPr>
        <w:spacing w:before="10" w:after="10" w:line="240" w:lineRule="auto"/>
      </w:pPr>
      <w:r>
        <w:t>Multiplayer</w:t>
      </w:r>
    </w:p>
    <w:p w14:paraId="399EADE3" w14:textId="709A216C" w:rsidR="00337920" w:rsidRDefault="008D6402" w:rsidP="0020054A">
      <w:pPr>
        <w:pStyle w:val="ListParagraph"/>
        <w:numPr>
          <w:ilvl w:val="0"/>
          <w:numId w:val="6"/>
        </w:numPr>
        <w:spacing w:before="10" w:after="10" w:line="240" w:lineRule="auto"/>
      </w:pPr>
      <w:r>
        <w:t>Maintaining traps, and all power ups across stage</w:t>
      </w:r>
    </w:p>
    <w:p w14:paraId="4A98C87C" w14:textId="7CAF82DF" w:rsidR="008955BD" w:rsidRDefault="008955BD" w:rsidP="0020054A">
      <w:pPr>
        <w:pStyle w:val="Heading2"/>
        <w:spacing w:before="10" w:after="10" w:line="240" w:lineRule="auto"/>
      </w:pPr>
      <w:r>
        <w:t>Requirements</w:t>
      </w:r>
    </w:p>
    <w:p w14:paraId="45EF7EED" w14:textId="4C8CB03D" w:rsidR="008955BD" w:rsidRDefault="008955BD" w:rsidP="0020054A">
      <w:pPr>
        <w:pStyle w:val="NormalWeb"/>
        <w:numPr>
          <w:ilvl w:val="0"/>
          <w:numId w:val="7"/>
        </w:numPr>
        <w:spacing w:before="10" w:beforeAutospacing="0" w:after="1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Controllers satisfy button/</w:t>
      </w:r>
      <w:proofErr w:type="spellStart"/>
      <w:r>
        <w:rPr>
          <w:color w:val="000000"/>
        </w:rPr>
        <w:t>slidepot</w:t>
      </w:r>
      <w:proofErr w:type="spellEnd"/>
      <w:r>
        <w:rPr>
          <w:color w:val="000000"/>
        </w:rPr>
        <w:t xml:space="preserve"> requirements (joysticks)</w:t>
      </w:r>
    </w:p>
    <w:p w14:paraId="0FE52909" w14:textId="0D26441D" w:rsidR="008955BD" w:rsidRDefault="008955BD" w:rsidP="0020054A">
      <w:pPr>
        <w:pStyle w:val="NormalWeb"/>
        <w:numPr>
          <w:ilvl w:val="0"/>
          <w:numId w:val="7"/>
        </w:numPr>
        <w:spacing w:before="10" w:beforeAutospacing="0" w:after="10" w:afterAutospacing="0"/>
        <w:jc w:val="both"/>
        <w:textAlignment w:val="baseline"/>
        <w:rPr>
          <w:color w:val="000000"/>
        </w:rPr>
      </w:pPr>
      <w:r>
        <w:rPr>
          <w:color w:val="000000"/>
        </w:rPr>
        <w:t>Tanks and projectiles respond to users/time</w:t>
      </w:r>
    </w:p>
    <w:p w14:paraId="6563F710" w14:textId="43408267" w:rsidR="008955BD" w:rsidRDefault="008955BD" w:rsidP="0020054A">
      <w:pPr>
        <w:pStyle w:val="NormalWeb"/>
        <w:numPr>
          <w:ilvl w:val="0"/>
          <w:numId w:val="7"/>
        </w:numPr>
        <w:spacing w:before="10" w:beforeAutospacing="0" w:after="1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Music, sound effects for starting/ending game, being </w:t>
      </w:r>
      <w:r w:rsidR="00C01E70">
        <w:rPr>
          <w:color w:val="000000"/>
        </w:rPr>
        <w:t>hit, picking</w:t>
      </w:r>
      <w:bookmarkStart w:id="0" w:name="_GoBack"/>
      <w:bookmarkEnd w:id="0"/>
      <w:r>
        <w:rPr>
          <w:color w:val="000000"/>
        </w:rPr>
        <w:t xml:space="preserve"> up powerup</w:t>
      </w:r>
    </w:p>
    <w:p w14:paraId="470A14E0" w14:textId="66B73D7E" w:rsidR="008955BD" w:rsidRDefault="008955BD" w:rsidP="0020054A">
      <w:pPr>
        <w:pStyle w:val="NormalWeb"/>
        <w:numPr>
          <w:ilvl w:val="0"/>
          <w:numId w:val="7"/>
        </w:numPr>
        <w:spacing w:before="10" w:beforeAutospacing="0" w:after="1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Stage is displayed on main screen, scores and player info stored on HUD</w:t>
      </w:r>
    </w:p>
    <w:p w14:paraId="26E5DC9B" w14:textId="1D33879E" w:rsidR="008955BD" w:rsidRDefault="008955BD" w:rsidP="0020054A">
      <w:pPr>
        <w:pStyle w:val="NormalWeb"/>
        <w:numPr>
          <w:ilvl w:val="0"/>
          <w:numId w:val="7"/>
        </w:numPr>
        <w:spacing w:before="10" w:beforeAutospacing="0" w:after="1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Interrupts will be used to update </w:t>
      </w:r>
      <w:r w:rsidR="0020054A">
        <w:rPr>
          <w:color w:val="000000"/>
        </w:rPr>
        <w:t xml:space="preserve">displays </w:t>
      </w:r>
      <w:r>
        <w:rPr>
          <w:color w:val="000000"/>
        </w:rPr>
        <w:t>periodically</w:t>
      </w:r>
      <w:r w:rsidR="0020054A">
        <w:rPr>
          <w:color w:val="000000"/>
        </w:rPr>
        <w:t>/process frames</w:t>
      </w:r>
      <w:r>
        <w:rPr>
          <w:color w:val="000000"/>
        </w:rPr>
        <w:t xml:space="preserve">, </w:t>
      </w:r>
      <w:r w:rsidR="0020054A">
        <w:rPr>
          <w:color w:val="000000"/>
        </w:rPr>
        <w:t>output sound, respectively</w:t>
      </w:r>
    </w:p>
    <w:p w14:paraId="0FCAD648" w14:textId="263AD6D4" w:rsidR="0020054A" w:rsidRDefault="0020054A" w:rsidP="0020054A">
      <w:pPr>
        <w:pStyle w:val="Heading2"/>
        <w:spacing w:before="10" w:after="10" w:line="240" w:lineRule="auto"/>
      </w:pPr>
      <w:r>
        <w:t>Extra Credit</w:t>
      </w:r>
    </w:p>
    <w:p w14:paraId="5CE672B1" w14:textId="78CB3898" w:rsidR="0020054A" w:rsidRPr="00147550" w:rsidRDefault="0020054A" w:rsidP="00147550">
      <w:pPr>
        <w:spacing w:before="10" w:after="10"/>
      </w:pPr>
      <w:r>
        <w:t xml:space="preserve">Multiplayer, Graphics Layering, Soldered, UART (HUD), Double Buffering, </w:t>
      </w:r>
      <w:r>
        <w:rPr>
          <w:color w:val="000000"/>
          <w:sz w:val="20"/>
          <w:szCs w:val="20"/>
        </w:rPr>
        <w:t xml:space="preserve">Edge-Triggered Interrupts (Pausing functionality), </w:t>
      </w:r>
    </w:p>
    <w:sectPr w:rsidR="0020054A" w:rsidRPr="00147550" w:rsidSect="0096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4C6"/>
    <w:multiLevelType w:val="hybridMultilevel"/>
    <w:tmpl w:val="3C5C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EC15C9"/>
    <w:multiLevelType w:val="hybridMultilevel"/>
    <w:tmpl w:val="E2C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29160E"/>
    <w:multiLevelType w:val="multilevel"/>
    <w:tmpl w:val="B81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3775D"/>
    <w:multiLevelType w:val="hybridMultilevel"/>
    <w:tmpl w:val="1B18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A7373FD"/>
    <w:multiLevelType w:val="multilevel"/>
    <w:tmpl w:val="0409001D"/>
    <w:styleLink w:val="ClassicOutline"/>
    <w:lvl w:ilvl="0">
      <w:start w:val="1"/>
      <w:numFmt w:val="upperRoman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 w15:restartNumberingAfterBreak="0">
    <w:nsid w:val="609A4D21"/>
    <w:multiLevelType w:val="hybridMultilevel"/>
    <w:tmpl w:val="6942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B6C57CA"/>
    <w:multiLevelType w:val="hybridMultilevel"/>
    <w:tmpl w:val="5A56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37"/>
    <w:rsid w:val="00072966"/>
    <w:rsid w:val="000945A1"/>
    <w:rsid w:val="00120E70"/>
    <w:rsid w:val="00147550"/>
    <w:rsid w:val="001B259A"/>
    <w:rsid w:val="001B4034"/>
    <w:rsid w:val="0020054A"/>
    <w:rsid w:val="0021627E"/>
    <w:rsid w:val="002C7343"/>
    <w:rsid w:val="00337920"/>
    <w:rsid w:val="00345040"/>
    <w:rsid w:val="003E2C97"/>
    <w:rsid w:val="0041483B"/>
    <w:rsid w:val="004A0DA5"/>
    <w:rsid w:val="006E6D56"/>
    <w:rsid w:val="00780FE8"/>
    <w:rsid w:val="00786CFA"/>
    <w:rsid w:val="0084334C"/>
    <w:rsid w:val="008955BD"/>
    <w:rsid w:val="008B2992"/>
    <w:rsid w:val="008C3B37"/>
    <w:rsid w:val="008D6402"/>
    <w:rsid w:val="00956B6B"/>
    <w:rsid w:val="009634EE"/>
    <w:rsid w:val="00972ABB"/>
    <w:rsid w:val="009C4E5F"/>
    <w:rsid w:val="00A115D2"/>
    <w:rsid w:val="00A204A7"/>
    <w:rsid w:val="00B5540E"/>
    <w:rsid w:val="00B834BF"/>
    <w:rsid w:val="00BB3CD2"/>
    <w:rsid w:val="00C01E70"/>
    <w:rsid w:val="00C43819"/>
    <w:rsid w:val="00CC18CA"/>
    <w:rsid w:val="00D75E63"/>
    <w:rsid w:val="00D91F61"/>
    <w:rsid w:val="00E416B6"/>
    <w:rsid w:val="00E77665"/>
    <w:rsid w:val="00E8616F"/>
    <w:rsid w:val="00F22DE5"/>
    <w:rsid w:val="00F27781"/>
    <w:rsid w:val="00F30208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BF0E5"/>
  <w15:chartTrackingRefBased/>
  <w15:docId w15:val="{54A56832-8FAD-4595-B982-A4B8DE05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3B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C3B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8C3B3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B3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C3B3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C3B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C3B37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qFormat/>
    <w:rsid w:val="008C3B37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8C3B37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C3B37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C3B3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link w:val="Title"/>
    <w:locked/>
    <w:rsid w:val="008C3B37"/>
    <w:rPr>
      <w:rFonts w:cs="Times New Roman"/>
      <w:smallCaps/>
      <w:sz w:val="52"/>
      <w:szCs w:val="52"/>
    </w:rPr>
  </w:style>
  <w:style w:type="character" w:customStyle="1" w:styleId="Heading1Char">
    <w:name w:val="Heading 1 Char"/>
    <w:link w:val="Heading1"/>
    <w:locked/>
    <w:rsid w:val="008C3B37"/>
    <w:rPr>
      <w:rFonts w:cs="Times New Roman"/>
      <w:smallCaps/>
      <w:spacing w:val="5"/>
      <w:sz w:val="36"/>
      <w:szCs w:val="36"/>
    </w:rPr>
  </w:style>
  <w:style w:type="character" w:customStyle="1" w:styleId="Heading2Char">
    <w:name w:val="Heading 2 Char"/>
    <w:link w:val="Heading2"/>
    <w:locked/>
    <w:rsid w:val="008C3B37"/>
    <w:rPr>
      <w:rFonts w:cs="Times New Roman"/>
      <w:smallCap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8C3B37"/>
    <w:rPr>
      <w:rFonts w:cs="Times New Roman"/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8C3B37"/>
    <w:rPr>
      <w:rFonts w:cs="Times New Roman"/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semiHidden/>
    <w:locked/>
    <w:rsid w:val="008C3B37"/>
    <w:rPr>
      <w:rFonts w:cs="Times New Roman"/>
      <w:i/>
      <w:iCs/>
      <w:sz w:val="24"/>
      <w:szCs w:val="24"/>
    </w:rPr>
  </w:style>
  <w:style w:type="character" w:customStyle="1" w:styleId="Heading6Char">
    <w:name w:val="Heading 6 Char"/>
    <w:link w:val="Heading6"/>
    <w:semiHidden/>
    <w:locked/>
    <w:rsid w:val="008C3B37"/>
    <w:rPr>
      <w:rFonts w:cs="Times New Roman"/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semiHidden/>
    <w:locked/>
    <w:rsid w:val="008C3B37"/>
    <w:rPr>
      <w:rFonts w:cs="Times New Roman"/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semiHidden/>
    <w:locked/>
    <w:rsid w:val="008C3B37"/>
    <w:rPr>
      <w:rFonts w:cs="Times New Roman"/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semiHidden/>
    <w:locked/>
    <w:rsid w:val="008C3B37"/>
    <w:rPr>
      <w:rFonts w:cs="Times New Roman"/>
      <w:b/>
      <w:bCs/>
      <w:i/>
      <w:iCs/>
      <w:color w:val="7F7F7F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8C3B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link w:val="Subtitle"/>
    <w:locked/>
    <w:rsid w:val="008C3B37"/>
    <w:rPr>
      <w:rFonts w:cs="Times New Roman"/>
      <w:i/>
      <w:iCs/>
      <w:smallCaps/>
      <w:spacing w:val="10"/>
      <w:sz w:val="28"/>
      <w:szCs w:val="28"/>
    </w:rPr>
  </w:style>
  <w:style w:type="character" w:styleId="Strong">
    <w:name w:val="Strong"/>
    <w:qFormat/>
    <w:rsid w:val="008C3B37"/>
    <w:rPr>
      <w:b/>
    </w:rPr>
  </w:style>
  <w:style w:type="character" w:styleId="Emphasis">
    <w:name w:val="Emphasis"/>
    <w:qFormat/>
    <w:rsid w:val="008C3B37"/>
    <w:rPr>
      <w:b/>
      <w:i/>
      <w:spacing w:val="10"/>
    </w:rPr>
  </w:style>
  <w:style w:type="paragraph" w:styleId="NoSpacing">
    <w:name w:val="No Spacing"/>
    <w:basedOn w:val="Normal"/>
    <w:qFormat/>
    <w:rsid w:val="008C3B37"/>
    <w:pPr>
      <w:spacing w:after="0" w:line="240" w:lineRule="auto"/>
    </w:pPr>
  </w:style>
  <w:style w:type="paragraph" w:styleId="ListParagraph">
    <w:name w:val="List Paragraph"/>
    <w:basedOn w:val="Normal"/>
    <w:qFormat/>
    <w:rsid w:val="008C3B37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008C3B37"/>
    <w:rPr>
      <w:i/>
      <w:iCs/>
    </w:rPr>
  </w:style>
  <w:style w:type="character" w:customStyle="1" w:styleId="QuoteChar">
    <w:name w:val="Quote Char"/>
    <w:link w:val="Quote"/>
    <w:locked/>
    <w:rsid w:val="008C3B37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qFormat/>
    <w:rsid w:val="008C3B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link w:val="IntenseQuote"/>
    <w:locked/>
    <w:rsid w:val="008C3B37"/>
    <w:rPr>
      <w:rFonts w:cs="Times New Roman"/>
      <w:i/>
      <w:iCs/>
    </w:rPr>
  </w:style>
  <w:style w:type="character" w:styleId="SubtleEmphasis">
    <w:name w:val="Subtle Emphasis"/>
    <w:qFormat/>
    <w:rsid w:val="008C3B37"/>
    <w:rPr>
      <w:i/>
    </w:rPr>
  </w:style>
  <w:style w:type="character" w:styleId="IntenseEmphasis">
    <w:name w:val="Intense Emphasis"/>
    <w:qFormat/>
    <w:rsid w:val="008C3B37"/>
    <w:rPr>
      <w:b/>
      <w:i/>
    </w:rPr>
  </w:style>
  <w:style w:type="character" w:styleId="SubtleReference">
    <w:name w:val="Subtle Reference"/>
    <w:qFormat/>
    <w:rsid w:val="008C3B37"/>
    <w:rPr>
      <w:rFonts w:cs="Times New Roman"/>
      <w:smallCaps/>
    </w:rPr>
  </w:style>
  <w:style w:type="character" w:styleId="IntenseReference">
    <w:name w:val="Intense Reference"/>
    <w:qFormat/>
    <w:rsid w:val="008C3B37"/>
    <w:rPr>
      <w:b/>
      <w:smallCaps/>
    </w:rPr>
  </w:style>
  <w:style w:type="character" w:styleId="BookTitle">
    <w:name w:val="Book Title"/>
    <w:qFormat/>
    <w:rsid w:val="008C3B37"/>
    <w:rPr>
      <w:rFonts w:cs="Times New Roman"/>
      <w:i/>
      <w:iCs/>
      <w:smallCaps/>
      <w:spacing w:val="5"/>
    </w:rPr>
  </w:style>
  <w:style w:type="paragraph" w:styleId="TOCHeading">
    <w:name w:val="TOC Heading"/>
    <w:basedOn w:val="Heading1"/>
    <w:next w:val="Normal"/>
    <w:qFormat/>
    <w:rsid w:val="008C3B37"/>
    <w:pPr>
      <w:outlineLvl w:val="9"/>
    </w:pPr>
  </w:style>
  <w:style w:type="paragraph" w:styleId="BalloonText">
    <w:name w:val="Balloon Text"/>
    <w:basedOn w:val="Normal"/>
    <w:link w:val="BalloonTextChar"/>
    <w:semiHidden/>
    <w:rsid w:val="00A2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A204A7"/>
    <w:rPr>
      <w:rFonts w:ascii="Tahoma" w:hAnsi="Tahoma" w:cs="Tahoma"/>
      <w:sz w:val="16"/>
      <w:szCs w:val="16"/>
    </w:rPr>
  </w:style>
  <w:style w:type="numbering" w:customStyle="1" w:styleId="ClassicOutline">
    <w:name w:val="Classic Outline"/>
    <w:rsid w:val="00A050A7"/>
    <w:pPr>
      <w:numPr>
        <w:numId w:val="1"/>
      </w:numPr>
    </w:pPr>
  </w:style>
  <w:style w:type="character" w:styleId="Hyperlink">
    <w:name w:val="Hyperlink"/>
    <w:rsid w:val="00B834B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834B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955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 BREAKOUT</vt:lpstr>
    </vt:vector>
  </TitlesOfParts>
  <Company>Microsoft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BREAKOUT</dc:title>
  <dc:subject/>
  <dc:creator>Matt</dc:creator>
  <cp:keywords/>
  <dc:description/>
  <cp:lastModifiedBy>Suhas Raja</cp:lastModifiedBy>
  <cp:revision>4</cp:revision>
  <dcterms:created xsi:type="dcterms:W3CDTF">2018-04-19T18:44:00Z</dcterms:created>
  <dcterms:modified xsi:type="dcterms:W3CDTF">2018-04-19T19:04:00Z</dcterms:modified>
</cp:coreProperties>
</file>