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4C86E" w14:textId="77777777" w:rsidR="00CE00E7" w:rsidRPr="00FE6F7C" w:rsidRDefault="00CE00E7" w:rsidP="00AE61E4">
      <w:pPr>
        <w:jc w:val="center"/>
        <w:rPr>
          <w:rFonts w:cstheme="minorHAnsi"/>
          <w:sz w:val="24"/>
          <w:szCs w:val="24"/>
        </w:rPr>
      </w:pPr>
    </w:p>
    <w:p w14:paraId="759ED5D2" w14:textId="20E972CD" w:rsidR="007B6997" w:rsidRPr="00D334FB" w:rsidRDefault="00AE61E4" w:rsidP="00D334FB">
      <w:pPr>
        <w:jc w:val="center"/>
        <w:rPr>
          <w:rFonts w:cstheme="minorHAnsi"/>
          <w:b/>
          <w:bCs/>
          <w:color w:val="0D0D0D" w:themeColor="text1" w:themeTint="F2"/>
          <w:sz w:val="52"/>
          <w:szCs w:val="52"/>
        </w:rPr>
      </w:pPr>
      <w:r w:rsidRPr="00CE00E7">
        <w:rPr>
          <w:rFonts w:cstheme="minorHAnsi"/>
          <w:b/>
          <w:bCs/>
          <w:color w:val="0D0D0D" w:themeColor="text1" w:themeTint="F2"/>
          <w:sz w:val="52"/>
          <w:szCs w:val="52"/>
        </w:rPr>
        <w:t>MEDICAL REPORT</w:t>
      </w: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3118"/>
        <w:gridCol w:w="1559"/>
        <w:gridCol w:w="2835"/>
      </w:tblGrid>
      <w:tr w:rsidR="00AE61E4" w:rsidRPr="00734568" w14:paraId="1547DB7C" w14:textId="77777777" w:rsidTr="00D334FB">
        <w:tc>
          <w:tcPr>
            <w:tcW w:w="9634" w:type="dxa"/>
            <w:gridSpan w:val="4"/>
            <w:shd w:val="clear" w:color="auto" w:fill="auto"/>
          </w:tcPr>
          <w:p w14:paraId="6A03224D" w14:textId="46621EF3" w:rsidR="00AE61E4" w:rsidRPr="00807A31" w:rsidRDefault="00AE61E4" w:rsidP="00955FA1">
            <w:pPr>
              <w:spacing w:line="360" w:lineRule="auto"/>
              <w:rPr>
                <w:rFonts w:cstheme="minorHAnsi"/>
                <w:color w:val="2A7B57"/>
                <w:sz w:val="32"/>
                <w:szCs w:val="32"/>
              </w:rPr>
            </w:pPr>
            <w:r w:rsidRPr="00807A31">
              <w:rPr>
                <w:rFonts w:cstheme="minorHAnsi"/>
                <w:b/>
                <w:bCs/>
                <w:color w:val="2A7B57"/>
                <w:sz w:val="32"/>
                <w:szCs w:val="32"/>
              </w:rPr>
              <w:t xml:space="preserve">Visit </w:t>
            </w:r>
            <w:r w:rsidRPr="008B01D6">
              <w:rPr>
                <w:rFonts w:cstheme="minorHAnsi"/>
                <w:b/>
                <w:bCs/>
                <w:color w:val="2A7B57"/>
                <w:sz w:val="32"/>
                <w:szCs w:val="32"/>
              </w:rPr>
              <w:t>Info</w:t>
            </w:r>
          </w:p>
        </w:tc>
      </w:tr>
      <w:tr w:rsidR="008B01D6" w:rsidRPr="00D334FB" w14:paraId="3E7C3639" w14:textId="77777777" w:rsidTr="00D334FB">
        <w:tc>
          <w:tcPr>
            <w:tcW w:w="2122" w:type="dxa"/>
          </w:tcPr>
          <w:p w14:paraId="3BE7CC30" w14:textId="5D51D222" w:rsidR="00AE61E4" w:rsidRPr="00FE6F7C" w:rsidRDefault="00AE61E4" w:rsidP="00FE6F7C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 xml:space="preserve">Doctor's </w:t>
            </w:r>
            <w:r w:rsidR="006A0C60"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N</w:t>
            </w:r>
            <w:r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ame</w:t>
            </w:r>
            <w:r w:rsidR="00FE6F7C"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3118" w:type="dxa"/>
          </w:tcPr>
          <w:p>
            <w:r>
              <w:t>Dr. Emily Green</w:t>
            </w:r>
          </w:p>
        </w:tc>
        <w:tc>
          <w:tcPr>
            <w:tcW w:w="1559" w:type="dxa"/>
          </w:tcPr>
          <w:p w14:paraId="17F04D0B" w14:textId="597E4CB6" w:rsidR="00AE61E4" w:rsidRPr="00FE6F7C" w:rsidRDefault="00734568" w:rsidP="008B01D6">
            <w:pPr>
              <w:spacing w:line="360" w:lineRule="auto"/>
              <w:jc w:val="right"/>
              <w:rPr>
                <w:rFonts w:cstheme="minorHAnsi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Visit Date</w:t>
            </w:r>
            <w:r w:rsid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2835" w:type="dxa"/>
          </w:tcPr>
          <w:p>
            <w:r>
              <w:t>Unknown</w:t>
            </w:r>
          </w:p>
        </w:tc>
      </w:tr>
      <w:tr w:rsidR="008B01D6" w:rsidRPr="00734568" w14:paraId="2E9674D1" w14:textId="77777777" w:rsidTr="00D334FB">
        <w:tc>
          <w:tcPr>
            <w:tcW w:w="2122" w:type="dxa"/>
          </w:tcPr>
          <w:p w14:paraId="498FABAC" w14:textId="26F75166" w:rsidR="00AE61E4" w:rsidRPr="00FE6F7C" w:rsidRDefault="00AE61E4" w:rsidP="00FE6F7C">
            <w:pPr>
              <w:spacing w:line="360" w:lineRule="auto"/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Specialization</w:t>
            </w:r>
            <w:r w:rsidR="00FE6F7C" w:rsidRPr="00FE6F7C">
              <w:rPr>
                <w:rFonts w:cstheme="minorHAnsi"/>
                <w:b/>
                <w:bCs/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3118" w:type="dxa"/>
          </w:tcPr>
          <w:p>
            <w:r>
              <w:t>Pulmonary Medicine</w:t>
            </w:r>
          </w:p>
        </w:tc>
        <w:tc>
          <w:tcPr>
            <w:tcW w:w="1559" w:type="dxa"/>
          </w:tcPr>
          <w:p w14:paraId="387838F9" w14:textId="77777777" w:rsidR="00AE61E4" w:rsidRPr="00FE6F7C" w:rsidRDefault="00AE61E4" w:rsidP="00FE6F7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835" w:type="dxa"/>
          </w:tcPr>
          <w:p w14:paraId="19CB7D66" w14:textId="78C8552B" w:rsidR="00AE61E4" w:rsidRPr="00FE6F7C" w:rsidRDefault="00AE61E4" w:rsidP="00FE6F7C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7082B8E6" w14:textId="414576C0" w:rsidR="00AE61E4" w:rsidRPr="00734568" w:rsidRDefault="00AE61E4" w:rsidP="00955FA1">
      <w:pPr>
        <w:rPr>
          <w:rFonts w:cstheme="minorHAnsi"/>
          <w:sz w:val="32"/>
          <w:szCs w:val="32"/>
        </w:rPr>
      </w:pP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3118"/>
        <w:gridCol w:w="1559"/>
        <w:gridCol w:w="2835"/>
      </w:tblGrid>
      <w:tr w:rsidR="00AE61E4" w:rsidRPr="00734568" w14:paraId="12269E23" w14:textId="5FC80A3B" w:rsidTr="00D334FB">
        <w:tc>
          <w:tcPr>
            <w:tcW w:w="9634" w:type="dxa"/>
            <w:gridSpan w:val="4"/>
            <w:shd w:val="clear" w:color="auto" w:fill="auto"/>
          </w:tcPr>
          <w:p w14:paraId="183D5599" w14:textId="0C245272" w:rsidR="00AE61E4" w:rsidRPr="00FE6F7C" w:rsidRDefault="00AE61E4" w:rsidP="00955FA1">
            <w:pPr>
              <w:spacing w:line="360" w:lineRule="auto"/>
              <w:rPr>
                <w:rFonts w:cstheme="minorHAnsi"/>
                <w:b/>
                <w:bCs/>
                <w:color w:val="808080" w:themeColor="background1" w:themeShade="80"/>
                <w:sz w:val="32"/>
                <w:szCs w:val="32"/>
              </w:rPr>
            </w:pPr>
            <w:r w:rsidRPr="00807A31">
              <w:rPr>
                <w:rFonts w:cstheme="minorHAnsi"/>
                <w:b/>
                <w:bCs/>
                <w:color w:val="2A7B57"/>
                <w:sz w:val="32"/>
                <w:szCs w:val="32"/>
              </w:rPr>
              <w:t>Patient Info</w:t>
            </w:r>
          </w:p>
        </w:tc>
      </w:tr>
      <w:tr w:rsidR="008B01D6" w:rsidRPr="00734568" w14:paraId="6732DFB6" w14:textId="095E4242" w:rsidTr="00D334FB">
        <w:tc>
          <w:tcPr>
            <w:tcW w:w="2122" w:type="dxa"/>
          </w:tcPr>
          <w:p w14:paraId="20C301EA" w14:textId="78FA70DF" w:rsidR="00AE61E4" w:rsidRPr="00FE6F7C" w:rsidRDefault="00AE61E4" w:rsidP="00FE6F7C">
            <w:pPr>
              <w:spacing w:line="360" w:lineRule="auto"/>
              <w:rPr>
                <w:rFonts w:cstheme="minorHAnsi"/>
                <w:b/>
                <w:bCs/>
                <w:color w:val="3E3E3E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 xml:space="preserve">Full </w:t>
            </w:r>
            <w:r w:rsidR="006A0C60"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N</w:t>
            </w: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ame</w:t>
            </w:r>
            <w:r w:rsid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3118" w:type="dxa"/>
          </w:tcPr>
          <w:p>
            <w:r>
              <w:t>James Carter</w:t>
            </w:r>
          </w:p>
        </w:tc>
        <w:tc>
          <w:tcPr>
            <w:tcW w:w="1559" w:type="dxa"/>
          </w:tcPr>
          <w:p w14:paraId="07190DCB" w14:textId="17169C7E" w:rsidR="00AE61E4" w:rsidRPr="00FE6F7C" w:rsidRDefault="00AE61E4" w:rsidP="008120CA">
            <w:pPr>
              <w:spacing w:line="360" w:lineRule="auto"/>
              <w:jc w:val="right"/>
              <w:rPr>
                <w:rFonts w:cstheme="minorHAnsi"/>
                <w:b/>
                <w:bCs/>
                <w:color w:val="3E3E3E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Birth Date</w:t>
            </w:r>
            <w:r w:rsid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2835" w:type="dxa"/>
          </w:tcPr>
          <w:p>
            <w:r>
              <w:t>June 22, 1960</w:t>
            </w:r>
          </w:p>
        </w:tc>
      </w:tr>
      <w:tr w:rsidR="008B01D6" w:rsidRPr="00734568" w14:paraId="507C6C81" w14:textId="77777777" w:rsidTr="00D334FB">
        <w:tc>
          <w:tcPr>
            <w:tcW w:w="2122" w:type="dxa"/>
          </w:tcPr>
          <w:p w14:paraId="0110EA65" w14:textId="73D23F20" w:rsidR="00CE00E7" w:rsidRPr="00FE6F7C" w:rsidRDefault="00CE00E7" w:rsidP="00FE6F7C">
            <w:pPr>
              <w:spacing w:line="360" w:lineRule="auto"/>
              <w:rPr>
                <w:rFonts w:cstheme="minorHAnsi"/>
                <w:b/>
                <w:bCs/>
                <w:color w:val="3E3E3E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Med</w:t>
            </w:r>
            <w:r w:rsidR="006A0C60"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 xml:space="preserve">. </w:t>
            </w:r>
            <w:r w:rsidR="00FE6F7C"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N</w:t>
            </w: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umber</w:t>
            </w:r>
            <w:r w:rsid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3118" w:type="dxa"/>
          </w:tcPr>
          <w:p>
            <w:r>
              <w:t>7834510</w:t>
            </w:r>
          </w:p>
        </w:tc>
        <w:tc>
          <w:tcPr>
            <w:tcW w:w="1559" w:type="dxa"/>
          </w:tcPr>
          <w:p w14:paraId="7F73ACFC" w14:textId="2D97B1C9" w:rsidR="00CE00E7" w:rsidRPr="008120CA" w:rsidRDefault="00120013" w:rsidP="008120CA">
            <w:pPr>
              <w:spacing w:line="360" w:lineRule="auto"/>
              <w:jc w:val="right"/>
              <w:rPr>
                <w:rFonts w:cstheme="minorHAnsi"/>
                <w:b/>
                <w:bCs/>
                <w:color w:val="3E3E3E"/>
                <w:sz w:val="28"/>
                <w:szCs w:val="28"/>
              </w:rPr>
            </w:pPr>
            <w:r w:rsidRPr="00120013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IHI</w:t>
            </w:r>
            <w:r w:rsidR="008120CA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2835" w:type="dxa"/>
          </w:tcPr>
          <w:p>
            <w:r>
              <w:t>56437829</w:t>
            </w:r>
          </w:p>
        </w:tc>
      </w:tr>
      <w:tr w:rsidR="008B01D6" w:rsidRPr="00734568" w14:paraId="6849E521" w14:textId="7B426EC7" w:rsidTr="00D334FB">
        <w:tc>
          <w:tcPr>
            <w:tcW w:w="2122" w:type="dxa"/>
          </w:tcPr>
          <w:p w14:paraId="25BD4773" w14:textId="63CCA0E4" w:rsidR="00AE61E4" w:rsidRPr="00FE6F7C" w:rsidRDefault="00734568" w:rsidP="00FE6F7C">
            <w:pPr>
              <w:spacing w:line="360" w:lineRule="auto"/>
              <w:rPr>
                <w:rFonts w:cstheme="minorHAnsi"/>
                <w:b/>
                <w:bCs/>
                <w:color w:val="3E3E3E"/>
                <w:sz w:val="28"/>
                <w:szCs w:val="28"/>
              </w:rPr>
            </w:pPr>
            <w:r w:rsidRP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Phone</w:t>
            </w:r>
            <w:r w:rsidR="00FE6F7C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3118" w:type="dxa"/>
          </w:tcPr>
          <w:p>
            <w:r>
              <w:t>Unknown</w:t>
            </w:r>
          </w:p>
        </w:tc>
        <w:tc>
          <w:tcPr>
            <w:tcW w:w="1559" w:type="dxa"/>
          </w:tcPr>
          <w:p w14:paraId="3FE250FE" w14:textId="2F8C2CFC" w:rsidR="00AE61E4" w:rsidRPr="008120CA" w:rsidRDefault="00120013" w:rsidP="008120CA">
            <w:pPr>
              <w:spacing w:line="360" w:lineRule="auto"/>
              <w:jc w:val="right"/>
              <w:rPr>
                <w:rFonts w:cstheme="minorHAnsi"/>
                <w:sz w:val="28"/>
                <w:szCs w:val="28"/>
              </w:rPr>
            </w:pPr>
            <w:r w:rsidRPr="00120013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Email</w:t>
            </w:r>
            <w:r w:rsidR="008120CA">
              <w:rPr>
                <w:rFonts w:cstheme="minorHAnsi"/>
                <w:b/>
                <w:bCs/>
                <w:color w:val="3E3E3E"/>
                <w:sz w:val="28"/>
                <w:szCs w:val="28"/>
              </w:rPr>
              <w:t>:</w:t>
            </w:r>
          </w:p>
        </w:tc>
        <w:tc>
          <w:tcPr>
            <w:tcW w:w="2835" w:type="dxa"/>
          </w:tcPr>
          <w:p>
            <w:r>
              <w:t>Unknown</w:t>
            </w:r>
          </w:p>
        </w:tc>
      </w:tr>
    </w:tbl>
    <w:p w14:paraId="2DC2F522" w14:textId="211A1A80" w:rsidR="00082D9B" w:rsidRDefault="00082D9B" w:rsidP="00FE6F7C">
      <w:pPr>
        <w:spacing w:after="0" w:line="360" w:lineRule="auto"/>
        <w:rPr>
          <w:rFonts w:cstheme="minorHAnsi"/>
          <w:b/>
          <w:bCs/>
          <w:color w:val="808080" w:themeColor="background1" w:themeShade="80"/>
          <w:sz w:val="32"/>
          <w:szCs w:val="32"/>
        </w:rPr>
      </w:pPr>
    </w:p>
    <w:p w14:paraId="10FA1FD1" w14:textId="0DE630DC" w:rsidR="00BC4FB4" w:rsidRPr="00FE6F7C" w:rsidRDefault="00BC4FB4" w:rsidP="00FE6F7C">
      <w:pPr>
        <w:spacing w:after="0" w:line="360" w:lineRule="auto"/>
        <w:rPr>
          <w:rFonts w:cstheme="minorHAnsi"/>
          <w:b/>
          <w:bCs/>
          <w:color w:val="808080" w:themeColor="background1" w:themeShade="80"/>
          <w:sz w:val="32"/>
          <w:szCs w:val="32"/>
        </w:rPr>
      </w:pPr>
      <w:r>
        <w:rPr>
          <w:rFonts w:cstheme="minorHAnsi"/>
          <w:b/>
          <w:bCs/>
          <w:color w:val="2A7B57"/>
          <w:sz w:val="32"/>
          <w:szCs w:val="32"/>
        </w:rPr>
        <w:t>Medical History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082D9B" w14:paraId="74D27549" w14:textId="77777777" w:rsidTr="00955FA1">
        <w:tc>
          <w:tcPr>
            <w:tcW w:w="9322" w:type="dxa"/>
          </w:tcPr>
          <w:p>
            <w:r>
              <w:t>• COPD</w:t>
              <w:br/>
              <w:t>• Hypertension</w:t>
              <w:br/>
              <w:t>• Amoxicillin allergy</w:t>
              <w:br/>
              <w:t>• Former smoker - 1 pack/day for 30 years</w:t>
              <w:br/>
              <w:t>• Daily alcohol consumption (1 beer/day)</w:t>
              <w:br/>
              <w:t>• Up to date with immunizations including flu vaccine</w:t>
              <w:br/>
            </w:r>
          </w:p>
        </w:tc>
      </w:tr>
      <w:tr w:rsidR="00082D9B" w14:paraId="750459D5" w14:textId="77777777" w:rsidTr="00955FA1">
        <w:tc>
          <w:tcPr>
            <w:tcW w:w="9322" w:type="dxa"/>
          </w:tcPr>
          <w:p>
            <w:r>
              <w:t>Medical Assessment</w:t>
              <w:br/>
              <w:t>• Chronic cough for 5 years, worsening in past month</w:t>
              <w:br/>
              <w:t>• White phlegm production, recently turned yellowish</w:t>
              <w:br/>
              <w:t>• Worse coughing in mornings</w:t>
              <w:br/>
              <w:t>• Mild shortness of breath during activities</w:t>
              <w:br/>
              <w:t>• Wheezing during physical activity</w:t>
              <w:br/>
              <w:t>• Recent fatigue</w:t>
              <w:br/>
              <w:t>• Chest tightness during coughing fits</w:t>
              <w:br/>
              <w:t>• Ankle swelling for past year</w:t>
              <w:br/>
              <w:t>• Current medications: Lisinopril, Ventolin, Spiriva</w:t>
              <w:br/>
              <w:t>• Decreased effectiveness of Ventolin</w:t>
            </w:r>
          </w:p>
        </w:tc>
      </w:tr>
      <w:tr w:rsidR="00082D9B" w14:paraId="16017F31" w14:textId="77777777" w:rsidTr="00955FA1">
        <w:tc>
          <w:tcPr>
            <w:tcW w:w="9322" w:type="dxa"/>
          </w:tcPr>
          <w:p w14:paraId="112FEEFA" w14:textId="77777777" w:rsidR="00BC4FB4" w:rsidRDefault="00BC4FB4" w:rsidP="00955FA1">
            <w:pPr>
              <w:spacing w:line="360" w:lineRule="auto"/>
              <w:rPr>
                <w:rFonts w:cstheme="minorHAnsi"/>
                <w:b/>
                <w:bCs/>
                <w:color w:val="2A7B57"/>
                <w:sz w:val="32"/>
                <w:szCs w:val="32"/>
              </w:rPr>
            </w:pPr>
          </w:p>
          <w:p w14:paraId="65981243" w14:textId="59D666BB" w:rsidR="00082D9B" w:rsidRPr="00082D9B" w:rsidRDefault="00082D9B" w:rsidP="00955FA1">
            <w:pPr>
              <w:spacing w:line="360" w:lineRule="auto"/>
              <w:rPr>
                <w:rFonts w:cstheme="minorHAnsi"/>
                <w:b/>
                <w:bCs/>
                <w:color w:val="2A7B57"/>
                <w:sz w:val="32"/>
                <w:szCs w:val="32"/>
              </w:rPr>
            </w:pPr>
            <w:r w:rsidRPr="00082D9B">
              <w:rPr>
                <w:rFonts w:cstheme="minorHAnsi"/>
                <w:b/>
                <w:bCs/>
                <w:color w:val="2A7B57"/>
                <w:sz w:val="32"/>
                <w:szCs w:val="32"/>
              </w:rPr>
              <w:t>Diagnosis</w:t>
            </w:r>
          </w:p>
        </w:tc>
      </w:tr>
      <w:tr w:rsidR="00082D9B" w14:paraId="3A6074EF" w14:textId="77777777" w:rsidTr="00955FA1">
        <w:tc>
          <w:tcPr>
            <w:tcW w:w="9322" w:type="dxa"/>
          </w:tcPr>
          <w:p>
            <w:r>
              <w:t>Suspected COPD exacerbation with pending COVID-19 rule-out</w:t>
            </w:r>
          </w:p>
        </w:tc>
      </w:tr>
      <w:tr w:rsidR="00082D9B" w14:paraId="46DD7087" w14:textId="77777777" w:rsidTr="00955FA1">
        <w:tc>
          <w:tcPr>
            <w:tcW w:w="9322" w:type="dxa"/>
          </w:tcPr>
          <w:p w14:paraId="61D9D5CC" w14:textId="77777777" w:rsidR="00BC4FB4" w:rsidRDefault="00BC4FB4" w:rsidP="00955FA1">
            <w:pPr>
              <w:spacing w:line="360" w:lineRule="auto"/>
              <w:rPr>
                <w:rFonts w:cstheme="minorHAnsi"/>
                <w:b/>
                <w:bCs/>
                <w:color w:val="2A7B57"/>
                <w:sz w:val="32"/>
                <w:szCs w:val="32"/>
              </w:rPr>
            </w:pPr>
          </w:p>
          <w:p w14:paraId="0E0DEA2D" w14:textId="76EF9FFE" w:rsidR="00082D9B" w:rsidRDefault="00082D9B" w:rsidP="00955FA1">
            <w:pPr>
              <w:spacing w:line="360" w:lineRule="auto"/>
              <w:rPr>
                <w:rFonts w:cstheme="minorHAnsi"/>
                <w:b/>
                <w:bCs/>
                <w:color w:val="808080" w:themeColor="background1" w:themeShade="80"/>
                <w:sz w:val="32"/>
                <w:szCs w:val="32"/>
              </w:rPr>
            </w:pPr>
            <w:r w:rsidRPr="00082D9B">
              <w:rPr>
                <w:rFonts w:cstheme="minorHAnsi"/>
                <w:b/>
                <w:bCs/>
                <w:color w:val="2A7B57"/>
                <w:sz w:val="32"/>
                <w:szCs w:val="32"/>
              </w:rPr>
              <w:t>Prescription</w:t>
            </w:r>
          </w:p>
        </w:tc>
      </w:tr>
      <w:tr w:rsidR="00082D9B" w14:paraId="173DBFB4" w14:textId="77777777" w:rsidTr="00955FA1">
        <w:tc>
          <w:tcPr>
            <w:tcW w:w="9322" w:type="dxa"/>
          </w:tcPr>
          <w:p>
            <w:r>
              <w:t>AI Suggested Management:</w:t>
              <w:br/>
              <w:t>- Continue current puffers (Ventolin, Spiriva)</w:t>
              <w:br/>
              <w:t>- Consider adding long-acting beta agonist</w:t>
              <w:br/>
              <w:t>- Consider adding inhaled corticosteroids</w:t>
              <w:br/>
              <w:t>- Possible oxygen therapy pending test results</w:t>
            </w:r>
          </w:p>
        </w:tc>
      </w:tr>
    </w:tbl>
    <w:p w14:paraId="0BABC452" w14:textId="77777777" w:rsidR="00FE6F7C" w:rsidRPr="00FE6F7C" w:rsidRDefault="00FE6F7C">
      <w:pPr>
        <w:spacing w:line="360" w:lineRule="auto"/>
        <w:rPr>
          <w:rFonts w:cstheme="minorHAnsi"/>
          <w:b/>
          <w:bCs/>
          <w:color w:val="808080" w:themeColor="background1" w:themeShade="80"/>
          <w:sz w:val="32"/>
          <w:szCs w:val="32"/>
        </w:rPr>
      </w:pPr>
    </w:p>
    <w:sectPr w:rsidR="00FE6F7C" w:rsidRPr="00FE6F7C" w:rsidSect="00120013">
      <w:headerReference w:type="default" r:id="rId6"/>
      <w:footerReference w:type="default" r:id="rId7"/>
      <w:pgSz w:w="11906" w:h="16838"/>
      <w:pgMar w:top="1560" w:right="1440" w:bottom="1560" w:left="1134" w:header="284" w:footer="3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2575C" w14:textId="77777777" w:rsidR="00140B0E" w:rsidRDefault="00140B0E" w:rsidP="00CE00E7">
      <w:pPr>
        <w:spacing w:after="0" w:line="240" w:lineRule="auto"/>
      </w:pPr>
      <w:r>
        <w:separator/>
      </w:r>
    </w:p>
  </w:endnote>
  <w:endnote w:type="continuationSeparator" w:id="0">
    <w:p w14:paraId="21F8717A" w14:textId="77777777" w:rsidR="00140B0E" w:rsidRDefault="00140B0E" w:rsidP="00CE0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720CB6" w14:textId="77777777" w:rsidR="00807A31" w:rsidRPr="00082D9B" w:rsidRDefault="00807A31" w:rsidP="00807A31">
    <w:pPr>
      <w:pStyle w:val="Footer"/>
      <w:jc w:val="center"/>
      <w:rPr>
        <w:rFonts w:ascii="Segoe UI" w:hAnsi="Segoe UI" w:cs="Segoe UI"/>
        <w:color w:val="A6A6A6" w:themeColor="background1" w:themeShade="A6"/>
      </w:rPr>
    </w:pPr>
    <w:r w:rsidRPr="00082D9B">
      <w:rPr>
        <w:rFonts w:ascii="Segoe UI" w:hAnsi="Segoe UI" w:cs="Segoe UI"/>
        <w:color w:val="A6A6A6" w:themeColor="background1" w:themeShade="A6"/>
      </w:rPr>
      <w:t>For inquiries and appointments, feel free to contact us.</w:t>
    </w:r>
  </w:p>
  <w:p w14:paraId="0C0D4357" w14:textId="77777777" w:rsidR="00120013" w:rsidRPr="00120013" w:rsidRDefault="00807A31" w:rsidP="00120013">
    <w:pPr>
      <w:pStyle w:val="Footer"/>
      <w:jc w:val="center"/>
      <w:rPr>
        <w:rFonts w:ascii="Segoe UI" w:hAnsi="Segoe UI" w:cs="Segoe UI"/>
        <w:color w:val="A6A6A6" w:themeColor="background1" w:themeShade="A6"/>
      </w:rPr>
    </w:pPr>
    <w:r w:rsidRPr="00082D9B">
      <w:rPr>
        <w:rFonts w:ascii="Segoe UI" w:hAnsi="Segoe UI" w:cs="Segoe UI"/>
        <w:color w:val="A6A6A6" w:themeColor="background1" w:themeShade="A6"/>
        <w:lang w:val="en-GB"/>
      </w:rPr>
      <w:t>p</w:t>
    </w:r>
    <w:r w:rsidRPr="00082D9B">
      <w:rPr>
        <w:rFonts w:ascii="Segoe UI" w:hAnsi="Segoe UI" w:cs="Segoe UI"/>
        <w:color w:val="A6A6A6" w:themeColor="background1" w:themeShade="A6"/>
      </w:rPr>
      <w:t xml:space="preserve">hone: +1 (555) 123-4567, </w:t>
    </w:r>
    <w:r w:rsidRPr="00082D9B">
      <w:rPr>
        <w:rFonts w:ascii="Segoe UI" w:hAnsi="Segoe UI" w:cs="Segoe UI"/>
        <w:color w:val="A6A6A6" w:themeColor="background1" w:themeShade="A6"/>
        <w:lang w:val="en-GB"/>
      </w:rPr>
      <w:t>e</w:t>
    </w:r>
    <w:r w:rsidRPr="00082D9B">
      <w:rPr>
        <w:rFonts w:ascii="Segoe UI" w:hAnsi="Segoe UI" w:cs="Segoe UI"/>
        <w:color w:val="A6A6A6" w:themeColor="background1" w:themeShade="A6"/>
      </w:rPr>
      <w:t xml:space="preserve">mail: </w:t>
    </w:r>
    <w:r w:rsidR="00120013" w:rsidRPr="00120013">
      <w:rPr>
        <w:rFonts w:ascii="Segoe UI" w:hAnsi="Segoe UI" w:cs="Segoe UI"/>
        <w:color w:val="A6A6A6" w:themeColor="background1" w:themeShade="A6"/>
      </w:rPr>
      <w:t>info@EvergreenWellnessHospital.com</w:t>
    </w:r>
  </w:p>
  <w:p w14:paraId="2CBA33FC" w14:textId="048BCD78" w:rsidR="00807A31" w:rsidRPr="00082D9B" w:rsidRDefault="00120013" w:rsidP="00120013">
    <w:pPr>
      <w:pStyle w:val="Footer"/>
      <w:jc w:val="center"/>
      <w:rPr>
        <w:color w:val="A6A6A6" w:themeColor="background1" w:themeShade="A6"/>
      </w:rPr>
    </w:pPr>
    <w:r w:rsidRPr="00120013">
      <w:rPr>
        <w:rFonts w:ascii="Segoe UI" w:hAnsi="Segoe UI" w:cs="Segoe UI"/>
        <w:color w:val="A6A6A6" w:themeColor="background1" w:themeShade="A6"/>
      </w:rPr>
      <w:t>www.EvergreenWellnessHospital.com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3BF37C" w14:textId="77777777" w:rsidR="00140B0E" w:rsidRDefault="00140B0E" w:rsidP="00CE00E7">
      <w:pPr>
        <w:spacing w:after="0" w:line="240" w:lineRule="auto"/>
      </w:pPr>
      <w:r>
        <w:separator/>
      </w:r>
    </w:p>
  </w:footnote>
  <w:footnote w:type="continuationSeparator" w:id="0">
    <w:p w14:paraId="4485DEB2" w14:textId="77777777" w:rsidR="00140B0E" w:rsidRDefault="00140B0E" w:rsidP="00CE0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568EB" w14:textId="03381487" w:rsidR="00CE00E7" w:rsidRDefault="00CE00E7" w:rsidP="00CE00E7">
    <w:pPr>
      <w:pStyle w:val="Header"/>
      <w:jc w:val="center"/>
    </w:pPr>
    <w:r>
      <w:rPr>
        <w:noProof/>
        <w:sz w:val="52"/>
        <w:szCs w:val="52"/>
        <w:lang w:val="ru-RU"/>
      </w:rPr>
      <w:drawing>
        <wp:inline distT="0" distB="0" distL="0" distR="0" wp14:anchorId="19782DE0" wp14:editId="465325E7">
          <wp:extent cx="3794760" cy="776534"/>
          <wp:effectExtent l="0" t="0" r="0" b="5080"/>
          <wp:docPr id="1899043133" name="Рисунок 1899043133" descr="Изображение выглядит как Шрифт, текст, логотип, снимок экрана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6414565" name="Рисунок 1" descr="Изображение выглядит как Шрифт, текст, логотип, снимок экрана&#10;&#10;Автоматически созданное описание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6635" cy="781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55AB90E" w14:textId="5B3E3ACF" w:rsidR="00CE00E7" w:rsidRPr="00CE00E7" w:rsidRDefault="00CE00E7" w:rsidP="00CE00E7">
    <w:pPr>
      <w:pStyle w:val="Header"/>
      <w:jc w:val="center"/>
      <w:rPr>
        <w:rFonts w:cstheme="minorHAnsi"/>
      </w:rPr>
    </w:pPr>
    <w:r w:rsidRPr="00CE00E7">
      <w:rPr>
        <w:rFonts w:cstheme="minorHAnsi"/>
        <w:color w:val="0F0F0F"/>
      </w:rPr>
      <w:t xml:space="preserve">123 Harmony Street </w:t>
    </w:r>
    <w:proofErr w:type="spellStart"/>
    <w:r w:rsidRPr="00CE00E7">
      <w:rPr>
        <w:rFonts w:cstheme="minorHAnsi"/>
        <w:color w:val="0F0F0F"/>
      </w:rPr>
      <w:t>Sunnyville</w:t>
    </w:r>
    <w:proofErr w:type="spellEnd"/>
    <w:r w:rsidRPr="00CE00E7">
      <w:rPr>
        <w:rFonts w:cstheme="minorHAnsi"/>
        <w:color w:val="0F0F0F"/>
      </w:rPr>
      <w:t>, CA 90210 USA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83D"/>
    <w:rsid w:val="00082D9B"/>
    <w:rsid w:val="000D17D7"/>
    <w:rsid w:val="00120013"/>
    <w:rsid w:val="00121EA8"/>
    <w:rsid w:val="00140B0E"/>
    <w:rsid w:val="001E518E"/>
    <w:rsid w:val="0036265D"/>
    <w:rsid w:val="004006CE"/>
    <w:rsid w:val="004A7089"/>
    <w:rsid w:val="004D24FE"/>
    <w:rsid w:val="00531A71"/>
    <w:rsid w:val="006A0C60"/>
    <w:rsid w:val="006E45AD"/>
    <w:rsid w:val="00734568"/>
    <w:rsid w:val="0079405F"/>
    <w:rsid w:val="007B6997"/>
    <w:rsid w:val="00807A31"/>
    <w:rsid w:val="008120CA"/>
    <w:rsid w:val="00813550"/>
    <w:rsid w:val="00871726"/>
    <w:rsid w:val="008763C2"/>
    <w:rsid w:val="008B01D6"/>
    <w:rsid w:val="008E1294"/>
    <w:rsid w:val="00955FA1"/>
    <w:rsid w:val="009635F5"/>
    <w:rsid w:val="00981CC2"/>
    <w:rsid w:val="00AE61E4"/>
    <w:rsid w:val="00B20D22"/>
    <w:rsid w:val="00B2418B"/>
    <w:rsid w:val="00B61ED2"/>
    <w:rsid w:val="00BC4FB4"/>
    <w:rsid w:val="00C07AB3"/>
    <w:rsid w:val="00CA0E51"/>
    <w:rsid w:val="00CE00E7"/>
    <w:rsid w:val="00CF213C"/>
    <w:rsid w:val="00D0317B"/>
    <w:rsid w:val="00D3283D"/>
    <w:rsid w:val="00D334FB"/>
    <w:rsid w:val="00FE4AF8"/>
    <w:rsid w:val="00FE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A251C"/>
  <w15:chartTrackingRefBased/>
  <w15:docId w15:val="{BC9B920C-6494-41DC-A027-0BBD14EB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6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00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0E7"/>
  </w:style>
  <w:style w:type="paragraph" w:styleId="Footer">
    <w:name w:val="footer"/>
    <w:basedOn w:val="Normal"/>
    <w:link w:val="FooterChar"/>
    <w:uiPriority w:val="99"/>
    <w:unhideWhenUsed/>
    <w:rsid w:val="00CE00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0E7"/>
  </w:style>
  <w:style w:type="character" w:styleId="Hyperlink">
    <w:name w:val="Hyperlink"/>
    <w:basedOn w:val="DefaultParagraphFont"/>
    <w:uiPriority w:val="99"/>
    <w:semiHidden/>
    <w:unhideWhenUsed/>
    <w:rsid w:val="00807A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Sergei</dc:creator>
  <cp:keywords/>
  <dc:description/>
  <cp:lastModifiedBy>Suhas Maddi</cp:lastModifiedBy>
  <cp:revision>7</cp:revision>
  <dcterms:created xsi:type="dcterms:W3CDTF">2024-11-23T20:00:00Z</dcterms:created>
  <dcterms:modified xsi:type="dcterms:W3CDTF">2024-12-04T17:16:00Z</dcterms:modified>
</cp:coreProperties>
</file>