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1A76A" w14:textId="77777777" w:rsidR="00D57EE6" w:rsidRDefault="005C1867">
      <w:pPr>
        <w:spacing w:after="49" w:line="259" w:lineRule="auto"/>
        <w:ind w:left="4008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75375FF9" wp14:editId="6869D648">
                <wp:simplePos x="0" y="0"/>
                <wp:positionH relativeFrom="column">
                  <wp:posOffset>1086041</wp:posOffset>
                </wp:positionH>
                <wp:positionV relativeFrom="paragraph">
                  <wp:posOffset>-6682</wp:posOffset>
                </wp:positionV>
                <wp:extent cx="5943600" cy="1102360"/>
                <wp:effectExtent l="0" t="0" r="0" b="0"/>
                <wp:wrapNone/>
                <wp:docPr id="994" name="Group 9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102360"/>
                          <a:chOff x="0" y="0"/>
                          <a:chExt cx="5943600" cy="1102360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6670" y="0"/>
                            <a:ext cx="808990" cy="998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Shape 91"/>
                        <wps:cNvSpPr/>
                        <wps:spPr>
                          <a:xfrm>
                            <a:off x="0" y="1101725"/>
                            <a:ext cx="5943600" cy="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635">
                                <a:moveTo>
                                  <a:pt x="0" y="0"/>
                                </a:moveTo>
                                <a:lnTo>
                                  <a:pt x="5943600" y="635"/>
                                </a:lnTo>
                              </a:path>
                            </a:pathLst>
                          </a:custGeom>
                          <a:ln w="571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94" style="width:468pt;height:86.8pt;position:absolute;z-index:-2147483606;mso-position-horizontal-relative:text;mso-position-horizontal:absolute;margin-left:85.515pt;mso-position-vertical-relative:text;margin-top:-0.526207pt;" coordsize="59436,11023">
                <v:shape id="Picture 7" style="position:absolute;width:8089;height:9982;left:266;top:0;" filled="f">
                  <v:imagedata r:id="rId6"/>
                </v:shape>
                <v:shape id="Shape 91" style="position:absolute;width:59436;height:6;left:0;top:11017;" coordsize="5943600,635" path="m0,0l5943600,635">
                  <v:stroke weight="4.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8"/>
        </w:rPr>
        <w:t>PEMERINTAH PROVINSI SUMATERA SELATAN</w:t>
      </w:r>
    </w:p>
    <w:p w14:paraId="14F047BB" w14:textId="77777777" w:rsidR="00D57EE6" w:rsidRDefault="005C1867">
      <w:pPr>
        <w:pStyle w:val="Heading1"/>
      </w:pPr>
      <w:r>
        <w:t>DINAS KEHUTANAN</w:t>
      </w:r>
    </w:p>
    <w:p w14:paraId="60FC8994" w14:textId="77777777" w:rsidR="00D57EE6" w:rsidRDefault="005C1867">
      <w:pPr>
        <w:spacing w:line="265" w:lineRule="auto"/>
        <w:ind w:right="212"/>
        <w:jc w:val="right"/>
      </w:pPr>
      <w:r>
        <w:rPr>
          <w:rFonts w:ascii="Arial" w:eastAsia="Arial" w:hAnsi="Arial" w:cs="Arial"/>
          <w:sz w:val="20"/>
        </w:rPr>
        <w:t>Jalan Kolonel H. Burlian Punti Kayu Km. 6,5 Palembang Provinsi Sumatera Selatan</w:t>
      </w:r>
    </w:p>
    <w:p w14:paraId="5336D8E4" w14:textId="77777777" w:rsidR="00D57EE6" w:rsidRDefault="005C1867">
      <w:pPr>
        <w:spacing w:line="259" w:lineRule="auto"/>
        <w:ind w:left="4059" w:right="0" w:firstLine="0"/>
        <w:jc w:val="left"/>
      </w:pPr>
      <w:r>
        <w:rPr>
          <w:rFonts w:ascii="Arial" w:eastAsia="Arial" w:hAnsi="Arial" w:cs="Arial"/>
          <w:sz w:val="20"/>
        </w:rPr>
        <w:t>Telpon (0711) 410739, 411476 Fax. (0711) 411479, Kode Pos 30152</w:t>
      </w:r>
    </w:p>
    <w:p w14:paraId="7A2B92C5" w14:textId="77777777" w:rsidR="00D57EE6" w:rsidRDefault="005C1867">
      <w:pPr>
        <w:spacing w:after="479" w:line="265" w:lineRule="auto"/>
        <w:ind w:right="678"/>
        <w:jc w:val="right"/>
      </w:pPr>
      <w:r>
        <w:rPr>
          <w:rFonts w:ascii="Arial" w:eastAsia="Arial" w:hAnsi="Arial" w:cs="Arial"/>
          <w:sz w:val="20"/>
        </w:rPr>
        <w:t>Email: dishutprovsumsel@yahoo.co.id, Website: www.dishutsumsel.go.id</w:t>
      </w:r>
    </w:p>
    <w:p w14:paraId="74AA77A4" w14:textId="77777777" w:rsidR="00D57EE6" w:rsidRDefault="005C1867">
      <w:pPr>
        <w:spacing w:after="216" w:line="259" w:lineRule="auto"/>
        <w:ind w:left="0" w:firstLine="0"/>
        <w:jc w:val="right"/>
      </w:pPr>
      <w:r>
        <w:rPr>
          <w:rFonts w:ascii="Arial" w:eastAsia="Arial" w:hAnsi="Arial" w:cs="Arial"/>
        </w:rPr>
        <w:t xml:space="preserve">   </w:t>
      </w:r>
      <w:r>
        <w:t>Palembang, 28 Juli 2026</w:t>
      </w:r>
    </w:p>
    <w:p w14:paraId="4ABCB3F5" w14:textId="77777777" w:rsidR="00D57EE6" w:rsidRDefault="005C1867">
      <w:pPr>
        <w:tabs>
          <w:tab w:val="center" w:pos="2094"/>
          <w:tab w:val="center" w:pos="3810"/>
          <w:tab w:val="center" w:pos="5629"/>
        </w:tabs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Nomor</w:t>
      </w:r>
      <w:r>
        <w:tab/>
        <w:t>:</w:t>
      </w:r>
      <w:r>
        <w:tab/>
        <w:t>500.4.6.4/3508/Dishut.III/2025</w:t>
      </w:r>
    </w:p>
    <w:p w14:paraId="44508EB4" w14:textId="77777777" w:rsidR="00D57EE6" w:rsidRDefault="005C1867">
      <w:pPr>
        <w:tabs>
          <w:tab w:val="center" w:pos="1980"/>
          <w:tab w:val="center" w:pos="3810"/>
          <w:tab w:val="center" w:pos="4396"/>
        </w:tabs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Sifat</w:t>
      </w:r>
      <w:r>
        <w:tab/>
        <w:t>:</w:t>
      </w:r>
      <w:r>
        <w:tab/>
        <w:t>Biasa</w:t>
      </w:r>
    </w:p>
    <w:p w14:paraId="617F5AEB" w14:textId="77777777" w:rsidR="00D57EE6" w:rsidRDefault="005C1867">
      <w:pPr>
        <w:tabs>
          <w:tab w:val="center" w:pos="2220"/>
          <w:tab w:val="center" w:pos="3810"/>
          <w:tab w:val="center" w:pos="4170"/>
        </w:tabs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Lampiran</w:t>
      </w:r>
      <w:r>
        <w:tab/>
        <w:t>:</w:t>
      </w:r>
      <w:r>
        <w:tab/>
        <w:t>-</w:t>
      </w:r>
    </w:p>
    <w:p w14:paraId="6DCFC6CE" w14:textId="77777777" w:rsidR="00D57EE6" w:rsidRDefault="005C1867">
      <w:pPr>
        <w:tabs>
          <w:tab w:val="center" w:pos="1927"/>
          <w:tab w:val="center" w:pos="3810"/>
          <w:tab w:val="center" w:pos="4933"/>
        </w:tabs>
        <w:spacing w:after="251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Hal</w:t>
      </w:r>
      <w:r>
        <w:tab/>
        <w:t>:</w:t>
      </w:r>
      <w:r>
        <w:tab/>
        <w:t>Undangan Rapat</w:t>
      </w:r>
    </w:p>
    <w:p w14:paraId="570ABA15" w14:textId="77777777" w:rsidR="00D57EE6" w:rsidRDefault="005C1867">
      <w:pPr>
        <w:ind w:left="1656" w:right="0"/>
      </w:pPr>
      <w:r>
        <w:t>Yth.</w:t>
      </w:r>
    </w:p>
    <w:p w14:paraId="51918B2C" w14:textId="77777777" w:rsidR="00D57EE6" w:rsidRDefault="005C1867">
      <w:pPr>
        <w:numPr>
          <w:ilvl w:val="0"/>
          <w:numId w:val="1"/>
        </w:numPr>
        <w:ind w:right="0" w:firstLine="360"/>
      </w:pPr>
      <w:r>
        <w:t>Kepala UPTD KPH Wilayah VIII Semendo</w:t>
      </w:r>
    </w:p>
    <w:p w14:paraId="57950521" w14:textId="77777777" w:rsidR="00D57EE6" w:rsidRDefault="005C1867">
      <w:pPr>
        <w:numPr>
          <w:ilvl w:val="0"/>
          <w:numId w:val="1"/>
        </w:numPr>
        <w:ind w:right="0" w:firstLine="360"/>
      </w:pPr>
      <w:r>
        <w:t>Direktur PT. Genus Rona Hijau</w:t>
      </w:r>
    </w:p>
    <w:p w14:paraId="0AF29D48" w14:textId="77777777" w:rsidR="00D57EE6" w:rsidRDefault="005C1867">
      <w:pPr>
        <w:numPr>
          <w:ilvl w:val="0"/>
          <w:numId w:val="1"/>
        </w:numPr>
        <w:ind w:right="0" w:firstLine="360"/>
      </w:pPr>
      <w:r>
        <w:t>Direktur Yayasan Relung Indonesia</w:t>
      </w:r>
    </w:p>
    <w:p w14:paraId="188881EA" w14:textId="77777777" w:rsidR="00D57EE6" w:rsidRDefault="005C1867">
      <w:pPr>
        <w:numPr>
          <w:ilvl w:val="0"/>
          <w:numId w:val="1"/>
        </w:numPr>
        <w:spacing w:after="150" w:line="347" w:lineRule="auto"/>
        <w:ind w:right="0" w:firstLine="360"/>
      </w:pPr>
      <w:r>
        <w:t>Bakhtiar S. Aji di - Tempat</w:t>
      </w:r>
    </w:p>
    <w:p w14:paraId="47ECAEAC" w14:textId="77777777" w:rsidR="00D57EE6" w:rsidRDefault="005C1867">
      <w:pPr>
        <w:spacing w:after="287"/>
        <w:ind w:left="1646" w:right="0" w:firstLine="720"/>
      </w:pPr>
      <w:r>
        <w:t xml:space="preserve">Dalam rangka percepatan pelaksanaan implementasi RBP REDD+ GCF Output II KP 2 Provinsi Sumatera Selatan melalui kegiatan Inventarisasi Potensi Kawasan Bernilai Ekosistem Penting (KBEP) Kewenangan Daerah Provinsi Sumatera Selatan Tahun Anggaran 2026, </w:t>
      </w:r>
      <w:r>
        <w:t>diperlukan koordinasi awal untuk memperoleh kesamaan persepsi mengenai ruang lingkup pekerjaan, metodologi pelaksanaan, serta mekanisme koordinasi antar pihak yang terlibat. Berkenaan dengan hal tersebut, kami mengundang Bapak/Ibu untuk mengikuti rapat yang akan diselenggarakan secara daring pada:</w:t>
      </w:r>
    </w:p>
    <w:p w14:paraId="5DF5CCF5" w14:textId="77777777" w:rsidR="00D57EE6" w:rsidRDefault="005C1867">
      <w:pPr>
        <w:tabs>
          <w:tab w:val="center" w:pos="2394"/>
          <w:tab w:val="center" w:pos="3508"/>
          <w:tab w:val="center" w:pos="4891"/>
        </w:tabs>
        <w:spacing w:after="39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Hari/Tanggal</w:t>
      </w:r>
      <w:r>
        <w:tab/>
        <w:t>:</w:t>
      </w:r>
      <w:r>
        <w:tab/>
        <w:t>Jumat/31 Agustus 2026</w:t>
      </w:r>
    </w:p>
    <w:p w14:paraId="39C4AFFE" w14:textId="77777777" w:rsidR="00D57EE6" w:rsidRDefault="005C1867">
      <w:pPr>
        <w:tabs>
          <w:tab w:val="center" w:pos="2075"/>
          <w:tab w:val="center" w:pos="4677"/>
        </w:tabs>
        <w:spacing w:after="77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Waktu</w:t>
      </w:r>
      <w:r>
        <w:tab/>
      </w:r>
      <w:r>
        <w:t>:   10.00 WIB s.d Selesai</w:t>
      </w:r>
    </w:p>
    <w:p w14:paraId="49A066B5" w14:textId="77777777" w:rsidR="00D57EE6" w:rsidRDefault="005C1867">
      <w:pPr>
        <w:tabs>
          <w:tab w:val="center" w:pos="2121"/>
          <w:tab w:val="center" w:pos="3508"/>
          <w:tab w:val="center" w:pos="6352"/>
        </w:tabs>
        <w:spacing w:after="42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F4E67B1" wp14:editId="3DECBB7B">
                <wp:simplePos x="0" y="0"/>
                <wp:positionH relativeFrom="page">
                  <wp:posOffset>360045</wp:posOffset>
                </wp:positionH>
                <wp:positionV relativeFrom="page">
                  <wp:posOffset>11887200</wp:posOffset>
                </wp:positionV>
                <wp:extent cx="7052311" cy="10795"/>
                <wp:effectExtent l="0" t="0" r="0" b="0"/>
                <wp:wrapTopAndBottom/>
                <wp:docPr id="995" name="Group 9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311" cy="10795"/>
                          <a:chOff x="0" y="0"/>
                          <a:chExt cx="7052311" cy="10795"/>
                        </a:xfrm>
                      </wpg:grpSpPr>
                      <wps:wsp>
                        <wps:cNvPr id="95" name="Shape 95"/>
                        <wps:cNvSpPr/>
                        <wps:spPr>
                          <a:xfrm>
                            <a:off x="0" y="0"/>
                            <a:ext cx="70523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2311">
                                <a:moveTo>
                                  <a:pt x="705231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79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0" y="0"/>
                            <a:ext cx="70523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2311">
                                <a:moveTo>
                                  <a:pt x="705231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79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95" style="width:555.3pt;height:0.85pt;position:absolute;mso-position-horizontal-relative:page;mso-position-horizontal:absolute;margin-left:28.35pt;mso-position-vertical-relative:page;margin-top:936pt;" coordsize="70523,107">
                <v:shape id="Shape 95" style="position:absolute;width:70523;height:0;left:0;top:0;" coordsize="7052311,0" path="m7052311,0l0,0">
                  <v:stroke weight="0.85pt" endcap="square" joinstyle="miter" miterlimit="10" on="true" color="#000000"/>
                  <v:fill on="false" color="#000000" opacity="0"/>
                </v:shape>
                <v:shape id="Shape 99" style="position:absolute;width:70523;height:0;left:0;top:0;" coordsize="7052311,0" path="m7052311,0l0,0">
                  <v:stroke weight="0.85pt" endcap="square" joinstyle="miter" miterlimit="10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ab/>
      </w:r>
      <w:r>
        <w:t>Tempat</w:t>
      </w:r>
      <w:r>
        <w:tab/>
        <w:t>:</w:t>
      </w:r>
      <w:r>
        <w:tab/>
      </w:r>
      <w:r>
        <w:rPr>
          <w:i/>
        </w:rPr>
        <w:t xml:space="preserve">Zoom meeting </w:t>
      </w:r>
      <w:r>
        <w:t>pada tautan</w:t>
      </w:r>
      <w:r>
        <w:rPr>
          <w:i/>
        </w:rPr>
        <w:t xml:space="preserve"> https://bit.ly/Ranker-KBEP</w:t>
      </w:r>
    </w:p>
    <w:p w14:paraId="299119E1" w14:textId="77777777" w:rsidR="00D57EE6" w:rsidRDefault="005C1867">
      <w:pPr>
        <w:spacing w:after="30" w:line="265" w:lineRule="auto"/>
        <w:ind w:left="28" w:right="882"/>
        <w:jc w:val="center"/>
      </w:pPr>
      <w:r>
        <w:rPr>
          <w:i/>
        </w:rPr>
        <w:t>Meeting ID</w:t>
      </w:r>
      <w:r>
        <w:t>: 897 5674 5132</w:t>
      </w:r>
    </w:p>
    <w:p w14:paraId="3E9A8456" w14:textId="77777777" w:rsidR="00D57EE6" w:rsidRDefault="005C1867">
      <w:pPr>
        <w:spacing w:after="28"/>
        <w:ind w:left="3768" w:right="0"/>
      </w:pPr>
      <w:r>
        <w:rPr>
          <w:i/>
        </w:rPr>
        <w:t>Passcode</w:t>
      </w:r>
      <w:r>
        <w:t>: 629115</w:t>
      </w:r>
    </w:p>
    <w:p w14:paraId="48D3A88A" w14:textId="77777777" w:rsidR="00D57EE6" w:rsidRDefault="005C1867">
      <w:pPr>
        <w:tabs>
          <w:tab w:val="center" w:pos="2128"/>
          <w:tab w:val="center" w:pos="3508"/>
          <w:tab w:val="right" w:pos="11045"/>
        </w:tabs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Agenda</w:t>
      </w:r>
      <w:r>
        <w:tab/>
        <w:t>:</w:t>
      </w:r>
      <w:r>
        <w:tab/>
      </w:r>
      <w:r>
        <w:t>Penyampaian Rencana Kerja Tenaga Ahli Inventarisasi Potensi Kawasan</w:t>
      </w:r>
    </w:p>
    <w:p w14:paraId="7AF5930A" w14:textId="77777777" w:rsidR="00D57EE6" w:rsidRDefault="005C1867">
      <w:pPr>
        <w:spacing w:after="272"/>
        <w:ind w:left="3768" w:right="0"/>
      </w:pPr>
      <w:r>
        <w:t>Bernilai Ekosistem Penting (KBEP) Kewenangan Daerah Provinsi Sumatera Selatan Tahun Anggaran 2026</w:t>
      </w:r>
    </w:p>
    <w:p w14:paraId="3A16EFD4" w14:textId="77777777" w:rsidR="00D57EE6" w:rsidRDefault="005C1867">
      <w:pPr>
        <w:spacing w:after="127"/>
        <w:ind w:left="1646" w:right="0" w:firstLine="709"/>
      </w:pPr>
      <w:r>
        <w:t xml:space="preserve">Berkaitan dengan hal tersebut, dimohon Bapak/Ibu dapat menugaskan pejabat atau staf teknis yang memahami substansi kegiatan untuk mengikuti rapat dimaksud. Untuk konfirmasi kehadiran dan informasi lebih lanjut dapat menghubungi Sdri. I Gusti Ayu Kusuma Wardani (0813-7391-4100). </w:t>
      </w:r>
    </w:p>
    <w:p w14:paraId="1CFB61F9" w14:textId="77777777" w:rsidR="00D57EE6" w:rsidRDefault="005C1867">
      <w:pPr>
        <w:spacing w:after="767" w:line="265" w:lineRule="auto"/>
        <w:ind w:left="28" w:right="0"/>
        <w:jc w:val="center"/>
      </w:pPr>
      <w:r>
        <w:t>Demikian disampaikan, atas perhatiannya diucapkan terima kasih.</w:t>
      </w:r>
    </w:p>
    <w:p w14:paraId="72EA4BA5" w14:textId="77777777" w:rsidR="00D57EE6" w:rsidRDefault="005C1867">
      <w:pPr>
        <w:spacing w:line="265" w:lineRule="auto"/>
        <w:ind w:left="4076" w:right="0"/>
        <w:jc w:val="center"/>
      </w:pPr>
      <w:r>
        <w:t xml:space="preserve">KEPALA DINAS </w:t>
      </w:r>
    </w:p>
    <w:p w14:paraId="2164F001" w14:textId="77777777" w:rsidR="00D57EE6" w:rsidRDefault="005C1867">
      <w:pPr>
        <w:spacing w:line="265" w:lineRule="auto"/>
        <w:ind w:left="3728" w:right="0"/>
        <w:jc w:val="center"/>
      </w:pPr>
      <w:r>
        <w:t xml:space="preserve">        </w:t>
      </w:r>
      <w:r>
        <w:rPr>
          <w:noProof/>
        </w:rPr>
        <w:drawing>
          <wp:inline distT="0" distB="0" distL="0" distR="0" wp14:anchorId="3DE130C8" wp14:editId="03192CFF">
            <wp:extent cx="972000" cy="972000"/>
            <wp:effectExtent l="0" t="0" r="0" b="0"/>
            <wp:docPr id="97" name="Pictur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2000" cy="9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${ttd}</w:t>
      </w:r>
    </w:p>
    <w:p w14:paraId="385821F7" w14:textId="77777777" w:rsidR="00D57EE6" w:rsidRDefault="005C1867">
      <w:pPr>
        <w:spacing w:line="259" w:lineRule="auto"/>
        <w:ind w:left="0" w:right="1061" w:firstLine="0"/>
        <w:jc w:val="right"/>
      </w:pPr>
      <w:r>
        <w:rPr>
          <w:b/>
        </w:rPr>
        <w:t xml:space="preserve">Drs. H. KOIMUDIN, S.H., M.M </w:t>
      </w:r>
    </w:p>
    <w:p w14:paraId="281BE523" w14:textId="77777777" w:rsidR="00D57EE6" w:rsidRDefault="005C1867">
      <w:pPr>
        <w:ind w:left="6696" w:right="0"/>
      </w:pPr>
      <w:r>
        <w:lastRenderedPageBreak/>
        <w:t>Pembina Utama Madya / IV.d</w:t>
      </w:r>
    </w:p>
    <w:p w14:paraId="5132327A" w14:textId="77777777" w:rsidR="00D57EE6" w:rsidRDefault="005C1867">
      <w:pPr>
        <w:spacing w:after="1227"/>
        <w:ind w:left="6696" w:right="0"/>
      </w:pPr>
      <w:r>
        <w:t>NIP 19691208 199603 1 001</w:t>
      </w:r>
    </w:p>
    <w:p w14:paraId="0DC74618" w14:textId="77777777" w:rsidR="00D57EE6" w:rsidRDefault="005C1867">
      <w:pPr>
        <w:spacing w:line="265" w:lineRule="auto"/>
        <w:ind w:left="3045" w:right="0"/>
        <w:jc w:val="left"/>
      </w:pPr>
      <w:r>
        <w:rPr>
          <w:rFonts w:ascii="Arial" w:eastAsia="Arial" w:hAnsi="Arial" w:cs="Arial"/>
          <w:sz w:val="16"/>
        </w:rPr>
        <w:t>Dokumen ini telah ditandatangani secara elektronik menggunakan sertifikat elektronik</w:t>
      </w:r>
    </w:p>
    <w:p w14:paraId="30D8BD0B" w14:textId="77777777" w:rsidR="00D57EE6" w:rsidRDefault="005C1867">
      <w:pPr>
        <w:spacing w:after="267" w:line="265" w:lineRule="auto"/>
        <w:ind w:left="2395" w:right="0"/>
        <w:jc w:val="left"/>
      </w:pPr>
      <w:r>
        <w:rPr>
          <w:rFonts w:ascii="Arial" w:eastAsia="Arial" w:hAnsi="Arial" w:cs="Arial"/>
          <w:sz w:val="16"/>
        </w:rPr>
        <w:t xml:space="preserve"> yang diterbitkan oleh Balai Besar Sertifikasi Elektronik (BSrE), Badan Siber dan Sandi Negara (BSSN).</w:t>
      </w:r>
    </w:p>
    <w:p w14:paraId="05D91CED" w14:textId="77777777" w:rsidR="00D57EE6" w:rsidRDefault="005C1867">
      <w:pPr>
        <w:spacing w:line="259" w:lineRule="auto"/>
        <w:ind w:left="0" w:right="0" w:firstLine="0"/>
        <w:jc w:val="left"/>
      </w:pPr>
      <w:hyperlink r:id="rId8">
        <w:r>
          <w:rPr>
            <w:rFonts w:ascii="Arial" w:eastAsia="Arial" w:hAnsi="Arial" w:cs="Arial"/>
            <w:sz w:val="2"/>
          </w:rPr>
          <w:t>Powered by TCPDF (www.tcpdf.org)</w:t>
        </w:r>
      </w:hyperlink>
    </w:p>
    <w:sectPr w:rsidR="00D57EE6">
      <w:pgSz w:w="12240" w:h="18720"/>
      <w:pgMar w:top="1440" w:right="1138" w:bottom="1440" w:left="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CA1F72"/>
    <w:multiLevelType w:val="hybridMultilevel"/>
    <w:tmpl w:val="01DA5188"/>
    <w:lvl w:ilvl="0" w:tplc="5328B728">
      <w:start w:val="1"/>
      <w:numFmt w:val="decimal"/>
      <w:lvlText w:val="%1."/>
      <w:lvlJc w:val="left"/>
      <w:pPr>
        <w:ind w:left="20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6CC7D8">
      <w:start w:val="1"/>
      <w:numFmt w:val="lowerLetter"/>
      <w:lvlText w:val="%2"/>
      <w:lvlJc w:val="left"/>
      <w:pPr>
        <w:ind w:left="3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722DA6">
      <w:start w:val="1"/>
      <w:numFmt w:val="lowerRoman"/>
      <w:lvlText w:val="%3"/>
      <w:lvlJc w:val="left"/>
      <w:pPr>
        <w:ind w:left="3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C8F396">
      <w:start w:val="1"/>
      <w:numFmt w:val="decimal"/>
      <w:lvlText w:val="%4"/>
      <w:lvlJc w:val="left"/>
      <w:pPr>
        <w:ind w:left="4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D479EC">
      <w:start w:val="1"/>
      <w:numFmt w:val="lowerLetter"/>
      <w:lvlText w:val="%5"/>
      <w:lvlJc w:val="left"/>
      <w:pPr>
        <w:ind w:left="5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C4ED88">
      <w:start w:val="1"/>
      <w:numFmt w:val="lowerRoman"/>
      <w:lvlText w:val="%6"/>
      <w:lvlJc w:val="left"/>
      <w:pPr>
        <w:ind w:left="5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C2ECF2">
      <w:start w:val="1"/>
      <w:numFmt w:val="decimal"/>
      <w:lvlText w:val="%7"/>
      <w:lvlJc w:val="left"/>
      <w:pPr>
        <w:ind w:left="6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563794">
      <w:start w:val="1"/>
      <w:numFmt w:val="lowerLetter"/>
      <w:lvlText w:val="%8"/>
      <w:lvlJc w:val="left"/>
      <w:pPr>
        <w:ind w:left="74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7E4890">
      <w:start w:val="1"/>
      <w:numFmt w:val="lowerRoman"/>
      <w:lvlText w:val="%9"/>
      <w:lvlJc w:val="left"/>
      <w:pPr>
        <w:ind w:left="81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53725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EE6"/>
    <w:rsid w:val="00553EB9"/>
    <w:rsid w:val="005C1867"/>
    <w:rsid w:val="00A82B9B"/>
    <w:rsid w:val="00D57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896A5"/>
  <w15:docId w15:val="{E897D5DC-4F94-4510-8FE5-C1C27DE28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66" w:lineRule="auto"/>
      <w:ind w:left="10" w:right="887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748"/>
      <w:jc w:val="center"/>
      <w:outlineLvl w:val="0"/>
    </w:pPr>
    <w:rPr>
      <w:rFonts w:ascii="Arial" w:eastAsia="Arial" w:hAnsi="Arial" w:cs="Arial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cpdf.org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0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319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Notebook Asus</dc:creator>
  <cp:keywords/>
  <cp:lastModifiedBy>Notebook Asus</cp:lastModifiedBy>
  <cp:revision>2</cp:revision>
  <dcterms:created xsi:type="dcterms:W3CDTF">2026-08-12T16:47:00Z</dcterms:created>
  <dcterms:modified xsi:type="dcterms:W3CDTF">2026-08-12T16:47:00Z</dcterms:modified>
</cp:coreProperties>
</file>