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3B8E" w14:textId="77777777" w:rsidR="00D916FB" w:rsidRPr="00D916FB" w:rsidRDefault="00D916FB" w:rsidP="00D916FB">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D916FB">
        <w:rPr>
          <w:rFonts w:ascii="Helvetica" w:eastAsia="Times New Roman" w:hAnsi="Helvetica" w:cs="Helvetica"/>
          <w:b/>
          <w:bCs/>
          <w:color w:val="1F1F1F"/>
          <w:kern w:val="36"/>
          <w:sz w:val="48"/>
          <w:szCs w:val="48"/>
          <w:lang w:eastAsia="en-IN"/>
          <w14:ligatures w14:val="none"/>
        </w:rPr>
        <w:t>Booleans</w:t>
      </w:r>
    </w:p>
    <w:p w14:paraId="00DA736F"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When testing your knowledge in this course, you are often presented with two options, multiple choice and true or false. The latter is an example of a Boolean; a thing is or is not. In this reading, you will learn more about Boolean data structures and the critical features for working with them, conditional statements and logical operators.</w:t>
      </w:r>
    </w:p>
    <w:p w14:paraId="578B0951" w14:textId="77777777" w:rsidR="00D916FB" w:rsidRPr="00D916FB" w:rsidRDefault="00D916FB" w:rsidP="00D916FB">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D916FB">
        <w:rPr>
          <w:rFonts w:ascii="unset" w:eastAsia="Times New Roman" w:hAnsi="unset" w:cs="Helvetica"/>
          <w:b/>
          <w:bCs/>
          <w:color w:val="1F1F1F"/>
          <w:kern w:val="0"/>
          <w:sz w:val="36"/>
          <w:szCs w:val="36"/>
          <w:lang w:eastAsia="en-IN"/>
          <w14:ligatures w14:val="none"/>
        </w:rPr>
        <w:t>Conditional statements</w:t>
      </w:r>
    </w:p>
    <w:p w14:paraId="0BF157C6"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 xml:space="preserve">Boolean expressions can take a range of relational operators. </w:t>
      </w:r>
    </w:p>
    <w:tbl>
      <w:tblPr>
        <w:tblW w:w="11850" w:type="dxa"/>
        <w:tblCellMar>
          <w:top w:w="15" w:type="dxa"/>
          <w:left w:w="15" w:type="dxa"/>
          <w:bottom w:w="15" w:type="dxa"/>
          <w:right w:w="15" w:type="dxa"/>
        </w:tblCellMar>
        <w:tblLook w:val="04A0" w:firstRow="1" w:lastRow="0" w:firstColumn="1" w:lastColumn="0" w:noHBand="0" w:noVBand="1"/>
      </w:tblPr>
      <w:tblGrid>
        <w:gridCol w:w="1367"/>
        <w:gridCol w:w="10483"/>
      </w:tblGrid>
      <w:tr w:rsidR="00D916FB" w:rsidRPr="00D916FB" w14:paraId="7657DA64" w14:textId="77777777" w:rsidTr="00D916FB">
        <w:tc>
          <w:tcPr>
            <w:tcW w:w="0" w:type="auto"/>
            <w:shd w:val="clear" w:color="auto" w:fill="auto"/>
            <w:vAlign w:val="center"/>
            <w:hideMark/>
          </w:tcPr>
          <w:p w14:paraId="44C102B9"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&gt;</w:t>
            </w:r>
          </w:p>
        </w:tc>
        <w:tc>
          <w:tcPr>
            <w:tcW w:w="0" w:type="auto"/>
            <w:shd w:val="clear" w:color="auto" w:fill="auto"/>
            <w:vAlign w:val="center"/>
            <w:hideMark/>
          </w:tcPr>
          <w:p w14:paraId="3B924B19"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Greater than</w:t>
            </w:r>
          </w:p>
        </w:tc>
      </w:tr>
      <w:tr w:rsidR="00D916FB" w:rsidRPr="00D916FB" w14:paraId="3AF209C6" w14:textId="77777777" w:rsidTr="00D916FB">
        <w:tc>
          <w:tcPr>
            <w:tcW w:w="0" w:type="auto"/>
            <w:shd w:val="clear" w:color="auto" w:fill="auto"/>
            <w:vAlign w:val="center"/>
            <w:hideMark/>
          </w:tcPr>
          <w:p w14:paraId="23622624"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&lt;</w:t>
            </w:r>
          </w:p>
        </w:tc>
        <w:tc>
          <w:tcPr>
            <w:tcW w:w="0" w:type="auto"/>
            <w:shd w:val="clear" w:color="auto" w:fill="auto"/>
            <w:vAlign w:val="center"/>
            <w:hideMark/>
          </w:tcPr>
          <w:p w14:paraId="075DF7A4"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Less than</w:t>
            </w:r>
          </w:p>
        </w:tc>
      </w:tr>
      <w:tr w:rsidR="00D916FB" w:rsidRPr="00D916FB" w14:paraId="3BC07AC2" w14:textId="77777777" w:rsidTr="00D916FB">
        <w:tc>
          <w:tcPr>
            <w:tcW w:w="0" w:type="auto"/>
            <w:shd w:val="clear" w:color="auto" w:fill="auto"/>
            <w:vAlign w:val="center"/>
            <w:hideMark/>
          </w:tcPr>
          <w:p w14:paraId="726DB76F"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&gt;=</w:t>
            </w:r>
          </w:p>
        </w:tc>
        <w:tc>
          <w:tcPr>
            <w:tcW w:w="0" w:type="auto"/>
            <w:shd w:val="clear" w:color="auto" w:fill="auto"/>
            <w:vAlign w:val="center"/>
            <w:hideMark/>
          </w:tcPr>
          <w:p w14:paraId="76231A9A"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Greater than or equal to</w:t>
            </w:r>
          </w:p>
        </w:tc>
      </w:tr>
      <w:tr w:rsidR="00D916FB" w:rsidRPr="00D916FB" w14:paraId="3C06556A" w14:textId="77777777" w:rsidTr="00D916FB">
        <w:tc>
          <w:tcPr>
            <w:tcW w:w="0" w:type="auto"/>
            <w:shd w:val="clear" w:color="auto" w:fill="auto"/>
            <w:vAlign w:val="center"/>
            <w:hideMark/>
          </w:tcPr>
          <w:p w14:paraId="62324535"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&lt;=</w:t>
            </w:r>
          </w:p>
        </w:tc>
        <w:tc>
          <w:tcPr>
            <w:tcW w:w="0" w:type="auto"/>
            <w:shd w:val="clear" w:color="auto" w:fill="auto"/>
            <w:vAlign w:val="center"/>
            <w:hideMark/>
          </w:tcPr>
          <w:p w14:paraId="3D95EF33"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Less than or equal to</w:t>
            </w:r>
          </w:p>
        </w:tc>
      </w:tr>
      <w:tr w:rsidR="00D916FB" w:rsidRPr="00D916FB" w14:paraId="1C712D63" w14:textId="77777777" w:rsidTr="00D916FB">
        <w:tc>
          <w:tcPr>
            <w:tcW w:w="0" w:type="auto"/>
            <w:shd w:val="clear" w:color="auto" w:fill="auto"/>
            <w:vAlign w:val="center"/>
            <w:hideMark/>
          </w:tcPr>
          <w:p w14:paraId="5A078DD6"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w:t>
            </w:r>
          </w:p>
        </w:tc>
        <w:tc>
          <w:tcPr>
            <w:tcW w:w="0" w:type="auto"/>
            <w:shd w:val="clear" w:color="auto" w:fill="auto"/>
            <w:vAlign w:val="center"/>
            <w:hideMark/>
          </w:tcPr>
          <w:p w14:paraId="6ED92BC6"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Equal to</w:t>
            </w:r>
          </w:p>
        </w:tc>
      </w:tr>
      <w:tr w:rsidR="00D916FB" w:rsidRPr="00D916FB" w14:paraId="2B50B68D" w14:textId="77777777" w:rsidTr="00D916FB">
        <w:tc>
          <w:tcPr>
            <w:tcW w:w="0" w:type="auto"/>
            <w:shd w:val="clear" w:color="auto" w:fill="auto"/>
            <w:vAlign w:val="center"/>
            <w:hideMark/>
          </w:tcPr>
          <w:p w14:paraId="3CE6FC84"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w:t>
            </w:r>
          </w:p>
        </w:tc>
        <w:tc>
          <w:tcPr>
            <w:tcW w:w="0" w:type="auto"/>
            <w:shd w:val="clear" w:color="auto" w:fill="auto"/>
            <w:vAlign w:val="center"/>
            <w:hideMark/>
          </w:tcPr>
          <w:p w14:paraId="04722DB9"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Not equal to</w:t>
            </w:r>
          </w:p>
        </w:tc>
      </w:tr>
    </w:tbl>
    <w:p w14:paraId="5277F65E"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 xml:space="preserve">These enable you to interrogate some data before running different code options. Therefore, Boolean expressions are often referred to as conditionals. Combine these with conditional statements, and you have an early implementation of AI. </w:t>
      </w:r>
    </w:p>
    <w:p w14:paraId="5F33685C"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 xml:space="preserve">Conditional statements are: </w:t>
      </w:r>
      <w:r w:rsidRPr="00D916FB">
        <w:rPr>
          <w:rFonts w:ascii="Courier" w:eastAsia="Times New Roman" w:hAnsi="Courier" w:cs="Helvetica"/>
          <w:b/>
          <w:bCs/>
          <w:color w:val="1F1F1F"/>
          <w:kern w:val="0"/>
          <w:sz w:val="20"/>
          <w:szCs w:val="20"/>
          <w:lang w:eastAsia="en-IN"/>
          <w14:ligatures w14:val="none"/>
        </w:rPr>
        <w:t>if</w:t>
      </w:r>
      <w:r w:rsidRPr="00D916FB">
        <w:rPr>
          <w:rFonts w:ascii="Helvetica" w:eastAsia="Times New Roman" w:hAnsi="Helvetica" w:cs="Helvetica"/>
          <w:color w:val="1F1F1F"/>
          <w:kern w:val="0"/>
          <w:sz w:val="21"/>
          <w:szCs w:val="21"/>
          <w:lang w:eastAsia="en-IN"/>
          <w14:ligatures w14:val="none"/>
        </w:rPr>
        <w:t xml:space="preserve">, </w:t>
      </w:r>
      <w:r w:rsidRPr="00D916FB">
        <w:rPr>
          <w:rFonts w:ascii="Courier" w:eastAsia="Times New Roman" w:hAnsi="Courier" w:cs="Helvetica"/>
          <w:b/>
          <w:bCs/>
          <w:color w:val="1F1F1F"/>
          <w:kern w:val="0"/>
          <w:sz w:val="20"/>
          <w:szCs w:val="20"/>
          <w:lang w:eastAsia="en-IN"/>
          <w14:ligatures w14:val="none"/>
        </w:rPr>
        <w:t>else</w:t>
      </w:r>
      <w:r w:rsidRPr="00D916FB">
        <w:rPr>
          <w:rFonts w:ascii="Helvetica" w:eastAsia="Times New Roman" w:hAnsi="Helvetica" w:cs="Helvetica"/>
          <w:color w:val="1F1F1F"/>
          <w:kern w:val="0"/>
          <w:sz w:val="21"/>
          <w:szCs w:val="21"/>
          <w:lang w:eastAsia="en-IN"/>
          <w14:ligatures w14:val="none"/>
        </w:rPr>
        <w:t xml:space="preserve">, </w:t>
      </w:r>
      <w:r w:rsidRPr="00D916FB">
        <w:rPr>
          <w:rFonts w:ascii="Courier" w:eastAsia="Times New Roman" w:hAnsi="Courier" w:cs="Helvetica"/>
          <w:b/>
          <w:bCs/>
          <w:color w:val="1F1F1F"/>
          <w:kern w:val="0"/>
          <w:sz w:val="20"/>
          <w:szCs w:val="20"/>
          <w:lang w:eastAsia="en-IN"/>
          <w14:ligatures w14:val="none"/>
        </w:rPr>
        <w:t>else if</w:t>
      </w:r>
      <w:r w:rsidRPr="00D916FB">
        <w:rPr>
          <w:rFonts w:ascii="Helvetica" w:eastAsia="Times New Roman" w:hAnsi="Helvetica" w:cs="Helvetica"/>
          <w:color w:val="1F1F1F"/>
          <w:kern w:val="0"/>
          <w:sz w:val="21"/>
          <w:szCs w:val="21"/>
          <w:lang w:eastAsia="en-IN"/>
          <w14:ligatures w14:val="none"/>
        </w:rPr>
        <w:t xml:space="preserve">, </w:t>
      </w:r>
      <w:r w:rsidRPr="00D916FB">
        <w:rPr>
          <w:rFonts w:ascii="Courier" w:eastAsia="Times New Roman" w:hAnsi="Courier" w:cs="Helvetica"/>
          <w:b/>
          <w:bCs/>
          <w:color w:val="1F1F1F"/>
          <w:kern w:val="0"/>
          <w:sz w:val="20"/>
          <w:szCs w:val="20"/>
          <w:lang w:eastAsia="en-IN"/>
          <w14:ligatures w14:val="none"/>
        </w:rPr>
        <w:t>while</w:t>
      </w:r>
      <w:r w:rsidRPr="00D916FB">
        <w:rPr>
          <w:rFonts w:ascii="Helvetica" w:eastAsia="Times New Roman" w:hAnsi="Helvetica" w:cs="Helvetica"/>
          <w:color w:val="1F1F1F"/>
          <w:kern w:val="0"/>
          <w:sz w:val="21"/>
          <w:szCs w:val="21"/>
          <w:lang w:eastAsia="en-IN"/>
          <w14:ligatures w14:val="none"/>
        </w:rPr>
        <w:t xml:space="preserve"> and so on. A conditional block can enable you to execute one set of instructions in one condition and another if the conditions are different. Consider the following diagram. </w:t>
      </w:r>
    </w:p>
    <w:p w14:paraId="5237870F" w14:textId="39B31F4E" w:rsidR="00D916FB" w:rsidRPr="00D916FB" w:rsidRDefault="00D916FB" w:rsidP="00D916FB">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noProof/>
          <w:color w:val="1F1F1F"/>
          <w:kern w:val="0"/>
          <w:sz w:val="21"/>
          <w:szCs w:val="21"/>
          <w:lang w:eastAsia="en-IN"/>
          <w14:ligatures w14:val="none"/>
        </w:rPr>
        <w:lastRenderedPageBreak/>
        <w:drawing>
          <wp:inline distT="0" distB="0" distL="0" distR="0" wp14:anchorId="002D1DBA" wp14:editId="2DFE1F7B">
            <wp:extent cx="5731510" cy="7209790"/>
            <wp:effectExtent l="0" t="0" r="0" b="0"/>
            <wp:docPr id="424466207" name="Picture 3" descr="Flow diagram showing various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showing various condition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7209790"/>
                    </a:xfrm>
                    <a:prstGeom prst="rect">
                      <a:avLst/>
                    </a:prstGeom>
                    <a:noFill/>
                    <a:ln>
                      <a:noFill/>
                    </a:ln>
                  </pic:spPr>
                </pic:pic>
              </a:graphicData>
            </a:graphic>
          </wp:inline>
        </w:drawing>
      </w:r>
    </w:p>
    <w:p w14:paraId="37452B08"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That same diagram is represented in this Python code:</w:t>
      </w:r>
    </w:p>
    <w:p w14:paraId="7E7F73B4"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FF"/>
          <w:kern w:val="0"/>
          <w:sz w:val="21"/>
          <w:szCs w:val="21"/>
          <w:lang w:eastAsia="en-IN"/>
          <w14:ligatures w14:val="none"/>
        </w:rPr>
        <w:t>if</w:t>
      </w:r>
      <w:r w:rsidRPr="00D916FB">
        <w:rPr>
          <w:rFonts w:ascii="Consolas" w:eastAsia="Times New Roman" w:hAnsi="Consolas" w:cs="Segoe UI"/>
          <w:color w:val="000000"/>
          <w:kern w:val="0"/>
          <w:sz w:val="21"/>
          <w:szCs w:val="21"/>
          <w:lang w:eastAsia="en-IN"/>
          <w14:ligatures w14:val="none"/>
        </w:rPr>
        <w:t> right &gt; wrong:</w:t>
      </w:r>
    </w:p>
    <w:p w14:paraId="7A86B414"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00"/>
          <w:kern w:val="0"/>
          <w:sz w:val="21"/>
          <w:szCs w:val="21"/>
          <w:lang w:eastAsia="en-IN"/>
          <w14:ligatures w14:val="none"/>
        </w:rPr>
        <w:t>    doTheRightThing()</w:t>
      </w:r>
    </w:p>
    <w:p w14:paraId="1CB74E7E"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FF"/>
          <w:kern w:val="0"/>
          <w:sz w:val="21"/>
          <w:szCs w:val="21"/>
          <w:lang w:eastAsia="en-IN"/>
          <w14:ligatures w14:val="none"/>
        </w:rPr>
        <w:t>elif</w:t>
      </w:r>
      <w:r w:rsidRPr="00D916FB">
        <w:rPr>
          <w:rFonts w:ascii="Consolas" w:eastAsia="Times New Roman" w:hAnsi="Consolas" w:cs="Segoe UI"/>
          <w:color w:val="000000"/>
          <w:kern w:val="0"/>
          <w:sz w:val="21"/>
          <w:szCs w:val="21"/>
          <w:lang w:eastAsia="en-IN"/>
          <w14:ligatures w14:val="none"/>
        </w:rPr>
        <w:t> wrong &gt; right:</w:t>
      </w:r>
    </w:p>
    <w:p w14:paraId="3F4AE88D"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00"/>
          <w:kern w:val="0"/>
          <w:sz w:val="21"/>
          <w:szCs w:val="21"/>
          <w:lang w:eastAsia="en-IN"/>
          <w14:ligatures w14:val="none"/>
        </w:rPr>
        <w:t>    doTheWrongThing()</w:t>
      </w:r>
    </w:p>
    <w:p w14:paraId="37C84C94"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FF"/>
          <w:kern w:val="0"/>
          <w:sz w:val="21"/>
          <w:szCs w:val="21"/>
          <w:lang w:eastAsia="en-IN"/>
          <w14:ligatures w14:val="none"/>
        </w:rPr>
        <w:t>else</w:t>
      </w:r>
      <w:r w:rsidRPr="00D916FB">
        <w:rPr>
          <w:rFonts w:ascii="Consolas" w:eastAsia="Times New Roman" w:hAnsi="Consolas" w:cs="Segoe UI"/>
          <w:color w:val="000000"/>
          <w:kern w:val="0"/>
          <w:sz w:val="21"/>
          <w:szCs w:val="21"/>
          <w:lang w:eastAsia="en-IN"/>
          <w14:ligatures w14:val="none"/>
        </w:rPr>
        <w:t>:</w:t>
      </w:r>
    </w:p>
    <w:p w14:paraId="1A2E9E10" w14:textId="77777777" w:rsidR="00D916FB" w:rsidRPr="00D916FB" w:rsidRDefault="00D916FB" w:rsidP="00D916F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00"/>
          <w:kern w:val="0"/>
          <w:sz w:val="21"/>
          <w:szCs w:val="21"/>
          <w:lang w:eastAsia="en-IN"/>
          <w14:ligatures w14:val="none"/>
        </w:rPr>
        <w:t>    keepResearching()</w:t>
      </w:r>
    </w:p>
    <w:p w14:paraId="09728C8E"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lastRenderedPageBreak/>
        <w:t xml:space="preserve">Using Boolean expressions as indicators, you can then use relational operators to determine which line of code is to be executed. In this example, you have a computer evaluating between right and wrong. This has multiple applications and is commonly used. Finally, if you have not met any of your conditions, you might employ a catch-all code block. Roombas are a prime example of how this code can be used in everyday life. In place of right and wrong, you will have rudimentary sensors that determine which motors are to be activated based on distance and impact. </w:t>
      </w:r>
    </w:p>
    <w:p w14:paraId="0A86D4AB" w14:textId="77777777" w:rsidR="00D916FB" w:rsidRPr="00D916FB" w:rsidRDefault="00D916FB" w:rsidP="00D916F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D916FB">
        <w:rPr>
          <w:rFonts w:ascii="unset" w:eastAsia="Times New Roman" w:hAnsi="unset" w:cs="Helvetica"/>
          <w:b/>
          <w:bCs/>
          <w:color w:val="1F1F1F"/>
          <w:kern w:val="0"/>
          <w:sz w:val="36"/>
          <w:szCs w:val="36"/>
          <w:lang w:eastAsia="en-IN"/>
          <w14:ligatures w14:val="none"/>
        </w:rPr>
        <w:t>Logical operators</w:t>
      </w:r>
    </w:p>
    <w:p w14:paraId="7199569F"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Additionally, you might want to expand the scope of your application by using logical operators.</w:t>
      </w:r>
    </w:p>
    <w:tbl>
      <w:tblPr>
        <w:tblW w:w="11850" w:type="dxa"/>
        <w:tblCellMar>
          <w:top w:w="15" w:type="dxa"/>
          <w:left w:w="15" w:type="dxa"/>
          <w:bottom w:w="15" w:type="dxa"/>
          <w:right w:w="15" w:type="dxa"/>
        </w:tblCellMar>
        <w:tblLook w:val="04A0" w:firstRow="1" w:lastRow="0" w:firstColumn="1" w:lastColumn="0" w:noHBand="0" w:noVBand="1"/>
      </w:tblPr>
      <w:tblGrid>
        <w:gridCol w:w="7079"/>
        <w:gridCol w:w="4771"/>
      </w:tblGrid>
      <w:tr w:rsidR="00D916FB" w:rsidRPr="00D916FB" w14:paraId="0ED946D4" w14:textId="77777777" w:rsidTr="00D916FB">
        <w:trPr>
          <w:tblHeader/>
        </w:trPr>
        <w:tc>
          <w:tcPr>
            <w:tcW w:w="0" w:type="auto"/>
            <w:shd w:val="clear" w:color="auto" w:fill="auto"/>
            <w:vAlign w:val="center"/>
            <w:hideMark/>
          </w:tcPr>
          <w:p w14:paraId="229CFBF0" w14:textId="77777777" w:rsidR="00D916FB" w:rsidRPr="00D916FB" w:rsidRDefault="00D916FB" w:rsidP="00D916FB">
            <w:pPr>
              <w:spacing w:after="0" w:line="240" w:lineRule="auto"/>
              <w:rPr>
                <w:rFonts w:ascii="Times New Roman" w:eastAsia="Times New Roman" w:hAnsi="Times New Roman" w:cs="Times New Roman"/>
                <w:b/>
                <w:bCs/>
                <w:kern w:val="0"/>
                <w:sz w:val="24"/>
                <w:szCs w:val="24"/>
                <w:lang w:eastAsia="en-IN"/>
                <w14:ligatures w14:val="none"/>
              </w:rPr>
            </w:pPr>
            <w:r w:rsidRPr="00D916FB">
              <w:rPr>
                <w:rFonts w:ascii="Times New Roman" w:eastAsia="Times New Roman" w:hAnsi="Times New Roman" w:cs="Times New Roman"/>
                <w:b/>
                <w:bCs/>
                <w:kern w:val="0"/>
                <w:sz w:val="24"/>
                <w:szCs w:val="24"/>
                <w:lang w:eastAsia="en-IN"/>
                <w14:ligatures w14:val="none"/>
              </w:rPr>
              <w:t>Logical operators</w:t>
            </w:r>
          </w:p>
        </w:tc>
        <w:tc>
          <w:tcPr>
            <w:tcW w:w="0" w:type="auto"/>
            <w:shd w:val="clear" w:color="auto" w:fill="auto"/>
            <w:vAlign w:val="center"/>
            <w:hideMark/>
          </w:tcPr>
          <w:p w14:paraId="7B79E87F" w14:textId="77777777" w:rsidR="00D916FB" w:rsidRPr="00D916FB" w:rsidRDefault="00D916FB" w:rsidP="00D916FB">
            <w:pPr>
              <w:spacing w:after="0" w:line="240" w:lineRule="auto"/>
              <w:rPr>
                <w:rFonts w:ascii="Times New Roman" w:eastAsia="Times New Roman" w:hAnsi="Times New Roman" w:cs="Times New Roman"/>
                <w:b/>
                <w:bCs/>
                <w:kern w:val="0"/>
                <w:sz w:val="24"/>
                <w:szCs w:val="24"/>
                <w:lang w:eastAsia="en-IN"/>
                <w14:ligatures w14:val="none"/>
              </w:rPr>
            </w:pPr>
          </w:p>
        </w:tc>
      </w:tr>
      <w:tr w:rsidR="00D916FB" w:rsidRPr="00D916FB" w14:paraId="1008FB8D" w14:textId="77777777" w:rsidTr="00D916FB">
        <w:tc>
          <w:tcPr>
            <w:tcW w:w="0" w:type="auto"/>
            <w:shd w:val="clear" w:color="auto" w:fill="auto"/>
            <w:vAlign w:val="center"/>
            <w:hideMark/>
          </w:tcPr>
          <w:p w14:paraId="407EDBB4"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w:t>
            </w:r>
          </w:p>
        </w:tc>
        <w:tc>
          <w:tcPr>
            <w:tcW w:w="0" w:type="auto"/>
            <w:shd w:val="clear" w:color="auto" w:fill="auto"/>
            <w:vAlign w:val="center"/>
            <w:hideMark/>
          </w:tcPr>
          <w:p w14:paraId="5DBF5411"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 xml:space="preserve">Logical </w:t>
            </w:r>
            <w:r w:rsidRPr="00D916FB">
              <w:rPr>
                <w:rFonts w:ascii="Courier" w:eastAsia="Times New Roman" w:hAnsi="Courier" w:cs="Times New Roman"/>
                <w:b/>
                <w:bCs/>
                <w:kern w:val="0"/>
                <w:sz w:val="23"/>
                <w:szCs w:val="23"/>
                <w:lang w:eastAsia="en-IN"/>
                <w14:ligatures w14:val="none"/>
              </w:rPr>
              <w:t>OR</w:t>
            </w:r>
          </w:p>
        </w:tc>
      </w:tr>
      <w:tr w:rsidR="00D916FB" w:rsidRPr="00D916FB" w14:paraId="323A3D20" w14:textId="77777777" w:rsidTr="00D916FB">
        <w:tc>
          <w:tcPr>
            <w:tcW w:w="0" w:type="auto"/>
            <w:shd w:val="clear" w:color="auto" w:fill="auto"/>
            <w:vAlign w:val="center"/>
            <w:hideMark/>
          </w:tcPr>
          <w:p w14:paraId="43A70EDD"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&amp;&amp;</w:t>
            </w:r>
          </w:p>
        </w:tc>
        <w:tc>
          <w:tcPr>
            <w:tcW w:w="0" w:type="auto"/>
            <w:shd w:val="clear" w:color="auto" w:fill="auto"/>
            <w:vAlign w:val="center"/>
            <w:hideMark/>
          </w:tcPr>
          <w:p w14:paraId="7AF2086D"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 xml:space="preserve">Logical </w:t>
            </w:r>
            <w:r w:rsidRPr="00D916FB">
              <w:rPr>
                <w:rFonts w:ascii="Courier" w:eastAsia="Times New Roman" w:hAnsi="Courier" w:cs="Times New Roman"/>
                <w:b/>
                <w:bCs/>
                <w:kern w:val="0"/>
                <w:sz w:val="23"/>
                <w:szCs w:val="23"/>
                <w:lang w:eastAsia="en-IN"/>
                <w14:ligatures w14:val="none"/>
              </w:rPr>
              <w:t>AND</w:t>
            </w:r>
          </w:p>
        </w:tc>
      </w:tr>
      <w:tr w:rsidR="00D916FB" w:rsidRPr="00D916FB" w14:paraId="1C6D9AB6" w14:textId="77777777" w:rsidTr="00D916FB">
        <w:tc>
          <w:tcPr>
            <w:tcW w:w="0" w:type="auto"/>
            <w:shd w:val="clear" w:color="auto" w:fill="auto"/>
            <w:vAlign w:val="center"/>
            <w:hideMark/>
          </w:tcPr>
          <w:p w14:paraId="7F47D474"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w:t>
            </w:r>
          </w:p>
        </w:tc>
        <w:tc>
          <w:tcPr>
            <w:tcW w:w="0" w:type="auto"/>
            <w:shd w:val="clear" w:color="auto" w:fill="auto"/>
            <w:vAlign w:val="center"/>
            <w:hideMark/>
          </w:tcPr>
          <w:p w14:paraId="01AE728F" w14:textId="77777777" w:rsidR="00D916FB" w:rsidRPr="00D916FB" w:rsidRDefault="00D916FB" w:rsidP="00D916FB">
            <w:pPr>
              <w:spacing w:after="0" w:line="240" w:lineRule="auto"/>
              <w:rPr>
                <w:rFonts w:ascii="Times New Roman" w:eastAsia="Times New Roman" w:hAnsi="Times New Roman" w:cs="Times New Roman"/>
                <w:kern w:val="0"/>
                <w:sz w:val="24"/>
                <w:szCs w:val="24"/>
                <w:lang w:eastAsia="en-IN"/>
                <w14:ligatures w14:val="none"/>
              </w:rPr>
            </w:pPr>
            <w:r w:rsidRPr="00D916FB">
              <w:rPr>
                <w:rFonts w:ascii="Times New Roman" w:eastAsia="Times New Roman" w:hAnsi="Times New Roman" w:cs="Times New Roman"/>
                <w:kern w:val="0"/>
                <w:sz w:val="24"/>
                <w:szCs w:val="24"/>
                <w:lang w:eastAsia="en-IN"/>
                <w14:ligatures w14:val="none"/>
              </w:rPr>
              <w:t xml:space="preserve">Logical </w:t>
            </w:r>
            <w:r w:rsidRPr="00D916FB">
              <w:rPr>
                <w:rFonts w:ascii="Courier" w:eastAsia="Times New Roman" w:hAnsi="Courier" w:cs="Times New Roman"/>
                <w:b/>
                <w:bCs/>
                <w:kern w:val="0"/>
                <w:sz w:val="23"/>
                <w:szCs w:val="23"/>
                <w:lang w:eastAsia="en-IN"/>
                <w14:ligatures w14:val="none"/>
              </w:rPr>
              <w:t>NOT</w:t>
            </w:r>
          </w:p>
        </w:tc>
      </w:tr>
    </w:tbl>
    <w:p w14:paraId="33D50BE4"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These logic expressions can be combined with Boolean expressions to give your code greater diversity.  </w:t>
      </w:r>
    </w:p>
    <w:p w14:paraId="28F472CE"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FF"/>
          <w:kern w:val="0"/>
          <w:sz w:val="21"/>
          <w:szCs w:val="21"/>
          <w:lang w:eastAsia="en-IN"/>
          <w14:ligatures w14:val="none"/>
        </w:rPr>
        <w:t>if</w:t>
      </w:r>
      <w:r w:rsidRPr="00D916FB">
        <w:rPr>
          <w:rFonts w:ascii="Consolas" w:eastAsia="Times New Roman" w:hAnsi="Consolas" w:cs="Segoe UI"/>
          <w:color w:val="000000"/>
          <w:kern w:val="0"/>
          <w:sz w:val="21"/>
          <w:szCs w:val="21"/>
          <w:lang w:eastAsia="en-IN"/>
          <w14:ligatures w14:val="none"/>
        </w:rPr>
        <w:t> condition_1 || condition_2:</w:t>
      </w:r>
    </w:p>
    <w:p w14:paraId="44E523A6"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00"/>
          <w:kern w:val="0"/>
          <w:sz w:val="21"/>
          <w:szCs w:val="21"/>
          <w:lang w:eastAsia="en-IN"/>
          <w14:ligatures w14:val="none"/>
        </w:rPr>
        <w:t>    doActionOne()</w:t>
      </w:r>
    </w:p>
    <w:p w14:paraId="259576D7"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FF"/>
          <w:kern w:val="0"/>
          <w:sz w:val="21"/>
          <w:szCs w:val="21"/>
          <w:lang w:eastAsia="en-IN"/>
          <w14:ligatures w14:val="none"/>
        </w:rPr>
        <w:t>elif</w:t>
      </w:r>
      <w:r w:rsidRPr="00D916FB">
        <w:rPr>
          <w:rFonts w:ascii="Consolas" w:eastAsia="Times New Roman" w:hAnsi="Consolas" w:cs="Segoe UI"/>
          <w:color w:val="000000"/>
          <w:kern w:val="0"/>
          <w:sz w:val="21"/>
          <w:szCs w:val="21"/>
          <w:lang w:eastAsia="en-IN"/>
          <w14:ligatures w14:val="none"/>
        </w:rPr>
        <w:t> condition_1 &amp;&amp; condition_2:</w:t>
      </w:r>
    </w:p>
    <w:p w14:paraId="71FCE048"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00"/>
          <w:kern w:val="0"/>
          <w:sz w:val="21"/>
          <w:szCs w:val="21"/>
          <w:lang w:eastAsia="en-IN"/>
          <w14:ligatures w14:val="none"/>
        </w:rPr>
        <w:t>    doActionTwo()</w:t>
      </w:r>
    </w:p>
    <w:p w14:paraId="0D35239E"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FF"/>
          <w:kern w:val="0"/>
          <w:sz w:val="21"/>
          <w:szCs w:val="21"/>
          <w:lang w:eastAsia="en-IN"/>
          <w14:ligatures w14:val="none"/>
        </w:rPr>
        <w:t>elif</w:t>
      </w:r>
      <w:r w:rsidRPr="00D916FB">
        <w:rPr>
          <w:rFonts w:ascii="Consolas" w:eastAsia="Times New Roman" w:hAnsi="Consolas" w:cs="Segoe UI"/>
          <w:color w:val="000000"/>
          <w:kern w:val="0"/>
          <w:sz w:val="21"/>
          <w:szCs w:val="21"/>
          <w:lang w:eastAsia="en-IN"/>
          <w14:ligatures w14:val="none"/>
        </w:rPr>
        <w:t> !condition_1:</w:t>
      </w:r>
    </w:p>
    <w:p w14:paraId="4AA428CF"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00"/>
          <w:kern w:val="0"/>
          <w:sz w:val="21"/>
          <w:szCs w:val="21"/>
          <w:lang w:eastAsia="en-IN"/>
          <w14:ligatures w14:val="none"/>
        </w:rPr>
        <w:t>    doActionFour()</w:t>
      </w:r>
    </w:p>
    <w:p w14:paraId="16BE60D2" w14:textId="77777777" w:rsidR="00D916FB" w:rsidRPr="00D916FB" w:rsidRDefault="00D916FB" w:rsidP="00D916F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FF"/>
          <w:kern w:val="0"/>
          <w:sz w:val="21"/>
          <w:szCs w:val="21"/>
          <w:lang w:eastAsia="en-IN"/>
          <w14:ligatures w14:val="none"/>
        </w:rPr>
        <w:t>else</w:t>
      </w:r>
      <w:r w:rsidRPr="00D916FB">
        <w:rPr>
          <w:rFonts w:ascii="Consolas" w:eastAsia="Times New Roman" w:hAnsi="Consolas" w:cs="Segoe UI"/>
          <w:color w:val="000000"/>
          <w:kern w:val="0"/>
          <w:sz w:val="21"/>
          <w:szCs w:val="21"/>
          <w:lang w:eastAsia="en-IN"/>
          <w14:ligatures w14:val="none"/>
        </w:rPr>
        <w:t>:</w:t>
      </w:r>
    </w:p>
    <w:p w14:paraId="2095270A" w14:textId="77777777" w:rsidR="00D916FB" w:rsidRPr="00D916FB" w:rsidRDefault="00D916FB" w:rsidP="00D916F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916FB">
        <w:rPr>
          <w:rFonts w:ascii="Consolas" w:eastAsia="Times New Roman" w:hAnsi="Consolas" w:cs="Segoe UI"/>
          <w:color w:val="000000"/>
          <w:kern w:val="0"/>
          <w:sz w:val="21"/>
          <w:szCs w:val="21"/>
          <w:lang w:eastAsia="en-IN"/>
          <w14:ligatures w14:val="none"/>
        </w:rPr>
        <w:t>    waitForInstruction()</w:t>
      </w:r>
    </w:p>
    <w:p w14:paraId="150780CE"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 xml:space="preserve">In this code, four outcomes are checked. First, take </w:t>
      </w:r>
      <w:r w:rsidRPr="00D916FB">
        <w:rPr>
          <w:rFonts w:ascii="Courier" w:eastAsia="Times New Roman" w:hAnsi="Courier" w:cs="Helvetica"/>
          <w:b/>
          <w:bCs/>
          <w:color w:val="1F1F1F"/>
          <w:kern w:val="0"/>
          <w:sz w:val="20"/>
          <w:szCs w:val="20"/>
          <w:lang w:eastAsia="en-IN"/>
          <w14:ligatures w14:val="none"/>
        </w:rPr>
        <w:t>condition_1</w:t>
      </w:r>
      <w:r w:rsidRPr="00D916FB">
        <w:rPr>
          <w:rFonts w:ascii="Helvetica" w:eastAsia="Times New Roman" w:hAnsi="Helvetica" w:cs="Helvetica"/>
          <w:color w:val="1F1F1F"/>
          <w:kern w:val="0"/>
          <w:sz w:val="21"/>
          <w:szCs w:val="21"/>
          <w:lang w:eastAsia="en-IN"/>
          <w14:ligatures w14:val="none"/>
        </w:rPr>
        <w:t xml:space="preserve"> or</w:t>
      </w:r>
      <w:r w:rsidRPr="00D916FB">
        <w:rPr>
          <w:rFonts w:ascii="Helvetica" w:eastAsia="Times New Roman" w:hAnsi="Helvetica" w:cs="Helvetica"/>
          <w:i/>
          <w:iCs/>
          <w:color w:val="1F1F1F"/>
          <w:kern w:val="0"/>
          <w:sz w:val="21"/>
          <w:szCs w:val="21"/>
          <w:lang w:eastAsia="en-IN"/>
          <w14:ligatures w14:val="none"/>
        </w:rPr>
        <w:t xml:space="preserve"> </w:t>
      </w:r>
      <w:r w:rsidRPr="00D916FB">
        <w:rPr>
          <w:rFonts w:ascii="Courier" w:eastAsia="Times New Roman" w:hAnsi="Courier" w:cs="Helvetica"/>
          <w:b/>
          <w:bCs/>
          <w:color w:val="1F1F1F"/>
          <w:kern w:val="0"/>
          <w:sz w:val="20"/>
          <w:szCs w:val="20"/>
          <w:lang w:eastAsia="en-IN"/>
          <w14:ligatures w14:val="none"/>
        </w:rPr>
        <w:t>condition_2</w:t>
      </w:r>
      <w:r w:rsidRPr="00D916FB">
        <w:rPr>
          <w:rFonts w:ascii="Helvetica" w:eastAsia="Times New Roman" w:hAnsi="Helvetica" w:cs="Helvetica"/>
          <w:color w:val="1F1F1F"/>
          <w:kern w:val="0"/>
          <w:sz w:val="21"/>
          <w:szCs w:val="21"/>
          <w:lang w:eastAsia="en-IN"/>
          <w14:ligatures w14:val="none"/>
        </w:rPr>
        <w:t xml:space="preserve">, and let's stick with the Roomba example. If proximity detection or impact detection is true, then action one might be stop and reverse. If there's proximity and impact detection, then it'll trigger an alarm. If there is no proximity detection, it will continue to send power to the forward motors. Finally, if no conditions are met, there should be some fail-safe code ready to activate. </w:t>
      </w:r>
    </w:p>
    <w:p w14:paraId="5BE50DF7"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 xml:space="preserve">The use of Boolean logic is the backbone of circuit design. It is a way of interpreting Boolean operators together. The shapes in the diagram below are gates triggered when certain Boolean operators are fired. A signal is sent through the wires (depicted by the incoming and outgoing lines). The </w:t>
      </w:r>
      <w:r w:rsidRPr="00D916FB">
        <w:rPr>
          <w:rFonts w:ascii="Courier" w:eastAsia="Times New Roman" w:hAnsi="Courier" w:cs="Helvetica"/>
          <w:b/>
          <w:bCs/>
          <w:color w:val="1F1F1F"/>
          <w:kern w:val="0"/>
          <w:sz w:val="20"/>
          <w:szCs w:val="20"/>
          <w:lang w:eastAsia="en-IN"/>
          <w14:ligatures w14:val="none"/>
        </w:rPr>
        <w:t>AND</w:t>
      </w:r>
      <w:r w:rsidRPr="00D916FB">
        <w:rPr>
          <w:rFonts w:ascii="Helvetica" w:eastAsia="Times New Roman" w:hAnsi="Helvetica" w:cs="Helvetica"/>
          <w:color w:val="1F1F1F"/>
          <w:kern w:val="0"/>
          <w:sz w:val="21"/>
          <w:szCs w:val="21"/>
          <w:lang w:eastAsia="en-IN"/>
          <w14:ligatures w14:val="none"/>
        </w:rPr>
        <w:t xml:space="preserve"> operator says if both wires are true, then continue this line of execution. At the same time, the </w:t>
      </w:r>
      <w:r w:rsidRPr="00D916FB">
        <w:rPr>
          <w:rFonts w:ascii="Courier" w:eastAsia="Times New Roman" w:hAnsi="Courier" w:cs="Helvetica"/>
          <w:b/>
          <w:bCs/>
          <w:color w:val="1F1F1F"/>
          <w:kern w:val="0"/>
          <w:sz w:val="20"/>
          <w:szCs w:val="20"/>
          <w:lang w:eastAsia="en-IN"/>
          <w14:ligatures w14:val="none"/>
        </w:rPr>
        <w:t>NAND</w:t>
      </w:r>
      <w:r w:rsidRPr="00D916FB">
        <w:rPr>
          <w:rFonts w:ascii="Helvetica" w:eastAsia="Times New Roman" w:hAnsi="Helvetica" w:cs="Helvetica"/>
          <w:color w:val="1F1F1F"/>
          <w:kern w:val="0"/>
          <w:sz w:val="21"/>
          <w:szCs w:val="21"/>
          <w:lang w:eastAsia="en-IN"/>
          <w14:ligatures w14:val="none"/>
        </w:rPr>
        <w:t xml:space="preserve"> specifies that only two false assertions will trigger a reaction.</w:t>
      </w:r>
    </w:p>
    <w:p w14:paraId="7D55A03B" w14:textId="4F3FE8B0" w:rsidR="00D916FB" w:rsidRPr="00D916FB" w:rsidRDefault="00D916FB" w:rsidP="00D916FB">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noProof/>
          <w:color w:val="1F1F1F"/>
          <w:kern w:val="0"/>
          <w:sz w:val="21"/>
          <w:szCs w:val="21"/>
          <w:lang w:eastAsia="en-IN"/>
          <w14:ligatures w14:val="none"/>
        </w:rPr>
        <w:lastRenderedPageBreak/>
        <w:drawing>
          <wp:inline distT="0" distB="0" distL="0" distR="0" wp14:anchorId="5DDA11DB" wp14:editId="21394AFA">
            <wp:extent cx="5731510" cy="6344285"/>
            <wp:effectExtent l="0" t="0" r="2540" b="0"/>
            <wp:docPr id="1904930949" name="Picture 2" descr="And, Not, Or and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 Not, Or and N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344285"/>
                    </a:xfrm>
                    <a:prstGeom prst="rect">
                      <a:avLst/>
                    </a:prstGeom>
                    <a:noFill/>
                    <a:ln>
                      <a:noFill/>
                    </a:ln>
                  </pic:spPr>
                </pic:pic>
              </a:graphicData>
            </a:graphic>
          </wp:inline>
        </w:drawing>
      </w:r>
    </w:p>
    <w:p w14:paraId="58F10007"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 xml:space="preserve">Combined, they can be used to make complex decisions and cause a device to operate in diverse ways, depending on the input from the sensors. </w:t>
      </w:r>
    </w:p>
    <w:p w14:paraId="309AEB7A" w14:textId="20976250" w:rsidR="00D916FB" w:rsidRPr="00D916FB" w:rsidRDefault="00D916FB" w:rsidP="00D916FB">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noProof/>
          <w:color w:val="1F1F1F"/>
          <w:kern w:val="0"/>
          <w:sz w:val="21"/>
          <w:szCs w:val="21"/>
          <w:lang w:eastAsia="en-IN"/>
          <w14:ligatures w14:val="none"/>
        </w:rPr>
        <w:lastRenderedPageBreak/>
        <w:drawing>
          <wp:inline distT="0" distB="0" distL="0" distR="0" wp14:anchorId="11EBDBA0" wp14:editId="5DE12445">
            <wp:extent cx="5731510" cy="3085465"/>
            <wp:effectExtent l="0" t="0" r="0" b="635"/>
            <wp:docPr id="848614223" name="Picture 1" descr="Logic diagram containing signal flow from several X inputs toward a final summed output represented as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 diagram containing signal flow from several X inputs toward a final summed output represented as 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5465"/>
                    </a:xfrm>
                    <a:prstGeom prst="rect">
                      <a:avLst/>
                    </a:prstGeom>
                    <a:noFill/>
                    <a:ln>
                      <a:noFill/>
                    </a:ln>
                  </pic:spPr>
                </pic:pic>
              </a:graphicData>
            </a:graphic>
          </wp:inline>
        </w:drawing>
      </w:r>
    </w:p>
    <w:p w14:paraId="4248867B" w14:textId="77777777" w:rsidR="00D916FB" w:rsidRPr="00D916FB" w:rsidRDefault="00D916FB" w:rsidP="00D916FB">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D916FB">
        <w:rPr>
          <w:rFonts w:ascii="unset" w:eastAsia="Times New Roman" w:hAnsi="unset" w:cs="Helvetica"/>
          <w:b/>
          <w:bCs/>
          <w:color w:val="1F1F1F"/>
          <w:kern w:val="0"/>
          <w:sz w:val="36"/>
          <w:szCs w:val="36"/>
          <w:lang w:eastAsia="en-IN"/>
          <w14:ligatures w14:val="none"/>
        </w:rPr>
        <w:t>Conclusion</w:t>
      </w:r>
    </w:p>
    <w:p w14:paraId="735BEA62"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 xml:space="preserve">To conclude, Boolean expressions are either true or false, and their equivalence in binary would be 0 or 1. Just like with binary, you might think that only having two values results in limited capability. But, they can achieve a surprisingly elevated level of complexity when combined with other mathematical constructs like conditional statements and logical operators. Boolean can be used in your computer programs to inform which operations should run automatedly and form the backbone of circuitry diagrams. </w:t>
      </w:r>
    </w:p>
    <w:p w14:paraId="283B994E" w14:textId="77777777" w:rsidR="00D916FB" w:rsidRPr="00D916FB" w:rsidRDefault="00D916FB" w:rsidP="00D916FB">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D916FB">
        <w:rPr>
          <w:rFonts w:ascii="Helvetica" w:eastAsia="Times New Roman" w:hAnsi="Helvetica" w:cs="Helvetica"/>
          <w:color w:val="1F1F1F"/>
          <w:kern w:val="0"/>
          <w:sz w:val="21"/>
          <w:szCs w:val="21"/>
          <w:lang w:eastAsia="en-IN"/>
          <w14:ligatures w14:val="none"/>
        </w:rPr>
        <w:t>In this reading, you learned more about Boolean data structures and the critical features for working with them, conditional statements and logical operators.</w:t>
      </w:r>
    </w:p>
    <w:p w14:paraId="5715A1A6"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FB"/>
    <w:rsid w:val="000C561A"/>
    <w:rsid w:val="00727BC3"/>
    <w:rsid w:val="00D91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EFB5"/>
  <w15:chartTrackingRefBased/>
  <w15:docId w15:val="{A44D3A52-B40F-4BC5-A09C-0C1DA14B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6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916F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6F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916F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916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16FB"/>
    <w:rPr>
      <w:b/>
      <w:bCs/>
    </w:rPr>
  </w:style>
  <w:style w:type="character" w:styleId="HTMLVariable">
    <w:name w:val="HTML Variable"/>
    <w:basedOn w:val="DefaultParagraphFont"/>
    <w:uiPriority w:val="99"/>
    <w:semiHidden/>
    <w:unhideWhenUsed/>
    <w:rsid w:val="00D916FB"/>
    <w:rPr>
      <w:i/>
      <w:iCs/>
    </w:rPr>
  </w:style>
  <w:style w:type="character" w:customStyle="1" w:styleId="mtk6">
    <w:name w:val="mtk6"/>
    <w:basedOn w:val="DefaultParagraphFont"/>
    <w:rsid w:val="00D916FB"/>
  </w:style>
  <w:style w:type="character" w:customStyle="1" w:styleId="mtk1">
    <w:name w:val="mtk1"/>
    <w:basedOn w:val="DefaultParagraphFont"/>
    <w:rsid w:val="00D916FB"/>
  </w:style>
  <w:style w:type="character" w:styleId="Emphasis">
    <w:name w:val="Emphasis"/>
    <w:basedOn w:val="DefaultParagraphFont"/>
    <w:uiPriority w:val="20"/>
    <w:qFormat/>
    <w:rsid w:val="00D916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146828">
      <w:bodyDiv w:val="1"/>
      <w:marLeft w:val="0"/>
      <w:marRight w:val="0"/>
      <w:marTop w:val="0"/>
      <w:marBottom w:val="0"/>
      <w:divBdr>
        <w:top w:val="none" w:sz="0" w:space="0" w:color="auto"/>
        <w:left w:val="none" w:sz="0" w:space="0" w:color="auto"/>
        <w:bottom w:val="none" w:sz="0" w:space="0" w:color="auto"/>
        <w:right w:val="none" w:sz="0" w:space="0" w:color="auto"/>
      </w:divBdr>
      <w:divsChild>
        <w:div w:id="452754680">
          <w:marLeft w:val="0"/>
          <w:marRight w:val="0"/>
          <w:marTop w:val="0"/>
          <w:marBottom w:val="0"/>
          <w:divBdr>
            <w:top w:val="none" w:sz="0" w:space="0" w:color="auto"/>
            <w:left w:val="none" w:sz="0" w:space="0" w:color="auto"/>
            <w:bottom w:val="none" w:sz="0" w:space="0" w:color="auto"/>
            <w:right w:val="none" w:sz="0" w:space="0" w:color="auto"/>
          </w:divBdr>
        </w:div>
        <w:div w:id="2124690295">
          <w:marLeft w:val="0"/>
          <w:marRight w:val="0"/>
          <w:marTop w:val="0"/>
          <w:marBottom w:val="0"/>
          <w:divBdr>
            <w:top w:val="none" w:sz="0" w:space="0" w:color="auto"/>
            <w:left w:val="none" w:sz="0" w:space="0" w:color="auto"/>
            <w:bottom w:val="none" w:sz="0" w:space="0" w:color="auto"/>
            <w:right w:val="none" w:sz="0" w:space="0" w:color="auto"/>
          </w:divBdr>
          <w:divsChild>
            <w:div w:id="271279882">
              <w:marLeft w:val="0"/>
              <w:marRight w:val="0"/>
              <w:marTop w:val="0"/>
              <w:marBottom w:val="0"/>
              <w:divBdr>
                <w:top w:val="none" w:sz="0" w:space="0" w:color="auto"/>
                <w:left w:val="none" w:sz="0" w:space="0" w:color="auto"/>
                <w:bottom w:val="none" w:sz="0" w:space="0" w:color="auto"/>
                <w:right w:val="none" w:sz="0" w:space="0" w:color="auto"/>
              </w:divBdr>
              <w:divsChild>
                <w:div w:id="1920629302">
                  <w:marLeft w:val="0"/>
                  <w:marRight w:val="0"/>
                  <w:marTop w:val="0"/>
                  <w:marBottom w:val="0"/>
                  <w:divBdr>
                    <w:top w:val="none" w:sz="0" w:space="0" w:color="auto"/>
                    <w:left w:val="none" w:sz="0" w:space="0" w:color="auto"/>
                    <w:bottom w:val="none" w:sz="0" w:space="0" w:color="auto"/>
                    <w:right w:val="none" w:sz="0" w:space="0" w:color="auto"/>
                  </w:divBdr>
                  <w:divsChild>
                    <w:div w:id="1090085347">
                      <w:marLeft w:val="0"/>
                      <w:marRight w:val="0"/>
                      <w:marTop w:val="0"/>
                      <w:marBottom w:val="0"/>
                      <w:divBdr>
                        <w:top w:val="none" w:sz="0" w:space="0" w:color="auto"/>
                        <w:left w:val="none" w:sz="0" w:space="0" w:color="auto"/>
                        <w:bottom w:val="none" w:sz="0" w:space="0" w:color="auto"/>
                        <w:right w:val="none" w:sz="0" w:space="0" w:color="auto"/>
                      </w:divBdr>
                      <w:divsChild>
                        <w:div w:id="2095736297">
                          <w:marLeft w:val="0"/>
                          <w:marRight w:val="0"/>
                          <w:marTop w:val="0"/>
                          <w:marBottom w:val="0"/>
                          <w:divBdr>
                            <w:top w:val="none" w:sz="0" w:space="0" w:color="auto"/>
                            <w:left w:val="none" w:sz="0" w:space="0" w:color="auto"/>
                            <w:bottom w:val="none" w:sz="0" w:space="0" w:color="auto"/>
                            <w:right w:val="none" w:sz="0" w:space="0" w:color="auto"/>
                          </w:divBdr>
                          <w:divsChild>
                            <w:div w:id="656806975">
                              <w:marLeft w:val="0"/>
                              <w:marRight w:val="0"/>
                              <w:marTop w:val="0"/>
                              <w:marBottom w:val="0"/>
                              <w:divBdr>
                                <w:top w:val="none" w:sz="0" w:space="0" w:color="auto"/>
                                <w:left w:val="none" w:sz="0" w:space="0" w:color="auto"/>
                                <w:bottom w:val="none" w:sz="0" w:space="0" w:color="auto"/>
                                <w:right w:val="none" w:sz="0" w:space="0" w:color="auto"/>
                              </w:divBdr>
                            </w:div>
                            <w:div w:id="919751817">
                              <w:marLeft w:val="0"/>
                              <w:marRight w:val="0"/>
                              <w:marTop w:val="0"/>
                              <w:marBottom w:val="0"/>
                              <w:divBdr>
                                <w:top w:val="none" w:sz="0" w:space="0" w:color="auto"/>
                                <w:left w:val="none" w:sz="0" w:space="0" w:color="auto"/>
                                <w:bottom w:val="none" w:sz="0" w:space="0" w:color="auto"/>
                                <w:right w:val="none" w:sz="0" w:space="0" w:color="auto"/>
                              </w:divBdr>
                            </w:div>
                            <w:div w:id="2088919426">
                              <w:marLeft w:val="0"/>
                              <w:marRight w:val="0"/>
                              <w:marTop w:val="0"/>
                              <w:marBottom w:val="0"/>
                              <w:divBdr>
                                <w:top w:val="none" w:sz="0" w:space="0" w:color="auto"/>
                                <w:left w:val="none" w:sz="0" w:space="0" w:color="auto"/>
                                <w:bottom w:val="none" w:sz="0" w:space="0" w:color="auto"/>
                                <w:right w:val="none" w:sz="0" w:space="0" w:color="auto"/>
                              </w:divBdr>
                              <w:divsChild>
                                <w:div w:id="1447698300">
                                  <w:marLeft w:val="0"/>
                                  <w:marRight w:val="0"/>
                                  <w:marTop w:val="0"/>
                                  <w:marBottom w:val="0"/>
                                  <w:divBdr>
                                    <w:top w:val="none" w:sz="0" w:space="0" w:color="auto"/>
                                    <w:left w:val="none" w:sz="0" w:space="0" w:color="auto"/>
                                    <w:bottom w:val="none" w:sz="0" w:space="0" w:color="auto"/>
                                    <w:right w:val="none" w:sz="0" w:space="0" w:color="auto"/>
                                  </w:divBdr>
                                  <w:divsChild>
                                    <w:div w:id="1762529640">
                                      <w:marLeft w:val="0"/>
                                      <w:marRight w:val="0"/>
                                      <w:marTop w:val="0"/>
                                      <w:marBottom w:val="300"/>
                                      <w:divBdr>
                                        <w:top w:val="none" w:sz="0" w:space="0" w:color="auto"/>
                                        <w:left w:val="none" w:sz="0" w:space="0" w:color="auto"/>
                                        <w:bottom w:val="none" w:sz="0" w:space="0" w:color="auto"/>
                                        <w:right w:val="none" w:sz="0" w:space="0" w:color="auto"/>
                                      </w:divBdr>
                                      <w:divsChild>
                                        <w:div w:id="1293949129">
                                          <w:marLeft w:val="0"/>
                                          <w:marRight w:val="0"/>
                                          <w:marTop w:val="0"/>
                                          <w:marBottom w:val="0"/>
                                          <w:divBdr>
                                            <w:top w:val="none" w:sz="0" w:space="0" w:color="auto"/>
                                            <w:left w:val="none" w:sz="0" w:space="0" w:color="auto"/>
                                            <w:bottom w:val="none" w:sz="0" w:space="0" w:color="auto"/>
                                            <w:right w:val="none" w:sz="0" w:space="0" w:color="auto"/>
                                          </w:divBdr>
                                          <w:divsChild>
                                            <w:div w:id="1743019750">
                                              <w:marLeft w:val="0"/>
                                              <w:marRight w:val="0"/>
                                              <w:marTop w:val="0"/>
                                              <w:marBottom w:val="0"/>
                                              <w:divBdr>
                                                <w:top w:val="none" w:sz="0" w:space="0" w:color="auto"/>
                                                <w:left w:val="none" w:sz="0" w:space="0" w:color="auto"/>
                                                <w:bottom w:val="none" w:sz="0" w:space="0" w:color="auto"/>
                                                <w:right w:val="none" w:sz="0" w:space="0" w:color="auto"/>
                                              </w:divBdr>
                                              <w:divsChild>
                                                <w:div w:id="1671906334">
                                                  <w:marLeft w:val="0"/>
                                                  <w:marRight w:val="0"/>
                                                  <w:marTop w:val="0"/>
                                                  <w:marBottom w:val="0"/>
                                                  <w:divBdr>
                                                    <w:top w:val="none" w:sz="0" w:space="0" w:color="auto"/>
                                                    <w:left w:val="none" w:sz="0" w:space="0" w:color="auto"/>
                                                    <w:bottom w:val="none" w:sz="0" w:space="0" w:color="auto"/>
                                                    <w:right w:val="none" w:sz="0" w:space="0" w:color="auto"/>
                                                  </w:divBdr>
                                                  <w:divsChild>
                                                    <w:div w:id="362292509">
                                                      <w:marLeft w:val="0"/>
                                                      <w:marRight w:val="0"/>
                                                      <w:marTop w:val="0"/>
                                                      <w:marBottom w:val="0"/>
                                                      <w:divBdr>
                                                        <w:top w:val="none" w:sz="0" w:space="0" w:color="auto"/>
                                                        <w:left w:val="none" w:sz="0" w:space="0" w:color="auto"/>
                                                        <w:bottom w:val="none" w:sz="0" w:space="0" w:color="auto"/>
                                                        <w:right w:val="none" w:sz="0" w:space="0" w:color="auto"/>
                                                      </w:divBdr>
                                                      <w:divsChild>
                                                        <w:div w:id="837814276">
                                                          <w:marLeft w:val="0"/>
                                                          <w:marRight w:val="0"/>
                                                          <w:marTop w:val="0"/>
                                                          <w:marBottom w:val="0"/>
                                                          <w:divBdr>
                                                            <w:top w:val="none" w:sz="0" w:space="0" w:color="auto"/>
                                                            <w:left w:val="none" w:sz="0" w:space="0" w:color="auto"/>
                                                            <w:bottom w:val="none" w:sz="0" w:space="0" w:color="auto"/>
                                                            <w:right w:val="none" w:sz="0" w:space="0" w:color="auto"/>
                                                          </w:divBdr>
                                                        </w:div>
                                                        <w:div w:id="469059162">
                                                          <w:marLeft w:val="0"/>
                                                          <w:marRight w:val="0"/>
                                                          <w:marTop w:val="0"/>
                                                          <w:marBottom w:val="0"/>
                                                          <w:divBdr>
                                                            <w:top w:val="none" w:sz="0" w:space="0" w:color="auto"/>
                                                            <w:left w:val="none" w:sz="0" w:space="0" w:color="auto"/>
                                                            <w:bottom w:val="none" w:sz="0" w:space="0" w:color="auto"/>
                                                            <w:right w:val="none" w:sz="0" w:space="0" w:color="auto"/>
                                                          </w:divBdr>
                                                        </w:div>
                                                        <w:div w:id="224604748">
                                                          <w:marLeft w:val="0"/>
                                                          <w:marRight w:val="0"/>
                                                          <w:marTop w:val="0"/>
                                                          <w:marBottom w:val="0"/>
                                                          <w:divBdr>
                                                            <w:top w:val="none" w:sz="0" w:space="0" w:color="auto"/>
                                                            <w:left w:val="none" w:sz="0" w:space="0" w:color="auto"/>
                                                            <w:bottom w:val="none" w:sz="0" w:space="0" w:color="auto"/>
                                                            <w:right w:val="none" w:sz="0" w:space="0" w:color="auto"/>
                                                          </w:divBdr>
                                                        </w:div>
                                                        <w:div w:id="404454281">
                                                          <w:marLeft w:val="0"/>
                                                          <w:marRight w:val="0"/>
                                                          <w:marTop w:val="0"/>
                                                          <w:marBottom w:val="0"/>
                                                          <w:divBdr>
                                                            <w:top w:val="none" w:sz="0" w:space="0" w:color="auto"/>
                                                            <w:left w:val="none" w:sz="0" w:space="0" w:color="auto"/>
                                                            <w:bottom w:val="none" w:sz="0" w:space="0" w:color="auto"/>
                                                            <w:right w:val="none" w:sz="0" w:space="0" w:color="auto"/>
                                                          </w:divBdr>
                                                        </w:div>
                                                        <w:div w:id="1511600362">
                                                          <w:marLeft w:val="0"/>
                                                          <w:marRight w:val="0"/>
                                                          <w:marTop w:val="0"/>
                                                          <w:marBottom w:val="0"/>
                                                          <w:divBdr>
                                                            <w:top w:val="none" w:sz="0" w:space="0" w:color="auto"/>
                                                            <w:left w:val="none" w:sz="0" w:space="0" w:color="auto"/>
                                                            <w:bottom w:val="none" w:sz="0" w:space="0" w:color="auto"/>
                                                            <w:right w:val="none" w:sz="0" w:space="0" w:color="auto"/>
                                                          </w:divBdr>
                                                        </w:div>
                                                        <w:div w:id="1161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7339">
                                                  <w:marLeft w:val="0"/>
                                                  <w:marRight w:val="0"/>
                                                  <w:marTop w:val="0"/>
                                                  <w:marBottom w:val="0"/>
                                                  <w:divBdr>
                                                    <w:top w:val="none" w:sz="0" w:space="0" w:color="auto"/>
                                                    <w:left w:val="none" w:sz="0" w:space="0" w:color="auto"/>
                                                    <w:bottom w:val="none" w:sz="0" w:space="0" w:color="auto"/>
                                                    <w:right w:val="none" w:sz="0" w:space="0" w:color="auto"/>
                                                  </w:divBdr>
                                                  <w:divsChild>
                                                    <w:div w:id="1054157326">
                                                      <w:marLeft w:val="0"/>
                                                      <w:marRight w:val="0"/>
                                                      <w:marTop w:val="0"/>
                                                      <w:marBottom w:val="0"/>
                                                      <w:divBdr>
                                                        <w:top w:val="none" w:sz="0" w:space="0" w:color="auto"/>
                                                        <w:left w:val="none" w:sz="0" w:space="0" w:color="auto"/>
                                                        <w:bottom w:val="none" w:sz="0" w:space="0" w:color="auto"/>
                                                        <w:right w:val="none" w:sz="0" w:space="0" w:color="auto"/>
                                                      </w:divBdr>
                                                      <w:divsChild>
                                                        <w:div w:id="1706052782">
                                                          <w:marLeft w:val="0"/>
                                                          <w:marRight w:val="0"/>
                                                          <w:marTop w:val="0"/>
                                                          <w:marBottom w:val="0"/>
                                                          <w:divBdr>
                                                            <w:top w:val="none" w:sz="0" w:space="0" w:color="auto"/>
                                                            <w:left w:val="none" w:sz="0" w:space="0" w:color="auto"/>
                                                            <w:bottom w:val="none" w:sz="0" w:space="0" w:color="auto"/>
                                                            <w:right w:val="none" w:sz="0" w:space="0" w:color="auto"/>
                                                          </w:divBdr>
                                                          <w:divsChild>
                                                            <w:div w:id="1499617982">
                                                              <w:marLeft w:val="0"/>
                                                              <w:marRight w:val="0"/>
                                                              <w:marTop w:val="0"/>
                                                              <w:marBottom w:val="0"/>
                                                              <w:divBdr>
                                                                <w:top w:val="none" w:sz="0" w:space="0" w:color="auto"/>
                                                                <w:left w:val="none" w:sz="0" w:space="0" w:color="auto"/>
                                                                <w:bottom w:val="none" w:sz="0" w:space="0" w:color="auto"/>
                                                                <w:right w:val="none" w:sz="0" w:space="0" w:color="auto"/>
                                                              </w:divBdr>
                                                            </w:div>
                                                            <w:div w:id="1073353184">
                                                              <w:marLeft w:val="0"/>
                                                              <w:marRight w:val="0"/>
                                                              <w:marTop w:val="0"/>
                                                              <w:marBottom w:val="0"/>
                                                              <w:divBdr>
                                                                <w:top w:val="none" w:sz="0" w:space="0" w:color="auto"/>
                                                                <w:left w:val="none" w:sz="0" w:space="0" w:color="auto"/>
                                                                <w:bottom w:val="none" w:sz="0" w:space="0" w:color="auto"/>
                                                                <w:right w:val="none" w:sz="0" w:space="0" w:color="auto"/>
                                                              </w:divBdr>
                                                            </w:div>
                                                            <w:div w:id="992953209">
                                                              <w:marLeft w:val="0"/>
                                                              <w:marRight w:val="0"/>
                                                              <w:marTop w:val="0"/>
                                                              <w:marBottom w:val="0"/>
                                                              <w:divBdr>
                                                                <w:top w:val="none" w:sz="0" w:space="0" w:color="auto"/>
                                                                <w:left w:val="none" w:sz="0" w:space="0" w:color="auto"/>
                                                                <w:bottom w:val="none" w:sz="0" w:space="0" w:color="auto"/>
                                                                <w:right w:val="none" w:sz="0" w:space="0" w:color="auto"/>
                                                              </w:divBdr>
                                                            </w:div>
                                                            <w:div w:id="51470926">
                                                              <w:marLeft w:val="0"/>
                                                              <w:marRight w:val="0"/>
                                                              <w:marTop w:val="0"/>
                                                              <w:marBottom w:val="0"/>
                                                              <w:divBdr>
                                                                <w:top w:val="none" w:sz="0" w:space="0" w:color="auto"/>
                                                                <w:left w:val="none" w:sz="0" w:space="0" w:color="auto"/>
                                                                <w:bottom w:val="none" w:sz="0" w:space="0" w:color="auto"/>
                                                                <w:right w:val="none" w:sz="0" w:space="0" w:color="auto"/>
                                                              </w:divBdr>
                                                            </w:div>
                                                            <w:div w:id="40249412">
                                                              <w:marLeft w:val="0"/>
                                                              <w:marRight w:val="0"/>
                                                              <w:marTop w:val="0"/>
                                                              <w:marBottom w:val="0"/>
                                                              <w:divBdr>
                                                                <w:top w:val="none" w:sz="0" w:space="0" w:color="auto"/>
                                                                <w:left w:val="none" w:sz="0" w:space="0" w:color="auto"/>
                                                                <w:bottom w:val="none" w:sz="0" w:space="0" w:color="auto"/>
                                                                <w:right w:val="none" w:sz="0" w:space="0" w:color="auto"/>
                                                              </w:divBdr>
                                                            </w:div>
                                                            <w:div w:id="15038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172217">
                              <w:marLeft w:val="0"/>
                              <w:marRight w:val="0"/>
                              <w:marTop w:val="0"/>
                              <w:marBottom w:val="0"/>
                              <w:divBdr>
                                <w:top w:val="none" w:sz="0" w:space="0" w:color="auto"/>
                                <w:left w:val="none" w:sz="0" w:space="0" w:color="auto"/>
                                <w:bottom w:val="none" w:sz="0" w:space="0" w:color="auto"/>
                                <w:right w:val="none" w:sz="0" w:space="0" w:color="auto"/>
                              </w:divBdr>
                            </w:div>
                            <w:div w:id="1310213049">
                              <w:marLeft w:val="0"/>
                              <w:marRight w:val="0"/>
                              <w:marTop w:val="0"/>
                              <w:marBottom w:val="0"/>
                              <w:divBdr>
                                <w:top w:val="none" w:sz="0" w:space="0" w:color="auto"/>
                                <w:left w:val="none" w:sz="0" w:space="0" w:color="auto"/>
                                <w:bottom w:val="none" w:sz="0" w:space="0" w:color="auto"/>
                                <w:right w:val="none" w:sz="0" w:space="0" w:color="auto"/>
                              </w:divBdr>
                              <w:divsChild>
                                <w:div w:id="845900172">
                                  <w:marLeft w:val="0"/>
                                  <w:marRight w:val="0"/>
                                  <w:marTop w:val="0"/>
                                  <w:marBottom w:val="0"/>
                                  <w:divBdr>
                                    <w:top w:val="none" w:sz="0" w:space="0" w:color="auto"/>
                                    <w:left w:val="none" w:sz="0" w:space="0" w:color="auto"/>
                                    <w:bottom w:val="none" w:sz="0" w:space="0" w:color="auto"/>
                                    <w:right w:val="none" w:sz="0" w:space="0" w:color="auto"/>
                                  </w:divBdr>
                                  <w:divsChild>
                                    <w:div w:id="1263221025">
                                      <w:marLeft w:val="0"/>
                                      <w:marRight w:val="0"/>
                                      <w:marTop w:val="0"/>
                                      <w:marBottom w:val="300"/>
                                      <w:divBdr>
                                        <w:top w:val="none" w:sz="0" w:space="0" w:color="auto"/>
                                        <w:left w:val="none" w:sz="0" w:space="0" w:color="auto"/>
                                        <w:bottom w:val="none" w:sz="0" w:space="0" w:color="auto"/>
                                        <w:right w:val="none" w:sz="0" w:space="0" w:color="auto"/>
                                      </w:divBdr>
                                      <w:divsChild>
                                        <w:div w:id="1306661177">
                                          <w:marLeft w:val="0"/>
                                          <w:marRight w:val="0"/>
                                          <w:marTop w:val="0"/>
                                          <w:marBottom w:val="0"/>
                                          <w:divBdr>
                                            <w:top w:val="none" w:sz="0" w:space="0" w:color="auto"/>
                                            <w:left w:val="none" w:sz="0" w:space="0" w:color="auto"/>
                                            <w:bottom w:val="none" w:sz="0" w:space="0" w:color="auto"/>
                                            <w:right w:val="none" w:sz="0" w:space="0" w:color="auto"/>
                                          </w:divBdr>
                                          <w:divsChild>
                                            <w:div w:id="310259744">
                                              <w:marLeft w:val="0"/>
                                              <w:marRight w:val="0"/>
                                              <w:marTop w:val="0"/>
                                              <w:marBottom w:val="0"/>
                                              <w:divBdr>
                                                <w:top w:val="none" w:sz="0" w:space="0" w:color="auto"/>
                                                <w:left w:val="none" w:sz="0" w:space="0" w:color="auto"/>
                                                <w:bottom w:val="none" w:sz="0" w:space="0" w:color="auto"/>
                                                <w:right w:val="none" w:sz="0" w:space="0" w:color="auto"/>
                                              </w:divBdr>
                                              <w:divsChild>
                                                <w:div w:id="1880438780">
                                                  <w:marLeft w:val="0"/>
                                                  <w:marRight w:val="0"/>
                                                  <w:marTop w:val="0"/>
                                                  <w:marBottom w:val="0"/>
                                                  <w:divBdr>
                                                    <w:top w:val="none" w:sz="0" w:space="0" w:color="auto"/>
                                                    <w:left w:val="none" w:sz="0" w:space="0" w:color="auto"/>
                                                    <w:bottom w:val="none" w:sz="0" w:space="0" w:color="auto"/>
                                                    <w:right w:val="none" w:sz="0" w:space="0" w:color="auto"/>
                                                  </w:divBdr>
                                                  <w:divsChild>
                                                    <w:div w:id="447890753">
                                                      <w:marLeft w:val="0"/>
                                                      <w:marRight w:val="0"/>
                                                      <w:marTop w:val="0"/>
                                                      <w:marBottom w:val="0"/>
                                                      <w:divBdr>
                                                        <w:top w:val="none" w:sz="0" w:space="0" w:color="auto"/>
                                                        <w:left w:val="none" w:sz="0" w:space="0" w:color="auto"/>
                                                        <w:bottom w:val="none" w:sz="0" w:space="0" w:color="auto"/>
                                                        <w:right w:val="none" w:sz="0" w:space="0" w:color="auto"/>
                                                      </w:divBdr>
                                                      <w:divsChild>
                                                        <w:div w:id="756250651">
                                                          <w:marLeft w:val="0"/>
                                                          <w:marRight w:val="0"/>
                                                          <w:marTop w:val="0"/>
                                                          <w:marBottom w:val="0"/>
                                                          <w:divBdr>
                                                            <w:top w:val="none" w:sz="0" w:space="0" w:color="auto"/>
                                                            <w:left w:val="none" w:sz="0" w:space="0" w:color="auto"/>
                                                            <w:bottom w:val="none" w:sz="0" w:space="0" w:color="auto"/>
                                                            <w:right w:val="none" w:sz="0" w:space="0" w:color="auto"/>
                                                          </w:divBdr>
                                                        </w:div>
                                                        <w:div w:id="1214584129">
                                                          <w:marLeft w:val="0"/>
                                                          <w:marRight w:val="0"/>
                                                          <w:marTop w:val="0"/>
                                                          <w:marBottom w:val="0"/>
                                                          <w:divBdr>
                                                            <w:top w:val="none" w:sz="0" w:space="0" w:color="auto"/>
                                                            <w:left w:val="none" w:sz="0" w:space="0" w:color="auto"/>
                                                            <w:bottom w:val="none" w:sz="0" w:space="0" w:color="auto"/>
                                                            <w:right w:val="none" w:sz="0" w:space="0" w:color="auto"/>
                                                          </w:divBdr>
                                                        </w:div>
                                                        <w:div w:id="1765101784">
                                                          <w:marLeft w:val="0"/>
                                                          <w:marRight w:val="0"/>
                                                          <w:marTop w:val="0"/>
                                                          <w:marBottom w:val="0"/>
                                                          <w:divBdr>
                                                            <w:top w:val="none" w:sz="0" w:space="0" w:color="auto"/>
                                                            <w:left w:val="none" w:sz="0" w:space="0" w:color="auto"/>
                                                            <w:bottom w:val="none" w:sz="0" w:space="0" w:color="auto"/>
                                                            <w:right w:val="none" w:sz="0" w:space="0" w:color="auto"/>
                                                          </w:divBdr>
                                                        </w:div>
                                                        <w:div w:id="280117774">
                                                          <w:marLeft w:val="0"/>
                                                          <w:marRight w:val="0"/>
                                                          <w:marTop w:val="0"/>
                                                          <w:marBottom w:val="0"/>
                                                          <w:divBdr>
                                                            <w:top w:val="none" w:sz="0" w:space="0" w:color="auto"/>
                                                            <w:left w:val="none" w:sz="0" w:space="0" w:color="auto"/>
                                                            <w:bottom w:val="none" w:sz="0" w:space="0" w:color="auto"/>
                                                            <w:right w:val="none" w:sz="0" w:space="0" w:color="auto"/>
                                                          </w:divBdr>
                                                        </w:div>
                                                        <w:div w:id="889607429">
                                                          <w:marLeft w:val="0"/>
                                                          <w:marRight w:val="0"/>
                                                          <w:marTop w:val="0"/>
                                                          <w:marBottom w:val="0"/>
                                                          <w:divBdr>
                                                            <w:top w:val="none" w:sz="0" w:space="0" w:color="auto"/>
                                                            <w:left w:val="none" w:sz="0" w:space="0" w:color="auto"/>
                                                            <w:bottom w:val="none" w:sz="0" w:space="0" w:color="auto"/>
                                                            <w:right w:val="none" w:sz="0" w:space="0" w:color="auto"/>
                                                          </w:divBdr>
                                                        </w:div>
                                                        <w:div w:id="819542264">
                                                          <w:marLeft w:val="0"/>
                                                          <w:marRight w:val="0"/>
                                                          <w:marTop w:val="0"/>
                                                          <w:marBottom w:val="0"/>
                                                          <w:divBdr>
                                                            <w:top w:val="none" w:sz="0" w:space="0" w:color="auto"/>
                                                            <w:left w:val="none" w:sz="0" w:space="0" w:color="auto"/>
                                                            <w:bottom w:val="none" w:sz="0" w:space="0" w:color="auto"/>
                                                            <w:right w:val="none" w:sz="0" w:space="0" w:color="auto"/>
                                                          </w:divBdr>
                                                        </w:div>
                                                        <w:div w:id="760639208">
                                                          <w:marLeft w:val="0"/>
                                                          <w:marRight w:val="0"/>
                                                          <w:marTop w:val="0"/>
                                                          <w:marBottom w:val="0"/>
                                                          <w:divBdr>
                                                            <w:top w:val="none" w:sz="0" w:space="0" w:color="auto"/>
                                                            <w:left w:val="none" w:sz="0" w:space="0" w:color="auto"/>
                                                            <w:bottom w:val="none" w:sz="0" w:space="0" w:color="auto"/>
                                                            <w:right w:val="none" w:sz="0" w:space="0" w:color="auto"/>
                                                          </w:divBdr>
                                                        </w:div>
                                                        <w:div w:id="18658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958">
                                                  <w:marLeft w:val="0"/>
                                                  <w:marRight w:val="0"/>
                                                  <w:marTop w:val="0"/>
                                                  <w:marBottom w:val="0"/>
                                                  <w:divBdr>
                                                    <w:top w:val="none" w:sz="0" w:space="0" w:color="auto"/>
                                                    <w:left w:val="none" w:sz="0" w:space="0" w:color="auto"/>
                                                    <w:bottom w:val="none" w:sz="0" w:space="0" w:color="auto"/>
                                                    <w:right w:val="none" w:sz="0" w:space="0" w:color="auto"/>
                                                  </w:divBdr>
                                                  <w:divsChild>
                                                    <w:div w:id="832992299">
                                                      <w:marLeft w:val="0"/>
                                                      <w:marRight w:val="0"/>
                                                      <w:marTop w:val="0"/>
                                                      <w:marBottom w:val="0"/>
                                                      <w:divBdr>
                                                        <w:top w:val="none" w:sz="0" w:space="0" w:color="auto"/>
                                                        <w:left w:val="none" w:sz="0" w:space="0" w:color="auto"/>
                                                        <w:bottom w:val="none" w:sz="0" w:space="0" w:color="auto"/>
                                                        <w:right w:val="none" w:sz="0" w:space="0" w:color="auto"/>
                                                      </w:divBdr>
                                                      <w:divsChild>
                                                        <w:div w:id="1189634893">
                                                          <w:marLeft w:val="0"/>
                                                          <w:marRight w:val="0"/>
                                                          <w:marTop w:val="0"/>
                                                          <w:marBottom w:val="0"/>
                                                          <w:divBdr>
                                                            <w:top w:val="none" w:sz="0" w:space="0" w:color="auto"/>
                                                            <w:left w:val="none" w:sz="0" w:space="0" w:color="auto"/>
                                                            <w:bottom w:val="none" w:sz="0" w:space="0" w:color="auto"/>
                                                            <w:right w:val="none" w:sz="0" w:space="0" w:color="auto"/>
                                                          </w:divBdr>
                                                          <w:divsChild>
                                                            <w:div w:id="1403066802">
                                                              <w:marLeft w:val="0"/>
                                                              <w:marRight w:val="0"/>
                                                              <w:marTop w:val="0"/>
                                                              <w:marBottom w:val="0"/>
                                                              <w:divBdr>
                                                                <w:top w:val="none" w:sz="0" w:space="0" w:color="auto"/>
                                                                <w:left w:val="none" w:sz="0" w:space="0" w:color="auto"/>
                                                                <w:bottom w:val="none" w:sz="0" w:space="0" w:color="auto"/>
                                                                <w:right w:val="none" w:sz="0" w:space="0" w:color="auto"/>
                                                              </w:divBdr>
                                                            </w:div>
                                                            <w:div w:id="1202938983">
                                                              <w:marLeft w:val="0"/>
                                                              <w:marRight w:val="0"/>
                                                              <w:marTop w:val="0"/>
                                                              <w:marBottom w:val="0"/>
                                                              <w:divBdr>
                                                                <w:top w:val="none" w:sz="0" w:space="0" w:color="auto"/>
                                                                <w:left w:val="none" w:sz="0" w:space="0" w:color="auto"/>
                                                                <w:bottom w:val="none" w:sz="0" w:space="0" w:color="auto"/>
                                                                <w:right w:val="none" w:sz="0" w:space="0" w:color="auto"/>
                                                              </w:divBdr>
                                                            </w:div>
                                                            <w:div w:id="1757631958">
                                                              <w:marLeft w:val="0"/>
                                                              <w:marRight w:val="0"/>
                                                              <w:marTop w:val="0"/>
                                                              <w:marBottom w:val="0"/>
                                                              <w:divBdr>
                                                                <w:top w:val="none" w:sz="0" w:space="0" w:color="auto"/>
                                                                <w:left w:val="none" w:sz="0" w:space="0" w:color="auto"/>
                                                                <w:bottom w:val="none" w:sz="0" w:space="0" w:color="auto"/>
                                                                <w:right w:val="none" w:sz="0" w:space="0" w:color="auto"/>
                                                              </w:divBdr>
                                                            </w:div>
                                                            <w:div w:id="558438834">
                                                              <w:marLeft w:val="0"/>
                                                              <w:marRight w:val="0"/>
                                                              <w:marTop w:val="0"/>
                                                              <w:marBottom w:val="0"/>
                                                              <w:divBdr>
                                                                <w:top w:val="none" w:sz="0" w:space="0" w:color="auto"/>
                                                                <w:left w:val="none" w:sz="0" w:space="0" w:color="auto"/>
                                                                <w:bottom w:val="none" w:sz="0" w:space="0" w:color="auto"/>
                                                                <w:right w:val="none" w:sz="0" w:space="0" w:color="auto"/>
                                                              </w:divBdr>
                                                            </w:div>
                                                            <w:div w:id="1153790814">
                                                              <w:marLeft w:val="0"/>
                                                              <w:marRight w:val="0"/>
                                                              <w:marTop w:val="0"/>
                                                              <w:marBottom w:val="0"/>
                                                              <w:divBdr>
                                                                <w:top w:val="none" w:sz="0" w:space="0" w:color="auto"/>
                                                                <w:left w:val="none" w:sz="0" w:space="0" w:color="auto"/>
                                                                <w:bottom w:val="none" w:sz="0" w:space="0" w:color="auto"/>
                                                                <w:right w:val="none" w:sz="0" w:space="0" w:color="auto"/>
                                                              </w:divBdr>
                                                            </w:div>
                                                            <w:div w:id="242834100">
                                                              <w:marLeft w:val="0"/>
                                                              <w:marRight w:val="0"/>
                                                              <w:marTop w:val="0"/>
                                                              <w:marBottom w:val="0"/>
                                                              <w:divBdr>
                                                                <w:top w:val="none" w:sz="0" w:space="0" w:color="auto"/>
                                                                <w:left w:val="none" w:sz="0" w:space="0" w:color="auto"/>
                                                                <w:bottom w:val="none" w:sz="0" w:space="0" w:color="auto"/>
                                                                <w:right w:val="none" w:sz="0" w:space="0" w:color="auto"/>
                                                              </w:divBdr>
                                                            </w:div>
                                                            <w:div w:id="1433817182">
                                                              <w:marLeft w:val="0"/>
                                                              <w:marRight w:val="0"/>
                                                              <w:marTop w:val="0"/>
                                                              <w:marBottom w:val="0"/>
                                                              <w:divBdr>
                                                                <w:top w:val="none" w:sz="0" w:space="0" w:color="auto"/>
                                                                <w:left w:val="none" w:sz="0" w:space="0" w:color="auto"/>
                                                                <w:bottom w:val="none" w:sz="0" w:space="0" w:color="auto"/>
                                                                <w:right w:val="none" w:sz="0" w:space="0" w:color="auto"/>
                                                              </w:divBdr>
                                                            </w:div>
                                                            <w:div w:id="13197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862579">
                              <w:marLeft w:val="0"/>
                              <w:marRight w:val="0"/>
                              <w:marTop w:val="0"/>
                              <w:marBottom w:val="0"/>
                              <w:divBdr>
                                <w:top w:val="none" w:sz="0" w:space="0" w:color="auto"/>
                                <w:left w:val="none" w:sz="0" w:space="0" w:color="auto"/>
                                <w:bottom w:val="none" w:sz="0" w:space="0" w:color="auto"/>
                                <w:right w:val="none" w:sz="0" w:space="0" w:color="auto"/>
                              </w:divBdr>
                            </w:div>
                            <w:div w:id="5878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2024-03-08T05:30:00Z</dcterms:created>
  <dcterms:modified xsi:type="dcterms:W3CDTF">2024-03-08T05:30:00Z</dcterms:modified>
</cp:coreProperties>
</file>