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7E2E" w14:textId="545CE172" w:rsidR="00881613" w:rsidRPr="00512911" w:rsidRDefault="007C78EC" w:rsidP="007C78EC">
      <w:pPr>
        <w:jc w:val="center"/>
        <w:rPr>
          <w:rFonts w:cstheme="minorHAnsi"/>
          <w:b/>
          <w:bCs/>
          <w:sz w:val="36"/>
          <w:szCs w:val="36"/>
          <w:u w:val="single"/>
          <w:lang w:val="es-MX"/>
        </w:rPr>
      </w:pPr>
      <w:r w:rsidRPr="00512911">
        <w:rPr>
          <w:rFonts w:cstheme="minorHAnsi"/>
          <w:b/>
          <w:bCs/>
          <w:sz w:val="36"/>
          <w:szCs w:val="36"/>
          <w:u w:val="single"/>
          <w:lang w:val="es-MX"/>
        </w:rPr>
        <w:t xml:space="preserve">Estrategia de </w:t>
      </w:r>
      <w:r w:rsidR="0013719E" w:rsidRPr="00512911">
        <w:rPr>
          <w:rFonts w:cstheme="minorHAnsi"/>
          <w:b/>
          <w:bCs/>
          <w:sz w:val="36"/>
          <w:szCs w:val="36"/>
          <w:u w:val="single"/>
          <w:lang w:val="es-MX"/>
        </w:rPr>
        <w:t>Resolución</w:t>
      </w:r>
    </w:p>
    <w:p w14:paraId="5CA21591" w14:textId="784BBA3E" w:rsidR="007C78EC" w:rsidRPr="00512911" w:rsidRDefault="007C78EC" w:rsidP="007C78EC">
      <w:pPr>
        <w:rPr>
          <w:rFonts w:cstheme="minorHAnsi"/>
          <w:b/>
          <w:bCs/>
          <w:sz w:val="32"/>
          <w:szCs w:val="32"/>
          <w:u w:val="single"/>
          <w:lang w:val="es-MX"/>
        </w:rPr>
      </w:pPr>
    </w:p>
    <w:p w14:paraId="0C34D2FD" w14:textId="7904C632" w:rsidR="007C78EC" w:rsidRPr="00512911" w:rsidRDefault="007C78EC" w:rsidP="007C78EC">
      <w:pPr>
        <w:rPr>
          <w:rFonts w:cstheme="minorHAnsi"/>
          <w:b/>
          <w:bCs/>
          <w:sz w:val="32"/>
          <w:szCs w:val="32"/>
          <w:u w:val="single"/>
          <w:lang w:val="es-MX"/>
        </w:rPr>
      </w:pPr>
      <w:r w:rsidRPr="00512911">
        <w:rPr>
          <w:rFonts w:cstheme="minorHAnsi"/>
          <w:b/>
          <w:bCs/>
          <w:sz w:val="32"/>
          <w:szCs w:val="32"/>
          <w:u w:val="single"/>
          <w:lang w:val="es-MX"/>
        </w:rPr>
        <w:t>Servidor</w:t>
      </w:r>
    </w:p>
    <w:p w14:paraId="48ACFAA1" w14:textId="07223518" w:rsidR="007C78EC" w:rsidRPr="007C78EC" w:rsidRDefault="007C78EC" w:rsidP="007C78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7C78EC">
        <w:rPr>
          <w:rFonts w:eastAsia="Times New Roman" w:cstheme="minorHAnsi"/>
          <w:sz w:val="24"/>
          <w:szCs w:val="24"/>
          <w:lang w:eastAsia="es-AR"/>
        </w:rPr>
        <w:t xml:space="preserve">El servidor está desarrollado en C y utiliza la biblioteca de sockets </w:t>
      </w:r>
      <w:r w:rsidRPr="007C78EC">
        <w:rPr>
          <w:rFonts w:eastAsia="Times New Roman" w:cstheme="minorHAnsi"/>
          <w:sz w:val="20"/>
          <w:szCs w:val="20"/>
          <w:lang w:eastAsia="es-AR"/>
        </w:rPr>
        <w:t>Winsock2</w:t>
      </w:r>
      <w:r w:rsidRPr="007C78EC">
        <w:rPr>
          <w:rFonts w:eastAsia="Times New Roman" w:cstheme="minorHAnsi"/>
          <w:sz w:val="24"/>
          <w:szCs w:val="24"/>
          <w:lang w:eastAsia="es-AR"/>
        </w:rPr>
        <w:t xml:space="preserve"> para manejar la comunicación con los clientes. La estructura general del servidor incluye la inicialización de </w:t>
      </w:r>
      <w:r w:rsidRPr="00512911">
        <w:rPr>
          <w:rFonts w:eastAsia="Times New Roman" w:cstheme="minorHAnsi"/>
          <w:sz w:val="20"/>
          <w:szCs w:val="20"/>
          <w:lang w:eastAsia="es-AR"/>
        </w:rPr>
        <w:t>WinSock</w:t>
      </w:r>
      <w:r w:rsidRPr="007C78EC">
        <w:rPr>
          <w:rFonts w:eastAsia="Times New Roman" w:cstheme="minorHAnsi"/>
          <w:sz w:val="24"/>
          <w:szCs w:val="24"/>
          <w:lang w:eastAsia="es-AR"/>
        </w:rPr>
        <w:t>, la creación y configuración de un socket, la vinculación del socket a un puerto, y la espera de conexiones entrantes. Cada conexión entrante es manejada en una función dedicada que procesa la solicitud del cliente y envía la respuesta correspondiente.</w:t>
      </w:r>
    </w:p>
    <w:p w14:paraId="2F17C5E3" w14:textId="15016BF2" w:rsidR="007C78EC" w:rsidRPr="007C78EC" w:rsidRDefault="007C78EC" w:rsidP="007C78E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t>1.</w:t>
      </w:r>
      <w:r w:rsidRPr="007C78EC">
        <w:rPr>
          <w:rFonts w:eastAsia="Times New Roman" w:cstheme="minorHAnsi"/>
          <w:b/>
          <w:bCs/>
          <w:sz w:val="24"/>
          <w:szCs w:val="24"/>
          <w:lang w:eastAsia="es-AR"/>
        </w:rPr>
        <w:t xml:space="preserve"> Detalles de Implementación</w:t>
      </w:r>
    </w:p>
    <w:p w14:paraId="3E0F4F4F" w14:textId="2140D9C4" w:rsidR="007C78EC" w:rsidRPr="007C78EC" w:rsidRDefault="007C78EC" w:rsidP="007C78EC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es-AR"/>
        </w:rPr>
      </w:pPr>
      <w:r w:rsidRPr="00512911">
        <w:rPr>
          <w:rFonts w:eastAsia="Times New Roman" w:cstheme="minorHAnsi"/>
          <w:b/>
          <w:bCs/>
          <w:sz w:val="20"/>
          <w:szCs w:val="20"/>
          <w:lang w:eastAsia="es-AR"/>
        </w:rPr>
        <w:t>1</w:t>
      </w:r>
      <w:r w:rsidRPr="007C78EC">
        <w:rPr>
          <w:rFonts w:eastAsia="Times New Roman" w:cstheme="minorHAnsi"/>
          <w:b/>
          <w:bCs/>
          <w:sz w:val="20"/>
          <w:szCs w:val="20"/>
          <w:lang w:eastAsia="es-AR"/>
        </w:rPr>
        <w:t>.1. Inicialización y Configuración del Servidor</w:t>
      </w:r>
    </w:p>
    <w:p w14:paraId="6C626C3A" w14:textId="22BA3028" w:rsidR="007C78EC" w:rsidRPr="007C78EC" w:rsidRDefault="007C78EC" w:rsidP="007C78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7C78EC">
        <w:rPr>
          <w:rFonts w:eastAsia="Times New Roman" w:cstheme="minorHAnsi"/>
          <w:sz w:val="24"/>
          <w:szCs w:val="24"/>
          <w:lang w:eastAsia="es-AR"/>
        </w:rPr>
        <w:t xml:space="preserve">El servidor comienza con la inicialización de </w:t>
      </w:r>
      <w:r w:rsidRPr="00512911">
        <w:rPr>
          <w:rFonts w:eastAsia="Times New Roman" w:cstheme="minorHAnsi"/>
          <w:sz w:val="20"/>
          <w:szCs w:val="20"/>
          <w:lang w:eastAsia="es-AR"/>
        </w:rPr>
        <w:t>WinSock</w:t>
      </w:r>
      <w:r w:rsidRPr="007C78EC">
        <w:rPr>
          <w:rFonts w:eastAsia="Times New Roman" w:cstheme="minorHAnsi"/>
          <w:sz w:val="24"/>
          <w:szCs w:val="24"/>
          <w:lang w:eastAsia="es-AR"/>
        </w:rPr>
        <w:t xml:space="preserve"> mediante </w:t>
      </w:r>
      <w:r w:rsidRPr="007C78EC">
        <w:rPr>
          <w:rFonts w:eastAsia="Times New Roman" w:cstheme="minorHAnsi"/>
          <w:sz w:val="20"/>
          <w:szCs w:val="20"/>
          <w:lang w:eastAsia="es-AR"/>
        </w:rPr>
        <w:t>WSAStartup</w:t>
      </w:r>
      <w:r w:rsidRPr="007C78EC">
        <w:rPr>
          <w:rFonts w:eastAsia="Times New Roman" w:cstheme="minorHAnsi"/>
          <w:sz w:val="24"/>
          <w:szCs w:val="24"/>
          <w:lang w:eastAsia="es-AR"/>
        </w:rPr>
        <w:t xml:space="preserve">. Esto prepara el entorno para la creación y uso de sockets en Windows. Luego, se crea un socket con </w:t>
      </w:r>
      <w:r w:rsidRPr="00512911">
        <w:rPr>
          <w:rFonts w:eastAsia="Times New Roman" w:cstheme="minorHAnsi"/>
          <w:sz w:val="20"/>
          <w:szCs w:val="20"/>
          <w:lang w:eastAsia="es-AR"/>
        </w:rPr>
        <w:t>socket (</w:t>
      </w:r>
      <w:r w:rsidRPr="007C78EC">
        <w:rPr>
          <w:rFonts w:eastAsia="Times New Roman" w:cstheme="minorHAnsi"/>
          <w:sz w:val="20"/>
          <w:szCs w:val="20"/>
          <w:lang w:eastAsia="es-AR"/>
        </w:rPr>
        <w:t>AF_INET, SOCK_STREAM, 0)</w:t>
      </w:r>
      <w:r w:rsidRPr="007C78EC">
        <w:rPr>
          <w:rFonts w:eastAsia="Times New Roman" w:cstheme="minorHAnsi"/>
          <w:sz w:val="24"/>
          <w:szCs w:val="24"/>
          <w:lang w:eastAsia="es-AR"/>
        </w:rPr>
        <w:t xml:space="preserve"> configurado para utilizar el protocolo TCP/IP.</w:t>
      </w:r>
    </w:p>
    <w:p w14:paraId="16DEE7CE" w14:textId="1408C850" w:rsidR="007C78EC" w:rsidRPr="007C78EC" w:rsidRDefault="007C78EC" w:rsidP="007C78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7C78EC">
        <w:rPr>
          <w:rFonts w:eastAsia="Times New Roman" w:cstheme="minorHAnsi"/>
          <w:sz w:val="24"/>
          <w:szCs w:val="24"/>
          <w:lang w:eastAsia="es-AR"/>
        </w:rPr>
        <w:t xml:space="preserve">El socket es vinculado a una dirección IP y un puerto mediante la función </w:t>
      </w:r>
      <w:r w:rsidRPr="00512911">
        <w:rPr>
          <w:rFonts w:eastAsia="Times New Roman" w:cstheme="minorHAnsi"/>
          <w:sz w:val="20"/>
          <w:szCs w:val="20"/>
          <w:lang w:eastAsia="es-AR"/>
        </w:rPr>
        <w:t>bind (</w:t>
      </w:r>
      <w:r w:rsidRPr="007C78EC">
        <w:rPr>
          <w:rFonts w:eastAsia="Times New Roman" w:cstheme="minorHAnsi"/>
          <w:sz w:val="20"/>
          <w:szCs w:val="20"/>
          <w:lang w:eastAsia="es-AR"/>
        </w:rPr>
        <w:t>)</w:t>
      </w:r>
      <w:r w:rsidRPr="007C78EC">
        <w:rPr>
          <w:rFonts w:eastAsia="Times New Roman" w:cstheme="minorHAnsi"/>
          <w:sz w:val="24"/>
          <w:szCs w:val="24"/>
          <w:lang w:eastAsia="es-AR"/>
        </w:rPr>
        <w:t xml:space="preserve">. En este caso, se utiliza </w:t>
      </w:r>
      <w:r w:rsidRPr="007C78EC">
        <w:rPr>
          <w:rFonts w:eastAsia="Times New Roman" w:cstheme="minorHAnsi"/>
          <w:sz w:val="20"/>
          <w:szCs w:val="20"/>
          <w:lang w:eastAsia="es-AR"/>
        </w:rPr>
        <w:t>INADDR_ANY</w:t>
      </w:r>
      <w:r w:rsidRPr="007C78EC">
        <w:rPr>
          <w:rFonts w:eastAsia="Times New Roman" w:cstheme="minorHAnsi"/>
          <w:sz w:val="24"/>
          <w:szCs w:val="24"/>
          <w:lang w:eastAsia="es-AR"/>
        </w:rPr>
        <w:t xml:space="preserve"> para permitir conexiones en cualquier interfaz de red disponible y se asigna el puerto </w:t>
      </w:r>
      <w:r w:rsidRPr="007C78EC">
        <w:rPr>
          <w:rFonts w:eastAsia="Times New Roman" w:cstheme="minorHAnsi"/>
          <w:sz w:val="20"/>
          <w:szCs w:val="20"/>
          <w:lang w:eastAsia="es-AR"/>
        </w:rPr>
        <w:t>8080</w:t>
      </w:r>
      <w:r w:rsidRPr="007C78EC">
        <w:rPr>
          <w:rFonts w:eastAsia="Times New Roman" w:cstheme="minorHAnsi"/>
          <w:sz w:val="24"/>
          <w:szCs w:val="24"/>
          <w:lang w:eastAsia="es-AR"/>
        </w:rPr>
        <w:t xml:space="preserve">. Después de la vinculación, el servidor se pone en estado de escucha con </w:t>
      </w:r>
      <w:r w:rsidRPr="00512911">
        <w:rPr>
          <w:rFonts w:eastAsia="Times New Roman" w:cstheme="minorHAnsi"/>
          <w:sz w:val="20"/>
          <w:szCs w:val="20"/>
          <w:lang w:eastAsia="es-AR"/>
        </w:rPr>
        <w:t>listen (</w:t>
      </w:r>
      <w:r w:rsidRPr="007C78EC">
        <w:rPr>
          <w:rFonts w:eastAsia="Times New Roman" w:cstheme="minorHAnsi"/>
          <w:sz w:val="20"/>
          <w:szCs w:val="20"/>
          <w:lang w:eastAsia="es-AR"/>
        </w:rPr>
        <w:t>)</w:t>
      </w:r>
      <w:r w:rsidRPr="007C78EC">
        <w:rPr>
          <w:rFonts w:eastAsia="Times New Roman" w:cstheme="minorHAnsi"/>
          <w:sz w:val="24"/>
          <w:szCs w:val="24"/>
          <w:lang w:eastAsia="es-AR"/>
        </w:rPr>
        <w:t>, permitiendo que hasta 3 conexiones entrantes sean puestas en cola.</w:t>
      </w:r>
    </w:p>
    <w:p w14:paraId="006F91B2" w14:textId="4ECF4AF6" w:rsidR="007C78EC" w:rsidRPr="007C78EC" w:rsidRDefault="007C78EC" w:rsidP="007C78EC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es-AR"/>
        </w:rPr>
      </w:pPr>
      <w:r w:rsidRPr="00512911">
        <w:rPr>
          <w:rFonts w:eastAsia="Times New Roman" w:cstheme="minorHAnsi"/>
          <w:b/>
          <w:bCs/>
          <w:sz w:val="20"/>
          <w:szCs w:val="20"/>
          <w:lang w:eastAsia="es-AR"/>
        </w:rPr>
        <w:t>1.</w:t>
      </w:r>
      <w:r w:rsidRPr="007C78EC">
        <w:rPr>
          <w:rFonts w:eastAsia="Times New Roman" w:cstheme="minorHAnsi"/>
          <w:b/>
          <w:bCs/>
          <w:sz w:val="20"/>
          <w:szCs w:val="20"/>
          <w:lang w:eastAsia="es-AR"/>
        </w:rPr>
        <w:t>2 Manejo de Conexiones Entrantes</w:t>
      </w:r>
    </w:p>
    <w:p w14:paraId="5335148F" w14:textId="2EDA1CE6" w:rsidR="007C78EC" w:rsidRPr="007C78EC" w:rsidRDefault="007C78EC" w:rsidP="007C78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7C78EC">
        <w:rPr>
          <w:rFonts w:eastAsia="Times New Roman" w:cstheme="minorHAnsi"/>
          <w:sz w:val="24"/>
          <w:szCs w:val="24"/>
          <w:lang w:eastAsia="es-AR"/>
        </w:rPr>
        <w:t xml:space="preserve">Una vez que el servidor está en estado de escucha, utiliza </w:t>
      </w:r>
      <w:r w:rsidRPr="00512911">
        <w:rPr>
          <w:rFonts w:eastAsia="Times New Roman" w:cstheme="minorHAnsi"/>
          <w:sz w:val="20"/>
          <w:szCs w:val="20"/>
          <w:lang w:eastAsia="es-AR"/>
        </w:rPr>
        <w:t>accept (</w:t>
      </w:r>
      <w:r w:rsidRPr="007C78EC">
        <w:rPr>
          <w:rFonts w:eastAsia="Times New Roman" w:cstheme="minorHAnsi"/>
          <w:sz w:val="20"/>
          <w:szCs w:val="20"/>
          <w:lang w:eastAsia="es-AR"/>
        </w:rPr>
        <w:t>)</w:t>
      </w:r>
      <w:r w:rsidRPr="007C78EC">
        <w:rPr>
          <w:rFonts w:eastAsia="Times New Roman" w:cstheme="minorHAnsi"/>
          <w:sz w:val="24"/>
          <w:szCs w:val="24"/>
          <w:lang w:eastAsia="es-AR"/>
        </w:rPr>
        <w:t xml:space="preserve"> para aceptar conexiones entrantes de los clientes. Cada conexión es manejada en la función </w:t>
      </w:r>
      <w:r w:rsidRPr="00512911">
        <w:rPr>
          <w:rFonts w:eastAsia="Times New Roman" w:cstheme="minorHAnsi"/>
          <w:sz w:val="20"/>
          <w:szCs w:val="20"/>
          <w:lang w:eastAsia="es-AR"/>
        </w:rPr>
        <w:t>manejarCliente (</w:t>
      </w:r>
      <w:r w:rsidRPr="007C78EC">
        <w:rPr>
          <w:rFonts w:eastAsia="Times New Roman" w:cstheme="minorHAnsi"/>
          <w:sz w:val="20"/>
          <w:szCs w:val="20"/>
          <w:lang w:eastAsia="es-AR"/>
        </w:rPr>
        <w:t>)</w:t>
      </w:r>
      <w:r w:rsidRPr="007C78EC">
        <w:rPr>
          <w:rFonts w:eastAsia="Times New Roman" w:cstheme="minorHAnsi"/>
          <w:sz w:val="24"/>
          <w:szCs w:val="24"/>
          <w:lang w:eastAsia="es-AR"/>
        </w:rPr>
        <w:t>, que recibe el socket del cliente como parámetro.</w:t>
      </w:r>
    </w:p>
    <w:p w14:paraId="366282F3" w14:textId="7C53B7B6" w:rsidR="007C78EC" w:rsidRPr="007C78EC" w:rsidRDefault="007C78EC" w:rsidP="007C78EC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es-AR"/>
        </w:rPr>
      </w:pPr>
      <w:r w:rsidRPr="00512911">
        <w:rPr>
          <w:rFonts w:eastAsia="Times New Roman" w:cstheme="minorHAnsi"/>
          <w:b/>
          <w:bCs/>
          <w:sz w:val="20"/>
          <w:szCs w:val="20"/>
          <w:lang w:eastAsia="es-AR"/>
        </w:rPr>
        <w:t>1.</w:t>
      </w:r>
      <w:r w:rsidRPr="007C78EC">
        <w:rPr>
          <w:rFonts w:eastAsia="Times New Roman" w:cstheme="minorHAnsi"/>
          <w:b/>
          <w:bCs/>
          <w:sz w:val="20"/>
          <w:szCs w:val="20"/>
          <w:lang w:eastAsia="es-AR"/>
        </w:rPr>
        <w:t>3 Procesamiento de Solicitudes del Cliente</w:t>
      </w:r>
    </w:p>
    <w:p w14:paraId="7C4670C7" w14:textId="3D599789" w:rsidR="007C78EC" w:rsidRPr="007C78EC" w:rsidRDefault="007C78EC" w:rsidP="007C78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7C78EC">
        <w:rPr>
          <w:rFonts w:eastAsia="Times New Roman" w:cstheme="minorHAnsi"/>
          <w:sz w:val="24"/>
          <w:szCs w:val="24"/>
          <w:lang w:eastAsia="es-AR"/>
        </w:rPr>
        <w:t xml:space="preserve">Dentro de la función </w:t>
      </w:r>
      <w:r w:rsidRPr="00512911">
        <w:rPr>
          <w:rFonts w:eastAsia="Times New Roman" w:cstheme="minorHAnsi"/>
          <w:sz w:val="20"/>
          <w:szCs w:val="20"/>
          <w:lang w:eastAsia="es-AR"/>
        </w:rPr>
        <w:t>manejarCliente (</w:t>
      </w:r>
      <w:r w:rsidRPr="007C78EC">
        <w:rPr>
          <w:rFonts w:eastAsia="Times New Roman" w:cstheme="minorHAnsi"/>
          <w:sz w:val="20"/>
          <w:szCs w:val="20"/>
          <w:lang w:eastAsia="es-AR"/>
        </w:rPr>
        <w:t>)</w:t>
      </w:r>
      <w:r w:rsidRPr="007C78EC">
        <w:rPr>
          <w:rFonts w:eastAsia="Times New Roman" w:cstheme="minorHAnsi"/>
          <w:sz w:val="24"/>
          <w:szCs w:val="24"/>
          <w:lang w:eastAsia="es-AR"/>
        </w:rPr>
        <w:t xml:space="preserve">, se utiliza </w:t>
      </w:r>
      <w:r w:rsidRPr="00512911">
        <w:rPr>
          <w:rFonts w:eastAsia="Times New Roman" w:cstheme="minorHAnsi"/>
          <w:sz w:val="20"/>
          <w:szCs w:val="20"/>
          <w:lang w:eastAsia="es-AR"/>
        </w:rPr>
        <w:t>recv (</w:t>
      </w:r>
      <w:r w:rsidRPr="007C78EC">
        <w:rPr>
          <w:rFonts w:eastAsia="Times New Roman" w:cstheme="minorHAnsi"/>
          <w:sz w:val="20"/>
          <w:szCs w:val="20"/>
          <w:lang w:eastAsia="es-AR"/>
        </w:rPr>
        <w:t>)</w:t>
      </w:r>
      <w:r w:rsidRPr="007C78EC">
        <w:rPr>
          <w:rFonts w:eastAsia="Times New Roman" w:cstheme="minorHAnsi"/>
          <w:sz w:val="24"/>
          <w:szCs w:val="24"/>
          <w:lang w:eastAsia="es-AR"/>
        </w:rPr>
        <w:t xml:space="preserve"> para recibir el mensaje del cliente. Este mensaje es luego procesado para determinar si se trata de una solicitud para generar un nombre de usuario o una contraseña.</w:t>
      </w:r>
    </w:p>
    <w:p w14:paraId="35616D97" w14:textId="77777777" w:rsidR="007C78EC" w:rsidRPr="007C78EC" w:rsidRDefault="007C78EC" w:rsidP="007C7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7C78EC">
        <w:rPr>
          <w:rFonts w:eastAsia="Times New Roman" w:cstheme="minorHAnsi"/>
          <w:b/>
          <w:bCs/>
          <w:sz w:val="24"/>
          <w:szCs w:val="24"/>
          <w:lang w:eastAsia="es-AR"/>
        </w:rPr>
        <w:t>Generación de Nombre de Usuario</w:t>
      </w:r>
      <w:r w:rsidRPr="007C78EC">
        <w:rPr>
          <w:rFonts w:eastAsia="Times New Roman" w:cstheme="minorHAnsi"/>
          <w:sz w:val="24"/>
          <w:szCs w:val="24"/>
          <w:lang w:eastAsia="es-AR"/>
        </w:rPr>
        <w:t>: Si el cliente solicita la generación de un nombre de usuario, el servidor valida que la longitud solicitada esté entre 5 y 15 caracteres. Luego, se genera un nombre de usuario alternando entre vocales y consonantes de manera aleatoria. El nombre generado es enviado de vuelta al cliente.</w:t>
      </w:r>
    </w:p>
    <w:p w14:paraId="75B617E3" w14:textId="77777777" w:rsidR="007C78EC" w:rsidRPr="007C78EC" w:rsidRDefault="007C78EC" w:rsidP="007C7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7C78EC">
        <w:rPr>
          <w:rFonts w:eastAsia="Times New Roman" w:cstheme="minorHAnsi"/>
          <w:b/>
          <w:bCs/>
          <w:sz w:val="24"/>
          <w:szCs w:val="24"/>
          <w:lang w:eastAsia="es-AR"/>
        </w:rPr>
        <w:t>Generación de Contraseña</w:t>
      </w:r>
      <w:r w:rsidRPr="007C78EC">
        <w:rPr>
          <w:rFonts w:eastAsia="Times New Roman" w:cstheme="minorHAnsi"/>
          <w:sz w:val="24"/>
          <w:szCs w:val="24"/>
          <w:lang w:eastAsia="es-AR"/>
        </w:rPr>
        <w:t>: Si el cliente solicita la generación de una contraseña, el servidor valida que la longitud solicitada esté entre 8 y 50 caracteres. La contraseña generada es alfanumérica e incluye tanto mayúsculas como minúsculas. La contraseña generada es enviada de vuelta al cliente.</w:t>
      </w:r>
    </w:p>
    <w:p w14:paraId="65BF5E17" w14:textId="77777777" w:rsidR="007C78EC" w:rsidRPr="007C78EC" w:rsidRDefault="007C78EC" w:rsidP="007C7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7C78EC">
        <w:rPr>
          <w:rFonts w:eastAsia="Times New Roman" w:cstheme="minorHAnsi"/>
          <w:b/>
          <w:bCs/>
          <w:sz w:val="24"/>
          <w:szCs w:val="24"/>
          <w:lang w:eastAsia="es-AR"/>
        </w:rPr>
        <w:lastRenderedPageBreak/>
        <w:t>Validación y Manejo de Errores</w:t>
      </w:r>
      <w:r w:rsidRPr="007C78EC">
        <w:rPr>
          <w:rFonts w:eastAsia="Times New Roman" w:cstheme="minorHAnsi"/>
          <w:sz w:val="24"/>
          <w:szCs w:val="24"/>
          <w:lang w:eastAsia="es-AR"/>
        </w:rPr>
        <w:t>: Si la longitud solicitada no cumple con los requisitos o si se recibe un comando no reconocido, el servidor envía un mensaje de error al cliente.</w:t>
      </w:r>
    </w:p>
    <w:p w14:paraId="798997A8" w14:textId="66ACE00F" w:rsidR="007C78EC" w:rsidRPr="007C78EC" w:rsidRDefault="007C78EC" w:rsidP="007C78EC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es-AR"/>
        </w:rPr>
      </w:pPr>
      <w:r w:rsidRPr="00512911">
        <w:rPr>
          <w:rFonts w:eastAsia="Times New Roman" w:cstheme="minorHAnsi"/>
          <w:b/>
          <w:bCs/>
          <w:sz w:val="20"/>
          <w:szCs w:val="20"/>
          <w:lang w:eastAsia="es-AR"/>
        </w:rPr>
        <w:t>1</w:t>
      </w:r>
      <w:r w:rsidRPr="007C78EC">
        <w:rPr>
          <w:rFonts w:eastAsia="Times New Roman" w:cstheme="minorHAnsi"/>
          <w:b/>
          <w:bCs/>
          <w:sz w:val="20"/>
          <w:szCs w:val="20"/>
          <w:lang w:eastAsia="es-AR"/>
        </w:rPr>
        <w:t>.4. Respuesta y Cierre de Conexión</w:t>
      </w:r>
    </w:p>
    <w:p w14:paraId="2E8BF92D" w14:textId="5AA5A8E9" w:rsidR="007C78EC" w:rsidRPr="007C78EC" w:rsidRDefault="007C78EC" w:rsidP="007C78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7C78EC">
        <w:rPr>
          <w:rFonts w:eastAsia="Times New Roman" w:cstheme="minorHAnsi"/>
          <w:sz w:val="24"/>
          <w:szCs w:val="24"/>
          <w:lang w:eastAsia="es-AR"/>
        </w:rPr>
        <w:t xml:space="preserve">Después de procesar la solicitud y enviar la respuesta al cliente, el servidor cierra la conexión con </w:t>
      </w:r>
      <w:r w:rsidRPr="00512911">
        <w:rPr>
          <w:rFonts w:eastAsia="Times New Roman" w:cstheme="minorHAnsi"/>
          <w:sz w:val="20"/>
          <w:szCs w:val="20"/>
          <w:lang w:eastAsia="es-AR"/>
        </w:rPr>
        <w:t>closesocket (</w:t>
      </w:r>
      <w:r w:rsidRPr="007C78EC">
        <w:rPr>
          <w:rFonts w:eastAsia="Times New Roman" w:cstheme="minorHAnsi"/>
          <w:sz w:val="20"/>
          <w:szCs w:val="20"/>
          <w:lang w:eastAsia="es-AR"/>
        </w:rPr>
        <w:t>)</w:t>
      </w:r>
      <w:r w:rsidRPr="007C78EC">
        <w:rPr>
          <w:rFonts w:eastAsia="Times New Roman" w:cstheme="minorHAnsi"/>
          <w:sz w:val="24"/>
          <w:szCs w:val="24"/>
          <w:lang w:eastAsia="es-AR"/>
        </w:rPr>
        <w:t>. El servidor continúa escuchando nuevas conexiones y repite el proceso para cada cliente que se conecta.</w:t>
      </w:r>
    </w:p>
    <w:p w14:paraId="4AE2F19D" w14:textId="0D8B105E" w:rsidR="007C78EC" w:rsidRPr="007C78EC" w:rsidRDefault="007C78EC" w:rsidP="007C78E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t>2</w:t>
      </w:r>
      <w:r w:rsidRPr="007C78EC">
        <w:rPr>
          <w:rFonts w:eastAsia="Times New Roman" w:cstheme="minorHAnsi"/>
          <w:b/>
          <w:bCs/>
          <w:sz w:val="24"/>
          <w:szCs w:val="24"/>
          <w:lang w:eastAsia="es-AR"/>
        </w:rPr>
        <w:t>. Estrategias de Validación y Pruebas</w:t>
      </w:r>
    </w:p>
    <w:p w14:paraId="7F5BEBB3" w14:textId="77777777" w:rsidR="007C78EC" w:rsidRPr="007C78EC" w:rsidRDefault="007C78EC" w:rsidP="007C78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7C78EC">
        <w:rPr>
          <w:rFonts w:eastAsia="Times New Roman" w:cstheme="minorHAnsi"/>
          <w:sz w:val="24"/>
          <w:szCs w:val="24"/>
          <w:lang w:eastAsia="es-AR"/>
        </w:rPr>
        <w:t>Se realizaron pruebas exhaustivas para asegurar que el servidor maneje correctamente las solicitudes de generación de nombres de usuario y contraseñas. Las pruebas incluyeron la verificación de:</w:t>
      </w:r>
    </w:p>
    <w:p w14:paraId="046E1FCD" w14:textId="77777777" w:rsidR="007C78EC" w:rsidRPr="007C78EC" w:rsidRDefault="007C78EC" w:rsidP="007C78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7C78EC">
        <w:rPr>
          <w:rFonts w:eastAsia="Times New Roman" w:cstheme="minorHAnsi"/>
          <w:sz w:val="24"/>
          <w:szCs w:val="24"/>
          <w:lang w:eastAsia="es-AR"/>
        </w:rPr>
        <w:t>La correcta generación de nombres de usuario y contraseñas con longitudes válidas.</w:t>
      </w:r>
    </w:p>
    <w:p w14:paraId="0FC6B2FF" w14:textId="77777777" w:rsidR="007C78EC" w:rsidRPr="007C78EC" w:rsidRDefault="007C78EC" w:rsidP="007C78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7C78EC">
        <w:rPr>
          <w:rFonts w:eastAsia="Times New Roman" w:cstheme="minorHAnsi"/>
          <w:sz w:val="24"/>
          <w:szCs w:val="24"/>
          <w:lang w:eastAsia="es-AR"/>
        </w:rPr>
        <w:t>El manejo adecuado de entradas inválidas, como longitudes fuera de rango o comandos no reconocidos.</w:t>
      </w:r>
    </w:p>
    <w:p w14:paraId="54CDAAF7" w14:textId="77777777" w:rsidR="007C78EC" w:rsidRPr="007C78EC" w:rsidRDefault="007C78EC" w:rsidP="007C78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7C78EC">
        <w:rPr>
          <w:rFonts w:eastAsia="Times New Roman" w:cstheme="minorHAnsi"/>
          <w:sz w:val="24"/>
          <w:szCs w:val="24"/>
          <w:lang w:eastAsia="es-AR"/>
        </w:rPr>
        <w:t>La capacidad del servidor para manejar múltiples conexiones de clientes, incluyendo un segundo cliente desarrollado en Python.</w:t>
      </w:r>
    </w:p>
    <w:p w14:paraId="47345B95" w14:textId="7C78A419" w:rsidR="007C78EC" w:rsidRPr="00512911" w:rsidRDefault="00512911" w:rsidP="007C78EC">
      <w:pPr>
        <w:rPr>
          <w:rFonts w:cstheme="minorHAnsi"/>
          <w:b/>
          <w:bCs/>
          <w:sz w:val="32"/>
          <w:szCs w:val="32"/>
          <w:u w:val="single"/>
        </w:rPr>
      </w:pPr>
      <w:r w:rsidRPr="00512911">
        <w:rPr>
          <w:rFonts w:cstheme="minorHAnsi"/>
          <w:b/>
          <w:bCs/>
          <w:sz w:val="32"/>
          <w:szCs w:val="32"/>
          <w:u w:val="single"/>
        </w:rPr>
        <w:t>Cliente en C</w:t>
      </w:r>
    </w:p>
    <w:p w14:paraId="123AA7E9" w14:textId="77777777" w:rsidR="00512911" w:rsidRPr="00512911" w:rsidRDefault="00512911" w:rsidP="0051291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t>Estructura General del Cliente</w:t>
      </w:r>
    </w:p>
    <w:p w14:paraId="6F48533C" w14:textId="77777777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>El cliente se encarga de la interacción con el usuario, recopilando la entrada para determinar el tipo de solicitud (nombre de usuario o contraseña) y la longitud deseada. Luego, el cliente establece una conexión con el servidor, envía la solicitud y muestra la respuesta recibida.</w:t>
      </w:r>
    </w:p>
    <w:p w14:paraId="44AE0A7A" w14:textId="4B038F3A" w:rsidR="00512911" w:rsidRPr="00512911" w:rsidRDefault="00512911" w:rsidP="0051291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t>1</w:t>
      </w: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t>. Detalles de Implementación</w:t>
      </w:r>
    </w:p>
    <w:p w14:paraId="63D4B087" w14:textId="5DE28E09" w:rsidR="00512911" w:rsidRPr="00512911" w:rsidRDefault="00512911" w:rsidP="00512911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es-AR"/>
        </w:rPr>
      </w:pPr>
      <w:r w:rsidRPr="00512911">
        <w:rPr>
          <w:rFonts w:eastAsia="Times New Roman" w:cstheme="minorHAnsi"/>
          <w:b/>
          <w:bCs/>
          <w:sz w:val="20"/>
          <w:szCs w:val="20"/>
          <w:lang w:eastAsia="es-AR"/>
        </w:rPr>
        <w:t>1</w:t>
      </w:r>
      <w:r w:rsidRPr="00512911">
        <w:rPr>
          <w:rFonts w:eastAsia="Times New Roman" w:cstheme="minorHAnsi"/>
          <w:b/>
          <w:bCs/>
          <w:sz w:val="20"/>
          <w:szCs w:val="20"/>
          <w:lang w:eastAsia="es-AR"/>
        </w:rPr>
        <w:t>.1. Inicialización y Configuración del Cliente</w:t>
      </w:r>
    </w:p>
    <w:p w14:paraId="71850C72" w14:textId="73DD9FBF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 xml:space="preserve">El cliente comienza con la inicialización de </w:t>
      </w:r>
      <w:r w:rsidRPr="00512911">
        <w:rPr>
          <w:rFonts w:eastAsia="Times New Roman" w:cstheme="minorHAnsi"/>
          <w:sz w:val="20"/>
          <w:szCs w:val="20"/>
          <w:lang w:eastAsia="es-AR"/>
        </w:rPr>
        <w:t>WinSock</w:t>
      </w:r>
      <w:r w:rsidRPr="00512911">
        <w:rPr>
          <w:rFonts w:eastAsia="Times New Roman" w:cstheme="minorHAnsi"/>
          <w:sz w:val="24"/>
          <w:szCs w:val="24"/>
          <w:lang w:eastAsia="es-AR"/>
        </w:rPr>
        <w:t xml:space="preserve"> utilizando </w:t>
      </w:r>
      <w:r w:rsidRPr="00512911">
        <w:rPr>
          <w:rFonts w:eastAsia="Times New Roman" w:cstheme="minorHAnsi"/>
          <w:sz w:val="20"/>
          <w:szCs w:val="20"/>
          <w:lang w:eastAsia="es-AR"/>
        </w:rPr>
        <w:t>WSAStartup</w:t>
      </w:r>
      <w:r w:rsidRPr="00512911">
        <w:rPr>
          <w:rFonts w:eastAsia="Times New Roman" w:cstheme="minorHAnsi"/>
          <w:sz w:val="24"/>
          <w:szCs w:val="24"/>
          <w:lang w:eastAsia="es-AR"/>
        </w:rPr>
        <w:t xml:space="preserve">, similar al servidor. A continuación, se crea un socket utilizando </w:t>
      </w:r>
      <w:proofErr w:type="gramStart"/>
      <w:r w:rsidRPr="00512911">
        <w:rPr>
          <w:rFonts w:eastAsia="Times New Roman" w:cstheme="minorHAnsi"/>
          <w:sz w:val="20"/>
          <w:szCs w:val="20"/>
          <w:lang w:eastAsia="es-AR"/>
        </w:rPr>
        <w:t>socket(</w:t>
      </w:r>
      <w:proofErr w:type="gramEnd"/>
      <w:r w:rsidRPr="00512911">
        <w:rPr>
          <w:rFonts w:eastAsia="Times New Roman" w:cstheme="minorHAnsi"/>
          <w:sz w:val="20"/>
          <w:szCs w:val="20"/>
          <w:lang w:eastAsia="es-AR"/>
        </w:rPr>
        <w:t>AF_INET, SOCK_STREAM, 0)</w:t>
      </w:r>
      <w:r w:rsidRPr="00512911">
        <w:rPr>
          <w:rFonts w:eastAsia="Times New Roman" w:cstheme="minorHAnsi"/>
          <w:sz w:val="24"/>
          <w:szCs w:val="24"/>
          <w:lang w:eastAsia="es-AR"/>
        </w:rPr>
        <w:t xml:space="preserve"> para la comunicación TCP/IP.</w:t>
      </w:r>
    </w:p>
    <w:p w14:paraId="183B76B7" w14:textId="77777777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 xml:space="preserve">El cliente se configura para conectarse a la dirección </w:t>
      </w:r>
      <w:r w:rsidRPr="00512911">
        <w:rPr>
          <w:rFonts w:eastAsia="Times New Roman" w:cstheme="minorHAnsi"/>
          <w:sz w:val="20"/>
          <w:szCs w:val="20"/>
          <w:lang w:eastAsia="es-AR"/>
        </w:rPr>
        <w:t>127.0.0.1</w:t>
      </w:r>
      <w:r w:rsidRPr="00512911">
        <w:rPr>
          <w:rFonts w:eastAsia="Times New Roman" w:cstheme="minorHAnsi"/>
          <w:sz w:val="24"/>
          <w:szCs w:val="24"/>
          <w:lang w:eastAsia="es-AR"/>
        </w:rPr>
        <w:t xml:space="preserve"> (localhost) y al puerto </w:t>
      </w:r>
      <w:r w:rsidRPr="00512911">
        <w:rPr>
          <w:rFonts w:eastAsia="Times New Roman" w:cstheme="minorHAnsi"/>
          <w:sz w:val="20"/>
          <w:szCs w:val="20"/>
          <w:lang w:eastAsia="es-AR"/>
        </w:rPr>
        <w:t>8080</w:t>
      </w:r>
      <w:r w:rsidRPr="00512911">
        <w:rPr>
          <w:rFonts w:eastAsia="Times New Roman" w:cstheme="minorHAnsi"/>
          <w:sz w:val="24"/>
          <w:szCs w:val="24"/>
          <w:lang w:eastAsia="es-AR"/>
        </w:rPr>
        <w:t>, que es donde el servidor está escuchando. Si la conexión falla, se maneja con un mensaje de error y el cliente se cierra.</w:t>
      </w:r>
    </w:p>
    <w:p w14:paraId="3C46035A" w14:textId="5B55D9D0" w:rsidR="00512911" w:rsidRPr="00512911" w:rsidRDefault="00512911" w:rsidP="00512911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es-AR"/>
        </w:rPr>
      </w:pPr>
      <w:r w:rsidRPr="00512911">
        <w:rPr>
          <w:rFonts w:eastAsia="Times New Roman" w:cstheme="minorHAnsi"/>
          <w:b/>
          <w:bCs/>
          <w:sz w:val="20"/>
          <w:szCs w:val="20"/>
          <w:lang w:eastAsia="es-AR"/>
        </w:rPr>
        <w:t>1</w:t>
      </w:r>
      <w:r w:rsidRPr="00512911">
        <w:rPr>
          <w:rFonts w:eastAsia="Times New Roman" w:cstheme="minorHAnsi"/>
          <w:b/>
          <w:bCs/>
          <w:sz w:val="20"/>
          <w:szCs w:val="20"/>
          <w:lang w:eastAsia="es-AR"/>
        </w:rPr>
        <w:t>.2. Interacción con el Usuario</w:t>
      </w:r>
    </w:p>
    <w:p w14:paraId="64FB685D" w14:textId="77777777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>El cliente presenta un menú interactivo al usuario, permitiéndole seleccionar una de las tres opciones:</w:t>
      </w:r>
    </w:p>
    <w:p w14:paraId="1BDF9B5E" w14:textId="77777777" w:rsidR="00512911" w:rsidRPr="00512911" w:rsidRDefault="00512911" w:rsidP="00512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lastRenderedPageBreak/>
        <w:t>Generar Nombre de Usuario</w:t>
      </w:r>
      <w:r w:rsidRPr="00512911">
        <w:rPr>
          <w:rFonts w:eastAsia="Times New Roman" w:cstheme="minorHAnsi"/>
          <w:sz w:val="24"/>
          <w:szCs w:val="24"/>
          <w:lang w:eastAsia="es-AR"/>
        </w:rPr>
        <w:t>: El usuario especifica la longitud deseada, que debe estar entre 5 y 15 caracteres.</w:t>
      </w:r>
    </w:p>
    <w:p w14:paraId="6C5827FB" w14:textId="77777777" w:rsidR="00512911" w:rsidRPr="00512911" w:rsidRDefault="00512911" w:rsidP="00512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t>Generar Contraseña</w:t>
      </w:r>
      <w:r w:rsidRPr="00512911">
        <w:rPr>
          <w:rFonts w:eastAsia="Times New Roman" w:cstheme="minorHAnsi"/>
          <w:sz w:val="24"/>
          <w:szCs w:val="24"/>
          <w:lang w:eastAsia="es-AR"/>
        </w:rPr>
        <w:t>: El usuario especifica la longitud deseada, que debe estar entre 8 y 50 caracteres.</w:t>
      </w:r>
    </w:p>
    <w:p w14:paraId="0D02C94A" w14:textId="77777777" w:rsidR="00512911" w:rsidRPr="00512911" w:rsidRDefault="00512911" w:rsidP="00512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t>Salir</w:t>
      </w:r>
      <w:r w:rsidRPr="00512911">
        <w:rPr>
          <w:rFonts w:eastAsia="Times New Roman" w:cstheme="minorHAnsi"/>
          <w:sz w:val="24"/>
          <w:szCs w:val="24"/>
          <w:lang w:eastAsia="es-AR"/>
        </w:rPr>
        <w:t>: Esta opción permite al usuario salir del programa.</w:t>
      </w:r>
    </w:p>
    <w:p w14:paraId="3EF0CE29" w14:textId="77777777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>El cliente valida que la entrada del usuario sea numérica y esté dentro del rango esperado antes de enviar la solicitud al servidor.</w:t>
      </w:r>
    </w:p>
    <w:p w14:paraId="3721D02A" w14:textId="008B9D92" w:rsidR="00512911" w:rsidRPr="00512911" w:rsidRDefault="00512911" w:rsidP="00512911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es-AR"/>
        </w:rPr>
      </w:pPr>
      <w:r w:rsidRPr="00512911">
        <w:rPr>
          <w:rFonts w:eastAsia="Times New Roman" w:cstheme="minorHAnsi"/>
          <w:b/>
          <w:bCs/>
          <w:sz w:val="20"/>
          <w:szCs w:val="20"/>
          <w:lang w:eastAsia="es-AR"/>
        </w:rPr>
        <w:t>1</w:t>
      </w:r>
      <w:r w:rsidRPr="00512911">
        <w:rPr>
          <w:rFonts w:eastAsia="Times New Roman" w:cstheme="minorHAnsi"/>
          <w:b/>
          <w:bCs/>
          <w:sz w:val="20"/>
          <w:szCs w:val="20"/>
          <w:lang w:eastAsia="es-AR"/>
        </w:rPr>
        <w:t>.3. Comunicación con el Servidor</w:t>
      </w:r>
    </w:p>
    <w:p w14:paraId="273BA9DC" w14:textId="77777777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 xml:space="preserve">Una vez que el usuario selecciona una opción y proporciona la longitud adecuada, el cliente envía un mensaje al servidor en el formato </w:t>
      </w:r>
      <w:r w:rsidRPr="00512911">
        <w:rPr>
          <w:rFonts w:eastAsia="Times New Roman" w:cstheme="minorHAnsi"/>
          <w:sz w:val="20"/>
          <w:szCs w:val="20"/>
          <w:lang w:eastAsia="es-AR"/>
        </w:rPr>
        <w:t>"NOMBRE X"</w:t>
      </w:r>
      <w:r w:rsidRPr="00512911">
        <w:rPr>
          <w:rFonts w:eastAsia="Times New Roman" w:cstheme="minorHAnsi"/>
          <w:sz w:val="24"/>
          <w:szCs w:val="24"/>
          <w:lang w:eastAsia="es-AR"/>
        </w:rPr>
        <w:t xml:space="preserve"> o </w:t>
      </w:r>
      <w:r w:rsidRPr="00512911">
        <w:rPr>
          <w:rFonts w:eastAsia="Times New Roman" w:cstheme="minorHAnsi"/>
          <w:sz w:val="20"/>
          <w:szCs w:val="20"/>
          <w:lang w:eastAsia="es-AR"/>
        </w:rPr>
        <w:t>"CONTRASENA Y"</w:t>
      </w:r>
      <w:r w:rsidRPr="00512911">
        <w:rPr>
          <w:rFonts w:eastAsia="Times New Roman" w:cstheme="minorHAnsi"/>
          <w:sz w:val="24"/>
          <w:szCs w:val="24"/>
          <w:lang w:eastAsia="es-AR"/>
        </w:rPr>
        <w:t xml:space="preserve">, donde </w:t>
      </w:r>
      <w:r w:rsidRPr="00512911">
        <w:rPr>
          <w:rFonts w:eastAsia="Times New Roman" w:cstheme="minorHAnsi"/>
          <w:sz w:val="20"/>
          <w:szCs w:val="20"/>
          <w:lang w:eastAsia="es-AR"/>
        </w:rPr>
        <w:t>X</w:t>
      </w:r>
      <w:r w:rsidRPr="00512911">
        <w:rPr>
          <w:rFonts w:eastAsia="Times New Roman" w:cstheme="minorHAnsi"/>
          <w:sz w:val="24"/>
          <w:szCs w:val="24"/>
          <w:lang w:eastAsia="es-AR"/>
        </w:rPr>
        <w:t xml:space="preserve"> y </w:t>
      </w:r>
      <w:proofErr w:type="spellStart"/>
      <w:r w:rsidRPr="00512911">
        <w:rPr>
          <w:rFonts w:eastAsia="Times New Roman" w:cstheme="minorHAnsi"/>
          <w:sz w:val="20"/>
          <w:szCs w:val="20"/>
          <w:lang w:eastAsia="es-AR"/>
        </w:rPr>
        <w:t>Y</w:t>
      </w:r>
      <w:proofErr w:type="spellEnd"/>
      <w:r w:rsidRPr="00512911">
        <w:rPr>
          <w:rFonts w:eastAsia="Times New Roman" w:cstheme="minorHAnsi"/>
          <w:sz w:val="24"/>
          <w:szCs w:val="24"/>
          <w:lang w:eastAsia="es-AR"/>
        </w:rPr>
        <w:t xml:space="preserve"> representan la longitud deseada.</w:t>
      </w:r>
    </w:p>
    <w:p w14:paraId="36F02527" w14:textId="51DCF4CE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 xml:space="preserve">El cliente utiliza </w:t>
      </w:r>
      <w:r w:rsidRPr="00512911">
        <w:rPr>
          <w:rFonts w:eastAsia="Times New Roman" w:cstheme="minorHAnsi"/>
          <w:sz w:val="20"/>
          <w:szCs w:val="20"/>
          <w:lang w:eastAsia="es-AR"/>
        </w:rPr>
        <w:t>send (</w:t>
      </w:r>
      <w:r w:rsidRPr="00512911">
        <w:rPr>
          <w:rFonts w:eastAsia="Times New Roman" w:cstheme="minorHAnsi"/>
          <w:sz w:val="20"/>
          <w:szCs w:val="20"/>
          <w:lang w:eastAsia="es-AR"/>
        </w:rPr>
        <w:t>)</w:t>
      </w:r>
      <w:r w:rsidRPr="00512911">
        <w:rPr>
          <w:rFonts w:eastAsia="Times New Roman" w:cstheme="minorHAnsi"/>
          <w:sz w:val="24"/>
          <w:szCs w:val="24"/>
          <w:lang w:eastAsia="es-AR"/>
        </w:rPr>
        <w:t xml:space="preserve"> para enviar el mensaje y </w:t>
      </w:r>
      <w:r w:rsidRPr="00512911">
        <w:rPr>
          <w:rFonts w:eastAsia="Times New Roman" w:cstheme="minorHAnsi"/>
          <w:sz w:val="20"/>
          <w:szCs w:val="20"/>
          <w:lang w:eastAsia="es-AR"/>
        </w:rPr>
        <w:t>recv (</w:t>
      </w:r>
      <w:r w:rsidRPr="00512911">
        <w:rPr>
          <w:rFonts w:eastAsia="Times New Roman" w:cstheme="minorHAnsi"/>
          <w:sz w:val="20"/>
          <w:szCs w:val="20"/>
          <w:lang w:eastAsia="es-AR"/>
        </w:rPr>
        <w:t>)</w:t>
      </w:r>
      <w:r w:rsidRPr="00512911">
        <w:rPr>
          <w:rFonts w:eastAsia="Times New Roman" w:cstheme="minorHAnsi"/>
          <w:sz w:val="24"/>
          <w:szCs w:val="24"/>
          <w:lang w:eastAsia="es-AR"/>
        </w:rPr>
        <w:t xml:space="preserve"> para recibir la respuesta del servidor. La respuesta es entonces mostrada en la consola del usuario.</w:t>
      </w:r>
    </w:p>
    <w:p w14:paraId="35CE26E7" w14:textId="3A669731" w:rsidR="00512911" w:rsidRPr="00512911" w:rsidRDefault="00512911" w:rsidP="00512911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es-AR"/>
        </w:rPr>
      </w:pPr>
      <w:r w:rsidRPr="00512911">
        <w:rPr>
          <w:rFonts w:eastAsia="Times New Roman" w:cstheme="minorHAnsi"/>
          <w:b/>
          <w:bCs/>
          <w:sz w:val="20"/>
          <w:szCs w:val="20"/>
          <w:lang w:eastAsia="es-AR"/>
        </w:rPr>
        <w:t>1</w:t>
      </w:r>
      <w:r w:rsidRPr="00512911">
        <w:rPr>
          <w:rFonts w:eastAsia="Times New Roman" w:cstheme="minorHAnsi"/>
          <w:b/>
          <w:bCs/>
          <w:sz w:val="20"/>
          <w:szCs w:val="20"/>
          <w:lang w:eastAsia="es-AR"/>
        </w:rPr>
        <w:t>.4. Manejo de Errores</w:t>
      </w:r>
    </w:p>
    <w:p w14:paraId="40B74EAC" w14:textId="77777777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>Se implementaron varias estrategias para manejar errores:</w:t>
      </w:r>
    </w:p>
    <w:p w14:paraId="535205C2" w14:textId="77777777" w:rsidR="00512911" w:rsidRPr="00512911" w:rsidRDefault="00512911" w:rsidP="00512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t>Validación de Entrada</w:t>
      </w:r>
      <w:r w:rsidRPr="00512911">
        <w:rPr>
          <w:rFonts w:eastAsia="Times New Roman" w:cstheme="minorHAnsi"/>
          <w:sz w:val="24"/>
          <w:szCs w:val="24"/>
          <w:lang w:eastAsia="es-AR"/>
        </w:rPr>
        <w:t>: El cliente verifica que las entradas sean numéricas y estén dentro de los rangos esperados. Si el usuario introduce un valor no numérico o fuera de rango, se muestra un mensaje de error y se le solicita que lo intente de nuevo.</w:t>
      </w:r>
    </w:p>
    <w:p w14:paraId="0CB3C530" w14:textId="77777777" w:rsidR="00512911" w:rsidRPr="00512911" w:rsidRDefault="00512911" w:rsidP="00512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t>Conexión al Servidor</w:t>
      </w:r>
      <w:r w:rsidRPr="00512911">
        <w:rPr>
          <w:rFonts w:eastAsia="Times New Roman" w:cstheme="minorHAnsi"/>
          <w:sz w:val="24"/>
          <w:szCs w:val="24"/>
          <w:lang w:eastAsia="es-AR"/>
        </w:rPr>
        <w:t>: Si la conexión al servidor falla, el cliente muestra un mensaje de error adecuado.</w:t>
      </w:r>
    </w:p>
    <w:p w14:paraId="67A07084" w14:textId="77777777" w:rsidR="00512911" w:rsidRPr="00512911" w:rsidRDefault="00512911" w:rsidP="005129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t>Respuesta del Servidor</w:t>
      </w:r>
      <w:r w:rsidRPr="00512911">
        <w:rPr>
          <w:rFonts w:eastAsia="Times New Roman" w:cstheme="minorHAnsi"/>
          <w:sz w:val="24"/>
          <w:szCs w:val="24"/>
          <w:lang w:eastAsia="es-AR"/>
        </w:rPr>
        <w:t>: Cualquier mensaje de error recibido del servidor es mostrado directamente al usuario.</w:t>
      </w:r>
    </w:p>
    <w:p w14:paraId="72D5CA92" w14:textId="70F60C43" w:rsidR="00512911" w:rsidRPr="00512911" w:rsidRDefault="00512911" w:rsidP="0051291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t>2</w:t>
      </w: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t>. Estrategias de Validación y Pruebas</w:t>
      </w:r>
    </w:p>
    <w:p w14:paraId="0EC9262C" w14:textId="1522DDC8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>Se realizaron pruebas para asegurar que el cliente maneje correctamente la interacción con el usuario y la comunicación con el servidor. Las pruebas incluyeron:</w:t>
      </w:r>
    </w:p>
    <w:p w14:paraId="55CA2573" w14:textId="77777777" w:rsidR="00512911" w:rsidRPr="00512911" w:rsidRDefault="00512911" w:rsidP="00512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>Validación de la entrada del usuario para asegurar que sólo se acepten valores válidos.</w:t>
      </w:r>
    </w:p>
    <w:p w14:paraId="470B80D9" w14:textId="77777777" w:rsidR="00512911" w:rsidRPr="00512911" w:rsidRDefault="00512911" w:rsidP="00512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>Verificación de que el cliente pueda enviar correctamente las solicitudes al servidor y recibir las respuestas esperadas.</w:t>
      </w:r>
    </w:p>
    <w:p w14:paraId="1F5AD708" w14:textId="24A875B4" w:rsidR="00512911" w:rsidRPr="00512911" w:rsidRDefault="00512911" w:rsidP="005129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>Pruebas con longitudes de nombres de usuario y contraseñas fuera de los rangos permitidos para asegurar que se muestren los mensajes de error adecuados.</w:t>
      </w:r>
    </w:p>
    <w:p w14:paraId="6DB83F52" w14:textId="50623130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</w:p>
    <w:p w14:paraId="68500C50" w14:textId="77777777" w:rsidR="00512911" w:rsidRPr="00512911" w:rsidRDefault="00512911" w:rsidP="00512911">
      <w:pPr>
        <w:pStyle w:val="Heading4"/>
        <w:rPr>
          <w:rFonts w:asciiTheme="minorHAnsi" w:hAnsiTheme="minorHAnsi" w:cstheme="minorHAnsi"/>
        </w:rPr>
      </w:pPr>
      <w:r w:rsidRPr="00512911">
        <w:rPr>
          <w:rFonts w:asciiTheme="minorHAnsi" w:hAnsiTheme="minorHAnsi" w:cstheme="minorHAnsi"/>
          <w:sz w:val="32"/>
          <w:szCs w:val="32"/>
        </w:rPr>
        <w:lastRenderedPageBreak/>
        <w:t>Cliente Python</w:t>
      </w:r>
      <w:r w:rsidRPr="00512911">
        <w:rPr>
          <w:rFonts w:asciiTheme="minorHAnsi" w:hAnsiTheme="minorHAnsi" w:cstheme="minorHAnsi"/>
        </w:rPr>
        <w:br/>
      </w:r>
      <w:r w:rsidRPr="00512911">
        <w:rPr>
          <w:rFonts w:asciiTheme="minorHAnsi" w:hAnsiTheme="minorHAnsi" w:cstheme="minorHAnsi"/>
        </w:rPr>
        <w:br/>
      </w:r>
      <w:r w:rsidRPr="00512911">
        <w:rPr>
          <w:rFonts w:asciiTheme="minorHAnsi" w:hAnsiTheme="minorHAnsi" w:cstheme="minorHAnsi"/>
        </w:rPr>
        <w:t>Estructura General del Cliente</w:t>
      </w:r>
    </w:p>
    <w:p w14:paraId="61F534EC" w14:textId="77777777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>El cliente en Python sigue una estructura similar al cliente en C, pero aprovechando las características de Python, como la gestión automática de recursos y el manejo de excepciones. El cliente se encarga de recibir la entrada del usuario, establecer una conexión con el servidor, enviar la solicitud y mostrar la respuesta.</w:t>
      </w:r>
    </w:p>
    <w:p w14:paraId="16FC361A" w14:textId="3338DDA2" w:rsidR="00512911" w:rsidRPr="00512911" w:rsidRDefault="0013719E" w:rsidP="0051291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AR"/>
        </w:rPr>
      </w:pPr>
      <w:r>
        <w:rPr>
          <w:rFonts w:eastAsia="Times New Roman" w:cstheme="minorHAnsi"/>
          <w:b/>
          <w:bCs/>
          <w:sz w:val="24"/>
          <w:szCs w:val="24"/>
          <w:lang w:eastAsia="es-AR"/>
        </w:rPr>
        <w:t>1</w:t>
      </w:r>
      <w:r w:rsidR="00512911" w:rsidRPr="00512911">
        <w:rPr>
          <w:rFonts w:eastAsia="Times New Roman" w:cstheme="minorHAnsi"/>
          <w:b/>
          <w:bCs/>
          <w:sz w:val="24"/>
          <w:szCs w:val="24"/>
          <w:lang w:eastAsia="es-AR"/>
        </w:rPr>
        <w:t>. Detalles de Implementación</w:t>
      </w:r>
    </w:p>
    <w:p w14:paraId="64B43A4A" w14:textId="0F0A6A4C" w:rsidR="00512911" w:rsidRPr="00512911" w:rsidRDefault="0013719E" w:rsidP="00512911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es-AR"/>
        </w:rPr>
      </w:pPr>
      <w:r>
        <w:rPr>
          <w:rFonts w:eastAsia="Times New Roman" w:cstheme="minorHAnsi"/>
          <w:b/>
          <w:bCs/>
          <w:sz w:val="20"/>
          <w:szCs w:val="20"/>
          <w:lang w:eastAsia="es-AR"/>
        </w:rPr>
        <w:t>1</w:t>
      </w:r>
      <w:r w:rsidR="00512911" w:rsidRPr="00512911">
        <w:rPr>
          <w:rFonts w:eastAsia="Times New Roman" w:cstheme="minorHAnsi"/>
          <w:b/>
          <w:bCs/>
          <w:sz w:val="20"/>
          <w:szCs w:val="20"/>
          <w:lang w:eastAsia="es-AR"/>
        </w:rPr>
        <w:t>.1. Inicialización y Configuración del Cliente</w:t>
      </w:r>
    </w:p>
    <w:p w14:paraId="712D2795" w14:textId="77777777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 xml:space="preserve">El cliente utiliza la función </w:t>
      </w:r>
      <w:proofErr w:type="gramStart"/>
      <w:r w:rsidRPr="00512911">
        <w:rPr>
          <w:rFonts w:eastAsia="Times New Roman" w:cstheme="minorHAnsi"/>
          <w:sz w:val="20"/>
          <w:szCs w:val="20"/>
          <w:lang w:eastAsia="es-AR"/>
        </w:rPr>
        <w:t>socket.socket</w:t>
      </w:r>
      <w:proofErr w:type="gramEnd"/>
      <w:r w:rsidRPr="00512911">
        <w:rPr>
          <w:rFonts w:eastAsia="Times New Roman" w:cstheme="minorHAnsi"/>
          <w:sz w:val="20"/>
          <w:szCs w:val="20"/>
          <w:lang w:eastAsia="es-AR"/>
        </w:rPr>
        <w:t>()</w:t>
      </w:r>
      <w:r w:rsidRPr="00512911">
        <w:rPr>
          <w:rFonts w:eastAsia="Times New Roman" w:cstheme="minorHAnsi"/>
          <w:sz w:val="24"/>
          <w:szCs w:val="24"/>
          <w:lang w:eastAsia="es-AR"/>
        </w:rPr>
        <w:t xml:space="preserve"> para crear un socket TCP/IP. La conexión se establece con el servidor en la dirección </w:t>
      </w:r>
      <w:r w:rsidRPr="00512911">
        <w:rPr>
          <w:rFonts w:eastAsia="Times New Roman" w:cstheme="minorHAnsi"/>
          <w:sz w:val="20"/>
          <w:szCs w:val="20"/>
          <w:lang w:eastAsia="es-AR"/>
        </w:rPr>
        <w:t>127.0.0.1</w:t>
      </w:r>
      <w:r w:rsidRPr="00512911">
        <w:rPr>
          <w:rFonts w:eastAsia="Times New Roman" w:cstheme="minorHAnsi"/>
          <w:sz w:val="24"/>
          <w:szCs w:val="24"/>
          <w:lang w:eastAsia="es-AR"/>
        </w:rPr>
        <w:t xml:space="preserve"> (localhost) y el puerto </w:t>
      </w:r>
      <w:r w:rsidRPr="00512911">
        <w:rPr>
          <w:rFonts w:eastAsia="Times New Roman" w:cstheme="minorHAnsi"/>
          <w:sz w:val="20"/>
          <w:szCs w:val="20"/>
          <w:lang w:eastAsia="es-AR"/>
        </w:rPr>
        <w:t>8080</w:t>
      </w:r>
      <w:r w:rsidRPr="00512911">
        <w:rPr>
          <w:rFonts w:eastAsia="Times New Roman" w:cstheme="minorHAnsi"/>
          <w:sz w:val="24"/>
          <w:szCs w:val="24"/>
          <w:lang w:eastAsia="es-AR"/>
        </w:rPr>
        <w:t>.</w:t>
      </w:r>
    </w:p>
    <w:p w14:paraId="6C548540" w14:textId="77777777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 xml:space="preserve">La conexión se gestiona dentro de un bloque </w:t>
      </w:r>
      <w:r w:rsidRPr="00512911">
        <w:rPr>
          <w:rFonts w:eastAsia="Times New Roman" w:cstheme="minorHAnsi"/>
          <w:sz w:val="20"/>
          <w:szCs w:val="20"/>
          <w:lang w:eastAsia="es-AR"/>
        </w:rPr>
        <w:t>with</w:t>
      </w:r>
      <w:r w:rsidRPr="00512911">
        <w:rPr>
          <w:rFonts w:eastAsia="Times New Roman" w:cstheme="minorHAnsi"/>
          <w:sz w:val="24"/>
          <w:szCs w:val="24"/>
          <w:lang w:eastAsia="es-AR"/>
        </w:rPr>
        <w:t>, lo que asegura que el socket se cierre automáticamente al final de la operación, incluso si ocurre un error.</w:t>
      </w:r>
    </w:p>
    <w:p w14:paraId="0188C77D" w14:textId="0D81C4B8" w:rsidR="00512911" w:rsidRPr="00512911" w:rsidRDefault="0013719E" w:rsidP="00512911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es-AR"/>
        </w:rPr>
      </w:pPr>
      <w:r>
        <w:rPr>
          <w:rFonts w:eastAsia="Times New Roman" w:cstheme="minorHAnsi"/>
          <w:b/>
          <w:bCs/>
          <w:sz w:val="20"/>
          <w:szCs w:val="20"/>
          <w:lang w:eastAsia="es-AR"/>
        </w:rPr>
        <w:t>1</w:t>
      </w:r>
      <w:r w:rsidR="00512911" w:rsidRPr="00512911">
        <w:rPr>
          <w:rFonts w:eastAsia="Times New Roman" w:cstheme="minorHAnsi"/>
          <w:b/>
          <w:bCs/>
          <w:sz w:val="20"/>
          <w:szCs w:val="20"/>
          <w:lang w:eastAsia="es-AR"/>
        </w:rPr>
        <w:t>.2. Interacción con el Usuario</w:t>
      </w:r>
    </w:p>
    <w:p w14:paraId="7759B4CA" w14:textId="77777777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>El cliente presenta un menú interactivo al usuario, que le permite seleccionar una de las tres opciones:</w:t>
      </w:r>
    </w:p>
    <w:p w14:paraId="477993EF" w14:textId="77777777" w:rsidR="00512911" w:rsidRPr="00512911" w:rsidRDefault="00512911" w:rsidP="005129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t>Generar Nombre de Usuario</w:t>
      </w:r>
      <w:r w:rsidRPr="00512911">
        <w:rPr>
          <w:rFonts w:eastAsia="Times New Roman" w:cstheme="minorHAnsi"/>
          <w:sz w:val="24"/>
          <w:szCs w:val="24"/>
          <w:lang w:eastAsia="es-AR"/>
        </w:rPr>
        <w:t>: El usuario especifica la longitud deseada, que debe estar entre 5 y 15 caracteres.</w:t>
      </w:r>
    </w:p>
    <w:p w14:paraId="1E2D0215" w14:textId="77777777" w:rsidR="00512911" w:rsidRPr="00512911" w:rsidRDefault="00512911" w:rsidP="005129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t>Generar Contraseña</w:t>
      </w:r>
      <w:r w:rsidRPr="00512911">
        <w:rPr>
          <w:rFonts w:eastAsia="Times New Roman" w:cstheme="minorHAnsi"/>
          <w:sz w:val="24"/>
          <w:szCs w:val="24"/>
          <w:lang w:eastAsia="es-AR"/>
        </w:rPr>
        <w:t>: El usuario especifica la longitud deseada, que debe estar entre 8 y 50 caracteres.</w:t>
      </w:r>
    </w:p>
    <w:p w14:paraId="3FB59354" w14:textId="77777777" w:rsidR="00512911" w:rsidRPr="00512911" w:rsidRDefault="00512911" w:rsidP="005129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t>Salir</w:t>
      </w:r>
      <w:r w:rsidRPr="00512911">
        <w:rPr>
          <w:rFonts w:eastAsia="Times New Roman" w:cstheme="minorHAnsi"/>
          <w:sz w:val="24"/>
          <w:szCs w:val="24"/>
          <w:lang w:eastAsia="es-AR"/>
        </w:rPr>
        <w:t>: Esta opción permite al usuario salir del programa.</w:t>
      </w:r>
    </w:p>
    <w:p w14:paraId="33E1E418" w14:textId="77777777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>El cliente valida que la entrada del usuario sea numérica y esté dentro del rango esperado antes de enviar la solicitud al servidor.</w:t>
      </w:r>
    </w:p>
    <w:p w14:paraId="7BF839BE" w14:textId="5003DE81" w:rsidR="00512911" w:rsidRPr="00512911" w:rsidRDefault="0013719E" w:rsidP="00512911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es-AR"/>
        </w:rPr>
      </w:pPr>
      <w:r>
        <w:rPr>
          <w:rFonts w:eastAsia="Times New Roman" w:cstheme="minorHAnsi"/>
          <w:b/>
          <w:bCs/>
          <w:sz w:val="20"/>
          <w:szCs w:val="20"/>
          <w:lang w:eastAsia="es-AR"/>
        </w:rPr>
        <w:t>1</w:t>
      </w:r>
      <w:r w:rsidR="00512911" w:rsidRPr="00512911">
        <w:rPr>
          <w:rFonts w:eastAsia="Times New Roman" w:cstheme="minorHAnsi"/>
          <w:b/>
          <w:bCs/>
          <w:sz w:val="20"/>
          <w:szCs w:val="20"/>
          <w:lang w:eastAsia="es-AR"/>
        </w:rPr>
        <w:t>.3. Comunicación con el Servidor</w:t>
      </w:r>
    </w:p>
    <w:p w14:paraId="7CCC23BB" w14:textId="77777777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 xml:space="preserve">Una vez que el usuario selecciona una opción y proporciona la longitud adecuada, el cliente envía un mensaje al servidor en el formato </w:t>
      </w:r>
      <w:r w:rsidRPr="00512911">
        <w:rPr>
          <w:rFonts w:eastAsia="Times New Roman" w:cstheme="minorHAnsi"/>
          <w:sz w:val="20"/>
          <w:szCs w:val="20"/>
          <w:lang w:eastAsia="es-AR"/>
        </w:rPr>
        <w:t>"NOMBRE X"</w:t>
      </w:r>
      <w:r w:rsidRPr="00512911">
        <w:rPr>
          <w:rFonts w:eastAsia="Times New Roman" w:cstheme="minorHAnsi"/>
          <w:sz w:val="24"/>
          <w:szCs w:val="24"/>
          <w:lang w:eastAsia="es-AR"/>
        </w:rPr>
        <w:t xml:space="preserve"> o </w:t>
      </w:r>
      <w:r w:rsidRPr="00512911">
        <w:rPr>
          <w:rFonts w:eastAsia="Times New Roman" w:cstheme="minorHAnsi"/>
          <w:sz w:val="20"/>
          <w:szCs w:val="20"/>
          <w:lang w:eastAsia="es-AR"/>
        </w:rPr>
        <w:t>"CONTRASENA Y"</w:t>
      </w:r>
      <w:r w:rsidRPr="00512911">
        <w:rPr>
          <w:rFonts w:eastAsia="Times New Roman" w:cstheme="minorHAnsi"/>
          <w:sz w:val="24"/>
          <w:szCs w:val="24"/>
          <w:lang w:eastAsia="es-AR"/>
        </w:rPr>
        <w:t xml:space="preserve">, donde </w:t>
      </w:r>
      <w:r w:rsidRPr="00512911">
        <w:rPr>
          <w:rFonts w:eastAsia="Times New Roman" w:cstheme="minorHAnsi"/>
          <w:sz w:val="20"/>
          <w:szCs w:val="20"/>
          <w:lang w:eastAsia="es-AR"/>
        </w:rPr>
        <w:t>X</w:t>
      </w:r>
      <w:r w:rsidRPr="00512911">
        <w:rPr>
          <w:rFonts w:eastAsia="Times New Roman" w:cstheme="minorHAnsi"/>
          <w:sz w:val="24"/>
          <w:szCs w:val="24"/>
          <w:lang w:eastAsia="es-AR"/>
        </w:rPr>
        <w:t xml:space="preserve"> y </w:t>
      </w:r>
      <w:proofErr w:type="spellStart"/>
      <w:r w:rsidRPr="00512911">
        <w:rPr>
          <w:rFonts w:eastAsia="Times New Roman" w:cstheme="minorHAnsi"/>
          <w:sz w:val="20"/>
          <w:szCs w:val="20"/>
          <w:lang w:eastAsia="es-AR"/>
        </w:rPr>
        <w:t>Y</w:t>
      </w:r>
      <w:proofErr w:type="spellEnd"/>
      <w:r w:rsidRPr="00512911">
        <w:rPr>
          <w:rFonts w:eastAsia="Times New Roman" w:cstheme="minorHAnsi"/>
          <w:sz w:val="24"/>
          <w:szCs w:val="24"/>
          <w:lang w:eastAsia="es-AR"/>
        </w:rPr>
        <w:t xml:space="preserve"> representan la longitud deseada.</w:t>
      </w:r>
    </w:p>
    <w:p w14:paraId="3E83CAEC" w14:textId="77777777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 xml:space="preserve">El cliente utiliza </w:t>
      </w:r>
      <w:proofErr w:type="gramStart"/>
      <w:r w:rsidRPr="00512911">
        <w:rPr>
          <w:rFonts w:eastAsia="Times New Roman" w:cstheme="minorHAnsi"/>
          <w:sz w:val="20"/>
          <w:szCs w:val="20"/>
          <w:lang w:eastAsia="es-AR"/>
        </w:rPr>
        <w:t>sock.sendall</w:t>
      </w:r>
      <w:proofErr w:type="gramEnd"/>
      <w:r w:rsidRPr="00512911">
        <w:rPr>
          <w:rFonts w:eastAsia="Times New Roman" w:cstheme="minorHAnsi"/>
          <w:sz w:val="20"/>
          <w:szCs w:val="20"/>
          <w:lang w:eastAsia="es-AR"/>
        </w:rPr>
        <w:t>()</w:t>
      </w:r>
      <w:r w:rsidRPr="00512911">
        <w:rPr>
          <w:rFonts w:eastAsia="Times New Roman" w:cstheme="minorHAnsi"/>
          <w:sz w:val="24"/>
          <w:szCs w:val="24"/>
          <w:lang w:eastAsia="es-AR"/>
        </w:rPr>
        <w:t xml:space="preserve"> para enviar el mensaje al servidor y </w:t>
      </w:r>
      <w:r w:rsidRPr="00512911">
        <w:rPr>
          <w:rFonts w:eastAsia="Times New Roman" w:cstheme="minorHAnsi"/>
          <w:sz w:val="20"/>
          <w:szCs w:val="20"/>
          <w:lang w:eastAsia="es-AR"/>
        </w:rPr>
        <w:t>sock.recv()</w:t>
      </w:r>
      <w:r w:rsidRPr="00512911">
        <w:rPr>
          <w:rFonts w:eastAsia="Times New Roman" w:cstheme="minorHAnsi"/>
          <w:sz w:val="24"/>
          <w:szCs w:val="24"/>
          <w:lang w:eastAsia="es-AR"/>
        </w:rPr>
        <w:t xml:space="preserve"> para recibir la respuesta. La respuesta se decodifica de bytes a una cadena de texto y se muestra en la consola del usuario.</w:t>
      </w:r>
    </w:p>
    <w:p w14:paraId="610CA1AA" w14:textId="1BF74F2D" w:rsidR="00512911" w:rsidRPr="00512911" w:rsidRDefault="0013719E" w:rsidP="00512911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0"/>
          <w:szCs w:val="20"/>
          <w:lang w:eastAsia="es-AR"/>
        </w:rPr>
      </w:pPr>
      <w:r>
        <w:rPr>
          <w:rFonts w:eastAsia="Times New Roman" w:cstheme="minorHAnsi"/>
          <w:b/>
          <w:bCs/>
          <w:sz w:val="20"/>
          <w:szCs w:val="20"/>
          <w:lang w:eastAsia="es-AR"/>
        </w:rPr>
        <w:t>1</w:t>
      </w:r>
      <w:r w:rsidR="00512911" w:rsidRPr="00512911">
        <w:rPr>
          <w:rFonts w:eastAsia="Times New Roman" w:cstheme="minorHAnsi"/>
          <w:b/>
          <w:bCs/>
          <w:sz w:val="20"/>
          <w:szCs w:val="20"/>
          <w:lang w:eastAsia="es-AR"/>
        </w:rPr>
        <w:t>.4. Manejo de Errores</w:t>
      </w:r>
    </w:p>
    <w:p w14:paraId="3CA2E01C" w14:textId="77777777" w:rsidR="00512911" w:rsidRPr="00512911" w:rsidRDefault="00512911" w:rsidP="0051291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sz w:val="24"/>
          <w:szCs w:val="24"/>
          <w:lang w:eastAsia="es-AR"/>
        </w:rPr>
        <w:t>El cliente incluye estrategias para manejar errores comunes:</w:t>
      </w:r>
    </w:p>
    <w:p w14:paraId="4F7C547C" w14:textId="77777777" w:rsidR="00512911" w:rsidRPr="00512911" w:rsidRDefault="00512911" w:rsidP="005129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lastRenderedPageBreak/>
        <w:t>Validación de Entrada</w:t>
      </w:r>
      <w:r w:rsidRPr="00512911">
        <w:rPr>
          <w:rFonts w:eastAsia="Times New Roman" w:cstheme="minorHAnsi"/>
          <w:sz w:val="24"/>
          <w:szCs w:val="24"/>
          <w:lang w:eastAsia="es-AR"/>
        </w:rPr>
        <w:t>: Se valida que la longitud ingresada por el usuario sea un número y que esté dentro del rango permitido. Si no es así, se muestra un mensaje de error.</w:t>
      </w:r>
    </w:p>
    <w:p w14:paraId="6205D6C7" w14:textId="6ECA152A" w:rsidR="00512911" w:rsidRPr="00512911" w:rsidRDefault="00512911" w:rsidP="005129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12911">
        <w:rPr>
          <w:rFonts w:eastAsia="Times New Roman" w:cstheme="minorHAnsi"/>
          <w:b/>
          <w:bCs/>
          <w:sz w:val="24"/>
          <w:szCs w:val="24"/>
          <w:lang w:eastAsia="es-AR"/>
        </w:rPr>
        <w:t>Conexión al Servidor</w:t>
      </w:r>
      <w:r w:rsidRPr="00512911">
        <w:rPr>
          <w:rFonts w:eastAsia="Times New Roman" w:cstheme="minorHAnsi"/>
          <w:sz w:val="24"/>
          <w:szCs w:val="24"/>
          <w:lang w:eastAsia="es-AR"/>
        </w:rPr>
        <w:t xml:space="preserve">: La conexión al servidor está envuelta en un bloque </w:t>
      </w:r>
      <w:r w:rsidRPr="00512911">
        <w:rPr>
          <w:rFonts w:eastAsia="Times New Roman" w:cstheme="minorHAnsi"/>
          <w:sz w:val="20"/>
          <w:szCs w:val="20"/>
          <w:lang w:eastAsia="es-AR"/>
        </w:rPr>
        <w:t>with</w:t>
      </w:r>
      <w:r w:rsidRPr="00512911">
        <w:rPr>
          <w:rFonts w:eastAsia="Times New Roman" w:cstheme="minorHAnsi"/>
          <w:sz w:val="24"/>
          <w:szCs w:val="24"/>
          <w:lang w:eastAsia="es-AR"/>
        </w:rPr>
        <w:t>, que garantiza que el socket se cierra correctamente incluso si ocurre un error durante la comunicación</w:t>
      </w:r>
    </w:p>
    <w:p w14:paraId="3B3C4B58" w14:textId="599AEAF6" w:rsidR="00512911" w:rsidRDefault="00512911" w:rsidP="007C78EC">
      <w:pPr>
        <w:rPr>
          <w:rFonts w:cstheme="minorHAnsi"/>
          <w:sz w:val="24"/>
          <w:szCs w:val="24"/>
        </w:rPr>
      </w:pPr>
    </w:p>
    <w:p w14:paraId="2734BF34" w14:textId="6C745B99" w:rsidR="007B2ECE" w:rsidRDefault="007B2ECE" w:rsidP="007C78EC">
      <w:pPr>
        <w:rPr>
          <w:rFonts w:cstheme="minorHAnsi"/>
          <w:b/>
          <w:bCs/>
          <w:sz w:val="32"/>
          <w:szCs w:val="32"/>
          <w:u w:val="single"/>
        </w:rPr>
      </w:pPr>
      <w:r w:rsidRPr="007B2ECE">
        <w:rPr>
          <w:rFonts w:cstheme="minorHAnsi"/>
          <w:b/>
          <w:bCs/>
          <w:sz w:val="32"/>
          <w:szCs w:val="32"/>
          <w:u w:val="single"/>
        </w:rPr>
        <w:t>Captura de Pruebas realizadas</w:t>
      </w:r>
    </w:p>
    <w:p w14:paraId="23E324C3" w14:textId="77A1130C" w:rsidR="007B2ECE" w:rsidRPr="007B2ECE" w:rsidRDefault="007B2ECE" w:rsidP="007B2ECE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7B2ECE">
        <w:rPr>
          <w:rFonts w:cstheme="minorHAnsi"/>
          <w:b/>
          <w:bCs/>
          <w:sz w:val="28"/>
          <w:szCs w:val="28"/>
        </w:rPr>
        <w:t>Pruebas con cliente en C</w:t>
      </w:r>
    </w:p>
    <w:p w14:paraId="74B40A9A" w14:textId="60E8A0A8" w:rsidR="007B2ECE" w:rsidRDefault="007B2ECE" w:rsidP="007B2ECE">
      <w:pPr>
        <w:rPr>
          <w:rFonts w:cstheme="minorHAnsi"/>
          <w:b/>
          <w:bCs/>
          <w:sz w:val="28"/>
          <w:szCs w:val="28"/>
          <w:u w:val="single"/>
        </w:rPr>
      </w:pPr>
      <w:r w:rsidRPr="007B2ECE">
        <w:rPr>
          <w:rFonts w:cstheme="minorHAnsi"/>
          <w:b/>
          <w:bCs/>
          <w:sz w:val="28"/>
          <w:szCs w:val="28"/>
          <w:u w:val="single"/>
        </w:rPr>
        <w:drawing>
          <wp:inline distT="0" distB="0" distL="0" distR="0" wp14:anchorId="05925E6C" wp14:editId="3ACAEB5C">
            <wp:extent cx="5400040" cy="117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26F2" w14:textId="66E06BE9" w:rsidR="007B2ECE" w:rsidRDefault="007B2ECE" w:rsidP="007B2ECE">
      <w:pPr>
        <w:rPr>
          <w:rFonts w:cstheme="minorHAnsi"/>
          <w:b/>
          <w:bCs/>
          <w:sz w:val="28"/>
          <w:szCs w:val="28"/>
          <w:u w:val="single"/>
        </w:rPr>
      </w:pPr>
      <w:r w:rsidRPr="007B2ECE">
        <w:rPr>
          <w:rFonts w:cstheme="minorHAnsi"/>
          <w:b/>
          <w:bCs/>
          <w:sz w:val="28"/>
          <w:szCs w:val="28"/>
          <w:u w:val="single"/>
        </w:rPr>
        <w:drawing>
          <wp:inline distT="0" distB="0" distL="0" distR="0" wp14:anchorId="255198C1" wp14:editId="584B39CA">
            <wp:extent cx="5400040" cy="889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C966" w14:textId="052B8348" w:rsidR="007B2ECE" w:rsidRDefault="007B2ECE" w:rsidP="007B2ECE">
      <w:pPr>
        <w:rPr>
          <w:rFonts w:cstheme="minorHAnsi"/>
          <w:b/>
          <w:bCs/>
          <w:sz w:val="28"/>
          <w:szCs w:val="28"/>
          <w:u w:val="single"/>
        </w:rPr>
      </w:pPr>
      <w:r w:rsidRPr="007B2ECE">
        <w:rPr>
          <w:rFonts w:cstheme="minorHAnsi"/>
          <w:b/>
          <w:bCs/>
          <w:sz w:val="28"/>
          <w:szCs w:val="28"/>
          <w:u w:val="single"/>
        </w:rPr>
        <w:drawing>
          <wp:inline distT="0" distB="0" distL="0" distR="0" wp14:anchorId="59F10B45" wp14:editId="5EE4A8C5">
            <wp:extent cx="5400040" cy="1403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2257" w14:textId="1E82E902" w:rsidR="007B2ECE" w:rsidRDefault="007B2ECE" w:rsidP="007B2ECE">
      <w:pPr>
        <w:rPr>
          <w:rFonts w:cstheme="minorHAnsi"/>
          <w:b/>
          <w:bCs/>
          <w:sz w:val="28"/>
          <w:szCs w:val="28"/>
          <w:u w:val="single"/>
        </w:rPr>
      </w:pPr>
      <w:r w:rsidRPr="007B2ECE">
        <w:rPr>
          <w:rFonts w:cstheme="minorHAnsi"/>
          <w:b/>
          <w:bCs/>
          <w:sz w:val="28"/>
          <w:szCs w:val="28"/>
          <w:u w:val="single"/>
        </w:rPr>
        <w:drawing>
          <wp:inline distT="0" distB="0" distL="0" distR="0" wp14:anchorId="1105F8B8" wp14:editId="4E9E006B">
            <wp:extent cx="5400040" cy="1815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A6EE" w14:textId="1357A18A" w:rsidR="007B2ECE" w:rsidRDefault="007B2ECE" w:rsidP="007B2ECE">
      <w:pPr>
        <w:rPr>
          <w:rFonts w:cstheme="minorHAnsi"/>
          <w:b/>
          <w:bCs/>
          <w:sz w:val="28"/>
          <w:szCs w:val="28"/>
          <w:u w:val="single"/>
        </w:rPr>
      </w:pPr>
      <w:r w:rsidRPr="007B2ECE">
        <w:rPr>
          <w:rFonts w:cstheme="minorHAnsi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217479B7" wp14:editId="0D47B782">
            <wp:extent cx="5400040" cy="1845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DE29" w14:textId="7EDEF2BA" w:rsidR="007B2ECE" w:rsidRDefault="007B2ECE" w:rsidP="007B2ECE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7B2ECE">
        <w:rPr>
          <w:rFonts w:cstheme="minorHAnsi"/>
          <w:b/>
          <w:bCs/>
          <w:sz w:val="28"/>
          <w:szCs w:val="28"/>
        </w:rPr>
        <w:t>Prueba con Cliente en Python</w:t>
      </w:r>
    </w:p>
    <w:p w14:paraId="4A12C880" w14:textId="3283FD3E" w:rsidR="007B2ECE" w:rsidRDefault="005D2EAE" w:rsidP="007B2ECE">
      <w:pPr>
        <w:rPr>
          <w:rFonts w:cstheme="minorHAnsi"/>
          <w:b/>
          <w:bCs/>
          <w:sz w:val="28"/>
          <w:szCs w:val="28"/>
        </w:rPr>
      </w:pPr>
      <w:r w:rsidRPr="005D2EAE">
        <w:rPr>
          <w:rFonts w:cstheme="minorHAnsi"/>
          <w:b/>
          <w:bCs/>
          <w:sz w:val="28"/>
          <w:szCs w:val="28"/>
        </w:rPr>
        <w:drawing>
          <wp:inline distT="0" distB="0" distL="0" distR="0" wp14:anchorId="7BEBB01A" wp14:editId="20C7F323">
            <wp:extent cx="5400040" cy="1430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0BB8" w14:textId="163F90FD" w:rsidR="005D2EAE" w:rsidRDefault="005D2EAE" w:rsidP="007B2ECE">
      <w:pPr>
        <w:rPr>
          <w:rFonts w:cstheme="minorHAnsi"/>
          <w:b/>
          <w:bCs/>
          <w:sz w:val="28"/>
          <w:szCs w:val="28"/>
        </w:rPr>
      </w:pPr>
      <w:r w:rsidRPr="005D2EAE">
        <w:rPr>
          <w:rFonts w:cstheme="minorHAnsi"/>
          <w:b/>
          <w:bCs/>
          <w:sz w:val="28"/>
          <w:szCs w:val="28"/>
        </w:rPr>
        <w:drawing>
          <wp:inline distT="0" distB="0" distL="0" distR="0" wp14:anchorId="7761B70C" wp14:editId="5C933405">
            <wp:extent cx="5400040" cy="1229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0657" w14:textId="1DAA1766" w:rsidR="005D2EAE" w:rsidRDefault="005D2EAE" w:rsidP="007B2ECE">
      <w:pPr>
        <w:rPr>
          <w:rFonts w:cstheme="minorHAnsi"/>
          <w:b/>
          <w:bCs/>
          <w:sz w:val="28"/>
          <w:szCs w:val="28"/>
        </w:rPr>
      </w:pPr>
    </w:p>
    <w:p w14:paraId="21507581" w14:textId="146E5A2F" w:rsidR="005D2EAE" w:rsidRPr="007B2ECE" w:rsidRDefault="005D2EAE" w:rsidP="007B2ECE">
      <w:pPr>
        <w:rPr>
          <w:rFonts w:cstheme="minorHAnsi"/>
          <w:b/>
          <w:bCs/>
          <w:sz w:val="28"/>
          <w:szCs w:val="28"/>
        </w:rPr>
      </w:pPr>
      <w:r w:rsidRPr="005D2EAE">
        <w:rPr>
          <w:rFonts w:cstheme="minorHAnsi"/>
          <w:b/>
          <w:bCs/>
          <w:sz w:val="28"/>
          <w:szCs w:val="28"/>
        </w:rPr>
        <w:drawing>
          <wp:inline distT="0" distB="0" distL="0" distR="0" wp14:anchorId="688677D1" wp14:editId="2070879B">
            <wp:extent cx="5400040" cy="195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AE" w:rsidRPr="007B2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EC9"/>
    <w:multiLevelType w:val="multilevel"/>
    <w:tmpl w:val="CB6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00380"/>
    <w:multiLevelType w:val="multilevel"/>
    <w:tmpl w:val="F51C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45479"/>
    <w:multiLevelType w:val="multilevel"/>
    <w:tmpl w:val="F34C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87B9D"/>
    <w:multiLevelType w:val="multilevel"/>
    <w:tmpl w:val="0CAA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96C76"/>
    <w:multiLevelType w:val="multilevel"/>
    <w:tmpl w:val="6F9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E1B1B"/>
    <w:multiLevelType w:val="multilevel"/>
    <w:tmpl w:val="3B3E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C6390"/>
    <w:multiLevelType w:val="multilevel"/>
    <w:tmpl w:val="9BFE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0744A"/>
    <w:multiLevelType w:val="hybridMultilevel"/>
    <w:tmpl w:val="3DB6D8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74"/>
    <w:rsid w:val="0013719E"/>
    <w:rsid w:val="002D500E"/>
    <w:rsid w:val="00437750"/>
    <w:rsid w:val="00512911"/>
    <w:rsid w:val="005D2EAE"/>
    <w:rsid w:val="007B2ECE"/>
    <w:rsid w:val="007C78EC"/>
    <w:rsid w:val="00826C74"/>
    <w:rsid w:val="0088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4409"/>
  <w15:chartTrackingRefBased/>
  <w15:docId w15:val="{93411C0F-A331-4960-9DB3-23075363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C78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Heading5">
    <w:name w:val="heading 5"/>
    <w:basedOn w:val="Normal"/>
    <w:link w:val="Heading5Char"/>
    <w:uiPriority w:val="9"/>
    <w:qFormat/>
    <w:rsid w:val="007C78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C78EC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Heading5Char">
    <w:name w:val="Heading 5 Char"/>
    <w:basedOn w:val="DefaultParagraphFont"/>
    <w:link w:val="Heading5"/>
    <w:uiPriority w:val="9"/>
    <w:rsid w:val="007C78EC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C7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7C78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78EC"/>
    <w:rPr>
      <w:b/>
      <w:bCs/>
    </w:rPr>
  </w:style>
  <w:style w:type="paragraph" w:styleId="ListParagraph">
    <w:name w:val="List Paragraph"/>
    <w:basedOn w:val="Normal"/>
    <w:uiPriority w:val="34"/>
    <w:qFormat/>
    <w:rsid w:val="007B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1308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cupo</dc:creator>
  <cp:keywords/>
  <dc:description/>
  <cp:lastModifiedBy>andres cupo</cp:lastModifiedBy>
  <cp:revision>2</cp:revision>
  <dcterms:created xsi:type="dcterms:W3CDTF">2024-08-31T17:34:00Z</dcterms:created>
  <dcterms:modified xsi:type="dcterms:W3CDTF">2024-08-31T19:24:00Z</dcterms:modified>
</cp:coreProperties>
</file>