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290A" w14:textId="2826C810" w:rsidR="009432A2" w:rsidRDefault="009432A2" w:rsidP="009432A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                     </w:t>
      </w:r>
      <w:r w:rsidRPr="009432A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Assignment 13 </w:t>
      </w:r>
    </w:p>
    <w:p w14:paraId="3B676855" w14:textId="77777777" w:rsidR="009432A2" w:rsidRPr="009432A2" w:rsidRDefault="009432A2" w:rsidP="009432A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</w:p>
    <w:p w14:paraId="10E429F2" w14:textId="77777777" w:rsidR="009432A2" w:rsidRPr="009432A2" w:rsidRDefault="009432A2" w:rsidP="009432A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432A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Q1. Can you create a programme or function that employs both positive and negative indexing? Is there any repercussion if you do so?</w:t>
      </w:r>
    </w:p>
    <w:p w14:paraId="1C29DD11" w14:textId="77777777" w:rsidR="009432A2" w:rsidRPr="009432A2" w:rsidRDefault="009432A2" w:rsidP="009432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432A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0D1298D7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[1,2,3,4,5,6,6,7,8,9,10]</w:t>
      </w:r>
    </w:p>
    <w:p w14:paraId="1D7E2468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bi_index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</w:t>
      </w:r>
      <w:proofErr w:type="gram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list,position</w:t>
      </w:r>
      <w:proofErr w:type="spellEnd"/>
      <w:proofErr w:type="gram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0B477B62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[position]</w:t>
      </w:r>
    </w:p>
    <w:p w14:paraId="50550AA9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'Positive Indexing -&gt;',</w:t>
      </w: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bi_index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(my_list,5))</w:t>
      </w:r>
    </w:p>
    <w:p w14:paraId="6986C7BD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'Negative Indexing -&gt;',</w:t>
      </w: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bi_index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(my_list,</w:t>
      </w: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1))</w:t>
      </w:r>
    </w:p>
    <w:p w14:paraId="72A98F66" w14:textId="77777777" w:rsidR="009432A2" w:rsidRPr="009432A2" w:rsidRDefault="009432A2" w:rsidP="00943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Positive Indexing -&gt; 6</w:t>
      </w:r>
    </w:p>
    <w:p w14:paraId="6DEF31EA" w14:textId="77777777" w:rsidR="009432A2" w:rsidRPr="009432A2" w:rsidRDefault="009432A2" w:rsidP="00943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Negative Indexing -&gt; 10</w:t>
      </w:r>
    </w:p>
    <w:p w14:paraId="0C5AD393" w14:textId="77777777" w:rsidR="009432A2" w:rsidRPr="009432A2" w:rsidRDefault="009432A2" w:rsidP="009432A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432A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Q2. What is the most effective way of starting with 1,000 elements in a Python list? Assume that all elements should be set to the same value.</w:t>
      </w:r>
    </w:p>
    <w:p w14:paraId="137361BB" w14:textId="77777777" w:rsidR="009432A2" w:rsidRPr="009432A2" w:rsidRDefault="009432A2" w:rsidP="009432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432A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4C7906AB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 </w:t>
      </w: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1001)] </w:t>
      </w:r>
      <w:r w:rsidRPr="009432A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Quick Way to Create a List Using List Comprehension</w:t>
      </w:r>
    </w:p>
    <w:p w14:paraId="5A01AFC0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DC04C98" w14:textId="77777777" w:rsidR="009432A2" w:rsidRPr="009432A2" w:rsidRDefault="009432A2" w:rsidP="00943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1]</w:t>
      </w:r>
    </w:p>
    <w:p w14:paraId="25470FA7" w14:textId="77777777" w:rsidR="009432A2" w:rsidRPr="009432A2" w:rsidRDefault="009432A2" w:rsidP="009432A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432A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Q3. How do you slice a list to get any other part while missing the rest? (For example, suppose you want to make a new list with the elements first, third, fifth, seventh, and so on.)</w:t>
      </w:r>
    </w:p>
    <w:p w14:paraId="3230487E" w14:textId="77777777" w:rsidR="009432A2" w:rsidRPr="009432A2" w:rsidRDefault="009432A2" w:rsidP="009432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432A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0159E6EA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[x </w:t>
      </w: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1,15)]</w:t>
      </w:r>
    </w:p>
    <w:p w14:paraId="70FC4A04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f'my_list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{</w:t>
      </w: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}')</w:t>
      </w:r>
    </w:p>
    <w:p w14:paraId="19B05F56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sliced_list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proofErr w:type="gram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[::</w:t>
      </w:r>
      <w:proofErr w:type="gram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2]</w:t>
      </w:r>
    </w:p>
    <w:p w14:paraId="1E462A34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f'sliced_list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{</w:t>
      </w: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sliced_list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}')</w:t>
      </w:r>
    </w:p>
    <w:p w14:paraId="04CDDD11" w14:textId="77777777" w:rsidR="009432A2" w:rsidRPr="009432A2" w:rsidRDefault="009432A2" w:rsidP="00943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[1, 2, 3, 4, 5, 6, 7, 8, 9, 10, 11, 12, 13, 14]</w:t>
      </w:r>
    </w:p>
    <w:p w14:paraId="68A69649" w14:textId="77777777" w:rsidR="009432A2" w:rsidRPr="009432A2" w:rsidRDefault="009432A2" w:rsidP="00943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sliced_list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[1, 3, 5, 7, 9, 11, 13]</w:t>
      </w:r>
    </w:p>
    <w:p w14:paraId="59E068CD" w14:textId="77777777" w:rsidR="009432A2" w:rsidRPr="009432A2" w:rsidRDefault="009432A2" w:rsidP="009432A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432A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Q4. Explain the distinctions between indexing and </w:t>
      </w:r>
      <w:proofErr w:type="gramStart"/>
      <w:r w:rsidRPr="009432A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slicing ?</w:t>
      </w:r>
      <w:proofErr w:type="gramEnd"/>
    </w:p>
    <w:p w14:paraId="11216B19" w14:textId="77777777" w:rsidR="009432A2" w:rsidRPr="009432A2" w:rsidRDefault="009432A2" w:rsidP="009432A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432A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9432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Indexing is used when we have to work on index level. While slicing </w:t>
      </w:r>
      <w:proofErr w:type="gramStart"/>
      <w:r w:rsidRPr="009432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are</w:t>
      </w:r>
      <w:proofErr w:type="gramEnd"/>
      <w:r w:rsidRPr="009432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used over a range of items.</w:t>
      </w:r>
    </w:p>
    <w:p w14:paraId="4A1663C4" w14:textId="77777777" w:rsidR="009432A2" w:rsidRPr="009432A2" w:rsidRDefault="009432A2" w:rsidP="009432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432A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57FE2D32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[x </w:t>
      </w: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1,15)]</w:t>
      </w:r>
    </w:p>
    <w:p w14:paraId="4D18AC95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f'my_list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{</w:t>
      </w: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}')</w:t>
      </w:r>
    </w:p>
    <w:p w14:paraId="46A1ACAA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f'Example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indexing -&gt; {</w:t>
      </w: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[1], </w:t>
      </w: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[5]}')</w:t>
      </w:r>
    </w:p>
    <w:p w14:paraId="4369DC1C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f'Example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slicing -&gt; {</w:t>
      </w: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[1:5]}')</w:t>
      </w:r>
    </w:p>
    <w:p w14:paraId="4F2DFCA8" w14:textId="77777777" w:rsidR="009432A2" w:rsidRPr="009432A2" w:rsidRDefault="009432A2" w:rsidP="00943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[1, 2, 3, 4, 5, 6, 7, 8, 9, 10, 11, 12, 13, 14]</w:t>
      </w:r>
    </w:p>
    <w:p w14:paraId="324294BF" w14:textId="77777777" w:rsidR="009432A2" w:rsidRPr="009432A2" w:rsidRDefault="009432A2" w:rsidP="00943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 of indexing -&gt; (2, 6)</w:t>
      </w:r>
    </w:p>
    <w:p w14:paraId="3F512373" w14:textId="77777777" w:rsidR="009432A2" w:rsidRPr="009432A2" w:rsidRDefault="009432A2" w:rsidP="00943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 of slicing -&gt; [2, 3, 4, 5]</w:t>
      </w:r>
    </w:p>
    <w:p w14:paraId="26C9D83B" w14:textId="77777777" w:rsidR="009432A2" w:rsidRPr="009432A2" w:rsidRDefault="009432A2" w:rsidP="009432A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432A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Q5. What happens if one of the slicing expression's indexes is out of range?</w:t>
      </w:r>
    </w:p>
    <w:p w14:paraId="28792707" w14:textId="77777777" w:rsidR="009432A2" w:rsidRPr="009432A2" w:rsidRDefault="009432A2" w:rsidP="009432A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432A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9432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If start index is out of range then it will return empty entity.</w:t>
      </w:r>
    </w:p>
    <w:p w14:paraId="4ADAF7FB" w14:textId="77777777" w:rsidR="009432A2" w:rsidRPr="009432A2" w:rsidRDefault="009432A2" w:rsidP="009432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432A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4D683A1D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[x </w:t>
      </w: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1,15)]</w:t>
      </w:r>
    </w:p>
    <w:p w14:paraId="328A53E3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[x </w:t>
      </w: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1,15)]</w:t>
      </w:r>
    </w:p>
    <w:p w14:paraId="7FC0EDC6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f'my_list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{</w:t>
      </w: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}')</w:t>
      </w:r>
    </w:p>
    <w:p w14:paraId="276EBB9E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f'Case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#1 -&gt; {</w:t>
      </w: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[20:]}')</w:t>
      </w:r>
    </w:p>
    <w:p w14:paraId="5E206B72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f'Case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#2 -&gt; {</w:t>
      </w: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[10:100]}')</w:t>
      </w:r>
    </w:p>
    <w:p w14:paraId="1CC6E675" w14:textId="77777777" w:rsidR="009432A2" w:rsidRPr="009432A2" w:rsidRDefault="009432A2" w:rsidP="00943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[1, 2, 3, 4, 5, 6, 7, 8, 9, 10, 11, 12, 13, 14]</w:t>
      </w:r>
    </w:p>
    <w:p w14:paraId="1583DB84" w14:textId="77777777" w:rsidR="009432A2" w:rsidRPr="009432A2" w:rsidRDefault="009432A2" w:rsidP="00943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 #1 -&gt; []</w:t>
      </w:r>
    </w:p>
    <w:p w14:paraId="7E891597" w14:textId="77777777" w:rsidR="009432A2" w:rsidRPr="009432A2" w:rsidRDefault="009432A2" w:rsidP="00943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Case #2 -&gt; [11, 12, 13, 14]</w:t>
      </w:r>
    </w:p>
    <w:p w14:paraId="6C0E3C5C" w14:textId="77777777" w:rsidR="009432A2" w:rsidRPr="009432A2" w:rsidRDefault="009432A2" w:rsidP="009432A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432A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lastRenderedPageBreak/>
        <w:t>Q6. If you pass a list to a function, and if you want the function to be able to change the values of the list—so that the list is different after the function returns—what action should you do?</w:t>
      </w:r>
    </w:p>
    <w:p w14:paraId="792E9506" w14:textId="77777777" w:rsidR="009432A2" w:rsidRPr="009432A2" w:rsidRDefault="009432A2" w:rsidP="009432A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432A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9432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Always use </w:t>
      </w:r>
      <w:r w:rsidRPr="009432A2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return</w:t>
      </w:r>
      <w:r w:rsidRPr="009432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statement, if we want the see the changes in the input list.</w:t>
      </w:r>
    </w:p>
    <w:p w14:paraId="0B17EDE9" w14:textId="77777777" w:rsidR="009432A2" w:rsidRPr="009432A2" w:rsidRDefault="009432A2" w:rsidP="009432A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432A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300EB852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[1,2,3,4,5,6]</w:t>
      </w:r>
    </w:p>
    <w:p w14:paraId="3FC1EFDD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modify_list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0E1BD578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</w:t>
      </w:r>
      <w:proofErr w:type="gram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(200)</w:t>
      </w:r>
    </w:p>
    <w:p w14:paraId="5CD90A73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432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</w:p>
    <w:p w14:paraId="0D72BDEA" w14:textId="77777777" w:rsidR="009432A2" w:rsidRPr="009432A2" w:rsidRDefault="009432A2" w:rsidP="0094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modify_list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my_list</w:t>
      </w:r>
      <w:proofErr w:type="spellEnd"/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05EC6F36" w14:textId="77777777" w:rsidR="009432A2" w:rsidRPr="009432A2" w:rsidRDefault="009432A2" w:rsidP="00943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32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6, 200]</w:t>
      </w:r>
    </w:p>
    <w:p w14:paraId="5A731CBE" w14:textId="77777777" w:rsidR="009432A2" w:rsidRPr="009432A2" w:rsidRDefault="009432A2" w:rsidP="009432A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432A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Q7. What is the concept of an unbalanced matrix?</w:t>
      </w:r>
    </w:p>
    <w:p w14:paraId="0D2292B9" w14:textId="77777777" w:rsidR="009432A2" w:rsidRPr="009432A2" w:rsidRDefault="009432A2" w:rsidP="009432A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432A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9432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In Unbalanced Matrix number of rows is not same as number of columns.</w:t>
      </w:r>
    </w:p>
    <w:p w14:paraId="026373B1" w14:textId="77777777" w:rsidR="009432A2" w:rsidRPr="009432A2" w:rsidRDefault="009432A2" w:rsidP="009432A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432A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Q8. Why is it necessary to use either list comprehension or a loop to create arbitrarily large matrices?</w:t>
      </w:r>
    </w:p>
    <w:p w14:paraId="3C59EE6B" w14:textId="77777777" w:rsidR="009432A2" w:rsidRPr="009432A2" w:rsidRDefault="009432A2" w:rsidP="009432A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432A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9432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List comprehension or a Loop helps creation of large matrices easy. it also helps to </w:t>
      </w:r>
      <w:proofErr w:type="spellStart"/>
      <w:r w:rsidRPr="009432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implemeent</w:t>
      </w:r>
      <w:proofErr w:type="spellEnd"/>
      <w:r w:rsidRPr="009432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and avoid manual errors. it also makes reading code easy. </w:t>
      </w:r>
      <w:proofErr w:type="gramStart"/>
      <w:r w:rsidRPr="009432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Also</w:t>
      </w:r>
      <w:proofErr w:type="gramEnd"/>
      <w:r w:rsidRPr="009432A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lot of time for manual feeding is reduced.</w:t>
      </w:r>
    </w:p>
    <w:p w14:paraId="2A6A229C" w14:textId="77777777" w:rsidR="00312AA6" w:rsidRDefault="00312AA6"/>
    <w:sectPr w:rsidR="00312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A2"/>
    <w:rsid w:val="00312AA6"/>
    <w:rsid w:val="0094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0CC2"/>
  <w15:chartTrackingRefBased/>
  <w15:docId w15:val="{3D9AB090-4568-4010-8EE5-9F6CE4A1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32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432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2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432A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2A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432A2"/>
  </w:style>
  <w:style w:type="character" w:customStyle="1" w:styleId="o">
    <w:name w:val="o"/>
    <w:basedOn w:val="DefaultParagraphFont"/>
    <w:rsid w:val="009432A2"/>
  </w:style>
  <w:style w:type="character" w:customStyle="1" w:styleId="p">
    <w:name w:val="p"/>
    <w:basedOn w:val="DefaultParagraphFont"/>
    <w:rsid w:val="009432A2"/>
  </w:style>
  <w:style w:type="character" w:customStyle="1" w:styleId="mi">
    <w:name w:val="mi"/>
    <w:basedOn w:val="DefaultParagraphFont"/>
    <w:rsid w:val="009432A2"/>
  </w:style>
  <w:style w:type="character" w:customStyle="1" w:styleId="k">
    <w:name w:val="k"/>
    <w:basedOn w:val="DefaultParagraphFont"/>
    <w:rsid w:val="009432A2"/>
  </w:style>
  <w:style w:type="character" w:customStyle="1" w:styleId="nf">
    <w:name w:val="nf"/>
    <w:basedOn w:val="DefaultParagraphFont"/>
    <w:rsid w:val="009432A2"/>
  </w:style>
  <w:style w:type="character" w:customStyle="1" w:styleId="nb">
    <w:name w:val="nb"/>
    <w:basedOn w:val="DefaultParagraphFont"/>
    <w:rsid w:val="009432A2"/>
  </w:style>
  <w:style w:type="character" w:customStyle="1" w:styleId="s1">
    <w:name w:val="s1"/>
    <w:basedOn w:val="DefaultParagraphFont"/>
    <w:rsid w:val="009432A2"/>
  </w:style>
  <w:style w:type="character" w:customStyle="1" w:styleId="ow">
    <w:name w:val="ow"/>
    <w:basedOn w:val="DefaultParagraphFont"/>
    <w:rsid w:val="009432A2"/>
  </w:style>
  <w:style w:type="character" w:customStyle="1" w:styleId="c1">
    <w:name w:val="c1"/>
    <w:basedOn w:val="DefaultParagraphFont"/>
    <w:rsid w:val="009432A2"/>
  </w:style>
  <w:style w:type="character" w:customStyle="1" w:styleId="sa">
    <w:name w:val="sa"/>
    <w:basedOn w:val="DefaultParagraphFont"/>
    <w:rsid w:val="009432A2"/>
  </w:style>
  <w:style w:type="character" w:customStyle="1" w:styleId="si">
    <w:name w:val="si"/>
    <w:basedOn w:val="DefaultParagraphFont"/>
    <w:rsid w:val="009432A2"/>
  </w:style>
  <w:style w:type="paragraph" w:styleId="NormalWeb">
    <w:name w:val="Normal (Web)"/>
    <w:basedOn w:val="Normal"/>
    <w:uiPriority w:val="99"/>
    <w:semiHidden/>
    <w:unhideWhenUsed/>
    <w:rsid w:val="0094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32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32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024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628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3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47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884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7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72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471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5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38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0687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8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183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808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5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80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1245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6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877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 suhana</dc:creator>
  <cp:keywords/>
  <dc:description/>
  <cp:lastModifiedBy>suhi suhana</cp:lastModifiedBy>
  <cp:revision>1</cp:revision>
  <dcterms:created xsi:type="dcterms:W3CDTF">2022-05-01T17:14:00Z</dcterms:created>
  <dcterms:modified xsi:type="dcterms:W3CDTF">2022-05-01T17:14:00Z</dcterms:modified>
</cp:coreProperties>
</file>