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E1C85A">
      <w:pPr>
        <w:spacing w:after="120" w:afterLines="50" w:line="240" w:lineRule="auto"/>
        <w:ind w:right="283"/>
        <w:jc w:val="center"/>
        <w:rPr>
          <w:rStyle w:val="4"/>
        </w:rPr>
      </w:pPr>
    </w:p>
    <w:p w14:paraId="0A8FB973">
      <w:pPr>
        <w:spacing w:after="120" w:afterLines="50" w:line="240" w:lineRule="auto"/>
        <w:ind w:right="283"/>
        <w:jc w:val="center"/>
        <w:rPr>
          <w:rStyle w:val="4"/>
        </w:rPr>
      </w:pPr>
      <w:r>
        <w:rPr>
          <w:rStyle w:val="4"/>
        </w:rPr>
        <w:t>МИНИСТЕРСТВО ОБРАЗОВАНИЯ КРАСНОЯРСКОГО КРАЯ</w:t>
      </w:r>
    </w:p>
    <w:p w14:paraId="59620E85">
      <w:pPr>
        <w:spacing w:after="120" w:afterLines="50" w:line="240" w:lineRule="auto"/>
        <w:ind w:right="283"/>
        <w:jc w:val="center"/>
        <w:rPr>
          <w:rStyle w:val="4"/>
        </w:rPr>
      </w:pPr>
      <w:r>
        <w:rPr>
          <w:rStyle w:val="4"/>
        </w:rPr>
        <w:t>КРАЕВОЕ ГОСУДАРСТВЕННОЕ БЮДЖЕТНОЕ ПРОФЕССИОНАЛЬНОЕ ОБРАЗОВАТЕЛЬНОЕ УЧРЕЖДЕНИЕ</w:t>
      </w:r>
    </w:p>
    <w:p w14:paraId="16278F67">
      <w:pPr>
        <w:spacing w:line="240" w:lineRule="auto"/>
        <w:ind w:right="283"/>
        <w:jc w:val="center"/>
        <w:rPr>
          <w:rStyle w:val="4"/>
        </w:rPr>
      </w:pPr>
      <w:r>
        <w:rPr>
          <w:rStyle w:val="4"/>
        </w:rPr>
        <w:t>«КРАСНОЯРСКИЙ КОЛЛЕДЖ ОТРАСЛЕВЫХ ТЕХНОЛОГИЙ И ПРЕДПРИНИМАТЕЛЬСТВА»</w:t>
      </w:r>
    </w:p>
    <w:p w14:paraId="0743ECFB">
      <w:pPr>
        <w:ind w:right="283"/>
        <w:jc w:val="center"/>
        <w:rPr>
          <w:rStyle w:val="4"/>
        </w:rPr>
      </w:pPr>
    </w:p>
    <w:p w14:paraId="1F2BF798">
      <w:pPr>
        <w:ind w:right="283"/>
        <w:jc w:val="center"/>
        <w:rPr>
          <w:rStyle w:val="4"/>
        </w:rPr>
      </w:pPr>
    </w:p>
    <w:p w14:paraId="05E08A43">
      <w:pPr>
        <w:ind w:right="283"/>
        <w:jc w:val="center"/>
        <w:rPr>
          <w:rStyle w:val="4"/>
        </w:rPr>
      </w:pPr>
    </w:p>
    <w:p w14:paraId="1F5A0E5D">
      <w:pPr>
        <w:ind w:right="283"/>
        <w:jc w:val="center"/>
        <w:rPr>
          <w:rStyle w:val="4"/>
        </w:rPr>
      </w:pPr>
    </w:p>
    <w:p w14:paraId="5F188FAD">
      <w:pPr>
        <w:ind w:right="283"/>
        <w:jc w:val="center"/>
        <w:rPr>
          <w:rStyle w:val="4"/>
        </w:rPr>
      </w:pPr>
    </w:p>
    <w:p w14:paraId="04DAAF95">
      <w:pPr>
        <w:ind w:right="283"/>
        <w:jc w:val="center"/>
        <w:rPr>
          <w:rStyle w:val="4"/>
        </w:rPr>
      </w:pPr>
    </w:p>
    <w:p w14:paraId="1700FC1A">
      <w:pPr>
        <w:spacing w:line="240" w:lineRule="auto"/>
        <w:ind w:right="283"/>
        <w:jc w:val="center"/>
        <w:rPr>
          <w:rStyle w:val="4"/>
        </w:rPr>
      </w:pPr>
      <w:r>
        <w:rPr>
          <w:rStyle w:val="4"/>
        </w:rPr>
        <w:t>РАЗРАБОТКА ВЕБ-ПРИЛОЖЕНИЯ «</w:t>
      </w:r>
      <w:r>
        <w:rPr>
          <w:rStyle w:val="4"/>
          <w:rFonts w:ascii="Times New Roman"/>
          <w:lang w:val="ru-RU"/>
        </w:rPr>
        <w:t>Иголка</w:t>
      </w:r>
      <w:r>
        <w:rPr>
          <w:rStyle w:val="4"/>
          <w:rFonts w:hint="default" w:ascii="Times New Roman"/>
          <w:lang w:val="ru-RU"/>
        </w:rPr>
        <w:t xml:space="preserve"> и Нитка</w:t>
      </w:r>
      <w:r>
        <w:rPr>
          <w:rStyle w:val="4"/>
        </w:rPr>
        <w:t>»</w:t>
      </w:r>
    </w:p>
    <w:p w14:paraId="77C6D249">
      <w:pPr>
        <w:spacing w:line="240" w:lineRule="auto"/>
        <w:ind w:right="283"/>
        <w:jc w:val="center"/>
        <w:rPr>
          <w:rStyle w:val="4"/>
        </w:rPr>
      </w:pPr>
      <w:r>
        <w:rPr>
          <w:rStyle w:val="4"/>
        </w:rPr>
        <w:t>По ТИС</w:t>
      </w:r>
    </w:p>
    <w:p w14:paraId="022CF2FA">
      <w:pPr>
        <w:ind w:right="283"/>
        <w:rPr>
          <w:rStyle w:val="4"/>
        </w:rPr>
      </w:pPr>
    </w:p>
    <w:p w14:paraId="431357F5">
      <w:pPr>
        <w:ind w:right="283"/>
        <w:rPr>
          <w:rStyle w:val="4"/>
        </w:rPr>
      </w:pPr>
    </w:p>
    <w:p w14:paraId="3C28509B">
      <w:pPr>
        <w:ind w:right="283"/>
        <w:rPr>
          <w:rStyle w:val="4"/>
        </w:rPr>
      </w:pPr>
    </w:p>
    <w:p w14:paraId="6B14B487">
      <w:pPr>
        <w:ind w:right="283"/>
        <w:rPr>
          <w:rStyle w:val="4"/>
        </w:rPr>
      </w:pPr>
    </w:p>
    <w:p w14:paraId="52BBE6FC">
      <w:pPr>
        <w:ind w:right="-106"/>
        <w:rPr>
          <w:rStyle w:val="4"/>
        </w:rPr>
      </w:pPr>
    </w:p>
    <w:p w14:paraId="3F66C32E">
      <w:pPr>
        <w:ind w:right="-106"/>
        <w:jc w:val="left"/>
        <w:rPr>
          <w:rStyle w:val="4"/>
        </w:rPr>
      </w:pPr>
      <w:r>
        <w:rPr>
          <w:rStyle w:val="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3345180</wp:posOffset>
                </wp:positionH>
                <wp:positionV relativeFrom="paragraph">
                  <wp:posOffset>160020</wp:posOffset>
                </wp:positionV>
                <wp:extent cx="714375" cy="258445"/>
                <wp:effectExtent l="0" t="0" r="0" b="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93575" y="3655540"/>
                          <a:ext cx="704850" cy="248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23487F">
                            <w:pPr>
                              <w:spacing w:line="275" w:lineRule="auto"/>
                              <w:jc w:val="center"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20"/>
                              </w:rPr>
                              <w:t>подпись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63.4pt;margin-top:12.6pt;height:20.35pt;width:56.25pt;z-index:251659264;mso-width-relative:page;mso-height-relative:page;" filled="f" stroked="f" coordsize="21600,21600" o:gfxdata="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Hgn7vLWAAAACQEAAA8AAAAAAAAAAQAgAAAAIgAA&#10;AGRycy9kb3ducmV2LnhtbFBLAQIUABQAAAAIAIdO4kABB6GDCgIAAN4DAAAOAAAAAAAAAAEAIAAA&#10;ACUBAABkcnMvZTJvRG9jLnhtbFBLBQYAAAAABgAGAFkBAAChBQAAAAA=&#10;">
                <v:fill on="f" focussize="0,0"/>
                <v:stroke on="f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3523487F">
                      <w:pPr>
                        <w:spacing w:line="275" w:lineRule="auto"/>
                        <w:jc w:val="center"/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20"/>
                        </w:rPr>
                        <w:t>подпись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Style w:val="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2778760</wp:posOffset>
                </wp:positionH>
                <wp:positionV relativeFrom="paragraph">
                  <wp:posOffset>167640</wp:posOffset>
                </wp:positionV>
                <wp:extent cx="638175" cy="258445"/>
                <wp:effectExtent l="0" t="0" r="0" b="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31675" y="3655540"/>
                          <a:ext cx="628650" cy="248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B4A86D">
                            <w:pPr>
                              <w:spacing w:line="275" w:lineRule="auto"/>
                              <w:jc w:val="center"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8.8pt;margin-top:13.2pt;height:20.35pt;width:50.25pt;z-index:251660288;mso-width-relative:page;mso-height-relative:page;" filled="f" stroked="f" coordsize="21600,21600" o:gfxdata="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M2GyvnWAAAACQEAAA8AAAAAAAAAAQAgAAAAIgAA&#10;AGRycy9kb3ducmV2LnhtbFBLAQIUABQAAAAIAIdO4kB6vnF7CgIAAN4DAAAOAAAAAAAAAAEAIAAA&#10;ACUBAABkcnMvZTJvRG9jLnhtbFBLBQYAAAAABgAGAFkBAAChBQAAAAA=&#10;">
                <v:fill on="f" focussize="0,0"/>
                <v:stroke on="f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1FB4A86D">
                      <w:pPr>
                        <w:spacing w:line="275" w:lineRule="auto"/>
                        <w:jc w:val="center"/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20"/>
                        </w:rPr>
                        <w:t>дата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Style w:val="4"/>
        </w:rPr>
        <w:t>Преподаватель:                         _______ _______ Маренкова Ю.В.</w:t>
      </w:r>
    </w:p>
    <w:p w14:paraId="49B36B6A">
      <w:pPr>
        <w:tabs>
          <w:tab w:val="left" w:pos="1760"/>
        </w:tabs>
        <w:ind w:right="-106"/>
        <w:rPr>
          <w:rStyle w:val="4"/>
        </w:rPr>
      </w:pPr>
      <w:r>
        <w:rPr>
          <w:rStyle w:val="4"/>
        </w:rPr>
        <w:t>Исполнитель</w:t>
      </w:r>
    </w:p>
    <w:p w14:paraId="2B8140E5">
      <w:pPr>
        <w:ind w:right="-106"/>
        <w:rPr>
          <w:rStyle w:val="4"/>
        </w:rPr>
      </w:pPr>
      <w:r>
        <w:rPr>
          <w:rStyle w:val="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2858770</wp:posOffset>
                </wp:positionH>
                <wp:positionV relativeFrom="paragraph">
                  <wp:posOffset>165100</wp:posOffset>
                </wp:positionV>
                <wp:extent cx="638175" cy="258445"/>
                <wp:effectExtent l="0" t="0" r="0" b="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31675" y="3655540"/>
                          <a:ext cx="628650" cy="248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B2E736">
                            <w:pPr>
                              <w:spacing w:line="275" w:lineRule="auto"/>
                              <w:jc w:val="center"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25.1pt;margin-top:13pt;height:20.35pt;width:50.25pt;z-index:251662336;mso-width-relative:page;mso-height-relative:page;" filled="f" stroked="f" coordsize="21600,21600" o:gfxdata="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B84NK21AAAAAkBAAAPAAAAAAAAAAEAIAAAACIAAABk&#10;cnMvZG93bnJldi54bWxQSwECFAAUAAAACACHTuJA40oGDAoCAADeAwAADgAAAAAAAAABACAAAAAj&#10;AQAAZHJzL2Uyb0RvYy54bWxQSwUGAAAAAAYABgBZAQAAnwUAAAAA&#10;">
                <v:fill on="f" focussize="0,0"/>
                <v:stroke on="f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4BB2E736">
                      <w:pPr>
                        <w:spacing w:line="275" w:lineRule="auto"/>
                        <w:jc w:val="center"/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20"/>
                        </w:rPr>
                        <w:t>дата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Style w:val="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3397250</wp:posOffset>
                </wp:positionH>
                <wp:positionV relativeFrom="paragraph">
                  <wp:posOffset>172720</wp:posOffset>
                </wp:positionV>
                <wp:extent cx="714375" cy="258445"/>
                <wp:effectExtent l="0" t="0" r="0" b="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93575" y="3655540"/>
                          <a:ext cx="704850" cy="248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0FF745">
                            <w:pPr>
                              <w:spacing w:line="275" w:lineRule="auto"/>
                              <w:jc w:val="center"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20"/>
                              </w:rPr>
                              <w:t>подпись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67.5pt;margin-top:13.6pt;height:20.35pt;width:56.25pt;z-index:251661312;mso-width-relative:page;mso-height-relative:page;" filled="f" stroked="f" coordsize="21600,21600" o:gfxdata="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AOuvbtUAAAAJAQAADwAAAAAAAAABACAAAAAiAAAA&#10;ZHJzL2Rvd25yZXYueG1sUEsBAhQAFAAAAAgAh07iQKoaORoKAgAA3gMAAA4AAAAAAAAAAQAgAAAA&#10;JAEAAGRycy9lMm9Eb2MueG1sUEsFBgAAAAAGAAYAWQEAAKAFAAAAAA==&#10;">
                <v:fill on="f" focussize="0,0"/>
                <v:stroke on="f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410FF745">
                      <w:pPr>
                        <w:spacing w:line="275" w:lineRule="auto"/>
                        <w:jc w:val="center"/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20"/>
                        </w:rPr>
                        <w:t>подпись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Style w:val="4"/>
        </w:rPr>
        <w:t>студенты: 3 курса группы ИС23-0______ _____ Образцова В.С.,</w:t>
      </w:r>
    </w:p>
    <w:p w14:paraId="2FABF804">
      <w:pPr>
        <w:ind w:right="-106"/>
        <w:jc w:val="right"/>
        <w:rPr>
          <w:rStyle w:val="4"/>
        </w:rPr>
      </w:pPr>
      <w:r>
        <w:rPr>
          <w:rStyle w:val="4"/>
        </w:rPr>
        <w:t>Гвоздева Д.Д., Попов С.В., Савельева Д.Е.</w:t>
      </w:r>
    </w:p>
    <w:p w14:paraId="15E666AA">
      <w:pPr>
        <w:ind w:right="-106"/>
        <w:rPr>
          <w:rStyle w:val="4"/>
        </w:rPr>
      </w:pPr>
    </w:p>
    <w:p w14:paraId="28A5C027">
      <w:pPr>
        <w:ind w:right="283"/>
        <w:rPr>
          <w:rStyle w:val="4"/>
        </w:rPr>
      </w:pPr>
    </w:p>
    <w:p w14:paraId="6C12D024">
      <w:pPr>
        <w:ind w:right="283"/>
        <w:rPr>
          <w:rStyle w:val="4"/>
        </w:rPr>
      </w:pPr>
    </w:p>
    <w:p w14:paraId="411AC400">
      <w:pPr>
        <w:ind w:right="283" w:firstLine="0"/>
        <w:rPr>
          <w:rStyle w:val="4"/>
        </w:rPr>
      </w:pPr>
    </w:p>
    <w:p w14:paraId="30A26F43">
      <w:pPr>
        <w:ind w:right="283"/>
        <w:rPr>
          <w:rStyle w:val="4"/>
        </w:rPr>
      </w:pPr>
    </w:p>
    <w:p w14:paraId="37858E72">
      <w:pPr>
        <w:ind w:right="283"/>
        <w:rPr>
          <w:rStyle w:val="4"/>
        </w:rPr>
      </w:pPr>
    </w:p>
    <w:p w14:paraId="2FE945C6">
      <w:pPr>
        <w:tabs>
          <w:tab w:val="center" w:pos="4536"/>
          <w:tab w:val="right" w:pos="9072"/>
        </w:tabs>
        <w:ind w:right="283"/>
        <w:jc w:val="center"/>
        <w:rPr>
          <w:rStyle w:val="4"/>
          <w:b/>
          <w:bCs w:val="0"/>
        </w:rPr>
      </w:pPr>
      <w:r>
        <w:rPr>
          <w:rStyle w:val="4"/>
          <w:b/>
          <w:bCs w:val="0"/>
        </w:rPr>
        <w:t>Красноярск, 2025 г.</w:t>
      </w:r>
    </w:p>
    <w:p w14:paraId="317EFB3D">
      <w:pPr>
        <w:rPr>
          <w:rStyle w:val="4"/>
        </w:rPr>
      </w:pPr>
      <w:r>
        <w:rPr>
          <w:rStyle w:val="4"/>
        </w:rPr>
        <w:br w:type="page"/>
      </w:r>
    </w:p>
    <w:p w14:paraId="27F71011">
      <w:pPr>
        <w:numPr>
          <w:ilvl w:val="0"/>
          <w:numId w:val="1"/>
        </w:num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Анализ предметной области</w:t>
      </w:r>
    </w:p>
    <w:p w14:paraId="7BF72F5F">
      <w:pPr>
        <w:rPr>
          <w:rFonts w:ascii="Times New Roman" w:hAnsi="Times New Roman"/>
          <w:b/>
          <w:bCs/>
          <w:sz w:val="28"/>
          <w:szCs w:val="28"/>
        </w:rPr>
      </w:pPr>
    </w:p>
    <w:p w14:paraId="243B0F77">
      <w:pPr>
        <w:rPr>
          <w:rFonts w:ascii="Times New Roman" w:hAnsi="Times New Roman"/>
          <w:b/>
          <w:bCs/>
          <w:sz w:val="28"/>
          <w:szCs w:val="28"/>
        </w:rPr>
      </w:pPr>
    </w:p>
    <w:p w14:paraId="1F888D4B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1.1. Ключевые бизнес-процессы:</w:t>
      </w:r>
    </w:p>
    <w:p w14:paraId="3E8FC148">
      <w:pPr>
        <w:rPr>
          <w:rFonts w:ascii="Times New Roman" w:hAnsi="Times New Roman"/>
          <w:sz w:val="28"/>
          <w:szCs w:val="28"/>
        </w:rPr>
      </w:pPr>
    </w:p>
    <w:p w14:paraId="62DC19AB">
      <w:pPr>
        <w:rPr>
          <w:rFonts w:ascii="Times New Roman" w:hAnsi="Times New Roman"/>
          <w:sz w:val="28"/>
          <w:szCs w:val="28"/>
        </w:rPr>
      </w:pPr>
    </w:p>
    <w:p w14:paraId="3DF6B8B5">
      <w:pPr>
        <w:numPr>
          <w:ilvl w:val="0"/>
          <w:numId w:val="2"/>
        </w:numPr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Продажа товаров: Онлайн-продажа тканей, фурнитуры, инструментов и аксессуаров.</w:t>
      </w:r>
    </w:p>
    <w:p w14:paraId="05B423FC">
      <w:pPr>
        <w:numPr>
          <w:ilvl w:val="0"/>
          <w:numId w:val="2"/>
        </w:numPr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Управление запасами: Контроль остатков на складе, обновление наличия товаров.</w:t>
      </w:r>
    </w:p>
    <w:p w14:paraId="1FAA697D">
      <w:pPr>
        <w:numPr>
          <w:ilvl w:val="0"/>
          <w:numId w:val="2"/>
        </w:numPr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Обработка заказов: Приём, сборка, отправка заказов; управление их статусами (новый, в обработке, доставлен).</w:t>
      </w:r>
    </w:p>
    <w:p w14:paraId="1CF79132">
      <w:pPr>
        <w:numPr>
          <w:ilvl w:val="0"/>
          <w:numId w:val="2"/>
        </w:numPr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Работа с клиентами: Регистрация, поддержка, сбор обратной связи, ведение блога для привлечения и удержания аудитории.</w:t>
      </w:r>
    </w:p>
    <w:p w14:paraId="48B3E256">
      <w:pPr>
        <w:numPr>
          <w:ilvl w:val="0"/>
          <w:numId w:val="2"/>
        </w:numPr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Контент-менеджмент: Наполнение сайта статьями, уроками, выкройками.</w:t>
      </w:r>
    </w:p>
    <w:p w14:paraId="023110FA">
      <w:pPr>
        <w:rPr>
          <w:rFonts w:ascii="Times New Roman" w:hAnsi="Times New Roman"/>
          <w:sz w:val="28"/>
          <w:szCs w:val="28"/>
        </w:rPr>
      </w:pPr>
    </w:p>
    <w:p w14:paraId="29D2AE6E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1.2. Целевая аудитория:</w:t>
      </w:r>
    </w:p>
    <w:p w14:paraId="1DE1680B">
      <w:pPr>
        <w:rPr>
          <w:rFonts w:ascii="Times New Roman" w:hAnsi="Times New Roman"/>
          <w:sz w:val="28"/>
          <w:szCs w:val="28"/>
        </w:rPr>
      </w:pPr>
    </w:p>
    <w:p w14:paraId="263512A0">
      <w:pPr>
        <w:rPr>
          <w:rFonts w:ascii="Times New Roman" w:hAnsi="Times New Roman"/>
          <w:sz w:val="28"/>
          <w:szCs w:val="28"/>
        </w:rPr>
      </w:pPr>
    </w:p>
    <w:p w14:paraId="2ECC7C39">
      <w:pPr>
        <w:numPr>
          <w:ilvl w:val="0"/>
          <w:numId w:val="3"/>
        </w:numPr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Новички (хобби): Ищут простые материалы, наборы для шитья, обучающий контент.</w:t>
      </w:r>
    </w:p>
    <w:p w14:paraId="7C3DA6BF">
      <w:pPr>
        <w:numPr>
          <w:ilvl w:val="0"/>
          <w:numId w:val="3"/>
        </w:numPr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Опытные мастера (профессионалы): Ищут специфические и качественные материалы, инструменты профессионального уровня.</w:t>
      </w:r>
    </w:p>
    <w:p w14:paraId="6159952F">
      <w:pPr>
        <w:numPr>
          <w:ilvl w:val="0"/>
          <w:numId w:val="3"/>
        </w:numPr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Ремонтные мастерские: Могут быть оптовыми покупателями фурнитуры и тканей.</w:t>
      </w:r>
    </w:p>
    <w:p w14:paraId="184D447A">
      <w:pPr>
        <w:rPr>
          <w:rFonts w:ascii="Times New Roman" w:hAnsi="Times New Roman"/>
          <w:sz w:val="28"/>
          <w:szCs w:val="28"/>
        </w:rPr>
      </w:pPr>
    </w:p>
    <w:p w14:paraId="706954FB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1.3. Основные сущности данных:</w:t>
      </w:r>
    </w:p>
    <w:p w14:paraId="7098AF41">
      <w:pPr>
        <w:rPr>
          <w:rFonts w:ascii="Times New Roman" w:hAnsi="Times New Roman"/>
          <w:sz w:val="28"/>
          <w:szCs w:val="28"/>
        </w:rPr>
      </w:pPr>
    </w:p>
    <w:p w14:paraId="1B15546E">
      <w:pPr>
        <w:rPr>
          <w:rFonts w:ascii="Times New Roman" w:hAnsi="Times New Roman"/>
          <w:sz w:val="28"/>
          <w:szCs w:val="28"/>
        </w:rPr>
      </w:pPr>
    </w:p>
    <w:p w14:paraId="38F50FE4">
      <w:pPr>
        <w:numPr>
          <w:ilvl w:val="0"/>
          <w:numId w:val="4"/>
        </w:numPr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Пользователь: id, имя, email, хэш пароля, адрес доставки, история заказов.</w:t>
      </w:r>
    </w:p>
    <w:p w14:paraId="583C4566">
      <w:pPr>
        <w:numPr>
          <w:ilvl w:val="0"/>
          <w:numId w:val="4"/>
        </w:numPr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Товар: id, название, описание, цена, категория, состав, цвет, остаток на складе, фото.</w:t>
      </w:r>
    </w:p>
    <w:p w14:paraId="45BD2A36">
      <w:pPr>
        <w:numPr>
          <w:ilvl w:val="0"/>
          <w:numId w:val="4"/>
        </w:numPr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Заказ: id, id пользователя, статус, список товаров (id товара, количество, цена на момент покупки), общая сумма, адрес доставки.</w:t>
      </w:r>
    </w:p>
    <w:p w14:paraId="537869BF">
      <w:pPr>
        <w:numPr>
          <w:ilvl w:val="0"/>
          <w:numId w:val="4"/>
        </w:numPr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Категория товара: id, название, описание.</w:t>
      </w:r>
    </w:p>
    <w:p w14:paraId="6A861352">
      <w:pPr>
        <w:numPr>
          <w:ilvl w:val="0"/>
          <w:numId w:val="4"/>
        </w:numPr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Статья/Урок: id, заголовок, содержание, дата публикации, автор, категория.</w:t>
      </w:r>
    </w:p>
    <w:p w14:paraId="49BC0DF1">
      <w:pPr>
        <w:rPr>
          <w:rFonts w:ascii="Times New Roman" w:hAnsi="Times New Roman"/>
          <w:sz w:val="28"/>
          <w:szCs w:val="28"/>
        </w:rPr>
      </w:pPr>
    </w:p>
    <w:p w14:paraId="248BCAA6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1.4. Конкурентные преимущества:</w:t>
      </w:r>
    </w:p>
    <w:p w14:paraId="5605BC30">
      <w:pPr>
        <w:rPr>
          <w:rFonts w:ascii="Times New Roman" w:hAnsi="Times New Roman"/>
          <w:sz w:val="28"/>
          <w:szCs w:val="28"/>
        </w:rPr>
      </w:pPr>
    </w:p>
    <w:p w14:paraId="142D21CD">
      <w:pPr>
        <w:rPr>
          <w:rFonts w:ascii="Times New Roman" w:hAnsi="Times New Roman"/>
          <w:sz w:val="28"/>
          <w:szCs w:val="28"/>
        </w:rPr>
      </w:pPr>
    </w:p>
    <w:p w14:paraId="699C8EE8">
      <w:pPr>
        <w:numPr>
          <w:ilvl w:val="0"/>
          <w:numId w:val="4"/>
        </w:numPr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Сообщество и обучение: Интегрированный блог с качественным бесплатным (выкройки, видеоуроки).</w:t>
      </w:r>
    </w:p>
    <w:p w14:paraId="7AA2CEB3">
      <w:pPr>
        <w:numPr>
          <w:ilvl w:val="0"/>
          <w:numId w:val="4"/>
        </w:numPr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Детализированная информация о товаре: Подробный состав, рекомендации по использованию.</w:t>
      </w:r>
    </w:p>
    <w:p w14:paraId="7E2B30A5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4CEE2D8D">
      <w:pPr>
        <w:numPr>
          <w:ilvl w:val="0"/>
          <w:numId w:val="1"/>
        </w:num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Распределение ролей в команде</w:t>
      </w:r>
    </w:p>
    <w:p w14:paraId="47729030">
      <w:pPr>
        <w:rPr>
          <w:rFonts w:ascii="Times New Roman" w:hAnsi="Times New Roman"/>
          <w:sz w:val="28"/>
          <w:szCs w:val="28"/>
        </w:rPr>
      </w:pPr>
    </w:p>
    <w:p w14:paraId="1E27F4B3">
      <w:pPr>
        <w:rPr>
          <w:rFonts w:ascii="Times New Roman" w:hAnsi="Times New Roman"/>
          <w:sz w:val="28"/>
          <w:szCs w:val="28"/>
        </w:rPr>
      </w:pPr>
    </w:p>
    <w:p w14:paraId="5F145ED7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2.1. Роль 1: Full-stack Разработчик / Team Lead - Образцова В.С.</w:t>
      </w:r>
    </w:p>
    <w:p w14:paraId="39C43C82">
      <w:pPr>
        <w:rPr>
          <w:rFonts w:ascii="Times New Roman" w:hAnsi="Times New Roman"/>
          <w:sz w:val="28"/>
          <w:szCs w:val="28"/>
        </w:rPr>
      </w:pPr>
    </w:p>
    <w:p w14:paraId="1D05AAE4">
      <w:pPr>
        <w:rPr>
          <w:rFonts w:ascii="Times New Roman" w:hAnsi="Times New Roman"/>
          <w:sz w:val="28"/>
          <w:szCs w:val="28"/>
        </w:rPr>
      </w:pPr>
    </w:p>
    <w:p w14:paraId="7467F36F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Ответственность: Архитектура приложения, разработка ключевой бизнес-логики, интеграция фронтенда и бэкенда, координация работы команды, код-ревью, деплой.</w:t>
      </w:r>
    </w:p>
    <w:p w14:paraId="5BC44562">
      <w:pPr>
        <w:rPr>
          <w:rFonts w:ascii="Times New Roman" w:hAnsi="Times New Roman"/>
          <w:sz w:val="28"/>
          <w:szCs w:val="28"/>
        </w:rPr>
      </w:pPr>
    </w:p>
    <w:p w14:paraId="4886BF1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Основные задачи:</w:t>
      </w:r>
    </w:p>
    <w:p w14:paraId="6C3A7891">
      <w:pPr>
        <w:numPr>
          <w:ilvl w:val="0"/>
          <w:numId w:val="5"/>
        </w:numPr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Настройка базовой структуры проекта (frontend + backend).</w:t>
      </w:r>
    </w:p>
    <w:p w14:paraId="317E8E99">
      <w:pPr>
        <w:numPr>
          <w:ilvl w:val="0"/>
          <w:numId w:val="5"/>
        </w:numPr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Разработка API (REST) для работы с товарами, корзиной, заказами.</w:t>
      </w:r>
    </w:p>
    <w:p w14:paraId="5BA15189">
      <w:pPr>
        <w:numPr>
          <w:ilvl w:val="0"/>
          <w:numId w:val="5"/>
        </w:numPr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Реализация механизма аутентификации и авторизации пользователей.</w:t>
      </w:r>
    </w:p>
    <w:p w14:paraId="1E5846AA">
      <w:pPr>
        <w:numPr>
          <w:ilvl w:val="0"/>
          <w:numId w:val="5"/>
        </w:numPr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Интеграция платёжной системы.</w:t>
      </w:r>
    </w:p>
    <w:p w14:paraId="4AF01FD9">
      <w:pPr>
        <w:numPr>
          <w:ilvl w:val="0"/>
          <w:numId w:val="5"/>
        </w:numPr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Настройка базы данных и написание сложных запросов.</w:t>
      </w:r>
    </w:p>
    <w:p w14:paraId="5DD15A34">
      <w:pPr>
        <w:rPr>
          <w:rFonts w:ascii="Times New Roman" w:hAnsi="Times New Roman"/>
          <w:sz w:val="28"/>
          <w:szCs w:val="28"/>
        </w:rPr>
      </w:pPr>
    </w:p>
    <w:p w14:paraId="4E394F21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2.2. Роль 2: Frontend-разработчик (UI/UX Focused) - Попов С.В.</w:t>
      </w:r>
    </w:p>
    <w:p w14:paraId="5B0FA976">
      <w:pPr>
        <w:rPr>
          <w:rFonts w:ascii="Times New Roman" w:hAnsi="Times New Roman"/>
          <w:sz w:val="28"/>
          <w:szCs w:val="28"/>
        </w:rPr>
      </w:pPr>
    </w:p>
    <w:p w14:paraId="56C23C6E">
      <w:pPr>
        <w:rPr>
          <w:rFonts w:ascii="Times New Roman" w:hAnsi="Times New Roman"/>
          <w:sz w:val="28"/>
          <w:szCs w:val="28"/>
        </w:rPr>
      </w:pPr>
    </w:p>
    <w:p w14:paraId="0AA89D5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Ответственность: Разработка пользовательского интерфейса, обеспечение отзывчивости и кросс-браузерности, реализация логики взаимодействия пользователя с приложением, визуальная часть.</w:t>
      </w:r>
    </w:p>
    <w:p w14:paraId="36DC690C">
      <w:pPr>
        <w:rPr>
          <w:rFonts w:ascii="Times New Roman" w:hAnsi="Times New Roman"/>
          <w:sz w:val="28"/>
          <w:szCs w:val="28"/>
        </w:rPr>
      </w:pPr>
    </w:p>
    <w:p w14:paraId="6032E953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Основные задачи:</w:t>
      </w:r>
    </w:p>
    <w:p w14:paraId="0FDD2632">
      <w:pPr>
        <w:numPr>
          <w:ilvl w:val="0"/>
          <w:numId w:val="5"/>
        </w:numPr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Верстка главной страницы, каталога, карточки товара, корзины.</w:t>
      </w:r>
    </w:p>
    <w:p w14:paraId="558CC025">
      <w:pPr>
        <w:numPr>
          <w:ilvl w:val="0"/>
          <w:numId w:val="5"/>
        </w:numPr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Реализация динамических элементов: фильтры, сортировка, модальные окна, слайдеры изображений.</w:t>
      </w:r>
    </w:p>
    <w:p w14:paraId="499F6A2E">
      <w:pPr>
        <w:numPr>
          <w:ilvl w:val="0"/>
          <w:numId w:val="5"/>
        </w:numPr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Разработка адаптивного дизайна (Mobile First подход).</w:t>
      </w:r>
    </w:p>
    <w:p w14:paraId="2C25BA02">
      <w:pPr>
        <w:numPr>
          <w:ilvl w:val="0"/>
          <w:numId w:val="5"/>
        </w:numPr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Создание компонентов личного кабинета.</w:t>
      </w:r>
    </w:p>
    <w:p w14:paraId="3DBAB200">
      <w:pPr>
        <w:numPr>
          <w:ilvl w:val="0"/>
          <w:numId w:val="5"/>
        </w:numPr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Взаимодействие с API, написанным бэкенд-разработчиком.</w:t>
      </w:r>
    </w:p>
    <w:p w14:paraId="1A6DF213">
      <w:pPr>
        <w:rPr>
          <w:rFonts w:ascii="Times New Roman" w:hAnsi="Times New Roman"/>
          <w:sz w:val="28"/>
          <w:szCs w:val="28"/>
        </w:rPr>
      </w:pPr>
    </w:p>
    <w:p w14:paraId="0137CE31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2.3. Роль 3: Backend-разработчик / Data Manager - Гвоздева Д.Д.</w:t>
      </w:r>
    </w:p>
    <w:p w14:paraId="395FC897">
      <w:pPr>
        <w:rPr>
          <w:rFonts w:ascii="Times New Roman" w:hAnsi="Times New Roman"/>
          <w:sz w:val="28"/>
          <w:szCs w:val="28"/>
        </w:rPr>
      </w:pPr>
    </w:p>
    <w:p w14:paraId="256D2B33">
      <w:pPr>
        <w:rPr>
          <w:rFonts w:ascii="Times New Roman" w:hAnsi="Times New Roman"/>
          <w:sz w:val="28"/>
          <w:szCs w:val="28"/>
        </w:rPr>
      </w:pPr>
    </w:p>
    <w:p w14:paraId="35BCCE1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Ответственность: Разработка серверной логики, проектирование и работа с базой данных, обеспечение безопасности и производительности API.</w:t>
      </w:r>
    </w:p>
    <w:p w14:paraId="0F70442E">
      <w:pPr>
        <w:rPr>
          <w:rFonts w:ascii="Times New Roman" w:hAnsi="Times New Roman"/>
          <w:sz w:val="28"/>
          <w:szCs w:val="28"/>
        </w:rPr>
      </w:pPr>
    </w:p>
    <w:p w14:paraId="2CC7699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Основные задачи:</w:t>
      </w:r>
    </w:p>
    <w:p w14:paraId="7DFAC5CF">
      <w:pPr>
        <w:numPr>
          <w:ilvl w:val="0"/>
          <w:numId w:val="5"/>
        </w:numPr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Проектирование и наполнение схемы базы данных.</w:t>
      </w:r>
    </w:p>
    <w:p w14:paraId="712CCEE7">
      <w:pPr>
        <w:numPr>
          <w:ilvl w:val="0"/>
          <w:numId w:val="5"/>
        </w:numPr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Разработка API для административной панели (управление товарами, заказами, контентом).</w:t>
      </w:r>
    </w:p>
    <w:p w14:paraId="0E5A9ED5">
      <w:pPr>
        <w:numPr>
          <w:ilvl w:val="0"/>
          <w:numId w:val="5"/>
        </w:numPr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Реализация сложной бизнес-логики (например, калькулятор метража ткани).</w:t>
      </w:r>
    </w:p>
    <w:p w14:paraId="2D295A9D">
      <w:pPr>
        <w:numPr>
          <w:ilvl w:val="0"/>
          <w:numId w:val="5"/>
        </w:numPr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Оптимизация запросов к базе данных.</w:t>
      </w:r>
    </w:p>
    <w:p w14:paraId="63CC1166">
      <w:pPr>
        <w:numPr>
          <w:ilvl w:val="0"/>
          <w:numId w:val="5"/>
        </w:numPr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Настройка механизма кэширования для повышения производительности.</w:t>
      </w:r>
    </w:p>
    <w:p w14:paraId="6BC2FAED">
      <w:pPr>
        <w:rPr>
          <w:rFonts w:ascii="Times New Roman" w:hAnsi="Times New Roman"/>
          <w:sz w:val="28"/>
          <w:szCs w:val="28"/>
        </w:rPr>
      </w:pPr>
    </w:p>
    <w:p w14:paraId="5E3E36D0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2.4. Роль 4: UX/UI-дизайнер / Контент-менеджер / Тестировщик - Савельева Д.Е.</w:t>
      </w:r>
    </w:p>
    <w:p w14:paraId="6AF92BB8">
      <w:pPr>
        <w:rPr>
          <w:rFonts w:ascii="Times New Roman" w:hAnsi="Times New Roman"/>
          <w:sz w:val="28"/>
          <w:szCs w:val="28"/>
        </w:rPr>
      </w:pPr>
    </w:p>
    <w:p w14:paraId="72EF41E2">
      <w:pPr>
        <w:rPr>
          <w:rFonts w:ascii="Times New Roman" w:hAnsi="Times New Roman"/>
          <w:sz w:val="28"/>
          <w:szCs w:val="28"/>
        </w:rPr>
      </w:pPr>
    </w:p>
    <w:p w14:paraId="3E710CAF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Ответственность: Проектирование пользовательского опыта, создание макетов интерфейса, написание тестовых сценариев и тестирование, первичное наполнение сайта контентом.</w:t>
      </w:r>
    </w:p>
    <w:p w14:paraId="35D8B78C">
      <w:pPr>
        <w:rPr>
          <w:rFonts w:ascii="Times New Roman" w:hAnsi="Times New Roman"/>
          <w:sz w:val="28"/>
          <w:szCs w:val="28"/>
        </w:rPr>
      </w:pPr>
    </w:p>
    <w:p w14:paraId="6AB5DCC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Основные задачи:</w:t>
      </w:r>
    </w:p>
    <w:p w14:paraId="79ED8397">
      <w:pPr>
        <w:numPr>
          <w:ilvl w:val="0"/>
          <w:numId w:val="5"/>
        </w:numPr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Создание wireframes и полноценных макетов (в Figma/Adobe XD) для всех ключевых страниц.</w:t>
      </w:r>
    </w:p>
    <w:p w14:paraId="629D3021">
      <w:pPr>
        <w:numPr>
          <w:ilvl w:val="0"/>
          <w:numId w:val="5"/>
        </w:numPr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Подбор цветовой палитры, шрифтов, создание UI-кита.</w:t>
      </w:r>
    </w:p>
    <w:p w14:paraId="01AA8EE0">
      <w:pPr>
        <w:numPr>
          <w:ilvl w:val="0"/>
          <w:numId w:val="5"/>
        </w:numPr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Написание чек-листов и тест-кейсов (функциональное, UI, юзабилити-тестирование).</w:t>
      </w:r>
    </w:p>
    <w:p w14:paraId="7BC771F2">
      <w:pPr>
        <w:numPr>
          <w:ilvl w:val="0"/>
          <w:numId w:val="5"/>
        </w:numPr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Проведение ручного тестирования на всех этапах разработки.</w:t>
      </w:r>
    </w:p>
    <w:p w14:paraId="30D47310">
      <w:pPr>
        <w:numPr>
          <w:ilvl w:val="0"/>
          <w:numId w:val="5"/>
        </w:numPr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Наполнение базы данных тестовыми товарами и начальным контентом для блога.</w:t>
      </w:r>
    </w:p>
    <w:p w14:paraId="39DC87D5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9" w:firstLineChars="0"/>
        <w:jc w:val="both"/>
        <w:textAlignment w:val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</w:rPr>
        <w:br w:type="page"/>
      </w:r>
      <w:r>
        <w:rPr>
          <w:rFonts w:ascii="Times New Roman" w:hAnsi="Times New Roman"/>
          <w:b/>
          <w:bCs/>
          <w:sz w:val="28"/>
          <w:szCs w:val="28"/>
        </w:rPr>
        <w:t>Макет веб приложения</w:t>
      </w:r>
    </w:p>
    <w:p w14:paraId="0668CD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rFonts w:ascii="Times New Roman" w:hAnsi="Times New Roman"/>
          <w:sz w:val="28"/>
          <w:szCs w:val="28"/>
          <w:lang w:val="en-US"/>
        </w:rPr>
      </w:pPr>
    </w:p>
    <w:p w14:paraId="4254E4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rFonts w:ascii="Times New Roman" w:hAnsi="Times New Roman"/>
          <w:sz w:val="28"/>
          <w:szCs w:val="28"/>
          <w:lang w:val="en-US"/>
        </w:rPr>
      </w:pPr>
    </w:p>
    <w:p w14:paraId="390165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</w:t>
      </w:r>
      <w:r>
        <w:rPr>
          <w:rFonts w:hint="default" w:ascii="Times New Roman" w:hAnsi="Times New Roman"/>
          <w:sz w:val="28"/>
          <w:szCs w:val="28"/>
          <w:lang w:val="ru-RU"/>
        </w:rPr>
        <w:t>. 1</w:t>
      </w:r>
    </w:p>
    <w:p w14:paraId="776786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>
            <wp:extent cx="5274310" cy="2829560"/>
            <wp:effectExtent l="0" t="0" r="254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FE7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rFonts w:ascii="Times New Roman" w:hAnsi="Times New Roman"/>
          <w:sz w:val="28"/>
          <w:szCs w:val="28"/>
        </w:rPr>
      </w:pPr>
    </w:p>
    <w:p w14:paraId="3C2F91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</w:t>
      </w:r>
      <w:r>
        <w:rPr>
          <w:rFonts w:hint="default" w:ascii="Times New Roman" w:hAnsi="Times New Roman"/>
          <w:sz w:val="28"/>
          <w:szCs w:val="28"/>
          <w:lang w:val="ru-RU"/>
        </w:rPr>
        <w:t>. 2</w:t>
      </w:r>
    </w:p>
    <w:p w14:paraId="1C193C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5274310" cy="2816225"/>
            <wp:effectExtent l="0" t="0" r="254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84D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rFonts w:ascii="Times New Roman" w:hAnsi="Times New Roman"/>
          <w:sz w:val="28"/>
          <w:szCs w:val="28"/>
        </w:rPr>
      </w:pPr>
    </w:p>
    <w:p w14:paraId="3BA33F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</w:t>
      </w:r>
      <w:r>
        <w:rPr>
          <w:rFonts w:hint="default" w:ascii="Times New Roman" w:hAnsi="Times New Roman"/>
          <w:sz w:val="28"/>
          <w:szCs w:val="28"/>
          <w:lang w:val="ru-RU"/>
        </w:rPr>
        <w:t>. 3</w:t>
      </w:r>
    </w:p>
    <w:p w14:paraId="73DD75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5274310" cy="2820670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304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rFonts w:ascii="Times New Roman" w:hAnsi="Times New Roman"/>
          <w:sz w:val="28"/>
          <w:szCs w:val="28"/>
        </w:rPr>
      </w:pPr>
    </w:p>
    <w:p w14:paraId="4D30B7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</w:t>
      </w:r>
      <w:r>
        <w:rPr>
          <w:rFonts w:hint="default" w:ascii="Times New Roman" w:hAnsi="Times New Roman"/>
          <w:sz w:val="28"/>
          <w:szCs w:val="28"/>
          <w:lang w:val="ru-RU"/>
        </w:rPr>
        <w:t>. 4</w:t>
      </w:r>
    </w:p>
    <w:p w14:paraId="645264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5274310" cy="2825115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85E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5724A6EA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Выбор средств разработки</w:t>
      </w:r>
    </w:p>
    <w:p w14:paraId="038B397B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rFonts w:hint="default" w:ascii="Times New Roman" w:hAnsi="Times New Roman"/>
          <w:sz w:val="28"/>
          <w:szCs w:val="28"/>
        </w:rPr>
      </w:pPr>
    </w:p>
    <w:p w14:paraId="728C70A7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rFonts w:hint="default" w:ascii="Times New Roman" w:hAnsi="Times New Roman"/>
          <w:sz w:val="28"/>
          <w:szCs w:val="28"/>
        </w:rPr>
      </w:pPr>
    </w:p>
    <w:p w14:paraId="6306A6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4</w:t>
      </w:r>
      <w:r>
        <w:rPr>
          <w:rFonts w:hint="default" w:ascii="Times New Roman" w:hAnsi="Times New Roman"/>
          <w:b/>
          <w:bCs/>
          <w:sz w:val="28"/>
          <w:szCs w:val="28"/>
        </w:rPr>
        <w:t>.1. Анализ существующих инструментов и технологий</w:t>
      </w:r>
    </w:p>
    <w:p w14:paraId="54C786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rFonts w:hint="default" w:ascii="Times New Roman" w:hAnsi="Times New Roman"/>
          <w:sz w:val="28"/>
          <w:szCs w:val="28"/>
        </w:rPr>
      </w:pPr>
    </w:p>
    <w:p w14:paraId="41F6FE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rFonts w:hint="default" w:ascii="Times New Roman" w:hAnsi="Times New Roman"/>
          <w:sz w:val="28"/>
          <w:szCs w:val="28"/>
        </w:rPr>
      </w:pPr>
    </w:p>
    <w:p w14:paraId="39A355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Для создания современного веб-приложения необходимо выбрать технологии для фронтенда (клиентская часть), бэкенда (серверная часть), базы данных и вспомогательных инструментов.</w:t>
      </w:r>
    </w:p>
    <w:p w14:paraId="0E5F7F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rFonts w:hint="default" w:ascii="Times New Roman" w:hAnsi="Times New Roman"/>
          <w:sz w:val="28"/>
          <w:szCs w:val="28"/>
        </w:rPr>
      </w:pPr>
    </w:p>
    <w:p w14:paraId="0FEABF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Фронтенд (Frontend):</w:t>
      </w:r>
    </w:p>
    <w:p w14:paraId="021DE97A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Фреймворки (React, Vue.js, Angular): Позволяют создавать сложные динамические интерфейсы, но требуют времени на изучение.</w:t>
      </w:r>
      <w:bookmarkStart w:id="0" w:name="_GoBack"/>
      <w:bookmarkEnd w:id="0"/>
    </w:p>
    <w:p w14:paraId="44637EB2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Чистый JavaScript, HTML, CSS: Базовые и фундаментальные технологии веба. Позволяют полностью контролировать процесс разработки и быстрее начать работу без изучения дополнительных фреймворков. Идеально подходят для освоения основ и создания функциональных прототипов.</w:t>
      </w:r>
    </w:p>
    <w:p w14:paraId="4858B1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rFonts w:hint="default" w:ascii="Times New Roman" w:hAnsi="Times New Roman"/>
          <w:sz w:val="28"/>
          <w:szCs w:val="28"/>
        </w:rPr>
      </w:pPr>
    </w:p>
    <w:p w14:paraId="2B0242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Бэкенд (Backend):</w:t>
      </w:r>
    </w:p>
    <w:p w14:paraId="33934582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Python (Django / Flask): Python известен простотой чтения и написания кода. Django — мощный фреймворк с большим количеством встроенных функций (админ-панель, аутентификация). Flask — более легкий и гибкий микрофреймворк, который дает полный контроль над структурой приложения.</w:t>
      </w:r>
    </w:p>
    <w:p w14:paraId="74541D20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Node.js (Express.js): Позволяет использовать JavaScript на стороне сервера.</w:t>
      </w:r>
    </w:p>
    <w:p w14:paraId="7CF178E8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PHP (Laravel): Традиционный язык для веб-разработки.</w:t>
      </w:r>
    </w:p>
    <w:p w14:paraId="05F923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rFonts w:hint="default" w:ascii="Times New Roman" w:hAnsi="Times New Roman"/>
          <w:sz w:val="28"/>
          <w:szCs w:val="28"/>
        </w:rPr>
      </w:pPr>
    </w:p>
    <w:p w14:paraId="491894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Базы данных (Databases):</w:t>
      </w:r>
    </w:p>
    <w:p w14:paraId="6B4E34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Реляционные (SQL):</w:t>
      </w:r>
    </w:p>
    <w:p w14:paraId="5F5A3A6D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MySQL: Одна из самых популярных и распространенных баз данных в веб-разработке. Надежная, хорошо документированная, имеет большое сообщество.</w:t>
      </w:r>
    </w:p>
    <w:p w14:paraId="5E996E1E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PostgreSQL: Мощная и современная альтернатива MySQL.</w:t>
      </w:r>
    </w:p>
    <w:p w14:paraId="3B1E98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Нереляционные (NoSQL):</w:t>
      </w:r>
    </w:p>
    <w:p w14:paraId="682985DE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MongoDB: Документо-ориентированная база данных.</w:t>
      </w:r>
    </w:p>
    <w:p w14:paraId="1D562C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rFonts w:hint="default" w:ascii="Times New Roman" w:hAnsi="Times New Roman"/>
          <w:sz w:val="28"/>
          <w:szCs w:val="28"/>
        </w:rPr>
      </w:pPr>
    </w:p>
    <w:p w14:paraId="7B025B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Инструменты для дизайна и прототипирования:</w:t>
      </w:r>
    </w:p>
    <w:p w14:paraId="4457787E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Figma: Онлайн-инструмент для совместной работы над дизайном и прототипами. Стандарт в индустрии.</w:t>
      </w:r>
    </w:p>
    <w:p w14:paraId="29FC5957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Adobe XD: Аналог от Adobe.</w:t>
      </w:r>
    </w:p>
    <w:p w14:paraId="4FB763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rFonts w:hint="default" w:ascii="Times New Roman" w:hAnsi="Times New Roman"/>
          <w:sz w:val="28"/>
          <w:szCs w:val="28"/>
        </w:rPr>
      </w:pPr>
    </w:p>
    <w:p w14:paraId="07C592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Системы контроля версий:</w:t>
      </w:r>
    </w:p>
    <w:p w14:paraId="065B389A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Git: Стандарт для контроля версий кода.</w:t>
      </w:r>
    </w:p>
    <w:p w14:paraId="1942ABCE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GitHub / GitLab / Bitbucket: Платформы для хостинга репозиториев. GitHub является самой популярной из них.</w:t>
      </w:r>
    </w:p>
    <w:p w14:paraId="245E36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rFonts w:hint="default" w:ascii="Times New Roman" w:hAnsi="Times New Roman"/>
          <w:sz w:val="28"/>
          <w:szCs w:val="28"/>
        </w:rPr>
      </w:pPr>
    </w:p>
    <w:p w14:paraId="6406C7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4</w:t>
      </w:r>
      <w:r>
        <w:rPr>
          <w:rFonts w:hint="default" w:ascii="Times New Roman" w:hAnsi="Times New Roman"/>
          <w:b/>
          <w:bCs/>
          <w:sz w:val="28"/>
          <w:szCs w:val="28"/>
        </w:rPr>
        <w:t>.2. Выбор технологического стека для проекта «</w:t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Иголка и Нитка</w:t>
      </w:r>
      <w:r>
        <w:rPr>
          <w:rFonts w:hint="default" w:ascii="Times New Roman" w:hAnsi="Times New Roman"/>
          <w:b/>
          <w:bCs/>
          <w:sz w:val="28"/>
          <w:szCs w:val="28"/>
        </w:rPr>
        <w:t>»</w:t>
      </w:r>
    </w:p>
    <w:p w14:paraId="524F7B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rFonts w:hint="default" w:ascii="Times New Roman" w:hAnsi="Times New Roman"/>
          <w:sz w:val="28"/>
          <w:szCs w:val="28"/>
        </w:rPr>
      </w:pPr>
    </w:p>
    <w:p w14:paraId="757BDA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rFonts w:hint="default" w:ascii="Times New Roman" w:hAnsi="Times New Roman"/>
          <w:sz w:val="28"/>
          <w:szCs w:val="28"/>
        </w:rPr>
      </w:pPr>
    </w:p>
    <w:p w14:paraId="5DB6CB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Для нашей команды и задач проекта был выбран следующий стек технологий:</w:t>
      </w:r>
    </w:p>
    <w:p w14:paraId="4C2E3A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rFonts w:hint="default" w:ascii="Times New Roman" w:hAnsi="Times New Roman"/>
          <w:sz w:val="28"/>
          <w:szCs w:val="28"/>
        </w:rPr>
      </w:pPr>
    </w:p>
    <w:p w14:paraId="6932EB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Таблица 1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844"/>
        <w:gridCol w:w="2837"/>
        <w:gridCol w:w="3841"/>
      </w:tblGrid>
      <w:tr w14:paraId="30784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44" w:type="dxa"/>
          </w:tcPr>
          <w:p w14:paraId="6667D8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/>
                <w:b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vertAlign w:val="baseline"/>
                <w:lang w:val="ru-RU"/>
              </w:rPr>
              <w:t>Компонент</w:t>
            </w:r>
          </w:p>
        </w:tc>
        <w:tc>
          <w:tcPr>
            <w:tcW w:w="2837" w:type="dxa"/>
          </w:tcPr>
          <w:p w14:paraId="4FD655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/>
                <w:b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vertAlign w:val="baseline"/>
                <w:lang w:val="ru-RU"/>
              </w:rPr>
              <w:t>Выбранная технология</w:t>
            </w:r>
          </w:p>
        </w:tc>
        <w:tc>
          <w:tcPr>
            <w:tcW w:w="3841" w:type="dxa"/>
          </w:tcPr>
          <w:p w14:paraId="55444D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/>
                <w:b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vertAlign w:val="baseline"/>
                <w:lang w:val="ru-RU"/>
              </w:rPr>
              <w:t>Обоснование выбора</w:t>
            </w:r>
          </w:p>
        </w:tc>
      </w:tr>
      <w:tr w14:paraId="102DC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44" w:type="dxa"/>
          </w:tcPr>
          <w:p w14:paraId="787971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  <w:t>Фронтенд</w:t>
            </w:r>
          </w:p>
        </w:tc>
        <w:tc>
          <w:tcPr>
            <w:tcW w:w="2837" w:type="dxa"/>
          </w:tcPr>
          <w:p w14:paraId="60C7DB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  <w:t>JavaScript + HTML + CSS</w:t>
            </w:r>
          </w:p>
        </w:tc>
        <w:tc>
          <w:tcPr>
            <w:tcW w:w="3841" w:type="dxa"/>
          </w:tcPr>
          <w:p w14:paraId="65DB44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  <w:t>Этот выбор позволяет сосредоточиться на фундаментальных технологиях веб-разработки без необходимости изучения дополнительных фреймворков. Это ускоряет начало практической работы, упрощает отладку и дает полное понимание того, как работает клиентская часть.</w:t>
            </w:r>
          </w:p>
        </w:tc>
      </w:tr>
      <w:tr w14:paraId="250C6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44" w:type="dxa"/>
          </w:tcPr>
          <w:p w14:paraId="414684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  <w:t>Бэкенд</w:t>
            </w:r>
          </w:p>
        </w:tc>
        <w:tc>
          <w:tcPr>
            <w:tcW w:w="2837" w:type="dxa"/>
          </w:tcPr>
          <w:p w14:paraId="35F613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  <w:t>Python (Django/Flask)</w:t>
            </w:r>
          </w:p>
        </w:tc>
        <w:tc>
          <w:tcPr>
            <w:tcW w:w="3841" w:type="dxa"/>
          </w:tcPr>
          <w:p w14:paraId="3EF3B7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  <w:t>Python славится простым и понятным синтаксисом, что важно для начинающей команды. Django предоставляет множество готовых решений для типовых задач интернет-магазина (админка, пользователи), что ускоряет разработку. Flask можно использовать для более гибкой и минималистичной реализации, если это потребуется.</w:t>
            </w:r>
          </w:p>
        </w:tc>
      </w:tr>
      <w:tr w14:paraId="5344D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44" w:type="dxa"/>
          </w:tcPr>
          <w:p w14:paraId="7AB63D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  <w:t>База данных</w:t>
            </w:r>
          </w:p>
        </w:tc>
        <w:tc>
          <w:tcPr>
            <w:tcW w:w="2837" w:type="dxa"/>
          </w:tcPr>
          <w:p w14:paraId="33D927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  <w:t>MySQL</w:t>
            </w:r>
          </w:p>
        </w:tc>
        <w:tc>
          <w:tcPr>
            <w:tcW w:w="3841" w:type="dxa"/>
          </w:tcPr>
          <w:p w14:paraId="3F4142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  <w:t>Это надежная, проверенная временем и очень популярная система управления базами данных. Огромное количество хостингов поддерживают MySQL, что упростит будущее развертывание проекта. Ее возможностей более чем достаточно для функционала нашего интернет-магазина.</w:t>
            </w:r>
          </w:p>
        </w:tc>
      </w:tr>
      <w:tr w14:paraId="34754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44" w:type="dxa"/>
          </w:tcPr>
          <w:p w14:paraId="711F04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  <w:t>Инструмент дизайна</w:t>
            </w:r>
          </w:p>
        </w:tc>
        <w:tc>
          <w:tcPr>
            <w:tcW w:w="2837" w:type="dxa"/>
          </w:tcPr>
          <w:p w14:paraId="0C6FF0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  <w:t>Figma</w:t>
            </w:r>
          </w:p>
        </w:tc>
        <w:tc>
          <w:tcPr>
            <w:tcW w:w="3841" w:type="dxa"/>
          </w:tcPr>
          <w:p w14:paraId="6C82C2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  <w:t>Удобство совместной работы над макетами, возможность оставлять комментарии и напрямую передавать информацию разработчикам. Онлайн-доступ для всех членов команды.</w:t>
            </w:r>
          </w:p>
        </w:tc>
      </w:tr>
      <w:tr w14:paraId="4EADE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44" w:type="dxa"/>
          </w:tcPr>
          <w:p w14:paraId="361187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  <w:t>Контроль версий</w:t>
            </w:r>
          </w:p>
        </w:tc>
        <w:tc>
          <w:tcPr>
            <w:tcW w:w="2837" w:type="dxa"/>
          </w:tcPr>
          <w:p w14:paraId="2DF155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  <w:t>Git + GitHub</w:t>
            </w:r>
          </w:p>
        </w:tc>
        <w:tc>
          <w:tcPr>
            <w:tcW w:w="3841" w:type="dxa"/>
          </w:tcPr>
          <w:p w14:paraId="7A1B73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  <w:t>Git является отраслевым стандартом. GitHub предоставляет удобный интерфейс для ведения проекта, создания Issues (задач) и Pull Requests (запросов на слияние), что является лучшей практикой для командной разработки.</w:t>
            </w:r>
          </w:p>
        </w:tc>
      </w:tr>
    </w:tbl>
    <w:p w14:paraId="0C99E615">
      <w:pPr>
        <w:spacing w:line="240" w:lineRule="auto"/>
        <w:ind w:firstLine="0"/>
        <w:jc w:val="left"/>
        <w:rPr>
          <w:rFonts w:hint="default" w:ascii="Times New Roman" w:hAnsi="Times New Roman"/>
          <w:sz w:val="28"/>
          <w:szCs w:val="28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3E14BC"/>
    <w:multiLevelType w:val="singleLevel"/>
    <w:tmpl w:val="AD3E14B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1">
    <w:nsid w:val="B3BCBF89"/>
    <w:multiLevelType w:val="singleLevel"/>
    <w:tmpl w:val="B3BCBF8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2">
    <w:nsid w:val="FCE6D551"/>
    <w:multiLevelType w:val="singleLevel"/>
    <w:tmpl w:val="FCE6D55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3">
    <w:nsid w:val="16984406"/>
    <w:multiLevelType w:val="singleLevel"/>
    <w:tmpl w:val="1698440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6121763F"/>
    <w:multiLevelType w:val="singleLevel"/>
    <w:tmpl w:val="6121763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5">
    <w:nsid w:val="7F4BB879"/>
    <w:multiLevelType w:val="singleLevel"/>
    <w:tmpl w:val="7F4BB879"/>
    <w:lvl w:ilvl="0" w:tentative="0">
      <w:start w:val="1"/>
      <w:numFmt w:val="decimal"/>
      <w:suff w:val="space"/>
      <w:lvlText w:val="%1."/>
      <w:lvlJc w:val="left"/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cumentProtection w:enforcement="0"/>
  <w:defaultTabStop w:val="708"/>
  <w:drawingGridVerticalSpacing w:val="156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0E82"/>
    <w:rsid w:val="00790E82"/>
    <w:rsid w:val="008744AE"/>
    <w:rsid w:val="00B95D7B"/>
    <w:rsid w:val="06FE2457"/>
    <w:rsid w:val="0A3C5A58"/>
    <w:rsid w:val="25DA5427"/>
    <w:rsid w:val="32D257EE"/>
    <w:rsid w:val="396F6B72"/>
    <w:rsid w:val="3CE31E77"/>
    <w:rsid w:val="44AC214D"/>
    <w:rsid w:val="486E3A05"/>
    <w:rsid w:val="497D2FEE"/>
    <w:rsid w:val="4BC83774"/>
    <w:rsid w:val="503226F9"/>
    <w:rsid w:val="7BD337AD"/>
    <w:rsid w:val="7D651751"/>
    <w:rsid w:val="7E9E5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</w:latentStyles>
  <w:style w:type="paragraph" w:default="1" w:styleId="1">
    <w:name w:val="Normal"/>
    <w:qFormat/>
    <w:uiPriority w:val="0"/>
    <w:pPr>
      <w:spacing w:line="360" w:lineRule="auto"/>
      <w:ind w:firstLine="709"/>
      <w:jc w:val="both"/>
    </w:pPr>
    <w:rPr>
      <w:rFonts w:ascii="Calibri" w:hAnsi="Calibri" w:eastAsia="Calibri" w:cs="Calibri"/>
      <w:sz w:val="22"/>
      <w:szCs w:val="22"/>
      <w:lang w:val="ru-RU" w:eastAsia="ru-RU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22"/>
    <w:rPr>
      <w:rFonts w:ascii="Times New Roman" w:hAnsi="Times New Roman" w:eastAsia="SimSun"/>
      <w:bCs/>
      <w:sz w:val="28"/>
    </w:rPr>
  </w:style>
  <w:style w:type="paragraph" w:styleId="5">
    <w:name w:val="Normal (Web)"/>
    <w:qFormat/>
    <w:uiPriority w:val="0"/>
    <w:pPr>
      <w:spacing w:line="360" w:lineRule="auto"/>
      <w:ind w:firstLine="709"/>
      <w:jc w:val="both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table" w:styleId="6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diakov.net</Company>
  <Pages>11</Pages>
  <Words>631</Words>
  <Characters>3597</Characters>
  <Lines>29</Lines>
  <Paragraphs>8</Paragraphs>
  <TotalTime>66</TotalTime>
  <ScaleCrop>false</ScaleCrop>
  <LinksUpToDate>false</LinksUpToDate>
  <CharactersWithSpaces>4220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2025-01-19T09:51:00Z</dcterms:created>
  <dc:creator>sango</dc:creator>
  <cp:lastModifiedBy>Sango Tagaki</cp:lastModifiedBy>
  <dcterms:modified xsi:type="dcterms:W3CDTF">2025-10-09T03:51:59Z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B4D32888360B4FD79A95930490081D50_13</vt:lpwstr>
  </property>
</Properties>
</file>