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85BDEE" w14:textId="77777777" w:rsidR="001F1D3A" w:rsidRPr="001931E8" w:rsidRDefault="001F1D3A" w:rsidP="001F1D3A">
      <w:pPr>
        <w:spacing w:after="0" w:line="240" w:lineRule="auto"/>
        <w:jc w:val="center"/>
        <w:rPr>
          <w:rFonts w:ascii="Times New Roman" w:eastAsia="Times New Roman" w:hAnsi="Times New Roman" w:cs="Times New Roman"/>
          <w:b/>
          <w:sz w:val="28"/>
          <w:szCs w:val="24"/>
          <w:lang w:eastAsia="ru-RU"/>
        </w:rPr>
      </w:pPr>
      <w:r w:rsidRPr="001931E8">
        <w:rPr>
          <w:rFonts w:ascii="Times New Roman" w:eastAsia="Times New Roman" w:hAnsi="Times New Roman" w:cs="Times New Roman"/>
          <w:b/>
          <w:sz w:val="28"/>
          <w:szCs w:val="24"/>
          <w:lang w:eastAsia="ru-RU"/>
        </w:rPr>
        <w:t>МИНИСТЕРСТВО ОБРАЗОВАНИЯ РЕСПУБЛИКИ БЕЛАРУСЬ</w:t>
      </w:r>
    </w:p>
    <w:p w14:paraId="14D414E0"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27319ECE" w14:textId="77777777" w:rsidR="001F1D3A" w:rsidRPr="001931E8" w:rsidRDefault="001F1D3A" w:rsidP="001F1D3A">
      <w:pPr>
        <w:spacing w:after="0" w:line="240" w:lineRule="auto"/>
        <w:jc w:val="center"/>
        <w:rPr>
          <w:rFonts w:ascii="Times New Roman" w:eastAsia="Times New Roman" w:hAnsi="Times New Roman" w:cs="Times New Roman"/>
          <w:b/>
          <w:sz w:val="28"/>
          <w:szCs w:val="24"/>
          <w:lang w:eastAsia="ru-RU"/>
        </w:rPr>
      </w:pPr>
      <w:r w:rsidRPr="001931E8">
        <w:rPr>
          <w:rFonts w:ascii="Times New Roman" w:eastAsia="Times New Roman" w:hAnsi="Times New Roman" w:cs="Times New Roman"/>
          <w:b/>
          <w:sz w:val="28"/>
          <w:szCs w:val="24"/>
          <w:lang w:eastAsia="ru-RU"/>
        </w:rPr>
        <w:t>УЧРЕЖДЕНИЕ ОБРАЗОВАНИЯ</w:t>
      </w:r>
    </w:p>
    <w:p w14:paraId="35A61EFA" w14:textId="77777777" w:rsidR="001F1D3A" w:rsidRPr="001931E8" w:rsidRDefault="001F1D3A" w:rsidP="001F1D3A">
      <w:pPr>
        <w:spacing w:after="0" w:line="240" w:lineRule="auto"/>
        <w:jc w:val="center"/>
        <w:rPr>
          <w:rFonts w:ascii="Times New Roman" w:eastAsia="Times New Roman" w:hAnsi="Times New Roman" w:cs="Times New Roman"/>
          <w:b/>
          <w:sz w:val="28"/>
          <w:szCs w:val="24"/>
          <w:lang w:eastAsia="ru-RU"/>
        </w:rPr>
      </w:pPr>
      <w:r w:rsidRPr="001931E8">
        <w:rPr>
          <w:rFonts w:ascii="Times New Roman" w:eastAsia="Times New Roman" w:hAnsi="Times New Roman" w:cs="Times New Roman"/>
          <w:b/>
          <w:sz w:val="28"/>
          <w:szCs w:val="24"/>
          <w:lang w:eastAsia="ru-RU"/>
        </w:rPr>
        <w:t>ГОМЕЛЬСКИЙ ГОСУДАРСТВЕННЫЙ ТЕХНИЧЕСКИЙ УНИВЕРСИТЕТ ИМЕНИ П. О. СУХОГО</w:t>
      </w:r>
    </w:p>
    <w:p w14:paraId="40FF2401"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17150345"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Факультет автоматизированных и информационных систем</w:t>
      </w:r>
    </w:p>
    <w:p w14:paraId="1C2B3DCB" w14:textId="77777777" w:rsidR="001F1D3A" w:rsidRPr="001931E8" w:rsidRDefault="001F1D3A" w:rsidP="001F1D3A">
      <w:pPr>
        <w:spacing w:after="0" w:line="240" w:lineRule="auto"/>
        <w:jc w:val="center"/>
        <w:rPr>
          <w:rFonts w:ascii="Times New Roman" w:eastAsia="Times New Roman" w:hAnsi="Times New Roman" w:cs="Times New Roman"/>
          <w:sz w:val="28"/>
          <w:szCs w:val="28"/>
          <w:lang w:eastAsia="ru-RU"/>
        </w:rPr>
      </w:pPr>
      <w:r w:rsidRPr="001931E8">
        <w:rPr>
          <w:rFonts w:ascii="Times New Roman" w:eastAsia="Times New Roman" w:hAnsi="Times New Roman" w:cs="Times New Roman"/>
          <w:sz w:val="28"/>
          <w:szCs w:val="28"/>
          <w:lang w:eastAsia="ru-RU"/>
        </w:rPr>
        <w:t>Специальность</w:t>
      </w:r>
    </w:p>
    <w:p w14:paraId="41EE526A" w14:textId="77777777" w:rsidR="001F1D3A" w:rsidRPr="001931E8" w:rsidRDefault="001F1D3A" w:rsidP="001F1D3A">
      <w:pPr>
        <w:spacing w:after="0" w:line="240" w:lineRule="auto"/>
        <w:jc w:val="center"/>
        <w:rPr>
          <w:rFonts w:ascii="Times New Roman" w:eastAsia="Times New Roman" w:hAnsi="Times New Roman" w:cs="Times New Roman"/>
          <w:sz w:val="28"/>
          <w:szCs w:val="28"/>
          <w:lang w:eastAsia="ru-RU"/>
        </w:rPr>
      </w:pPr>
      <w:r w:rsidRPr="001931E8">
        <w:rPr>
          <w:rFonts w:ascii="Times New Roman" w:eastAsia="Times New Roman" w:hAnsi="Times New Roman" w:cs="Times New Roman"/>
          <w:sz w:val="28"/>
          <w:szCs w:val="28"/>
          <w:lang w:eastAsia="ru-RU"/>
        </w:rPr>
        <w:t>1-40 04 01 «Информатика и технологии программирования»</w:t>
      </w:r>
    </w:p>
    <w:p w14:paraId="6EDC72CA" w14:textId="77777777" w:rsidR="001F1D3A" w:rsidRPr="001931E8" w:rsidRDefault="001F1D3A" w:rsidP="001F1D3A">
      <w:pPr>
        <w:spacing w:after="0" w:line="240" w:lineRule="auto"/>
        <w:jc w:val="center"/>
        <w:rPr>
          <w:rFonts w:ascii="Times New Roman" w:eastAsia="Times New Roman" w:hAnsi="Times New Roman" w:cs="Times New Roman"/>
          <w:sz w:val="28"/>
          <w:szCs w:val="28"/>
          <w:lang w:eastAsia="ru-RU"/>
        </w:rPr>
      </w:pPr>
    </w:p>
    <w:p w14:paraId="1A2C97C3"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3BC6C85D"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Кафедра «Информатика»</w:t>
      </w:r>
    </w:p>
    <w:p w14:paraId="54017E49"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5856A2F1"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0EB5CB06"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РАСЧЕТНО-ПОЯСНИТЕЛЬНАЯ ЗАПИСКА</w:t>
      </w:r>
    </w:p>
    <w:p w14:paraId="6F3A65FD"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 xml:space="preserve">к курсовой работе </w:t>
      </w:r>
    </w:p>
    <w:p w14:paraId="2E679FAF" w14:textId="34B11F3C"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по дисциплине «</w:t>
      </w:r>
      <w:r w:rsidR="00477F67">
        <w:rPr>
          <w:rFonts w:ascii="Times New Roman" w:eastAsia="Times New Roman" w:hAnsi="Times New Roman" w:cs="Times New Roman"/>
          <w:sz w:val="28"/>
          <w:szCs w:val="24"/>
          <w:lang w:eastAsia="ru-RU"/>
        </w:rPr>
        <w:t>Модели данных и система управления базами данных</w:t>
      </w:r>
      <w:r w:rsidRPr="001931E8">
        <w:rPr>
          <w:rFonts w:ascii="Times New Roman" w:eastAsia="Times New Roman" w:hAnsi="Times New Roman" w:cs="Times New Roman"/>
          <w:sz w:val="28"/>
          <w:szCs w:val="24"/>
          <w:lang w:eastAsia="ru-RU"/>
        </w:rPr>
        <w:t>»</w:t>
      </w:r>
    </w:p>
    <w:p w14:paraId="5865D151"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551BFAF9"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2D780789"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70C5EDE1" w14:textId="13408203" w:rsidR="001F1D3A" w:rsidRDefault="001F1D3A" w:rsidP="001F1D3A">
      <w:pPr>
        <w:spacing w:after="0" w:line="240" w:lineRule="auto"/>
        <w:ind w:left="1276" w:right="-143" w:hanging="1418"/>
        <w:jc w:val="center"/>
        <w:rPr>
          <w:rFonts w:ascii="Times New Roman" w:eastAsia="Times New Roman" w:hAnsi="Times New Roman" w:cs="Times New Roman"/>
          <w:b/>
          <w:caps/>
          <w:sz w:val="28"/>
          <w:szCs w:val="28"/>
          <w:lang w:eastAsia="ru-RU"/>
        </w:rPr>
      </w:pPr>
      <w:r w:rsidRPr="001931E8">
        <w:rPr>
          <w:rFonts w:ascii="Times New Roman" w:eastAsia="Times New Roman" w:hAnsi="Times New Roman" w:cs="Times New Roman"/>
          <w:sz w:val="28"/>
          <w:szCs w:val="24"/>
          <w:lang w:eastAsia="ru-RU"/>
        </w:rPr>
        <w:t xml:space="preserve">на тему:     </w:t>
      </w:r>
      <w:r w:rsidR="00CC33FA" w:rsidRPr="001931E8">
        <w:rPr>
          <w:rFonts w:ascii="Times New Roman" w:eastAsia="Times New Roman" w:hAnsi="Times New Roman" w:cs="Times New Roman"/>
          <w:b/>
          <w:caps/>
          <w:sz w:val="28"/>
          <w:szCs w:val="28"/>
          <w:lang w:eastAsia="ru-RU"/>
        </w:rPr>
        <w:t>«</w:t>
      </w:r>
      <w:r w:rsidRPr="001931E8">
        <w:rPr>
          <w:rFonts w:ascii="Times New Roman" w:eastAsia="Times New Roman" w:hAnsi="Times New Roman" w:cs="Times New Roman"/>
          <w:b/>
          <w:caps/>
          <w:sz w:val="28"/>
          <w:szCs w:val="28"/>
          <w:lang w:eastAsia="ru-RU"/>
        </w:rPr>
        <w:t xml:space="preserve">Разработка информационной системы </w:t>
      </w:r>
    </w:p>
    <w:p w14:paraId="7443CC24" w14:textId="56E1C95C" w:rsidR="001F1D3A" w:rsidRPr="001931E8" w:rsidRDefault="008C65F9" w:rsidP="001F1D3A">
      <w:pPr>
        <w:spacing w:after="0" w:line="240" w:lineRule="auto"/>
        <w:ind w:left="1276" w:right="-143" w:hanging="1418"/>
        <w:jc w:val="center"/>
        <w:rPr>
          <w:rFonts w:ascii="Times New Roman" w:eastAsia="Times New Roman" w:hAnsi="Times New Roman" w:cs="Times New Roman"/>
          <w:b/>
          <w:caps/>
          <w:sz w:val="28"/>
          <w:szCs w:val="28"/>
          <w:lang w:eastAsia="ru-RU"/>
        </w:rPr>
      </w:pPr>
      <w:r w:rsidRPr="008C65F9">
        <w:rPr>
          <w:rFonts w:ascii="Times New Roman" w:eastAsia="Times New Roman" w:hAnsi="Times New Roman" w:cs="Times New Roman"/>
          <w:b/>
          <w:caps/>
          <w:sz w:val="28"/>
          <w:szCs w:val="28"/>
          <w:lang w:eastAsia="ru-RU"/>
        </w:rPr>
        <w:t>“</w:t>
      </w:r>
      <w:r w:rsidR="001F1D3A">
        <w:rPr>
          <w:rFonts w:ascii="Times New Roman" w:eastAsia="Times New Roman" w:hAnsi="Times New Roman" w:cs="Times New Roman"/>
          <w:b/>
          <w:caps/>
          <w:sz w:val="28"/>
          <w:szCs w:val="28"/>
          <w:lang w:eastAsia="ru-RU"/>
        </w:rPr>
        <w:t>СТРАХОВоЕ АГЕНСТВО</w:t>
      </w:r>
      <w:r w:rsidRPr="008C65F9">
        <w:rPr>
          <w:rFonts w:ascii="Times New Roman" w:eastAsia="Times New Roman" w:hAnsi="Times New Roman" w:cs="Times New Roman"/>
          <w:b/>
          <w:caps/>
          <w:sz w:val="28"/>
          <w:szCs w:val="28"/>
          <w:lang w:eastAsia="ru-RU"/>
        </w:rPr>
        <w:t>”</w:t>
      </w:r>
      <w:r w:rsidR="001F1D3A" w:rsidRPr="001931E8">
        <w:rPr>
          <w:rFonts w:ascii="Times New Roman" w:eastAsia="Times New Roman" w:hAnsi="Times New Roman" w:cs="Times New Roman"/>
          <w:b/>
          <w:caps/>
          <w:sz w:val="28"/>
          <w:szCs w:val="28"/>
          <w:lang w:eastAsia="ru-RU"/>
        </w:rPr>
        <w:t>»</w:t>
      </w:r>
    </w:p>
    <w:p w14:paraId="67FB8793"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378CEE0A"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3494D518"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4CBFBCEE" w14:textId="3B5F76CB" w:rsidR="001F1D3A" w:rsidRPr="001931E8" w:rsidRDefault="001F1D3A" w:rsidP="001F1D3A">
      <w:pPr>
        <w:spacing w:after="0" w:line="240" w:lineRule="auto"/>
        <w:ind w:left="3540"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И</w:t>
      </w:r>
      <w:r w:rsidR="00C705A4">
        <w:rPr>
          <w:rFonts w:ascii="Times New Roman" w:eastAsia="Times New Roman" w:hAnsi="Times New Roman" w:cs="Times New Roman"/>
          <w:sz w:val="28"/>
          <w:szCs w:val="24"/>
          <w:lang w:eastAsia="ru-RU"/>
        </w:rPr>
        <w:t>сполнитель:</w:t>
      </w:r>
      <w:r w:rsidR="00C705A4">
        <w:rPr>
          <w:rFonts w:ascii="Times New Roman" w:eastAsia="Times New Roman" w:hAnsi="Times New Roman" w:cs="Times New Roman"/>
          <w:sz w:val="28"/>
          <w:szCs w:val="24"/>
          <w:lang w:eastAsia="ru-RU"/>
        </w:rPr>
        <w:tab/>
        <w:t xml:space="preserve">    студент гр. ИП-3</w:t>
      </w:r>
      <w:r>
        <w:rPr>
          <w:rFonts w:ascii="Times New Roman" w:eastAsia="Times New Roman" w:hAnsi="Times New Roman" w:cs="Times New Roman"/>
          <w:sz w:val="28"/>
          <w:szCs w:val="24"/>
          <w:lang w:eastAsia="ru-RU"/>
        </w:rPr>
        <w:t>2</w:t>
      </w:r>
    </w:p>
    <w:p w14:paraId="72BFCDAD" w14:textId="3966D30C" w:rsidR="001F1D3A" w:rsidRPr="001931E8" w:rsidRDefault="001F1D3A" w:rsidP="001F1D3A">
      <w:pPr>
        <w:spacing w:after="0" w:line="240" w:lineRule="auto"/>
        <w:ind w:left="6492"/>
        <w:rPr>
          <w:rFonts w:ascii="Times New Roman" w:eastAsia="Times New Roman" w:hAnsi="Times New Roman" w:cs="Times New Roman"/>
          <w:sz w:val="28"/>
          <w:szCs w:val="24"/>
          <w:lang w:eastAsia="ru-RU"/>
        </w:rPr>
      </w:pPr>
      <w:r w:rsidRPr="001F1D3A">
        <w:rPr>
          <w:rFonts w:ascii="Times New Roman" w:eastAsia="Times New Roman" w:hAnsi="Times New Roman" w:cs="Times New Roman"/>
          <w:sz w:val="28"/>
          <w:szCs w:val="24"/>
          <w:lang w:eastAsia="ru-RU"/>
        </w:rPr>
        <w:t xml:space="preserve">    </w:t>
      </w:r>
      <w:r>
        <w:rPr>
          <w:rFonts w:ascii="Times New Roman" w:eastAsia="Times New Roman" w:hAnsi="Times New Roman" w:cs="Times New Roman"/>
          <w:sz w:val="28"/>
          <w:szCs w:val="24"/>
          <w:lang w:eastAsia="ru-RU"/>
        </w:rPr>
        <w:t>Э. С. Суховенко</w:t>
      </w:r>
    </w:p>
    <w:p w14:paraId="4342502C" w14:textId="08C09519" w:rsidR="001F1D3A" w:rsidRPr="001931E8" w:rsidRDefault="001F1D3A" w:rsidP="001F1D3A">
      <w:pPr>
        <w:spacing w:after="0" w:line="240" w:lineRule="auto"/>
        <w:ind w:left="3540"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 xml:space="preserve">Руководитель: </w:t>
      </w:r>
      <w:r w:rsidRPr="001931E8">
        <w:rPr>
          <w:rFonts w:ascii="Times New Roman" w:eastAsia="Times New Roman" w:hAnsi="Times New Roman" w:cs="Times New Roman"/>
          <w:sz w:val="28"/>
          <w:szCs w:val="24"/>
          <w:lang w:eastAsia="ru-RU"/>
        </w:rPr>
        <w:tab/>
        <w:t xml:space="preserve">    преподаватель</w:t>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t xml:space="preserve">              </w:t>
      </w:r>
      <w:r w:rsidRPr="001F1D3A">
        <w:rPr>
          <w:rFonts w:ascii="Times New Roman" w:eastAsia="Times New Roman" w:hAnsi="Times New Roman" w:cs="Times New Roman"/>
          <w:sz w:val="28"/>
          <w:szCs w:val="24"/>
          <w:lang w:eastAsia="ru-RU"/>
        </w:rPr>
        <w:t xml:space="preserve">           </w:t>
      </w:r>
      <w:r w:rsidR="002C007B">
        <w:rPr>
          <w:rFonts w:ascii="Times New Roman" w:eastAsia="Times New Roman" w:hAnsi="Times New Roman" w:cs="Times New Roman"/>
          <w:sz w:val="28"/>
          <w:szCs w:val="24"/>
          <w:lang w:eastAsia="ru-RU"/>
        </w:rPr>
        <w:tab/>
        <w:t xml:space="preserve">    </w:t>
      </w:r>
      <w:r w:rsidR="00C705A4">
        <w:rPr>
          <w:rFonts w:ascii="Times New Roman" w:eastAsia="Times New Roman" w:hAnsi="Times New Roman" w:cs="Times New Roman"/>
          <w:sz w:val="28"/>
          <w:szCs w:val="24"/>
          <w:lang w:eastAsia="ru-RU"/>
        </w:rPr>
        <w:t>М. А</w:t>
      </w:r>
      <w:r w:rsidR="001B24D5">
        <w:rPr>
          <w:rFonts w:ascii="Times New Roman" w:eastAsia="Times New Roman" w:hAnsi="Times New Roman" w:cs="Times New Roman"/>
          <w:sz w:val="28"/>
          <w:szCs w:val="24"/>
          <w:lang w:eastAsia="ru-RU"/>
        </w:rPr>
        <w:t xml:space="preserve">. </w:t>
      </w:r>
      <w:r w:rsidR="00C705A4">
        <w:rPr>
          <w:rFonts w:ascii="Times New Roman" w:eastAsia="Times New Roman" w:hAnsi="Times New Roman" w:cs="Times New Roman"/>
          <w:sz w:val="28"/>
          <w:szCs w:val="24"/>
          <w:lang w:eastAsia="ru-RU"/>
        </w:rPr>
        <w:t>Процкая</w:t>
      </w:r>
    </w:p>
    <w:p w14:paraId="620A783B"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46B35DE1"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6A255089"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Дата проверки:               _____________________</w:t>
      </w:r>
    </w:p>
    <w:p w14:paraId="348F82C5"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 xml:space="preserve">Дата допуска к защите: </w:t>
      </w:r>
      <w:r w:rsidRPr="001931E8">
        <w:rPr>
          <w:rFonts w:ascii="Times New Roman" w:eastAsia="Times New Roman" w:hAnsi="Times New Roman" w:cs="Times New Roman"/>
          <w:sz w:val="28"/>
          <w:szCs w:val="24"/>
          <w:lang w:eastAsia="ru-RU"/>
        </w:rPr>
        <w:softHyphen/>
        <w:t>_____________________</w:t>
      </w:r>
    </w:p>
    <w:p w14:paraId="009881BB"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Дата защиты:                  _____________________</w:t>
      </w:r>
    </w:p>
    <w:p w14:paraId="75B5A551"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p>
    <w:p w14:paraId="54941215"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Оценка работы:</w:t>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t>_____________________</w:t>
      </w:r>
    </w:p>
    <w:p w14:paraId="4F86862C"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76D617F4"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Подписи членов комиссии</w:t>
      </w:r>
    </w:p>
    <w:p w14:paraId="0E61E0E8"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по защите курсовой работы: ______________________________</w:t>
      </w:r>
    </w:p>
    <w:p w14:paraId="5BFDE219"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35D7AD4D"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2E20431B" w14:textId="6E998369" w:rsidR="001F1D3A" w:rsidRDefault="001F1D3A" w:rsidP="001F1D3A">
      <w:pPr>
        <w:spacing w:after="0" w:line="240" w:lineRule="auto"/>
        <w:rPr>
          <w:rFonts w:ascii="Times New Roman" w:eastAsia="Times New Roman" w:hAnsi="Times New Roman" w:cs="Times New Roman"/>
          <w:sz w:val="28"/>
          <w:szCs w:val="24"/>
          <w:lang w:eastAsia="ru-RU"/>
        </w:rPr>
      </w:pPr>
    </w:p>
    <w:p w14:paraId="1253468A" w14:textId="5671268A" w:rsidR="001F1D3A" w:rsidRDefault="001F1D3A" w:rsidP="001F1D3A">
      <w:pPr>
        <w:spacing w:after="0" w:line="240" w:lineRule="auto"/>
        <w:rPr>
          <w:rFonts w:ascii="Times New Roman" w:eastAsia="Times New Roman" w:hAnsi="Times New Roman" w:cs="Times New Roman"/>
          <w:sz w:val="28"/>
          <w:szCs w:val="24"/>
          <w:lang w:eastAsia="ru-RU"/>
        </w:rPr>
      </w:pPr>
    </w:p>
    <w:p w14:paraId="2335A214" w14:textId="6D1236C3"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0AE1CB58" w14:textId="48E2796F" w:rsidR="001F1D3A" w:rsidRDefault="0015692F" w:rsidP="001F1D3A">
      <w:pPr>
        <w:jc w:val="center"/>
        <w:rPr>
          <w:rFonts w:ascii="Times New Roman" w:hAnsi="Times New Roman" w:cs="Times New Roman"/>
          <w:b/>
          <w:bCs/>
          <w:sz w:val="28"/>
          <w:szCs w:val="28"/>
        </w:rPr>
      </w:pPr>
      <w:r>
        <w:rPr>
          <w:rFonts w:ascii="Times New Roman" w:eastAsia="Times New Roman" w:hAnsi="Times New Roman" w:cs="Times New Roman"/>
          <w:sz w:val="28"/>
          <w:szCs w:val="24"/>
          <w:lang w:eastAsia="ru-RU"/>
        </w:rPr>
        <w:t>Гомель 2021</w:t>
      </w:r>
      <w:r w:rsidR="001F1D3A">
        <w:rPr>
          <w:rFonts w:ascii="Times New Roman" w:hAnsi="Times New Roman" w:cs="Times New Roman"/>
          <w:b/>
          <w:bCs/>
          <w:sz w:val="28"/>
          <w:szCs w:val="28"/>
        </w:rPr>
        <w:br w:type="page"/>
      </w:r>
    </w:p>
    <w:p w14:paraId="4ED77034" w14:textId="01A7512D" w:rsidR="00FE6A92" w:rsidRDefault="00FE6A92" w:rsidP="003E309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СОДЕРЖАНИЕ</w:t>
      </w:r>
    </w:p>
    <w:p w14:paraId="69C3F8C2" w14:textId="77777777" w:rsidR="00894C2C" w:rsidRPr="00757335" w:rsidRDefault="00894C2C" w:rsidP="003E3092">
      <w:pPr>
        <w:spacing w:after="0" w:line="240" w:lineRule="auto"/>
        <w:jc w:val="center"/>
        <w:rPr>
          <w:rFonts w:ascii="Times New Roman" w:hAnsi="Times New Roman" w:cs="Times New Roman"/>
          <w:b/>
          <w:bCs/>
          <w:sz w:val="28"/>
          <w:szCs w:val="28"/>
        </w:rPr>
      </w:pPr>
    </w:p>
    <w:tbl>
      <w:tblPr>
        <w:tblStyle w:val="af0"/>
        <w:tblW w:w="10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28"/>
        <w:gridCol w:w="8864"/>
        <w:gridCol w:w="222"/>
      </w:tblGrid>
      <w:tr w:rsidR="00225CDE" w14:paraId="39C4F19F" w14:textId="77777777" w:rsidTr="00EF20E3">
        <w:tc>
          <w:tcPr>
            <w:tcW w:w="9851" w:type="dxa"/>
            <w:gridSpan w:val="3"/>
          </w:tcPr>
          <w:tbl>
            <w:tblPr>
              <w:tblStyle w:val="af0"/>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63"/>
              <w:gridCol w:w="567"/>
            </w:tblGrid>
            <w:tr w:rsidR="00EF20E3" w14:paraId="47505067" w14:textId="77777777" w:rsidTr="006808EF">
              <w:tc>
                <w:tcPr>
                  <w:tcW w:w="9067" w:type="dxa"/>
                  <w:gridSpan w:val="2"/>
                </w:tcPr>
                <w:p w14:paraId="5A8309C4" w14:textId="77777777" w:rsidR="00EF20E3" w:rsidRPr="00FB028B" w:rsidRDefault="00EF20E3" w:rsidP="00EF20E3">
                  <w:pPr>
                    <w:spacing w:line="360" w:lineRule="exact"/>
                    <w:rPr>
                      <w:rFonts w:ascii="Times New Roman" w:hAnsi="Times New Roman" w:cs="Times New Roman"/>
                      <w:sz w:val="28"/>
                      <w:szCs w:val="28"/>
                    </w:rPr>
                  </w:pPr>
                  <w:r w:rsidRPr="009B722B">
                    <w:rPr>
                      <w:rFonts w:ascii="Times New Roman" w:hAnsi="Times New Roman" w:cs="Times New Roman"/>
                      <w:sz w:val="28"/>
                      <w:szCs w:val="28"/>
                    </w:rPr>
                    <w:t>Введение</w:t>
                  </w:r>
                  <w:r>
                    <w:rPr>
                      <w:rFonts w:ascii="Times New Roman" w:hAnsi="Times New Roman" w:cs="Times New Roman"/>
                      <w:sz w:val="28"/>
                      <w:szCs w:val="28"/>
                    </w:rPr>
                    <w:ptab w:relativeTo="margin" w:alignment="right" w:leader="dot"/>
                  </w:r>
                </w:p>
              </w:tc>
              <w:tc>
                <w:tcPr>
                  <w:tcW w:w="567" w:type="dxa"/>
                </w:tcPr>
                <w:p w14:paraId="701A9844" w14:textId="77777777" w:rsidR="00EF20E3" w:rsidRPr="00974E4E" w:rsidRDefault="00EF20E3" w:rsidP="00EF20E3">
                  <w:pPr>
                    <w:spacing w:line="360" w:lineRule="exact"/>
                    <w:ind w:right="36" w:hanging="113"/>
                    <w:rPr>
                      <w:rFonts w:ascii="Times New Roman" w:hAnsi="Times New Roman" w:cs="Times New Roman"/>
                      <w:sz w:val="28"/>
                      <w:szCs w:val="28"/>
                      <w:lang w:val="en-US"/>
                    </w:rPr>
                  </w:pPr>
                  <w:r>
                    <w:rPr>
                      <w:rFonts w:ascii="Times New Roman" w:hAnsi="Times New Roman" w:cs="Times New Roman"/>
                      <w:sz w:val="28"/>
                      <w:szCs w:val="28"/>
                      <w:lang w:val="en-US"/>
                    </w:rPr>
                    <w:t>3</w:t>
                  </w:r>
                </w:p>
              </w:tc>
            </w:tr>
            <w:tr w:rsidR="00EF20E3" w14:paraId="2D7215FA" w14:textId="77777777" w:rsidTr="006808EF">
              <w:tc>
                <w:tcPr>
                  <w:tcW w:w="9067" w:type="dxa"/>
                  <w:gridSpan w:val="2"/>
                </w:tcPr>
                <w:p w14:paraId="6F29683D" w14:textId="5D0EF6F5" w:rsidR="00EF20E3" w:rsidRPr="0021051A" w:rsidRDefault="008C65F9" w:rsidP="00EF20E3">
                  <w:pPr>
                    <w:spacing w:line="360" w:lineRule="exact"/>
                    <w:rPr>
                      <w:rFonts w:ascii="Times New Roman" w:hAnsi="Times New Roman" w:cs="Times New Roman"/>
                      <w:sz w:val="28"/>
                      <w:szCs w:val="28"/>
                    </w:rPr>
                  </w:pPr>
                  <w:r>
                    <w:rPr>
                      <w:rFonts w:ascii="Times New Roman" w:hAnsi="Times New Roman" w:cs="Times New Roman"/>
                      <w:sz w:val="28"/>
                      <w:szCs w:val="28"/>
                    </w:rPr>
                    <w:t>1</w:t>
                  </w:r>
                  <w:r w:rsidR="00EF20E3" w:rsidRPr="009B722B">
                    <w:rPr>
                      <w:rFonts w:ascii="Times New Roman" w:hAnsi="Times New Roman" w:cs="Times New Roman"/>
                      <w:sz w:val="28"/>
                      <w:szCs w:val="28"/>
                    </w:rPr>
                    <w:t xml:space="preserve"> Аналитический обзо</w:t>
                  </w:r>
                  <w:r w:rsidR="00EF20E3">
                    <w:rPr>
                      <w:rFonts w:ascii="Times New Roman" w:hAnsi="Times New Roman" w:cs="Times New Roman"/>
                      <w:sz w:val="28"/>
                      <w:szCs w:val="28"/>
                    </w:rPr>
                    <w:t>р</w:t>
                  </w:r>
                  <w:r w:rsidR="00EF20E3">
                    <w:rPr>
                      <w:rFonts w:ascii="Times New Roman" w:hAnsi="Times New Roman" w:cs="Times New Roman"/>
                      <w:sz w:val="28"/>
                      <w:szCs w:val="28"/>
                    </w:rPr>
                    <w:ptab w:relativeTo="margin" w:alignment="right" w:leader="dot"/>
                  </w:r>
                </w:p>
              </w:tc>
              <w:tc>
                <w:tcPr>
                  <w:tcW w:w="567" w:type="dxa"/>
                </w:tcPr>
                <w:p w14:paraId="2290F0C9" w14:textId="77777777" w:rsidR="00EF20E3" w:rsidRPr="00974E4E" w:rsidRDefault="00EF20E3" w:rsidP="00EF20E3">
                  <w:pPr>
                    <w:spacing w:line="360" w:lineRule="exact"/>
                    <w:ind w:right="36" w:hanging="113"/>
                    <w:rPr>
                      <w:rFonts w:ascii="Times New Roman" w:hAnsi="Times New Roman" w:cs="Times New Roman"/>
                      <w:sz w:val="28"/>
                      <w:szCs w:val="28"/>
                      <w:lang w:val="en-US"/>
                    </w:rPr>
                  </w:pPr>
                  <w:r>
                    <w:rPr>
                      <w:rFonts w:ascii="Times New Roman" w:hAnsi="Times New Roman" w:cs="Times New Roman"/>
                      <w:sz w:val="28"/>
                      <w:szCs w:val="28"/>
                      <w:lang w:val="en-US"/>
                    </w:rPr>
                    <w:t>4</w:t>
                  </w:r>
                </w:p>
              </w:tc>
            </w:tr>
            <w:tr w:rsidR="00EF20E3" w14:paraId="4C242D52" w14:textId="77777777" w:rsidTr="006808EF">
              <w:tc>
                <w:tcPr>
                  <w:tcW w:w="704" w:type="dxa"/>
                </w:tcPr>
                <w:p w14:paraId="0CC1F230"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0774D12A" w14:textId="77777777" w:rsidR="00EF20E3" w:rsidRPr="009B722B"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1.1 Обзор реляционных и </w:t>
                  </w:r>
                  <w:r>
                    <w:rPr>
                      <w:rFonts w:ascii="Times New Roman" w:hAnsi="Times New Roman" w:cs="Times New Roman"/>
                      <w:sz w:val="28"/>
                      <w:szCs w:val="28"/>
                      <w:lang w:val="en-US"/>
                    </w:rPr>
                    <w:t>NoSql</w:t>
                  </w:r>
                  <w:r>
                    <w:rPr>
                      <w:rFonts w:ascii="Times New Roman" w:hAnsi="Times New Roman" w:cs="Times New Roman"/>
                      <w:sz w:val="28"/>
                      <w:szCs w:val="28"/>
                    </w:rPr>
                    <w:t xml:space="preserve"> СУБД</w:t>
                  </w:r>
                  <w:r>
                    <w:rPr>
                      <w:rFonts w:ascii="Times New Roman" w:hAnsi="Times New Roman" w:cs="Times New Roman"/>
                      <w:sz w:val="28"/>
                      <w:szCs w:val="28"/>
                    </w:rPr>
                    <w:ptab w:relativeTo="margin" w:alignment="right" w:leader="dot"/>
                  </w:r>
                </w:p>
              </w:tc>
              <w:tc>
                <w:tcPr>
                  <w:tcW w:w="567" w:type="dxa"/>
                </w:tcPr>
                <w:p w14:paraId="2788F4CD" w14:textId="77777777" w:rsidR="00EF20E3" w:rsidRPr="00AA0D76"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4</w:t>
                  </w:r>
                </w:p>
              </w:tc>
            </w:tr>
            <w:tr w:rsidR="00EF20E3" w14:paraId="3259E1BB" w14:textId="77777777" w:rsidTr="006808EF">
              <w:tc>
                <w:tcPr>
                  <w:tcW w:w="704" w:type="dxa"/>
                </w:tcPr>
                <w:p w14:paraId="22EB7C41"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3F0A9ECF" w14:textId="77777777" w:rsidR="00EF20E3" w:rsidRPr="0021051A" w:rsidRDefault="00EF20E3" w:rsidP="00EF20E3">
                  <w:pPr>
                    <w:spacing w:line="360" w:lineRule="exact"/>
                    <w:rPr>
                      <w:rFonts w:ascii="Times New Roman" w:hAnsi="Times New Roman" w:cs="Times New Roman"/>
                      <w:sz w:val="24"/>
                      <w:szCs w:val="24"/>
                    </w:rPr>
                  </w:pPr>
                  <w:r>
                    <w:rPr>
                      <w:rFonts w:ascii="Times New Roman" w:hAnsi="Times New Roman" w:cs="Times New Roman"/>
                      <w:sz w:val="28"/>
                      <w:szCs w:val="28"/>
                    </w:rPr>
                    <w:t>1.2 Используемые средства разработки и тестирования</w:t>
                  </w:r>
                  <w:r>
                    <w:rPr>
                      <w:rFonts w:ascii="Times New Roman" w:hAnsi="Times New Roman" w:cs="Times New Roman"/>
                      <w:sz w:val="28"/>
                      <w:szCs w:val="28"/>
                    </w:rPr>
                    <w:ptab w:relativeTo="margin" w:alignment="right" w:leader="dot"/>
                  </w:r>
                </w:p>
              </w:tc>
              <w:tc>
                <w:tcPr>
                  <w:tcW w:w="567" w:type="dxa"/>
                </w:tcPr>
                <w:p w14:paraId="157B32D5"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4</w:t>
                  </w:r>
                </w:p>
              </w:tc>
            </w:tr>
            <w:tr w:rsidR="00EF20E3" w14:paraId="04E8B500" w14:textId="77777777" w:rsidTr="006808EF">
              <w:tc>
                <w:tcPr>
                  <w:tcW w:w="704" w:type="dxa"/>
                </w:tcPr>
                <w:p w14:paraId="3D35A04B"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4D534386" w14:textId="77777777" w:rsidR="00EF20E3" w:rsidRPr="0021051A" w:rsidRDefault="00EF20E3" w:rsidP="00EF20E3">
                  <w:pPr>
                    <w:spacing w:line="360" w:lineRule="exact"/>
                    <w:rPr>
                      <w:rFonts w:ascii="Times New Roman" w:hAnsi="Times New Roman" w:cs="Times New Roman"/>
                      <w:sz w:val="24"/>
                      <w:szCs w:val="24"/>
                    </w:rPr>
                  </w:pPr>
                  <w:r>
                    <w:rPr>
                      <w:rFonts w:ascii="Times New Roman" w:hAnsi="Times New Roman" w:cs="Times New Roman"/>
                      <w:sz w:val="28"/>
                      <w:szCs w:val="28"/>
                    </w:rPr>
                    <w:t>1.3 Постановка задачи</w:t>
                  </w:r>
                  <w:r>
                    <w:rPr>
                      <w:rFonts w:ascii="Times New Roman" w:hAnsi="Times New Roman" w:cs="Times New Roman"/>
                      <w:sz w:val="28"/>
                      <w:szCs w:val="28"/>
                    </w:rPr>
                    <w:ptab w:relativeTo="margin" w:alignment="right" w:leader="dot"/>
                  </w:r>
                </w:p>
              </w:tc>
              <w:tc>
                <w:tcPr>
                  <w:tcW w:w="567" w:type="dxa"/>
                </w:tcPr>
                <w:p w14:paraId="0E524333"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5</w:t>
                  </w:r>
                </w:p>
              </w:tc>
            </w:tr>
            <w:tr w:rsidR="00EF20E3" w14:paraId="091D7EEB" w14:textId="77777777" w:rsidTr="006808EF">
              <w:tc>
                <w:tcPr>
                  <w:tcW w:w="9067" w:type="dxa"/>
                  <w:gridSpan w:val="2"/>
                </w:tcPr>
                <w:p w14:paraId="6E7480B0" w14:textId="67B9FD2F" w:rsidR="00EF20E3" w:rsidRPr="0021051A" w:rsidRDefault="008C65F9" w:rsidP="00EF20E3">
                  <w:pPr>
                    <w:spacing w:line="360" w:lineRule="exact"/>
                    <w:rPr>
                      <w:rFonts w:ascii="Times New Roman" w:hAnsi="Times New Roman" w:cs="Times New Roman"/>
                      <w:sz w:val="24"/>
                      <w:szCs w:val="24"/>
                    </w:rPr>
                  </w:pPr>
                  <w:r>
                    <w:rPr>
                      <w:rFonts w:ascii="Times New Roman" w:hAnsi="Times New Roman" w:cs="Times New Roman"/>
                      <w:sz w:val="28"/>
                      <w:szCs w:val="28"/>
                    </w:rPr>
                    <w:t>2</w:t>
                  </w:r>
                  <w:r w:rsidR="00EF20E3">
                    <w:rPr>
                      <w:rFonts w:ascii="Times New Roman" w:hAnsi="Times New Roman" w:cs="Times New Roman"/>
                      <w:sz w:val="28"/>
                      <w:szCs w:val="28"/>
                    </w:rPr>
                    <w:t xml:space="preserve"> Архитектура программного обеспечения</w:t>
                  </w:r>
                  <w:r w:rsidR="00EF20E3">
                    <w:rPr>
                      <w:rFonts w:ascii="Times New Roman" w:hAnsi="Times New Roman" w:cs="Times New Roman"/>
                      <w:sz w:val="28"/>
                      <w:szCs w:val="28"/>
                    </w:rPr>
                    <w:ptab w:relativeTo="margin" w:alignment="right" w:leader="dot"/>
                  </w:r>
                </w:p>
              </w:tc>
              <w:tc>
                <w:tcPr>
                  <w:tcW w:w="567" w:type="dxa"/>
                </w:tcPr>
                <w:p w14:paraId="0679C8EA"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6</w:t>
                  </w:r>
                </w:p>
              </w:tc>
            </w:tr>
            <w:tr w:rsidR="00EF20E3" w14:paraId="340EB8B5" w14:textId="77777777" w:rsidTr="006808EF">
              <w:tc>
                <w:tcPr>
                  <w:tcW w:w="704" w:type="dxa"/>
                </w:tcPr>
                <w:p w14:paraId="4B9AC2E7"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0B340757" w14:textId="77777777" w:rsidR="00EF20E3" w:rsidRPr="0021051A" w:rsidRDefault="00EF20E3" w:rsidP="00EF20E3">
                  <w:pPr>
                    <w:spacing w:line="360" w:lineRule="exact"/>
                    <w:rPr>
                      <w:rFonts w:ascii="Times New Roman" w:hAnsi="Times New Roman" w:cs="Times New Roman"/>
                      <w:sz w:val="24"/>
                      <w:szCs w:val="24"/>
                    </w:rPr>
                  </w:pPr>
                  <w:r w:rsidRPr="00225CDE">
                    <w:rPr>
                      <w:rFonts w:ascii="Times New Roman" w:hAnsi="Times New Roman" w:cs="Times New Roman"/>
                      <w:sz w:val="28"/>
                      <w:szCs w:val="28"/>
                    </w:rPr>
                    <w:t>2.</w:t>
                  </w:r>
                  <w:r>
                    <w:rPr>
                      <w:rFonts w:ascii="Times New Roman" w:hAnsi="Times New Roman" w:cs="Times New Roman"/>
                      <w:sz w:val="28"/>
                      <w:szCs w:val="28"/>
                    </w:rPr>
                    <w:t>1 Пользовательские функции и роли</w:t>
                  </w:r>
                  <w:r>
                    <w:rPr>
                      <w:rFonts w:ascii="Times New Roman" w:hAnsi="Times New Roman" w:cs="Times New Roman"/>
                      <w:sz w:val="28"/>
                      <w:szCs w:val="28"/>
                    </w:rPr>
                    <w:ptab w:relativeTo="margin" w:alignment="right" w:leader="dot"/>
                  </w:r>
                </w:p>
              </w:tc>
              <w:tc>
                <w:tcPr>
                  <w:tcW w:w="567" w:type="dxa"/>
                </w:tcPr>
                <w:p w14:paraId="660A4BE7"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6</w:t>
                  </w:r>
                </w:p>
              </w:tc>
            </w:tr>
            <w:tr w:rsidR="00EF20E3" w14:paraId="217570AD" w14:textId="77777777" w:rsidTr="006808EF">
              <w:tc>
                <w:tcPr>
                  <w:tcW w:w="704" w:type="dxa"/>
                </w:tcPr>
                <w:p w14:paraId="33D0BEC9"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6A340659" w14:textId="77777777" w:rsidR="00EF20E3" w:rsidRPr="0021051A" w:rsidRDefault="00EF20E3" w:rsidP="00EF20E3">
                  <w:pPr>
                    <w:spacing w:line="360" w:lineRule="exact"/>
                    <w:rPr>
                      <w:rFonts w:ascii="Times New Roman" w:hAnsi="Times New Roman" w:cs="Times New Roman"/>
                      <w:sz w:val="24"/>
                      <w:szCs w:val="24"/>
                    </w:rPr>
                  </w:pPr>
                  <w:r>
                    <w:rPr>
                      <w:rFonts w:ascii="Times New Roman" w:hAnsi="Times New Roman" w:cs="Times New Roman"/>
                      <w:sz w:val="28"/>
                      <w:szCs w:val="28"/>
                    </w:rPr>
                    <w:t>2</w:t>
                  </w:r>
                  <w:r w:rsidRPr="00225CDE">
                    <w:rPr>
                      <w:rFonts w:ascii="Times New Roman" w:hAnsi="Times New Roman" w:cs="Times New Roman"/>
                      <w:sz w:val="28"/>
                      <w:szCs w:val="28"/>
                    </w:rPr>
                    <w:t>.</w:t>
                  </w:r>
                  <w:r>
                    <w:rPr>
                      <w:rFonts w:ascii="Times New Roman" w:hAnsi="Times New Roman" w:cs="Times New Roman"/>
                      <w:sz w:val="28"/>
                      <w:szCs w:val="28"/>
                    </w:rPr>
                    <w:t>2 Реляционная модель базы данных</w:t>
                  </w:r>
                  <w:r>
                    <w:rPr>
                      <w:rFonts w:ascii="Times New Roman" w:hAnsi="Times New Roman" w:cs="Times New Roman"/>
                      <w:sz w:val="28"/>
                      <w:szCs w:val="28"/>
                    </w:rPr>
                    <w:ptab w:relativeTo="margin" w:alignment="right" w:leader="dot"/>
                  </w:r>
                </w:p>
              </w:tc>
              <w:tc>
                <w:tcPr>
                  <w:tcW w:w="567" w:type="dxa"/>
                </w:tcPr>
                <w:p w14:paraId="68E482A9" w14:textId="7D506B72" w:rsidR="00EF20E3" w:rsidRPr="00673183"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8</w:t>
                  </w:r>
                </w:p>
              </w:tc>
            </w:tr>
            <w:tr w:rsidR="00EF20E3" w14:paraId="7F2445A3" w14:textId="77777777" w:rsidTr="006808EF">
              <w:tc>
                <w:tcPr>
                  <w:tcW w:w="9067" w:type="dxa"/>
                  <w:gridSpan w:val="2"/>
                </w:tcPr>
                <w:p w14:paraId="31706A2D" w14:textId="77777777" w:rsidR="00EF20E3"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2.3 Документная модель базы данных</w:t>
                  </w:r>
                  <w:r>
                    <w:rPr>
                      <w:rFonts w:ascii="Times New Roman" w:hAnsi="Times New Roman" w:cs="Times New Roman"/>
                      <w:sz w:val="28"/>
                      <w:szCs w:val="28"/>
                    </w:rPr>
                    <w:ptab w:relativeTo="margin" w:alignment="right" w:leader="dot"/>
                  </w:r>
                  <w:r>
                    <w:rPr>
                      <w:rFonts w:ascii="Times New Roman" w:hAnsi="Times New Roman" w:cs="Times New Roman"/>
                      <w:sz w:val="28"/>
                      <w:szCs w:val="28"/>
                    </w:rPr>
                    <w:t xml:space="preserve">         </w:t>
                  </w:r>
                </w:p>
                <w:p w14:paraId="40A60535" w14:textId="77777777" w:rsidR="00EF20E3"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2.4 Анализ общности и различия моделей</w:t>
                  </w:r>
                  <w:r>
                    <w:rPr>
                      <w:rFonts w:ascii="Times New Roman" w:hAnsi="Times New Roman" w:cs="Times New Roman"/>
                      <w:sz w:val="28"/>
                      <w:szCs w:val="28"/>
                    </w:rPr>
                    <w:ptab w:relativeTo="margin" w:alignment="right" w:leader="dot"/>
                  </w:r>
                </w:p>
                <w:p w14:paraId="3C229952" w14:textId="447F36D0" w:rsidR="00EF20E3" w:rsidRDefault="00EF20E3" w:rsidP="00EF20E3">
                  <w:pPr>
                    <w:spacing w:line="360" w:lineRule="exact"/>
                    <w:rPr>
                      <w:rFonts w:ascii="Times New Roman" w:hAnsi="Times New Roman" w:cs="Times New Roman"/>
                      <w:b/>
                      <w:bCs/>
                      <w:sz w:val="28"/>
                      <w:szCs w:val="28"/>
                    </w:rPr>
                  </w:pPr>
                  <w:r w:rsidRPr="009B722B">
                    <w:rPr>
                      <w:rFonts w:ascii="Times New Roman" w:hAnsi="Times New Roman" w:cs="Times New Roman"/>
                      <w:sz w:val="28"/>
                      <w:szCs w:val="28"/>
                    </w:rPr>
                    <w:t>3</w:t>
                  </w:r>
                  <w:r w:rsidR="008C65F9">
                    <w:rPr>
                      <w:rFonts w:ascii="Times New Roman" w:hAnsi="Times New Roman" w:cs="Times New Roman"/>
                      <w:sz w:val="28"/>
                      <w:szCs w:val="28"/>
                    </w:rPr>
                    <w:t xml:space="preserve"> </w:t>
                  </w:r>
                  <w:r>
                    <w:rPr>
                      <w:rFonts w:ascii="Times New Roman" w:hAnsi="Times New Roman" w:cs="Times New Roman"/>
                      <w:sz w:val="28"/>
                      <w:szCs w:val="28"/>
                    </w:rPr>
                    <w:t>Структура и основные алгоритмы</w:t>
                  </w:r>
                  <w:r>
                    <w:rPr>
                      <w:rFonts w:ascii="Times New Roman" w:hAnsi="Times New Roman" w:cs="Times New Roman"/>
                      <w:sz w:val="28"/>
                      <w:szCs w:val="28"/>
                    </w:rPr>
                    <w:ptab w:relativeTo="margin" w:alignment="right" w:leader="dot"/>
                  </w:r>
                </w:p>
              </w:tc>
              <w:tc>
                <w:tcPr>
                  <w:tcW w:w="567" w:type="dxa"/>
                </w:tcPr>
                <w:p w14:paraId="1660BB2E" w14:textId="22CAB959" w:rsidR="00EF20E3" w:rsidRDefault="00EF20E3" w:rsidP="00EF20E3">
                  <w:pPr>
                    <w:spacing w:line="360" w:lineRule="exact"/>
                    <w:ind w:right="36" w:hanging="113"/>
                    <w:rPr>
                      <w:rFonts w:ascii="Times New Roman" w:hAnsi="Times New Roman" w:cs="Times New Roman"/>
                      <w:sz w:val="28"/>
                      <w:szCs w:val="28"/>
                    </w:rPr>
                  </w:pPr>
                  <w:r w:rsidRPr="009D55DD">
                    <w:rPr>
                      <w:rFonts w:ascii="Times New Roman" w:hAnsi="Times New Roman" w:cs="Times New Roman"/>
                      <w:sz w:val="28"/>
                      <w:szCs w:val="28"/>
                    </w:rPr>
                    <w:t>1</w:t>
                  </w:r>
                  <w:r w:rsidR="001F636A">
                    <w:rPr>
                      <w:rFonts w:ascii="Times New Roman" w:hAnsi="Times New Roman" w:cs="Times New Roman"/>
                      <w:sz w:val="28"/>
                      <w:szCs w:val="28"/>
                    </w:rPr>
                    <w:t>2</w:t>
                  </w:r>
                </w:p>
                <w:p w14:paraId="17F985C4" w14:textId="57C268AE" w:rsidR="00EF20E3"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16</w:t>
                  </w:r>
                </w:p>
                <w:p w14:paraId="5A8D7091" w14:textId="3298603D" w:rsidR="00EF20E3" w:rsidRPr="00680088"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17</w:t>
                  </w:r>
                </w:p>
              </w:tc>
            </w:tr>
            <w:tr w:rsidR="00EF20E3" w14:paraId="08B462E5" w14:textId="77777777" w:rsidTr="006808EF">
              <w:tc>
                <w:tcPr>
                  <w:tcW w:w="704" w:type="dxa"/>
                </w:tcPr>
                <w:p w14:paraId="2D906BB0"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188000F4" w14:textId="77777777" w:rsidR="00EF20E3" w:rsidRPr="00225CDE"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3.1 Реляционная модель данных</w:t>
                  </w:r>
                  <w:r>
                    <w:rPr>
                      <w:rFonts w:ascii="Times New Roman" w:hAnsi="Times New Roman" w:cs="Times New Roman"/>
                      <w:sz w:val="28"/>
                      <w:szCs w:val="28"/>
                    </w:rPr>
                    <w:ptab w:relativeTo="margin" w:alignment="right" w:leader="dot"/>
                  </w:r>
                </w:p>
              </w:tc>
              <w:tc>
                <w:tcPr>
                  <w:tcW w:w="567" w:type="dxa"/>
                </w:tcPr>
                <w:p w14:paraId="01B14518" w14:textId="1B2701CA" w:rsidR="00EF20E3" w:rsidRPr="00680088" w:rsidRDefault="00EF20E3" w:rsidP="00EF20E3">
                  <w:pPr>
                    <w:spacing w:line="360" w:lineRule="exact"/>
                    <w:ind w:right="36" w:hanging="113"/>
                    <w:rPr>
                      <w:rFonts w:ascii="Times New Roman" w:hAnsi="Times New Roman" w:cs="Times New Roman"/>
                      <w:sz w:val="28"/>
                      <w:szCs w:val="28"/>
                    </w:rPr>
                  </w:pPr>
                  <w:r w:rsidRPr="009D55DD">
                    <w:rPr>
                      <w:rFonts w:ascii="Times New Roman" w:hAnsi="Times New Roman" w:cs="Times New Roman"/>
                      <w:sz w:val="28"/>
                      <w:szCs w:val="28"/>
                    </w:rPr>
                    <w:t>1</w:t>
                  </w:r>
                  <w:r w:rsidR="001F636A">
                    <w:rPr>
                      <w:rFonts w:ascii="Times New Roman" w:hAnsi="Times New Roman" w:cs="Times New Roman"/>
                      <w:sz w:val="28"/>
                      <w:szCs w:val="28"/>
                    </w:rPr>
                    <w:t>7</w:t>
                  </w:r>
                </w:p>
              </w:tc>
            </w:tr>
            <w:tr w:rsidR="00EF20E3" w14:paraId="7E22C676" w14:textId="77777777" w:rsidTr="006808EF">
              <w:tc>
                <w:tcPr>
                  <w:tcW w:w="704" w:type="dxa"/>
                </w:tcPr>
                <w:p w14:paraId="0B428F03"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137529D2" w14:textId="77777777" w:rsidR="00EF20E3" w:rsidRDefault="00EF20E3" w:rsidP="00EF20E3">
                  <w:pPr>
                    <w:spacing w:line="360" w:lineRule="exact"/>
                    <w:rPr>
                      <w:rFonts w:ascii="Times New Roman" w:hAnsi="Times New Roman" w:cs="Times New Roman"/>
                      <w:sz w:val="28"/>
                      <w:szCs w:val="28"/>
                    </w:rPr>
                  </w:pPr>
                  <w:r w:rsidRPr="00225CDE">
                    <w:rPr>
                      <w:rFonts w:ascii="Times New Roman" w:hAnsi="Times New Roman" w:cs="Times New Roman"/>
                      <w:sz w:val="28"/>
                      <w:szCs w:val="28"/>
                    </w:rPr>
                    <w:t>3.</w:t>
                  </w:r>
                  <w:r>
                    <w:rPr>
                      <w:rFonts w:ascii="Times New Roman" w:hAnsi="Times New Roman" w:cs="Times New Roman"/>
                      <w:sz w:val="28"/>
                      <w:szCs w:val="28"/>
                    </w:rPr>
                    <w:t>2 Документальная модель данных</w:t>
                  </w:r>
                  <w:r>
                    <w:rPr>
                      <w:rFonts w:ascii="Times New Roman" w:hAnsi="Times New Roman" w:cs="Times New Roman"/>
                      <w:sz w:val="28"/>
                      <w:szCs w:val="28"/>
                    </w:rPr>
                    <w:ptab w:relativeTo="margin" w:alignment="right" w:leader="dot"/>
                  </w:r>
                </w:p>
                <w:p w14:paraId="10D2094E" w14:textId="77777777" w:rsidR="00EF20E3" w:rsidRPr="002463B5"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3.3 Описание интерфейсов и классов</w:t>
                  </w:r>
                  <w:r>
                    <w:rPr>
                      <w:rFonts w:ascii="Times New Roman" w:hAnsi="Times New Roman" w:cs="Times New Roman"/>
                      <w:sz w:val="28"/>
                      <w:szCs w:val="28"/>
                    </w:rPr>
                    <w:ptab w:relativeTo="margin" w:alignment="right" w:leader="dot"/>
                  </w:r>
                  <w:r>
                    <w:rPr>
                      <w:rFonts w:ascii="Times New Roman" w:hAnsi="Times New Roman" w:cs="Times New Roman"/>
                      <w:sz w:val="28"/>
                      <w:szCs w:val="28"/>
                    </w:rPr>
                    <w:t xml:space="preserve"> </w:t>
                  </w:r>
                </w:p>
              </w:tc>
              <w:tc>
                <w:tcPr>
                  <w:tcW w:w="567" w:type="dxa"/>
                </w:tcPr>
                <w:p w14:paraId="64BBA1C4" w14:textId="7E325694" w:rsidR="00EF20E3"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18</w:t>
                  </w:r>
                </w:p>
                <w:p w14:paraId="0D39D165" w14:textId="71C736E5" w:rsidR="00EF20E3" w:rsidRPr="007D73F6"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20</w:t>
                  </w:r>
                </w:p>
              </w:tc>
            </w:tr>
            <w:tr w:rsidR="00B4612E" w14:paraId="7A57DAE1" w14:textId="77777777" w:rsidTr="006808EF">
              <w:tc>
                <w:tcPr>
                  <w:tcW w:w="704" w:type="dxa"/>
                </w:tcPr>
                <w:p w14:paraId="0814B63A" w14:textId="77777777" w:rsidR="00B4612E" w:rsidRDefault="00B4612E" w:rsidP="00EF20E3">
                  <w:pPr>
                    <w:spacing w:line="360" w:lineRule="exact"/>
                    <w:rPr>
                      <w:rFonts w:ascii="Times New Roman" w:hAnsi="Times New Roman" w:cs="Times New Roman"/>
                      <w:b/>
                      <w:bCs/>
                      <w:sz w:val="28"/>
                      <w:szCs w:val="28"/>
                    </w:rPr>
                  </w:pPr>
                </w:p>
              </w:tc>
              <w:tc>
                <w:tcPr>
                  <w:tcW w:w="8363" w:type="dxa"/>
                </w:tcPr>
                <w:p w14:paraId="1D9F736A" w14:textId="148302A3" w:rsidR="00B4612E" w:rsidRPr="00225CDE" w:rsidRDefault="00B4612E"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3.4 Описание </w:t>
                  </w:r>
                  <w:r w:rsidR="006B450E">
                    <w:rPr>
                      <w:rFonts w:ascii="Times New Roman" w:hAnsi="Times New Roman" w:cs="Times New Roman"/>
                      <w:sz w:val="28"/>
                      <w:szCs w:val="28"/>
                    </w:rPr>
                    <w:t xml:space="preserve">пользовательского </w:t>
                  </w:r>
                  <w:r>
                    <w:rPr>
                      <w:rFonts w:ascii="Times New Roman" w:hAnsi="Times New Roman" w:cs="Times New Roman"/>
                      <w:sz w:val="28"/>
                      <w:szCs w:val="28"/>
                    </w:rPr>
                    <w:t>интерфейса</w:t>
                  </w:r>
                  <w:r>
                    <w:rPr>
                      <w:rFonts w:ascii="Times New Roman" w:hAnsi="Times New Roman" w:cs="Times New Roman"/>
                      <w:sz w:val="28"/>
                      <w:szCs w:val="28"/>
                    </w:rPr>
                    <w:ptab w:relativeTo="margin" w:alignment="right" w:leader="dot"/>
                  </w:r>
                </w:p>
              </w:tc>
              <w:tc>
                <w:tcPr>
                  <w:tcW w:w="567" w:type="dxa"/>
                </w:tcPr>
                <w:p w14:paraId="091B60A9" w14:textId="0D63FC5D" w:rsidR="00B4612E"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23</w:t>
                  </w:r>
                </w:p>
              </w:tc>
            </w:tr>
            <w:tr w:rsidR="00EF20E3" w14:paraId="0FC52D41" w14:textId="77777777" w:rsidTr="006808EF">
              <w:tc>
                <w:tcPr>
                  <w:tcW w:w="9067" w:type="dxa"/>
                  <w:gridSpan w:val="2"/>
                </w:tcPr>
                <w:p w14:paraId="1724949B" w14:textId="474F7D36" w:rsidR="00EF20E3" w:rsidRPr="009D55DD" w:rsidRDefault="008C65F9"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4 </w:t>
                  </w:r>
                  <w:r w:rsidR="00EF20E3">
                    <w:rPr>
                      <w:rFonts w:ascii="Times New Roman" w:hAnsi="Times New Roman" w:cs="Times New Roman"/>
                      <w:sz w:val="28"/>
                      <w:szCs w:val="28"/>
                    </w:rPr>
                    <w:t>Тестирование классов</w:t>
                  </w:r>
                  <w:r w:rsidR="00EF20E3">
                    <w:rPr>
                      <w:rFonts w:ascii="Times New Roman" w:hAnsi="Times New Roman" w:cs="Times New Roman"/>
                      <w:sz w:val="28"/>
                      <w:szCs w:val="28"/>
                    </w:rPr>
                    <w:ptab w:relativeTo="margin" w:alignment="right" w:leader="dot"/>
                  </w:r>
                </w:p>
                <w:p w14:paraId="7165BBF9" w14:textId="1FB61BED" w:rsidR="00EF20E3"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4.1 </w:t>
                  </w:r>
                  <w:r w:rsidR="000C2F2B">
                    <w:rPr>
                      <w:rFonts w:ascii="Times New Roman" w:hAnsi="Times New Roman" w:cs="Times New Roman"/>
                      <w:sz w:val="28"/>
                      <w:szCs w:val="28"/>
                    </w:rPr>
                    <w:t>Валидационное тестирование</w:t>
                  </w:r>
                  <w:r>
                    <w:rPr>
                      <w:rFonts w:ascii="Times New Roman" w:hAnsi="Times New Roman" w:cs="Times New Roman"/>
                      <w:sz w:val="28"/>
                      <w:szCs w:val="28"/>
                    </w:rPr>
                    <w:ptab w:relativeTo="margin" w:alignment="right" w:leader="dot"/>
                  </w:r>
                </w:p>
                <w:p w14:paraId="711F68D6" w14:textId="7C259B68" w:rsidR="001F636A"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4.2 </w:t>
                  </w:r>
                  <w:r w:rsidR="000C2F2B">
                    <w:rPr>
                      <w:rFonts w:ascii="Times New Roman" w:hAnsi="Times New Roman" w:cs="Times New Roman"/>
                      <w:sz w:val="28"/>
                      <w:szCs w:val="28"/>
                      <w:lang w:val="en-US"/>
                    </w:rPr>
                    <w:t>Moq</w:t>
                  </w:r>
                  <w:r w:rsidR="000C2F2B" w:rsidRPr="004878C4">
                    <w:rPr>
                      <w:rFonts w:ascii="Times New Roman" w:hAnsi="Times New Roman" w:cs="Times New Roman"/>
                      <w:sz w:val="28"/>
                      <w:szCs w:val="28"/>
                    </w:rPr>
                    <w:t xml:space="preserve"> </w:t>
                  </w:r>
                  <w:r w:rsidR="000C2F2B">
                    <w:rPr>
                      <w:rFonts w:ascii="Times New Roman" w:hAnsi="Times New Roman" w:cs="Times New Roman"/>
                      <w:sz w:val="28"/>
                      <w:szCs w:val="28"/>
                    </w:rPr>
                    <w:t>тестирование</w:t>
                  </w:r>
                  <w:r>
                    <w:rPr>
                      <w:rFonts w:ascii="Times New Roman" w:hAnsi="Times New Roman" w:cs="Times New Roman"/>
                      <w:sz w:val="28"/>
                      <w:szCs w:val="28"/>
                    </w:rPr>
                    <w:ptab w:relativeTo="margin" w:alignment="right" w:leader="dot"/>
                  </w:r>
                </w:p>
                <w:p w14:paraId="49C7DA58" w14:textId="47F8E1F2" w:rsidR="001F636A" w:rsidRPr="001F636A" w:rsidRDefault="001F636A"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4.3 Интеграционное тестирование</w:t>
                  </w:r>
                  <w:r>
                    <w:rPr>
                      <w:rFonts w:ascii="Times New Roman" w:hAnsi="Times New Roman" w:cs="Times New Roman"/>
                      <w:sz w:val="28"/>
                      <w:szCs w:val="28"/>
                    </w:rPr>
                    <w:ptab w:relativeTo="margin" w:alignment="right" w:leader="dot"/>
                  </w:r>
                </w:p>
                <w:p w14:paraId="1A4DC9F9" w14:textId="77777777" w:rsidR="00EF20E3" w:rsidRPr="00225CDE" w:rsidRDefault="00EF20E3" w:rsidP="00EF20E3">
                  <w:pPr>
                    <w:spacing w:line="360" w:lineRule="exact"/>
                    <w:rPr>
                      <w:rFonts w:ascii="Times New Roman" w:hAnsi="Times New Roman" w:cs="Times New Roman"/>
                      <w:sz w:val="28"/>
                      <w:szCs w:val="28"/>
                    </w:rPr>
                  </w:pPr>
                  <w:r w:rsidRPr="00225CDE">
                    <w:rPr>
                      <w:rFonts w:ascii="Times New Roman" w:hAnsi="Times New Roman" w:cs="Times New Roman"/>
                      <w:sz w:val="28"/>
                      <w:szCs w:val="28"/>
                    </w:rPr>
                    <w:t>Заключение</w:t>
                  </w:r>
                  <w:r>
                    <w:rPr>
                      <w:rFonts w:ascii="Times New Roman" w:hAnsi="Times New Roman" w:cs="Times New Roman"/>
                      <w:sz w:val="28"/>
                      <w:szCs w:val="28"/>
                    </w:rPr>
                    <w:ptab w:relativeTo="margin" w:alignment="right" w:leader="dot"/>
                  </w:r>
                </w:p>
              </w:tc>
              <w:tc>
                <w:tcPr>
                  <w:tcW w:w="567" w:type="dxa"/>
                </w:tcPr>
                <w:p w14:paraId="354A17D8" w14:textId="0D13585C" w:rsidR="00EF20E3"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29</w:t>
                  </w:r>
                </w:p>
                <w:p w14:paraId="768190C2" w14:textId="236115C9" w:rsidR="00EF20E3"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29</w:t>
                  </w:r>
                </w:p>
                <w:p w14:paraId="639B53C4" w14:textId="22142822" w:rsidR="00EF20E3"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32</w:t>
                  </w:r>
                </w:p>
                <w:p w14:paraId="3C4BD04F" w14:textId="77777777" w:rsidR="00EF20E3"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33</w:t>
                  </w:r>
                </w:p>
                <w:p w14:paraId="58E9789E" w14:textId="4CCDC412" w:rsidR="001F636A"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36</w:t>
                  </w:r>
                </w:p>
              </w:tc>
            </w:tr>
            <w:tr w:rsidR="00EF20E3" w14:paraId="54F38BFB" w14:textId="77777777" w:rsidTr="006808EF">
              <w:tc>
                <w:tcPr>
                  <w:tcW w:w="9067" w:type="dxa"/>
                  <w:gridSpan w:val="2"/>
                </w:tcPr>
                <w:p w14:paraId="1A65C0A7" w14:textId="77777777" w:rsidR="00EF20E3" w:rsidRDefault="00EF20E3" w:rsidP="00EF20E3">
                  <w:pPr>
                    <w:spacing w:line="360" w:lineRule="exact"/>
                    <w:rPr>
                      <w:rFonts w:ascii="Times New Roman" w:hAnsi="Times New Roman" w:cs="Times New Roman"/>
                      <w:sz w:val="28"/>
                      <w:szCs w:val="28"/>
                    </w:rPr>
                  </w:pPr>
                  <w:r w:rsidRPr="00225CDE">
                    <w:rPr>
                      <w:rFonts w:ascii="Times New Roman" w:hAnsi="Times New Roman" w:cs="Times New Roman"/>
                      <w:sz w:val="28"/>
                      <w:szCs w:val="28"/>
                    </w:rPr>
                    <w:t>Список использованных источников</w:t>
                  </w:r>
                  <w:r>
                    <w:rPr>
                      <w:rFonts w:ascii="Times New Roman" w:hAnsi="Times New Roman" w:cs="Times New Roman"/>
                      <w:sz w:val="28"/>
                      <w:szCs w:val="28"/>
                    </w:rPr>
                    <w:ptab w:relativeTo="margin" w:alignment="right" w:leader="dot"/>
                  </w:r>
                </w:p>
                <w:p w14:paraId="4C9C7652" w14:textId="25B89EE3" w:rsidR="00EF20E3" w:rsidRPr="00225CDE"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Приложение </w:t>
                  </w:r>
                  <w:r>
                    <w:rPr>
                      <w:rFonts w:ascii="Times New Roman" w:hAnsi="Times New Roman" w:cs="Times New Roman"/>
                      <w:sz w:val="28"/>
                      <w:szCs w:val="28"/>
                      <w:lang w:val="en-US"/>
                    </w:rPr>
                    <w:t>A</w:t>
                  </w:r>
                  <w:r>
                    <w:rPr>
                      <w:rFonts w:ascii="Times New Roman" w:hAnsi="Times New Roman" w:cs="Times New Roman"/>
                      <w:sz w:val="28"/>
                      <w:szCs w:val="28"/>
                    </w:rPr>
                    <w:t xml:space="preserve"> – Листинг программы</w:t>
                  </w:r>
                  <w:r w:rsidR="00155495">
                    <w:rPr>
                      <w:rFonts w:ascii="Times New Roman" w:hAnsi="Times New Roman" w:cs="Times New Roman"/>
                      <w:sz w:val="28"/>
                      <w:szCs w:val="28"/>
                    </w:rPr>
                    <w:ptab w:relativeTo="margin" w:alignment="right" w:leader="dot"/>
                  </w:r>
                </w:p>
              </w:tc>
              <w:tc>
                <w:tcPr>
                  <w:tcW w:w="567" w:type="dxa"/>
                </w:tcPr>
                <w:p w14:paraId="297415B6" w14:textId="129F422E" w:rsidR="00EF20E3"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37</w:t>
                  </w:r>
                </w:p>
                <w:p w14:paraId="6571AC80" w14:textId="29853720" w:rsidR="00EF20E3"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38</w:t>
                  </w:r>
                </w:p>
              </w:tc>
            </w:tr>
          </w:tbl>
          <w:p w14:paraId="014968CD" w14:textId="124FB1FC" w:rsidR="00225CDE" w:rsidRPr="00FB028B" w:rsidRDefault="00225CDE" w:rsidP="0021051A">
            <w:pPr>
              <w:spacing w:line="360" w:lineRule="exact"/>
              <w:rPr>
                <w:rFonts w:ascii="Times New Roman" w:hAnsi="Times New Roman" w:cs="Times New Roman"/>
                <w:sz w:val="28"/>
                <w:szCs w:val="28"/>
              </w:rPr>
            </w:pPr>
          </w:p>
        </w:tc>
        <w:tc>
          <w:tcPr>
            <w:tcW w:w="222" w:type="dxa"/>
          </w:tcPr>
          <w:p w14:paraId="78463DFC" w14:textId="091F56C0" w:rsidR="00225CDE" w:rsidRPr="001F636A" w:rsidRDefault="00225CDE" w:rsidP="0021051A">
            <w:pPr>
              <w:spacing w:line="360" w:lineRule="exact"/>
              <w:ind w:right="36" w:hanging="113"/>
              <w:rPr>
                <w:rFonts w:ascii="Times New Roman" w:hAnsi="Times New Roman" w:cs="Times New Roman"/>
                <w:sz w:val="28"/>
                <w:szCs w:val="28"/>
              </w:rPr>
            </w:pPr>
          </w:p>
        </w:tc>
      </w:tr>
      <w:tr w:rsidR="00225CDE" w14:paraId="1EF7EBB2" w14:textId="77777777" w:rsidTr="00EF20E3">
        <w:tc>
          <w:tcPr>
            <w:tcW w:w="9851" w:type="dxa"/>
            <w:gridSpan w:val="3"/>
          </w:tcPr>
          <w:p w14:paraId="5376368E" w14:textId="3FB64711" w:rsidR="00225CDE" w:rsidRPr="0021051A" w:rsidRDefault="00225CDE" w:rsidP="00894C2C">
            <w:pPr>
              <w:spacing w:line="360" w:lineRule="exact"/>
              <w:rPr>
                <w:rFonts w:ascii="Times New Roman" w:hAnsi="Times New Roman" w:cs="Times New Roman"/>
                <w:sz w:val="28"/>
                <w:szCs w:val="28"/>
              </w:rPr>
            </w:pPr>
          </w:p>
        </w:tc>
        <w:tc>
          <w:tcPr>
            <w:tcW w:w="222" w:type="dxa"/>
          </w:tcPr>
          <w:p w14:paraId="7917BE99" w14:textId="166BC6CC" w:rsidR="00225CDE" w:rsidRPr="001F636A" w:rsidRDefault="00225CDE" w:rsidP="0021051A">
            <w:pPr>
              <w:spacing w:line="360" w:lineRule="exact"/>
              <w:ind w:right="36" w:hanging="113"/>
              <w:rPr>
                <w:rFonts w:ascii="Times New Roman" w:hAnsi="Times New Roman" w:cs="Times New Roman"/>
                <w:sz w:val="28"/>
                <w:szCs w:val="28"/>
              </w:rPr>
            </w:pPr>
          </w:p>
        </w:tc>
      </w:tr>
      <w:tr w:rsidR="00225CDE" w14:paraId="18E9A939" w14:textId="77777777" w:rsidTr="00EF20E3">
        <w:tc>
          <w:tcPr>
            <w:tcW w:w="959" w:type="dxa"/>
          </w:tcPr>
          <w:p w14:paraId="2819C5BC" w14:textId="77777777" w:rsidR="00225CDE" w:rsidRDefault="00225CDE" w:rsidP="00894C2C">
            <w:pPr>
              <w:spacing w:line="360" w:lineRule="exact"/>
              <w:rPr>
                <w:rFonts w:ascii="Times New Roman" w:hAnsi="Times New Roman" w:cs="Times New Roman"/>
                <w:b/>
                <w:bCs/>
                <w:sz w:val="28"/>
                <w:szCs w:val="28"/>
              </w:rPr>
            </w:pPr>
          </w:p>
        </w:tc>
        <w:tc>
          <w:tcPr>
            <w:tcW w:w="8892" w:type="dxa"/>
            <w:gridSpan w:val="2"/>
          </w:tcPr>
          <w:p w14:paraId="7FC38E5E" w14:textId="4A665738" w:rsidR="00225CDE" w:rsidRPr="009B722B" w:rsidRDefault="00225CDE" w:rsidP="00894C2C">
            <w:pPr>
              <w:spacing w:line="360" w:lineRule="exact"/>
              <w:rPr>
                <w:rFonts w:ascii="Times New Roman" w:hAnsi="Times New Roman" w:cs="Times New Roman"/>
                <w:sz w:val="28"/>
                <w:szCs w:val="28"/>
              </w:rPr>
            </w:pPr>
          </w:p>
        </w:tc>
        <w:tc>
          <w:tcPr>
            <w:tcW w:w="222" w:type="dxa"/>
          </w:tcPr>
          <w:p w14:paraId="0C399A85" w14:textId="4ED1318A" w:rsidR="00225CDE" w:rsidRPr="001F636A" w:rsidRDefault="00225CDE" w:rsidP="0021051A">
            <w:pPr>
              <w:spacing w:line="360" w:lineRule="exact"/>
              <w:ind w:right="36" w:hanging="113"/>
              <w:rPr>
                <w:rFonts w:ascii="Times New Roman" w:hAnsi="Times New Roman" w:cs="Times New Roman"/>
                <w:sz w:val="28"/>
                <w:szCs w:val="28"/>
              </w:rPr>
            </w:pPr>
          </w:p>
        </w:tc>
      </w:tr>
      <w:tr w:rsidR="00C0316D" w14:paraId="65C636CD" w14:textId="77777777" w:rsidTr="00EF20E3">
        <w:tc>
          <w:tcPr>
            <w:tcW w:w="959" w:type="dxa"/>
          </w:tcPr>
          <w:p w14:paraId="7B26842A" w14:textId="77777777" w:rsidR="00C0316D" w:rsidRDefault="00C0316D" w:rsidP="00B21C0B">
            <w:pPr>
              <w:spacing w:line="360" w:lineRule="exact"/>
              <w:rPr>
                <w:rFonts w:ascii="Times New Roman" w:hAnsi="Times New Roman" w:cs="Times New Roman"/>
                <w:b/>
                <w:bCs/>
                <w:sz w:val="28"/>
                <w:szCs w:val="28"/>
              </w:rPr>
            </w:pPr>
          </w:p>
        </w:tc>
        <w:tc>
          <w:tcPr>
            <w:tcW w:w="8892" w:type="dxa"/>
            <w:gridSpan w:val="2"/>
          </w:tcPr>
          <w:p w14:paraId="0FA94768" w14:textId="29CDE9B2" w:rsidR="00C0316D" w:rsidRPr="0021051A" w:rsidRDefault="00C0316D" w:rsidP="00B21C0B">
            <w:pPr>
              <w:spacing w:line="360" w:lineRule="exact"/>
              <w:rPr>
                <w:rFonts w:ascii="Times New Roman" w:hAnsi="Times New Roman" w:cs="Times New Roman"/>
                <w:sz w:val="24"/>
                <w:szCs w:val="24"/>
              </w:rPr>
            </w:pPr>
          </w:p>
        </w:tc>
        <w:tc>
          <w:tcPr>
            <w:tcW w:w="222" w:type="dxa"/>
          </w:tcPr>
          <w:p w14:paraId="6C2515E7" w14:textId="387CE0EE" w:rsidR="00C0316D" w:rsidRPr="001F636A" w:rsidRDefault="00C0316D" w:rsidP="0021051A">
            <w:pPr>
              <w:spacing w:line="360" w:lineRule="exact"/>
              <w:ind w:right="36" w:hanging="113"/>
              <w:rPr>
                <w:rFonts w:ascii="Times New Roman" w:hAnsi="Times New Roman" w:cs="Times New Roman"/>
                <w:sz w:val="28"/>
                <w:szCs w:val="28"/>
              </w:rPr>
            </w:pPr>
          </w:p>
        </w:tc>
      </w:tr>
      <w:tr w:rsidR="00225CDE" w14:paraId="1EEE408C" w14:textId="77777777" w:rsidTr="00EF20E3">
        <w:tc>
          <w:tcPr>
            <w:tcW w:w="959" w:type="dxa"/>
          </w:tcPr>
          <w:p w14:paraId="39C6EB61" w14:textId="77777777" w:rsidR="00225CDE" w:rsidRDefault="00225CDE" w:rsidP="00894C2C">
            <w:pPr>
              <w:spacing w:line="360" w:lineRule="exact"/>
              <w:rPr>
                <w:rFonts w:ascii="Times New Roman" w:hAnsi="Times New Roman" w:cs="Times New Roman"/>
                <w:b/>
                <w:bCs/>
                <w:sz w:val="28"/>
                <w:szCs w:val="28"/>
              </w:rPr>
            </w:pPr>
          </w:p>
        </w:tc>
        <w:tc>
          <w:tcPr>
            <w:tcW w:w="8892" w:type="dxa"/>
            <w:gridSpan w:val="2"/>
          </w:tcPr>
          <w:p w14:paraId="1F40C0BB" w14:textId="044A6E76" w:rsidR="00225CDE" w:rsidRPr="0021051A" w:rsidRDefault="00225CDE" w:rsidP="00894C2C">
            <w:pPr>
              <w:spacing w:line="360" w:lineRule="exact"/>
              <w:rPr>
                <w:rFonts w:ascii="Times New Roman" w:hAnsi="Times New Roman" w:cs="Times New Roman"/>
                <w:sz w:val="24"/>
                <w:szCs w:val="24"/>
              </w:rPr>
            </w:pPr>
          </w:p>
        </w:tc>
        <w:tc>
          <w:tcPr>
            <w:tcW w:w="222" w:type="dxa"/>
          </w:tcPr>
          <w:p w14:paraId="122E8D45" w14:textId="5B8B2655" w:rsidR="00225CDE" w:rsidRPr="001F636A" w:rsidRDefault="00225CDE" w:rsidP="0021051A">
            <w:pPr>
              <w:spacing w:line="360" w:lineRule="exact"/>
              <w:ind w:right="36" w:hanging="113"/>
              <w:rPr>
                <w:rFonts w:ascii="Times New Roman" w:hAnsi="Times New Roman" w:cs="Times New Roman"/>
                <w:sz w:val="28"/>
                <w:szCs w:val="28"/>
              </w:rPr>
            </w:pPr>
          </w:p>
        </w:tc>
      </w:tr>
      <w:tr w:rsidR="006F56B6" w14:paraId="2EDCE026" w14:textId="77777777" w:rsidTr="00EF20E3">
        <w:tc>
          <w:tcPr>
            <w:tcW w:w="959" w:type="dxa"/>
          </w:tcPr>
          <w:p w14:paraId="0804E379"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3E974371" w14:textId="5DA33F21" w:rsidR="006F56B6" w:rsidRDefault="006F56B6" w:rsidP="006F56B6">
            <w:pPr>
              <w:spacing w:line="360" w:lineRule="exact"/>
              <w:rPr>
                <w:rFonts w:ascii="Times New Roman" w:hAnsi="Times New Roman" w:cs="Times New Roman"/>
                <w:sz w:val="28"/>
                <w:szCs w:val="28"/>
              </w:rPr>
            </w:pPr>
          </w:p>
        </w:tc>
        <w:tc>
          <w:tcPr>
            <w:tcW w:w="222" w:type="dxa"/>
          </w:tcPr>
          <w:p w14:paraId="4C031F84" w14:textId="367C67B4"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152B620D" w14:textId="77777777" w:rsidTr="00EF20E3">
        <w:tc>
          <w:tcPr>
            <w:tcW w:w="959" w:type="dxa"/>
          </w:tcPr>
          <w:p w14:paraId="1071AD61"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74150B25" w14:textId="2043EEE3" w:rsidR="006F56B6" w:rsidRDefault="006F56B6" w:rsidP="006F56B6">
            <w:pPr>
              <w:spacing w:line="360" w:lineRule="exact"/>
              <w:rPr>
                <w:rFonts w:ascii="Times New Roman" w:hAnsi="Times New Roman" w:cs="Times New Roman"/>
                <w:sz w:val="28"/>
                <w:szCs w:val="28"/>
              </w:rPr>
            </w:pPr>
          </w:p>
        </w:tc>
        <w:tc>
          <w:tcPr>
            <w:tcW w:w="222" w:type="dxa"/>
          </w:tcPr>
          <w:p w14:paraId="66599163" w14:textId="5AB9AD8D"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29890890" w14:textId="77777777" w:rsidTr="00EF20E3">
        <w:tc>
          <w:tcPr>
            <w:tcW w:w="9851" w:type="dxa"/>
            <w:gridSpan w:val="3"/>
          </w:tcPr>
          <w:p w14:paraId="2F0984F0" w14:textId="7D0DF24A" w:rsidR="006F56B6" w:rsidRDefault="006F56B6" w:rsidP="006F56B6">
            <w:pPr>
              <w:spacing w:line="360" w:lineRule="exact"/>
              <w:rPr>
                <w:rFonts w:ascii="Times New Roman" w:hAnsi="Times New Roman" w:cs="Times New Roman"/>
                <w:b/>
                <w:bCs/>
                <w:sz w:val="28"/>
                <w:szCs w:val="28"/>
              </w:rPr>
            </w:pPr>
          </w:p>
        </w:tc>
        <w:tc>
          <w:tcPr>
            <w:tcW w:w="222" w:type="dxa"/>
          </w:tcPr>
          <w:p w14:paraId="1B3DB658" w14:textId="69304D2F"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35B346D3" w14:textId="77777777" w:rsidTr="00EF20E3">
        <w:tc>
          <w:tcPr>
            <w:tcW w:w="959" w:type="dxa"/>
          </w:tcPr>
          <w:p w14:paraId="091A57CE"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52A724FE" w14:textId="10F40E04" w:rsidR="006F56B6" w:rsidRPr="00225CDE" w:rsidRDefault="006F56B6" w:rsidP="006F56B6">
            <w:pPr>
              <w:spacing w:line="360" w:lineRule="exact"/>
              <w:rPr>
                <w:rFonts w:ascii="Times New Roman" w:hAnsi="Times New Roman" w:cs="Times New Roman"/>
                <w:sz w:val="28"/>
                <w:szCs w:val="28"/>
              </w:rPr>
            </w:pPr>
          </w:p>
        </w:tc>
        <w:tc>
          <w:tcPr>
            <w:tcW w:w="222" w:type="dxa"/>
          </w:tcPr>
          <w:p w14:paraId="71431616" w14:textId="1B150881"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0620C453" w14:textId="77777777" w:rsidTr="00EF20E3">
        <w:tc>
          <w:tcPr>
            <w:tcW w:w="959" w:type="dxa"/>
          </w:tcPr>
          <w:p w14:paraId="39B0D7CE"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5053DACB" w14:textId="56A148E2" w:rsidR="006F56B6" w:rsidRPr="006F56B6" w:rsidRDefault="006F56B6" w:rsidP="008A27FB">
            <w:pPr>
              <w:spacing w:line="360" w:lineRule="exact"/>
              <w:rPr>
                <w:rFonts w:ascii="Times New Roman" w:hAnsi="Times New Roman" w:cs="Times New Roman"/>
                <w:sz w:val="28"/>
                <w:szCs w:val="28"/>
              </w:rPr>
            </w:pPr>
          </w:p>
        </w:tc>
        <w:tc>
          <w:tcPr>
            <w:tcW w:w="222" w:type="dxa"/>
          </w:tcPr>
          <w:p w14:paraId="3BFD793C" w14:textId="7DCA5810"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3BE24DB1" w14:textId="77777777" w:rsidTr="00EF20E3">
        <w:tc>
          <w:tcPr>
            <w:tcW w:w="9851" w:type="dxa"/>
            <w:gridSpan w:val="3"/>
          </w:tcPr>
          <w:p w14:paraId="29965F7F" w14:textId="3C5E8CB8" w:rsidR="006F56B6" w:rsidRPr="00225CDE" w:rsidRDefault="006F56B6" w:rsidP="006F56B6">
            <w:pPr>
              <w:spacing w:line="360" w:lineRule="exact"/>
              <w:rPr>
                <w:rFonts w:ascii="Times New Roman" w:hAnsi="Times New Roman" w:cs="Times New Roman"/>
                <w:sz w:val="28"/>
                <w:szCs w:val="28"/>
              </w:rPr>
            </w:pPr>
          </w:p>
        </w:tc>
        <w:tc>
          <w:tcPr>
            <w:tcW w:w="222" w:type="dxa"/>
          </w:tcPr>
          <w:p w14:paraId="08DA5B04" w14:textId="0475F5AC"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19104E93" w14:textId="77777777" w:rsidTr="00EF20E3">
        <w:tc>
          <w:tcPr>
            <w:tcW w:w="987" w:type="dxa"/>
            <w:gridSpan w:val="2"/>
          </w:tcPr>
          <w:p w14:paraId="1BFDD60A" w14:textId="77777777" w:rsidR="006F56B6" w:rsidRPr="00225CDE" w:rsidRDefault="006F56B6" w:rsidP="006F56B6">
            <w:pPr>
              <w:spacing w:line="360" w:lineRule="exact"/>
              <w:rPr>
                <w:rFonts w:ascii="Times New Roman" w:hAnsi="Times New Roman" w:cs="Times New Roman"/>
                <w:sz w:val="28"/>
                <w:szCs w:val="28"/>
              </w:rPr>
            </w:pPr>
          </w:p>
        </w:tc>
        <w:tc>
          <w:tcPr>
            <w:tcW w:w="8864" w:type="dxa"/>
          </w:tcPr>
          <w:p w14:paraId="26B3DC3C" w14:textId="1F84BE1D" w:rsidR="006F56B6" w:rsidRPr="00225CDE" w:rsidRDefault="006F56B6" w:rsidP="006F56B6">
            <w:pPr>
              <w:spacing w:line="360" w:lineRule="exact"/>
              <w:rPr>
                <w:rFonts w:ascii="Times New Roman" w:hAnsi="Times New Roman" w:cs="Times New Roman"/>
                <w:sz w:val="28"/>
                <w:szCs w:val="28"/>
              </w:rPr>
            </w:pPr>
          </w:p>
        </w:tc>
        <w:tc>
          <w:tcPr>
            <w:tcW w:w="222" w:type="dxa"/>
          </w:tcPr>
          <w:p w14:paraId="740904F6" w14:textId="12494264" w:rsidR="006F56B6" w:rsidRPr="00FF6E68" w:rsidRDefault="006F56B6" w:rsidP="006F56B6">
            <w:pPr>
              <w:spacing w:line="360" w:lineRule="exact"/>
              <w:ind w:right="36" w:hanging="113"/>
              <w:rPr>
                <w:rFonts w:ascii="Times New Roman" w:hAnsi="Times New Roman" w:cs="Times New Roman"/>
                <w:sz w:val="28"/>
                <w:szCs w:val="28"/>
              </w:rPr>
            </w:pPr>
          </w:p>
        </w:tc>
      </w:tr>
      <w:tr w:rsidR="006F56B6" w14:paraId="0ED7D783" w14:textId="77777777" w:rsidTr="00EF20E3">
        <w:tc>
          <w:tcPr>
            <w:tcW w:w="987" w:type="dxa"/>
            <w:gridSpan w:val="2"/>
          </w:tcPr>
          <w:p w14:paraId="42C0AFF4" w14:textId="77777777" w:rsidR="006F56B6" w:rsidRPr="00225CDE" w:rsidRDefault="006F56B6" w:rsidP="006F56B6">
            <w:pPr>
              <w:spacing w:line="360" w:lineRule="exact"/>
              <w:rPr>
                <w:rFonts w:ascii="Times New Roman" w:hAnsi="Times New Roman" w:cs="Times New Roman"/>
                <w:sz w:val="28"/>
                <w:szCs w:val="28"/>
              </w:rPr>
            </w:pPr>
          </w:p>
        </w:tc>
        <w:tc>
          <w:tcPr>
            <w:tcW w:w="8864" w:type="dxa"/>
          </w:tcPr>
          <w:p w14:paraId="4DEB71F0" w14:textId="79970DFC" w:rsidR="006F56B6" w:rsidRPr="00225CDE" w:rsidRDefault="006F56B6" w:rsidP="006F56B6">
            <w:pPr>
              <w:spacing w:line="360" w:lineRule="exact"/>
              <w:rPr>
                <w:rFonts w:ascii="Times New Roman" w:hAnsi="Times New Roman" w:cs="Times New Roman"/>
                <w:sz w:val="28"/>
                <w:szCs w:val="28"/>
              </w:rPr>
            </w:pPr>
          </w:p>
        </w:tc>
        <w:tc>
          <w:tcPr>
            <w:tcW w:w="222" w:type="dxa"/>
          </w:tcPr>
          <w:p w14:paraId="752B07D1" w14:textId="427E1276" w:rsidR="006F56B6" w:rsidRPr="00FF6E68" w:rsidRDefault="006F56B6" w:rsidP="006F56B6">
            <w:pPr>
              <w:spacing w:line="360" w:lineRule="exact"/>
              <w:ind w:hanging="113"/>
              <w:rPr>
                <w:rFonts w:ascii="Times New Roman" w:hAnsi="Times New Roman" w:cs="Times New Roman"/>
                <w:sz w:val="28"/>
                <w:szCs w:val="28"/>
              </w:rPr>
            </w:pPr>
          </w:p>
        </w:tc>
      </w:tr>
      <w:tr w:rsidR="006F56B6" w14:paraId="0218F4EB" w14:textId="77777777" w:rsidTr="00EF20E3">
        <w:tc>
          <w:tcPr>
            <w:tcW w:w="9851" w:type="dxa"/>
            <w:gridSpan w:val="3"/>
          </w:tcPr>
          <w:p w14:paraId="1733D5EB" w14:textId="30F8CEF4" w:rsidR="006F56B6" w:rsidRPr="00225CDE" w:rsidRDefault="006F56B6" w:rsidP="006F56B6">
            <w:pPr>
              <w:spacing w:line="360" w:lineRule="exact"/>
              <w:rPr>
                <w:rFonts w:ascii="Times New Roman" w:hAnsi="Times New Roman" w:cs="Times New Roman"/>
                <w:sz w:val="28"/>
                <w:szCs w:val="28"/>
              </w:rPr>
            </w:pPr>
          </w:p>
        </w:tc>
        <w:tc>
          <w:tcPr>
            <w:tcW w:w="222" w:type="dxa"/>
          </w:tcPr>
          <w:p w14:paraId="3AA25EBB" w14:textId="33006393" w:rsidR="006F56B6" w:rsidRPr="00FF6E68" w:rsidRDefault="006F56B6" w:rsidP="006F56B6">
            <w:pPr>
              <w:spacing w:line="360" w:lineRule="exact"/>
              <w:ind w:hanging="113"/>
              <w:rPr>
                <w:rFonts w:ascii="Times New Roman" w:hAnsi="Times New Roman" w:cs="Times New Roman"/>
                <w:sz w:val="28"/>
                <w:szCs w:val="28"/>
              </w:rPr>
            </w:pPr>
          </w:p>
        </w:tc>
      </w:tr>
      <w:tr w:rsidR="006F56B6" w14:paraId="114CA1DA" w14:textId="77777777" w:rsidTr="00EF20E3">
        <w:tc>
          <w:tcPr>
            <w:tcW w:w="9851" w:type="dxa"/>
            <w:gridSpan w:val="3"/>
          </w:tcPr>
          <w:p w14:paraId="12788BB4" w14:textId="2302D11D" w:rsidR="006F56B6" w:rsidRPr="00225CDE" w:rsidRDefault="006F56B6" w:rsidP="006F56B6">
            <w:pPr>
              <w:spacing w:line="360" w:lineRule="exact"/>
              <w:rPr>
                <w:rFonts w:ascii="Times New Roman" w:hAnsi="Times New Roman" w:cs="Times New Roman"/>
                <w:sz w:val="28"/>
                <w:szCs w:val="28"/>
              </w:rPr>
            </w:pPr>
          </w:p>
        </w:tc>
        <w:tc>
          <w:tcPr>
            <w:tcW w:w="222" w:type="dxa"/>
          </w:tcPr>
          <w:p w14:paraId="359431F0" w14:textId="5428243B" w:rsidR="006F56B6" w:rsidRPr="001F636A" w:rsidRDefault="006F56B6" w:rsidP="006F56B6">
            <w:pPr>
              <w:spacing w:line="360" w:lineRule="exact"/>
              <w:ind w:hanging="113"/>
              <w:rPr>
                <w:rFonts w:ascii="Times New Roman" w:hAnsi="Times New Roman" w:cs="Times New Roman"/>
                <w:sz w:val="28"/>
                <w:szCs w:val="28"/>
              </w:rPr>
            </w:pPr>
          </w:p>
        </w:tc>
      </w:tr>
      <w:tr w:rsidR="006F56B6" w14:paraId="441AC414" w14:textId="77777777" w:rsidTr="00EF20E3">
        <w:tc>
          <w:tcPr>
            <w:tcW w:w="9851" w:type="dxa"/>
            <w:gridSpan w:val="3"/>
          </w:tcPr>
          <w:p w14:paraId="43E9DD9F" w14:textId="7B55798E" w:rsidR="006F56B6" w:rsidRPr="00225CDE" w:rsidRDefault="006F56B6" w:rsidP="006F56B6">
            <w:pPr>
              <w:spacing w:line="360" w:lineRule="exact"/>
              <w:rPr>
                <w:rFonts w:ascii="Times New Roman" w:hAnsi="Times New Roman" w:cs="Times New Roman"/>
                <w:sz w:val="28"/>
                <w:szCs w:val="28"/>
              </w:rPr>
            </w:pPr>
          </w:p>
        </w:tc>
        <w:tc>
          <w:tcPr>
            <w:tcW w:w="222" w:type="dxa"/>
          </w:tcPr>
          <w:p w14:paraId="7DE7E3CA" w14:textId="3E1D0BAB" w:rsidR="006F56B6" w:rsidRPr="007E0899" w:rsidRDefault="006F56B6" w:rsidP="006F56B6">
            <w:pPr>
              <w:spacing w:line="360" w:lineRule="exact"/>
              <w:ind w:hanging="113"/>
              <w:rPr>
                <w:rFonts w:ascii="Times New Roman" w:hAnsi="Times New Roman" w:cs="Times New Roman"/>
                <w:sz w:val="28"/>
                <w:szCs w:val="28"/>
              </w:rPr>
            </w:pPr>
          </w:p>
        </w:tc>
      </w:tr>
    </w:tbl>
    <w:p w14:paraId="08608C7E" w14:textId="22000807" w:rsidR="00FE6A92" w:rsidRPr="006732F3" w:rsidRDefault="00B42970" w:rsidP="00FE6A92">
      <w:pPr>
        <w:rPr>
          <w:rFonts w:ascii="Times New Roman" w:hAnsi="Times New Roman" w:cs="Times New Roman"/>
          <w:b/>
          <w:bCs/>
          <w:sz w:val="28"/>
          <w:szCs w:val="28"/>
        </w:rPr>
      </w:pPr>
      <w:r>
        <w:rPr>
          <w:rFonts w:ascii="Times New Roman" w:hAnsi="Times New Roman" w:cs="Times New Roman"/>
          <w:b/>
          <w:bCs/>
          <w:noProof/>
          <w:sz w:val="28"/>
          <w:szCs w:val="28"/>
          <w:lang w:eastAsia="ru-RU"/>
        </w:rPr>
        <mc:AlternateContent>
          <mc:Choice Requires="wps">
            <w:drawing>
              <wp:anchor distT="0" distB="0" distL="114300" distR="114300" simplePos="0" relativeHeight="251671552" behindDoc="0" locked="0" layoutInCell="1" allowOverlap="1" wp14:anchorId="7640C8E9" wp14:editId="1ADB4CF4">
                <wp:simplePos x="0" y="0"/>
                <wp:positionH relativeFrom="column">
                  <wp:posOffset>5925820</wp:posOffset>
                </wp:positionH>
                <wp:positionV relativeFrom="paragraph">
                  <wp:posOffset>604520</wp:posOffset>
                </wp:positionV>
                <wp:extent cx="219075" cy="218440"/>
                <wp:effectExtent l="0" t="0" r="28575" b="10160"/>
                <wp:wrapNone/>
                <wp:docPr id="26" name="Прямоугольник 26"/>
                <wp:cNvGraphicFramePr/>
                <a:graphic xmlns:a="http://schemas.openxmlformats.org/drawingml/2006/main">
                  <a:graphicData uri="http://schemas.microsoft.com/office/word/2010/wordprocessingShape">
                    <wps:wsp>
                      <wps:cNvSpPr/>
                      <wps:spPr>
                        <a:xfrm>
                          <a:off x="0" y="0"/>
                          <a:ext cx="219075" cy="21844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D18B71" id="Прямоугольник 26" o:spid="_x0000_s1026" style="position:absolute;margin-left:466.6pt;margin-top:47.6pt;width:17.25pt;height:17.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" fillcolor="white [3212]" strokecolor="white [3212]" strokeweight="1pt"/>
            </w:pict>
          </mc:Fallback>
        </mc:AlternateContent>
      </w:r>
      <w:r w:rsidR="00FE6A92">
        <w:rPr>
          <w:rFonts w:ascii="Times New Roman" w:hAnsi="Times New Roman" w:cs="Times New Roman"/>
          <w:b/>
          <w:bCs/>
          <w:sz w:val="28"/>
          <w:szCs w:val="28"/>
        </w:rPr>
        <w:br w:type="page"/>
      </w:r>
    </w:p>
    <w:p w14:paraId="773C9BF6" w14:textId="20B5C0B5" w:rsidR="00894C2C" w:rsidRDefault="00251D82" w:rsidP="000A707E">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ВВЕДЕНИЕ</w:t>
      </w:r>
    </w:p>
    <w:p w14:paraId="77AE92A1" w14:textId="77777777" w:rsidR="00757335" w:rsidRDefault="00757335" w:rsidP="000A707E">
      <w:pPr>
        <w:spacing w:after="0" w:line="240" w:lineRule="auto"/>
        <w:jc w:val="center"/>
        <w:rPr>
          <w:rFonts w:ascii="Times New Roman" w:hAnsi="Times New Roman" w:cs="Times New Roman"/>
          <w:b/>
          <w:bCs/>
          <w:sz w:val="28"/>
          <w:szCs w:val="28"/>
        </w:rPr>
      </w:pPr>
    </w:p>
    <w:p w14:paraId="2F7D8511" w14:textId="6E92170D" w:rsidR="003B3867" w:rsidRPr="003B3867" w:rsidRDefault="003B3867" w:rsidP="00A4175D">
      <w:pPr>
        <w:spacing w:after="0" w:line="240" w:lineRule="auto"/>
        <w:ind w:right="170" w:firstLine="709"/>
        <w:jc w:val="both"/>
        <w:rPr>
          <w:rFonts w:ascii="Times New Roman" w:hAnsi="Times New Roman" w:cs="Times New Roman"/>
          <w:color w:val="000000" w:themeColor="text1"/>
          <w:sz w:val="28"/>
          <w:szCs w:val="28"/>
        </w:rPr>
      </w:pPr>
      <w:r w:rsidRPr="003B3867">
        <w:rPr>
          <w:rFonts w:ascii="Times New Roman" w:hAnsi="Times New Roman" w:cs="Times New Roman"/>
          <w:color w:val="000000" w:themeColor="text1"/>
          <w:sz w:val="28"/>
          <w:szCs w:val="28"/>
        </w:rPr>
        <w:t xml:space="preserve">Широкое использование средств вычислительной техники привело к появлению новых приемов и способов организации учета. Учёт информации о поступающих заказов является самым сложным и трудоемким процессом учета, поэтому использование компьютерных технологий при обработке информации просто необходимо. </w:t>
      </w:r>
    </w:p>
    <w:p w14:paraId="63ED5B26" w14:textId="242BECEC" w:rsidR="003B3867" w:rsidRPr="003B3867" w:rsidRDefault="003B3867" w:rsidP="00A4175D">
      <w:pPr>
        <w:spacing w:after="0" w:line="240" w:lineRule="auto"/>
        <w:ind w:right="170" w:firstLine="709"/>
        <w:jc w:val="both"/>
        <w:rPr>
          <w:rFonts w:ascii="Times New Roman" w:hAnsi="Times New Roman" w:cs="Times New Roman"/>
          <w:color w:val="000000" w:themeColor="text1"/>
          <w:sz w:val="28"/>
          <w:szCs w:val="28"/>
        </w:rPr>
      </w:pPr>
      <w:r w:rsidRPr="003B3867">
        <w:rPr>
          <w:rFonts w:ascii="Times New Roman" w:hAnsi="Times New Roman" w:cs="Times New Roman"/>
          <w:color w:val="000000" w:themeColor="text1"/>
          <w:sz w:val="28"/>
          <w:szCs w:val="28"/>
        </w:rPr>
        <w:t>Автоматизация какого-либо объекта подразумевает введение в него функций, выполняемых машиной, а не человеком, это позволяет ускорить процесс введения и обработки данных, тем самым повысив эффективность организации.</w:t>
      </w:r>
    </w:p>
    <w:p w14:paraId="7E9B9DE9" w14:textId="62CFCD41" w:rsidR="009E3AB8" w:rsidRPr="009E3AB8" w:rsidRDefault="009E3AB8" w:rsidP="00A4175D">
      <w:pPr>
        <w:spacing w:after="0" w:line="240" w:lineRule="auto"/>
        <w:ind w:right="170" w:firstLine="709"/>
        <w:jc w:val="both"/>
        <w:rPr>
          <w:rFonts w:ascii="Times New Roman" w:hAnsi="Times New Roman" w:cs="Times New Roman"/>
          <w:color w:val="000000" w:themeColor="text1"/>
          <w:sz w:val="28"/>
          <w:szCs w:val="28"/>
        </w:rPr>
      </w:pPr>
      <w:r w:rsidRPr="009E3AB8">
        <w:rPr>
          <w:rFonts w:ascii="Times New Roman" w:hAnsi="Times New Roman" w:cs="Times New Roman"/>
          <w:color w:val="000000" w:themeColor="text1"/>
          <w:sz w:val="28"/>
          <w:szCs w:val="28"/>
        </w:rPr>
        <w:t>Страхование</w:t>
      </w:r>
      <w:r w:rsidR="008C65F9">
        <w:rPr>
          <w:rFonts w:ascii="Times New Roman" w:hAnsi="Times New Roman" w:cs="Times New Roman"/>
          <w:color w:val="000000" w:themeColor="text1"/>
          <w:sz w:val="28"/>
          <w:szCs w:val="28"/>
        </w:rPr>
        <w:t xml:space="preserve"> </w:t>
      </w:r>
      <w:r w:rsidR="008C65F9" w:rsidRPr="008C65F9">
        <w:rPr>
          <w:rFonts w:ascii="Times New Roman" w:hAnsi="Times New Roman" w:cs="Times New Roman"/>
          <w:color w:val="000000" w:themeColor="text1"/>
          <w:sz w:val="28"/>
          <w:szCs w:val="28"/>
        </w:rPr>
        <w:t>–</w:t>
      </w:r>
      <w:r w:rsidR="00CC33FA">
        <w:rPr>
          <w:rFonts w:ascii="Times New Roman" w:hAnsi="Times New Roman" w:cs="Times New Roman"/>
          <w:color w:val="000000" w:themeColor="text1"/>
          <w:sz w:val="28"/>
          <w:szCs w:val="28"/>
        </w:rPr>
        <w:t xml:space="preserve"> </w:t>
      </w:r>
      <w:r w:rsidR="00CC33FA">
        <w:rPr>
          <w:rFonts w:ascii="Times New Roman" w:hAnsi="Times New Roman" w:cs="Times New Roman"/>
          <w:color w:val="000000" w:themeColor="text1"/>
          <w:sz w:val="28"/>
          <w:szCs w:val="28"/>
        </w:rPr>
        <w:softHyphen/>
      </w:r>
      <w:r w:rsidR="00CC33FA">
        <w:rPr>
          <w:rFonts w:ascii="Times New Roman" w:hAnsi="Times New Roman" w:cs="Times New Roman"/>
          <w:color w:val="000000" w:themeColor="text1"/>
          <w:sz w:val="28"/>
          <w:szCs w:val="28"/>
        </w:rPr>
        <w:softHyphen/>
      </w:r>
      <w:r w:rsidR="008C65F9" w:rsidRPr="008C65F9">
        <w:rPr>
          <w:rFonts w:ascii="Times New Roman" w:hAnsi="Times New Roman" w:cs="Times New Roman"/>
          <w:color w:val="000000" w:themeColor="text1"/>
          <w:sz w:val="28"/>
          <w:szCs w:val="28"/>
        </w:rPr>
        <w:softHyphen/>
      </w:r>
      <w:r w:rsidRPr="009E3AB8">
        <w:rPr>
          <w:rFonts w:ascii="Times New Roman" w:hAnsi="Times New Roman" w:cs="Times New Roman"/>
          <w:color w:val="000000" w:themeColor="text1"/>
          <w:sz w:val="28"/>
          <w:szCs w:val="28"/>
        </w:rPr>
        <w:t xml:space="preserve">необходимый элемент производственных отношений. Оно связано с возмещением материальных потерь в процессе общественного производства. Рисковый характер общественного производства, порождает отношения между людьми по предупреждению, преодолению, локализации и по безусловному возмещению нанесенного ущерба. </w:t>
      </w:r>
    </w:p>
    <w:p w14:paraId="1E833F2E" w14:textId="134E3BDD" w:rsidR="009E3AB8" w:rsidRDefault="009E3AB8" w:rsidP="00A4175D">
      <w:pPr>
        <w:spacing w:after="0" w:line="240" w:lineRule="auto"/>
        <w:ind w:right="170" w:firstLine="709"/>
        <w:jc w:val="both"/>
        <w:rPr>
          <w:rFonts w:ascii="Times New Roman" w:hAnsi="Times New Roman" w:cs="Times New Roman"/>
          <w:color w:val="000000" w:themeColor="text1"/>
          <w:sz w:val="28"/>
          <w:szCs w:val="28"/>
        </w:rPr>
      </w:pPr>
      <w:r w:rsidRPr="009E3AB8">
        <w:rPr>
          <w:rFonts w:ascii="Times New Roman" w:hAnsi="Times New Roman" w:cs="Times New Roman"/>
          <w:color w:val="000000" w:themeColor="text1"/>
          <w:sz w:val="28"/>
          <w:szCs w:val="28"/>
        </w:rPr>
        <w:t>Актуальность рассматриваемого вопроса усиливается еще и потому, что в современном обществе, наряду с трад</w:t>
      </w:r>
      <w:r>
        <w:rPr>
          <w:rFonts w:ascii="Times New Roman" w:hAnsi="Times New Roman" w:cs="Times New Roman"/>
          <w:color w:val="000000" w:themeColor="text1"/>
          <w:sz w:val="28"/>
          <w:szCs w:val="28"/>
        </w:rPr>
        <w:t xml:space="preserve">иционным предназначением </w:t>
      </w:r>
      <w:r w:rsidR="008C65F9" w:rsidRPr="008C65F9">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обесп</w:t>
      </w:r>
      <w:r w:rsidRPr="009E3AB8">
        <w:rPr>
          <w:rFonts w:ascii="Times New Roman" w:hAnsi="Times New Roman" w:cs="Times New Roman"/>
          <w:color w:val="000000" w:themeColor="text1"/>
          <w:sz w:val="28"/>
          <w:szCs w:val="28"/>
        </w:rPr>
        <w:t xml:space="preserve">ечением защиты от природной стихии (землетрясения, наводнения, бури и др.), случайных событий технического и технологического характера (пожары, аварии, взрывы и др.), </w:t>
      </w:r>
      <w:r w:rsidR="008C65F9" w:rsidRPr="008C65F9">
        <w:rPr>
          <w:rFonts w:ascii="Times New Roman" w:hAnsi="Times New Roman" w:cs="Times New Roman"/>
          <w:color w:val="000000" w:themeColor="text1"/>
          <w:sz w:val="28"/>
          <w:szCs w:val="28"/>
        </w:rPr>
        <w:t>–</w:t>
      </w:r>
      <w:r w:rsidR="008C65F9">
        <w:rPr>
          <w:rFonts w:ascii="Times New Roman" w:hAnsi="Times New Roman" w:cs="Times New Roman"/>
          <w:color w:val="000000" w:themeColor="text1"/>
          <w:sz w:val="28"/>
          <w:szCs w:val="28"/>
        </w:rPr>
        <w:t xml:space="preserve"> </w:t>
      </w:r>
      <w:r w:rsidRPr="009E3AB8">
        <w:rPr>
          <w:rFonts w:ascii="Times New Roman" w:hAnsi="Times New Roman" w:cs="Times New Roman"/>
          <w:color w:val="000000" w:themeColor="text1"/>
          <w:sz w:val="28"/>
          <w:szCs w:val="28"/>
        </w:rPr>
        <w:t xml:space="preserve">объектом страхования все больше становятся убытки </w:t>
      </w:r>
      <w:r>
        <w:rPr>
          <w:rFonts w:ascii="Times New Roman" w:hAnsi="Times New Roman" w:cs="Times New Roman"/>
          <w:color w:val="000000" w:themeColor="text1"/>
          <w:sz w:val="28"/>
          <w:szCs w:val="28"/>
        </w:rPr>
        <w:t>от различных криминогенных явле</w:t>
      </w:r>
      <w:r w:rsidRPr="009E3AB8">
        <w:rPr>
          <w:rFonts w:ascii="Times New Roman" w:hAnsi="Times New Roman" w:cs="Times New Roman"/>
          <w:color w:val="000000" w:themeColor="text1"/>
          <w:sz w:val="28"/>
          <w:szCs w:val="28"/>
        </w:rPr>
        <w:t>ний (кражи, разбойные нападения, угон транспортных средств и др.)</w:t>
      </w:r>
    </w:p>
    <w:p w14:paraId="68C145EF" w14:textId="1D0FC93B" w:rsidR="00FE6A92" w:rsidRPr="006073A7" w:rsidRDefault="003B3867" w:rsidP="00A4175D">
      <w:pPr>
        <w:spacing w:after="0" w:line="240" w:lineRule="auto"/>
        <w:ind w:right="170" w:firstLine="709"/>
        <w:jc w:val="both"/>
        <w:rPr>
          <w:rFonts w:ascii="Times New Roman" w:hAnsi="Times New Roman" w:cs="Times New Roman"/>
          <w:color w:val="000000" w:themeColor="text1"/>
          <w:sz w:val="28"/>
          <w:szCs w:val="28"/>
        </w:rPr>
      </w:pPr>
      <w:r w:rsidRPr="003B3867">
        <w:rPr>
          <w:rFonts w:ascii="Times New Roman" w:hAnsi="Times New Roman" w:cs="Times New Roman"/>
          <w:color w:val="000000" w:themeColor="text1"/>
          <w:sz w:val="28"/>
          <w:szCs w:val="28"/>
        </w:rPr>
        <w:t xml:space="preserve">Целью данной курсовой работы является автоматизация деятельности </w:t>
      </w:r>
      <w:r w:rsidR="009E3AB8">
        <w:rPr>
          <w:rFonts w:ascii="Times New Roman" w:hAnsi="Times New Roman" w:cs="Times New Roman"/>
          <w:color w:val="000000" w:themeColor="text1"/>
          <w:sz w:val="28"/>
          <w:szCs w:val="28"/>
        </w:rPr>
        <w:t>страхового агенства</w:t>
      </w:r>
      <w:r w:rsidRPr="003B3867">
        <w:rPr>
          <w:rFonts w:ascii="Times New Roman" w:hAnsi="Times New Roman" w:cs="Times New Roman"/>
          <w:color w:val="000000" w:themeColor="text1"/>
          <w:sz w:val="28"/>
          <w:szCs w:val="28"/>
        </w:rPr>
        <w:t>.</w:t>
      </w:r>
      <w:r w:rsidR="009E3AB8">
        <w:rPr>
          <w:rFonts w:ascii="Times New Roman" w:hAnsi="Times New Roman" w:cs="Times New Roman"/>
          <w:color w:val="000000" w:themeColor="text1"/>
          <w:sz w:val="28"/>
          <w:szCs w:val="28"/>
        </w:rPr>
        <w:t xml:space="preserve"> </w:t>
      </w:r>
      <w:r w:rsidRPr="003B3867">
        <w:rPr>
          <w:rFonts w:ascii="Times New Roman" w:hAnsi="Times New Roman" w:cs="Times New Roman"/>
          <w:color w:val="000000" w:themeColor="text1"/>
          <w:sz w:val="28"/>
          <w:szCs w:val="28"/>
        </w:rPr>
        <w:t xml:space="preserve">В ходе выполнения курсовой работы будет разработано программное обеспечение, способное автоматизировать работу </w:t>
      </w:r>
      <w:r w:rsidR="009E3AB8">
        <w:rPr>
          <w:rFonts w:ascii="Times New Roman" w:hAnsi="Times New Roman" w:cs="Times New Roman"/>
          <w:color w:val="000000" w:themeColor="text1"/>
          <w:sz w:val="28"/>
          <w:szCs w:val="28"/>
        </w:rPr>
        <w:t>страхового агенства</w:t>
      </w:r>
      <w:r w:rsidRPr="003B3867">
        <w:rPr>
          <w:rFonts w:ascii="Times New Roman" w:hAnsi="Times New Roman" w:cs="Times New Roman"/>
          <w:color w:val="000000" w:themeColor="text1"/>
          <w:sz w:val="28"/>
          <w:szCs w:val="28"/>
        </w:rPr>
        <w:t>.</w:t>
      </w:r>
      <w:r w:rsidR="00FE6A92">
        <w:rPr>
          <w:rFonts w:ascii="Times New Roman" w:hAnsi="Times New Roman" w:cs="Times New Roman"/>
          <w:b/>
          <w:bCs/>
          <w:sz w:val="28"/>
          <w:szCs w:val="28"/>
        </w:rPr>
        <w:br w:type="page"/>
      </w:r>
    </w:p>
    <w:p w14:paraId="4A2F9A72" w14:textId="5836C87C" w:rsidR="00260191" w:rsidRDefault="002B6291" w:rsidP="00A4175D">
      <w:pPr>
        <w:pStyle w:val="a5"/>
        <w:spacing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1 </w:t>
      </w:r>
      <w:r w:rsidR="00944CF6">
        <w:rPr>
          <w:rFonts w:ascii="Times New Roman" w:hAnsi="Times New Roman" w:cs="Times New Roman"/>
          <w:b/>
          <w:bCs/>
          <w:sz w:val="28"/>
          <w:szCs w:val="28"/>
        </w:rPr>
        <w:t>АНАЛИТИЧЕСКИЙ ОБЗОР</w:t>
      </w:r>
    </w:p>
    <w:p w14:paraId="5DF187E6" w14:textId="77777777" w:rsidR="000A707E" w:rsidRPr="001B24D5" w:rsidRDefault="000A707E" w:rsidP="000A707E">
      <w:pPr>
        <w:pStyle w:val="a5"/>
        <w:spacing w:line="240" w:lineRule="auto"/>
        <w:ind w:left="851"/>
        <w:jc w:val="both"/>
        <w:rPr>
          <w:rFonts w:ascii="Times New Roman" w:hAnsi="Times New Roman" w:cs="Times New Roman"/>
          <w:b/>
          <w:bCs/>
          <w:sz w:val="28"/>
          <w:szCs w:val="28"/>
        </w:rPr>
      </w:pPr>
    </w:p>
    <w:p w14:paraId="1F44E2E7" w14:textId="59416756" w:rsidR="00D936CA" w:rsidRDefault="002B6291"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1.1 </w:t>
      </w:r>
      <w:r w:rsidR="00944CF6">
        <w:rPr>
          <w:rFonts w:ascii="Times New Roman" w:hAnsi="Times New Roman" w:cs="Times New Roman"/>
          <w:b/>
          <w:bCs/>
          <w:sz w:val="28"/>
          <w:szCs w:val="28"/>
        </w:rPr>
        <w:t xml:space="preserve">Обзор реляционных и </w:t>
      </w:r>
      <w:r w:rsidR="00944CF6">
        <w:rPr>
          <w:rFonts w:ascii="Times New Roman" w:hAnsi="Times New Roman" w:cs="Times New Roman"/>
          <w:b/>
          <w:bCs/>
          <w:sz w:val="28"/>
          <w:szCs w:val="28"/>
          <w:lang w:val="en-US"/>
        </w:rPr>
        <w:t>NoSql</w:t>
      </w:r>
      <w:r w:rsidR="00944CF6" w:rsidRPr="00944CF6">
        <w:rPr>
          <w:rFonts w:ascii="Times New Roman" w:hAnsi="Times New Roman" w:cs="Times New Roman"/>
          <w:b/>
          <w:bCs/>
          <w:sz w:val="28"/>
          <w:szCs w:val="28"/>
        </w:rPr>
        <w:t xml:space="preserve"> </w:t>
      </w:r>
      <w:r w:rsidR="00944CF6">
        <w:rPr>
          <w:rFonts w:ascii="Times New Roman" w:hAnsi="Times New Roman" w:cs="Times New Roman"/>
          <w:b/>
          <w:bCs/>
          <w:sz w:val="28"/>
          <w:szCs w:val="28"/>
        </w:rPr>
        <w:t xml:space="preserve">СУБД </w:t>
      </w:r>
    </w:p>
    <w:p w14:paraId="30C18971" w14:textId="77777777" w:rsidR="00D910F7" w:rsidRDefault="00D910F7" w:rsidP="000A707E">
      <w:pPr>
        <w:pStyle w:val="a5"/>
        <w:spacing w:after="0" w:line="240" w:lineRule="auto"/>
        <w:ind w:left="420"/>
        <w:jc w:val="both"/>
        <w:rPr>
          <w:rFonts w:ascii="Times New Roman" w:hAnsi="Times New Roman" w:cs="Times New Roman"/>
          <w:b/>
          <w:bCs/>
          <w:sz w:val="28"/>
          <w:szCs w:val="28"/>
        </w:rPr>
      </w:pPr>
    </w:p>
    <w:p w14:paraId="3C80FCE1" w14:textId="26647C45" w:rsidR="00944CF6" w:rsidRDefault="00944CF6" w:rsidP="00A4175D">
      <w:pPr>
        <w:spacing w:after="0" w:line="360" w:lineRule="exact"/>
        <w:ind w:firstLine="709"/>
        <w:jc w:val="both"/>
        <w:rPr>
          <w:rFonts w:ascii="Times New Roman" w:hAnsi="Times New Roman" w:cs="Times New Roman"/>
          <w:bCs/>
          <w:sz w:val="28"/>
          <w:szCs w:val="28"/>
        </w:rPr>
      </w:pPr>
      <w:r w:rsidRPr="008C060D">
        <w:rPr>
          <w:rFonts w:ascii="Times New Roman" w:hAnsi="Times New Roman" w:cs="Times New Roman"/>
          <w:bCs/>
          <w:sz w:val="28"/>
          <w:szCs w:val="28"/>
        </w:rPr>
        <w:t>Ре</w:t>
      </w:r>
      <w:r>
        <w:rPr>
          <w:rFonts w:ascii="Times New Roman" w:hAnsi="Times New Roman" w:cs="Times New Roman"/>
          <w:bCs/>
          <w:sz w:val="28"/>
          <w:szCs w:val="28"/>
        </w:rPr>
        <w:t>ляционные</w:t>
      </w:r>
      <w:r w:rsidRPr="008C060D">
        <w:rPr>
          <w:rFonts w:ascii="Times New Roman" w:hAnsi="Times New Roman" w:cs="Times New Roman"/>
          <w:bCs/>
          <w:sz w:val="28"/>
          <w:szCs w:val="28"/>
        </w:rPr>
        <w:t xml:space="preserve"> и </w:t>
      </w:r>
      <w:r w:rsidRPr="008C060D">
        <w:rPr>
          <w:rFonts w:ascii="Times New Roman" w:hAnsi="Times New Roman" w:cs="Times New Roman"/>
          <w:bCs/>
          <w:sz w:val="28"/>
          <w:szCs w:val="28"/>
          <w:lang w:val="en-US"/>
        </w:rPr>
        <w:t>NoSql</w:t>
      </w:r>
      <w:r w:rsidRPr="008C060D">
        <w:rPr>
          <w:rFonts w:ascii="Times New Roman" w:hAnsi="Times New Roman" w:cs="Times New Roman"/>
          <w:bCs/>
          <w:sz w:val="28"/>
          <w:szCs w:val="28"/>
        </w:rPr>
        <w:t xml:space="preserve"> – это два ти</w:t>
      </w:r>
      <w:r>
        <w:rPr>
          <w:rFonts w:ascii="Times New Roman" w:hAnsi="Times New Roman" w:cs="Times New Roman"/>
          <w:bCs/>
          <w:sz w:val="28"/>
          <w:szCs w:val="28"/>
        </w:rPr>
        <w:t>па систем баз данных, которые обычно реализуется в собственных облачных приложениях. Они создаются по-разному, хранят данные по-разному и обращаются по-разному. В этом разделе мы рассмортрим оба варинта. Далее в этой главе мы рассмотрим новые технологии базы данных с именем.</w:t>
      </w:r>
    </w:p>
    <w:p w14:paraId="3B7229B7" w14:textId="77777777" w:rsidR="00944CF6" w:rsidRDefault="00944CF6" w:rsidP="00A4175D">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Реляционные базы данных были распространненой технологией для десятилетия. Они являются зрелыми, проверенными и широко реализованными. Конкурирующие продукты без данных, инструментарий и опыт </w:t>
      </w:r>
      <w:r>
        <w:rPr>
          <w:rFonts w:ascii="Times New Roman" w:hAnsi="Times New Roman" w:cs="Times New Roman"/>
          <w:bCs/>
          <w:sz w:val="28"/>
          <w:szCs w:val="28"/>
          <w:lang w:val="en-US"/>
        </w:rPr>
        <w:t>SPFE</w:t>
      </w:r>
      <w:r w:rsidRPr="003541BD">
        <w:rPr>
          <w:rFonts w:ascii="Times New Roman" w:hAnsi="Times New Roman" w:cs="Times New Roman"/>
          <w:bCs/>
          <w:sz w:val="28"/>
          <w:szCs w:val="28"/>
        </w:rPr>
        <w:t>.</w:t>
      </w:r>
      <w:r>
        <w:rPr>
          <w:rFonts w:ascii="Times New Roman" w:hAnsi="Times New Roman" w:cs="Times New Roman"/>
          <w:bCs/>
          <w:sz w:val="28"/>
          <w:szCs w:val="28"/>
        </w:rPr>
        <w:t xml:space="preserve"> Реляционные базы данных предоставляют хранилище связанных таблиц данных. Эти таблицы имеют фиксированную схему, используют </w:t>
      </w:r>
      <w:r>
        <w:rPr>
          <w:rFonts w:ascii="Times New Roman" w:hAnsi="Times New Roman" w:cs="Times New Roman"/>
          <w:bCs/>
          <w:sz w:val="28"/>
          <w:szCs w:val="28"/>
          <w:lang w:val="en-US"/>
        </w:rPr>
        <w:t>SQL</w:t>
      </w:r>
      <w:r w:rsidRPr="003541BD">
        <w:rPr>
          <w:rFonts w:ascii="Times New Roman" w:hAnsi="Times New Roman" w:cs="Times New Roman"/>
          <w:bCs/>
          <w:sz w:val="28"/>
          <w:szCs w:val="28"/>
        </w:rPr>
        <w:t xml:space="preserve"> (</w:t>
      </w:r>
      <w:r>
        <w:rPr>
          <w:rFonts w:ascii="Times New Roman" w:hAnsi="Times New Roman" w:cs="Times New Roman"/>
          <w:bCs/>
          <w:sz w:val="28"/>
          <w:szCs w:val="28"/>
        </w:rPr>
        <w:t xml:space="preserve">язык </w:t>
      </w:r>
      <w:r>
        <w:rPr>
          <w:rFonts w:ascii="Times New Roman" w:hAnsi="Times New Roman" w:cs="Times New Roman"/>
          <w:bCs/>
          <w:sz w:val="28"/>
          <w:szCs w:val="28"/>
          <w:lang w:val="en-US"/>
        </w:rPr>
        <w:t>SQL</w:t>
      </w:r>
      <w:r w:rsidRPr="003541BD">
        <w:rPr>
          <w:rFonts w:ascii="Times New Roman" w:hAnsi="Times New Roman" w:cs="Times New Roman"/>
          <w:bCs/>
          <w:sz w:val="28"/>
          <w:szCs w:val="28"/>
        </w:rPr>
        <w:t>)</w:t>
      </w:r>
      <w:r>
        <w:rPr>
          <w:rFonts w:ascii="Times New Roman" w:hAnsi="Times New Roman" w:cs="Times New Roman"/>
          <w:bCs/>
          <w:sz w:val="28"/>
          <w:szCs w:val="28"/>
        </w:rPr>
        <w:t xml:space="preserve"> для управления данными, а поддержка </w:t>
      </w:r>
      <w:r>
        <w:rPr>
          <w:rFonts w:ascii="Times New Roman" w:hAnsi="Times New Roman" w:cs="Times New Roman"/>
          <w:bCs/>
          <w:sz w:val="28"/>
          <w:szCs w:val="28"/>
          <w:lang w:val="en-US"/>
        </w:rPr>
        <w:t>ACID</w:t>
      </w:r>
      <w:r w:rsidRPr="003541BD">
        <w:rPr>
          <w:rFonts w:ascii="Times New Roman" w:hAnsi="Times New Roman" w:cs="Times New Roman"/>
          <w:bCs/>
          <w:sz w:val="28"/>
          <w:szCs w:val="28"/>
        </w:rPr>
        <w:t xml:space="preserve"> </w:t>
      </w:r>
      <w:r>
        <w:rPr>
          <w:rFonts w:ascii="Times New Roman" w:hAnsi="Times New Roman" w:cs="Times New Roman"/>
          <w:bCs/>
          <w:sz w:val="28"/>
          <w:szCs w:val="28"/>
        </w:rPr>
        <w:t>гарантируется.</w:t>
      </w:r>
    </w:p>
    <w:p w14:paraId="25B7337D" w14:textId="1CCC64EF" w:rsidR="00944CF6" w:rsidRDefault="00944CF6" w:rsidP="00A4175D">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Базы данных без </w:t>
      </w:r>
      <w:r>
        <w:rPr>
          <w:rFonts w:ascii="Times New Roman" w:hAnsi="Times New Roman" w:cs="Times New Roman"/>
          <w:bCs/>
          <w:sz w:val="28"/>
          <w:szCs w:val="28"/>
          <w:lang w:val="en-US"/>
        </w:rPr>
        <w:t>SQL</w:t>
      </w:r>
      <w:r>
        <w:rPr>
          <w:rFonts w:ascii="Times New Roman" w:hAnsi="Times New Roman" w:cs="Times New Roman"/>
          <w:bCs/>
          <w:sz w:val="28"/>
          <w:szCs w:val="28"/>
        </w:rPr>
        <w:t xml:space="preserve"> относятся к высокопроизводительным, нереляционными хранилищам данных. Эти приложения </w:t>
      </w:r>
      <w:r>
        <w:rPr>
          <w:rFonts w:ascii="Times New Roman" w:hAnsi="Times New Roman" w:cs="Times New Roman"/>
          <w:bCs/>
          <w:sz w:val="28"/>
          <w:szCs w:val="28"/>
          <w:lang w:val="en-US"/>
        </w:rPr>
        <w:t>Excel</w:t>
      </w:r>
      <w:r w:rsidRPr="00A57E6A">
        <w:rPr>
          <w:rFonts w:ascii="Times New Roman" w:hAnsi="Times New Roman" w:cs="Times New Roman"/>
          <w:bCs/>
          <w:sz w:val="28"/>
          <w:szCs w:val="28"/>
        </w:rPr>
        <w:t xml:space="preserve"> </w:t>
      </w:r>
      <w:r w:rsidR="00CC33FA">
        <w:rPr>
          <w:rFonts w:ascii="Times New Roman" w:hAnsi="Times New Roman" w:cs="Times New Roman"/>
          <w:bCs/>
          <w:sz w:val="28"/>
          <w:szCs w:val="28"/>
        </w:rPr>
        <w:t>позв</w:t>
      </w:r>
      <w:r>
        <w:rPr>
          <w:rFonts w:ascii="Times New Roman" w:hAnsi="Times New Roman" w:cs="Times New Roman"/>
          <w:bCs/>
          <w:sz w:val="28"/>
          <w:szCs w:val="28"/>
        </w:rPr>
        <w:t>оляю</w:t>
      </w:r>
      <w:r w:rsidR="00CC33FA">
        <w:rPr>
          <w:rFonts w:ascii="Times New Roman" w:hAnsi="Times New Roman" w:cs="Times New Roman"/>
          <w:bCs/>
          <w:sz w:val="28"/>
          <w:szCs w:val="28"/>
        </w:rPr>
        <w:t>т легко ипользовать</w:t>
      </w:r>
      <w:r>
        <w:rPr>
          <w:rFonts w:ascii="Times New Roman" w:hAnsi="Times New Roman" w:cs="Times New Roman"/>
          <w:bCs/>
          <w:sz w:val="28"/>
          <w:szCs w:val="28"/>
        </w:rPr>
        <w:t xml:space="preserve"> масштабируемость, устойчивость и характеристики доступности. Вместо объединения таблиц нормализованных данных </w:t>
      </w:r>
      <w:r>
        <w:rPr>
          <w:rFonts w:ascii="Times New Roman" w:hAnsi="Times New Roman" w:cs="Times New Roman"/>
          <w:bCs/>
          <w:sz w:val="28"/>
          <w:szCs w:val="28"/>
          <w:lang w:val="en-US"/>
        </w:rPr>
        <w:t>NoSql</w:t>
      </w:r>
      <w:r>
        <w:rPr>
          <w:rFonts w:ascii="Times New Roman" w:hAnsi="Times New Roman" w:cs="Times New Roman"/>
          <w:bCs/>
          <w:sz w:val="28"/>
          <w:szCs w:val="28"/>
        </w:rPr>
        <w:t xml:space="preserve"> хранит неструктурированные или частично структурированные данные, часто в парах «ключ-значение» или в </w:t>
      </w:r>
      <w:r w:rsidR="00CC33FA">
        <w:rPr>
          <w:rFonts w:ascii="Times New Roman" w:hAnsi="Times New Roman" w:cs="Times New Roman"/>
          <w:bCs/>
          <w:sz w:val="28"/>
          <w:szCs w:val="28"/>
        </w:rPr>
        <w:t>документах JSON. Такие базы данных</w:t>
      </w:r>
      <w:r w:rsidRPr="00A57E6A">
        <w:rPr>
          <w:rFonts w:ascii="Times New Roman" w:hAnsi="Times New Roman" w:cs="Times New Roman"/>
          <w:bCs/>
          <w:sz w:val="28"/>
          <w:szCs w:val="28"/>
        </w:rPr>
        <w:t xml:space="preserve"> </w:t>
      </w:r>
      <w:r>
        <w:rPr>
          <w:rFonts w:ascii="Times New Roman" w:hAnsi="Times New Roman" w:cs="Times New Roman"/>
          <w:bCs/>
          <w:sz w:val="28"/>
          <w:szCs w:val="28"/>
        </w:rPr>
        <w:t xml:space="preserve">обычно не предоставляют гарантий </w:t>
      </w:r>
      <w:r>
        <w:rPr>
          <w:rFonts w:ascii="Times New Roman" w:hAnsi="Times New Roman" w:cs="Times New Roman"/>
          <w:bCs/>
          <w:sz w:val="28"/>
          <w:szCs w:val="28"/>
          <w:lang w:val="en-US"/>
        </w:rPr>
        <w:t>ACID</w:t>
      </w:r>
      <w:r w:rsidRPr="00A57E6A">
        <w:rPr>
          <w:rFonts w:ascii="Times New Roman" w:hAnsi="Times New Roman" w:cs="Times New Roman"/>
          <w:bCs/>
          <w:sz w:val="28"/>
          <w:szCs w:val="28"/>
        </w:rPr>
        <w:t xml:space="preserve"> </w:t>
      </w:r>
      <w:r>
        <w:rPr>
          <w:rFonts w:ascii="Times New Roman" w:hAnsi="Times New Roman" w:cs="Times New Roman"/>
          <w:bCs/>
          <w:sz w:val="28"/>
          <w:szCs w:val="28"/>
        </w:rPr>
        <w:t xml:space="preserve">за пределами которых требуется время отклика в секунду, имеют приоритет в </w:t>
      </w:r>
      <w:r>
        <w:rPr>
          <w:rFonts w:ascii="Times New Roman" w:hAnsi="Times New Roman" w:cs="Times New Roman"/>
          <w:bCs/>
          <w:sz w:val="28"/>
          <w:szCs w:val="28"/>
          <w:lang w:val="en-US"/>
        </w:rPr>
        <w:t>NoSql</w:t>
      </w:r>
      <w:r w:rsidRPr="00A57E6A">
        <w:rPr>
          <w:rFonts w:ascii="Times New Roman" w:hAnsi="Times New Roman" w:cs="Times New Roman"/>
          <w:bCs/>
          <w:sz w:val="28"/>
          <w:szCs w:val="28"/>
        </w:rPr>
        <w:t xml:space="preserve"> </w:t>
      </w:r>
      <w:r>
        <w:rPr>
          <w:rFonts w:ascii="Times New Roman" w:hAnsi="Times New Roman" w:cs="Times New Roman"/>
          <w:bCs/>
          <w:sz w:val="28"/>
          <w:szCs w:val="28"/>
        </w:rPr>
        <w:t>хранилищах данных.</w:t>
      </w:r>
    </w:p>
    <w:p w14:paraId="003F0C5E" w14:textId="77777777" w:rsidR="00944CF6" w:rsidRDefault="00944CF6" w:rsidP="00A4175D">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Влияние технологий </w:t>
      </w:r>
      <w:r>
        <w:rPr>
          <w:rFonts w:ascii="Times New Roman" w:hAnsi="Times New Roman" w:cs="Times New Roman"/>
          <w:bCs/>
          <w:sz w:val="28"/>
          <w:szCs w:val="28"/>
          <w:lang w:val="en-US"/>
        </w:rPr>
        <w:t>NoSql</w:t>
      </w:r>
      <w:r w:rsidRPr="00A57E6A">
        <w:rPr>
          <w:rFonts w:ascii="Times New Roman" w:hAnsi="Times New Roman" w:cs="Times New Roman"/>
          <w:bCs/>
          <w:sz w:val="28"/>
          <w:szCs w:val="28"/>
        </w:rPr>
        <w:t xml:space="preserve"> </w:t>
      </w:r>
      <w:r>
        <w:rPr>
          <w:rFonts w:ascii="Times New Roman" w:hAnsi="Times New Roman" w:cs="Times New Roman"/>
          <w:bCs/>
          <w:sz w:val="28"/>
          <w:szCs w:val="28"/>
        </w:rPr>
        <w:t>на распределенные облачные системы не может быть слишком высокой. Распространение новых технологий для работы с данными в этом пространстве приводит к нарушению работы решений, которые в монопольном режиме полагались на реляционные базы данных.</w:t>
      </w:r>
    </w:p>
    <w:p w14:paraId="0DCA3058" w14:textId="77777777" w:rsidR="00944CF6" w:rsidRPr="00A57E6A" w:rsidRDefault="00944CF6" w:rsidP="00A4175D">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Итог: никакого противостояния между реляционными и нереляционными базами данных нет, более того, их часто используют совместно для решения различного рода задач.</w:t>
      </w:r>
    </w:p>
    <w:p w14:paraId="5DEF07FE" w14:textId="77777777" w:rsidR="00791803" w:rsidRPr="00791803" w:rsidRDefault="00791803" w:rsidP="00791803">
      <w:pPr>
        <w:pStyle w:val="a5"/>
        <w:spacing w:after="0" w:line="240" w:lineRule="auto"/>
        <w:ind w:left="0" w:firstLine="851"/>
        <w:jc w:val="both"/>
        <w:rPr>
          <w:rFonts w:ascii="Times New Roman" w:hAnsi="Times New Roman" w:cs="Times New Roman"/>
          <w:sz w:val="28"/>
          <w:szCs w:val="28"/>
        </w:rPr>
      </w:pPr>
    </w:p>
    <w:p w14:paraId="28F2930C" w14:textId="1FD3B2AC" w:rsidR="00D936CA" w:rsidRDefault="002B6291"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1.2 </w:t>
      </w:r>
      <w:r w:rsidR="00944CF6">
        <w:rPr>
          <w:rFonts w:ascii="Times New Roman" w:hAnsi="Times New Roman" w:cs="Times New Roman"/>
          <w:b/>
          <w:bCs/>
          <w:sz w:val="28"/>
          <w:szCs w:val="28"/>
        </w:rPr>
        <w:t>Используемые средства разработки и тестирования</w:t>
      </w:r>
    </w:p>
    <w:p w14:paraId="48B4064B" w14:textId="3D6258CB" w:rsidR="009423F9" w:rsidRPr="00B55169" w:rsidRDefault="009423F9" w:rsidP="000A707E">
      <w:pPr>
        <w:pStyle w:val="a5"/>
        <w:spacing w:after="0" w:line="240" w:lineRule="auto"/>
        <w:ind w:left="420"/>
        <w:jc w:val="both"/>
        <w:rPr>
          <w:rFonts w:ascii="Times New Roman" w:hAnsi="Times New Roman" w:cs="Times New Roman"/>
          <w:bCs/>
          <w:sz w:val="28"/>
          <w:szCs w:val="28"/>
        </w:rPr>
      </w:pPr>
    </w:p>
    <w:p w14:paraId="262D106B" w14:textId="77777777" w:rsidR="00944CF6" w:rsidRPr="00650DC1" w:rsidRDefault="00944CF6" w:rsidP="00A4175D">
      <w:pPr>
        <w:pStyle w:val="11"/>
        <w:spacing w:before="0" w:beforeAutospacing="0" w:after="0" w:afterAutospacing="0" w:line="360" w:lineRule="exact"/>
        <w:ind w:firstLine="709"/>
        <w:jc w:val="both"/>
        <w:rPr>
          <w:color w:val="000000"/>
          <w:sz w:val="28"/>
          <w:szCs w:val="28"/>
        </w:rPr>
      </w:pPr>
      <w:r w:rsidRPr="00650DC1">
        <w:rPr>
          <w:color w:val="000000"/>
          <w:sz w:val="28"/>
          <w:szCs w:val="28"/>
        </w:rPr>
        <w:t>Для создания системы автоматизации был выбран объектно-ориентированный язык программирования C#, который является языком разработки приложений для платформы Microsoft .NET Framework и основой для исполь</w:t>
      </w:r>
      <w:r>
        <w:rPr>
          <w:color w:val="000000"/>
          <w:sz w:val="28"/>
          <w:szCs w:val="28"/>
        </w:rPr>
        <w:t xml:space="preserve">зования технологии Windows </w:t>
      </w:r>
      <w:r>
        <w:rPr>
          <w:color w:val="000000"/>
          <w:sz w:val="28"/>
          <w:szCs w:val="28"/>
          <w:lang w:val="en-US"/>
        </w:rPr>
        <w:t>Presentation</w:t>
      </w:r>
      <w:r w:rsidRPr="0062307C">
        <w:rPr>
          <w:color w:val="000000"/>
          <w:sz w:val="28"/>
          <w:szCs w:val="28"/>
        </w:rPr>
        <w:t xml:space="preserve"> </w:t>
      </w:r>
      <w:r>
        <w:rPr>
          <w:color w:val="000000"/>
          <w:sz w:val="28"/>
          <w:szCs w:val="28"/>
          <w:lang w:val="en-US"/>
        </w:rPr>
        <w:t>Foundation</w:t>
      </w:r>
      <w:r w:rsidRPr="00650DC1">
        <w:rPr>
          <w:color w:val="000000"/>
          <w:sz w:val="28"/>
          <w:szCs w:val="28"/>
        </w:rPr>
        <w:t xml:space="preserve">. Данная технология имеет удобный инструментарий для разработки приложений для рабочего стола </w:t>
      </w:r>
      <w:r w:rsidRPr="00650DC1">
        <w:rPr>
          <w:color w:val="000000"/>
          <w:sz w:val="28"/>
          <w:szCs w:val="28"/>
          <w:lang w:val="en-US"/>
        </w:rPr>
        <w:t>Windows</w:t>
      </w:r>
      <w:r w:rsidRPr="00650DC1">
        <w:rPr>
          <w:color w:val="000000"/>
          <w:sz w:val="28"/>
          <w:szCs w:val="28"/>
        </w:rPr>
        <w:t>.</w:t>
      </w:r>
    </w:p>
    <w:p w14:paraId="6C9215AB" w14:textId="77777777" w:rsidR="00944CF6" w:rsidRDefault="00944CF6" w:rsidP="003E0961">
      <w:pPr>
        <w:spacing w:after="0" w:line="360" w:lineRule="exact"/>
        <w:ind w:firstLine="851"/>
        <w:jc w:val="both"/>
        <w:rPr>
          <w:rFonts w:ascii="Times New Roman" w:hAnsi="Times New Roman" w:cs="Times New Roman"/>
          <w:sz w:val="28"/>
          <w:szCs w:val="28"/>
        </w:rPr>
      </w:pPr>
    </w:p>
    <w:p w14:paraId="61484607" w14:textId="77777777" w:rsidR="00944CF6" w:rsidRDefault="00944CF6" w:rsidP="003E0961">
      <w:pPr>
        <w:spacing w:after="0" w:line="360" w:lineRule="exact"/>
        <w:ind w:firstLine="851"/>
        <w:jc w:val="both"/>
        <w:rPr>
          <w:rFonts w:ascii="Times New Roman" w:hAnsi="Times New Roman" w:cs="Times New Roman"/>
          <w:sz w:val="28"/>
          <w:szCs w:val="28"/>
        </w:rPr>
      </w:pPr>
    </w:p>
    <w:p w14:paraId="29DB9EC8" w14:textId="5614A7ED" w:rsidR="00944CF6" w:rsidRPr="00650DC1" w:rsidRDefault="00944CF6" w:rsidP="00A4175D">
      <w:pPr>
        <w:spacing w:after="0" w:line="360" w:lineRule="exact"/>
        <w:ind w:firstLine="709"/>
        <w:jc w:val="both"/>
        <w:rPr>
          <w:rFonts w:ascii="Times New Roman" w:hAnsi="Times New Roman" w:cs="Times New Roman"/>
          <w:sz w:val="28"/>
          <w:szCs w:val="28"/>
        </w:rPr>
      </w:pPr>
      <w:r w:rsidRPr="00650DC1">
        <w:rPr>
          <w:rFonts w:ascii="Times New Roman" w:hAnsi="Times New Roman" w:cs="Times New Roman"/>
          <w:sz w:val="28"/>
          <w:szCs w:val="28"/>
        </w:rPr>
        <w:lastRenderedPageBreak/>
        <w:t xml:space="preserve">Название «Си шарп» (от англ. Sharp </w:t>
      </w:r>
      <w:r w:rsidR="008C65F9">
        <w:rPr>
          <w:rFonts w:ascii="Times New Roman" w:hAnsi="Times New Roman" w:cs="Times New Roman"/>
          <w:sz w:val="28"/>
          <w:szCs w:val="28"/>
        </w:rPr>
        <w:t>–</w:t>
      </w:r>
      <w:r>
        <w:rPr>
          <w:rFonts w:ascii="Times New Roman" w:hAnsi="Times New Roman" w:cs="Times New Roman"/>
          <w:sz w:val="28"/>
          <w:szCs w:val="28"/>
        </w:rPr>
        <w:t xml:space="preserve"> диез) происходит от буквенной </w:t>
      </w:r>
      <w:r w:rsidRPr="00650DC1">
        <w:rPr>
          <w:rFonts w:ascii="Times New Roman" w:hAnsi="Times New Roman" w:cs="Times New Roman"/>
          <w:sz w:val="28"/>
          <w:szCs w:val="28"/>
        </w:rPr>
        <w:t>музыкальной нотации, где букве C соответствует нота До, а знак диез означает повышение соответствующего ноте звука на полутон. Название также является игрой с цепочкой C → C++ → C++++(C</w:t>
      </w:r>
      <w:r w:rsidR="00954546" w:rsidRPr="00954546">
        <w:rPr>
          <w:rFonts w:ascii="Times New Roman" w:hAnsi="Times New Roman" w:cs="Times New Roman"/>
          <w:sz w:val="28"/>
          <w:szCs w:val="28"/>
        </w:rPr>
        <w:t>#</w:t>
      </w:r>
      <w:r w:rsidR="00954546">
        <w:rPr>
          <w:rFonts w:ascii="Times New Roman" w:hAnsi="Times New Roman" w:cs="Times New Roman"/>
          <w:sz w:val="28"/>
          <w:szCs w:val="28"/>
        </w:rPr>
        <w:t>)</w:t>
      </w:r>
      <w:r w:rsidR="00954546" w:rsidRPr="00954546">
        <w:rPr>
          <w:rFonts w:ascii="Times New Roman" w:hAnsi="Times New Roman" w:cs="Times New Roman"/>
          <w:sz w:val="28"/>
          <w:szCs w:val="28"/>
        </w:rPr>
        <w:t xml:space="preserve">. </w:t>
      </w:r>
      <w:r w:rsidRPr="00650DC1">
        <w:rPr>
          <w:rFonts w:ascii="Times New Roman" w:hAnsi="Times New Roman" w:cs="Times New Roman"/>
          <w:sz w:val="28"/>
          <w:szCs w:val="28"/>
        </w:rPr>
        <w:t>Он относится к семье языков с C-подобным синтаксисом</w:t>
      </w:r>
      <w:r w:rsidR="00356472" w:rsidRPr="00356472">
        <w:rPr>
          <w:rFonts w:ascii="Times New Roman" w:hAnsi="Times New Roman" w:cs="Times New Roman"/>
          <w:sz w:val="28"/>
          <w:szCs w:val="28"/>
        </w:rPr>
        <w:t>.</w:t>
      </w:r>
      <w:r w:rsidRPr="00650DC1">
        <w:rPr>
          <w:rFonts w:ascii="Times New Roman" w:hAnsi="Times New Roman" w:cs="Times New Roman"/>
          <w:sz w:val="28"/>
          <w:szCs w:val="28"/>
        </w:rPr>
        <w:t xml:space="preserve"> Язык имеет статическую типизацию, поддерживает полиморфизм, перегрузку операторов, делегаты, атрибуты, события, свойства, обобщённые типы и методы, итераторы, анонимные функции с поддержкой замыканий, LINQ, исключения, комментарии в формате XML.</w:t>
      </w:r>
    </w:p>
    <w:p w14:paraId="69672430" w14:textId="01AB8AE9" w:rsidR="00944CF6" w:rsidRPr="009D15DA" w:rsidRDefault="00944CF6" w:rsidP="00A4175D">
      <w:pPr>
        <w:spacing w:after="0" w:line="360" w:lineRule="exact"/>
        <w:ind w:firstLine="709"/>
        <w:jc w:val="both"/>
        <w:rPr>
          <w:rFonts w:ascii="Times New Roman" w:hAnsi="Times New Roman" w:cs="Times New Roman"/>
          <w:sz w:val="28"/>
          <w:szCs w:val="28"/>
        </w:rPr>
      </w:pPr>
      <w:r w:rsidRPr="00650DC1">
        <w:rPr>
          <w:rFonts w:ascii="Times New Roman" w:hAnsi="Times New Roman" w:cs="Times New Roman"/>
          <w:sz w:val="28"/>
          <w:szCs w:val="28"/>
        </w:rPr>
        <w:t>Переняв мн</w:t>
      </w:r>
      <w:r w:rsidR="00CC33FA">
        <w:rPr>
          <w:rFonts w:ascii="Times New Roman" w:hAnsi="Times New Roman" w:cs="Times New Roman"/>
          <w:sz w:val="28"/>
          <w:szCs w:val="28"/>
        </w:rPr>
        <w:t xml:space="preserve">огое от своих предшественников </w:t>
      </w:r>
      <w:r w:rsidR="008C65F9">
        <w:rPr>
          <w:rFonts w:ascii="Times New Roman" w:hAnsi="Times New Roman" w:cs="Times New Roman"/>
          <w:sz w:val="28"/>
          <w:szCs w:val="28"/>
        </w:rPr>
        <w:t>–</w:t>
      </w:r>
      <w:r w:rsidRPr="00650DC1">
        <w:rPr>
          <w:rFonts w:ascii="Times New Roman" w:hAnsi="Times New Roman" w:cs="Times New Roman"/>
          <w:sz w:val="28"/>
          <w:szCs w:val="28"/>
        </w:rPr>
        <w:t xml:space="preserve"> языков C++,</w:t>
      </w:r>
      <w:r w:rsidRPr="00C56857">
        <w:rPr>
          <w:rFonts w:ascii="Times New Roman" w:hAnsi="Times New Roman" w:cs="Times New Roman"/>
          <w:sz w:val="28"/>
          <w:szCs w:val="28"/>
        </w:rPr>
        <w:t xml:space="preserve"> </w:t>
      </w:r>
      <w:r>
        <w:rPr>
          <w:rFonts w:ascii="Times New Roman" w:hAnsi="Times New Roman" w:cs="Times New Roman"/>
          <w:sz w:val="28"/>
          <w:szCs w:val="28"/>
          <w:lang w:val="en-US"/>
        </w:rPr>
        <w:t>Delphi</w:t>
      </w:r>
      <w:r w:rsidRPr="00650DC1">
        <w:rPr>
          <w:rFonts w:ascii="Times New Roman" w:hAnsi="Times New Roman" w:cs="Times New Roman"/>
          <w:sz w:val="28"/>
          <w:szCs w:val="28"/>
        </w:rPr>
        <w:t xml:space="preserve">, и, в особенности, </w:t>
      </w:r>
      <w:r>
        <w:rPr>
          <w:rFonts w:ascii="Times New Roman" w:hAnsi="Times New Roman" w:cs="Times New Roman"/>
          <w:sz w:val="28"/>
          <w:szCs w:val="28"/>
          <w:lang w:val="en-US"/>
        </w:rPr>
        <w:t>Java</w:t>
      </w:r>
      <w:r w:rsidRPr="00C56857">
        <w:rPr>
          <w:rFonts w:ascii="Times New Roman" w:hAnsi="Times New Roman" w:cs="Times New Roman"/>
          <w:sz w:val="28"/>
          <w:szCs w:val="28"/>
        </w:rPr>
        <w:t xml:space="preserve"> </w:t>
      </w:r>
      <w:r w:rsidR="008C65F9">
        <w:rPr>
          <w:rFonts w:ascii="Times New Roman" w:hAnsi="Times New Roman" w:cs="Times New Roman"/>
          <w:sz w:val="28"/>
          <w:szCs w:val="28"/>
        </w:rPr>
        <w:t>–</w:t>
      </w:r>
      <w:r w:rsidRPr="00650DC1">
        <w:rPr>
          <w:rFonts w:ascii="Times New Roman" w:hAnsi="Times New Roman" w:cs="Times New Roman"/>
          <w:sz w:val="28"/>
          <w:szCs w:val="28"/>
        </w:rPr>
        <w:t xml:space="preserve"> С#, опираясь на практику их использования</w:t>
      </w:r>
      <w:r w:rsidR="00CC33FA">
        <w:rPr>
          <w:rFonts w:ascii="Times New Roman" w:hAnsi="Times New Roman" w:cs="Times New Roman"/>
          <w:sz w:val="28"/>
          <w:szCs w:val="28"/>
        </w:rPr>
        <w:t>.</w:t>
      </w:r>
    </w:p>
    <w:p w14:paraId="31CC9338" w14:textId="77777777" w:rsidR="00944CF6" w:rsidRDefault="00944CF6" w:rsidP="00A4175D">
      <w:pPr>
        <w:spacing w:after="0" w:line="360" w:lineRule="exact"/>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В качестве фреймворка для тестирования был использован </w:t>
      </w:r>
      <w:r>
        <w:rPr>
          <w:rFonts w:ascii="Times New Roman" w:eastAsia="Times New Roman" w:hAnsi="Times New Roman" w:cs="Times New Roman"/>
          <w:color w:val="000000" w:themeColor="text1"/>
          <w:sz w:val="28"/>
          <w:szCs w:val="28"/>
          <w:lang w:val="en-US" w:eastAsia="ru-RU"/>
        </w:rPr>
        <w:t>MSTest</w:t>
      </w:r>
      <w:r>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MSTest</w:t>
      </w:r>
      <w:r>
        <w:rPr>
          <w:rFonts w:ascii="Times New Roman" w:eastAsia="Times New Roman" w:hAnsi="Times New Roman" w:cs="Times New Roman"/>
          <w:color w:val="000000" w:themeColor="text1"/>
          <w:sz w:val="28"/>
          <w:szCs w:val="28"/>
          <w:lang w:eastAsia="ru-RU"/>
        </w:rPr>
        <w:t xml:space="preserve"> – это тестовая платформа корпорации Майкрософт для всех языков .</w:t>
      </w:r>
      <w:r>
        <w:rPr>
          <w:rFonts w:ascii="Times New Roman" w:eastAsia="Times New Roman" w:hAnsi="Times New Roman" w:cs="Times New Roman"/>
          <w:color w:val="000000" w:themeColor="text1"/>
          <w:sz w:val="28"/>
          <w:szCs w:val="28"/>
          <w:lang w:val="en-US" w:eastAsia="ru-RU"/>
        </w:rPr>
        <w:t>Net</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Она поддерживает расширение и работу с </w:t>
      </w:r>
      <w:r w:rsidRPr="00F37E87">
        <w:rPr>
          <w:rFonts w:ascii="Times New Roman" w:eastAsia="Times New Roman" w:hAnsi="Times New Roman" w:cs="Times New Roman"/>
          <w:color w:val="000000" w:themeColor="text1"/>
          <w:sz w:val="28"/>
          <w:szCs w:val="28"/>
          <w:lang w:eastAsia="ru-RU"/>
        </w:rPr>
        <w:t>.</w:t>
      </w:r>
      <w:r>
        <w:rPr>
          <w:rFonts w:ascii="Times New Roman" w:eastAsia="Times New Roman" w:hAnsi="Times New Roman" w:cs="Times New Roman"/>
          <w:color w:val="000000" w:themeColor="text1"/>
          <w:sz w:val="28"/>
          <w:szCs w:val="28"/>
          <w:lang w:val="en-US" w:eastAsia="ru-RU"/>
        </w:rPr>
        <w:t>Net</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CLI</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и </w:t>
      </w:r>
      <w:r>
        <w:rPr>
          <w:rFonts w:ascii="Times New Roman" w:eastAsia="Times New Roman" w:hAnsi="Times New Roman" w:cs="Times New Roman"/>
          <w:color w:val="000000" w:themeColor="text1"/>
          <w:sz w:val="28"/>
          <w:szCs w:val="28"/>
          <w:lang w:val="en-US" w:eastAsia="ru-RU"/>
        </w:rPr>
        <w:t>Visual</w:t>
      </w:r>
      <w:r>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Studio</w:t>
      </w:r>
      <w:r w:rsidRPr="00F37E87">
        <w:rPr>
          <w:rFonts w:ascii="Times New Roman" w:eastAsia="Times New Roman" w:hAnsi="Times New Roman" w:cs="Times New Roman"/>
          <w:color w:val="000000" w:themeColor="text1"/>
          <w:sz w:val="28"/>
          <w:szCs w:val="28"/>
          <w:lang w:eastAsia="ru-RU"/>
        </w:rPr>
        <w:t xml:space="preserve">. </w:t>
      </w:r>
    </w:p>
    <w:p w14:paraId="25B607A2" w14:textId="1038A722" w:rsidR="00D910F7" w:rsidRDefault="00944CF6" w:rsidP="00A4175D">
      <w:pPr>
        <w:pStyle w:val="a5"/>
        <w:spacing w:after="0" w:line="240" w:lineRule="auto"/>
        <w:ind w:left="0" w:firstLine="709"/>
        <w:jc w:val="both"/>
        <w:rPr>
          <w:rFonts w:ascii="Times New Roman" w:hAnsi="Times New Roman" w:cs="Times New Roman"/>
          <w:sz w:val="28"/>
          <w:szCs w:val="28"/>
        </w:rPr>
      </w:pPr>
      <w:r>
        <w:rPr>
          <w:rFonts w:ascii="Times New Roman" w:eastAsia="Times New Roman" w:hAnsi="Times New Roman" w:cs="Times New Roman"/>
          <w:color w:val="000000" w:themeColor="text1"/>
          <w:sz w:val="28"/>
          <w:szCs w:val="28"/>
          <w:lang w:eastAsia="ru-RU"/>
        </w:rPr>
        <w:t xml:space="preserve">В качестве базы данных была использованна </w:t>
      </w:r>
      <w:r>
        <w:rPr>
          <w:rFonts w:ascii="Times New Roman" w:eastAsia="Times New Roman" w:hAnsi="Times New Roman" w:cs="Times New Roman"/>
          <w:color w:val="000000" w:themeColor="text1"/>
          <w:sz w:val="28"/>
          <w:szCs w:val="28"/>
          <w:lang w:val="en-US" w:eastAsia="ru-RU"/>
        </w:rPr>
        <w:t>MongoDb</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MongoDb</w:t>
      </w:r>
      <w:r w:rsidRPr="00F37E87">
        <w:rPr>
          <w:rFonts w:ascii="Times New Roman" w:eastAsia="Times New Roman" w:hAnsi="Times New Roman" w:cs="Times New Roman"/>
          <w:color w:val="000000" w:themeColor="text1"/>
          <w:sz w:val="28"/>
          <w:szCs w:val="28"/>
          <w:lang w:eastAsia="ru-RU"/>
        </w:rPr>
        <w:t xml:space="preserve"> – </w:t>
      </w:r>
      <w:r>
        <w:rPr>
          <w:rFonts w:ascii="Times New Roman" w:eastAsia="Times New Roman" w:hAnsi="Times New Roman" w:cs="Times New Roman"/>
          <w:color w:val="000000" w:themeColor="text1"/>
          <w:sz w:val="28"/>
          <w:szCs w:val="28"/>
          <w:lang w:eastAsia="ru-RU"/>
        </w:rPr>
        <w:t xml:space="preserve">это ориентированная на документы база данных </w:t>
      </w:r>
      <w:r>
        <w:rPr>
          <w:rFonts w:ascii="Times New Roman" w:eastAsia="Times New Roman" w:hAnsi="Times New Roman" w:cs="Times New Roman"/>
          <w:color w:val="000000" w:themeColor="text1"/>
          <w:sz w:val="28"/>
          <w:szCs w:val="28"/>
          <w:lang w:val="en-US" w:eastAsia="ru-RU"/>
        </w:rPr>
        <w:t>NoSql</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с открытым исходным кодом, которая использует для хранения структуру </w:t>
      </w:r>
      <w:r>
        <w:rPr>
          <w:rFonts w:ascii="Times New Roman" w:eastAsia="Times New Roman" w:hAnsi="Times New Roman" w:cs="Times New Roman"/>
          <w:color w:val="000000" w:themeColor="text1"/>
          <w:sz w:val="28"/>
          <w:szCs w:val="28"/>
          <w:lang w:val="en-US" w:eastAsia="ru-RU"/>
        </w:rPr>
        <w:t>JSON</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Модель данных </w:t>
      </w:r>
      <w:r>
        <w:rPr>
          <w:rFonts w:ascii="Times New Roman" w:eastAsia="Times New Roman" w:hAnsi="Times New Roman" w:cs="Times New Roman"/>
          <w:color w:val="000000" w:themeColor="text1"/>
          <w:sz w:val="28"/>
          <w:szCs w:val="28"/>
          <w:lang w:val="en-US" w:eastAsia="ru-RU"/>
        </w:rPr>
        <w:t>MongoDb</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ползволяет прдставлять иерархические оношения, проще хранить массивы и другие более сложные струтуры.</w:t>
      </w:r>
      <w:r w:rsidRPr="00F37E87">
        <w:rPr>
          <w:rFonts w:ascii="Times New Roman" w:eastAsia="Times New Roman" w:hAnsi="Times New Roman" w:cs="Times New Roman"/>
          <w:color w:val="000000" w:themeColor="text1"/>
          <w:sz w:val="28"/>
          <w:szCs w:val="28"/>
          <w:lang w:eastAsia="ru-RU"/>
        </w:rPr>
        <w:t xml:space="preserve"> </w:t>
      </w:r>
      <w:r>
        <w:rPr>
          <w:color w:val="000000" w:themeColor="text1"/>
          <w:sz w:val="28"/>
          <w:szCs w:val="28"/>
        </w:rPr>
        <w:t xml:space="preserve"> </w:t>
      </w:r>
      <w:r w:rsidR="00DF6CF2">
        <w:rPr>
          <w:rFonts w:ascii="Times New Roman" w:hAnsi="Times New Roman" w:cs="Times New Roman"/>
          <w:sz w:val="28"/>
          <w:szCs w:val="28"/>
        </w:rPr>
        <w:t xml:space="preserve"> </w:t>
      </w:r>
    </w:p>
    <w:p w14:paraId="1699F2F1" w14:textId="77777777" w:rsidR="00791803" w:rsidRPr="00791803" w:rsidRDefault="00791803" w:rsidP="00791803">
      <w:pPr>
        <w:pStyle w:val="a5"/>
        <w:spacing w:after="0" w:line="240" w:lineRule="auto"/>
        <w:ind w:left="0" w:firstLine="851"/>
        <w:jc w:val="both"/>
        <w:rPr>
          <w:rFonts w:ascii="Times New Roman" w:hAnsi="Times New Roman" w:cs="Times New Roman"/>
          <w:sz w:val="28"/>
          <w:szCs w:val="28"/>
        </w:rPr>
      </w:pPr>
    </w:p>
    <w:p w14:paraId="534FA1B9" w14:textId="35075786" w:rsidR="00260191" w:rsidRDefault="002B6291"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1.3 </w:t>
      </w:r>
      <w:r w:rsidR="00944CF6">
        <w:rPr>
          <w:rFonts w:ascii="Times New Roman" w:hAnsi="Times New Roman" w:cs="Times New Roman"/>
          <w:b/>
          <w:bCs/>
          <w:sz w:val="28"/>
          <w:szCs w:val="28"/>
        </w:rPr>
        <w:t>Постановка задачи</w:t>
      </w:r>
    </w:p>
    <w:p w14:paraId="30FC282D" w14:textId="77777777" w:rsidR="00B37D31" w:rsidRDefault="00B37D31" w:rsidP="000A707E">
      <w:pPr>
        <w:pStyle w:val="a5"/>
        <w:spacing w:after="0" w:line="240" w:lineRule="auto"/>
        <w:rPr>
          <w:rFonts w:ascii="Times New Roman" w:hAnsi="Times New Roman" w:cs="Times New Roman"/>
          <w:b/>
          <w:bCs/>
          <w:sz w:val="28"/>
          <w:szCs w:val="28"/>
        </w:rPr>
      </w:pPr>
    </w:p>
    <w:p w14:paraId="2C64C40E" w14:textId="07C7F337" w:rsidR="00CF0456" w:rsidRDefault="00DD24E1" w:rsidP="00A4175D">
      <w:pPr>
        <w:pStyle w:val="a3"/>
        <w:shd w:val="clear" w:color="auto" w:fill="FFFFFF"/>
        <w:spacing w:before="0" w:beforeAutospacing="0" w:after="0" w:afterAutospacing="0"/>
        <w:ind w:firstLine="709"/>
        <w:jc w:val="both"/>
        <w:textAlignment w:val="baseline"/>
        <w:rPr>
          <w:color w:val="000000" w:themeColor="text1"/>
          <w:sz w:val="28"/>
          <w:szCs w:val="28"/>
          <w:lang w:eastAsia="en-US"/>
        </w:rPr>
      </w:pPr>
      <w:r w:rsidRPr="00A30BFB">
        <w:rPr>
          <w:color w:val="000000" w:themeColor="text1"/>
          <w:sz w:val="28"/>
          <w:szCs w:val="28"/>
        </w:rPr>
        <w:t>В качестве предметной области автоматизации рассматривается автоматизация деятельности</w:t>
      </w:r>
      <w:r w:rsidR="002C6826">
        <w:rPr>
          <w:color w:val="000000" w:themeColor="text1"/>
          <w:sz w:val="28"/>
          <w:szCs w:val="28"/>
        </w:rPr>
        <w:t xml:space="preserve"> страхового агенства</w:t>
      </w:r>
      <w:r w:rsidRPr="00A30BFB">
        <w:rPr>
          <w:color w:val="000000" w:themeColor="text1"/>
          <w:sz w:val="28"/>
          <w:szCs w:val="28"/>
        </w:rPr>
        <w:t xml:space="preserve">. </w:t>
      </w:r>
      <w:r w:rsidR="00B94CBD">
        <w:rPr>
          <w:color w:val="000000" w:themeColor="text1"/>
          <w:sz w:val="28"/>
          <w:szCs w:val="28"/>
        </w:rPr>
        <w:t>Проектируемое программное обеспечение</w:t>
      </w:r>
      <w:r>
        <w:rPr>
          <w:color w:val="000000" w:themeColor="text1"/>
          <w:sz w:val="28"/>
          <w:szCs w:val="28"/>
        </w:rPr>
        <w:t xml:space="preserve"> долж</w:t>
      </w:r>
      <w:r w:rsidR="00B94CBD">
        <w:rPr>
          <w:color w:val="000000" w:themeColor="text1"/>
          <w:sz w:val="28"/>
          <w:szCs w:val="28"/>
        </w:rPr>
        <w:t>но</w:t>
      </w:r>
      <w:r>
        <w:rPr>
          <w:color w:val="000000" w:themeColor="text1"/>
          <w:sz w:val="28"/>
          <w:szCs w:val="28"/>
        </w:rPr>
        <w:t xml:space="preserve"> быть</w:t>
      </w:r>
      <w:r w:rsidRPr="00A30BFB">
        <w:rPr>
          <w:color w:val="000000" w:themeColor="text1"/>
          <w:sz w:val="28"/>
          <w:szCs w:val="28"/>
        </w:rPr>
        <w:t xml:space="preserve"> удоб</w:t>
      </w:r>
      <w:r w:rsidR="003407CC">
        <w:rPr>
          <w:color w:val="000000" w:themeColor="text1"/>
          <w:sz w:val="28"/>
          <w:szCs w:val="28"/>
        </w:rPr>
        <w:t>ным</w:t>
      </w:r>
      <w:r w:rsidRPr="00A30BFB">
        <w:rPr>
          <w:color w:val="000000" w:themeColor="text1"/>
          <w:sz w:val="28"/>
          <w:szCs w:val="28"/>
        </w:rPr>
        <w:t xml:space="preserve"> для обработки данных</w:t>
      </w:r>
      <w:r w:rsidR="002E6C5E">
        <w:rPr>
          <w:color w:val="000000" w:themeColor="text1"/>
          <w:sz w:val="28"/>
          <w:szCs w:val="28"/>
        </w:rPr>
        <w:t>, связанных с</w:t>
      </w:r>
      <w:r w:rsidRPr="00A30BFB">
        <w:rPr>
          <w:color w:val="000000" w:themeColor="text1"/>
          <w:sz w:val="28"/>
          <w:szCs w:val="28"/>
        </w:rPr>
        <w:t xml:space="preserve"> оказан</w:t>
      </w:r>
      <w:r w:rsidR="002E6C5E">
        <w:rPr>
          <w:color w:val="000000" w:themeColor="text1"/>
          <w:sz w:val="28"/>
          <w:szCs w:val="28"/>
        </w:rPr>
        <w:t>ием</w:t>
      </w:r>
      <w:r w:rsidRPr="00A30BFB">
        <w:rPr>
          <w:color w:val="000000" w:themeColor="text1"/>
          <w:sz w:val="28"/>
          <w:szCs w:val="28"/>
        </w:rPr>
        <w:t xml:space="preserve"> услуг по </w:t>
      </w:r>
      <w:r w:rsidR="002C6826">
        <w:rPr>
          <w:color w:val="000000" w:themeColor="text1"/>
          <w:sz w:val="28"/>
          <w:szCs w:val="28"/>
        </w:rPr>
        <w:t>различным видам страхования</w:t>
      </w:r>
      <w:r w:rsidRPr="00A30BFB">
        <w:rPr>
          <w:color w:val="000000" w:themeColor="text1"/>
          <w:sz w:val="28"/>
          <w:szCs w:val="28"/>
        </w:rPr>
        <w:t xml:space="preserve">. </w:t>
      </w:r>
      <w:r>
        <w:rPr>
          <w:color w:val="000000" w:themeColor="text1"/>
          <w:sz w:val="28"/>
          <w:szCs w:val="28"/>
          <w:lang w:eastAsia="en-US"/>
        </w:rPr>
        <w:t xml:space="preserve"> </w:t>
      </w:r>
    </w:p>
    <w:p w14:paraId="6348C697" w14:textId="3BD66EB6" w:rsidR="00DD24E1" w:rsidRDefault="00DD24E1" w:rsidP="00A4175D">
      <w:pPr>
        <w:pStyle w:val="a3"/>
        <w:shd w:val="clear" w:color="auto" w:fill="FFFFFF"/>
        <w:spacing w:before="0" w:beforeAutospacing="0" w:after="0" w:afterAutospacing="0"/>
        <w:ind w:firstLine="709"/>
        <w:jc w:val="both"/>
        <w:textAlignment w:val="baseline"/>
        <w:rPr>
          <w:color w:val="000000" w:themeColor="text1"/>
          <w:sz w:val="28"/>
          <w:szCs w:val="28"/>
        </w:rPr>
      </w:pPr>
      <w:r w:rsidRPr="00A30BFB">
        <w:rPr>
          <w:color w:val="000000" w:themeColor="text1"/>
          <w:sz w:val="28"/>
          <w:szCs w:val="28"/>
        </w:rPr>
        <w:t xml:space="preserve">Автоматизация работы </w:t>
      </w:r>
      <w:r w:rsidR="002C6826">
        <w:rPr>
          <w:color w:val="000000" w:themeColor="text1"/>
          <w:sz w:val="28"/>
          <w:szCs w:val="28"/>
        </w:rPr>
        <w:t>страхового агенства</w:t>
      </w:r>
      <w:r w:rsidR="003407CC">
        <w:rPr>
          <w:color w:val="000000" w:themeColor="text1"/>
          <w:sz w:val="28"/>
          <w:szCs w:val="28"/>
        </w:rPr>
        <w:t xml:space="preserve"> должна </w:t>
      </w:r>
      <w:r w:rsidRPr="00A30BFB">
        <w:rPr>
          <w:color w:val="000000" w:themeColor="text1"/>
          <w:sz w:val="28"/>
          <w:szCs w:val="28"/>
        </w:rPr>
        <w:t>позволит</w:t>
      </w:r>
      <w:r w:rsidR="003407CC">
        <w:rPr>
          <w:color w:val="000000" w:themeColor="text1"/>
          <w:sz w:val="28"/>
          <w:szCs w:val="28"/>
        </w:rPr>
        <w:t>ь</w:t>
      </w:r>
      <w:r w:rsidR="00A177B3">
        <w:rPr>
          <w:color w:val="000000" w:themeColor="text1"/>
          <w:sz w:val="28"/>
          <w:szCs w:val="28"/>
        </w:rPr>
        <w:t xml:space="preserve"> рабочим</w:t>
      </w:r>
      <w:r w:rsidR="00A177B3" w:rsidRPr="00A177B3">
        <w:rPr>
          <w:color w:val="000000" w:themeColor="text1"/>
          <w:sz w:val="28"/>
          <w:szCs w:val="28"/>
        </w:rPr>
        <w:t>:</w:t>
      </w:r>
    </w:p>
    <w:p w14:paraId="2C62168F" w14:textId="027D4B04" w:rsidR="00A177B3" w:rsidRDefault="005A38A3" w:rsidP="005A38A3">
      <w:pPr>
        <w:pStyle w:val="a3"/>
        <w:numPr>
          <w:ilvl w:val="0"/>
          <w:numId w:val="34"/>
        </w:numPr>
        <w:shd w:val="clear" w:color="auto" w:fill="FFFFFF"/>
        <w:spacing w:before="0" w:beforeAutospacing="0" w:after="0" w:afterAutospacing="0"/>
        <w:ind w:left="0" w:firstLine="709"/>
        <w:jc w:val="both"/>
        <w:textAlignment w:val="baseline"/>
        <w:rPr>
          <w:color w:val="000000" w:themeColor="text1"/>
          <w:sz w:val="28"/>
          <w:szCs w:val="28"/>
          <w:lang w:eastAsia="en-US"/>
        </w:rPr>
      </w:pPr>
      <w:r w:rsidRPr="005A38A3">
        <w:rPr>
          <w:color w:val="000000" w:themeColor="text1"/>
          <w:sz w:val="28"/>
          <w:szCs w:val="28"/>
          <w:lang w:eastAsia="en-US"/>
        </w:rPr>
        <w:t>х</w:t>
      </w:r>
      <w:r w:rsidR="00A177B3">
        <w:rPr>
          <w:color w:val="000000" w:themeColor="text1"/>
          <w:sz w:val="28"/>
          <w:szCs w:val="28"/>
          <w:lang w:eastAsia="en-US"/>
        </w:rPr>
        <w:t>ранить и обрабатывать справочники (виды полисов, адресная база)</w:t>
      </w:r>
      <w:r w:rsidRPr="005A38A3">
        <w:rPr>
          <w:color w:val="000000" w:themeColor="text1"/>
          <w:sz w:val="28"/>
          <w:szCs w:val="28"/>
          <w:lang w:eastAsia="en-US"/>
        </w:rPr>
        <w:t>;</w:t>
      </w:r>
    </w:p>
    <w:p w14:paraId="453AFEE0" w14:textId="2AB2EB8D" w:rsidR="00A177B3" w:rsidRDefault="005A38A3" w:rsidP="005A38A3">
      <w:pPr>
        <w:pStyle w:val="a3"/>
        <w:numPr>
          <w:ilvl w:val="0"/>
          <w:numId w:val="34"/>
        </w:numPr>
        <w:shd w:val="clear" w:color="auto" w:fill="FFFFFF"/>
        <w:spacing w:before="0" w:beforeAutospacing="0" w:after="0" w:afterAutospacing="0"/>
        <w:ind w:left="0" w:firstLine="709"/>
        <w:jc w:val="both"/>
        <w:textAlignment w:val="baseline"/>
        <w:rPr>
          <w:color w:val="000000" w:themeColor="text1"/>
          <w:sz w:val="28"/>
          <w:szCs w:val="28"/>
          <w:lang w:eastAsia="en-US"/>
        </w:rPr>
      </w:pPr>
      <w:r>
        <w:rPr>
          <w:color w:val="000000" w:themeColor="text1"/>
          <w:sz w:val="28"/>
          <w:szCs w:val="28"/>
          <w:lang w:eastAsia="en-US"/>
        </w:rPr>
        <w:t>в</w:t>
      </w:r>
      <w:r w:rsidR="00A177B3">
        <w:rPr>
          <w:color w:val="000000" w:themeColor="text1"/>
          <w:sz w:val="28"/>
          <w:szCs w:val="28"/>
          <w:lang w:eastAsia="en-US"/>
        </w:rPr>
        <w:t>ыполнять учёт страховых полисов, оповещение о скором завершении действия полиса, учёт факта страховых случаев по полису и принятых решений</w:t>
      </w:r>
      <w:r w:rsidRPr="005A38A3">
        <w:rPr>
          <w:color w:val="000000" w:themeColor="text1"/>
          <w:sz w:val="28"/>
          <w:szCs w:val="28"/>
          <w:lang w:eastAsia="en-US"/>
        </w:rPr>
        <w:t>;</w:t>
      </w:r>
    </w:p>
    <w:p w14:paraId="6DC6A3CD" w14:textId="79A6AB2F" w:rsidR="00A177B3" w:rsidRDefault="005A38A3" w:rsidP="005A38A3">
      <w:pPr>
        <w:pStyle w:val="a3"/>
        <w:numPr>
          <w:ilvl w:val="0"/>
          <w:numId w:val="34"/>
        </w:numPr>
        <w:shd w:val="clear" w:color="auto" w:fill="FFFFFF"/>
        <w:spacing w:before="0" w:beforeAutospacing="0" w:after="0" w:afterAutospacing="0"/>
        <w:ind w:left="0" w:firstLine="709"/>
        <w:jc w:val="both"/>
        <w:textAlignment w:val="baseline"/>
        <w:rPr>
          <w:color w:val="000000" w:themeColor="text1"/>
          <w:sz w:val="28"/>
          <w:szCs w:val="28"/>
          <w:lang w:eastAsia="en-US"/>
        </w:rPr>
      </w:pPr>
      <w:r>
        <w:rPr>
          <w:color w:val="000000" w:themeColor="text1"/>
          <w:sz w:val="28"/>
          <w:szCs w:val="28"/>
          <w:lang w:eastAsia="en-US"/>
        </w:rPr>
        <w:t>ф</w:t>
      </w:r>
      <w:r w:rsidR="00A177B3">
        <w:rPr>
          <w:color w:val="000000" w:themeColor="text1"/>
          <w:sz w:val="28"/>
          <w:szCs w:val="28"/>
          <w:lang w:eastAsia="en-US"/>
        </w:rPr>
        <w:t>ормировать отчёты</w:t>
      </w:r>
      <w:r w:rsidR="00A177B3" w:rsidRPr="00A177B3">
        <w:rPr>
          <w:color w:val="000000" w:themeColor="text1"/>
          <w:sz w:val="28"/>
          <w:szCs w:val="28"/>
          <w:lang w:eastAsia="en-US"/>
        </w:rPr>
        <w:t xml:space="preserve">: </w:t>
      </w:r>
      <w:r w:rsidR="00A177B3">
        <w:rPr>
          <w:color w:val="000000" w:themeColor="text1"/>
          <w:sz w:val="28"/>
          <w:szCs w:val="28"/>
          <w:lang w:eastAsia="en-US"/>
        </w:rPr>
        <w:t>страховой полис, ведомости заключённых страховых по</w:t>
      </w:r>
      <w:r>
        <w:rPr>
          <w:color w:val="000000" w:themeColor="text1"/>
          <w:sz w:val="28"/>
          <w:szCs w:val="28"/>
          <w:lang w:eastAsia="en-US"/>
        </w:rPr>
        <w:t>лисов и ведомости выплат по ним;</w:t>
      </w:r>
    </w:p>
    <w:p w14:paraId="793E1A9D" w14:textId="31153786" w:rsidR="00A177B3" w:rsidRPr="007862B2" w:rsidRDefault="005A38A3" w:rsidP="005A38A3">
      <w:pPr>
        <w:pStyle w:val="a3"/>
        <w:numPr>
          <w:ilvl w:val="0"/>
          <w:numId w:val="34"/>
        </w:numPr>
        <w:shd w:val="clear" w:color="auto" w:fill="FFFFFF"/>
        <w:spacing w:before="0" w:beforeAutospacing="0" w:after="0" w:afterAutospacing="0"/>
        <w:ind w:left="0" w:firstLine="709"/>
        <w:jc w:val="both"/>
        <w:textAlignment w:val="baseline"/>
        <w:rPr>
          <w:color w:val="000000" w:themeColor="text1"/>
          <w:sz w:val="28"/>
          <w:szCs w:val="28"/>
          <w:lang w:eastAsia="en-US"/>
        </w:rPr>
      </w:pPr>
      <w:r>
        <w:rPr>
          <w:color w:val="000000" w:themeColor="text1"/>
          <w:sz w:val="28"/>
          <w:szCs w:val="28"/>
          <w:lang w:eastAsia="en-US"/>
        </w:rPr>
        <w:t>о</w:t>
      </w:r>
      <w:r w:rsidR="00A177B3">
        <w:rPr>
          <w:color w:val="000000" w:themeColor="text1"/>
          <w:sz w:val="28"/>
          <w:szCs w:val="28"/>
          <w:lang w:eastAsia="en-US"/>
        </w:rPr>
        <w:t>тображать статистику работы как страхового агенства в целом, так и отдельных филиалов, и департаментов</w:t>
      </w:r>
      <w:r>
        <w:rPr>
          <w:color w:val="000000" w:themeColor="text1"/>
          <w:sz w:val="28"/>
          <w:szCs w:val="28"/>
          <w:lang w:eastAsia="en-US"/>
        </w:rPr>
        <w:t>.</w:t>
      </w:r>
    </w:p>
    <w:p w14:paraId="2FF7E0EA" w14:textId="51320673" w:rsidR="00260191" w:rsidRPr="00A71D1C" w:rsidRDefault="00A177B3" w:rsidP="00A4175D">
      <w:pPr>
        <w:pStyle w:val="a3"/>
        <w:shd w:val="clear" w:color="auto" w:fill="FFFFFF"/>
        <w:spacing w:before="0" w:beforeAutospacing="0" w:after="0" w:afterAutospacing="0"/>
        <w:ind w:firstLine="709"/>
        <w:jc w:val="both"/>
        <w:textAlignment w:val="baseline"/>
        <w:rPr>
          <w:color w:val="000000" w:themeColor="text1"/>
          <w:sz w:val="28"/>
          <w:szCs w:val="28"/>
          <w:lang w:eastAsia="en-US"/>
        </w:rPr>
      </w:pPr>
      <w:r>
        <w:rPr>
          <w:color w:val="000000" w:themeColor="text1"/>
          <w:sz w:val="28"/>
          <w:szCs w:val="28"/>
        </w:rPr>
        <w:t>Подводя итог в этом разделе можно сказать, что все требования к проектируемому программному обеспечению, описанные выше, должны максимально возможно автоматизировать страховое агенство, сведя к минимуму временные затраты, тем самым ускоряя обслуживание клиентов и увеличения качество их обслуживания. А предоставляемая менеджеру отчётность должна с</w:t>
      </w:r>
      <w:r w:rsidR="00A71D1C">
        <w:rPr>
          <w:color w:val="000000" w:themeColor="text1"/>
          <w:sz w:val="28"/>
          <w:szCs w:val="28"/>
        </w:rPr>
        <w:t>пособствовать развитию агенства.</w:t>
      </w:r>
      <w:r w:rsidR="00BC1A75" w:rsidRPr="00650DC1">
        <w:rPr>
          <w:sz w:val="28"/>
          <w:szCs w:val="28"/>
        </w:rPr>
        <w:br w:type="page"/>
      </w:r>
    </w:p>
    <w:p w14:paraId="05E88AE6" w14:textId="4F200210" w:rsidR="00D4029B" w:rsidRDefault="002B6291"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2 </w:t>
      </w:r>
      <w:r w:rsidR="00260191" w:rsidRPr="00260191">
        <w:rPr>
          <w:rFonts w:ascii="Times New Roman" w:hAnsi="Times New Roman" w:cs="Times New Roman"/>
          <w:b/>
          <w:bCs/>
          <w:sz w:val="28"/>
          <w:szCs w:val="28"/>
        </w:rPr>
        <w:t>А</w:t>
      </w:r>
      <w:r w:rsidR="00041FD2">
        <w:rPr>
          <w:rFonts w:ascii="Times New Roman" w:hAnsi="Times New Roman" w:cs="Times New Roman"/>
          <w:b/>
          <w:bCs/>
          <w:sz w:val="28"/>
          <w:szCs w:val="28"/>
        </w:rPr>
        <w:t>РХИТЕКТУРА ПРОГРАММНОГО ОБЕСПЕЧЕНИЯ</w:t>
      </w:r>
    </w:p>
    <w:p w14:paraId="4F1BC3BA" w14:textId="49BA8FE6" w:rsidR="00791803" w:rsidRPr="00791803" w:rsidRDefault="00791803" w:rsidP="008252EE">
      <w:pPr>
        <w:spacing w:after="0" w:line="240" w:lineRule="auto"/>
        <w:jc w:val="both"/>
        <w:rPr>
          <w:rFonts w:ascii="Times New Roman" w:hAnsi="Times New Roman" w:cs="Times New Roman"/>
          <w:sz w:val="28"/>
          <w:szCs w:val="28"/>
        </w:rPr>
      </w:pPr>
    </w:p>
    <w:p w14:paraId="787E1376" w14:textId="66B108EC" w:rsidR="00E91F56" w:rsidRPr="008252EE" w:rsidRDefault="008252EE"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2.</w:t>
      </w:r>
      <w:r w:rsidRPr="00436B6C">
        <w:rPr>
          <w:rFonts w:ascii="Times New Roman" w:hAnsi="Times New Roman" w:cs="Times New Roman"/>
          <w:b/>
          <w:bCs/>
          <w:sz w:val="28"/>
          <w:szCs w:val="28"/>
        </w:rPr>
        <w:t>1</w:t>
      </w:r>
      <w:r w:rsidR="002B6291">
        <w:rPr>
          <w:rFonts w:ascii="Times New Roman" w:hAnsi="Times New Roman" w:cs="Times New Roman"/>
          <w:b/>
          <w:bCs/>
          <w:sz w:val="28"/>
          <w:szCs w:val="28"/>
        </w:rPr>
        <w:t xml:space="preserve"> </w:t>
      </w:r>
      <w:r>
        <w:rPr>
          <w:rFonts w:ascii="Times New Roman" w:hAnsi="Times New Roman" w:cs="Times New Roman"/>
          <w:b/>
          <w:bCs/>
          <w:sz w:val="28"/>
          <w:szCs w:val="28"/>
        </w:rPr>
        <w:t>Пользовательские роли и функции</w:t>
      </w:r>
    </w:p>
    <w:p w14:paraId="24180307" w14:textId="77777777" w:rsidR="00E91F56" w:rsidRPr="00E91F56" w:rsidRDefault="00E91F56" w:rsidP="000A707E">
      <w:pPr>
        <w:pStyle w:val="a5"/>
        <w:spacing w:after="0" w:line="240" w:lineRule="auto"/>
        <w:ind w:left="420"/>
        <w:jc w:val="both"/>
        <w:rPr>
          <w:rFonts w:ascii="Times New Roman" w:hAnsi="Times New Roman" w:cs="Times New Roman"/>
          <w:b/>
          <w:bCs/>
          <w:sz w:val="28"/>
          <w:szCs w:val="28"/>
        </w:rPr>
      </w:pPr>
      <w:bookmarkStart w:id="0" w:name="_GoBack"/>
      <w:bookmarkEnd w:id="0"/>
    </w:p>
    <w:p w14:paraId="1CEF4C52" w14:textId="50E9564E" w:rsidR="0045647F" w:rsidRPr="00F2494A" w:rsidRDefault="00E91F56" w:rsidP="00A4175D">
      <w:pPr>
        <w:spacing w:after="0" w:line="240" w:lineRule="auto"/>
        <w:ind w:firstLine="709"/>
        <w:jc w:val="both"/>
        <w:rPr>
          <w:rFonts w:ascii="Times New Roman" w:hAnsi="Times New Roman" w:cs="Times New Roman"/>
          <w:sz w:val="28"/>
          <w:szCs w:val="28"/>
          <w:lang w:val="en-US"/>
        </w:rPr>
      </w:pPr>
      <w:r w:rsidRPr="006D583B">
        <w:rPr>
          <w:rFonts w:ascii="Times New Roman" w:hAnsi="Times New Roman" w:cs="Times New Roman"/>
          <w:sz w:val="28"/>
          <w:szCs w:val="28"/>
        </w:rPr>
        <w:t xml:space="preserve">Для того, чтобы создать качественную </w:t>
      </w:r>
      <w:r>
        <w:rPr>
          <w:rFonts w:ascii="Times New Roman" w:hAnsi="Times New Roman" w:cs="Times New Roman"/>
          <w:sz w:val="28"/>
          <w:szCs w:val="28"/>
        </w:rPr>
        <w:t>систему автоматизации</w:t>
      </w:r>
      <w:r w:rsidRPr="006D583B">
        <w:rPr>
          <w:rFonts w:ascii="Times New Roman" w:hAnsi="Times New Roman" w:cs="Times New Roman"/>
          <w:sz w:val="28"/>
          <w:szCs w:val="28"/>
        </w:rPr>
        <w:t>, недостаточно понять бизнес</w:t>
      </w:r>
      <w:r>
        <w:rPr>
          <w:rFonts w:ascii="Times New Roman" w:hAnsi="Times New Roman" w:cs="Times New Roman"/>
          <w:sz w:val="28"/>
          <w:szCs w:val="28"/>
        </w:rPr>
        <w:t>-</w:t>
      </w:r>
      <w:r w:rsidRPr="006D583B">
        <w:rPr>
          <w:rFonts w:ascii="Times New Roman" w:hAnsi="Times New Roman" w:cs="Times New Roman"/>
          <w:sz w:val="28"/>
          <w:szCs w:val="28"/>
        </w:rPr>
        <w:t xml:space="preserve">процессы и потребности Заказчика. Важно понимать, какой именно информацией система должна управлять. А для этого нужно знать, какие объекты попадают в предметную область проектируемой ИС и какие логические связи между ними существуют. Для формирования такого понимания используются логические модели предметной области. При подготовке модели используем свободно распространяемый инструмент проектирования UML диаграмм – StarUML и методологию объектно-ориентированного анализа и проектирования. </w:t>
      </w:r>
      <w:r w:rsidR="00F2494A">
        <w:rPr>
          <w:rFonts w:ascii="Times New Roman" w:hAnsi="Times New Roman" w:cs="Times New Roman"/>
          <w:sz w:val="28"/>
          <w:szCs w:val="28"/>
        </w:rPr>
        <w:t>Диаграмма прицедентов и актеров (рис. 2.1)</w:t>
      </w:r>
      <w:r w:rsidR="00F2494A">
        <w:rPr>
          <w:rFonts w:ascii="Times New Roman" w:hAnsi="Times New Roman" w:cs="Times New Roman"/>
          <w:sz w:val="28"/>
          <w:szCs w:val="28"/>
          <w:lang w:val="en-US"/>
        </w:rPr>
        <w:t>:</w:t>
      </w:r>
    </w:p>
    <w:p w14:paraId="378F2E5F" w14:textId="77777777" w:rsidR="00A4175D" w:rsidRPr="0045647F" w:rsidRDefault="00A4175D" w:rsidP="000A707E">
      <w:pPr>
        <w:spacing w:after="0" w:line="240" w:lineRule="auto"/>
        <w:ind w:firstLine="851"/>
        <w:jc w:val="both"/>
        <w:rPr>
          <w:rFonts w:ascii="Times New Roman" w:hAnsi="Times New Roman" w:cs="Times New Roman"/>
          <w:sz w:val="28"/>
          <w:szCs w:val="28"/>
        </w:rPr>
      </w:pPr>
    </w:p>
    <w:p w14:paraId="21FF40A2" w14:textId="009FAB4D" w:rsidR="0014498A" w:rsidRDefault="004F1672" w:rsidP="00CC33FA">
      <w:pPr>
        <w:spacing w:line="240" w:lineRule="auto"/>
        <w:jc w:val="center"/>
        <w:rPr>
          <w:rFonts w:ascii="Times New Roman" w:hAnsi="Times New Roman" w:cs="Times New Roman"/>
          <w:b/>
          <w:bCs/>
          <w:sz w:val="28"/>
          <w:szCs w:val="28"/>
        </w:rPr>
      </w:pPr>
      <w:r>
        <w:rPr>
          <w:noProof/>
          <w:lang w:eastAsia="ru-RU"/>
        </w:rPr>
        <w:drawing>
          <wp:inline distT="0" distB="0" distL="0" distR="0" wp14:anchorId="40E1AD14" wp14:editId="2A5C4AF8">
            <wp:extent cx="4709905" cy="490537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12215" cy="4907781"/>
                    </a:xfrm>
                    <a:prstGeom prst="rect">
                      <a:avLst/>
                    </a:prstGeom>
                  </pic:spPr>
                </pic:pic>
              </a:graphicData>
            </a:graphic>
          </wp:inline>
        </w:drawing>
      </w:r>
    </w:p>
    <w:p w14:paraId="087B59AE" w14:textId="77777777" w:rsidR="00A4175D" w:rsidRPr="004F1672" w:rsidRDefault="00A4175D" w:rsidP="00A4175D">
      <w:pPr>
        <w:spacing w:after="0" w:line="240" w:lineRule="auto"/>
        <w:jc w:val="center"/>
        <w:rPr>
          <w:rFonts w:ascii="Times New Roman" w:hAnsi="Times New Roman" w:cs="Times New Roman"/>
          <w:b/>
          <w:bCs/>
          <w:sz w:val="28"/>
          <w:szCs w:val="28"/>
        </w:rPr>
      </w:pPr>
    </w:p>
    <w:p w14:paraId="06FC21D4" w14:textId="41F59D57" w:rsidR="000302F8" w:rsidRDefault="00E91F56" w:rsidP="000A707E">
      <w:pPr>
        <w:spacing w:after="0" w:line="240"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Pr>
          <w:rFonts w:ascii="Times New Roman" w:hAnsi="Times New Roman" w:cs="Times New Roman"/>
          <w:sz w:val="28"/>
          <w:szCs w:val="28"/>
        </w:rPr>
        <w:t>2.1</w:t>
      </w:r>
      <w:r w:rsidRPr="00D2433A">
        <w:rPr>
          <w:rFonts w:ascii="Times New Roman" w:hAnsi="Times New Roman" w:cs="Times New Roman"/>
          <w:sz w:val="28"/>
          <w:szCs w:val="28"/>
        </w:rPr>
        <w:t xml:space="preserve"> – </w:t>
      </w:r>
      <w:r>
        <w:rPr>
          <w:rFonts w:ascii="Times New Roman" w:hAnsi="Times New Roman" w:cs="Times New Roman"/>
          <w:sz w:val="28"/>
          <w:szCs w:val="28"/>
        </w:rPr>
        <w:t>Диаграмма прецендентов и актёров</w:t>
      </w:r>
    </w:p>
    <w:p w14:paraId="5FFF2153" w14:textId="77777777" w:rsidR="00F2494A" w:rsidRDefault="00F2494A" w:rsidP="00A4175D">
      <w:pPr>
        <w:spacing w:after="0" w:line="240" w:lineRule="auto"/>
        <w:ind w:firstLine="709"/>
        <w:jc w:val="both"/>
        <w:rPr>
          <w:rFonts w:ascii="Times New Roman" w:hAnsi="Times New Roman" w:cs="Times New Roman"/>
          <w:sz w:val="28"/>
          <w:szCs w:val="28"/>
        </w:rPr>
      </w:pPr>
    </w:p>
    <w:p w14:paraId="2C89891F" w14:textId="174F8071" w:rsidR="00FE036A" w:rsidRDefault="00CC33FA"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b/>
          <w:bCs/>
          <w:sz w:val="28"/>
          <w:szCs w:val="28"/>
        </w:rPr>
        <w:t>Актёр «Клиент»</w:t>
      </w:r>
      <w:r w:rsidR="00FE036A" w:rsidRPr="00FE036A">
        <w:rPr>
          <w:rFonts w:ascii="Times New Roman" w:hAnsi="Times New Roman" w:cs="Times New Roman"/>
          <w:sz w:val="28"/>
          <w:szCs w:val="28"/>
        </w:rPr>
        <w:t xml:space="preserve"> –</w:t>
      </w:r>
      <w:r w:rsidR="00FE036A">
        <w:rPr>
          <w:rFonts w:ascii="Times New Roman" w:hAnsi="Times New Roman" w:cs="Times New Roman"/>
          <w:sz w:val="28"/>
          <w:szCs w:val="28"/>
        </w:rPr>
        <w:t xml:space="preserve"> это актёр, главная задача которого – формирование корзины услуг и последующее оформление заказа на их основе. Также в его </w:t>
      </w:r>
      <w:r w:rsidR="00FE036A">
        <w:rPr>
          <w:rFonts w:ascii="Times New Roman" w:hAnsi="Times New Roman" w:cs="Times New Roman"/>
          <w:sz w:val="28"/>
          <w:szCs w:val="28"/>
        </w:rPr>
        <w:lastRenderedPageBreak/>
        <w:t>полномочия входят</w:t>
      </w:r>
      <w:r w:rsidR="00FE036A" w:rsidRPr="00FE036A">
        <w:rPr>
          <w:rFonts w:ascii="Times New Roman" w:hAnsi="Times New Roman" w:cs="Times New Roman"/>
          <w:sz w:val="28"/>
          <w:szCs w:val="28"/>
        </w:rPr>
        <w:t xml:space="preserve">: </w:t>
      </w:r>
      <w:r w:rsidR="00FE036A">
        <w:rPr>
          <w:rFonts w:ascii="Times New Roman" w:hAnsi="Times New Roman" w:cs="Times New Roman"/>
          <w:sz w:val="28"/>
          <w:szCs w:val="28"/>
        </w:rPr>
        <w:t>просмотр списка услуг, управление корзиной (добавление услуг, изменение их количества и удаление услуг), добавление отзыва на завершённый заказ.</w:t>
      </w:r>
    </w:p>
    <w:p w14:paraId="03B0A625" w14:textId="6987F359" w:rsidR="00FE036A" w:rsidRPr="00FE036A" w:rsidRDefault="00CC33FA"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b/>
          <w:bCs/>
          <w:sz w:val="28"/>
          <w:szCs w:val="28"/>
        </w:rPr>
        <w:t>Актёр «</w:t>
      </w:r>
      <w:r w:rsidR="006D6827">
        <w:rPr>
          <w:rFonts w:ascii="Times New Roman" w:hAnsi="Times New Roman" w:cs="Times New Roman"/>
          <w:b/>
          <w:bCs/>
          <w:sz w:val="28"/>
          <w:szCs w:val="28"/>
        </w:rPr>
        <w:t>Агент</w:t>
      </w:r>
      <w:r>
        <w:rPr>
          <w:rFonts w:ascii="Times New Roman" w:hAnsi="Times New Roman" w:cs="Times New Roman"/>
          <w:b/>
          <w:bCs/>
          <w:sz w:val="28"/>
          <w:szCs w:val="28"/>
        </w:rPr>
        <w:t>»</w:t>
      </w:r>
      <w:r w:rsidR="00FE036A" w:rsidRPr="00FE036A">
        <w:rPr>
          <w:rFonts w:ascii="Times New Roman" w:hAnsi="Times New Roman" w:cs="Times New Roman"/>
          <w:sz w:val="28"/>
          <w:szCs w:val="28"/>
        </w:rPr>
        <w:t xml:space="preserve"> –</w:t>
      </w:r>
      <w:r w:rsidR="00FE036A">
        <w:rPr>
          <w:rFonts w:ascii="Times New Roman" w:hAnsi="Times New Roman" w:cs="Times New Roman"/>
          <w:sz w:val="28"/>
          <w:szCs w:val="28"/>
        </w:rPr>
        <w:t xml:space="preserve"> </w:t>
      </w:r>
      <w:r w:rsidR="00DF6496">
        <w:rPr>
          <w:rFonts w:ascii="Times New Roman" w:hAnsi="Times New Roman" w:cs="Times New Roman"/>
          <w:sz w:val="28"/>
          <w:szCs w:val="28"/>
        </w:rPr>
        <w:t>актёр</w:t>
      </w:r>
      <w:r w:rsidR="00766C9B">
        <w:rPr>
          <w:rFonts w:ascii="Times New Roman" w:hAnsi="Times New Roman" w:cs="Times New Roman"/>
          <w:sz w:val="28"/>
          <w:szCs w:val="28"/>
        </w:rPr>
        <w:t>, главная задача которого</w:t>
      </w:r>
      <w:r w:rsidR="00DF6496">
        <w:rPr>
          <w:rFonts w:ascii="Times New Roman" w:hAnsi="Times New Roman" w:cs="Times New Roman"/>
          <w:sz w:val="28"/>
          <w:szCs w:val="28"/>
        </w:rPr>
        <w:t xml:space="preserve"> </w:t>
      </w:r>
      <w:r w:rsidR="00766C9B">
        <w:rPr>
          <w:rFonts w:ascii="Times New Roman" w:hAnsi="Times New Roman" w:cs="Times New Roman"/>
          <w:sz w:val="28"/>
          <w:szCs w:val="28"/>
        </w:rPr>
        <w:t>оформление</w:t>
      </w:r>
      <w:r w:rsidR="006D6827">
        <w:rPr>
          <w:rFonts w:ascii="Times New Roman" w:hAnsi="Times New Roman" w:cs="Times New Roman"/>
          <w:sz w:val="28"/>
          <w:szCs w:val="28"/>
        </w:rPr>
        <w:t xml:space="preserve"> договора, он решает одобрить или отказать клиенту в страховании на основе определённых критериев</w:t>
      </w:r>
      <w:r w:rsidR="00DF6496">
        <w:rPr>
          <w:rFonts w:ascii="Times New Roman" w:hAnsi="Times New Roman" w:cs="Times New Roman"/>
          <w:sz w:val="28"/>
          <w:szCs w:val="28"/>
        </w:rPr>
        <w:t>.</w:t>
      </w:r>
    </w:p>
    <w:p w14:paraId="02349795" w14:textId="25F28D29" w:rsidR="00FE036A" w:rsidRPr="00FE036A" w:rsidRDefault="00CC33FA"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b/>
          <w:bCs/>
          <w:sz w:val="28"/>
          <w:szCs w:val="28"/>
        </w:rPr>
        <w:t>Актёр «</w:t>
      </w:r>
      <w:r w:rsidR="006D6827">
        <w:rPr>
          <w:rFonts w:ascii="Times New Roman" w:hAnsi="Times New Roman" w:cs="Times New Roman"/>
          <w:b/>
          <w:bCs/>
          <w:sz w:val="28"/>
          <w:szCs w:val="28"/>
        </w:rPr>
        <w:t>Менеджер</w:t>
      </w:r>
      <w:r>
        <w:rPr>
          <w:rFonts w:ascii="Times New Roman" w:hAnsi="Times New Roman" w:cs="Times New Roman"/>
          <w:b/>
          <w:bCs/>
          <w:sz w:val="28"/>
          <w:szCs w:val="28"/>
        </w:rPr>
        <w:t>»</w:t>
      </w:r>
      <w:r w:rsidR="00FE036A" w:rsidRPr="00FE036A">
        <w:rPr>
          <w:rFonts w:ascii="Times New Roman" w:hAnsi="Times New Roman" w:cs="Times New Roman"/>
          <w:sz w:val="28"/>
          <w:szCs w:val="28"/>
        </w:rPr>
        <w:t xml:space="preserve"> –</w:t>
      </w:r>
      <w:r w:rsidR="00FE036A">
        <w:rPr>
          <w:rFonts w:ascii="Times New Roman" w:hAnsi="Times New Roman" w:cs="Times New Roman"/>
          <w:sz w:val="28"/>
          <w:szCs w:val="28"/>
        </w:rPr>
        <w:t xml:space="preserve"> </w:t>
      </w:r>
      <w:r w:rsidR="00BC030F">
        <w:rPr>
          <w:rFonts w:ascii="Times New Roman" w:hAnsi="Times New Roman" w:cs="Times New Roman"/>
          <w:sz w:val="28"/>
          <w:szCs w:val="28"/>
        </w:rPr>
        <w:t>это актёр, который может просматрив</w:t>
      </w:r>
      <w:r w:rsidR="006D6827">
        <w:rPr>
          <w:rFonts w:ascii="Times New Roman" w:hAnsi="Times New Roman" w:cs="Times New Roman"/>
          <w:sz w:val="28"/>
          <w:szCs w:val="28"/>
        </w:rPr>
        <w:t>ать отчётность о работе агенства</w:t>
      </w:r>
      <w:r w:rsidR="00BC030F">
        <w:rPr>
          <w:rFonts w:ascii="Times New Roman" w:hAnsi="Times New Roman" w:cs="Times New Roman"/>
          <w:sz w:val="28"/>
          <w:szCs w:val="28"/>
        </w:rPr>
        <w:t>. Она состоит из отчётов, статистики и отзывов. Отчёты включают в себя сведения по услугам прейскуранта и по объёму оказанных услуг за прошлый месяц. Статистика включает в себя сведения за определённый период о новых пользователях и сведения о ежедневном количестве заказов</w:t>
      </w:r>
      <w:r w:rsidR="005A7DE5">
        <w:rPr>
          <w:rFonts w:ascii="Times New Roman" w:hAnsi="Times New Roman" w:cs="Times New Roman"/>
          <w:sz w:val="28"/>
          <w:szCs w:val="28"/>
        </w:rPr>
        <w:t xml:space="preserve"> за тот же период.</w:t>
      </w:r>
    </w:p>
    <w:p w14:paraId="0115EF4F" w14:textId="44E5EF12" w:rsidR="00E91F56" w:rsidRPr="007A2D0E" w:rsidRDefault="00E91F56" w:rsidP="00A4175D">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Далее приведено описание прецедентов.</w:t>
      </w:r>
    </w:p>
    <w:p w14:paraId="5B59FA2C" w14:textId="5DDDDD9A" w:rsidR="009D52DB" w:rsidRPr="000703AD" w:rsidRDefault="004F1672" w:rsidP="00A4175D">
      <w:pPr>
        <w:spacing w:after="0" w:line="240" w:lineRule="auto"/>
        <w:ind w:firstLine="709"/>
        <w:jc w:val="both"/>
        <w:rPr>
          <w:rFonts w:ascii="Times New Roman" w:hAnsi="Times New Roman" w:cs="Times New Roman"/>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Просмотр списка услуг</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 xml:space="preserve">нужен для </w:t>
      </w:r>
      <w:r w:rsidR="000703AD">
        <w:rPr>
          <w:rFonts w:ascii="Times New Roman" w:hAnsi="Times New Roman" w:cs="Times New Roman"/>
          <w:bCs/>
          <w:sz w:val="28"/>
        </w:rPr>
        <w:t>ознакомления с видами страхования и стоимостью их оформления.</w:t>
      </w:r>
    </w:p>
    <w:p w14:paraId="25BB5DAA" w14:textId="08CCF3C0" w:rsidR="00E05FBA" w:rsidRDefault="004F1672" w:rsidP="00A4175D">
      <w:pPr>
        <w:spacing w:after="0" w:line="240" w:lineRule="auto"/>
        <w:ind w:firstLine="709"/>
        <w:jc w:val="both"/>
        <w:rPr>
          <w:rFonts w:ascii="Times New Roman" w:hAnsi="Times New Roman" w:cs="Times New Roman"/>
          <w:b/>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«Оформление договора»</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закрепления выбранной услуги и её последующей оплаты.</w:t>
      </w:r>
    </w:p>
    <w:p w14:paraId="23A60EA2" w14:textId="40625E02" w:rsidR="000703AD" w:rsidRDefault="000703AD"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Pr="000703AD">
        <w:rPr>
          <w:rFonts w:ascii="Times New Roman" w:hAnsi="Times New Roman" w:cs="Times New Roman"/>
          <w:b/>
          <w:bCs/>
          <w:sz w:val="28"/>
        </w:rPr>
        <w:t>Просмотр текущих договоров</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ознакомления клиента с его действующими договорами.</w:t>
      </w:r>
    </w:p>
    <w:p w14:paraId="1B2BF084" w14:textId="5F01DFC4" w:rsidR="004F1672" w:rsidRDefault="00CC33FA"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Прецендент «</w:t>
      </w:r>
      <w:r w:rsidR="000703AD" w:rsidRPr="000703AD">
        <w:rPr>
          <w:rFonts w:ascii="Times New Roman" w:hAnsi="Times New Roman" w:cs="Times New Roman"/>
          <w:b/>
          <w:bCs/>
          <w:sz w:val="28"/>
        </w:rPr>
        <w:t>Расторжение договора</w:t>
      </w:r>
      <w:r>
        <w:rPr>
          <w:rFonts w:ascii="Times New Roman" w:hAnsi="Times New Roman" w:cs="Times New Roman"/>
          <w:b/>
          <w:bCs/>
          <w:sz w:val="28"/>
        </w:rPr>
        <w:t>»</w:t>
      </w:r>
      <w:r w:rsidR="004F1672" w:rsidRPr="004F1672">
        <w:rPr>
          <w:rFonts w:ascii="Times New Roman" w:hAnsi="Times New Roman" w:cs="Times New Roman"/>
          <w:b/>
          <w:bCs/>
          <w:sz w:val="28"/>
        </w:rPr>
        <w:t xml:space="preserve"> </w:t>
      </w:r>
      <w:r w:rsidR="004F1672">
        <w:rPr>
          <w:rFonts w:ascii="Times New Roman" w:hAnsi="Times New Roman" w:cs="Times New Roman"/>
          <w:bCs/>
          <w:sz w:val="28"/>
        </w:rPr>
        <w:t>нужен для</w:t>
      </w:r>
      <w:r w:rsidR="000703AD">
        <w:rPr>
          <w:rFonts w:ascii="Times New Roman" w:hAnsi="Times New Roman" w:cs="Times New Roman"/>
          <w:bCs/>
          <w:sz w:val="28"/>
        </w:rPr>
        <w:t xml:space="preserve"> оформления отказа от уже оформленной услуги.</w:t>
      </w:r>
    </w:p>
    <w:p w14:paraId="3E45DDAA" w14:textId="672254CB"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Просмотр списка услуг агента</w:t>
      </w:r>
      <w:r w:rsidR="00C6356F">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ознакомления агента с его полномочиями.</w:t>
      </w:r>
    </w:p>
    <w:p w14:paraId="7D664625" w14:textId="24F18F98"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Просмотр списка договоров в обработке</w:t>
      </w:r>
      <w:r w:rsidR="00C6356F">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вынесения решения по договору.</w:t>
      </w:r>
    </w:p>
    <w:p w14:paraId="1EB27F67" w14:textId="5766C60B"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Просмотр списка одобренных договоров</w:t>
      </w:r>
      <w:r w:rsidR="00C6356F">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ознакомления агента с выполненной работой.</w:t>
      </w:r>
    </w:p>
    <w:p w14:paraId="63831EFD" w14:textId="4F1C6C52" w:rsidR="004F1672" w:rsidRDefault="004F1672" w:rsidP="00A4175D">
      <w:pPr>
        <w:spacing w:after="0" w:line="240" w:lineRule="auto"/>
        <w:ind w:firstLine="709"/>
        <w:jc w:val="both"/>
        <w:rPr>
          <w:rFonts w:ascii="Times New Roman" w:hAnsi="Times New Roman" w:cs="Times New Roman"/>
          <w:b/>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Статистика за последний месяц</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проверки заработной платы.</w:t>
      </w:r>
    </w:p>
    <w:p w14:paraId="3848BEE1" w14:textId="28B3B5F1"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Редактирование услуг</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внесения изменений в список услуг.</w:t>
      </w:r>
    </w:p>
    <w:p w14:paraId="59CF97F3" w14:textId="75559FCE"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Отчёт о работе сотрудников</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оценки продуктивности агентов.</w:t>
      </w:r>
    </w:p>
    <w:p w14:paraId="0C0539CB" w14:textId="6906B835"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Просмотр списка сотрудников</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поощрения или </w:t>
      </w:r>
      <w:r w:rsidR="00766C9B">
        <w:rPr>
          <w:rFonts w:ascii="Times New Roman" w:hAnsi="Times New Roman" w:cs="Times New Roman"/>
          <w:bCs/>
          <w:sz w:val="28"/>
        </w:rPr>
        <w:t>наказания</w:t>
      </w:r>
      <w:r w:rsidR="000703AD">
        <w:rPr>
          <w:rFonts w:ascii="Times New Roman" w:hAnsi="Times New Roman" w:cs="Times New Roman"/>
          <w:bCs/>
          <w:sz w:val="28"/>
        </w:rPr>
        <w:t xml:space="preserve"> сотрудников по результатам их работы.</w:t>
      </w:r>
    </w:p>
    <w:p w14:paraId="767100C4" w14:textId="731A3362" w:rsidR="00766C9B" w:rsidRDefault="00766C9B"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Премирование сотрудника</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поощрения сотрудников по результатам их работы.</w:t>
      </w:r>
    </w:p>
    <w:p w14:paraId="33FCDF8E" w14:textId="4C31646C" w:rsidR="00766C9B" w:rsidRDefault="00766C9B"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Депремирование сотрудника</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наказания сотрудников по результатам их работы.</w:t>
      </w:r>
    </w:p>
    <w:p w14:paraId="02E87F96" w14:textId="59F6F49E" w:rsidR="00835477" w:rsidRDefault="00835477"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Добавление услуги</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добавления информации о новой услуге. Используется при расширении компании.</w:t>
      </w:r>
    </w:p>
    <w:p w14:paraId="61C7145A" w14:textId="3EF5C4F2" w:rsidR="00766C9B" w:rsidRDefault="00766C9B"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Редактирование услуги</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 xml:space="preserve">нужен для изменения информации об услуге, например, </w:t>
      </w:r>
      <w:r w:rsidR="00835477">
        <w:rPr>
          <w:rFonts w:ascii="Times New Roman" w:hAnsi="Times New Roman" w:cs="Times New Roman"/>
          <w:bCs/>
          <w:sz w:val="28"/>
        </w:rPr>
        <w:t>можно изменить цену или описание</w:t>
      </w:r>
      <w:r>
        <w:rPr>
          <w:rFonts w:ascii="Times New Roman" w:hAnsi="Times New Roman" w:cs="Times New Roman"/>
          <w:bCs/>
          <w:sz w:val="28"/>
        </w:rPr>
        <w:t>.</w:t>
      </w:r>
    </w:p>
    <w:p w14:paraId="346C2BD7" w14:textId="09EFB2B0" w:rsidR="006F56B6" w:rsidRDefault="00835477"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Удаление услуги</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удаления услуги, которая больше не поддерживается агенством.</w:t>
      </w:r>
    </w:p>
    <w:p w14:paraId="6792A36B" w14:textId="75C6DD11" w:rsidR="006F56B6" w:rsidRDefault="006F56B6"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2.</w:t>
      </w:r>
      <w:r w:rsidR="009C070A">
        <w:rPr>
          <w:rFonts w:ascii="Times New Roman" w:hAnsi="Times New Roman" w:cs="Times New Roman"/>
          <w:b/>
          <w:bCs/>
          <w:sz w:val="28"/>
          <w:szCs w:val="28"/>
          <w:lang w:val="en-US"/>
        </w:rPr>
        <w:t xml:space="preserve">2 </w:t>
      </w:r>
      <w:r w:rsidR="009C070A">
        <w:rPr>
          <w:rFonts w:ascii="Times New Roman" w:hAnsi="Times New Roman" w:cs="Times New Roman"/>
          <w:b/>
          <w:bCs/>
          <w:sz w:val="28"/>
          <w:szCs w:val="28"/>
        </w:rPr>
        <w:t>Реляционная м</w:t>
      </w:r>
      <w:r w:rsidRPr="00260191">
        <w:rPr>
          <w:rFonts w:ascii="Times New Roman" w:hAnsi="Times New Roman" w:cs="Times New Roman"/>
          <w:b/>
          <w:bCs/>
          <w:sz w:val="28"/>
          <w:szCs w:val="28"/>
        </w:rPr>
        <w:t>одель данных</w:t>
      </w:r>
    </w:p>
    <w:p w14:paraId="7F9434FB" w14:textId="77777777" w:rsidR="006F56B6" w:rsidRDefault="006F56B6" w:rsidP="006F56B6">
      <w:pPr>
        <w:pStyle w:val="a5"/>
        <w:spacing w:after="0" w:line="240" w:lineRule="auto"/>
        <w:ind w:left="851"/>
        <w:jc w:val="both"/>
        <w:rPr>
          <w:rFonts w:ascii="Times New Roman" w:hAnsi="Times New Roman" w:cs="Times New Roman"/>
          <w:b/>
          <w:bCs/>
          <w:sz w:val="28"/>
          <w:szCs w:val="28"/>
        </w:rPr>
      </w:pPr>
    </w:p>
    <w:p w14:paraId="73C17DB6" w14:textId="77777777" w:rsidR="006F56B6" w:rsidRDefault="006F56B6" w:rsidP="006F56B6">
      <w:pPr>
        <w:spacing w:after="0" w:line="240" w:lineRule="auto"/>
        <w:jc w:val="center"/>
        <w:rPr>
          <w:rFonts w:ascii="Times New Roman" w:hAnsi="Times New Roman" w:cs="Times New Roman"/>
          <w:b/>
          <w:bCs/>
          <w:sz w:val="28"/>
          <w:szCs w:val="28"/>
        </w:rPr>
      </w:pPr>
      <w:r>
        <w:rPr>
          <w:noProof/>
          <w:lang w:eastAsia="ru-RU"/>
        </w:rPr>
        <w:drawing>
          <wp:inline distT="0" distB="0" distL="0" distR="0" wp14:anchorId="7B297D9F" wp14:editId="421C157C">
            <wp:extent cx="4274400" cy="1941395"/>
            <wp:effectExtent l="0" t="0" r="0" b="190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14328" cy="1959530"/>
                    </a:xfrm>
                    <a:prstGeom prst="rect">
                      <a:avLst/>
                    </a:prstGeom>
                  </pic:spPr>
                </pic:pic>
              </a:graphicData>
            </a:graphic>
          </wp:inline>
        </w:drawing>
      </w:r>
    </w:p>
    <w:p w14:paraId="05A62710" w14:textId="73E5E17A" w:rsidR="007C3BC8" w:rsidRPr="000E6927" w:rsidRDefault="007C3BC8" w:rsidP="006F56B6">
      <w:pPr>
        <w:spacing w:after="0" w:line="240" w:lineRule="auto"/>
        <w:rPr>
          <w:rFonts w:ascii="Times New Roman" w:hAnsi="Times New Roman" w:cs="Times New Roman"/>
          <w:b/>
          <w:bCs/>
          <w:sz w:val="28"/>
          <w:szCs w:val="28"/>
        </w:rPr>
      </w:pPr>
    </w:p>
    <w:p w14:paraId="49977440" w14:textId="52E83063" w:rsidR="006F56B6" w:rsidRDefault="006F56B6" w:rsidP="006F56B6">
      <w:pPr>
        <w:spacing w:after="0" w:line="240"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sidR="009B5418">
        <w:rPr>
          <w:rFonts w:ascii="Times New Roman" w:hAnsi="Times New Roman" w:cs="Times New Roman"/>
          <w:sz w:val="28"/>
          <w:szCs w:val="28"/>
        </w:rPr>
        <w:t>2.2</w:t>
      </w:r>
      <w:r w:rsidRPr="00D2433A">
        <w:rPr>
          <w:rFonts w:ascii="Times New Roman" w:hAnsi="Times New Roman" w:cs="Times New Roman"/>
          <w:sz w:val="28"/>
          <w:szCs w:val="28"/>
        </w:rPr>
        <w:t xml:space="preserve"> – </w:t>
      </w:r>
      <w:r>
        <w:rPr>
          <w:rFonts w:ascii="Times New Roman" w:hAnsi="Times New Roman" w:cs="Times New Roman"/>
          <w:sz w:val="28"/>
          <w:szCs w:val="28"/>
        </w:rPr>
        <w:t>Модель данных</w:t>
      </w:r>
    </w:p>
    <w:p w14:paraId="30952AF8" w14:textId="77777777" w:rsidR="007C3BC8" w:rsidRDefault="007C3BC8" w:rsidP="006F56B6">
      <w:pPr>
        <w:spacing w:after="0" w:line="240" w:lineRule="auto"/>
        <w:jc w:val="center"/>
        <w:rPr>
          <w:rFonts w:ascii="Times New Roman" w:hAnsi="Times New Roman" w:cs="Times New Roman"/>
          <w:sz w:val="28"/>
          <w:szCs w:val="28"/>
        </w:rPr>
      </w:pPr>
    </w:p>
    <w:p w14:paraId="6BD061EC" w14:textId="0D83C7CA"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User</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w:t>
      </w:r>
      <w:r w:rsidRPr="00E57908">
        <w:rPr>
          <w:rFonts w:ascii="Times New Roman" w:hAnsi="Times New Roman" w:cs="Times New Roman"/>
          <w:sz w:val="28"/>
          <w:szCs w:val="28"/>
        </w:rPr>
        <w:t xml:space="preserve"> </w:t>
      </w:r>
      <w:r>
        <w:rPr>
          <w:rFonts w:ascii="Times New Roman" w:hAnsi="Times New Roman" w:cs="Times New Roman"/>
          <w:sz w:val="28"/>
          <w:szCs w:val="28"/>
        </w:rPr>
        <w:t>хранения авторизационных данных учётной записи, а именно логина и пароля.</w:t>
      </w:r>
    </w:p>
    <w:p w14:paraId="3449844F" w14:textId="6069C0FA" w:rsidR="006F56B6"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Worker</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базовой информации о работнике компании, вне зависимости от должности, например, ФИО, адрес проживания, номер телефона и т.п.</w:t>
      </w:r>
    </w:p>
    <w:p w14:paraId="0365A1FF" w14:textId="7936A491" w:rsidR="006F56B6"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Client</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клиенте.</w:t>
      </w:r>
    </w:p>
    <w:p w14:paraId="6D045833" w14:textId="3491A4A3" w:rsidR="006F56B6"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Agent</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агенте, здесь хранится более детальная информация относительно должности, например, навыки агента, его стаж и опыт.</w:t>
      </w:r>
    </w:p>
    <w:p w14:paraId="5AB88EF1" w14:textId="01CCAF83"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Manager</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менеджере, здесь хранится более детальная информация относительно должности, например, предыдущее место работы.</w:t>
      </w:r>
    </w:p>
    <w:p w14:paraId="75509B79" w14:textId="30360651"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Departament</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департаменте, эта таблица связывает департамент и филиал.</w:t>
      </w:r>
    </w:p>
    <w:p w14:paraId="30696EB0" w14:textId="47F8805F"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Filial</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филиале, например, местоположение филиала, количество сотрудников, дата открытия, состояние на данный момент.</w:t>
      </w:r>
    </w:p>
    <w:p w14:paraId="57C827FC" w14:textId="33AFDB19"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Contract</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договорах, а именно коды клиента и агента, участвовавших в оформлении договора, итоговая стоимость, период страхования, статус.</w:t>
      </w:r>
    </w:p>
    <w:p w14:paraId="34B2C46A" w14:textId="53BB460B"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DType</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типах департаментов, эта таблица задаёт общие департаменты для разных филиалов, таким образом вне зависимости от местоположения агенства, список возможных департаментов заранее утверждён.</w:t>
      </w:r>
    </w:p>
    <w:p w14:paraId="4925F67E" w14:textId="1CFF0273"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Status</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 xml:space="preserve">предназначена для хранения информации о статусах договоров, а именно </w:t>
      </w:r>
      <w:r w:rsidRPr="0021391A">
        <w:rPr>
          <w:rFonts w:ascii="Times New Roman" w:hAnsi="Times New Roman" w:cs="Times New Roman"/>
          <w:sz w:val="28"/>
          <w:szCs w:val="28"/>
        </w:rPr>
        <w:t>“</w:t>
      </w:r>
      <w:r>
        <w:rPr>
          <w:rFonts w:ascii="Times New Roman" w:hAnsi="Times New Roman" w:cs="Times New Roman"/>
          <w:sz w:val="28"/>
          <w:szCs w:val="28"/>
        </w:rPr>
        <w:t>одобрен</w:t>
      </w:r>
      <w:r w:rsidRPr="0021391A">
        <w:rPr>
          <w:rFonts w:ascii="Times New Roman" w:hAnsi="Times New Roman" w:cs="Times New Roman"/>
          <w:sz w:val="28"/>
          <w:szCs w:val="28"/>
        </w:rPr>
        <w:t>”, “</w:t>
      </w:r>
      <w:r>
        <w:rPr>
          <w:rFonts w:ascii="Times New Roman" w:hAnsi="Times New Roman" w:cs="Times New Roman"/>
          <w:sz w:val="28"/>
          <w:szCs w:val="28"/>
        </w:rPr>
        <w:t>в обработке</w:t>
      </w:r>
      <w:r w:rsidRPr="0021391A">
        <w:rPr>
          <w:rFonts w:ascii="Times New Roman" w:hAnsi="Times New Roman" w:cs="Times New Roman"/>
          <w:sz w:val="28"/>
          <w:szCs w:val="28"/>
        </w:rPr>
        <w:t>”, “</w:t>
      </w:r>
      <w:r>
        <w:rPr>
          <w:rFonts w:ascii="Times New Roman" w:hAnsi="Times New Roman" w:cs="Times New Roman"/>
          <w:sz w:val="28"/>
          <w:szCs w:val="28"/>
        </w:rPr>
        <w:t>отклонён</w:t>
      </w:r>
      <w:r w:rsidRPr="0021391A">
        <w:rPr>
          <w:rFonts w:ascii="Times New Roman" w:hAnsi="Times New Roman" w:cs="Times New Roman"/>
          <w:sz w:val="28"/>
          <w:szCs w:val="28"/>
        </w:rPr>
        <w:t>”</w:t>
      </w:r>
      <w:r>
        <w:rPr>
          <w:rFonts w:ascii="Times New Roman" w:hAnsi="Times New Roman" w:cs="Times New Roman"/>
          <w:sz w:val="28"/>
          <w:szCs w:val="28"/>
        </w:rPr>
        <w:t>.</w:t>
      </w:r>
    </w:p>
    <w:p w14:paraId="4B26529E" w14:textId="52324107" w:rsidR="006F56B6" w:rsidRPr="001B73F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Service</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всех услуг и их описания, а именно название услуги, стоимость, первоначальный срок действия, тип департамента, который может оказывать услугу.</w:t>
      </w:r>
    </w:p>
    <w:p w14:paraId="183C41BB" w14:textId="6577BEE4" w:rsidR="006F56B6" w:rsidRDefault="006F56B6" w:rsidP="00A4175D">
      <w:pPr>
        <w:spacing w:after="0" w:line="240" w:lineRule="auto"/>
        <w:ind w:firstLine="709"/>
        <w:jc w:val="both"/>
        <w:rPr>
          <w:rFonts w:ascii="Times New Roman" w:hAnsi="Times New Roman" w:cs="Times New Roman"/>
          <w:sz w:val="28"/>
          <w:szCs w:val="28"/>
        </w:rPr>
      </w:pPr>
      <w:r w:rsidRPr="0076264E">
        <w:rPr>
          <w:rFonts w:ascii="Times New Roman" w:hAnsi="Times New Roman" w:cs="Times New Roman"/>
          <w:sz w:val="28"/>
          <w:szCs w:val="28"/>
        </w:rPr>
        <w:lastRenderedPageBreak/>
        <w:t>Доменные классы и их названия полностью совпадают с</w:t>
      </w:r>
      <w:r>
        <w:rPr>
          <w:rFonts w:ascii="Times New Roman" w:hAnsi="Times New Roman" w:cs="Times New Roman"/>
          <w:sz w:val="28"/>
          <w:szCs w:val="28"/>
        </w:rPr>
        <w:t xml:space="preserve"> названиями</w:t>
      </w:r>
      <w:r w:rsidRPr="0076264E">
        <w:rPr>
          <w:rFonts w:ascii="Times New Roman" w:hAnsi="Times New Roman" w:cs="Times New Roman"/>
          <w:sz w:val="28"/>
          <w:szCs w:val="28"/>
        </w:rPr>
        <w:t xml:space="preserve"> таблицами, предоставленны</w:t>
      </w:r>
      <w:r>
        <w:rPr>
          <w:rFonts w:ascii="Times New Roman" w:hAnsi="Times New Roman" w:cs="Times New Roman"/>
          <w:sz w:val="28"/>
          <w:szCs w:val="28"/>
        </w:rPr>
        <w:t>х</w:t>
      </w:r>
      <w:r w:rsidRPr="0076264E">
        <w:rPr>
          <w:rFonts w:ascii="Times New Roman" w:hAnsi="Times New Roman" w:cs="Times New Roman"/>
          <w:sz w:val="28"/>
          <w:szCs w:val="28"/>
        </w:rPr>
        <w:t xml:space="preserve"> на рисунке </w:t>
      </w:r>
      <w:r w:rsidR="00F0372B">
        <w:rPr>
          <w:rFonts w:ascii="Times New Roman" w:hAnsi="Times New Roman" w:cs="Times New Roman"/>
          <w:sz w:val="28"/>
          <w:szCs w:val="28"/>
        </w:rPr>
        <w:t>2</w:t>
      </w:r>
      <w:r w:rsidRPr="0076264E">
        <w:rPr>
          <w:rFonts w:ascii="Times New Roman" w:hAnsi="Times New Roman" w:cs="Times New Roman"/>
          <w:sz w:val="28"/>
          <w:szCs w:val="28"/>
        </w:rPr>
        <w:t>.</w:t>
      </w:r>
      <w:r w:rsidR="00F0372B">
        <w:rPr>
          <w:rFonts w:ascii="Times New Roman" w:hAnsi="Times New Roman" w:cs="Times New Roman"/>
          <w:sz w:val="28"/>
          <w:szCs w:val="28"/>
        </w:rPr>
        <w:t>2</w:t>
      </w:r>
      <w:r w:rsidRPr="0076264E">
        <w:rPr>
          <w:rFonts w:ascii="Times New Roman" w:hAnsi="Times New Roman" w:cs="Times New Roman"/>
          <w:sz w:val="28"/>
          <w:szCs w:val="28"/>
        </w:rPr>
        <w:t>, описанн</w:t>
      </w:r>
      <w:r>
        <w:rPr>
          <w:rFonts w:ascii="Times New Roman" w:hAnsi="Times New Roman" w:cs="Times New Roman"/>
          <w:sz w:val="28"/>
          <w:szCs w:val="28"/>
        </w:rPr>
        <w:t>ых</w:t>
      </w:r>
      <w:r w:rsidRPr="0076264E">
        <w:rPr>
          <w:rFonts w:ascii="Times New Roman" w:hAnsi="Times New Roman" w:cs="Times New Roman"/>
          <w:sz w:val="28"/>
          <w:szCs w:val="28"/>
        </w:rPr>
        <w:t xml:space="preserve"> в разделе </w:t>
      </w:r>
      <w:r w:rsidR="00F0372B">
        <w:rPr>
          <w:rFonts w:ascii="Times New Roman" w:hAnsi="Times New Roman" w:cs="Times New Roman"/>
          <w:sz w:val="28"/>
          <w:szCs w:val="28"/>
        </w:rPr>
        <w:t>2</w:t>
      </w:r>
      <w:r w:rsidRPr="0076264E">
        <w:rPr>
          <w:rFonts w:ascii="Times New Roman" w:hAnsi="Times New Roman" w:cs="Times New Roman"/>
          <w:sz w:val="28"/>
          <w:szCs w:val="28"/>
        </w:rPr>
        <w:t>.</w:t>
      </w:r>
      <w:r w:rsidR="00F0372B">
        <w:rPr>
          <w:rFonts w:ascii="Times New Roman" w:hAnsi="Times New Roman" w:cs="Times New Roman"/>
          <w:sz w:val="28"/>
          <w:szCs w:val="28"/>
        </w:rPr>
        <w:t>3</w:t>
      </w:r>
      <w:r w:rsidRPr="0076264E">
        <w:rPr>
          <w:rFonts w:ascii="Times New Roman" w:hAnsi="Times New Roman" w:cs="Times New Roman"/>
          <w:sz w:val="28"/>
          <w:szCs w:val="28"/>
        </w:rPr>
        <w:t>. Ниже в табли</w:t>
      </w:r>
      <w:r w:rsidR="00F0372B">
        <w:rPr>
          <w:rFonts w:ascii="Times New Roman" w:hAnsi="Times New Roman" w:cs="Times New Roman"/>
          <w:sz w:val="28"/>
          <w:szCs w:val="28"/>
        </w:rPr>
        <w:t>це 2</w:t>
      </w:r>
      <w:r>
        <w:rPr>
          <w:rFonts w:ascii="Times New Roman" w:hAnsi="Times New Roman" w:cs="Times New Roman"/>
          <w:sz w:val="28"/>
          <w:szCs w:val="28"/>
        </w:rPr>
        <w:t xml:space="preserve">.1 </w:t>
      </w:r>
      <w:r w:rsidRPr="0076264E">
        <w:rPr>
          <w:rFonts w:ascii="Times New Roman" w:hAnsi="Times New Roman" w:cs="Times New Roman"/>
          <w:sz w:val="28"/>
          <w:szCs w:val="28"/>
        </w:rPr>
        <w:t>приведен</w:t>
      </w:r>
      <w:r>
        <w:rPr>
          <w:rFonts w:ascii="Times New Roman" w:hAnsi="Times New Roman" w:cs="Times New Roman"/>
          <w:sz w:val="28"/>
          <w:szCs w:val="28"/>
        </w:rPr>
        <w:t>ы</w:t>
      </w:r>
      <w:r w:rsidRPr="0076264E">
        <w:rPr>
          <w:rFonts w:ascii="Times New Roman" w:hAnsi="Times New Roman" w:cs="Times New Roman"/>
          <w:sz w:val="28"/>
          <w:szCs w:val="28"/>
        </w:rPr>
        <w:t xml:space="preserve"> </w:t>
      </w:r>
      <w:r>
        <w:rPr>
          <w:rFonts w:ascii="Times New Roman" w:hAnsi="Times New Roman" w:cs="Times New Roman"/>
          <w:sz w:val="28"/>
          <w:szCs w:val="28"/>
        </w:rPr>
        <w:t>назначения доменных классов, а в таблице 2.2 приведено</w:t>
      </w:r>
      <w:r w:rsidRPr="0076264E">
        <w:rPr>
          <w:rFonts w:ascii="Times New Roman" w:hAnsi="Times New Roman" w:cs="Times New Roman"/>
          <w:sz w:val="28"/>
          <w:szCs w:val="28"/>
        </w:rPr>
        <w:t xml:space="preserve"> название класса, имеющиеся в нём поля</w:t>
      </w:r>
      <w:r w:rsidRPr="00783368">
        <w:rPr>
          <w:rFonts w:ascii="Times New Roman" w:hAnsi="Times New Roman" w:cs="Times New Roman"/>
          <w:sz w:val="28"/>
          <w:szCs w:val="28"/>
        </w:rPr>
        <w:t xml:space="preserve">, </w:t>
      </w:r>
      <w:r>
        <w:rPr>
          <w:rFonts w:ascii="Times New Roman" w:hAnsi="Times New Roman" w:cs="Times New Roman"/>
          <w:sz w:val="28"/>
          <w:szCs w:val="28"/>
        </w:rPr>
        <w:t>их типы</w:t>
      </w:r>
      <w:r w:rsidRPr="0076264E">
        <w:rPr>
          <w:rFonts w:ascii="Times New Roman" w:hAnsi="Times New Roman" w:cs="Times New Roman"/>
          <w:sz w:val="28"/>
          <w:szCs w:val="28"/>
        </w:rPr>
        <w:t xml:space="preserve"> и предназначени</w:t>
      </w:r>
      <w:r>
        <w:rPr>
          <w:rFonts w:ascii="Times New Roman" w:hAnsi="Times New Roman" w:cs="Times New Roman"/>
          <w:sz w:val="28"/>
          <w:szCs w:val="28"/>
        </w:rPr>
        <w:t>я. Стоит отметить, что доменные коллекции строятся на базе доменных классов. Вид связи доменных классов – ассоциация. Диаграмма доменны</w:t>
      </w:r>
      <w:r w:rsidR="00FD7EC7">
        <w:rPr>
          <w:rFonts w:ascii="Times New Roman" w:hAnsi="Times New Roman" w:cs="Times New Roman"/>
          <w:sz w:val="28"/>
          <w:szCs w:val="28"/>
        </w:rPr>
        <w:t>х классов приведена на рисунке 2.3</w:t>
      </w:r>
      <w:r>
        <w:rPr>
          <w:rFonts w:ascii="Times New Roman" w:hAnsi="Times New Roman" w:cs="Times New Roman"/>
          <w:sz w:val="28"/>
          <w:szCs w:val="28"/>
        </w:rPr>
        <w:t xml:space="preserve"> </w:t>
      </w:r>
    </w:p>
    <w:p w14:paraId="5AB25D9A" w14:textId="77777777" w:rsidR="006F56B6" w:rsidRDefault="006F56B6" w:rsidP="006F56B6">
      <w:pPr>
        <w:spacing w:after="0" w:line="240" w:lineRule="auto"/>
        <w:ind w:firstLine="420"/>
        <w:jc w:val="both"/>
        <w:rPr>
          <w:rFonts w:ascii="Times New Roman" w:hAnsi="Times New Roman" w:cs="Times New Roman"/>
          <w:sz w:val="28"/>
          <w:szCs w:val="28"/>
        </w:rPr>
      </w:pPr>
    </w:p>
    <w:p w14:paraId="07BDBF68" w14:textId="77777777" w:rsidR="006F56B6" w:rsidRDefault="006F56B6" w:rsidP="006F56B6">
      <w:pPr>
        <w:spacing w:after="0" w:line="240" w:lineRule="auto"/>
      </w:pPr>
      <w:r>
        <w:rPr>
          <w:noProof/>
          <w:lang w:eastAsia="ru-RU"/>
        </w:rPr>
        <w:drawing>
          <wp:inline distT="0" distB="0" distL="0" distR="0" wp14:anchorId="0816B22B" wp14:editId="69BDBE8A">
            <wp:extent cx="6029960" cy="2685415"/>
            <wp:effectExtent l="0" t="0" r="8890" b="63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29960" cy="2685415"/>
                    </a:xfrm>
                    <a:prstGeom prst="rect">
                      <a:avLst/>
                    </a:prstGeom>
                  </pic:spPr>
                </pic:pic>
              </a:graphicData>
            </a:graphic>
          </wp:inline>
        </w:drawing>
      </w:r>
    </w:p>
    <w:p w14:paraId="15649FD2" w14:textId="77777777" w:rsidR="006F56B6" w:rsidRPr="00DB49AE" w:rsidRDefault="006F56B6" w:rsidP="006F56B6">
      <w:pPr>
        <w:spacing w:after="0" w:line="240" w:lineRule="auto"/>
      </w:pPr>
    </w:p>
    <w:p w14:paraId="5054071E" w14:textId="70FE5623" w:rsidR="006F56B6" w:rsidRPr="00DB49AE" w:rsidRDefault="006F56B6" w:rsidP="006F56B6">
      <w:pPr>
        <w:spacing w:after="0" w:line="240"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sidR="00F0372B">
        <w:rPr>
          <w:rFonts w:ascii="Times New Roman" w:hAnsi="Times New Roman" w:cs="Times New Roman"/>
          <w:sz w:val="28"/>
          <w:szCs w:val="28"/>
        </w:rPr>
        <w:t>2.3</w:t>
      </w:r>
      <w:r w:rsidRPr="00D2433A">
        <w:rPr>
          <w:rFonts w:ascii="Times New Roman" w:hAnsi="Times New Roman" w:cs="Times New Roman"/>
          <w:sz w:val="28"/>
          <w:szCs w:val="28"/>
        </w:rPr>
        <w:t xml:space="preserve"> –</w:t>
      </w:r>
      <w:r w:rsidRPr="008325FB">
        <w:rPr>
          <w:rFonts w:ascii="Times New Roman" w:hAnsi="Times New Roman" w:cs="Times New Roman"/>
          <w:sz w:val="28"/>
          <w:szCs w:val="28"/>
        </w:rPr>
        <w:t xml:space="preserve"> </w:t>
      </w:r>
      <w:r>
        <w:rPr>
          <w:rFonts w:ascii="Times New Roman" w:hAnsi="Times New Roman" w:cs="Times New Roman"/>
          <w:sz w:val="28"/>
          <w:szCs w:val="28"/>
        </w:rPr>
        <w:t>Диаграмма доменных классов</w:t>
      </w:r>
    </w:p>
    <w:p w14:paraId="42A1DCD8" w14:textId="77777777" w:rsidR="006F56B6" w:rsidRPr="00FA2096" w:rsidRDefault="006F56B6" w:rsidP="006F56B6">
      <w:pPr>
        <w:spacing w:after="0" w:line="240" w:lineRule="auto"/>
        <w:ind w:firstLine="420"/>
        <w:jc w:val="both"/>
        <w:rPr>
          <w:rFonts w:ascii="Times New Roman" w:hAnsi="Times New Roman" w:cs="Times New Roman"/>
          <w:sz w:val="28"/>
          <w:szCs w:val="28"/>
        </w:rPr>
      </w:pPr>
    </w:p>
    <w:p w14:paraId="56A2273B" w14:textId="07C8E8C7" w:rsidR="006F56B6" w:rsidRPr="00661AB8" w:rsidRDefault="00F0372B"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2</w:t>
      </w:r>
      <w:r w:rsidR="006F56B6">
        <w:rPr>
          <w:rFonts w:ascii="Times New Roman" w:hAnsi="Times New Roman" w:cs="Times New Roman"/>
          <w:sz w:val="28"/>
          <w:szCs w:val="28"/>
        </w:rPr>
        <w:t>.1 – Назначения доменных классов</w:t>
      </w:r>
    </w:p>
    <w:tbl>
      <w:tblPr>
        <w:tblStyle w:val="af0"/>
        <w:tblW w:w="0" w:type="auto"/>
        <w:tblLook w:val="04A0" w:firstRow="1" w:lastRow="0" w:firstColumn="1" w:lastColumn="0" w:noHBand="0" w:noVBand="1"/>
      </w:tblPr>
      <w:tblGrid>
        <w:gridCol w:w="3397"/>
        <w:gridCol w:w="6089"/>
      </w:tblGrid>
      <w:tr w:rsidR="006F56B6" w14:paraId="5572E10D" w14:textId="77777777" w:rsidTr="00A177B3">
        <w:tc>
          <w:tcPr>
            <w:tcW w:w="3397" w:type="dxa"/>
          </w:tcPr>
          <w:p w14:paraId="25C7D754" w14:textId="77777777" w:rsidR="006F56B6" w:rsidRPr="008D7CF7" w:rsidRDefault="006F56B6" w:rsidP="00412B9F">
            <w:pPr>
              <w:jc w:val="center"/>
              <w:rPr>
                <w:rFonts w:ascii="Times New Roman" w:hAnsi="Times New Roman" w:cs="Times New Roman"/>
                <w:sz w:val="28"/>
                <w:szCs w:val="28"/>
              </w:rPr>
            </w:pPr>
            <w:r>
              <w:rPr>
                <w:rFonts w:ascii="Times New Roman" w:hAnsi="Times New Roman" w:cs="Times New Roman"/>
                <w:sz w:val="28"/>
                <w:szCs w:val="28"/>
              </w:rPr>
              <w:t>Исходное название доменного класса</w:t>
            </w:r>
          </w:p>
        </w:tc>
        <w:tc>
          <w:tcPr>
            <w:tcW w:w="6089" w:type="dxa"/>
          </w:tcPr>
          <w:p w14:paraId="7E9C83A2" w14:textId="77777777" w:rsidR="006F56B6" w:rsidRDefault="006F56B6" w:rsidP="00412B9F">
            <w:pPr>
              <w:jc w:val="center"/>
              <w:rPr>
                <w:rFonts w:ascii="Times New Roman" w:hAnsi="Times New Roman" w:cs="Times New Roman"/>
                <w:sz w:val="28"/>
                <w:szCs w:val="28"/>
              </w:rPr>
            </w:pPr>
            <w:r>
              <w:rPr>
                <w:rFonts w:ascii="Times New Roman" w:hAnsi="Times New Roman" w:cs="Times New Roman"/>
                <w:sz w:val="28"/>
                <w:szCs w:val="28"/>
              </w:rPr>
              <w:t>Назначение доменного класса</w:t>
            </w:r>
          </w:p>
        </w:tc>
      </w:tr>
      <w:tr w:rsidR="006F56B6" w14:paraId="5EA373E0" w14:textId="77777777" w:rsidTr="00A177B3">
        <w:tc>
          <w:tcPr>
            <w:tcW w:w="3397" w:type="dxa"/>
          </w:tcPr>
          <w:p w14:paraId="33308BA9" w14:textId="77777777" w:rsidR="006F56B6" w:rsidRDefault="006F56B6" w:rsidP="00A177B3">
            <w:pPr>
              <w:jc w:val="both"/>
              <w:rPr>
                <w:rFonts w:ascii="Times New Roman" w:hAnsi="Times New Roman" w:cs="Times New Roman"/>
                <w:sz w:val="28"/>
                <w:szCs w:val="28"/>
              </w:rPr>
            </w:pPr>
            <w:r w:rsidRPr="004211DD">
              <w:rPr>
                <w:rFonts w:ascii="Times New Roman" w:hAnsi="Times New Roman" w:cs="Times New Roman"/>
                <w:sz w:val="28"/>
                <w:szCs w:val="28"/>
              </w:rPr>
              <w:t>User</w:t>
            </w:r>
          </w:p>
        </w:tc>
        <w:tc>
          <w:tcPr>
            <w:tcW w:w="6089" w:type="dxa"/>
          </w:tcPr>
          <w:p w14:paraId="686AA75C"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пользователе.</w:t>
            </w:r>
          </w:p>
        </w:tc>
      </w:tr>
      <w:tr w:rsidR="006F56B6" w14:paraId="616060B2" w14:textId="77777777" w:rsidTr="00A177B3">
        <w:tc>
          <w:tcPr>
            <w:tcW w:w="3397" w:type="dxa"/>
          </w:tcPr>
          <w:p w14:paraId="3FA13117" w14:textId="77777777" w:rsidR="006F56B6" w:rsidRDefault="006F56B6" w:rsidP="00A177B3">
            <w:pPr>
              <w:jc w:val="both"/>
              <w:rPr>
                <w:rFonts w:ascii="Times New Roman" w:hAnsi="Times New Roman" w:cs="Times New Roman"/>
                <w:sz w:val="28"/>
                <w:szCs w:val="28"/>
              </w:rPr>
            </w:pPr>
            <w:r w:rsidRPr="004211DD">
              <w:rPr>
                <w:rFonts w:ascii="Times New Roman" w:hAnsi="Times New Roman" w:cs="Times New Roman"/>
                <w:sz w:val="28"/>
                <w:szCs w:val="28"/>
                <w:lang w:val="en-US"/>
              </w:rPr>
              <w:t>Worker</w:t>
            </w:r>
          </w:p>
        </w:tc>
        <w:tc>
          <w:tcPr>
            <w:tcW w:w="6089" w:type="dxa"/>
          </w:tcPr>
          <w:p w14:paraId="25E51B98"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работнике.</w:t>
            </w:r>
          </w:p>
        </w:tc>
      </w:tr>
      <w:tr w:rsidR="006F56B6" w14:paraId="00DBEA55" w14:textId="77777777" w:rsidTr="00A177B3">
        <w:tc>
          <w:tcPr>
            <w:tcW w:w="3397" w:type="dxa"/>
          </w:tcPr>
          <w:p w14:paraId="496A7BA2" w14:textId="77777777" w:rsidR="006F56B6" w:rsidRDefault="006F56B6" w:rsidP="00A177B3">
            <w:pPr>
              <w:jc w:val="both"/>
              <w:rPr>
                <w:rFonts w:ascii="Times New Roman" w:hAnsi="Times New Roman" w:cs="Times New Roman"/>
                <w:sz w:val="28"/>
                <w:szCs w:val="28"/>
              </w:rPr>
            </w:pPr>
            <w:r w:rsidRPr="004211DD">
              <w:rPr>
                <w:rFonts w:ascii="Times New Roman" w:hAnsi="Times New Roman" w:cs="Times New Roman"/>
                <w:sz w:val="28"/>
                <w:szCs w:val="28"/>
                <w:lang w:val="en-US"/>
              </w:rPr>
              <w:t>Client</w:t>
            </w:r>
          </w:p>
        </w:tc>
        <w:tc>
          <w:tcPr>
            <w:tcW w:w="6089" w:type="dxa"/>
          </w:tcPr>
          <w:p w14:paraId="1515D011"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клиенте.</w:t>
            </w:r>
          </w:p>
        </w:tc>
      </w:tr>
      <w:tr w:rsidR="006F56B6" w14:paraId="2577558D" w14:textId="77777777" w:rsidTr="00A177B3">
        <w:tc>
          <w:tcPr>
            <w:tcW w:w="3397" w:type="dxa"/>
          </w:tcPr>
          <w:p w14:paraId="0FB95D4E" w14:textId="77777777" w:rsidR="006F56B6" w:rsidRPr="004211DD" w:rsidRDefault="006F56B6" w:rsidP="00A177B3">
            <w:pPr>
              <w:jc w:val="both"/>
              <w:rPr>
                <w:rFonts w:ascii="Times New Roman" w:hAnsi="Times New Roman" w:cs="Times New Roman"/>
                <w:sz w:val="28"/>
                <w:szCs w:val="28"/>
                <w:lang w:val="en-US"/>
              </w:rPr>
            </w:pPr>
            <w:r w:rsidRPr="004211DD">
              <w:rPr>
                <w:rFonts w:ascii="Times New Roman" w:hAnsi="Times New Roman" w:cs="Times New Roman"/>
                <w:sz w:val="28"/>
                <w:szCs w:val="28"/>
                <w:lang w:val="en-US"/>
              </w:rPr>
              <w:t>Agent</w:t>
            </w:r>
          </w:p>
        </w:tc>
        <w:tc>
          <w:tcPr>
            <w:tcW w:w="6089" w:type="dxa"/>
          </w:tcPr>
          <w:p w14:paraId="553D2312"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агенте.</w:t>
            </w:r>
          </w:p>
        </w:tc>
      </w:tr>
      <w:tr w:rsidR="006F56B6" w14:paraId="7BBF18CB" w14:textId="77777777" w:rsidTr="00A177B3">
        <w:tc>
          <w:tcPr>
            <w:tcW w:w="3397" w:type="dxa"/>
          </w:tcPr>
          <w:p w14:paraId="6E19C282" w14:textId="77777777" w:rsidR="006F56B6" w:rsidRPr="004211DD" w:rsidRDefault="006F56B6" w:rsidP="00A177B3">
            <w:pPr>
              <w:jc w:val="both"/>
              <w:rPr>
                <w:rFonts w:ascii="Times New Roman" w:hAnsi="Times New Roman" w:cs="Times New Roman"/>
                <w:sz w:val="28"/>
                <w:szCs w:val="28"/>
                <w:lang w:val="en-US"/>
              </w:rPr>
            </w:pPr>
            <w:r w:rsidRPr="004211DD">
              <w:rPr>
                <w:rFonts w:ascii="Times New Roman" w:hAnsi="Times New Roman" w:cs="Times New Roman"/>
                <w:sz w:val="28"/>
                <w:szCs w:val="28"/>
                <w:lang w:val="en-US"/>
              </w:rPr>
              <w:t>Manager</w:t>
            </w:r>
          </w:p>
        </w:tc>
        <w:tc>
          <w:tcPr>
            <w:tcW w:w="6089" w:type="dxa"/>
          </w:tcPr>
          <w:p w14:paraId="6D47EF95"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менеджере.</w:t>
            </w:r>
          </w:p>
        </w:tc>
      </w:tr>
      <w:tr w:rsidR="006F56B6" w14:paraId="6D26EAC2" w14:textId="77777777" w:rsidTr="00A177B3">
        <w:tc>
          <w:tcPr>
            <w:tcW w:w="3397" w:type="dxa"/>
          </w:tcPr>
          <w:p w14:paraId="6D2712B6"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Departament</w:t>
            </w:r>
          </w:p>
        </w:tc>
        <w:tc>
          <w:tcPr>
            <w:tcW w:w="6089" w:type="dxa"/>
          </w:tcPr>
          <w:p w14:paraId="0F05D0C6"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департаменте.</w:t>
            </w:r>
          </w:p>
        </w:tc>
      </w:tr>
      <w:tr w:rsidR="006F56B6" w14:paraId="4935BC0F" w14:textId="77777777" w:rsidTr="00A177B3">
        <w:tc>
          <w:tcPr>
            <w:tcW w:w="3397" w:type="dxa"/>
          </w:tcPr>
          <w:p w14:paraId="0909027A"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Filial</w:t>
            </w:r>
          </w:p>
        </w:tc>
        <w:tc>
          <w:tcPr>
            <w:tcW w:w="6089" w:type="dxa"/>
          </w:tcPr>
          <w:p w14:paraId="39B0A84F"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филиале.</w:t>
            </w:r>
          </w:p>
        </w:tc>
      </w:tr>
      <w:tr w:rsidR="006F56B6" w14:paraId="69265FD3" w14:textId="77777777" w:rsidTr="00A177B3">
        <w:tc>
          <w:tcPr>
            <w:tcW w:w="3397" w:type="dxa"/>
          </w:tcPr>
          <w:p w14:paraId="2D7C71BA"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Contract</w:t>
            </w:r>
          </w:p>
        </w:tc>
        <w:tc>
          <w:tcPr>
            <w:tcW w:w="6089" w:type="dxa"/>
          </w:tcPr>
          <w:p w14:paraId="1A23C417"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договоре.</w:t>
            </w:r>
          </w:p>
        </w:tc>
      </w:tr>
      <w:tr w:rsidR="006F56B6" w14:paraId="688374FB" w14:textId="77777777" w:rsidTr="00A177B3">
        <w:tc>
          <w:tcPr>
            <w:tcW w:w="3397" w:type="dxa"/>
          </w:tcPr>
          <w:p w14:paraId="003707B5"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DType</w:t>
            </w:r>
          </w:p>
        </w:tc>
        <w:tc>
          <w:tcPr>
            <w:tcW w:w="6089" w:type="dxa"/>
          </w:tcPr>
          <w:p w14:paraId="5A2F6D5D"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типе департамента.</w:t>
            </w:r>
          </w:p>
        </w:tc>
      </w:tr>
      <w:tr w:rsidR="006F56B6" w14:paraId="2C835569" w14:textId="77777777" w:rsidTr="00A177B3">
        <w:tc>
          <w:tcPr>
            <w:tcW w:w="3397" w:type="dxa"/>
          </w:tcPr>
          <w:p w14:paraId="162BB480" w14:textId="77777777" w:rsidR="006F56B6" w:rsidRPr="006D7EE0" w:rsidRDefault="006F56B6" w:rsidP="00A177B3">
            <w:pPr>
              <w:tabs>
                <w:tab w:val="left" w:pos="3105"/>
              </w:tabs>
              <w:rPr>
                <w:rFonts w:ascii="Times New Roman" w:hAnsi="Times New Roman" w:cs="Times New Roman"/>
                <w:sz w:val="28"/>
                <w:szCs w:val="28"/>
              </w:rPr>
            </w:pPr>
            <w:r w:rsidRPr="006D7EE0">
              <w:rPr>
                <w:rFonts w:ascii="Times New Roman" w:hAnsi="Times New Roman" w:cs="Times New Roman"/>
                <w:sz w:val="28"/>
                <w:szCs w:val="28"/>
              </w:rPr>
              <w:t>Status</w:t>
            </w:r>
          </w:p>
        </w:tc>
        <w:tc>
          <w:tcPr>
            <w:tcW w:w="6089" w:type="dxa"/>
          </w:tcPr>
          <w:p w14:paraId="25B85AE2"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типе статуса договора.</w:t>
            </w:r>
          </w:p>
        </w:tc>
      </w:tr>
      <w:tr w:rsidR="006F56B6" w14:paraId="7577BDBF" w14:textId="77777777" w:rsidTr="00A177B3">
        <w:tc>
          <w:tcPr>
            <w:tcW w:w="3397" w:type="dxa"/>
          </w:tcPr>
          <w:p w14:paraId="457077A8" w14:textId="77777777" w:rsidR="006F56B6" w:rsidRPr="006D7EE0" w:rsidRDefault="006F56B6" w:rsidP="00A177B3">
            <w:pPr>
              <w:tabs>
                <w:tab w:val="left" w:pos="3105"/>
              </w:tabs>
              <w:rPr>
                <w:rFonts w:ascii="Times New Roman" w:hAnsi="Times New Roman" w:cs="Times New Roman"/>
                <w:sz w:val="28"/>
                <w:szCs w:val="28"/>
              </w:rPr>
            </w:pPr>
            <w:r w:rsidRPr="006D7EE0">
              <w:rPr>
                <w:rFonts w:ascii="Times New Roman" w:hAnsi="Times New Roman" w:cs="Times New Roman"/>
                <w:sz w:val="28"/>
                <w:szCs w:val="28"/>
              </w:rPr>
              <w:t>Service</w:t>
            </w:r>
          </w:p>
        </w:tc>
        <w:tc>
          <w:tcPr>
            <w:tcW w:w="6089" w:type="dxa"/>
          </w:tcPr>
          <w:p w14:paraId="06AB520F"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услуге.</w:t>
            </w:r>
          </w:p>
        </w:tc>
      </w:tr>
    </w:tbl>
    <w:p w14:paraId="0DB7405A" w14:textId="7E99B042" w:rsidR="006F56B6" w:rsidRDefault="006F56B6" w:rsidP="006F56B6">
      <w:pPr>
        <w:spacing w:after="0" w:line="240" w:lineRule="auto"/>
        <w:rPr>
          <w:rFonts w:ascii="Times New Roman" w:hAnsi="Times New Roman" w:cs="Times New Roman"/>
          <w:sz w:val="28"/>
          <w:szCs w:val="28"/>
        </w:rPr>
      </w:pPr>
    </w:p>
    <w:p w14:paraId="690BBDC6" w14:textId="3AACAD9B" w:rsidR="00A31446" w:rsidRDefault="00A31446" w:rsidP="006F56B6">
      <w:pPr>
        <w:spacing w:after="0" w:line="240" w:lineRule="auto"/>
        <w:rPr>
          <w:rFonts w:ascii="Times New Roman" w:hAnsi="Times New Roman" w:cs="Times New Roman"/>
          <w:sz w:val="28"/>
          <w:szCs w:val="28"/>
        </w:rPr>
      </w:pPr>
    </w:p>
    <w:p w14:paraId="0D8CDA0B" w14:textId="09383820" w:rsidR="00A31446" w:rsidRDefault="00A31446" w:rsidP="006F56B6">
      <w:pPr>
        <w:spacing w:after="0" w:line="240" w:lineRule="auto"/>
        <w:rPr>
          <w:rFonts w:ascii="Times New Roman" w:hAnsi="Times New Roman" w:cs="Times New Roman"/>
          <w:sz w:val="28"/>
          <w:szCs w:val="28"/>
        </w:rPr>
      </w:pPr>
    </w:p>
    <w:p w14:paraId="4CCDDC0C" w14:textId="5B84653D" w:rsidR="00A31446" w:rsidRDefault="00A31446" w:rsidP="006F56B6">
      <w:pPr>
        <w:spacing w:after="0" w:line="240" w:lineRule="auto"/>
        <w:rPr>
          <w:rFonts w:ascii="Times New Roman" w:hAnsi="Times New Roman" w:cs="Times New Roman"/>
          <w:sz w:val="28"/>
          <w:szCs w:val="28"/>
        </w:rPr>
      </w:pPr>
    </w:p>
    <w:p w14:paraId="012CC016" w14:textId="1C1C52BA" w:rsidR="00A31446" w:rsidRDefault="00A31446" w:rsidP="006F56B6">
      <w:pPr>
        <w:spacing w:after="0" w:line="240" w:lineRule="auto"/>
        <w:rPr>
          <w:rFonts w:ascii="Times New Roman" w:hAnsi="Times New Roman" w:cs="Times New Roman"/>
          <w:sz w:val="28"/>
          <w:szCs w:val="28"/>
        </w:rPr>
      </w:pPr>
    </w:p>
    <w:p w14:paraId="5D5782CC" w14:textId="6583B31F" w:rsidR="00A31446" w:rsidRDefault="00A31446" w:rsidP="00A31446">
      <w:pPr>
        <w:rPr>
          <w:rFonts w:ascii="Times New Roman" w:hAnsi="Times New Roman" w:cs="Times New Roman"/>
          <w:sz w:val="28"/>
          <w:szCs w:val="28"/>
        </w:rPr>
      </w:pPr>
      <w:r>
        <w:rPr>
          <w:rFonts w:ascii="Times New Roman" w:hAnsi="Times New Roman" w:cs="Times New Roman"/>
          <w:sz w:val="28"/>
          <w:szCs w:val="28"/>
        </w:rPr>
        <w:br w:type="page"/>
      </w:r>
    </w:p>
    <w:p w14:paraId="4A2C68D4" w14:textId="48E61B5E" w:rsidR="006F56B6" w:rsidRPr="00661AB8" w:rsidRDefault="00F0372B"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Таблица 2</w:t>
      </w:r>
      <w:r w:rsidR="006F56B6">
        <w:rPr>
          <w:rFonts w:ascii="Times New Roman" w:hAnsi="Times New Roman" w:cs="Times New Roman"/>
          <w:sz w:val="28"/>
          <w:szCs w:val="28"/>
        </w:rPr>
        <w:t>.2 – Описание</w:t>
      </w:r>
      <w:r w:rsidR="006F56B6" w:rsidRPr="00661AB8">
        <w:rPr>
          <w:rFonts w:ascii="Times New Roman" w:hAnsi="Times New Roman" w:cs="Times New Roman"/>
          <w:sz w:val="28"/>
          <w:szCs w:val="28"/>
        </w:rPr>
        <w:t xml:space="preserve"> </w:t>
      </w:r>
      <w:r w:rsidR="006F56B6">
        <w:rPr>
          <w:rFonts w:ascii="Times New Roman" w:hAnsi="Times New Roman" w:cs="Times New Roman"/>
          <w:sz w:val="28"/>
          <w:szCs w:val="28"/>
        </w:rPr>
        <w:t>полей доменных классов</w:t>
      </w:r>
    </w:p>
    <w:tbl>
      <w:tblPr>
        <w:tblStyle w:val="af0"/>
        <w:tblW w:w="5000" w:type="pct"/>
        <w:tblLook w:val="00A0" w:firstRow="1" w:lastRow="0" w:firstColumn="1" w:lastColumn="0" w:noHBand="0" w:noVBand="0"/>
      </w:tblPr>
      <w:tblGrid>
        <w:gridCol w:w="1662"/>
        <w:gridCol w:w="1294"/>
        <w:gridCol w:w="2762"/>
        <w:gridCol w:w="3768"/>
      </w:tblGrid>
      <w:tr w:rsidR="006F56B6" w14:paraId="5DA280E8" w14:textId="77777777" w:rsidTr="00527D4D">
        <w:tc>
          <w:tcPr>
            <w:tcW w:w="876" w:type="pct"/>
            <w:hideMark/>
          </w:tcPr>
          <w:p w14:paraId="24BE6655" w14:textId="77777777" w:rsidR="006F56B6" w:rsidRDefault="006F56B6" w:rsidP="00412B9F">
            <w:pPr>
              <w:jc w:val="center"/>
              <w:rPr>
                <w:rFonts w:ascii="Times New Roman" w:hAnsi="Times New Roman"/>
                <w:sz w:val="28"/>
                <w:szCs w:val="28"/>
                <w:lang w:val="en-US"/>
              </w:rPr>
            </w:pPr>
            <w:r>
              <w:rPr>
                <w:rFonts w:ascii="Times New Roman" w:hAnsi="Times New Roman"/>
                <w:sz w:val="28"/>
                <w:szCs w:val="28"/>
                <w:lang w:val="en-US"/>
              </w:rPr>
              <w:t>Название доменного класса</w:t>
            </w:r>
          </w:p>
        </w:tc>
        <w:tc>
          <w:tcPr>
            <w:tcW w:w="682" w:type="pct"/>
            <w:hideMark/>
          </w:tcPr>
          <w:p w14:paraId="37689223" w14:textId="77777777" w:rsidR="006F56B6" w:rsidRDefault="006F56B6" w:rsidP="00412B9F">
            <w:pPr>
              <w:ind w:right="-468"/>
              <w:jc w:val="center"/>
              <w:rPr>
                <w:rFonts w:ascii="Times New Roman" w:hAnsi="Times New Roman"/>
                <w:sz w:val="28"/>
                <w:szCs w:val="28"/>
              </w:rPr>
            </w:pPr>
            <w:r>
              <w:rPr>
                <w:rFonts w:ascii="Times New Roman" w:hAnsi="Times New Roman"/>
                <w:sz w:val="28"/>
                <w:szCs w:val="28"/>
              </w:rPr>
              <w:t>Тип данных свойства</w:t>
            </w:r>
          </w:p>
        </w:tc>
        <w:tc>
          <w:tcPr>
            <w:tcW w:w="1456" w:type="pct"/>
            <w:hideMark/>
          </w:tcPr>
          <w:p w14:paraId="41BB1897" w14:textId="77777777" w:rsidR="006F56B6" w:rsidRDefault="006F56B6" w:rsidP="00412B9F">
            <w:pPr>
              <w:jc w:val="center"/>
              <w:rPr>
                <w:rFonts w:ascii="Times New Roman" w:hAnsi="Times New Roman"/>
                <w:sz w:val="28"/>
                <w:szCs w:val="28"/>
              </w:rPr>
            </w:pPr>
            <w:r>
              <w:rPr>
                <w:rFonts w:ascii="Times New Roman" w:hAnsi="Times New Roman"/>
                <w:sz w:val="28"/>
                <w:szCs w:val="28"/>
              </w:rPr>
              <w:t>Свойство доменного класса</w:t>
            </w:r>
          </w:p>
        </w:tc>
        <w:tc>
          <w:tcPr>
            <w:tcW w:w="1986" w:type="pct"/>
            <w:hideMark/>
          </w:tcPr>
          <w:p w14:paraId="41AB2475" w14:textId="77777777" w:rsidR="006F56B6" w:rsidRDefault="006F56B6" w:rsidP="00412B9F">
            <w:pPr>
              <w:jc w:val="center"/>
              <w:rPr>
                <w:rFonts w:ascii="Times New Roman" w:hAnsi="Times New Roman"/>
                <w:sz w:val="28"/>
                <w:szCs w:val="28"/>
              </w:rPr>
            </w:pPr>
            <w:r>
              <w:rPr>
                <w:rFonts w:ascii="Times New Roman" w:hAnsi="Times New Roman"/>
                <w:sz w:val="28"/>
                <w:szCs w:val="28"/>
              </w:rPr>
              <w:t>Предназначение свойства доменного класса</w:t>
            </w:r>
          </w:p>
        </w:tc>
      </w:tr>
      <w:tr w:rsidR="006F56B6" w14:paraId="03CEFE49" w14:textId="77777777" w:rsidTr="00527D4D">
        <w:tc>
          <w:tcPr>
            <w:tcW w:w="876" w:type="pct"/>
            <w:vMerge w:val="restart"/>
            <w:hideMark/>
          </w:tcPr>
          <w:p w14:paraId="3E382D68" w14:textId="77777777" w:rsidR="006F56B6" w:rsidRDefault="006F56B6" w:rsidP="00A177B3">
            <w:pPr>
              <w:jc w:val="both"/>
              <w:rPr>
                <w:rFonts w:ascii="Times New Roman" w:hAnsi="Times New Roman"/>
                <w:sz w:val="28"/>
                <w:szCs w:val="28"/>
                <w:lang w:val="en-US"/>
              </w:rPr>
            </w:pPr>
            <w:r w:rsidRPr="004211DD">
              <w:rPr>
                <w:rFonts w:ascii="Times New Roman" w:hAnsi="Times New Roman"/>
                <w:sz w:val="28"/>
                <w:szCs w:val="28"/>
              </w:rPr>
              <w:t>Agent</w:t>
            </w:r>
          </w:p>
        </w:tc>
        <w:tc>
          <w:tcPr>
            <w:tcW w:w="682" w:type="pct"/>
            <w:hideMark/>
          </w:tcPr>
          <w:p w14:paraId="0C32C28E" w14:textId="77777777" w:rsidR="006F56B6" w:rsidRDefault="006F56B6" w:rsidP="00A177B3">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125E77E9" w14:textId="77777777" w:rsidR="006F56B6" w:rsidRDefault="006F56B6" w:rsidP="00A177B3">
            <w:pPr>
              <w:jc w:val="both"/>
              <w:rPr>
                <w:rFonts w:ascii="Times New Roman" w:hAnsi="Times New Roman"/>
                <w:sz w:val="28"/>
                <w:szCs w:val="28"/>
                <w:lang w:val="en-US"/>
              </w:rPr>
            </w:pPr>
            <w:r w:rsidRPr="00125508">
              <w:rPr>
                <w:rFonts w:ascii="Times New Roman" w:hAnsi="Times New Roman"/>
                <w:sz w:val="28"/>
                <w:szCs w:val="28"/>
              </w:rPr>
              <w:t>AgentId</w:t>
            </w:r>
          </w:p>
        </w:tc>
        <w:tc>
          <w:tcPr>
            <w:tcW w:w="1986" w:type="pct"/>
            <w:hideMark/>
          </w:tcPr>
          <w:p w14:paraId="4D2AF392" w14:textId="77777777" w:rsidR="006F56B6" w:rsidRDefault="006F56B6" w:rsidP="00A177B3">
            <w:pPr>
              <w:jc w:val="both"/>
              <w:rPr>
                <w:rFonts w:ascii="Times New Roman" w:hAnsi="Times New Roman"/>
                <w:sz w:val="28"/>
                <w:szCs w:val="28"/>
              </w:rPr>
            </w:pPr>
            <w:r>
              <w:rPr>
                <w:rFonts w:ascii="Times New Roman" w:hAnsi="Times New Roman"/>
                <w:sz w:val="28"/>
                <w:szCs w:val="28"/>
              </w:rPr>
              <w:t>Для хранения уникального номера агента.</w:t>
            </w:r>
          </w:p>
        </w:tc>
      </w:tr>
      <w:tr w:rsidR="006F56B6" w14:paraId="3E2362CC" w14:textId="77777777" w:rsidTr="00527D4D">
        <w:tc>
          <w:tcPr>
            <w:tcW w:w="876" w:type="pct"/>
            <w:vMerge/>
            <w:hideMark/>
          </w:tcPr>
          <w:p w14:paraId="36FDEC9E" w14:textId="77777777" w:rsidR="006F56B6" w:rsidRPr="00025A30" w:rsidRDefault="006F56B6" w:rsidP="00A177B3">
            <w:pPr>
              <w:rPr>
                <w:rFonts w:ascii="Times New Roman" w:eastAsia="Calibri" w:hAnsi="Times New Roman"/>
                <w:sz w:val="28"/>
                <w:szCs w:val="28"/>
              </w:rPr>
            </w:pPr>
          </w:p>
        </w:tc>
        <w:tc>
          <w:tcPr>
            <w:tcW w:w="682" w:type="pct"/>
            <w:hideMark/>
          </w:tcPr>
          <w:p w14:paraId="466B48C8" w14:textId="77777777" w:rsidR="006F56B6" w:rsidRPr="004211DD" w:rsidRDefault="006F56B6" w:rsidP="00A177B3">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1CD40344" w14:textId="77777777" w:rsidR="006F56B6" w:rsidRDefault="006F56B6" w:rsidP="00A177B3">
            <w:pPr>
              <w:jc w:val="both"/>
              <w:rPr>
                <w:rFonts w:ascii="Times New Roman" w:hAnsi="Times New Roman"/>
                <w:sz w:val="28"/>
                <w:szCs w:val="28"/>
                <w:lang w:val="en-US"/>
              </w:rPr>
            </w:pPr>
            <w:r w:rsidRPr="00125508">
              <w:rPr>
                <w:rFonts w:ascii="Times New Roman" w:hAnsi="Times New Roman"/>
                <w:sz w:val="28"/>
                <w:szCs w:val="28"/>
              </w:rPr>
              <w:t>WorkerId</w:t>
            </w:r>
          </w:p>
        </w:tc>
        <w:tc>
          <w:tcPr>
            <w:tcW w:w="1986" w:type="pct"/>
            <w:hideMark/>
          </w:tcPr>
          <w:p w14:paraId="0C8DFCAE" w14:textId="77777777" w:rsidR="006F56B6" w:rsidRDefault="006F56B6" w:rsidP="00A177B3">
            <w:pPr>
              <w:jc w:val="both"/>
              <w:rPr>
                <w:rFonts w:ascii="Times New Roman" w:hAnsi="Times New Roman"/>
                <w:sz w:val="28"/>
                <w:szCs w:val="28"/>
              </w:rPr>
            </w:pPr>
            <w:r>
              <w:rPr>
                <w:rFonts w:ascii="Times New Roman" w:hAnsi="Times New Roman"/>
                <w:sz w:val="28"/>
                <w:szCs w:val="28"/>
              </w:rPr>
              <w:t>Для хранения номера работника из списка работников.</w:t>
            </w:r>
          </w:p>
        </w:tc>
      </w:tr>
      <w:tr w:rsidR="006F56B6" w14:paraId="064DD2B4" w14:textId="77777777" w:rsidTr="00527D4D">
        <w:tc>
          <w:tcPr>
            <w:tcW w:w="876" w:type="pct"/>
            <w:vMerge/>
          </w:tcPr>
          <w:p w14:paraId="6E91FFCD" w14:textId="77777777" w:rsidR="006F56B6" w:rsidRPr="00025A30" w:rsidRDefault="006F56B6" w:rsidP="00A177B3">
            <w:pPr>
              <w:rPr>
                <w:rFonts w:ascii="Times New Roman" w:eastAsia="Calibri" w:hAnsi="Times New Roman"/>
                <w:sz w:val="28"/>
                <w:szCs w:val="28"/>
              </w:rPr>
            </w:pPr>
          </w:p>
        </w:tc>
        <w:tc>
          <w:tcPr>
            <w:tcW w:w="682" w:type="pct"/>
          </w:tcPr>
          <w:p w14:paraId="720F578D" w14:textId="77777777" w:rsidR="006F56B6" w:rsidRDefault="006F56B6" w:rsidP="00A177B3">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tcPr>
          <w:p w14:paraId="519EB4A2" w14:textId="77777777" w:rsidR="006F56B6" w:rsidRDefault="006F56B6" w:rsidP="00A177B3">
            <w:pPr>
              <w:jc w:val="both"/>
              <w:rPr>
                <w:rFonts w:ascii="Times New Roman" w:hAnsi="Times New Roman"/>
                <w:sz w:val="28"/>
                <w:szCs w:val="28"/>
                <w:lang w:val="en-US"/>
              </w:rPr>
            </w:pPr>
            <w:r w:rsidRPr="00125508">
              <w:rPr>
                <w:rFonts w:ascii="Times New Roman" w:hAnsi="Times New Roman"/>
                <w:sz w:val="28"/>
                <w:szCs w:val="28"/>
              </w:rPr>
              <w:t>PersonalData</w:t>
            </w:r>
          </w:p>
        </w:tc>
        <w:tc>
          <w:tcPr>
            <w:tcW w:w="1986" w:type="pct"/>
          </w:tcPr>
          <w:p w14:paraId="508480CB" w14:textId="77777777" w:rsidR="006F56B6" w:rsidRDefault="006F56B6" w:rsidP="00A177B3">
            <w:pPr>
              <w:jc w:val="both"/>
              <w:rPr>
                <w:rFonts w:ascii="Times New Roman" w:hAnsi="Times New Roman"/>
                <w:sz w:val="28"/>
                <w:szCs w:val="28"/>
              </w:rPr>
            </w:pPr>
            <w:r>
              <w:rPr>
                <w:rFonts w:ascii="Times New Roman" w:hAnsi="Times New Roman"/>
                <w:sz w:val="28"/>
                <w:szCs w:val="28"/>
              </w:rPr>
              <w:t>Для хранения персональных данных агента.</w:t>
            </w:r>
          </w:p>
        </w:tc>
      </w:tr>
      <w:tr w:rsidR="00527D4D" w14:paraId="3054A55F" w14:textId="77777777" w:rsidTr="00527D4D">
        <w:tc>
          <w:tcPr>
            <w:tcW w:w="876" w:type="pct"/>
            <w:vMerge w:val="restart"/>
            <w:hideMark/>
          </w:tcPr>
          <w:p w14:paraId="7298E687" w14:textId="77777777" w:rsidR="00527D4D" w:rsidRDefault="00527D4D" w:rsidP="00A177B3">
            <w:pPr>
              <w:jc w:val="both"/>
              <w:rPr>
                <w:rFonts w:ascii="Times New Roman" w:hAnsi="Times New Roman"/>
                <w:sz w:val="28"/>
                <w:szCs w:val="28"/>
                <w:lang w:val="en-US"/>
              </w:rPr>
            </w:pPr>
            <w:r w:rsidRPr="00125508">
              <w:rPr>
                <w:rFonts w:ascii="Times New Roman" w:hAnsi="Times New Roman"/>
                <w:sz w:val="28"/>
                <w:szCs w:val="28"/>
              </w:rPr>
              <w:t>Client</w:t>
            </w:r>
          </w:p>
        </w:tc>
        <w:tc>
          <w:tcPr>
            <w:tcW w:w="682" w:type="pct"/>
            <w:hideMark/>
          </w:tcPr>
          <w:p w14:paraId="6ED0D083" w14:textId="77777777" w:rsidR="00527D4D" w:rsidRDefault="00527D4D" w:rsidP="00A177B3">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5BDC1B03" w14:textId="77777777" w:rsidR="00527D4D" w:rsidRDefault="00527D4D" w:rsidP="00A177B3">
            <w:pPr>
              <w:rPr>
                <w:rFonts w:ascii="Times New Roman" w:hAnsi="Times New Roman"/>
                <w:sz w:val="28"/>
                <w:szCs w:val="28"/>
              </w:rPr>
            </w:pPr>
            <w:r w:rsidRPr="00125508">
              <w:rPr>
                <w:rFonts w:ascii="Times New Roman" w:hAnsi="Times New Roman"/>
                <w:sz w:val="28"/>
                <w:szCs w:val="28"/>
              </w:rPr>
              <w:t>ClientId</w:t>
            </w:r>
          </w:p>
        </w:tc>
        <w:tc>
          <w:tcPr>
            <w:tcW w:w="1986" w:type="pct"/>
            <w:hideMark/>
          </w:tcPr>
          <w:p w14:paraId="260531CF" w14:textId="77777777" w:rsidR="00527D4D" w:rsidRDefault="00527D4D" w:rsidP="00A177B3">
            <w:pPr>
              <w:rPr>
                <w:rFonts w:ascii="Times New Roman" w:hAnsi="Times New Roman"/>
                <w:sz w:val="28"/>
                <w:szCs w:val="28"/>
              </w:rPr>
            </w:pPr>
            <w:r>
              <w:rPr>
                <w:rFonts w:ascii="Times New Roman" w:hAnsi="Times New Roman"/>
                <w:sz w:val="28"/>
                <w:szCs w:val="28"/>
              </w:rPr>
              <w:t>Для хранения уникального номера клиента.</w:t>
            </w:r>
          </w:p>
        </w:tc>
      </w:tr>
      <w:tr w:rsidR="00527D4D" w14:paraId="2FF04B36" w14:textId="77777777" w:rsidTr="00527D4D">
        <w:tc>
          <w:tcPr>
            <w:tcW w:w="876" w:type="pct"/>
            <w:vMerge/>
            <w:hideMark/>
          </w:tcPr>
          <w:p w14:paraId="1BF4B16F" w14:textId="77777777" w:rsidR="00527D4D" w:rsidRPr="00025A30" w:rsidRDefault="00527D4D" w:rsidP="006808EF">
            <w:pPr>
              <w:rPr>
                <w:rFonts w:ascii="Times New Roman" w:eastAsia="Calibri" w:hAnsi="Times New Roman"/>
                <w:sz w:val="28"/>
                <w:szCs w:val="28"/>
              </w:rPr>
            </w:pPr>
          </w:p>
        </w:tc>
        <w:tc>
          <w:tcPr>
            <w:tcW w:w="682" w:type="pct"/>
            <w:hideMark/>
          </w:tcPr>
          <w:p w14:paraId="1547BE00"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hideMark/>
          </w:tcPr>
          <w:p w14:paraId="7C50D532" w14:textId="77777777" w:rsidR="00527D4D" w:rsidRDefault="00527D4D" w:rsidP="006808EF">
            <w:pPr>
              <w:rPr>
                <w:rFonts w:ascii="Times New Roman" w:hAnsi="Times New Roman"/>
                <w:sz w:val="28"/>
                <w:szCs w:val="28"/>
              </w:rPr>
            </w:pPr>
            <w:r w:rsidRPr="00125508">
              <w:rPr>
                <w:rFonts w:ascii="Times New Roman" w:hAnsi="Times New Roman"/>
                <w:sz w:val="28"/>
                <w:szCs w:val="28"/>
              </w:rPr>
              <w:t>PhoneNumber</w:t>
            </w:r>
          </w:p>
        </w:tc>
        <w:tc>
          <w:tcPr>
            <w:tcW w:w="1986" w:type="pct"/>
            <w:hideMark/>
          </w:tcPr>
          <w:p w14:paraId="440FDF24"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телефона.</w:t>
            </w:r>
          </w:p>
        </w:tc>
      </w:tr>
      <w:tr w:rsidR="00527D4D" w14:paraId="3973F80A" w14:textId="77777777" w:rsidTr="00527D4D">
        <w:tc>
          <w:tcPr>
            <w:tcW w:w="876" w:type="pct"/>
            <w:vMerge/>
            <w:hideMark/>
          </w:tcPr>
          <w:p w14:paraId="30821602" w14:textId="77777777" w:rsidR="00527D4D" w:rsidRDefault="00527D4D" w:rsidP="006808EF">
            <w:pPr>
              <w:rPr>
                <w:rFonts w:ascii="Times New Roman" w:eastAsia="Calibri" w:hAnsi="Times New Roman"/>
                <w:sz w:val="28"/>
                <w:szCs w:val="28"/>
                <w:lang w:val="en-US"/>
              </w:rPr>
            </w:pPr>
          </w:p>
        </w:tc>
        <w:tc>
          <w:tcPr>
            <w:tcW w:w="682" w:type="pct"/>
            <w:hideMark/>
          </w:tcPr>
          <w:p w14:paraId="099317D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hideMark/>
          </w:tcPr>
          <w:p w14:paraId="6B05F655" w14:textId="77777777" w:rsidR="00527D4D" w:rsidRDefault="00527D4D" w:rsidP="006808EF">
            <w:pPr>
              <w:rPr>
                <w:rFonts w:ascii="Times New Roman" w:hAnsi="Times New Roman"/>
                <w:sz w:val="28"/>
                <w:szCs w:val="28"/>
              </w:rPr>
            </w:pPr>
            <w:r w:rsidRPr="00125508">
              <w:rPr>
                <w:rFonts w:ascii="Times New Roman" w:hAnsi="Times New Roman"/>
                <w:sz w:val="28"/>
                <w:szCs w:val="28"/>
              </w:rPr>
              <w:t>FullName</w:t>
            </w:r>
          </w:p>
        </w:tc>
        <w:tc>
          <w:tcPr>
            <w:tcW w:w="1986" w:type="pct"/>
            <w:hideMark/>
          </w:tcPr>
          <w:p w14:paraId="5EC7FE4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ФИО.</w:t>
            </w:r>
          </w:p>
        </w:tc>
      </w:tr>
      <w:tr w:rsidR="00527D4D" w14:paraId="7A8DC4F7" w14:textId="77777777" w:rsidTr="00527D4D">
        <w:tc>
          <w:tcPr>
            <w:tcW w:w="876" w:type="pct"/>
            <w:vMerge/>
            <w:hideMark/>
          </w:tcPr>
          <w:p w14:paraId="30FF5B38" w14:textId="77777777" w:rsidR="00527D4D" w:rsidRPr="00025A30" w:rsidRDefault="00527D4D" w:rsidP="006808EF">
            <w:pPr>
              <w:rPr>
                <w:rFonts w:ascii="Times New Roman" w:eastAsia="Calibri" w:hAnsi="Times New Roman"/>
                <w:sz w:val="28"/>
                <w:szCs w:val="28"/>
              </w:rPr>
            </w:pPr>
          </w:p>
        </w:tc>
        <w:tc>
          <w:tcPr>
            <w:tcW w:w="682" w:type="pct"/>
            <w:hideMark/>
          </w:tcPr>
          <w:p w14:paraId="4F5B470A"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hideMark/>
          </w:tcPr>
          <w:p w14:paraId="7BC12059" w14:textId="77777777" w:rsidR="00527D4D" w:rsidRDefault="00527D4D" w:rsidP="006808EF">
            <w:pPr>
              <w:rPr>
                <w:rFonts w:ascii="Times New Roman" w:hAnsi="Times New Roman"/>
                <w:sz w:val="28"/>
                <w:szCs w:val="28"/>
              </w:rPr>
            </w:pPr>
            <w:r w:rsidRPr="00125508">
              <w:rPr>
                <w:rFonts w:ascii="Times New Roman" w:hAnsi="Times New Roman"/>
                <w:sz w:val="28"/>
                <w:szCs w:val="28"/>
              </w:rPr>
              <w:t>Adress</w:t>
            </w:r>
          </w:p>
        </w:tc>
        <w:tc>
          <w:tcPr>
            <w:tcW w:w="1986" w:type="pct"/>
            <w:hideMark/>
          </w:tcPr>
          <w:p w14:paraId="3B02EEBE"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адреса проживания.</w:t>
            </w:r>
          </w:p>
        </w:tc>
      </w:tr>
      <w:tr w:rsidR="00527D4D" w14:paraId="672A3EDF" w14:textId="77777777" w:rsidTr="00527D4D">
        <w:tc>
          <w:tcPr>
            <w:tcW w:w="876" w:type="pct"/>
            <w:vMerge/>
          </w:tcPr>
          <w:p w14:paraId="2BCA1EAF" w14:textId="77777777" w:rsidR="00527D4D" w:rsidRPr="00025A30" w:rsidRDefault="00527D4D" w:rsidP="006808EF">
            <w:pPr>
              <w:rPr>
                <w:rFonts w:ascii="Times New Roman" w:eastAsia="Calibri" w:hAnsi="Times New Roman"/>
                <w:sz w:val="28"/>
                <w:szCs w:val="28"/>
              </w:rPr>
            </w:pPr>
          </w:p>
        </w:tc>
        <w:tc>
          <w:tcPr>
            <w:tcW w:w="682" w:type="pct"/>
          </w:tcPr>
          <w:p w14:paraId="0407E93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E8B451D" w14:textId="77777777" w:rsidR="00527D4D" w:rsidRDefault="00527D4D" w:rsidP="006808EF">
            <w:pPr>
              <w:rPr>
                <w:rFonts w:ascii="Times New Roman" w:hAnsi="Times New Roman"/>
                <w:sz w:val="28"/>
                <w:szCs w:val="28"/>
              </w:rPr>
            </w:pPr>
            <w:r w:rsidRPr="00125508">
              <w:rPr>
                <w:rFonts w:ascii="Times New Roman" w:hAnsi="Times New Roman"/>
                <w:sz w:val="28"/>
                <w:szCs w:val="28"/>
              </w:rPr>
              <w:t>UserId</w:t>
            </w:r>
          </w:p>
        </w:tc>
        <w:tc>
          <w:tcPr>
            <w:tcW w:w="1986" w:type="pct"/>
          </w:tcPr>
          <w:p w14:paraId="7FE74AB7"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пользователя, к которому привязан клиент.</w:t>
            </w:r>
          </w:p>
        </w:tc>
      </w:tr>
      <w:tr w:rsidR="00527D4D" w14:paraId="2EF82BC2" w14:textId="77777777" w:rsidTr="00527D4D">
        <w:tblPrEx>
          <w:tblLook w:val="04A0" w:firstRow="1" w:lastRow="0" w:firstColumn="1" w:lastColumn="0" w:noHBand="0" w:noVBand="1"/>
        </w:tblPrEx>
        <w:tc>
          <w:tcPr>
            <w:tcW w:w="876" w:type="pct"/>
            <w:vMerge w:val="restart"/>
          </w:tcPr>
          <w:p w14:paraId="5ABADC88" w14:textId="77777777" w:rsidR="00527D4D" w:rsidRPr="00025A30" w:rsidRDefault="00527D4D" w:rsidP="006808EF">
            <w:pPr>
              <w:rPr>
                <w:rFonts w:ascii="Times New Roman" w:eastAsia="Calibri" w:hAnsi="Times New Roman"/>
                <w:sz w:val="28"/>
                <w:szCs w:val="28"/>
              </w:rPr>
            </w:pPr>
            <w:r w:rsidRPr="00125508">
              <w:rPr>
                <w:rFonts w:ascii="Times New Roman" w:eastAsia="Calibri" w:hAnsi="Times New Roman"/>
                <w:sz w:val="28"/>
                <w:szCs w:val="28"/>
              </w:rPr>
              <w:t>Contract</w:t>
            </w:r>
          </w:p>
        </w:tc>
        <w:tc>
          <w:tcPr>
            <w:tcW w:w="682" w:type="pct"/>
          </w:tcPr>
          <w:p w14:paraId="4DAB4059"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DD0623C"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ContractId</w:t>
            </w:r>
          </w:p>
        </w:tc>
        <w:tc>
          <w:tcPr>
            <w:tcW w:w="1986" w:type="pct"/>
          </w:tcPr>
          <w:p w14:paraId="7E5571B5" w14:textId="77777777" w:rsidR="00527D4D" w:rsidRPr="00125508" w:rsidRDefault="00527D4D" w:rsidP="006808EF">
            <w:pPr>
              <w:rPr>
                <w:rFonts w:ascii="Times New Roman" w:hAnsi="Times New Roman"/>
                <w:sz w:val="28"/>
                <w:szCs w:val="28"/>
              </w:rPr>
            </w:pPr>
            <w:r>
              <w:rPr>
                <w:rFonts w:ascii="Times New Roman" w:hAnsi="Times New Roman"/>
                <w:sz w:val="28"/>
                <w:szCs w:val="28"/>
              </w:rPr>
              <w:t>Для хранения</w:t>
            </w:r>
            <w:r w:rsidRPr="00125508">
              <w:rPr>
                <w:rFonts w:ascii="Times New Roman" w:hAnsi="Times New Roman"/>
                <w:sz w:val="28"/>
                <w:szCs w:val="28"/>
              </w:rPr>
              <w:t xml:space="preserve"> </w:t>
            </w:r>
            <w:r>
              <w:rPr>
                <w:rFonts w:ascii="Times New Roman" w:hAnsi="Times New Roman"/>
                <w:sz w:val="28"/>
                <w:szCs w:val="28"/>
              </w:rPr>
              <w:t>уникального номера договора</w:t>
            </w:r>
          </w:p>
        </w:tc>
      </w:tr>
      <w:tr w:rsidR="00527D4D" w14:paraId="6156A0FB" w14:textId="77777777" w:rsidTr="00527D4D">
        <w:tblPrEx>
          <w:tblLook w:val="04A0" w:firstRow="1" w:lastRow="0" w:firstColumn="1" w:lastColumn="0" w:noHBand="0" w:noVBand="1"/>
        </w:tblPrEx>
        <w:tc>
          <w:tcPr>
            <w:tcW w:w="876" w:type="pct"/>
            <w:vMerge/>
          </w:tcPr>
          <w:p w14:paraId="01B386D3" w14:textId="77777777" w:rsidR="00527D4D" w:rsidRPr="00125508" w:rsidRDefault="00527D4D" w:rsidP="006808EF">
            <w:pPr>
              <w:rPr>
                <w:rFonts w:ascii="Times New Roman" w:eastAsia="Calibri" w:hAnsi="Times New Roman"/>
                <w:sz w:val="28"/>
                <w:szCs w:val="28"/>
              </w:rPr>
            </w:pPr>
          </w:p>
        </w:tc>
        <w:tc>
          <w:tcPr>
            <w:tcW w:w="682" w:type="pct"/>
          </w:tcPr>
          <w:p w14:paraId="5F47FBDB"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tcPr>
          <w:p w14:paraId="6795EB08"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DateOfConclusion</w:t>
            </w:r>
          </w:p>
        </w:tc>
        <w:tc>
          <w:tcPr>
            <w:tcW w:w="1986" w:type="pct"/>
          </w:tcPr>
          <w:p w14:paraId="7D668704"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даты регистрации.</w:t>
            </w:r>
          </w:p>
        </w:tc>
      </w:tr>
      <w:tr w:rsidR="00527D4D" w14:paraId="5F5CA4DB" w14:textId="77777777" w:rsidTr="00527D4D">
        <w:tblPrEx>
          <w:tblLook w:val="04A0" w:firstRow="1" w:lastRow="0" w:firstColumn="1" w:lastColumn="0" w:noHBand="0" w:noVBand="1"/>
        </w:tblPrEx>
        <w:tc>
          <w:tcPr>
            <w:tcW w:w="876" w:type="pct"/>
            <w:vMerge/>
          </w:tcPr>
          <w:p w14:paraId="536AB930" w14:textId="77777777" w:rsidR="00527D4D" w:rsidRPr="00125508" w:rsidRDefault="00527D4D" w:rsidP="006808EF">
            <w:pPr>
              <w:rPr>
                <w:rFonts w:ascii="Times New Roman" w:eastAsia="Calibri" w:hAnsi="Times New Roman"/>
                <w:sz w:val="28"/>
                <w:szCs w:val="28"/>
              </w:rPr>
            </w:pPr>
          </w:p>
        </w:tc>
        <w:tc>
          <w:tcPr>
            <w:tcW w:w="682" w:type="pct"/>
          </w:tcPr>
          <w:p w14:paraId="404F57E1"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EEB2CBA"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ServiceId</w:t>
            </w:r>
          </w:p>
        </w:tc>
        <w:tc>
          <w:tcPr>
            <w:tcW w:w="1986" w:type="pct"/>
          </w:tcPr>
          <w:p w14:paraId="5F1FBB2D"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услуги.</w:t>
            </w:r>
          </w:p>
        </w:tc>
      </w:tr>
      <w:tr w:rsidR="00527D4D" w14:paraId="2C43C290" w14:textId="77777777" w:rsidTr="00527D4D">
        <w:tblPrEx>
          <w:tblLook w:val="04A0" w:firstRow="1" w:lastRow="0" w:firstColumn="1" w:lastColumn="0" w:noHBand="0" w:noVBand="1"/>
        </w:tblPrEx>
        <w:tc>
          <w:tcPr>
            <w:tcW w:w="876" w:type="pct"/>
            <w:vMerge/>
          </w:tcPr>
          <w:p w14:paraId="002D5AE7" w14:textId="77777777" w:rsidR="00527D4D" w:rsidRPr="00125508" w:rsidRDefault="00527D4D" w:rsidP="006808EF">
            <w:pPr>
              <w:rPr>
                <w:rFonts w:ascii="Times New Roman" w:eastAsia="Calibri" w:hAnsi="Times New Roman"/>
                <w:sz w:val="28"/>
                <w:szCs w:val="28"/>
              </w:rPr>
            </w:pPr>
          </w:p>
        </w:tc>
        <w:tc>
          <w:tcPr>
            <w:tcW w:w="682" w:type="pct"/>
          </w:tcPr>
          <w:p w14:paraId="6704EE43"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43356FD6"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ClientId</w:t>
            </w:r>
          </w:p>
        </w:tc>
        <w:tc>
          <w:tcPr>
            <w:tcW w:w="1986" w:type="pct"/>
          </w:tcPr>
          <w:p w14:paraId="74103164"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клиента.</w:t>
            </w:r>
          </w:p>
        </w:tc>
      </w:tr>
      <w:tr w:rsidR="00527D4D" w14:paraId="62A8C859" w14:textId="77777777" w:rsidTr="00527D4D">
        <w:tblPrEx>
          <w:tblLook w:val="04A0" w:firstRow="1" w:lastRow="0" w:firstColumn="1" w:lastColumn="0" w:noHBand="0" w:noVBand="1"/>
        </w:tblPrEx>
        <w:tc>
          <w:tcPr>
            <w:tcW w:w="876" w:type="pct"/>
            <w:vMerge/>
          </w:tcPr>
          <w:p w14:paraId="3E8BE441" w14:textId="77777777" w:rsidR="00527D4D" w:rsidRPr="00125508" w:rsidRDefault="00527D4D" w:rsidP="006808EF">
            <w:pPr>
              <w:rPr>
                <w:rFonts w:ascii="Times New Roman" w:eastAsia="Calibri" w:hAnsi="Times New Roman"/>
                <w:sz w:val="28"/>
                <w:szCs w:val="28"/>
              </w:rPr>
            </w:pPr>
          </w:p>
        </w:tc>
        <w:tc>
          <w:tcPr>
            <w:tcW w:w="682" w:type="pct"/>
          </w:tcPr>
          <w:p w14:paraId="17C07891"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4DDE1C2E"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AgentId</w:t>
            </w:r>
          </w:p>
        </w:tc>
        <w:tc>
          <w:tcPr>
            <w:tcW w:w="1986" w:type="pct"/>
          </w:tcPr>
          <w:p w14:paraId="5CEBF1D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агента.</w:t>
            </w:r>
          </w:p>
        </w:tc>
      </w:tr>
      <w:tr w:rsidR="00527D4D" w14:paraId="49B5362B" w14:textId="77777777" w:rsidTr="00527D4D">
        <w:tblPrEx>
          <w:tblLook w:val="04A0" w:firstRow="1" w:lastRow="0" w:firstColumn="1" w:lastColumn="0" w:noHBand="0" w:noVBand="1"/>
        </w:tblPrEx>
        <w:tc>
          <w:tcPr>
            <w:tcW w:w="876" w:type="pct"/>
            <w:vMerge/>
          </w:tcPr>
          <w:p w14:paraId="001AEDFB" w14:textId="77777777" w:rsidR="00527D4D" w:rsidRPr="00125508" w:rsidRDefault="00527D4D" w:rsidP="006808EF">
            <w:pPr>
              <w:rPr>
                <w:rFonts w:ascii="Times New Roman" w:eastAsia="Calibri" w:hAnsi="Times New Roman"/>
                <w:sz w:val="28"/>
                <w:szCs w:val="28"/>
              </w:rPr>
            </w:pPr>
          </w:p>
        </w:tc>
        <w:tc>
          <w:tcPr>
            <w:tcW w:w="682" w:type="pct"/>
          </w:tcPr>
          <w:p w14:paraId="24285C06"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B5F219B"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Cost</w:t>
            </w:r>
          </w:p>
        </w:tc>
        <w:tc>
          <w:tcPr>
            <w:tcW w:w="1986" w:type="pct"/>
          </w:tcPr>
          <w:p w14:paraId="4B990DDA"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цены оформления.</w:t>
            </w:r>
          </w:p>
        </w:tc>
      </w:tr>
      <w:tr w:rsidR="00527D4D" w14:paraId="74E18E28" w14:textId="77777777" w:rsidTr="00527D4D">
        <w:tblPrEx>
          <w:tblLook w:val="04A0" w:firstRow="1" w:lastRow="0" w:firstColumn="1" w:lastColumn="0" w:noHBand="0" w:noVBand="1"/>
        </w:tblPrEx>
        <w:tc>
          <w:tcPr>
            <w:tcW w:w="876" w:type="pct"/>
            <w:vMerge/>
          </w:tcPr>
          <w:p w14:paraId="47EBDE85" w14:textId="77777777" w:rsidR="00527D4D" w:rsidRPr="00125508" w:rsidRDefault="00527D4D" w:rsidP="006808EF">
            <w:pPr>
              <w:rPr>
                <w:rFonts w:ascii="Times New Roman" w:eastAsia="Calibri" w:hAnsi="Times New Roman"/>
                <w:sz w:val="28"/>
                <w:szCs w:val="28"/>
              </w:rPr>
            </w:pPr>
          </w:p>
        </w:tc>
        <w:tc>
          <w:tcPr>
            <w:tcW w:w="682" w:type="pct"/>
          </w:tcPr>
          <w:p w14:paraId="3EC4786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124C947D"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InsurancePeriod</w:t>
            </w:r>
          </w:p>
        </w:tc>
        <w:tc>
          <w:tcPr>
            <w:tcW w:w="1986" w:type="pct"/>
          </w:tcPr>
          <w:p w14:paraId="1EE93D4E"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периода страхования.</w:t>
            </w:r>
          </w:p>
        </w:tc>
      </w:tr>
      <w:tr w:rsidR="00527D4D" w14:paraId="5224D3BE" w14:textId="77777777" w:rsidTr="00527D4D">
        <w:tblPrEx>
          <w:tblLook w:val="04A0" w:firstRow="1" w:lastRow="0" w:firstColumn="1" w:lastColumn="0" w:noHBand="0" w:noVBand="1"/>
        </w:tblPrEx>
        <w:tc>
          <w:tcPr>
            <w:tcW w:w="876" w:type="pct"/>
            <w:vMerge/>
          </w:tcPr>
          <w:p w14:paraId="0C1796E9" w14:textId="77777777" w:rsidR="00527D4D" w:rsidRPr="00125508" w:rsidRDefault="00527D4D" w:rsidP="006808EF">
            <w:pPr>
              <w:rPr>
                <w:rFonts w:ascii="Times New Roman" w:eastAsia="Calibri" w:hAnsi="Times New Roman"/>
                <w:sz w:val="28"/>
                <w:szCs w:val="28"/>
              </w:rPr>
            </w:pPr>
          </w:p>
        </w:tc>
        <w:tc>
          <w:tcPr>
            <w:tcW w:w="682" w:type="pct"/>
          </w:tcPr>
          <w:p w14:paraId="00051E39"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tcPr>
          <w:p w14:paraId="5F651F50"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Comment</w:t>
            </w:r>
          </w:p>
        </w:tc>
        <w:tc>
          <w:tcPr>
            <w:tcW w:w="1986" w:type="pct"/>
          </w:tcPr>
          <w:p w14:paraId="456F1927"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комментария клиента.</w:t>
            </w:r>
          </w:p>
        </w:tc>
      </w:tr>
      <w:tr w:rsidR="00527D4D" w14:paraId="44D21807" w14:textId="77777777" w:rsidTr="00527D4D">
        <w:tblPrEx>
          <w:tblLook w:val="04A0" w:firstRow="1" w:lastRow="0" w:firstColumn="1" w:lastColumn="0" w:noHBand="0" w:noVBand="1"/>
        </w:tblPrEx>
        <w:tc>
          <w:tcPr>
            <w:tcW w:w="876" w:type="pct"/>
            <w:vMerge/>
          </w:tcPr>
          <w:p w14:paraId="69DC1369" w14:textId="77777777" w:rsidR="00527D4D" w:rsidRPr="00125508" w:rsidRDefault="00527D4D" w:rsidP="006808EF">
            <w:pPr>
              <w:rPr>
                <w:rFonts w:ascii="Times New Roman" w:eastAsia="Calibri" w:hAnsi="Times New Roman"/>
                <w:sz w:val="28"/>
                <w:szCs w:val="28"/>
              </w:rPr>
            </w:pPr>
          </w:p>
        </w:tc>
        <w:tc>
          <w:tcPr>
            <w:tcW w:w="682" w:type="pct"/>
          </w:tcPr>
          <w:p w14:paraId="3AE198D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7BB1F11B"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StatusId</w:t>
            </w:r>
          </w:p>
        </w:tc>
        <w:tc>
          <w:tcPr>
            <w:tcW w:w="1986" w:type="pct"/>
          </w:tcPr>
          <w:p w14:paraId="747B9A0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статуса договора.</w:t>
            </w:r>
          </w:p>
        </w:tc>
      </w:tr>
      <w:tr w:rsidR="00527D4D" w14:paraId="64F005F9" w14:textId="77777777" w:rsidTr="00527D4D">
        <w:tblPrEx>
          <w:tblLook w:val="04A0" w:firstRow="1" w:lastRow="0" w:firstColumn="1" w:lastColumn="0" w:noHBand="0" w:noVBand="1"/>
        </w:tblPrEx>
        <w:tc>
          <w:tcPr>
            <w:tcW w:w="876" w:type="pct"/>
            <w:vMerge w:val="restart"/>
            <w:hideMark/>
          </w:tcPr>
          <w:p w14:paraId="4AF091A5" w14:textId="77777777" w:rsidR="00527D4D" w:rsidRDefault="00527D4D" w:rsidP="006808EF">
            <w:pPr>
              <w:jc w:val="both"/>
              <w:rPr>
                <w:rFonts w:ascii="Times New Roman" w:hAnsi="Times New Roman"/>
                <w:sz w:val="28"/>
                <w:szCs w:val="28"/>
                <w:lang w:val="en-US"/>
              </w:rPr>
            </w:pPr>
            <w:r w:rsidRPr="000371C5">
              <w:rPr>
                <w:rFonts w:ascii="Times New Roman" w:hAnsi="Times New Roman"/>
                <w:sz w:val="28"/>
                <w:szCs w:val="28"/>
              </w:rPr>
              <w:t>Departament</w:t>
            </w:r>
          </w:p>
        </w:tc>
        <w:tc>
          <w:tcPr>
            <w:tcW w:w="682" w:type="pct"/>
            <w:hideMark/>
          </w:tcPr>
          <w:p w14:paraId="0A103D43"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2C0AF068" w14:textId="77777777" w:rsidR="00527D4D" w:rsidRDefault="00527D4D" w:rsidP="006808EF">
            <w:pPr>
              <w:rPr>
                <w:rFonts w:ascii="Times New Roman" w:hAnsi="Times New Roman"/>
                <w:sz w:val="28"/>
                <w:szCs w:val="28"/>
              </w:rPr>
            </w:pPr>
            <w:r w:rsidRPr="000371C5">
              <w:rPr>
                <w:rFonts w:ascii="Times New Roman" w:hAnsi="Times New Roman"/>
                <w:sz w:val="28"/>
                <w:szCs w:val="28"/>
              </w:rPr>
              <w:t>DepartamentId</w:t>
            </w:r>
          </w:p>
        </w:tc>
        <w:tc>
          <w:tcPr>
            <w:tcW w:w="1986" w:type="pct"/>
            <w:hideMark/>
          </w:tcPr>
          <w:p w14:paraId="3AB5A10B"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уникального номера департамента.</w:t>
            </w:r>
          </w:p>
        </w:tc>
      </w:tr>
      <w:tr w:rsidR="00527D4D" w14:paraId="3D6611B5" w14:textId="77777777" w:rsidTr="00527D4D">
        <w:tblPrEx>
          <w:tblLook w:val="04A0" w:firstRow="1" w:lastRow="0" w:firstColumn="1" w:lastColumn="0" w:noHBand="0" w:noVBand="1"/>
        </w:tblPrEx>
        <w:tc>
          <w:tcPr>
            <w:tcW w:w="876" w:type="pct"/>
            <w:vMerge/>
            <w:hideMark/>
          </w:tcPr>
          <w:p w14:paraId="67221FA2" w14:textId="77777777" w:rsidR="00527D4D" w:rsidRPr="00025A30" w:rsidRDefault="00527D4D" w:rsidP="006808EF">
            <w:pPr>
              <w:rPr>
                <w:rFonts w:ascii="Times New Roman" w:eastAsia="Calibri" w:hAnsi="Times New Roman"/>
                <w:sz w:val="28"/>
                <w:szCs w:val="28"/>
              </w:rPr>
            </w:pPr>
          </w:p>
        </w:tc>
        <w:tc>
          <w:tcPr>
            <w:tcW w:w="682" w:type="pct"/>
            <w:hideMark/>
          </w:tcPr>
          <w:p w14:paraId="2324858F"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4B249484" w14:textId="77777777" w:rsidR="00527D4D" w:rsidRDefault="00527D4D" w:rsidP="006808EF">
            <w:pPr>
              <w:rPr>
                <w:rFonts w:ascii="Times New Roman" w:hAnsi="Times New Roman"/>
                <w:sz w:val="28"/>
                <w:szCs w:val="28"/>
              </w:rPr>
            </w:pPr>
            <w:r w:rsidRPr="000371C5">
              <w:rPr>
                <w:rFonts w:ascii="Times New Roman" w:hAnsi="Times New Roman"/>
                <w:sz w:val="28"/>
                <w:szCs w:val="28"/>
              </w:rPr>
              <w:t>DTypeID</w:t>
            </w:r>
          </w:p>
        </w:tc>
        <w:tc>
          <w:tcPr>
            <w:tcW w:w="1986" w:type="pct"/>
            <w:hideMark/>
          </w:tcPr>
          <w:p w14:paraId="5562766D"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вида департамента.</w:t>
            </w:r>
          </w:p>
        </w:tc>
      </w:tr>
      <w:tr w:rsidR="00527D4D" w14:paraId="57998B5C" w14:textId="77777777" w:rsidTr="00527D4D">
        <w:tblPrEx>
          <w:tblLook w:val="04A0" w:firstRow="1" w:lastRow="0" w:firstColumn="1" w:lastColumn="0" w:noHBand="0" w:noVBand="1"/>
        </w:tblPrEx>
        <w:tc>
          <w:tcPr>
            <w:tcW w:w="876" w:type="pct"/>
            <w:vMerge/>
            <w:hideMark/>
          </w:tcPr>
          <w:p w14:paraId="0FC22BFE" w14:textId="77777777" w:rsidR="00527D4D" w:rsidRPr="00025A30" w:rsidRDefault="00527D4D" w:rsidP="006808EF">
            <w:pPr>
              <w:rPr>
                <w:rFonts w:ascii="Times New Roman" w:eastAsia="Calibri" w:hAnsi="Times New Roman"/>
                <w:sz w:val="28"/>
                <w:szCs w:val="28"/>
              </w:rPr>
            </w:pPr>
          </w:p>
        </w:tc>
        <w:tc>
          <w:tcPr>
            <w:tcW w:w="682" w:type="pct"/>
            <w:hideMark/>
          </w:tcPr>
          <w:p w14:paraId="271E5D9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52F8DA58" w14:textId="77777777" w:rsidR="00527D4D" w:rsidRDefault="00527D4D" w:rsidP="006808EF">
            <w:pPr>
              <w:rPr>
                <w:rFonts w:ascii="Times New Roman" w:hAnsi="Times New Roman"/>
                <w:sz w:val="28"/>
                <w:szCs w:val="28"/>
              </w:rPr>
            </w:pPr>
            <w:r w:rsidRPr="000371C5">
              <w:rPr>
                <w:rFonts w:ascii="Times New Roman" w:hAnsi="Times New Roman"/>
                <w:sz w:val="28"/>
                <w:szCs w:val="28"/>
              </w:rPr>
              <w:t>FilialId</w:t>
            </w:r>
          </w:p>
        </w:tc>
        <w:tc>
          <w:tcPr>
            <w:tcW w:w="1986" w:type="pct"/>
            <w:hideMark/>
          </w:tcPr>
          <w:p w14:paraId="2FDD4B2B"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филиала.</w:t>
            </w:r>
          </w:p>
        </w:tc>
      </w:tr>
    </w:tbl>
    <w:p w14:paraId="0BDE18EC" w14:textId="4E551087" w:rsidR="00527D4D" w:rsidRDefault="00527D4D"/>
    <w:p w14:paraId="3067DAEB" w14:textId="32A4D6F8" w:rsidR="00527D4D" w:rsidRPr="00527D4D" w:rsidRDefault="00527D4D" w:rsidP="00A4175D">
      <w:pPr>
        <w:spacing w:after="0" w:line="240" w:lineRule="auto"/>
        <w:ind w:firstLine="709"/>
        <w:rPr>
          <w:rFonts w:ascii="Times New Roman" w:hAnsi="Times New Roman" w:cs="Times New Roman"/>
          <w:sz w:val="28"/>
          <w:szCs w:val="28"/>
        </w:rPr>
      </w:pPr>
      <w:r w:rsidRPr="00D11793">
        <w:rPr>
          <w:rFonts w:ascii="Times New Roman" w:hAnsi="Times New Roman" w:cs="Times New Roman"/>
          <w:sz w:val="28"/>
          <w:szCs w:val="28"/>
        </w:rPr>
        <w:lastRenderedPageBreak/>
        <w:t xml:space="preserve">Продолжение таблицы </w:t>
      </w:r>
      <w:r>
        <w:rPr>
          <w:rFonts w:ascii="Times New Roman" w:hAnsi="Times New Roman" w:cs="Times New Roman"/>
          <w:sz w:val="28"/>
          <w:szCs w:val="28"/>
        </w:rPr>
        <w:t>2</w:t>
      </w:r>
      <w:r w:rsidRPr="00D11793">
        <w:rPr>
          <w:rFonts w:ascii="Times New Roman" w:hAnsi="Times New Roman" w:cs="Times New Roman"/>
          <w:sz w:val="28"/>
          <w:szCs w:val="28"/>
        </w:rPr>
        <w:t>.2</w:t>
      </w:r>
      <w:r w:rsidR="00244594">
        <w:rPr>
          <w:rFonts w:ascii="Times New Roman" w:hAnsi="Times New Roman" w:cs="Times New Roman"/>
          <w:sz w:val="28"/>
          <w:szCs w:val="28"/>
        </w:rPr>
        <w:t>.</w:t>
      </w:r>
    </w:p>
    <w:tbl>
      <w:tblPr>
        <w:tblStyle w:val="af0"/>
        <w:tblW w:w="5000" w:type="pct"/>
        <w:tblLook w:val="04A0" w:firstRow="1" w:lastRow="0" w:firstColumn="1" w:lastColumn="0" w:noHBand="0" w:noVBand="1"/>
      </w:tblPr>
      <w:tblGrid>
        <w:gridCol w:w="1662"/>
        <w:gridCol w:w="1275"/>
        <w:gridCol w:w="19"/>
        <w:gridCol w:w="2753"/>
        <w:gridCol w:w="9"/>
        <w:gridCol w:w="3768"/>
      </w:tblGrid>
      <w:tr w:rsidR="00527D4D" w14:paraId="2F2EEF20" w14:textId="77777777" w:rsidTr="00527D4D">
        <w:tc>
          <w:tcPr>
            <w:tcW w:w="876" w:type="pct"/>
            <w:vMerge w:val="restart"/>
            <w:hideMark/>
          </w:tcPr>
          <w:p w14:paraId="388420FD" w14:textId="77777777" w:rsidR="00527D4D" w:rsidRDefault="00527D4D" w:rsidP="006808EF">
            <w:pPr>
              <w:jc w:val="both"/>
              <w:rPr>
                <w:rFonts w:ascii="Times New Roman" w:hAnsi="Times New Roman"/>
                <w:sz w:val="28"/>
                <w:szCs w:val="28"/>
                <w:lang w:val="en-US"/>
              </w:rPr>
            </w:pPr>
            <w:r w:rsidRPr="000371C5">
              <w:rPr>
                <w:rFonts w:ascii="Times New Roman" w:hAnsi="Times New Roman"/>
                <w:sz w:val="28"/>
                <w:szCs w:val="28"/>
              </w:rPr>
              <w:t>DType</w:t>
            </w:r>
          </w:p>
        </w:tc>
        <w:tc>
          <w:tcPr>
            <w:tcW w:w="682" w:type="pct"/>
            <w:gridSpan w:val="2"/>
            <w:hideMark/>
          </w:tcPr>
          <w:p w14:paraId="3FF25836"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gridSpan w:val="2"/>
            <w:hideMark/>
          </w:tcPr>
          <w:p w14:paraId="4F2EE256" w14:textId="77777777" w:rsidR="00527D4D" w:rsidRDefault="00527D4D" w:rsidP="006808EF">
            <w:pPr>
              <w:rPr>
                <w:rFonts w:ascii="Times New Roman" w:hAnsi="Times New Roman"/>
                <w:sz w:val="28"/>
                <w:szCs w:val="28"/>
              </w:rPr>
            </w:pPr>
            <w:r w:rsidRPr="000371C5">
              <w:rPr>
                <w:rFonts w:ascii="Times New Roman" w:hAnsi="Times New Roman"/>
                <w:sz w:val="28"/>
                <w:szCs w:val="28"/>
              </w:rPr>
              <w:t>DTypeId</w:t>
            </w:r>
          </w:p>
        </w:tc>
        <w:tc>
          <w:tcPr>
            <w:tcW w:w="1986" w:type="pct"/>
            <w:hideMark/>
          </w:tcPr>
          <w:p w14:paraId="54ADEB76"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уникального номера вида департамента.</w:t>
            </w:r>
          </w:p>
        </w:tc>
      </w:tr>
      <w:tr w:rsidR="00527D4D" w14:paraId="6F83434E" w14:textId="77777777" w:rsidTr="00527D4D">
        <w:tc>
          <w:tcPr>
            <w:tcW w:w="876" w:type="pct"/>
            <w:vMerge/>
            <w:hideMark/>
          </w:tcPr>
          <w:p w14:paraId="36986FA0" w14:textId="77777777" w:rsidR="00527D4D" w:rsidRPr="00025A30" w:rsidRDefault="00527D4D" w:rsidP="006808EF">
            <w:pPr>
              <w:rPr>
                <w:rFonts w:ascii="Times New Roman" w:eastAsia="Calibri" w:hAnsi="Times New Roman"/>
                <w:sz w:val="28"/>
                <w:szCs w:val="28"/>
              </w:rPr>
            </w:pPr>
          </w:p>
        </w:tc>
        <w:tc>
          <w:tcPr>
            <w:tcW w:w="682" w:type="pct"/>
            <w:gridSpan w:val="2"/>
            <w:hideMark/>
          </w:tcPr>
          <w:p w14:paraId="10FF0E2A"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gridSpan w:val="2"/>
            <w:hideMark/>
          </w:tcPr>
          <w:p w14:paraId="23CF2E36" w14:textId="77777777" w:rsidR="00527D4D" w:rsidRDefault="00527D4D" w:rsidP="006808EF">
            <w:pPr>
              <w:rPr>
                <w:rFonts w:ascii="Times New Roman" w:hAnsi="Times New Roman"/>
                <w:sz w:val="28"/>
                <w:szCs w:val="28"/>
              </w:rPr>
            </w:pPr>
            <w:r w:rsidRPr="000371C5">
              <w:rPr>
                <w:rFonts w:ascii="Times New Roman" w:hAnsi="Times New Roman"/>
                <w:sz w:val="28"/>
                <w:szCs w:val="28"/>
              </w:rPr>
              <w:t>Title</w:t>
            </w:r>
          </w:p>
        </w:tc>
        <w:tc>
          <w:tcPr>
            <w:tcW w:w="1986" w:type="pct"/>
            <w:hideMark/>
          </w:tcPr>
          <w:p w14:paraId="5E2C95F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вида департамента.</w:t>
            </w:r>
          </w:p>
        </w:tc>
      </w:tr>
      <w:tr w:rsidR="00527D4D" w14:paraId="5C248EAE" w14:textId="77777777" w:rsidTr="00527D4D">
        <w:tc>
          <w:tcPr>
            <w:tcW w:w="876" w:type="pct"/>
          </w:tcPr>
          <w:p w14:paraId="19BA0837" w14:textId="77777777" w:rsidR="00527D4D" w:rsidRPr="00025A30" w:rsidRDefault="00527D4D" w:rsidP="006808EF">
            <w:pPr>
              <w:rPr>
                <w:rFonts w:ascii="Times New Roman" w:eastAsia="Calibri" w:hAnsi="Times New Roman"/>
                <w:sz w:val="28"/>
                <w:szCs w:val="28"/>
              </w:rPr>
            </w:pPr>
            <w:r w:rsidRPr="000371C5">
              <w:rPr>
                <w:rFonts w:ascii="Times New Roman" w:eastAsia="Calibri" w:hAnsi="Times New Roman"/>
                <w:sz w:val="28"/>
                <w:szCs w:val="28"/>
              </w:rPr>
              <w:t>Filial</w:t>
            </w:r>
          </w:p>
        </w:tc>
        <w:tc>
          <w:tcPr>
            <w:tcW w:w="682" w:type="pct"/>
            <w:gridSpan w:val="2"/>
          </w:tcPr>
          <w:p w14:paraId="10D9E9A5"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gridSpan w:val="2"/>
          </w:tcPr>
          <w:p w14:paraId="12E5133F"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FilialId</w:t>
            </w:r>
          </w:p>
        </w:tc>
        <w:tc>
          <w:tcPr>
            <w:tcW w:w="1986" w:type="pct"/>
          </w:tcPr>
          <w:p w14:paraId="7920031E" w14:textId="77777777" w:rsidR="00527D4D" w:rsidRPr="000371C5" w:rsidRDefault="00527D4D" w:rsidP="006808EF">
            <w:pPr>
              <w:rPr>
                <w:rFonts w:ascii="Times New Roman" w:hAnsi="Times New Roman"/>
                <w:sz w:val="28"/>
                <w:szCs w:val="28"/>
              </w:rPr>
            </w:pPr>
            <w:r>
              <w:rPr>
                <w:rFonts w:ascii="Times New Roman" w:hAnsi="Times New Roman"/>
                <w:sz w:val="28"/>
                <w:szCs w:val="28"/>
              </w:rPr>
              <w:t>Для хранения</w:t>
            </w:r>
            <w:r w:rsidRPr="000371C5">
              <w:rPr>
                <w:rFonts w:ascii="Times New Roman" w:hAnsi="Times New Roman"/>
                <w:sz w:val="28"/>
                <w:szCs w:val="28"/>
              </w:rPr>
              <w:t xml:space="preserve"> </w:t>
            </w:r>
            <w:r>
              <w:rPr>
                <w:rFonts w:ascii="Times New Roman" w:hAnsi="Times New Roman"/>
                <w:sz w:val="28"/>
                <w:szCs w:val="28"/>
              </w:rPr>
              <w:t>уникального номера филиала.</w:t>
            </w:r>
          </w:p>
        </w:tc>
      </w:tr>
      <w:tr w:rsidR="00527D4D" w14:paraId="5ADE448B" w14:textId="77777777" w:rsidTr="006808EF">
        <w:tc>
          <w:tcPr>
            <w:tcW w:w="876" w:type="pct"/>
            <w:vMerge w:val="restart"/>
          </w:tcPr>
          <w:p w14:paraId="06FC4147" w14:textId="77777777" w:rsidR="00527D4D" w:rsidRPr="000371C5" w:rsidRDefault="00527D4D" w:rsidP="006808EF">
            <w:pPr>
              <w:rPr>
                <w:rFonts w:ascii="Times New Roman" w:eastAsia="Calibri" w:hAnsi="Times New Roman"/>
                <w:sz w:val="28"/>
                <w:szCs w:val="28"/>
              </w:rPr>
            </w:pPr>
          </w:p>
        </w:tc>
        <w:tc>
          <w:tcPr>
            <w:tcW w:w="672" w:type="pct"/>
          </w:tcPr>
          <w:p w14:paraId="16610462"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22F1D0EF"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NumberOfWorkers</w:t>
            </w:r>
          </w:p>
        </w:tc>
        <w:tc>
          <w:tcPr>
            <w:tcW w:w="1991" w:type="pct"/>
            <w:gridSpan w:val="2"/>
          </w:tcPr>
          <w:p w14:paraId="31E9368B"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количества работников.</w:t>
            </w:r>
          </w:p>
        </w:tc>
      </w:tr>
      <w:tr w:rsidR="00527D4D" w14:paraId="0C209A5B" w14:textId="77777777" w:rsidTr="006808EF">
        <w:tc>
          <w:tcPr>
            <w:tcW w:w="876" w:type="pct"/>
            <w:vMerge/>
          </w:tcPr>
          <w:p w14:paraId="1BF85E5E" w14:textId="77777777" w:rsidR="00527D4D" w:rsidRPr="000371C5" w:rsidRDefault="00527D4D" w:rsidP="006808EF">
            <w:pPr>
              <w:rPr>
                <w:rFonts w:ascii="Times New Roman" w:eastAsia="Calibri" w:hAnsi="Times New Roman"/>
                <w:sz w:val="28"/>
                <w:szCs w:val="28"/>
              </w:rPr>
            </w:pPr>
          </w:p>
        </w:tc>
        <w:tc>
          <w:tcPr>
            <w:tcW w:w="672" w:type="pct"/>
          </w:tcPr>
          <w:p w14:paraId="2248F5C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64095431"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City</w:t>
            </w:r>
          </w:p>
        </w:tc>
        <w:tc>
          <w:tcPr>
            <w:tcW w:w="1991" w:type="pct"/>
            <w:gridSpan w:val="2"/>
          </w:tcPr>
          <w:p w14:paraId="54EFBC88"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города.</w:t>
            </w:r>
          </w:p>
        </w:tc>
      </w:tr>
      <w:tr w:rsidR="00527D4D" w14:paraId="047A137A" w14:textId="77777777" w:rsidTr="006808EF">
        <w:tc>
          <w:tcPr>
            <w:tcW w:w="876" w:type="pct"/>
            <w:vMerge/>
          </w:tcPr>
          <w:p w14:paraId="59CE4C94" w14:textId="77777777" w:rsidR="00527D4D" w:rsidRPr="000371C5" w:rsidRDefault="00527D4D" w:rsidP="006808EF">
            <w:pPr>
              <w:rPr>
                <w:rFonts w:ascii="Times New Roman" w:eastAsia="Calibri" w:hAnsi="Times New Roman"/>
                <w:sz w:val="28"/>
                <w:szCs w:val="28"/>
              </w:rPr>
            </w:pPr>
          </w:p>
        </w:tc>
        <w:tc>
          <w:tcPr>
            <w:tcW w:w="672" w:type="pct"/>
          </w:tcPr>
          <w:p w14:paraId="5A5CBA7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3269FB8A"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DateOfCreation</w:t>
            </w:r>
          </w:p>
        </w:tc>
        <w:tc>
          <w:tcPr>
            <w:tcW w:w="1991" w:type="pct"/>
            <w:gridSpan w:val="2"/>
          </w:tcPr>
          <w:p w14:paraId="26E3993A"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даты создания.</w:t>
            </w:r>
          </w:p>
        </w:tc>
      </w:tr>
      <w:tr w:rsidR="00527D4D" w14:paraId="18E93952" w14:textId="77777777" w:rsidTr="006808EF">
        <w:tc>
          <w:tcPr>
            <w:tcW w:w="876" w:type="pct"/>
            <w:vMerge w:val="restart"/>
          </w:tcPr>
          <w:p w14:paraId="5A49D4C8" w14:textId="77777777" w:rsidR="00527D4D" w:rsidRPr="000371C5" w:rsidRDefault="00527D4D" w:rsidP="006808EF">
            <w:pPr>
              <w:rPr>
                <w:rFonts w:ascii="Times New Roman" w:eastAsia="Calibri" w:hAnsi="Times New Roman"/>
                <w:sz w:val="28"/>
                <w:szCs w:val="28"/>
              </w:rPr>
            </w:pPr>
            <w:r w:rsidRPr="000371C5">
              <w:rPr>
                <w:rFonts w:ascii="Times New Roman" w:eastAsia="Calibri" w:hAnsi="Times New Roman"/>
                <w:sz w:val="28"/>
                <w:szCs w:val="28"/>
              </w:rPr>
              <w:t>Manager</w:t>
            </w:r>
          </w:p>
        </w:tc>
        <w:tc>
          <w:tcPr>
            <w:tcW w:w="672" w:type="pct"/>
          </w:tcPr>
          <w:p w14:paraId="5D74F5F7"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6B0CE17D"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ManagerId</w:t>
            </w:r>
          </w:p>
        </w:tc>
        <w:tc>
          <w:tcPr>
            <w:tcW w:w="1991" w:type="pct"/>
            <w:gridSpan w:val="2"/>
          </w:tcPr>
          <w:p w14:paraId="683373AA" w14:textId="77777777" w:rsidR="00527D4D" w:rsidRPr="000371C5" w:rsidRDefault="00527D4D" w:rsidP="006808EF">
            <w:pPr>
              <w:rPr>
                <w:rFonts w:ascii="Times New Roman" w:hAnsi="Times New Roman"/>
                <w:sz w:val="28"/>
                <w:szCs w:val="28"/>
              </w:rPr>
            </w:pPr>
            <w:r>
              <w:rPr>
                <w:rFonts w:ascii="Times New Roman" w:hAnsi="Times New Roman"/>
                <w:sz w:val="28"/>
                <w:szCs w:val="28"/>
              </w:rPr>
              <w:t>Для хранения</w:t>
            </w:r>
            <w:r w:rsidRPr="000371C5">
              <w:rPr>
                <w:rFonts w:ascii="Times New Roman" w:hAnsi="Times New Roman"/>
                <w:sz w:val="28"/>
                <w:szCs w:val="28"/>
              </w:rPr>
              <w:t xml:space="preserve"> </w:t>
            </w:r>
            <w:r>
              <w:rPr>
                <w:rFonts w:ascii="Times New Roman" w:hAnsi="Times New Roman"/>
                <w:sz w:val="28"/>
                <w:szCs w:val="28"/>
              </w:rPr>
              <w:t>уникального номера менеджера.</w:t>
            </w:r>
          </w:p>
        </w:tc>
      </w:tr>
      <w:tr w:rsidR="00527D4D" w14:paraId="7D7CD807" w14:textId="77777777" w:rsidTr="006808EF">
        <w:tc>
          <w:tcPr>
            <w:tcW w:w="876" w:type="pct"/>
            <w:vMerge/>
          </w:tcPr>
          <w:p w14:paraId="4648BC3B" w14:textId="77777777" w:rsidR="00527D4D" w:rsidRPr="000371C5" w:rsidRDefault="00527D4D" w:rsidP="006808EF">
            <w:pPr>
              <w:rPr>
                <w:rFonts w:ascii="Times New Roman" w:eastAsia="Calibri" w:hAnsi="Times New Roman"/>
                <w:sz w:val="28"/>
                <w:szCs w:val="28"/>
              </w:rPr>
            </w:pPr>
          </w:p>
        </w:tc>
        <w:tc>
          <w:tcPr>
            <w:tcW w:w="672" w:type="pct"/>
          </w:tcPr>
          <w:p w14:paraId="6F69FB2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4FD5BBB9"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WorkerId</w:t>
            </w:r>
          </w:p>
        </w:tc>
        <w:tc>
          <w:tcPr>
            <w:tcW w:w="1991" w:type="pct"/>
            <w:gridSpan w:val="2"/>
          </w:tcPr>
          <w:p w14:paraId="558F820C"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работника.</w:t>
            </w:r>
          </w:p>
        </w:tc>
      </w:tr>
      <w:tr w:rsidR="00527D4D" w14:paraId="4408CB9F" w14:textId="77777777" w:rsidTr="006808EF">
        <w:tc>
          <w:tcPr>
            <w:tcW w:w="876" w:type="pct"/>
            <w:vMerge/>
          </w:tcPr>
          <w:p w14:paraId="3978844C" w14:textId="77777777" w:rsidR="00527D4D" w:rsidRPr="000371C5" w:rsidRDefault="00527D4D" w:rsidP="006808EF">
            <w:pPr>
              <w:rPr>
                <w:rFonts w:ascii="Times New Roman" w:eastAsia="Calibri" w:hAnsi="Times New Roman"/>
                <w:sz w:val="28"/>
                <w:szCs w:val="28"/>
              </w:rPr>
            </w:pPr>
          </w:p>
        </w:tc>
        <w:tc>
          <w:tcPr>
            <w:tcW w:w="672" w:type="pct"/>
          </w:tcPr>
          <w:p w14:paraId="5F7825E8"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1F532E5E"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PersonalData</w:t>
            </w:r>
          </w:p>
        </w:tc>
        <w:tc>
          <w:tcPr>
            <w:tcW w:w="1991" w:type="pct"/>
            <w:gridSpan w:val="2"/>
          </w:tcPr>
          <w:p w14:paraId="5526940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персональных данных.</w:t>
            </w:r>
          </w:p>
        </w:tc>
      </w:tr>
      <w:tr w:rsidR="00527D4D" w14:paraId="5873A908" w14:textId="77777777" w:rsidTr="006808EF">
        <w:tc>
          <w:tcPr>
            <w:tcW w:w="876" w:type="pct"/>
            <w:vMerge w:val="restart"/>
          </w:tcPr>
          <w:p w14:paraId="207863C3" w14:textId="77777777" w:rsidR="00527D4D" w:rsidRPr="000371C5" w:rsidRDefault="00527D4D" w:rsidP="006808EF">
            <w:pPr>
              <w:rPr>
                <w:rFonts w:ascii="Times New Roman" w:eastAsia="Calibri" w:hAnsi="Times New Roman"/>
                <w:sz w:val="28"/>
                <w:szCs w:val="28"/>
              </w:rPr>
            </w:pPr>
            <w:r w:rsidRPr="000371C5">
              <w:rPr>
                <w:rFonts w:ascii="Times New Roman" w:eastAsia="Calibri" w:hAnsi="Times New Roman"/>
                <w:sz w:val="28"/>
                <w:szCs w:val="28"/>
              </w:rPr>
              <w:t>Service</w:t>
            </w:r>
          </w:p>
        </w:tc>
        <w:tc>
          <w:tcPr>
            <w:tcW w:w="672" w:type="pct"/>
          </w:tcPr>
          <w:p w14:paraId="4597F0E1"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7100B4B0"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ServiceId</w:t>
            </w:r>
          </w:p>
        </w:tc>
        <w:tc>
          <w:tcPr>
            <w:tcW w:w="1991" w:type="pct"/>
            <w:gridSpan w:val="2"/>
          </w:tcPr>
          <w:p w14:paraId="4320B2AF" w14:textId="77777777" w:rsidR="00527D4D" w:rsidRPr="000371C5" w:rsidRDefault="00527D4D" w:rsidP="006808EF">
            <w:pPr>
              <w:rPr>
                <w:rFonts w:ascii="Times New Roman" w:hAnsi="Times New Roman"/>
                <w:sz w:val="28"/>
                <w:szCs w:val="28"/>
              </w:rPr>
            </w:pPr>
            <w:r>
              <w:rPr>
                <w:rFonts w:ascii="Times New Roman" w:hAnsi="Times New Roman"/>
                <w:sz w:val="28"/>
                <w:szCs w:val="28"/>
              </w:rPr>
              <w:t>Для хранения</w:t>
            </w:r>
            <w:r w:rsidRPr="000371C5">
              <w:rPr>
                <w:rFonts w:ascii="Times New Roman" w:hAnsi="Times New Roman"/>
                <w:sz w:val="28"/>
                <w:szCs w:val="28"/>
              </w:rPr>
              <w:t xml:space="preserve"> </w:t>
            </w:r>
            <w:r>
              <w:rPr>
                <w:rFonts w:ascii="Times New Roman" w:hAnsi="Times New Roman"/>
                <w:sz w:val="28"/>
                <w:szCs w:val="28"/>
              </w:rPr>
              <w:t>уникального номера услуги.</w:t>
            </w:r>
          </w:p>
        </w:tc>
      </w:tr>
      <w:tr w:rsidR="00527D4D" w14:paraId="7B011195" w14:textId="77777777" w:rsidTr="006808EF">
        <w:tc>
          <w:tcPr>
            <w:tcW w:w="876" w:type="pct"/>
            <w:vMerge/>
          </w:tcPr>
          <w:p w14:paraId="6828805B" w14:textId="77777777" w:rsidR="00527D4D" w:rsidRPr="000371C5" w:rsidRDefault="00527D4D" w:rsidP="006808EF">
            <w:pPr>
              <w:rPr>
                <w:rFonts w:ascii="Times New Roman" w:eastAsia="Calibri" w:hAnsi="Times New Roman"/>
                <w:sz w:val="28"/>
                <w:szCs w:val="28"/>
              </w:rPr>
            </w:pPr>
          </w:p>
        </w:tc>
        <w:tc>
          <w:tcPr>
            <w:tcW w:w="672" w:type="pct"/>
          </w:tcPr>
          <w:p w14:paraId="74D104D6"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11B38785"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Title</w:t>
            </w:r>
          </w:p>
        </w:tc>
        <w:tc>
          <w:tcPr>
            <w:tcW w:w="1991" w:type="pct"/>
            <w:gridSpan w:val="2"/>
          </w:tcPr>
          <w:p w14:paraId="2F62C3D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услуги.</w:t>
            </w:r>
          </w:p>
        </w:tc>
      </w:tr>
      <w:tr w:rsidR="00527D4D" w14:paraId="08DBC1BD" w14:textId="77777777" w:rsidTr="006808EF">
        <w:tc>
          <w:tcPr>
            <w:tcW w:w="876" w:type="pct"/>
            <w:vMerge/>
          </w:tcPr>
          <w:p w14:paraId="730C7D95" w14:textId="77777777" w:rsidR="00527D4D" w:rsidRPr="000371C5" w:rsidRDefault="00527D4D" w:rsidP="006808EF">
            <w:pPr>
              <w:rPr>
                <w:rFonts w:ascii="Times New Roman" w:eastAsia="Calibri" w:hAnsi="Times New Roman"/>
                <w:sz w:val="28"/>
                <w:szCs w:val="28"/>
              </w:rPr>
            </w:pPr>
          </w:p>
        </w:tc>
        <w:tc>
          <w:tcPr>
            <w:tcW w:w="672" w:type="pct"/>
          </w:tcPr>
          <w:p w14:paraId="413AB218"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03CF0B07"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DTypeId</w:t>
            </w:r>
          </w:p>
        </w:tc>
        <w:tc>
          <w:tcPr>
            <w:tcW w:w="1991" w:type="pct"/>
            <w:gridSpan w:val="2"/>
          </w:tcPr>
          <w:p w14:paraId="38E6C9E2"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типа департамента.</w:t>
            </w:r>
          </w:p>
        </w:tc>
      </w:tr>
      <w:tr w:rsidR="00527D4D" w14:paraId="14300006" w14:textId="77777777" w:rsidTr="006808EF">
        <w:tc>
          <w:tcPr>
            <w:tcW w:w="876" w:type="pct"/>
            <w:vMerge/>
          </w:tcPr>
          <w:p w14:paraId="71A432F1" w14:textId="77777777" w:rsidR="00527D4D" w:rsidRPr="000371C5" w:rsidRDefault="00527D4D" w:rsidP="006808EF">
            <w:pPr>
              <w:rPr>
                <w:rFonts w:ascii="Times New Roman" w:eastAsia="Calibri" w:hAnsi="Times New Roman"/>
                <w:sz w:val="28"/>
                <w:szCs w:val="28"/>
              </w:rPr>
            </w:pPr>
          </w:p>
        </w:tc>
        <w:tc>
          <w:tcPr>
            <w:tcW w:w="672" w:type="pct"/>
          </w:tcPr>
          <w:p w14:paraId="43434C19"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07CB415D"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Cost</w:t>
            </w:r>
          </w:p>
        </w:tc>
        <w:tc>
          <w:tcPr>
            <w:tcW w:w="1991" w:type="pct"/>
            <w:gridSpan w:val="2"/>
          </w:tcPr>
          <w:p w14:paraId="1B973DF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цены услуги.</w:t>
            </w:r>
          </w:p>
        </w:tc>
      </w:tr>
      <w:tr w:rsidR="00527D4D" w14:paraId="211A7A01" w14:textId="77777777" w:rsidTr="006808EF">
        <w:tc>
          <w:tcPr>
            <w:tcW w:w="876" w:type="pct"/>
            <w:vMerge w:val="restart"/>
          </w:tcPr>
          <w:p w14:paraId="107DA5DF" w14:textId="77777777" w:rsidR="00527D4D" w:rsidRPr="000371C5" w:rsidRDefault="00527D4D" w:rsidP="006808EF">
            <w:pPr>
              <w:rPr>
                <w:rFonts w:ascii="Times New Roman" w:eastAsia="Calibri" w:hAnsi="Times New Roman"/>
                <w:sz w:val="28"/>
                <w:szCs w:val="28"/>
                <w:lang w:val="en-US"/>
              </w:rPr>
            </w:pPr>
            <w:r>
              <w:rPr>
                <w:rFonts w:ascii="Times New Roman" w:eastAsia="Calibri" w:hAnsi="Times New Roman"/>
                <w:sz w:val="28"/>
                <w:szCs w:val="28"/>
                <w:lang w:val="en-US"/>
              </w:rPr>
              <w:t>Status</w:t>
            </w:r>
          </w:p>
        </w:tc>
        <w:tc>
          <w:tcPr>
            <w:tcW w:w="672" w:type="pct"/>
          </w:tcPr>
          <w:p w14:paraId="3F511EA0"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2610A5F6" w14:textId="77777777" w:rsidR="00527D4D" w:rsidRPr="000371C5" w:rsidRDefault="00527D4D" w:rsidP="006808EF">
            <w:pPr>
              <w:rPr>
                <w:rFonts w:ascii="Times New Roman" w:hAnsi="Times New Roman"/>
                <w:sz w:val="28"/>
                <w:szCs w:val="28"/>
                <w:lang w:val="en-US"/>
              </w:rPr>
            </w:pPr>
            <w:r>
              <w:rPr>
                <w:rFonts w:ascii="Times New Roman" w:hAnsi="Times New Roman"/>
                <w:sz w:val="28"/>
                <w:szCs w:val="28"/>
                <w:lang w:val="en-US"/>
              </w:rPr>
              <w:t>StatusId</w:t>
            </w:r>
          </w:p>
        </w:tc>
        <w:tc>
          <w:tcPr>
            <w:tcW w:w="1991" w:type="pct"/>
            <w:gridSpan w:val="2"/>
          </w:tcPr>
          <w:p w14:paraId="67BB8CEE"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уникального номера статуса договора.</w:t>
            </w:r>
          </w:p>
        </w:tc>
      </w:tr>
      <w:tr w:rsidR="00527D4D" w14:paraId="63D94D59" w14:textId="77777777" w:rsidTr="006808EF">
        <w:tc>
          <w:tcPr>
            <w:tcW w:w="876" w:type="pct"/>
            <w:vMerge/>
          </w:tcPr>
          <w:p w14:paraId="0FC72F4A" w14:textId="77777777" w:rsidR="00527D4D" w:rsidRPr="00492F8D" w:rsidRDefault="00527D4D" w:rsidP="006808EF">
            <w:pPr>
              <w:rPr>
                <w:rFonts w:ascii="Times New Roman" w:eastAsia="Calibri" w:hAnsi="Times New Roman"/>
                <w:sz w:val="28"/>
                <w:szCs w:val="28"/>
              </w:rPr>
            </w:pPr>
          </w:p>
        </w:tc>
        <w:tc>
          <w:tcPr>
            <w:tcW w:w="672" w:type="pct"/>
          </w:tcPr>
          <w:p w14:paraId="676DE2D4"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7DA3BAA6" w14:textId="77777777" w:rsidR="00527D4D" w:rsidRPr="000371C5" w:rsidRDefault="00527D4D" w:rsidP="006808EF">
            <w:pPr>
              <w:rPr>
                <w:rFonts w:ascii="Times New Roman" w:hAnsi="Times New Roman"/>
                <w:sz w:val="28"/>
                <w:szCs w:val="28"/>
                <w:lang w:val="en-US"/>
              </w:rPr>
            </w:pPr>
            <w:r>
              <w:rPr>
                <w:rFonts w:ascii="Times New Roman" w:hAnsi="Times New Roman"/>
                <w:sz w:val="28"/>
                <w:szCs w:val="28"/>
                <w:lang w:val="en-US"/>
              </w:rPr>
              <w:t>Title</w:t>
            </w:r>
          </w:p>
        </w:tc>
        <w:tc>
          <w:tcPr>
            <w:tcW w:w="1991" w:type="pct"/>
            <w:gridSpan w:val="2"/>
          </w:tcPr>
          <w:p w14:paraId="0D3C782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статуса договора.</w:t>
            </w:r>
          </w:p>
        </w:tc>
      </w:tr>
      <w:tr w:rsidR="00527D4D" w14:paraId="492EA86A" w14:textId="77777777" w:rsidTr="006808EF">
        <w:tc>
          <w:tcPr>
            <w:tcW w:w="876" w:type="pct"/>
            <w:vMerge w:val="restart"/>
          </w:tcPr>
          <w:p w14:paraId="2279347D" w14:textId="77777777" w:rsidR="00527D4D" w:rsidRPr="00492F8D" w:rsidRDefault="00527D4D" w:rsidP="006808EF">
            <w:pPr>
              <w:rPr>
                <w:rFonts w:ascii="Times New Roman" w:eastAsia="Calibri" w:hAnsi="Times New Roman"/>
                <w:sz w:val="28"/>
                <w:szCs w:val="28"/>
              </w:rPr>
            </w:pPr>
            <w:r w:rsidRPr="00DB3783">
              <w:rPr>
                <w:rFonts w:ascii="Times New Roman" w:eastAsia="Calibri" w:hAnsi="Times New Roman"/>
                <w:sz w:val="28"/>
                <w:szCs w:val="28"/>
              </w:rPr>
              <w:t>User</w:t>
            </w:r>
          </w:p>
        </w:tc>
        <w:tc>
          <w:tcPr>
            <w:tcW w:w="672" w:type="pct"/>
          </w:tcPr>
          <w:p w14:paraId="1EDF5B21" w14:textId="77777777" w:rsidR="00527D4D" w:rsidRPr="00DB3783"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79B7D1E8" w14:textId="77777777" w:rsidR="00527D4D" w:rsidRDefault="00527D4D" w:rsidP="006808EF">
            <w:pPr>
              <w:rPr>
                <w:rFonts w:ascii="Times New Roman" w:hAnsi="Times New Roman"/>
                <w:sz w:val="28"/>
                <w:szCs w:val="28"/>
                <w:lang w:val="en-US"/>
              </w:rPr>
            </w:pPr>
            <w:r>
              <w:rPr>
                <w:rFonts w:ascii="Times New Roman" w:hAnsi="Times New Roman"/>
                <w:sz w:val="28"/>
                <w:szCs w:val="28"/>
                <w:lang w:val="en-US"/>
              </w:rPr>
              <w:t>UserId</w:t>
            </w:r>
          </w:p>
        </w:tc>
        <w:tc>
          <w:tcPr>
            <w:tcW w:w="1991" w:type="pct"/>
            <w:gridSpan w:val="2"/>
          </w:tcPr>
          <w:p w14:paraId="1BFCB814" w14:textId="77777777" w:rsidR="00527D4D" w:rsidRPr="00DB3783" w:rsidRDefault="00527D4D" w:rsidP="006808EF">
            <w:pPr>
              <w:rPr>
                <w:rFonts w:ascii="Times New Roman" w:hAnsi="Times New Roman"/>
                <w:sz w:val="28"/>
                <w:szCs w:val="28"/>
              </w:rPr>
            </w:pPr>
            <w:r>
              <w:rPr>
                <w:rFonts w:ascii="Times New Roman" w:hAnsi="Times New Roman"/>
                <w:sz w:val="28"/>
                <w:szCs w:val="28"/>
              </w:rPr>
              <w:t>Для хранения</w:t>
            </w:r>
            <w:r w:rsidRPr="00DB3783">
              <w:rPr>
                <w:rFonts w:ascii="Times New Roman" w:hAnsi="Times New Roman"/>
                <w:sz w:val="28"/>
                <w:szCs w:val="28"/>
              </w:rPr>
              <w:t xml:space="preserve"> </w:t>
            </w:r>
            <w:r>
              <w:rPr>
                <w:rFonts w:ascii="Times New Roman" w:hAnsi="Times New Roman"/>
                <w:sz w:val="28"/>
                <w:szCs w:val="28"/>
              </w:rPr>
              <w:t>уникального номера пользователя.</w:t>
            </w:r>
          </w:p>
        </w:tc>
      </w:tr>
      <w:tr w:rsidR="00527D4D" w14:paraId="54A96DED" w14:textId="77777777" w:rsidTr="006808EF">
        <w:tc>
          <w:tcPr>
            <w:tcW w:w="876" w:type="pct"/>
            <w:vMerge/>
          </w:tcPr>
          <w:p w14:paraId="1DFFB97C" w14:textId="77777777" w:rsidR="00527D4D" w:rsidRPr="00DB3783" w:rsidRDefault="00527D4D" w:rsidP="006808EF">
            <w:pPr>
              <w:rPr>
                <w:rFonts w:ascii="Times New Roman" w:eastAsia="Calibri" w:hAnsi="Times New Roman"/>
                <w:sz w:val="28"/>
                <w:szCs w:val="28"/>
              </w:rPr>
            </w:pPr>
          </w:p>
        </w:tc>
        <w:tc>
          <w:tcPr>
            <w:tcW w:w="672" w:type="pct"/>
          </w:tcPr>
          <w:p w14:paraId="767B8EC1"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7D20719A" w14:textId="77777777" w:rsidR="00527D4D" w:rsidRDefault="00527D4D" w:rsidP="006808EF">
            <w:pPr>
              <w:rPr>
                <w:rFonts w:ascii="Times New Roman" w:hAnsi="Times New Roman"/>
                <w:sz w:val="28"/>
                <w:szCs w:val="28"/>
                <w:lang w:val="en-US"/>
              </w:rPr>
            </w:pPr>
            <w:r>
              <w:rPr>
                <w:rFonts w:ascii="Times New Roman" w:hAnsi="Times New Roman"/>
                <w:sz w:val="28"/>
                <w:szCs w:val="28"/>
                <w:lang w:val="en-US"/>
              </w:rPr>
              <w:t>Login</w:t>
            </w:r>
          </w:p>
        </w:tc>
        <w:tc>
          <w:tcPr>
            <w:tcW w:w="1991" w:type="pct"/>
            <w:gridSpan w:val="2"/>
          </w:tcPr>
          <w:p w14:paraId="60B32BF0"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логина.</w:t>
            </w:r>
          </w:p>
        </w:tc>
      </w:tr>
      <w:tr w:rsidR="00527D4D" w14:paraId="3082F667" w14:textId="77777777" w:rsidTr="006808EF">
        <w:tc>
          <w:tcPr>
            <w:tcW w:w="876" w:type="pct"/>
            <w:vMerge/>
          </w:tcPr>
          <w:p w14:paraId="02EB11D7" w14:textId="77777777" w:rsidR="00527D4D" w:rsidRPr="00DB3783" w:rsidRDefault="00527D4D" w:rsidP="006808EF">
            <w:pPr>
              <w:rPr>
                <w:rFonts w:ascii="Times New Roman" w:eastAsia="Calibri" w:hAnsi="Times New Roman"/>
                <w:sz w:val="28"/>
                <w:szCs w:val="28"/>
              </w:rPr>
            </w:pPr>
          </w:p>
        </w:tc>
        <w:tc>
          <w:tcPr>
            <w:tcW w:w="672" w:type="pct"/>
          </w:tcPr>
          <w:p w14:paraId="0F18186F"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2A6E1E10" w14:textId="77777777" w:rsidR="00527D4D" w:rsidRDefault="00527D4D" w:rsidP="006808EF">
            <w:pPr>
              <w:rPr>
                <w:rFonts w:ascii="Times New Roman" w:hAnsi="Times New Roman"/>
                <w:sz w:val="28"/>
                <w:szCs w:val="28"/>
                <w:lang w:val="en-US"/>
              </w:rPr>
            </w:pPr>
            <w:r>
              <w:rPr>
                <w:rFonts w:ascii="Times New Roman" w:hAnsi="Times New Roman"/>
                <w:sz w:val="28"/>
                <w:szCs w:val="28"/>
                <w:lang w:val="en-US"/>
              </w:rPr>
              <w:t>Password</w:t>
            </w:r>
          </w:p>
        </w:tc>
        <w:tc>
          <w:tcPr>
            <w:tcW w:w="1991" w:type="pct"/>
            <w:gridSpan w:val="2"/>
          </w:tcPr>
          <w:p w14:paraId="5D841E15"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пароля.</w:t>
            </w:r>
          </w:p>
        </w:tc>
      </w:tr>
      <w:tr w:rsidR="00C23C2C" w14:paraId="40EB55B2" w14:textId="77777777" w:rsidTr="006808EF">
        <w:tc>
          <w:tcPr>
            <w:tcW w:w="876" w:type="pct"/>
            <w:vMerge w:val="restart"/>
          </w:tcPr>
          <w:p w14:paraId="2B33A10A" w14:textId="77777777" w:rsidR="00C23C2C" w:rsidRPr="00DB3783" w:rsidRDefault="00C23C2C" w:rsidP="006808EF">
            <w:pPr>
              <w:rPr>
                <w:rFonts w:ascii="Times New Roman" w:eastAsia="Calibri" w:hAnsi="Times New Roman"/>
                <w:sz w:val="28"/>
                <w:szCs w:val="28"/>
                <w:lang w:val="en-US"/>
              </w:rPr>
            </w:pPr>
            <w:r>
              <w:rPr>
                <w:rFonts w:ascii="Times New Roman" w:eastAsia="Calibri" w:hAnsi="Times New Roman"/>
                <w:sz w:val="28"/>
                <w:szCs w:val="28"/>
              </w:rPr>
              <w:t>W</w:t>
            </w:r>
            <w:r>
              <w:rPr>
                <w:rFonts w:ascii="Times New Roman" w:eastAsia="Calibri" w:hAnsi="Times New Roman"/>
                <w:sz w:val="28"/>
                <w:szCs w:val="28"/>
                <w:lang w:val="en-US"/>
              </w:rPr>
              <w:t>orker</w:t>
            </w:r>
          </w:p>
        </w:tc>
        <w:tc>
          <w:tcPr>
            <w:tcW w:w="672" w:type="pct"/>
          </w:tcPr>
          <w:p w14:paraId="76B5CB61"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374844C5"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WorkerId</w:t>
            </w:r>
          </w:p>
        </w:tc>
        <w:tc>
          <w:tcPr>
            <w:tcW w:w="1991" w:type="pct"/>
            <w:gridSpan w:val="2"/>
          </w:tcPr>
          <w:p w14:paraId="6A830F35" w14:textId="77777777" w:rsidR="00C23C2C" w:rsidRPr="00DB3783" w:rsidRDefault="00C23C2C" w:rsidP="006808EF">
            <w:pPr>
              <w:rPr>
                <w:rFonts w:ascii="Times New Roman" w:hAnsi="Times New Roman"/>
                <w:sz w:val="28"/>
                <w:szCs w:val="28"/>
              </w:rPr>
            </w:pPr>
            <w:r>
              <w:rPr>
                <w:rFonts w:ascii="Times New Roman" w:hAnsi="Times New Roman"/>
                <w:sz w:val="28"/>
                <w:szCs w:val="28"/>
              </w:rPr>
              <w:t>Для хранения</w:t>
            </w:r>
            <w:r w:rsidRPr="00DB3783">
              <w:rPr>
                <w:rFonts w:ascii="Times New Roman" w:hAnsi="Times New Roman"/>
                <w:sz w:val="28"/>
                <w:szCs w:val="28"/>
              </w:rPr>
              <w:t xml:space="preserve"> </w:t>
            </w:r>
            <w:r>
              <w:rPr>
                <w:rFonts w:ascii="Times New Roman" w:hAnsi="Times New Roman"/>
                <w:sz w:val="28"/>
                <w:szCs w:val="28"/>
              </w:rPr>
              <w:t>уникального номера работника.</w:t>
            </w:r>
          </w:p>
        </w:tc>
      </w:tr>
      <w:tr w:rsidR="00C23C2C" w14:paraId="1AE544A0" w14:textId="77777777" w:rsidTr="006808EF">
        <w:tc>
          <w:tcPr>
            <w:tcW w:w="876" w:type="pct"/>
            <w:vMerge/>
          </w:tcPr>
          <w:p w14:paraId="1F4367A8" w14:textId="77777777" w:rsidR="00C23C2C" w:rsidRDefault="00C23C2C" w:rsidP="006808EF">
            <w:pPr>
              <w:rPr>
                <w:rFonts w:ascii="Times New Roman" w:eastAsia="Calibri" w:hAnsi="Times New Roman"/>
                <w:sz w:val="28"/>
                <w:szCs w:val="28"/>
              </w:rPr>
            </w:pPr>
          </w:p>
        </w:tc>
        <w:tc>
          <w:tcPr>
            <w:tcW w:w="672" w:type="pct"/>
          </w:tcPr>
          <w:p w14:paraId="77EC5146"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3FF6E1F1"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FullName</w:t>
            </w:r>
          </w:p>
        </w:tc>
        <w:tc>
          <w:tcPr>
            <w:tcW w:w="1991" w:type="pct"/>
            <w:gridSpan w:val="2"/>
          </w:tcPr>
          <w:p w14:paraId="7D46A999"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ФИО.</w:t>
            </w:r>
          </w:p>
        </w:tc>
      </w:tr>
      <w:tr w:rsidR="00C23C2C" w14:paraId="13D57E83" w14:textId="77777777" w:rsidTr="006808EF">
        <w:tc>
          <w:tcPr>
            <w:tcW w:w="876" w:type="pct"/>
            <w:vMerge/>
          </w:tcPr>
          <w:p w14:paraId="68867348" w14:textId="77777777" w:rsidR="00C23C2C" w:rsidRDefault="00C23C2C" w:rsidP="006808EF">
            <w:pPr>
              <w:rPr>
                <w:rFonts w:ascii="Times New Roman" w:eastAsia="Calibri" w:hAnsi="Times New Roman"/>
                <w:sz w:val="28"/>
                <w:szCs w:val="28"/>
              </w:rPr>
            </w:pPr>
          </w:p>
        </w:tc>
        <w:tc>
          <w:tcPr>
            <w:tcW w:w="672" w:type="pct"/>
          </w:tcPr>
          <w:p w14:paraId="0901841A"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1A357EFD"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MinSalary</w:t>
            </w:r>
          </w:p>
        </w:tc>
        <w:tc>
          <w:tcPr>
            <w:tcW w:w="1991" w:type="pct"/>
            <w:gridSpan w:val="2"/>
          </w:tcPr>
          <w:p w14:paraId="11556377"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минимальной зп.</w:t>
            </w:r>
          </w:p>
        </w:tc>
      </w:tr>
      <w:tr w:rsidR="00C23C2C" w14:paraId="4195D43D" w14:textId="77777777" w:rsidTr="006808EF">
        <w:tc>
          <w:tcPr>
            <w:tcW w:w="876" w:type="pct"/>
            <w:vMerge/>
          </w:tcPr>
          <w:p w14:paraId="00631680" w14:textId="77777777" w:rsidR="00C23C2C" w:rsidRDefault="00C23C2C" w:rsidP="006808EF">
            <w:pPr>
              <w:rPr>
                <w:rFonts w:ascii="Times New Roman" w:eastAsia="Calibri" w:hAnsi="Times New Roman"/>
                <w:sz w:val="28"/>
                <w:szCs w:val="28"/>
              </w:rPr>
            </w:pPr>
          </w:p>
        </w:tc>
        <w:tc>
          <w:tcPr>
            <w:tcW w:w="672" w:type="pct"/>
          </w:tcPr>
          <w:p w14:paraId="7462D4BC"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0E881EE5"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UserId</w:t>
            </w:r>
          </w:p>
        </w:tc>
        <w:tc>
          <w:tcPr>
            <w:tcW w:w="1991" w:type="pct"/>
            <w:gridSpan w:val="2"/>
          </w:tcPr>
          <w:p w14:paraId="1715FCF4"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номера пользователя.</w:t>
            </w:r>
          </w:p>
        </w:tc>
      </w:tr>
      <w:tr w:rsidR="00C23C2C" w14:paraId="3A42E881" w14:textId="77777777" w:rsidTr="006808EF">
        <w:tc>
          <w:tcPr>
            <w:tcW w:w="876" w:type="pct"/>
            <w:vMerge/>
          </w:tcPr>
          <w:p w14:paraId="2BFBF975" w14:textId="77777777" w:rsidR="00C23C2C" w:rsidRDefault="00C23C2C" w:rsidP="006808EF">
            <w:pPr>
              <w:rPr>
                <w:rFonts w:ascii="Times New Roman" w:eastAsia="Calibri" w:hAnsi="Times New Roman"/>
                <w:sz w:val="28"/>
                <w:szCs w:val="28"/>
              </w:rPr>
            </w:pPr>
          </w:p>
        </w:tc>
        <w:tc>
          <w:tcPr>
            <w:tcW w:w="672" w:type="pct"/>
          </w:tcPr>
          <w:p w14:paraId="7C9DDA69"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4ED0F756"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DepartamentId</w:t>
            </w:r>
          </w:p>
        </w:tc>
        <w:tc>
          <w:tcPr>
            <w:tcW w:w="1991" w:type="pct"/>
            <w:gridSpan w:val="2"/>
          </w:tcPr>
          <w:p w14:paraId="41AD8E8F"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номера департамента.</w:t>
            </w:r>
          </w:p>
        </w:tc>
      </w:tr>
    </w:tbl>
    <w:p w14:paraId="666F07C1" w14:textId="1978D83D" w:rsidR="006F56B6" w:rsidRDefault="006F56B6" w:rsidP="006F56B6">
      <w:pPr>
        <w:spacing w:after="0" w:line="240" w:lineRule="auto"/>
        <w:rPr>
          <w:rFonts w:ascii="Calibri" w:eastAsia="Calibri" w:hAnsi="Calibri"/>
        </w:rPr>
      </w:pPr>
    </w:p>
    <w:p w14:paraId="4C8971B2" w14:textId="268713FD" w:rsidR="006F56B6" w:rsidRDefault="006F56B6" w:rsidP="00116291">
      <w:pPr>
        <w:spacing w:after="0" w:line="240" w:lineRule="auto"/>
        <w:ind w:firstLine="709"/>
        <w:jc w:val="both"/>
        <w:rPr>
          <w:rFonts w:ascii="Times New Roman" w:hAnsi="Times New Roman" w:cs="Times New Roman"/>
          <w:sz w:val="28"/>
          <w:szCs w:val="28"/>
        </w:rPr>
      </w:pPr>
      <w:r w:rsidRPr="0076264E">
        <w:rPr>
          <w:rFonts w:ascii="Times New Roman" w:hAnsi="Times New Roman" w:cs="Times New Roman"/>
          <w:sz w:val="28"/>
          <w:szCs w:val="28"/>
        </w:rPr>
        <w:lastRenderedPageBreak/>
        <w:t>Ниже в табли</w:t>
      </w:r>
      <w:r w:rsidR="00F0372B">
        <w:rPr>
          <w:rFonts w:ascii="Times New Roman" w:hAnsi="Times New Roman" w:cs="Times New Roman"/>
          <w:sz w:val="28"/>
          <w:szCs w:val="28"/>
        </w:rPr>
        <w:t>цах 2</w:t>
      </w:r>
      <w:r>
        <w:rPr>
          <w:rFonts w:ascii="Times New Roman" w:hAnsi="Times New Roman" w:cs="Times New Roman"/>
          <w:sz w:val="28"/>
          <w:szCs w:val="28"/>
        </w:rPr>
        <w:t>.3</w:t>
      </w:r>
      <w:r w:rsidRPr="00C741E7">
        <w:rPr>
          <w:rFonts w:ascii="Times New Roman" w:hAnsi="Times New Roman" w:cs="Times New Roman"/>
          <w:sz w:val="28"/>
          <w:szCs w:val="28"/>
        </w:rPr>
        <w:t xml:space="preserve"> </w:t>
      </w:r>
      <w:r w:rsidR="00F0372B">
        <w:rPr>
          <w:rFonts w:ascii="Times New Roman" w:hAnsi="Times New Roman" w:cs="Times New Roman"/>
          <w:sz w:val="28"/>
          <w:szCs w:val="28"/>
        </w:rPr>
        <w:t>и 2</w:t>
      </w:r>
      <w:r>
        <w:rPr>
          <w:rFonts w:ascii="Times New Roman" w:hAnsi="Times New Roman" w:cs="Times New Roman"/>
          <w:sz w:val="28"/>
          <w:szCs w:val="28"/>
        </w:rPr>
        <w:t xml:space="preserve">.4 </w:t>
      </w:r>
      <w:r w:rsidRPr="0076264E">
        <w:rPr>
          <w:rFonts w:ascii="Times New Roman" w:hAnsi="Times New Roman" w:cs="Times New Roman"/>
          <w:sz w:val="28"/>
          <w:szCs w:val="28"/>
        </w:rPr>
        <w:t>приведен</w:t>
      </w:r>
      <w:r>
        <w:rPr>
          <w:rFonts w:ascii="Times New Roman" w:hAnsi="Times New Roman" w:cs="Times New Roman"/>
          <w:sz w:val="28"/>
          <w:szCs w:val="28"/>
        </w:rPr>
        <w:t>о</w:t>
      </w:r>
      <w:r w:rsidRPr="0076264E">
        <w:rPr>
          <w:rFonts w:ascii="Times New Roman" w:hAnsi="Times New Roman" w:cs="Times New Roman"/>
          <w:sz w:val="28"/>
          <w:szCs w:val="28"/>
        </w:rPr>
        <w:t xml:space="preserve"> </w:t>
      </w:r>
      <w:r>
        <w:rPr>
          <w:rFonts w:ascii="Times New Roman" w:hAnsi="Times New Roman" w:cs="Times New Roman"/>
          <w:sz w:val="28"/>
          <w:szCs w:val="28"/>
        </w:rPr>
        <w:t>описание перечислений, используемых доменными классами.</w:t>
      </w:r>
    </w:p>
    <w:p w14:paraId="4FDB99CC" w14:textId="77777777" w:rsidR="006F56B6" w:rsidRDefault="006F56B6" w:rsidP="006F56B6">
      <w:pPr>
        <w:spacing w:after="0" w:line="240" w:lineRule="auto"/>
        <w:ind w:firstLine="851"/>
        <w:jc w:val="both"/>
        <w:rPr>
          <w:rFonts w:ascii="Times New Roman" w:hAnsi="Times New Roman" w:cs="Times New Roman"/>
          <w:sz w:val="28"/>
          <w:szCs w:val="28"/>
        </w:rPr>
      </w:pPr>
    </w:p>
    <w:p w14:paraId="36A802AC" w14:textId="5ED54458" w:rsidR="006F56B6" w:rsidRDefault="00F0372B" w:rsidP="0011629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2</w:t>
      </w:r>
      <w:r w:rsidR="006F56B6">
        <w:rPr>
          <w:rFonts w:ascii="Times New Roman" w:hAnsi="Times New Roman" w:cs="Times New Roman"/>
          <w:sz w:val="28"/>
          <w:szCs w:val="28"/>
        </w:rPr>
        <w:t>.3 – Описание назначения перечислений</w:t>
      </w:r>
    </w:p>
    <w:tbl>
      <w:tblPr>
        <w:tblStyle w:val="af0"/>
        <w:tblW w:w="5000" w:type="pct"/>
        <w:tblLook w:val="04A0" w:firstRow="1" w:lastRow="0" w:firstColumn="1" w:lastColumn="0" w:noHBand="0" w:noVBand="1"/>
      </w:tblPr>
      <w:tblGrid>
        <w:gridCol w:w="4530"/>
        <w:gridCol w:w="2696"/>
        <w:gridCol w:w="2260"/>
      </w:tblGrid>
      <w:tr w:rsidR="006F56B6" w14:paraId="50323392" w14:textId="77777777" w:rsidTr="006F56B6">
        <w:tc>
          <w:tcPr>
            <w:tcW w:w="2388" w:type="pct"/>
          </w:tcPr>
          <w:p w14:paraId="667B58F9"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Название перечисления</w:t>
            </w:r>
          </w:p>
        </w:tc>
        <w:tc>
          <w:tcPr>
            <w:tcW w:w="1421" w:type="pct"/>
          </w:tcPr>
          <w:p w14:paraId="25113627"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Тип</w:t>
            </w:r>
          </w:p>
        </w:tc>
        <w:tc>
          <w:tcPr>
            <w:tcW w:w="1191" w:type="pct"/>
          </w:tcPr>
          <w:p w14:paraId="20574D03"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Описание</w:t>
            </w:r>
          </w:p>
        </w:tc>
      </w:tr>
      <w:tr w:rsidR="006F56B6" w14:paraId="00540A9A" w14:textId="77777777" w:rsidTr="006F56B6">
        <w:tc>
          <w:tcPr>
            <w:tcW w:w="2388" w:type="pct"/>
          </w:tcPr>
          <w:p w14:paraId="30F14CD2" w14:textId="77777777" w:rsidR="006F56B6" w:rsidRPr="00DB3783"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Role</w:t>
            </w:r>
          </w:p>
        </w:tc>
        <w:tc>
          <w:tcPr>
            <w:tcW w:w="1421" w:type="pct"/>
          </w:tcPr>
          <w:p w14:paraId="341CD388" w14:textId="77777777" w:rsidR="006F56B6" w:rsidRPr="00937CE5"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1191" w:type="pct"/>
          </w:tcPr>
          <w:p w14:paraId="50EBC792"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Хранит роль пользователя.</w:t>
            </w:r>
          </w:p>
        </w:tc>
      </w:tr>
    </w:tbl>
    <w:p w14:paraId="33277244" w14:textId="77777777" w:rsidR="006F56B6" w:rsidRDefault="006F56B6" w:rsidP="006F56B6">
      <w:pPr>
        <w:spacing w:after="0" w:line="240" w:lineRule="auto"/>
        <w:jc w:val="both"/>
        <w:rPr>
          <w:rFonts w:ascii="Times New Roman" w:hAnsi="Times New Roman" w:cs="Times New Roman"/>
          <w:sz w:val="28"/>
          <w:szCs w:val="28"/>
        </w:rPr>
      </w:pPr>
    </w:p>
    <w:p w14:paraId="0B5756A7" w14:textId="5137C767" w:rsidR="006F56B6" w:rsidRPr="00661AB8" w:rsidRDefault="00F0372B" w:rsidP="0011629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2</w:t>
      </w:r>
      <w:r w:rsidR="006F56B6">
        <w:rPr>
          <w:rFonts w:ascii="Times New Roman" w:hAnsi="Times New Roman" w:cs="Times New Roman"/>
          <w:sz w:val="28"/>
          <w:szCs w:val="28"/>
        </w:rPr>
        <w:t>.4 – Описание</w:t>
      </w:r>
      <w:r w:rsidR="006F56B6" w:rsidRPr="00DB3783">
        <w:rPr>
          <w:rFonts w:ascii="Times New Roman" w:hAnsi="Times New Roman" w:cs="Times New Roman"/>
          <w:sz w:val="28"/>
          <w:szCs w:val="28"/>
        </w:rPr>
        <w:t xml:space="preserve"> </w:t>
      </w:r>
      <w:r w:rsidR="006F56B6">
        <w:rPr>
          <w:rFonts w:ascii="Times New Roman" w:hAnsi="Times New Roman" w:cs="Times New Roman"/>
          <w:sz w:val="28"/>
          <w:szCs w:val="28"/>
        </w:rPr>
        <w:t>констант перечислений</w:t>
      </w:r>
    </w:p>
    <w:tbl>
      <w:tblPr>
        <w:tblStyle w:val="af0"/>
        <w:tblW w:w="0" w:type="auto"/>
        <w:tblLook w:val="04A0" w:firstRow="1" w:lastRow="0" w:firstColumn="1" w:lastColumn="0" w:noHBand="0" w:noVBand="1"/>
      </w:tblPr>
      <w:tblGrid>
        <w:gridCol w:w="1947"/>
        <w:gridCol w:w="1496"/>
        <w:gridCol w:w="1474"/>
        <w:gridCol w:w="4569"/>
      </w:tblGrid>
      <w:tr w:rsidR="006F56B6" w14:paraId="39A22CDE" w14:textId="77777777" w:rsidTr="00C23C2C">
        <w:trPr>
          <w:trHeight w:val="881"/>
        </w:trPr>
        <w:tc>
          <w:tcPr>
            <w:tcW w:w="1947" w:type="dxa"/>
          </w:tcPr>
          <w:p w14:paraId="30A3EC28"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Название перечисления</w:t>
            </w:r>
          </w:p>
        </w:tc>
        <w:tc>
          <w:tcPr>
            <w:tcW w:w="1496" w:type="dxa"/>
          </w:tcPr>
          <w:p w14:paraId="1BA789CF" w14:textId="77777777" w:rsidR="006F56B6" w:rsidRPr="00DB3783" w:rsidRDefault="006F56B6" w:rsidP="00C6356F">
            <w:pPr>
              <w:jc w:val="center"/>
              <w:rPr>
                <w:rFonts w:ascii="Times New Roman" w:hAnsi="Times New Roman" w:cs="Times New Roman"/>
                <w:sz w:val="28"/>
                <w:szCs w:val="28"/>
              </w:rPr>
            </w:pPr>
            <w:r>
              <w:rPr>
                <w:rFonts w:ascii="Times New Roman" w:hAnsi="Times New Roman" w:cs="Times New Roman"/>
                <w:sz w:val="28"/>
                <w:szCs w:val="28"/>
              </w:rPr>
              <w:t>Название константы</w:t>
            </w:r>
          </w:p>
        </w:tc>
        <w:tc>
          <w:tcPr>
            <w:tcW w:w="1474" w:type="dxa"/>
          </w:tcPr>
          <w:p w14:paraId="055E846C"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Значение константы</w:t>
            </w:r>
          </w:p>
        </w:tc>
        <w:tc>
          <w:tcPr>
            <w:tcW w:w="4569" w:type="dxa"/>
          </w:tcPr>
          <w:p w14:paraId="160ADBE2"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Описание константы</w:t>
            </w:r>
          </w:p>
        </w:tc>
      </w:tr>
      <w:tr w:rsidR="00C23C2C" w14:paraId="627BAAAD" w14:textId="77777777" w:rsidTr="00C23C2C">
        <w:tc>
          <w:tcPr>
            <w:tcW w:w="1947" w:type="dxa"/>
            <w:vMerge w:val="restart"/>
          </w:tcPr>
          <w:p w14:paraId="1DA00A3B" w14:textId="77777777" w:rsidR="006F56B6" w:rsidRPr="00DB3783"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Role</w:t>
            </w:r>
          </w:p>
        </w:tc>
        <w:tc>
          <w:tcPr>
            <w:tcW w:w="1496" w:type="dxa"/>
          </w:tcPr>
          <w:p w14:paraId="1FB53B26" w14:textId="77777777" w:rsidR="006F56B6" w:rsidRPr="00C741E7"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Client</w:t>
            </w:r>
          </w:p>
        </w:tc>
        <w:tc>
          <w:tcPr>
            <w:tcW w:w="1474" w:type="dxa"/>
          </w:tcPr>
          <w:p w14:paraId="06AADFC0"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1</w:t>
            </w:r>
          </w:p>
        </w:tc>
        <w:tc>
          <w:tcPr>
            <w:tcW w:w="4569" w:type="dxa"/>
          </w:tcPr>
          <w:p w14:paraId="64566C0A"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Право доступа к системе – клиент.</w:t>
            </w:r>
          </w:p>
        </w:tc>
      </w:tr>
      <w:tr w:rsidR="006F56B6" w14:paraId="25D4288C" w14:textId="77777777" w:rsidTr="00C23C2C">
        <w:tc>
          <w:tcPr>
            <w:tcW w:w="1947" w:type="dxa"/>
            <w:vMerge/>
          </w:tcPr>
          <w:p w14:paraId="3D4F9008" w14:textId="77777777" w:rsidR="006F56B6" w:rsidRDefault="006F56B6" w:rsidP="00A177B3">
            <w:pPr>
              <w:jc w:val="both"/>
              <w:rPr>
                <w:rFonts w:ascii="Times New Roman" w:hAnsi="Times New Roman" w:cs="Times New Roman"/>
                <w:sz w:val="28"/>
                <w:szCs w:val="28"/>
              </w:rPr>
            </w:pPr>
          </w:p>
        </w:tc>
        <w:tc>
          <w:tcPr>
            <w:tcW w:w="1496" w:type="dxa"/>
          </w:tcPr>
          <w:p w14:paraId="30554CF0" w14:textId="77777777" w:rsidR="006F56B6" w:rsidRPr="00C741E7"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Agent</w:t>
            </w:r>
          </w:p>
        </w:tc>
        <w:tc>
          <w:tcPr>
            <w:tcW w:w="1474" w:type="dxa"/>
          </w:tcPr>
          <w:p w14:paraId="53755858"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2</w:t>
            </w:r>
          </w:p>
        </w:tc>
        <w:tc>
          <w:tcPr>
            <w:tcW w:w="4569" w:type="dxa"/>
          </w:tcPr>
          <w:p w14:paraId="57CB1AE8"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Право доступа к системе – агент.</w:t>
            </w:r>
          </w:p>
        </w:tc>
      </w:tr>
      <w:tr w:rsidR="006F56B6" w14:paraId="24D0D935" w14:textId="77777777" w:rsidTr="00C23C2C">
        <w:tc>
          <w:tcPr>
            <w:tcW w:w="1947" w:type="dxa"/>
            <w:vMerge/>
          </w:tcPr>
          <w:p w14:paraId="57245CC6" w14:textId="77777777" w:rsidR="006F56B6" w:rsidRDefault="006F56B6" w:rsidP="00A177B3">
            <w:pPr>
              <w:jc w:val="both"/>
              <w:rPr>
                <w:rFonts w:ascii="Times New Roman" w:hAnsi="Times New Roman" w:cs="Times New Roman"/>
                <w:sz w:val="28"/>
                <w:szCs w:val="28"/>
              </w:rPr>
            </w:pPr>
          </w:p>
        </w:tc>
        <w:tc>
          <w:tcPr>
            <w:tcW w:w="1496" w:type="dxa"/>
          </w:tcPr>
          <w:p w14:paraId="2907F092" w14:textId="77777777" w:rsidR="006F56B6" w:rsidRPr="00C741E7"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Manager</w:t>
            </w:r>
          </w:p>
        </w:tc>
        <w:tc>
          <w:tcPr>
            <w:tcW w:w="1474" w:type="dxa"/>
          </w:tcPr>
          <w:p w14:paraId="30A4E64F"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3</w:t>
            </w:r>
          </w:p>
        </w:tc>
        <w:tc>
          <w:tcPr>
            <w:tcW w:w="4569" w:type="dxa"/>
          </w:tcPr>
          <w:p w14:paraId="4124334D"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Право доступа к системе – менеджер.</w:t>
            </w:r>
          </w:p>
        </w:tc>
      </w:tr>
    </w:tbl>
    <w:p w14:paraId="17F35BF5" w14:textId="0401238A" w:rsidR="004F1672" w:rsidRDefault="004F1672" w:rsidP="000A707E">
      <w:pPr>
        <w:spacing w:after="0" w:line="240" w:lineRule="auto"/>
        <w:jc w:val="both"/>
        <w:rPr>
          <w:rFonts w:ascii="Times New Roman" w:hAnsi="Times New Roman" w:cs="Times New Roman"/>
          <w:b/>
          <w:bCs/>
          <w:sz w:val="28"/>
        </w:rPr>
      </w:pPr>
    </w:p>
    <w:p w14:paraId="234CBBD6" w14:textId="4B94BFDF" w:rsidR="00C23C2C" w:rsidRDefault="00C23C2C" w:rsidP="00C23C2C">
      <w:pPr>
        <w:pStyle w:val="2"/>
        <w:ind w:firstLine="709"/>
        <w:rPr>
          <w:rFonts w:ascii="Times New Roman" w:hAnsi="Times New Roman"/>
          <w:b/>
          <w:bCs/>
          <w:color w:val="000000"/>
          <w:sz w:val="28"/>
          <w:szCs w:val="28"/>
        </w:rPr>
      </w:pPr>
      <w:bookmarkStart w:id="1" w:name="_Toc88399657"/>
      <w:r w:rsidRPr="00AD59D7">
        <w:rPr>
          <w:rFonts w:ascii="Times New Roman" w:hAnsi="Times New Roman"/>
          <w:b/>
          <w:bCs/>
          <w:color w:val="000000"/>
          <w:sz w:val="28"/>
          <w:szCs w:val="28"/>
        </w:rPr>
        <w:t>2.3 Документная модель базы данных</w:t>
      </w:r>
      <w:bookmarkEnd w:id="1"/>
    </w:p>
    <w:p w14:paraId="2491AB99" w14:textId="77777777" w:rsidR="00C23C2C" w:rsidRPr="00C23C2C" w:rsidRDefault="00C23C2C" w:rsidP="00C23C2C">
      <w:pPr>
        <w:spacing w:after="0"/>
        <w:rPr>
          <w:rFonts w:ascii="Times New Roman" w:hAnsi="Times New Roman" w:cs="Times New Roman"/>
          <w:sz w:val="28"/>
          <w:szCs w:val="28"/>
        </w:rPr>
      </w:pPr>
    </w:p>
    <w:p w14:paraId="51CECF1E" w14:textId="2A16DB15" w:rsidR="00C23C2C" w:rsidRPr="00C23C2C" w:rsidRDefault="00C23C2C" w:rsidP="00116291">
      <w:pPr>
        <w:spacing w:after="0"/>
        <w:ind w:firstLine="709"/>
        <w:jc w:val="both"/>
        <w:rPr>
          <w:rFonts w:ascii="Times New Roman" w:hAnsi="Times New Roman" w:cs="Times New Roman"/>
          <w:sz w:val="28"/>
          <w:szCs w:val="28"/>
        </w:rPr>
      </w:pPr>
      <w:r w:rsidRPr="00C23C2C">
        <w:rPr>
          <w:rFonts w:ascii="Times New Roman" w:hAnsi="Times New Roman" w:cs="Times New Roman"/>
          <w:sz w:val="28"/>
          <w:szCs w:val="28"/>
        </w:rPr>
        <w:t xml:space="preserve">При переносе реляционной модели базы данных в документную представляется в виде нескольких подходов. Первый из них это полный перенос реляционной модели базы данных в документную и последующее связывание коллекций на слое бизнес-логики. </w:t>
      </w:r>
    </w:p>
    <w:p w14:paraId="05EC8B97" w14:textId="011B607B" w:rsidR="00C23C2C" w:rsidRPr="00436B6C" w:rsidRDefault="00C23C2C" w:rsidP="00116291">
      <w:pPr>
        <w:spacing w:after="0"/>
        <w:ind w:firstLine="709"/>
        <w:rPr>
          <w:rFonts w:ascii="Times New Roman" w:hAnsi="Times New Roman" w:cs="Times New Roman"/>
          <w:sz w:val="28"/>
          <w:szCs w:val="28"/>
        </w:rPr>
      </w:pPr>
      <w:r w:rsidRPr="00C23C2C">
        <w:rPr>
          <w:rFonts w:ascii="Times New Roman" w:hAnsi="Times New Roman" w:cs="Times New Roman"/>
          <w:sz w:val="28"/>
          <w:szCs w:val="28"/>
        </w:rPr>
        <w:t>Второй способ заключается в</w:t>
      </w:r>
      <w:r w:rsidR="00284C1C">
        <w:rPr>
          <w:rFonts w:ascii="Times New Roman" w:hAnsi="Times New Roman" w:cs="Times New Roman"/>
          <w:sz w:val="28"/>
          <w:szCs w:val="28"/>
        </w:rPr>
        <w:t xml:space="preserve"> реализации составных коллекций </w:t>
      </w:r>
      <w:r w:rsidRPr="00C23C2C">
        <w:rPr>
          <w:rFonts w:ascii="Times New Roman" w:hAnsi="Times New Roman" w:cs="Times New Roman"/>
          <w:sz w:val="28"/>
          <w:szCs w:val="28"/>
        </w:rPr>
        <w:t>документной базы данных с использованием справочников, для валидации данных</w:t>
      </w:r>
      <w:r w:rsidR="00436B6C" w:rsidRPr="00436B6C">
        <w:rPr>
          <w:rFonts w:ascii="Times New Roman" w:hAnsi="Times New Roman" w:cs="Times New Roman"/>
          <w:sz w:val="28"/>
          <w:szCs w:val="28"/>
        </w:rPr>
        <w:t>.</w:t>
      </w:r>
    </w:p>
    <w:p w14:paraId="5EB3E397" w14:textId="5D73F8B6" w:rsidR="00C23C2C" w:rsidRPr="00C23C2C" w:rsidRDefault="00C23C2C" w:rsidP="00116291">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В ходе изучения методов переноса БД из одной базы данных в другую и исследования реляционной БД, был выбран второй вид переноса. Основной логикой переноса будут служить сервисы, расположенные на слое </w:t>
      </w:r>
      <w:r w:rsidR="006808EF">
        <w:rPr>
          <w:rFonts w:ascii="Times New Roman" w:eastAsia="Calibri" w:hAnsi="Times New Roman" w:cs="Times New Roman"/>
          <w:iCs/>
          <w:sz w:val="28"/>
          <w:szCs w:val="28"/>
        </w:rPr>
        <w:t>бизнес-логики</w:t>
      </w:r>
      <w:r w:rsidRPr="00C23C2C">
        <w:rPr>
          <w:rFonts w:ascii="Times New Roman" w:eastAsia="Calibri" w:hAnsi="Times New Roman" w:cs="Times New Roman"/>
          <w:sz w:val="28"/>
          <w:szCs w:val="28"/>
        </w:rPr>
        <w:t>. В то же время поля элементов коллекции имеют схожее значение со своими аналогами в реляционной базе данных.</w:t>
      </w:r>
    </w:p>
    <w:p w14:paraId="362EF97D" w14:textId="77777777" w:rsidR="00C23C2C" w:rsidRPr="00C23C2C" w:rsidRDefault="00C23C2C" w:rsidP="00116291">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Описание коллекций документной базы данных.</w:t>
      </w:r>
    </w:p>
    <w:p w14:paraId="2389C043" w14:textId="2EF1073F" w:rsidR="00C23C2C" w:rsidRDefault="00C23C2C" w:rsidP="00116291">
      <w:pPr>
        <w:spacing w:after="0"/>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Коллекция </w:t>
      </w:r>
      <w:r w:rsidR="003B665C" w:rsidRPr="006808EF">
        <w:rPr>
          <w:rFonts w:ascii="Times New Roman" w:eastAsia="Calibri" w:hAnsi="Times New Roman" w:cs="Times New Roman"/>
          <w:iCs/>
          <w:sz w:val="28"/>
          <w:szCs w:val="28"/>
          <w:lang w:val="en-US"/>
        </w:rPr>
        <w:t>DType</w:t>
      </w:r>
      <w:r w:rsidRPr="00C23C2C">
        <w:rPr>
          <w:rFonts w:ascii="Times New Roman" w:eastAsia="Calibri" w:hAnsi="Times New Roman" w:cs="Times New Roman"/>
          <w:i/>
          <w:iCs/>
          <w:sz w:val="28"/>
          <w:szCs w:val="28"/>
        </w:rPr>
        <w:t xml:space="preserve"> </w:t>
      </w:r>
      <w:r w:rsidRPr="00C23C2C">
        <w:rPr>
          <w:rFonts w:ascii="Times New Roman" w:eastAsia="Calibri" w:hAnsi="Times New Roman" w:cs="Times New Roman"/>
          <w:sz w:val="28"/>
          <w:szCs w:val="28"/>
        </w:rPr>
        <w:t xml:space="preserve">предназначена для хранения справочной информации о </w:t>
      </w:r>
      <w:r w:rsidR="003B665C">
        <w:rPr>
          <w:rFonts w:ascii="Times New Roman" w:eastAsia="Calibri" w:hAnsi="Times New Roman" w:cs="Times New Roman"/>
          <w:sz w:val="28"/>
          <w:szCs w:val="28"/>
        </w:rPr>
        <w:t>типе департамента</w:t>
      </w:r>
      <w:r w:rsidRPr="00C23C2C">
        <w:rPr>
          <w:rFonts w:ascii="Times New Roman" w:eastAsia="Calibri" w:hAnsi="Times New Roman" w:cs="Times New Roman"/>
          <w:sz w:val="28"/>
          <w:szCs w:val="28"/>
        </w:rPr>
        <w:t>. Информация о полях представлена в таблице 2.</w:t>
      </w:r>
      <w:r w:rsidR="00A81E95" w:rsidRPr="00CF5152">
        <w:rPr>
          <w:rFonts w:ascii="Times New Roman" w:eastAsia="Calibri" w:hAnsi="Times New Roman" w:cs="Times New Roman"/>
          <w:sz w:val="28"/>
          <w:szCs w:val="28"/>
        </w:rPr>
        <w:t>5</w:t>
      </w:r>
      <w:r w:rsidRPr="00C23C2C">
        <w:rPr>
          <w:rFonts w:ascii="Times New Roman" w:eastAsia="Calibri" w:hAnsi="Times New Roman" w:cs="Times New Roman"/>
          <w:sz w:val="28"/>
          <w:szCs w:val="28"/>
        </w:rPr>
        <w:t xml:space="preserve">. </w:t>
      </w:r>
    </w:p>
    <w:p w14:paraId="6FAFBB46" w14:textId="2536D3BF" w:rsidR="00B10226" w:rsidRPr="00C23C2C" w:rsidRDefault="00B10226" w:rsidP="00116291">
      <w:pPr>
        <w:spacing w:after="0"/>
        <w:ind w:firstLine="709"/>
        <w:contextualSpacing/>
        <w:jc w:val="both"/>
        <w:rPr>
          <w:rFonts w:ascii="Times New Roman" w:eastAsia="Calibri" w:hAnsi="Times New Roman" w:cs="Times New Roman"/>
          <w:sz w:val="28"/>
          <w:szCs w:val="28"/>
        </w:rPr>
      </w:pPr>
    </w:p>
    <w:p w14:paraId="04B43291" w14:textId="4B57BD92" w:rsidR="00C23C2C" w:rsidRPr="00B42970" w:rsidRDefault="00C23C2C" w:rsidP="00116291">
      <w:pPr>
        <w:spacing w:after="0"/>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Таблица 2.</w:t>
      </w:r>
      <w:r w:rsidR="00A81E95" w:rsidRPr="00CF5152">
        <w:rPr>
          <w:rFonts w:ascii="Times New Roman" w:eastAsia="Calibri" w:hAnsi="Times New Roman" w:cs="Times New Roman"/>
          <w:sz w:val="28"/>
          <w:szCs w:val="28"/>
        </w:rPr>
        <w:t>5</w:t>
      </w:r>
      <w:r w:rsidRPr="00C23C2C">
        <w:rPr>
          <w:rFonts w:ascii="Times New Roman" w:eastAsia="Calibri" w:hAnsi="Times New Roman" w:cs="Times New Roman"/>
          <w:sz w:val="28"/>
          <w:szCs w:val="28"/>
        </w:rPr>
        <w:t xml:space="preserve"> </w:t>
      </w:r>
      <w:r w:rsidRPr="00C23C2C">
        <w:rPr>
          <w:rFonts w:ascii="Times New Roman" w:eastAsia="Calibri" w:hAnsi="Times New Roman" w:cs="Times New Roman"/>
          <w:iCs/>
          <w:sz w:val="28"/>
          <w:szCs w:val="28"/>
        </w:rPr>
        <w:t xml:space="preserve">Информация о полях коллекции </w:t>
      </w:r>
      <w:r w:rsidR="003B665C">
        <w:rPr>
          <w:rFonts w:ascii="Times New Roman" w:eastAsia="Calibri" w:hAnsi="Times New Roman" w:cs="Times New Roman"/>
          <w:sz w:val="28"/>
          <w:szCs w:val="28"/>
          <w:lang w:val="en-US"/>
        </w:rPr>
        <w:t>DType</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268"/>
        <w:gridCol w:w="4820"/>
      </w:tblGrid>
      <w:tr w:rsidR="003B665C" w:rsidRPr="00C23C2C" w14:paraId="0FF4A13B" w14:textId="77777777" w:rsidTr="006808EF">
        <w:tc>
          <w:tcPr>
            <w:tcW w:w="2268" w:type="dxa"/>
            <w:shd w:val="clear" w:color="auto" w:fill="auto"/>
            <w:vAlign w:val="center"/>
          </w:tcPr>
          <w:p w14:paraId="100498E7"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268" w:type="dxa"/>
            <w:shd w:val="clear" w:color="auto" w:fill="auto"/>
            <w:vAlign w:val="center"/>
          </w:tcPr>
          <w:p w14:paraId="1B6AA08D"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820" w:type="dxa"/>
            <w:shd w:val="clear" w:color="auto" w:fill="auto"/>
            <w:vAlign w:val="center"/>
          </w:tcPr>
          <w:p w14:paraId="649DF166"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3B665C" w:rsidRPr="00C23C2C" w14:paraId="7736C478" w14:textId="77777777" w:rsidTr="006808EF">
        <w:tc>
          <w:tcPr>
            <w:tcW w:w="2268" w:type="dxa"/>
            <w:shd w:val="clear" w:color="auto" w:fill="auto"/>
            <w:vAlign w:val="center"/>
          </w:tcPr>
          <w:p w14:paraId="36DA122D" w14:textId="7B44CBA8" w:rsidR="003B665C" w:rsidRPr="00C23C2C" w:rsidRDefault="006808EF"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DType</w:t>
            </w:r>
            <w:r w:rsidR="003B665C" w:rsidRPr="00C23C2C">
              <w:rPr>
                <w:rFonts w:ascii="Times New Roman" w:hAnsi="Times New Roman" w:cs="Times New Roman"/>
                <w:color w:val="000000"/>
                <w:sz w:val="28"/>
                <w:szCs w:val="28"/>
                <w:lang w:val="en-US"/>
              </w:rPr>
              <w:t>Id</w:t>
            </w:r>
          </w:p>
        </w:tc>
        <w:tc>
          <w:tcPr>
            <w:tcW w:w="2268" w:type="dxa"/>
            <w:shd w:val="clear" w:color="auto" w:fill="auto"/>
            <w:vAlign w:val="center"/>
          </w:tcPr>
          <w:p w14:paraId="66F81599" w14:textId="64BB2335" w:rsidR="003B665C" w:rsidRPr="003B665C" w:rsidRDefault="005C520E"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w:t>
            </w:r>
            <w:r w:rsidR="003B665C">
              <w:rPr>
                <w:rFonts w:ascii="Times New Roman" w:hAnsi="Times New Roman" w:cs="Times New Roman"/>
                <w:color w:val="000000"/>
                <w:sz w:val="28"/>
                <w:szCs w:val="28"/>
                <w:lang w:val="en-US"/>
              </w:rPr>
              <w:t>nt</w:t>
            </w:r>
          </w:p>
        </w:tc>
        <w:tc>
          <w:tcPr>
            <w:tcW w:w="4820" w:type="dxa"/>
            <w:shd w:val="clear" w:color="auto" w:fill="auto"/>
            <w:vAlign w:val="center"/>
          </w:tcPr>
          <w:p w14:paraId="566172D6"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3B665C" w:rsidRPr="00C23C2C" w14:paraId="45F646C8" w14:textId="77777777" w:rsidTr="006808EF">
        <w:tc>
          <w:tcPr>
            <w:tcW w:w="2268" w:type="dxa"/>
            <w:shd w:val="clear" w:color="auto" w:fill="auto"/>
            <w:vAlign w:val="center"/>
          </w:tcPr>
          <w:p w14:paraId="0B1C31E6" w14:textId="77777777" w:rsidR="003B665C" w:rsidRPr="00C23C2C" w:rsidRDefault="003B665C" w:rsidP="006808EF">
            <w:pPr>
              <w:jc w:val="center"/>
              <w:rPr>
                <w:rFonts w:ascii="Times New Roman" w:hAnsi="Times New Roman" w:cs="Times New Roman"/>
                <w:color w:val="000000"/>
                <w:sz w:val="28"/>
                <w:szCs w:val="28"/>
                <w:lang w:val="en-US"/>
              </w:rPr>
            </w:pPr>
            <w:r w:rsidRPr="00C23C2C">
              <w:rPr>
                <w:rFonts w:ascii="Times New Roman" w:hAnsi="Times New Roman" w:cs="Times New Roman"/>
                <w:color w:val="000000"/>
                <w:sz w:val="28"/>
                <w:szCs w:val="28"/>
                <w:lang w:val="en-US"/>
              </w:rPr>
              <w:t>Title</w:t>
            </w:r>
          </w:p>
        </w:tc>
        <w:tc>
          <w:tcPr>
            <w:tcW w:w="2268" w:type="dxa"/>
            <w:shd w:val="clear" w:color="auto" w:fill="auto"/>
            <w:vAlign w:val="center"/>
          </w:tcPr>
          <w:p w14:paraId="53B2F33C" w14:textId="3C21641E" w:rsidR="003B665C" w:rsidRPr="00C23C2C" w:rsidRDefault="003B665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w:t>
            </w:r>
            <w:r w:rsidRPr="00C23C2C">
              <w:rPr>
                <w:rFonts w:ascii="Times New Roman" w:hAnsi="Times New Roman" w:cs="Times New Roman"/>
                <w:color w:val="000000"/>
                <w:sz w:val="28"/>
                <w:szCs w:val="28"/>
                <w:lang w:val="en-US"/>
              </w:rPr>
              <w:t>tring</w:t>
            </w:r>
          </w:p>
        </w:tc>
        <w:tc>
          <w:tcPr>
            <w:tcW w:w="4820" w:type="dxa"/>
            <w:shd w:val="clear" w:color="auto" w:fill="auto"/>
            <w:vAlign w:val="center"/>
          </w:tcPr>
          <w:p w14:paraId="132A24DC" w14:textId="52754268" w:rsidR="003B665C" w:rsidRPr="006808EF" w:rsidRDefault="003B665C" w:rsidP="006808EF">
            <w:pPr>
              <w:jc w:val="center"/>
              <w:rPr>
                <w:rFonts w:ascii="Times New Roman" w:hAnsi="Times New Roman" w:cs="Times New Roman"/>
                <w:color w:val="000000"/>
                <w:sz w:val="28"/>
                <w:szCs w:val="28"/>
                <w:lang w:val="en-US"/>
              </w:rPr>
            </w:pPr>
            <w:r w:rsidRPr="00C23C2C">
              <w:rPr>
                <w:rFonts w:ascii="Times New Roman" w:hAnsi="Times New Roman" w:cs="Times New Roman"/>
                <w:color w:val="000000"/>
                <w:sz w:val="28"/>
                <w:szCs w:val="28"/>
              </w:rPr>
              <w:t xml:space="preserve">Храение названия </w:t>
            </w:r>
            <w:r w:rsidR="006808EF">
              <w:rPr>
                <w:rFonts w:ascii="Times New Roman" w:hAnsi="Times New Roman" w:cs="Times New Roman"/>
                <w:color w:val="000000"/>
                <w:sz w:val="28"/>
                <w:szCs w:val="28"/>
              </w:rPr>
              <w:t>типа департамента</w:t>
            </w:r>
          </w:p>
        </w:tc>
      </w:tr>
    </w:tbl>
    <w:p w14:paraId="4F2B123B" w14:textId="77777777" w:rsidR="00C23C2C" w:rsidRPr="00C23C2C" w:rsidRDefault="00C23C2C" w:rsidP="00C23C2C">
      <w:pPr>
        <w:ind w:firstLine="709"/>
        <w:contextualSpacing/>
        <w:jc w:val="both"/>
        <w:rPr>
          <w:rFonts w:ascii="Times New Roman" w:eastAsia="Calibri" w:hAnsi="Times New Roman" w:cs="Times New Roman"/>
          <w:sz w:val="28"/>
          <w:szCs w:val="28"/>
        </w:rPr>
      </w:pPr>
    </w:p>
    <w:p w14:paraId="0F4B6837" w14:textId="29F446BB" w:rsidR="00A81E95" w:rsidRDefault="00A81E95" w:rsidP="00B10226">
      <w:pPr>
        <w:contextualSpacing/>
        <w:jc w:val="both"/>
        <w:rPr>
          <w:rFonts w:ascii="Times New Roman" w:eastAsia="Calibri" w:hAnsi="Times New Roman" w:cs="Times New Roman"/>
          <w:sz w:val="28"/>
          <w:szCs w:val="28"/>
        </w:rPr>
      </w:pPr>
    </w:p>
    <w:p w14:paraId="0DB2DA19" w14:textId="004C3FBB" w:rsidR="00C23C2C" w:rsidRPr="00C23C2C" w:rsidRDefault="00C23C2C" w:rsidP="00116291">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lastRenderedPageBreak/>
        <w:t>Представление данной коллекц</w:t>
      </w:r>
      <w:r w:rsidR="0006093B">
        <w:rPr>
          <w:rFonts w:ascii="Times New Roman" w:eastAsia="Calibri" w:hAnsi="Times New Roman" w:cs="Times New Roman"/>
          <w:sz w:val="28"/>
          <w:szCs w:val="28"/>
        </w:rPr>
        <w:t>ии представлено на рисунке 2.4.</w:t>
      </w:r>
    </w:p>
    <w:p w14:paraId="2C8B056D" w14:textId="77777777" w:rsidR="0006093B" w:rsidRDefault="0006093B" w:rsidP="00C23C2C">
      <w:pPr>
        <w:contextualSpacing/>
        <w:jc w:val="center"/>
        <w:rPr>
          <w:noProof/>
          <w:lang w:eastAsia="ru-RU"/>
        </w:rPr>
      </w:pPr>
    </w:p>
    <w:p w14:paraId="21659773" w14:textId="74110503" w:rsidR="00C23C2C" w:rsidRDefault="00E26A41" w:rsidP="00C23C2C">
      <w:pPr>
        <w:contextualSpacing/>
        <w:jc w:val="center"/>
        <w:rPr>
          <w:rFonts w:ascii="Times New Roman" w:eastAsia="Calibri" w:hAnsi="Times New Roman" w:cs="Times New Roman"/>
          <w:sz w:val="28"/>
          <w:szCs w:val="28"/>
          <w:lang w:val="en-US"/>
        </w:rPr>
      </w:pPr>
      <w:r>
        <w:rPr>
          <w:noProof/>
          <w:lang w:eastAsia="ru-RU"/>
        </w:rPr>
        <w:drawing>
          <wp:inline distT="0" distB="0" distL="0" distR="0" wp14:anchorId="2F77CD6E" wp14:editId="2A54043A">
            <wp:extent cx="1571625" cy="857250"/>
            <wp:effectExtent l="0" t="0" r="952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5264"/>
                    <a:stretch/>
                  </pic:blipFill>
                  <pic:spPr bwMode="auto">
                    <a:xfrm>
                      <a:off x="0" y="0"/>
                      <a:ext cx="1571625" cy="857250"/>
                    </a:xfrm>
                    <a:prstGeom prst="rect">
                      <a:avLst/>
                    </a:prstGeom>
                    <a:ln>
                      <a:noFill/>
                    </a:ln>
                    <a:extLst>
                      <a:ext uri="{53640926-AAD7-44D8-BBD7-CCE9431645EC}">
                        <a14:shadowObscured xmlns:a14="http://schemas.microsoft.com/office/drawing/2010/main"/>
                      </a:ext>
                    </a:extLst>
                  </pic:spPr>
                </pic:pic>
              </a:graphicData>
            </a:graphic>
          </wp:inline>
        </w:drawing>
      </w:r>
    </w:p>
    <w:p w14:paraId="4BFA41F8" w14:textId="77777777" w:rsidR="0006093B" w:rsidRPr="00C23C2C" w:rsidRDefault="0006093B" w:rsidP="00C23C2C">
      <w:pPr>
        <w:contextualSpacing/>
        <w:jc w:val="center"/>
        <w:rPr>
          <w:rFonts w:ascii="Times New Roman" w:eastAsia="Calibri" w:hAnsi="Times New Roman" w:cs="Times New Roman"/>
          <w:sz w:val="28"/>
          <w:szCs w:val="28"/>
          <w:lang w:val="en-US"/>
        </w:rPr>
      </w:pPr>
    </w:p>
    <w:p w14:paraId="516FCA41" w14:textId="301491B3" w:rsidR="00C23C2C" w:rsidRPr="00C23C2C" w:rsidRDefault="00C23C2C" w:rsidP="00C23C2C">
      <w:pPr>
        <w:contextualSpacing/>
        <w:jc w:val="center"/>
        <w:rPr>
          <w:rFonts w:ascii="Times New Roman" w:eastAsia="Calibri" w:hAnsi="Times New Roman" w:cs="Times New Roman"/>
          <w:sz w:val="28"/>
          <w:szCs w:val="28"/>
        </w:rPr>
      </w:pPr>
      <w:r w:rsidRPr="00C23C2C">
        <w:rPr>
          <w:rFonts w:ascii="Times New Roman" w:eastAsia="Calibri" w:hAnsi="Times New Roman" w:cs="Times New Roman"/>
          <w:sz w:val="28"/>
          <w:szCs w:val="28"/>
        </w:rPr>
        <w:t>Рис</w:t>
      </w:r>
      <w:r w:rsidR="00C6356F">
        <w:rPr>
          <w:rFonts w:ascii="Times New Roman" w:eastAsia="Calibri" w:hAnsi="Times New Roman" w:cs="Times New Roman"/>
          <w:sz w:val="28"/>
          <w:szCs w:val="28"/>
        </w:rPr>
        <w:t>унок</w:t>
      </w:r>
      <w:r w:rsidRPr="00C23C2C">
        <w:rPr>
          <w:rFonts w:ascii="Times New Roman" w:eastAsia="Calibri" w:hAnsi="Times New Roman" w:cs="Times New Roman"/>
          <w:sz w:val="28"/>
          <w:szCs w:val="28"/>
        </w:rPr>
        <w:t xml:space="preserve"> 2.4 – представление коллекции </w:t>
      </w:r>
      <w:r w:rsidR="00BD6441">
        <w:rPr>
          <w:rFonts w:ascii="Times New Roman" w:eastAsia="Calibri" w:hAnsi="Times New Roman" w:cs="Times New Roman"/>
          <w:sz w:val="28"/>
          <w:szCs w:val="28"/>
          <w:lang w:val="en-US"/>
        </w:rPr>
        <w:t>DType</w:t>
      </w:r>
    </w:p>
    <w:p w14:paraId="48AEF149" w14:textId="77777777" w:rsidR="00C23C2C" w:rsidRPr="00C23C2C" w:rsidRDefault="00C23C2C" w:rsidP="00C23C2C">
      <w:pPr>
        <w:contextualSpacing/>
        <w:rPr>
          <w:rFonts w:ascii="Times New Roman" w:eastAsia="Calibri" w:hAnsi="Times New Roman" w:cs="Times New Roman"/>
          <w:sz w:val="28"/>
          <w:szCs w:val="28"/>
        </w:rPr>
      </w:pPr>
    </w:p>
    <w:p w14:paraId="02F1F6E0" w14:textId="16F9AE71" w:rsidR="00C23C2C" w:rsidRPr="00C23C2C" w:rsidRDefault="00C23C2C" w:rsidP="0006093B">
      <w:pPr>
        <w:spacing w:after="0"/>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 xml:space="preserve">Коллекция </w:t>
      </w:r>
      <w:r w:rsidR="003F4001">
        <w:rPr>
          <w:rFonts w:ascii="Times New Roman" w:eastAsia="Calibri" w:hAnsi="Times New Roman" w:cs="Times New Roman"/>
          <w:iCs/>
          <w:sz w:val="28"/>
          <w:szCs w:val="28"/>
          <w:lang w:val="en-US"/>
        </w:rPr>
        <w:t>Status</w:t>
      </w:r>
      <w:r w:rsidRPr="00C23C2C">
        <w:rPr>
          <w:rFonts w:ascii="Times New Roman" w:eastAsia="Calibri" w:hAnsi="Times New Roman" w:cs="Times New Roman"/>
          <w:iCs/>
          <w:sz w:val="28"/>
          <w:szCs w:val="28"/>
        </w:rPr>
        <w:t xml:space="preserve">, предназначена для хранения справочной информации о </w:t>
      </w:r>
      <w:r w:rsidR="003F4001">
        <w:rPr>
          <w:rFonts w:ascii="Times New Roman" w:eastAsia="Calibri" w:hAnsi="Times New Roman" w:cs="Times New Roman"/>
          <w:iCs/>
          <w:sz w:val="28"/>
          <w:szCs w:val="28"/>
        </w:rPr>
        <w:t>статусе договора</w:t>
      </w:r>
      <w:r w:rsidRPr="00C23C2C">
        <w:rPr>
          <w:rFonts w:ascii="Times New Roman" w:eastAsia="Calibri" w:hAnsi="Times New Roman" w:cs="Times New Roman"/>
          <w:iCs/>
          <w:sz w:val="28"/>
          <w:szCs w:val="28"/>
        </w:rPr>
        <w:t>. Информация о полях коллекции представлена в таблице 2.</w:t>
      </w:r>
      <w:r w:rsidR="007C716F" w:rsidRPr="00CF5152">
        <w:rPr>
          <w:rFonts w:ascii="Times New Roman" w:eastAsia="Calibri" w:hAnsi="Times New Roman" w:cs="Times New Roman"/>
          <w:iCs/>
          <w:sz w:val="28"/>
          <w:szCs w:val="28"/>
        </w:rPr>
        <w:t>6</w:t>
      </w:r>
      <w:r w:rsidR="00004B73">
        <w:rPr>
          <w:rFonts w:ascii="Times New Roman" w:eastAsia="Calibri" w:hAnsi="Times New Roman" w:cs="Times New Roman"/>
          <w:iCs/>
          <w:sz w:val="28"/>
          <w:szCs w:val="28"/>
        </w:rPr>
        <w:t>.</w:t>
      </w:r>
    </w:p>
    <w:p w14:paraId="4D249FCF" w14:textId="77777777" w:rsidR="00B10226" w:rsidRDefault="00B10226" w:rsidP="00B10226">
      <w:pPr>
        <w:spacing w:after="0"/>
        <w:contextualSpacing/>
        <w:jc w:val="both"/>
        <w:rPr>
          <w:rFonts w:ascii="Times New Roman" w:eastAsia="Calibri" w:hAnsi="Times New Roman" w:cs="Times New Roman"/>
          <w:iCs/>
          <w:sz w:val="28"/>
          <w:szCs w:val="28"/>
        </w:rPr>
      </w:pPr>
    </w:p>
    <w:p w14:paraId="179894C4" w14:textId="26936ABC" w:rsidR="00C23C2C" w:rsidRPr="00B42970" w:rsidRDefault="00C23C2C" w:rsidP="0006093B">
      <w:pPr>
        <w:spacing w:after="0"/>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7C716F" w:rsidRPr="00CF5152">
        <w:rPr>
          <w:rFonts w:ascii="Times New Roman" w:eastAsia="Calibri" w:hAnsi="Times New Roman" w:cs="Times New Roman"/>
          <w:iCs/>
          <w:sz w:val="28"/>
          <w:szCs w:val="28"/>
        </w:rPr>
        <w:t>6</w:t>
      </w:r>
      <w:r w:rsidRPr="00C23C2C">
        <w:rPr>
          <w:rFonts w:ascii="Times New Roman" w:eastAsia="Calibri" w:hAnsi="Times New Roman" w:cs="Times New Roman"/>
          <w:iCs/>
          <w:sz w:val="28"/>
          <w:szCs w:val="28"/>
        </w:rPr>
        <w:t xml:space="preserve"> Информация о полях коллекции </w:t>
      </w:r>
      <w:r w:rsidR="003F4001">
        <w:rPr>
          <w:rFonts w:ascii="Times New Roman" w:eastAsia="Calibri" w:hAnsi="Times New Roman" w:cs="Times New Roman"/>
          <w:iCs/>
          <w:sz w:val="28"/>
          <w:szCs w:val="28"/>
          <w:lang w:val="en-US"/>
        </w:rPr>
        <w:t>Status</w:t>
      </w:r>
    </w:p>
    <w:tbl>
      <w:tblPr>
        <w:tblW w:w="9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3"/>
        <w:gridCol w:w="2093"/>
        <w:gridCol w:w="4690"/>
      </w:tblGrid>
      <w:tr w:rsidR="003F4001" w:rsidRPr="00C23C2C" w14:paraId="20D9DCAA" w14:textId="77777777" w:rsidTr="0014014F">
        <w:tc>
          <w:tcPr>
            <w:tcW w:w="2743" w:type="dxa"/>
            <w:shd w:val="clear" w:color="auto" w:fill="auto"/>
            <w:vAlign w:val="center"/>
          </w:tcPr>
          <w:p w14:paraId="538FEF2F"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093" w:type="dxa"/>
            <w:shd w:val="clear" w:color="auto" w:fill="auto"/>
            <w:vAlign w:val="center"/>
          </w:tcPr>
          <w:p w14:paraId="53D7AF98"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690" w:type="dxa"/>
            <w:shd w:val="clear" w:color="auto" w:fill="auto"/>
            <w:vAlign w:val="center"/>
          </w:tcPr>
          <w:p w14:paraId="14784C0A"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3F4001" w:rsidRPr="00C23C2C" w14:paraId="61FAFAC5" w14:textId="77777777" w:rsidTr="0014014F">
        <w:tc>
          <w:tcPr>
            <w:tcW w:w="2743" w:type="dxa"/>
            <w:shd w:val="clear" w:color="auto" w:fill="auto"/>
            <w:vAlign w:val="center"/>
          </w:tcPr>
          <w:p w14:paraId="60F338C7" w14:textId="72A003E8"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Status</w:t>
            </w:r>
            <w:r w:rsidRPr="00C23C2C">
              <w:rPr>
                <w:rFonts w:ascii="Times New Roman" w:hAnsi="Times New Roman" w:cs="Times New Roman"/>
                <w:color w:val="000000"/>
                <w:sz w:val="28"/>
                <w:szCs w:val="28"/>
                <w:lang w:val="en-US"/>
              </w:rPr>
              <w:t>Id</w:t>
            </w:r>
          </w:p>
        </w:tc>
        <w:tc>
          <w:tcPr>
            <w:tcW w:w="2093" w:type="dxa"/>
            <w:shd w:val="clear" w:color="auto" w:fill="auto"/>
            <w:vAlign w:val="center"/>
          </w:tcPr>
          <w:p w14:paraId="6DD60E05" w14:textId="2AF74A37"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47E4CCF4"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3F4001" w:rsidRPr="00C23C2C" w14:paraId="29020B6E" w14:textId="77777777" w:rsidTr="0014014F">
        <w:tc>
          <w:tcPr>
            <w:tcW w:w="2743" w:type="dxa"/>
            <w:shd w:val="clear" w:color="auto" w:fill="auto"/>
            <w:vAlign w:val="center"/>
          </w:tcPr>
          <w:p w14:paraId="74733CF1" w14:textId="6D99F52E"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Title</w:t>
            </w:r>
          </w:p>
        </w:tc>
        <w:tc>
          <w:tcPr>
            <w:tcW w:w="2093" w:type="dxa"/>
            <w:shd w:val="clear" w:color="auto" w:fill="auto"/>
            <w:vAlign w:val="center"/>
          </w:tcPr>
          <w:p w14:paraId="03F5E08A" w14:textId="34C0D857"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690" w:type="dxa"/>
            <w:shd w:val="clear" w:color="auto" w:fill="auto"/>
            <w:vAlign w:val="center"/>
          </w:tcPr>
          <w:p w14:paraId="0AB3D2B2" w14:textId="49693578" w:rsidR="003F4001" w:rsidRPr="003F4001" w:rsidRDefault="003F4001" w:rsidP="003F4001">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словесного представления статуса договора</w:t>
            </w:r>
          </w:p>
        </w:tc>
      </w:tr>
    </w:tbl>
    <w:p w14:paraId="6F35A56B" w14:textId="77777777" w:rsidR="00C23C2C" w:rsidRPr="00C23C2C" w:rsidRDefault="00C23C2C" w:rsidP="00C6356F">
      <w:pPr>
        <w:spacing w:after="0"/>
        <w:ind w:firstLine="709"/>
        <w:contextualSpacing/>
        <w:jc w:val="both"/>
        <w:rPr>
          <w:rFonts w:ascii="Times New Roman" w:eastAsia="Calibri" w:hAnsi="Times New Roman" w:cs="Times New Roman"/>
          <w:iCs/>
          <w:sz w:val="28"/>
          <w:szCs w:val="28"/>
        </w:rPr>
      </w:pPr>
    </w:p>
    <w:p w14:paraId="52728BAD" w14:textId="60A881CE" w:rsidR="0006093B" w:rsidRDefault="00C23C2C" w:rsidP="0006093B">
      <w:pPr>
        <w:spacing w:after="0"/>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Представление данной коллекции представлено на рисунке </w:t>
      </w:r>
      <w:r w:rsidR="0006093B">
        <w:rPr>
          <w:rFonts w:ascii="Times New Roman" w:eastAsia="Calibri" w:hAnsi="Times New Roman" w:cs="Times New Roman"/>
          <w:sz w:val="28"/>
          <w:szCs w:val="28"/>
        </w:rPr>
        <w:t>2.5.</w:t>
      </w:r>
    </w:p>
    <w:p w14:paraId="3B88A7BC" w14:textId="77777777" w:rsidR="0006093B" w:rsidRPr="0006093B" w:rsidRDefault="0006093B" w:rsidP="0006093B">
      <w:pPr>
        <w:spacing w:after="0"/>
        <w:ind w:firstLine="851"/>
        <w:contextualSpacing/>
        <w:jc w:val="both"/>
        <w:rPr>
          <w:rFonts w:ascii="Times New Roman" w:eastAsia="Calibri" w:hAnsi="Times New Roman" w:cs="Times New Roman"/>
          <w:sz w:val="28"/>
          <w:szCs w:val="28"/>
        </w:rPr>
      </w:pPr>
    </w:p>
    <w:p w14:paraId="7B7B3983" w14:textId="5711C5C2" w:rsidR="00C23C2C" w:rsidRDefault="003F4001" w:rsidP="00C23C2C">
      <w:pPr>
        <w:contextualSpacing/>
        <w:jc w:val="center"/>
        <w:rPr>
          <w:rFonts w:ascii="Times New Roman" w:eastAsia="Calibri" w:hAnsi="Times New Roman" w:cs="Times New Roman"/>
          <w:iCs/>
          <w:sz w:val="28"/>
          <w:szCs w:val="28"/>
          <w:lang w:val="en-US"/>
        </w:rPr>
      </w:pPr>
      <w:r>
        <w:rPr>
          <w:noProof/>
          <w:lang w:eastAsia="ru-RU"/>
        </w:rPr>
        <w:drawing>
          <wp:inline distT="0" distB="0" distL="0" distR="0" wp14:anchorId="74884B22" wp14:editId="49CB176B">
            <wp:extent cx="1295400" cy="771525"/>
            <wp:effectExtent l="0" t="0" r="0"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9709" b="11650"/>
                    <a:stretch/>
                  </pic:blipFill>
                  <pic:spPr bwMode="auto">
                    <a:xfrm>
                      <a:off x="0" y="0"/>
                      <a:ext cx="1295400" cy="771525"/>
                    </a:xfrm>
                    <a:prstGeom prst="rect">
                      <a:avLst/>
                    </a:prstGeom>
                    <a:ln>
                      <a:noFill/>
                    </a:ln>
                    <a:extLst>
                      <a:ext uri="{53640926-AAD7-44D8-BBD7-CCE9431645EC}">
                        <a14:shadowObscured xmlns:a14="http://schemas.microsoft.com/office/drawing/2010/main"/>
                      </a:ext>
                    </a:extLst>
                  </pic:spPr>
                </pic:pic>
              </a:graphicData>
            </a:graphic>
          </wp:inline>
        </w:drawing>
      </w:r>
    </w:p>
    <w:p w14:paraId="5FDC7DC3" w14:textId="77777777" w:rsidR="0006093B" w:rsidRPr="003F4001" w:rsidRDefault="0006093B" w:rsidP="0006093B">
      <w:pPr>
        <w:spacing w:after="0"/>
        <w:contextualSpacing/>
        <w:jc w:val="center"/>
        <w:rPr>
          <w:rFonts w:ascii="Times New Roman" w:eastAsia="Calibri" w:hAnsi="Times New Roman" w:cs="Times New Roman"/>
          <w:iCs/>
          <w:sz w:val="28"/>
          <w:szCs w:val="28"/>
          <w:lang w:val="en-US"/>
        </w:rPr>
      </w:pPr>
    </w:p>
    <w:p w14:paraId="415A42A3" w14:textId="2F6B21F2" w:rsidR="00C23C2C" w:rsidRPr="001E2CD0" w:rsidRDefault="00C23C2C" w:rsidP="00C23C2C">
      <w:pPr>
        <w:contextualSpacing/>
        <w:jc w:val="center"/>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Рис</w:t>
      </w:r>
      <w:r w:rsidR="00C6356F">
        <w:rPr>
          <w:rFonts w:ascii="Times New Roman" w:eastAsia="Calibri" w:hAnsi="Times New Roman" w:cs="Times New Roman"/>
          <w:iCs/>
          <w:sz w:val="28"/>
          <w:szCs w:val="28"/>
        </w:rPr>
        <w:t>унок</w:t>
      </w:r>
      <w:r w:rsidRPr="00C23C2C">
        <w:rPr>
          <w:rFonts w:ascii="Times New Roman" w:eastAsia="Calibri" w:hAnsi="Times New Roman" w:cs="Times New Roman"/>
          <w:iCs/>
          <w:sz w:val="28"/>
          <w:szCs w:val="28"/>
        </w:rPr>
        <w:t xml:space="preserve"> 2.5 – представление коллекции </w:t>
      </w:r>
      <w:r w:rsidR="001E2CD0">
        <w:rPr>
          <w:rFonts w:ascii="Times New Roman" w:eastAsia="Calibri" w:hAnsi="Times New Roman" w:cs="Times New Roman"/>
          <w:iCs/>
          <w:sz w:val="28"/>
          <w:szCs w:val="28"/>
          <w:lang w:val="en-US"/>
        </w:rPr>
        <w:t>Status</w:t>
      </w:r>
    </w:p>
    <w:p w14:paraId="3EBB3E5B" w14:textId="77777777" w:rsidR="00C23C2C" w:rsidRPr="00C23C2C" w:rsidRDefault="00C23C2C" w:rsidP="0006093B">
      <w:pPr>
        <w:spacing w:after="0"/>
        <w:ind w:firstLine="709"/>
        <w:contextualSpacing/>
        <w:jc w:val="both"/>
        <w:rPr>
          <w:rFonts w:ascii="Times New Roman" w:eastAsia="Calibri" w:hAnsi="Times New Roman" w:cs="Times New Roman"/>
          <w:iCs/>
          <w:sz w:val="28"/>
          <w:szCs w:val="28"/>
        </w:rPr>
      </w:pPr>
    </w:p>
    <w:p w14:paraId="236D12CE" w14:textId="0241D906" w:rsidR="00C23C2C" w:rsidRDefault="00C23C2C" w:rsidP="0006093B">
      <w:pPr>
        <w:spacing w:after="0"/>
        <w:ind w:firstLine="709"/>
        <w:contextualSpacing/>
        <w:jc w:val="both"/>
        <w:rPr>
          <w:rFonts w:ascii="Times New Roman" w:eastAsia="Calibri" w:hAnsi="Times New Roman" w:cs="Times New Roman"/>
          <w:iCs/>
          <w:sz w:val="28"/>
          <w:szCs w:val="28"/>
        </w:rPr>
      </w:pPr>
      <w:r w:rsidRPr="00C23C2C">
        <w:rPr>
          <w:rFonts w:ascii="Times New Roman" w:hAnsi="Times New Roman" w:cs="Times New Roman"/>
          <w:sz w:val="28"/>
          <w:szCs w:val="28"/>
        </w:rPr>
        <w:t xml:space="preserve">Коллекция </w:t>
      </w:r>
      <w:r w:rsidR="003F4001" w:rsidRPr="003F4001">
        <w:rPr>
          <w:rFonts w:ascii="Times New Roman" w:hAnsi="Times New Roman" w:cs="Times New Roman"/>
          <w:iCs/>
          <w:sz w:val="28"/>
          <w:szCs w:val="28"/>
          <w:lang w:val="en-US"/>
        </w:rPr>
        <w:t>User</w:t>
      </w:r>
      <w:r w:rsidRPr="00C23C2C">
        <w:rPr>
          <w:rFonts w:ascii="Times New Roman" w:hAnsi="Times New Roman" w:cs="Times New Roman"/>
          <w:sz w:val="28"/>
          <w:szCs w:val="28"/>
        </w:rPr>
        <w:t xml:space="preserve">, предназначена для хранения </w:t>
      </w:r>
      <w:r w:rsidR="001E2CD0">
        <w:rPr>
          <w:rFonts w:ascii="Times New Roman" w:hAnsi="Times New Roman" w:cs="Times New Roman"/>
          <w:sz w:val="28"/>
          <w:szCs w:val="28"/>
        </w:rPr>
        <w:t>информации о пользователях системы</w:t>
      </w:r>
      <w:r w:rsidRPr="00C23C2C">
        <w:rPr>
          <w:rFonts w:ascii="Times New Roman" w:hAnsi="Times New Roman" w:cs="Times New Roman"/>
          <w:sz w:val="28"/>
          <w:szCs w:val="28"/>
        </w:rPr>
        <w:t xml:space="preserve">. </w:t>
      </w:r>
      <w:r w:rsidRPr="00C23C2C">
        <w:rPr>
          <w:rFonts w:ascii="Times New Roman" w:eastAsia="Calibri" w:hAnsi="Times New Roman" w:cs="Times New Roman"/>
          <w:iCs/>
          <w:sz w:val="28"/>
          <w:szCs w:val="28"/>
        </w:rPr>
        <w:t>Информация о полях коллекц</w:t>
      </w:r>
      <w:r w:rsidR="0014014F">
        <w:rPr>
          <w:rFonts w:ascii="Times New Roman" w:eastAsia="Calibri" w:hAnsi="Times New Roman" w:cs="Times New Roman"/>
          <w:iCs/>
          <w:sz w:val="28"/>
          <w:szCs w:val="28"/>
        </w:rPr>
        <w:t>ии представлена в таблице 2.</w:t>
      </w:r>
      <w:r w:rsidR="0014014F" w:rsidRPr="00CF5152">
        <w:rPr>
          <w:rFonts w:ascii="Times New Roman" w:eastAsia="Calibri" w:hAnsi="Times New Roman" w:cs="Times New Roman"/>
          <w:iCs/>
          <w:sz w:val="28"/>
          <w:szCs w:val="28"/>
        </w:rPr>
        <w:t>7</w:t>
      </w:r>
      <w:r w:rsidR="0014014F">
        <w:rPr>
          <w:rFonts w:ascii="Times New Roman" w:eastAsia="Calibri" w:hAnsi="Times New Roman" w:cs="Times New Roman"/>
          <w:iCs/>
          <w:sz w:val="28"/>
          <w:szCs w:val="28"/>
        </w:rPr>
        <w:t>.</w:t>
      </w:r>
    </w:p>
    <w:p w14:paraId="332F6704" w14:textId="77777777" w:rsidR="00B10226" w:rsidRPr="00C23C2C" w:rsidRDefault="00B10226" w:rsidP="00B10226">
      <w:pPr>
        <w:spacing w:after="0"/>
        <w:ind w:firstLine="709"/>
        <w:contextualSpacing/>
        <w:jc w:val="both"/>
        <w:rPr>
          <w:rFonts w:ascii="Times New Roman" w:eastAsia="Calibri" w:hAnsi="Times New Roman" w:cs="Times New Roman"/>
          <w:iCs/>
          <w:sz w:val="28"/>
          <w:szCs w:val="28"/>
        </w:rPr>
      </w:pPr>
    </w:p>
    <w:p w14:paraId="2A772993" w14:textId="526981A0" w:rsidR="00C23C2C" w:rsidRPr="00B42970" w:rsidRDefault="00C23C2C" w:rsidP="0006093B">
      <w:pPr>
        <w:spacing w:after="0"/>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14014F" w:rsidRPr="00CF5152">
        <w:rPr>
          <w:rFonts w:ascii="Times New Roman" w:eastAsia="Calibri" w:hAnsi="Times New Roman" w:cs="Times New Roman"/>
          <w:iCs/>
          <w:sz w:val="28"/>
          <w:szCs w:val="28"/>
        </w:rPr>
        <w:t>7</w:t>
      </w:r>
      <w:r w:rsidRPr="00C23C2C">
        <w:rPr>
          <w:rFonts w:ascii="Times New Roman" w:eastAsia="Calibri" w:hAnsi="Times New Roman" w:cs="Times New Roman"/>
          <w:iCs/>
          <w:sz w:val="28"/>
          <w:szCs w:val="28"/>
        </w:rPr>
        <w:t xml:space="preserve"> Информация о полях коллекции</w:t>
      </w:r>
      <w:r w:rsidR="00AC1F95" w:rsidRPr="00CE69C8">
        <w:rPr>
          <w:rFonts w:ascii="Times New Roman" w:eastAsia="Calibri" w:hAnsi="Times New Roman" w:cs="Times New Roman"/>
          <w:iCs/>
          <w:sz w:val="28"/>
          <w:szCs w:val="28"/>
        </w:rPr>
        <w:t xml:space="preserve"> </w:t>
      </w:r>
      <w:r w:rsidR="00AC1F95">
        <w:rPr>
          <w:rFonts w:ascii="Times New Roman" w:eastAsia="Calibri" w:hAnsi="Times New Roman" w:cs="Times New Roman"/>
          <w:iCs/>
          <w:sz w:val="28"/>
          <w:szCs w:val="28"/>
          <w:lang w:val="en-US"/>
        </w:rPr>
        <w:t>User</w:t>
      </w:r>
    </w:p>
    <w:tbl>
      <w:tblPr>
        <w:tblW w:w="93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3"/>
        <w:gridCol w:w="2093"/>
        <w:gridCol w:w="4549"/>
      </w:tblGrid>
      <w:tr w:rsidR="001E2CD0" w:rsidRPr="00C23C2C" w14:paraId="43802D82" w14:textId="77777777" w:rsidTr="0014014F">
        <w:tc>
          <w:tcPr>
            <w:tcW w:w="2743" w:type="dxa"/>
            <w:shd w:val="clear" w:color="auto" w:fill="auto"/>
            <w:vAlign w:val="center"/>
          </w:tcPr>
          <w:p w14:paraId="3882C3D8"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093" w:type="dxa"/>
            <w:shd w:val="clear" w:color="auto" w:fill="auto"/>
            <w:vAlign w:val="center"/>
          </w:tcPr>
          <w:p w14:paraId="0BA00E56"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549" w:type="dxa"/>
            <w:shd w:val="clear" w:color="auto" w:fill="auto"/>
            <w:vAlign w:val="center"/>
          </w:tcPr>
          <w:p w14:paraId="1652BD0E"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1E2CD0" w:rsidRPr="00C23C2C" w14:paraId="7802190C" w14:textId="77777777" w:rsidTr="0014014F">
        <w:tc>
          <w:tcPr>
            <w:tcW w:w="2743" w:type="dxa"/>
            <w:shd w:val="clear" w:color="auto" w:fill="auto"/>
            <w:vAlign w:val="center"/>
          </w:tcPr>
          <w:p w14:paraId="275EA779" w14:textId="4E74E965"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User</w:t>
            </w:r>
            <w:r w:rsidRPr="00C23C2C">
              <w:rPr>
                <w:rFonts w:ascii="Times New Roman" w:hAnsi="Times New Roman" w:cs="Times New Roman"/>
                <w:color w:val="000000"/>
                <w:sz w:val="28"/>
                <w:szCs w:val="28"/>
                <w:lang w:val="en-US"/>
              </w:rPr>
              <w:t>Id</w:t>
            </w:r>
          </w:p>
        </w:tc>
        <w:tc>
          <w:tcPr>
            <w:tcW w:w="2093" w:type="dxa"/>
            <w:shd w:val="clear" w:color="auto" w:fill="auto"/>
            <w:vAlign w:val="center"/>
          </w:tcPr>
          <w:p w14:paraId="754B9F3A" w14:textId="06DA72EE"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549" w:type="dxa"/>
            <w:shd w:val="clear" w:color="auto" w:fill="auto"/>
            <w:vAlign w:val="center"/>
          </w:tcPr>
          <w:p w14:paraId="71285ED7"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1E2CD0" w:rsidRPr="00C23C2C" w14:paraId="5F1B2433" w14:textId="77777777" w:rsidTr="0014014F">
        <w:tc>
          <w:tcPr>
            <w:tcW w:w="2743" w:type="dxa"/>
            <w:shd w:val="clear" w:color="auto" w:fill="auto"/>
            <w:vAlign w:val="center"/>
          </w:tcPr>
          <w:p w14:paraId="0387E0BE" w14:textId="1DB1C7FE"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Login</w:t>
            </w:r>
          </w:p>
        </w:tc>
        <w:tc>
          <w:tcPr>
            <w:tcW w:w="2093" w:type="dxa"/>
            <w:shd w:val="clear" w:color="auto" w:fill="auto"/>
            <w:vAlign w:val="center"/>
          </w:tcPr>
          <w:p w14:paraId="0EC58469" w14:textId="3B945EB7"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549" w:type="dxa"/>
            <w:shd w:val="clear" w:color="auto" w:fill="auto"/>
            <w:vAlign w:val="center"/>
          </w:tcPr>
          <w:p w14:paraId="4A756A24" w14:textId="5887C5F6" w:rsidR="001E2CD0" w:rsidRPr="001E2CD0" w:rsidRDefault="001E2CD0" w:rsidP="001E2CD0">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Pr>
                <w:rFonts w:ascii="Times New Roman" w:hAnsi="Times New Roman" w:cs="Times New Roman"/>
                <w:color w:val="000000"/>
                <w:sz w:val="28"/>
                <w:szCs w:val="28"/>
              </w:rPr>
              <w:t>логина</w:t>
            </w:r>
          </w:p>
        </w:tc>
      </w:tr>
      <w:tr w:rsidR="001E2CD0" w:rsidRPr="00C23C2C" w14:paraId="78232EC1" w14:textId="77777777" w:rsidTr="0014014F">
        <w:tc>
          <w:tcPr>
            <w:tcW w:w="2743" w:type="dxa"/>
            <w:shd w:val="clear" w:color="auto" w:fill="auto"/>
            <w:vAlign w:val="center"/>
          </w:tcPr>
          <w:p w14:paraId="2F48A759" w14:textId="2C5FE99D"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Password</w:t>
            </w:r>
          </w:p>
        </w:tc>
        <w:tc>
          <w:tcPr>
            <w:tcW w:w="2093" w:type="dxa"/>
            <w:shd w:val="clear" w:color="auto" w:fill="auto"/>
            <w:vAlign w:val="center"/>
          </w:tcPr>
          <w:p w14:paraId="1148CD9D" w14:textId="5EC67AEC"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549" w:type="dxa"/>
            <w:shd w:val="clear" w:color="auto" w:fill="auto"/>
            <w:vAlign w:val="center"/>
          </w:tcPr>
          <w:p w14:paraId="3104B011" w14:textId="4456194D" w:rsidR="001E2CD0" w:rsidRPr="00C23C2C" w:rsidRDefault="001E2CD0" w:rsidP="001E2CD0">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пароля</w:t>
            </w:r>
          </w:p>
        </w:tc>
      </w:tr>
    </w:tbl>
    <w:p w14:paraId="78C5ABD4" w14:textId="77777777" w:rsidR="00C23C2C" w:rsidRPr="00C23C2C" w:rsidRDefault="00C23C2C" w:rsidP="00C23C2C">
      <w:pPr>
        <w:ind w:firstLine="709"/>
        <w:contextualSpacing/>
        <w:jc w:val="both"/>
        <w:rPr>
          <w:rFonts w:ascii="Times New Roman" w:eastAsia="Calibri" w:hAnsi="Times New Roman" w:cs="Times New Roman"/>
          <w:iCs/>
          <w:sz w:val="28"/>
          <w:szCs w:val="28"/>
        </w:rPr>
      </w:pPr>
    </w:p>
    <w:p w14:paraId="77E5D94D" w14:textId="4FB71921" w:rsidR="0014014F" w:rsidRDefault="0014014F" w:rsidP="00B10226">
      <w:pPr>
        <w:contextualSpacing/>
        <w:jc w:val="both"/>
        <w:rPr>
          <w:rFonts w:ascii="Times New Roman" w:eastAsia="Calibri" w:hAnsi="Times New Roman" w:cs="Times New Roman"/>
          <w:sz w:val="28"/>
          <w:szCs w:val="28"/>
        </w:rPr>
      </w:pPr>
    </w:p>
    <w:p w14:paraId="3E4BDFA1" w14:textId="77777777" w:rsidR="00B10226" w:rsidRDefault="00B10226" w:rsidP="00B10226">
      <w:pPr>
        <w:contextualSpacing/>
        <w:jc w:val="both"/>
        <w:rPr>
          <w:rFonts w:ascii="Times New Roman" w:eastAsia="Calibri" w:hAnsi="Times New Roman" w:cs="Times New Roman"/>
          <w:sz w:val="28"/>
          <w:szCs w:val="28"/>
        </w:rPr>
      </w:pPr>
    </w:p>
    <w:p w14:paraId="525DDED3" w14:textId="2B15A19D" w:rsidR="00C23C2C" w:rsidRPr="00C23C2C" w:rsidRDefault="00C23C2C" w:rsidP="0006093B">
      <w:pPr>
        <w:spacing w:after="0"/>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lastRenderedPageBreak/>
        <w:t>Представление данной коллекции представлено на рисунке 2.6.</w:t>
      </w:r>
    </w:p>
    <w:p w14:paraId="22FE2244" w14:textId="77F6809D" w:rsidR="00091A07" w:rsidRDefault="00091A07" w:rsidP="00091A07">
      <w:pPr>
        <w:spacing w:after="0"/>
        <w:contextualSpacing/>
        <w:jc w:val="center"/>
        <w:rPr>
          <w:noProof/>
          <w:lang w:eastAsia="ru-RU"/>
        </w:rPr>
      </w:pPr>
    </w:p>
    <w:p w14:paraId="2D072C96" w14:textId="1FB94E50" w:rsidR="00C23C2C" w:rsidRDefault="001E2CD0" w:rsidP="00091A07">
      <w:pPr>
        <w:spacing w:after="0"/>
        <w:contextualSpacing/>
        <w:jc w:val="center"/>
        <w:rPr>
          <w:rFonts w:ascii="Times New Roman" w:eastAsia="Calibri" w:hAnsi="Times New Roman" w:cs="Times New Roman"/>
          <w:iCs/>
          <w:sz w:val="28"/>
          <w:szCs w:val="28"/>
        </w:rPr>
      </w:pPr>
      <w:r>
        <w:rPr>
          <w:noProof/>
          <w:lang w:eastAsia="ru-RU"/>
        </w:rPr>
        <w:drawing>
          <wp:inline distT="0" distB="0" distL="0" distR="0" wp14:anchorId="108D8092" wp14:editId="433A6F15">
            <wp:extent cx="1141651" cy="885825"/>
            <wp:effectExtent l="0" t="0" r="190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7860"/>
                    <a:stretch/>
                  </pic:blipFill>
                  <pic:spPr bwMode="auto">
                    <a:xfrm>
                      <a:off x="0" y="0"/>
                      <a:ext cx="1144603" cy="888116"/>
                    </a:xfrm>
                    <a:prstGeom prst="rect">
                      <a:avLst/>
                    </a:prstGeom>
                    <a:ln>
                      <a:noFill/>
                    </a:ln>
                    <a:extLst>
                      <a:ext uri="{53640926-AAD7-44D8-BBD7-CCE9431645EC}">
                        <a14:shadowObscured xmlns:a14="http://schemas.microsoft.com/office/drawing/2010/main"/>
                      </a:ext>
                    </a:extLst>
                  </pic:spPr>
                </pic:pic>
              </a:graphicData>
            </a:graphic>
          </wp:inline>
        </w:drawing>
      </w:r>
    </w:p>
    <w:p w14:paraId="4954BD64" w14:textId="77777777" w:rsidR="00091A07" w:rsidRPr="00C23C2C" w:rsidRDefault="00091A07" w:rsidP="00091A07">
      <w:pPr>
        <w:spacing w:after="0"/>
        <w:contextualSpacing/>
        <w:jc w:val="center"/>
        <w:rPr>
          <w:rFonts w:ascii="Times New Roman" w:eastAsia="Calibri" w:hAnsi="Times New Roman" w:cs="Times New Roman"/>
          <w:iCs/>
          <w:sz w:val="28"/>
          <w:szCs w:val="28"/>
        </w:rPr>
      </w:pPr>
    </w:p>
    <w:p w14:paraId="07464C24" w14:textId="33FA2177" w:rsidR="00C23C2C" w:rsidRPr="00C23C2C" w:rsidRDefault="00C23C2C" w:rsidP="00091A07">
      <w:pPr>
        <w:spacing w:after="0"/>
        <w:contextualSpacing/>
        <w:jc w:val="center"/>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Рис</w:t>
      </w:r>
      <w:r w:rsidR="00C6356F">
        <w:rPr>
          <w:rFonts w:ascii="Times New Roman" w:eastAsia="Calibri" w:hAnsi="Times New Roman" w:cs="Times New Roman"/>
          <w:iCs/>
          <w:sz w:val="28"/>
          <w:szCs w:val="28"/>
        </w:rPr>
        <w:t>унок</w:t>
      </w:r>
      <w:r w:rsidRPr="00C23C2C">
        <w:rPr>
          <w:rFonts w:ascii="Times New Roman" w:eastAsia="Calibri" w:hAnsi="Times New Roman" w:cs="Times New Roman"/>
          <w:iCs/>
          <w:sz w:val="28"/>
          <w:szCs w:val="28"/>
        </w:rPr>
        <w:t xml:space="preserve"> 2.6 – представлении коллекции </w:t>
      </w:r>
      <w:r w:rsidR="00CE69C8">
        <w:rPr>
          <w:rFonts w:ascii="Times New Roman" w:eastAsia="Calibri" w:hAnsi="Times New Roman" w:cs="Times New Roman"/>
          <w:iCs/>
          <w:sz w:val="28"/>
          <w:szCs w:val="28"/>
          <w:lang w:val="en-US"/>
        </w:rPr>
        <w:t>User</w:t>
      </w:r>
    </w:p>
    <w:p w14:paraId="2EE3A5CB" w14:textId="77777777" w:rsidR="00C23C2C" w:rsidRPr="00C23C2C" w:rsidRDefault="00C23C2C" w:rsidP="00C23C2C">
      <w:pPr>
        <w:ind w:firstLine="709"/>
        <w:contextualSpacing/>
        <w:jc w:val="both"/>
        <w:rPr>
          <w:rFonts w:ascii="Times New Roman" w:eastAsia="Calibri" w:hAnsi="Times New Roman" w:cs="Times New Roman"/>
          <w:iCs/>
          <w:sz w:val="28"/>
          <w:szCs w:val="28"/>
        </w:rPr>
      </w:pPr>
    </w:p>
    <w:p w14:paraId="62ACA9E7" w14:textId="605BC0A2" w:rsidR="00C23C2C" w:rsidRPr="0014014F" w:rsidRDefault="00C23C2C" w:rsidP="00091A07">
      <w:pPr>
        <w:spacing w:after="0"/>
        <w:ind w:firstLine="709"/>
        <w:contextualSpacing/>
        <w:jc w:val="both"/>
        <w:rPr>
          <w:rFonts w:ascii="Times New Roman" w:eastAsia="Calibri" w:hAnsi="Times New Roman" w:cs="Times New Roman"/>
          <w:iCs/>
          <w:sz w:val="28"/>
          <w:szCs w:val="28"/>
        </w:rPr>
      </w:pPr>
      <w:r w:rsidRPr="00C23C2C">
        <w:rPr>
          <w:rFonts w:ascii="Times New Roman" w:hAnsi="Times New Roman" w:cs="Times New Roman"/>
          <w:sz w:val="28"/>
          <w:szCs w:val="28"/>
        </w:rPr>
        <w:t xml:space="preserve">Составная коллекция </w:t>
      </w:r>
      <w:r w:rsidR="001E2CD0">
        <w:rPr>
          <w:rFonts w:ascii="Times New Roman" w:hAnsi="Times New Roman" w:cs="Times New Roman"/>
          <w:iCs/>
          <w:sz w:val="28"/>
          <w:szCs w:val="28"/>
          <w:lang w:val="en-US"/>
        </w:rPr>
        <w:t>Contract</w:t>
      </w:r>
      <w:r w:rsidRPr="00C23C2C">
        <w:rPr>
          <w:rFonts w:ascii="Times New Roman" w:hAnsi="Times New Roman" w:cs="Times New Roman"/>
          <w:sz w:val="28"/>
          <w:szCs w:val="28"/>
        </w:rPr>
        <w:t xml:space="preserve">, предназначена для хранения </w:t>
      </w:r>
      <w:r w:rsidR="001E2CD0">
        <w:rPr>
          <w:rFonts w:ascii="Times New Roman" w:hAnsi="Times New Roman" w:cs="Times New Roman"/>
          <w:sz w:val="28"/>
          <w:szCs w:val="28"/>
        </w:rPr>
        <w:t>договоров</w:t>
      </w:r>
      <w:r w:rsidRPr="00C23C2C">
        <w:rPr>
          <w:rFonts w:ascii="Times New Roman" w:hAnsi="Times New Roman" w:cs="Times New Roman"/>
          <w:sz w:val="28"/>
          <w:szCs w:val="28"/>
        </w:rPr>
        <w:t>.</w:t>
      </w:r>
      <w:r w:rsidRPr="00C23C2C">
        <w:rPr>
          <w:rFonts w:ascii="Times New Roman" w:eastAsia="Calibri" w:hAnsi="Times New Roman" w:cs="Times New Roman"/>
          <w:iCs/>
          <w:sz w:val="28"/>
          <w:szCs w:val="28"/>
        </w:rPr>
        <w:t xml:space="preserve"> Информация о полях коллекции представлена в таблице 2.</w:t>
      </w:r>
      <w:r w:rsidR="0014014F" w:rsidRPr="00CF5152">
        <w:rPr>
          <w:rFonts w:ascii="Times New Roman" w:eastAsia="Calibri" w:hAnsi="Times New Roman" w:cs="Times New Roman"/>
          <w:iCs/>
          <w:sz w:val="28"/>
          <w:szCs w:val="28"/>
        </w:rPr>
        <w:t>8</w:t>
      </w:r>
      <w:r w:rsidR="0014014F">
        <w:rPr>
          <w:rFonts w:ascii="Times New Roman" w:eastAsia="Calibri" w:hAnsi="Times New Roman" w:cs="Times New Roman"/>
          <w:iCs/>
          <w:sz w:val="28"/>
          <w:szCs w:val="28"/>
        </w:rPr>
        <w:t>.</w:t>
      </w:r>
    </w:p>
    <w:p w14:paraId="7081ACA8" w14:textId="77777777" w:rsidR="00B10226" w:rsidRDefault="00B10226" w:rsidP="00091A07">
      <w:pPr>
        <w:spacing w:after="0"/>
        <w:ind w:firstLine="709"/>
        <w:contextualSpacing/>
        <w:jc w:val="both"/>
        <w:rPr>
          <w:rFonts w:ascii="Times New Roman" w:eastAsia="Calibri" w:hAnsi="Times New Roman" w:cs="Times New Roman"/>
          <w:iCs/>
          <w:sz w:val="28"/>
          <w:szCs w:val="28"/>
        </w:rPr>
      </w:pPr>
    </w:p>
    <w:p w14:paraId="14FEFA6E" w14:textId="4A76E9D0" w:rsidR="00C23C2C" w:rsidRPr="00B42970" w:rsidRDefault="00C23C2C" w:rsidP="00091A07">
      <w:pPr>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14014F" w:rsidRPr="00CF5152">
        <w:rPr>
          <w:rFonts w:ascii="Times New Roman" w:eastAsia="Calibri" w:hAnsi="Times New Roman" w:cs="Times New Roman"/>
          <w:iCs/>
          <w:sz w:val="28"/>
          <w:szCs w:val="28"/>
        </w:rPr>
        <w:t>8</w:t>
      </w:r>
      <w:r w:rsidRPr="00C23C2C">
        <w:rPr>
          <w:rFonts w:ascii="Times New Roman" w:eastAsia="Calibri" w:hAnsi="Times New Roman" w:cs="Times New Roman"/>
          <w:iCs/>
          <w:sz w:val="28"/>
          <w:szCs w:val="28"/>
        </w:rPr>
        <w:t xml:space="preserve"> Информация о полях коллекции </w:t>
      </w:r>
      <w:r w:rsidR="001E2CD0">
        <w:rPr>
          <w:rFonts w:ascii="Times New Roman" w:eastAsia="Calibri" w:hAnsi="Times New Roman" w:cs="Times New Roman"/>
          <w:iCs/>
          <w:sz w:val="28"/>
          <w:szCs w:val="28"/>
          <w:lang w:val="en-US"/>
        </w:rPr>
        <w:t>Contract</w:t>
      </w:r>
    </w:p>
    <w:tbl>
      <w:tblPr>
        <w:tblW w:w="94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9"/>
        <w:gridCol w:w="1417"/>
        <w:gridCol w:w="3501"/>
        <w:gridCol w:w="2106"/>
      </w:tblGrid>
      <w:tr w:rsidR="00C23C2C" w:rsidRPr="00C23C2C" w14:paraId="43784B8F" w14:textId="77777777" w:rsidTr="0014014F">
        <w:tc>
          <w:tcPr>
            <w:tcW w:w="2439" w:type="dxa"/>
            <w:shd w:val="clear" w:color="auto" w:fill="auto"/>
            <w:vAlign w:val="center"/>
          </w:tcPr>
          <w:p w14:paraId="14DA1CF0"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1417" w:type="dxa"/>
            <w:shd w:val="clear" w:color="auto" w:fill="auto"/>
            <w:vAlign w:val="center"/>
          </w:tcPr>
          <w:p w14:paraId="0E94E7E6"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3501" w:type="dxa"/>
            <w:shd w:val="clear" w:color="auto" w:fill="auto"/>
            <w:vAlign w:val="center"/>
          </w:tcPr>
          <w:p w14:paraId="01912BB0"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c>
          <w:tcPr>
            <w:tcW w:w="2106" w:type="dxa"/>
          </w:tcPr>
          <w:p w14:paraId="3945BD34"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Место хранения</w:t>
            </w:r>
          </w:p>
        </w:tc>
      </w:tr>
      <w:tr w:rsidR="00C23C2C" w:rsidRPr="00C23C2C" w14:paraId="2DBCCC31" w14:textId="77777777" w:rsidTr="0014014F">
        <w:tc>
          <w:tcPr>
            <w:tcW w:w="2439" w:type="dxa"/>
            <w:shd w:val="clear" w:color="auto" w:fill="auto"/>
            <w:vAlign w:val="center"/>
          </w:tcPr>
          <w:p w14:paraId="78F77FD1" w14:textId="534A7A91"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r w:rsidR="00C23C2C" w:rsidRPr="00C23C2C">
              <w:rPr>
                <w:rFonts w:ascii="Times New Roman" w:hAnsi="Times New Roman" w:cs="Times New Roman"/>
                <w:color w:val="000000"/>
                <w:sz w:val="28"/>
                <w:szCs w:val="28"/>
                <w:lang w:val="en-US"/>
              </w:rPr>
              <w:t>Id</w:t>
            </w:r>
          </w:p>
        </w:tc>
        <w:tc>
          <w:tcPr>
            <w:tcW w:w="1417" w:type="dxa"/>
            <w:shd w:val="clear" w:color="auto" w:fill="auto"/>
            <w:vAlign w:val="center"/>
          </w:tcPr>
          <w:p w14:paraId="49EF7115" w14:textId="3C63CB27" w:rsidR="00C23C2C" w:rsidRPr="00C23C2C" w:rsidRDefault="0080117C" w:rsidP="0080117C">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i</w:t>
            </w:r>
            <w:r w:rsidR="00C23C2C" w:rsidRPr="00C23C2C">
              <w:rPr>
                <w:rFonts w:ascii="Times New Roman" w:hAnsi="Times New Roman" w:cs="Times New Roman"/>
                <w:color w:val="000000"/>
                <w:sz w:val="28"/>
                <w:szCs w:val="28"/>
                <w:lang w:val="en-US"/>
              </w:rPr>
              <w:t>nt</w:t>
            </w:r>
          </w:p>
        </w:tc>
        <w:tc>
          <w:tcPr>
            <w:tcW w:w="3501" w:type="dxa"/>
            <w:shd w:val="clear" w:color="auto" w:fill="auto"/>
            <w:vAlign w:val="center"/>
          </w:tcPr>
          <w:p w14:paraId="01D20BB9"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c>
          <w:tcPr>
            <w:tcW w:w="2106" w:type="dxa"/>
          </w:tcPr>
          <w:p w14:paraId="72186A8E" w14:textId="185886B5"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C23C2C" w:rsidRPr="00C23C2C" w14:paraId="4A4CA02C" w14:textId="77777777" w:rsidTr="0014014F">
        <w:tc>
          <w:tcPr>
            <w:tcW w:w="2439" w:type="dxa"/>
            <w:shd w:val="clear" w:color="auto" w:fill="auto"/>
            <w:vAlign w:val="center"/>
          </w:tcPr>
          <w:p w14:paraId="3EF22EEB" w14:textId="569F0752"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DateOfConclusion</w:t>
            </w:r>
          </w:p>
        </w:tc>
        <w:tc>
          <w:tcPr>
            <w:tcW w:w="1417" w:type="dxa"/>
            <w:shd w:val="clear" w:color="auto" w:fill="auto"/>
            <w:vAlign w:val="center"/>
          </w:tcPr>
          <w:p w14:paraId="6BFED345" w14:textId="19F6EEBA"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s</w:t>
            </w:r>
            <w:r w:rsidR="00C23C2C" w:rsidRPr="00C23C2C">
              <w:rPr>
                <w:rFonts w:ascii="Times New Roman" w:hAnsi="Times New Roman" w:cs="Times New Roman"/>
                <w:color w:val="000000"/>
                <w:sz w:val="28"/>
                <w:szCs w:val="28"/>
                <w:lang w:val="en-US"/>
              </w:rPr>
              <w:t>tring</w:t>
            </w:r>
          </w:p>
        </w:tc>
        <w:tc>
          <w:tcPr>
            <w:tcW w:w="3501" w:type="dxa"/>
            <w:shd w:val="clear" w:color="auto" w:fill="auto"/>
            <w:vAlign w:val="center"/>
          </w:tcPr>
          <w:p w14:paraId="29FBFF78" w14:textId="38C72E59"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Храение </w:t>
            </w:r>
            <w:r w:rsidR="0080117C">
              <w:rPr>
                <w:rFonts w:ascii="Times New Roman" w:hAnsi="Times New Roman" w:cs="Times New Roman"/>
                <w:color w:val="000000"/>
                <w:sz w:val="28"/>
                <w:szCs w:val="28"/>
              </w:rPr>
              <w:t>даты регистрации</w:t>
            </w:r>
          </w:p>
        </w:tc>
        <w:tc>
          <w:tcPr>
            <w:tcW w:w="2106" w:type="dxa"/>
          </w:tcPr>
          <w:p w14:paraId="43846CBE" w14:textId="49B6B6D7"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C23C2C" w:rsidRPr="00C23C2C" w14:paraId="6AA2E2FD" w14:textId="77777777" w:rsidTr="0014014F">
        <w:tc>
          <w:tcPr>
            <w:tcW w:w="2439" w:type="dxa"/>
            <w:shd w:val="clear" w:color="auto" w:fill="auto"/>
            <w:vAlign w:val="center"/>
          </w:tcPr>
          <w:p w14:paraId="78A98814" w14:textId="3C612CC1"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Cost</w:t>
            </w:r>
          </w:p>
        </w:tc>
        <w:tc>
          <w:tcPr>
            <w:tcW w:w="1417" w:type="dxa"/>
            <w:shd w:val="clear" w:color="auto" w:fill="auto"/>
            <w:vAlign w:val="center"/>
          </w:tcPr>
          <w:p w14:paraId="1AD66E24" w14:textId="7331FB65"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int</w:t>
            </w:r>
          </w:p>
        </w:tc>
        <w:tc>
          <w:tcPr>
            <w:tcW w:w="3501" w:type="dxa"/>
            <w:shd w:val="clear" w:color="auto" w:fill="auto"/>
            <w:vAlign w:val="center"/>
          </w:tcPr>
          <w:p w14:paraId="2F4C0CC2" w14:textId="234A64FE"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цены</w:t>
            </w:r>
          </w:p>
        </w:tc>
        <w:tc>
          <w:tcPr>
            <w:tcW w:w="2106" w:type="dxa"/>
          </w:tcPr>
          <w:p w14:paraId="1392325D" w14:textId="0B62D117"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0E7077" w:rsidRPr="00C23C2C" w14:paraId="695D8D9D" w14:textId="77777777" w:rsidTr="0014014F">
        <w:tc>
          <w:tcPr>
            <w:tcW w:w="2439" w:type="dxa"/>
            <w:shd w:val="clear" w:color="auto" w:fill="auto"/>
            <w:vAlign w:val="center"/>
          </w:tcPr>
          <w:p w14:paraId="4BBE486A" w14:textId="045325C2" w:rsidR="000E7077" w:rsidRDefault="000E7077"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InsurancePeriod</w:t>
            </w:r>
          </w:p>
        </w:tc>
        <w:tc>
          <w:tcPr>
            <w:tcW w:w="1417" w:type="dxa"/>
            <w:shd w:val="clear" w:color="auto" w:fill="auto"/>
            <w:vAlign w:val="center"/>
          </w:tcPr>
          <w:p w14:paraId="5DECEBD7" w14:textId="343D5D11" w:rsidR="000E7077" w:rsidRDefault="000E7077"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3501" w:type="dxa"/>
            <w:shd w:val="clear" w:color="auto" w:fill="auto"/>
            <w:vAlign w:val="center"/>
          </w:tcPr>
          <w:p w14:paraId="65206F12" w14:textId="3CE7E52A" w:rsidR="000E7077" w:rsidRPr="00C23C2C" w:rsidRDefault="000E7077" w:rsidP="0080117C">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срока действия</w:t>
            </w:r>
          </w:p>
        </w:tc>
        <w:tc>
          <w:tcPr>
            <w:tcW w:w="2106" w:type="dxa"/>
          </w:tcPr>
          <w:p w14:paraId="2851E8D2" w14:textId="78D55361" w:rsidR="000E7077" w:rsidRDefault="000E7077"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w:t>
            </w:r>
          </w:p>
        </w:tc>
      </w:tr>
      <w:tr w:rsidR="00C23C2C" w:rsidRPr="00C23C2C" w14:paraId="2F32FAE7" w14:textId="77777777" w:rsidTr="0014014F">
        <w:tc>
          <w:tcPr>
            <w:tcW w:w="2439" w:type="dxa"/>
            <w:shd w:val="clear" w:color="auto" w:fill="auto"/>
            <w:vAlign w:val="center"/>
          </w:tcPr>
          <w:p w14:paraId="05EAEF83" w14:textId="1ECEB4CD"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Comment</w:t>
            </w:r>
          </w:p>
        </w:tc>
        <w:tc>
          <w:tcPr>
            <w:tcW w:w="1417" w:type="dxa"/>
            <w:shd w:val="clear" w:color="auto" w:fill="auto"/>
            <w:vAlign w:val="center"/>
          </w:tcPr>
          <w:p w14:paraId="20F321C6" w14:textId="2A0DBE17"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s</w:t>
            </w:r>
            <w:r w:rsidR="00C23C2C" w:rsidRPr="00C23C2C">
              <w:rPr>
                <w:rFonts w:ascii="Times New Roman" w:hAnsi="Times New Roman" w:cs="Times New Roman"/>
                <w:color w:val="000000"/>
                <w:sz w:val="28"/>
                <w:szCs w:val="28"/>
                <w:lang w:val="en-US"/>
              </w:rPr>
              <w:t>tring</w:t>
            </w:r>
          </w:p>
        </w:tc>
        <w:tc>
          <w:tcPr>
            <w:tcW w:w="3501" w:type="dxa"/>
            <w:shd w:val="clear" w:color="auto" w:fill="auto"/>
            <w:vAlign w:val="center"/>
          </w:tcPr>
          <w:p w14:paraId="2A6370B6" w14:textId="7B2B3504"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комментария</w:t>
            </w:r>
          </w:p>
        </w:tc>
        <w:tc>
          <w:tcPr>
            <w:tcW w:w="2106" w:type="dxa"/>
          </w:tcPr>
          <w:p w14:paraId="43E7D068" w14:textId="51BD852C"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C23C2C" w:rsidRPr="00C23C2C" w14:paraId="4F32E819" w14:textId="77777777" w:rsidTr="0014014F">
        <w:tc>
          <w:tcPr>
            <w:tcW w:w="2439" w:type="dxa"/>
            <w:shd w:val="clear" w:color="auto" w:fill="auto"/>
            <w:vAlign w:val="center"/>
          </w:tcPr>
          <w:p w14:paraId="51D03095" w14:textId="6EB3BD7E"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StatusTitle</w:t>
            </w:r>
          </w:p>
        </w:tc>
        <w:tc>
          <w:tcPr>
            <w:tcW w:w="1417" w:type="dxa"/>
            <w:shd w:val="clear" w:color="auto" w:fill="auto"/>
            <w:vAlign w:val="center"/>
          </w:tcPr>
          <w:p w14:paraId="3AE4949A" w14:textId="0E23FA28"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s</w:t>
            </w:r>
            <w:r w:rsidR="00C23C2C" w:rsidRPr="00C23C2C">
              <w:rPr>
                <w:rFonts w:ascii="Times New Roman" w:hAnsi="Times New Roman" w:cs="Times New Roman"/>
                <w:color w:val="000000"/>
                <w:sz w:val="28"/>
                <w:szCs w:val="28"/>
                <w:lang w:val="en-US"/>
              </w:rPr>
              <w:t>tring</w:t>
            </w:r>
          </w:p>
        </w:tc>
        <w:tc>
          <w:tcPr>
            <w:tcW w:w="3501" w:type="dxa"/>
            <w:shd w:val="clear" w:color="auto" w:fill="auto"/>
            <w:vAlign w:val="center"/>
          </w:tcPr>
          <w:p w14:paraId="6E25B4EE"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электронного адреса</w:t>
            </w:r>
          </w:p>
        </w:tc>
        <w:tc>
          <w:tcPr>
            <w:tcW w:w="2106" w:type="dxa"/>
          </w:tcPr>
          <w:p w14:paraId="379AF843" w14:textId="5B2900D9"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Contract.Status</w:t>
            </w:r>
          </w:p>
        </w:tc>
      </w:tr>
      <w:tr w:rsidR="00C23C2C" w:rsidRPr="00C23C2C" w14:paraId="593D928E" w14:textId="77777777" w:rsidTr="0014014F">
        <w:tc>
          <w:tcPr>
            <w:tcW w:w="2439" w:type="dxa"/>
            <w:shd w:val="clear" w:color="auto" w:fill="auto"/>
            <w:vAlign w:val="center"/>
          </w:tcPr>
          <w:p w14:paraId="6EFEE50A" w14:textId="16020647"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ClientFullName</w:t>
            </w:r>
          </w:p>
        </w:tc>
        <w:tc>
          <w:tcPr>
            <w:tcW w:w="1417" w:type="dxa"/>
            <w:shd w:val="clear" w:color="auto" w:fill="auto"/>
            <w:vAlign w:val="center"/>
          </w:tcPr>
          <w:p w14:paraId="43A5A84B" w14:textId="34A4A820"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4536223B" w14:textId="5BB91380"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полного имени клиента</w:t>
            </w:r>
          </w:p>
        </w:tc>
        <w:tc>
          <w:tcPr>
            <w:tcW w:w="2106" w:type="dxa"/>
          </w:tcPr>
          <w:p w14:paraId="48CC1B3B" w14:textId="640249A8"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Contract.Client</w:t>
            </w:r>
          </w:p>
        </w:tc>
      </w:tr>
      <w:tr w:rsidR="00C23C2C" w:rsidRPr="00C23C2C" w14:paraId="1C8AE2FC" w14:textId="77777777" w:rsidTr="0014014F">
        <w:tc>
          <w:tcPr>
            <w:tcW w:w="2439" w:type="dxa"/>
            <w:shd w:val="clear" w:color="auto" w:fill="auto"/>
            <w:vAlign w:val="center"/>
          </w:tcPr>
          <w:p w14:paraId="2A2C2F8C" w14:textId="625D0CEF"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PhoneNumber</w:t>
            </w:r>
          </w:p>
        </w:tc>
        <w:tc>
          <w:tcPr>
            <w:tcW w:w="1417" w:type="dxa"/>
            <w:shd w:val="clear" w:color="auto" w:fill="auto"/>
            <w:vAlign w:val="center"/>
          </w:tcPr>
          <w:p w14:paraId="7C28DF27" w14:textId="55154BFB"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4705DE71" w14:textId="7F607FD6" w:rsidR="00C23C2C" w:rsidRPr="00C23C2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номера телефона клиента</w:t>
            </w:r>
          </w:p>
        </w:tc>
        <w:tc>
          <w:tcPr>
            <w:tcW w:w="2106" w:type="dxa"/>
          </w:tcPr>
          <w:p w14:paraId="473377E2" w14:textId="19F733A1"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Contract.Client</w:t>
            </w:r>
          </w:p>
        </w:tc>
      </w:tr>
      <w:tr w:rsidR="00C23C2C" w:rsidRPr="00C23C2C" w14:paraId="68202F0B" w14:textId="77777777" w:rsidTr="0014014F">
        <w:tc>
          <w:tcPr>
            <w:tcW w:w="2439" w:type="dxa"/>
            <w:shd w:val="clear" w:color="auto" w:fill="auto"/>
            <w:vAlign w:val="center"/>
          </w:tcPr>
          <w:p w14:paraId="173294C6" w14:textId="65887139"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WorkerFullName</w:t>
            </w:r>
          </w:p>
        </w:tc>
        <w:tc>
          <w:tcPr>
            <w:tcW w:w="1417" w:type="dxa"/>
            <w:shd w:val="clear" w:color="auto" w:fill="auto"/>
            <w:vAlign w:val="center"/>
          </w:tcPr>
          <w:p w14:paraId="0A821E64" w14:textId="22375E24"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3CD4871E" w14:textId="6A26583D"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Хранения </w:t>
            </w:r>
            <w:r w:rsidR="0080117C">
              <w:rPr>
                <w:rFonts w:ascii="Times New Roman" w:hAnsi="Times New Roman" w:cs="Times New Roman"/>
                <w:color w:val="000000"/>
                <w:sz w:val="28"/>
                <w:szCs w:val="28"/>
              </w:rPr>
              <w:t>полного имени работника</w:t>
            </w:r>
          </w:p>
        </w:tc>
        <w:tc>
          <w:tcPr>
            <w:tcW w:w="2106" w:type="dxa"/>
          </w:tcPr>
          <w:p w14:paraId="40506ADB" w14:textId="7382B8BD"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Contract.Worker</w:t>
            </w:r>
          </w:p>
        </w:tc>
      </w:tr>
      <w:tr w:rsidR="00C23C2C" w:rsidRPr="00C23C2C" w14:paraId="5E9AA473" w14:textId="77777777" w:rsidTr="0014014F">
        <w:tc>
          <w:tcPr>
            <w:tcW w:w="2439" w:type="dxa"/>
            <w:shd w:val="clear" w:color="auto" w:fill="auto"/>
            <w:vAlign w:val="center"/>
          </w:tcPr>
          <w:p w14:paraId="35B9B0E2" w14:textId="47060876"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ServiceTitle</w:t>
            </w:r>
          </w:p>
        </w:tc>
        <w:tc>
          <w:tcPr>
            <w:tcW w:w="1417" w:type="dxa"/>
            <w:shd w:val="clear" w:color="auto" w:fill="auto"/>
            <w:vAlign w:val="center"/>
          </w:tcPr>
          <w:p w14:paraId="2FC3998E" w14:textId="194D5CEE"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7DE6B30D" w14:textId="21F6EA97" w:rsidR="00C23C2C" w:rsidRPr="00C23C2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названия услуги</w:t>
            </w:r>
          </w:p>
        </w:tc>
        <w:tc>
          <w:tcPr>
            <w:tcW w:w="2106" w:type="dxa"/>
          </w:tcPr>
          <w:p w14:paraId="166FEB18" w14:textId="4B18A87E"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Contract.Service</w:t>
            </w:r>
          </w:p>
        </w:tc>
      </w:tr>
      <w:tr w:rsidR="00C23C2C" w:rsidRPr="00C23C2C" w14:paraId="10940E9C" w14:textId="77777777" w:rsidTr="0014014F">
        <w:tc>
          <w:tcPr>
            <w:tcW w:w="2439" w:type="dxa"/>
            <w:shd w:val="clear" w:color="auto" w:fill="auto"/>
            <w:vAlign w:val="center"/>
          </w:tcPr>
          <w:p w14:paraId="6DA3BA79" w14:textId="2AE2C8F2"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ServiceCost</w:t>
            </w:r>
          </w:p>
        </w:tc>
        <w:tc>
          <w:tcPr>
            <w:tcW w:w="1417" w:type="dxa"/>
            <w:shd w:val="clear" w:color="auto" w:fill="auto"/>
            <w:vAlign w:val="center"/>
          </w:tcPr>
          <w:p w14:paraId="3D35A6F9" w14:textId="4046B196"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3501" w:type="dxa"/>
            <w:shd w:val="clear" w:color="auto" w:fill="auto"/>
            <w:vAlign w:val="center"/>
          </w:tcPr>
          <w:p w14:paraId="4E537167" w14:textId="5C745BE0" w:rsidR="00C23C2C" w:rsidRPr="00C23C2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w:t>
            </w:r>
            <w:r w:rsidR="0080117C">
              <w:rPr>
                <w:rFonts w:ascii="Times New Roman" w:hAnsi="Times New Roman" w:cs="Times New Roman"/>
                <w:color w:val="000000"/>
                <w:sz w:val="28"/>
                <w:szCs w:val="28"/>
                <w:lang w:val="en-US"/>
              </w:rPr>
              <w:t>н</w:t>
            </w:r>
            <w:r w:rsidRPr="00C23C2C">
              <w:rPr>
                <w:rFonts w:ascii="Times New Roman" w:hAnsi="Times New Roman" w:cs="Times New Roman"/>
                <w:color w:val="000000"/>
                <w:sz w:val="28"/>
                <w:szCs w:val="28"/>
              </w:rPr>
              <w:t>ение</w:t>
            </w:r>
            <w:r w:rsidR="0080117C">
              <w:rPr>
                <w:rFonts w:ascii="Times New Roman" w:hAnsi="Times New Roman" w:cs="Times New Roman"/>
                <w:color w:val="000000"/>
                <w:sz w:val="28"/>
                <w:szCs w:val="28"/>
              </w:rPr>
              <w:t xml:space="preserve"> цены услуги</w:t>
            </w:r>
            <w:r w:rsidRPr="00C23C2C">
              <w:rPr>
                <w:rFonts w:ascii="Times New Roman" w:hAnsi="Times New Roman" w:cs="Times New Roman"/>
                <w:color w:val="000000"/>
                <w:sz w:val="28"/>
                <w:szCs w:val="28"/>
              </w:rPr>
              <w:t xml:space="preserve"> </w:t>
            </w:r>
          </w:p>
        </w:tc>
        <w:tc>
          <w:tcPr>
            <w:tcW w:w="2106" w:type="dxa"/>
          </w:tcPr>
          <w:p w14:paraId="7232592D" w14:textId="6F4ECA60"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Contract.Service</w:t>
            </w:r>
          </w:p>
        </w:tc>
      </w:tr>
    </w:tbl>
    <w:p w14:paraId="05C7B977" w14:textId="77777777" w:rsidR="00BD2224" w:rsidRDefault="00BD2224" w:rsidP="0080117C">
      <w:pPr>
        <w:ind w:firstLine="709"/>
        <w:contextualSpacing/>
        <w:jc w:val="both"/>
        <w:rPr>
          <w:rFonts w:ascii="Times New Roman" w:eastAsia="Calibri" w:hAnsi="Times New Roman" w:cs="Times New Roman"/>
          <w:sz w:val="28"/>
          <w:szCs w:val="28"/>
        </w:rPr>
      </w:pPr>
    </w:p>
    <w:p w14:paraId="6E4CBDA6" w14:textId="77777777" w:rsidR="00BD2224" w:rsidRDefault="00BD2224" w:rsidP="0080117C">
      <w:pPr>
        <w:ind w:firstLine="709"/>
        <w:contextualSpacing/>
        <w:jc w:val="both"/>
        <w:rPr>
          <w:rFonts w:ascii="Times New Roman" w:eastAsia="Calibri" w:hAnsi="Times New Roman" w:cs="Times New Roman"/>
          <w:sz w:val="28"/>
          <w:szCs w:val="28"/>
        </w:rPr>
      </w:pPr>
    </w:p>
    <w:p w14:paraId="676804C2" w14:textId="77777777" w:rsidR="00BD2224" w:rsidRDefault="00BD2224" w:rsidP="0080117C">
      <w:pPr>
        <w:ind w:firstLine="709"/>
        <w:contextualSpacing/>
        <w:jc w:val="both"/>
        <w:rPr>
          <w:rFonts w:ascii="Times New Roman" w:eastAsia="Calibri" w:hAnsi="Times New Roman" w:cs="Times New Roman"/>
          <w:sz w:val="28"/>
          <w:szCs w:val="28"/>
        </w:rPr>
      </w:pPr>
    </w:p>
    <w:p w14:paraId="5278DAFF" w14:textId="77777777" w:rsidR="00BD2224" w:rsidRDefault="00BD2224" w:rsidP="0080117C">
      <w:pPr>
        <w:ind w:firstLine="709"/>
        <w:contextualSpacing/>
        <w:jc w:val="both"/>
        <w:rPr>
          <w:rFonts w:ascii="Times New Roman" w:eastAsia="Calibri" w:hAnsi="Times New Roman" w:cs="Times New Roman"/>
          <w:sz w:val="28"/>
          <w:szCs w:val="28"/>
        </w:rPr>
      </w:pPr>
    </w:p>
    <w:p w14:paraId="0E694775" w14:textId="7F151630" w:rsidR="0014014F" w:rsidRDefault="0014014F" w:rsidP="00B10226">
      <w:pPr>
        <w:contextualSpacing/>
        <w:jc w:val="both"/>
        <w:rPr>
          <w:rFonts w:ascii="Times New Roman" w:eastAsia="Calibri" w:hAnsi="Times New Roman" w:cs="Times New Roman"/>
          <w:sz w:val="28"/>
          <w:szCs w:val="28"/>
        </w:rPr>
      </w:pPr>
    </w:p>
    <w:p w14:paraId="410A9BE8" w14:textId="3B6D5BA4" w:rsidR="00400FA8" w:rsidRDefault="00C23C2C" w:rsidP="00091A07">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lastRenderedPageBreak/>
        <w:t>Представление данной коллекц</w:t>
      </w:r>
      <w:r w:rsidR="00400FA8">
        <w:rPr>
          <w:rFonts w:ascii="Times New Roman" w:eastAsia="Calibri" w:hAnsi="Times New Roman" w:cs="Times New Roman"/>
          <w:sz w:val="28"/>
          <w:szCs w:val="28"/>
        </w:rPr>
        <w:t>ии представлено на рисунке 2.7.</w:t>
      </w:r>
    </w:p>
    <w:p w14:paraId="6D617F1D" w14:textId="77777777" w:rsidR="00400FA8" w:rsidRPr="00400FA8" w:rsidRDefault="00400FA8" w:rsidP="00400FA8">
      <w:pPr>
        <w:ind w:firstLine="851"/>
        <w:contextualSpacing/>
        <w:jc w:val="both"/>
        <w:rPr>
          <w:rFonts w:ascii="Times New Roman" w:eastAsia="Calibri" w:hAnsi="Times New Roman" w:cs="Times New Roman"/>
          <w:sz w:val="28"/>
          <w:szCs w:val="28"/>
        </w:rPr>
      </w:pPr>
    </w:p>
    <w:p w14:paraId="06F3F14D" w14:textId="233E48EE" w:rsidR="00400FA8" w:rsidRDefault="00587281" w:rsidP="00400FA8">
      <w:pPr>
        <w:spacing w:after="0"/>
        <w:jc w:val="center"/>
        <w:rPr>
          <w:rFonts w:ascii="Times New Roman" w:hAnsi="Times New Roman" w:cs="Times New Roman"/>
          <w:sz w:val="28"/>
          <w:szCs w:val="28"/>
        </w:rPr>
      </w:pPr>
      <w:r>
        <w:rPr>
          <w:noProof/>
          <w:lang w:eastAsia="ru-RU"/>
        </w:rPr>
        <w:drawing>
          <wp:inline distT="0" distB="0" distL="0" distR="0" wp14:anchorId="7ED30FAA" wp14:editId="62F2B693">
            <wp:extent cx="5860798" cy="2495550"/>
            <wp:effectExtent l="0" t="0" r="698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3578" b="2695"/>
                    <a:stretch/>
                  </pic:blipFill>
                  <pic:spPr bwMode="auto">
                    <a:xfrm>
                      <a:off x="0" y="0"/>
                      <a:ext cx="5870000" cy="2499468"/>
                    </a:xfrm>
                    <a:prstGeom prst="rect">
                      <a:avLst/>
                    </a:prstGeom>
                    <a:ln>
                      <a:noFill/>
                    </a:ln>
                    <a:extLst>
                      <a:ext uri="{53640926-AAD7-44D8-BBD7-CCE9431645EC}">
                        <a14:shadowObscured xmlns:a14="http://schemas.microsoft.com/office/drawing/2010/main"/>
                      </a:ext>
                    </a:extLst>
                  </pic:spPr>
                </pic:pic>
              </a:graphicData>
            </a:graphic>
          </wp:inline>
        </w:drawing>
      </w:r>
    </w:p>
    <w:p w14:paraId="2780923A" w14:textId="77777777" w:rsidR="00400FA8" w:rsidRPr="00C23C2C" w:rsidRDefault="00400FA8" w:rsidP="00400FA8">
      <w:pPr>
        <w:spacing w:after="0"/>
        <w:jc w:val="center"/>
        <w:rPr>
          <w:rFonts w:ascii="Times New Roman" w:hAnsi="Times New Roman" w:cs="Times New Roman"/>
          <w:sz w:val="28"/>
          <w:szCs w:val="28"/>
        </w:rPr>
      </w:pPr>
    </w:p>
    <w:p w14:paraId="2B7939CE" w14:textId="74B50E5C" w:rsidR="00C23C2C" w:rsidRPr="008C65F9" w:rsidRDefault="00C23C2C" w:rsidP="00400FA8">
      <w:pPr>
        <w:spacing w:after="0"/>
        <w:jc w:val="center"/>
        <w:rPr>
          <w:rFonts w:ascii="Times New Roman" w:hAnsi="Times New Roman" w:cs="Times New Roman"/>
          <w:sz w:val="28"/>
          <w:szCs w:val="28"/>
        </w:rPr>
      </w:pPr>
      <w:r w:rsidRPr="00C23C2C">
        <w:rPr>
          <w:rFonts w:ascii="Times New Roman" w:hAnsi="Times New Roman" w:cs="Times New Roman"/>
          <w:sz w:val="28"/>
          <w:szCs w:val="28"/>
        </w:rPr>
        <w:t>Рис</w:t>
      </w:r>
      <w:r w:rsidR="00C6356F">
        <w:rPr>
          <w:rFonts w:ascii="Times New Roman" w:hAnsi="Times New Roman" w:cs="Times New Roman"/>
          <w:sz w:val="28"/>
          <w:szCs w:val="28"/>
        </w:rPr>
        <w:t>унок</w:t>
      </w:r>
      <w:r w:rsidRPr="00C23C2C">
        <w:rPr>
          <w:rFonts w:ascii="Times New Roman" w:hAnsi="Times New Roman" w:cs="Times New Roman"/>
          <w:sz w:val="28"/>
          <w:szCs w:val="28"/>
        </w:rPr>
        <w:t xml:space="preserve"> 2.7 – представление коллекции </w:t>
      </w:r>
      <w:r w:rsidR="002775F0">
        <w:rPr>
          <w:rFonts w:ascii="Times New Roman" w:hAnsi="Times New Roman" w:cs="Times New Roman"/>
          <w:sz w:val="28"/>
          <w:szCs w:val="28"/>
          <w:lang w:val="en-US"/>
        </w:rPr>
        <w:t>Contract</w:t>
      </w:r>
    </w:p>
    <w:p w14:paraId="60F4C6D2" w14:textId="77777777" w:rsidR="00400FA8" w:rsidRPr="00C23C2C" w:rsidRDefault="00400FA8" w:rsidP="00400FA8">
      <w:pPr>
        <w:spacing w:after="0"/>
        <w:jc w:val="center"/>
        <w:rPr>
          <w:rFonts w:ascii="Times New Roman" w:hAnsi="Times New Roman" w:cs="Times New Roman"/>
          <w:sz w:val="28"/>
          <w:szCs w:val="28"/>
        </w:rPr>
      </w:pPr>
    </w:p>
    <w:p w14:paraId="481AC2CC" w14:textId="68B7230F" w:rsidR="00E37276" w:rsidRPr="00C23C2C" w:rsidRDefault="00E37276" w:rsidP="00400FA8">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Коллекция </w:t>
      </w:r>
      <w:r>
        <w:rPr>
          <w:rFonts w:ascii="Times New Roman" w:eastAsia="Calibri" w:hAnsi="Times New Roman" w:cs="Times New Roman"/>
          <w:iCs/>
          <w:sz w:val="28"/>
          <w:szCs w:val="28"/>
          <w:lang w:val="en-US"/>
        </w:rPr>
        <w:t>Filial</w:t>
      </w:r>
      <w:r w:rsidRPr="00C23C2C">
        <w:rPr>
          <w:rFonts w:ascii="Times New Roman" w:eastAsia="Calibri" w:hAnsi="Times New Roman" w:cs="Times New Roman"/>
          <w:i/>
          <w:iCs/>
          <w:sz w:val="28"/>
          <w:szCs w:val="28"/>
        </w:rPr>
        <w:t xml:space="preserve"> </w:t>
      </w:r>
      <w:r w:rsidRPr="00C23C2C">
        <w:rPr>
          <w:rFonts w:ascii="Times New Roman" w:eastAsia="Calibri" w:hAnsi="Times New Roman" w:cs="Times New Roman"/>
          <w:sz w:val="28"/>
          <w:szCs w:val="28"/>
        </w:rPr>
        <w:t xml:space="preserve">предназначена для хранения справочной информации о </w:t>
      </w:r>
      <w:r w:rsidR="0014014F">
        <w:rPr>
          <w:rFonts w:ascii="Times New Roman" w:eastAsia="Calibri" w:hAnsi="Times New Roman" w:cs="Times New Roman"/>
          <w:sz w:val="28"/>
          <w:szCs w:val="28"/>
        </w:rPr>
        <w:t>филиалах</w:t>
      </w:r>
      <w:r w:rsidRPr="00C23C2C">
        <w:rPr>
          <w:rFonts w:ascii="Times New Roman" w:eastAsia="Calibri" w:hAnsi="Times New Roman" w:cs="Times New Roman"/>
          <w:sz w:val="28"/>
          <w:szCs w:val="28"/>
        </w:rPr>
        <w:t>. Информация о полях представлена в таблице 2.</w:t>
      </w:r>
      <w:r w:rsidR="0014014F">
        <w:rPr>
          <w:rFonts w:ascii="Times New Roman" w:eastAsia="Calibri" w:hAnsi="Times New Roman" w:cs="Times New Roman"/>
          <w:sz w:val="28"/>
          <w:szCs w:val="28"/>
        </w:rPr>
        <w:t>9</w:t>
      </w:r>
      <w:r w:rsidRPr="00C23C2C">
        <w:rPr>
          <w:rFonts w:ascii="Times New Roman" w:eastAsia="Calibri" w:hAnsi="Times New Roman" w:cs="Times New Roman"/>
          <w:sz w:val="28"/>
          <w:szCs w:val="28"/>
        </w:rPr>
        <w:t xml:space="preserve">. </w:t>
      </w:r>
    </w:p>
    <w:p w14:paraId="207176C7" w14:textId="77777777" w:rsidR="00B10226" w:rsidRDefault="00B10226" w:rsidP="00B10226">
      <w:pPr>
        <w:spacing w:after="0"/>
        <w:contextualSpacing/>
        <w:jc w:val="both"/>
        <w:rPr>
          <w:rFonts w:ascii="Times New Roman" w:eastAsia="Calibri" w:hAnsi="Times New Roman" w:cs="Times New Roman"/>
          <w:sz w:val="28"/>
          <w:szCs w:val="28"/>
        </w:rPr>
      </w:pPr>
    </w:p>
    <w:p w14:paraId="45AFE772" w14:textId="4B429985" w:rsidR="00E37276" w:rsidRPr="00B42970" w:rsidRDefault="00E37276" w:rsidP="00400FA8">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Таблица 2.</w:t>
      </w:r>
      <w:r w:rsidR="0014014F">
        <w:rPr>
          <w:rFonts w:ascii="Times New Roman" w:eastAsia="Calibri" w:hAnsi="Times New Roman" w:cs="Times New Roman"/>
          <w:sz w:val="28"/>
          <w:szCs w:val="28"/>
        </w:rPr>
        <w:t>9</w:t>
      </w:r>
      <w:r w:rsidRPr="00C23C2C">
        <w:rPr>
          <w:rFonts w:ascii="Times New Roman" w:eastAsia="Calibri" w:hAnsi="Times New Roman" w:cs="Times New Roman"/>
          <w:sz w:val="28"/>
          <w:szCs w:val="28"/>
        </w:rPr>
        <w:t xml:space="preserve"> </w:t>
      </w:r>
      <w:r w:rsidRPr="00C23C2C">
        <w:rPr>
          <w:rFonts w:ascii="Times New Roman" w:eastAsia="Calibri" w:hAnsi="Times New Roman" w:cs="Times New Roman"/>
          <w:iCs/>
          <w:sz w:val="28"/>
          <w:szCs w:val="28"/>
        </w:rPr>
        <w:t xml:space="preserve">Информация о полях коллекции </w:t>
      </w:r>
      <w:r>
        <w:rPr>
          <w:rFonts w:ascii="Times New Roman" w:eastAsia="Calibri" w:hAnsi="Times New Roman" w:cs="Times New Roman"/>
          <w:iCs/>
          <w:sz w:val="28"/>
          <w:szCs w:val="28"/>
          <w:lang w:val="en-US"/>
        </w:rPr>
        <w:t>Filial</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3"/>
        <w:gridCol w:w="2237"/>
        <w:gridCol w:w="4726"/>
      </w:tblGrid>
      <w:tr w:rsidR="00E37276" w:rsidRPr="00C23C2C" w14:paraId="4EE4A277" w14:textId="77777777" w:rsidTr="00E37276">
        <w:tc>
          <w:tcPr>
            <w:tcW w:w="2393" w:type="dxa"/>
            <w:shd w:val="clear" w:color="auto" w:fill="auto"/>
            <w:vAlign w:val="center"/>
          </w:tcPr>
          <w:p w14:paraId="084EEA5E"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237" w:type="dxa"/>
            <w:shd w:val="clear" w:color="auto" w:fill="auto"/>
            <w:vAlign w:val="center"/>
          </w:tcPr>
          <w:p w14:paraId="5681C57B"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726" w:type="dxa"/>
            <w:shd w:val="clear" w:color="auto" w:fill="auto"/>
            <w:vAlign w:val="center"/>
          </w:tcPr>
          <w:p w14:paraId="4B81D567"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E37276" w:rsidRPr="00C23C2C" w14:paraId="716C5E34" w14:textId="77777777" w:rsidTr="00E37276">
        <w:tc>
          <w:tcPr>
            <w:tcW w:w="2393" w:type="dxa"/>
            <w:shd w:val="clear" w:color="auto" w:fill="auto"/>
            <w:vAlign w:val="center"/>
          </w:tcPr>
          <w:p w14:paraId="34398519" w14:textId="6CF333D8" w:rsidR="00E37276" w:rsidRPr="00C23C2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FilialId</w:t>
            </w:r>
          </w:p>
        </w:tc>
        <w:tc>
          <w:tcPr>
            <w:tcW w:w="2237" w:type="dxa"/>
            <w:shd w:val="clear" w:color="auto" w:fill="auto"/>
            <w:vAlign w:val="center"/>
          </w:tcPr>
          <w:p w14:paraId="1DB3F011" w14:textId="19F57988" w:rsidR="00E37276" w:rsidRPr="003B665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726" w:type="dxa"/>
            <w:shd w:val="clear" w:color="auto" w:fill="auto"/>
            <w:vAlign w:val="center"/>
          </w:tcPr>
          <w:p w14:paraId="1B0D89CE"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E37276" w:rsidRPr="00C23C2C" w14:paraId="214300BE" w14:textId="77777777" w:rsidTr="00E37276">
        <w:tc>
          <w:tcPr>
            <w:tcW w:w="2393" w:type="dxa"/>
            <w:shd w:val="clear" w:color="auto" w:fill="auto"/>
            <w:vAlign w:val="center"/>
          </w:tcPr>
          <w:p w14:paraId="6566DDD6" w14:textId="51DF860D" w:rsidR="00E37276" w:rsidRPr="00C23C2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NumberOfWorkers</w:t>
            </w:r>
          </w:p>
        </w:tc>
        <w:tc>
          <w:tcPr>
            <w:tcW w:w="2237" w:type="dxa"/>
            <w:shd w:val="clear" w:color="auto" w:fill="auto"/>
            <w:vAlign w:val="center"/>
          </w:tcPr>
          <w:p w14:paraId="365938C7" w14:textId="77777777" w:rsidR="00E37276" w:rsidRPr="00C23C2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w:t>
            </w:r>
            <w:r w:rsidRPr="00C23C2C">
              <w:rPr>
                <w:rFonts w:ascii="Times New Roman" w:hAnsi="Times New Roman" w:cs="Times New Roman"/>
                <w:color w:val="000000"/>
                <w:sz w:val="28"/>
                <w:szCs w:val="28"/>
                <w:lang w:val="en-US"/>
              </w:rPr>
              <w:t>tring</w:t>
            </w:r>
          </w:p>
        </w:tc>
        <w:tc>
          <w:tcPr>
            <w:tcW w:w="4726" w:type="dxa"/>
            <w:shd w:val="clear" w:color="auto" w:fill="auto"/>
            <w:vAlign w:val="center"/>
          </w:tcPr>
          <w:p w14:paraId="17E40290" w14:textId="60071A20" w:rsidR="00E37276" w:rsidRPr="00E37276" w:rsidRDefault="00E37276" w:rsidP="00E37276">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Храение </w:t>
            </w:r>
            <w:r>
              <w:rPr>
                <w:rFonts w:ascii="Times New Roman" w:hAnsi="Times New Roman" w:cs="Times New Roman"/>
                <w:color w:val="000000"/>
                <w:sz w:val="28"/>
                <w:szCs w:val="28"/>
                <w:lang w:val="en-US"/>
              </w:rPr>
              <w:t>количества работников</w:t>
            </w:r>
          </w:p>
        </w:tc>
      </w:tr>
      <w:tr w:rsidR="00E37276" w:rsidRPr="00C23C2C" w14:paraId="5CF014C9" w14:textId="77777777" w:rsidTr="00E37276">
        <w:tc>
          <w:tcPr>
            <w:tcW w:w="2393" w:type="dxa"/>
            <w:shd w:val="clear" w:color="auto" w:fill="auto"/>
            <w:vAlign w:val="center"/>
          </w:tcPr>
          <w:p w14:paraId="6E615F52" w14:textId="47ABEB3F" w:rsid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City</w:t>
            </w:r>
          </w:p>
        </w:tc>
        <w:tc>
          <w:tcPr>
            <w:tcW w:w="2237" w:type="dxa"/>
            <w:shd w:val="clear" w:color="auto" w:fill="auto"/>
            <w:vAlign w:val="center"/>
          </w:tcPr>
          <w:p w14:paraId="2892B803" w14:textId="0098B654" w:rsidR="00E37276" w:rsidRP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rPr>
              <w:t>string</w:t>
            </w:r>
          </w:p>
        </w:tc>
        <w:tc>
          <w:tcPr>
            <w:tcW w:w="4726" w:type="dxa"/>
            <w:shd w:val="clear" w:color="auto" w:fill="auto"/>
            <w:vAlign w:val="center"/>
          </w:tcPr>
          <w:p w14:paraId="1FAA223C" w14:textId="624EAFC2" w:rsidR="00E37276" w:rsidRPr="00C23C2C" w:rsidRDefault="00E37276" w:rsidP="001169C3">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города</w:t>
            </w:r>
          </w:p>
        </w:tc>
      </w:tr>
      <w:tr w:rsidR="00E37276" w:rsidRPr="00C23C2C" w14:paraId="19FDD3DC" w14:textId="77777777" w:rsidTr="00E37276">
        <w:tc>
          <w:tcPr>
            <w:tcW w:w="2393" w:type="dxa"/>
            <w:shd w:val="clear" w:color="auto" w:fill="auto"/>
            <w:vAlign w:val="center"/>
          </w:tcPr>
          <w:p w14:paraId="635E74D9" w14:textId="0E591395" w:rsid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DateOfConclusion</w:t>
            </w:r>
          </w:p>
        </w:tc>
        <w:tc>
          <w:tcPr>
            <w:tcW w:w="2237" w:type="dxa"/>
            <w:shd w:val="clear" w:color="auto" w:fill="auto"/>
            <w:vAlign w:val="center"/>
          </w:tcPr>
          <w:p w14:paraId="39B5A0DE" w14:textId="1B37CD11" w:rsidR="00E37276" w:rsidRP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date</w:t>
            </w:r>
          </w:p>
        </w:tc>
        <w:tc>
          <w:tcPr>
            <w:tcW w:w="4726" w:type="dxa"/>
            <w:shd w:val="clear" w:color="auto" w:fill="auto"/>
            <w:vAlign w:val="center"/>
          </w:tcPr>
          <w:p w14:paraId="07E93E0B" w14:textId="723EF84E" w:rsidR="00E37276" w:rsidRPr="00E26A41" w:rsidRDefault="00E37276" w:rsidP="002D7B69">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rPr>
              <w:t xml:space="preserve">Хранение даты </w:t>
            </w:r>
            <w:r w:rsidR="002D7B69">
              <w:rPr>
                <w:rFonts w:ascii="Times New Roman" w:hAnsi="Times New Roman" w:cs="Times New Roman"/>
                <w:color w:val="000000"/>
                <w:sz w:val="28"/>
                <w:szCs w:val="28"/>
              </w:rPr>
              <w:t>создания филиала</w:t>
            </w:r>
          </w:p>
        </w:tc>
      </w:tr>
    </w:tbl>
    <w:p w14:paraId="228035DE" w14:textId="77777777" w:rsidR="00E37276" w:rsidRPr="00C23C2C" w:rsidRDefault="00E37276" w:rsidP="00E37276">
      <w:pPr>
        <w:ind w:firstLine="709"/>
        <w:contextualSpacing/>
        <w:jc w:val="both"/>
        <w:rPr>
          <w:rFonts w:ascii="Times New Roman" w:eastAsia="Calibri" w:hAnsi="Times New Roman" w:cs="Times New Roman"/>
          <w:sz w:val="28"/>
          <w:szCs w:val="28"/>
        </w:rPr>
      </w:pPr>
    </w:p>
    <w:p w14:paraId="2B9F4C02" w14:textId="77777777" w:rsidR="00E37276" w:rsidRPr="00C23C2C" w:rsidRDefault="00E37276" w:rsidP="00400FA8">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Представление данной коллекции представлено на рисунке 2.4.</w:t>
      </w:r>
    </w:p>
    <w:p w14:paraId="1933B1B6" w14:textId="77777777" w:rsidR="00E37276" w:rsidRPr="00C23C2C" w:rsidRDefault="00E37276" w:rsidP="00E37276">
      <w:pPr>
        <w:ind w:firstLine="709"/>
        <w:contextualSpacing/>
        <w:jc w:val="both"/>
        <w:rPr>
          <w:rFonts w:ascii="Times New Roman" w:eastAsia="Calibri" w:hAnsi="Times New Roman" w:cs="Times New Roman"/>
          <w:sz w:val="28"/>
          <w:szCs w:val="28"/>
        </w:rPr>
      </w:pPr>
    </w:p>
    <w:p w14:paraId="6F354372" w14:textId="474374F6" w:rsidR="00E37276" w:rsidRDefault="00C8467E" w:rsidP="00E37276">
      <w:pPr>
        <w:contextualSpacing/>
        <w:jc w:val="center"/>
        <w:rPr>
          <w:rFonts w:ascii="Times New Roman" w:eastAsia="Calibri" w:hAnsi="Times New Roman" w:cs="Times New Roman"/>
          <w:sz w:val="28"/>
          <w:szCs w:val="28"/>
          <w:lang w:val="en-US"/>
        </w:rPr>
      </w:pPr>
      <w:r>
        <w:rPr>
          <w:noProof/>
          <w:lang w:eastAsia="ru-RU"/>
        </w:rPr>
        <w:drawing>
          <wp:inline distT="0" distB="0" distL="0" distR="0" wp14:anchorId="2807A4B8" wp14:editId="72B48389">
            <wp:extent cx="1762125" cy="1762125"/>
            <wp:effectExtent l="0" t="0" r="9525" b="952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62125" cy="1762125"/>
                    </a:xfrm>
                    <a:prstGeom prst="rect">
                      <a:avLst/>
                    </a:prstGeom>
                  </pic:spPr>
                </pic:pic>
              </a:graphicData>
            </a:graphic>
          </wp:inline>
        </w:drawing>
      </w:r>
    </w:p>
    <w:p w14:paraId="01EADE0F" w14:textId="77777777" w:rsidR="00400FA8" w:rsidRPr="00C23C2C" w:rsidRDefault="00400FA8" w:rsidP="00400FA8">
      <w:pPr>
        <w:spacing w:after="0"/>
        <w:contextualSpacing/>
        <w:jc w:val="center"/>
        <w:rPr>
          <w:rFonts w:ascii="Times New Roman" w:eastAsia="Calibri" w:hAnsi="Times New Roman" w:cs="Times New Roman"/>
          <w:sz w:val="28"/>
          <w:szCs w:val="28"/>
          <w:lang w:val="en-US"/>
        </w:rPr>
      </w:pPr>
    </w:p>
    <w:p w14:paraId="69694C52" w14:textId="1AE2DE2D" w:rsidR="00E37276" w:rsidRPr="0014014F" w:rsidRDefault="0014014F" w:rsidP="00E37276">
      <w:pPr>
        <w:contextualSpacing/>
        <w:jc w:val="center"/>
        <w:rPr>
          <w:rFonts w:ascii="Times New Roman" w:eastAsia="Calibri" w:hAnsi="Times New Roman" w:cs="Times New Roman"/>
          <w:sz w:val="28"/>
          <w:szCs w:val="28"/>
        </w:rPr>
      </w:pPr>
      <w:r>
        <w:rPr>
          <w:rFonts w:ascii="Times New Roman" w:eastAsia="Calibri" w:hAnsi="Times New Roman" w:cs="Times New Roman"/>
          <w:sz w:val="28"/>
          <w:szCs w:val="28"/>
        </w:rPr>
        <w:t>Рис</w:t>
      </w:r>
      <w:r w:rsidR="00C6356F">
        <w:rPr>
          <w:rFonts w:ascii="Times New Roman" w:eastAsia="Calibri" w:hAnsi="Times New Roman" w:cs="Times New Roman"/>
          <w:sz w:val="28"/>
          <w:szCs w:val="28"/>
        </w:rPr>
        <w:t>унок</w:t>
      </w:r>
      <w:r>
        <w:rPr>
          <w:rFonts w:ascii="Times New Roman" w:eastAsia="Calibri" w:hAnsi="Times New Roman" w:cs="Times New Roman"/>
          <w:sz w:val="28"/>
          <w:szCs w:val="28"/>
        </w:rPr>
        <w:t xml:space="preserve"> 2.8</w:t>
      </w:r>
      <w:r w:rsidR="00E37276" w:rsidRPr="00C23C2C">
        <w:rPr>
          <w:rFonts w:ascii="Times New Roman" w:eastAsia="Calibri" w:hAnsi="Times New Roman" w:cs="Times New Roman"/>
          <w:sz w:val="28"/>
          <w:szCs w:val="28"/>
        </w:rPr>
        <w:t xml:space="preserve"> – представление коллекции </w:t>
      </w:r>
      <w:r w:rsidR="00E37276">
        <w:rPr>
          <w:rFonts w:ascii="Times New Roman" w:eastAsia="Calibri" w:hAnsi="Times New Roman" w:cs="Times New Roman"/>
          <w:sz w:val="28"/>
          <w:szCs w:val="28"/>
          <w:lang w:val="en-US"/>
        </w:rPr>
        <w:t>Filial</w:t>
      </w:r>
    </w:p>
    <w:p w14:paraId="3B977183" w14:textId="77777777" w:rsidR="0087640F" w:rsidRPr="00C23C2C" w:rsidRDefault="0087640F" w:rsidP="00E37276">
      <w:pPr>
        <w:contextualSpacing/>
        <w:jc w:val="center"/>
        <w:rPr>
          <w:rFonts w:ascii="Times New Roman" w:eastAsia="Calibri" w:hAnsi="Times New Roman" w:cs="Times New Roman"/>
          <w:sz w:val="28"/>
          <w:szCs w:val="28"/>
        </w:rPr>
      </w:pPr>
    </w:p>
    <w:p w14:paraId="4587E595" w14:textId="727EE428" w:rsidR="0087640F" w:rsidRPr="00C23C2C" w:rsidRDefault="0087640F" w:rsidP="00400FA8">
      <w:pPr>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lastRenderedPageBreak/>
        <w:t xml:space="preserve">Коллекция </w:t>
      </w:r>
      <w:r>
        <w:rPr>
          <w:rFonts w:ascii="Times New Roman" w:eastAsia="Calibri" w:hAnsi="Times New Roman" w:cs="Times New Roman"/>
          <w:iCs/>
          <w:sz w:val="28"/>
          <w:szCs w:val="28"/>
          <w:lang w:val="en-US"/>
        </w:rPr>
        <w:t>Service</w:t>
      </w:r>
      <w:r w:rsidRPr="00C23C2C">
        <w:rPr>
          <w:rFonts w:ascii="Times New Roman" w:eastAsia="Calibri" w:hAnsi="Times New Roman" w:cs="Times New Roman"/>
          <w:iCs/>
          <w:sz w:val="28"/>
          <w:szCs w:val="28"/>
        </w:rPr>
        <w:t xml:space="preserve">, предназначена для хранения справочной информации о </w:t>
      </w:r>
      <w:r w:rsidR="0014014F">
        <w:rPr>
          <w:rFonts w:ascii="Times New Roman" w:eastAsia="Calibri" w:hAnsi="Times New Roman" w:cs="Times New Roman"/>
          <w:iCs/>
          <w:sz w:val="28"/>
          <w:szCs w:val="28"/>
        </w:rPr>
        <w:t>услугах</w:t>
      </w:r>
      <w:r w:rsidRPr="00C23C2C">
        <w:rPr>
          <w:rFonts w:ascii="Times New Roman" w:eastAsia="Calibri" w:hAnsi="Times New Roman" w:cs="Times New Roman"/>
          <w:iCs/>
          <w:sz w:val="28"/>
          <w:szCs w:val="28"/>
        </w:rPr>
        <w:t>. Информация о полях коллекции представлена в таблице 2.</w:t>
      </w:r>
      <w:r w:rsidR="0014014F">
        <w:rPr>
          <w:rFonts w:ascii="Times New Roman" w:eastAsia="Calibri" w:hAnsi="Times New Roman" w:cs="Times New Roman"/>
          <w:iCs/>
          <w:sz w:val="28"/>
          <w:szCs w:val="28"/>
        </w:rPr>
        <w:t>10.</w:t>
      </w:r>
    </w:p>
    <w:p w14:paraId="5A8CE2EB" w14:textId="77777777" w:rsidR="00B10226" w:rsidRDefault="00B10226" w:rsidP="00B10226">
      <w:pPr>
        <w:spacing w:after="0"/>
        <w:contextualSpacing/>
        <w:jc w:val="both"/>
        <w:rPr>
          <w:rFonts w:ascii="Times New Roman" w:eastAsia="Calibri" w:hAnsi="Times New Roman" w:cs="Times New Roman"/>
          <w:iCs/>
          <w:sz w:val="28"/>
          <w:szCs w:val="28"/>
        </w:rPr>
      </w:pPr>
    </w:p>
    <w:p w14:paraId="097F686A" w14:textId="6035C80B" w:rsidR="0087640F" w:rsidRPr="00B42970" w:rsidRDefault="0087640F" w:rsidP="00400FA8">
      <w:pPr>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EA340B" w:rsidRPr="0094212E">
        <w:rPr>
          <w:rFonts w:ascii="Times New Roman" w:eastAsia="Calibri" w:hAnsi="Times New Roman" w:cs="Times New Roman"/>
          <w:iCs/>
          <w:sz w:val="28"/>
          <w:szCs w:val="28"/>
        </w:rPr>
        <w:t>10</w:t>
      </w:r>
      <w:r w:rsidRPr="00C23C2C">
        <w:rPr>
          <w:rFonts w:ascii="Times New Roman" w:eastAsia="Calibri" w:hAnsi="Times New Roman" w:cs="Times New Roman"/>
          <w:iCs/>
          <w:sz w:val="28"/>
          <w:szCs w:val="28"/>
        </w:rPr>
        <w:t xml:space="preserve"> Информация о полях коллекции </w:t>
      </w:r>
      <w:r>
        <w:rPr>
          <w:rFonts w:ascii="Times New Roman" w:eastAsia="Calibri" w:hAnsi="Times New Roman" w:cs="Times New Roman"/>
          <w:iCs/>
          <w:sz w:val="28"/>
          <w:szCs w:val="28"/>
          <w:lang w:val="en-US"/>
        </w:rPr>
        <w:t>Service</w:t>
      </w:r>
    </w:p>
    <w:tbl>
      <w:tblPr>
        <w:tblW w:w="9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3"/>
        <w:gridCol w:w="2093"/>
        <w:gridCol w:w="4690"/>
      </w:tblGrid>
      <w:tr w:rsidR="0087640F" w:rsidRPr="00C23C2C" w14:paraId="7EB37F87" w14:textId="77777777" w:rsidTr="00C6356F">
        <w:tc>
          <w:tcPr>
            <w:tcW w:w="2743" w:type="dxa"/>
            <w:shd w:val="clear" w:color="auto" w:fill="auto"/>
            <w:vAlign w:val="center"/>
          </w:tcPr>
          <w:p w14:paraId="77D55178" w14:textId="77777777" w:rsidR="0087640F" w:rsidRPr="00C23C2C" w:rsidRDefault="0087640F"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093" w:type="dxa"/>
            <w:shd w:val="clear" w:color="auto" w:fill="auto"/>
            <w:vAlign w:val="center"/>
          </w:tcPr>
          <w:p w14:paraId="4DA353D1" w14:textId="77777777" w:rsidR="0087640F" w:rsidRPr="00C23C2C" w:rsidRDefault="0087640F"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690" w:type="dxa"/>
            <w:shd w:val="clear" w:color="auto" w:fill="auto"/>
            <w:vAlign w:val="center"/>
          </w:tcPr>
          <w:p w14:paraId="0DD35012" w14:textId="77777777" w:rsidR="0087640F" w:rsidRPr="00C23C2C" w:rsidRDefault="0087640F"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87640F" w:rsidRPr="00C23C2C" w14:paraId="1FE485B8" w14:textId="77777777" w:rsidTr="00C6356F">
        <w:tc>
          <w:tcPr>
            <w:tcW w:w="2743" w:type="dxa"/>
            <w:shd w:val="clear" w:color="auto" w:fill="auto"/>
            <w:vAlign w:val="center"/>
          </w:tcPr>
          <w:p w14:paraId="473058B3" w14:textId="42C4F809"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ServiceId</w:t>
            </w:r>
          </w:p>
        </w:tc>
        <w:tc>
          <w:tcPr>
            <w:tcW w:w="2093" w:type="dxa"/>
            <w:shd w:val="clear" w:color="auto" w:fill="auto"/>
            <w:vAlign w:val="center"/>
          </w:tcPr>
          <w:p w14:paraId="24C7B235" w14:textId="77777777"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1C0C534E" w14:textId="77777777" w:rsidR="0087640F" w:rsidRPr="0087640F" w:rsidRDefault="0087640F" w:rsidP="001169C3">
            <w:pPr>
              <w:jc w:val="center"/>
              <w:rPr>
                <w:rFonts w:ascii="Times New Roman" w:hAnsi="Times New Roman" w:cs="Times New Roman"/>
                <w:color w:val="000000"/>
                <w:sz w:val="28"/>
                <w:szCs w:val="28"/>
                <w:lang w:val="en-US"/>
              </w:rPr>
            </w:pPr>
            <w:r w:rsidRPr="00C23C2C">
              <w:rPr>
                <w:rFonts w:ascii="Times New Roman" w:hAnsi="Times New Roman" w:cs="Times New Roman"/>
                <w:color w:val="000000"/>
                <w:sz w:val="28"/>
                <w:szCs w:val="28"/>
              </w:rPr>
              <w:t>Хранение порядкового номера</w:t>
            </w:r>
          </w:p>
        </w:tc>
      </w:tr>
      <w:tr w:rsidR="0087640F" w:rsidRPr="00C23C2C" w14:paraId="1D0A1D6C" w14:textId="77777777" w:rsidTr="00C6356F">
        <w:tc>
          <w:tcPr>
            <w:tcW w:w="2743" w:type="dxa"/>
            <w:shd w:val="clear" w:color="auto" w:fill="auto"/>
            <w:vAlign w:val="center"/>
          </w:tcPr>
          <w:p w14:paraId="1CEAA808" w14:textId="06D47429"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DTypeId</w:t>
            </w:r>
          </w:p>
        </w:tc>
        <w:tc>
          <w:tcPr>
            <w:tcW w:w="2093" w:type="dxa"/>
            <w:shd w:val="clear" w:color="auto" w:fill="auto"/>
            <w:vAlign w:val="center"/>
          </w:tcPr>
          <w:p w14:paraId="713CF99E" w14:textId="1A691B9A"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4B4123E0" w14:textId="06B0E27C" w:rsidR="0087640F" w:rsidRPr="003F4001" w:rsidRDefault="0087640F" w:rsidP="0087640F">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номера типа департамента</w:t>
            </w:r>
          </w:p>
        </w:tc>
      </w:tr>
      <w:tr w:rsidR="0087640F" w:rsidRPr="00C23C2C" w14:paraId="29F151CD" w14:textId="77777777" w:rsidTr="00C6356F">
        <w:tc>
          <w:tcPr>
            <w:tcW w:w="2743" w:type="dxa"/>
            <w:shd w:val="clear" w:color="auto" w:fill="auto"/>
            <w:vAlign w:val="center"/>
          </w:tcPr>
          <w:p w14:paraId="214A6E18" w14:textId="1DE1E550"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Cost</w:t>
            </w:r>
          </w:p>
        </w:tc>
        <w:tc>
          <w:tcPr>
            <w:tcW w:w="2093" w:type="dxa"/>
            <w:shd w:val="clear" w:color="auto" w:fill="auto"/>
            <w:vAlign w:val="center"/>
          </w:tcPr>
          <w:p w14:paraId="3F6E59B9" w14:textId="62E08266"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0774E13B" w14:textId="071A10E0" w:rsidR="0087640F" w:rsidRDefault="0087640F" w:rsidP="001169C3">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цены</w:t>
            </w:r>
          </w:p>
        </w:tc>
      </w:tr>
      <w:tr w:rsidR="0087640F" w:rsidRPr="00C23C2C" w14:paraId="3EE7AA17" w14:textId="77777777" w:rsidTr="00C6356F">
        <w:tc>
          <w:tcPr>
            <w:tcW w:w="2743" w:type="dxa"/>
            <w:shd w:val="clear" w:color="auto" w:fill="auto"/>
            <w:vAlign w:val="center"/>
          </w:tcPr>
          <w:p w14:paraId="25EBFCF9" w14:textId="0C809201"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Title</w:t>
            </w:r>
          </w:p>
        </w:tc>
        <w:tc>
          <w:tcPr>
            <w:tcW w:w="2093" w:type="dxa"/>
            <w:shd w:val="clear" w:color="auto" w:fill="auto"/>
            <w:vAlign w:val="center"/>
          </w:tcPr>
          <w:p w14:paraId="6954903B" w14:textId="347F1D2D"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690" w:type="dxa"/>
            <w:shd w:val="clear" w:color="auto" w:fill="auto"/>
            <w:vAlign w:val="center"/>
          </w:tcPr>
          <w:p w14:paraId="6C2E14FA" w14:textId="0B434132" w:rsidR="0087640F" w:rsidRDefault="0087640F" w:rsidP="001169C3">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названия услуги</w:t>
            </w:r>
          </w:p>
        </w:tc>
      </w:tr>
    </w:tbl>
    <w:p w14:paraId="281771EE" w14:textId="77777777" w:rsidR="0087640F" w:rsidRPr="00C23C2C" w:rsidRDefault="0087640F" w:rsidP="0087640F">
      <w:pPr>
        <w:ind w:firstLine="709"/>
        <w:contextualSpacing/>
        <w:jc w:val="both"/>
        <w:rPr>
          <w:rFonts w:ascii="Times New Roman" w:eastAsia="Calibri" w:hAnsi="Times New Roman" w:cs="Times New Roman"/>
          <w:iCs/>
          <w:sz w:val="28"/>
          <w:szCs w:val="28"/>
        </w:rPr>
      </w:pPr>
    </w:p>
    <w:p w14:paraId="267A8C0F" w14:textId="054F99FC" w:rsidR="0087640F" w:rsidRPr="00C23C2C" w:rsidRDefault="0087640F" w:rsidP="00400FA8">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Представление данной колле</w:t>
      </w:r>
      <w:r w:rsidR="0014014F">
        <w:rPr>
          <w:rFonts w:ascii="Times New Roman" w:eastAsia="Calibri" w:hAnsi="Times New Roman" w:cs="Times New Roman"/>
          <w:sz w:val="28"/>
          <w:szCs w:val="28"/>
        </w:rPr>
        <w:t>кции представлено на рисунке 2.9</w:t>
      </w:r>
      <w:r w:rsidRPr="00C23C2C">
        <w:rPr>
          <w:rFonts w:ascii="Times New Roman" w:eastAsia="Calibri" w:hAnsi="Times New Roman" w:cs="Times New Roman"/>
          <w:sz w:val="28"/>
          <w:szCs w:val="28"/>
        </w:rPr>
        <w:t>.</w:t>
      </w:r>
    </w:p>
    <w:p w14:paraId="2713C40E" w14:textId="5162D8F0" w:rsidR="003D5458" w:rsidRDefault="003D5458" w:rsidP="00400FA8">
      <w:pPr>
        <w:spacing w:after="0"/>
        <w:contextualSpacing/>
        <w:jc w:val="center"/>
        <w:rPr>
          <w:noProof/>
          <w:lang w:eastAsia="ru-RU"/>
        </w:rPr>
      </w:pPr>
    </w:p>
    <w:p w14:paraId="4B8886FC" w14:textId="3E0A2AAB" w:rsidR="0087640F" w:rsidRDefault="0087640F" w:rsidP="00400FA8">
      <w:pPr>
        <w:spacing w:after="0"/>
        <w:contextualSpacing/>
        <w:jc w:val="center"/>
        <w:rPr>
          <w:noProof/>
          <w:lang w:eastAsia="ru-RU"/>
        </w:rPr>
      </w:pPr>
      <w:r>
        <w:rPr>
          <w:noProof/>
          <w:lang w:eastAsia="ru-RU"/>
        </w:rPr>
        <w:drawing>
          <wp:inline distT="0" distB="0" distL="0" distR="0" wp14:anchorId="062625FC" wp14:editId="0E2BEFC1">
            <wp:extent cx="1358900" cy="121920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744"/>
                    <a:stretch/>
                  </pic:blipFill>
                  <pic:spPr bwMode="auto">
                    <a:xfrm>
                      <a:off x="0" y="0"/>
                      <a:ext cx="1362142" cy="1222109"/>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ru-RU"/>
        </w:rPr>
        <w:t xml:space="preserve"> </w:t>
      </w:r>
    </w:p>
    <w:p w14:paraId="36F2BBBB" w14:textId="77777777" w:rsidR="00400FA8" w:rsidRPr="0014014F" w:rsidRDefault="00400FA8" w:rsidP="00400FA8">
      <w:pPr>
        <w:spacing w:after="0"/>
        <w:contextualSpacing/>
        <w:jc w:val="center"/>
        <w:rPr>
          <w:rFonts w:ascii="Times New Roman" w:eastAsia="Calibri" w:hAnsi="Times New Roman" w:cs="Times New Roman"/>
          <w:iCs/>
          <w:sz w:val="28"/>
          <w:szCs w:val="28"/>
        </w:rPr>
      </w:pPr>
    </w:p>
    <w:p w14:paraId="4FAF4BE9" w14:textId="43E24725" w:rsidR="0087640F" w:rsidRPr="001E2CD0" w:rsidRDefault="0087640F" w:rsidP="0014014F">
      <w:pPr>
        <w:spacing w:after="0"/>
        <w:contextualSpacing/>
        <w:jc w:val="center"/>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Рис</w:t>
      </w:r>
      <w:r w:rsidR="00C6356F">
        <w:rPr>
          <w:rFonts w:ascii="Times New Roman" w:eastAsia="Calibri" w:hAnsi="Times New Roman" w:cs="Times New Roman"/>
          <w:iCs/>
          <w:sz w:val="28"/>
          <w:szCs w:val="28"/>
        </w:rPr>
        <w:t>унок</w:t>
      </w:r>
      <w:r w:rsidR="0014014F">
        <w:rPr>
          <w:rFonts w:ascii="Times New Roman" w:eastAsia="Calibri" w:hAnsi="Times New Roman" w:cs="Times New Roman"/>
          <w:iCs/>
          <w:sz w:val="28"/>
          <w:szCs w:val="28"/>
        </w:rPr>
        <w:t xml:space="preserve"> 2.9</w:t>
      </w:r>
      <w:r w:rsidRPr="00C23C2C">
        <w:rPr>
          <w:rFonts w:ascii="Times New Roman" w:eastAsia="Calibri" w:hAnsi="Times New Roman" w:cs="Times New Roman"/>
          <w:iCs/>
          <w:sz w:val="28"/>
          <w:szCs w:val="28"/>
        </w:rPr>
        <w:t xml:space="preserve"> – представление коллекции </w:t>
      </w:r>
      <w:r>
        <w:rPr>
          <w:rFonts w:ascii="Times New Roman" w:eastAsia="Calibri" w:hAnsi="Times New Roman" w:cs="Times New Roman"/>
          <w:iCs/>
          <w:sz w:val="28"/>
          <w:szCs w:val="28"/>
          <w:lang w:val="en-US"/>
        </w:rPr>
        <w:t>Service</w:t>
      </w:r>
    </w:p>
    <w:p w14:paraId="1C4C4761" w14:textId="5072AB0A" w:rsidR="00C23C2C" w:rsidRPr="00C23C2C" w:rsidRDefault="00C23C2C" w:rsidP="0014014F">
      <w:pPr>
        <w:spacing w:after="0"/>
        <w:rPr>
          <w:rFonts w:ascii="Times New Roman" w:hAnsi="Times New Roman" w:cs="Times New Roman"/>
          <w:sz w:val="28"/>
          <w:szCs w:val="28"/>
        </w:rPr>
      </w:pPr>
    </w:p>
    <w:p w14:paraId="355B1906" w14:textId="77777777" w:rsidR="00C23C2C" w:rsidRPr="00C23C2C" w:rsidRDefault="00C23C2C" w:rsidP="00400FA8">
      <w:pPr>
        <w:pStyle w:val="2"/>
        <w:spacing w:before="0"/>
        <w:ind w:firstLine="709"/>
        <w:rPr>
          <w:rFonts w:ascii="Times New Roman" w:hAnsi="Times New Roman" w:cs="Times New Roman"/>
          <w:b/>
          <w:bCs/>
          <w:color w:val="000000"/>
          <w:sz w:val="28"/>
          <w:szCs w:val="28"/>
        </w:rPr>
      </w:pPr>
      <w:bookmarkStart w:id="2" w:name="_Toc84849705"/>
      <w:bookmarkStart w:id="3" w:name="_Toc88399658"/>
      <w:r w:rsidRPr="00C23C2C">
        <w:rPr>
          <w:rFonts w:ascii="Times New Roman" w:hAnsi="Times New Roman" w:cs="Times New Roman"/>
          <w:b/>
          <w:bCs/>
          <w:color w:val="000000"/>
          <w:sz w:val="28"/>
          <w:szCs w:val="28"/>
        </w:rPr>
        <w:t>2.4</w:t>
      </w:r>
      <w:r w:rsidRPr="00C23C2C">
        <w:rPr>
          <w:rFonts w:ascii="Times New Roman" w:hAnsi="Times New Roman" w:cs="Times New Roman"/>
          <w:color w:val="auto"/>
          <w:sz w:val="28"/>
          <w:szCs w:val="28"/>
        </w:rPr>
        <w:t xml:space="preserve"> </w:t>
      </w:r>
      <w:r w:rsidRPr="00C23C2C">
        <w:rPr>
          <w:rFonts w:ascii="Times New Roman" w:hAnsi="Times New Roman" w:cs="Times New Roman"/>
          <w:b/>
          <w:bCs/>
          <w:color w:val="000000"/>
          <w:sz w:val="28"/>
          <w:szCs w:val="28"/>
        </w:rPr>
        <w:t xml:space="preserve">Анализ общности и различия </w:t>
      </w:r>
      <w:bookmarkEnd w:id="2"/>
      <w:r w:rsidRPr="00C23C2C">
        <w:rPr>
          <w:rFonts w:ascii="Times New Roman" w:hAnsi="Times New Roman" w:cs="Times New Roman"/>
          <w:b/>
          <w:bCs/>
          <w:color w:val="000000"/>
          <w:sz w:val="28"/>
          <w:szCs w:val="28"/>
        </w:rPr>
        <w:t>моделей</w:t>
      </w:r>
      <w:bookmarkEnd w:id="3"/>
    </w:p>
    <w:p w14:paraId="02DBCB48" w14:textId="77777777" w:rsidR="00C23C2C" w:rsidRPr="00C23C2C" w:rsidRDefault="00C23C2C" w:rsidP="00C23C2C">
      <w:pPr>
        <w:spacing w:after="0"/>
        <w:ind w:firstLine="709"/>
        <w:rPr>
          <w:rFonts w:ascii="Times New Roman" w:hAnsi="Times New Roman" w:cs="Times New Roman"/>
          <w:sz w:val="28"/>
          <w:szCs w:val="28"/>
        </w:rPr>
      </w:pPr>
      <w:r w:rsidRPr="00C23C2C">
        <w:rPr>
          <w:rFonts w:ascii="Times New Roman" w:hAnsi="Times New Roman" w:cs="Times New Roman"/>
          <w:sz w:val="28"/>
          <w:szCs w:val="28"/>
        </w:rPr>
        <w:t xml:space="preserve"> </w:t>
      </w:r>
    </w:p>
    <w:p w14:paraId="4512434D" w14:textId="62FFA674" w:rsidR="00C23C2C" w:rsidRPr="00C23C2C" w:rsidRDefault="00C23C2C" w:rsidP="00400FA8">
      <w:pPr>
        <w:spacing w:after="0"/>
        <w:ind w:firstLine="709"/>
        <w:jc w:val="both"/>
        <w:rPr>
          <w:rFonts w:ascii="Times New Roman" w:hAnsi="Times New Roman" w:cs="Times New Roman"/>
          <w:sz w:val="28"/>
          <w:szCs w:val="28"/>
        </w:rPr>
      </w:pPr>
      <w:r w:rsidRPr="00C23C2C">
        <w:rPr>
          <w:rFonts w:ascii="Times New Roman" w:hAnsi="Times New Roman" w:cs="Times New Roman"/>
          <w:sz w:val="28"/>
          <w:szCs w:val="28"/>
        </w:rPr>
        <w:t xml:space="preserve">Общность моделей заключается в том, что они описывают одну и ту же модель. Это значит, что есть возможность организации высших слоев так, чтобы они одинаково работали с обеми моделями данных. </w:t>
      </w:r>
    </w:p>
    <w:p w14:paraId="68ACB903" w14:textId="2E6BBB68" w:rsidR="00C23C2C" w:rsidRPr="00C23C2C" w:rsidRDefault="00C23C2C" w:rsidP="00400FA8">
      <w:pPr>
        <w:spacing w:after="0"/>
        <w:ind w:firstLine="709"/>
        <w:jc w:val="both"/>
        <w:rPr>
          <w:rFonts w:ascii="Times New Roman" w:hAnsi="Times New Roman" w:cs="Times New Roman"/>
          <w:sz w:val="28"/>
          <w:szCs w:val="28"/>
        </w:rPr>
      </w:pPr>
      <w:r w:rsidRPr="00C23C2C">
        <w:rPr>
          <w:rFonts w:ascii="Times New Roman" w:hAnsi="Times New Roman" w:cs="Times New Roman"/>
          <w:sz w:val="28"/>
          <w:szCs w:val="28"/>
        </w:rPr>
        <w:t>Главное различие между моделями заключается в том, как организовываются связи между сущностями. В реляционной модели связи существуют внутри самой модели и заключаются в внешних ключах</w:t>
      </w:r>
      <w:r w:rsidR="00341429">
        <w:rPr>
          <w:rFonts w:ascii="Times New Roman" w:hAnsi="Times New Roman" w:cs="Times New Roman"/>
          <w:sz w:val="28"/>
          <w:szCs w:val="28"/>
        </w:rPr>
        <w:t>.</w:t>
      </w:r>
      <w:r w:rsidRPr="00C23C2C">
        <w:rPr>
          <w:rFonts w:ascii="Times New Roman" w:hAnsi="Times New Roman" w:cs="Times New Roman"/>
          <w:sz w:val="28"/>
          <w:szCs w:val="28"/>
        </w:rPr>
        <w:t xml:space="preserve"> В документной модели же, связи между сущностями программист должен организовывать на более высоких уровнях. Так же важным будет заметить то, что в все таблицы в реляционной модели являются плоскими. Это значит, что внутри таблицы не предусматривают вложенные сущности. В следствии этого, программисту необходимо создавать дополнительные связи и тем самым усложнять проект. В это время документная модель предусматривает вложенные сущности, что значительно облегчает базу данных</w:t>
      </w:r>
      <w:r w:rsidR="00341429">
        <w:rPr>
          <w:rFonts w:ascii="Times New Roman" w:hAnsi="Times New Roman" w:cs="Times New Roman"/>
          <w:sz w:val="28"/>
          <w:szCs w:val="28"/>
        </w:rPr>
        <w:t>.</w:t>
      </w:r>
    </w:p>
    <w:p w14:paraId="348265B4" w14:textId="3B394764" w:rsidR="00E05FBA" w:rsidRPr="00341429" w:rsidRDefault="00C23C2C" w:rsidP="00400FA8">
      <w:pPr>
        <w:ind w:firstLine="709"/>
        <w:jc w:val="both"/>
        <w:rPr>
          <w:rFonts w:ascii="Times New Roman" w:hAnsi="Times New Roman" w:cs="Times New Roman"/>
          <w:sz w:val="28"/>
          <w:szCs w:val="28"/>
        </w:rPr>
      </w:pPr>
      <w:r w:rsidRPr="00C23C2C">
        <w:rPr>
          <w:rFonts w:ascii="Times New Roman" w:hAnsi="Times New Roman" w:cs="Times New Roman"/>
          <w:sz w:val="28"/>
          <w:szCs w:val="28"/>
        </w:rPr>
        <w:t>Основываясь на том, что было написано выше, можно сделать вывод – обе модели можно использовать дл</w:t>
      </w:r>
      <w:r w:rsidR="00341429">
        <w:rPr>
          <w:rFonts w:ascii="Times New Roman" w:hAnsi="Times New Roman" w:cs="Times New Roman"/>
          <w:sz w:val="28"/>
          <w:szCs w:val="28"/>
        </w:rPr>
        <w:t>я реализации задачи оптимизации.</w:t>
      </w:r>
      <w:r w:rsidR="00E05FBA">
        <w:rPr>
          <w:rFonts w:ascii="Times New Roman" w:hAnsi="Times New Roman" w:cs="Times New Roman"/>
          <w:b/>
          <w:bCs/>
          <w:sz w:val="28"/>
        </w:rPr>
        <w:br w:type="page"/>
      </w:r>
    </w:p>
    <w:p w14:paraId="23F9FC05" w14:textId="69670B40" w:rsidR="00137205" w:rsidRDefault="002B6291" w:rsidP="00400FA8">
      <w:pPr>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3 </w:t>
      </w:r>
      <w:r w:rsidR="00FC6FBE">
        <w:rPr>
          <w:rFonts w:ascii="Times New Roman" w:hAnsi="Times New Roman" w:cs="Times New Roman"/>
          <w:b/>
          <w:bCs/>
          <w:sz w:val="28"/>
          <w:szCs w:val="28"/>
        </w:rPr>
        <w:t>ОПИСАНИЕ ИНТЕРФЕЙСОВ И КЛАССОВ</w:t>
      </w:r>
    </w:p>
    <w:p w14:paraId="3127818C" w14:textId="77777777" w:rsidR="00BB7B8A" w:rsidRPr="00FC6FBE" w:rsidRDefault="00BB7B8A" w:rsidP="00400FA8">
      <w:pPr>
        <w:spacing w:after="0" w:line="240" w:lineRule="auto"/>
        <w:jc w:val="both"/>
        <w:rPr>
          <w:rFonts w:ascii="Times New Roman" w:hAnsi="Times New Roman" w:cs="Times New Roman"/>
          <w:b/>
          <w:bCs/>
          <w:sz w:val="28"/>
          <w:szCs w:val="28"/>
        </w:rPr>
      </w:pPr>
    </w:p>
    <w:p w14:paraId="54712D33" w14:textId="77777777" w:rsidR="00CF5152" w:rsidRPr="00CF5152" w:rsidRDefault="00CF5152" w:rsidP="00400FA8">
      <w:pPr>
        <w:keepNext/>
        <w:keepLines/>
        <w:spacing w:after="0" w:line="240" w:lineRule="auto"/>
        <w:ind w:firstLine="709"/>
        <w:outlineLvl w:val="1"/>
        <w:rPr>
          <w:rFonts w:ascii="Calibri Light" w:eastAsia="Times New Roman" w:hAnsi="Calibri Light" w:cs="Times New Roman"/>
          <w:b/>
          <w:bCs/>
          <w:color w:val="000000"/>
          <w:sz w:val="28"/>
          <w:szCs w:val="28"/>
          <w:lang w:eastAsia="ru-RU"/>
        </w:rPr>
      </w:pPr>
      <w:bookmarkStart w:id="4" w:name="_Toc88399660"/>
      <w:bookmarkStart w:id="5" w:name="_Toc84849708"/>
      <w:r w:rsidRPr="00CF5152">
        <w:rPr>
          <w:rFonts w:ascii="Times New Roman" w:eastAsia="Times New Roman" w:hAnsi="Times New Roman" w:cs="Times New Roman"/>
          <w:b/>
          <w:bCs/>
          <w:color w:val="000000"/>
          <w:sz w:val="28"/>
          <w:szCs w:val="28"/>
          <w:lang w:eastAsia="ru-RU"/>
        </w:rPr>
        <w:t xml:space="preserve">3.1 </w:t>
      </w:r>
      <w:r w:rsidRPr="00CF5152">
        <w:rPr>
          <w:rFonts w:ascii="Times New Roman" w:eastAsia="Times New Roman" w:hAnsi="Times New Roman" w:cs="Times New Roman"/>
          <w:b/>
          <w:bCs/>
          <w:color w:val="000000"/>
          <w:sz w:val="28"/>
          <w:szCs w:val="28"/>
          <w:lang w:val="x-none" w:eastAsia="ru-RU"/>
        </w:rPr>
        <w:t>Описание интерфейсов и классов доступа к данным в СУБД</w:t>
      </w:r>
      <w:r w:rsidRPr="00CF5152">
        <w:rPr>
          <w:rFonts w:ascii="Times New Roman" w:eastAsia="Times New Roman" w:hAnsi="Times New Roman" w:cs="Times New Roman"/>
          <w:b/>
          <w:bCs/>
          <w:color w:val="000000"/>
          <w:sz w:val="28"/>
          <w:szCs w:val="28"/>
          <w:lang w:eastAsia="ru-RU"/>
        </w:rPr>
        <w:t xml:space="preserve"> для реляционной модели данных</w:t>
      </w:r>
      <w:bookmarkEnd w:id="4"/>
      <w:bookmarkEnd w:id="5"/>
    </w:p>
    <w:p w14:paraId="14DFE202" w14:textId="77777777" w:rsidR="00CF5152" w:rsidRPr="00CF5152" w:rsidRDefault="00CF5152" w:rsidP="00BB7B8A">
      <w:pPr>
        <w:keepNext/>
        <w:keepLines/>
        <w:spacing w:after="0" w:line="240" w:lineRule="auto"/>
        <w:outlineLvl w:val="1"/>
        <w:rPr>
          <w:rFonts w:ascii="Times New Roman" w:eastAsia="Times New Roman" w:hAnsi="Times New Roman" w:cs="Times New Roman"/>
          <w:b/>
          <w:bCs/>
          <w:color w:val="000000"/>
          <w:sz w:val="28"/>
          <w:szCs w:val="28"/>
          <w:lang w:val="x-none" w:eastAsia="ru-RU"/>
        </w:rPr>
      </w:pPr>
    </w:p>
    <w:p w14:paraId="6BEE3074" w14:textId="77777777"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Путем анализа предметной области можно выделить следующие доменные классы, соответствующие сущностям базы данных, описание которых представлено в таблице 3.1.</w:t>
      </w:r>
    </w:p>
    <w:p w14:paraId="2BC5C827" w14:textId="77777777" w:rsidR="00CF5152" w:rsidRPr="00CF5152" w:rsidRDefault="00CF5152" w:rsidP="00CF5152">
      <w:pPr>
        <w:spacing w:after="0" w:line="360" w:lineRule="exact"/>
        <w:ind w:firstLine="709"/>
        <w:jc w:val="both"/>
        <w:rPr>
          <w:rFonts w:ascii="Times New Roman" w:eastAsia="Times New Roman" w:hAnsi="Times New Roman" w:cs="Times New Roman"/>
          <w:sz w:val="28"/>
          <w:szCs w:val="28"/>
          <w:lang w:eastAsia="ru-RU"/>
        </w:rPr>
      </w:pPr>
    </w:p>
    <w:p w14:paraId="5D9C5D4D" w14:textId="2039D3E5" w:rsidR="00CF5152" w:rsidRPr="00CF5152" w:rsidRDefault="008C65F9" w:rsidP="00400FA8">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3.1 Описание доменных классов</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3191"/>
      </w:tblGrid>
      <w:tr w:rsidR="00CF5152" w:rsidRPr="00CF5152" w14:paraId="0A159C92"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52B44AB5"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класса</w:t>
            </w:r>
          </w:p>
        </w:tc>
        <w:tc>
          <w:tcPr>
            <w:tcW w:w="3190" w:type="dxa"/>
            <w:tcBorders>
              <w:top w:val="single" w:sz="4" w:space="0" w:color="auto"/>
              <w:left w:val="single" w:sz="4" w:space="0" w:color="auto"/>
              <w:bottom w:val="single" w:sz="4" w:space="0" w:color="auto"/>
              <w:right w:val="single" w:sz="4" w:space="0" w:color="auto"/>
            </w:tcBorders>
            <w:hideMark/>
          </w:tcPr>
          <w:p w14:paraId="69A2E5A2"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c>
          <w:tcPr>
            <w:tcW w:w="3191" w:type="dxa"/>
            <w:tcBorders>
              <w:top w:val="single" w:sz="4" w:space="0" w:color="auto"/>
              <w:left w:val="single" w:sz="4" w:space="0" w:color="auto"/>
              <w:bottom w:val="single" w:sz="4" w:space="0" w:color="auto"/>
              <w:right w:val="single" w:sz="4" w:space="0" w:color="auto"/>
            </w:tcBorders>
            <w:hideMark/>
          </w:tcPr>
          <w:p w14:paraId="29505690"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Соответствующая сущность базы данных</w:t>
            </w:r>
          </w:p>
        </w:tc>
      </w:tr>
      <w:tr w:rsidR="00CF5152" w:rsidRPr="00CF5152" w14:paraId="71FD6EA8"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7A2440BD" w14:textId="19A43C61" w:rsidR="00CF5152" w:rsidRPr="00CF5152" w:rsidRDefault="001169C3"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Agent</w:t>
            </w:r>
          </w:p>
        </w:tc>
        <w:tc>
          <w:tcPr>
            <w:tcW w:w="3190" w:type="dxa"/>
            <w:tcBorders>
              <w:top w:val="single" w:sz="4" w:space="0" w:color="auto"/>
              <w:left w:val="single" w:sz="4" w:space="0" w:color="auto"/>
              <w:bottom w:val="single" w:sz="4" w:space="0" w:color="auto"/>
              <w:right w:val="single" w:sz="4" w:space="0" w:color="auto"/>
            </w:tcBorders>
            <w:hideMark/>
          </w:tcPr>
          <w:p w14:paraId="5BD4793C" w14:textId="732B0CC6" w:rsidR="00CF5152" w:rsidRPr="00CF5152" w:rsidRDefault="00CF5152" w:rsidP="001169C3">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1169C3">
              <w:rPr>
                <w:rFonts w:ascii="Times New Roman" w:eastAsia="Times New Roman" w:hAnsi="Times New Roman" w:cs="Times New Roman"/>
                <w:sz w:val="28"/>
                <w:szCs w:val="28"/>
                <w:lang w:val="en-US" w:eastAsia="ru-RU"/>
              </w:rPr>
              <w:t>агентах</w:t>
            </w:r>
          </w:p>
        </w:tc>
        <w:tc>
          <w:tcPr>
            <w:tcW w:w="3191" w:type="dxa"/>
            <w:tcBorders>
              <w:top w:val="single" w:sz="4" w:space="0" w:color="auto"/>
              <w:left w:val="single" w:sz="4" w:space="0" w:color="auto"/>
              <w:bottom w:val="single" w:sz="4" w:space="0" w:color="auto"/>
              <w:right w:val="single" w:sz="4" w:space="0" w:color="auto"/>
            </w:tcBorders>
            <w:hideMark/>
          </w:tcPr>
          <w:p w14:paraId="013BE644" w14:textId="137C8BA0" w:rsidR="00CF5152" w:rsidRPr="00C6356F" w:rsidRDefault="009913E1"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val="en-US" w:eastAsia="ru-RU"/>
              </w:rPr>
              <w:t xml:space="preserve">, </w:t>
            </w:r>
            <w:r w:rsidR="00C6356F">
              <w:rPr>
                <w:rFonts w:ascii="Times New Roman" w:eastAsia="Times New Roman" w:hAnsi="Times New Roman" w:cs="Times New Roman"/>
                <w:sz w:val="28"/>
                <w:szCs w:val="28"/>
                <w:lang w:eastAsia="ru-RU"/>
              </w:rPr>
              <w:t xml:space="preserve">сущность </w:t>
            </w:r>
            <w:r w:rsidR="00C6356F">
              <w:rPr>
                <w:rFonts w:ascii="Times New Roman" w:eastAsia="Times New Roman" w:hAnsi="Times New Roman" w:cs="Times New Roman"/>
                <w:sz w:val="28"/>
                <w:szCs w:val="28"/>
                <w:lang w:val="en-US" w:eastAsia="ru-RU"/>
              </w:rPr>
              <w:t>Agent</w:t>
            </w:r>
          </w:p>
        </w:tc>
      </w:tr>
      <w:tr w:rsidR="00CF5152" w:rsidRPr="00CF5152" w14:paraId="63099AF6"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228B0677" w14:textId="255F0138" w:rsidR="00CF5152" w:rsidRPr="009913E1"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Client</w:t>
            </w:r>
          </w:p>
        </w:tc>
        <w:tc>
          <w:tcPr>
            <w:tcW w:w="3190" w:type="dxa"/>
            <w:tcBorders>
              <w:top w:val="single" w:sz="4" w:space="0" w:color="auto"/>
              <w:left w:val="single" w:sz="4" w:space="0" w:color="auto"/>
              <w:bottom w:val="single" w:sz="4" w:space="0" w:color="auto"/>
              <w:right w:val="single" w:sz="4" w:space="0" w:color="auto"/>
            </w:tcBorders>
            <w:hideMark/>
          </w:tcPr>
          <w:p w14:paraId="4A83C3BE"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Хранение информации о пользователях</w:t>
            </w:r>
          </w:p>
        </w:tc>
        <w:tc>
          <w:tcPr>
            <w:tcW w:w="3191" w:type="dxa"/>
            <w:tcBorders>
              <w:top w:val="single" w:sz="4" w:space="0" w:color="auto"/>
              <w:left w:val="single" w:sz="4" w:space="0" w:color="auto"/>
              <w:bottom w:val="single" w:sz="4" w:space="0" w:color="auto"/>
              <w:right w:val="single" w:sz="4" w:space="0" w:color="auto"/>
            </w:tcBorders>
            <w:hideMark/>
          </w:tcPr>
          <w:p w14:paraId="3BF938EC" w14:textId="5806F8E3"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Client</w:t>
            </w:r>
          </w:p>
        </w:tc>
      </w:tr>
      <w:tr w:rsidR="00CF5152" w:rsidRPr="00CF5152" w14:paraId="4746A1CD"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028AB86C" w14:textId="1C9B3F52"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3190" w:type="dxa"/>
            <w:tcBorders>
              <w:top w:val="single" w:sz="4" w:space="0" w:color="auto"/>
              <w:left w:val="single" w:sz="4" w:space="0" w:color="auto"/>
              <w:bottom w:val="single" w:sz="4" w:space="0" w:color="auto"/>
              <w:right w:val="single" w:sz="4" w:space="0" w:color="auto"/>
            </w:tcBorders>
            <w:hideMark/>
          </w:tcPr>
          <w:p w14:paraId="1ED1ADAD" w14:textId="470383CA" w:rsidR="00CF5152" w:rsidRPr="009913E1"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договорах</w:t>
            </w:r>
          </w:p>
        </w:tc>
        <w:tc>
          <w:tcPr>
            <w:tcW w:w="3191" w:type="dxa"/>
            <w:tcBorders>
              <w:top w:val="single" w:sz="4" w:space="0" w:color="auto"/>
              <w:left w:val="single" w:sz="4" w:space="0" w:color="auto"/>
              <w:bottom w:val="single" w:sz="4" w:space="0" w:color="auto"/>
              <w:right w:val="single" w:sz="4" w:space="0" w:color="auto"/>
            </w:tcBorders>
            <w:hideMark/>
          </w:tcPr>
          <w:p w14:paraId="6D00804B" w14:textId="5A7A82E6"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Contract</w:t>
            </w:r>
          </w:p>
        </w:tc>
      </w:tr>
      <w:tr w:rsidR="00CF5152" w:rsidRPr="00CF5152" w14:paraId="6FF62F92"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7BBA0651" w14:textId="6D91586F"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DType</w:t>
            </w:r>
          </w:p>
        </w:tc>
        <w:tc>
          <w:tcPr>
            <w:tcW w:w="3190" w:type="dxa"/>
            <w:tcBorders>
              <w:top w:val="single" w:sz="4" w:space="0" w:color="auto"/>
              <w:left w:val="single" w:sz="4" w:space="0" w:color="auto"/>
              <w:bottom w:val="single" w:sz="4" w:space="0" w:color="auto"/>
              <w:right w:val="single" w:sz="4" w:space="0" w:color="auto"/>
            </w:tcBorders>
            <w:hideMark/>
          </w:tcPr>
          <w:p w14:paraId="2A915141" w14:textId="4646B23A"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w:t>
            </w:r>
            <w:r w:rsidR="009913E1">
              <w:rPr>
                <w:rFonts w:ascii="Times New Roman" w:eastAsia="Times New Roman" w:hAnsi="Times New Roman" w:cs="Times New Roman"/>
                <w:sz w:val="28"/>
                <w:szCs w:val="28"/>
                <w:lang w:eastAsia="ru-RU"/>
              </w:rPr>
              <w:t>информации</w:t>
            </w:r>
            <w:r w:rsidRPr="00CF5152">
              <w:rPr>
                <w:rFonts w:ascii="Times New Roman" w:eastAsia="Times New Roman" w:hAnsi="Times New Roman" w:cs="Times New Roman"/>
                <w:sz w:val="28"/>
                <w:szCs w:val="28"/>
                <w:lang w:eastAsia="ru-RU"/>
              </w:rPr>
              <w:t xml:space="preserve"> о </w:t>
            </w:r>
            <w:r w:rsidR="009913E1">
              <w:rPr>
                <w:rFonts w:ascii="Times New Roman" w:eastAsia="Times New Roman" w:hAnsi="Times New Roman" w:cs="Times New Roman"/>
                <w:sz w:val="28"/>
                <w:szCs w:val="28"/>
                <w:lang w:eastAsia="ru-RU"/>
              </w:rPr>
              <w:t>типах департаментов</w:t>
            </w:r>
          </w:p>
        </w:tc>
        <w:tc>
          <w:tcPr>
            <w:tcW w:w="3191" w:type="dxa"/>
            <w:tcBorders>
              <w:top w:val="single" w:sz="4" w:space="0" w:color="auto"/>
              <w:left w:val="single" w:sz="4" w:space="0" w:color="auto"/>
              <w:bottom w:val="single" w:sz="4" w:space="0" w:color="auto"/>
              <w:right w:val="single" w:sz="4" w:space="0" w:color="auto"/>
            </w:tcBorders>
            <w:hideMark/>
          </w:tcPr>
          <w:p w14:paraId="23E6FFF5" w14:textId="7BDA0AEF"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DType</w:t>
            </w:r>
          </w:p>
        </w:tc>
      </w:tr>
      <w:tr w:rsidR="00CF5152" w:rsidRPr="00CF5152" w14:paraId="32A6FFE7"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528BDE83" w14:textId="26AD8B1C"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Departament</w:t>
            </w:r>
          </w:p>
        </w:tc>
        <w:tc>
          <w:tcPr>
            <w:tcW w:w="3190" w:type="dxa"/>
            <w:tcBorders>
              <w:top w:val="single" w:sz="4" w:space="0" w:color="auto"/>
              <w:left w:val="single" w:sz="4" w:space="0" w:color="auto"/>
              <w:bottom w:val="single" w:sz="4" w:space="0" w:color="auto"/>
              <w:right w:val="single" w:sz="4" w:space="0" w:color="auto"/>
            </w:tcBorders>
            <w:hideMark/>
          </w:tcPr>
          <w:p w14:paraId="5AE425C6" w14:textId="1C94E755"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департаментах</w:t>
            </w:r>
          </w:p>
        </w:tc>
        <w:tc>
          <w:tcPr>
            <w:tcW w:w="3191" w:type="dxa"/>
            <w:tcBorders>
              <w:top w:val="single" w:sz="4" w:space="0" w:color="auto"/>
              <w:left w:val="single" w:sz="4" w:space="0" w:color="auto"/>
              <w:bottom w:val="single" w:sz="4" w:space="0" w:color="auto"/>
              <w:right w:val="single" w:sz="4" w:space="0" w:color="auto"/>
            </w:tcBorders>
            <w:hideMark/>
          </w:tcPr>
          <w:p w14:paraId="7D8A0321" w14:textId="72F03EF3"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Departament</w:t>
            </w:r>
          </w:p>
        </w:tc>
      </w:tr>
      <w:tr w:rsidR="00CF5152" w:rsidRPr="00CF5152" w14:paraId="53698526"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4BB3FE95" w14:textId="38DAC41D"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Filial</w:t>
            </w:r>
          </w:p>
        </w:tc>
        <w:tc>
          <w:tcPr>
            <w:tcW w:w="3190" w:type="dxa"/>
            <w:tcBorders>
              <w:top w:val="single" w:sz="4" w:space="0" w:color="auto"/>
              <w:left w:val="single" w:sz="4" w:space="0" w:color="auto"/>
              <w:bottom w:val="single" w:sz="4" w:space="0" w:color="auto"/>
              <w:right w:val="single" w:sz="4" w:space="0" w:color="auto"/>
            </w:tcBorders>
            <w:hideMark/>
          </w:tcPr>
          <w:p w14:paraId="533A86C6" w14:textId="711EC3B0"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инфорации о </w:t>
            </w:r>
            <w:r w:rsidR="009913E1">
              <w:rPr>
                <w:rFonts w:ascii="Times New Roman" w:eastAsia="Times New Roman" w:hAnsi="Times New Roman" w:cs="Times New Roman"/>
                <w:sz w:val="28"/>
                <w:szCs w:val="28"/>
                <w:lang w:eastAsia="ru-RU"/>
              </w:rPr>
              <w:t>филиалах</w:t>
            </w:r>
          </w:p>
        </w:tc>
        <w:tc>
          <w:tcPr>
            <w:tcW w:w="3191" w:type="dxa"/>
            <w:tcBorders>
              <w:top w:val="single" w:sz="4" w:space="0" w:color="auto"/>
              <w:left w:val="single" w:sz="4" w:space="0" w:color="auto"/>
              <w:bottom w:val="single" w:sz="4" w:space="0" w:color="auto"/>
              <w:right w:val="single" w:sz="4" w:space="0" w:color="auto"/>
            </w:tcBorders>
            <w:hideMark/>
          </w:tcPr>
          <w:p w14:paraId="0751424F" w14:textId="6C93FF06"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Filial</w:t>
            </w:r>
          </w:p>
        </w:tc>
      </w:tr>
      <w:tr w:rsidR="00CF5152" w:rsidRPr="00CF5152" w14:paraId="57F2423B"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1225E257" w14:textId="339A366C"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Manager</w:t>
            </w:r>
          </w:p>
        </w:tc>
        <w:tc>
          <w:tcPr>
            <w:tcW w:w="3190" w:type="dxa"/>
            <w:tcBorders>
              <w:top w:val="single" w:sz="4" w:space="0" w:color="auto"/>
              <w:left w:val="single" w:sz="4" w:space="0" w:color="auto"/>
              <w:bottom w:val="single" w:sz="4" w:space="0" w:color="auto"/>
              <w:right w:val="single" w:sz="4" w:space="0" w:color="auto"/>
            </w:tcBorders>
            <w:hideMark/>
          </w:tcPr>
          <w:p w14:paraId="5268EDC9" w14:textId="35168CAD"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менеджерах</w:t>
            </w:r>
          </w:p>
        </w:tc>
        <w:tc>
          <w:tcPr>
            <w:tcW w:w="3191" w:type="dxa"/>
            <w:tcBorders>
              <w:top w:val="single" w:sz="4" w:space="0" w:color="auto"/>
              <w:left w:val="single" w:sz="4" w:space="0" w:color="auto"/>
              <w:bottom w:val="single" w:sz="4" w:space="0" w:color="auto"/>
              <w:right w:val="single" w:sz="4" w:space="0" w:color="auto"/>
            </w:tcBorders>
            <w:hideMark/>
          </w:tcPr>
          <w:p w14:paraId="1E770B1E" w14:textId="110CFA37"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Manager</w:t>
            </w:r>
          </w:p>
        </w:tc>
      </w:tr>
      <w:tr w:rsidR="00CF5152" w:rsidRPr="00CF5152" w14:paraId="0E49881A"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03E3C474" w14:textId="4137FE6D"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Service</w:t>
            </w:r>
          </w:p>
        </w:tc>
        <w:tc>
          <w:tcPr>
            <w:tcW w:w="3190" w:type="dxa"/>
            <w:tcBorders>
              <w:top w:val="single" w:sz="4" w:space="0" w:color="auto"/>
              <w:left w:val="single" w:sz="4" w:space="0" w:color="auto"/>
              <w:bottom w:val="single" w:sz="4" w:space="0" w:color="auto"/>
              <w:right w:val="single" w:sz="4" w:space="0" w:color="auto"/>
            </w:tcBorders>
            <w:hideMark/>
          </w:tcPr>
          <w:p w14:paraId="53F442A6" w14:textId="223D9D8B"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услугах</w:t>
            </w:r>
          </w:p>
        </w:tc>
        <w:tc>
          <w:tcPr>
            <w:tcW w:w="3191" w:type="dxa"/>
            <w:tcBorders>
              <w:top w:val="single" w:sz="4" w:space="0" w:color="auto"/>
              <w:left w:val="single" w:sz="4" w:space="0" w:color="auto"/>
              <w:bottom w:val="single" w:sz="4" w:space="0" w:color="auto"/>
              <w:right w:val="single" w:sz="4" w:space="0" w:color="auto"/>
            </w:tcBorders>
            <w:hideMark/>
          </w:tcPr>
          <w:p w14:paraId="5CADB019" w14:textId="54C12063"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Service</w:t>
            </w:r>
          </w:p>
        </w:tc>
      </w:tr>
      <w:tr w:rsidR="00CF5152" w:rsidRPr="00CF5152" w14:paraId="4B0ACA4F"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35F6F8D4" w14:textId="23C328A9"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Status</w:t>
            </w:r>
          </w:p>
        </w:tc>
        <w:tc>
          <w:tcPr>
            <w:tcW w:w="3190" w:type="dxa"/>
            <w:tcBorders>
              <w:top w:val="single" w:sz="4" w:space="0" w:color="auto"/>
              <w:left w:val="single" w:sz="4" w:space="0" w:color="auto"/>
              <w:bottom w:val="single" w:sz="4" w:space="0" w:color="auto"/>
              <w:right w:val="single" w:sz="4" w:space="0" w:color="auto"/>
            </w:tcBorders>
            <w:hideMark/>
          </w:tcPr>
          <w:p w14:paraId="5EB4BD5F" w14:textId="687838BB" w:rsidR="00CF5152" w:rsidRPr="00CF5152" w:rsidRDefault="009913E1" w:rsidP="009913E1">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информации о типах статуса заказа</w:t>
            </w:r>
          </w:p>
        </w:tc>
        <w:tc>
          <w:tcPr>
            <w:tcW w:w="3191" w:type="dxa"/>
            <w:tcBorders>
              <w:top w:val="single" w:sz="4" w:space="0" w:color="auto"/>
              <w:left w:val="single" w:sz="4" w:space="0" w:color="auto"/>
              <w:bottom w:val="single" w:sz="4" w:space="0" w:color="auto"/>
              <w:right w:val="single" w:sz="4" w:space="0" w:color="auto"/>
            </w:tcBorders>
            <w:hideMark/>
          </w:tcPr>
          <w:p w14:paraId="56D1D5FA" w14:textId="75E82DA3"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Status</w:t>
            </w:r>
          </w:p>
        </w:tc>
      </w:tr>
      <w:tr w:rsidR="00CF5152" w:rsidRPr="00CF5152" w14:paraId="17E4E0D0"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78002784" w14:textId="2E7D9B5E"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3190" w:type="dxa"/>
            <w:tcBorders>
              <w:top w:val="single" w:sz="4" w:space="0" w:color="auto"/>
              <w:left w:val="single" w:sz="4" w:space="0" w:color="auto"/>
              <w:bottom w:val="single" w:sz="4" w:space="0" w:color="auto"/>
              <w:right w:val="single" w:sz="4" w:space="0" w:color="auto"/>
            </w:tcBorders>
            <w:hideMark/>
          </w:tcPr>
          <w:p w14:paraId="38F8E598" w14:textId="3DB77EE2"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пользователях</w:t>
            </w:r>
          </w:p>
        </w:tc>
        <w:tc>
          <w:tcPr>
            <w:tcW w:w="3191" w:type="dxa"/>
            <w:tcBorders>
              <w:top w:val="single" w:sz="4" w:space="0" w:color="auto"/>
              <w:left w:val="single" w:sz="4" w:space="0" w:color="auto"/>
              <w:bottom w:val="single" w:sz="4" w:space="0" w:color="auto"/>
              <w:right w:val="single" w:sz="4" w:space="0" w:color="auto"/>
            </w:tcBorders>
            <w:hideMark/>
          </w:tcPr>
          <w:p w14:paraId="3F8CCEC3" w14:textId="04AFE95B"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User</w:t>
            </w:r>
          </w:p>
        </w:tc>
      </w:tr>
      <w:tr w:rsidR="009913E1" w:rsidRPr="00CF5152" w14:paraId="411D1B0A" w14:textId="77777777" w:rsidTr="00BB7B8A">
        <w:tc>
          <w:tcPr>
            <w:tcW w:w="3190" w:type="dxa"/>
            <w:tcBorders>
              <w:top w:val="single" w:sz="4" w:space="0" w:color="auto"/>
              <w:left w:val="single" w:sz="4" w:space="0" w:color="auto"/>
              <w:bottom w:val="single" w:sz="4" w:space="0" w:color="auto"/>
              <w:right w:val="single" w:sz="4" w:space="0" w:color="auto"/>
            </w:tcBorders>
          </w:tcPr>
          <w:p w14:paraId="7D47AF4F" w14:textId="31936E8C" w:rsidR="009913E1"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Worker</w:t>
            </w:r>
          </w:p>
        </w:tc>
        <w:tc>
          <w:tcPr>
            <w:tcW w:w="3190" w:type="dxa"/>
            <w:tcBorders>
              <w:top w:val="single" w:sz="4" w:space="0" w:color="auto"/>
              <w:left w:val="single" w:sz="4" w:space="0" w:color="auto"/>
              <w:bottom w:val="single" w:sz="4" w:space="0" w:color="auto"/>
              <w:right w:val="single" w:sz="4" w:space="0" w:color="auto"/>
            </w:tcBorders>
          </w:tcPr>
          <w:p w14:paraId="421D7584" w14:textId="5F56DE83" w:rsidR="009913E1" w:rsidRPr="00CF5152" w:rsidRDefault="009913E1"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информации о работниках</w:t>
            </w:r>
          </w:p>
        </w:tc>
        <w:tc>
          <w:tcPr>
            <w:tcW w:w="3191" w:type="dxa"/>
            <w:tcBorders>
              <w:top w:val="single" w:sz="4" w:space="0" w:color="auto"/>
              <w:left w:val="single" w:sz="4" w:space="0" w:color="auto"/>
              <w:bottom w:val="single" w:sz="4" w:space="0" w:color="auto"/>
              <w:right w:val="single" w:sz="4" w:space="0" w:color="auto"/>
            </w:tcBorders>
          </w:tcPr>
          <w:p w14:paraId="7F3220B1" w14:textId="08B2112D" w:rsidR="009913E1" w:rsidRPr="00CF5152" w:rsidRDefault="009913E1" w:rsidP="009913E1">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w:t>
            </w:r>
            <w:r w:rsidR="007E2A6D">
              <w:rPr>
                <w:rFonts w:ascii="Times New Roman" w:eastAsia="Times New Roman" w:hAnsi="Times New Roman" w:cs="Times New Roman"/>
                <w:sz w:val="28"/>
                <w:szCs w:val="28"/>
                <w:lang w:eastAsia="ru-RU"/>
              </w:rPr>
              <w:t xml:space="preserve"> 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Worker</w:t>
            </w:r>
          </w:p>
        </w:tc>
      </w:tr>
    </w:tbl>
    <w:p w14:paraId="42915A76" w14:textId="77777777" w:rsidR="00CF5152" w:rsidRPr="00CF5152" w:rsidRDefault="00CF5152" w:rsidP="00CF5152">
      <w:pPr>
        <w:spacing w:after="0" w:line="360" w:lineRule="exact"/>
        <w:contextualSpacing/>
        <w:jc w:val="both"/>
        <w:rPr>
          <w:rFonts w:ascii="Times New Roman" w:eastAsia="Times New Roman" w:hAnsi="Times New Roman" w:cs="Times New Roman"/>
          <w:b/>
          <w:bCs/>
          <w:sz w:val="28"/>
          <w:szCs w:val="28"/>
          <w:lang w:val="en-US" w:eastAsia="ru-RU"/>
        </w:rPr>
      </w:pPr>
    </w:p>
    <w:p w14:paraId="388AD1B5" w14:textId="77777777"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Модель классов менеджеров описывает модель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для доступа к базе данных, т.е. для каждой вышеописанной сущности должен существовать класс менеджер, который будет реализовывать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модель.</w:t>
      </w:r>
    </w:p>
    <w:p w14:paraId="409BF102" w14:textId="6F1364CC"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Реализация классов доступа к базе данных находится на </w:t>
      </w:r>
      <w:r w:rsidRPr="00CF5152">
        <w:rPr>
          <w:rFonts w:ascii="Times New Roman" w:eastAsia="Times New Roman" w:hAnsi="Times New Roman" w:cs="Times New Roman"/>
          <w:sz w:val="28"/>
          <w:szCs w:val="28"/>
          <w:lang w:val="en-US" w:eastAsia="ru-RU"/>
        </w:rPr>
        <w:t>Data</w:t>
      </w:r>
      <w:r w:rsidR="00DF39FD">
        <w:rPr>
          <w:rFonts w:ascii="Times New Roman" w:eastAsia="Times New Roman" w:hAnsi="Times New Roman" w:cs="Times New Roman"/>
          <w:sz w:val="28"/>
          <w:szCs w:val="28"/>
          <w:lang w:val="en-US" w:eastAsia="ru-RU"/>
        </w:rPr>
        <w:t>Layer</w:t>
      </w:r>
      <w:r w:rsidRPr="00CF5152">
        <w:rPr>
          <w:rFonts w:ascii="Times New Roman" w:eastAsia="Times New Roman" w:hAnsi="Times New Roman" w:cs="Times New Roman"/>
          <w:sz w:val="28"/>
          <w:szCs w:val="28"/>
          <w:lang w:eastAsia="ru-RU"/>
        </w:rPr>
        <w:t xml:space="preserve">, содержащий классы типа </w:t>
      </w:r>
      <w:r w:rsidR="00DF39FD">
        <w:rPr>
          <w:rFonts w:ascii="Times New Roman" w:eastAsia="Times New Roman" w:hAnsi="Times New Roman" w:cs="Times New Roman"/>
          <w:sz w:val="28"/>
          <w:szCs w:val="28"/>
          <w:lang w:val="en-US" w:eastAsia="ru-RU"/>
        </w:rPr>
        <w:t>Adapters</w:t>
      </w:r>
      <w:r w:rsidR="00DF39FD">
        <w:rPr>
          <w:rFonts w:ascii="Times New Roman" w:eastAsia="Times New Roman" w:hAnsi="Times New Roman" w:cs="Times New Roman"/>
          <w:sz w:val="28"/>
          <w:szCs w:val="28"/>
          <w:lang w:eastAsia="ru-RU"/>
        </w:rPr>
        <w:t xml:space="preserve"> и</w:t>
      </w:r>
      <w:r w:rsidRPr="00CF5152">
        <w:rPr>
          <w:rFonts w:ascii="Times New Roman" w:eastAsia="Times New Roman" w:hAnsi="Times New Roman" w:cs="Times New Roman"/>
          <w:sz w:val="28"/>
          <w:szCs w:val="28"/>
          <w:lang w:eastAsia="ru-RU"/>
        </w:rPr>
        <w:t xml:space="preserve"> </w:t>
      </w:r>
      <w:r w:rsidR="00DF39FD">
        <w:rPr>
          <w:rFonts w:ascii="Times New Roman" w:eastAsia="Times New Roman" w:hAnsi="Times New Roman" w:cs="Times New Roman"/>
          <w:sz w:val="28"/>
          <w:szCs w:val="28"/>
          <w:lang w:val="en-US" w:eastAsia="ru-RU"/>
        </w:rPr>
        <w:t>DBs</w:t>
      </w:r>
      <w:r w:rsidRPr="00CF5152">
        <w:rPr>
          <w:rFonts w:ascii="Times New Roman" w:eastAsia="Times New Roman" w:hAnsi="Times New Roman" w:cs="Times New Roman"/>
          <w:sz w:val="28"/>
          <w:szCs w:val="28"/>
          <w:lang w:eastAsia="ru-RU"/>
        </w:rPr>
        <w:t xml:space="preserve">, а </w:t>
      </w:r>
      <w:r w:rsidR="0091054E" w:rsidRPr="00CF5152">
        <w:rPr>
          <w:rFonts w:ascii="Times New Roman" w:eastAsia="Times New Roman" w:hAnsi="Times New Roman" w:cs="Times New Roman"/>
          <w:sz w:val="28"/>
          <w:szCs w:val="28"/>
          <w:lang w:eastAsia="ru-RU"/>
        </w:rPr>
        <w:t>также</w:t>
      </w:r>
      <w:r w:rsidRPr="00CF5152">
        <w:rPr>
          <w:rFonts w:ascii="Times New Roman" w:eastAsia="Times New Roman" w:hAnsi="Times New Roman" w:cs="Times New Roman"/>
          <w:sz w:val="28"/>
          <w:szCs w:val="28"/>
          <w:lang w:eastAsia="ru-RU"/>
        </w:rPr>
        <w:t xml:space="preserve"> интерфейс </w:t>
      </w:r>
      <w:r w:rsidRPr="00CF5152">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w:t>
      </w:r>
    </w:p>
    <w:p w14:paraId="3979B4EA" w14:textId="13CA6F21"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lastRenderedPageBreak/>
        <w:t xml:space="preserve">Классы </w:t>
      </w:r>
      <w:r w:rsidR="00DF39FD">
        <w:rPr>
          <w:rFonts w:ascii="Times New Roman" w:eastAsia="Times New Roman" w:hAnsi="Times New Roman" w:cs="Times New Roman"/>
          <w:sz w:val="28"/>
          <w:szCs w:val="28"/>
          <w:lang w:val="en-US" w:eastAsia="ru-RU"/>
        </w:rPr>
        <w:t>Classes</w:t>
      </w:r>
      <w:r w:rsidR="00E058ED">
        <w:rPr>
          <w:rFonts w:ascii="Times New Roman" w:eastAsia="Times New Roman" w:hAnsi="Times New Roman" w:cs="Times New Roman"/>
          <w:sz w:val="28"/>
          <w:szCs w:val="28"/>
          <w:lang w:eastAsia="ru-RU"/>
        </w:rPr>
        <w:t>.</w:t>
      </w:r>
      <w:r w:rsidR="00E058ED">
        <w:rPr>
          <w:rFonts w:ascii="Times New Roman" w:eastAsia="Times New Roman" w:hAnsi="Times New Roman" w:cs="Times New Roman"/>
          <w:sz w:val="28"/>
          <w:szCs w:val="28"/>
          <w:lang w:val="en-US" w:eastAsia="ru-RU"/>
        </w:rPr>
        <w:t>SQL</w:t>
      </w:r>
      <w:r w:rsidRPr="00CF5152">
        <w:rPr>
          <w:rFonts w:ascii="Times New Roman" w:eastAsia="Times New Roman" w:hAnsi="Times New Roman" w:cs="Times New Roman"/>
          <w:sz w:val="28"/>
          <w:szCs w:val="28"/>
          <w:lang w:eastAsia="ru-RU"/>
        </w:rPr>
        <w:t xml:space="preserve"> полностью повторяют таблицы из базы данных и служат для хранения информации из таблиц на слое </w:t>
      </w:r>
      <w:r w:rsidRPr="00CF5152">
        <w:rPr>
          <w:rFonts w:ascii="Times New Roman" w:eastAsia="Times New Roman" w:hAnsi="Times New Roman" w:cs="Times New Roman"/>
          <w:sz w:val="28"/>
          <w:szCs w:val="28"/>
          <w:lang w:val="en-US" w:eastAsia="ru-RU"/>
        </w:rPr>
        <w:t>Data</w:t>
      </w:r>
      <w:r w:rsidR="00DF39FD">
        <w:rPr>
          <w:rFonts w:ascii="Times New Roman" w:eastAsia="Times New Roman" w:hAnsi="Times New Roman" w:cs="Times New Roman"/>
          <w:sz w:val="28"/>
          <w:szCs w:val="28"/>
          <w:lang w:val="en-US" w:eastAsia="ru-RU"/>
        </w:rPr>
        <w:t>Layer</w:t>
      </w:r>
      <w:r w:rsidRPr="00CF5152">
        <w:rPr>
          <w:rFonts w:ascii="Times New Roman" w:eastAsia="Times New Roman" w:hAnsi="Times New Roman" w:cs="Times New Roman"/>
          <w:sz w:val="28"/>
          <w:szCs w:val="28"/>
          <w:lang w:eastAsia="ru-RU"/>
        </w:rPr>
        <w:t>.</w:t>
      </w:r>
    </w:p>
    <w:p w14:paraId="0D1E5106" w14:textId="51C82559"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Классы </w:t>
      </w:r>
      <w:r w:rsidR="00DF39FD">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предназначены для обращения к базе данных от соответствующих классов </w:t>
      </w:r>
      <w:r w:rsidR="00DF39FD">
        <w:rPr>
          <w:rFonts w:ascii="Times New Roman" w:eastAsia="Times New Roman" w:hAnsi="Times New Roman" w:cs="Times New Roman"/>
          <w:sz w:val="28"/>
          <w:szCs w:val="28"/>
          <w:lang w:val="en-US" w:eastAsia="ru-RU"/>
        </w:rPr>
        <w:t>Classes</w:t>
      </w:r>
      <w:r w:rsidRPr="00CF5152">
        <w:rPr>
          <w:rFonts w:ascii="Times New Roman" w:eastAsia="Times New Roman" w:hAnsi="Times New Roman" w:cs="Times New Roman"/>
          <w:sz w:val="28"/>
          <w:szCs w:val="28"/>
          <w:lang w:eastAsia="ru-RU"/>
        </w:rPr>
        <w:t xml:space="preserve"> реализуют интерфейс </w:t>
      </w:r>
      <w:r w:rsidR="00F619A5">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&lt;</w:t>
      </w:r>
      <w:r w:rsidRPr="00CF5152">
        <w:rPr>
          <w:rFonts w:ascii="Times New Roman" w:eastAsia="Times New Roman" w:hAnsi="Times New Roman" w:cs="Times New Roman"/>
          <w:sz w:val="28"/>
          <w:szCs w:val="28"/>
          <w:lang w:val="en-US" w:eastAsia="ru-RU"/>
        </w:rPr>
        <w:t>T</w:t>
      </w:r>
      <w:r w:rsidRPr="00CF5152">
        <w:rPr>
          <w:rFonts w:ascii="Times New Roman" w:eastAsia="Times New Roman" w:hAnsi="Times New Roman" w:cs="Times New Roman"/>
          <w:sz w:val="28"/>
          <w:szCs w:val="28"/>
          <w:lang w:eastAsia="ru-RU"/>
        </w:rPr>
        <w:t>&gt;. Описание интерфейса представлено в таблице 3.2.</w:t>
      </w:r>
    </w:p>
    <w:p w14:paraId="5F1708C0" w14:textId="77777777"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p>
    <w:p w14:paraId="11B7A916" w14:textId="7C1DF27E" w:rsidR="00CF5152" w:rsidRPr="00673A88" w:rsidRDefault="008C65F9" w:rsidP="00400FA8">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3.2</w:t>
      </w:r>
      <w:r w:rsidR="00CF5152" w:rsidRPr="00CF5152">
        <w:rPr>
          <w:rFonts w:ascii="Times New Roman" w:eastAsia="Times New Roman" w:hAnsi="Times New Roman" w:cs="Times New Roman"/>
          <w:sz w:val="28"/>
          <w:szCs w:val="28"/>
          <w:lang w:eastAsia="ru-RU"/>
        </w:rPr>
        <w:t xml:space="preserve"> Описание интерфейса </w:t>
      </w:r>
      <w:r w:rsidR="00CF5152" w:rsidRPr="00CF5152">
        <w:rPr>
          <w:rFonts w:ascii="Times New Roman" w:eastAsia="Times New Roman" w:hAnsi="Times New Roman" w:cs="Times New Roman"/>
          <w:sz w:val="28"/>
          <w:szCs w:val="28"/>
          <w:lang w:val="en-US" w:eastAsia="ru-RU"/>
        </w:rPr>
        <w:t>IRepository</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786"/>
      </w:tblGrid>
      <w:tr w:rsidR="00CF5152" w:rsidRPr="00CF5152" w14:paraId="2865E430"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4DDE63B8"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метода</w:t>
            </w:r>
          </w:p>
        </w:tc>
        <w:tc>
          <w:tcPr>
            <w:tcW w:w="4786" w:type="dxa"/>
            <w:tcBorders>
              <w:top w:val="single" w:sz="4" w:space="0" w:color="auto"/>
              <w:left w:val="single" w:sz="4" w:space="0" w:color="auto"/>
              <w:bottom w:val="single" w:sz="4" w:space="0" w:color="auto"/>
              <w:right w:val="single" w:sz="4" w:space="0" w:color="auto"/>
            </w:tcBorders>
            <w:hideMark/>
          </w:tcPr>
          <w:p w14:paraId="67A4628F"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r>
      <w:tr w:rsidR="00CF5152" w:rsidRPr="00CF5152" w14:paraId="33987B09"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67EFCFEA" w14:textId="77777777" w:rsidR="00CF5152" w:rsidRPr="00673A88"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GetAll</w:t>
            </w:r>
          </w:p>
        </w:tc>
        <w:tc>
          <w:tcPr>
            <w:tcW w:w="4786" w:type="dxa"/>
            <w:tcBorders>
              <w:top w:val="single" w:sz="4" w:space="0" w:color="auto"/>
              <w:left w:val="single" w:sz="4" w:space="0" w:color="auto"/>
              <w:bottom w:val="single" w:sz="4" w:space="0" w:color="auto"/>
              <w:right w:val="single" w:sz="4" w:space="0" w:color="auto"/>
            </w:tcBorders>
            <w:hideMark/>
          </w:tcPr>
          <w:p w14:paraId="760832F9"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Обращение к указанной таблице и возврат всех существующих данных</w:t>
            </w:r>
          </w:p>
        </w:tc>
      </w:tr>
      <w:tr w:rsidR="00CF5152" w:rsidRPr="00CF5152" w14:paraId="6D2DB3ED"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3BF46642" w14:textId="0093B733"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Add</w:t>
            </w:r>
          </w:p>
        </w:tc>
        <w:tc>
          <w:tcPr>
            <w:tcW w:w="4786" w:type="dxa"/>
            <w:tcBorders>
              <w:top w:val="single" w:sz="4" w:space="0" w:color="auto"/>
              <w:left w:val="single" w:sz="4" w:space="0" w:color="auto"/>
              <w:bottom w:val="single" w:sz="4" w:space="0" w:color="auto"/>
              <w:right w:val="single" w:sz="4" w:space="0" w:color="auto"/>
            </w:tcBorders>
            <w:hideMark/>
          </w:tcPr>
          <w:p w14:paraId="2A03C1C7"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Создание новой записи в таблице базы данных</w:t>
            </w:r>
          </w:p>
        </w:tc>
      </w:tr>
      <w:tr w:rsidR="00CF5152" w:rsidRPr="00CF5152" w14:paraId="76E0EFC0"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0D5C73A0" w14:textId="4D2BA3A0"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Remove</w:t>
            </w:r>
          </w:p>
        </w:tc>
        <w:tc>
          <w:tcPr>
            <w:tcW w:w="4786" w:type="dxa"/>
            <w:tcBorders>
              <w:top w:val="single" w:sz="4" w:space="0" w:color="auto"/>
              <w:left w:val="single" w:sz="4" w:space="0" w:color="auto"/>
              <w:bottom w:val="single" w:sz="4" w:space="0" w:color="auto"/>
              <w:right w:val="single" w:sz="4" w:space="0" w:color="auto"/>
            </w:tcBorders>
            <w:hideMark/>
          </w:tcPr>
          <w:p w14:paraId="2ECC8396"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Удаление записи из таблицы базы данных</w:t>
            </w:r>
          </w:p>
        </w:tc>
      </w:tr>
      <w:tr w:rsidR="00CF5152" w:rsidRPr="00CF5152" w14:paraId="16149819"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2E5A85EC"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Update</w:t>
            </w:r>
          </w:p>
        </w:tc>
        <w:tc>
          <w:tcPr>
            <w:tcW w:w="4786" w:type="dxa"/>
            <w:tcBorders>
              <w:top w:val="single" w:sz="4" w:space="0" w:color="auto"/>
              <w:left w:val="single" w:sz="4" w:space="0" w:color="auto"/>
              <w:bottom w:val="single" w:sz="4" w:space="0" w:color="auto"/>
              <w:right w:val="single" w:sz="4" w:space="0" w:color="auto"/>
            </w:tcBorders>
            <w:hideMark/>
          </w:tcPr>
          <w:p w14:paraId="61D07B3C"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Обновление информации о записи в таблице из базы данных</w:t>
            </w:r>
          </w:p>
        </w:tc>
      </w:tr>
    </w:tbl>
    <w:p w14:paraId="540BFA61" w14:textId="77777777" w:rsidR="00CF5152" w:rsidRPr="00CF5152" w:rsidRDefault="00CF5152" w:rsidP="00CF5152">
      <w:pPr>
        <w:spacing w:after="0" w:line="360" w:lineRule="exact"/>
        <w:ind w:firstLine="709"/>
        <w:jc w:val="both"/>
        <w:rPr>
          <w:rFonts w:ascii="Times New Roman" w:eastAsia="Times New Roman" w:hAnsi="Times New Roman" w:cs="Times New Roman"/>
          <w:sz w:val="28"/>
          <w:szCs w:val="28"/>
          <w:lang w:eastAsia="ru-RU"/>
        </w:rPr>
      </w:pPr>
    </w:p>
    <w:p w14:paraId="6A913407" w14:textId="77777777" w:rsidR="00CF5152" w:rsidRPr="00CF5152" w:rsidRDefault="00CF5152" w:rsidP="00400FA8">
      <w:pPr>
        <w:keepNext/>
        <w:keepLines/>
        <w:spacing w:before="40" w:after="0" w:line="240" w:lineRule="auto"/>
        <w:ind w:firstLine="709"/>
        <w:outlineLvl w:val="1"/>
        <w:rPr>
          <w:rFonts w:ascii="Times New Roman" w:eastAsia="Times New Roman" w:hAnsi="Times New Roman" w:cs="Times New Roman"/>
          <w:b/>
          <w:bCs/>
          <w:color w:val="000000"/>
          <w:sz w:val="28"/>
          <w:szCs w:val="28"/>
          <w:lang w:eastAsia="ru-RU"/>
        </w:rPr>
      </w:pPr>
      <w:bookmarkStart w:id="6" w:name="_Toc88399661"/>
      <w:r w:rsidRPr="00CF5152">
        <w:rPr>
          <w:rFonts w:ascii="Times New Roman" w:eastAsia="Times New Roman" w:hAnsi="Times New Roman" w:cs="Times New Roman"/>
          <w:b/>
          <w:bCs/>
          <w:color w:val="000000"/>
          <w:sz w:val="28"/>
          <w:szCs w:val="28"/>
          <w:lang w:eastAsia="ru-RU"/>
        </w:rPr>
        <w:t>3.2</w:t>
      </w:r>
      <w:r w:rsidRPr="00CF5152">
        <w:rPr>
          <w:rFonts w:ascii="Times New Roman" w:eastAsia="Times New Roman" w:hAnsi="Times New Roman" w:cs="Times New Roman"/>
          <w:color w:val="000000"/>
          <w:sz w:val="28"/>
          <w:szCs w:val="28"/>
          <w:lang w:eastAsia="ru-RU"/>
        </w:rPr>
        <w:t xml:space="preserve"> </w:t>
      </w:r>
      <w:r w:rsidRPr="00CF5152">
        <w:rPr>
          <w:rFonts w:ascii="Times New Roman" w:eastAsia="Times New Roman" w:hAnsi="Times New Roman" w:cs="Times New Roman"/>
          <w:b/>
          <w:bCs/>
          <w:color w:val="000000"/>
          <w:sz w:val="28"/>
          <w:szCs w:val="28"/>
          <w:lang w:val="x-none" w:eastAsia="ru-RU"/>
        </w:rPr>
        <w:t>Описание интерфейсов и классов доступа к данным в СУБД</w:t>
      </w:r>
      <w:r w:rsidRPr="00CF5152">
        <w:rPr>
          <w:rFonts w:ascii="Times New Roman" w:eastAsia="Times New Roman" w:hAnsi="Times New Roman" w:cs="Times New Roman"/>
          <w:b/>
          <w:bCs/>
          <w:color w:val="000000"/>
          <w:sz w:val="28"/>
          <w:szCs w:val="28"/>
          <w:lang w:eastAsia="ru-RU"/>
        </w:rPr>
        <w:t xml:space="preserve"> для документной модели данных</w:t>
      </w:r>
      <w:bookmarkEnd w:id="6"/>
    </w:p>
    <w:p w14:paraId="5F85D3BF" w14:textId="77777777" w:rsidR="00CF5152" w:rsidRPr="00CF5152" w:rsidRDefault="00CF5152" w:rsidP="00CF5152">
      <w:pPr>
        <w:spacing w:after="0" w:line="240" w:lineRule="auto"/>
        <w:rPr>
          <w:rFonts w:ascii="Times New Roman" w:eastAsia="Times New Roman" w:hAnsi="Times New Roman" w:cs="Times New Roman"/>
          <w:sz w:val="24"/>
          <w:szCs w:val="24"/>
          <w:lang w:eastAsia="ru-RU"/>
        </w:rPr>
      </w:pPr>
    </w:p>
    <w:p w14:paraId="2C19331C" w14:textId="0EF67693"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Для реляционной базы данных, следует выделить следующие классы, предоставляющие доступ к базе данных: </w:t>
      </w:r>
      <w:r w:rsidR="00CB2C0B">
        <w:rPr>
          <w:rFonts w:ascii="Times New Roman" w:eastAsia="Times New Roman" w:hAnsi="Times New Roman" w:cs="Times New Roman"/>
          <w:sz w:val="28"/>
          <w:szCs w:val="28"/>
          <w:lang w:val="en-US" w:eastAsia="ru-RU"/>
        </w:rPr>
        <w:t>DBs</w:t>
      </w:r>
      <w:r w:rsidRPr="00CF5152">
        <w:rPr>
          <w:rFonts w:ascii="Times New Roman" w:eastAsia="Times New Roman" w:hAnsi="Times New Roman" w:cs="Times New Roman"/>
          <w:sz w:val="28"/>
          <w:szCs w:val="28"/>
          <w:lang w:eastAsia="ru-RU"/>
        </w:rPr>
        <w:t xml:space="preserve">, </w:t>
      </w:r>
      <w:r w:rsidR="00CB2C0B">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w:t>
      </w:r>
    </w:p>
    <w:p w14:paraId="5DCA8227" w14:textId="3307764F"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Классы </w:t>
      </w:r>
      <w:r w:rsidR="00634E05">
        <w:rPr>
          <w:rFonts w:ascii="Times New Roman" w:eastAsia="Times New Roman" w:hAnsi="Times New Roman" w:cs="Times New Roman"/>
          <w:sz w:val="28"/>
          <w:szCs w:val="28"/>
          <w:lang w:val="en-US" w:eastAsia="ru-RU"/>
        </w:rPr>
        <w:t>Classes</w:t>
      </w:r>
      <w:r w:rsidR="00E058ED" w:rsidRPr="00E058ED">
        <w:rPr>
          <w:rFonts w:ascii="Times New Roman" w:eastAsia="Times New Roman" w:hAnsi="Times New Roman" w:cs="Times New Roman"/>
          <w:sz w:val="28"/>
          <w:szCs w:val="28"/>
          <w:lang w:eastAsia="ru-RU"/>
        </w:rPr>
        <w:t>.</w:t>
      </w:r>
      <w:r w:rsidR="00E058ED">
        <w:rPr>
          <w:rFonts w:ascii="Times New Roman" w:eastAsia="Times New Roman" w:hAnsi="Times New Roman" w:cs="Times New Roman"/>
          <w:sz w:val="28"/>
          <w:szCs w:val="28"/>
          <w:lang w:val="en-US" w:eastAsia="ru-RU"/>
        </w:rPr>
        <w:t>NoSQL</w:t>
      </w:r>
      <w:r w:rsidRPr="00CF5152">
        <w:rPr>
          <w:rFonts w:ascii="Times New Roman" w:eastAsia="Times New Roman" w:hAnsi="Times New Roman" w:cs="Times New Roman"/>
          <w:sz w:val="28"/>
          <w:szCs w:val="28"/>
          <w:lang w:eastAsia="ru-RU"/>
        </w:rPr>
        <w:t xml:space="preserve">, являются классами, которые хранят данные из документной базы данных, описание которых представлено в таблице 3.3. </w:t>
      </w:r>
    </w:p>
    <w:p w14:paraId="3CEFE8DC" w14:textId="77777777"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p>
    <w:p w14:paraId="5AC51FD4" w14:textId="25620FAA" w:rsidR="00CF5152" w:rsidRPr="00E058ED" w:rsidRDefault="008C65F9" w:rsidP="00400FA8">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3.3</w:t>
      </w:r>
      <w:r w:rsidR="00CF5152" w:rsidRPr="00CF5152">
        <w:rPr>
          <w:rFonts w:ascii="Times New Roman" w:eastAsia="Times New Roman" w:hAnsi="Times New Roman" w:cs="Times New Roman"/>
          <w:sz w:val="28"/>
          <w:szCs w:val="28"/>
          <w:lang w:eastAsia="ru-RU"/>
        </w:rPr>
        <w:t xml:space="preserve"> Описание классов </w:t>
      </w:r>
      <w:r w:rsidR="00E058ED">
        <w:rPr>
          <w:rFonts w:ascii="Times New Roman" w:eastAsia="Times New Roman" w:hAnsi="Times New Roman" w:cs="Times New Roman"/>
          <w:sz w:val="28"/>
          <w:szCs w:val="28"/>
          <w:lang w:val="en-US" w:eastAsia="ru-RU"/>
        </w:rPr>
        <w:t>Classes</w:t>
      </w:r>
      <w:r w:rsidR="00E058ED" w:rsidRPr="00E058ED">
        <w:rPr>
          <w:rFonts w:ascii="Times New Roman" w:eastAsia="Times New Roman" w:hAnsi="Times New Roman" w:cs="Times New Roman"/>
          <w:sz w:val="28"/>
          <w:szCs w:val="28"/>
          <w:lang w:eastAsia="ru-RU"/>
        </w:rPr>
        <w:t>.</w:t>
      </w:r>
      <w:r w:rsidR="00E058ED">
        <w:rPr>
          <w:rFonts w:ascii="Times New Roman" w:eastAsia="Times New Roman" w:hAnsi="Times New Roman" w:cs="Times New Roman"/>
          <w:sz w:val="28"/>
          <w:szCs w:val="28"/>
          <w:lang w:val="en-US" w:eastAsia="ru-RU"/>
        </w:rPr>
        <w:t>NoSQL</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3191"/>
      </w:tblGrid>
      <w:tr w:rsidR="00CF5152" w:rsidRPr="00CF5152" w14:paraId="035FF0CA"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5762F509"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класса</w:t>
            </w:r>
          </w:p>
        </w:tc>
        <w:tc>
          <w:tcPr>
            <w:tcW w:w="3190" w:type="dxa"/>
            <w:tcBorders>
              <w:top w:val="single" w:sz="4" w:space="0" w:color="auto"/>
              <w:left w:val="single" w:sz="4" w:space="0" w:color="auto"/>
              <w:bottom w:val="single" w:sz="4" w:space="0" w:color="auto"/>
              <w:right w:val="single" w:sz="4" w:space="0" w:color="auto"/>
            </w:tcBorders>
            <w:hideMark/>
          </w:tcPr>
          <w:p w14:paraId="0A5F3F20"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c>
          <w:tcPr>
            <w:tcW w:w="3191" w:type="dxa"/>
            <w:tcBorders>
              <w:top w:val="single" w:sz="4" w:space="0" w:color="auto"/>
              <w:left w:val="single" w:sz="4" w:space="0" w:color="auto"/>
              <w:bottom w:val="single" w:sz="4" w:space="0" w:color="auto"/>
              <w:right w:val="single" w:sz="4" w:space="0" w:color="auto"/>
            </w:tcBorders>
            <w:hideMark/>
          </w:tcPr>
          <w:p w14:paraId="030574D6"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Соответствующая сущность базы данных</w:t>
            </w:r>
          </w:p>
        </w:tc>
      </w:tr>
      <w:tr w:rsidR="00CF5152" w:rsidRPr="00CF5152" w14:paraId="4994C0E7"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12A52DF6" w14:textId="559A136C"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3190" w:type="dxa"/>
            <w:tcBorders>
              <w:top w:val="single" w:sz="4" w:space="0" w:color="auto"/>
              <w:left w:val="single" w:sz="4" w:space="0" w:color="auto"/>
              <w:bottom w:val="single" w:sz="4" w:space="0" w:color="auto"/>
              <w:right w:val="single" w:sz="4" w:space="0" w:color="auto"/>
            </w:tcBorders>
            <w:hideMark/>
          </w:tcPr>
          <w:p w14:paraId="65E0DFCB" w14:textId="1D6AFCF9" w:rsidR="00CF5152" w:rsidRPr="00891FE0" w:rsidRDefault="00891FE0"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Хранение </w:t>
            </w:r>
            <w:r>
              <w:rPr>
                <w:rFonts w:ascii="Times New Roman" w:eastAsia="Times New Roman" w:hAnsi="Times New Roman" w:cs="Times New Roman"/>
                <w:sz w:val="28"/>
                <w:szCs w:val="28"/>
                <w:lang w:val="en-US" w:eastAsia="ru-RU"/>
              </w:rPr>
              <w:t>о контрактах</w:t>
            </w:r>
          </w:p>
        </w:tc>
        <w:tc>
          <w:tcPr>
            <w:tcW w:w="3191" w:type="dxa"/>
            <w:tcBorders>
              <w:top w:val="single" w:sz="4" w:space="0" w:color="auto"/>
              <w:left w:val="single" w:sz="4" w:space="0" w:color="auto"/>
              <w:bottom w:val="single" w:sz="4" w:space="0" w:color="auto"/>
              <w:right w:val="single" w:sz="4" w:space="0" w:color="auto"/>
            </w:tcBorders>
            <w:hideMark/>
          </w:tcPr>
          <w:p w14:paraId="7EF64A7E" w14:textId="28C62DF1" w:rsidR="00CF5152" w:rsidRPr="00CF5152" w:rsidRDefault="00CF5152"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Т</w:t>
            </w:r>
            <w:r w:rsidR="009C0151">
              <w:rPr>
                <w:rFonts w:ascii="Times New Roman" w:eastAsia="Times New Roman" w:hAnsi="Times New Roman" w:cs="Times New Roman"/>
                <w:sz w:val="28"/>
                <w:szCs w:val="28"/>
                <w:lang w:eastAsia="ru-RU"/>
              </w:rPr>
              <w:t>аблица 2.8</w:t>
            </w:r>
          </w:p>
        </w:tc>
      </w:tr>
      <w:tr w:rsidR="00CF5152" w:rsidRPr="00CF5152" w14:paraId="70B80613"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6AB944F1" w14:textId="0C28DB42"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Filial</w:t>
            </w:r>
          </w:p>
        </w:tc>
        <w:tc>
          <w:tcPr>
            <w:tcW w:w="3190" w:type="dxa"/>
            <w:tcBorders>
              <w:top w:val="single" w:sz="4" w:space="0" w:color="auto"/>
              <w:left w:val="single" w:sz="4" w:space="0" w:color="auto"/>
              <w:bottom w:val="single" w:sz="4" w:space="0" w:color="auto"/>
              <w:right w:val="single" w:sz="4" w:space="0" w:color="auto"/>
            </w:tcBorders>
            <w:hideMark/>
          </w:tcPr>
          <w:p w14:paraId="6096C863" w14:textId="597E4702" w:rsidR="00CF5152" w:rsidRPr="00C33324" w:rsidRDefault="00C33324"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данных о филиалах</w:t>
            </w:r>
          </w:p>
        </w:tc>
        <w:tc>
          <w:tcPr>
            <w:tcW w:w="3191" w:type="dxa"/>
            <w:tcBorders>
              <w:top w:val="single" w:sz="4" w:space="0" w:color="auto"/>
              <w:left w:val="single" w:sz="4" w:space="0" w:color="auto"/>
              <w:bottom w:val="single" w:sz="4" w:space="0" w:color="auto"/>
              <w:right w:val="single" w:sz="4" w:space="0" w:color="auto"/>
            </w:tcBorders>
            <w:hideMark/>
          </w:tcPr>
          <w:p w14:paraId="13925AF4" w14:textId="53466DC2" w:rsidR="00CF5152" w:rsidRPr="009C0151" w:rsidRDefault="00CF5152" w:rsidP="00A15845">
            <w:pPr>
              <w:spacing w:after="0" w:line="360" w:lineRule="exact"/>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Таблица 2</w:t>
            </w:r>
            <w:r w:rsidR="009C0151">
              <w:rPr>
                <w:rFonts w:ascii="Times New Roman" w:eastAsia="Times New Roman" w:hAnsi="Times New Roman" w:cs="Times New Roman"/>
                <w:sz w:val="28"/>
                <w:szCs w:val="28"/>
                <w:lang w:val="en-US" w:eastAsia="ru-RU"/>
              </w:rPr>
              <w:t>.9</w:t>
            </w:r>
          </w:p>
        </w:tc>
      </w:tr>
      <w:tr w:rsidR="00CF5152" w:rsidRPr="00CF5152" w14:paraId="3F63EAAD"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5ECDF306" w14:textId="546397D2"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3190" w:type="dxa"/>
            <w:tcBorders>
              <w:top w:val="single" w:sz="4" w:space="0" w:color="auto"/>
              <w:left w:val="single" w:sz="4" w:space="0" w:color="auto"/>
              <w:bottom w:val="single" w:sz="4" w:space="0" w:color="auto"/>
              <w:right w:val="single" w:sz="4" w:space="0" w:color="auto"/>
            </w:tcBorders>
            <w:hideMark/>
          </w:tcPr>
          <w:p w14:paraId="1DF10B38" w14:textId="495B8538" w:rsidR="00CF5152" w:rsidRPr="00EA340B" w:rsidRDefault="00CF5152" w:rsidP="00A15845">
            <w:pPr>
              <w:spacing w:after="0" w:line="360" w:lineRule="exact"/>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 xml:space="preserve">Хранение данных </w:t>
            </w:r>
            <w:r w:rsidR="00C33324">
              <w:rPr>
                <w:rFonts w:ascii="Times New Roman" w:eastAsia="Times New Roman" w:hAnsi="Times New Roman" w:cs="Times New Roman"/>
                <w:sz w:val="28"/>
                <w:szCs w:val="28"/>
                <w:lang w:eastAsia="ru-RU"/>
              </w:rPr>
              <w:t>о пользователях</w:t>
            </w:r>
          </w:p>
        </w:tc>
        <w:tc>
          <w:tcPr>
            <w:tcW w:w="3191" w:type="dxa"/>
            <w:tcBorders>
              <w:top w:val="single" w:sz="4" w:space="0" w:color="auto"/>
              <w:left w:val="single" w:sz="4" w:space="0" w:color="auto"/>
              <w:bottom w:val="single" w:sz="4" w:space="0" w:color="auto"/>
              <w:right w:val="single" w:sz="4" w:space="0" w:color="auto"/>
            </w:tcBorders>
            <w:hideMark/>
          </w:tcPr>
          <w:p w14:paraId="4348153F" w14:textId="2E2C361F" w:rsidR="00CF5152" w:rsidRPr="00CF5152" w:rsidRDefault="00CF5152"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Т</w:t>
            </w:r>
            <w:r w:rsidR="009C0151">
              <w:rPr>
                <w:rFonts w:ascii="Times New Roman" w:eastAsia="Times New Roman" w:hAnsi="Times New Roman" w:cs="Times New Roman"/>
                <w:sz w:val="28"/>
                <w:szCs w:val="28"/>
                <w:lang w:eastAsia="ru-RU"/>
              </w:rPr>
              <w:t>аблица 2.7</w:t>
            </w:r>
          </w:p>
        </w:tc>
      </w:tr>
      <w:tr w:rsidR="00CF5152" w:rsidRPr="00CF5152" w14:paraId="7CA1B06E"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5914898D" w14:textId="517836EB"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Service</w:t>
            </w:r>
          </w:p>
        </w:tc>
        <w:tc>
          <w:tcPr>
            <w:tcW w:w="3190" w:type="dxa"/>
            <w:tcBorders>
              <w:top w:val="single" w:sz="4" w:space="0" w:color="auto"/>
              <w:left w:val="single" w:sz="4" w:space="0" w:color="auto"/>
              <w:bottom w:val="single" w:sz="4" w:space="0" w:color="auto"/>
              <w:right w:val="single" w:sz="4" w:space="0" w:color="auto"/>
            </w:tcBorders>
            <w:hideMark/>
          </w:tcPr>
          <w:p w14:paraId="03EDBB45" w14:textId="5EADA5C8" w:rsidR="00CF5152" w:rsidRPr="00CF5152" w:rsidRDefault="00CF5152"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w:t>
            </w:r>
            <w:r w:rsidR="00C33324">
              <w:rPr>
                <w:rFonts w:ascii="Times New Roman" w:eastAsia="Times New Roman" w:hAnsi="Times New Roman" w:cs="Times New Roman"/>
                <w:sz w:val="28"/>
                <w:szCs w:val="28"/>
                <w:lang w:eastAsia="ru-RU"/>
              </w:rPr>
              <w:t>данных о услугах</w:t>
            </w:r>
          </w:p>
        </w:tc>
        <w:tc>
          <w:tcPr>
            <w:tcW w:w="3191" w:type="dxa"/>
            <w:tcBorders>
              <w:top w:val="single" w:sz="4" w:space="0" w:color="auto"/>
              <w:left w:val="single" w:sz="4" w:space="0" w:color="auto"/>
              <w:bottom w:val="single" w:sz="4" w:space="0" w:color="auto"/>
              <w:right w:val="single" w:sz="4" w:space="0" w:color="auto"/>
            </w:tcBorders>
            <w:hideMark/>
          </w:tcPr>
          <w:p w14:paraId="5235FFC3" w14:textId="09B42AA5" w:rsidR="00CF5152" w:rsidRPr="009C0151" w:rsidRDefault="009C0151"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2.10</w:t>
            </w:r>
          </w:p>
        </w:tc>
      </w:tr>
      <w:tr w:rsidR="00C33324" w:rsidRPr="00CF5152" w14:paraId="49D1AB61" w14:textId="77777777" w:rsidTr="00A15845">
        <w:tc>
          <w:tcPr>
            <w:tcW w:w="3190" w:type="dxa"/>
            <w:tcBorders>
              <w:top w:val="single" w:sz="4" w:space="0" w:color="auto"/>
              <w:left w:val="single" w:sz="4" w:space="0" w:color="auto"/>
              <w:bottom w:val="single" w:sz="4" w:space="0" w:color="auto"/>
              <w:right w:val="single" w:sz="4" w:space="0" w:color="auto"/>
            </w:tcBorders>
          </w:tcPr>
          <w:p w14:paraId="5D2D58B9" w14:textId="738FCF91" w:rsidR="00C33324"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DType</w:t>
            </w:r>
          </w:p>
        </w:tc>
        <w:tc>
          <w:tcPr>
            <w:tcW w:w="3190" w:type="dxa"/>
            <w:tcBorders>
              <w:top w:val="single" w:sz="4" w:space="0" w:color="auto"/>
              <w:left w:val="single" w:sz="4" w:space="0" w:color="auto"/>
              <w:bottom w:val="single" w:sz="4" w:space="0" w:color="auto"/>
              <w:right w:val="single" w:sz="4" w:space="0" w:color="auto"/>
            </w:tcBorders>
          </w:tcPr>
          <w:p w14:paraId="2FB19337" w14:textId="2AF55BCF" w:rsidR="00C33324" w:rsidRPr="00CF5152" w:rsidRDefault="00C33324"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данных о типах департаментов</w:t>
            </w:r>
          </w:p>
        </w:tc>
        <w:tc>
          <w:tcPr>
            <w:tcW w:w="3191" w:type="dxa"/>
            <w:tcBorders>
              <w:top w:val="single" w:sz="4" w:space="0" w:color="auto"/>
              <w:left w:val="single" w:sz="4" w:space="0" w:color="auto"/>
              <w:bottom w:val="single" w:sz="4" w:space="0" w:color="auto"/>
              <w:right w:val="single" w:sz="4" w:space="0" w:color="auto"/>
            </w:tcBorders>
          </w:tcPr>
          <w:p w14:paraId="4A696EEF" w14:textId="3C335BFE" w:rsidR="00C33324" w:rsidRPr="00CF5152" w:rsidRDefault="009C0151"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2.5</w:t>
            </w:r>
          </w:p>
        </w:tc>
      </w:tr>
    </w:tbl>
    <w:p w14:paraId="2046740E" w14:textId="4F48D135" w:rsidR="00891FE0" w:rsidRDefault="00891FE0"/>
    <w:p w14:paraId="0E95F4C8" w14:textId="77777777" w:rsidR="00104914" w:rsidRDefault="00104914" w:rsidP="00891FE0">
      <w:pPr>
        <w:spacing w:after="0"/>
        <w:ind w:firstLine="851"/>
        <w:rPr>
          <w:rFonts w:ascii="Times New Roman" w:hAnsi="Times New Roman" w:cs="Times New Roman"/>
          <w:sz w:val="28"/>
        </w:rPr>
      </w:pPr>
    </w:p>
    <w:p w14:paraId="7A1BE2FB" w14:textId="77777777" w:rsidR="00104914" w:rsidRDefault="00104914" w:rsidP="00891FE0">
      <w:pPr>
        <w:spacing w:after="0"/>
        <w:ind w:firstLine="851"/>
        <w:rPr>
          <w:rFonts w:ascii="Times New Roman" w:hAnsi="Times New Roman" w:cs="Times New Roman"/>
          <w:sz w:val="28"/>
        </w:rPr>
      </w:pPr>
    </w:p>
    <w:p w14:paraId="6B08430C" w14:textId="77777777" w:rsidR="00104914" w:rsidRDefault="00104914" w:rsidP="00891FE0">
      <w:pPr>
        <w:spacing w:after="0"/>
        <w:ind w:firstLine="851"/>
        <w:rPr>
          <w:rFonts w:ascii="Times New Roman" w:hAnsi="Times New Roman" w:cs="Times New Roman"/>
          <w:sz w:val="28"/>
        </w:rPr>
      </w:pPr>
    </w:p>
    <w:p w14:paraId="378ED0AC" w14:textId="7EE67AF7" w:rsidR="00891FE0" w:rsidRPr="00891FE0" w:rsidRDefault="00891FE0" w:rsidP="00400FA8">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3.3.</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3191"/>
      </w:tblGrid>
      <w:tr w:rsidR="00891FE0" w:rsidRPr="00CF5152" w14:paraId="709AF337"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629C0833" w14:textId="77777777" w:rsidR="00891FE0" w:rsidRPr="00CF5152" w:rsidRDefault="00891FE0"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класса</w:t>
            </w:r>
          </w:p>
        </w:tc>
        <w:tc>
          <w:tcPr>
            <w:tcW w:w="3190" w:type="dxa"/>
            <w:tcBorders>
              <w:top w:val="single" w:sz="4" w:space="0" w:color="auto"/>
              <w:left w:val="single" w:sz="4" w:space="0" w:color="auto"/>
              <w:bottom w:val="single" w:sz="4" w:space="0" w:color="auto"/>
              <w:right w:val="single" w:sz="4" w:space="0" w:color="auto"/>
            </w:tcBorders>
            <w:hideMark/>
          </w:tcPr>
          <w:p w14:paraId="16F373B5" w14:textId="77777777" w:rsidR="00891FE0" w:rsidRPr="00CF5152" w:rsidRDefault="00891FE0"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c>
          <w:tcPr>
            <w:tcW w:w="3191" w:type="dxa"/>
            <w:tcBorders>
              <w:top w:val="single" w:sz="4" w:space="0" w:color="auto"/>
              <w:left w:val="single" w:sz="4" w:space="0" w:color="auto"/>
              <w:bottom w:val="single" w:sz="4" w:space="0" w:color="auto"/>
              <w:right w:val="single" w:sz="4" w:space="0" w:color="auto"/>
            </w:tcBorders>
            <w:hideMark/>
          </w:tcPr>
          <w:p w14:paraId="14AA9ECE" w14:textId="77777777" w:rsidR="00891FE0" w:rsidRPr="00CF5152" w:rsidRDefault="00891FE0"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Соответствующая сущность базы данных</w:t>
            </w:r>
          </w:p>
        </w:tc>
      </w:tr>
      <w:tr w:rsidR="00C33324" w:rsidRPr="00CF5152" w14:paraId="7341D8B1" w14:textId="77777777" w:rsidTr="00A15845">
        <w:tc>
          <w:tcPr>
            <w:tcW w:w="3190" w:type="dxa"/>
            <w:tcBorders>
              <w:top w:val="single" w:sz="4" w:space="0" w:color="auto"/>
              <w:left w:val="single" w:sz="4" w:space="0" w:color="auto"/>
              <w:bottom w:val="single" w:sz="4" w:space="0" w:color="auto"/>
              <w:right w:val="single" w:sz="4" w:space="0" w:color="auto"/>
            </w:tcBorders>
          </w:tcPr>
          <w:p w14:paraId="1C11E513" w14:textId="281948B0" w:rsidR="00C33324" w:rsidRPr="00C33324"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Status</w:t>
            </w:r>
          </w:p>
        </w:tc>
        <w:tc>
          <w:tcPr>
            <w:tcW w:w="3190" w:type="dxa"/>
            <w:tcBorders>
              <w:top w:val="single" w:sz="4" w:space="0" w:color="auto"/>
              <w:left w:val="single" w:sz="4" w:space="0" w:color="auto"/>
              <w:bottom w:val="single" w:sz="4" w:space="0" w:color="auto"/>
              <w:right w:val="single" w:sz="4" w:space="0" w:color="auto"/>
            </w:tcBorders>
          </w:tcPr>
          <w:p w14:paraId="758DC1B9" w14:textId="3915EC62" w:rsidR="00C33324" w:rsidRDefault="00C33324"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данных о статусах договоров</w:t>
            </w:r>
          </w:p>
        </w:tc>
        <w:tc>
          <w:tcPr>
            <w:tcW w:w="3191" w:type="dxa"/>
            <w:tcBorders>
              <w:top w:val="single" w:sz="4" w:space="0" w:color="auto"/>
              <w:left w:val="single" w:sz="4" w:space="0" w:color="auto"/>
              <w:bottom w:val="single" w:sz="4" w:space="0" w:color="auto"/>
              <w:right w:val="single" w:sz="4" w:space="0" w:color="auto"/>
            </w:tcBorders>
          </w:tcPr>
          <w:p w14:paraId="5A4DBC68" w14:textId="716BB1D9" w:rsidR="00C33324" w:rsidRPr="00CF5152" w:rsidRDefault="009C0151"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2.6</w:t>
            </w:r>
          </w:p>
        </w:tc>
      </w:tr>
    </w:tbl>
    <w:p w14:paraId="61FA6EEF" w14:textId="77777777" w:rsidR="00CF5152" w:rsidRP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5F7EB425" w14:textId="4536813F"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Для каждого описанного класса существует свой менеджер из классов </w:t>
      </w:r>
      <w:r w:rsidR="00E058ED">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который реализует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операции к базе данных. Классы </w:t>
      </w:r>
      <w:r w:rsidR="00E058ED">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в свою очередь, явлюятся наследниками интерфейса </w:t>
      </w:r>
      <w:r w:rsidRPr="00CF5152">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&lt;</w:t>
      </w:r>
      <w:r w:rsidRPr="00CF5152">
        <w:rPr>
          <w:rFonts w:ascii="Times New Roman" w:eastAsia="Times New Roman" w:hAnsi="Times New Roman" w:cs="Times New Roman"/>
          <w:sz w:val="28"/>
          <w:szCs w:val="28"/>
          <w:lang w:val="en-US" w:eastAsia="ru-RU"/>
        </w:rPr>
        <w:t>T</w:t>
      </w:r>
      <w:r w:rsidR="00E058ED">
        <w:rPr>
          <w:rFonts w:ascii="Times New Roman" w:eastAsia="Times New Roman" w:hAnsi="Times New Roman" w:cs="Times New Roman"/>
          <w:sz w:val="28"/>
          <w:szCs w:val="28"/>
          <w:lang w:eastAsia="ru-RU"/>
        </w:rPr>
        <w:t xml:space="preserve">&gt;, </w:t>
      </w:r>
      <w:r w:rsidRPr="00CF5152">
        <w:rPr>
          <w:rFonts w:ascii="Times New Roman" w:eastAsia="Times New Roman" w:hAnsi="Times New Roman" w:cs="Times New Roman"/>
          <w:sz w:val="28"/>
          <w:szCs w:val="28"/>
          <w:lang w:eastAsia="ru-RU"/>
        </w:rPr>
        <w:t xml:space="preserve">данный интерфейс обязует каждый класс менеджер реализовать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модель.</w:t>
      </w:r>
    </w:p>
    <w:p w14:paraId="1AD1C9CF" w14:textId="77777777"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Описание интерфейса </w:t>
      </w:r>
      <w:r w:rsidRPr="00CF5152">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&lt;</w:t>
      </w:r>
      <w:r w:rsidRPr="00CF5152">
        <w:rPr>
          <w:rFonts w:ascii="Times New Roman" w:eastAsia="Times New Roman" w:hAnsi="Times New Roman" w:cs="Times New Roman"/>
          <w:sz w:val="28"/>
          <w:szCs w:val="28"/>
          <w:lang w:val="en-US" w:eastAsia="ru-RU"/>
        </w:rPr>
        <w:t>T</w:t>
      </w:r>
      <w:r w:rsidRPr="00CF5152">
        <w:rPr>
          <w:rFonts w:ascii="Times New Roman" w:eastAsia="Times New Roman" w:hAnsi="Times New Roman" w:cs="Times New Roman"/>
          <w:sz w:val="28"/>
          <w:szCs w:val="28"/>
          <w:lang w:eastAsia="ru-RU"/>
        </w:rPr>
        <w:t>&gt;, представлено в таблице 3.4.</w:t>
      </w:r>
    </w:p>
    <w:p w14:paraId="7D37BFEB" w14:textId="77777777" w:rsidR="00CF5152" w:rsidRPr="00CF5152" w:rsidRDefault="00CF5152" w:rsidP="00CF5152">
      <w:pPr>
        <w:spacing w:after="0" w:line="240" w:lineRule="auto"/>
        <w:jc w:val="both"/>
        <w:rPr>
          <w:rFonts w:ascii="Times New Roman" w:eastAsia="Times New Roman" w:hAnsi="Times New Roman" w:cs="Times New Roman"/>
          <w:sz w:val="28"/>
          <w:szCs w:val="28"/>
          <w:lang w:eastAsia="ru-RU"/>
        </w:rPr>
      </w:pPr>
    </w:p>
    <w:p w14:paraId="5ECAA3A3" w14:textId="7BD15481" w:rsidR="00CF5152" w:rsidRPr="00CF5152" w:rsidRDefault="008C65F9" w:rsidP="00400FA8">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3.4</w:t>
      </w:r>
      <w:r w:rsidR="00CF5152" w:rsidRPr="00CF5152">
        <w:rPr>
          <w:rFonts w:ascii="Times New Roman" w:eastAsia="Times New Roman" w:hAnsi="Times New Roman" w:cs="Times New Roman"/>
          <w:sz w:val="28"/>
          <w:szCs w:val="28"/>
          <w:lang w:eastAsia="ru-RU"/>
        </w:rPr>
        <w:t xml:space="preserve"> Описание интерфеса </w:t>
      </w:r>
      <w:r w:rsidR="00CF5152" w:rsidRPr="00CF5152">
        <w:rPr>
          <w:rFonts w:ascii="Times New Roman" w:eastAsia="Times New Roman" w:hAnsi="Times New Roman" w:cs="Times New Roman"/>
          <w:sz w:val="28"/>
          <w:szCs w:val="28"/>
          <w:lang w:val="en-US" w:eastAsia="ru-RU"/>
        </w:rPr>
        <w:t>IRepository</w:t>
      </w:r>
      <w:r w:rsidR="00CF5152" w:rsidRPr="00CF5152">
        <w:rPr>
          <w:rFonts w:ascii="Times New Roman" w:eastAsia="Times New Roman" w:hAnsi="Times New Roman" w:cs="Times New Roman"/>
          <w:sz w:val="28"/>
          <w:szCs w:val="28"/>
          <w:lang w:eastAsia="ru-RU"/>
        </w:rPr>
        <w:t>&lt;</w:t>
      </w:r>
      <w:r w:rsidR="00CF5152" w:rsidRPr="00CF5152">
        <w:rPr>
          <w:rFonts w:ascii="Times New Roman" w:eastAsia="Times New Roman" w:hAnsi="Times New Roman" w:cs="Times New Roman"/>
          <w:sz w:val="28"/>
          <w:szCs w:val="28"/>
          <w:lang w:val="en-US" w:eastAsia="ru-RU"/>
        </w:rPr>
        <w:t>T</w:t>
      </w:r>
      <w:r>
        <w:rPr>
          <w:rFonts w:ascii="Times New Roman" w:eastAsia="Times New Roman" w:hAnsi="Times New Roman" w:cs="Times New Roman"/>
          <w:sz w:val="28"/>
          <w:szCs w:val="28"/>
          <w:lang w:eastAsia="ru-RU"/>
        </w:rPr>
        <w:t>&gt;</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786"/>
      </w:tblGrid>
      <w:tr w:rsidR="00CF5152" w:rsidRPr="00CF5152" w14:paraId="53200101"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1EF49B6E"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метода</w:t>
            </w:r>
          </w:p>
        </w:tc>
        <w:tc>
          <w:tcPr>
            <w:tcW w:w="4786" w:type="dxa"/>
            <w:tcBorders>
              <w:top w:val="single" w:sz="4" w:space="0" w:color="auto"/>
              <w:left w:val="single" w:sz="4" w:space="0" w:color="auto"/>
              <w:bottom w:val="single" w:sz="4" w:space="0" w:color="auto"/>
              <w:right w:val="single" w:sz="4" w:space="0" w:color="auto"/>
            </w:tcBorders>
            <w:hideMark/>
          </w:tcPr>
          <w:p w14:paraId="28FB7E10"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r>
      <w:tr w:rsidR="00CF5152" w:rsidRPr="00CF5152" w14:paraId="2A61634B"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0DD3715D"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GetAll</w:t>
            </w:r>
          </w:p>
        </w:tc>
        <w:tc>
          <w:tcPr>
            <w:tcW w:w="4786" w:type="dxa"/>
            <w:tcBorders>
              <w:top w:val="single" w:sz="4" w:space="0" w:color="auto"/>
              <w:left w:val="single" w:sz="4" w:space="0" w:color="auto"/>
              <w:bottom w:val="single" w:sz="4" w:space="0" w:color="auto"/>
              <w:right w:val="single" w:sz="4" w:space="0" w:color="auto"/>
            </w:tcBorders>
            <w:hideMark/>
          </w:tcPr>
          <w:p w14:paraId="03B0A2C7"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Обращение к указанной таблице и возврат всех существующих данных</w:t>
            </w:r>
          </w:p>
        </w:tc>
      </w:tr>
      <w:tr w:rsidR="00CF5152" w:rsidRPr="00CF5152" w14:paraId="434DD0BF"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72034BDF" w14:textId="3B8CEA79"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Add</w:t>
            </w:r>
          </w:p>
        </w:tc>
        <w:tc>
          <w:tcPr>
            <w:tcW w:w="4786" w:type="dxa"/>
            <w:tcBorders>
              <w:top w:val="single" w:sz="4" w:space="0" w:color="auto"/>
              <w:left w:val="single" w:sz="4" w:space="0" w:color="auto"/>
              <w:bottom w:val="single" w:sz="4" w:space="0" w:color="auto"/>
              <w:right w:val="single" w:sz="4" w:space="0" w:color="auto"/>
            </w:tcBorders>
            <w:hideMark/>
          </w:tcPr>
          <w:p w14:paraId="038292FE"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Создание новой записи в таблице базы данных</w:t>
            </w:r>
          </w:p>
        </w:tc>
      </w:tr>
      <w:tr w:rsidR="00CF5152" w:rsidRPr="00CF5152" w14:paraId="089CC877"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1B4E0B40" w14:textId="1C2D3F23"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Remove</w:t>
            </w:r>
          </w:p>
        </w:tc>
        <w:tc>
          <w:tcPr>
            <w:tcW w:w="4786" w:type="dxa"/>
            <w:tcBorders>
              <w:top w:val="single" w:sz="4" w:space="0" w:color="auto"/>
              <w:left w:val="single" w:sz="4" w:space="0" w:color="auto"/>
              <w:bottom w:val="single" w:sz="4" w:space="0" w:color="auto"/>
              <w:right w:val="single" w:sz="4" w:space="0" w:color="auto"/>
            </w:tcBorders>
            <w:hideMark/>
          </w:tcPr>
          <w:p w14:paraId="1C126441"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Удаление записи из таблицы базы данных</w:t>
            </w:r>
          </w:p>
        </w:tc>
      </w:tr>
      <w:tr w:rsidR="00CF5152" w:rsidRPr="00CF5152" w14:paraId="1596262E"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01C32F36"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Update</w:t>
            </w:r>
          </w:p>
        </w:tc>
        <w:tc>
          <w:tcPr>
            <w:tcW w:w="4786" w:type="dxa"/>
            <w:tcBorders>
              <w:top w:val="single" w:sz="4" w:space="0" w:color="auto"/>
              <w:left w:val="single" w:sz="4" w:space="0" w:color="auto"/>
              <w:bottom w:val="single" w:sz="4" w:space="0" w:color="auto"/>
              <w:right w:val="single" w:sz="4" w:space="0" w:color="auto"/>
            </w:tcBorders>
            <w:hideMark/>
          </w:tcPr>
          <w:p w14:paraId="37F6E403"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Обновление информации о записи в таблице из базы данных</w:t>
            </w:r>
          </w:p>
        </w:tc>
      </w:tr>
    </w:tbl>
    <w:p w14:paraId="3C436A15" w14:textId="77777777" w:rsidR="00CF5152" w:rsidRP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01498A63" w14:textId="3646B2E2"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Описание классов </w:t>
      </w:r>
      <w:r w:rsidR="00FC6723">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на примере класса </w:t>
      </w:r>
      <w:r w:rsidR="009B33CA">
        <w:rPr>
          <w:rFonts w:ascii="Times New Roman" w:eastAsia="Times New Roman" w:hAnsi="Times New Roman" w:cs="Times New Roman"/>
          <w:sz w:val="28"/>
          <w:szCs w:val="28"/>
          <w:lang w:val="en-US" w:eastAsia="ru-RU"/>
        </w:rPr>
        <w:t>Contract</w:t>
      </w:r>
      <w:r w:rsidR="00FC6723">
        <w:rPr>
          <w:rFonts w:ascii="Times New Roman" w:eastAsia="Times New Roman" w:hAnsi="Times New Roman" w:cs="Times New Roman"/>
          <w:sz w:val="28"/>
          <w:szCs w:val="28"/>
          <w:lang w:val="en-US" w:eastAsia="ru-RU"/>
        </w:rPr>
        <w:t>Adapter</w:t>
      </w:r>
      <w:r w:rsidRPr="00CF5152">
        <w:rPr>
          <w:rFonts w:ascii="Times New Roman" w:eastAsia="Times New Roman" w:hAnsi="Times New Roman" w:cs="Times New Roman"/>
          <w:sz w:val="28"/>
          <w:szCs w:val="28"/>
          <w:lang w:eastAsia="ru-RU"/>
        </w:rPr>
        <w:t>:</w:t>
      </w:r>
    </w:p>
    <w:p w14:paraId="7D4EBADF" w14:textId="3BD02F79"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int</w:t>
      </w:r>
      <w:r w:rsidRPr="00CF5152">
        <w:rPr>
          <w:rFonts w:ascii="Times New Roman" w:eastAsia="Times New Roman" w:hAnsi="Times New Roman" w:cs="Times New Roman"/>
          <w:sz w:val="28"/>
          <w:szCs w:val="28"/>
          <w:lang w:eastAsia="ru-RU"/>
        </w:rPr>
        <w:t xml:space="preserve"> </w:t>
      </w:r>
      <w:r w:rsidR="00724D72">
        <w:rPr>
          <w:rFonts w:ascii="Times New Roman" w:eastAsia="Times New Roman" w:hAnsi="Times New Roman" w:cs="Times New Roman"/>
          <w:sz w:val="28"/>
          <w:szCs w:val="28"/>
          <w:lang w:val="en-US" w:eastAsia="ru-RU"/>
        </w:rPr>
        <w:t>Add</w:t>
      </w:r>
      <w:r w:rsidRPr="00CF5152">
        <w:rPr>
          <w:rFonts w:ascii="Times New Roman" w:eastAsia="Times New Roman" w:hAnsi="Times New Roman" w:cs="Times New Roman"/>
          <w:sz w:val="28"/>
          <w:szCs w:val="28"/>
          <w:lang w:eastAsia="ru-RU"/>
        </w:rPr>
        <w:t>(</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item</w:t>
      </w:r>
      <w:r w:rsidRPr="00CF5152">
        <w:rPr>
          <w:rFonts w:ascii="Times New Roman" w:eastAsia="Times New Roman" w:hAnsi="Times New Roman" w:cs="Times New Roman"/>
          <w:sz w:val="28"/>
          <w:szCs w:val="28"/>
          <w:lang w:eastAsia="ru-RU"/>
        </w:rPr>
        <w:t xml:space="preserve">) – метод добавления нового элемента коллекции </w:t>
      </w:r>
      <w:r w:rsidR="009B33CA">
        <w:rPr>
          <w:rFonts w:ascii="Times New Roman" w:eastAsia="Times New Roman" w:hAnsi="Times New Roman" w:cs="Times New Roman"/>
          <w:sz w:val="28"/>
          <w:szCs w:val="28"/>
          <w:lang w:val="en-US" w:eastAsia="ru-RU"/>
        </w:rPr>
        <w:t>Contract</w:t>
      </w:r>
      <w:r w:rsidR="00DF599D">
        <w:rPr>
          <w:rFonts w:ascii="Times New Roman" w:eastAsia="Times New Roman" w:hAnsi="Times New Roman" w:cs="Times New Roman"/>
          <w:sz w:val="28"/>
          <w:szCs w:val="28"/>
          <w:lang w:eastAsia="ru-RU"/>
        </w:rPr>
        <w:t>;</w:t>
      </w:r>
    </w:p>
    <w:p w14:paraId="50640515" w14:textId="4388E80F"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void</w:t>
      </w:r>
      <w:r w:rsidRPr="00CF5152">
        <w:rPr>
          <w:rFonts w:ascii="Times New Roman" w:eastAsia="Times New Roman" w:hAnsi="Times New Roman" w:cs="Times New Roman"/>
          <w:sz w:val="28"/>
          <w:szCs w:val="28"/>
          <w:lang w:eastAsia="ru-RU"/>
        </w:rPr>
        <w:t xml:space="preserve"> </w:t>
      </w:r>
      <w:r w:rsidR="00724D72">
        <w:rPr>
          <w:rFonts w:ascii="Times New Roman" w:eastAsia="Times New Roman" w:hAnsi="Times New Roman" w:cs="Times New Roman"/>
          <w:sz w:val="28"/>
          <w:szCs w:val="28"/>
          <w:lang w:val="en-US" w:eastAsia="ru-RU"/>
        </w:rPr>
        <w:t>Remove</w:t>
      </w:r>
      <w:r w:rsidRPr="00CF5152">
        <w:rPr>
          <w:rFonts w:ascii="Times New Roman" w:eastAsia="Times New Roman" w:hAnsi="Times New Roman" w:cs="Times New Roman"/>
          <w:sz w:val="28"/>
          <w:szCs w:val="28"/>
          <w:lang w:eastAsia="ru-RU"/>
        </w:rPr>
        <w:t>(</w:t>
      </w:r>
      <w:r w:rsidRPr="00CF5152">
        <w:rPr>
          <w:rFonts w:ascii="Times New Roman" w:eastAsia="Times New Roman" w:hAnsi="Times New Roman" w:cs="Times New Roman"/>
          <w:sz w:val="28"/>
          <w:szCs w:val="28"/>
          <w:lang w:val="en-US" w:eastAsia="ru-RU"/>
        </w:rPr>
        <w:t>int</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id</w:t>
      </w:r>
      <w:r w:rsidRPr="00CF5152">
        <w:rPr>
          <w:rFonts w:ascii="Times New Roman" w:eastAsia="Times New Roman" w:hAnsi="Times New Roman" w:cs="Times New Roman"/>
          <w:sz w:val="28"/>
          <w:szCs w:val="28"/>
          <w:lang w:eastAsia="ru-RU"/>
        </w:rPr>
        <w:t xml:space="preserve">) – метод удаления необходимого элемента из коллекции </w:t>
      </w:r>
      <w:r w:rsidR="009B33CA">
        <w:rPr>
          <w:rFonts w:ascii="Times New Roman" w:eastAsia="Times New Roman" w:hAnsi="Times New Roman" w:cs="Times New Roman"/>
          <w:sz w:val="28"/>
          <w:szCs w:val="28"/>
          <w:lang w:val="en-US" w:eastAsia="ru-RU"/>
        </w:rPr>
        <w:t>Contract</w:t>
      </w:r>
      <w:r w:rsidR="00DF599D">
        <w:rPr>
          <w:rFonts w:ascii="Times New Roman" w:eastAsia="Times New Roman" w:hAnsi="Times New Roman" w:cs="Times New Roman"/>
          <w:sz w:val="28"/>
          <w:szCs w:val="28"/>
          <w:lang w:eastAsia="ru-RU"/>
        </w:rPr>
        <w:t>;</w:t>
      </w:r>
    </w:p>
    <w:p w14:paraId="2823D69D" w14:textId="3945DDC0"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List</w:t>
      </w:r>
      <w:r w:rsidR="009B33CA">
        <w:rPr>
          <w:rFonts w:ascii="Times New Roman" w:eastAsia="Times New Roman" w:hAnsi="Times New Roman" w:cs="Times New Roman"/>
          <w:sz w:val="28"/>
          <w:szCs w:val="28"/>
          <w:lang w:eastAsia="ru-RU"/>
        </w:rPr>
        <w:t>&lt;</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 xml:space="preserve">&gt; </w:t>
      </w:r>
      <w:r w:rsidRPr="00CF5152">
        <w:rPr>
          <w:rFonts w:ascii="Times New Roman" w:eastAsia="Times New Roman" w:hAnsi="Times New Roman" w:cs="Times New Roman"/>
          <w:sz w:val="28"/>
          <w:szCs w:val="28"/>
          <w:lang w:val="en-US" w:eastAsia="ru-RU"/>
        </w:rPr>
        <w:t>GetAll</w:t>
      </w:r>
      <w:r w:rsidRPr="00CF5152">
        <w:rPr>
          <w:rFonts w:ascii="Times New Roman" w:eastAsia="Times New Roman" w:hAnsi="Times New Roman" w:cs="Times New Roman"/>
          <w:sz w:val="28"/>
          <w:szCs w:val="28"/>
          <w:lang w:eastAsia="ru-RU"/>
        </w:rPr>
        <w:t xml:space="preserve">() – метод получения всех записей коллекции </w:t>
      </w:r>
      <w:r w:rsidR="009B33CA">
        <w:rPr>
          <w:rFonts w:ascii="Times New Roman" w:eastAsia="Times New Roman" w:hAnsi="Times New Roman" w:cs="Times New Roman"/>
          <w:sz w:val="28"/>
          <w:szCs w:val="28"/>
          <w:lang w:val="en-US" w:eastAsia="ru-RU"/>
        </w:rPr>
        <w:t>Contract</w:t>
      </w:r>
      <w:r w:rsidR="00DF599D">
        <w:rPr>
          <w:rFonts w:ascii="Times New Roman" w:eastAsia="Times New Roman" w:hAnsi="Times New Roman" w:cs="Times New Roman"/>
          <w:sz w:val="28"/>
          <w:szCs w:val="28"/>
          <w:lang w:eastAsia="ru-RU"/>
        </w:rPr>
        <w:t>;</w:t>
      </w:r>
    </w:p>
    <w:p w14:paraId="7EF1BE20" w14:textId="04CFD249"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void</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Update</w:t>
      </w:r>
      <w:r w:rsidRPr="00CF5152">
        <w:rPr>
          <w:rFonts w:ascii="Times New Roman" w:eastAsia="Times New Roman" w:hAnsi="Times New Roman" w:cs="Times New Roman"/>
          <w:sz w:val="28"/>
          <w:szCs w:val="28"/>
          <w:lang w:eastAsia="ru-RU"/>
        </w:rPr>
        <w:t>(</w:t>
      </w:r>
      <w:r w:rsidR="00724D72">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item</w:t>
      </w:r>
      <w:r w:rsidRPr="00CF5152">
        <w:rPr>
          <w:rFonts w:ascii="Times New Roman" w:eastAsia="Times New Roman" w:hAnsi="Times New Roman" w:cs="Times New Roman"/>
          <w:sz w:val="28"/>
          <w:szCs w:val="28"/>
          <w:lang w:eastAsia="ru-RU"/>
        </w:rPr>
        <w:t xml:space="preserve">) – метод для обновления информации о элементе в коллекции </w:t>
      </w:r>
      <w:r w:rsidR="009B33CA">
        <w:rPr>
          <w:rFonts w:ascii="Times New Roman" w:eastAsia="Times New Roman" w:hAnsi="Times New Roman" w:cs="Times New Roman"/>
          <w:sz w:val="28"/>
          <w:szCs w:val="28"/>
          <w:lang w:val="en-US" w:eastAsia="ru-RU"/>
        </w:rPr>
        <w:t>Contract</w:t>
      </w:r>
      <w:r w:rsidR="00DF599D">
        <w:rPr>
          <w:rFonts w:ascii="Times New Roman" w:eastAsia="Times New Roman" w:hAnsi="Times New Roman" w:cs="Times New Roman"/>
          <w:sz w:val="28"/>
          <w:szCs w:val="28"/>
          <w:lang w:eastAsia="ru-RU"/>
        </w:rPr>
        <w:t>;</w:t>
      </w:r>
    </w:p>
    <w:p w14:paraId="1B17BE93" w14:textId="1DD03672"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009B33CA">
        <w:rPr>
          <w:rFonts w:ascii="Times New Roman" w:eastAsia="Times New Roman" w:hAnsi="Times New Roman" w:cs="Times New Roman"/>
          <w:sz w:val="28"/>
          <w:szCs w:val="28"/>
          <w:lang w:val="en-US" w:eastAsia="ru-RU"/>
        </w:rPr>
        <w:t>Contract</w:t>
      </w:r>
      <w:r w:rsidR="00636233">
        <w:rPr>
          <w:rFonts w:ascii="Times New Roman" w:eastAsia="Times New Roman" w:hAnsi="Times New Roman" w:cs="Times New Roman"/>
          <w:sz w:val="28"/>
          <w:szCs w:val="28"/>
          <w:lang w:val="en-US" w:eastAsia="ru-RU"/>
        </w:rPr>
        <w:t>Adapter</w:t>
      </w:r>
      <w:r w:rsidRPr="00CF5152">
        <w:rPr>
          <w:rFonts w:ascii="Times New Roman" w:eastAsia="Times New Roman" w:hAnsi="Times New Roman" w:cs="Times New Roman"/>
          <w:sz w:val="28"/>
          <w:szCs w:val="28"/>
          <w:lang w:eastAsia="ru-RU"/>
        </w:rPr>
        <w:t xml:space="preserve">() – конструктор класса, служит для осуществения доступа к коллекции </w:t>
      </w:r>
      <w:r w:rsidRPr="00CF5152">
        <w:rPr>
          <w:rFonts w:ascii="Times New Roman" w:eastAsia="Times New Roman" w:hAnsi="Times New Roman" w:cs="Times New Roman"/>
          <w:sz w:val="28"/>
          <w:szCs w:val="28"/>
          <w:lang w:val="en-US" w:eastAsia="ru-RU"/>
        </w:rPr>
        <w:t>Order</w:t>
      </w:r>
      <w:r w:rsidRPr="00CF5152">
        <w:rPr>
          <w:rFonts w:ascii="Times New Roman" w:eastAsia="Times New Roman" w:hAnsi="Times New Roman" w:cs="Times New Roman"/>
          <w:sz w:val="28"/>
          <w:szCs w:val="28"/>
          <w:lang w:eastAsia="ru-RU"/>
        </w:rPr>
        <w:t>, и последующей работы с ней.</w:t>
      </w:r>
    </w:p>
    <w:p w14:paraId="78F6DC00" w14:textId="77777777" w:rsidR="00CF5152" w:rsidRP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3162DA98" w14:textId="44B0F7AC" w:rsid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541A64FD" w14:textId="5B6DD180"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1F0B0D8B" w14:textId="0278D910"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712BE78B" w14:textId="2092BF72"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38C72D64" w14:textId="299277EA"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730F0B78" w14:textId="77777777" w:rsidR="00462EB4" w:rsidRPr="00CF5152"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3868D6F4" w14:textId="77777777" w:rsidR="00CF5152" w:rsidRPr="00CF5152" w:rsidRDefault="00CF5152" w:rsidP="00400FA8">
      <w:pPr>
        <w:keepNext/>
        <w:keepLines/>
        <w:spacing w:before="40" w:after="0" w:line="240" w:lineRule="auto"/>
        <w:ind w:firstLine="709"/>
        <w:outlineLvl w:val="1"/>
        <w:rPr>
          <w:rFonts w:ascii="Times New Roman" w:eastAsia="Times New Roman" w:hAnsi="Times New Roman" w:cs="Times New Roman"/>
          <w:b/>
          <w:bCs/>
          <w:color w:val="000000"/>
          <w:sz w:val="28"/>
          <w:szCs w:val="28"/>
          <w:shd w:val="clear" w:color="auto" w:fill="FFFFFF"/>
          <w:lang w:eastAsia="ru-RU"/>
        </w:rPr>
      </w:pPr>
      <w:bookmarkStart w:id="7" w:name="_Toc88399662"/>
      <w:r w:rsidRPr="00CF5152">
        <w:rPr>
          <w:rFonts w:ascii="Times New Roman" w:eastAsia="Times New Roman" w:hAnsi="Times New Roman" w:cs="Times New Roman"/>
          <w:b/>
          <w:bCs/>
          <w:color w:val="000000"/>
          <w:sz w:val="28"/>
          <w:szCs w:val="28"/>
          <w:lang w:eastAsia="ru-RU"/>
        </w:rPr>
        <w:lastRenderedPageBreak/>
        <w:t xml:space="preserve">3.3 </w:t>
      </w:r>
      <w:r w:rsidRPr="00CF5152">
        <w:rPr>
          <w:rFonts w:ascii="Times New Roman" w:eastAsia="Times New Roman" w:hAnsi="Times New Roman" w:cs="Times New Roman"/>
          <w:b/>
          <w:bCs/>
          <w:color w:val="000000"/>
          <w:sz w:val="28"/>
          <w:szCs w:val="28"/>
          <w:shd w:val="clear" w:color="auto" w:fill="FFFFFF"/>
          <w:lang w:val="x-none" w:eastAsia="ru-RU"/>
        </w:rPr>
        <w:t>Описание интерфейсов и классов реализации пользовательских функций</w:t>
      </w:r>
      <w:bookmarkEnd w:id="7"/>
    </w:p>
    <w:p w14:paraId="290B3166" w14:textId="77777777" w:rsidR="00CF5152" w:rsidRPr="00CF5152" w:rsidRDefault="00CF5152" w:rsidP="00CF5152">
      <w:pPr>
        <w:spacing w:after="0" w:line="240" w:lineRule="auto"/>
        <w:rPr>
          <w:rFonts w:ascii="Times New Roman" w:eastAsia="Times New Roman" w:hAnsi="Times New Roman" w:cs="Times New Roman"/>
          <w:sz w:val="24"/>
          <w:szCs w:val="24"/>
          <w:lang w:eastAsia="ru-RU"/>
        </w:rPr>
      </w:pPr>
    </w:p>
    <w:p w14:paraId="2D72D8F8" w14:textId="2C641CC2" w:rsidR="00CF5152" w:rsidRPr="00CF5152" w:rsidRDefault="00CF5152" w:rsidP="005B0CBE">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Интерфейсы и классы реализации пользовательских функций располагаются в слое </w:t>
      </w:r>
      <w:r w:rsidR="00E24B42">
        <w:rPr>
          <w:rFonts w:ascii="Times New Roman" w:eastAsia="Times New Roman" w:hAnsi="Times New Roman" w:cs="Times New Roman"/>
          <w:sz w:val="28"/>
          <w:szCs w:val="28"/>
          <w:lang w:eastAsia="ru-RU"/>
        </w:rPr>
        <w:t>бизнес-логики</w:t>
      </w:r>
      <w:r w:rsidRPr="00CF5152">
        <w:rPr>
          <w:rFonts w:ascii="Times New Roman" w:eastAsia="Times New Roman" w:hAnsi="Times New Roman" w:cs="Times New Roman"/>
          <w:sz w:val="28"/>
          <w:szCs w:val="28"/>
          <w:lang w:eastAsia="ru-RU"/>
        </w:rPr>
        <w:t>, они необходимы д</w:t>
      </w:r>
      <w:r w:rsidR="001F4D29">
        <w:rPr>
          <w:rFonts w:ascii="Times New Roman" w:eastAsia="Times New Roman" w:hAnsi="Times New Roman" w:cs="Times New Roman"/>
          <w:sz w:val="28"/>
          <w:szCs w:val="28"/>
          <w:lang w:eastAsia="ru-RU"/>
        </w:rPr>
        <w:t>ля обработки данных полученых из базы данных</w:t>
      </w:r>
      <w:r w:rsidRPr="00CF5152">
        <w:rPr>
          <w:rFonts w:ascii="Times New Roman" w:eastAsia="Times New Roman" w:hAnsi="Times New Roman" w:cs="Times New Roman"/>
          <w:sz w:val="28"/>
          <w:szCs w:val="28"/>
          <w:lang w:eastAsia="ru-RU"/>
        </w:rPr>
        <w:t>. Так, нагрузка на приложение будет разделена на серверную и пользовательскую часть, где на пользовательской части будут создаваться запросы, которые будут отправляться на сервер, где они и будут обрабатываться.</w:t>
      </w:r>
    </w:p>
    <w:p w14:paraId="04DF6623" w14:textId="019621EB" w:rsidR="00CF5152" w:rsidRPr="00CF5152" w:rsidRDefault="00CF5152" w:rsidP="005B0CBE">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Классы </w:t>
      </w:r>
      <w:r w:rsidR="000711EA">
        <w:rPr>
          <w:rFonts w:ascii="Times New Roman" w:eastAsia="Times New Roman" w:hAnsi="Times New Roman" w:cs="Times New Roman"/>
          <w:sz w:val="28"/>
          <w:szCs w:val="28"/>
          <w:lang w:val="en-US" w:eastAsia="ru-RU"/>
        </w:rPr>
        <w:t>Services</w:t>
      </w:r>
      <w:r w:rsidRPr="00CF5152">
        <w:rPr>
          <w:rFonts w:ascii="Times New Roman" w:eastAsia="Times New Roman" w:hAnsi="Times New Roman" w:cs="Times New Roman"/>
          <w:sz w:val="28"/>
          <w:szCs w:val="28"/>
          <w:lang w:eastAsia="ru-RU"/>
        </w:rPr>
        <w:t xml:space="preserve"> реализуют интерфейсы для существующих сервисов, в данном случае это сервисы </w:t>
      </w:r>
      <w:r w:rsidR="000711EA">
        <w:rPr>
          <w:rFonts w:ascii="Times New Roman" w:eastAsia="Times New Roman" w:hAnsi="Times New Roman" w:cs="Times New Roman"/>
          <w:sz w:val="28"/>
          <w:szCs w:val="28"/>
          <w:lang w:val="en-US" w:eastAsia="ru-RU"/>
        </w:rPr>
        <w:t>User</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w:t>
      </w:r>
      <w:r w:rsidR="000711E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w:t>
      </w:r>
      <w:r w:rsidR="000711EA">
        <w:rPr>
          <w:rFonts w:ascii="Times New Roman" w:eastAsia="Times New Roman" w:hAnsi="Times New Roman" w:cs="Times New Roman"/>
          <w:sz w:val="28"/>
          <w:szCs w:val="28"/>
          <w:lang w:val="en-US" w:eastAsia="ru-RU"/>
        </w:rPr>
        <w:t>Filial</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реализующие методы необходимые для выполнения поставленных задач. </w:t>
      </w:r>
    </w:p>
    <w:p w14:paraId="095DF508" w14:textId="0F44419A" w:rsidR="00CF5152" w:rsidRPr="00CF5152" w:rsidRDefault="00CF5152" w:rsidP="005B0CBE">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Рассмотрим </w:t>
      </w:r>
      <w:r w:rsidR="000711EA">
        <w:rPr>
          <w:rFonts w:ascii="Times New Roman" w:eastAsia="Times New Roman" w:hAnsi="Times New Roman" w:cs="Times New Roman"/>
          <w:sz w:val="28"/>
          <w:szCs w:val="28"/>
          <w:lang w:val="en-US" w:eastAsia="ru-RU"/>
        </w:rPr>
        <w:t>User</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из </w:t>
      </w:r>
      <w:r w:rsidRPr="00CF5152">
        <w:rPr>
          <w:rFonts w:ascii="Times New Roman" w:eastAsia="Times New Roman" w:hAnsi="Times New Roman" w:cs="Times New Roman"/>
          <w:sz w:val="28"/>
          <w:szCs w:val="28"/>
          <w:lang w:val="en-US" w:eastAsia="ru-RU"/>
        </w:rPr>
        <w:t>Services</w:t>
      </w:r>
      <w:r w:rsidR="00D90991" w:rsidRPr="00D90991">
        <w:rPr>
          <w:rFonts w:ascii="Times New Roman" w:eastAsia="Times New Roman" w:hAnsi="Times New Roman" w:cs="Times New Roman"/>
          <w:sz w:val="28"/>
          <w:szCs w:val="28"/>
          <w:lang w:eastAsia="ru-RU"/>
        </w:rPr>
        <w:t xml:space="preserve"> </w:t>
      </w:r>
      <w:r w:rsidR="00D90991">
        <w:rPr>
          <w:rFonts w:ascii="Times New Roman" w:eastAsia="Times New Roman" w:hAnsi="Times New Roman" w:cs="Times New Roman"/>
          <w:sz w:val="28"/>
          <w:szCs w:val="28"/>
          <w:lang w:eastAsia="ru-RU"/>
        </w:rPr>
        <w:t>–</w:t>
      </w:r>
      <w:r w:rsidR="00D90991" w:rsidRPr="00D90991">
        <w:rPr>
          <w:rFonts w:ascii="Times New Roman" w:eastAsia="Times New Roman" w:hAnsi="Times New Roman" w:cs="Times New Roman"/>
          <w:sz w:val="28"/>
          <w:szCs w:val="28"/>
          <w:lang w:eastAsia="ru-RU"/>
        </w:rPr>
        <w:t xml:space="preserve"> </w:t>
      </w:r>
      <w:r w:rsidR="00D90991">
        <w:rPr>
          <w:rFonts w:ascii="Times New Roman" w:eastAsia="Times New Roman" w:hAnsi="Times New Roman" w:cs="Times New Roman"/>
          <w:sz w:val="28"/>
          <w:szCs w:val="28"/>
          <w:lang w:eastAsia="ru-RU"/>
        </w:rPr>
        <w:t xml:space="preserve">сервис, предназначенный для обработки </w:t>
      </w:r>
      <w:r w:rsidR="0091054E">
        <w:rPr>
          <w:rFonts w:ascii="Times New Roman" w:eastAsia="Times New Roman" w:hAnsi="Times New Roman" w:cs="Times New Roman"/>
          <w:sz w:val="28"/>
          <w:szCs w:val="28"/>
          <w:lang w:eastAsia="ru-RU"/>
        </w:rPr>
        <w:t>запросов,</w:t>
      </w:r>
      <w:r w:rsidR="00D90991">
        <w:rPr>
          <w:rFonts w:ascii="Times New Roman" w:eastAsia="Times New Roman" w:hAnsi="Times New Roman" w:cs="Times New Roman"/>
          <w:sz w:val="28"/>
          <w:szCs w:val="28"/>
          <w:lang w:eastAsia="ru-RU"/>
        </w:rPr>
        <w:t xml:space="preserve"> связанных с пользователями. </w:t>
      </w:r>
      <w:r w:rsidRPr="00CF5152">
        <w:rPr>
          <w:rFonts w:ascii="Times New Roman" w:eastAsia="Times New Roman" w:hAnsi="Times New Roman" w:cs="Times New Roman"/>
          <w:sz w:val="28"/>
          <w:szCs w:val="28"/>
          <w:lang w:eastAsia="ru-RU"/>
        </w:rPr>
        <w:t>Реализуемые сервисом методы представлены в таблице 3.5.</w:t>
      </w:r>
    </w:p>
    <w:p w14:paraId="748DDCBD"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p>
    <w:p w14:paraId="015A3EA4" w14:textId="5360DEFF" w:rsidR="00CF5152" w:rsidRPr="00CF5152" w:rsidRDefault="008C65F9" w:rsidP="005B0CBE">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3.5</w:t>
      </w:r>
      <w:r w:rsidR="00CF5152" w:rsidRPr="00CF5152">
        <w:rPr>
          <w:rFonts w:ascii="Times New Roman" w:eastAsia="Times New Roman" w:hAnsi="Times New Roman" w:cs="Times New Roman"/>
          <w:sz w:val="28"/>
          <w:szCs w:val="28"/>
          <w:lang w:eastAsia="ru-RU"/>
        </w:rPr>
        <w:t xml:space="preserve"> </w:t>
      </w:r>
      <w:r w:rsidR="0091054E" w:rsidRPr="00CF5152">
        <w:rPr>
          <w:rFonts w:ascii="Times New Roman" w:eastAsia="Times New Roman" w:hAnsi="Times New Roman" w:cs="Times New Roman"/>
          <w:sz w:val="28"/>
          <w:szCs w:val="28"/>
          <w:lang w:eastAsia="ru-RU"/>
        </w:rPr>
        <w:t>Описание методов,</w:t>
      </w:r>
      <w:r w:rsidR="00CF5152" w:rsidRPr="00CF5152">
        <w:rPr>
          <w:rFonts w:ascii="Times New Roman" w:eastAsia="Times New Roman" w:hAnsi="Times New Roman" w:cs="Times New Roman"/>
          <w:sz w:val="28"/>
          <w:szCs w:val="28"/>
          <w:lang w:eastAsia="ru-RU"/>
        </w:rPr>
        <w:t xml:space="preserve"> реализуемое </w:t>
      </w:r>
      <w:r w:rsidR="00D90991">
        <w:rPr>
          <w:rFonts w:ascii="Times New Roman" w:eastAsia="Times New Roman" w:hAnsi="Times New Roman" w:cs="Times New Roman"/>
          <w:sz w:val="28"/>
          <w:szCs w:val="28"/>
          <w:lang w:val="en-US" w:eastAsia="ru-RU"/>
        </w:rPr>
        <w:t>User</w:t>
      </w:r>
      <w:r w:rsidR="00CF5152" w:rsidRPr="00CF5152">
        <w:rPr>
          <w:rFonts w:ascii="Times New Roman" w:eastAsia="Times New Roman" w:hAnsi="Times New Roman" w:cs="Times New Roman"/>
          <w:sz w:val="28"/>
          <w:szCs w:val="28"/>
          <w:lang w:val="en-US" w:eastAsia="ru-RU"/>
        </w:rPr>
        <w:t>Service</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3"/>
        <w:gridCol w:w="1943"/>
        <w:gridCol w:w="1786"/>
        <w:gridCol w:w="3543"/>
      </w:tblGrid>
      <w:tr w:rsidR="00CF5152" w:rsidRPr="00CF5152" w14:paraId="38743DEB" w14:textId="77777777" w:rsidTr="00C94384">
        <w:trPr>
          <w:trHeight w:val="714"/>
        </w:trPr>
        <w:tc>
          <w:tcPr>
            <w:tcW w:w="2223" w:type="dxa"/>
            <w:tcBorders>
              <w:top w:val="single" w:sz="4" w:space="0" w:color="auto"/>
              <w:left w:val="single" w:sz="4" w:space="0" w:color="auto"/>
              <w:bottom w:val="single" w:sz="4" w:space="0" w:color="auto"/>
              <w:right w:val="single" w:sz="4" w:space="0" w:color="auto"/>
            </w:tcBorders>
            <w:hideMark/>
          </w:tcPr>
          <w:p w14:paraId="7E21D657"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w:t>
            </w:r>
          </w:p>
        </w:tc>
        <w:tc>
          <w:tcPr>
            <w:tcW w:w="1943" w:type="dxa"/>
            <w:tcBorders>
              <w:top w:val="single" w:sz="4" w:space="0" w:color="auto"/>
              <w:left w:val="single" w:sz="4" w:space="0" w:color="auto"/>
              <w:bottom w:val="single" w:sz="4" w:space="0" w:color="auto"/>
              <w:right w:val="single" w:sz="4" w:space="0" w:color="auto"/>
            </w:tcBorders>
            <w:hideMark/>
          </w:tcPr>
          <w:p w14:paraId="7328D3B8"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Передаваемые значения</w:t>
            </w:r>
          </w:p>
        </w:tc>
        <w:tc>
          <w:tcPr>
            <w:tcW w:w="1786" w:type="dxa"/>
            <w:tcBorders>
              <w:top w:val="single" w:sz="4" w:space="0" w:color="auto"/>
              <w:left w:val="single" w:sz="4" w:space="0" w:color="auto"/>
              <w:bottom w:val="single" w:sz="4" w:space="0" w:color="auto"/>
              <w:right w:val="single" w:sz="4" w:space="0" w:color="auto"/>
            </w:tcBorders>
            <w:hideMark/>
          </w:tcPr>
          <w:p w14:paraId="004F38DA"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hideMark/>
          </w:tcPr>
          <w:p w14:paraId="7A44B22C"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08151CA0" w14:textId="77777777" w:rsidTr="00C94384">
        <w:trPr>
          <w:trHeight w:val="2856"/>
        </w:trPr>
        <w:tc>
          <w:tcPr>
            <w:tcW w:w="2223" w:type="dxa"/>
            <w:tcBorders>
              <w:top w:val="single" w:sz="4" w:space="0" w:color="auto"/>
              <w:left w:val="single" w:sz="4" w:space="0" w:color="auto"/>
              <w:bottom w:val="single" w:sz="4" w:space="0" w:color="auto"/>
              <w:right w:val="single" w:sz="4" w:space="0" w:color="auto"/>
            </w:tcBorders>
            <w:hideMark/>
          </w:tcPr>
          <w:p w14:paraId="5E7832DE" w14:textId="1207F39B"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Contains</w:t>
            </w:r>
          </w:p>
        </w:tc>
        <w:tc>
          <w:tcPr>
            <w:tcW w:w="1943" w:type="dxa"/>
            <w:tcBorders>
              <w:top w:val="single" w:sz="4" w:space="0" w:color="auto"/>
              <w:left w:val="single" w:sz="4" w:space="0" w:color="auto"/>
              <w:bottom w:val="single" w:sz="4" w:space="0" w:color="auto"/>
              <w:right w:val="single" w:sz="4" w:space="0" w:color="auto"/>
            </w:tcBorders>
            <w:hideMark/>
          </w:tcPr>
          <w:p w14:paraId="444447F7" w14:textId="719CCB84"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User</w:t>
            </w:r>
          </w:p>
        </w:tc>
        <w:tc>
          <w:tcPr>
            <w:tcW w:w="1786" w:type="dxa"/>
            <w:tcBorders>
              <w:top w:val="single" w:sz="4" w:space="0" w:color="auto"/>
              <w:left w:val="single" w:sz="4" w:space="0" w:color="auto"/>
              <w:bottom w:val="single" w:sz="4" w:space="0" w:color="auto"/>
              <w:right w:val="single" w:sz="4" w:space="0" w:color="auto"/>
            </w:tcBorders>
            <w:hideMark/>
          </w:tcPr>
          <w:p w14:paraId="0A8995FE" w14:textId="69977926"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bool</w:t>
            </w:r>
          </w:p>
        </w:tc>
        <w:tc>
          <w:tcPr>
            <w:tcW w:w="3543" w:type="dxa"/>
            <w:tcBorders>
              <w:top w:val="single" w:sz="4" w:space="0" w:color="auto"/>
              <w:left w:val="single" w:sz="4" w:space="0" w:color="auto"/>
              <w:bottom w:val="single" w:sz="4" w:space="0" w:color="auto"/>
              <w:right w:val="single" w:sz="4" w:space="0" w:color="auto"/>
            </w:tcBorders>
            <w:hideMark/>
          </w:tcPr>
          <w:p w14:paraId="5B4BDAC8" w14:textId="6ADCBA31"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Обращаение к репозиторию </w:t>
            </w:r>
            <w:r w:rsidR="00C94384">
              <w:rPr>
                <w:rFonts w:ascii="Times New Roman" w:eastAsia="Times New Roman" w:hAnsi="Times New Roman" w:cs="Times New Roman"/>
                <w:sz w:val="28"/>
                <w:szCs w:val="28"/>
                <w:lang w:eastAsia="ru-RU"/>
              </w:rPr>
              <w:t>пользователя для поиска пользователя с заданными логином и паролем.</w:t>
            </w:r>
          </w:p>
        </w:tc>
      </w:tr>
      <w:tr w:rsidR="00CF5152" w:rsidRPr="00CF5152" w14:paraId="26108A74" w14:textId="77777777" w:rsidTr="00C94384">
        <w:trPr>
          <w:trHeight w:val="345"/>
        </w:trPr>
        <w:tc>
          <w:tcPr>
            <w:tcW w:w="2223" w:type="dxa"/>
            <w:tcBorders>
              <w:top w:val="single" w:sz="4" w:space="0" w:color="auto"/>
              <w:left w:val="single" w:sz="4" w:space="0" w:color="auto"/>
              <w:bottom w:val="single" w:sz="4" w:space="0" w:color="auto"/>
              <w:right w:val="single" w:sz="4" w:space="0" w:color="auto"/>
            </w:tcBorders>
            <w:hideMark/>
          </w:tcPr>
          <w:p w14:paraId="2CF7E42B" w14:textId="4ACA9CE2"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ContainsLogin</w:t>
            </w:r>
          </w:p>
        </w:tc>
        <w:tc>
          <w:tcPr>
            <w:tcW w:w="1943" w:type="dxa"/>
            <w:tcBorders>
              <w:top w:val="single" w:sz="4" w:space="0" w:color="auto"/>
              <w:left w:val="single" w:sz="4" w:space="0" w:color="auto"/>
              <w:bottom w:val="single" w:sz="4" w:space="0" w:color="auto"/>
              <w:right w:val="single" w:sz="4" w:space="0" w:color="auto"/>
            </w:tcBorders>
            <w:hideMark/>
          </w:tcPr>
          <w:p w14:paraId="3CF90862" w14:textId="11DE32FA"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string</w:t>
            </w:r>
          </w:p>
        </w:tc>
        <w:tc>
          <w:tcPr>
            <w:tcW w:w="1786" w:type="dxa"/>
            <w:tcBorders>
              <w:top w:val="single" w:sz="4" w:space="0" w:color="auto"/>
              <w:left w:val="single" w:sz="4" w:space="0" w:color="auto"/>
              <w:bottom w:val="single" w:sz="4" w:space="0" w:color="auto"/>
              <w:right w:val="single" w:sz="4" w:space="0" w:color="auto"/>
            </w:tcBorders>
            <w:hideMark/>
          </w:tcPr>
          <w:p w14:paraId="38C36B5F" w14:textId="7DEF4792"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bool</w:t>
            </w:r>
          </w:p>
        </w:tc>
        <w:tc>
          <w:tcPr>
            <w:tcW w:w="3543" w:type="dxa"/>
            <w:tcBorders>
              <w:top w:val="single" w:sz="4" w:space="0" w:color="auto"/>
              <w:left w:val="single" w:sz="4" w:space="0" w:color="auto"/>
              <w:bottom w:val="single" w:sz="4" w:space="0" w:color="auto"/>
              <w:right w:val="single" w:sz="4" w:space="0" w:color="auto"/>
            </w:tcBorders>
            <w:hideMark/>
          </w:tcPr>
          <w:p w14:paraId="3BFAF833" w14:textId="31008003"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Обращение к репозиторию </w:t>
            </w:r>
            <w:r w:rsidR="00C94384">
              <w:rPr>
                <w:rFonts w:ascii="Times New Roman" w:eastAsia="Times New Roman" w:hAnsi="Times New Roman" w:cs="Times New Roman"/>
                <w:sz w:val="28"/>
                <w:szCs w:val="28"/>
                <w:lang w:eastAsia="ru-RU"/>
              </w:rPr>
              <w:t>пользователя для поиска пользователя с заданным логином.</w:t>
            </w:r>
          </w:p>
        </w:tc>
      </w:tr>
      <w:tr w:rsidR="00CF5152" w:rsidRPr="00CF5152" w14:paraId="6384B24A" w14:textId="77777777" w:rsidTr="00C94384">
        <w:trPr>
          <w:trHeight w:val="357"/>
        </w:trPr>
        <w:tc>
          <w:tcPr>
            <w:tcW w:w="2223" w:type="dxa"/>
            <w:tcBorders>
              <w:top w:val="single" w:sz="4" w:space="0" w:color="auto"/>
              <w:left w:val="single" w:sz="4" w:space="0" w:color="auto"/>
              <w:bottom w:val="single" w:sz="4" w:space="0" w:color="auto"/>
              <w:right w:val="single" w:sz="4" w:space="0" w:color="auto"/>
            </w:tcBorders>
            <w:hideMark/>
          </w:tcPr>
          <w:p w14:paraId="639C5A62" w14:textId="03B34B34"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GetRole</w:t>
            </w:r>
          </w:p>
        </w:tc>
        <w:tc>
          <w:tcPr>
            <w:tcW w:w="1943" w:type="dxa"/>
            <w:tcBorders>
              <w:top w:val="single" w:sz="4" w:space="0" w:color="auto"/>
              <w:left w:val="single" w:sz="4" w:space="0" w:color="auto"/>
              <w:bottom w:val="single" w:sz="4" w:space="0" w:color="auto"/>
              <w:right w:val="single" w:sz="4" w:space="0" w:color="auto"/>
            </w:tcBorders>
            <w:hideMark/>
          </w:tcPr>
          <w:p w14:paraId="00443E11" w14:textId="4F6E7748"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int</w:t>
            </w:r>
          </w:p>
        </w:tc>
        <w:tc>
          <w:tcPr>
            <w:tcW w:w="1786" w:type="dxa"/>
            <w:tcBorders>
              <w:top w:val="single" w:sz="4" w:space="0" w:color="auto"/>
              <w:left w:val="single" w:sz="4" w:space="0" w:color="auto"/>
              <w:bottom w:val="single" w:sz="4" w:space="0" w:color="auto"/>
              <w:right w:val="single" w:sz="4" w:space="0" w:color="auto"/>
            </w:tcBorders>
            <w:hideMark/>
          </w:tcPr>
          <w:p w14:paraId="550DCB32" w14:textId="11EF2586"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Role</w:t>
            </w:r>
          </w:p>
        </w:tc>
        <w:tc>
          <w:tcPr>
            <w:tcW w:w="3543" w:type="dxa"/>
            <w:tcBorders>
              <w:top w:val="single" w:sz="4" w:space="0" w:color="auto"/>
              <w:left w:val="single" w:sz="4" w:space="0" w:color="auto"/>
              <w:bottom w:val="single" w:sz="4" w:space="0" w:color="auto"/>
              <w:right w:val="single" w:sz="4" w:space="0" w:color="auto"/>
            </w:tcBorders>
            <w:hideMark/>
          </w:tcPr>
          <w:p w14:paraId="0D391FC6" w14:textId="30CBC1E8"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Обращение к репозиторию пользователя для получения роли текущего пользователя</w:t>
            </w:r>
          </w:p>
        </w:tc>
      </w:tr>
      <w:tr w:rsidR="00CF5152" w:rsidRPr="00CF5152" w14:paraId="14136137" w14:textId="77777777" w:rsidTr="00C94384">
        <w:trPr>
          <w:trHeight w:val="357"/>
        </w:trPr>
        <w:tc>
          <w:tcPr>
            <w:tcW w:w="2223" w:type="dxa"/>
            <w:tcBorders>
              <w:top w:val="single" w:sz="4" w:space="0" w:color="auto"/>
              <w:left w:val="single" w:sz="4" w:space="0" w:color="auto"/>
              <w:bottom w:val="single" w:sz="4" w:space="0" w:color="auto"/>
              <w:right w:val="single" w:sz="4" w:space="0" w:color="auto"/>
            </w:tcBorders>
            <w:hideMark/>
          </w:tcPr>
          <w:p w14:paraId="74B8A608" w14:textId="32C80491"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GetId</w:t>
            </w:r>
          </w:p>
        </w:tc>
        <w:tc>
          <w:tcPr>
            <w:tcW w:w="1943" w:type="dxa"/>
            <w:tcBorders>
              <w:top w:val="single" w:sz="4" w:space="0" w:color="auto"/>
              <w:left w:val="single" w:sz="4" w:space="0" w:color="auto"/>
              <w:bottom w:val="single" w:sz="4" w:space="0" w:color="auto"/>
              <w:right w:val="single" w:sz="4" w:space="0" w:color="auto"/>
            </w:tcBorders>
            <w:hideMark/>
          </w:tcPr>
          <w:p w14:paraId="6AC68959" w14:textId="5CB0B6C3"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1786" w:type="dxa"/>
            <w:tcBorders>
              <w:top w:val="single" w:sz="4" w:space="0" w:color="auto"/>
              <w:left w:val="single" w:sz="4" w:space="0" w:color="auto"/>
              <w:bottom w:val="single" w:sz="4" w:space="0" w:color="auto"/>
              <w:right w:val="single" w:sz="4" w:space="0" w:color="auto"/>
            </w:tcBorders>
            <w:hideMark/>
          </w:tcPr>
          <w:p w14:paraId="5D9012B1" w14:textId="4A34F5AD"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int</w:t>
            </w:r>
          </w:p>
        </w:tc>
        <w:tc>
          <w:tcPr>
            <w:tcW w:w="3543" w:type="dxa"/>
            <w:tcBorders>
              <w:top w:val="single" w:sz="4" w:space="0" w:color="auto"/>
              <w:left w:val="single" w:sz="4" w:space="0" w:color="auto"/>
              <w:bottom w:val="single" w:sz="4" w:space="0" w:color="auto"/>
              <w:right w:val="single" w:sz="4" w:space="0" w:color="auto"/>
            </w:tcBorders>
            <w:hideMark/>
          </w:tcPr>
          <w:p w14:paraId="7B29F7C6" w14:textId="0CB35940" w:rsidR="00CF5152" w:rsidRPr="00C94384"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Обращение к репозиторию </w:t>
            </w:r>
            <w:r w:rsidR="00C94384">
              <w:rPr>
                <w:rFonts w:ascii="Times New Roman" w:eastAsia="Times New Roman" w:hAnsi="Times New Roman" w:cs="Times New Roman"/>
                <w:sz w:val="28"/>
                <w:szCs w:val="28"/>
                <w:lang w:eastAsia="ru-RU"/>
              </w:rPr>
              <w:t>пользователя для получения порядкового номера по логину и паролю</w:t>
            </w:r>
          </w:p>
        </w:tc>
      </w:tr>
    </w:tbl>
    <w:p w14:paraId="44018FD8" w14:textId="4534C413" w:rsidR="00C94384" w:rsidRDefault="00C94384"/>
    <w:p w14:paraId="1452F2E2" w14:textId="25DD65B3" w:rsidR="00C94384" w:rsidRPr="00C94384" w:rsidRDefault="00C94384" w:rsidP="005B0CBE">
      <w:pPr>
        <w:spacing w:after="0"/>
        <w:ind w:firstLine="709"/>
        <w:rPr>
          <w:rFonts w:ascii="Times New Roman" w:hAnsi="Times New Roman" w:cs="Times New Roman"/>
          <w:sz w:val="28"/>
        </w:rPr>
      </w:pPr>
      <w:r w:rsidRPr="00C94384">
        <w:rPr>
          <w:rFonts w:ascii="Times New Roman" w:hAnsi="Times New Roman" w:cs="Times New Roman"/>
          <w:sz w:val="28"/>
        </w:rPr>
        <w:lastRenderedPageBreak/>
        <w:t>Продолжение таблицы 3.5.</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985"/>
        <w:gridCol w:w="2095"/>
        <w:gridCol w:w="3543"/>
      </w:tblGrid>
      <w:tr w:rsidR="00C94384" w:rsidRPr="00CF5152" w14:paraId="174BE801"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6EDF8AD5" w14:textId="69F86F5D" w:rsidR="00C94384" w:rsidRPr="00CF5152" w:rsidRDefault="00C94384"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Название</w:t>
            </w:r>
          </w:p>
        </w:tc>
        <w:tc>
          <w:tcPr>
            <w:tcW w:w="1985" w:type="dxa"/>
            <w:tcBorders>
              <w:top w:val="single" w:sz="4" w:space="0" w:color="auto"/>
              <w:left w:val="single" w:sz="4" w:space="0" w:color="auto"/>
              <w:bottom w:val="single" w:sz="4" w:space="0" w:color="auto"/>
              <w:right w:val="single" w:sz="4" w:space="0" w:color="auto"/>
            </w:tcBorders>
          </w:tcPr>
          <w:p w14:paraId="10DDF276" w14:textId="7AD529BC" w:rsidR="00C94384" w:rsidRPr="00CF5152" w:rsidRDefault="00C94384"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Передаваемые значения</w:t>
            </w:r>
          </w:p>
        </w:tc>
        <w:tc>
          <w:tcPr>
            <w:tcW w:w="2095" w:type="dxa"/>
            <w:tcBorders>
              <w:top w:val="single" w:sz="4" w:space="0" w:color="auto"/>
              <w:left w:val="single" w:sz="4" w:space="0" w:color="auto"/>
              <w:bottom w:val="single" w:sz="4" w:space="0" w:color="auto"/>
              <w:right w:val="single" w:sz="4" w:space="0" w:color="auto"/>
            </w:tcBorders>
          </w:tcPr>
          <w:p w14:paraId="2DAB4DB1" w14:textId="5EAF012A" w:rsidR="00C94384" w:rsidRPr="00CF5152" w:rsidRDefault="00C94384"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tcPr>
          <w:p w14:paraId="1FD05B51" w14:textId="7ACC8970" w:rsidR="00C94384" w:rsidRPr="00CF5152" w:rsidRDefault="00C94384"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169CCD6A"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hideMark/>
          </w:tcPr>
          <w:p w14:paraId="46853F3D" w14:textId="0EC0C991"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Add</w:t>
            </w:r>
          </w:p>
        </w:tc>
        <w:tc>
          <w:tcPr>
            <w:tcW w:w="1985" w:type="dxa"/>
            <w:tcBorders>
              <w:top w:val="single" w:sz="4" w:space="0" w:color="auto"/>
              <w:left w:val="single" w:sz="4" w:space="0" w:color="auto"/>
              <w:bottom w:val="single" w:sz="4" w:space="0" w:color="auto"/>
              <w:right w:val="single" w:sz="4" w:space="0" w:color="auto"/>
            </w:tcBorders>
            <w:hideMark/>
          </w:tcPr>
          <w:p w14:paraId="00D7F336" w14:textId="1886542E"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User</w:t>
            </w:r>
          </w:p>
        </w:tc>
        <w:tc>
          <w:tcPr>
            <w:tcW w:w="2095" w:type="dxa"/>
            <w:tcBorders>
              <w:top w:val="single" w:sz="4" w:space="0" w:color="auto"/>
              <w:left w:val="single" w:sz="4" w:space="0" w:color="auto"/>
              <w:bottom w:val="single" w:sz="4" w:space="0" w:color="auto"/>
              <w:right w:val="single" w:sz="4" w:space="0" w:color="auto"/>
            </w:tcBorders>
            <w:hideMark/>
          </w:tcPr>
          <w:p w14:paraId="779A0F3E" w14:textId="77777777" w:rsidR="00CF5152" w:rsidRPr="00CF5152" w:rsidRDefault="00CF5152" w:rsidP="00C94384">
            <w:pPr>
              <w:spacing w:after="0" w:line="360" w:lineRule="exact"/>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6C47B94E" w14:textId="0FCB56B0"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Обращение к репозиторию </w:t>
            </w:r>
            <w:r w:rsidR="00C94384">
              <w:rPr>
                <w:rFonts w:ascii="Times New Roman" w:eastAsia="Times New Roman" w:hAnsi="Times New Roman" w:cs="Times New Roman"/>
                <w:sz w:val="28"/>
                <w:szCs w:val="28"/>
                <w:lang w:eastAsia="ru-RU"/>
              </w:rPr>
              <w:t xml:space="preserve">пользователя </w:t>
            </w:r>
            <w:r w:rsidRPr="00CF5152">
              <w:rPr>
                <w:rFonts w:ascii="Times New Roman" w:eastAsia="Times New Roman" w:hAnsi="Times New Roman" w:cs="Times New Roman"/>
                <w:sz w:val="28"/>
                <w:szCs w:val="28"/>
                <w:lang w:eastAsia="ru-RU"/>
              </w:rPr>
              <w:t xml:space="preserve">для </w:t>
            </w:r>
            <w:r w:rsidR="00C94384">
              <w:rPr>
                <w:rFonts w:ascii="Times New Roman" w:eastAsia="Times New Roman" w:hAnsi="Times New Roman" w:cs="Times New Roman"/>
                <w:sz w:val="28"/>
                <w:szCs w:val="28"/>
                <w:lang w:eastAsia="ru-RU"/>
              </w:rPr>
              <w:t>добавления</w:t>
            </w:r>
            <w:r w:rsidRPr="00CF5152">
              <w:rPr>
                <w:rFonts w:ascii="Times New Roman" w:eastAsia="Times New Roman" w:hAnsi="Times New Roman" w:cs="Times New Roman"/>
                <w:sz w:val="28"/>
                <w:szCs w:val="28"/>
                <w:lang w:eastAsia="ru-RU"/>
              </w:rPr>
              <w:t xml:space="preserve"> </w:t>
            </w:r>
            <w:r w:rsidR="00C94384">
              <w:rPr>
                <w:rFonts w:ascii="Times New Roman" w:eastAsia="Times New Roman" w:hAnsi="Times New Roman" w:cs="Times New Roman"/>
                <w:sz w:val="28"/>
                <w:szCs w:val="28"/>
                <w:lang w:eastAsia="ru-RU"/>
              </w:rPr>
              <w:t>пользователя</w:t>
            </w:r>
          </w:p>
        </w:tc>
      </w:tr>
      <w:tr w:rsidR="00CF5152" w:rsidRPr="00CF5152" w14:paraId="08FA7D43"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hideMark/>
          </w:tcPr>
          <w:p w14:paraId="18811A86" w14:textId="79DE1DEF"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GetClients</w:t>
            </w:r>
          </w:p>
        </w:tc>
        <w:tc>
          <w:tcPr>
            <w:tcW w:w="1985" w:type="dxa"/>
            <w:tcBorders>
              <w:top w:val="single" w:sz="4" w:space="0" w:color="auto"/>
              <w:left w:val="single" w:sz="4" w:space="0" w:color="auto"/>
              <w:bottom w:val="single" w:sz="4" w:space="0" w:color="auto"/>
              <w:right w:val="single" w:sz="4" w:space="0" w:color="auto"/>
            </w:tcBorders>
            <w:hideMark/>
          </w:tcPr>
          <w:p w14:paraId="2BE3574E" w14:textId="23DDE0B1" w:rsidR="00CF5152" w:rsidRPr="00CF5152" w:rsidRDefault="00D76AD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softHyphen/>
            </w:r>
            <w:r>
              <w:rPr>
                <w:rFonts w:ascii="Times New Roman" w:eastAsia="Times New Roman" w:hAnsi="Times New Roman" w:cs="Times New Roman"/>
                <w:sz w:val="28"/>
                <w:szCs w:val="28"/>
                <w:lang w:val="en-US" w:eastAsia="ru-RU"/>
              </w:rPr>
              <w:softHyphen/>
            </w:r>
            <w:r w:rsidRPr="001A114C">
              <w:rPr>
                <w:rFonts w:ascii="Times New Roman" w:eastAsia="Times New Roman" w:hAnsi="Times New Roman" w:cs="Times New Roman"/>
                <w:sz w:val="28"/>
                <w:szCs w:val="28"/>
                <w:lang w:eastAsia="ru-RU"/>
              </w:rPr>
              <w:t>–</w:t>
            </w:r>
          </w:p>
        </w:tc>
        <w:tc>
          <w:tcPr>
            <w:tcW w:w="2095" w:type="dxa"/>
            <w:tcBorders>
              <w:top w:val="single" w:sz="4" w:space="0" w:color="auto"/>
              <w:left w:val="single" w:sz="4" w:space="0" w:color="auto"/>
              <w:bottom w:val="single" w:sz="4" w:space="0" w:color="auto"/>
              <w:right w:val="single" w:sz="4" w:space="0" w:color="auto"/>
            </w:tcBorders>
            <w:hideMark/>
          </w:tcPr>
          <w:p w14:paraId="4B990FE5" w14:textId="5DBBA114"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List&lt;Client&gt;</w:t>
            </w:r>
          </w:p>
        </w:tc>
        <w:tc>
          <w:tcPr>
            <w:tcW w:w="3543" w:type="dxa"/>
            <w:tcBorders>
              <w:top w:val="single" w:sz="4" w:space="0" w:color="auto"/>
              <w:left w:val="single" w:sz="4" w:space="0" w:color="auto"/>
              <w:bottom w:val="single" w:sz="4" w:space="0" w:color="auto"/>
              <w:right w:val="single" w:sz="4" w:space="0" w:color="auto"/>
            </w:tcBorders>
            <w:hideMark/>
          </w:tcPr>
          <w:p w14:paraId="4A03A5BF" w14:textId="010668B5"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получения коллекции </w:t>
            </w:r>
            <w:r w:rsidR="00C94384">
              <w:rPr>
                <w:rFonts w:ascii="Times New Roman" w:eastAsia="Times New Roman" w:hAnsi="Times New Roman" w:cs="Times New Roman"/>
                <w:sz w:val="28"/>
                <w:szCs w:val="28"/>
                <w:lang w:eastAsia="ru-RU"/>
              </w:rPr>
              <w:t>клиентов из пользователей</w:t>
            </w:r>
            <w:r w:rsidRPr="00CF5152">
              <w:rPr>
                <w:rFonts w:ascii="Times New Roman" w:eastAsia="Times New Roman" w:hAnsi="Times New Roman" w:cs="Times New Roman"/>
                <w:sz w:val="28"/>
                <w:szCs w:val="28"/>
                <w:lang w:eastAsia="ru-RU"/>
              </w:rPr>
              <w:t xml:space="preserve"> </w:t>
            </w:r>
          </w:p>
        </w:tc>
      </w:tr>
      <w:tr w:rsidR="00CF5152" w:rsidRPr="00CF5152" w14:paraId="561546EF"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hideMark/>
          </w:tcPr>
          <w:p w14:paraId="0CA423E6" w14:textId="72F3CEEC"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GetWorkers</w:t>
            </w:r>
          </w:p>
        </w:tc>
        <w:tc>
          <w:tcPr>
            <w:tcW w:w="1985" w:type="dxa"/>
            <w:tcBorders>
              <w:top w:val="single" w:sz="4" w:space="0" w:color="auto"/>
              <w:left w:val="single" w:sz="4" w:space="0" w:color="auto"/>
              <w:bottom w:val="single" w:sz="4" w:space="0" w:color="auto"/>
              <w:right w:val="single" w:sz="4" w:space="0" w:color="auto"/>
            </w:tcBorders>
            <w:hideMark/>
          </w:tcPr>
          <w:p w14:paraId="1001D6A5" w14:textId="0DD50972" w:rsidR="00CF5152" w:rsidRPr="00CF5152" w:rsidRDefault="00D76AD4" w:rsidP="00C94384">
            <w:pPr>
              <w:spacing w:after="0" w:line="360" w:lineRule="exact"/>
              <w:rPr>
                <w:rFonts w:ascii="Times New Roman" w:eastAsia="Times New Roman" w:hAnsi="Times New Roman" w:cs="Times New Roman"/>
                <w:sz w:val="28"/>
                <w:szCs w:val="28"/>
                <w:lang w:val="en-US" w:eastAsia="ru-RU"/>
              </w:rPr>
            </w:pPr>
            <w:r w:rsidRPr="001A114C">
              <w:rPr>
                <w:rFonts w:ascii="Times New Roman" w:eastAsia="Times New Roman" w:hAnsi="Times New Roman" w:cs="Times New Roman"/>
                <w:sz w:val="28"/>
                <w:szCs w:val="28"/>
                <w:lang w:eastAsia="ru-RU"/>
              </w:rPr>
              <w:t>–</w:t>
            </w:r>
          </w:p>
        </w:tc>
        <w:tc>
          <w:tcPr>
            <w:tcW w:w="2095" w:type="dxa"/>
            <w:tcBorders>
              <w:top w:val="single" w:sz="4" w:space="0" w:color="auto"/>
              <w:left w:val="single" w:sz="4" w:space="0" w:color="auto"/>
              <w:bottom w:val="single" w:sz="4" w:space="0" w:color="auto"/>
              <w:right w:val="single" w:sz="4" w:space="0" w:color="auto"/>
            </w:tcBorders>
            <w:hideMark/>
          </w:tcPr>
          <w:p w14:paraId="3194323D" w14:textId="06963AF2"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List&lt;Worker&gt;</w:t>
            </w:r>
          </w:p>
        </w:tc>
        <w:tc>
          <w:tcPr>
            <w:tcW w:w="3543" w:type="dxa"/>
            <w:tcBorders>
              <w:top w:val="single" w:sz="4" w:space="0" w:color="auto"/>
              <w:left w:val="single" w:sz="4" w:space="0" w:color="auto"/>
              <w:bottom w:val="single" w:sz="4" w:space="0" w:color="auto"/>
              <w:right w:val="single" w:sz="4" w:space="0" w:color="auto"/>
            </w:tcBorders>
            <w:hideMark/>
          </w:tcPr>
          <w:p w14:paraId="1D580DC7" w14:textId="21A06837" w:rsidR="00CF5152" w:rsidRPr="00C94384"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w:t>
            </w:r>
            <w:r w:rsidR="00C94384">
              <w:rPr>
                <w:rFonts w:ascii="Times New Roman" w:eastAsia="Times New Roman" w:hAnsi="Times New Roman" w:cs="Times New Roman"/>
                <w:sz w:val="28"/>
                <w:szCs w:val="28"/>
                <w:lang w:eastAsia="ru-RU"/>
              </w:rPr>
              <w:t>получения коллекции работников из пользователей</w:t>
            </w:r>
          </w:p>
        </w:tc>
      </w:tr>
      <w:tr w:rsidR="00C94384" w:rsidRPr="00CF5152" w14:paraId="647FE1C0"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712EA8CC" w14:textId="188E5F2E" w:rsidR="00C94384"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GetAgents</w:t>
            </w:r>
          </w:p>
        </w:tc>
        <w:tc>
          <w:tcPr>
            <w:tcW w:w="1985" w:type="dxa"/>
            <w:tcBorders>
              <w:top w:val="single" w:sz="4" w:space="0" w:color="auto"/>
              <w:left w:val="single" w:sz="4" w:space="0" w:color="auto"/>
              <w:bottom w:val="single" w:sz="4" w:space="0" w:color="auto"/>
              <w:right w:val="single" w:sz="4" w:space="0" w:color="auto"/>
            </w:tcBorders>
          </w:tcPr>
          <w:p w14:paraId="260E979E" w14:textId="2A416621" w:rsidR="00C94384" w:rsidRDefault="00D76AD4" w:rsidP="00C94384">
            <w:pPr>
              <w:spacing w:after="0" w:line="360" w:lineRule="exact"/>
              <w:rPr>
                <w:rFonts w:ascii="Times New Roman" w:eastAsia="Times New Roman" w:hAnsi="Times New Roman" w:cs="Times New Roman"/>
                <w:sz w:val="28"/>
                <w:szCs w:val="28"/>
                <w:lang w:val="en-US" w:eastAsia="ru-RU"/>
              </w:rPr>
            </w:pPr>
            <w:r w:rsidRPr="001A114C">
              <w:rPr>
                <w:rFonts w:ascii="Times New Roman" w:eastAsia="Times New Roman" w:hAnsi="Times New Roman" w:cs="Times New Roman"/>
                <w:sz w:val="28"/>
                <w:szCs w:val="28"/>
                <w:lang w:eastAsia="ru-RU"/>
              </w:rPr>
              <w:t>–</w:t>
            </w:r>
          </w:p>
        </w:tc>
        <w:tc>
          <w:tcPr>
            <w:tcW w:w="2095" w:type="dxa"/>
            <w:tcBorders>
              <w:top w:val="single" w:sz="4" w:space="0" w:color="auto"/>
              <w:left w:val="single" w:sz="4" w:space="0" w:color="auto"/>
              <w:bottom w:val="single" w:sz="4" w:space="0" w:color="auto"/>
              <w:right w:val="single" w:sz="4" w:space="0" w:color="auto"/>
            </w:tcBorders>
          </w:tcPr>
          <w:p w14:paraId="18DB4578" w14:textId="57ECCFDE"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List&lt;Agent&gt;</w:t>
            </w:r>
          </w:p>
        </w:tc>
        <w:tc>
          <w:tcPr>
            <w:tcW w:w="3543" w:type="dxa"/>
            <w:tcBorders>
              <w:top w:val="single" w:sz="4" w:space="0" w:color="auto"/>
              <w:left w:val="single" w:sz="4" w:space="0" w:color="auto"/>
              <w:bottom w:val="single" w:sz="4" w:space="0" w:color="auto"/>
              <w:right w:val="single" w:sz="4" w:space="0" w:color="auto"/>
            </w:tcBorders>
          </w:tcPr>
          <w:p w14:paraId="2F04C17F" w14:textId="44AAFBC6" w:rsidR="00C94384" w:rsidRPr="00CF5152" w:rsidRDefault="00C94384"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w:t>
            </w:r>
            <w:r>
              <w:rPr>
                <w:rFonts w:ascii="Times New Roman" w:eastAsia="Times New Roman" w:hAnsi="Times New Roman" w:cs="Times New Roman"/>
                <w:sz w:val="28"/>
                <w:szCs w:val="28"/>
                <w:lang w:eastAsia="ru-RU"/>
              </w:rPr>
              <w:t>получения коллекции агентов из пользователей</w:t>
            </w:r>
          </w:p>
        </w:tc>
      </w:tr>
      <w:tr w:rsidR="00C94384" w:rsidRPr="00CF5152" w14:paraId="24AF0CFF"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43BAE77A" w14:textId="1FA4415E" w:rsidR="00C94384"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GetManagers</w:t>
            </w:r>
          </w:p>
        </w:tc>
        <w:tc>
          <w:tcPr>
            <w:tcW w:w="1985" w:type="dxa"/>
            <w:tcBorders>
              <w:top w:val="single" w:sz="4" w:space="0" w:color="auto"/>
              <w:left w:val="single" w:sz="4" w:space="0" w:color="auto"/>
              <w:bottom w:val="single" w:sz="4" w:space="0" w:color="auto"/>
              <w:right w:val="single" w:sz="4" w:space="0" w:color="auto"/>
            </w:tcBorders>
          </w:tcPr>
          <w:p w14:paraId="744F15EC" w14:textId="39A42965" w:rsidR="00C94384" w:rsidRDefault="00D76AD4" w:rsidP="00C94384">
            <w:pPr>
              <w:spacing w:after="0" w:line="360" w:lineRule="exact"/>
              <w:rPr>
                <w:rFonts w:ascii="Times New Roman" w:eastAsia="Times New Roman" w:hAnsi="Times New Roman" w:cs="Times New Roman"/>
                <w:sz w:val="28"/>
                <w:szCs w:val="28"/>
                <w:lang w:val="en-US" w:eastAsia="ru-RU"/>
              </w:rPr>
            </w:pPr>
            <w:r w:rsidRPr="001A114C">
              <w:rPr>
                <w:rFonts w:ascii="Times New Roman" w:eastAsia="Times New Roman" w:hAnsi="Times New Roman" w:cs="Times New Roman"/>
                <w:sz w:val="28"/>
                <w:szCs w:val="28"/>
                <w:lang w:eastAsia="ru-RU"/>
              </w:rPr>
              <w:t>–</w:t>
            </w:r>
          </w:p>
        </w:tc>
        <w:tc>
          <w:tcPr>
            <w:tcW w:w="2095" w:type="dxa"/>
            <w:tcBorders>
              <w:top w:val="single" w:sz="4" w:space="0" w:color="auto"/>
              <w:left w:val="single" w:sz="4" w:space="0" w:color="auto"/>
              <w:bottom w:val="single" w:sz="4" w:space="0" w:color="auto"/>
              <w:right w:val="single" w:sz="4" w:space="0" w:color="auto"/>
            </w:tcBorders>
          </w:tcPr>
          <w:p w14:paraId="19090070" w14:textId="5AAC2539"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List&lt;Manager&gt;</w:t>
            </w:r>
          </w:p>
        </w:tc>
        <w:tc>
          <w:tcPr>
            <w:tcW w:w="3543" w:type="dxa"/>
            <w:tcBorders>
              <w:top w:val="single" w:sz="4" w:space="0" w:color="auto"/>
              <w:left w:val="single" w:sz="4" w:space="0" w:color="auto"/>
              <w:bottom w:val="single" w:sz="4" w:space="0" w:color="auto"/>
              <w:right w:val="single" w:sz="4" w:space="0" w:color="auto"/>
            </w:tcBorders>
          </w:tcPr>
          <w:p w14:paraId="09628C5A" w14:textId="7374B239" w:rsidR="00C94384" w:rsidRPr="00CF5152" w:rsidRDefault="00C94384"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w:t>
            </w:r>
            <w:r>
              <w:rPr>
                <w:rFonts w:ascii="Times New Roman" w:eastAsia="Times New Roman" w:hAnsi="Times New Roman" w:cs="Times New Roman"/>
                <w:sz w:val="28"/>
                <w:szCs w:val="28"/>
                <w:lang w:eastAsia="ru-RU"/>
              </w:rPr>
              <w:t>получения коллекции менеджеров из пользователей</w:t>
            </w:r>
          </w:p>
        </w:tc>
      </w:tr>
      <w:tr w:rsidR="00C94384" w:rsidRPr="00CF5152" w14:paraId="525FA18E"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23BE9E0C" w14:textId="6C6BAD27" w:rsidR="00C94384"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GetUserById</w:t>
            </w:r>
          </w:p>
        </w:tc>
        <w:tc>
          <w:tcPr>
            <w:tcW w:w="1985" w:type="dxa"/>
            <w:tcBorders>
              <w:top w:val="single" w:sz="4" w:space="0" w:color="auto"/>
              <w:left w:val="single" w:sz="4" w:space="0" w:color="auto"/>
              <w:bottom w:val="single" w:sz="4" w:space="0" w:color="auto"/>
              <w:right w:val="single" w:sz="4" w:space="0" w:color="auto"/>
            </w:tcBorders>
          </w:tcPr>
          <w:p w14:paraId="62C1FAD0" w14:textId="1EFE05D7"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w:t>
            </w:r>
          </w:p>
        </w:tc>
        <w:tc>
          <w:tcPr>
            <w:tcW w:w="2095" w:type="dxa"/>
            <w:tcBorders>
              <w:top w:val="single" w:sz="4" w:space="0" w:color="auto"/>
              <w:left w:val="single" w:sz="4" w:space="0" w:color="auto"/>
              <w:bottom w:val="single" w:sz="4" w:space="0" w:color="auto"/>
              <w:right w:val="single" w:sz="4" w:space="0" w:color="auto"/>
            </w:tcBorders>
          </w:tcPr>
          <w:p w14:paraId="46BFF034" w14:textId="4BCC90F2"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3543" w:type="dxa"/>
            <w:tcBorders>
              <w:top w:val="single" w:sz="4" w:space="0" w:color="auto"/>
              <w:left w:val="single" w:sz="4" w:space="0" w:color="auto"/>
              <w:bottom w:val="single" w:sz="4" w:space="0" w:color="auto"/>
              <w:right w:val="single" w:sz="4" w:space="0" w:color="auto"/>
            </w:tcBorders>
          </w:tcPr>
          <w:p w14:paraId="4C6ED148" w14:textId="49781B86" w:rsidR="00C94384"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Метод, предназначенный для получения пользователя по его порядковому номеру</w:t>
            </w:r>
          </w:p>
        </w:tc>
      </w:tr>
    </w:tbl>
    <w:p w14:paraId="094F2F25"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p>
    <w:p w14:paraId="50CDD13D" w14:textId="34F83D33" w:rsidR="001A114C" w:rsidRPr="00CF5152" w:rsidRDefault="001A114C" w:rsidP="005B0CBE">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ContractService</w:t>
      </w:r>
      <w:r w:rsidRPr="001A114C">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 xml:space="preserve">сервис, предназначенный для обработки запросов, связанных с договорами. </w:t>
      </w:r>
      <w:r w:rsidRPr="00CF5152">
        <w:rPr>
          <w:rFonts w:ascii="Times New Roman" w:eastAsia="Times New Roman" w:hAnsi="Times New Roman" w:cs="Times New Roman"/>
          <w:sz w:val="28"/>
          <w:szCs w:val="28"/>
          <w:lang w:eastAsia="ru-RU"/>
        </w:rPr>
        <w:t>Описание мет</w:t>
      </w:r>
      <w:r>
        <w:rPr>
          <w:rFonts w:ascii="Times New Roman" w:eastAsia="Times New Roman" w:hAnsi="Times New Roman" w:cs="Times New Roman"/>
          <w:sz w:val="28"/>
          <w:szCs w:val="28"/>
          <w:lang w:eastAsia="ru-RU"/>
        </w:rPr>
        <w:t>одов данного сервиса предсталено в таблице 3.6</w:t>
      </w:r>
      <w:r w:rsidRPr="00CF5152">
        <w:rPr>
          <w:rFonts w:ascii="Times New Roman" w:eastAsia="Times New Roman" w:hAnsi="Times New Roman" w:cs="Times New Roman"/>
          <w:sz w:val="28"/>
          <w:szCs w:val="28"/>
          <w:lang w:eastAsia="ru-RU"/>
        </w:rPr>
        <w:t>.</w:t>
      </w:r>
    </w:p>
    <w:p w14:paraId="798983BF" w14:textId="4310DA23" w:rsidR="00CF5152" w:rsidRPr="001A114C" w:rsidRDefault="00CF5152" w:rsidP="005B0CBE">
      <w:pPr>
        <w:spacing w:after="0" w:line="360" w:lineRule="exact"/>
        <w:ind w:firstLine="709"/>
        <w:contextualSpacing/>
        <w:jc w:val="both"/>
        <w:rPr>
          <w:rFonts w:ascii="Times New Roman" w:eastAsia="Times New Roman" w:hAnsi="Times New Roman" w:cs="Times New Roman"/>
          <w:sz w:val="28"/>
          <w:szCs w:val="28"/>
          <w:lang w:eastAsia="ru-RU"/>
        </w:rPr>
      </w:pPr>
    </w:p>
    <w:p w14:paraId="2B903A30" w14:textId="66BD19D3" w:rsidR="00CF5152" w:rsidRPr="001A114C" w:rsidRDefault="008C65F9" w:rsidP="005B0CBE">
      <w:pPr>
        <w:spacing w:after="0" w:line="360" w:lineRule="exact"/>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3.6</w:t>
      </w:r>
      <w:r w:rsidR="00CF5152" w:rsidRPr="00CF5152">
        <w:rPr>
          <w:rFonts w:ascii="Times New Roman" w:eastAsia="Times New Roman" w:hAnsi="Times New Roman" w:cs="Times New Roman"/>
          <w:sz w:val="28"/>
          <w:szCs w:val="28"/>
          <w:lang w:eastAsia="ru-RU"/>
        </w:rPr>
        <w:t xml:space="preserve"> Описание </w:t>
      </w:r>
      <w:r w:rsidR="008B6586">
        <w:rPr>
          <w:rFonts w:ascii="Times New Roman" w:eastAsia="Times New Roman" w:hAnsi="Times New Roman" w:cs="Times New Roman"/>
          <w:sz w:val="28"/>
          <w:szCs w:val="28"/>
          <w:lang w:eastAsia="ru-RU"/>
        </w:rPr>
        <w:t>методов класса</w:t>
      </w:r>
      <w:r w:rsidR="00CF5152" w:rsidRPr="00CF5152">
        <w:rPr>
          <w:rFonts w:ascii="Times New Roman" w:eastAsia="Times New Roman" w:hAnsi="Times New Roman" w:cs="Times New Roman"/>
          <w:sz w:val="28"/>
          <w:szCs w:val="28"/>
          <w:lang w:eastAsia="ru-RU"/>
        </w:rPr>
        <w:t xml:space="preserve"> </w:t>
      </w:r>
      <w:r w:rsidR="001A114C">
        <w:rPr>
          <w:rFonts w:ascii="Times New Roman" w:eastAsia="Times New Roman" w:hAnsi="Times New Roman" w:cs="Times New Roman"/>
          <w:sz w:val="28"/>
          <w:szCs w:val="28"/>
          <w:lang w:val="en-US" w:eastAsia="ru-RU"/>
        </w:rPr>
        <w:t>ContractService</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6"/>
        <w:gridCol w:w="2010"/>
        <w:gridCol w:w="1786"/>
        <w:gridCol w:w="3543"/>
      </w:tblGrid>
      <w:tr w:rsidR="00CF5152" w:rsidRPr="00CF5152" w14:paraId="2564C5AD"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57150A65"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w:t>
            </w:r>
          </w:p>
        </w:tc>
        <w:tc>
          <w:tcPr>
            <w:tcW w:w="2010" w:type="dxa"/>
            <w:tcBorders>
              <w:top w:val="single" w:sz="4" w:space="0" w:color="auto"/>
              <w:left w:val="single" w:sz="4" w:space="0" w:color="auto"/>
              <w:bottom w:val="single" w:sz="4" w:space="0" w:color="auto"/>
              <w:right w:val="single" w:sz="4" w:space="0" w:color="auto"/>
            </w:tcBorders>
            <w:hideMark/>
          </w:tcPr>
          <w:p w14:paraId="5D3C9F0E"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Передаваемые значения</w:t>
            </w:r>
          </w:p>
        </w:tc>
        <w:tc>
          <w:tcPr>
            <w:tcW w:w="1786" w:type="dxa"/>
            <w:tcBorders>
              <w:top w:val="single" w:sz="4" w:space="0" w:color="auto"/>
              <w:left w:val="single" w:sz="4" w:space="0" w:color="auto"/>
              <w:bottom w:val="single" w:sz="4" w:space="0" w:color="auto"/>
              <w:right w:val="single" w:sz="4" w:space="0" w:color="auto"/>
            </w:tcBorders>
            <w:hideMark/>
          </w:tcPr>
          <w:p w14:paraId="79AEB82B"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hideMark/>
          </w:tcPr>
          <w:p w14:paraId="3EDC52E4"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76BF808A"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26005750" w14:textId="7EBB8C74" w:rsidR="00CF5152" w:rsidRPr="00CF5152" w:rsidRDefault="008B6586"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Add</w:t>
            </w:r>
          </w:p>
        </w:tc>
        <w:tc>
          <w:tcPr>
            <w:tcW w:w="2010" w:type="dxa"/>
            <w:tcBorders>
              <w:top w:val="single" w:sz="4" w:space="0" w:color="auto"/>
              <w:left w:val="single" w:sz="4" w:space="0" w:color="auto"/>
              <w:bottom w:val="single" w:sz="4" w:space="0" w:color="auto"/>
              <w:right w:val="single" w:sz="4" w:space="0" w:color="auto"/>
            </w:tcBorders>
            <w:hideMark/>
          </w:tcPr>
          <w:p w14:paraId="76226D41" w14:textId="37E41B72" w:rsidR="00CF5152" w:rsidRPr="00EB16EE"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1786" w:type="dxa"/>
            <w:tcBorders>
              <w:top w:val="single" w:sz="4" w:space="0" w:color="auto"/>
              <w:left w:val="single" w:sz="4" w:space="0" w:color="auto"/>
              <w:bottom w:val="single" w:sz="4" w:space="0" w:color="auto"/>
              <w:right w:val="single" w:sz="4" w:space="0" w:color="auto"/>
            </w:tcBorders>
            <w:hideMark/>
          </w:tcPr>
          <w:p w14:paraId="21C6449C" w14:textId="39C90B71"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4E42E106" w14:textId="58FC1931" w:rsidR="00EB16EE"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Добавление договора в базу данных через адаптер</w:t>
            </w:r>
          </w:p>
        </w:tc>
      </w:tr>
      <w:tr w:rsidR="00CF5152" w:rsidRPr="00CF5152" w14:paraId="78EAF770"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2BB31469" w14:textId="3B309469" w:rsidR="00CF5152" w:rsidRPr="00CF5152" w:rsidRDefault="008B6586"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Update</w:t>
            </w:r>
          </w:p>
        </w:tc>
        <w:tc>
          <w:tcPr>
            <w:tcW w:w="2010" w:type="dxa"/>
            <w:tcBorders>
              <w:top w:val="single" w:sz="4" w:space="0" w:color="auto"/>
              <w:left w:val="single" w:sz="4" w:space="0" w:color="auto"/>
              <w:bottom w:val="single" w:sz="4" w:space="0" w:color="auto"/>
              <w:right w:val="single" w:sz="4" w:space="0" w:color="auto"/>
            </w:tcBorders>
            <w:hideMark/>
          </w:tcPr>
          <w:p w14:paraId="1022D7BD" w14:textId="47A7FAE3"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1786" w:type="dxa"/>
            <w:tcBorders>
              <w:top w:val="single" w:sz="4" w:space="0" w:color="auto"/>
              <w:left w:val="single" w:sz="4" w:space="0" w:color="auto"/>
              <w:bottom w:val="single" w:sz="4" w:space="0" w:color="auto"/>
              <w:right w:val="single" w:sz="4" w:space="0" w:color="auto"/>
            </w:tcBorders>
            <w:hideMark/>
          </w:tcPr>
          <w:p w14:paraId="23BB2E1A" w14:textId="72642DB3"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5EE45703" w14:textId="39C6E618" w:rsidR="00CF5152"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Обновление договора в базе данных через адаптер</w:t>
            </w:r>
          </w:p>
        </w:tc>
      </w:tr>
      <w:tr w:rsidR="00CF5152" w:rsidRPr="00CF5152" w14:paraId="70E7DE2D"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69236C5C" w14:textId="57B8837C" w:rsidR="00CF5152" w:rsidRPr="00CF5152" w:rsidRDefault="008B6586"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Remove</w:t>
            </w:r>
          </w:p>
        </w:tc>
        <w:tc>
          <w:tcPr>
            <w:tcW w:w="2010" w:type="dxa"/>
            <w:tcBorders>
              <w:top w:val="single" w:sz="4" w:space="0" w:color="auto"/>
              <w:left w:val="single" w:sz="4" w:space="0" w:color="auto"/>
              <w:bottom w:val="single" w:sz="4" w:space="0" w:color="auto"/>
              <w:right w:val="single" w:sz="4" w:space="0" w:color="auto"/>
            </w:tcBorders>
            <w:hideMark/>
          </w:tcPr>
          <w:p w14:paraId="0F00FC30" w14:textId="524E8275"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1786" w:type="dxa"/>
            <w:tcBorders>
              <w:top w:val="single" w:sz="4" w:space="0" w:color="auto"/>
              <w:left w:val="single" w:sz="4" w:space="0" w:color="auto"/>
              <w:bottom w:val="single" w:sz="4" w:space="0" w:color="auto"/>
              <w:right w:val="single" w:sz="4" w:space="0" w:color="auto"/>
            </w:tcBorders>
            <w:hideMark/>
          </w:tcPr>
          <w:p w14:paraId="33D76D18" w14:textId="0783BE32"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6A80F946" w14:textId="36E2A1F4" w:rsidR="00CF5152"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Удаление договора из базы данных через адаптер</w:t>
            </w:r>
          </w:p>
        </w:tc>
      </w:tr>
      <w:tr w:rsidR="00CF5152" w:rsidRPr="00CF5152" w14:paraId="13474745"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0A4345D5" w14:textId="11F85E25" w:rsidR="00CF5152" w:rsidRPr="00EB16EE"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GetContractById</w:t>
            </w:r>
          </w:p>
        </w:tc>
        <w:tc>
          <w:tcPr>
            <w:tcW w:w="2010" w:type="dxa"/>
            <w:tcBorders>
              <w:top w:val="single" w:sz="4" w:space="0" w:color="auto"/>
              <w:left w:val="single" w:sz="4" w:space="0" w:color="auto"/>
              <w:bottom w:val="single" w:sz="4" w:space="0" w:color="auto"/>
              <w:right w:val="single" w:sz="4" w:space="0" w:color="auto"/>
            </w:tcBorders>
            <w:hideMark/>
          </w:tcPr>
          <w:p w14:paraId="51DABBFE"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int</w:t>
            </w:r>
          </w:p>
        </w:tc>
        <w:tc>
          <w:tcPr>
            <w:tcW w:w="1786" w:type="dxa"/>
            <w:tcBorders>
              <w:top w:val="single" w:sz="4" w:space="0" w:color="auto"/>
              <w:left w:val="single" w:sz="4" w:space="0" w:color="auto"/>
              <w:bottom w:val="single" w:sz="4" w:space="0" w:color="auto"/>
              <w:right w:val="single" w:sz="4" w:space="0" w:color="auto"/>
            </w:tcBorders>
            <w:hideMark/>
          </w:tcPr>
          <w:p w14:paraId="4F6AE147" w14:textId="7D8821FF"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3543" w:type="dxa"/>
            <w:tcBorders>
              <w:top w:val="single" w:sz="4" w:space="0" w:color="auto"/>
              <w:left w:val="single" w:sz="4" w:space="0" w:color="auto"/>
              <w:bottom w:val="single" w:sz="4" w:space="0" w:color="auto"/>
              <w:right w:val="single" w:sz="4" w:space="0" w:color="auto"/>
            </w:tcBorders>
          </w:tcPr>
          <w:p w14:paraId="14A183BB" w14:textId="34DB4FB2" w:rsidR="00CF5152" w:rsidRPr="0094212E" w:rsidRDefault="00EB16EE" w:rsidP="00EB16EE">
            <w:pPr>
              <w:spacing w:after="0" w:line="360" w:lineRule="exact"/>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Получение контракта по его </w:t>
            </w:r>
            <w:r>
              <w:rPr>
                <w:rFonts w:ascii="Times New Roman" w:eastAsia="Times New Roman" w:hAnsi="Times New Roman" w:cs="Times New Roman"/>
                <w:sz w:val="28"/>
                <w:szCs w:val="28"/>
                <w:lang w:val="en-US" w:eastAsia="ru-RU"/>
              </w:rPr>
              <w:t>Id</w:t>
            </w:r>
          </w:p>
        </w:tc>
      </w:tr>
    </w:tbl>
    <w:p w14:paraId="7CA4A43B" w14:textId="73537D39" w:rsidR="00EB16EE" w:rsidRPr="00EB16EE" w:rsidRDefault="00EB16EE" w:rsidP="005B0CBE">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3.6.</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985"/>
        <w:gridCol w:w="2095"/>
        <w:gridCol w:w="3543"/>
      </w:tblGrid>
      <w:tr w:rsidR="00EB16EE" w:rsidRPr="00CF5152" w14:paraId="1ED4C38C"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1607A735" w14:textId="2EF2A65D" w:rsidR="00EB16EE" w:rsidRDefault="00EB16EE"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Название</w:t>
            </w:r>
          </w:p>
        </w:tc>
        <w:tc>
          <w:tcPr>
            <w:tcW w:w="1985" w:type="dxa"/>
            <w:tcBorders>
              <w:top w:val="single" w:sz="4" w:space="0" w:color="auto"/>
              <w:left w:val="single" w:sz="4" w:space="0" w:color="auto"/>
              <w:bottom w:val="single" w:sz="4" w:space="0" w:color="auto"/>
              <w:right w:val="single" w:sz="4" w:space="0" w:color="auto"/>
            </w:tcBorders>
          </w:tcPr>
          <w:p w14:paraId="3EA667DB" w14:textId="2DE50232" w:rsidR="00EB16EE" w:rsidRDefault="00EB16EE"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Передаваемые значения</w:t>
            </w:r>
          </w:p>
        </w:tc>
        <w:tc>
          <w:tcPr>
            <w:tcW w:w="2095" w:type="dxa"/>
            <w:tcBorders>
              <w:top w:val="single" w:sz="4" w:space="0" w:color="auto"/>
              <w:left w:val="single" w:sz="4" w:space="0" w:color="auto"/>
              <w:bottom w:val="single" w:sz="4" w:space="0" w:color="auto"/>
              <w:right w:val="single" w:sz="4" w:space="0" w:color="auto"/>
            </w:tcBorders>
          </w:tcPr>
          <w:p w14:paraId="10EB20F7" w14:textId="45920BC9" w:rsidR="00EB16EE" w:rsidRDefault="00EB16EE"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tcPr>
          <w:p w14:paraId="275C667E" w14:textId="0EDAECC6" w:rsidR="00EB16EE" w:rsidRDefault="00EB16EE"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65109FA0"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hideMark/>
          </w:tcPr>
          <w:p w14:paraId="3085ED98" w14:textId="096E5D5A" w:rsidR="00CF5152"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GetFullInfoByClientId</w:t>
            </w:r>
          </w:p>
        </w:tc>
        <w:tc>
          <w:tcPr>
            <w:tcW w:w="1985" w:type="dxa"/>
            <w:tcBorders>
              <w:top w:val="single" w:sz="4" w:space="0" w:color="auto"/>
              <w:left w:val="single" w:sz="4" w:space="0" w:color="auto"/>
              <w:bottom w:val="single" w:sz="4" w:space="0" w:color="auto"/>
              <w:right w:val="single" w:sz="4" w:space="0" w:color="auto"/>
            </w:tcBorders>
            <w:hideMark/>
          </w:tcPr>
          <w:p w14:paraId="1CF8BDA8" w14:textId="5F06B0E4" w:rsidR="00CF5152" w:rsidRPr="00CF5152"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w:t>
            </w:r>
            <w:r w:rsidR="00EB16EE">
              <w:rPr>
                <w:rFonts w:ascii="Times New Roman" w:eastAsia="Times New Roman" w:hAnsi="Times New Roman" w:cs="Times New Roman"/>
                <w:sz w:val="28"/>
                <w:szCs w:val="28"/>
                <w:lang w:val="en-US" w:eastAsia="ru-RU"/>
              </w:rPr>
              <w:t>nt</w:t>
            </w:r>
          </w:p>
        </w:tc>
        <w:tc>
          <w:tcPr>
            <w:tcW w:w="2095" w:type="dxa"/>
            <w:tcBorders>
              <w:top w:val="single" w:sz="4" w:space="0" w:color="auto"/>
              <w:left w:val="single" w:sz="4" w:space="0" w:color="auto"/>
              <w:bottom w:val="single" w:sz="4" w:space="0" w:color="auto"/>
              <w:right w:val="single" w:sz="4" w:space="0" w:color="auto"/>
            </w:tcBorders>
            <w:hideMark/>
          </w:tcPr>
          <w:p w14:paraId="106691AD" w14:textId="77777777" w:rsidR="003507E5"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IEnumerable</w:t>
            </w:r>
          </w:p>
          <w:p w14:paraId="0D909CEB" w14:textId="6C4439B4"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&lt;object&gt;</w:t>
            </w:r>
          </w:p>
        </w:tc>
        <w:tc>
          <w:tcPr>
            <w:tcW w:w="3543" w:type="dxa"/>
            <w:tcBorders>
              <w:top w:val="single" w:sz="4" w:space="0" w:color="auto"/>
              <w:left w:val="single" w:sz="4" w:space="0" w:color="auto"/>
              <w:bottom w:val="single" w:sz="4" w:space="0" w:color="auto"/>
              <w:right w:val="single" w:sz="4" w:space="0" w:color="auto"/>
            </w:tcBorders>
            <w:hideMark/>
          </w:tcPr>
          <w:p w14:paraId="7FE09066" w14:textId="2F36AE31" w:rsidR="00CF5152" w:rsidRPr="00EB16EE"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Получение всех контрактов, зарегистрированных на данного клиента</w:t>
            </w:r>
          </w:p>
        </w:tc>
      </w:tr>
      <w:tr w:rsidR="003507E5" w:rsidRPr="00CF5152" w14:paraId="641C3AFE"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64894339" w14:textId="69FF3C9F" w:rsidR="003507E5" w:rsidRP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GetContractIdByClientId</w:t>
            </w:r>
          </w:p>
        </w:tc>
        <w:tc>
          <w:tcPr>
            <w:tcW w:w="1985" w:type="dxa"/>
            <w:tcBorders>
              <w:top w:val="single" w:sz="4" w:space="0" w:color="auto"/>
              <w:left w:val="single" w:sz="4" w:space="0" w:color="auto"/>
              <w:bottom w:val="single" w:sz="4" w:space="0" w:color="auto"/>
              <w:right w:val="single" w:sz="4" w:space="0" w:color="auto"/>
            </w:tcBorders>
          </w:tcPr>
          <w:p w14:paraId="00E4D10E" w14:textId="7B41ABD3"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w:t>
            </w:r>
          </w:p>
        </w:tc>
        <w:tc>
          <w:tcPr>
            <w:tcW w:w="2095" w:type="dxa"/>
            <w:tcBorders>
              <w:top w:val="single" w:sz="4" w:space="0" w:color="auto"/>
              <w:left w:val="single" w:sz="4" w:space="0" w:color="auto"/>
              <w:bottom w:val="single" w:sz="4" w:space="0" w:color="auto"/>
              <w:right w:val="single" w:sz="4" w:space="0" w:color="auto"/>
            </w:tcBorders>
          </w:tcPr>
          <w:p w14:paraId="739F5B8F" w14:textId="7777777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IEnumerable</w:t>
            </w:r>
          </w:p>
          <w:p w14:paraId="6534B66A" w14:textId="3F993552"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&lt;int&gt;</w:t>
            </w:r>
          </w:p>
        </w:tc>
        <w:tc>
          <w:tcPr>
            <w:tcW w:w="3543" w:type="dxa"/>
            <w:tcBorders>
              <w:top w:val="single" w:sz="4" w:space="0" w:color="auto"/>
              <w:left w:val="single" w:sz="4" w:space="0" w:color="auto"/>
              <w:bottom w:val="single" w:sz="4" w:space="0" w:color="auto"/>
              <w:right w:val="single" w:sz="4" w:space="0" w:color="auto"/>
            </w:tcBorders>
          </w:tcPr>
          <w:p w14:paraId="3246E06B" w14:textId="5D7181EB" w:rsidR="003507E5" w:rsidRPr="003507E5" w:rsidRDefault="003507E5"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Получение коллекции </w:t>
            </w:r>
            <w:r>
              <w:rPr>
                <w:rFonts w:ascii="Times New Roman" w:eastAsia="Times New Roman" w:hAnsi="Times New Roman" w:cs="Times New Roman"/>
                <w:sz w:val="28"/>
                <w:szCs w:val="28"/>
                <w:lang w:val="en-US" w:eastAsia="ru-RU"/>
              </w:rPr>
              <w:t>id</w:t>
            </w:r>
            <w:r w:rsidRPr="003507E5">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всех договоров, зарегистрированных на клиента</w:t>
            </w:r>
          </w:p>
        </w:tc>
      </w:tr>
      <w:tr w:rsidR="003507E5" w:rsidRPr="00CF5152" w14:paraId="5AE63251"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50EA1660" w14:textId="5A59DDD3" w:rsidR="003507E5" w:rsidRP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GetFullInfoByAgentId</w:t>
            </w:r>
          </w:p>
        </w:tc>
        <w:tc>
          <w:tcPr>
            <w:tcW w:w="1985" w:type="dxa"/>
            <w:tcBorders>
              <w:top w:val="single" w:sz="4" w:space="0" w:color="auto"/>
              <w:left w:val="single" w:sz="4" w:space="0" w:color="auto"/>
              <w:bottom w:val="single" w:sz="4" w:space="0" w:color="auto"/>
              <w:right w:val="single" w:sz="4" w:space="0" w:color="auto"/>
            </w:tcBorders>
          </w:tcPr>
          <w:p w14:paraId="3F694401" w14:textId="3F5F2F2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w:t>
            </w:r>
          </w:p>
        </w:tc>
        <w:tc>
          <w:tcPr>
            <w:tcW w:w="2095" w:type="dxa"/>
            <w:tcBorders>
              <w:top w:val="single" w:sz="4" w:space="0" w:color="auto"/>
              <w:left w:val="single" w:sz="4" w:space="0" w:color="auto"/>
              <w:bottom w:val="single" w:sz="4" w:space="0" w:color="auto"/>
              <w:right w:val="single" w:sz="4" w:space="0" w:color="auto"/>
            </w:tcBorders>
          </w:tcPr>
          <w:p w14:paraId="16F2C272" w14:textId="7777777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IEnumerable</w:t>
            </w:r>
          </w:p>
          <w:p w14:paraId="4462C01E" w14:textId="39E8117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&lt;object&gt;</w:t>
            </w:r>
          </w:p>
        </w:tc>
        <w:tc>
          <w:tcPr>
            <w:tcW w:w="3543" w:type="dxa"/>
            <w:tcBorders>
              <w:top w:val="single" w:sz="4" w:space="0" w:color="auto"/>
              <w:left w:val="single" w:sz="4" w:space="0" w:color="auto"/>
              <w:bottom w:val="single" w:sz="4" w:space="0" w:color="auto"/>
              <w:right w:val="single" w:sz="4" w:space="0" w:color="auto"/>
            </w:tcBorders>
          </w:tcPr>
          <w:p w14:paraId="1B710C01" w14:textId="21F09BD1" w:rsidR="003507E5" w:rsidRDefault="003507E5"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Получение всех контрактов, зарегистрированных на данного агента</w:t>
            </w:r>
          </w:p>
        </w:tc>
      </w:tr>
      <w:tr w:rsidR="003507E5" w:rsidRPr="00CF5152" w14:paraId="0812B9E3"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10C30891" w14:textId="19A48F0B"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sidRPr="003507E5">
              <w:rPr>
                <w:rFonts w:ascii="Times New Roman" w:eastAsia="Times New Roman" w:hAnsi="Times New Roman" w:cs="Times New Roman"/>
                <w:sz w:val="28"/>
                <w:szCs w:val="28"/>
                <w:lang w:val="en-US" w:eastAsia="ru-RU"/>
              </w:rPr>
              <w:t>GetContractsInProcessingByAgentId</w:t>
            </w:r>
          </w:p>
        </w:tc>
        <w:tc>
          <w:tcPr>
            <w:tcW w:w="1985" w:type="dxa"/>
            <w:tcBorders>
              <w:top w:val="single" w:sz="4" w:space="0" w:color="auto"/>
              <w:left w:val="single" w:sz="4" w:space="0" w:color="auto"/>
              <w:bottom w:val="single" w:sz="4" w:space="0" w:color="auto"/>
              <w:right w:val="single" w:sz="4" w:space="0" w:color="auto"/>
            </w:tcBorders>
          </w:tcPr>
          <w:p w14:paraId="252C5ED8" w14:textId="169DB177" w:rsidR="003507E5" w:rsidRP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int</w:t>
            </w:r>
          </w:p>
        </w:tc>
        <w:tc>
          <w:tcPr>
            <w:tcW w:w="2095" w:type="dxa"/>
            <w:tcBorders>
              <w:top w:val="single" w:sz="4" w:space="0" w:color="auto"/>
              <w:left w:val="single" w:sz="4" w:space="0" w:color="auto"/>
              <w:bottom w:val="single" w:sz="4" w:space="0" w:color="auto"/>
              <w:right w:val="single" w:sz="4" w:space="0" w:color="auto"/>
            </w:tcBorders>
          </w:tcPr>
          <w:p w14:paraId="323F58D7" w14:textId="1D664B96"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List&lt;Contract&gt;</w:t>
            </w:r>
          </w:p>
        </w:tc>
        <w:tc>
          <w:tcPr>
            <w:tcW w:w="3543" w:type="dxa"/>
            <w:tcBorders>
              <w:top w:val="single" w:sz="4" w:space="0" w:color="auto"/>
              <w:left w:val="single" w:sz="4" w:space="0" w:color="auto"/>
              <w:bottom w:val="single" w:sz="4" w:space="0" w:color="auto"/>
              <w:right w:val="single" w:sz="4" w:space="0" w:color="auto"/>
            </w:tcBorders>
          </w:tcPr>
          <w:p w14:paraId="433FF7D0" w14:textId="1EC22588" w:rsidR="003507E5" w:rsidRDefault="003507E5"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Получение коллекции контрактов, зарегистрированных на данного агента и находящихся в процессе обработки</w:t>
            </w:r>
          </w:p>
        </w:tc>
      </w:tr>
    </w:tbl>
    <w:p w14:paraId="49C89FA8" w14:textId="77777777" w:rsidR="00CF5152" w:rsidRPr="00CF5152" w:rsidRDefault="00CF5152" w:rsidP="00CF5152">
      <w:pPr>
        <w:spacing w:after="0" w:line="360" w:lineRule="exact"/>
        <w:contextualSpacing/>
        <w:jc w:val="both"/>
        <w:rPr>
          <w:rFonts w:ascii="Times New Roman" w:eastAsia="Times New Roman" w:hAnsi="Times New Roman" w:cs="Times New Roman"/>
          <w:sz w:val="28"/>
          <w:szCs w:val="28"/>
          <w:lang w:eastAsia="ru-RU"/>
        </w:rPr>
      </w:pPr>
    </w:p>
    <w:p w14:paraId="30A1C467" w14:textId="4E9E958F" w:rsidR="00CF5152" w:rsidRPr="00CF5152" w:rsidRDefault="00904F04" w:rsidP="005B0CBE">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Filial</w:t>
      </w:r>
      <w:r w:rsidR="00CF5152" w:rsidRPr="00CF5152">
        <w:rPr>
          <w:rFonts w:ascii="Times New Roman" w:eastAsia="Times New Roman" w:hAnsi="Times New Roman" w:cs="Times New Roman"/>
          <w:sz w:val="28"/>
          <w:szCs w:val="28"/>
          <w:lang w:val="en-US" w:eastAsia="ru-RU"/>
        </w:rPr>
        <w:t>Service</w:t>
      </w:r>
      <w:r w:rsidR="00CF5152" w:rsidRPr="00CF5152">
        <w:rPr>
          <w:rFonts w:ascii="Times New Roman" w:eastAsia="Times New Roman" w:hAnsi="Times New Roman" w:cs="Times New Roman"/>
          <w:sz w:val="28"/>
          <w:szCs w:val="28"/>
          <w:lang w:eastAsia="ru-RU"/>
        </w:rPr>
        <w:t xml:space="preserve"> – сервис предназначенный для обработки запросов связанных с </w:t>
      </w:r>
      <w:r>
        <w:rPr>
          <w:rFonts w:ascii="Times New Roman" w:eastAsia="Times New Roman" w:hAnsi="Times New Roman" w:cs="Times New Roman"/>
          <w:sz w:val="28"/>
          <w:szCs w:val="28"/>
          <w:lang w:eastAsia="ru-RU"/>
        </w:rPr>
        <w:t>филиалами</w:t>
      </w:r>
      <w:r w:rsidR="00CF5152" w:rsidRPr="00CF5152">
        <w:rPr>
          <w:rFonts w:ascii="Times New Roman" w:eastAsia="Times New Roman" w:hAnsi="Times New Roman" w:cs="Times New Roman"/>
          <w:sz w:val="28"/>
          <w:szCs w:val="28"/>
          <w:lang w:eastAsia="ru-RU"/>
        </w:rPr>
        <w:t>. Описание мет</w:t>
      </w:r>
      <w:r w:rsidR="001A114C">
        <w:rPr>
          <w:rFonts w:ascii="Times New Roman" w:eastAsia="Times New Roman" w:hAnsi="Times New Roman" w:cs="Times New Roman"/>
          <w:sz w:val="28"/>
          <w:szCs w:val="28"/>
          <w:lang w:eastAsia="ru-RU"/>
        </w:rPr>
        <w:t>одов данного сервиса предсталено</w:t>
      </w:r>
      <w:r w:rsidR="00CF5152" w:rsidRPr="00CF5152">
        <w:rPr>
          <w:rFonts w:ascii="Times New Roman" w:eastAsia="Times New Roman" w:hAnsi="Times New Roman" w:cs="Times New Roman"/>
          <w:sz w:val="28"/>
          <w:szCs w:val="28"/>
          <w:lang w:eastAsia="ru-RU"/>
        </w:rPr>
        <w:t xml:space="preserve"> в таблице 3.7.</w:t>
      </w:r>
    </w:p>
    <w:p w14:paraId="48F86B20" w14:textId="77777777" w:rsidR="00CF5152" w:rsidRPr="00CF5152" w:rsidRDefault="00CF5152" w:rsidP="005B0CBE">
      <w:pPr>
        <w:spacing w:after="0" w:line="360" w:lineRule="exact"/>
        <w:ind w:firstLine="709"/>
        <w:jc w:val="both"/>
        <w:rPr>
          <w:rFonts w:ascii="Times New Roman" w:eastAsia="Times New Roman" w:hAnsi="Times New Roman" w:cs="Times New Roman"/>
          <w:sz w:val="28"/>
          <w:szCs w:val="28"/>
          <w:lang w:eastAsia="ru-RU"/>
        </w:rPr>
      </w:pPr>
    </w:p>
    <w:p w14:paraId="7D327DF1" w14:textId="50AAECC3" w:rsidR="00CF5152" w:rsidRPr="00CF5152" w:rsidRDefault="008C65F9" w:rsidP="005B0CBE">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3.7</w:t>
      </w:r>
      <w:r w:rsidR="00CF5152" w:rsidRPr="00CF5152">
        <w:rPr>
          <w:rFonts w:ascii="Times New Roman" w:eastAsia="Times New Roman" w:hAnsi="Times New Roman" w:cs="Times New Roman"/>
          <w:sz w:val="28"/>
          <w:szCs w:val="28"/>
          <w:lang w:eastAsia="ru-RU"/>
        </w:rPr>
        <w:t xml:space="preserve"> Описание методов класса </w:t>
      </w:r>
      <w:r w:rsidR="00CF5152" w:rsidRPr="00CF5152">
        <w:rPr>
          <w:rFonts w:ascii="Times New Roman" w:eastAsia="Times New Roman" w:hAnsi="Times New Roman" w:cs="Times New Roman"/>
          <w:sz w:val="28"/>
          <w:szCs w:val="28"/>
          <w:lang w:val="en-US" w:eastAsia="ru-RU"/>
        </w:rPr>
        <w:t>ReportService</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9"/>
        <w:gridCol w:w="1727"/>
        <w:gridCol w:w="1786"/>
        <w:gridCol w:w="3543"/>
      </w:tblGrid>
      <w:tr w:rsidR="00CF5152" w:rsidRPr="00CF5152" w14:paraId="06D58E85"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15168628"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w:t>
            </w:r>
          </w:p>
        </w:tc>
        <w:tc>
          <w:tcPr>
            <w:tcW w:w="1727" w:type="dxa"/>
            <w:tcBorders>
              <w:top w:val="single" w:sz="4" w:space="0" w:color="auto"/>
              <w:left w:val="single" w:sz="4" w:space="0" w:color="auto"/>
              <w:bottom w:val="single" w:sz="4" w:space="0" w:color="auto"/>
              <w:right w:val="single" w:sz="4" w:space="0" w:color="auto"/>
            </w:tcBorders>
            <w:hideMark/>
          </w:tcPr>
          <w:p w14:paraId="1C256CE6"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Передаваемые значения</w:t>
            </w:r>
          </w:p>
        </w:tc>
        <w:tc>
          <w:tcPr>
            <w:tcW w:w="1786" w:type="dxa"/>
            <w:tcBorders>
              <w:top w:val="single" w:sz="4" w:space="0" w:color="auto"/>
              <w:left w:val="single" w:sz="4" w:space="0" w:color="auto"/>
              <w:bottom w:val="single" w:sz="4" w:space="0" w:color="auto"/>
              <w:right w:val="single" w:sz="4" w:space="0" w:color="auto"/>
            </w:tcBorders>
            <w:hideMark/>
          </w:tcPr>
          <w:p w14:paraId="62CF6827"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hideMark/>
          </w:tcPr>
          <w:p w14:paraId="49DB8DA3"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27AA3AE9"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49C931CC" w14:textId="243655BF" w:rsidR="00CF5152" w:rsidRPr="00904F04"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GetCities</w:t>
            </w:r>
          </w:p>
        </w:tc>
        <w:tc>
          <w:tcPr>
            <w:tcW w:w="1727" w:type="dxa"/>
            <w:tcBorders>
              <w:top w:val="single" w:sz="4" w:space="0" w:color="auto"/>
              <w:left w:val="single" w:sz="4" w:space="0" w:color="auto"/>
              <w:bottom w:val="single" w:sz="4" w:space="0" w:color="auto"/>
              <w:right w:val="single" w:sz="4" w:space="0" w:color="auto"/>
            </w:tcBorders>
            <w:hideMark/>
          </w:tcPr>
          <w:p w14:paraId="468842C4" w14:textId="46F352D4" w:rsidR="00CF5152" w:rsidRPr="00CF5152" w:rsidRDefault="00D76AD4" w:rsidP="00CF5152">
            <w:pPr>
              <w:spacing w:after="0" w:line="360" w:lineRule="exact"/>
              <w:jc w:val="both"/>
              <w:rPr>
                <w:rFonts w:ascii="Times New Roman" w:eastAsia="Times New Roman" w:hAnsi="Times New Roman" w:cs="Times New Roman"/>
                <w:sz w:val="28"/>
                <w:szCs w:val="28"/>
                <w:lang w:val="en-US" w:eastAsia="ru-RU"/>
              </w:rPr>
            </w:pPr>
            <w:r w:rsidRPr="001A114C">
              <w:rPr>
                <w:rFonts w:ascii="Times New Roman" w:eastAsia="Times New Roman" w:hAnsi="Times New Roman" w:cs="Times New Roman"/>
                <w:sz w:val="28"/>
                <w:szCs w:val="28"/>
                <w:lang w:eastAsia="ru-RU"/>
              </w:rPr>
              <w:t>–</w:t>
            </w:r>
          </w:p>
        </w:tc>
        <w:tc>
          <w:tcPr>
            <w:tcW w:w="1786" w:type="dxa"/>
            <w:tcBorders>
              <w:top w:val="single" w:sz="4" w:space="0" w:color="auto"/>
              <w:left w:val="single" w:sz="4" w:space="0" w:color="auto"/>
              <w:bottom w:val="single" w:sz="4" w:space="0" w:color="auto"/>
              <w:right w:val="single" w:sz="4" w:space="0" w:color="auto"/>
            </w:tcBorders>
            <w:hideMark/>
          </w:tcPr>
          <w:p w14:paraId="74762301" w14:textId="6B24B798" w:rsidR="00CF5152" w:rsidRPr="00CF5152" w:rsidRDefault="00904F04" w:rsidP="00904F04">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List&lt;string&gt;</w:t>
            </w:r>
          </w:p>
        </w:tc>
        <w:tc>
          <w:tcPr>
            <w:tcW w:w="3543" w:type="dxa"/>
            <w:tcBorders>
              <w:top w:val="single" w:sz="4" w:space="0" w:color="auto"/>
              <w:left w:val="single" w:sz="4" w:space="0" w:color="auto"/>
              <w:bottom w:val="single" w:sz="4" w:space="0" w:color="auto"/>
              <w:right w:val="single" w:sz="4" w:space="0" w:color="auto"/>
            </w:tcBorders>
            <w:hideMark/>
          </w:tcPr>
          <w:p w14:paraId="7329DA57" w14:textId="3A302DA8" w:rsidR="00CF5152" w:rsidRPr="00904F04" w:rsidRDefault="00CF5152" w:rsidP="00904F04">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Получение коллекции </w:t>
            </w:r>
            <w:r w:rsidR="00904F04">
              <w:rPr>
                <w:rFonts w:ascii="Times New Roman" w:eastAsia="Times New Roman" w:hAnsi="Times New Roman" w:cs="Times New Roman"/>
                <w:sz w:val="28"/>
                <w:szCs w:val="28"/>
                <w:lang w:eastAsia="ru-RU"/>
              </w:rPr>
              <w:t>названий городов, в которых расположены филиалы</w:t>
            </w:r>
          </w:p>
        </w:tc>
      </w:tr>
      <w:tr w:rsidR="00CF5152" w:rsidRPr="00CF5152" w14:paraId="71690C21"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48A2C77F" w14:textId="667DB517" w:rsidR="00CF5152" w:rsidRPr="00904F04"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GetFilialByCity</w:t>
            </w:r>
          </w:p>
        </w:tc>
        <w:tc>
          <w:tcPr>
            <w:tcW w:w="1727" w:type="dxa"/>
            <w:tcBorders>
              <w:top w:val="single" w:sz="4" w:space="0" w:color="auto"/>
              <w:left w:val="single" w:sz="4" w:space="0" w:color="auto"/>
              <w:bottom w:val="single" w:sz="4" w:space="0" w:color="auto"/>
              <w:right w:val="single" w:sz="4" w:space="0" w:color="auto"/>
            </w:tcBorders>
            <w:hideMark/>
          </w:tcPr>
          <w:p w14:paraId="27CC3E96" w14:textId="5AE15ACC" w:rsidR="00CF5152" w:rsidRPr="00CF5152"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string</w:t>
            </w:r>
          </w:p>
        </w:tc>
        <w:tc>
          <w:tcPr>
            <w:tcW w:w="1786" w:type="dxa"/>
            <w:tcBorders>
              <w:top w:val="single" w:sz="4" w:space="0" w:color="auto"/>
              <w:left w:val="single" w:sz="4" w:space="0" w:color="auto"/>
              <w:bottom w:val="single" w:sz="4" w:space="0" w:color="auto"/>
              <w:right w:val="single" w:sz="4" w:space="0" w:color="auto"/>
            </w:tcBorders>
            <w:hideMark/>
          </w:tcPr>
          <w:p w14:paraId="6189C619" w14:textId="32057BAB" w:rsidR="00CF5152" w:rsidRPr="00CF5152" w:rsidRDefault="00904F04"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Filial</w:t>
            </w:r>
          </w:p>
        </w:tc>
        <w:tc>
          <w:tcPr>
            <w:tcW w:w="3543" w:type="dxa"/>
            <w:tcBorders>
              <w:top w:val="single" w:sz="4" w:space="0" w:color="auto"/>
              <w:left w:val="single" w:sz="4" w:space="0" w:color="auto"/>
              <w:bottom w:val="single" w:sz="4" w:space="0" w:color="auto"/>
              <w:right w:val="single" w:sz="4" w:space="0" w:color="auto"/>
            </w:tcBorders>
            <w:hideMark/>
          </w:tcPr>
          <w:p w14:paraId="7D81A377" w14:textId="74E5B5EB" w:rsidR="00CF5152" w:rsidRPr="00CF5152" w:rsidRDefault="00CF5152" w:rsidP="00904F04">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Получение </w:t>
            </w:r>
            <w:r w:rsidR="00904F04">
              <w:rPr>
                <w:rFonts w:ascii="Times New Roman" w:eastAsia="Times New Roman" w:hAnsi="Times New Roman" w:cs="Times New Roman"/>
                <w:sz w:val="28"/>
                <w:szCs w:val="28"/>
                <w:lang w:eastAsia="ru-RU"/>
              </w:rPr>
              <w:t>филиала по названию города</w:t>
            </w:r>
          </w:p>
        </w:tc>
      </w:tr>
      <w:tr w:rsidR="00CF5152" w:rsidRPr="00CF5152" w14:paraId="0B8417CA"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66035096" w14:textId="2316911E" w:rsidR="00CF5152" w:rsidRPr="00904F04"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GetDepartments</w:t>
            </w:r>
          </w:p>
        </w:tc>
        <w:tc>
          <w:tcPr>
            <w:tcW w:w="1727" w:type="dxa"/>
            <w:tcBorders>
              <w:top w:val="single" w:sz="4" w:space="0" w:color="auto"/>
              <w:left w:val="single" w:sz="4" w:space="0" w:color="auto"/>
              <w:bottom w:val="single" w:sz="4" w:space="0" w:color="auto"/>
              <w:right w:val="single" w:sz="4" w:space="0" w:color="auto"/>
            </w:tcBorders>
            <w:hideMark/>
          </w:tcPr>
          <w:p w14:paraId="28377B69" w14:textId="3A6C70A9" w:rsidR="00CF5152" w:rsidRPr="00CF5152" w:rsidRDefault="00D76AD4" w:rsidP="00CF5152">
            <w:pPr>
              <w:spacing w:after="0" w:line="360" w:lineRule="exact"/>
              <w:jc w:val="both"/>
              <w:rPr>
                <w:rFonts w:ascii="Times New Roman" w:eastAsia="Times New Roman" w:hAnsi="Times New Roman" w:cs="Times New Roman"/>
                <w:sz w:val="28"/>
                <w:szCs w:val="28"/>
                <w:lang w:eastAsia="ru-RU"/>
              </w:rPr>
            </w:pPr>
            <w:r w:rsidRPr="001A114C">
              <w:rPr>
                <w:rFonts w:ascii="Times New Roman" w:eastAsia="Times New Roman" w:hAnsi="Times New Roman" w:cs="Times New Roman"/>
                <w:sz w:val="28"/>
                <w:szCs w:val="28"/>
                <w:lang w:eastAsia="ru-RU"/>
              </w:rPr>
              <w:t>–</w:t>
            </w:r>
          </w:p>
        </w:tc>
        <w:tc>
          <w:tcPr>
            <w:tcW w:w="1786" w:type="dxa"/>
            <w:tcBorders>
              <w:top w:val="single" w:sz="4" w:space="0" w:color="auto"/>
              <w:left w:val="single" w:sz="4" w:space="0" w:color="auto"/>
              <w:bottom w:val="single" w:sz="4" w:space="0" w:color="auto"/>
              <w:right w:val="single" w:sz="4" w:space="0" w:color="auto"/>
            </w:tcBorders>
            <w:hideMark/>
          </w:tcPr>
          <w:p w14:paraId="73863AB7" w14:textId="116619DA" w:rsidR="00CF5152" w:rsidRPr="00CF5152" w:rsidRDefault="00904F04"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List&lt;Department&gt;</w:t>
            </w:r>
          </w:p>
        </w:tc>
        <w:tc>
          <w:tcPr>
            <w:tcW w:w="3543" w:type="dxa"/>
            <w:tcBorders>
              <w:top w:val="single" w:sz="4" w:space="0" w:color="auto"/>
              <w:left w:val="single" w:sz="4" w:space="0" w:color="auto"/>
              <w:bottom w:val="single" w:sz="4" w:space="0" w:color="auto"/>
              <w:right w:val="single" w:sz="4" w:space="0" w:color="auto"/>
            </w:tcBorders>
            <w:hideMark/>
          </w:tcPr>
          <w:p w14:paraId="7F877AEF" w14:textId="189B7277" w:rsidR="00CF5152" w:rsidRPr="00CF5152" w:rsidRDefault="00CF5152" w:rsidP="00904F04">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Получение коллекции </w:t>
            </w:r>
            <w:r w:rsidR="00904F04">
              <w:rPr>
                <w:rFonts w:ascii="Times New Roman" w:eastAsia="Times New Roman" w:hAnsi="Times New Roman" w:cs="Times New Roman"/>
                <w:sz w:val="28"/>
                <w:szCs w:val="28"/>
                <w:lang w:eastAsia="ru-RU"/>
              </w:rPr>
              <w:t>департаментов</w:t>
            </w:r>
          </w:p>
        </w:tc>
      </w:tr>
    </w:tbl>
    <w:p w14:paraId="753CCF12" w14:textId="77777777" w:rsidR="0094212E" w:rsidRDefault="0094212E" w:rsidP="0094212E">
      <w:pPr>
        <w:spacing w:after="0" w:line="240" w:lineRule="auto"/>
        <w:ind w:firstLine="851"/>
        <w:contextualSpacing/>
        <w:jc w:val="both"/>
        <w:rPr>
          <w:rFonts w:ascii="Times New Roman" w:eastAsia="Calibri" w:hAnsi="Times New Roman" w:cs="Times New Roman"/>
          <w:b/>
          <w:bCs/>
          <w:sz w:val="28"/>
          <w:szCs w:val="28"/>
        </w:rPr>
      </w:pPr>
    </w:p>
    <w:p w14:paraId="60C4BD32" w14:textId="77777777" w:rsidR="0094212E" w:rsidRDefault="0094212E" w:rsidP="0094212E">
      <w:pPr>
        <w:spacing w:after="0" w:line="240" w:lineRule="auto"/>
        <w:ind w:firstLine="851"/>
        <w:contextualSpacing/>
        <w:jc w:val="both"/>
        <w:rPr>
          <w:rFonts w:ascii="Times New Roman" w:eastAsia="Calibri" w:hAnsi="Times New Roman" w:cs="Times New Roman"/>
          <w:b/>
          <w:bCs/>
          <w:sz w:val="28"/>
          <w:szCs w:val="28"/>
        </w:rPr>
      </w:pPr>
    </w:p>
    <w:p w14:paraId="482B30D8" w14:textId="77777777" w:rsidR="0094212E" w:rsidRDefault="0094212E" w:rsidP="0094212E">
      <w:pPr>
        <w:spacing w:after="0" w:line="240" w:lineRule="auto"/>
        <w:ind w:firstLine="851"/>
        <w:contextualSpacing/>
        <w:jc w:val="both"/>
        <w:rPr>
          <w:rFonts w:ascii="Times New Roman" w:eastAsia="Calibri" w:hAnsi="Times New Roman" w:cs="Times New Roman"/>
          <w:b/>
          <w:bCs/>
          <w:sz w:val="28"/>
          <w:szCs w:val="28"/>
        </w:rPr>
      </w:pPr>
    </w:p>
    <w:p w14:paraId="304F46D7" w14:textId="1309E2AB" w:rsidR="0094212E" w:rsidRPr="0094212E" w:rsidRDefault="0094212E" w:rsidP="005B0CBE">
      <w:pPr>
        <w:spacing w:after="0" w:line="240" w:lineRule="auto"/>
        <w:ind w:firstLine="709"/>
        <w:contextualSpacing/>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lastRenderedPageBreak/>
        <w:t>3.4</w:t>
      </w:r>
      <w:r w:rsidRPr="0094212E">
        <w:rPr>
          <w:rFonts w:ascii="Times New Roman" w:eastAsia="Calibri" w:hAnsi="Times New Roman" w:cs="Times New Roman"/>
          <w:b/>
          <w:bCs/>
          <w:sz w:val="28"/>
          <w:szCs w:val="28"/>
        </w:rPr>
        <w:t xml:space="preserve"> Описание </w:t>
      </w:r>
      <w:r w:rsidR="007D62DD">
        <w:rPr>
          <w:rFonts w:ascii="Times New Roman" w:eastAsia="Calibri" w:hAnsi="Times New Roman" w:cs="Times New Roman"/>
          <w:b/>
          <w:bCs/>
          <w:sz w:val="28"/>
          <w:szCs w:val="28"/>
        </w:rPr>
        <w:t>пользовательского интерфейса</w:t>
      </w:r>
    </w:p>
    <w:p w14:paraId="6C5D6F15" w14:textId="77777777" w:rsidR="0094212E" w:rsidRPr="0094212E" w:rsidRDefault="0094212E" w:rsidP="005B0CBE">
      <w:pPr>
        <w:spacing w:after="0" w:line="240" w:lineRule="auto"/>
        <w:contextualSpacing/>
        <w:jc w:val="both"/>
        <w:rPr>
          <w:rFonts w:ascii="Times New Roman" w:eastAsia="Calibri" w:hAnsi="Times New Roman" w:cs="Times New Roman"/>
          <w:sz w:val="28"/>
          <w:szCs w:val="28"/>
        </w:rPr>
      </w:pPr>
    </w:p>
    <w:p w14:paraId="577B75AF" w14:textId="75410F81" w:rsidR="0094212E" w:rsidRPr="0094212E" w:rsidRDefault="0091054E" w:rsidP="005B0CBE">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Графический интерфейс </w:t>
      </w:r>
      <w:r w:rsidR="008C65F9">
        <w:rPr>
          <w:rFonts w:ascii="Times New Roman" w:eastAsia="Calibri" w:hAnsi="Times New Roman" w:cs="Times New Roman"/>
          <w:sz w:val="28"/>
          <w:szCs w:val="28"/>
        </w:rPr>
        <w:t>–</w:t>
      </w:r>
      <w:r w:rsidR="0094212E" w:rsidRPr="0094212E">
        <w:rPr>
          <w:rFonts w:ascii="Times New Roman" w:eastAsia="Calibri" w:hAnsi="Times New Roman" w:cs="Times New Roman"/>
          <w:sz w:val="28"/>
          <w:szCs w:val="28"/>
        </w:rPr>
        <w:t xml:space="preserve"> система средств для взаимодействия пользователя с компьютером, основанная на представлении всех доступных пользователю системных объектов и функций в виде графических компонентов экрана (окон, значков, меню, кнопок, списков и т. п.).</w:t>
      </w:r>
    </w:p>
    <w:p w14:paraId="365E9A8F" w14:textId="0B912621"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 отличие от интерфейса командной строки, в GUI пользователь имеет произвольный дос</w:t>
      </w:r>
      <w:r w:rsidR="0091054E">
        <w:rPr>
          <w:rFonts w:ascii="Times New Roman" w:eastAsia="Calibri" w:hAnsi="Times New Roman" w:cs="Times New Roman"/>
          <w:sz w:val="28"/>
          <w:szCs w:val="28"/>
        </w:rPr>
        <w:t xml:space="preserve">туп (с помощью устройств ввода </w:t>
      </w:r>
      <w:r w:rsidR="008C65F9">
        <w:rPr>
          <w:rFonts w:ascii="Times New Roman" w:eastAsia="Calibri" w:hAnsi="Times New Roman" w:cs="Times New Roman"/>
          <w:sz w:val="28"/>
          <w:szCs w:val="28"/>
        </w:rPr>
        <w:t>–</w:t>
      </w:r>
      <w:r w:rsidRPr="0094212E">
        <w:rPr>
          <w:rFonts w:ascii="Times New Roman" w:eastAsia="Calibri" w:hAnsi="Times New Roman" w:cs="Times New Roman"/>
          <w:sz w:val="28"/>
          <w:szCs w:val="28"/>
        </w:rPr>
        <w:t xml:space="preserve"> клавиатуры, мыши, джойстика и т. п.) ко всем видимым экранным объектам (элементам интерфейса) и осуществляет непосредственное манипулирование ими. Чаще всего элементы интерфейса в GUI реализованы на основе метафор и отображают их назначение и свойства, что облегчает понимание и освоение программ неподготовленными пользователями.</w:t>
      </w:r>
    </w:p>
    <w:p w14:paraId="23C8A24D" w14:textId="6AC245D2"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 xml:space="preserve">Для построения графического интерфейса была использована технология </w:t>
      </w:r>
      <w:r w:rsidRPr="0094212E">
        <w:rPr>
          <w:rFonts w:ascii="Times New Roman" w:eastAsia="Calibri" w:hAnsi="Times New Roman" w:cs="Times New Roman"/>
          <w:sz w:val="28"/>
          <w:szCs w:val="28"/>
          <w:lang w:val="en-US"/>
        </w:rPr>
        <w:t>WPF</w:t>
      </w:r>
      <w:r w:rsidRPr="0094212E">
        <w:rPr>
          <w:rFonts w:ascii="Times New Roman" w:eastAsia="Calibri" w:hAnsi="Times New Roman" w:cs="Times New Roman"/>
          <w:sz w:val="28"/>
          <w:szCs w:val="28"/>
        </w:rPr>
        <w:t>. Технология WPF (Windows Presentation Foundation) является часть экосистемы платформы .NET и представляет собой подсистему для построения графических интерфейсов. Если при создании традиционных приложений на основе WinForms за отрисовку элементов управления и графики отвечали такие части ОС Windows, как User32 и GDI+, то приложения WPF основаны на DirectX. В этом состоит ключевая особенность рендеринга графики в WPF: используя WPF, значительная часть работы по отрисовке графики, как простейших кнопочек, так и сложных 3D-моделей, ложиться на графический процессор на видеокарте, что также позволяет воспользоваться аппаратным ускорением графики.</w:t>
      </w:r>
    </w:p>
    <w:p w14:paraId="63071BA4"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Одной из важных особенностей является использование языка декларативной разметки интерфейса XAML, основанного на XML: вы можете создавать насыщенный графический интерфейс, используя или декларативное объявление интерфейса, или код на управляемых языках C# и VB.NET, либо совмещать и то, и другое.</w:t>
      </w:r>
    </w:p>
    <w:p w14:paraId="22BC6136"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Для входа в систему была реализована форма авторизации пользователя рисунок 3.1. Для входа в систему требуется логин и пароль, хеш которого хранится в базе данных в таблице “</w:t>
      </w:r>
      <w:r w:rsidRPr="0094212E">
        <w:rPr>
          <w:rFonts w:ascii="Times New Roman" w:eastAsia="Calibri" w:hAnsi="Times New Roman" w:cs="Times New Roman"/>
          <w:sz w:val="28"/>
          <w:szCs w:val="28"/>
          <w:lang w:val="en-US"/>
        </w:rPr>
        <w:t>User</w:t>
      </w:r>
      <w:r w:rsidRPr="0094212E">
        <w:rPr>
          <w:rFonts w:ascii="Times New Roman" w:eastAsia="Calibri" w:hAnsi="Times New Roman" w:cs="Times New Roman"/>
          <w:sz w:val="28"/>
          <w:szCs w:val="28"/>
        </w:rPr>
        <w:t xml:space="preserve">”. </w:t>
      </w:r>
    </w:p>
    <w:p w14:paraId="2FEA070C" w14:textId="77777777" w:rsidR="0094212E" w:rsidRPr="0094212E" w:rsidRDefault="0094212E" w:rsidP="0094212E">
      <w:pPr>
        <w:spacing w:after="0" w:line="240" w:lineRule="auto"/>
        <w:ind w:left="1069"/>
        <w:contextualSpacing/>
        <w:jc w:val="both"/>
        <w:rPr>
          <w:rFonts w:ascii="Times New Roman" w:eastAsia="Calibri" w:hAnsi="Times New Roman" w:cs="Times New Roman"/>
          <w:sz w:val="28"/>
          <w:szCs w:val="28"/>
        </w:rPr>
      </w:pPr>
    </w:p>
    <w:p w14:paraId="401D1434" w14:textId="77777777" w:rsidR="0094212E" w:rsidRPr="0094212E" w:rsidRDefault="0094212E" w:rsidP="0094212E">
      <w:pPr>
        <w:spacing w:after="0" w:line="240" w:lineRule="auto"/>
        <w:contextualSpacing/>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79203C11" wp14:editId="64AD5C7F">
            <wp:extent cx="3571875" cy="15430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71875" cy="1543050"/>
                    </a:xfrm>
                    <a:prstGeom prst="rect">
                      <a:avLst/>
                    </a:prstGeom>
                    <a:noFill/>
                    <a:ln>
                      <a:noFill/>
                    </a:ln>
                  </pic:spPr>
                </pic:pic>
              </a:graphicData>
            </a:graphic>
          </wp:inline>
        </w:drawing>
      </w:r>
    </w:p>
    <w:p w14:paraId="369CD540"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p>
    <w:p w14:paraId="39ADC13B"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3.1 – Окно авторизации</w:t>
      </w:r>
    </w:p>
    <w:p w14:paraId="59DACB20"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r w:rsidRPr="0094212E">
        <w:rPr>
          <w:rFonts w:ascii="Calibri" w:eastAsia="Calibri" w:hAnsi="Calibri" w:cs="Times New Roman"/>
          <w:noProof/>
          <w:lang w:eastAsia="ru-RU"/>
        </w:rPr>
        <w:lastRenderedPageBreak/>
        <w:drawing>
          <wp:anchor distT="0" distB="0" distL="114300" distR="114300" simplePos="0" relativeHeight="251668480" behindDoc="0" locked="0" layoutInCell="1" allowOverlap="1" wp14:anchorId="69C26BF2" wp14:editId="62B40DC3">
            <wp:simplePos x="0" y="0"/>
            <wp:positionH relativeFrom="column">
              <wp:posOffset>1196340</wp:posOffset>
            </wp:positionH>
            <wp:positionV relativeFrom="paragraph">
              <wp:posOffset>204470</wp:posOffset>
            </wp:positionV>
            <wp:extent cx="3691890" cy="2068830"/>
            <wp:effectExtent l="0" t="0" r="3810" b="7620"/>
            <wp:wrapSquare wrapText="bothSides"/>
            <wp:docPr id="5"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91890" cy="2068830"/>
                    </a:xfrm>
                    <a:prstGeom prst="rect">
                      <a:avLst/>
                    </a:prstGeom>
                    <a:noFill/>
                  </pic:spPr>
                </pic:pic>
              </a:graphicData>
            </a:graphic>
            <wp14:sizeRelH relativeFrom="margin">
              <wp14:pctWidth>0</wp14:pctWidth>
            </wp14:sizeRelH>
            <wp14:sizeRelV relativeFrom="margin">
              <wp14:pctHeight>0</wp14:pctHeight>
            </wp14:sizeRelV>
          </wp:anchor>
        </w:drawing>
      </w:r>
    </w:p>
    <w:p w14:paraId="39AF6A89" w14:textId="77777777" w:rsidR="0094212E" w:rsidRPr="0094212E" w:rsidRDefault="0094212E" w:rsidP="0094212E">
      <w:pPr>
        <w:spacing w:after="0" w:line="240" w:lineRule="auto"/>
        <w:ind w:left="-142"/>
        <w:jc w:val="both"/>
        <w:rPr>
          <w:rFonts w:ascii="Times New Roman" w:eastAsia="Calibri" w:hAnsi="Times New Roman" w:cs="Times New Roman"/>
          <w:sz w:val="28"/>
          <w:szCs w:val="28"/>
        </w:rPr>
      </w:pPr>
    </w:p>
    <w:p w14:paraId="1996D06E"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49C6CA73"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6A518A59"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553559BD"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7AC08697" w14:textId="77777777" w:rsidR="0094212E" w:rsidRPr="0094212E" w:rsidRDefault="0094212E" w:rsidP="0094212E">
      <w:pPr>
        <w:spacing w:after="0" w:line="240" w:lineRule="auto"/>
        <w:rPr>
          <w:rFonts w:ascii="Times New Roman" w:eastAsia="Calibri" w:hAnsi="Times New Roman" w:cs="Times New Roman"/>
          <w:sz w:val="28"/>
          <w:szCs w:val="28"/>
        </w:rPr>
      </w:pPr>
    </w:p>
    <w:p w14:paraId="46F85461"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p>
    <w:p w14:paraId="3FC9DB17"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3DE6D0A1"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5ADE9112"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27703E8D"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181C66FD"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3.2 – Окно входа</w:t>
      </w:r>
    </w:p>
    <w:p w14:paraId="14A7C17E"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p>
    <w:p w14:paraId="02B6C07D"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Если введенная пара логин-пароль верна, то мы получаем данные о пользователе и его правах доступа, которые хранятся в таблице “</w:t>
      </w:r>
      <w:r w:rsidRPr="0094212E">
        <w:rPr>
          <w:rFonts w:ascii="Times New Roman" w:eastAsia="Calibri" w:hAnsi="Times New Roman" w:cs="Times New Roman"/>
          <w:sz w:val="28"/>
          <w:szCs w:val="28"/>
          <w:lang w:val="en-US"/>
        </w:rPr>
        <w:t>User</w:t>
      </w:r>
      <w:r w:rsidRPr="0094212E">
        <w:rPr>
          <w:rFonts w:ascii="Times New Roman" w:eastAsia="Calibri" w:hAnsi="Times New Roman" w:cs="Times New Roman"/>
          <w:sz w:val="28"/>
          <w:szCs w:val="28"/>
        </w:rPr>
        <w:t xml:space="preserve">”. </w:t>
      </w:r>
    </w:p>
    <w:p w14:paraId="38033A5A"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Опишем каждое окно роли программы.</w:t>
      </w:r>
    </w:p>
    <w:p w14:paraId="6EE2585A" w14:textId="77777777" w:rsidR="0094212E" w:rsidRPr="0094212E" w:rsidRDefault="0094212E" w:rsidP="005B0CBE">
      <w:pPr>
        <w:numPr>
          <w:ilvl w:val="0"/>
          <w:numId w:val="32"/>
        </w:numPr>
        <w:spacing w:after="0" w:line="240" w:lineRule="auto"/>
        <w:ind w:left="0" w:firstLine="709"/>
        <w:contextualSpacing/>
        <w:jc w:val="both"/>
        <w:rPr>
          <w:rFonts w:ascii="Times New Roman" w:eastAsia="Calibri" w:hAnsi="Times New Roman" w:cs="Times New Roman"/>
          <w:sz w:val="28"/>
          <w:szCs w:val="28"/>
          <w:lang w:val="en-US"/>
        </w:rPr>
      </w:pPr>
      <w:r w:rsidRPr="0094212E">
        <w:rPr>
          <w:rFonts w:ascii="Times New Roman" w:eastAsia="Calibri" w:hAnsi="Times New Roman" w:cs="Times New Roman"/>
          <w:sz w:val="28"/>
          <w:szCs w:val="28"/>
        </w:rPr>
        <w:t>Окно клиента</w:t>
      </w:r>
    </w:p>
    <w:p w14:paraId="7C645460" w14:textId="77777777" w:rsidR="0094212E" w:rsidRPr="0094212E" w:rsidRDefault="0094212E" w:rsidP="0094212E">
      <w:pPr>
        <w:spacing w:after="0" w:line="240" w:lineRule="auto"/>
        <w:ind w:left="851"/>
        <w:contextualSpacing/>
        <w:jc w:val="both"/>
        <w:rPr>
          <w:rFonts w:ascii="Times New Roman" w:eastAsia="Calibri" w:hAnsi="Times New Roman" w:cs="Times New Roman"/>
          <w:sz w:val="28"/>
          <w:szCs w:val="28"/>
          <w:lang w:val="en-US"/>
        </w:rPr>
      </w:pPr>
    </w:p>
    <w:p w14:paraId="3005E56E"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drawing>
          <wp:inline distT="0" distB="0" distL="0" distR="0" wp14:anchorId="3080CC6E" wp14:editId="582F6297">
            <wp:extent cx="3286125" cy="1123950"/>
            <wp:effectExtent l="0" t="0" r="9525" b="0"/>
            <wp:docPr id="7"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86125" cy="1123950"/>
                    </a:xfrm>
                    <a:prstGeom prst="rect">
                      <a:avLst/>
                    </a:prstGeom>
                    <a:noFill/>
                    <a:ln>
                      <a:noFill/>
                    </a:ln>
                  </pic:spPr>
                </pic:pic>
              </a:graphicData>
            </a:graphic>
          </wp:inline>
        </w:drawing>
      </w:r>
    </w:p>
    <w:p w14:paraId="6D3F7EDB"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37F285DB" w14:textId="27E84547" w:rsid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3.3 – Окно клиента, вкладка “Главная”</w:t>
      </w:r>
    </w:p>
    <w:p w14:paraId="14B673BC" w14:textId="77777777" w:rsidR="007135B7" w:rsidRPr="0094212E" w:rsidRDefault="007135B7" w:rsidP="0094212E">
      <w:pPr>
        <w:spacing w:after="0" w:line="240" w:lineRule="auto"/>
        <w:jc w:val="center"/>
        <w:rPr>
          <w:rFonts w:ascii="Times New Roman" w:eastAsia="Calibri" w:hAnsi="Times New Roman" w:cs="Times New Roman"/>
          <w:sz w:val="28"/>
          <w:szCs w:val="28"/>
        </w:rPr>
      </w:pPr>
    </w:p>
    <w:p w14:paraId="6E05E46B"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Во вкладке окна “Главная” окна “Клиент”, показанной на рисунке 3.3, пользователь может ознакомиться с перечнем услуг, оказываемых страховым агенством, найти необходимую ему услугу с помощью удобного фильтра, располагающегося на правой панели. Также он может выбрать вкладку “оформить договор”, где можно выбрать филиал, департамент, страхового агента, услугу, период страхования, а также указать комментарий и ознакомиться с результирующей суммой. Каталог услуг формируется из таблиц, для получения информации из которых используются доменные классы “</w:t>
      </w:r>
      <w:r w:rsidRPr="0094212E">
        <w:rPr>
          <w:rFonts w:ascii="Times New Roman" w:eastAsia="Calibri" w:hAnsi="Times New Roman" w:cs="Times New Roman"/>
          <w:sz w:val="28"/>
          <w:szCs w:val="28"/>
          <w:lang w:val="en-US"/>
        </w:rPr>
        <w:t>Service</w:t>
      </w:r>
      <w:r w:rsidRPr="0094212E">
        <w:rPr>
          <w:rFonts w:ascii="Times New Roman" w:eastAsia="Calibri" w:hAnsi="Times New Roman" w:cs="Times New Roman"/>
          <w:sz w:val="28"/>
          <w:szCs w:val="28"/>
        </w:rPr>
        <w:t>”, “</w:t>
      </w:r>
      <w:r w:rsidRPr="0094212E">
        <w:rPr>
          <w:rFonts w:ascii="Times New Roman" w:eastAsia="Calibri" w:hAnsi="Times New Roman" w:cs="Times New Roman"/>
          <w:sz w:val="28"/>
          <w:szCs w:val="28"/>
          <w:lang w:val="en-US"/>
        </w:rPr>
        <w:t>Departament</w:t>
      </w:r>
      <w:r w:rsidRPr="0094212E">
        <w:rPr>
          <w:rFonts w:ascii="Times New Roman" w:eastAsia="Calibri" w:hAnsi="Times New Roman" w:cs="Times New Roman"/>
          <w:sz w:val="28"/>
          <w:szCs w:val="28"/>
        </w:rPr>
        <w:t>” и “</w:t>
      </w:r>
      <w:r w:rsidRPr="0094212E">
        <w:rPr>
          <w:rFonts w:ascii="Times New Roman" w:eastAsia="Calibri" w:hAnsi="Times New Roman" w:cs="Times New Roman"/>
          <w:sz w:val="28"/>
          <w:szCs w:val="28"/>
          <w:lang w:val="en-US"/>
        </w:rPr>
        <w:t>DType</w:t>
      </w:r>
      <w:r w:rsidRPr="0094212E">
        <w:rPr>
          <w:rFonts w:ascii="Times New Roman" w:eastAsia="Calibri" w:hAnsi="Times New Roman" w:cs="Times New Roman"/>
          <w:sz w:val="28"/>
          <w:szCs w:val="28"/>
        </w:rPr>
        <w:t>”. После того, как клиент определится с выбранными услугами он может ознакомиться с итоговой стоимостью заказа, указать примечание к заказу и нажать на кнопку “Оформить заказ”. После оформления заказ сразу добавляется в таблицу “</w:t>
      </w:r>
      <w:r w:rsidRPr="0094212E">
        <w:rPr>
          <w:rFonts w:ascii="Times New Roman" w:eastAsia="Calibri" w:hAnsi="Times New Roman" w:cs="Times New Roman"/>
          <w:sz w:val="28"/>
          <w:szCs w:val="28"/>
          <w:lang w:val="en-US"/>
        </w:rPr>
        <w:t>Contract</w:t>
      </w:r>
      <w:r w:rsidRPr="0094212E">
        <w:rPr>
          <w:rFonts w:ascii="Times New Roman" w:eastAsia="Calibri" w:hAnsi="Times New Roman" w:cs="Times New Roman"/>
          <w:sz w:val="28"/>
          <w:szCs w:val="28"/>
        </w:rPr>
        <w:t>”.</w:t>
      </w:r>
    </w:p>
    <w:p w14:paraId="7318D01C"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p>
    <w:p w14:paraId="19F4AA1A"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lastRenderedPageBreak/>
        <w:drawing>
          <wp:inline distT="0" distB="0" distL="0" distR="0" wp14:anchorId="2CE61166" wp14:editId="11364808">
            <wp:extent cx="6029325" cy="4200525"/>
            <wp:effectExtent l="0" t="0" r="9525" b="9525"/>
            <wp:docPr id="28"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29325" cy="4200525"/>
                    </a:xfrm>
                    <a:prstGeom prst="rect">
                      <a:avLst/>
                    </a:prstGeom>
                    <a:noFill/>
                    <a:ln>
                      <a:noFill/>
                    </a:ln>
                  </pic:spPr>
                </pic:pic>
              </a:graphicData>
            </a:graphic>
          </wp:inline>
        </w:drawing>
      </w:r>
    </w:p>
    <w:p w14:paraId="5A2E5886"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3F06E58C"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3.4 – Окно клиента, вкладка “Оформить договор”</w:t>
      </w:r>
    </w:p>
    <w:p w14:paraId="06A0EFAC"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67175BB8"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6A760371" wp14:editId="4C6EEA28">
            <wp:extent cx="6029325" cy="2619375"/>
            <wp:effectExtent l="0" t="0" r="9525" b="9525"/>
            <wp:docPr id="29"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29325" cy="2619375"/>
                    </a:xfrm>
                    <a:prstGeom prst="rect">
                      <a:avLst/>
                    </a:prstGeom>
                    <a:noFill/>
                    <a:ln>
                      <a:noFill/>
                    </a:ln>
                  </pic:spPr>
                </pic:pic>
              </a:graphicData>
            </a:graphic>
          </wp:inline>
        </w:drawing>
      </w:r>
    </w:p>
    <w:p w14:paraId="06269191"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0AB147C"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3.5 – Окно клиента, вкладка “Виды страхования”</w:t>
      </w:r>
    </w:p>
    <w:p w14:paraId="0E3DA45A"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6DD6D939"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 окне, изображённом на рисунке 3.5, клиент сможет увидеть список доступных услуг.</w:t>
      </w:r>
    </w:p>
    <w:p w14:paraId="66585950" w14:textId="77777777" w:rsidR="0094212E" w:rsidRPr="0094212E" w:rsidRDefault="0094212E" w:rsidP="005B0CBE">
      <w:pPr>
        <w:numPr>
          <w:ilvl w:val="0"/>
          <w:numId w:val="32"/>
        </w:numPr>
        <w:spacing w:after="0" w:line="240" w:lineRule="auto"/>
        <w:ind w:left="0" w:firstLine="709"/>
        <w:contextualSpacing/>
        <w:jc w:val="both"/>
        <w:rPr>
          <w:rFonts w:ascii="Times New Roman" w:eastAsia="Calibri" w:hAnsi="Times New Roman" w:cs="Times New Roman"/>
          <w:sz w:val="28"/>
          <w:szCs w:val="28"/>
          <w:lang w:val="en-US"/>
        </w:rPr>
      </w:pPr>
      <w:r w:rsidRPr="0094212E">
        <w:rPr>
          <w:rFonts w:ascii="Times New Roman" w:eastAsia="Calibri" w:hAnsi="Times New Roman" w:cs="Times New Roman"/>
          <w:sz w:val="28"/>
          <w:szCs w:val="28"/>
        </w:rPr>
        <w:t>Окно агента</w:t>
      </w:r>
    </w:p>
    <w:p w14:paraId="66674AC5"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 окне, показанном на рисунке 3.6, агент может увидеть поступившие на него заказы и обработать их. Заказы хранятся в таблице “</w:t>
      </w:r>
      <w:r w:rsidRPr="0094212E">
        <w:rPr>
          <w:rFonts w:ascii="Times New Roman" w:eastAsia="Calibri" w:hAnsi="Times New Roman" w:cs="Times New Roman"/>
          <w:sz w:val="28"/>
          <w:szCs w:val="28"/>
          <w:lang w:val="en-US"/>
        </w:rPr>
        <w:t>Contract</w:t>
      </w:r>
      <w:r w:rsidRPr="0094212E">
        <w:rPr>
          <w:rFonts w:ascii="Times New Roman" w:eastAsia="Calibri" w:hAnsi="Times New Roman" w:cs="Times New Roman"/>
          <w:sz w:val="28"/>
          <w:szCs w:val="28"/>
        </w:rPr>
        <w:t xml:space="preserve">”, а услуги </w:t>
      </w:r>
      <w:r w:rsidRPr="0094212E">
        <w:rPr>
          <w:rFonts w:ascii="Times New Roman" w:eastAsia="Calibri" w:hAnsi="Times New Roman" w:cs="Times New Roman"/>
          <w:sz w:val="28"/>
          <w:szCs w:val="28"/>
        </w:rPr>
        <w:lastRenderedPageBreak/>
        <w:t>заказа в таблице “</w:t>
      </w:r>
      <w:r w:rsidRPr="0094212E">
        <w:rPr>
          <w:rFonts w:ascii="Times New Roman" w:eastAsia="Calibri" w:hAnsi="Times New Roman" w:cs="Times New Roman"/>
          <w:sz w:val="28"/>
          <w:szCs w:val="28"/>
          <w:lang w:val="en-US"/>
        </w:rPr>
        <w:t>Service</w:t>
      </w:r>
      <w:r w:rsidRPr="0094212E">
        <w:rPr>
          <w:rFonts w:ascii="Times New Roman" w:eastAsia="Calibri" w:hAnsi="Times New Roman" w:cs="Times New Roman"/>
          <w:sz w:val="28"/>
          <w:szCs w:val="28"/>
        </w:rPr>
        <w:t>”. Для согласования заказа агенту доступен телефон заказчика, его ФИО и список заказанных услуг. Сведения о заказчике хранятся в таблице “</w:t>
      </w:r>
      <w:r w:rsidRPr="0094212E">
        <w:rPr>
          <w:rFonts w:ascii="Times New Roman" w:eastAsia="Calibri" w:hAnsi="Times New Roman" w:cs="Times New Roman"/>
          <w:sz w:val="28"/>
          <w:szCs w:val="28"/>
          <w:lang w:val="en-US"/>
        </w:rPr>
        <w:t>Client</w:t>
      </w:r>
      <w:r w:rsidRPr="0094212E">
        <w:rPr>
          <w:rFonts w:ascii="Times New Roman" w:eastAsia="Calibri" w:hAnsi="Times New Roman" w:cs="Times New Roman"/>
          <w:sz w:val="28"/>
          <w:szCs w:val="28"/>
        </w:rPr>
        <w:t>”. При подтверждении или отмене заказа программа изменяет в записи таблицы “</w:t>
      </w:r>
      <w:r w:rsidRPr="0094212E">
        <w:rPr>
          <w:rFonts w:ascii="Times New Roman" w:eastAsia="Calibri" w:hAnsi="Times New Roman" w:cs="Times New Roman"/>
          <w:sz w:val="28"/>
          <w:szCs w:val="28"/>
          <w:lang w:val="en-US"/>
        </w:rPr>
        <w:t>Contract</w:t>
      </w:r>
      <w:r w:rsidRPr="0094212E">
        <w:rPr>
          <w:rFonts w:ascii="Times New Roman" w:eastAsia="Calibri" w:hAnsi="Times New Roman" w:cs="Times New Roman"/>
          <w:sz w:val="28"/>
          <w:szCs w:val="28"/>
        </w:rPr>
        <w:t>” поле “</w:t>
      </w:r>
      <w:r w:rsidRPr="0094212E">
        <w:rPr>
          <w:rFonts w:ascii="Times New Roman" w:eastAsia="Calibri" w:hAnsi="Times New Roman" w:cs="Times New Roman"/>
          <w:sz w:val="28"/>
          <w:szCs w:val="28"/>
          <w:lang w:val="en-US"/>
        </w:rPr>
        <w:t>StatusId</w:t>
      </w:r>
      <w:r w:rsidRPr="0094212E">
        <w:rPr>
          <w:rFonts w:ascii="Times New Roman" w:eastAsia="Calibri" w:hAnsi="Times New Roman" w:cs="Times New Roman"/>
          <w:sz w:val="28"/>
          <w:szCs w:val="28"/>
        </w:rPr>
        <w:t>”.</w:t>
      </w:r>
    </w:p>
    <w:p w14:paraId="23AC594F"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p>
    <w:p w14:paraId="25EAFB33"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5619CDC8" wp14:editId="36F855E9">
            <wp:extent cx="6019800" cy="2600325"/>
            <wp:effectExtent l="0" t="0" r="0" b="9525"/>
            <wp:docPr id="30"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9800" cy="2600325"/>
                    </a:xfrm>
                    <a:prstGeom prst="rect">
                      <a:avLst/>
                    </a:prstGeom>
                    <a:noFill/>
                    <a:ln>
                      <a:noFill/>
                    </a:ln>
                  </pic:spPr>
                </pic:pic>
              </a:graphicData>
            </a:graphic>
          </wp:inline>
        </w:drawing>
      </w:r>
    </w:p>
    <w:p w14:paraId="42B3A2A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073B351"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3.6 – Окно агента</w:t>
      </w:r>
    </w:p>
    <w:p w14:paraId="71B2EB50"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7FA4170"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7004A6D4" wp14:editId="7D811563">
            <wp:extent cx="6019800" cy="2571750"/>
            <wp:effectExtent l="0" t="0" r="0" b="0"/>
            <wp:docPr id="31"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19800" cy="2571750"/>
                    </a:xfrm>
                    <a:prstGeom prst="rect">
                      <a:avLst/>
                    </a:prstGeom>
                    <a:noFill/>
                    <a:ln>
                      <a:noFill/>
                    </a:ln>
                  </pic:spPr>
                </pic:pic>
              </a:graphicData>
            </a:graphic>
          </wp:inline>
        </w:drawing>
      </w:r>
    </w:p>
    <w:p w14:paraId="56AD6849"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5586A96F"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3.7 – Окно с подтверждёнными договорами</w:t>
      </w:r>
    </w:p>
    <w:p w14:paraId="2A1EFD43" w14:textId="77777777" w:rsidR="0094212E" w:rsidRPr="0094212E" w:rsidRDefault="0094212E" w:rsidP="0094212E">
      <w:pPr>
        <w:spacing w:after="0" w:line="240" w:lineRule="auto"/>
        <w:rPr>
          <w:rFonts w:ascii="Times New Roman" w:eastAsia="Calibri" w:hAnsi="Times New Roman" w:cs="Times New Roman"/>
          <w:sz w:val="28"/>
          <w:szCs w:val="28"/>
        </w:rPr>
      </w:pPr>
    </w:p>
    <w:p w14:paraId="01E6C970" w14:textId="77777777" w:rsidR="0094212E" w:rsidRPr="0094212E" w:rsidRDefault="0094212E" w:rsidP="005B0CBE">
      <w:pPr>
        <w:numPr>
          <w:ilvl w:val="0"/>
          <w:numId w:val="32"/>
        </w:numPr>
        <w:spacing w:after="0" w:line="240" w:lineRule="auto"/>
        <w:ind w:left="0" w:firstLine="709"/>
        <w:contextualSpacing/>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Окно менеджера</w:t>
      </w:r>
    </w:p>
    <w:p w14:paraId="0DCA75DA" w14:textId="77777777" w:rsidR="0094212E" w:rsidRPr="0094212E" w:rsidRDefault="0094212E" w:rsidP="005B0CBE">
      <w:pPr>
        <w:spacing w:after="0" w:line="240" w:lineRule="auto"/>
        <w:ind w:firstLine="709"/>
        <w:contextualSpacing/>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После авторизации в программе менеджер увидит перед собой окно, показанное на рисунке 3.8. Ему доступны операции просмотра отчётности (рисунки 3.9, 3.10), просмотра списка сотрудников, вынесения премирования или депремирования. Информация для этой роли собирается из всех таблиц базы данных</w:t>
      </w:r>
    </w:p>
    <w:p w14:paraId="2B17ED76" w14:textId="77777777" w:rsidR="0094212E" w:rsidRPr="0094212E" w:rsidRDefault="0094212E" w:rsidP="0094212E">
      <w:pPr>
        <w:spacing w:after="0" w:line="240" w:lineRule="auto"/>
        <w:ind w:firstLine="851"/>
        <w:contextualSpacing/>
        <w:jc w:val="both"/>
        <w:rPr>
          <w:rFonts w:ascii="Times New Roman" w:eastAsia="Calibri" w:hAnsi="Times New Roman" w:cs="Times New Roman"/>
          <w:sz w:val="28"/>
          <w:szCs w:val="28"/>
        </w:rPr>
      </w:pPr>
      <w:r w:rsidRPr="0094212E">
        <w:rPr>
          <w:rFonts w:ascii="Calibri" w:eastAsia="Calibri" w:hAnsi="Calibri" w:cs="Times New Roman"/>
          <w:noProof/>
          <w:lang w:eastAsia="ru-RU"/>
        </w:rPr>
        <w:lastRenderedPageBreak/>
        <w:drawing>
          <wp:anchor distT="0" distB="0" distL="114300" distR="114300" simplePos="0" relativeHeight="251669504" behindDoc="0" locked="0" layoutInCell="1" allowOverlap="1" wp14:anchorId="5C1E7944" wp14:editId="181EFAC0">
            <wp:simplePos x="0" y="0"/>
            <wp:positionH relativeFrom="column">
              <wp:posOffset>-2540</wp:posOffset>
            </wp:positionH>
            <wp:positionV relativeFrom="paragraph">
              <wp:posOffset>0</wp:posOffset>
            </wp:positionV>
            <wp:extent cx="6029960" cy="2596515"/>
            <wp:effectExtent l="0" t="0" r="8890" b="0"/>
            <wp:wrapSquare wrapText="bothSides"/>
            <wp:docPr id="3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29960" cy="2596515"/>
                    </a:xfrm>
                    <a:prstGeom prst="rect">
                      <a:avLst/>
                    </a:prstGeom>
                    <a:noFill/>
                  </pic:spPr>
                </pic:pic>
              </a:graphicData>
            </a:graphic>
            <wp14:sizeRelH relativeFrom="page">
              <wp14:pctWidth>0</wp14:pctWidth>
            </wp14:sizeRelH>
            <wp14:sizeRelV relativeFrom="page">
              <wp14:pctHeight>0</wp14:pctHeight>
            </wp14:sizeRelV>
          </wp:anchor>
        </w:drawing>
      </w:r>
    </w:p>
    <w:p w14:paraId="4FFD9A5D"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3.8 – Окно менеджера</w:t>
      </w:r>
    </w:p>
    <w:p w14:paraId="4F17BB19"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5C719BB3"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drawing>
          <wp:inline distT="0" distB="0" distL="0" distR="0" wp14:anchorId="77865171" wp14:editId="76EF5701">
            <wp:extent cx="6029325" cy="2581275"/>
            <wp:effectExtent l="0" t="0" r="9525" b="9525"/>
            <wp:docPr id="33"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29325" cy="2581275"/>
                    </a:xfrm>
                    <a:prstGeom prst="rect">
                      <a:avLst/>
                    </a:prstGeom>
                    <a:noFill/>
                    <a:ln>
                      <a:noFill/>
                    </a:ln>
                  </pic:spPr>
                </pic:pic>
              </a:graphicData>
            </a:graphic>
          </wp:inline>
        </w:drawing>
      </w:r>
    </w:p>
    <w:p w14:paraId="0D6F1845"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7A02B44D"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3.9 – Окно с отчётом по договорам</w:t>
      </w:r>
    </w:p>
    <w:p w14:paraId="54CBF8BD"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01253C9"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drawing>
          <wp:inline distT="0" distB="0" distL="0" distR="0" wp14:anchorId="56E9C469" wp14:editId="6120E482">
            <wp:extent cx="2038350" cy="1276350"/>
            <wp:effectExtent l="0" t="0" r="0" b="0"/>
            <wp:docPr id="37"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38350" cy="1276350"/>
                    </a:xfrm>
                    <a:prstGeom prst="rect">
                      <a:avLst/>
                    </a:prstGeom>
                    <a:noFill/>
                    <a:ln>
                      <a:noFill/>
                    </a:ln>
                  </pic:spPr>
                </pic:pic>
              </a:graphicData>
            </a:graphic>
          </wp:inline>
        </w:drawing>
      </w:r>
    </w:p>
    <w:p w14:paraId="4A2519CA"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0C5B3713"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3.10 – Окно со статистикой за последний год</w:t>
      </w:r>
    </w:p>
    <w:p w14:paraId="225C7B7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910B06C" w14:textId="0812D8AA"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 xml:space="preserve">Теперь опишем окно регистрации, которое открывается нажатием на кнопку “Зарегистрироваться” формы, показанной выше на рисунке 3.1. Изображение этой формы показано на рисунке 3.11. В этом окне можно увидеть следующие поля для заполнения: логин, пароль, поле повторного ввода пароля, </w:t>
      </w:r>
      <w:r w:rsidRPr="0094212E">
        <w:rPr>
          <w:rFonts w:ascii="Times New Roman" w:eastAsia="Calibri" w:hAnsi="Times New Roman" w:cs="Times New Roman"/>
          <w:sz w:val="28"/>
          <w:szCs w:val="28"/>
        </w:rPr>
        <w:lastRenderedPageBreak/>
        <w:t>поле ввода ФИО, телефонного номера и адреса проживания. После заполнения всех вышеперечисленных полей и нажатия на кнопку зарегистрироваться, в случае если их валидация пройдёт успешно, то регистрация будет завершена и в таблицы “</w:t>
      </w:r>
      <w:r w:rsidRPr="0094212E">
        <w:rPr>
          <w:rFonts w:ascii="Times New Roman" w:eastAsia="Calibri" w:hAnsi="Times New Roman" w:cs="Times New Roman"/>
          <w:sz w:val="28"/>
          <w:szCs w:val="28"/>
          <w:lang w:val="en-US"/>
        </w:rPr>
        <w:t>User</w:t>
      </w:r>
      <w:r w:rsidRPr="0094212E">
        <w:rPr>
          <w:rFonts w:ascii="Times New Roman" w:eastAsia="Calibri" w:hAnsi="Times New Roman" w:cs="Times New Roman"/>
          <w:sz w:val="28"/>
          <w:szCs w:val="28"/>
        </w:rPr>
        <w:t>” и “</w:t>
      </w:r>
      <w:r w:rsidRPr="0094212E">
        <w:rPr>
          <w:rFonts w:ascii="Times New Roman" w:eastAsia="Calibri" w:hAnsi="Times New Roman" w:cs="Times New Roman"/>
          <w:sz w:val="28"/>
          <w:szCs w:val="28"/>
          <w:lang w:val="en-US"/>
        </w:rPr>
        <w:t>Client</w:t>
      </w:r>
      <w:r w:rsidRPr="0094212E">
        <w:rPr>
          <w:rFonts w:ascii="Times New Roman" w:eastAsia="Calibri" w:hAnsi="Times New Roman" w:cs="Times New Roman"/>
          <w:sz w:val="28"/>
          <w:szCs w:val="28"/>
        </w:rPr>
        <w:t>” будут добавлены записи со сведениями о новом пользователе. Информацию о таблицах “</w:t>
      </w:r>
      <w:r w:rsidRPr="0094212E">
        <w:rPr>
          <w:rFonts w:ascii="Times New Roman" w:eastAsia="Calibri" w:hAnsi="Times New Roman" w:cs="Times New Roman"/>
          <w:sz w:val="28"/>
          <w:szCs w:val="28"/>
          <w:lang w:val="en-US"/>
        </w:rPr>
        <w:t>User</w:t>
      </w:r>
      <w:r w:rsidRPr="0094212E">
        <w:rPr>
          <w:rFonts w:ascii="Times New Roman" w:eastAsia="Calibri" w:hAnsi="Times New Roman" w:cs="Times New Roman"/>
          <w:sz w:val="28"/>
          <w:szCs w:val="28"/>
        </w:rPr>
        <w:t>” и “</w:t>
      </w:r>
      <w:r w:rsidRPr="0094212E">
        <w:rPr>
          <w:rFonts w:ascii="Times New Roman" w:eastAsia="Calibri" w:hAnsi="Times New Roman" w:cs="Times New Roman"/>
          <w:sz w:val="28"/>
          <w:szCs w:val="28"/>
          <w:lang w:val="en-US"/>
        </w:rPr>
        <w:t>Client</w:t>
      </w:r>
      <w:r w:rsidRPr="0094212E">
        <w:rPr>
          <w:rFonts w:ascii="Times New Roman" w:eastAsia="Calibri" w:hAnsi="Times New Roman" w:cs="Times New Roman"/>
          <w:sz w:val="28"/>
          <w:szCs w:val="28"/>
        </w:rPr>
        <w:t xml:space="preserve">” можно </w:t>
      </w:r>
      <w:r w:rsidR="005B0CBE">
        <w:rPr>
          <w:rFonts w:ascii="Times New Roman" w:eastAsia="Calibri" w:hAnsi="Times New Roman" w:cs="Times New Roman"/>
          <w:sz w:val="28"/>
          <w:szCs w:val="28"/>
        </w:rPr>
        <w:t>найти на странице 8 пункта 2.3.</w:t>
      </w:r>
    </w:p>
    <w:p w14:paraId="7F111837" w14:textId="0EFE972B" w:rsidR="0094212E" w:rsidRPr="0094212E" w:rsidRDefault="0094212E" w:rsidP="0094212E">
      <w:pPr>
        <w:spacing w:after="0" w:line="240" w:lineRule="auto"/>
        <w:rPr>
          <w:rFonts w:ascii="Times New Roman" w:eastAsia="Calibri" w:hAnsi="Times New Roman" w:cs="Times New Roman"/>
          <w:sz w:val="28"/>
          <w:szCs w:val="28"/>
        </w:rPr>
      </w:pPr>
    </w:p>
    <w:p w14:paraId="4DDAF7AE"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anchor distT="0" distB="0" distL="114300" distR="114300" simplePos="0" relativeHeight="251670528" behindDoc="0" locked="0" layoutInCell="1" allowOverlap="1" wp14:anchorId="45EB2C70" wp14:editId="6A149D07">
            <wp:simplePos x="0" y="0"/>
            <wp:positionH relativeFrom="column">
              <wp:posOffset>706120</wp:posOffset>
            </wp:positionH>
            <wp:positionV relativeFrom="paragraph">
              <wp:posOffset>0</wp:posOffset>
            </wp:positionV>
            <wp:extent cx="4363720" cy="3848100"/>
            <wp:effectExtent l="0" t="0" r="0" b="0"/>
            <wp:wrapSquare wrapText="bothSides"/>
            <wp:docPr id="38"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63720" cy="3848100"/>
                    </a:xfrm>
                    <a:prstGeom prst="rect">
                      <a:avLst/>
                    </a:prstGeom>
                    <a:noFill/>
                  </pic:spPr>
                </pic:pic>
              </a:graphicData>
            </a:graphic>
            <wp14:sizeRelH relativeFrom="page">
              <wp14:pctWidth>0</wp14:pctWidth>
            </wp14:sizeRelH>
            <wp14:sizeRelV relativeFrom="page">
              <wp14:pctHeight>0</wp14:pctHeight>
            </wp14:sizeRelV>
          </wp:anchor>
        </w:drawing>
      </w:r>
    </w:p>
    <w:p w14:paraId="645CB83C"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5414B076"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8C2707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66157A8"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2F6C7404"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6EAB88D4"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45AD22E1"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E1FE0F1"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480530CD"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A2E0B9B"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237FF8B3"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F74B820"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BC8A04E"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ABAB3C5"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78F4178"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DCF553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604D06F"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1BD07AA"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BDC00B0"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42134A90"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3.11 – Окно регистрации</w:t>
      </w:r>
    </w:p>
    <w:p w14:paraId="659168B0"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p>
    <w:p w14:paraId="327B7199" w14:textId="763CE50A" w:rsidR="0039621C" w:rsidRPr="00CF5152" w:rsidRDefault="00CF5152" w:rsidP="00CF5152">
      <w:pPr>
        <w:spacing w:after="0" w:line="240" w:lineRule="auto"/>
        <w:ind w:firstLine="851"/>
        <w:jc w:val="both"/>
        <w:rPr>
          <w:rFonts w:ascii="Times New Roman" w:hAnsi="Times New Roman" w:cs="Times New Roman"/>
          <w:b/>
          <w:bCs/>
          <w:sz w:val="28"/>
          <w:szCs w:val="28"/>
        </w:rPr>
      </w:pPr>
      <w:r w:rsidRPr="00CF5152">
        <w:rPr>
          <w:rFonts w:ascii="Times New Roman" w:eastAsia="Times New Roman" w:hAnsi="Times New Roman" w:cs="Times New Roman"/>
          <w:sz w:val="28"/>
          <w:szCs w:val="28"/>
          <w:lang w:eastAsia="ru-RU"/>
        </w:rPr>
        <w:br w:type="page"/>
      </w:r>
    </w:p>
    <w:p w14:paraId="2C992631" w14:textId="130EFF29" w:rsidR="004F53A5" w:rsidRDefault="002B6291" w:rsidP="005B0CBE">
      <w:pPr>
        <w:pStyle w:val="a5"/>
        <w:tabs>
          <w:tab w:val="left" w:pos="3390"/>
        </w:tabs>
        <w:spacing w:after="0" w:line="240" w:lineRule="auto"/>
        <w:ind w:left="0" w:right="170" w:firstLine="709"/>
        <w:rPr>
          <w:rFonts w:ascii="Times New Roman" w:hAnsi="Times New Roman" w:cs="Times New Roman"/>
          <w:b/>
          <w:sz w:val="28"/>
          <w:szCs w:val="28"/>
        </w:rPr>
      </w:pPr>
      <w:r>
        <w:rPr>
          <w:rFonts w:ascii="Times New Roman" w:hAnsi="Times New Roman" w:cs="Times New Roman"/>
          <w:b/>
          <w:sz w:val="28"/>
          <w:szCs w:val="28"/>
        </w:rPr>
        <w:lastRenderedPageBreak/>
        <w:t xml:space="preserve">4 </w:t>
      </w:r>
      <w:r w:rsidR="00B356D9" w:rsidRPr="002E121D">
        <w:rPr>
          <w:rFonts w:ascii="Times New Roman" w:hAnsi="Times New Roman" w:cs="Times New Roman"/>
          <w:b/>
          <w:sz w:val="28"/>
          <w:szCs w:val="28"/>
        </w:rPr>
        <w:t>ТЕСТИРОВАНИЕ</w:t>
      </w:r>
    </w:p>
    <w:p w14:paraId="415F8EED" w14:textId="77777777" w:rsidR="00FA0450" w:rsidRDefault="00FA0450" w:rsidP="000A707E">
      <w:pPr>
        <w:pStyle w:val="a5"/>
        <w:tabs>
          <w:tab w:val="left" w:pos="3390"/>
        </w:tabs>
        <w:spacing w:after="0" w:line="240" w:lineRule="auto"/>
        <w:ind w:left="0" w:right="170" w:firstLine="851"/>
        <w:rPr>
          <w:rFonts w:ascii="Times New Roman" w:hAnsi="Times New Roman" w:cs="Times New Roman"/>
          <w:b/>
          <w:sz w:val="28"/>
          <w:szCs w:val="28"/>
        </w:rPr>
      </w:pPr>
    </w:p>
    <w:p w14:paraId="4DAE19DC" w14:textId="1251F20C" w:rsidR="004F53A5" w:rsidRPr="0091054E" w:rsidRDefault="0091054E" w:rsidP="005B0CBE">
      <w:pPr>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4.1 </w:t>
      </w:r>
      <w:r w:rsidR="004878C4" w:rsidRPr="0091054E">
        <w:rPr>
          <w:rFonts w:ascii="Times New Roman" w:hAnsi="Times New Roman" w:cs="Times New Roman"/>
          <w:b/>
          <w:bCs/>
          <w:sz w:val="28"/>
          <w:szCs w:val="28"/>
        </w:rPr>
        <w:t>Валидационное тестирование</w:t>
      </w:r>
    </w:p>
    <w:p w14:paraId="2A269F66" w14:textId="77777777" w:rsidR="00C12858" w:rsidRPr="00C12858" w:rsidRDefault="00C12858" w:rsidP="0091054E">
      <w:pPr>
        <w:spacing w:after="0" w:line="240" w:lineRule="auto"/>
        <w:jc w:val="both"/>
        <w:rPr>
          <w:rFonts w:ascii="Times New Roman" w:hAnsi="Times New Roman" w:cs="Times New Roman"/>
          <w:b/>
          <w:bCs/>
          <w:sz w:val="28"/>
          <w:szCs w:val="28"/>
        </w:rPr>
      </w:pPr>
    </w:p>
    <w:p w14:paraId="3C73FD65" w14:textId="44F64748" w:rsidR="00C12858" w:rsidRPr="00C12858" w:rsidRDefault="00C12858" w:rsidP="005B0CBE">
      <w:pPr>
        <w:spacing w:after="0" w:line="240" w:lineRule="auto"/>
        <w:ind w:firstLine="709"/>
        <w:jc w:val="both"/>
        <w:rPr>
          <w:rFonts w:ascii="Times New Roman" w:eastAsia="Times New Roman" w:hAnsi="Times New Roman" w:cs="Times New Roman"/>
          <w:sz w:val="28"/>
          <w:szCs w:val="28"/>
          <w:lang w:val="x-none" w:eastAsia="ru-RU"/>
        </w:rPr>
      </w:pPr>
      <w:r w:rsidRPr="00C12858">
        <w:rPr>
          <w:rFonts w:ascii="Times New Roman" w:eastAsia="Times New Roman" w:hAnsi="Times New Roman" w:cs="Times New Roman"/>
          <w:color w:val="111111"/>
          <w:sz w:val="28"/>
          <w:szCs w:val="28"/>
          <w:shd w:val="clear" w:color="auto" w:fill="FFFFFF"/>
          <w:lang w:eastAsia="ru-RU"/>
        </w:rPr>
        <w:t xml:space="preserve">Тест-кейс </w:t>
      </w:r>
      <w:r w:rsidR="008C65F9">
        <w:rPr>
          <w:rFonts w:ascii="Times New Roman" w:eastAsia="Times New Roman" w:hAnsi="Times New Roman" w:cs="Times New Roman"/>
          <w:color w:val="111111"/>
          <w:sz w:val="28"/>
          <w:szCs w:val="28"/>
          <w:shd w:val="clear" w:color="auto" w:fill="FFFFFF"/>
          <w:lang w:eastAsia="ru-RU"/>
        </w:rPr>
        <w:t>–</w:t>
      </w:r>
      <w:r w:rsidRPr="00C12858">
        <w:rPr>
          <w:rFonts w:ascii="Times New Roman" w:eastAsia="Times New Roman" w:hAnsi="Times New Roman" w:cs="Times New Roman"/>
          <w:color w:val="111111"/>
          <w:sz w:val="28"/>
          <w:szCs w:val="28"/>
          <w:shd w:val="clear" w:color="auto" w:fill="FFFFFF"/>
          <w:lang w:eastAsia="ru-RU"/>
        </w:rPr>
        <w:t xml:space="preserve"> это профессиональная документация тестировщика, последовательность действий, направленная на проверку какого-либо функционала, описывающая как придти к фактическому результату.</w:t>
      </w:r>
    </w:p>
    <w:p w14:paraId="48CCD259" w14:textId="3CFB7B67" w:rsidR="00C12858" w:rsidRPr="00C12858" w:rsidRDefault="00C12858" w:rsidP="005B0CBE">
      <w:pPr>
        <w:spacing w:after="0" w:line="240" w:lineRule="auto"/>
        <w:ind w:firstLine="709"/>
        <w:jc w:val="both"/>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Для создания</w:t>
      </w:r>
      <w:r w:rsidR="0091054E">
        <w:rPr>
          <w:rFonts w:ascii="Times New Roman" w:eastAsia="Times New Roman" w:hAnsi="Times New Roman" w:cs="Times New Roman"/>
          <w:bCs/>
          <w:sz w:val="28"/>
          <w:szCs w:val="28"/>
          <w:lang w:eastAsia="ru-RU"/>
        </w:rPr>
        <w:t xml:space="preserve"> тест-кейсов выбран справочник «</w:t>
      </w:r>
      <w:r>
        <w:rPr>
          <w:rFonts w:ascii="Times New Roman" w:eastAsia="Times New Roman" w:hAnsi="Times New Roman" w:cs="Times New Roman"/>
          <w:bCs/>
          <w:sz w:val="28"/>
          <w:szCs w:val="28"/>
          <w:lang w:eastAsia="ru-RU"/>
        </w:rPr>
        <w:t>Услуги</w:t>
      </w:r>
      <w:r w:rsidR="0091054E">
        <w:rPr>
          <w:rFonts w:ascii="Times New Roman" w:eastAsia="Times New Roman" w:hAnsi="Times New Roman" w:cs="Times New Roman"/>
          <w:bCs/>
          <w:sz w:val="28"/>
          <w:szCs w:val="28"/>
          <w:lang w:eastAsia="ru-RU"/>
        </w:rPr>
        <w:t>»</w:t>
      </w:r>
      <w:r w:rsidRPr="00C12858">
        <w:rPr>
          <w:rFonts w:ascii="Times New Roman" w:eastAsia="Times New Roman" w:hAnsi="Times New Roman" w:cs="Times New Roman"/>
          <w:bCs/>
          <w:sz w:val="28"/>
          <w:szCs w:val="28"/>
          <w:lang w:eastAsia="ru-RU"/>
        </w:rPr>
        <w:t>. Информация об атрибутах и допустимых значениях справочника приведена в таблице 4.1.</w:t>
      </w:r>
    </w:p>
    <w:p w14:paraId="74AE852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663848A5" w14:textId="10F93FF1" w:rsidR="00C12858" w:rsidRPr="00C12858" w:rsidRDefault="008C65F9" w:rsidP="005B0CBE">
      <w:pPr>
        <w:spacing w:after="0" w:line="240" w:lineRule="auto"/>
        <w:ind w:firstLine="709"/>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Таблица 4.1</w:t>
      </w:r>
      <w:r w:rsidR="00C12858" w:rsidRPr="00C12858">
        <w:rPr>
          <w:rFonts w:ascii="Times New Roman" w:eastAsia="Times New Roman" w:hAnsi="Times New Roman" w:cs="Times New Roman"/>
          <w:bCs/>
          <w:sz w:val="28"/>
          <w:szCs w:val="28"/>
          <w:lang w:eastAsia="ru-RU"/>
        </w:rPr>
        <w:t xml:space="preserve"> Допустимые значения для полей справочника</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892"/>
        <w:gridCol w:w="2087"/>
        <w:gridCol w:w="3235"/>
      </w:tblGrid>
      <w:tr w:rsidR="00C12858" w:rsidRPr="00C12858" w14:paraId="1087E49F" w14:textId="77777777" w:rsidTr="00C12858">
        <w:trPr>
          <w:trHeight w:val="411"/>
        </w:trPr>
        <w:tc>
          <w:tcPr>
            <w:tcW w:w="835" w:type="dxa"/>
            <w:tcBorders>
              <w:top w:val="single" w:sz="4" w:space="0" w:color="auto"/>
              <w:left w:val="single" w:sz="4" w:space="0" w:color="auto"/>
              <w:bottom w:val="single" w:sz="4" w:space="0" w:color="auto"/>
              <w:right w:val="single" w:sz="4" w:space="0" w:color="auto"/>
            </w:tcBorders>
          </w:tcPr>
          <w:p w14:paraId="1847C36D" w14:textId="1E714219"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Номер</w:t>
            </w:r>
          </w:p>
        </w:tc>
        <w:tc>
          <w:tcPr>
            <w:tcW w:w="2961" w:type="dxa"/>
            <w:tcBorders>
              <w:top w:val="single" w:sz="4" w:space="0" w:color="auto"/>
              <w:left w:val="single" w:sz="4" w:space="0" w:color="auto"/>
              <w:bottom w:val="single" w:sz="4" w:space="0" w:color="auto"/>
              <w:right w:val="single" w:sz="4" w:space="0" w:color="auto"/>
            </w:tcBorders>
            <w:hideMark/>
          </w:tcPr>
          <w:p w14:paraId="1420EC24" w14:textId="262A3339"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Наименование поля</w:t>
            </w:r>
          </w:p>
        </w:tc>
        <w:tc>
          <w:tcPr>
            <w:tcW w:w="2087" w:type="dxa"/>
            <w:tcBorders>
              <w:top w:val="single" w:sz="4" w:space="0" w:color="auto"/>
              <w:left w:val="single" w:sz="4" w:space="0" w:color="auto"/>
              <w:bottom w:val="single" w:sz="4" w:space="0" w:color="auto"/>
              <w:right w:val="single" w:sz="4" w:space="0" w:color="auto"/>
            </w:tcBorders>
            <w:hideMark/>
          </w:tcPr>
          <w:p w14:paraId="4E0FD5C1"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Тип</w:t>
            </w:r>
          </w:p>
        </w:tc>
        <w:tc>
          <w:tcPr>
            <w:tcW w:w="3331" w:type="dxa"/>
            <w:tcBorders>
              <w:top w:val="single" w:sz="4" w:space="0" w:color="auto"/>
              <w:left w:val="single" w:sz="4" w:space="0" w:color="auto"/>
              <w:bottom w:val="single" w:sz="4" w:space="0" w:color="auto"/>
              <w:right w:val="single" w:sz="4" w:space="0" w:color="auto"/>
            </w:tcBorders>
            <w:hideMark/>
          </w:tcPr>
          <w:p w14:paraId="50881B30"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Требование к данным</w:t>
            </w:r>
          </w:p>
        </w:tc>
      </w:tr>
      <w:tr w:rsidR="00C12858" w:rsidRPr="00C12858" w14:paraId="59CF3DD3" w14:textId="77777777" w:rsidTr="00C12858">
        <w:trPr>
          <w:trHeight w:val="411"/>
        </w:trPr>
        <w:tc>
          <w:tcPr>
            <w:tcW w:w="835" w:type="dxa"/>
            <w:tcBorders>
              <w:top w:val="single" w:sz="4" w:space="0" w:color="auto"/>
              <w:left w:val="single" w:sz="4" w:space="0" w:color="auto"/>
              <w:bottom w:val="single" w:sz="4" w:space="0" w:color="auto"/>
              <w:right w:val="single" w:sz="4" w:space="0" w:color="auto"/>
            </w:tcBorders>
            <w:hideMark/>
          </w:tcPr>
          <w:p w14:paraId="485A559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w:t>
            </w:r>
          </w:p>
        </w:tc>
        <w:tc>
          <w:tcPr>
            <w:tcW w:w="2961" w:type="dxa"/>
            <w:tcBorders>
              <w:top w:val="single" w:sz="4" w:space="0" w:color="auto"/>
              <w:left w:val="single" w:sz="4" w:space="0" w:color="auto"/>
              <w:bottom w:val="single" w:sz="4" w:space="0" w:color="auto"/>
              <w:right w:val="single" w:sz="4" w:space="0" w:color="auto"/>
            </w:tcBorders>
            <w:hideMark/>
          </w:tcPr>
          <w:p w14:paraId="4C936E8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Уникальный номер</w:t>
            </w:r>
          </w:p>
        </w:tc>
        <w:tc>
          <w:tcPr>
            <w:tcW w:w="2087" w:type="dxa"/>
            <w:tcBorders>
              <w:top w:val="single" w:sz="4" w:space="0" w:color="auto"/>
              <w:left w:val="single" w:sz="4" w:space="0" w:color="auto"/>
              <w:bottom w:val="single" w:sz="4" w:space="0" w:color="auto"/>
              <w:right w:val="single" w:sz="4" w:space="0" w:color="auto"/>
            </w:tcBorders>
            <w:hideMark/>
          </w:tcPr>
          <w:p w14:paraId="4F0432F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целочисленный</w:t>
            </w:r>
          </w:p>
        </w:tc>
        <w:tc>
          <w:tcPr>
            <w:tcW w:w="3331" w:type="dxa"/>
            <w:tcBorders>
              <w:top w:val="single" w:sz="4" w:space="0" w:color="auto"/>
              <w:left w:val="single" w:sz="4" w:space="0" w:color="auto"/>
              <w:bottom w:val="single" w:sz="4" w:space="0" w:color="auto"/>
              <w:right w:val="single" w:sz="4" w:space="0" w:color="auto"/>
            </w:tcBorders>
            <w:hideMark/>
          </w:tcPr>
          <w:p w14:paraId="6F242C95"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Целое число в диапазоне от 1 до 10000</w:t>
            </w:r>
          </w:p>
        </w:tc>
      </w:tr>
      <w:tr w:rsidR="00C12858" w:rsidRPr="00C12858" w14:paraId="71F00595" w14:textId="77777777" w:rsidTr="00C12858">
        <w:trPr>
          <w:trHeight w:val="1254"/>
        </w:trPr>
        <w:tc>
          <w:tcPr>
            <w:tcW w:w="835" w:type="dxa"/>
            <w:tcBorders>
              <w:top w:val="single" w:sz="4" w:space="0" w:color="auto"/>
              <w:left w:val="single" w:sz="4" w:space="0" w:color="auto"/>
              <w:bottom w:val="single" w:sz="4" w:space="0" w:color="auto"/>
              <w:right w:val="single" w:sz="4" w:space="0" w:color="auto"/>
            </w:tcBorders>
            <w:hideMark/>
          </w:tcPr>
          <w:p w14:paraId="7E839E7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2</w:t>
            </w:r>
          </w:p>
        </w:tc>
        <w:tc>
          <w:tcPr>
            <w:tcW w:w="2961" w:type="dxa"/>
            <w:tcBorders>
              <w:top w:val="single" w:sz="4" w:space="0" w:color="auto"/>
              <w:left w:val="single" w:sz="4" w:space="0" w:color="auto"/>
              <w:bottom w:val="single" w:sz="4" w:space="0" w:color="auto"/>
              <w:right w:val="single" w:sz="4" w:space="0" w:color="auto"/>
            </w:tcBorders>
            <w:hideMark/>
          </w:tcPr>
          <w:p w14:paraId="1A64359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w:t>
            </w:r>
          </w:p>
        </w:tc>
        <w:tc>
          <w:tcPr>
            <w:tcW w:w="2087" w:type="dxa"/>
            <w:tcBorders>
              <w:top w:val="single" w:sz="4" w:space="0" w:color="auto"/>
              <w:left w:val="single" w:sz="4" w:space="0" w:color="auto"/>
              <w:bottom w:val="single" w:sz="4" w:space="0" w:color="auto"/>
              <w:right w:val="single" w:sz="4" w:space="0" w:color="auto"/>
            </w:tcBorders>
            <w:hideMark/>
          </w:tcPr>
          <w:p w14:paraId="1169D354"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символьный</w:t>
            </w:r>
          </w:p>
        </w:tc>
        <w:tc>
          <w:tcPr>
            <w:tcW w:w="3331" w:type="dxa"/>
            <w:tcBorders>
              <w:top w:val="single" w:sz="4" w:space="0" w:color="auto"/>
              <w:left w:val="single" w:sz="4" w:space="0" w:color="auto"/>
              <w:bottom w:val="single" w:sz="4" w:space="0" w:color="auto"/>
              <w:right w:val="single" w:sz="4" w:space="0" w:color="auto"/>
            </w:tcBorders>
            <w:hideMark/>
          </w:tcPr>
          <w:p w14:paraId="23DD0AB2"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val="en-US" w:eastAsia="ru-RU"/>
              </w:rPr>
              <w:t>C</w:t>
            </w:r>
            <w:r w:rsidRPr="00C12858">
              <w:rPr>
                <w:rFonts w:ascii="Times New Roman" w:eastAsia="Times New Roman" w:hAnsi="Times New Roman" w:cs="Times New Roman"/>
                <w:bCs/>
                <w:sz w:val="28"/>
                <w:szCs w:val="28"/>
                <w:lang w:eastAsia="ru-RU"/>
              </w:rPr>
              <w:t>(5, 2</w:t>
            </w:r>
            <w:r w:rsidRPr="00C12858">
              <w:rPr>
                <w:rFonts w:ascii="Times New Roman" w:eastAsia="Times New Roman" w:hAnsi="Times New Roman" w:cs="Times New Roman"/>
                <w:bCs/>
                <w:sz w:val="28"/>
                <w:szCs w:val="28"/>
                <w:lang w:val="en-US" w:eastAsia="ru-RU"/>
              </w:rPr>
              <w:t>1</w:t>
            </w:r>
            <w:r w:rsidRPr="00C12858">
              <w:rPr>
                <w:rFonts w:ascii="Times New Roman" w:eastAsia="Times New Roman" w:hAnsi="Times New Roman" w:cs="Times New Roman"/>
                <w:bCs/>
                <w:sz w:val="28"/>
                <w:szCs w:val="28"/>
                <w:lang w:eastAsia="ru-RU"/>
              </w:rPr>
              <w:t>) – латиница, кириллица</w:t>
            </w:r>
          </w:p>
        </w:tc>
      </w:tr>
      <w:tr w:rsidR="00C12858" w:rsidRPr="00C12858" w14:paraId="34F86608" w14:textId="77777777" w:rsidTr="00C12858">
        <w:trPr>
          <w:trHeight w:val="411"/>
        </w:trPr>
        <w:tc>
          <w:tcPr>
            <w:tcW w:w="835" w:type="dxa"/>
            <w:tcBorders>
              <w:top w:val="single" w:sz="4" w:space="0" w:color="auto"/>
              <w:left w:val="single" w:sz="4" w:space="0" w:color="auto"/>
              <w:bottom w:val="single" w:sz="4" w:space="0" w:color="auto"/>
              <w:right w:val="single" w:sz="4" w:space="0" w:color="auto"/>
            </w:tcBorders>
            <w:hideMark/>
          </w:tcPr>
          <w:p w14:paraId="20132AC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3</w:t>
            </w:r>
          </w:p>
        </w:tc>
        <w:tc>
          <w:tcPr>
            <w:tcW w:w="2961" w:type="dxa"/>
            <w:tcBorders>
              <w:top w:val="single" w:sz="4" w:space="0" w:color="auto"/>
              <w:left w:val="single" w:sz="4" w:space="0" w:color="auto"/>
              <w:bottom w:val="single" w:sz="4" w:space="0" w:color="auto"/>
              <w:right w:val="single" w:sz="4" w:space="0" w:color="auto"/>
            </w:tcBorders>
            <w:hideMark/>
          </w:tcPr>
          <w:p w14:paraId="1A5DD61D" w14:textId="5FF86ADC"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 xml:space="preserve">Номер </w:t>
            </w:r>
            <w:r>
              <w:rPr>
                <w:rFonts w:ascii="Times New Roman" w:eastAsia="Times New Roman" w:hAnsi="Times New Roman" w:cs="Times New Roman"/>
                <w:bCs/>
                <w:sz w:val="28"/>
                <w:szCs w:val="28"/>
                <w:lang w:eastAsia="ru-RU"/>
              </w:rPr>
              <w:t>типа департамента</w:t>
            </w:r>
          </w:p>
        </w:tc>
        <w:tc>
          <w:tcPr>
            <w:tcW w:w="2087" w:type="dxa"/>
            <w:tcBorders>
              <w:top w:val="single" w:sz="4" w:space="0" w:color="auto"/>
              <w:left w:val="single" w:sz="4" w:space="0" w:color="auto"/>
              <w:bottom w:val="single" w:sz="4" w:space="0" w:color="auto"/>
              <w:right w:val="single" w:sz="4" w:space="0" w:color="auto"/>
            </w:tcBorders>
            <w:hideMark/>
          </w:tcPr>
          <w:p w14:paraId="1CEBCFA2"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целочисленный</w:t>
            </w:r>
          </w:p>
        </w:tc>
        <w:tc>
          <w:tcPr>
            <w:tcW w:w="3331" w:type="dxa"/>
            <w:tcBorders>
              <w:top w:val="single" w:sz="4" w:space="0" w:color="auto"/>
              <w:left w:val="single" w:sz="4" w:space="0" w:color="auto"/>
              <w:bottom w:val="single" w:sz="4" w:space="0" w:color="auto"/>
              <w:right w:val="single" w:sz="4" w:space="0" w:color="auto"/>
            </w:tcBorders>
            <w:hideMark/>
          </w:tcPr>
          <w:p w14:paraId="1D893D1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Целое число в диапазоне от 1 до 10000</w:t>
            </w:r>
          </w:p>
        </w:tc>
      </w:tr>
      <w:tr w:rsidR="00C12858" w:rsidRPr="00C12858" w14:paraId="76B655E2" w14:textId="77777777" w:rsidTr="00C12858">
        <w:trPr>
          <w:trHeight w:val="1685"/>
        </w:trPr>
        <w:tc>
          <w:tcPr>
            <w:tcW w:w="835" w:type="dxa"/>
            <w:tcBorders>
              <w:top w:val="single" w:sz="4" w:space="0" w:color="auto"/>
              <w:left w:val="single" w:sz="4" w:space="0" w:color="auto"/>
              <w:bottom w:val="single" w:sz="4" w:space="0" w:color="auto"/>
              <w:right w:val="single" w:sz="4" w:space="0" w:color="auto"/>
            </w:tcBorders>
            <w:hideMark/>
          </w:tcPr>
          <w:p w14:paraId="386F04D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4</w:t>
            </w:r>
          </w:p>
        </w:tc>
        <w:tc>
          <w:tcPr>
            <w:tcW w:w="2961" w:type="dxa"/>
            <w:tcBorders>
              <w:top w:val="single" w:sz="4" w:space="0" w:color="auto"/>
              <w:left w:val="single" w:sz="4" w:space="0" w:color="auto"/>
              <w:bottom w:val="single" w:sz="4" w:space="0" w:color="auto"/>
              <w:right w:val="single" w:sz="4" w:space="0" w:color="auto"/>
            </w:tcBorders>
            <w:hideMark/>
          </w:tcPr>
          <w:p w14:paraId="161A88D3"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Стоимость</w:t>
            </w:r>
          </w:p>
        </w:tc>
        <w:tc>
          <w:tcPr>
            <w:tcW w:w="2087" w:type="dxa"/>
            <w:tcBorders>
              <w:top w:val="single" w:sz="4" w:space="0" w:color="auto"/>
              <w:left w:val="single" w:sz="4" w:space="0" w:color="auto"/>
              <w:bottom w:val="single" w:sz="4" w:space="0" w:color="auto"/>
              <w:right w:val="single" w:sz="4" w:space="0" w:color="auto"/>
            </w:tcBorders>
            <w:hideMark/>
          </w:tcPr>
          <w:p w14:paraId="12FFC7C5"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вещественный</w:t>
            </w:r>
          </w:p>
        </w:tc>
        <w:tc>
          <w:tcPr>
            <w:tcW w:w="3331" w:type="dxa"/>
            <w:tcBorders>
              <w:top w:val="single" w:sz="4" w:space="0" w:color="auto"/>
              <w:left w:val="single" w:sz="4" w:space="0" w:color="auto"/>
              <w:bottom w:val="single" w:sz="4" w:space="0" w:color="auto"/>
              <w:right w:val="single" w:sz="4" w:space="0" w:color="auto"/>
            </w:tcBorders>
            <w:hideMark/>
          </w:tcPr>
          <w:p w14:paraId="799F7E1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Вещественное число в диапазоне от 1 до 10000</w:t>
            </w:r>
          </w:p>
        </w:tc>
      </w:tr>
      <w:tr w:rsidR="00C12858" w:rsidRPr="00C12858" w14:paraId="13ECB8B1" w14:textId="77777777" w:rsidTr="00C12858">
        <w:trPr>
          <w:trHeight w:val="1685"/>
        </w:trPr>
        <w:tc>
          <w:tcPr>
            <w:tcW w:w="835" w:type="dxa"/>
            <w:tcBorders>
              <w:top w:val="single" w:sz="4" w:space="0" w:color="auto"/>
              <w:left w:val="single" w:sz="4" w:space="0" w:color="auto"/>
              <w:bottom w:val="single" w:sz="4" w:space="0" w:color="auto"/>
              <w:right w:val="single" w:sz="4" w:space="0" w:color="auto"/>
            </w:tcBorders>
            <w:hideMark/>
          </w:tcPr>
          <w:p w14:paraId="4C09AB39"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5</w:t>
            </w:r>
          </w:p>
        </w:tc>
        <w:tc>
          <w:tcPr>
            <w:tcW w:w="2961" w:type="dxa"/>
            <w:tcBorders>
              <w:top w:val="single" w:sz="4" w:space="0" w:color="auto"/>
              <w:left w:val="single" w:sz="4" w:space="0" w:color="auto"/>
              <w:bottom w:val="single" w:sz="4" w:space="0" w:color="auto"/>
              <w:right w:val="single" w:sz="4" w:space="0" w:color="auto"/>
            </w:tcBorders>
            <w:hideMark/>
          </w:tcPr>
          <w:p w14:paraId="29FA87BE"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w:t>
            </w:r>
          </w:p>
        </w:tc>
        <w:tc>
          <w:tcPr>
            <w:tcW w:w="2087" w:type="dxa"/>
            <w:tcBorders>
              <w:top w:val="single" w:sz="4" w:space="0" w:color="auto"/>
              <w:left w:val="single" w:sz="4" w:space="0" w:color="auto"/>
              <w:bottom w:val="single" w:sz="4" w:space="0" w:color="auto"/>
              <w:right w:val="single" w:sz="4" w:space="0" w:color="auto"/>
            </w:tcBorders>
            <w:hideMark/>
          </w:tcPr>
          <w:p w14:paraId="0B365C4B"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символьный</w:t>
            </w:r>
          </w:p>
        </w:tc>
        <w:tc>
          <w:tcPr>
            <w:tcW w:w="3331" w:type="dxa"/>
            <w:tcBorders>
              <w:top w:val="single" w:sz="4" w:space="0" w:color="auto"/>
              <w:left w:val="single" w:sz="4" w:space="0" w:color="auto"/>
              <w:bottom w:val="single" w:sz="4" w:space="0" w:color="auto"/>
              <w:right w:val="single" w:sz="4" w:space="0" w:color="auto"/>
            </w:tcBorders>
            <w:hideMark/>
          </w:tcPr>
          <w:p w14:paraId="3F7F5BAC"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val="en-US" w:eastAsia="ru-RU"/>
              </w:rPr>
              <w:t>C</w:t>
            </w:r>
            <w:r w:rsidRPr="00C12858">
              <w:rPr>
                <w:rFonts w:ascii="Times New Roman" w:eastAsia="Times New Roman" w:hAnsi="Times New Roman" w:cs="Times New Roman"/>
                <w:bCs/>
                <w:sz w:val="28"/>
                <w:szCs w:val="28"/>
                <w:lang w:eastAsia="ru-RU"/>
              </w:rPr>
              <w:t>(</w:t>
            </w:r>
            <w:r w:rsidRPr="00C12858">
              <w:rPr>
                <w:rFonts w:ascii="Times New Roman" w:eastAsia="Times New Roman" w:hAnsi="Times New Roman" w:cs="Times New Roman"/>
                <w:bCs/>
                <w:sz w:val="28"/>
                <w:szCs w:val="28"/>
                <w:lang w:val="en-US" w:eastAsia="ru-RU"/>
              </w:rPr>
              <w:t>0, 100</w:t>
            </w:r>
            <w:r w:rsidRPr="00C12858">
              <w:rPr>
                <w:rFonts w:ascii="Times New Roman" w:eastAsia="Times New Roman" w:hAnsi="Times New Roman" w:cs="Times New Roman"/>
                <w:bCs/>
                <w:sz w:val="28"/>
                <w:szCs w:val="28"/>
                <w:lang w:eastAsia="ru-RU"/>
              </w:rPr>
              <w:t>) – латиница, кириллица</w:t>
            </w:r>
          </w:p>
        </w:tc>
      </w:tr>
    </w:tbl>
    <w:p w14:paraId="348374F5"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56B18CA6" w14:textId="58C88E2A" w:rsidR="00C12858" w:rsidRDefault="00C12858" w:rsidP="005B0CBE">
      <w:pPr>
        <w:spacing w:after="0" w:line="240" w:lineRule="auto"/>
        <w:ind w:firstLine="709"/>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 тест-кейсов представлено в таблицах 4.2 – 4.4.</w:t>
      </w:r>
    </w:p>
    <w:p w14:paraId="2102D254" w14:textId="77777777" w:rsidR="00C12858" w:rsidRPr="00C12858" w:rsidRDefault="00C12858" w:rsidP="005B0CBE">
      <w:pPr>
        <w:spacing w:after="0" w:line="240" w:lineRule="auto"/>
        <w:ind w:firstLine="709"/>
        <w:rPr>
          <w:rFonts w:ascii="Times New Roman" w:eastAsia="Times New Roman" w:hAnsi="Times New Roman" w:cs="Times New Roman"/>
          <w:bCs/>
          <w:sz w:val="28"/>
          <w:szCs w:val="28"/>
          <w:lang w:eastAsia="ru-RU"/>
        </w:rPr>
      </w:pPr>
    </w:p>
    <w:p w14:paraId="746D9085" w14:textId="7E55245F" w:rsidR="00C12858" w:rsidRPr="00C12858" w:rsidRDefault="008C65F9" w:rsidP="005B0CBE">
      <w:pPr>
        <w:spacing w:after="0" w:line="240" w:lineRule="auto"/>
        <w:ind w:firstLine="709"/>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Таблица 4.2</w:t>
      </w:r>
      <w:r w:rsidR="00C12858" w:rsidRPr="00C12858">
        <w:rPr>
          <w:rFonts w:ascii="Times New Roman" w:eastAsia="Times New Roman" w:hAnsi="Times New Roman" w:cs="Times New Roman"/>
          <w:bCs/>
          <w:sz w:val="28"/>
          <w:szCs w:val="28"/>
          <w:lang w:eastAsia="ru-RU"/>
        </w:rPr>
        <w:t xml:space="preserve"> </w:t>
      </w:r>
      <w:r w:rsidR="00FE63A7">
        <w:rPr>
          <w:rFonts w:ascii="Times New Roman" w:eastAsia="Times New Roman" w:hAnsi="Times New Roman" w:cs="Times New Roman"/>
          <w:bCs/>
          <w:sz w:val="28"/>
          <w:szCs w:val="28"/>
          <w:lang w:eastAsia="ru-RU"/>
        </w:rPr>
        <w:t>Т</w:t>
      </w:r>
      <w:r w:rsidR="00C12858" w:rsidRPr="00C12858">
        <w:rPr>
          <w:rFonts w:ascii="Times New Roman" w:eastAsia="Times New Roman" w:hAnsi="Times New Roman" w:cs="Times New Roman"/>
          <w:bCs/>
          <w:sz w:val="28"/>
          <w:szCs w:val="28"/>
          <w:lang w:eastAsia="ru-RU"/>
        </w:rPr>
        <w:t>ест</w:t>
      </w:r>
      <w:r>
        <w:rPr>
          <w:rFonts w:ascii="Times New Roman" w:eastAsia="Times New Roman" w:hAnsi="Times New Roman" w:cs="Times New Roman"/>
          <w:bCs/>
          <w:sz w:val="28"/>
          <w:szCs w:val="28"/>
          <w:lang w:eastAsia="ru-RU"/>
        </w:rPr>
        <w:t>-</w:t>
      </w:r>
      <w:r w:rsidR="00FE63A7">
        <w:rPr>
          <w:rFonts w:ascii="Times New Roman" w:eastAsia="Times New Roman" w:hAnsi="Times New Roman" w:cs="Times New Roman"/>
          <w:bCs/>
          <w:sz w:val="28"/>
          <w:szCs w:val="28"/>
          <w:lang w:eastAsia="ru-RU"/>
        </w:rPr>
        <w:t>кейсы для тестирования</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552"/>
        <w:gridCol w:w="2693"/>
        <w:gridCol w:w="2126"/>
        <w:gridCol w:w="1843"/>
      </w:tblGrid>
      <w:tr w:rsidR="00C12858" w:rsidRPr="00C12858" w14:paraId="2EC86203" w14:textId="77777777" w:rsidTr="00C12858">
        <w:trPr>
          <w:trHeight w:val="335"/>
        </w:trPr>
        <w:tc>
          <w:tcPr>
            <w:tcW w:w="1000" w:type="dxa"/>
            <w:tcBorders>
              <w:top w:val="single" w:sz="4" w:space="0" w:color="auto"/>
              <w:left w:val="single" w:sz="4" w:space="0" w:color="auto"/>
              <w:bottom w:val="single" w:sz="4" w:space="0" w:color="auto"/>
              <w:right w:val="single" w:sz="4" w:space="0" w:color="auto"/>
            </w:tcBorders>
            <w:hideMark/>
          </w:tcPr>
          <w:p w14:paraId="2A4E44D0" w14:textId="650CBE76"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w:t>
            </w:r>
            <w:r w:rsidRPr="00C12858">
              <w:rPr>
                <w:rFonts w:ascii="Times New Roman" w:eastAsia="Times New Roman" w:hAnsi="Times New Roman" w:cs="Times New Roman"/>
                <w:bCs/>
                <w:sz w:val="28"/>
                <w:szCs w:val="28"/>
                <w:lang w:eastAsia="ru-RU"/>
              </w:rPr>
              <w:t>омер</w:t>
            </w:r>
          </w:p>
        </w:tc>
        <w:tc>
          <w:tcPr>
            <w:tcW w:w="1552" w:type="dxa"/>
            <w:tcBorders>
              <w:top w:val="single" w:sz="4" w:space="0" w:color="auto"/>
              <w:left w:val="single" w:sz="4" w:space="0" w:color="auto"/>
              <w:bottom w:val="single" w:sz="4" w:space="0" w:color="auto"/>
              <w:right w:val="single" w:sz="4" w:space="0" w:color="auto"/>
            </w:tcBorders>
            <w:hideMark/>
          </w:tcPr>
          <w:p w14:paraId="17B2BB34"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Модуль</w:t>
            </w:r>
          </w:p>
        </w:tc>
        <w:tc>
          <w:tcPr>
            <w:tcW w:w="2693" w:type="dxa"/>
            <w:tcBorders>
              <w:top w:val="single" w:sz="4" w:space="0" w:color="auto"/>
              <w:left w:val="single" w:sz="4" w:space="0" w:color="auto"/>
              <w:bottom w:val="single" w:sz="4" w:space="0" w:color="auto"/>
              <w:right w:val="single" w:sz="4" w:space="0" w:color="auto"/>
            </w:tcBorders>
            <w:hideMark/>
          </w:tcPr>
          <w:p w14:paraId="3EC472FD"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Заглавие тест-кейса</w:t>
            </w:r>
          </w:p>
        </w:tc>
        <w:tc>
          <w:tcPr>
            <w:tcW w:w="2126" w:type="dxa"/>
            <w:tcBorders>
              <w:top w:val="single" w:sz="4" w:space="0" w:color="auto"/>
              <w:left w:val="single" w:sz="4" w:space="0" w:color="auto"/>
              <w:bottom w:val="single" w:sz="4" w:space="0" w:color="auto"/>
              <w:right w:val="single" w:sz="4" w:space="0" w:color="auto"/>
            </w:tcBorders>
            <w:hideMark/>
          </w:tcPr>
          <w:p w14:paraId="117C1720" w14:textId="11D240E4"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Шаги</w:t>
            </w:r>
          </w:p>
          <w:p w14:paraId="608FD77A"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(Список</w:t>
            </w:r>
          </w:p>
          <w:p w14:paraId="094A4DA6"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Тестов)</w:t>
            </w:r>
          </w:p>
        </w:tc>
        <w:tc>
          <w:tcPr>
            <w:tcW w:w="1843" w:type="dxa"/>
            <w:tcBorders>
              <w:top w:val="single" w:sz="4" w:space="0" w:color="auto"/>
              <w:left w:val="single" w:sz="4" w:space="0" w:color="auto"/>
              <w:bottom w:val="single" w:sz="4" w:space="0" w:color="auto"/>
              <w:right w:val="single" w:sz="4" w:space="0" w:color="auto"/>
            </w:tcBorders>
            <w:hideMark/>
          </w:tcPr>
          <w:p w14:paraId="0291831E"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Ожидаемый</w:t>
            </w:r>
          </w:p>
          <w:p w14:paraId="235FD703"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результат</w:t>
            </w:r>
          </w:p>
        </w:tc>
      </w:tr>
      <w:tr w:rsidR="00C12858" w:rsidRPr="00C12858" w14:paraId="11FBDE44" w14:textId="77777777" w:rsidTr="00C12858">
        <w:trPr>
          <w:trHeight w:val="1379"/>
        </w:trPr>
        <w:tc>
          <w:tcPr>
            <w:tcW w:w="1000" w:type="dxa"/>
            <w:tcBorders>
              <w:top w:val="single" w:sz="4" w:space="0" w:color="auto"/>
              <w:left w:val="single" w:sz="4" w:space="0" w:color="auto"/>
              <w:bottom w:val="single" w:sz="4" w:space="0" w:color="auto"/>
              <w:right w:val="single" w:sz="4" w:space="0" w:color="auto"/>
            </w:tcBorders>
            <w:hideMark/>
          </w:tcPr>
          <w:p w14:paraId="5864E85A"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bCs/>
                <w:sz w:val="28"/>
                <w:szCs w:val="28"/>
                <w:lang w:eastAsia="ru-RU"/>
              </w:rPr>
              <w:t>1</w:t>
            </w:r>
          </w:p>
        </w:tc>
        <w:tc>
          <w:tcPr>
            <w:tcW w:w="1552" w:type="dxa"/>
            <w:tcBorders>
              <w:top w:val="single" w:sz="4" w:space="0" w:color="auto"/>
              <w:left w:val="single" w:sz="4" w:space="0" w:color="auto"/>
              <w:bottom w:val="single" w:sz="4" w:space="0" w:color="auto"/>
              <w:right w:val="single" w:sz="4" w:space="0" w:color="auto"/>
            </w:tcBorders>
          </w:tcPr>
          <w:p w14:paraId="3232A7AD"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Блок валидации</w:t>
            </w:r>
          </w:p>
          <w:p w14:paraId="5C576FAA" w14:textId="77777777" w:rsidR="00C12858" w:rsidRPr="00C12858" w:rsidRDefault="00C12858" w:rsidP="00C12858">
            <w:pPr>
              <w:spacing w:after="0" w:line="240" w:lineRule="auto"/>
              <w:jc w:val="center"/>
              <w:rPr>
                <w:rFonts w:ascii="Times New Roman" w:eastAsia="Times New Roman" w:hAnsi="Times New Roman" w:cs="Times New Roman"/>
                <w:sz w:val="28"/>
                <w:szCs w:val="28"/>
                <w:lang w:val="en-US" w:eastAsia="ru-RU"/>
              </w:rPr>
            </w:pPr>
          </w:p>
        </w:tc>
        <w:tc>
          <w:tcPr>
            <w:tcW w:w="2693" w:type="dxa"/>
            <w:tcBorders>
              <w:top w:val="single" w:sz="4" w:space="0" w:color="auto"/>
              <w:left w:val="single" w:sz="4" w:space="0" w:color="auto"/>
              <w:bottom w:val="single" w:sz="4" w:space="0" w:color="auto"/>
              <w:right w:val="single" w:sz="4" w:space="0" w:color="auto"/>
            </w:tcBorders>
            <w:hideMark/>
          </w:tcPr>
          <w:p w14:paraId="2163A21A"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Позитивное</w:t>
            </w:r>
          </w:p>
          <w:p w14:paraId="064E9504"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Тестирование</w:t>
            </w:r>
          </w:p>
        </w:tc>
        <w:tc>
          <w:tcPr>
            <w:tcW w:w="2126" w:type="dxa"/>
            <w:tcBorders>
              <w:top w:val="single" w:sz="4" w:space="0" w:color="auto"/>
              <w:left w:val="single" w:sz="4" w:space="0" w:color="auto"/>
              <w:bottom w:val="single" w:sz="4" w:space="0" w:color="auto"/>
              <w:right w:val="single" w:sz="4" w:space="0" w:color="auto"/>
            </w:tcBorders>
            <w:hideMark/>
          </w:tcPr>
          <w:p w14:paraId="0FB77E9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Тесты</w:t>
            </w:r>
          </w:p>
          <w:p w14:paraId="0D7F386D"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Гр. 1</w:t>
            </w:r>
          </w:p>
        </w:tc>
        <w:tc>
          <w:tcPr>
            <w:tcW w:w="1843" w:type="dxa"/>
            <w:tcBorders>
              <w:top w:val="single" w:sz="4" w:space="0" w:color="auto"/>
              <w:left w:val="single" w:sz="4" w:space="0" w:color="auto"/>
              <w:bottom w:val="single" w:sz="4" w:space="0" w:color="auto"/>
              <w:right w:val="single" w:sz="4" w:space="0" w:color="auto"/>
            </w:tcBorders>
            <w:hideMark/>
          </w:tcPr>
          <w:p w14:paraId="64A46677"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True</w:t>
            </w:r>
          </w:p>
        </w:tc>
      </w:tr>
    </w:tbl>
    <w:p w14:paraId="791F9A83" w14:textId="7045EB4C" w:rsidR="00C12858" w:rsidRDefault="00C12858"/>
    <w:p w14:paraId="4560A823" w14:textId="1F88655A" w:rsidR="00C12858" w:rsidRDefault="00C12858"/>
    <w:p w14:paraId="4EA4E687" w14:textId="10C5E07B" w:rsidR="00C12858" w:rsidRPr="00C12858" w:rsidRDefault="00C12858" w:rsidP="005B0CBE">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4.2.</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552"/>
        <w:gridCol w:w="2693"/>
        <w:gridCol w:w="2126"/>
        <w:gridCol w:w="1843"/>
      </w:tblGrid>
      <w:tr w:rsidR="00C12858" w:rsidRPr="00C12858" w14:paraId="73CC529E" w14:textId="77777777" w:rsidTr="00C12858">
        <w:trPr>
          <w:trHeight w:val="1379"/>
        </w:trPr>
        <w:tc>
          <w:tcPr>
            <w:tcW w:w="1000" w:type="dxa"/>
            <w:tcBorders>
              <w:top w:val="single" w:sz="4" w:space="0" w:color="auto"/>
              <w:left w:val="single" w:sz="4" w:space="0" w:color="auto"/>
              <w:bottom w:val="single" w:sz="4" w:space="0" w:color="auto"/>
              <w:right w:val="single" w:sz="4" w:space="0" w:color="auto"/>
            </w:tcBorders>
          </w:tcPr>
          <w:p w14:paraId="2A2934C1" w14:textId="4FA37D6E"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w:t>
            </w:r>
            <w:r w:rsidRPr="00C12858">
              <w:rPr>
                <w:rFonts w:ascii="Times New Roman" w:eastAsia="Times New Roman" w:hAnsi="Times New Roman" w:cs="Times New Roman"/>
                <w:bCs/>
                <w:sz w:val="28"/>
                <w:szCs w:val="28"/>
                <w:lang w:eastAsia="ru-RU"/>
              </w:rPr>
              <w:t>омер</w:t>
            </w:r>
          </w:p>
        </w:tc>
        <w:tc>
          <w:tcPr>
            <w:tcW w:w="1552" w:type="dxa"/>
            <w:tcBorders>
              <w:top w:val="single" w:sz="4" w:space="0" w:color="auto"/>
              <w:left w:val="single" w:sz="4" w:space="0" w:color="auto"/>
              <w:bottom w:val="single" w:sz="4" w:space="0" w:color="auto"/>
              <w:right w:val="single" w:sz="4" w:space="0" w:color="auto"/>
            </w:tcBorders>
          </w:tcPr>
          <w:p w14:paraId="09D99606" w14:textId="4E0FB210"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Модуль</w:t>
            </w:r>
          </w:p>
        </w:tc>
        <w:tc>
          <w:tcPr>
            <w:tcW w:w="2693" w:type="dxa"/>
            <w:tcBorders>
              <w:top w:val="single" w:sz="4" w:space="0" w:color="auto"/>
              <w:left w:val="single" w:sz="4" w:space="0" w:color="auto"/>
              <w:bottom w:val="single" w:sz="4" w:space="0" w:color="auto"/>
              <w:right w:val="single" w:sz="4" w:space="0" w:color="auto"/>
            </w:tcBorders>
          </w:tcPr>
          <w:p w14:paraId="7B5D29B6" w14:textId="4B2EE621" w:rsidR="00C12858" w:rsidRPr="00C12858" w:rsidRDefault="00C12858" w:rsidP="0091054E">
            <w:pPr>
              <w:spacing w:after="0" w:line="240" w:lineRule="auto"/>
              <w:jc w:val="center"/>
              <w:rPr>
                <w:rFonts w:ascii="Times New Roman" w:eastAsia="Times New Roman" w:hAnsi="Times New Roman" w:cs="Times New Roman"/>
                <w:sz w:val="28"/>
                <w:szCs w:val="28"/>
                <w:lang w:eastAsia="ru-RU"/>
              </w:rPr>
            </w:pPr>
            <w:r w:rsidRPr="00C12858">
              <w:rPr>
                <w:rFonts w:ascii="Times New Roman" w:eastAsia="Times New Roman" w:hAnsi="Times New Roman" w:cs="Times New Roman"/>
                <w:bCs/>
                <w:sz w:val="28"/>
                <w:szCs w:val="28"/>
                <w:lang w:eastAsia="ru-RU"/>
              </w:rPr>
              <w:t>Заглавие тест-кейса</w:t>
            </w:r>
          </w:p>
        </w:tc>
        <w:tc>
          <w:tcPr>
            <w:tcW w:w="2126" w:type="dxa"/>
            <w:tcBorders>
              <w:top w:val="single" w:sz="4" w:space="0" w:color="auto"/>
              <w:left w:val="single" w:sz="4" w:space="0" w:color="auto"/>
              <w:bottom w:val="single" w:sz="4" w:space="0" w:color="auto"/>
              <w:right w:val="single" w:sz="4" w:space="0" w:color="auto"/>
            </w:tcBorders>
          </w:tcPr>
          <w:p w14:paraId="613F636B" w14:textId="41F75AE0"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Шаги</w:t>
            </w:r>
          </w:p>
          <w:p w14:paraId="57D5DB22"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(Список</w:t>
            </w:r>
          </w:p>
          <w:p w14:paraId="40161A89" w14:textId="42448A55" w:rsidR="00C12858" w:rsidRPr="00C12858" w:rsidRDefault="00C12858" w:rsidP="0091054E">
            <w:pPr>
              <w:spacing w:after="0" w:line="240" w:lineRule="auto"/>
              <w:jc w:val="center"/>
              <w:rPr>
                <w:rFonts w:ascii="Times New Roman" w:eastAsia="Times New Roman" w:hAnsi="Times New Roman" w:cs="Times New Roman"/>
                <w:sz w:val="28"/>
                <w:szCs w:val="28"/>
                <w:lang w:eastAsia="ru-RU"/>
              </w:rPr>
            </w:pPr>
            <w:r w:rsidRPr="00C12858">
              <w:rPr>
                <w:rFonts w:ascii="Times New Roman" w:eastAsia="Times New Roman" w:hAnsi="Times New Roman" w:cs="Times New Roman"/>
                <w:bCs/>
                <w:sz w:val="28"/>
                <w:szCs w:val="28"/>
                <w:lang w:eastAsia="ru-RU"/>
              </w:rPr>
              <w:t>Тестов)</w:t>
            </w:r>
          </w:p>
        </w:tc>
        <w:tc>
          <w:tcPr>
            <w:tcW w:w="1843" w:type="dxa"/>
            <w:tcBorders>
              <w:top w:val="single" w:sz="4" w:space="0" w:color="auto"/>
              <w:left w:val="single" w:sz="4" w:space="0" w:color="auto"/>
              <w:bottom w:val="single" w:sz="4" w:space="0" w:color="auto"/>
              <w:right w:val="single" w:sz="4" w:space="0" w:color="auto"/>
            </w:tcBorders>
          </w:tcPr>
          <w:p w14:paraId="5A7BB6B2"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Ожидаемый</w:t>
            </w:r>
          </w:p>
          <w:p w14:paraId="2B04D782" w14:textId="571CA002" w:rsidR="00C12858" w:rsidRPr="00C12858" w:rsidRDefault="00C12858" w:rsidP="0091054E">
            <w:pPr>
              <w:spacing w:after="0" w:line="240" w:lineRule="auto"/>
              <w:jc w:val="center"/>
              <w:rPr>
                <w:rFonts w:ascii="Times New Roman" w:eastAsia="Times New Roman" w:hAnsi="Times New Roman" w:cs="Times New Roman"/>
                <w:sz w:val="28"/>
                <w:szCs w:val="28"/>
                <w:lang w:val="en-US" w:eastAsia="ru-RU"/>
              </w:rPr>
            </w:pPr>
            <w:r w:rsidRPr="00C12858">
              <w:rPr>
                <w:rFonts w:ascii="Times New Roman" w:eastAsia="Times New Roman" w:hAnsi="Times New Roman" w:cs="Times New Roman"/>
                <w:bCs/>
                <w:sz w:val="28"/>
                <w:szCs w:val="28"/>
                <w:lang w:eastAsia="ru-RU"/>
              </w:rPr>
              <w:t>результат</w:t>
            </w:r>
          </w:p>
        </w:tc>
      </w:tr>
      <w:tr w:rsidR="00C12858" w:rsidRPr="00C12858" w14:paraId="6E397D46" w14:textId="77777777" w:rsidTr="00C12858">
        <w:trPr>
          <w:trHeight w:val="1379"/>
        </w:trPr>
        <w:tc>
          <w:tcPr>
            <w:tcW w:w="1000" w:type="dxa"/>
            <w:tcBorders>
              <w:top w:val="single" w:sz="4" w:space="0" w:color="auto"/>
              <w:left w:val="single" w:sz="4" w:space="0" w:color="auto"/>
              <w:bottom w:val="single" w:sz="4" w:space="0" w:color="auto"/>
              <w:right w:val="single" w:sz="4" w:space="0" w:color="auto"/>
            </w:tcBorders>
            <w:hideMark/>
          </w:tcPr>
          <w:p w14:paraId="068A93EC"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2</w:t>
            </w:r>
          </w:p>
        </w:tc>
        <w:tc>
          <w:tcPr>
            <w:tcW w:w="1552" w:type="dxa"/>
            <w:tcBorders>
              <w:top w:val="single" w:sz="4" w:space="0" w:color="auto"/>
              <w:left w:val="single" w:sz="4" w:space="0" w:color="auto"/>
              <w:bottom w:val="single" w:sz="4" w:space="0" w:color="auto"/>
              <w:right w:val="single" w:sz="4" w:space="0" w:color="auto"/>
            </w:tcBorders>
          </w:tcPr>
          <w:p w14:paraId="0D598793"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Блок валидации</w:t>
            </w:r>
          </w:p>
          <w:p w14:paraId="3EB2C6C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tc>
        <w:tc>
          <w:tcPr>
            <w:tcW w:w="2693" w:type="dxa"/>
            <w:tcBorders>
              <w:top w:val="single" w:sz="4" w:space="0" w:color="auto"/>
              <w:left w:val="single" w:sz="4" w:space="0" w:color="auto"/>
              <w:bottom w:val="single" w:sz="4" w:space="0" w:color="auto"/>
              <w:right w:val="single" w:sz="4" w:space="0" w:color="auto"/>
            </w:tcBorders>
            <w:hideMark/>
          </w:tcPr>
          <w:p w14:paraId="6B8098DB"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Негативное</w:t>
            </w:r>
          </w:p>
          <w:p w14:paraId="3F74FE39"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Тестирование</w:t>
            </w:r>
          </w:p>
        </w:tc>
        <w:tc>
          <w:tcPr>
            <w:tcW w:w="2126" w:type="dxa"/>
            <w:tcBorders>
              <w:top w:val="single" w:sz="4" w:space="0" w:color="auto"/>
              <w:left w:val="single" w:sz="4" w:space="0" w:color="auto"/>
              <w:bottom w:val="single" w:sz="4" w:space="0" w:color="auto"/>
              <w:right w:val="single" w:sz="4" w:space="0" w:color="auto"/>
            </w:tcBorders>
            <w:hideMark/>
          </w:tcPr>
          <w:p w14:paraId="0649A382"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 xml:space="preserve">Тесты </w:t>
            </w:r>
          </w:p>
          <w:p w14:paraId="52125AB0"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Гр. 2</w:t>
            </w:r>
          </w:p>
        </w:tc>
        <w:tc>
          <w:tcPr>
            <w:tcW w:w="1843" w:type="dxa"/>
            <w:tcBorders>
              <w:top w:val="single" w:sz="4" w:space="0" w:color="auto"/>
              <w:left w:val="single" w:sz="4" w:space="0" w:color="auto"/>
              <w:bottom w:val="single" w:sz="4" w:space="0" w:color="auto"/>
              <w:right w:val="single" w:sz="4" w:space="0" w:color="auto"/>
            </w:tcBorders>
            <w:hideMark/>
          </w:tcPr>
          <w:p w14:paraId="252DEF13" w14:textId="77777777" w:rsidR="00C12858" w:rsidRPr="00C12858" w:rsidRDefault="00C12858" w:rsidP="00C12858">
            <w:pPr>
              <w:spacing w:after="0" w:line="240" w:lineRule="auto"/>
              <w:rPr>
                <w:rFonts w:ascii="Times New Roman" w:eastAsia="Times New Roman" w:hAnsi="Times New Roman" w:cs="Times New Roman"/>
                <w:sz w:val="28"/>
                <w:szCs w:val="28"/>
                <w:lang w:val="en-US" w:eastAsia="ru-RU"/>
              </w:rPr>
            </w:pPr>
            <w:r w:rsidRPr="00C12858">
              <w:rPr>
                <w:rFonts w:ascii="Times New Roman" w:eastAsia="Times New Roman" w:hAnsi="Times New Roman" w:cs="Times New Roman"/>
                <w:sz w:val="28"/>
                <w:szCs w:val="28"/>
                <w:lang w:val="en-US" w:eastAsia="ru-RU"/>
              </w:rPr>
              <w:t>False</w:t>
            </w:r>
          </w:p>
        </w:tc>
      </w:tr>
    </w:tbl>
    <w:p w14:paraId="2E87CA4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2A69177C" w14:textId="208ECC73" w:rsidR="00C12858" w:rsidRPr="00C12858" w:rsidRDefault="008C65F9" w:rsidP="005B0CBE">
      <w:pPr>
        <w:spacing w:after="0" w:line="240" w:lineRule="auto"/>
        <w:ind w:firstLine="709"/>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Таблица 4.3</w:t>
      </w:r>
      <w:r w:rsidR="00C12858" w:rsidRPr="00C12858">
        <w:rPr>
          <w:rFonts w:ascii="Times New Roman" w:eastAsia="Times New Roman" w:hAnsi="Times New Roman" w:cs="Times New Roman"/>
          <w:bCs/>
          <w:sz w:val="28"/>
          <w:szCs w:val="28"/>
          <w:lang w:eastAsia="ru-RU"/>
        </w:rPr>
        <w:t xml:space="preserve"> Тесты группы 1 (Позитивное тестирование)</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2179"/>
        <w:gridCol w:w="1858"/>
        <w:gridCol w:w="1845"/>
        <w:gridCol w:w="1461"/>
      </w:tblGrid>
      <w:tr w:rsidR="00C12858" w:rsidRPr="00C12858" w14:paraId="5A2115AD"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1CB6C146" w14:textId="77777777" w:rsidR="00C12858" w:rsidRPr="00C12858" w:rsidRDefault="00C12858" w:rsidP="00FC4F1C">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 поля</w:t>
            </w:r>
          </w:p>
        </w:tc>
        <w:tc>
          <w:tcPr>
            <w:tcW w:w="7343" w:type="dxa"/>
            <w:gridSpan w:val="4"/>
            <w:tcBorders>
              <w:top w:val="single" w:sz="4" w:space="0" w:color="auto"/>
              <w:left w:val="single" w:sz="4" w:space="0" w:color="auto"/>
              <w:bottom w:val="single" w:sz="4" w:space="0" w:color="auto"/>
              <w:right w:val="single" w:sz="4" w:space="0" w:color="auto"/>
            </w:tcBorders>
            <w:vAlign w:val="center"/>
            <w:hideMark/>
          </w:tcPr>
          <w:p w14:paraId="2A214A03" w14:textId="77777777" w:rsidR="00C12858" w:rsidRPr="00C12858" w:rsidRDefault="00C12858" w:rsidP="00FC4F1C">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Значение поля</w:t>
            </w:r>
          </w:p>
        </w:tc>
      </w:tr>
      <w:tr w:rsidR="00C12858" w:rsidRPr="00C12858" w14:paraId="72870982"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2497DB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Уникальный номер</w:t>
            </w:r>
          </w:p>
        </w:tc>
        <w:tc>
          <w:tcPr>
            <w:tcW w:w="2179" w:type="dxa"/>
            <w:tcBorders>
              <w:top w:val="single" w:sz="4" w:space="0" w:color="auto"/>
              <w:left w:val="single" w:sz="4" w:space="0" w:color="auto"/>
              <w:bottom w:val="single" w:sz="4" w:space="0" w:color="auto"/>
              <w:right w:val="single" w:sz="4" w:space="0" w:color="auto"/>
            </w:tcBorders>
            <w:hideMark/>
          </w:tcPr>
          <w:p w14:paraId="1868B69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1</w:t>
            </w:r>
          </w:p>
        </w:tc>
        <w:tc>
          <w:tcPr>
            <w:tcW w:w="1858" w:type="dxa"/>
            <w:tcBorders>
              <w:top w:val="single" w:sz="4" w:space="0" w:color="auto"/>
              <w:left w:val="single" w:sz="4" w:space="0" w:color="auto"/>
              <w:bottom w:val="single" w:sz="4" w:space="0" w:color="auto"/>
              <w:right w:val="single" w:sz="4" w:space="0" w:color="auto"/>
            </w:tcBorders>
            <w:hideMark/>
          </w:tcPr>
          <w:p w14:paraId="043181EC"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5000</w:t>
            </w:r>
          </w:p>
        </w:tc>
        <w:tc>
          <w:tcPr>
            <w:tcW w:w="1845" w:type="dxa"/>
            <w:tcBorders>
              <w:top w:val="single" w:sz="4" w:space="0" w:color="auto"/>
              <w:left w:val="single" w:sz="4" w:space="0" w:color="auto"/>
              <w:bottom w:val="single" w:sz="4" w:space="0" w:color="auto"/>
              <w:right w:val="single" w:sz="4" w:space="0" w:color="auto"/>
            </w:tcBorders>
            <w:hideMark/>
          </w:tcPr>
          <w:p w14:paraId="7A51DDA6"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9999</w:t>
            </w:r>
          </w:p>
        </w:tc>
        <w:tc>
          <w:tcPr>
            <w:tcW w:w="1461" w:type="dxa"/>
            <w:tcBorders>
              <w:top w:val="single" w:sz="4" w:space="0" w:color="auto"/>
              <w:left w:val="single" w:sz="4" w:space="0" w:color="auto"/>
              <w:bottom w:val="single" w:sz="4" w:space="0" w:color="auto"/>
              <w:right w:val="single" w:sz="4" w:space="0" w:color="auto"/>
            </w:tcBorders>
            <w:hideMark/>
          </w:tcPr>
          <w:p w14:paraId="31B11BD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10000</w:t>
            </w:r>
          </w:p>
        </w:tc>
      </w:tr>
      <w:tr w:rsidR="00C12858" w:rsidRPr="00C12858" w14:paraId="4A378338"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184B5B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w:t>
            </w:r>
          </w:p>
        </w:tc>
        <w:tc>
          <w:tcPr>
            <w:tcW w:w="2179" w:type="dxa"/>
            <w:tcBorders>
              <w:top w:val="single" w:sz="4" w:space="0" w:color="auto"/>
              <w:left w:val="single" w:sz="4" w:space="0" w:color="auto"/>
              <w:bottom w:val="single" w:sz="4" w:space="0" w:color="auto"/>
              <w:right w:val="single" w:sz="4" w:space="0" w:color="auto"/>
            </w:tcBorders>
            <w:hideMark/>
          </w:tcPr>
          <w:p w14:paraId="1B3C0021"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Title</w:t>
            </w:r>
          </w:p>
        </w:tc>
        <w:tc>
          <w:tcPr>
            <w:tcW w:w="1858" w:type="dxa"/>
            <w:tcBorders>
              <w:top w:val="single" w:sz="4" w:space="0" w:color="auto"/>
              <w:left w:val="single" w:sz="4" w:space="0" w:color="auto"/>
              <w:bottom w:val="single" w:sz="4" w:space="0" w:color="auto"/>
              <w:right w:val="single" w:sz="4" w:space="0" w:color="auto"/>
            </w:tcBorders>
            <w:hideMark/>
          </w:tcPr>
          <w:p w14:paraId="67DDB2E0"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Longtitle-verylongtitle</w:t>
            </w:r>
          </w:p>
        </w:tc>
        <w:tc>
          <w:tcPr>
            <w:tcW w:w="1845" w:type="dxa"/>
            <w:tcBorders>
              <w:top w:val="single" w:sz="4" w:space="0" w:color="auto"/>
              <w:left w:val="single" w:sz="4" w:space="0" w:color="auto"/>
              <w:bottom w:val="single" w:sz="4" w:space="0" w:color="auto"/>
              <w:right w:val="single" w:sz="4" w:space="0" w:color="auto"/>
            </w:tcBorders>
            <w:hideMark/>
          </w:tcPr>
          <w:p w14:paraId="3F2420C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Обычное название</w:t>
            </w:r>
          </w:p>
        </w:tc>
        <w:tc>
          <w:tcPr>
            <w:tcW w:w="1461" w:type="dxa"/>
            <w:tcBorders>
              <w:top w:val="single" w:sz="4" w:space="0" w:color="auto"/>
              <w:left w:val="single" w:sz="4" w:space="0" w:color="auto"/>
              <w:bottom w:val="single" w:sz="4" w:space="0" w:color="auto"/>
              <w:right w:val="single" w:sz="4" w:space="0" w:color="auto"/>
            </w:tcBorders>
            <w:hideMark/>
          </w:tcPr>
          <w:p w14:paraId="68095CBC"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Title1</w:t>
            </w:r>
          </w:p>
        </w:tc>
      </w:tr>
      <w:tr w:rsidR="00C12858" w:rsidRPr="00C12858" w14:paraId="46A3C0E1"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EB1DCE6" w14:textId="073B748F" w:rsidR="00C12858" w:rsidRPr="00C12858" w:rsidRDefault="00C12858" w:rsidP="00703297">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 xml:space="preserve">Номер </w:t>
            </w:r>
            <w:r w:rsidR="00703297">
              <w:rPr>
                <w:rFonts w:ascii="Times New Roman" w:eastAsia="Times New Roman" w:hAnsi="Times New Roman" w:cs="Times New Roman"/>
                <w:bCs/>
                <w:sz w:val="28"/>
                <w:szCs w:val="28"/>
                <w:lang w:eastAsia="ru-RU"/>
              </w:rPr>
              <w:t>типа департамента</w:t>
            </w:r>
          </w:p>
        </w:tc>
        <w:tc>
          <w:tcPr>
            <w:tcW w:w="2179" w:type="dxa"/>
            <w:tcBorders>
              <w:top w:val="single" w:sz="4" w:space="0" w:color="auto"/>
              <w:left w:val="single" w:sz="4" w:space="0" w:color="auto"/>
              <w:bottom w:val="single" w:sz="4" w:space="0" w:color="auto"/>
              <w:right w:val="single" w:sz="4" w:space="0" w:color="auto"/>
            </w:tcBorders>
            <w:hideMark/>
          </w:tcPr>
          <w:p w14:paraId="1874506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w:t>
            </w:r>
          </w:p>
        </w:tc>
        <w:tc>
          <w:tcPr>
            <w:tcW w:w="1858" w:type="dxa"/>
            <w:tcBorders>
              <w:top w:val="single" w:sz="4" w:space="0" w:color="auto"/>
              <w:left w:val="single" w:sz="4" w:space="0" w:color="auto"/>
              <w:bottom w:val="single" w:sz="4" w:space="0" w:color="auto"/>
              <w:right w:val="single" w:sz="4" w:space="0" w:color="auto"/>
            </w:tcBorders>
            <w:hideMark/>
          </w:tcPr>
          <w:p w14:paraId="413E3C84"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5000</w:t>
            </w:r>
          </w:p>
        </w:tc>
        <w:tc>
          <w:tcPr>
            <w:tcW w:w="1845" w:type="dxa"/>
            <w:tcBorders>
              <w:top w:val="single" w:sz="4" w:space="0" w:color="auto"/>
              <w:left w:val="single" w:sz="4" w:space="0" w:color="auto"/>
              <w:bottom w:val="single" w:sz="4" w:space="0" w:color="auto"/>
              <w:right w:val="single" w:sz="4" w:space="0" w:color="auto"/>
            </w:tcBorders>
            <w:hideMark/>
          </w:tcPr>
          <w:p w14:paraId="0BA46268"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9999</w:t>
            </w:r>
          </w:p>
        </w:tc>
        <w:tc>
          <w:tcPr>
            <w:tcW w:w="1461" w:type="dxa"/>
            <w:tcBorders>
              <w:top w:val="single" w:sz="4" w:space="0" w:color="auto"/>
              <w:left w:val="single" w:sz="4" w:space="0" w:color="auto"/>
              <w:bottom w:val="single" w:sz="4" w:space="0" w:color="auto"/>
              <w:right w:val="single" w:sz="4" w:space="0" w:color="auto"/>
            </w:tcBorders>
            <w:hideMark/>
          </w:tcPr>
          <w:p w14:paraId="3C5FEA13"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10000</w:t>
            </w:r>
          </w:p>
        </w:tc>
      </w:tr>
      <w:tr w:rsidR="00C12858" w:rsidRPr="00C12858" w14:paraId="483AE3F8"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132B59B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Стоимость</w:t>
            </w:r>
          </w:p>
        </w:tc>
        <w:tc>
          <w:tcPr>
            <w:tcW w:w="2179" w:type="dxa"/>
            <w:tcBorders>
              <w:top w:val="single" w:sz="4" w:space="0" w:color="auto"/>
              <w:left w:val="single" w:sz="4" w:space="0" w:color="auto"/>
              <w:bottom w:val="single" w:sz="4" w:space="0" w:color="auto"/>
              <w:right w:val="single" w:sz="4" w:space="0" w:color="auto"/>
            </w:tcBorders>
            <w:hideMark/>
          </w:tcPr>
          <w:p w14:paraId="011EBE58"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w:t>
            </w:r>
          </w:p>
        </w:tc>
        <w:tc>
          <w:tcPr>
            <w:tcW w:w="1858" w:type="dxa"/>
            <w:tcBorders>
              <w:top w:val="single" w:sz="4" w:space="0" w:color="auto"/>
              <w:left w:val="single" w:sz="4" w:space="0" w:color="auto"/>
              <w:bottom w:val="single" w:sz="4" w:space="0" w:color="auto"/>
              <w:right w:val="single" w:sz="4" w:space="0" w:color="auto"/>
            </w:tcBorders>
            <w:hideMark/>
          </w:tcPr>
          <w:p w14:paraId="1378F42A"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5000</w:t>
            </w:r>
          </w:p>
        </w:tc>
        <w:tc>
          <w:tcPr>
            <w:tcW w:w="1845" w:type="dxa"/>
            <w:tcBorders>
              <w:top w:val="single" w:sz="4" w:space="0" w:color="auto"/>
              <w:left w:val="single" w:sz="4" w:space="0" w:color="auto"/>
              <w:bottom w:val="single" w:sz="4" w:space="0" w:color="auto"/>
              <w:right w:val="single" w:sz="4" w:space="0" w:color="auto"/>
            </w:tcBorders>
            <w:hideMark/>
          </w:tcPr>
          <w:p w14:paraId="223B9998"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9999</w:t>
            </w:r>
          </w:p>
        </w:tc>
        <w:tc>
          <w:tcPr>
            <w:tcW w:w="1461" w:type="dxa"/>
            <w:tcBorders>
              <w:top w:val="single" w:sz="4" w:space="0" w:color="auto"/>
              <w:left w:val="single" w:sz="4" w:space="0" w:color="auto"/>
              <w:bottom w:val="single" w:sz="4" w:space="0" w:color="auto"/>
              <w:right w:val="single" w:sz="4" w:space="0" w:color="auto"/>
            </w:tcBorders>
            <w:hideMark/>
          </w:tcPr>
          <w:p w14:paraId="6380333F"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10000</w:t>
            </w:r>
          </w:p>
        </w:tc>
      </w:tr>
      <w:tr w:rsidR="00C12858" w:rsidRPr="00C12858" w14:paraId="44975E41"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16488ECB"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w:t>
            </w:r>
          </w:p>
        </w:tc>
        <w:tc>
          <w:tcPr>
            <w:tcW w:w="2179" w:type="dxa"/>
            <w:tcBorders>
              <w:top w:val="single" w:sz="4" w:space="0" w:color="auto"/>
              <w:left w:val="single" w:sz="4" w:space="0" w:color="auto"/>
              <w:bottom w:val="single" w:sz="4" w:space="0" w:color="auto"/>
              <w:right w:val="single" w:sz="4" w:space="0" w:color="auto"/>
            </w:tcBorders>
            <w:hideMark/>
          </w:tcPr>
          <w:p w14:paraId="789AB239" w14:textId="2727F592" w:rsidR="00C12858" w:rsidRPr="00C12858" w:rsidRDefault="00D76AD4" w:rsidP="00D76AD4">
            <w:pPr>
              <w:spacing w:after="0" w:line="240" w:lineRule="auto"/>
              <w:rPr>
                <w:rFonts w:ascii="Times New Roman" w:eastAsia="Times New Roman" w:hAnsi="Times New Roman" w:cs="Times New Roman"/>
                <w:bCs/>
                <w:sz w:val="28"/>
                <w:szCs w:val="28"/>
                <w:lang w:val="en-US" w:eastAsia="ru-RU"/>
              </w:rPr>
            </w:pPr>
            <w:r w:rsidRPr="001A114C">
              <w:rPr>
                <w:rFonts w:ascii="Times New Roman" w:eastAsia="Times New Roman" w:hAnsi="Times New Roman" w:cs="Times New Roman"/>
                <w:sz w:val="28"/>
                <w:szCs w:val="28"/>
                <w:lang w:eastAsia="ru-RU"/>
              </w:rPr>
              <w:t>–</w:t>
            </w:r>
          </w:p>
        </w:tc>
        <w:tc>
          <w:tcPr>
            <w:tcW w:w="1858" w:type="dxa"/>
            <w:tcBorders>
              <w:top w:val="single" w:sz="4" w:space="0" w:color="auto"/>
              <w:left w:val="single" w:sz="4" w:space="0" w:color="auto"/>
              <w:bottom w:val="single" w:sz="4" w:space="0" w:color="auto"/>
              <w:right w:val="single" w:sz="4" w:space="0" w:color="auto"/>
            </w:tcBorders>
            <w:hideMark/>
          </w:tcPr>
          <w:p w14:paraId="61B4228D"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Обычное описание</w:t>
            </w:r>
          </w:p>
        </w:tc>
        <w:tc>
          <w:tcPr>
            <w:tcW w:w="1845" w:type="dxa"/>
            <w:tcBorders>
              <w:top w:val="single" w:sz="4" w:space="0" w:color="auto"/>
              <w:left w:val="single" w:sz="4" w:space="0" w:color="auto"/>
              <w:bottom w:val="single" w:sz="4" w:space="0" w:color="auto"/>
              <w:right w:val="single" w:sz="4" w:space="0" w:color="auto"/>
            </w:tcBorders>
            <w:hideMark/>
          </w:tcPr>
          <w:p w14:paraId="569E6026"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 xml:space="preserve">The common description </w:t>
            </w:r>
          </w:p>
        </w:tc>
        <w:tc>
          <w:tcPr>
            <w:tcW w:w="1461" w:type="dxa"/>
            <w:tcBorders>
              <w:top w:val="single" w:sz="4" w:space="0" w:color="auto"/>
              <w:left w:val="single" w:sz="4" w:space="0" w:color="auto"/>
              <w:bottom w:val="single" w:sz="4" w:space="0" w:color="auto"/>
              <w:right w:val="single" w:sz="4" w:space="0" w:color="auto"/>
            </w:tcBorders>
            <w:hideMark/>
          </w:tcPr>
          <w:p w14:paraId="14DB855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(100 символов)</w:t>
            </w:r>
          </w:p>
        </w:tc>
      </w:tr>
    </w:tbl>
    <w:p w14:paraId="41526B3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11E81638" w14:textId="1D84A5E7" w:rsidR="00C12858" w:rsidRPr="00C12858" w:rsidRDefault="008C65F9" w:rsidP="005B0CBE">
      <w:pPr>
        <w:spacing w:after="0" w:line="240" w:lineRule="auto"/>
        <w:ind w:firstLine="709"/>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Таблица 4.4</w:t>
      </w:r>
      <w:r w:rsidR="00C12858" w:rsidRPr="00C12858">
        <w:rPr>
          <w:rFonts w:ascii="Times New Roman" w:eastAsia="Times New Roman" w:hAnsi="Times New Roman" w:cs="Times New Roman"/>
          <w:bCs/>
          <w:sz w:val="28"/>
          <w:szCs w:val="28"/>
          <w:lang w:eastAsia="ru-RU"/>
        </w:rPr>
        <w:t xml:space="preserve"> Тесты группы 2 (Негативное тестирование)</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3610"/>
        <w:gridCol w:w="3733"/>
      </w:tblGrid>
      <w:tr w:rsidR="00C12858" w:rsidRPr="00C12858" w14:paraId="158662AA"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0FA911C7" w14:textId="77777777" w:rsidR="00C12858" w:rsidRPr="00C12858" w:rsidRDefault="00C12858" w:rsidP="00FC4F1C">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 поля</w:t>
            </w:r>
          </w:p>
        </w:tc>
        <w:tc>
          <w:tcPr>
            <w:tcW w:w="7343" w:type="dxa"/>
            <w:gridSpan w:val="2"/>
            <w:tcBorders>
              <w:top w:val="single" w:sz="4" w:space="0" w:color="auto"/>
              <w:left w:val="single" w:sz="4" w:space="0" w:color="auto"/>
              <w:bottom w:val="single" w:sz="4" w:space="0" w:color="auto"/>
              <w:right w:val="single" w:sz="4" w:space="0" w:color="auto"/>
            </w:tcBorders>
            <w:hideMark/>
          </w:tcPr>
          <w:p w14:paraId="641BB1F1" w14:textId="77777777" w:rsidR="00C12858" w:rsidRPr="00C12858" w:rsidRDefault="00C12858" w:rsidP="00FC4F1C">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Значение поля</w:t>
            </w:r>
          </w:p>
        </w:tc>
      </w:tr>
      <w:tr w:rsidR="00C12858" w:rsidRPr="00C12858" w14:paraId="4CCA416A"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5F83CDC0"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Уникальный номер</w:t>
            </w:r>
          </w:p>
        </w:tc>
        <w:tc>
          <w:tcPr>
            <w:tcW w:w="3610" w:type="dxa"/>
            <w:tcBorders>
              <w:top w:val="single" w:sz="4" w:space="0" w:color="auto"/>
              <w:left w:val="single" w:sz="4" w:space="0" w:color="auto"/>
              <w:bottom w:val="single" w:sz="4" w:space="0" w:color="auto"/>
              <w:right w:val="single" w:sz="4" w:space="0" w:color="auto"/>
            </w:tcBorders>
            <w:hideMark/>
          </w:tcPr>
          <w:p w14:paraId="5E792F37"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6A15437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0</w:t>
            </w:r>
          </w:p>
        </w:tc>
      </w:tr>
      <w:tr w:rsidR="00C12858" w:rsidRPr="00C12858" w14:paraId="168ECDA4"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063C4BCA"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w:t>
            </w:r>
          </w:p>
        </w:tc>
        <w:tc>
          <w:tcPr>
            <w:tcW w:w="3610" w:type="dxa"/>
            <w:tcBorders>
              <w:top w:val="single" w:sz="4" w:space="0" w:color="auto"/>
              <w:left w:val="single" w:sz="4" w:space="0" w:color="auto"/>
              <w:bottom w:val="single" w:sz="4" w:space="0" w:color="auto"/>
              <w:right w:val="single" w:sz="4" w:space="0" w:color="auto"/>
            </w:tcBorders>
            <w:hideMark/>
          </w:tcPr>
          <w:p w14:paraId="5234346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37CB8A8B"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Kats</w:t>
            </w:r>
          </w:p>
        </w:tc>
      </w:tr>
      <w:tr w:rsidR="00C12858" w:rsidRPr="00C12858" w14:paraId="57E3957F"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7F73C991" w14:textId="60854503" w:rsidR="00C12858" w:rsidRPr="00C12858" w:rsidRDefault="00C12858" w:rsidP="00703297">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 xml:space="preserve">Номер </w:t>
            </w:r>
            <w:r w:rsidR="00703297">
              <w:rPr>
                <w:rFonts w:ascii="Times New Roman" w:eastAsia="Times New Roman" w:hAnsi="Times New Roman" w:cs="Times New Roman"/>
                <w:bCs/>
                <w:sz w:val="28"/>
                <w:szCs w:val="28"/>
                <w:lang w:eastAsia="ru-RU"/>
              </w:rPr>
              <w:t>типа департамента</w:t>
            </w:r>
          </w:p>
        </w:tc>
        <w:tc>
          <w:tcPr>
            <w:tcW w:w="3610" w:type="dxa"/>
            <w:tcBorders>
              <w:top w:val="single" w:sz="4" w:space="0" w:color="auto"/>
              <w:left w:val="single" w:sz="4" w:space="0" w:color="auto"/>
              <w:bottom w:val="single" w:sz="4" w:space="0" w:color="auto"/>
              <w:right w:val="single" w:sz="4" w:space="0" w:color="auto"/>
            </w:tcBorders>
            <w:hideMark/>
          </w:tcPr>
          <w:p w14:paraId="1808BA56"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21E1360F"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0</w:t>
            </w:r>
          </w:p>
        </w:tc>
      </w:tr>
      <w:tr w:rsidR="00C12858" w:rsidRPr="00C12858" w14:paraId="50E04CB2"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50EAFDE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Стоимость</w:t>
            </w:r>
          </w:p>
        </w:tc>
        <w:tc>
          <w:tcPr>
            <w:tcW w:w="3610" w:type="dxa"/>
            <w:tcBorders>
              <w:top w:val="single" w:sz="4" w:space="0" w:color="auto"/>
              <w:left w:val="single" w:sz="4" w:space="0" w:color="auto"/>
              <w:bottom w:val="single" w:sz="4" w:space="0" w:color="auto"/>
              <w:right w:val="single" w:sz="4" w:space="0" w:color="auto"/>
            </w:tcBorders>
            <w:hideMark/>
          </w:tcPr>
          <w:p w14:paraId="621A8B4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2F5E549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0</w:t>
            </w:r>
          </w:p>
        </w:tc>
      </w:tr>
      <w:tr w:rsidR="00C12858" w:rsidRPr="00C12858" w14:paraId="19F8A325"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7EB1DB5"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w:t>
            </w:r>
          </w:p>
        </w:tc>
        <w:tc>
          <w:tcPr>
            <w:tcW w:w="3610" w:type="dxa"/>
            <w:tcBorders>
              <w:top w:val="single" w:sz="4" w:space="0" w:color="auto"/>
              <w:left w:val="single" w:sz="4" w:space="0" w:color="auto"/>
              <w:bottom w:val="single" w:sz="4" w:space="0" w:color="auto"/>
              <w:right w:val="single" w:sz="4" w:space="0" w:color="auto"/>
            </w:tcBorders>
            <w:hideMark/>
          </w:tcPr>
          <w:p w14:paraId="21DF88D0"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1790682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r>
    </w:tbl>
    <w:p w14:paraId="7134B045" w14:textId="77777777" w:rsidR="00C12858" w:rsidRPr="00C12858" w:rsidRDefault="00C12858" w:rsidP="00C12858">
      <w:pPr>
        <w:tabs>
          <w:tab w:val="left" w:pos="3945"/>
        </w:tabs>
        <w:spacing w:after="0" w:line="240" w:lineRule="auto"/>
        <w:rPr>
          <w:rFonts w:ascii="Times New Roman" w:eastAsia="Times New Roman" w:hAnsi="Times New Roman" w:cs="Times New Roman"/>
          <w:sz w:val="28"/>
          <w:szCs w:val="28"/>
          <w:lang w:eastAsia="ru-RU"/>
        </w:rPr>
      </w:pPr>
    </w:p>
    <w:p w14:paraId="0D5B47B9" w14:textId="77777777" w:rsidR="00C12858" w:rsidRPr="00C12858" w:rsidRDefault="00C12858" w:rsidP="005B0CBE">
      <w:pPr>
        <w:spacing w:after="0" w:line="240" w:lineRule="auto"/>
        <w:ind w:firstLine="709"/>
        <w:jc w:val="both"/>
        <w:rPr>
          <w:rFonts w:ascii="Times New Roman" w:eastAsia="Times New Roman" w:hAnsi="Times New Roman" w:cs="Times New Roman"/>
          <w:color w:val="000000"/>
          <w:sz w:val="28"/>
          <w:szCs w:val="28"/>
          <w:shd w:val="clear" w:color="auto" w:fill="FFFFFF"/>
          <w:lang w:eastAsia="ru-RU"/>
        </w:rPr>
      </w:pPr>
      <w:r w:rsidRPr="00C12858">
        <w:rPr>
          <w:rFonts w:ascii="Times New Roman" w:eastAsia="Times New Roman" w:hAnsi="Times New Roman" w:cs="Times New Roman"/>
          <w:color w:val="000000"/>
          <w:sz w:val="28"/>
          <w:szCs w:val="28"/>
          <w:shd w:val="clear" w:color="auto" w:fill="FFFFFF"/>
          <w:lang w:eastAsia="ru-RU"/>
        </w:rPr>
        <w:t>Валидация – процесс проверки применимости к конкретным условиям готового продукта, прошедшего верефикацию на соответсвие стандартам и спецификациям. Другими словами, процесс проверки конечного продукта на соответсвие требованиям.</w:t>
      </w:r>
    </w:p>
    <w:p w14:paraId="01DB330B" w14:textId="2C64AD1B" w:rsidR="00C12858" w:rsidRPr="00C12858" w:rsidRDefault="00C12858" w:rsidP="005B0CBE">
      <w:pPr>
        <w:spacing w:after="0" w:line="240" w:lineRule="auto"/>
        <w:ind w:firstLine="709"/>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Тестирование слоя </w:t>
      </w:r>
      <w:r w:rsidRPr="00C12858">
        <w:rPr>
          <w:rFonts w:ascii="Times New Roman" w:eastAsia="Times New Roman" w:hAnsi="Times New Roman" w:cs="Times New Roman"/>
          <w:color w:val="000000"/>
          <w:sz w:val="28"/>
          <w:szCs w:val="28"/>
          <w:lang w:val="en-US" w:eastAsia="ru-RU"/>
        </w:rPr>
        <w:t>Data</w:t>
      </w:r>
      <w:r w:rsidR="00703297">
        <w:rPr>
          <w:rFonts w:ascii="Times New Roman" w:eastAsia="Times New Roman" w:hAnsi="Times New Roman" w:cs="Times New Roman"/>
          <w:color w:val="000000"/>
          <w:sz w:val="28"/>
          <w:szCs w:val="28"/>
          <w:lang w:val="en-US" w:eastAsia="ru-RU"/>
        </w:rPr>
        <w:t>Layer</w:t>
      </w:r>
      <w:r w:rsidRPr="00C12858">
        <w:rPr>
          <w:rFonts w:ascii="Times New Roman" w:eastAsia="Times New Roman" w:hAnsi="Times New Roman" w:cs="Times New Roman"/>
          <w:color w:val="000000"/>
          <w:sz w:val="28"/>
          <w:szCs w:val="28"/>
          <w:lang w:eastAsia="ru-RU"/>
        </w:rPr>
        <w:t xml:space="preserve"> заключает</w:t>
      </w:r>
      <w:r w:rsidR="00703297">
        <w:rPr>
          <w:rFonts w:ascii="Times New Roman" w:eastAsia="Times New Roman" w:hAnsi="Times New Roman" w:cs="Times New Roman"/>
          <w:color w:val="000000"/>
          <w:sz w:val="28"/>
          <w:szCs w:val="28"/>
          <w:lang w:eastAsia="ru-RU"/>
        </w:rPr>
        <w:t>ся</w:t>
      </w:r>
      <w:r w:rsidRPr="00C12858">
        <w:rPr>
          <w:rFonts w:ascii="Times New Roman" w:eastAsia="Times New Roman" w:hAnsi="Times New Roman" w:cs="Times New Roman"/>
          <w:color w:val="000000"/>
          <w:sz w:val="28"/>
          <w:szCs w:val="28"/>
          <w:lang w:eastAsia="ru-RU"/>
        </w:rPr>
        <w:t xml:space="preserve"> в проверке доступа к данным, необходимо проверить какие данные возможно отправить в базу данных,</w:t>
      </w:r>
      <w:r w:rsidR="00703297">
        <w:rPr>
          <w:rFonts w:ascii="Times New Roman" w:eastAsia="Times New Roman" w:hAnsi="Times New Roman" w:cs="Times New Roman"/>
          <w:color w:val="000000"/>
          <w:sz w:val="28"/>
          <w:szCs w:val="28"/>
          <w:lang w:eastAsia="ru-RU"/>
        </w:rPr>
        <w:t xml:space="preserve"> какие невозможно, так же работо</w:t>
      </w:r>
      <w:r w:rsidRPr="00C12858">
        <w:rPr>
          <w:rFonts w:ascii="Times New Roman" w:eastAsia="Times New Roman" w:hAnsi="Times New Roman" w:cs="Times New Roman"/>
          <w:color w:val="000000"/>
          <w:sz w:val="28"/>
          <w:szCs w:val="28"/>
          <w:lang w:eastAsia="ru-RU"/>
        </w:rPr>
        <w:t xml:space="preserve">способность каждого метода доступа. На таблице 4.5 приведен пример тестирования класса </w:t>
      </w:r>
      <w:r w:rsidR="00703297">
        <w:rPr>
          <w:rFonts w:ascii="Times New Roman" w:eastAsia="Times New Roman" w:hAnsi="Times New Roman" w:cs="Times New Roman"/>
          <w:color w:val="000000"/>
          <w:sz w:val="28"/>
          <w:szCs w:val="28"/>
          <w:lang w:val="en-US" w:eastAsia="ru-RU"/>
        </w:rPr>
        <w:t>ContractService</w:t>
      </w:r>
      <w:r w:rsidRPr="00C12858">
        <w:rPr>
          <w:rFonts w:ascii="Times New Roman" w:eastAsia="Times New Roman" w:hAnsi="Times New Roman" w:cs="Times New Roman"/>
          <w:color w:val="000000"/>
          <w:sz w:val="28"/>
          <w:szCs w:val="28"/>
          <w:lang w:eastAsia="ru-RU"/>
        </w:rPr>
        <w:t xml:space="preserve">, осуществялющего доступ к данным таблице </w:t>
      </w:r>
      <w:r w:rsidR="00703297">
        <w:rPr>
          <w:rFonts w:ascii="Times New Roman" w:eastAsia="Times New Roman" w:hAnsi="Times New Roman" w:cs="Times New Roman"/>
          <w:color w:val="000000"/>
          <w:sz w:val="28"/>
          <w:szCs w:val="28"/>
          <w:lang w:val="en-US" w:eastAsia="ru-RU"/>
        </w:rPr>
        <w:t>Contract</w:t>
      </w:r>
      <w:r w:rsidRPr="00C12858">
        <w:rPr>
          <w:rFonts w:ascii="Times New Roman" w:eastAsia="Times New Roman" w:hAnsi="Times New Roman" w:cs="Times New Roman"/>
          <w:color w:val="000000"/>
          <w:sz w:val="28"/>
          <w:szCs w:val="28"/>
          <w:lang w:eastAsia="ru-RU"/>
        </w:rPr>
        <w:t>.</w:t>
      </w:r>
    </w:p>
    <w:p w14:paraId="5141CE43" w14:textId="5E20DF17" w:rsidR="00C12858" w:rsidRDefault="00C12858"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2E1B6AB2" w14:textId="28F322E2" w:rsidR="00703297" w:rsidRDefault="00703297"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128DFD30" w14:textId="77777777" w:rsidR="00703297" w:rsidRPr="00C12858" w:rsidRDefault="00703297"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6492D30E" w14:textId="62D1F346" w:rsidR="00C12858" w:rsidRPr="00C12858" w:rsidRDefault="008C65F9" w:rsidP="005B0CBE">
      <w:pPr>
        <w:spacing w:after="0" w:line="240" w:lineRule="auto"/>
        <w:ind w:firstLine="709"/>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Таблица 4.5</w:t>
      </w:r>
      <w:r w:rsidR="00C12858" w:rsidRPr="00C12858">
        <w:rPr>
          <w:rFonts w:ascii="Times New Roman" w:eastAsia="Times New Roman" w:hAnsi="Times New Roman" w:cs="Times New Roman"/>
          <w:color w:val="000000"/>
          <w:sz w:val="28"/>
          <w:szCs w:val="28"/>
          <w:lang w:eastAsia="ru-RU"/>
        </w:rPr>
        <w:t xml:space="preserve"> Валидационное тестирование класса </w:t>
      </w:r>
      <w:r w:rsidR="00703297">
        <w:rPr>
          <w:rFonts w:ascii="Times New Roman" w:eastAsia="Times New Roman" w:hAnsi="Times New Roman" w:cs="Times New Roman"/>
          <w:color w:val="000000"/>
          <w:sz w:val="28"/>
          <w:szCs w:val="28"/>
          <w:lang w:val="en-US" w:eastAsia="ru-RU"/>
        </w:rPr>
        <w:t>ContractService</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C12858" w:rsidRPr="00C12858" w14:paraId="4AB404AE"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6FB7B472"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5927CFC"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vAlign w:val="center"/>
            <w:hideMark/>
          </w:tcPr>
          <w:p w14:paraId="0FD1CE41"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hideMark/>
          </w:tcPr>
          <w:p w14:paraId="7EE24D14"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lang w:eastAsia="ru-RU"/>
              </w:rPr>
              <w:t>Ожидаемый результат</w:t>
            </w:r>
          </w:p>
        </w:tc>
      </w:tr>
      <w:tr w:rsidR="00C12858" w:rsidRPr="00C12858" w14:paraId="0CEC385F"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77247055" w14:textId="1D256CE3" w:rsidR="00C12858" w:rsidRPr="00C12858" w:rsidRDefault="00C12858" w:rsidP="00703297">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Calibri" w:hAnsi="Times New Roman" w:cs="Times New Roman"/>
                <w:color w:val="000000"/>
                <w:sz w:val="28"/>
                <w:szCs w:val="28"/>
                <w:lang w:eastAsia="ru-RU"/>
              </w:rPr>
              <w:t>Get</w:t>
            </w:r>
            <w:r w:rsidR="00703297">
              <w:rPr>
                <w:rFonts w:ascii="Times New Roman" w:eastAsia="Calibri" w:hAnsi="Times New Roman" w:cs="Times New Roman"/>
                <w:color w:val="000000"/>
                <w:sz w:val="28"/>
                <w:szCs w:val="28"/>
                <w:lang w:val="en-US" w:eastAsia="ru-RU"/>
              </w:rPr>
              <w:t>Contract</w:t>
            </w:r>
            <w:r w:rsidRPr="00C12858">
              <w:rPr>
                <w:rFonts w:ascii="Times New Roman" w:eastAsia="Calibri" w:hAnsi="Times New Roman" w:cs="Times New Roman"/>
                <w:color w:val="000000"/>
                <w:sz w:val="28"/>
                <w:szCs w:val="28"/>
                <w:lang w:eastAsia="ru-RU"/>
              </w:rPr>
              <w:t>s_WhenDatabaseIsCorrect_ShouldReturnCollectionOfTasks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BF66703" w14:textId="2F715602" w:rsidR="00C12858" w:rsidRPr="00C12858" w:rsidRDefault="008C65F9" w:rsidP="00C12858">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shd w:val="clear" w:color="auto" w:fill="FFFFFF"/>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46DABAED" w14:textId="77777777"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Pr="00C12858">
              <w:rPr>
                <w:rFonts w:ascii="Times New Roman" w:eastAsia="Times New Roman" w:hAnsi="Times New Roman" w:cs="Times New Roman"/>
                <w:color w:val="000000"/>
                <w:sz w:val="28"/>
                <w:szCs w:val="28"/>
                <w:lang w:val="en-US" w:eastAsia="ru-RU"/>
              </w:rPr>
              <w:t>GetAll</w:t>
            </w:r>
            <w:r w:rsidRPr="00C12858">
              <w:rPr>
                <w:rFonts w:ascii="Times New Roman" w:eastAsia="Times New Roman" w:hAnsi="Times New Roman" w:cs="Times New Roman"/>
                <w:color w:val="000000"/>
                <w:sz w:val="28"/>
                <w:szCs w:val="28"/>
                <w:lang w:eastAsia="ru-RU"/>
              </w:rPr>
              <w:t>() и данные полученые из него проверяются на соответсвие с данными в базе данных</w:t>
            </w:r>
          </w:p>
        </w:tc>
        <w:tc>
          <w:tcPr>
            <w:tcW w:w="2393" w:type="dxa"/>
            <w:tcBorders>
              <w:top w:val="single" w:sz="4" w:space="0" w:color="auto"/>
              <w:left w:val="single" w:sz="4" w:space="0" w:color="auto"/>
              <w:bottom w:val="single" w:sz="4" w:space="0" w:color="auto"/>
              <w:right w:val="single" w:sz="4" w:space="0" w:color="auto"/>
            </w:tcBorders>
            <w:hideMark/>
          </w:tcPr>
          <w:p w14:paraId="5041F1F6"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соответсвие данных</w:t>
            </w:r>
          </w:p>
        </w:tc>
      </w:tr>
      <w:tr w:rsidR="00C12858" w:rsidRPr="00C12858" w14:paraId="7816BADA"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5D3B4B5C" w14:textId="7ABE9FE1"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eastAsia="ru-RU"/>
              </w:rPr>
              <w:t>Get</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ById_WhenTheItemIsInTheDatabase_ShouldReturnItem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6C6E0C3"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val="en-US" w:eastAsia="ru-RU"/>
              </w:rPr>
              <w:t>int index</w:t>
            </w:r>
            <w:r w:rsidRPr="00C12858">
              <w:rPr>
                <w:rFonts w:ascii="Times New Roman" w:eastAsia="Times New Roman" w:hAnsi="Times New Roman" w:cs="Times New Roman"/>
                <w:color w:val="000000"/>
                <w:sz w:val="28"/>
                <w:szCs w:val="28"/>
                <w:lang w:eastAsia="ru-RU"/>
              </w:rPr>
              <w:t>, в значении 1</w:t>
            </w:r>
          </w:p>
        </w:tc>
        <w:tc>
          <w:tcPr>
            <w:tcW w:w="3350" w:type="dxa"/>
            <w:tcBorders>
              <w:top w:val="single" w:sz="4" w:space="0" w:color="auto"/>
              <w:left w:val="single" w:sz="4" w:space="0" w:color="auto"/>
              <w:bottom w:val="single" w:sz="4" w:space="0" w:color="auto"/>
              <w:right w:val="single" w:sz="4" w:space="0" w:color="auto"/>
            </w:tcBorders>
            <w:hideMark/>
          </w:tcPr>
          <w:p w14:paraId="56A97899" w14:textId="77777777"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Pr="00C12858">
              <w:rPr>
                <w:rFonts w:ascii="Times New Roman" w:eastAsia="Times New Roman" w:hAnsi="Times New Roman" w:cs="Times New Roman"/>
                <w:color w:val="000000"/>
                <w:sz w:val="28"/>
                <w:szCs w:val="28"/>
                <w:lang w:val="en-US" w:eastAsia="ru-RU"/>
              </w:rPr>
              <w:t>GetById</w:t>
            </w:r>
            <w:r w:rsidRPr="00C12858">
              <w:rPr>
                <w:rFonts w:ascii="Times New Roman" w:eastAsia="Times New Roman" w:hAnsi="Times New Roman" w:cs="Times New Roman"/>
                <w:color w:val="000000"/>
                <w:sz w:val="28"/>
                <w:szCs w:val="28"/>
                <w:lang w:eastAsia="ru-RU"/>
              </w:rPr>
              <w:t>(</w:t>
            </w:r>
            <w:r w:rsidRPr="00C12858">
              <w:rPr>
                <w:rFonts w:ascii="Times New Roman" w:eastAsia="Times New Roman" w:hAnsi="Times New Roman" w:cs="Times New Roman"/>
                <w:color w:val="000000"/>
                <w:sz w:val="28"/>
                <w:szCs w:val="28"/>
                <w:lang w:val="en-US" w:eastAsia="ru-RU"/>
              </w:rPr>
              <w:t>index</w:t>
            </w:r>
            <w:r w:rsidRPr="00C12858">
              <w:rPr>
                <w:rFonts w:ascii="Times New Roman" w:eastAsia="Times New Roman" w:hAnsi="Times New Roman" w:cs="Times New Roman"/>
                <w:color w:val="000000"/>
                <w:sz w:val="28"/>
                <w:szCs w:val="28"/>
                <w:lang w:eastAsia="ru-RU"/>
              </w:rPr>
              <w:t>), по заранее переданному значению. Полученный элемент проверяется на соответсвие с базой данных</w:t>
            </w:r>
          </w:p>
        </w:tc>
        <w:tc>
          <w:tcPr>
            <w:tcW w:w="2393" w:type="dxa"/>
            <w:tcBorders>
              <w:top w:val="single" w:sz="4" w:space="0" w:color="auto"/>
              <w:left w:val="single" w:sz="4" w:space="0" w:color="auto"/>
              <w:bottom w:val="single" w:sz="4" w:space="0" w:color="auto"/>
              <w:right w:val="single" w:sz="4" w:space="0" w:color="auto"/>
            </w:tcBorders>
            <w:hideMark/>
          </w:tcPr>
          <w:p w14:paraId="3E8464AB"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соответсвие данных</w:t>
            </w:r>
          </w:p>
        </w:tc>
      </w:tr>
      <w:tr w:rsidR="00C12858" w:rsidRPr="00C12858" w14:paraId="225CF4D0"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1B0B2905" w14:textId="360B8476"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eastAsia="ru-RU"/>
              </w:rPr>
              <w:t>Get</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ById_WhenAnItemIsNotInTheDatabase_ShouldReturnNull</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63166FB" w14:textId="2D0597C6"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val="en-US" w:eastAsia="ru-RU"/>
              </w:rPr>
              <w:t>int</w:t>
            </w:r>
            <w:r w:rsidRPr="00C12858">
              <w:rPr>
                <w:rFonts w:ascii="Times New Roman" w:eastAsia="Times New Roman" w:hAnsi="Times New Roman" w:cs="Times New Roman"/>
                <w:color w:val="000000"/>
                <w:sz w:val="28"/>
                <w:szCs w:val="28"/>
                <w:lang w:eastAsia="ru-RU"/>
              </w:rPr>
              <w:t xml:space="preserve"> </w:t>
            </w:r>
            <w:r w:rsidRPr="00C12858">
              <w:rPr>
                <w:rFonts w:ascii="Times New Roman" w:eastAsia="Times New Roman" w:hAnsi="Times New Roman" w:cs="Times New Roman"/>
                <w:color w:val="000000"/>
                <w:sz w:val="28"/>
                <w:szCs w:val="28"/>
                <w:lang w:val="en-US" w:eastAsia="ru-RU"/>
              </w:rPr>
              <w:t>index</w:t>
            </w:r>
            <w:r w:rsidR="008C65F9">
              <w:rPr>
                <w:rFonts w:ascii="Times New Roman" w:eastAsia="Times New Roman" w:hAnsi="Times New Roman" w:cs="Times New Roman"/>
                <w:color w:val="000000"/>
                <w:sz w:val="28"/>
                <w:szCs w:val="28"/>
                <w:lang w:eastAsia="ru-RU"/>
              </w:rPr>
              <w:t xml:space="preserve">, в значении 2, </w:t>
            </w:r>
            <w:r w:rsidR="008C65F9" w:rsidRPr="00C12858">
              <w:rPr>
                <w:rFonts w:ascii="Times New Roman" w:eastAsia="Times New Roman" w:hAnsi="Times New Roman" w:cs="Times New Roman"/>
                <w:color w:val="000000"/>
                <w:sz w:val="28"/>
                <w:szCs w:val="28"/>
                <w:shd w:val="clear" w:color="auto" w:fill="FFFFFF"/>
                <w:lang w:eastAsia="ru-RU"/>
              </w:rPr>
              <w:t>–</w:t>
            </w:r>
            <w:r w:rsidRPr="00C12858">
              <w:rPr>
                <w:rFonts w:ascii="Times New Roman" w:eastAsia="Times New Roman" w:hAnsi="Times New Roman" w:cs="Times New Roman"/>
                <w:color w:val="000000"/>
                <w:sz w:val="28"/>
                <w:szCs w:val="28"/>
                <w:lang w:eastAsia="ru-RU"/>
              </w:rPr>
              <w:t xml:space="preserve">1, </w:t>
            </w:r>
            <w:r w:rsidRPr="00C12858">
              <w:rPr>
                <w:rFonts w:ascii="Times New Roman" w:eastAsia="Times New Roman" w:hAnsi="Times New Roman" w:cs="Times New Roman"/>
                <w:color w:val="000000"/>
                <w:sz w:val="28"/>
                <w:szCs w:val="28"/>
                <w:lang w:val="en-US" w:eastAsia="ru-RU"/>
              </w:rPr>
              <w:t>null</w:t>
            </w:r>
          </w:p>
        </w:tc>
        <w:tc>
          <w:tcPr>
            <w:tcW w:w="3350" w:type="dxa"/>
            <w:tcBorders>
              <w:top w:val="single" w:sz="4" w:space="0" w:color="auto"/>
              <w:left w:val="single" w:sz="4" w:space="0" w:color="auto"/>
              <w:bottom w:val="single" w:sz="4" w:space="0" w:color="auto"/>
              <w:right w:val="single" w:sz="4" w:space="0" w:color="auto"/>
            </w:tcBorders>
            <w:hideMark/>
          </w:tcPr>
          <w:p w14:paraId="00486D93" w14:textId="77777777"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Pr="00C12858">
              <w:rPr>
                <w:rFonts w:ascii="Times New Roman" w:eastAsia="Times New Roman" w:hAnsi="Times New Roman" w:cs="Times New Roman"/>
                <w:color w:val="000000"/>
                <w:sz w:val="28"/>
                <w:szCs w:val="28"/>
                <w:lang w:val="en-US" w:eastAsia="ru-RU"/>
              </w:rPr>
              <w:t>GetById</w:t>
            </w:r>
            <w:r w:rsidRPr="00C12858">
              <w:rPr>
                <w:rFonts w:ascii="Times New Roman" w:eastAsia="Times New Roman" w:hAnsi="Times New Roman" w:cs="Times New Roman"/>
                <w:color w:val="000000"/>
                <w:sz w:val="28"/>
                <w:szCs w:val="28"/>
                <w:lang w:eastAsia="ru-RU"/>
              </w:rPr>
              <w:t>(</w:t>
            </w:r>
            <w:r w:rsidRPr="00C12858">
              <w:rPr>
                <w:rFonts w:ascii="Times New Roman" w:eastAsia="Times New Roman" w:hAnsi="Times New Roman" w:cs="Times New Roman"/>
                <w:color w:val="000000"/>
                <w:sz w:val="28"/>
                <w:szCs w:val="28"/>
                <w:lang w:val="en-US" w:eastAsia="ru-RU"/>
              </w:rPr>
              <w:t>index</w:t>
            </w:r>
            <w:r w:rsidRPr="00C12858">
              <w:rPr>
                <w:rFonts w:ascii="Times New Roman" w:eastAsia="Times New Roman" w:hAnsi="Times New Roman" w:cs="Times New Roman"/>
                <w:color w:val="000000"/>
                <w:sz w:val="28"/>
                <w:szCs w:val="28"/>
                <w:lang w:eastAsia="ru-RU"/>
              </w:rPr>
              <w:t>), по заранее переданному значению.</w:t>
            </w:r>
          </w:p>
        </w:tc>
        <w:tc>
          <w:tcPr>
            <w:tcW w:w="2393" w:type="dxa"/>
            <w:tcBorders>
              <w:top w:val="single" w:sz="4" w:space="0" w:color="auto"/>
              <w:left w:val="single" w:sz="4" w:space="0" w:color="auto"/>
              <w:bottom w:val="single" w:sz="4" w:space="0" w:color="auto"/>
              <w:right w:val="single" w:sz="4" w:space="0" w:color="auto"/>
            </w:tcBorders>
            <w:hideMark/>
          </w:tcPr>
          <w:p w14:paraId="75A05154"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Полученный элемент должен быть </w:t>
            </w:r>
            <w:r w:rsidRPr="00C12858">
              <w:rPr>
                <w:rFonts w:ascii="Times New Roman" w:eastAsia="Times New Roman" w:hAnsi="Times New Roman" w:cs="Times New Roman"/>
                <w:color w:val="000000"/>
                <w:sz w:val="28"/>
                <w:szCs w:val="28"/>
                <w:lang w:val="en-US" w:eastAsia="ru-RU"/>
              </w:rPr>
              <w:t>null</w:t>
            </w:r>
          </w:p>
        </w:tc>
      </w:tr>
      <w:tr w:rsidR="00C12858" w:rsidRPr="00C12858" w14:paraId="6C670AD0"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632883A3" w14:textId="70419F99"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Add</w:t>
            </w:r>
            <w:r>
              <w:rPr>
                <w:rFonts w:ascii="Times New Roman" w:eastAsia="Calibri" w:hAnsi="Times New Roman" w:cs="Times New Roman"/>
                <w:color w:val="000000"/>
                <w:sz w:val="28"/>
                <w:szCs w:val="28"/>
                <w:lang w:eastAsia="ru-RU"/>
              </w:rPr>
              <w:t>New</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_WhenTheAllItemsIsCorrect_ShouldReturnNewItem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44EE746" w14:textId="6F93FFC0" w:rsidR="00C12858" w:rsidRPr="00C12858" w:rsidRDefault="00D76AD4" w:rsidP="00C12858">
            <w:pPr>
              <w:spacing w:after="0" w:line="240" w:lineRule="auto"/>
              <w:jc w:val="center"/>
              <w:rPr>
                <w:rFonts w:ascii="Times New Roman" w:eastAsia="Times New Roman" w:hAnsi="Times New Roman" w:cs="Times New Roman"/>
                <w:color w:val="000000"/>
                <w:sz w:val="28"/>
                <w:szCs w:val="28"/>
                <w:lang w:val="en-US" w:eastAsia="ru-RU"/>
              </w:rPr>
            </w:pPr>
            <w:r w:rsidRPr="001A114C">
              <w:rPr>
                <w:rFonts w:ascii="Times New Roman" w:eastAsia="Times New Roman" w:hAnsi="Times New Roman" w:cs="Times New Roman"/>
                <w:sz w:val="28"/>
                <w:szCs w:val="28"/>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020B20DB" w14:textId="1229C629" w:rsidR="00C12858" w:rsidRPr="00C12858" w:rsidRDefault="00C12858"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Calibri" w:hAnsi="Times New Roman" w:cs="Times New Roman"/>
                <w:color w:val="000000"/>
                <w:sz w:val="28"/>
                <w:szCs w:val="28"/>
                <w:lang w:val="en-US" w:eastAsia="ru-RU"/>
              </w:rPr>
              <w:t>Add</w:t>
            </w:r>
            <w:r w:rsidRPr="00C12858">
              <w:rPr>
                <w:rFonts w:ascii="Times New Roman" w:eastAsia="Times New Roman" w:hAnsi="Times New Roman" w:cs="Times New Roman"/>
                <w:color w:val="000000"/>
                <w:sz w:val="28"/>
                <w:szCs w:val="28"/>
                <w:lang w:eastAsia="ru-RU"/>
              </w:rPr>
              <w:t xml:space="preserve">, в который передается заранее созданный объект класса </w:t>
            </w:r>
            <w:r w:rsidR="0069746E">
              <w:rPr>
                <w:rFonts w:ascii="Times New Roman" w:eastAsia="Times New Roman" w:hAnsi="Times New Roman" w:cs="Times New Roman"/>
                <w:color w:val="000000"/>
                <w:sz w:val="28"/>
                <w:szCs w:val="28"/>
                <w:lang w:val="en-US" w:eastAsia="ru-RU"/>
              </w:rPr>
              <w:t>Contract</w:t>
            </w:r>
            <w:r w:rsidRPr="00C12858">
              <w:rPr>
                <w:rFonts w:ascii="Times New Roman" w:eastAsia="Times New Roman" w:hAnsi="Times New Roman" w:cs="Times New Roman"/>
                <w:color w:val="000000"/>
                <w:sz w:val="28"/>
                <w:szCs w:val="28"/>
                <w:lang w:eastAsia="ru-RU"/>
              </w:rPr>
              <w:t>. Затем, созданный элемент проверяется на соответсвие с тем, что передали в метод</w:t>
            </w:r>
          </w:p>
        </w:tc>
        <w:tc>
          <w:tcPr>
            <w:tcW w:w="2393" w:type="dxa"/>
            <w:tcBorders>
              <w:top w:val="single" w:sz="4" w:space="0" w:color="auto"/>
              <w:left w:val="single" w:sz="4" w:space="0" w:color="auto"/>
              <w:bottom w:val="single" w:sz="4" w:space="0" w:color="auto"/>
              <w:right w:val="single" w:sz="4" w:space="0" w:color="auto"/>
            </w:tcBorders>
            <w:hideMark/>
          </w:tcPr>
          <w:p w14:paraId="7FF81C6A"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соотвествие элементов</w:t>
            </w:r>
          </w:p>
        </w:tc>
      </w:tr>
      <w:tr w:rsidR="00C12858" w:rsidRPr="00C12858" w14:paraId="5EAF3AD8"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4816CB84" w14:textId="0170AB3D" w:rsidR="00C12858" w:rsidRPr="00C12858" w:rsidRDefault="0069746E" w:rsidP="0069746E">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Add</w:t>
            </w:r>
            <w:r>
              <w:rPr>
                <w:rFonts w:ascii="Times New Roman" w:eastAsia="Calibri" w:hAnsi="Times New Roman" w:cs="Times New Roman"/>
                <w:color w:val="000000"/>
                <w:sz w:val="28"/>
                <w:szCs w:val="28"/>
                <w:lang w:eastAsia="ru-RU"/>
              </w:rPr>
              <w:t>New</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_WhenAllDateIsNotCorrect_ShouldReturnDateException</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4F4E513" w14:textId="7C9E2D28" w:rsidR="0069746E" w:rsidRDefault="00C12858" w:rsidP="0069746E">
            <w:pPr>
              <w:spacing w:after="0" w:line="240" w:lineRule="auto"/>
              <w:jc w:val="center"/>
              <w:rPr>
                <w:rFonts w:ascii="Times New Roman" w:eastAsia="Calibri" w:hAnsi="Times New Roman" w:cs="Times New Roman"/>
                <w:color w:val="000000"/>
                <w:sz w:val="28"/>
                <w:szCs w:val="28"/>
                <w:lang w:val="en-US" w:eastAsia="ru-RU"/>
              </w:rPr>
            </w:pPr>
            <w:r w:rsidRPr="00C12858">
              <w:rPr>
                <w:rFonts w:ascii="Times New Roman" w:eastAsia="Calibri" w:hAnsi="Times New Roman" w:cs="Times New Roman"/>
                <w:color w:val="000000"/>
                <w:sz w:val="28"/>
                <w:szCs w:val="28"/>
                <w:lang w:val="en-US" w:eastAsia="ru-RU"/>
              </w:rPr>
              <w:t>int id, st</w:t>
            </w:r>
            <w:r w:rsidR="0069746E">
              <w:rPr>
                <w:rFonts w:ascii="Times New Roman" w:eastAsia="Calibri" w:hAnsi="Times New Roman" w:cs="Times New Roman"/>
                <w:color w:val="000000"/>
                <w:sz w:val="28"/>
                <w:szCs w:val="28"/>
                <w:lang w:val="en-US" w:eastAsia="ru-RU"/>
              </w:rPr>
              <w:t>ring title, int dTypeId</w:t>
            </w:r>
            <w:r w:rsidRPr="00C12858">
              <w:rPr>
                <w:rFonts w:ascii="Times New Roman" w:eastAsia="Calibri" w:hAnsi="Times New Roman" w:cs="Times New Roman"/>
                <w:color w:val="000000"/>
                <w:sz w:val="28"/>
                <w:szCs w:val="28"/>
                <w:lang w:val="en-US" w:eastAsia="ru-RU"/>
              </w:rPr>
              <w:t>, deci</w:t>
            </w:r>
            <w:r w:rsidR="0069746E">
              <w:rPr>
                <w:rFonts w:ascii="Times New Roman" w:eastAsia="Calibri" w:hAnsi="Times New Roman" w:cs="Times New Roman"/>
                <w:color w:val="000000"/>
                <w:sz w:val="28"/>
                <w:szCs w:val="28"/>
                <w:lang w:val="en-US" w:eastAsia="ru-RU"/>
              </w:rPr>
              <w:t>mal price, string description,</w:t>
            </w:r>
          </w:p>
          <w:p w14:paraId="2D8A6DD5" w14:textId="5897946C" w:rsidR="00C12858" w:rsidRPr="00C12858" w:rsidRDefault="00C12858" w:rsidP="0069746E">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Calibri" w:hAnsi="Times New Roman" w:cs="Times New Roman"/>
                <w:color w:val="000000"/>
                <w:sz w:val="28"/>
                <w:szCs w:val="28"/>
                <w:lang w:eastAsia="ru-RU"/>
              </w:rPr>
              <w:t>в невалидных значениях каждого предеваемого элемента</w:t>
            </w:r>
          </w:p>
        </w:tc>
        <w:tc>
          <w:tcPr>
            <w:tcW w:w="3350" w:type="dxa"/>
            <w:tcBorders>
              <w:top w:val="single" w:sz="4" w:space="0" w:color="auto"/>
              <w:left w:val="single" w:sz="4" w:space="0" w:color="auto"/>
              <w:bottom w:val="single" w:sz="4" w:space="0" w:color="auto"/>
              <w:right w:val="single" w:sz="4" w:space="0" w:color="auto"/>
            </w:tcBorders>
            <w:hideMark/>
          </w:tcPr>
          <w:p w14:paraId="32A446EB" w14:textId="70FF70E1" w:rsidR="00C12858" w:rsidRPr="00C12858" w:rsidRDefault="00C12858"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Calibri" w:hAnsi="Times New Roman" w:cs="Times New Roman"/>
                <w:color w:val="000000"/>
                <w:sz w:val="28"/>
                <w:szCs w:val="28"/>
                <w:lang w:val="en-US" w:eastAsia="ru-RU"/>
              </w:rPr>
              <w:t>Add</w:t>
            </w:r>
            <w:r w:rsidRPr="00C12858">
              <w:rPr>
                <w:rFonts w:ascii="Times New Roman" w:eastAsia="Times New Roman" w:hAnsi="Times New Roman" w:cs="Times New Roman"/>
                <w:color w:val="000000"/>
                <w:sz w:val="28"/>
                <w:szCs w:val="28"/>
                <w:lang w:eastAsia="ru-RU"/>
              </w:rPr>
              <w:t>, куда передается объект, созданный по передаваеммым данным. Далее проверяется созданный элемент</w:t>
            </w:r>
          </w:p>
        </w:tc>
        <w:tc>
          <w:tcPr>
            <w:tcW w:w="2393" w:type="dxa"/>
            <w:tcBorders>
              <w:top w:val="single" w:sz="4" w:space="0" w:color="auto"/>
              <w:left w:val="single" w:sz="4" w:space="0" w:color="auto"/>
              <w:bottom w:val="single" w:sz="4" w:space="0" w:color="auto"/>
              <w:right w:val="single" w:sz="4" w:space="0" w:color="auto"/>
            </w:tcBorders>
            <w:hideMark/>
          </w:tcPr>
          <w:p w14:paraId="6341643C"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lang w:eastAsia="ru-RU"/>
              </w:rPr>
              <w:t xml:space="preserve">Ошибка </w:t>
            </w:r>
            <w:r w:rsidRPr="00C12858">
              <w:rPr>
                <w:rFonts w:ascii="Times New Roman" w:eastAsia="Times New Roman" w:hAnsi="Times New Roman" w:cs="Times New Roman"/>
                <w:color w:val="000000"/>
                <w:sz w:val="28"/>
                <w:szCs w:val="28"/>
                <w:lang w:val="en-US" w:eastAsia="ru-RU"/>
              </w:rPr>
              <w:t>DataExeption</w:t>
            </w:r>
          </w:p>
        </w:tc>
      </w:tr>
    </w:tbl>
    <w:p w14:paraId="1914EBD9" w14:textId="3D97A7E6" w:rsidR="0069746E" w:rsidRDefault="0069746E"/>
    <w:p w14:paraId="7E10EC48" w14:textId="3C9EE48A" w:rsidR="0069746E" w:rsidRDefault="0069746E"/>
    <w:p w14:paraId="48514F9F" w14:textId="77777777" w:rsidR="0069746E" w:rsidRDefault="0069746E" w:rsidP="0069746E">
      <w:pPr>
        <w:spacing w:after="0"/>
        <w:ind w:firstLine="709"/>
        <w:rPr>
          <w:rFonts w:ascii="Times New Roman" w:hAnsi="Times New Roman" w:cs="Times New Roman"/>
          <w:sz w:val="28"/>
        </w:rPr>
      </w:pPr>
    </w:p>
    <w:p w14:paraId="36B26531" w14:textId="393F3141" w:rsidR="0069746E" w:rsidRPr="0069746E" w:rsidRDefault="0069746E" w:rsidP="005B0CBE">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4.5.</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69746E" w:rsidRPr="00C12858" w14:paraId="62BAF602" w14:textId="77777777" w:rsidTr="00CC33FA">
        <w:tc>
          <w:tcPr>
            <w:tcW w:w="1984" w:type="dxa"/>
            <w:tcBorders>
              <w:top w:val="single" w:sz="4" w:space="0" w:color="auto"/>
              <w:left w:val="single" w:sz="4" w:space="0" w:color="auto"/>
              <w:bottom w:val="single" w:sz="4" w:space="0" w:color="auto"/>
              <w:right w:val="single" w:sz="4" w:space="0" w:color="auto"/>
            </w:tcBorders>
            <w:vAlign w:val="center"/>
          </w:tcPr>
          <w:p w14:paraId="7A5B620F" w14:textId="0C86AE13" w:rsidR="0069746E" w:rsidRPr="00C12858" w:rsidRDefault="0069746E" w:rsidP="0069746E">
            <w:pPr>
              <w:spacing w:after="0" w:line="240" w:lineRule="auto"/>
              <w:jc w:val="center"/>
              <w:rPr>
                <w:rFonts w:ascii="Times New Roman" w:eastAsia="Calibri"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tcPr>
          <w:p w14:paraId="1ECDCAF8" w14:textId="25D0CA19" w:rsidR="0069746E" w:rsidRPr="00C12858" w:rsidRDefault="0069746E" w:rsidP="0069746E">
            <w:pPr>
              <w:spacing w:after="0" w:line="240" w:lineRule="auto"/>
              <w:jc w:val="center"/>
              <w:rPr>
                <w:rFonts w:ascii="Times New Roman" w:eastAsia="Calibri"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vAlign w:val="center"/>
          </w:tcPr>
          <w:p w14:paraId="57F046C3" w14:textId="55E5E797" w:rsidR="0069746E" w:rsidRPr="00C12858" w:rsidRDefault="0069746E"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tcPr>
          <w:p w14:paraId="37D7894C" w14:textId="6FF262C5" w:rsidR="0069746E" w:rsidRPr="00C12858" w:rsidRDefault="0069746E" w:rsidP="0069746E">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Ожидаемый результат</w:t>
            </w:r>
          </w:p>
        </w:tc>
      </w:tr>
      <w:tr w:rsidR="00C12858" w:rsidRPr="00C12858" w14:paraId="1E741CEB"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037163A3" w14:textId="35EBFBB1" w:rsidR="00C12858" w:rsidRPr="00C12858" w:rsidRDefault="0069746E" w:rsidP="0069746E">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Add</w:t>
            </w:r>
            <w:r w:rsidR="00C12858" w:rsidRPr="00C12858">
              <w:rPr>
                <w:rFonts w:ascii="Times New Roman" w:eastAsia="Calibri" w:hAnsi="Times New Roman" w:cs="Times New Roman"/>
                <w:color w:val="000000"/>
                <w:sz w:val="28"/>
                <w:szCs w:val="28"/>
                <w:lang w:eastAsia="ru-RU"/>
              </w:rPr>
              <w:t>New</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_WhenAllDateIsBoundary_ShouldAddNewItem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E9E6C87" w14:textId="77777777" w:rsidR="0069746E" w:rsidRDefault="00C12858" w:rsidP="0069746E">
            <w:pPr>
              <w:spacing w:after="0" w:line="240" w:lineRule="auto"/>
              <w:jc w:val="center"/>
              <w:rPr>
                <w:rFonts w:ascii="Times New Roman" w:eastAsia="Calibri" w:hAnsi="Times New Roman" w:cs="Times New Roman"/>
                <w:color w:val="000000"/>
                <w:sz w:val="28"/>
                <w:szCs w:val="28"/>
                <w:lang w:val="en-US" w:eastAsia="ru-RU"/>
              </w:rPr>
            </w:pPr>
            <w:r w:rsidRPr="00C12858">
              <w:rPr>
                <w:rFonts w:ascii="Times New Roman" w:eastAsia="Calibri" w:hAnsi="Times New Roman" w:cs="Times New Roman"/>
                <w:color w:val="000000"/>
                <w:sz w:val="28"/>
                <w:szCs w:val="28"/>
                <w:lang w:val="en-US" w:eastAsia="ru-RU"/>
              </w:rPr>
              <w:t xml:space="preserve">int id, string title, int </w:t>
            </w:r>
            <w:r w:rsidR="0069746E">
              <w:rPr>
                <w:rFonts w:ascii="Times New Roman" w:eastAsia="Calibri" w:hAnsi="Times New Roman" w:cs="Times New Roman"/>
                <w:color w:val="000000"/>
                <w:sz w:val="28"/>
                <w:szCs w:val="28"/>
                <w:lang w:val="en-US" w:eastAsia="ru-RU"/>
              </w:rPr>
              <w:t>dTypeId</w:t>
            </w:r>
            <w:r w:rsidRPr="00C12858">
              <w:rPr>
                <w:rFonts w:ascii="Times New Roman" w:eastAsia="Calibri" w:hAnsi="Times New Roman" w:cs="Times New Roman"/>
                <w:color w:val="000000"/>
                <w:sz w:val="28"/>
                <w:szCs w:val="28"/>
                <w:lang w:val="en-US" w:eastAsia="ru-RU"/>
              </w:rPr>
              <w:t>, dec</w:t>
            </w:r>
            <w:r w:rsidR="0069746E">
              <w:rPr>
                <w:rFonts w:ascii="Times New Roman" w:eastAsia="Calibri" w:hAnsi="Times New Roman" w:cs="Times New Roman"/>
                <w:color w:val="000000"/>
                <w:sz w:val="28"/>
                <w:szCs w:val="28"/>
                <w:lang w:val="en-US" w:eastAsia="ru-RU"/>
              </w:rPr>
              <w:t>imal price, string description</w:t>
            </w:r>
            <w:r w:rsidRPr="00C12858">
              <w:rPr>
                <w:rFonts w:ascii="Times New Roman" w:eastAsia="Calibri" w:hAnsi="Times New Roman" w:cs="Times New Roman"/>
                <w:color w:val="000000"/>
                <w:sz w:val="28"/>
                <w:szCs w:val="28"/>
                <w:lang w:val="en-US" w:eastAsia="ru-RU"/>
              </w:rPr>
              <w:t>,</w:t>
            </w:r>
          </w:p>
          <w:p w14:paraId="30081EA9" w14:textId="655951A7" w:rsidR="00C12858" w:rsidRPr="00C12858" w:rsidRDefault="00C12858" w:rsidP="0069746E">
            <w:pPr>
              <w:spacing w:after="0" w:line="240" w:lineRule="auto"/>
              <w:jc w:val="center"/>
              <w:rPr>
                <w:rFonts w:ascii="Times New Roman" w:eastAsia="Calibri" w:hAnsi="Times New Roman" w:cs="Times New Roman"/>
                <w:color w:val="000000"/>
                <w:sz w:val="28"/>
                <w:szCs w:val="28"/>
                <w:lang w:eastAsia="ru-RU"/>
              </w:rPr>
            </w:pPr>
            <w:r w:rsidRPr="00CC33FA">
              <w:rPr>
                <w:rFonts w:ascii="Times New Roman" w:eastAsia="Calibri" w:hAnsi="Times New Roman" w:cs="Times New Roman"/>
                <w:color w:val="000000"/>
                <w:sz w:val="28"/>
                <w:szCs w:val="28"/>
                <w:lang w:val="en-US" w:eastAsia="ru-RU"/>
              </w:rPr>
              <w:t xml:space="preserve"> </w:t>
            </w:r>
            <w:r w:rsidRPr="00C12858">
              <w:rPr>
                <w:rFonts w:ascii="Times New Roman" w:eastAsia="Calibri" w:hAnsi="Times New Roman" w:cs="Times New Roman"/>
                <w:color w:val="000000"/>
                <w:sz w:val="28"/>
                <w:szCs w:val="28"/>
                <w:lang w:eastAsia="ru-RU"/>
              </w:rPr>
              <w:t>в граничных значениях каждого предеваемого элемента</w:t>
            </w:r>
          </w:p>
        </w:tc>
        <w:tc>
          <w:tcPr>
            <w:tcW w:w="3350" w:type="dxa"/>
            <w:tcBorders>
              <w:top w:val="single" w:sz="4" w:space="0" w:color="auto"/>
              <w:left w:val="single" w:sz="4" w:space="0" w:color="auto"/>
              <w:bottom w:val="single" w:sz="4" w:space="0" w:color="auto"/>
              <w:right w:val="single" w:sz="4" w:space="0" w:color="auto"/>
            </w:tcBorders>
            <w:hideMark/>
          </w:tcPr>
          <w:p w14:paraId="428D06F2" w14:textId="1F9B928C"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Calibri" w:hAnsi="Times New Roman" w:cs="Times New Roman"/>
                <w:color w:val="000000"/>
                <w:sz w:val="28"/>
                <w:szCs w:val="28"/>
                <w:lang w:val="en-US" w:eastAsia="ru-RU"/>
              </w:rPr>
              <w:t>Add</w:t>
            </w:r>
            <w:r w:rsidRPr="00C12858">
              <w:rPr>
                <w:rFonts w:ascii="Times New Roman" w:eastAsia="Times New Roman" w:hAnsi="Times New Roman" w:cs="Times New Roman"/>
                <w:color w:val="000000"/>
                <w:sz w:val="28"/>
                <w:szCs w:val="28"/>
                <w:lang w:eastAsia="ru-RU"/>
              </w:rPr>
              <w:t>, куда передается объект, созданный по передаваеммым данным. Далее проверяется созданный элемент</w:t>
            </w:r>
          </w:p>
        </w:tc>
        <w:tc>
          <w:tcPr>
            <w:tcW w:w="2393" w:type="dxa"/>
            <w:tcBorders>
              <w:top w:val="single" w:sz="4" w:space="0" w:color="auto"/>
              <w:left w:val="single" w:sz="4" w:space="0" w:color="auto"/>
              <w:bottom w:val="single" w:sz="4" w:space="0" w:color="auto"/>
              <w:right w:val="single" w:sz="4" w:space="0" w:color="auto"/>
            </w:tcBorders>
            <w:hideMark/>
          </w:tcPr>
          <w:p w14:paraId="37504BAE"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соотвествие элементов</w:t>
            </w:r>
          </w:p>
        </w:tc>
      </w:tr>
      <w:tr w:rsidR="00C12858" w:rsidRPr="00C12858" w14:paraId="7C677DF0"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67861A84" w14:textId="33960CAF"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RemoveContract</w:t>
            </w:r>
            <w:r w:rsidR="00C12858" w:rsidRPr="00C12858">
              <w:rPr>
                <w:rFonts w:ascii="Times New Roman" w:eastAsia="Calibri" w:hAnsi="Times New Roman" w:cs="Times New Roman"/>
                <w:color w:val="000000"/>
                <w:sz w:val="28"/>
                <w:szCs w:val="28"/>
                <w:lang w:eastAsia="ru-RU"/>
              </w:rPr>
              <w:t>_WhenIdIsCorrect_ShouldDeleteTask</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EB42E2B" w14:textId="75AB84A1" w:rsidR="00C12858" w:rsidRPr="00C12858" w:rsidRDefault="00D76AD4" w:rsidP="00C12858">
            <w:pPr>
              <w:spacing w:after="0" w:line="240" w:lineRule="auto"/>
              <w:jc w:val="center"/>
              <w:rPr>
                <w:rFonts w:ascii="Times New Roman" w:eastAsia="Calibri" w:hAnsi="Times New Roman" w:cs="Times New Roman"/>
                <w:color w:val="000000"/>
                <w:sz w:val="28"/>
                <w:szCs w:val="28"/>
                <w:lang w:eastAsia="ru-RU"/>
              </w:rPr>
            </w:pPr>
            <w:r w:rsidRPr="001A114C">
              <w:rPr>
                <w:rFonts w:ascii="Times New Roman" w:eastAsia="Times New Roman" w:hAnsi="Times New Roman" w:cs="Times New Roman"/>
                <w:sz w:val="28"/>
                <w:szCs w:val="28"/>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015BF6E6" w14:textId="16B84689" w:rsidR="00C12858" w:rsidRPr="00C12858" w:rsidRDefault="00C12858"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Times New Roman" w:hAnsi="Times New Roman" w:cs="Times New Roman"/>
                <w:color w:val="000000"/>
                <w:sz w:val="28"/>
                <w:szCs w:val="28"/>
                <w:lang w:val="en-US" w:eastAsia="ru-RU"/>
              </w:rPr>
              <w:t>Remove</w:t>
            </w:r>
            <w:r w:rsidRPr="00C12858">
              <w:rPr>
                <w:rFonts w:ascii="Times New Roman" w:eastAsia="Times New Roman" w:hAnsi="Times New Roman" w:cs="Times New Roman"/>
                <w:color w:val="000000"/>
                <w:sz w:val="28"/>
                <w:szCs w:val="28"/>
                <w:lang w:eastAsia="ru-RU"/>
              </w:rPr>
              <w:t>, после чего данные базы данных сверяются</w:t>
            </w:r>
          </w:p>
        </w:tc>
        <w:tc>
          <w:tcPr>
            <w:tcW w:w="2393" w:type="dxa"/>
            <w:tcBorders>
              <w:top w:val="single" w:sz="4" w:space="0" w:color="auto"/>
              <w:left w:val="single" w:sz="4" w:space="0" w:color="auto"/>
              <w:bottom w:val="single" w:sz="4" w:space="0" w:color="auto"/>
              <w:right w:val="single" w:sz="4" w:space="0" w:color="auto"/>
            </w:tcBorders>
            <w:hideMark/>
          </w:tcPr>
          <w:p w14:paraId="401B8FC6"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В базе данных не должно остаться удаляемого элемента</w:t>
            </w:r>
          </w:p>
        </w:tc>
      </w:tr>
    </w:tbl>
    <w:p w14:paraId="295751C8" w14:textId="77777777" w:rsidR="00C12858" w:rsidRPr="00C12858" w:rsidRDefault="00C12858" w:rsidP="00C12858">
      <w:pPr>
        <w:spacing w:after="0" w:line="240" w:lineRule="auto"/>
        <w:ind w:firstLine="709"/>
        <w:rPr>
          <w:rFonts w:ascii="Times New Roman" w:eastAsia="Times New Roman" w:hAnsi="Times New Roman" w:cs="Times New Roman"/>
          <w:color w:val="000000"/>
          <w:sz w:val="28"/>
          <w:szCs w:val="28"/>
          <w:lang w:eastAsia="ru-RU"/>
        </w:rPr>
      </w:pPr>
    </w:p>
    <w:p w14:paraId="3F30F8AD" w14:textId="5C43AFE0" w:rsidR="004F53A5" w:rsidRDefault="00C12858" w:rsidP="00C12858">
      <w:pPr>
        <w:spacing w:after="0" w:line="240" w:lineRule="auto"/>
        <w:ind w:firstLine="709"/>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Исходный код класса валидационных т</w:t>
      </w:r>
      <w:r>
        <w:rPr>
          <w:rFonts w:ascii="Times New Roman" w:eastAsia="Times New Roman" w:hAnsi="Times New Roman" w:cs="Times New Roman"/>
          <w:color w:val="000000"/>
          <w:sz w:val="28"/>
          <w:szCs w:val="28"/>
          <w:lang w:eastAsia="ru-RU"/>
        </w:rPr>
        <w:t>естов представлен в приложении</w:t>
      </w:r>
      <w:r w:rsidRPr="00C12858">
        <w:rPr>
          <w:rFonts w:ascii="Times New Roman" w:eastAsia="Times New Roman" w:hAnsi="Times New Roman" w:cs="Times New Roman"/>
          <w:color w:val="000000"/>
          <w:sz w:val="28"/>
          <w:szCs w:val="28"/>
          <w:lang w:eastAsia="ru-RU"/>
        </w:rPr>
        <w:t>.</w:t>
      </w:r>
    </w:p>
    <w:p w14:paraId="2BBF05A2" w14:textId="77777777" w:rsidR="00C12858" w:rsidRPr="00C12858" w:rsidRDefault="00C12858"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116102D8" w14:textId="0870DD1B" w:rsidR="003E117F" w:rsidRPr="00FC4F1C" w:rsidRDefault="00FC4F1C" w:rsidP="005B0CBE">
      <w:pPr>
        <w:spacing w:after="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 xml:space="preserve">4.2 </w:t>
      </w:r>
      <w:r w:rsidR="00C12858" w:rsidRPr="00FC4F1C">
        <w:rPr>
          <w:rFonts w:ascii="Times New Roman" w:hAnsi="Times New Roman" w:cs="Times New Roman"/>
          <w:b/>
          <w:sz w:val="28"/>
          <w:szCs w:val="28"/>
          <w:lang w:val="en-US"/>
        </w:rPr>
        <w:t>Moq</w:t>
      </w:r>
      <w:r w:rsidR="00C12858" w:rsidRPr="008C65F9">
        <w:rPr>
          <w:rFonts w:ascii="Times New Roman" w:hAnsi="Times New Roman" w:cs="Times New Roman"/>
          <w:b/>
          <w:sz w:val="28"/>
          <w:szCs w:val="28"/>
        </w:rPr>
        <w:t xml:space="preserve"> </w:t>
      </w:r>
      <w:r w:rsidR="00C12858" w:rsidRPr="00FC4F1C">
        <w:rPr>
          <w:rFonts w:ascii="Times New Roman" w:hAnsi="Times New Roman" w:cs="Times New Roman"/>
          <w:b/>
          <w:sz w:val="28"/>
          <w:szCs w:val="28"/>
        </w:rPr>
        <w:t>тестирование</w:t>
      </w:r>
    </w:p>
    <w:p w14:paraId="46743EA3" w14:textId="39BC9DDC" w:rsidR="00E95FD0" w:rsidRDefault="00E95FD0" w:rsidP="00E95FD0">
      <w:pPr>
        <w:pStyle w:val="a5"/>
        <w:spacing w:after="0" w:line="240" w:lineRule="auto"/>
        <w:ind w:left="340"/>
        <w:jc w:val="both"/>
        <w:rPr>
          <w:rFonts w:ascii="Times New Roman" w:hAnsi="Times New Roman" w:cs="Times New Roman"/>
          <w:b/>
          <w:sz w:val="28"/>
          <w:szCs w:val="28"/>
        </w:rPr>
      </w:pPr>
    </w:p>
    <w:p w14:paraId="5FF575FA" w14:textId="77777777" w:rsidR="00E95FD0" w:rsidRPr="00E95FD0" w:rsidRDefault="00E95FD0" w:rsidP="005B0CBE">
      <w:pPr>
        <w:spacing w:after="0" w:line="240" w:lineRule="auto"/>
        <w:ind w:firstLine="709"/>
        <w:jc w:val="both"/>
        <w:rPr>
          <w:rFonts w:ascii="Times New Roman" w:eastAsia="Times New Roman" w:hAnsi="Times New Roman" w:cs="Times New Roman"/>
          <w:sz w:val="28"/>
          <w:szCs w:val="28"/>
          <w:lang w:eastAsia="ru-RU"/>
        </w:rPr>
      </w:pPr>
      <w:r w:rsidRPr="00E95FD0">
        <w:rPr>
          <w:rFonts w:ascii="Times New Roman" w:eastAsia="Times New Roman" w:hAnsi="Times New Roman" w:cs="Times New Roman"/>
          <w:sz w:val="28"/>
          <w:szCs w:val="28"/>
          <w:lang w:eastAsia="ru-RU"/>
        </w:rPr>
        <w:t>Кроме фреймворков для создания и проведения юнит-тестов при тестировании часто бывают полезны такие фреймворки, которые позволяют имитировать или эмулировать какую-то функциональность или создавать мок-объекты. Подобных фреймворков существует множество, и одним из самых популярных является Moq.</w:t>
      </w:r>
    </w:p>
    <w:p w14:paraId="66BBEE5B" w14:textId="07582DBA" w:rsidR="00E95FD0" w:rsidRPr="00E95FD0" w:rsidRDefault="00E95FD0" w:rsidP="005B0CBE">
      <w:pPr>
        <w:spacing w:after="0" w:line="240" w:lineRule="auto"/>
        <w:ind w:firstLine="709"/>
        <w:jc w:val="both"/>
        <w:rPr>
          <w:rFonts w:ascii="Times New Roman" w:eastAsia="Times New Roman" w:hAnsi="Times New Roman" w:cs="Times New Roman"/>
          <w:sz w:val="28"/>
          <w:szCs w:val="28"/>
          <w:lang w:eastAsia="ru-RU"/>
        </w:rPr>
      </w:pPr>
      <w:r w:rsidRPr="00E95FD0">
        <w:rPr>
          <w:rFonts w:ascii="Times New Roman" w:eastAsia="Times New Roman" w:hAnsi="Times New Roman" w:cs="Times New Roman"/>
          <w:sz w:val="28"/>
          <w:szCs w:val="28"/>
          <w:lang w:eastAsia="ru-RU"/>
        </w:rPr>
        <w:t xml:space="preserve">Moq предназначен для имитации объектов. В данном случае имитируется функциональность IRepository, </w:t>
      </w:r>
      <w:r>
        <w:rPr>
          <w:rFonts w:ascii="Times New Roman" w:eastAsia="Times New Roman" w:hAnsi="Times New Roman" w:cs="Times New Roman"/>
          <w:sz w:val="28"/>
          <w:szCs w:val="28"/>
          <w:lang w:eastAsia="ru-RU"/>
        </w:rPr>
        <w:t>который включает методы GetAll</w:t>
      </w:r>
      <w:r w:rsidRPr="00E95FD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Add</w:t>
      </w:r>
      <w:r w:rsidRPr="00E95FD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Remove</w:t>
      </w:r>
      <w:r w:rsidRPr="00E95FD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Update</w:t>
      </w:r>
      <w:r w:rsidRPr="00E95FD0">
        <w:rPr>
          <w:rFonts w:ascii="Times New Roman" w:eastAsia="Times New Roman" w:hAnsi="Times New Roman" w:cs="Times New Roman"/>
          <w:sz w:val="28"/>
          <w:szCs w:val="28"/>
          <w:lang w:eastAsia="ru-RU"/>
        </w:rPr>
        <w:t>. Описание тестов представлено в таблице 4.6.</w:t>
      </w:r>
    </w:p>
    <w:p w14:paraId="52B40089" w14:textId="77777777" w:rsidR="00E95FD0" w:rsidRPr="00E95FD0" w:rsidRDefault="00E95FD0" w:rsidP="005B0CBE">
      <w:pPr>
        <w:spacing w:after="0" w:line="240" w:lineRule="auto"/>
        <w:ind w:firstLine="709"/>
        <w:rPr>
          <w:rFonts w:ascii="Times New Roman" w:eastAsia="Times New Roman" w:hAnsi="Times New Roman" w:cs="Times New Roman"/>
          <w:color w:val="000000"/>
          <w:sz w:val="24"/>
          <w:szCs w:val="24"/>
          <w:lang w:val="x-none" w:eastAsia="ru-RU"/>
        </w:rPr>
      </w:pPr>
    </w:p>
    <w:p w14:paraId="5E855BB0" w14:textId="3EC4E367" w:rsidR="00E95FD0" w:rsidRPr="00E95FD0" w:rsidRDefault="008C65F9" w:rsidP="005B0CBE">
      <w:pPr>
        <w:spacing w:after="0" w:line="240" w:lineRule="auto"/>
        <w:ind w:firstLine="709"/>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Таблица 4.6</w:t>
      </w:r>
      <w:r w:rsidR="00E95FD0" w:rsidRPr="00E95FD0">
        <w:rPr>
          <w:rFonts w:ascii="Times New Roman" w:eastAsia="Times New Roman" w:hAnsi="Times New Roman" w:cs="Times New Roman"/>
          <w:color w:val="000000"/>
          <w:sz w:val="28"/>
          <w:szCs w:val="28"/>
          <w:lang w:eastAsia="ru-RU"/>
        </w:rPr>
        <w:t xml:space="preserve"> </w:t>
      </w:r>
      <w:r w:rsidR="00E95FD0" w:rsidRPr="00E95FD0">
        <w:rPr>
          <w:rFonts w:ascii="Times New Roman" w:eastAsia="Times New Roman" w:hAnsi="Times New Roman" w:cs="Times New Roman"/>
          <w:color w:val="000000"/>
          <w:sz w:val="28"/>
          <w:szCs w:val="28"/>
          <w:lang w:val="en-US" w:eastAsia="ru-RU"/>
        </w:rPr>
        <w:t>Moq</w:t>
      </w:r>
      <w:r w:rsidR="00E95FD0" w:rsidRPr="00E95FD0">
        <w:rPr>
          <w:rFonts w:ascii="Times New Roman" w:eastAsia="Times New Roman" w:hAnsi="Times New Roman" w:cs="Times New Roman"/>
          <w:color w:val="000000"/>
          <w:sz w:val="28"/>
          <w:szCs w:val="28"/>
          <w:lang w:eastAsia="ru-RU"/>
        </w:rPr>
        <w:t xml:space="preserve"> тестирование интерфейса </w:t>
      </w:r>
      <w:r w:rsidR="00E95FD0" w:rsidRPr="00E95FD0">
        <w:rPr>
          <w:rFonts w:ascii="Times New Roman" w:eastAsia="Times New Roman" w:hAnsi="Times New Roman" w:cs="Times New Roman"/>
          <w:color w:val="000000"/>
          <w:sz w:val="28"/>
          <w:szCs w:val="28"/>
          <w:lang w:val="en-US" w:eastAsia="ru-RU"/>
        </w:rPr>
        <w:t>IRepository</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E95FD0" w:rsidRPr="00E95FD0" w14:paraId="6EFF3CD1"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3D1B5990" w14:textId="77777777" w:rsidR="00E95FD0" w:rsidRPr="00E95FD0" w:rsidRDefault="00E95FD0" w:rsidP="00FC4F1C">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D47AEFF" w14:textId="77777777" w:rsidR="00E95FD0" w:rsidRPr="00E95FD0" w:rsidRDefault="00E95FD0" w:rsidP="00FC4F1C">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hideMark/>
          </w:tcPr>
          <w:p w14:paraId="221143A1" w14:textId="77777777" w:rsidR="00E95FD0" w:rsidRPr="00E95FD0" w:rsidRDefault="00E95FD0" w:rsidP="00FC4F1C">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hideMark/>
          </w:tcPr>
          <w:p w14:paraId="0B5C4CE9" w14:textId="77777777" w:rsidR="00E95FD0" w:rsidRPr="00E95FD0" w:rsidRDefault="00E95FD0" w:rsidP="00FC4F1C">
            <w:pPr>
              <w:spacing w:after="0" w:line="240" w:lineRule="auto"/>
              <w:jc w:val="center"/>
              <w:rPr>
                <w:rFonts w:ascii="Times New Roman" w:eastAsia="Times New Roman" w:hAnsi="Times New Roman" w:cs="Times New Roman"/>
                <w:color w:val="000000"/>
                <w:sz w:val="28"/>
                <w:szCs w:val="28"/>
                <w:lang w:val="en-US" w:eastAsia="ru-RU"/>
              </w:rPr>
            </w:pPr>
            <w:r w:rsidRPr="00E95FD0">
              <w:rPr>
                <w:rFonts w:ascii="Times New Roman" w:eastAsia="Times New Roman" w:hAnsi="Times New Roman" w:cs="Times New Roman"/>
                <w:color w:val="000000"/>
                <w:sz w:val="28"/>
                <w:szCs w:val="28"/>
                <w:lang w:eastAsia="ru-RU"/>
              </w:rPr>
              <w:t>Ожидаемый результат</w:t>
            </w:r>
          </w:p>
        </w:tc>
      </w:tr>
      <w:tr w:rsidR="00E95FD0" w:rsidRPr="00E95FD0" w14:paraId="235F90BE"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50CD0447" w14:textId="7FE9913E"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DAL_Get</w:t>
            </w:r>
            <w:r>
              <w:rPr>
                <w:rFonts w:ascii="Times New Roman" w:eastAsia="Calibri" w:hAnsi="Times New Roman" w:cs="Times New Roman"/>
                <w:color w:val="000000"/>
                <w:sz w:val="28"/>
                <w:szCs w:val="28"/>
                <w:lang w:val="en-US" w:eastAsia="ru-RU"/>
              </w:rPr>
              <w:t>Contract</w:t>
            </w:r>
            <w:r w:rsidRPr="00E95FD0">
              <w:rPr>
                <w:rFonts w:ascii="Times New Roman" w:eastAsia="Calibri" w:hAnsi="Times New Roman" w:cs="Times New Roman"/>
                <w:color w:val="000000"/>
                <w:sz w:val="28"/>
                <w:szCs w:val="28"/>
                <w:lang w:eastAsia="ru-RU"/>
              </w:rPr>
              <w:t>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429F66D" w14:textId="158AE6E0" w:rsidR="00E95FD0" w:rsidRPr="00E95FD0" w:rsidRDefault="008C65F9" w:rsidP="00E95FD0">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shd w:val="clear" w:color="auto" w:fill="FFFFFF"/>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38DF9D3F"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возвращаемых значений из метода </w:t>
            </w:r>
            <w:r w:rsidRPr="00E95FD0">
              <w:rPr>
                <w:rFonts w:ascii="Times New Roman" w:eastAsia="Times New Roman" w:hAnsi="Times New Roman" w:cs="Times New Roman"/>
                <w:color w:val="000000"/>
                <w:sz w:val="28"/>
                <w:szCs w:val="28"/>
                <w:lang w:val="en-US" w:eastAsia="ru-RU"/>
              </w:rPr>
              <w:t>GetAll</w:t>
            </w:r>
            <w:r w:rsidRPr="00E95FD0">
              <w:rPr>
                <w:rFonts w:ascii="Times New Roman" w:eastAsia="Times New Roman" w:hAnsi="Times New Roman" w:cs="Times New Roman"/>
                <w:color w:val="000000"/>
                <w:sz w:val="28"/>
                <w:szCs w:val="28"/>
                <w:lang w:eastAsia="ru-RU"/>
              </w:rPr>
              <w:t xml:space="preserve"> с имеющимся набором данных</w:t>
            </w:r>
          </w:p>
        </w:tc>
        <w:tc>
          <w:tcPr>
            <w:tcW w:w="2393" w:type="dxa"/>
            <w:tcBorders>
              <w:top w:val="single" w:sz="4" w:space="0" w:color="auto"/>
              <w:left w:val="single" w:sz="4" w:space="0" w:color="auto"/>
              <w:bottom w:val="single" w:sz="4" w:space="0" w:color="auto"/>
              <w:right w:val="single" w:sz="4" w:space="0" w:color="auto"/>
            </w:tcBorders>
            <w:hideMark/>
          </w:tcPr>
          <w:p w14:paraId="75A05812"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Полное совпадение</w:t>
            </w:r>
          </w:p>
        </w:tc>
      </w:tr>
      <w:tr w:rsidR="00E95FD0" w:rsidRPr="00E95FD0" w14:paraId="06D7DE5F"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24409993" w14:textId="4B04B3B4"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DAL_Get</w:t>
            </w:r>
            <w:r>
              <w:rPr>
                <w:rFonts w:ascii="Times New Roman" w:eastAsia="Calibri" w:hAnsi="Times New Roman" w:cs="Times New Roman"/>
                <w:color w:val="000000"/>
                <w:sz w:val="28"/>
                <w:szCs w:val="28"/>
                <w:lang w:val="en-US" w:eastAsia="ru-RU"/>
              </w:rPr>
              <w:t>Contract</w:t>
            </w:r>
            <w:r w:rsidRPr="00E95FD0">
              <w:rPr>
                <w:rFonts w:ascii="Times New Roman" w:eastAsia="Calibri" w:hAnsi="Times New Roman" w:cs="Times New Roman"/>
                <w:color w:val="000000"/>
                <w:sz w:val="28"/>
                <w:szCs w:val="28"/>
                <w:lang w:eastAsia="ru-RU"/>
              </w:rPr>
              <w:t>ById_MoqObjectShoudBeReturnEquals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D5059FE" w14:textId="373C3973" w:rsidR="00E95FD0" w:rsidRPr="00E95FD0" w:rsidRDefault="008C65F9" w:rsidP="00E95FD0">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shd w:val="clear" w:color="auto" w:fill="FFFFFF"/>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6E994AF3"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возвращаемых значений из метода </w:t>
            </w:r>
            <w:r w:rsidRPr="00E95FD0">
              <w:rPr>
                <w:rFonts w:ascii="Times New Roman" w:eastAsia="Times New Roman" w:hAnsi="Times New Roman" w:cs="Times New Roman"/>
                <w:color w:val="000000"/>
                <w:sz w:val="28"/>
                <w:szCs w:val="28"/>
                <w:lang w:val="en-US" w:eastAsia="ru-RU"/>
              </w:rPr>
              <w:t>GetById</w:t>
            </w:r>
            <w:r w:rsidRPr="00E95FD0">
              <w:rPr>
                <w:rFonts w:ascii="Times New Roman" w:eastAsia="Times New Roman" w:hAnsi="Times New Roman" w:cs="Times New Roman"/>
                <w:color w:val="000000"/>
                <w:sz w:val="28"/>
                <w:szCs w:val="28"/>
                <w:lang w:eastAsia="ru-RU"/>
              </w:rPr>
              <w:t xml:space="preserve"> из имеющегося набора данных</w:t>
            </w:r>
          </w:p>
        </w:tc>
        <w:tc>
          <w:tcPr>
            <w:tcW w:w="2393" w:type="dxa"/>
            <w:tcBorders>
              <w:top w:val="single" w:sz="4" w:space="0" w:color="auto"/>
              <w:left w:val="single" w:sz="4" w:space="0" w:color="auto"/>
              <w:bottom w:val="single" w:sz="4" w:space="0" w:color="auto"/>
              <w:right w:val="single" w:sz="4" w:space="0" w:color="auto"/>
            </w:tcBorders>
            <w:hideMark/>
          </w:tcPr>
          <w:p w14:paraId="09DD38C7"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Полное совпадение</w:t>
            </w:r>
          </w:p>
        </w:tc>
      </w:tr>
    </w:tbl>
    <w:p w14:paraId="4406A1B2" w14:textId="099C9DB9" w:rsidR="00E95FD0" w:rsidRDefault="00E95FD0"/>
    <w:p w14:paraId="585B7801" w14:textId="10CCC45E" w:rsidR="00C05A01" w:rsidRPr="00C05A01" w:rsidRDefault="00C05A01" w:rsidP="005B0CBE">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4.6.</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E95FD0" w:rsidRPr="00E95FD0" w14:paraId="24D6D7F5" w14:textId="77777777" w:rsidTr="00CC33FA">
        <w:tc>
          <w:tcPr>
            <w:tcW w:w="1984" w:type="dxa"/>
            <w:tcBorders>
              <w:top w:val="single" w:sz="4" w:space="0" w:color="auto"/>
              <w:left w:val="single" w:sz="4" w:space="0" w:color="auto"/>
              <w:bottom w:val="single" w:sz="4" w:space="0" w:color="auto"/>
              <w:right w:val="single" w:sz="4" w:space="0" w:color="auto"/>
            </w:tcBorders>
            <w:vAlign w:val="center"/>
          </w:tcPr>
          <w:p w14:paraId="768F4696" w14:textId="3BC65C9B" w:rsidR="00E95FD0" w:rsidRPr="00E95FD0" w:rsidRDefault="00E95FD0" w:rsidP="008C65F9">
            <w:pPr>
              <w:spacing w:after="0" w:line="240" w:lineRule="auto"/>
              <w:jc w:val="center"/>
              <w:rPr>
                <w:rFonts w:ascii="Times New Roman" w:eastAsia="Calibri"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tcPr>
          <w:p w14:paraId="7193F13C" w14:textId="43DB6D91" w:rsidR="00E95FD0" w:rsidRPr="00E95FD0" w:rsidRDefault="00E95FD0" w:rsidP="008C65F9">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vAlign w:val="center"/>
          </w:tcPr>
          <w:p w14:paraId="539A77AB" w14:textId="5407238C" w:rsidR="00E95FD0" w:rsidRPr="00E95FD0" w:rsidRDefault="00E95FD0" w:rsidP="008C65F9">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tcPr>
          <w:p w14:paraId="67EDB21C" w14:textId="30EBA3D4" w:rsidR="00E95FD0" w:rsidRPr="00E95FD0" w:rsidRDefault="00E95FD0" w:rsidP="008C65F9">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Ожидаемый результат</w:t>
            </w:r>
          </w:p>
        </w:tc>
      </w:tr>
      <w:tr w:rsidR="00E95FD0" w:rsidRPr="00E95FD0" w14:paraId="3E2907A3"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227A9F35" w14:textId="1C5C1BC6"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w:t>
            </w:r>
            <w:r>
              <w:rPr>
                <w:rFonts w:ascii="Times New Roman" w:eastAsia="Calibri" w:hAnsi="Times New Roman" w:cs="Times New Roman"/>
                <w:color w:val="000000"/>
                <w:sz w:val="28"/>
                <w:szCs w:val="28"/>
                <w:lang w:val="en-US" w:eastAsia="ru-RU"/>
              </w:rPr>
              <w:t>AddContract</w:t>
            </w:r>
            <w:r w:rsidRPr="00E95FD0">
              <w:rPr>
                <w:rFonts w:ascii="Times New Roman" w:eastAsia="Calibri" w:hAnsi="Times New Roman" w:cs="Times New Roman"/>
                <w:color w:val="000000"/>
                <w:sz w:val="28"/>
                <w:szCs w:val="28"/>
                <w:lang w:eastAsia="ru-RU"/>
              </w:rPr>
              <w:t>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53A6CAD" w14:textId="23D5926C" w:rsidR="00E95FD0" w:rsidRPr="00E95FD0" w:rsidRDefault="008C65F9" w:rsidP="00E95FD0">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shd w:val="clear" w:color="auto" w:fill="FFFFFF"/>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3D67FA12" w14:textId="291EBC5D"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метода </w:t>
            </w:r>
            <w:r>
              <w:rPr>
                <w:rFonts w:ascii="Times New Roman" w:eastAsia="Times New Roman" w:hAnsi="Times New Roman" w:cs="Times New Roman"/>
                <w:color w:val="000000"/>
                <w:sz w:val="28"/>
                <w:szCs w:val="28"/>
                <w:lang w:val="en-US" w:eastAsia="ru-RU"/>
              </w:rPr>
              <w:t>Add</w:t>
            </w:r>
            <w:r w:rsidRPr="00E95FD0">
              <w:rPr>
                <w:rFonts w:ascii="Times New Roman" w:eastAsia="Times New Roman" w:hAnsi="Times New Roman" w:cs="Times New Roman"/>
                <w:color w:val="000000"/>
                <w:sz w:val="28"/>
                <w:szCs w:val="28"/>
                <w:lang w:eastAsia="ru-RU"/>
              </w:rPr>
              <w:t xml:space="preserve"> на добавление к существующему набору данных</w:t>
            </w:r>
          </w:p>
        </w:tc>
        <w:tc>
          <w:tcPr>
            <w:tcW w:w="2393" w:type="dxa"/>
            <w:tcBorders>
              <w:top w:val="single" w:sz="4" w:space="0" w:color="auto"/>
              <w:left w:val="single" w:sz="4" w:space="0" w:color="auto"/>
              <w:bottom w:val="single" w:sz="4" w:space="0" w:color="auto"/>
              <w:right w:val="single" w:sz="4" w:space="0" w:color="auto"/>
            </w:tcBorders>
            <w:hideMark/>
          </w:tcPr>
          <w:p w14:paraId="58F15A7B"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Элемет успешно добавлен</w:t>
            </w:r>
          </w:p>
        </w:tc>
      </w:tr>
      <w:tr w:rsidR="00E95FD0" w:rsidRPr="00E95FD0" w14:paraId="4C4207B0"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4716C1B8" w14:textId="71C0425F" w:rsidR="00E95FD0" w:rsidRPr="00E95FD0" w:rsidRDefault="00E95FD0" w:rsidP="00E95FD0">
            <w:pPr>
              <w:spacing w:after="0" w:line="240" w:lineRule="auto"/>
              <w:jc w:val="both"/>
              <w:rPr>
                <w:rFonts w:ascii="Times New Roman" w:eastAsia="Calibri"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w:t>
            </w:r>
            <w:r>
              <w:rPr>
                <w:rFonts w:ascii="Times New Roman" w:eastAsia="Calibri" w:hAnsi="Times New Roman" w:cs="Times New Roman"/>
                <w:color w:val="000000"/>
                <w:sz w:val="28"/>
                <w:szCs w:val="28"/>
                <w:lang w:val="en-US" w:eastAsia="ru-RU"/>
              </w:rPr>
              <w:t>RemoveContract</w:t>
            </w:r>
            <w:r w:rsidRPr="00E95FD0">
              <w:rPr>
                <w:rFonts w:ascii="Times New Roman" w:eastAsia="Calibri" w:hAnsi="Times New Roman" w:cs="Times New Roman"/>
                <w:color w:val="000000"/>
                <w:sz w:val="28"/>
                <w:szCs w:val="28"/>
                <w:lang w:eastAsia="ru-RU"/>
              </w:rPr>
              <w:t>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F1290F3" w14:textId="0786C3E8" w:rsidR="00E95FD0" w:rsidRPr="00E95FD0" w:rsidRDefault="008C65F9" w:rsidP="00E95FD0">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shd w:val="clear" w:color="auto" w:fill="FFFFFF"/>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164FA3B4" w14:textId="2ECEEBA6"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метода </w:t>
            </w:r>
            <w:r>
              <w:rPr>
                <w:rFonts w:ascii="Times New Roman" w:eastAsia="Times New Roman" w:hAnsi="Times New Roman" w:cs="Times New Roman"/>
                <w:color w:val="000000"/>
                <w:sz w:val="28"/>
                <w:szCs w:val="28"/>
                <w:lang w:val="en-US" w:eastAsia="ru-RU"/>
              </w:rPr>
              <w:t>Remove</w:t>
            </w:r>
            <w:r w:rsidRPr="00E95FD0">
              <w:rPr>
                <w:rFonts w:ascii="Times New Roman" w:eastAsia="Times New Roman" w:hAnsi="Times New Roman" w:cs="Times New Roman"/>
                <w:color w:val="000000"/>
                <w:sz w:val="28"/>
                <w:szCs w:val="28"/>
                <w:lang w:eastAsia="ru-RU"/>
              </w:rPr>
              <w:t xml:space="preserve"> на удаление элемета</w:t>
            </w:r>
          </w:p>
        </w:tc>
        <w:tc>
          <w:tcPr>
            <w:tcW w:w="2393" w:type="dxa"/>
            <w:tcBorders>
              <w:top w:val="single" w:sz="4" w:space="0" w:color="auto"/>
              <w:left w:val="single" w:sz="4" w:space="0" w:color="auto"/>
              <w:bottom w:val="single" w:sz="4" w:space="0" w:color="auto"/>
              <w:right w:val="single" w:sz="4" w:space="0" w:color="auto"/>
            </w:tcBorders>
            <w:hideMark/>
          </w:tcPr>
          <w:p w14:paraId="0847F9AD"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Элемент успешно удален</w:t>
            </w:r>
          </w:p>
        </w:tc>
      </w:tr>
    </w:tbl>
    <w:p w14:paraId="1400C15D" w14:textId="5CB088BC" w:rsidR="00E95FD0" w:rsidRPr="00E95FD0" w:rsidRDefault="00E95FD0" w:rsidP="00E95FD0">
      <w:pPr>
        <w:pStyle w:val="a5"/>
        <w:spacing w:after="0" w:line="240" w:lineRule="auto"/>
        <w:ind w:left="0" w:firstLine="709"/>
        <w:jc w:val="both"/>
        <w:rPr>
          <w:rFonts w:ascii="Times New Roman" w:hAnsi="Times New Roman" w:cs="Times New Roman"/>
          <w:b/>
          <w:sz w:val="28"/>
          <w:szCs w:val="28"/>
          <w:lang w:val="en-US"/>
        </w:rPr>
      </w:pPr>
    </w:p>
    <w:p w14:paraId="7E5DC1F8" w14:textId="38E7C101" w:rsidR="004F53A5" w:rsidRPr="00C12858" w:rsidRDefault="00C12858" w:rsidP="005B0CBE">
      <w:pPr>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4.3</w:t>
      </w:r>
      <w:r w:rsidR="00D26124" w:rsidRPr="007A372A">
        <w:rPr>
          <w:rFonts w:ascii="Times New Roman" w:hAnsi="Times New Roman" w:cs="Times New Roman"/>
          <w:b/>
          <w:bCs/>
          <w:sz w:val="28"/>
          <w:szCs w:val="28"/>
        </w:rPr>
        <w:t xml:space="preserve"> </w:t>
      </w:r>
      <w:r w:rsidR="004878C4">
        <w:rPr>
          <w:rFonts w:ascii="Times New Roman" w:hAnsi="Times New Roman" w:cs="Times New Roman"/>
          <w:b/>
          <w:bCs/>
          <w:sz w:val="28"/>
          <w:szCs w:val="28"/>
        </w:rPr>
        <w:t>Интеграционное тестирование</w:t>
      </w:r>
    </w:p>
    <w:p w14:paraId="51A0DAFD" w14:textId="77777777" w:rsidR="002E121D" w:rsidRPr="004F53A5" w:rsidRDefault="002E121D" w:rsidP="005B0CBE">
      <w:pPr>
        <w:tabs>
          <w:tab w:val="left" w:pos="3390"/>
        </w:tabs>
        <w:spacing w:after="0" w:line="240" w:lineRule="auto"/>
        <w:ind w:right="170" w:firstLine="709"/>
        <w:jc w:val="both"/>
        <w:rPr>
          <w:rFonts w:ascii="Times New Roman" w:hAnsi="Times New Roman" w:cs="Times New Roman"/>
          <w:sz w:val="28"/>
          <w:szCs w:val="28"/>
        </w:rPr>
      </w:pPr>
    </w:p>
    <w:p w14:paraId="4773C139" w14:textId="3E996485" w:rsidR="0023271E" w:rsidRPr="000A707E" w:rsidRDefault="0023271E" w:rsidP="005B0CBE">
      <w:pPr>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Прот</w:t>
      </w:r>
      <w:r w:rsidR="004E5B38">
        <w:rPr>
          <w:rFonts w:ascii="Times New Roman" w:hAnsi="Times New Roman" w:cs="Times New Roman"/>
          <w:color w:val="000000"/>
          <w:sz w:val="28"/>
          <w:szCs w:val="28"/>
        </w:rPr>
        <w:t>естируем вариант запуска программы без базы данных</w:t>
      </w:r>
      <w:r>
        <w:rPr>
          <w:rFonts w:ascii="Times New Roman" w:hAnsi="Times New Roman" w:cs="Times New Roman"/>
          <w:color w:val="000000"/>
          <w:sz w:val="28"/>
          <w:szCs w:val="28"/>
        </w:rPr>
        <w:t>. В результате соблюдения указанных условий программа открывает при запуске окно, показанное на рисунке 4.1.</w:t>
      </w:r>
    </w:p>
    <w:p w14:paraId="4EF2DAFF" w14:textId="77777777" w:rsidR="0023271E" w:rsidRPr="0023271E" w:rsidRDefault="0023271E" w:rsidP="003E117F">
      <w:pPr>
        <w:spacing w:after="0" w:line="240" w:lineRule="auto"/>
        <w:ind w:firstLine="851"/>
        <w:jc w:val="both"/>
        <w:rPr>
          <w:rFonts w:ascii="Times New Roman" w:hAnsi="Times New Roman" w:cs="Times New Roman"/>
          <w:color w:val="000000"/>
          <w:sz w:val="28"/>
          <w:szCs w:val="28"/>
        </w:rPr>
      </w:pPr>
    </w:p>
    <w:p w14:paraId="36241A58" w14:textId="551EC8A4" w:rsidR="0014498A" w:rsidRDefault="004E5B38" w:rsidP="000A707E">
      <w:pPr>
        <w:pStyle w:val="a5"/>
        <w:spacing w:line="240" w:lineRule="auto"/>
        <w:ind w:left="1069" w:firstLine="851"/>
        <w:rPr>
          <w:rFonts w:ascii="Times New Roman" w:hAnsi="Times New Roman" w:cs="Times New Roman"/>
          <w:sz w:val="28"/>
          <w:szCs w:val="28"/>
        </w:rPr>
      </w:pPr>
      <w:r>
        <w:rPr>
          <w:noProof/>
          <w:lang w:eastAsia="ru-RU"/>
        </w:rPr>
        <w:drawing>
          <wp:inline distT="0" distB="0" distL="0" distR="0" wp14:anchorId="2505D2AD" wp14:editId="6B6FF3D6">
            <wp:extent cx="3543300" cy="13811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43300" cy="1381125"/>
                    </a:xfrm>
                    <a:prstGeom prst="rect">
                      <a:avLst/>
                    </a:prstGeom>
                  </pic:spPr>
                </pic:pic>
              </a:graphicData>
            </a:graphic>
          </wp:inline>
        </w:drawing>
      </w:r>
    </w:p>
    <w:p w14:paraId="1904181E" w14:textId="77777777" w:rsidR="003E117F" w:rsidRPr="00D93AD3" w:rsidRDefault="003E117F" w:rsidP="000A707E">
      <w:pPr>
        <w:pStyle w:val="a5"/>
        <w:spacing w:line="240" w:lineRule="auto"/>
        <w:ind w:left="1069" w:firstLine="851"/>
        <w:rPr>
          <w:rFonts w:ascii="Times New Roman" w:hAnsi="Times New Roman" w:cs="Times New Roman"/>
          <w:sz w:val="28"/>
          <w:szCs w:val="28"/>
        </w:rPr>
      </w:pPr>
    </w:p>
    <w:p w14:paraId="35361D1B" w14:textId="68265B77" w:rsidR="0023271E" w:rsidRDefault="0023271E" w:rsidP="000A707E">
      <w:pPr>
        <w:pStyle w:val="a5"/>
        <w:spacing w:line="240" w:lineRule="auto"/>
        <w:ind w:left="1069" w:firstLine="851"/>
        <w:rPr>
          <w:rFonts w:ascii="Times New Roman" w:hAnsi="Times New Roman" w:cs="Times New Roman"/>
          <w:sz w:val="28"/>
          <w:szCs w:val="28"/>
        </w:rPr>
      </w:pPr>
      <w:r>
        <w:rPr>
          <w:rFonts w:ascii="Times New Roman" w:hAnsi="Times New Roman" w:cs="Times New Roman"/>
          <w:sz w:val="28"/>
          <w:szCs w:val="28"/>
        </w:rPr>
        <w:t>Рисунок 4.1 – Окно ошибки подключения к БД</w:t>
      </w:r>
    </w:p>
    <w:p w14:paraId="228FCB8F" w14:textId="77777777" w:rsidR="00D93AD3" w:rsidRDefault="00D93AD3" w:rsidP="003E117F">
      <w:pPr>
        <w:pStyle w:val="a5"/>
        <w:spacing w:after="0" w:line="240" w:lineRule="auto"/>
        <w:ind w:left="1069" w:firstLine="851"/>
        <w:rPr>
          <w:rFonts w:ascii="Times New Roman" w:hAnsi="Times New Roman" w:cs="Times New Roman"/>
          <w:sz w:val="28"/>
          <w:szCs w:val="28"/>
        </w:rPr>
      </w:pPr>
    </w:p>
    <w:p w14:paraId="180224DF" w14:textId="7EFBEAC7" w:rsidR="00A6103B" w:rsidRDefault="00941B9E" w:rsidP="005B0CBE">
      <w:pPr>
        <w:spacing w:after="0" w:line="240" w:lineRule="auto"/>
        <w:ind w:firstLine="709"/>
        <w:jc w:val="both"/>
        <w:rPr>
          <w:rFonts w:ascii="Times New Roman" w:hAnsi="Times New Roman" w:cs="Times New Roman"/>
          <w:sz w:val="28"/>
          <w:szCs w:val="28"/>
        </w:rPr>
      </w:pPr>
      <w:r w:rsidRPr="008F1A5C">
        <w:rPr>
          <w:rFonts w:ascii="Times New Roman" w:hAnsi="Times New Roman" w:cs="Times New Roman"/>
          <w:sz w:val="28"/>
          <w:szCs w:val="28"/>
        </w:rPr>
        <w:t>Если</w:t>
      </w:r>
      <w:r w:rsidR="004651DF" w:rsidRPr="008F1A5C">
        <w:rPr>
          <w:rFonts w:ascii="Times New Roman" w:hAnsi="Times New Roman" w:cs="Times New Roman"/>
          <w:sz w:val="28"/>
          <w:szCs w:val="28"/>
        </w:rPr>
        <w:t xml:space="preserve"> удалить все файлы ресурсов приложения</w:t>
      </w:r>
      <w:r w:rsidRPr="008F1A5C">
        <w:rPr>
          <w:rFonts w:ascii="Times New Roman" w:hAnsi="Times New Roman" w:cs="Times New Roman"/>
          <w:sz w:val="28"/>
          <w:szCs w:val="28"/>
        </w:rPr>
        <w:t xml:space="preserve"> и затем его запустить, то перед запуско</w:t>
      </w:r>
      <w:r w:rsidR="004E5B38">
        <w:rPr>
          <w:rFonts w:ascii="Times New Roman" w:hAnsi="Times New Roman" w:cs="Times New Roman"/>
          <w:sz w:val="28"/>
          <w:szCs w:val="28"/>
        </w:rPr>
        <w:t>м формы авторизации (рисунок 3.3</w:t>
      </w:r>
      <w:r w:rsidRPr="008F1A5C">
        <w:rPr>
          <w:rFonts w:ascii="Times New Roman" w:hAnsi="Times New Roman" w:cs="Times New Roman"/>
          <w:sz w:val="28"/>
          <w:szCs w:val="28"/>
        </w:rPr>
        <w:t>) будет показано предуп</w:t>
      </w:r>
      <w:r w:rsidR="004E5B38">
        <w:rPr>
          <w:rFonts w:ascii="Times New Roman" w:hAnsi="Times New Roman" w:cs="Times New Roman"/>
          <w:sz w:val="28"/>
          <w:szCs w:val="28"/>
        </w:rPr>
        <w:t>реждающее сообщение (рисунок 4.2</w:t>
      </w:r>
      <w:r w:rsidRPr="008F1A5C">
        <w:rPr>
          <w:rFonts w:ascii="Times New Roman" w:hAnsi="Times New Roman" w:cs="Times New Roman"/>
          <w:sz w:val="28"/>
          <w:szCs w:val="28"/>
        </w:rPr>
        <w:t>)</w:t>
      </w:r>
      <w:r w:rsidR="00A6103B">
        <w:rPr>
          <w:rFonts w:ascii="Times New Roman" w:hAnsi="Times New Roman" w:cs="Times New Roman"/>
          <w:sz w:val="28"/>
          <w:szCs w:val="28"/>
        </w:rPr>
        <w:t xml:space="preserve">, но </w:t>
      </w:r>
      <w:r w:rsidR="00EC1AF6">
        <w:rPr>
          <w:rFonts w:ascii="Times New Roman" w:hAnsi="Times New Roman" w:cs="Times New Roman"/>
          <w:sz w:val="28"/>
          <w:szCs w:val="28"/>
        </w:rPr>
        <w:t>окно</w:t>
      </w:r>
      <w:r w:rsidR="00A6103B">
        <w:rPr>
          <w:rFonts w:ascii="Times New Roman" w:hAnsi="Times New Roman" w:cs="Times New Roman"/>
          <w:sz w:val="28"/>
          <w:szCs w:val="28"/>
        </w:rPr>
        <w:t xml:space="preserve"> авторизации всё же откроется.</w:t>
      </w:r>
    </w:p>
    <w:p w14:paraId="216AC30A" w14:textId="77777777" w:rsidR="00FC4F1C" w:rsidRDefault="00FC4F1C" w:rsidP="000A707E">
      <w:pPr>
        <w:spacing w:after="0" w:line="240" w:lineRule="auto"/>
        <w:ind w:firstLine="851"/>
        <w:jc w:val="both"/>
        <w:rPr>
          <w:rFonts w:ascii="Times New Roman" w:hAnsi="Times New Roman" w:cs="Times New Roman"/>
          <w:sz w:val="28"/>
          <w:szCs w:val="28"/>
        </w:rPr>
      </w:pPr>
    </w:p>
    <w:p w14:paraId="348F08EE" w14:textId="1A0ED84C" w:rsidR="0014498A" w:rsidRDefault="00A6103B" w:rsidP="003E117F">
      <w:pPr>
        <w:spacing w:after="0" w:line="240" w:lineRule="auto"/>
        <w:ind w:left="-426" w:firstLine="851"/>
        <w:jc w:val="center"/>
        <w:rPr>
          <w:rFonts w:ascii="Times New Roman" w:hAnsi="Times New Roman" w:cs="Times New Roman"/>
          <w:sz w:val="28"/>
          <w:szCs w:val="28"/>
        </w:rPr>
      </w:pPr>
      <w:r>
        <w:rPr>
          <w:noProof/>
          <w:lang w:eastAsia="ru-RU"/>
        </w:rPr>
        <w:drawing>
          <wp:inline distT="0" distB="0" distL="0" distR="0" wp14:anchorId="6DB08DBF" wp14:editId="779A882A">
            <wp:extent cx="2247900" cy="1642377"/>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50448" cy="1644238"/>
                    </a:xfrm>
                    <a:prstGeom prst="rect">
                      <a:avLst/>
                    </a:prstGeom>
                  </pic:spPr>
                </pic:pic>
              </a:graphicData>
            </a:graphic>
          </wp:inline>
        </w:drawing>
      </w:r>
    </w:p>
    <w:p w14:paraId="468C8AE4" w14:textId="77777777" w:rsidR="003E117F" w:rsidRPr="008F1A5C" w:rsidRDefault="003E117F" w:rsidP="003E117F">
      <w:pPr>
        <w:spacing w:after="0" w:line="240" w:lineRule="auto"/>
        <w:ind w:left="-426" w:firstLine="851"/>
        <w:jc w:val="center"/>
        <w:rPr>
          <w:rFonts w:ascii="Times New Roman" w:hAnsi="Times New Roman" w:cs="Times New Roman"/>
          <w:sz w:val="28"/>
          <w:szCs w:val="28"/>
        </w:rPr>
      </w:pPr>
    </w:p>
    <w:p w14:paraId="6D9BAE8F" w14:textId="530EAD3B" w:rsidR="00941B9E" w:rsidRPr="00941B9E" w:rsidRDefault="004E5B38"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4.2</w:t>
      </w:r>
      <w:r w:rsidR="00941B9E">
        <w:rPr>
          <w:rFonts w:ascii="Times New Roman" w:hAnsi="Times New Roman" w:cs="Times New Roman"/>
          <w:color w:val="000000"/>
          <w:sz w:val="28"/>
          <w:szCs w:val="28"/>
        </w:rPr>
        <w:t xml:space="preserve"> – Ошибка наличия ресурсов программы</w:t>
      </w:r>
    </w:p>
    <w:p w14:paraId="7930543E" w14:textId="15FE607B" w:rsidR="00941B9E" w:rsidRDefault="00941B9E" w:rsidP="000A707E">
      <w:pPr>
        <w:spacing w:after="0" w:line="240" w:lineRule="auto"/>
        <w:ind w:firstLine="851"/>
        <w:jc w:val="both"/>
        <w:rPr>
          <w:rFonts w:ascii="Times New Roman" w:hAnsi="Times New Roman" w:cs="Times New Roman"/>
          <w:color w:val="000000"/>
          <w:sz w:val="28"/>
          <w:szCs w:val="28"/>
        </w:rPr>
      </w:pPr>
    </w:p>
    <w:p w14:paraId="5AC80155" w14:textId="1BEE499C" w:rsidR="00A6103B" w:rsidRDefault="005B0CBE" w:rsidP="005B0CBE">
      <w:pPr>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 xml:space="preserve">Протестируем тот </w:t>
      </w:r>
      <w:r w:rsidR="00A6103B">
        <w:rPr>
          <w:rFonts w:ascii="Times New Roman" w:hAnsi="Times New Roman" w:cs="Times New Roman"/>
          <w:color w:val="000000"/>
          <w:sz w:val="28"/>
          <w:szCs w:val="28"/>
        </w:rPr>
        <w:t>случай, когда пользователь формирует отчёт без необходимого ресурсного файла. Результат тес</w:t>
      </w:r>
      <w:r>
        <w:rPr>
          <w:rFonts w:ascii="Times New Roman" w:hAnsi="Times New Roman" w:cs="Times New Roman"/>
          <w:color w:val="000000"/>
          <w:sz w:val="28"/>
          <w:szCs w:val="28"/>
        </w:rPr>
        <w:t xml:space="preserve">тирования показан на рисунке </w:t>
      </w:r>
      <w:r w:rsidR="004E5B38">
        <w:rPr>
          <w:rFonts w:ascii="Times New Roman" w:hAnsi="Times New Roman" w:cs="Times New Roman"/>
          <w:color w:val="000000"/>
          <w:sz w:val="28"/>
          <w:szCs w:val="28"/>
        </w:rPr>
        <w:t>4.3</w:t>
      </w:r>
      <w:r w:rsidR="00A6103B">
        <w:rPr>
          <w:rFonts w:ascii="Times New Roman" w:hAnsi="Times New Roman" w:cs="Times New Roman"/>
          <w:color w:val="000000"/>
          <w:sz w:val="28"/>
          <w:szCs w:val="28"/>
        </w:rPr>
        <w:t>.</w:t>
      </w:r>
    </w:p>
    <w:p w14:paraId="7A41C8BA" w14:textId="77777777" w:rsidR="00A6103B" w:rsidRDefault="00A6103B" w:rsidP="000A707E">
      <w:pPr>
        <w:spacing w:after="0" w:line="240" w:lineRule="auto"/>
        <w:ind w:firstLine="851"/>
        <w:jc w:val="both"/>
        <w:rPr>
          <w:rFonts w:ascii="Times New Roman" w:hAnsi="Times New Roman" w:cs="Times New Roman"/>
          <w:color w:val="000000"/>
          <w:sz w:val="28"/>
          <w:szCs w:val="28"/>
        </w:rPr>
      </w:pPr>
    </w:p>
    <w:p w14:paraId="0063C73E" w14:textId="1C1FFA32" w:rsidR="0014498A" w:rsidRDefault="00A6103B" w:rsidP="000A707E">
      <w:pPr>
        <w:spacing w:after="0" w:line="240" w:lineRule="auto"/>
        <w:ind w:firstLine="851"/>
        <w:jc w:val="center"/>
      </w:pPr>
      <w:r>
        <w:rPr>
          <w:noProof/>
          <w:lang w:eastAsia="ru-RU"/>
        </w:rPr>
        <w:drawing>
          <wp:inline distT="0" distB="0" distL="0" distR="0" wp14:anchorId="173F5D08" wp14:editId="74E0BD77">
            <wp:extent cx="3248025" cy="1390650"/>
            <wp:effectExtent l="0" t="0" r="952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48025" cy="1390650"/>
                    </a:xfrm>
                    <a:prstGeom prst="rect">
                      <a:avLst/>
                    </a:prstGeom>
                  </pic:spPr>
                </pic:pic>
              </a:graphicData>
            </a:graphic>
          </wp:inline>
        </w:drawing>
      </w:r>
    </w:p>
    <w:p w14:paraId="11CE19BF" w14:textId="77777777" w:rsidR="003E117F" w:rsidRPr="00D93AD3" w:rsidRDefault="003E117F" w:rsidP="000A707E">
      <w:pPr>
        <w:spacing w:after="0" w:line="240" w:lineRule="auto"/>
        <w:ind w:firstLine="851"/>
        <w:jc w:val="center"/>
      </w:pPr>
    </w:p>
    <w:p w14:paraId="22C29D38" w14:textId="630CF5EC" w:rsidR="00A6103B" w:rsidRPr="00941B9E" w:rsidRDefault="00A6103B"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w:t>
      </w:r>
      <w:r w:rsidR="004E5B38" w:rsidRPr="004E5B38">
        <w:rPr>
          <w:rFonts w:ascii="Times New Roman" w:hAnsi="Times New Roman" w:cs="Times New Roman"/>
          <w:color w:val="000000"/>
          <w:sz w:val="28"/>
          <w:szCs w:val="28"/>
        </w:rPr>
        <w:t>3</w:t>
      </w:r>
      <w:r>
        <w:rPr>
          <w:rFonts w:ascii="Times New Roman" w:hAnsi="Times New Roman" w:cs="Times New Roman"/>
          <w:color w:val="000000"/>
          <w:sz w:val="28"/>
          <w:szCs w:val="28"/>
        </w:rPr>
        <w:t xml:space="preserve"> – Ошибка наличия ресурсного файла программы</w:t>
      </w:r>
    </w:p>
    <w:p w14:paraId="4E8D949C" w14:textId="6A769D54" w:rsidR="0069372C" w:rsidRDefault="0069372C" w:rsidP="000A707E">
      <w:pPr>
        <w:spacing w:after="0" w:line="240" w:lineRule="auto"/>
        <w:ind w:firstLine="851"/>
        <w:rPr>
          <w:rFonts w:ascii="Times New Roman" w:hAnsi="Times New Roman" w:cs="Times New Roman"/>
          <w:sz w:val="28"/>
          <w:szCs w:val="28"/>
        </w:rPr>
      </w:pPr>
    </w:p>
    <w:p w14:paraId="637E97A0" w14:textId="4D574EC7" w:rsidR="0069372C" w:rsidRDefault="0069372C" w:rsidP="005B0CBE">
      <w:pPr>
        <w:spacing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Протестируем </w:t>
      </w:r>
      <w:r w:rsidR="00AE6DF1">
        <w:rPr>
          <w:rFonts w:ascii="Times New Roman" w:hAnsi="Times New Roman" w:cs="Times New Roman"/>
          <w:sz w:val="28"/>
          <w:szCs w:val="28"/>
        </w:rPr>
        <w:t>окно</w:t>
      </w:r>
      <w:r>
        <w:rPr>
          <w:rFonts w:ascii="Times New Roman" w:hAnsi="Times New Roman" w:cs="Times New Roman"/>
          <w:sz w:val="28"/>
          <w:szCs w:val="28"/>
        </w:rPr>
        <w:t xml:space="preserve"> регистрации (рисунок 4</w:t>
      </w:r>
      <w:r w:rsidR="00AE6DF1">
        <w:rPr>
          <w:rFonts w:ascii="Times New Roman" w:hAnsi="Times New Roman" w:cs="Times New Roman"/>
          <w:sz w:val="28"/>
          <w:szCs w:val="28"/>
        </w:rPr>
        <w:t>.4</w:t>
      </w:r>
      <w:r>
        <w:rPr>
          <w:rFonts w:ascii="Times New Roman" w:hAnsi="Times New Roman" w:cs="Times New Roman"/>
          <w:sz w:val="28"/>
          <w:szCs w:val="28"/>
        </w:rPr>
        <w:t>). Сначала попробуем зарегистрироваться, не заполнив ни одно из полей. В результате увидим</w:t>
      </w:r>
      <w:r w:rsidR="00EC1AF6">
        <w:rPr>
          <w:rFonts w:ascii="Times New Roman" w:hAnsi="Times New Roman" w:cs="Times New Roman"/>
          <w:sz w:val="28"/>
          <w:szCs w:val="28"/>
        </w:rPr>
        <w:t xml:space="preserve"> окно, показанное на рисунке 4.5</w:t>
      </w:r>
      <w:r>
        <w:rPr>
          <w:rFonts w:ascii="Times New Roman" w:hAnsi="Times New Roman" w:cs="Times New Roman"/>
          <w:sz w:val="28"/>
          <w:szCs w:val="28"/>
        </w:rPr>
        <w:t xml:space="preserve">. Также тестирование завершалось ошибкой при несовпадении текста поля </w:t>
      </w:r>
      <w:r w:rsidRPr="0069372C">
        <w:rPr>
          <w:rFonts w:ascii="Times New Roman" w:hAnsi="Times New Roman" w:cs="Times New Roman"/>
          <w:sz w:val="28"/>
          <w:szCs w:val="28"/>
        </w:rPr>
        <w:t>“</w:t>
      </w:r>
      <w:r>
        <w:rPr>
          <w:rFonts w:ascii="Times New Roman" w:hAnsi="Times New Roman" w:cs="Times New Roman"/>
          <w:sz w:val="28"/>
          <w:szCs w:val="28"/>
        </w:rPr>
        <w:t>пароль</w:t>
      </w:r>
      <w:r w:rsidRPr="0069372C">
        <w:rPr>
          <w:rFonts w:ascii="Times New Roman" w:hAnsi="Times New Roman" w:cs="Times New Roman"/>
          <w:sz w:val="28"/>
          <w:szCs w:val="28"/>
        </w:rPr>
        <w:t>”</w:t>
      </w:r>
      <w:r>
        <w:rPr>
          <w:rFonts w:ascii="Times New Roman" w:hAnsi="Times New Roman" w:cs="Times New Roman"/>
          <w:sz w:val="28"/>
          <w:szCs w:val="28"/>
        </w:rPr>
        <w:t xml:space="preserve"> и </w:t>
      </w:r>
      <w:r w:rsidRPr="0069372C">
        <w:rPr>
          <w:rFonts w:ascii="Times New Roman" w:hAnsi="Times New Roman" w:cs="Times New Roman"/>
          <w:sz w:val="28"/>
          <w:szCs w:val="28"/>
        </w:rPr>
        <w:t>“</w:t>
      </w:r>
      <w:r>
        <w:rPr>
          <w:rFonts w:ascii="Times New Roman" w:hAnsi="Times New Roman" w:cs="Times New Roman"/>
          <w:sz w:val="28"/>
          <w:szCs w:val="28"/>
        </w:rPr>
        <w:t>пароль (ещё раз)</w:t>
      </w:r>
      <w:r w:rsidRPr="0069372C">
        <w:rPr>
          <w:rFonts w:ascii="Times New Roman" w:hAnsi="Times New Roman" w:cs="Times New Roman"/>
          <w:sz w:val="28"/>
          <w:szCs w:val="28"/>
        </w:rPr>
        <w:t>”</w:t>
      </w:r>
      <w:r w:rsidR="00EC1AF6">
        <w:rPr>
          <w:rFonts w:ascii="Times New Roman" w:hAnsi="Times New Roman" w:cs="Times New Roman"/>
          <w:sz w:val="28"/>
          <w:szCs w:val="28"/>
        </w:rPr>
        <w:t>,</w:t>
      </w:r>
      <w:r>
        <w:rPr>
          <w:rFonts w:ascii="Times New Roman" w:hAnsi="Times New Roman" w:cs="Times New Roman"/>
          <w:sz w:val="28"/>
          <w:szCs w:val="28"/>
        </w:rPr>
        <w:t xml:space="preserve"> </w:t>
      </w:r>
      <w:r w:rsidR="00701224">
        <w:rPr>
          <w:rFonts w:ascii="Times New Roman" w:hAnsi="Times New Roman" w:cs="Times New Roman"/>
          <w:sz w:val="28"/>
          <w:szCs w:val="28"/>
        </w:rPr>
        <w:t xml:space="preserve">отсутствии содержимого полей </w:t>
      </w:r>
      <w:r w:rsidR="00701224" w:rsidRPr="00701224">
        <w:rPr>
          <w:rFonts w:ascii="Times New Roman" w:hAnsi="Times New Roman" w:cs="Times New Roman"/>
          <w:sz w:val="28"/>
          <w:szCs w:val="28"/>
        </w:rPr>
        <w:t>“</w:t>
      </w:r>
      <w:r w:rsidR="00701224">
        <w:rPr>
          <w:rFonts w:ascii="Times New Roman" w:hAnsi="Times New Roman" w:cs="Times New Roman"/>
          <w:sz w:val="28"/>
          <w:szCs w:val="28"/>
        </w:rPr>
        <w:t>ФИО</w:t>
      </w:r>
      <w:r w:rsidR="00701224" w:rsidRPr="00701224">
        <w:rPr>
          <w:rFonts w:ascii="Times New Roman" w:hAnsi="Times New Roman" w:cs="Times New Roman"/>
          <w:sz w:val="28"/>
          <w:szCs w:val="28"/>
        </w:rPr>
        <w:t>”</w:t>
      </w:r>
      <w:r w:rsidR="00701224">
        <w:rPr>
          <w:rFonts w:ascii="Times New Roman" w:hAnsi="Times New Roman" w:cs="Times New Roman"/>
          <w:sz w:val="28"/>
          <w:szCs w:val="28"/>
        </w:rPr>
        <w:t xml:space="preserve"> и </w:t>
      </w:r>
      <w:r w:rsidR="00701224" w:rsidRPr="00701224">
        <w:rPr>
          <w:rFonts w:ascii="Times New Roman" w:hAnsi="Times New Roman" w:cs="Times New Roman"/>
          <w:sz w:val="28"/>
          <w:szCs w:val="28"/>
        </w:rPr>
        <w:t>“</w:t>
      </w:r>
      <w:r w:rsidR="00701224">
        <w:rPr>
          <w:rFonts w:ascii="Times New Roman" w:hAnsi="Times New Roman" w:cs="Times New Roman"/>
          <w:sz w:val="28"/>
          <w:szCs w:val="28"/>
        </w:rPr>
        <w:t>Номер телефона</w:t>
      </w:r>
      <w:r w:rsidR="00701224" w:rsidRPr="00701224">
        <w:rPr>
          <w:rFonts w:ascii="Times New Roman" w:hAnsi="Times New Roman" w:cs="Times New Roman"/>
          <w:sz w:val="28"/>
          <w:szCs w:val="28"/>
        </w:rPr>
        <w:t>”</w:t>
      </w:r>
      <w:r w:rsidR="00701224">
        <w:rPr>
          <w:rFonts w:ascii="Times New Roman" w:hAnsi="Times New Roman" w:cs="Times New Roman"/>
          <w:sz w:val="28"/>
          <w:szCs w:val="28"/>
        </w:rPr>
        <w:t>.</w:t>
      </w:r>
    </w:p>
    <w:p w14:paraId="2976105F" w14:textId="61F42176" w:rsidR="00467A31" w:rsidRPr="00701224" w:rsidRDefault="00467A31" w:rsidP="00467A31">
      <w:pPr>
        <w:spacing w:after="0" w:line="240" w:lineRule="auto"/>
        <w:ind w:firstLine="851"/>
        <w:jc w:val="both"/>
        <w:rPr>
          <w:rFonts w:ascii="Times New Roman" w:hAnsi="Times New Roman" w:cs="Times New Roman"/>
          <w:sz w:val="28"/>
          <w:szCs w:val="28"/>
        </w:rPr>
      </w:pPr>
      <w:r>
        <w:rPr>
          <w:noProof/>
          <w:lang w:eastAsia="ru-RU"/>
        </w:rPr>
        <w:drawing>
          <wp:anchor distT="0" distB="0" distL="114300" distR="114300" simplePos="0" relativeHeight="251666432" behindDoc="0" locked="0" layoutInCell="1" allowOverlap="1" wp14:anchorId="5A88C115" wp14:editId="2EA60FE6">
            <wp:simplePos x="0" y="0"/>
            <wp:positionH relativeFrom="column">
              <wp:posOffset>1191601</wp:posOffset>
            </wp:positionH>
            <wp:positionV relativeFrom="paragraph">
              <wp:posOffset>208280</wp:posOffset>
            </wp:positionV>
            <wp:extent cx="3752850" cy="3310890"/>
            <wp:effectExtent l="0" t="0" r="9525"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752850" cy="3310890"/>
                    </a:xfrm>
                    <a:prstGeom prst="rect">
                      <a:avLst/>
                    </a:prstGeom>
                  </pic:spPr>
                </pic:pic>
              </a:graphicData>
            </a:graphic>
            <wp14:sizeRelH relativeFrom="page">
              <wp14:pctWidth>0</wp14:pctWidth>
            </wp14:sizeRelH>
            <wp14:sizeRelV relativeFrom="page">
              <wp14:pctHeight>0</wp14:pctHeight>
            </wp14:sizeRelV>
          </wp:anchor>
        </w:drawing>
      </w:r>
    </w:p>
    <w:p w14:paraId="168B202D" w14:textId="362C70E7" w:rsidR="0069372C" w:rsidRPr="00EC1AF6" w:rsidRDefault="0069372C" w:rsidP="000A707E">
      <w:pPr>
        <w:pStyle w:val="a5"/>
        <w:spacing w:line="240" w:lineRule="auto"/>
        <w:ind w:left="0" w:firstLine="851"/>
        <w:jc w:val="center"/>
        <w:rPr>
          <w:rFonts w:ascii="Times New Roman" w:hAnsi="Times New Roman" w:cs="Times New Roman"/>
          <w:sz w:val="28"/>
          <w:szCs w:val="28"/>
        </w:rPr>
      </w:pPr>
    </w:p>
    <w:p w14:paraId="2442F63B" w14:textId="77777777" w:rsidR="0014498A" w:rsidRPr="00D93AD3" w:rsidRDefault="0014498A" w:rsidP="000A707E">
      <w:pPr>
        <w:spacing w:line="240" w:lineRule="auto"/>
        <w:rPr>
          <w:rFonts w:ascii="Times New Roman" w:hAnsi="Times New Roman" w:cs="Times New Roman"/>
          <w:sz w:val="28"/>
          <w:szCs w:val="28"/>
        </w:rPr>
      </w:pPr>
    </w:p>
    <w:p w14:paraId="14C37C73"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50E3C5F0"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55B2369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4CA5716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2F61A48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1142C4C5"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0E2CFE29"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0C98D12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680CDD78"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63E1EA0F"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4489915A"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18D7BE51"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7DCF5245"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72B96ACD" w14:textId="77777777" w:rsidR="003E117F" w:rsidRDefault="003E117F" w:rsidP="003E117F">
      <w:pPr>
        <w:pStyle w:val="a5"/>
        <w:spacing w:after="0" w:line="240" w:lineRule="auto"/>
        <w:ind w:left="0" w:firstLine="851"/>
        <w:jc w:val="center"/>
        <w:rPr>
          <w:rFonts w:ascii="Times New Roman" w:hAnsi="Times New Roman" w:cs="Times New Roman"/>
          <w:sz w:val="28"/>
          <w:szCs w:val="28"/>
        </w:rPr>
      </w:pPr>
    </w:p>
    <w:p w14:paraId="3339369D" w14:textId="0A1F0CBD" w:rsidR="0069372C" w:rsidRDefault="00AE6DF1" w:rsidP="003E117F">
      <w:pPr>
        <w:pStyle w:val="a5"/>
        <w:spacing w:after="0" w:line="240" w:lineRule="auto"/>
        <w:ind w:left="0" w:firstLine="851"/>
        <w:jc w:val="center"/>
        <w:rPr>
          <w:rFonts w:ascii="Times New Roman" w:hAnsi="Times New Roman" w:cs="Times New Roman"/>
          <w:sz w:val="28"/>
          <w:szCs w:val="28"/>
        </w:rPr>
      </w:pPr>
      <w:r>
        <w:rPr>
          <w:rFonts w:ascii="Times New Roman" w:hAnsi="Times New Roman" w:cs="Times New Roman"/>
          <w:sz w:val="28"/>
          <w:szCs w:val="28"/>
        </w:rPr>
        <w:t>Рисунок 4</w:t>
      </w:r>
      <w:r w:rsidR="003E117F">
        <w:rPr>
          <w:rFonts w:ascii="Times New Roman" w:hAnsi="Times New Roman" w:cs="Times New Roman"/>
          <w:sz w:val="28"/>
          <w:szCs w:val="28"/>
        </w:rPr>
        <w:t>.4 – Окно регистрации</w:t>
      </w:r>
    </w:p>
    <w:p w14:paraId="643873BE" w14:textId="77777777" w:rsidR="003E117F" w:rsidRDefault="003E117F" w:rsidP="003E117F">
      <w:pPr>
        <w:pStyle w:val="a5"/>
        <w:spacing w:before="240" w:after="0" w:line="240" w:lineRule="auto"/>
        <w:ind w:left="0" w:firstLine="851"/>
        <w:jc w:val="center"/>
        <w:rPr>
          <w:rFonts w:ascii="Times New Roman" w:hAnsi="Times New Roman" w:cs="Times New Roman"/>
          <w:sz w:val="28"/>
          <w:szCs w:val="28"/>
        </w:rPr>
      </w:pPr>
    </w:p>
    <w:p w14:paraId="19FC6659" w14:textId="7F1E4444" w:rsidR="0014498A" w:rsidRDefault="00EC1AF6" w:rsidP="003E117F">
      <w:pPr>
        <w:spacing w:after="0" w:line="240" w:lineRule="auto"/>
        <w:ind w:left="709" w:firstLine="851"/>
        <w:rPr>
          <w:rFonts w:ascii="Times New Roman" w:hAnsi="Times New Roman" w:cs="Times New Roman"/>
          <w:sz w:val="28"/>
          <w:szCs w:val="28"/>
        </w:rPr>
      </w:pPr>
      <w:r>
        <w:rPr>
          <w:noProof/>
          <w:lang w:eastAsia="ru-RU"/>
        </w:rPr>
        <w:lastRenderedPageBreak/>
        <w:drawing>
          <wp:inline distT="0" distB="0" distL="0" distR="0" wp14:anchorId="597930B1" wp14:editId="48CA6870">
            <wp:extent cx="3819525" cy="337265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19525" cy="3372654"/>
                    </a:xfrm>
                    <a:prstGeom prst="rect">
                      <a:avLst/>
                    </a:prstGeom>
                  </pic:spPr>
                </pic:pic>
              </a:graphicData>
            </a:graphic>
          </wp:inline>
        </w:drawing>
      </w:r>
    </w:p>
    <w:p w14:paraId="472DE8A7" w14:textId="77777777" w:rsidR="003E117F" w:rsidRDefault="003E117F" w:rsidP="003E117F">
      <w:pPr>
        <w:spacing w:after="0" w:line="240" w:lineRule="auto"/>
        <w:ind w:left="709" w:firstLine="851"/>
        <w:rPr>
          <w:rFonts w:ascii="Times New Roman" w:hAnsi="Times New Roman" w:cs="Times New Roman"/>
          <w:sz w:val="28"/>
          <w:szCs w:val="28"/>
        </w:rPr>
      </w:pPr>
    </w:p>
    <w:p w14:paraId="35DA5C9D" w14:textId="362926CB" w:rsidR="0069372C" w:rsidRDefault="00AE6DF1"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4.5</w:t>
      </w:r>
      <w:r w:rsidR="0069372C">
        <w:rPr>
          <w:rFonts w:ascii="Times New Roman" w:hAnsi="Times New Roman" w:cs="Times New Roman"/>
          <w:color w:val="000000"/>
          <w:sz w:val="28"/>
          <w:szCs w:val="28"/>
        </w:rPr>
        <w:t xml:space="preserve"> – Ошибка регистрации</w:t>
      </w:r>
    </w:p>
    <w:p w14:paraId="5EA2A96B" w14:textId="214A4670" w:rsidR="00284784" w:rsidRDefault="00284784" w:rsidP="000A707E">
      <w:pPr>
        <w:spacing w:after="0" w:line="240" w:lineRule="auto"/>
        <w:ind w:firstLine="851"/>
        <w:jc w:val="center"/>
        <w:rPr>
          <w:rFonts w:ascii="Times New Roman" w:hAnsi="Times New Roman" w:cs="Times New Roman"/>
          <w:color w:val="000000"/>
          <w:sz w:val="28"/>
          <w:szCs w:val="28"/>
        </w:rPr>
      </w:pPr>
    </w:p>
    <w:p w14:paraId="652A9318" w14:textId="642175EF" w:rsidR="001B54E1" w:rsidRDefault="00284784" w:rsidP="005B0CBE">
      <w:pPr>
        <w:pStyle w:val="a5"/>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Попробуем удалить связные данные в справочнике. При удалении категории услуги, которая ещё используется в услугах, получим о</w:t>
      </w:r>
      <w:r w:rsidR="00EC1AF6">
        <w:rPr>
          <w:rFonts w:ascii="Times New Roman" w:hAnsi="Times New Roman" w:cs="Times New Roman"/>
          <w:sz w:val="28"/>
          <w:szCs w:val="28"/>
        </w:rPr>
        <w:t>шибку, показанную на рисунке 4.6.</w:t>
      </w:r>
    </w:p>
    <w:p w14:paraId="72B64B0E" w14:textId="77777777" w:rsidR="00FC4F1C" w:rsidRPr="00D93AD3" w:rsidRDefault="00FC4F1C" w:rsidP="000A707E">
      <w:pPr>
        <w:pStyle w:val="a5"/>
        <w:spacing w:after="0" w:line="240" w:lineRule="auto"/>
        <w:ind w:left="0" w:firstLine="851"/>
        <w:jc w:val="both"/>
        <w:rPr>
          <w:rFonts w:ascii="Times New Roman" w:hAnsi="Times New Roman" w:cs="Times New Roman"/>
          <w:sz w:val="28"/>
          <w:szCs w:val="28"/>
        </w:rPr>
      </w:pPr>
    </w:p>
    <w:p w14:paraId="6D6338F1" w14:textId="23E0380C" w:rsidR="001B54E1" w:rsidRDefault="001B54E1" w:rsidP="000A707E">
      <w:pPr>
        <w:spacing w:after="0" w:line="240" w:lineRule="auto"/>
        <w:ind w:firstLine="851"/>
        <w:jc w:val="center"/>
        <w:rPr>
          <w:rFonts w:ascii="Times New Roman" w:hAnsi="Times New Roman" w:cs="Times New Roman"/>
          <w:color w:val="000000"/>
          <w:sz w:val="28"/>
          <w:szCs w:val="28"/>
        </w:rPr>
      </w:pPr>
      <w:r>
        <w:rPr>
          <w:noProof/>
          <w:lang w:eastAsia="ru-RU"/>
        </w:rPr>
        <w:drawing>
          <wp:inline distT="0" distB="0" distL="0" distR="0" wp14:anchorId="115B5C9D" wp14:editId="230219EB">
            <wp:extent cx="2600325" cy="1286941"/>
            <wp:effectExtent l="0" t="0" r="0" b="889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06306" cy="1289901"/>
                    </a:xfrm>
                    <a:prstGeom prst="rect">
                      <a:avLst/>
                    </a:prstGeom>
                  </pic:spPr>
                </pic:pic>
              </a:graphicData>
            </a:graphic>
          </wp:inline>
        </w:drawing>
      </w:r>
    </w:p>
    <w:p w14:paraId="6BD2EDB6" w14:textId="77777777" w:rsidR="003E117F" w:rsidRDefault="003E117F" w:rsidP="000A707E">
      <w:pPr>
        <w:spacing w:after="0" w:line="240" w:lineRule="auto"/>
        <w:ind w:firstLine="851"/>
        <w:jc w:val="center"/>
        <w:rPr>
          <w:rFonts w:ascii="Times New Roman" w:hAnsi="Times New Roman" w:cs="Times New Roman"/>
          <w:color w:val="000000"/>
          <w:sz w:val="28"/>
          <w:szCs w:val="28"/>
        </w:rPr>
      </w:pPr>
    </w:p>
    <w:p w14:paraId="604254B3" w14:textId="74E4E8AA" w:rsidR="00444A49" w:rsidRDefault="00444A49"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w:t>
      </w:r>
      <w:r w:rsidR="00EC1AF6">
        <w:rPr>
          <w:rFonts w:ascii="Times New Roman" w:hAnsi="Times New Roman" w:cs="Times New Roman"/>
          <w:color w:val="000000"/>
          <w:sz w:val="28"/>
          <w:szCs w:val="28"/>
        </w:rPr>
        <w:t>6</w:t>
      </w:r>
      <w:r>
        <w:rPr>
          <w:rFonts w:ascii="Times New Roman" w:hAnsi="Times New Roman" w:cs="Times New Roman"/>
          <w:color w:val="000000"/>
          <w:sz w:val="28"/>
          <w:szCs w:val="28"/>
        </w:rPr>
        <w:t xml:space="preserve"> – Ошибка удаления категории услуги</w:t>
      </w:r>
    </w:p>
    <w:p w14:paraId="4E337EFE" w14:textId="01363848" w:rsidR="00284784" w:rsidRDefault="00284784" w:rsidP="000A707E">
      <w:pPr>
        <w:spacing w:after="0" w:line="240" w:lineRule="auto"/>
        <w:ind w:firstLine="851"/>
        <w:jc w:val="center"/>
        <w:rPr>
          <w:rFonts w:ascii="Times New Roman" w:hAnsi="Times New Roman" w:cs="Times New Roman"/>
          <w:color w:val="000000"/>
          <w:sz w:val="28"/>
          <w:szCs w:val="28"/>
        </w:rPr>
      </w:pPr>
    </w:p>
    <w:p w14:paraId="3F96391F" w14:textId="030C20D2" w:rsidR="001B54E1" w:rsidRDefault="00284784" w:rsidP="005B0CBE">
      <w:pPr>
        <w:pStyle w:val="a5"/>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 попытке удаления услуги, которая используется в прейскуранте</w:t>
      </w:r>
      <w:r w:rsidR="00EC1AF6">
        <w:rPr>
          <w:rFonts w:ascii="Times New Roman" w:hAnsi="Times New Roman" w:cs="Times New Roman"/>
          <w:sz w:val="28"/>
          <w:szCs w:val="28"/>
        </w:rPr>
        <w:t xml:space="preserve">, </w:t>
      </w:r>
      <w:r>
        <w:rPr>
          <w:rFonts w:ascii="Times New Roman" w:hAnsi="Times New Roman" w:cs="Times New Roman"/>
          <w:sz w:val="28"/>
          <w:szCs w:val="28"/>
        </w:rPr>
        <w:t>получим о</w:t>
      </w:r>
      <w:r w:rsidR="00EC1AF6">
        <w:rPr>
          <w:rFonts w:ascii="Times New Roman" w:hAnsi="Times New Roman" w:cs="Times New Roman"/>
          <w:sz w:val="28"/>
          <w:szCs w:val="28"/>
        </w:rPr>
        <w:t>шибку, показанную на рисунке 4.7</w:t>
      </w:r>
      <w:r>
        <w:rPr>
          <w:rFonts w:ascii="Times New Roman" w:hAnsi="Times New Roman" w:cs="Times New Roman"/>
          <w:sz w:val="28"/>
          <w:szCs w:val="28"/>
        </w:rPr>
        <w:t>.</w:t>
      </w:r>
    </w:p>
    <w:p w14:paraId="0353B79D" w14:textId="77777777" w:rsidR="003E117F" w:rsidRPr="00D93AD3" w:rsidRDefault="003E117F" w:rsidP="000A707E">
      <w:pPr>
        <w:pStyle w:val="a5"/>
        <w:spacing w:after="0" w:line="240" w:lineRule="auto"/>
        <w:ind w:left="0" w:firstLine="851"/>
        <w:jc w:val="both"/>
        <w:rPr>
          <w:rFonts w:ascii="Times New Roman" w:hAnsi="Times New Roman" w:cs="Times New Roman"/>
          <w:sz w:val="28"/>
          <w:szCs w:val="28"/>
        </w:rPr>
      </w:pPr>
    </w:p>
    <w:p w14:paraId="581D4DB6" w14:textId="1D5AD16E" w:rsidR="001B54E1" w:rsidRDefault="001B54E1" w:rsidP="000A707E">
      <w:pPr>
        <w:spacing w:after="0" w:line="240" w:lineRule="auto"/>
        <w:ind w:firstLine="851"/>
        <w:jc w:val="center"/>
        <w:rPr>
          <w:rFonts w:ascii="Times New Roman" w:hAnsi="Times New Roman" w:cs="Times New Roman"/>
          <w:color w:val="000000"/>
          <w:sz w:val="28"/>
          <w:szCs w:val="28"/>
        </w:rPr>
      </w:pPr>
      <w:r>
        <w:rPr>
          <w:noProof/>
          <w:lang w:eastAsia="ru-RU"/>
        </w:rPr>
        <w:drawing>
          <wp:inline distT="0" distB="0" distL="0" distR="0" wp14:anchorId="463A56C8" wp14:editId="4720221A">
            <wp:extent cx="2381250" cy="1390650"/>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81250" cy="1390650"/>
                    </a:xfrm>
                    <a:prstGeom prst="rect">
                      <a:avLst/>
                    </a:prstGeom>
                  </pic:spPr>
                </pic:pic>
              </a:graphicData>
            </a:graphic>
          </wp:inline>
        </w:drawing>
      </w:r>
    </w:p>
    <w:p w14:paraId="40211911" w14:textId="77777777" w:rsidR="003E117F" w:rsidRDefault="003E117F" w:rsidP="000A707E">
      <w:pPr>
        <w:spacing w:after="0" w:line="240" w:lineRule="auto"/>
        <w:ind w:firstLine="851"/>
        <w:jc w:val="center"/>
        <w:rPr>
          <w:rFonts w:ascii="Times New Roman" w:hAnsi="Times New Roman" w:cs="Times New Roman"/>
          <w:color w:val="000000"/>
          <w:sz w:val="28"/>
          <w:szCs w:val="28"/>
        </w:rPr>
      </w:pPr>
    </w:p>
    <w:p w14:paraId="456AA3F2" w14:textId="68571037" w:rsidR="00B356D9" w:rsidRPr="007F7B7A" w:rsidRDefault="00444A49" w:rsidP="00FC4F1C">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w:t>
      </w:r>
      <w:r w:rsidR="00EC1AF6">
        <w:rPr>
          <w:rFonts w:ascii="Times New Roman" w:hAnsi="Times New Roman" w:cs="Times New Roman"/>
          <w:color w:val="000000"/>
          <w:sz w:val="28"/>
          <w:szCs w:val="28"/>
        </w:rPr>
        <w:t>7</w:t>
      </w:r>
      <w:r>
        <w:rPr>
          <w:rFonts w:ascii="Times New Roman" w:hAnsi="Times New Roman" w:cs="Times New Roman"/>
          <w:color w:val="000000"/>
          <w:sz w:val="28"/>
          <w:szCs w:val="28"/>
        </w:rPr>
        <w:t xml:space="preserve"> – Ошибка удаления услуги</w:t>
      </w:r>
      <w:r w:rsidR="00B356D9" w:rsidRPr="007F7B7A">
        <w:rPr>
          <w:rFonts w:ascii="Times New Roman" w:hAnsi="Times New Roman" w:cs="Times New Roman"/>
          <w:sz w:val="28"/>
          <w:szCs w:val="28"/>
        </w:rPr>
        <w:br w:type="page"/>
      </w:r>
    </w:p>
    <w:p w14:paraId="3E886C56" w14:textId="122D20CF" w:rsidR="00B356D9" w:rsidRDefault="00B356D9" w:rsidP="000A707E">
      <w:pPr>
        <w:spacing w:after="0" w:line="240" w:lineRule="auto"/>
        <w:ind w:right="170"/>
        <w:jc w:val="center"/>
        <w:rPr>
          <w:rFonts w:ascii="Times New Roman" w:hAnsi="Times New Roman" w:cs="Times New Roman"/>
          <w:b/>
          <w:sz w:val="28"/>
          <w:szCs w:val="28"/>
        </w:rPr>
      </w:pPr>
      <w:r w:rsidRPr="00B356D9">
        <w:rPr>
          <w:rFonts w:ascii="Times New Roman" w:hAnsi="Times New Roman" w:cs="Times New Roman"/>
          <w:b/>
          <w:sz w:val="28"/>
          <w:szCs w:val="28"/>
        </w:rPr>
        <w:lastRenderedPageBreak/>
        <w:t>ЗАКЛЮЧЕНИЕ</w:t>
      </w:r>
    </w:p>
    <w:p w14:paraId="68506290" w14:textId="77777777" w:rsidR="00DE16F9" w:rsidRPr="009B14C1" w:rsidRDefault="00DE16F9" w:rsidP="000A707E">
      <w:pPr>
        <w:spacing w:after="0" w:line="240" w:lineRule="auto"/>
        <w:ind w:right="170"/>
        <w:jc w:val="center"/>
        <w:rPr>
          <w:rFonts w:ascii="Times New Roman" w:hAnsi="Times New Roman" w:cs="Times New Roman"/>
          <w:bCs/>
          <w:sz w:val="28"/>
          <w:szCs w:val="28"/>
        </w:rPr>
      </w:pPr>
    </w:p>
    <w:p w14:paraId="12B0EC32" w14:textId="72A0F11B" w:rsidR="00B356D9" w:rsidRDefault="00B356D9" w:rsidP="000A707E">
      <w:pPr>
        <w:spacing w:after="0" w:line="240" w:lineRule="auto"/>
        <w:ind w:firstLine="709"/>
        <w:jc w:val="both"/>
        <w:rPr>
          <w:rFonts w:ascii="Times New Roman" w:hAnsi="Times New Roman" w:cs="Times New Roman"/>
          <w:color w:val="000000"/>
          <w:sz w:val="28"/>
          <w:szCs w:val="28"/>
        </w:rPr>
      </w:pPr>
      <w:r w:rsidRPr="00B356D9">
        <w:rPr>
          <w:rFonts w:ascii="Times New Roman" w:hAnsi="Times New Roman" w:cs="Times New Roman"/>
          <w:color w:val="000000"/>
          <w:sz w:val="28"/>
          <w:szCs w:val="28"/>
        </w:rPr>
        <w:t xml:space="preserve">В результате </w:t>
      </w:r>
      <w:r w:rsidR="000C1E8B">
        <w:rPr>
          <w:rFonts w:ascii="Times New Roman" w:hAnsi="Times New Roman" w:cs="Times New Roman"/>
          <w:color w:val="000000"/>
          <w:sz w:val="28"/>
          <w:szCs w:val="28"/>
        </w:rPr>
        <w:t>курсового проектирования</w:t>
      </w:r>
      <w:r w:rsidRPr="00B356D9">
        <w:rPr>
          <w:rFonts w:ascii="Times New Roman" w:hAnsi="Times New Roman" w:cs="Times New Roman"/>
          <w:color w:val="000000"/>
          <w:sz w:val="28"/>
          <w:szCs w:val="28"/>
        </w:rPr>
        <w:t xml:space="preserve"> был создан продукт, цель которого –</w:t>
      </w:r>
      <w:r w:rsidR="000C1E8B">
        <w:rPr>
          <w:rFonts w:ascii="Times New Roman" w:hAnsi="Times New Roman" w:cs="Times New Roman"/>
          <w:color w:val="000000"/>
          <w:sz w:val="28"/>
          <w:szCs w:val="28"/>
        </w:rPr>
        <w:t xml:space="preserve"> автоматизация</w:t>
      </w:r>
      <w:r w:rsidRPr="00B356D9">
        <w:rPr>
          <w:rFonts w:ascii="Times New Roman" w:hAnsi="Times New Roman" w:cs="Times New Roman"/>
          <w:color w:val="000000"/>
          <w:sz w:val="28"/>
          <w:szCs w:val="28"/>
        </w:rPr>
        <w:t xml:space="preserve"> работ</w:t>
      </w:r>
      <w:r w:rsidR="000C1E8B">
        <w:rPr>
          <w:rFonts w:ascii="Times New Roman" w:hAnsi="Times New Roman" w:cs="Times New Roman"/>
          <w:color w:val="000000"/>
          <w:sz w:val="28"/>
          <w:szCs w:val="28"/>
        </w:rPr>
        <w:t>ы</w:t>
      </w:r>
      <w:r w:rsidRPr="00B356D9">
        <w:rPr>
          <w:rFonts w:ascii="Times New Roman" w:hAnsi="Times New Roman" w:cs="Times New Roman"/>
          <w:color w:val="000000"/>
          <w:sz w:val="28"/>
          <w:szCs w:val="28"/>
        </w:rPr>
        <w:t xml:space="preserve"> </w:t>
      </w:r>
      <w:r w:rsidR="00FF09B7">
        <w:rPr>
          <w:rFonts w:ascii="Times New Roman" w:hAnsi="Times New Roman" w:cs="Times New Roman"/>
          <w:color w:val="000000"/>
          <w:sz w:val="28"/>
          <w:szCs w:val="28"/>
        </w:rPr>
        <w:t>страхового агенства</w:t>
      </w:r>
      <w:r w:rsidRPr="00B356D9">
        <w:rPr>
          <w:rFonts w:ascii="Times New Roman" w:hAnsi="Times New Roman" w:cs="Times New Roman"/>
          <w:color w:val="000000"/>
          <w:sz w:val="28"/>
          <w:szCs w:val="28"/>
        </w:rPr>
        <w:t xml:space="preserve">. </w:t>
      </w:r>
      <w:r w:rsidR="000C1E8B">
        <w:rPr>
          <w:rFonts w:ascii="Times New Roman" w:hAnsi="Times New Roman" w:cs="Times New Roman"/>
          <w:color w:val="000000"/>
          <w:sz w:val="28"/>
          <w:szCs w:val="28"/>
        </w:rPr>
        <w:t>Созданная</w:t>
      </w:r>
      <w:r w:rsidRPr="00B356D9">
        <w:rPr>
          <w:rFonts w:ascii="Times New Roman" w:hAnsi="Times New Roman" w:cs="Times New Roman"/>
          <w:color w:val="000000"/>
          <w:sz w:val="28"/>
          <w:szCs w:val="28"/>
        </w:rPr>
        <w:t xml:space="preserve"> программа обладает функциями, необходимыми для </w:t>
      </w:r>
      <w:r w:rsidR="00327C36">
        <w:rPr>
          <w:rFonts w:ascii="Times New Roman" w:hAnsi="Times New Roman" w:cs="Times New Roman"/>
          <w:color w:val="000000"/>
          <w:sz w:val="28"/>
          <w:szCs w:val="28"/>
        </w:rPr>
        <w:t>формирования</w:t>
      </w:r>
      <w:r w:rsidR="000C1E8B">
        <w:rPr>
          <w:rFonts w:ascii="Times New Roman" w:hAnsi="Times New Roman" w:cs="Times New Roman"/>
          <w:color w:val="000000"/>
          <w:sz w:val="28"/>
          <w:szCs w:val="28"/>
        </w:rPr>
        <w:t xml:space="preserve"> клиенто</w:t>
      </w:r>
      <w:r w:rsidR="00327C36">
        <w:rPr>
          <w:rFonts w:ascii="Times New Roman" w:hAnsi="Times New Roman" w:cs="Times New Roman"/>
          <w:color w:val="000000"/>
          <w:sz w:val="28"/>
          <w:szCs w:val="28"/>
        </w:rPr>
        <w:t>м заказа, его продвижения</w:t>
      </w:r>
      <w:r w:rsidR="000C1E8B">
        <w:rPr>
          <w:rFonts w:ascii="Times New Roman" w:hAnsi="Times New Roman" w:cs="Times New Roman"/>
          <w:color w:val="000000"/>
          <w:sz w:val="28"/>
          <w:szCs w:val="28"/>
        </w:rPr>
        <w:t xml:space="preserve"> и</w:t>
      </w:r>
      <w:r w:rsidR="00327C36">
        <w:rPr>
          <w:rFonts w:ascii="Times New Roman" w:hAnsi="Times New Roman" w:cs="Times New Roman"/>
          <w:color w:val="000000"/>
          <w:sz w:val="28"/>
          <w:szCs w:val="28"/>
        </w:rPr>
        <w:t xml:space="preserve"> организации</w:t>
      </w:r>
      <w:r w:rsidRPr="00B356D9">
        <w:rPr>
          <w:rFonts w:ascii="Times New Roman" w:hAnsi="Times New Roman" w:cs="Times New Roman"/>
          <w:color w:val="000000"/>
          <w:sz w:val="28"/>
          <w:szCs w:val="28"/>
        </w:rPr>
        <w:t xml:space="preserve"> работ</w:t>
      </w:r>
      <w:r w:rsidR="000C1E8B">
        <w:rPr>
          <w:rFonts w:ascii="Times New Roman" w:hAnsi="Times New Roman" w:cs="Times New Roman"/>
          <w:color w:val="000000"/>
          <w:sz w:val="28"/>
          <w:szCs w:val="28"/>
        </w:rPr>
        <w:t>ы</w:t>
      </w:r>
      <w:r w:rsidRPr="00B356D9">
        <w:rPr>
          <w:rFonts w:ascii="Times New Roman" w:hAnsi="Times New Roman" w:cs="Times New Roman"/>
          <w:color w:val="000000"/>
          <w:sz w:val="28"/>
          <w:szCs w:val="28"/>
        </w:rPr>
        <w:t xml:space="preserve"> сотрудников</w:t>
      </w:r>
      <w:r w:rsidR="000C1E8B">
        <w:rPr>
          <w:rFonts w:ascii="Times New Roman" w:hAnsi="Times New Roman" w:cs="Times New Roman"/>
          <w:color w:val="000000"/>
          <w:sz w:val="28"/>
          <w:szCs w:val="28"/>
        </w:rPr>
        <w:t xml:space="preserve">, сбора статистики за определённый период, создания отчётов и их последующего экспортирования в новый документ текстового редактора </w:t>
      </w:r>
      <w:r w:rsidR="000C1E8B">
        <w:rPr>
          <w:rFonts w:ascii="Times New Roman" w:hAnsi="Times New Roman" w:cs="Times New Roman"/>
          <w:color w:val="000000"/>
          <w:sz w:val="28"/>
          <w:szCs w:val="28"/>
          <w:lang w:val="en-US"/>
        </w:rPr>
        <w:t>MS</w:t>
      </w:r>
      <w:r w:rsidR="000C1E8B" w:rsidRPr="000C1E8B">
        <w:rPr>
          <w:rFonts w:ascii="Times New Roman" w:hAnsi="Times New Roman" w:cs="Times New Roman"/>
          <w:color w:val="000000"/>
          <w:sz w:val="28"/>
          <w:szCs w:val="28"/>
        </w:rPr>
        <w:t xml:space="preserve"> </w:t>
      </w:r>
      <w:r w:rsidR="000C1E8B">
        <w:rPr>
          <w:rFonts w:ascii="Times New Roman" w:hAnsi="Times New Roman" w:cs="Times New Roman"/>
          <w:color w:val="000000"/>
          <w:sz w:val="28"/>
          <w:szCs w:val="28"/>
          <w:lang w:val="en-US"/>
        </w:rPr>
        <w:t>Word</w:t>
      </w:r>
      <w:r w:rsidRPr="00B356D9">
        <w:rPr>
          <w:rFonts w:ascii="Times New Roman" w:hAnsi="Times New Roman" w:cs="Times New Roman"/>
          <w:color w:val="000000"/>
          <w:sz w:val="28"/>
          <w:szCs w:val="28"/>
        </w:rPr>
        <w:t>. В процессе создания продукта были пройдены такие этапы разработки, как постановка задачи, составление</w:t>
      </w:r>
      <w:r w:rsidR="000C1E8B">
        <w:rPr>
          <w:rFonts w:ascii="Times New Roman" w:hAnsi="Times New Roman" w:cs="Times New Roman"/>
          <w:color w:val="000000"/>
          <w:sz w:val="28"/>
          <w:szCs w:val="28"/>
        </w:rPr>
        <w:t xml:space="preserve"> логической модели предметной области</w:t>
      </w:r>
      <w:r w:rsidRPr="00B356D9">
        <w:rPr>
          <w:rFonts w:ascii="Times New Roman" w:hAnsi="Times New Roman" w:cs="Times New Roman"/>
          <w:color w:val="000000"/>
          <w:sz w:val="28"/>
          <w:szCs w:val="28"/>
        </w:rPr>
        <w:t xml:space="preserve">, создание и реализация алгоритма работы программы </w:t>
      </w:r>
      <w:r w:rsidR="000C1E8B">
        <w:rPr>
          <w:rFonts w:ascii="Times New Roman" w:hAnsi="Times New Roman" w:cs="Times New Roman"/>
          <w:color w:val="000000"/>
          <w:sz w:val="28"/>
          <w:szCs w:val="28"/>
        </w:rPr>
        <w:t>с последующим</w:t>
      </w:r>
      <w:r w:rsidRPr="00B356D9">
        <w:rPr>
          <w:rFonts w:ascii="Times New Roman" w:hAnsi="Times New Roman" w:cs="Times New Roman"/>
          <w:color w:val="000000"/>
          <w:sz w:val="28"/>
          <w:szCs w:val="28"/>
        </w:rPr>
        <w:t xml:space="preserve"> тестирование</w:t>
      </w:r>
      <w:r w:rsidR="000C1E8B">
        <w:rPr>
          <w:rFonts w:ascii="Times New Roman" w:hAnsi="Times New Roman" w:cs="Times New Roman"/>
          <w:color w:val="000000"/>
          <w:sz w:val="28"/>
          <w:szCs w:val="28"/>
        </w:rPr>
        <w:t>м</w:t>
      </w:r>
      <w:r w:rsidRPr="00B356D9">
        <w:rPr>
          <w:rFonts w:ascii="Times New Roman" w:hAnsi="Times New Roman" w:cs="Times New Roman"/>
          <w:color w:val="000000"/>
          <w:sz w:val="28"/>
          <w:szCs w:val="28"/>
        </w:rPr>
        <w:t>.</w:t>
      </w:r>
    </w:p>
    <w:p w14:paraId="234E8AED" w14:textId="5A9E00D9" w:rsidR="005C5AE3" w:rsidRPr="005C5AE3" w:rsidRDefault="005C5AE3" w:rsidP="000A707E">
      <w:pPr>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процессе разработки были рассмотрены самые популярные типы баз данных на примере </w:t>
      </w:r>
      <w:r>
        <w:rPr>
          <w:rFonts w:ascii="Times New Roman" w:hAnsi="Times New Roman" w:cs="Times New Roman"/>
          <w:color w:val="000000"/>
          <w:sz w:val="28"/>
          <w:szCs w:val="28"/>
          <w:lang w:val="en-US"/>
        </w:rPr>
        <w:t>Access</w:t>
      </w:r>
      <w:r w:rsidRPr="005C5AE3">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и </w:t>
      </w:r>
      <w:r>
        <w:rPr>
          <w:rFonts w:ascii="Times New Roman" w:hAnsi="Times New Roman" w:cs="Times New Roman"/>
          <w:color w:val="000000"/>
          <w:sz w:val="28"/>
          <w:szCs w:val="28"/>
          <w:lang w:val="en-US"/>
        </w:rPr>
        <w:t>MongoDb</w:t>
      </w:r>
      <w:r>
        <w:rPr>
          <w:rFonts w:ascii="Times New Roman" w:hAnsi="Times New Roman" w:cs="Times New Roman"/>
          <w:color w:val="000000"/>
          <w:sz w:val="28"/>
          <w:szCs w:val="28"/>
        </w:rPr>
        <w:t xml:space="preserve">, к каждой их них был реализован слой бизнес-логики, который позволил, не взирая на особенности конкретной базы данных, реализовать слой сервисов. </w:t>
      </w:r>
    </w:p>
    <w:p w14:paraId="43C9D4C3" w14:textId="48544ADF" w:rsidR="00B356D9" w:rsidRDefault="00B356D9" w:rsidP="000A707E">
      <w:pPr>
        <w:spacing w:after="0" w:line="240" w:lineRule="auto"/>
        <w:ind w:firstLine="709"/>
        <w:jc w:val="both"/>
        <w:rPr>
          <w:rFonts w:ascii="Times New Roman" w:hAnsi="Times New Roman" w:cs="Times New Roman"/>
          <w:color w:val="000000"/>
          <w:sz w:val="28"/>
          <w:szCs w:val="28"/>
        </w:rPr>
      </w:pPr>
      <w:r w:rsidRPr="00B356D9">
        <w:rPr>
          <w:rFonts w:ascii="Times New Roman" w:hAnsi="Times New Roman" w:cs="Times New Roman"/>
          <w:color w:val="000000"/>
          <w:sz w:val="28"/>
          <w:szCs w:val="28"/>
        </w:rPr>
        <w:t>Продукт был разработан, отлажен и протестирован. Поставленные в курсовой работе задачи были полностью</w:t>
      </w:r>
      <w:r w:rsidR="000C1E8B">
        <w:rPr>
          <w:rFonts w:ascii="Times New Roman" w:hAnsi="Times New Roman" w:cs="Times New Roman"/>
          <w:color w:val="000000"/>
          <w:sz w:val="28"/>
          <w:szCs w:val="28"/>
        </w:rPr>
        <w:t xml:space="preserve"> </w:t>
      </w:r>
      <w:r w:rsidR="004B3FD9">
        <w:rPr>
          <w:rFonts w:ascii="Times New Roman" w:hAnsi="Times New Roman" w:cs="Times New Roman"/>
          <w:color w:val="000000"/>
          <w:sz w:val="28"/>
          <w:szCs w:val="28"/>
        </w:rPr>
        <w:t>выполнены, однако всё ещё есть некоторые возможности, реализуя которые можно добиться более углубленного моделирования предметной области</w:t>
      </w:r>
      <w:r w:rsidR="000C1E8B">
        <w:rPr>
          <w:rFonts w:ascii="Times New Roman" w:hAnsi="Times New Roman" w:cs="Times New Roman"/>
          <w:color w:val="000000"/>
          <w:sz w:val="28"/>
          <w:szCs w:val="28"/>
        </w:rPr>
        <w:t>.</w:t>
      </w:r>
    </w:p>
    <w:p w14:paraId="4A70162A" w14:textId="490F1A08" w:rsidR="00327C36" w:rsidRDefault="00327C36" w:rsidP="000A707E">
      <w:pPr>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72D95571" w14:textId="6FAD4CEE" w:rsidR="0094463A" w:rsidRDefault="001E6C2B" w:rsidP="000A707E">
      <w:pPr>
        <w:spacing w:after="0" w:line="24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lastRenderedPageBreak/>
        <w:t>Список использованных источников</w:t>
      </w:r>
    </w:p>
    <w:p w14:paraId="39B5DA03" w14:textId="77777777" w:rsidR="00DE16F9" w:rsidRPr="0099016F" w:rsidRDefault="00DE16F9" w:rsidP="000A707E">
      <w:pPr>
        <w:spacing w:after="0" w:line="240" w:lineRule="auto"/>
        <w:ind w:firstLine="709"/>
        <w:jc w:val="center"/>
        <w:rPr>
          <w:rFonts w:ascii="Times New Roman" w:hAnsi="Times New Roman" w:cs="Times New Roman"/>
          <w:b/>
          <w:bCs/>
          <w:sz w:val="28"/>
          <w:szCs w:val="28"/>
        </w:rPr>
      </w:pPr>
    </w:p>
    <w:p w14:paraId="7125C752" w14:textId="2C0AB131" w:rsidR="0094463A" w:rsidRPr="00396E71" w:rsidRDefault="0094463A" w:rsidP="00A23E2E">
      <w:pPr>
        <w:pStyle w:val="a5"/>
        <w:numPr>
          <w:ilvl w:val="0"/>
          <w:numId w:val="22"/>
        </w:numPr>
        <w:spacing w:line="240" w:lineRule="auto"/>
        <w:ind w:left="0" w:firstLine="709"/>
        <w:jc w:val="both"/>
        <w:rPr>
          <w:rFonts w:ascii="Times New Roman" w:hAnsi="Times New Roman" w:cs="Times New Roman"/>
          <w:color w:val="000000"/>
          <w:sz w:val="28"/>
          <w:szCs w:val="28"/>
          <w:shd w:val="clear" w:color="auto" w:fill="FFFFFF"/>
        </w:rPr>
      </w:pPr>
      <w:r w:rsidRPr="00396E71">
        <w:rPr>
          <w:rFonts w:ascii="Times New Roman" w:hAnsi="Times New Roman" w:cs="Times New Roman"/>
          <w:color w:val="000000"/>
          <w:sz w:val="28"/>
          <w:szCs w:val="28"/>
          <w:shd w:val="clear" w:color="auto" w:fill="FFFFFF"/>
        </w:rPr>
        <w:t>Рихтер, Джеффри CLR via C#. Программирование на платформе Microsoft .NET Framework 4.0 на языке C# / Джеффри Рихтер.</w:t>
      </w:r>
      <w:r w:rsidR="008C65F9">
        <w:rPr>
          <w:rFonts w:ascii="Times New Roman" w:hAnsi="Times New Roman" w:cs="Times New Roman"/>
          <w:color w:val="000000"/>
          <w:sz w:val="28"/>
          <w:szCs w:val="28"/>
          <w:shd w:val="clear" w:color="auto" w:fill="FFFFFF"/>
        </w:rPr>
        <w:t>–</w:t>
      </w:r>
      <w:r w:rsidRPr="00396E71">
        <w:rPr>
          <w:rFonts w:ascii="Times New Roman" w:hAnsi="Times New Roman" w:cs="Times New Roman"/>
          <w:color w:val="000000"/>
          <w:sz w:val="28"/>
          <w:szCs w:val="28"/>
          <w:shd w:val="clear" w:color="auto" w:fill="FFFFFF"/>
        </w:rPr>
        <w:t>М.: Питер, 2013.</w:t>
      </w:r>
      <w:r w:rsidR="008C65F9">
        <w:rPr>
          <w:rFonts w:ascii="Times New Roman" w:hAnsi="Times New Roman" w:cs="Times New Roman"/>
          <w:color w:val="000000"/>
          <w:sz w:val="28"/>
          <w:szCs w:val="28"/>
          <w:shd w:val="clear" w:color="auto" w:fill="FFFFFF"/>
        </w:rPr>
        <w:t>–</w:t>
      </w:r>
      <w:r w:rsidRPr="00396E71">
        <w:rPr>
          <w:rFonts w:ascii="Times New Roman" w:hAnsi="Times New Roman" w:cs="Times New Roman"/>
          <w:color w:val="000000"/>
          <w:sz w:val="28"/>
          <w:szCs w:val="28"/>
          <w:shd w:val="clear" w:color="auto" w:fill="FFFFFF"/>
        </w:rPr>
        <w:t>928 c</w:t>
      </w:r>
    </w:p>
    <w:p w14:paraId="573E7E7C" w14:textId="4D9CD97E" w:rsidR="0099016F" w:rsidRPr="00396E71" w:rsidRDefault="00F3147F" w:rsidP="00A23E2E">
      <w:pPr>
        <w:pStyle w:val="a5"/>
        <w:numPr>
          <w:ilvl w:val="0"/>
          <w:numId w:val="22"/>
        </w:numPr>
        <w:spacing w:after="0" w:line="240" w:lineRule="auto"/>
        <w:ind w:left="0" w:right="170" w:firstLine="709"/>
        <w:jc w:val="both"/>
        <w:rPr>
          <w:rFonts w:ascii="Times New Roman" w:hAnsi="Times New Roman" w:cs="Times New Roman"/>
          <w:b/>
          <w:bCs/>
          <w:sz w:val="28"/>
          <w:szCs w:val="28"/>
        </w:rPr>
      </w:pPr>
      <w:r w:rsidRPr="00396E71">
        <w:rPr>
          <w:rFonts w:ascii="Times New Roman" w:hAnsi="Times New Roman" w:cs="Times New Roman"/>
          <w:color w:val="000000"/>
          <w:sz w:val="28"/>
          <w:szCs w:val="28"/>
        </w:rPr>
        <w:t>Джозеф</w:t>
      </w:r>
      <w:r w:rsidR="0099016F" w:rsidRPr="00396E71">
        <w:rPr>
          <w:rFonts w:ascii="Times New Roman" w:hAnsi="Times New Roman" w:cs="Times New Roman"/>
          <w:color w:val="000000"/>
          <w:sz w:val="28"/>
          <w:szCs w:val="28"/>
        </w:rPr>
        <w:t xml:space="preserve"> Альбахари и Бен Альбахари. </w:t>
      </w:r>
      <w:r w:rsidR="0099016F" w:rsidRPr="00396E71">
        <w:rPr>
          <w:rFonts w:ascii="Times New Roman" w:hAnsi="Times New Roman" w:cs="Times New Roman"/>
          <w:sz w:val="28"/>
          <w:szCs w:val="28"/>
        </w:rPr>
        <w:t>C# 7.0. Карманный справочник</w:t>
      </w:r>
      <w:r w:rsidR="0099016F" w:rsidRPr="00396E71">
        <w:rPr>
          <w:rFonts w:ascii="Times New Roman" w:hAnsi="Times New Roman" w:cs="Times New Roman"/>
          <w:color w:val="000000"/>
          <w:sz w:val="28"/>
          <w:szCs w:val="28"/>
        </w:rPr>
        <w:t>. – «</w:t>
      </w:r>
      <w:r w:rsidR="0099016F" w:rsidRPr="00396E71">
        <w:rPr>
          <w:rFonts w:ascii="Times New Roman" w:hAnsi="Times New Roman" w:cs="Times New Roman"/>
          <w:color w:val="000000"/>
          <w:sz w:val="28"/>
          <w:szCs w:val="28"/>
          <w:lang w:val="en-US"/>
        </w:rPr>
        <w:t>O</w:t>
      </w:r>
      <w:r w:rsidR="0099016F" w:rsidRPr="00396E71">
        <w:rPr>
          <w:rFonts w:ascii="Times New Roman" w:hAnsi="Times New Roman" w:cs="Times New Roman"/>
          <w:color w:val="000000"/>
          <w:sz w:val="28"/>
          <w:szCs w:val="28"/>
        </w:rPr>
        <w:t>’</w:t>
      </w:r>
      <w:r w:rsidR="0099016F" w:rsidRPr="00396E71">
        <w:rPr>
          <w:rFonts w:ascii="Times New Roman" w:hAnsi="Times New Roman" w:cs="Times New Roman"/>
          <w:color w:val="000000"/>
          <w:sz w:val="28"/>
          <w:szCs w:val="28"/>
          <w:lang w:val="en-US"/>
        </w:rPr>
        <w:t>Reilly</w:t>
      </w:r>
      <w:r w:rsidR="0099016F" w:rsidRPr="00396E71">
        <w:rPr>
          <w:rFonts w:ascii="Times New Roman" w:hAnsi="Times New Roman" w:cs="Times New Roman"/>
          <w:color w:val="000000"/>
          <w:sz w:val="28"/>
          <w:szCs w:val="28"/>
        </w:rPr>
        <w:t xml:space="preserve"> </w:t>
      </w:r>
      <w:r w:rsidR="0099016F" w:rsidRPr="00396E71">
        <w:rPr>
          <w:rFonts w:ascii="Times New Roman" w:hAnsi="Times New Roman" w:cs="Times New Roman"/>
          <w:color w:val="000000"/>
          <w:sz w:val="28"/>
          <w:szCs w:val="28"/>
          <w:lang w:val="en-US"/>
        </w:rPr>
        <w:t>Media</w:t>
      </w:r>
      <w:r w:rsidR="0099016F" w:rsidRPr="00396E71">
        <w:rPr>
          <w:rFonts w:ascii="Times New Roman" w:hAnsi="Times New Roman" w:cs="Times New Roman"/>
          <w:color w:val="000000"/>
          <w:sz w:val="28"/>
          <w:szCs w:val="28"/>
        </w:rPr>
        <w:t xml:space="preserve">, </w:t>
      </w:r>
      <w:r w:rsidR="0099016F" w:rsidRPr="00396E71">
        <w:rPr>
          <w:rFonts w:ascii="Times New Roman" w:hAnsi="Times New Roman" w:cs="Times New Roman"/>
          <w:color w:val="000000"/>
          <w:sz w:val="28"/>
          <w:szCs w:val="28"/>
          <w:lang w:val="en-US"/>
        </w:rPr>
        <w:t>Inc</w:t>
      </w:r>
      <w:r w:rsidR="0099016F" w:rsidRPr="00396E71">
        <w:rPr>
          <w:rFonts w:ascii="Times New Roman" w:hAnsi="Times New Roman" w:cs="Times New Roman"/>
          <w:color w:val="000000"/>
          <w:sz w:val="28"/>
          <w:szCs w:val="28"/>
        </w:rPr>
        <w:t>», 2017. – 156 с.</w:t>
      </w:r>
    </w:p>
    <w:p w14:paraId="734A6504" w14:textId="08585B5C" w:rsidR="0099016F" w:rsidRPr="00396E71" w:rsidRDefault="0099016F" w:rsidP="00A23E2E">
      <w:pPr>
        <w:numPr>
          <w:ilvl w:val="0"/>
          <w:numId w:val="22"/>
        </w:numPr>
        <w:spacing w:after="0" w:line="240" w:lineRule="auto"/>
        <w:ind w:left="0" w:right="170" w:firstLine="709"/>
        <w:jc w:val="both"/>
        <w:rPr>
          <w:rFonts w:ascii="Times New Roman" w:hAnsi="Times New Roman" w:cs="Times New Roman"/>
          <w:sz w:val="28"/>
          <w:szCs w:val="28"/>
        </w:rPr>
      </w:pPr>
      <w:r w:rsidRPr="00396E71">
        <w:rPr>
          <w:rFonts w:ascii="Times New Roman" w:hAnsi="Times New Roman" w:cs="Times New Roman"/>
          <w:color w:val="000000"/>
          <w:sz w:val="28"/>
          <w:szCs w:val="28"/>
        </w:rPr>
        <w:t xml:space="preserve">Эндрю Троелсен. Язык программирования C# 5.0 и платформа .NET 4.5, 6-е издание. </w:t>
      </w:r>
      <w:r w:rsidR="008C65F9">
        <w:rPr>
          <w:rFonts w:ascii="Times New Roman" w:hAnsi="Times New Roman" w:cs="Times New Roman"/>
          <w:color w:val="000000"/>
          <w:sz w:val="28"/>
          <w:szCs w:val="28"/>
        </w:rPr>
        <w:t>–</w:t>
      </w:r>
      <w:r w:rsidRPr="00396E71">
        <w:rPr>
          <w:rFonts w:ascii="Times New Roman" w:hAnsi="Times New Roman" w:cs="Times New Roman"/>
          <w:color w:val="000000"/>
          <w:sz w:val="28"/>
          <w:szCs w:val="28"/>
        </w:rPr>
        <w:t xml:space="preserve"> М.: «Вильямс», 2013. </w:t>
      </w:r>
      <w:r w:rsidR="008C65F9">
        <w:rPr>
          <w:rFonts w:ascii="Times New Roman" w:hAnsi="Times New Roman" w:cs="Times New Roman"/>
          <w:color w:val="000000"/>
          <w:sz w:val="28"/>
          <w:szCs w:val="28"/>
        </w:rPr>
        <w:t>–</w:t>
      </w:r>
      <w:r w:rsidRPr="00396E71">
        <w:rPr>
          <w:rFonts w:ascii="Times New Roman" w:hAnsi="Times New Roman" w:cs="Times New Roman"/>
          <w:color w:val="000000"/>
          <w:sz w:val="28"/>
          <w:szCs w:val="28"/>
        </w:rPr>
        <w:t xml:space="preserve"> 792 с.</w:t>
      </w:r>
    </w:p>
    <w:p w14:paraId="6B27DD33" w14:textId="262BDCDE" w:rsidR="0094463A" w:rsidRPr="00D90EAE" w:rsidRDefault="00396E71" w:rsidP="00A23E2E">
      <w:pPr>
        <w:pStyle w:val="a5"/>
        <w:numPr>
          <w:ilvl w:val="0"/>
          <w:numId w:val="22"/>
        </w:numPr>
        <w:spacing w:line="240" w:lineRule="auto"/>
        <w:ind w:left="0" w:firstLine="709"/>
        <w:jc w:val="both"/>
        <w:rPr>
          <w:rFonts w:ascii="Times New Roman" w:hAnsi="Times New Roman" w:cs="Times New Roman"/>
          <w:sz w:val="28"/>
          <w:szCs w:val="28"/>
        </w:rPr>
      </w:pPr>
      <w:r w:rsidRPr="00396E71">
        <w:rPr>
          <w:rFonts w:ascii="Times New Roman" w:hAnsi="Times New Roman" w:cs="Times New Roman"/>
          <w:sz w:val="28"/>
          <w:szCs w:val="28"/>
        </w:rPr>
        <w:t>Microsoft.Office.Interop.Word Namespa</w:t>
      </w:r>
      <w:r w:rsidR="00FD35F7">
        <w:rPr>
          <w:rFonts w:ascii="Times New Roman" w:hAnsi="Times New Roman" w:cs="Times New Roman"/>
          <w:sz w:val="28"/>
          <w:szCs w:val="28"/>
        </w:rPr>
        <w:t>ce [Электронный ресурс]. – URL: https://docs.microsoft.com/ru-</w:t>
      </w:r>
      <w:r w:rsidRPr="00396E71">
        <w:rPr>
          <w:rFonts w:ascii="Times New Roman" w:hAnsi="Times New Roman" w:cs="Times New Roman"/>
          <w:sz w:val="28"/>
          <w:szCs w:val="28"/>
        </w:rPr>
        <w:t>ru/dotnet/api/microsoft.office.interop.word?view=word-pia, свободный. – Загл. с экрана.</w:t>
      </w:r>
    </w:p>
    <w:p w14:paraId="6F0279CE" w14:textId="0A70CAA8" w:rsidR="00D90EAE" w:rsidRPr="0081461A" w:rsidRDefault="00D90EAE" w:rsidP="00A23E2E">
      <w:pPr>
        <w:pStyle w:val="a5"/>
        <w:numPr>
          <w:ilvl w:val="0"/>
          <w:numId w:val="22"/>
        </w:numPr>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Отображение значения </w:t>
      </w:r>
      <w:r>
        <w:rPr>
          <w:rFonts w:ascii="Times New Roman" w:hAnsi="Times New Roman" w:cs="Times New Roman"/>
          <w:sz w:val="28"/>
          <w:szCs w:val="28"/>
          <w:lang w:val="en-US"/>
        </w:rPr>
        <w:t>Enum</w:t>
      </w:r>
      <w:r>
        <w:rPr>
          <w:rFonts w:ascii="Times New Roman" w:hAnsi="Times New Roman" w:cs="Times New Roman"/>
          <w:sz w:val="28"/>
          <w:szCs w:val="28"/>
        </w:rPr>
        <w:t xml:space="preserve"> в </w:t>
      </w:r>
      <w:r>
        <w:rPr>
          <w:rFonts w:ascii="Times New Roman" w:hAnsi="Times New Roman" w:cs="Times New Roman"/>
          <w:sz w:val="28"/>
          <w:szCs w:val="28"/>
          <w:lang w:val="en-US"/>
        </w:rPr>
        <w:t>C</w:t>
      </w:r>
      <w:r w:rsidRPr="00D4546F">
        <w:rPr>
          <w:rFonts w:ascii="Times New Roman" w:hAnsi="Times New Roman" w:cs="Times New Roman"/>
          <w:sz w:val="28"/>
          <w:szCs w:val="28"/>
        </w:rPr>
        <w:t>#</w:t>
      </w:r>
      <w:r w:rsidRPr="00D90EAE">
        <w:rPr>
          <w:rFonts w:ascii="Times New Roman" w:hAnsi="Times New Roman" w:cs="Times New Roman"/>
          <w:sz w:val="28"/>
          <w:szCs w:val="28"/>
        </w:rPr>
        <w:t xml:space="preserve"> </w:t>
      </w:r>
      <w:r>
        <w:rPr>
          <w:rFonts w:ascii="Times New Roman" w:hAnsi="Times New Roman" w:cs="Times New Roman"/>
          <w:sz w:val="28"/>
          <w:szCs w:val="28"/>
        </w:rPr>
        <w:t>на русском</w:t>
      </w:r>
      <w:r w:rsidR="00D4546F" w:rsidRPr="00D4546F">
        <w:rPr>
          <w:rFonts w:ascii="Times New Roman" w:hAnsi="Times New Roman" w:cs="Times New Roman"/>
          <w:sz w:val="28"/>
          <w:szCs w:val="28"/>
        </w:rPr>
        <w:t xml:space="preserve"> </w:t>
      </w:r>
      <w:r w:rsidR="00D4546F" w:rsidRPr="00396E71">
        <w:rPr>
          <w:rFonts w:ascii="Times New Roman" w:hAnsi="Times New Roman" w:cs="Times New Roman"/>
          <w:sz w:val="28"/>
          <w:szCs w:val="28"/>
        </w:rPr>
        <w:t xml:space="preserve">[Электронный ресурс]. – URL: </w:t>
      </w:r>
      <w:r w:rsidR="00D4546F" w:rsidRPr="00D4546F">
        <w:rPr>
          <w:rFonts w:ascii="Times New Roman" w:hAnsi="Times New Roman" w:cs="Times New Roman"/>
          <w:sz w:val="28"/>
          <w:szCs w:val="28"/>
        </w:rPr>
        <w:t>https://shwanoff.ru/enum-to-string/</w:t>
      </w:r>
      <w:r w:rsidR="00D4546F" w:rsidRPr="00396E71">
        <w:rPr>
          <w:rFonts w:ascii="Times New Roman" w:hAnsi="Times New Roman" w:cs="Times New Roman"/>
          <w:sz w:val="28"/>
          <w:szCs w:val="28"/>
        </w:rPr>
        <w:t>, свободный. – Загл. с экрана.</w:t>
      </w:r>
    </w:p>
    <w:p w14:paraId="1D70079A" w14:textId="655A765B" w:rsidR="00E93A2E" w:rsidRDefault="00E93A2E" w:rsidP="00E93A2E">
      <w:pPr>
        <w:rPr>
          <w:rFonts w:ascii="Times New Roman" w:hAnsi="Times New Roman" w:cs="Times New Roman"/>
          <w:sz w:val="28"/>
          <w:szCs w:val="28"/>
        </w:rPr>
        <w:sectPr w:rsidR="00E93A2E" w:rsidSect="000703AD">
          <w:headerReference w:type="default" r:id="rId34"/>
          <w:footerReference w:type="default" r:id="rId35"/>
          <w:pgSz w:w="11906" w:h="16838"/>
          <w:pgMar w:top="1134" w:right="567" w:bottom="1134" w:left="1843" w:header="709" w:footer="709" w:gutter="0"/>
          <w:cols w:space="708"/>
          <w:titlePg/>
          <w:docGrid w:linePitch="360"/>
        </w:sectPr>
      </w:pPr>
      <w:r>
        <w:rPr>
          <w:rFonts w:ascii="Times New Roman" w:hAnsi="Times New Roman" w:cs="Times New Roman"/>
          <w:sz w:val="28"/>
          <w:szCs w:val="28"/>
        </w:rPr>
        <w:br w:type="page"/>
      </w:r>
    </w:p>
    <w:p w14:paraId="5068B56A" w14:textId="67B977AF" w:rsidR="0094463A" w:rsidRDefault="0094463A" w:rsidP="00995FDD">
      <w:pPr>
        <w:spacing w:after="0"/>
        <w:jc w:val="center"/>
        <w:rPr>
          <w:rFonts w:ascii="Times New Roman" w:hAnsi="Times New Roman" w:cs="Times New Roman"/>
          <w:b/>
          <w:bCs/>
          <w:sz w:val="28"/>
          <w:szCs w:val="28"/>
        </w:rPr>
      </w:pPr>
      <w:r w:rsidRPr="0094463A">
        <w:rPr>
          <w:rFonts w:ascii="Times New Roman" w:hAnsi="Times New Roman" w:cs="Times New Roman"/>
          <w:b/>
          <w:bCs/>
          <w:sz w:val="28"/>
          <w:szCs w:val="28"/>
        </w:rPr>
        <w:lastRenderedPageBreak/>
        <w:t>ПРИЛОЖЕНИЕ</w:t>
      </w:r>
      <w:r w:rsidRPr="0037668E">
        <w:rPr>
          <w:rFonts w:ascii="Times New Roman" w:hAnsi="Times New Roman" w:cs="Times New Roman"/>
          <w:b/>
          <w:bCs/>
          <w:sz w:val="28"/>
          <w:szCs w:val="28"/>
        </w:rPr>
        <w:t xml:space="preserve"> </w:t>
      </w:r>
      <w:r w:rsidRPr="0094463A">
        <w:rPr>
          <w:rFonts w:ascii="Times New Roman" w:hAnsi="Times New Roman" w:cs="Times New Roman"/>
          <w:b/>
          <w:bCs/>
          <w:sz w:val="28"/>
          <w:szCs w:val="28"/>
        </w:rPr>
        <w:t>А</w:t>
      </w:r>
    </w:p>
    <w:p w14:paraId="6B75D30F" w14:textId="19852DFC" w:rsidR="00793326" w:rsidRPr="00D76AD4" w:rsidRDefault="00995FDD" w:rsidP="00995FDD">
      <w:pPr>
        <w:spacing w:after="0"/>
        <w:jc w:val="center"/>
        <w:rPr>
          <w:rFonts w:ascii="Times New Roman" w:hAnsi="Times New Roman" w:cs="Times New Roman"/>
          <w:b/>
          <w:bCs/>
          <w:sz w:val="28"/>
          <w:szCs w:val="28"/>
        </w:rPr>
      </w:pPr>
      <w:r w:rsidRPr="00D76AD4">
        <w:rPr>
          <w:rFonts w:ascii="Times New Roman" w:hAnsi="Times New Roman" w:cs="Times New Roman"/>
          <w:b/>
          <w:bCs/>
          <w:sz w:val="28"/>
          <w:szCs w:val="28"/>
        </w:rPr>
        <w:t>(</w:t>
      </w:r>
      <w:r>
        <w:rPr>
          <w:rFonts w:ascii="Times New Roman" w:hAnsi="Times New Roman" w:cs="Times New Roman"/>
          <w:b/>
          <w:bCs/>
          <w:sz w:val="28"/>
          <w:szCs w:val="28"/>
        </w:rPr>
        <w:t>обязательное</w:t>
      </w:r>
      <w:r w:rsidRPr="00D76AD4">
        <w:rPr>
          <w:rFonts w:ascii="Times New Roman" w:hAnsi="Times New Roman" w:cs="Times New Roman"/>
          <w:b/>
          <w:bCs/>
          <w:sz w:val="28"/>
          <w:szCs w:val="28"/>
        </w:rPr>
        <w:t>)</w:t>
      </w:r>
    </w:p>
    <w:p w14:paraId="07A022F7" w14:textId="2F89DBCE" w:rsidR="00793326" w:rsidRPr="0037668E" w:rsidRDefault="00793326" w:rsidP="00995FDD">
      <w:pPr>
        <w:spacing w:after="0"/>
        <w:jc w:val="center"/>
        <w:rPr>
          <w:rFonts w:ascii="Times New Roman" w:hAnsi="Times New Roman" w:cs="Times New Roman"/>
          <w:b/>
          <w:bCs/>
          <w:sz w:val="28"/>
          <w:szCs w:val="28"/>
        </w:rPr>
      </w:pPr>
      <w:r>
        <w:rPr>
          <w:rFonts w:ascii="Times New Roman" w:hAnsi="Times New Roman" w:cs="Times New Roman"/>
          <w:b/>
          <w:bCs/>
          <w:sz w:val="28"/>
          <w:szCs w:val="28"/>
        </w:rPr>
        <w:t>Листинг программного кода</w:t>
      </w:r>
    </w:p>
    <w:p w14:paraId="46CDFBF8" w14:textId="77777777" w:rsidR="005900E0" w:rsidRPr="0037668E" w:rsidRDefault="005900E0" w:rsidP="00CB1197">
      <w:pPr>
        <w:spacing w:after="0"/>
        <w:ind w:firstLine="709"/>
        <w:jc w:val="center"/>
        <w:rPr>
          <w:rFonts w:ascii="Times New Roman" w:hAnsi="Times New Roman" w:cs="Times New Roman"/>
          <w:b/>
          <w:bCs/>
          <w:sz w:val="28"/>
          <w:szCs w:val="28"/>
        </w:rPr>
      </w:pPr>
    </w:p>
    <w:p w14:paraId="7598B5D8" w14:textId="77777777" w:rsidR="005900E0" w:rsidRPr="00D76AD4"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w:t>
      </w:r>
      <w:r w:rsidRPr="00D76AD4">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lang w:val="en-US"/>
        </w:rPr>
        <w:t>CourseApp</w:t>
      </w:r>
      <w:r w:rsidRPr="00D76AD4">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Classes</w:t>
      </w:r>
      <w:r w:rsidRPr="00D76AD4">
        <w:rPr>
          <w:rFonts w:ascii="Times New Roman" w:hAnsi="Times New Roman" w:cs="Times New Roman"/>
          <w:color w:val="000000" w:themeColor="text1"/>
          <w:sz w:val="24"/>
          <w:szCs w:val="24"/>
          <w:lang w:val="en-US"/>
        </w:rPr>
        <w:t>;</w:t>
      </w:r>
    </w:p>
    <w:p w14:paraId="7E850A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50F7FF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550F75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D1ACA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7E888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ED891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653FCF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5BF7BB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49D1E5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System.Windows.Controls.Primitives;</w:t>
      </w:r>
    </w:p>
    <w:p w14:paraId="1455D9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3C7CE4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1E679F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086C78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4449BF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5C544E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295DCD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EB2D7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CourseApp.Accounts.AgentWindow</w:t>
      </w:r>
    </w:p>
    <w:p w14:paraId="7E130B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BA444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27DC85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AgentWin.xaml</w:t>
      </w:r>
    </w:p>
    <w:p w14:paraId="5207D4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11630C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AgentWindow : Window</w:t>
      </w:r>
    </w:p>
    <w:p w14:paraId="1FD6E7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2829C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object cellValue;</w:t>
      </w:r>
    </w:p>
    <w:p w14:paraId="37C2A2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Agent agent;</w:t>
      </w:r>
    </w:p>
    <w:p w14:paraId="40ED2E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6247B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AgentWindow(Agent agent)</w:t>
      </w:r>
    </w:p>
    <w:p w14:paraId="2099A0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09E87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1CB337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258EE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this.agent = agent;</w:t>
      </w:r>
    </w:p>
    <w:p w14:paraId="48BDAC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AgentInfoString.Text = AgentService.GetFullInfoById(agent.AgentId);</w:t>
      </w:r>
    </w:p>
    <w:p w14:paraId="2F97F2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33EE2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E7CA0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1</w:t>
      </w:r>
    </w:p>
    <w:p w14:paraId="1E3789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ShowTypesOfInsurance(object sender, RoutedEventArgs e)</w:t>
      </w:r>
    </w:p>
    <w:p w14:paraId="53A5E3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E251F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HideSaveButton();</w:t>
      </w:r>
    </w:p>
    <w:p w14:paraId="114045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ServiceService.GetServicesByAgentId(agent.AgentId);</w:t>
      </w:r>
    </w:p>
    <w:p w14:paraId="69B9C1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6485A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2</w:t>
      </w:r>
    </w:p>
    <w:p w14:paraId="70B17C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ContractsInProcessing(object sender, RoutedEventArgs e)</w:t>
      </w:r>
    </w:p>
    <w:p w14:paraId="63FE63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138DE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ShowSaveButton();</w:t>
      </w:r>
    </w:p>
    <w:p w14:paraId="6DB165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ContractService.GetContractsInProcessingByAgentId(agent.AgentId);</w:t>
      </w:r>
    </w:p>
    <w:p w14:paraId="497DAC36" w14:textId="7460DE76"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for (int i = 0; i &lt; DataGrid.Columns.Count</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++i)</w:t>
      </w:r>
    </w:p>
    <w:p w14:paraId="754478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DataGrid.Columns[i].IsReadOnly = true;</w:t>
      </w:r>
    </w:p>
    <w:p w14:paraId="5ECBA0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4D142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3</w:t>
      </w:r>
    </w:p>
    <w:p w14:paraId="2AFB84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ConfirmedContracts(object sender, RoutedEventArgs e)</w:t>
      </w:r>
    </w:p>
    <w:p w14:paraId="0E1692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2EF5E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HideSaveButton();</w:t>
      </w:r>
    </w:p>
    <w:p w14:paraId="040F5F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ContractService.GetFullInfoByAgentId(agent.AgentId);</w:t>
      </w:r>
    </w:p>
    <w:p w14:paraId="5CC4E1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81661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4</w:t>
      </w:r>
    </w:p>
    <w:p w14:paraId="5DA6DC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SalaryForTheLastYear(object sender, RoutedEventArgs e)</w:t>
      </w:r>
    </w:p>
    <w:p w14:paraId="655B01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w:t>
      </w:r>
    </w:p>
    <w:p w14:paraId="6F5DE4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HideSaveButton();</w:t>
      </w:r>
    </w:p>
    <w:p w14:paraId="001701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string salaryStr = "Зарплата за последний год: " + </w:t>
      </w:r>
    </w:p>
    <w:p w14:paraId="0DAD99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AgentService.GetSalary(agent.AgentId);</w:t>
      </w:r>
    </w:p>
    <w:p w14:paraId="57D73C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MessageBox.Show(salaryStr);</w:t>
      </w:r>
    </w:p>
    <w:p w14:paraId="773FDC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7FE34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1F63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545DA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buttons </w:t>
      </w:r>
    </w:p>
    <w:p w14:paraId="53D8ED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Save(object sender, RoutedEventArgs e)</w:t>
      </w:r>
    </w:p>
    <w:p w14:paraId="442B5E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EDFEA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(DataGrid.ItemsSource is IEnumerable&lt;Contract&gt; contracts)</w:t>
      </w:r>
    </w:p>
    <w:p w14:paraId="7F308A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foreach (Contract contract in contracts)</w:t>
      </w:r>
    </w:p>
    <w:p w14:paraId="042FA8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ContractService.Update(contract);</w:t>
      </w:r>
    </w:p>
    <w:p w14:paraId="335268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B6DFD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Сохранение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выполнено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успешно</w:t>
      </w:r>
      <w:r w:rsidRPr="006E53FD">
        <w:rPr>
          <w:rFonts w:ascii="Times New Roman" w:hAnsi="Times New Roman" w:cs="Times New Roman"/>
          <w:color w:val="000000" w:themeColor="text1"/>
          <w:sz w:val="24"/>
          <w:szCs w:val="24"/>
          <w:lang w:val="en-US"/>
        </w:rPr>
        <w:t>.");</w:t>
      </w:r>
    </w:p>
    <w:p w14:paraId="45B18E0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A3AF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w:t>
      </w:r>
    </w:p>
    <w:p w14:paraId="6D9F7A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A2C1F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29B1F9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2BC6CA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046415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E9F97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B93A3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9E9E3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menu</w:t>
      </w:r>
    </w:p>
    <w:p w14:paraId="6CBFFF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ShowSaveButton() </w:t>
      </w:r>
    </w:p>
    <w:p w14:paraId="1CC3E3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1EE77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DataGrid.IsReadOnly = false;</w:t>
      </w:r>
    </w:p>
    <w:p w14:paraId="546C7B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SaveButton.Visibility = Visibility.Visible;</w:t>
      </w:r>
    </w:p>
    <w:p w14:paraId="60D8B6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EBED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HideSaveButton()</w:t>
      </w:r>
    </w:p>
    <w:p w14:paraId="19F542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F349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DataGrid.IsReadOnly = true;</w:t>
      </w:r>
    </w:p>
    <w:p w14:paraId="40662B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SaveButton.Visibility = Visibility.Hidden;</w:t>
      </w:r>
    </w:p>
    <w:p w14:paraId="2A937A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6BD0A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5248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753F6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7B33B1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092FE3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D3BD3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System.Collections.Generic;</w:t>
      </w:r>
    </w:p>
    <w:p w14:paraId="4B1D86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46B6F2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738B65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5D4D4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10FA95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7843F3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61D231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57C565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4AD455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4EEEE21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3D6562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758B49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B9E11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CourseApp.Accounts.ClientWindow.ContractWindow</w:t>
      </w:r>
    </w:p>
    <w:p w14:paraId="7A1466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B9DD4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70ED2E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ContractWindow.xaml</w:t>
      </w:r>
    </w:p>
    <w:p w14:paraId="562B35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52B5A3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ContractWindow : Window</w:t>
      </w:r>
    </w:p>
    <w:p w14:paraId="1D47A3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05F46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Client client;</w:t>
      </w:r>
    </w:p>
    <w:p w14:paraId="420FDD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5B83E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Filial filial;</w:t>
      </w:r>
    </w:p>
    <w:p w14:paraId="384053E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Departament departament;</w:t>
      </w:r>
    </w:p>
    <w:p w14:paraId="16DFE9F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DType dType;</w:t>
      </w:r>
    </w:p>
    <w:p w14:paraId="272048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Agent agent;</w:t>
      </w:r>
    </w:p>
    <w:p w14:paraId="1C82B7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Service service;</w:t>
      </w:r>
    </w:p>
    <w:p w14:paraId="5DC370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int insuransePeriod;</w:t>
      </w:r>
    </w:p>
    <w:p w14:paraId="2DD19F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int cost;</w:t>
      </w:r>
    </w:p>
    <w:p w14:paraId="5DE2CC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string comment;</w:t>
      </w:r>
    </w:p>
    <w:p w14:paraId="60D2C4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0C040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ContractWindow(Client client)</w:t>
      </w:r>
    </w:p>
    <w:p w14:paraId="3A6889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76DF6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309EA0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this.client = client;</w:t>
      </w:r>
    </w:p>
    <w:p w14:paraId="5082F5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216C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 = new Filial();</w:t>
      </w:r>
    </w:p>
    <w:p w14:paraId="5C54D7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new Departament();</w:t>
      </w:r>
    </w:p>
    <w:p w14:paraId="3DCB63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dType = new DType();</w:t>
      </w:r>
    </w:p>
    <w:p w14:paraId="3EA93B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 = new Agent();</w:t>
      </w:r>
    </w:p>
    <w:p w14:paraId="7D602C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 = new Service();</w:t>
      </w:r>
    </w:p>
    <w:p w14:paraId="6D992F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8D26A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comment = "-";</w:t>
      </w:r>
    </w:p>
    <w:p w14:paraId="2B4310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6E6D7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0F231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 =&gt; this.Close();</w:t>
      </w:r>
    </w:p>
    <w:p w14:paraId="066703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8F82B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3AD64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filial</w:t>
      </w:r>
    </w:p>
    <w:p w14:paraId="4DEBB2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EnterFilial(object sender, EventArgs e)</w:t>
      </w:r>
    </w:p>
    <w:p w14:paraId="6631B4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BF385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FilialComboBox.ItemsSource = FilialService.GetCities();</w:t>
      </w:r>
    </w:p>
    <w:p w14:paraId="6861FB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11ED82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SelectFilial(object sender, EventArgs e)</w:t>
      </w:r>
    </w:p>
    <w:p w14:paraId="5FBC04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AFE51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(FilialComboBox.SelectedItem != null)</w:t>
      </w:r>
    </w:p>
    <w:p w14:paraId="198946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2574D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 = FilialService.GetFilialByCity((string) FilialComboBox.SelectedItem);</w:t>
      </w:r>
    </w:p>
    <w:p w14:paraId="2A49BB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9BC6E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ClearDepartament();</w:t>
      </w:r>
    </w:p>
    <w:p w14:paraId="7CF1F0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ClearAgent();</w:t>
      </w:r>
    </w:p>
    <w:p w14:paraId="68A916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ClearService();</w:t>
      </w:r>
    </w:p>
    <w:p w14:paraId="39CD0C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A6BA5C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EC3C3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72431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28527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departament</w:t>
      </w:r>
    </w:p>
    <w:p w14:paraId="293704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EnterDepartament(object sender, EventArgs e)</w:t>
      </w:r>
    </w:p>
    <w:p w14:paraId="3EABA4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9E229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DepartamentComboBox.ItemsSource = DepartamentService.GetDepartamentTitlesByFilial(filial);</w:t>
      </w:r>
    </w:p>
    <w:p w14:paraId="54704F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394B4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SelectDepartament(object sender, EventArgs e)</w:t>
      </w:r>
    </w:p>
    <w:p w14:paraId="2ACF48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D0DFF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(DepartamentComboBox.SelectedItem != null)</w:t>
      </w:r>
    </w:p>
    <w:p w14:paraId="4D1D82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02EB6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DepartamentService.GetDepartamentByTitleAndFilialId</w:t>
      </w:r>
    </w:p>
    <w:p w14:paraId="1B1B4A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0FD451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DepartamentComboBox.SelectedItem,</w:t>
      </w:r>
    </w:p>
    <w:p w14:paraId="0F5117B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filial.FilialId</w:t>
      </w:r>
    </w:p>
    <w:p w14:paraId="3506B6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DA538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67522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dType = DTypeService.GetDtypeById(departament.DTypeID);</w:t>
      </w:r>
    </w:p>
    <w:p w14:paraId="76B5F6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DB2FD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ClearAgent();</w:t>
      </w:r>
    </w:p>
    <w:p w14:paraId="16B35A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ClearService();</w:t>
      </w:r>
    </w:p>
    <w:p w14:paraId="79ACAC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057DC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UpdateCost();</w:t>
      </w:r>
    </w:p>
    <w:p w14:paraId="75C432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DE3B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2B03E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E582D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agent</w:t>
      </w:r>
    </w:p>
    <w:p w14:paraId="77CCC3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EnterAgent(object sender, EventArgs e)</w:t>
      </w:r>
    </w:p>
    <w:p w14:paraId="057791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70D37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AgentComboBox.ItemsSource = AgentService.GetFullNamesByDepartamentId(departament.DepartamentId);</w:t>
      </w:r>
    </w:p>
    <w:p w14:paraId="3117C4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7D1C5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SelectAgent(object sender, EventArgs e)</w:t>
      </w:r>
    </w:p>
    <w:p w14:paraId="458983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8BFE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(AgentComboBox.SelectedItem != null)</w:t>
      </w:r>
    </w:p>
    <w:p w14:paraId="60AC58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EDAEC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 = AgentService.GetAgentByFullnameAndDepartamentId</w:t>
      </w:r>
    </w:p>
    <w:p w14:paraId="3FB4D9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807A9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(string)AgentComboBox.SelectedItem,</w:t>
      </w:r>
    </w:p>
    <w:p w14:paraId="78FFB7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departament.DepartamentId</w:t>
      </w:r>
    </w:p>
    <w:p w14:paraId="05315A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16385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01E3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8B88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D0B2B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09105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service</w:t>
      </w:r>
    </w:p>
    <w:p w14:paraId="469383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EnterService(object sender, EventArgs e)</w:t>
      </w:r>
    </w:p>
    <w:p w14:paraId="242CAF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14CBB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ServiceComboBox.ItemsSource = ServiceService.GetNamesByDtypeId(dType.DTypeId);</w:t>
      </w:r>
    </w:p>
    <w:p w14:paraId="57BCBBB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E797E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SelectService(object sender, EventArgs e)</w:t>
      </w:r>
    </w:p>
    <w:p w14:paraId="15F698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032AF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(ServiceComboBox.SelectedItem != null)</w:t>
      </w:r>
    </w:p>
    <w:p w14:paraId="2377A7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055EC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 = ServiceService.GetServiceByTitleAndDTypeId</w:t>
      </w:r>
    </w:p>
    <w:p w14:paraId="3B4E76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C2913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ServiceComboBox.SelectedItem,</w:t>
      </w:r>
    </w:p>
    <w:p w14:paraId="5ECF349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dType.DTypeId</w:t>
      </w:r>
    </w:p>
    <w:p w14:paraId="4E20BA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8A37F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36174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UpdateCost();</w:t>
      </w:r>
    </w:p>
    <w:p w14:paraId="1CAF09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1F9D1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7F6FA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8FC15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9CCA9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period</w:t>
      </w:r>
    </w:p>
    <w:p w14:paraId="4B8C21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SelectPeriod(object sender, EventArgs e)</w:t>
      </w:r>
    </w:p>
    <w:p w14:paraId="59EB04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826DA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(PeriodComboBox.SelectedItem != null)</w:t>
      </w:r>
    </w:p>
    <w:p w14:paraId="759EBA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5672E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insuransePeriod = int.Parse(((TextBlock)PeriodComboBox.SelectedItem).Text);</w:t>
      </w:r>
    </w:p>
    <w:p w14:paraId="427873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UpdateCost();</w:t>
      </w:r>
    </w:p>
    <w:p w14:paraId="21EC5A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3490D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49CBB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BC641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FCFE3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comment</w:t>
      </w:r>
    </w:p>
    <w:p w14:paraId="1551B9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CommentChanged(object sender, EventArgs e)</w:t>
      </w:r>
    </w:p>
    <w:p w14:paraId="7B52D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3AD49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comment = CommentTextBox.Text;</w:t>
      </w:r>
    </w:p>
    <w:p w14:paraId="19DDE2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37B8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4A3F0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043A2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registrate button</w:t>
      </w:r>
    </w:p>
    <w:p w14:paraId="7DBD38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RegistrateContract(object sender, RoutedEventArgs e)</w:t>
      </w:r>
    </w:p>
    <w:p w14:paraId="5F2C7A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862C8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0A443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(service.ServiceId == 0 ||</w:t>
      </w:r>
    </w:p>
    <w:p w14:paraId="08BE51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client.ClientId == 0 || </w:t>
      </w:r>
    </w:p>
    <w:p w14:paraId="083A36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agent.AgentId == 0 || </w:t>
      </w:r>
    </w:p>
    <w:p w14:paraId="3C570B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cost == 0 || </w:t>
      </w:r>
    </w:p>
    <w:p w14:paraId="727289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insuransePeriod == 0)</w:t>
      </w:r>
    </w:p>
    <w:p w14:paraId="2F1C4D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BDA74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Заполните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все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поля</w:t>
      </w:r>
      <w:r w:rsidRPr="006E53FD">
        <w:rPr>
          <w:rFonts w:ascii="Times New Roman" w:hAnsi="Times New Roman" w:cs="Times New Roman"/>
          <w:color w:val="000000" w:themeColor="text1"/>
          <w:sz w:val="24"/>
          <w:szCs w:val="24"/>
          <w:lang w:val="en-US"/>
        </w:rPr>
        <w:t>.");</w:t>
      </w:r>
    </w:p>
    <w:p w14:paraId="36B04A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p>
    <w:p w14:paraId="241DEB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2ACEE4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E2A9F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ContractService.Add</w:t>
      </w:r>
    </w:p>
    <w:p w14:paraId="242A2E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13D85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new Contract</w:t>
      </w:r>
    </w:p>
    <w:p w14:paraId="3042CB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D880E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GetDate(),</w:t>
      </w:r>
    </w:p>
    <w:p w14:paraId="37AA02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service.ServiceId,</w:t>
      </w:r>
    </w:p>
    <w:p w14:paraId="103C18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client.ClientId,</w:t>
      </w:r>
    </w:p>
    <w:p w14:paraId="6C72E1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agent.AgentId,</w:t>
      </w:r>
    </w:p>
    <w:p w14:paraId="0E39D3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cost,</w:t>
      </w:r>
    </w:p>
    <w:p w14:paraId="5B7EA2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insuransePeriod,</w:t>
      </w:r>
    </w:p>
    <w:p w14:paraId="242388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comment,</w:t>
      </w:r>
    </w:p>
    <w:p w14:paraId="0236B91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2</w:t>
      </w:r>
    </w:p>
    <w:p w14:paraId="086841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w:t>
      </w:r>
    </w:p>
    <w:p w14:paraId="22A141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w:t>
      </w:r>
    </w:p>
    <w:p w14:paraId="1F4BF7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p>
    <w:p w14:paraId="406985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MessageBox.Show("Договор отправлен на рассмотрение, ожидайте подтверждения.");</w:t>
      </w:r>
    </w:p>
    <w:p w14:paraId="2B4657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this.Close();</w:t>
      </w:r>
    </w:p>
    <w:p w14:paraId="448B18B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40D7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A22A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13823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ClearDepartament()</w:t>
      </w:r>
    </w:p>
    <w:p w14:paraId="71C86F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17236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DepartamentComboBox.Text = "";</w:t>
      </w:r>
    </w:p>
    <w:p w14:paraId="059B7B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DepartamentComboBox.ItemsSource = null;</w:t>
      </w:r>
    </w:p>
    <w:p w14:paraId="38DBCE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new Departament();</w:t>
      </w:r>
    </w:p>
    <w:p w14:paraId="638B42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74C2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ClearAgent()</w:t>
      </w:r>
    </w:p>
    <w:p w14:paraId="4A5A8D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EE99B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AgentComboBox.Text = "";</w:t>
      </w:r>
    </w:p>
    <w:p w14:paraId="32F01F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AgentComboBox.ItemsSource = null;</w:t>
      </w:r>
    </w:p>
    <w:p w14:paraId="410459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 = new Agent();</w:t>
      </w:r>
    </w:p>
    <w:p w14:paraId="5EF5DD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3F2A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ClearService()</w:t>
      </w:r>
    </w:p>
    <w:p w14:paraId="27550B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49435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ServiceComboBox.Text = "";</w:t>
      </w:r>
    </w:p>
    <w:p w14:paraId="44D921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ServiceComboBox.ItemsSource = null;</w:t>
      </w:r>
    </w:p>
    <w:p w14:paraId="58ED9D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 = new Service();</w:t>
      </w:r>
    </w:p>
    <w:p w14:paraId="2EB94A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5785A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UpdateCost();</w:t>
      </w:r>
    </w:p>
    <w:p w14:paraId="452326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7E24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UpdateCost()</w:t>
      </w:r>
    </w:p>
    <w:p w14:paraId="32498E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AF9D5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cost = insuransePeriod * service.Cost;</w:t>
      </w:r>
    </w:p>
    <w:p w14:paraId="6D8071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ServiceCostTextBlock.Text = service.Cost.ToString();</w:t>
      </w:r>
    </w:p>
    <w:p w14:paraId="73A091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ContractCost.Text = cost.ToString();</w:t>
      </w:r>
    </w:p>
    <w:p w14:paraId="71F70E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2DFB29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string GetDate()</w:t>
      </w:r>
    </w:p>
    <w:p w14:paraId="177659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24106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Random random = new Random();</w:t>
      </w:r>
    </w:p>
    <w:p w14:paraId="03ACE4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day = (random.Next() % 31 + 1).ToString();</w:t>
      </w:r>
    </w:p>
    <w:p w14:paraId="1AD8C3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month = (random.Next() % 12 + 1).ToString();</w:t>
      </w:r>
    </w:p>
    <w:p w14:paraId="08C481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year = (random.Next() % 22 + 2000).ToString();</w:t>
      </w:r>
    </w:p>
    <w:p w14:paraId="75A1F6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18663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(day.Length &lt; 2)</w:t>
      </w:r>
    </w:p>
    <w:p w14:paraId="7B94B8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day = "0" + day;</w:t>
      </w:r>
    </w:p>
    <w:p w14:paraId="137DDC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E6FCD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(month.Length &lt; 2)</w:t>
      </w:r>
    </w:p>
    <w:p w14:paraId="023899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month = "0" + month;</w:t>
      </w:r>
    </w:p>
    <w:p w14:paraId="505C3E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DE54F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while (year.Length &lt; 4)</w:t>
      </w:r>
    </w:p>
    <w:p w14:paraId="613AF0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year = "0" + year;</w:t>
      </w:r>
    </w:p>
    <w:p w14:paraId="2D1844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FCF6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day + ":" + month + ":" + year;</w:t>
      </w:r>
    </w:p>
    <w:p w14:paraId="018399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0A12C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22BB5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3AB88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168F89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1B9BF7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496F11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50B72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632A7C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7006959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7A59C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376CAC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5F15EE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677127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7B149B5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60982A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48B49E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5421D5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30FC5D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C998B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CourseApp.Accounts.ClientWindow.TerminateContractWindow</w:t>
      </w:r>
    </w:p>
    <w:p w14:paraId="097915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531C8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61F2B2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TerminateContractWindow.xaml</w:t>
      </w:r>
    </w:p>
    <w:p w14:paraId="36BA97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2F49AC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TerminateContractWindow : Window</w:t>
      </w:r>
    </w:p>
    <w:p w14:paraId="386F39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DFC09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Client client;</w:t>
      </w:r>
    </w:p>
    <w:p w14:paraId="68F635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Contract contract;</w:t>
      </w:r>
    </w:p>
    <w:p w14:paraId="486441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93AE9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TerminateContractWindow(Client client)</w:t>
      </w:r>
    </w:p>
    <w:p w14:paraId="7427ED6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ACC89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53BA32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this.client = client;</w:t>
      </w:r>
    </w:p>
    <w:p w14:paraId="292FE8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ED25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TerminateContractsDataGrid.ItemsSource = ContractService.GetFullInfoByClientId(client.ClientId);</w:t>
      </w:r>
    </w:p>
    <w:p w14:paraId="7DB838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F5556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EE60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EnterContract(object sender, EventArgs e)</w:t>
      </w:r>
    </w:p>
    <w:p w14:paraId="7F06D8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4BDB3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ContractIdComboBox.ItemsSource = ContractService.GetContractIdByClientId(client.ClientId);</w:t>
      </w:r>
    </w:p>
    <w:p w14:paraId="3CAA6AD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D2C6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SelectContract(object sender, EventArgs e)</w:t>
      </w:r>
    </w:p>
    <w:p w14:paraId="610F4B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2DABA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(ContractIdComboBox.SelectedItem != null)</w:t>
      </w:r>
    </w:p>
    <w:p w14:paraId="3C401C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8AE2F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int contractId = (int) ContractIdComboBox.SelectedItem;</w:t>
      </w:r>
    </w:p>
    <w:p w14:paraId="2532A0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 = ContractService.GetContractById(contractId);</w:t>
      </w:r>
    </w:p>
    <w:p w14:paraId="224B29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89062B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628B3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76EF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TerminateContract(object sender, RoutedEventArgs e)</w:t>
      </w:r>
    </w:p>
    <w:p w14:paraId="17C16D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8938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(contract != null)</w:t>
      </w:r>
    </w:p>
    <w:p w14:paraId="154556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00514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Договор</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расторгнут</w:t>
      </w:r>
      <w:r w:rsidRPr="006E53FD">
        <w:rPr>
          <w:rFonts w:ascii="Times New Roman" w:hAnsi="Times New Roman" w:cs="Times New Roman"/>
          <w:color w:val="000000" w:themeColor="text1"/>
          <w:sz w:val="24"/>
          <w:szCs w:val="24"/>
          <w:lang w:val="en-US"/>
        </w:rPr>
        <w:t>.");</w:t>
      </w:r>
    </w:p>
    <w:p w14:paraId="7DEB03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ContractService.Remove(contract);</w:t>
      </w:r>
    </w:p>
    <w:p w14:paraId="3BECB6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0322B4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p>
    <w:p w14:paraId="657573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65E8F6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4BAB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Выберите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номер</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договора</w:t>
      </w:r>
      <w:r w:rsidRPr="006E53FD">
        <w:rPr>
          <w:rFonts w:ascii="Times New Roman" w:hAnsi="Times New Roman" w:cs="Times New Roman"/>
          <w:color w:val="000000" w:themeColor="text1"/>
          <w:sz w:val="24"/>
          <w:szCs w:val="24"/>
          <w:lang w:val="en-US"/>
        </w:rPr>
        <w:t>.");</w:t>
      </w:r>
    </w:p>
    <w:p w14:paraId="32F1D7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E060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DF4A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52C81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Back(object sender, RoutedEventArgs e) =&gt; this.Close();</w:t>
      </w:r>
    </w:p>
    <w:p w14:paraId="077F58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B7A9B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61DFE9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660AB1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434EDA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431C1B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85983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D1E72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42B9C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8107F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2BF8BE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00A85C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CourseApp.Accounts.ClientWindow.TerminateContractWindow;</w:t>
      </w:r>
    </w:p>
    <w:p w14:paraId="55F7F2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242969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63D17F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772048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2C822B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18DB21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29AE4F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F19DD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namespace CourseApp.Accounts.ClientWindow</w:t>
      </w:r>
    </w:p>
    <w:p w14:paraId="3E409B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F9673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59E12C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ClientWin.xaml</w:t>
      </w:r>
    </w:p>
    <w:p w14:paraId="2E7EF8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57FEE1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ClientWindow : Window</w:t>
      </w:r>
    </w:p>
    <w:p w14:paraId="682E9E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F83D7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Client client;</w:t>
      </w:r>
    </w:p>
    <w:p w14:paraId="5FF93B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76566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ClientWindow(Client client)</w:t>
      </w:r>
    </w:p>
    <w:p w14:paraId="081428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86614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4F3F98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this.client = client;</w:t>
      </w:r>
    </w:p>
    <w:p w14:paraId="55D501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ClientInfoString.Text = ClientService.GetFullInfoById(client.ClientId);</w:t>
      </w:r>
    </w:p>
    <w:p w14:paraId="67B8CA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73F66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3AF0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w:t>
      </w:r>
    </w:p>
    <w:p w14:paraId="6E3B11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B1425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7EE5AD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4C2C39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57AD11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57D18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183D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ShowTypesOfInsurance(object sender, RoutedEventArgs e)</w:t>
      </w:r>
    </w:p>
    <w:p w14:paraId="7BF546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B8F79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ServiceService.GetServices();</w:t>
      </w:r>
    </w:p>
    <w:p w14:paraId="1A3197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B9C20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A9DDE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ConcludeContract(object sender, RoutedEventArgs e)</w:t>
      </w:r>
    </w:p>
    <w:p w14:paraId="22B3B5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45BD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contractWindow = new ContractWindow.ContractWindow(client);</w:t>
      </w:r>
    </w:p>
    <w:p w14:paraId="058E0E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contractWindow.ShowDialog();</w:t>
      </w:r>
    </w:p>
    <w:p w14:paraId="35BFC5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0D5E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0E475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CurrentContracts(object sender, RoutedEventArgs e)</w:t>
      </w:r>
    </w:p>
    <w:p w14:paraId="476AF3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D11FA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ContractService.GetFullInfoByClientId(client.ClientId);</w:t>
      </w:r>
    </w:p>
    <w:p w14:paraId="65B766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D64C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334E6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TerminateContract(object sender, RoutedEventArgs e)</w:t>
      </w:r>
    </w:p>
    <w:p w14:paraId="1F754D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2A32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(ContractService.GetContractIdByClientId(client.ClientId).Any())</w:t>
      </w:r>
    </w:p>
    <w:p w14:paraId="57D354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16B99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terminateContractWindow = new TerminateContractWindow.TerminateContractWindow(client);</w:t>
      </w:r>
    </w:p>
    <w:p w14:paraId="77F7F6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terminateContractWindow.ShowDialog();</w:t>
      </w:r>
    </w:p>
    <w:p w14:paraId="7EA86E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p>
    <w:p w14:paraId="1EABB8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3CD58A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73E27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На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текущего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клиента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оформлено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ни</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одного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договора</w:t>
      </w:r>
      <w:r w:rsidRPr="006E53FD">
        <w:rPr>
          <w:rFonts w:ascii="Times New Roman" w:hAnsi="Times New Roman" w:cs="Times New Roman"/>
          <w:color w:val="000000" w:themeColor="text1"/>
          <w:sz w:val="24"/>
          <w:szCs w:val="24"/>
          <w:lang w:val="en-US"/>
        </w:rPr>
        <w:t>.");</w:t>
      </w:r>
    </w:p>
    <w:p w14:paraId="56781E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93BE1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93966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5A283F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0EABB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081903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42AD04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2A16A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058581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6DD830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19CCB0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C8969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1EAA3A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039E74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70E2B5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4459E5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47CC6F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08DD17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24E3F8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58CE01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218E0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CourseApp.Accounts.ManagerWindow</w:t>
      </w:r>
    </w:p>
    <w:p w14:paraId="3F6B5F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5299F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78DDC8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ManagerWin.xaml</w:t>
      </w:r>
    </w:p>
    <w:p w14:paraId="6F671D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61E9AD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ManagerWindow : Window</w:t>
      </w:r>
    </w:p>
    <w:p w14:paraId="5CADBC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030FE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Manager manager;</w:t>
      </w:r>
    </w:p>
    <w:p w14:paraId="42AA1CB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31D44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ManagerWindow(Manager manager)</w:t>
      </w:r>
    </w:p>
    <w:p w14:paraId="64D3BA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9B844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1D33AF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this.manager = manager;</w:t>
      </w:r>
    </w:p>
    <w:p w14:paraId="62E2C0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01095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ManagerInfoString.Text = ManagerService.GetFullInfoById(manager.ManagerId);</w:t>
      </w:r>
    </w:p>
    <w:p w14:paraId="074AC3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A2F3B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10DF5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ShowTypesOfInsurance(object sender, RoutedEventArgs e)</w:t>
      </w:r>
    </w:p>
    <w:p w14:paraId="6F88AF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9B990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ShowSaveButton();</w:t>
      </w:r>
    </w:p>
    <w:p w14:paraId="0EF06B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ServiceService.GetServices();</w:t>
      </w:r>
    </w:p>
    <w:p w14:paraId="38591D37" w14:textId="066BC496"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0; i &lt; DataGrid.Columns.Count</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++i)</w:t>
      </w:r>
    </w:p>
    <w:p w14:paraId="4DC289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DataGrid.Columns[i].IsReadOnly = true;</w:t>
      </w:r>
    </w:p>
    <w:p w14:paraId="3B19D29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8AFFA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21A10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ReportOnContracts(object sender, RoutedEventArgs e)</w:t>
      </w:r>
    </w:p>
    <w:p w14:paraId="7CE5EE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BF2FE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HideSaveButton();</w:t>
      </w:r>
    </w:p>
    <w:p w14:paraId="5425AC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ContractService.GetReportByManagerId(manager.ManagerId);</w:t>
      </w:r>
    </w:p>
    <w:p w14:paraId="444E12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333B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290BD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ListOfWorkers(object sender, RoutedEventArgs e)</w:t>
      </w:r>
    </w:p>
    <w:p w14:paraId="05D36B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ABE61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ShowSaveButton();</w:t>
      </w:r>
    </w:p>
    <w:p w14:paraId="149F17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DataGrid.ItemsSource = WorkerService.GetWorkersByDepartamentId(</w:t>
      </w:r>
    </w:p>
    <w:p w14:paraId="365703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ManagerService.GetDepartamentIdByManagerId(manager.ManagerId));</w:t>
      </w:r>
    </w:p>
    <w:p w14:paraId="431B14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DataGrid.Columns[0].IsReadOnly = true;</w:t>
      </w:r>
    </w:p>
    <w:p w14:paraId="00FB6B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DataGrid.Columns[1].IsReadOnly = true;</w:t>
      </w:r>
    </w:p>
    <w:p w14:paraId="485BB1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DataGrid.Columns[3].IsReadOnly = true;</w:t>
      </w:r>
    </w:p>
    <w:p w14:paraId="00AA3C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DataGrid.Columns[4].IsReadOnly = true;</w:t>
      </w:r>
    </w:p>
    <w:p w14:paraId="1DD78F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1A4C5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92B1A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SalaryForTheLastYear(object sender, RoutedEventArgs e)</w:t>
      </w:r>
    </w:p>
    <w:p w14:paraId="65AF24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w:t>
      </w:r>
    </w:p>
    <w:p w14:paraId="0B20C4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HideSaveButton();</w:t>
      </w:r>
    </w:p>
    <w:p w14:paraId="0324B5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MessageBox.Show("Зарплата за последний год: " +</w:t>
      </w:r>
    </w:p>
    <w:p w14:paraId="3264F4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ManagerService.GetSalary(manager.ManagerId));</w:t>
      </w:r>
    </w:p>
    <w:p w14:paraId="65F59E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ADEE9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4A71F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Save(object sender, RoutedEventArgs e)</w:t>
      </w:r>
    </w:p>
    <w:p w14:paraId="4A6E91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EDE94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(DataGrid.ItemsSource is IEnumerable&lt;Service&gt; services)</w:t>
      </w:r>
    </w:p>
    <w:p w14:paraId="0BEDAB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foreach (Service service in services)</w:t>
      </w:r>
    </w:p>
    <w:p w14:paraId="37D02B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ServiceService.Update(service);</w:t>
      </w:r>
    </w:p>
    <w:p w14:paraId="482147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FCC8B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(DataGrid.ItemsSource is IEnumerable&lt;Worker&gt; workers)</w:t>
      </w:r>
    </w:p>
    <w:p w14:paraId="2503C8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foreach (Worker worker in workers)</w:t>
      </w:r>
    </w:p>
    <w:p w14:paraId="1D3305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WorkerService.Update(worker);</w:t>
      </w:r>
    </w:p>
    <w:p w14:paraId="49714A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A3A8A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Сохранение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данных</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выполнено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успешно</w:t>
      </w:r>
      <w:r w:rsidRPr="006E53FD">
        <w:rPr>
          <w:rFonts w:ascii="Times New Roman" w:hAnsi="Times New Roman" w:cs="Times New Roman"/>
          <w:color w:val="000000" w:themeColor="text1"/>
          <w:sz w:val="24"/>
          <w:szCs w:val="24"/>
          <w:lang w:val="en-US"/>
        </w:rPr>
        <w:t>.");</w:t>
      </w:r>
    </w:p>
    <w:p w14:paraId="52ED0A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C483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FF8E9E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w:t>
      </w:r>
    </w:p>
    <w:p w14:paraId="5B3250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43437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524948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606BA6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1CCF47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6F5D0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50E0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menu</w:t>
      </w:r>
    </w:p>
    <w:p w14:paraId="4CCE6E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ShowSaveButton()</w:t>
      </w:r>
    </w:p>
    <w:p w14:paraId="267A88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5C5E4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DataGrid.IsReadOnly = false;</w:t>
      </w:r>
    </w:p>
    <w:p w14:paraId="53DF0C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SaveButton.Visibility = Visibility.Visible;</w:t>
      </w:r>
    </w:p>
    <w:p w14:paraId="2EF386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F77ED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HideSaveButton()</w:t>
      </w:r>
    </w:p>
    <w:p w14:paraId="46CE82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B6728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DataGrid.IsReadOnly = true;</w:t>
      </w:r>
    </w:p>
    <w:p w14:paraId="3F8C04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SaveButton.Visibility = Visibility.Hidden;</w:t>
      </w:r>
    </w:p>
    <w:p w14:paraId="798E4F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88C9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1B3B8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40F58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1BD49B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464D18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6B9F9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System.ComponentModel;</w:t>
      </w:r>
    </w:p>
    <w:p w14:paraId="77B4C9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System.Data.OleDb;</w:t>
      </w:r>
    </w:p>
    <w:p w14:paraId="6D935D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System.Globalization;</w:t>
      </w:r>
    </w:p>
    <w:p w14:paraId="497EC7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FB40A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590AE7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System.Text.RegularExpressions;</w:t>
      </w:r>
    </w:p>
    <w:p w14:paraId="12503F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2B9E7C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7A1F4D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DDDD5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626307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C1A45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class RegisterInfoOfClient : IDataErrorInfo</w:t>
      </w:r>
    </w:p>
    <w:p w14:paraId="66F270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E210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49E17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Number { get; set; }</w:t>
      </w:r>
    </w:p>
    <w:p w14:paraId="1FF35A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ClientName { get; set; }</w:t>
      </w:r>
    </w:p>
    <w:p w14:paraId="55DB03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Adress { get; set; }</w:t>
      </w:r>
    </w:p>
    <w:p w14:paraId="4E1698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Login { get; set; }</w:t>
      </w:r>
    </w:p>
    <w:p w14:paraId="53DA43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Password1 { get; set; }</w:t>
      </w:r>
    </w:p>
    <w:p w14:paraId="776BF1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Password2 { get; set; }</w:t>
      </w:r>
    </w:p>
    <w:p w14:paraId="031D7E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D7D0A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RegisterInfoOfClient()</w:t>
      </w:r>
    </w:p>
    <w:p w14:paraId="610CF3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8DB6F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Number = string.Empty;</w:t>
      </w:r>
    </w:p>
    <w:p w14:paraId="254133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ClientName = string.Empty;</w:t>
      </w:r>
    </w:p>
    <w:p w14:paraId="5170CC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Adress = string.Empty;</w:t>
      </w:r>
    </w:p>
    <w:p w14:paraId="6F5021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Login = string.Empty;</w:t>
      </w:r>
    </w:p>
    <w:p w14:paraId="7029C5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Password1 = string.Empty;</w:t>
      </w:r>
    </w:p>
    <w:p w14:paraId="0D7FAC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Password2 = string.Empty;</w:t>
      </w:r>
    </w:p>
    <w:p w14:paraId="75FACC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17E36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209CA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bool IsValid()</w:t>
      </w:r>
    </w:p>
    <w:p w14:paraId="5CB0B4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02A2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bool result = true;</w:t>
      </w:r>
    </w:p>
    <w:p w14:paraId="3A1F0E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typeof(RegisterInfoOfClient);</w:t>
      </w:r>
    </w:p>
    <w:p w14:paraId="5489FC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properties = type.GetProperties();</w:t>
      </w:r>
    </w:p>
    <w:p w14:paraId="4C9AE95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foreach (var property in properties)</w:t>
      </w:r>
    </w:p>
    <w:p w14:paraId="6DF676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result &amp;= (Validate(property.Name) == string.Empty);</w:t>
      </w:r>
    </w:p>
    <w:p w14:paraId="232E4D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4272FC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050F5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CDCEA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this[string columnName] =&gt; Validate(columnName);</w:t>
      </w:r>
    </w:p>
    <w:p w14:paraId="521BD8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13E6D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Validate(string name)</w:t>
      </w:r>
    </w:p>
    <w:p w14:paraId="23085F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332FA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error = string.Empty;</w:t>
      </w:r>
    </w:p>
    <w:p w14:paraId="25C46B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switch (name)</w:t>
      </w:r>
    </w:p>
    <w:p w14:paraId="7B6244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3FB03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"Number":</w:t>
      </w:r>
    </w:p>
    <w:p w14:paraId="4FC12E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133BD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pattern = @"\+[0-9]{12}";</w:t>
      </w:r>
    </w:p>
    <w:p w14:paraId="78EC71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(Number == string.Empty)</w:t>
      </w:r>
    </w:p>
    <w:p w14:paraId="21DBC5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 ";</w:t>
      </w:r>
    </w:p>
    <w:p w14:paraId="07410D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else if (!Regex.IsMatch(Number, pattern))</w:t>
      </w:r>
    </w:p>
    <w:p w14:paraId="65C270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w:t>
      </w:r>
      <w:r w:rsidRPr="006E53FD">
        <w:rPr>
          <w:rFonts w:ascii="Times New Roman" w:hAnsi="Times New Roman" w:cs="Times New Roman"/>
          <w:color w:val="000000" w:themeColor="text1"/>
          <w:sz w:val="24"/>
          <w:szCs w:val="24"/>
        </w:rPr>
        <w:t>Некорректный</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номер</w:t>
      </w:r>
      <w:r w:rsidRPr="006E53FD">
        <w:rPr>
          <w:rFonts w:ascii="Times New Roman" w:hAnsi="Times New Roman" w:cs="Times New Roman"/>
          <w:color w:val="000000" w:themeColor="text1"/>
          <w:sz w:val="24"/>
          <w:szCs w:val="24"/>
          <w:lang w:val="en-US"/>
        </w:rPr>
        <w:t>";</w:t>
      </w:r>
    </w:p>
    <w:p w14:paraId="6F69D8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4A99A7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3B13A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"ClientName":</w:t>
      </w:r>
    </w:p>
    <w:p w14:paraId="4125F5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8365E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8E05E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2287E8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2F0B3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"Adress":</w:t>
      </w:r>
    </w:p>
    <w:p w14:paraId="772BA5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087BB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5234B7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B5E1DD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"Login":</w:t>
      </w:r>
    </w:p>
    <w:p w14:paraId="74ACD2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51FAD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(Login == string.Empty)</w:t>
      </w:r>
    </w:p>
    <w:p w14:paraId="4B496B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 ";</w:t>
      </w:r>
    </w:p>
    <w:p w14:paraId="5ABA3E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 if (UserService.ContainsLogin(Login))</w:t>
      </w:r>
    </w:p>
    <w:p w14:paraId="35F29A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error = "Логин уже занят";</w:t>
      </w:r>
    </w:p>
    <w:p w14:paraId="370BDF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break;</w:t>
      </w:r>
    </w:p>
    <w:p w14:paraId="5D8FCC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w:t>
      </w:r>
    </w:p>
    <w:p w14:paraId="70ADEB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"Password1":</w:t>
      </w:r>
    </w:p>
    <w:p w14:paraId="5B2569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540FF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(Password1 == string.Empty)</w:t>
      </w:r>
    </w:p>
    <w:p w14:paraId="6999798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 ";</w:t>
      </w:r>
    </w:p>
    <w:p w14:paraId="3FD802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 if (Password1 != Password2 &amp;&amp; Password2 != string.Empty)</w:t>
      </w:r>
    </w:p>
    <w:p w14:paraId="5CEC01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error = "Пароли не совпадают";</w:t>
      </w:r>
    </w:p>
    <w:p w14:paraId="64F673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break;</w:t>
      </w:r>
    </w:p>
    <w:p w14:paraId="5DC5E9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w:t>
      </w:r>
    </w:p>
    <w:p w14:paraId="0C9D8AC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2E1FC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"Password2":</w:t>
      </w:r>
    </w:p>
    <w:p w14:paraId="029590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ED4E2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(Password2 == string.Empty)</w:t>
      </w:r>
    </w:p>
    <w:p w14:paraId="07FB7E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 ";</w:t>
      </w:r>
    </w:p>
    <w:p w14:paraId="5642C1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 if (Password1 != Password2)</w:t>
      </w:r>
    </w:p>
    <w:p w14:paraId="5A01F63D" w14:textId="77777777" w:rsidR="005900E0" w:rsidRPr="008C65F9"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error</w:t>
      </w:r>
      <w:r w:rsidRPr="008C65F9">
        <w:rPr>
          <w:rFonts w:ascii="Times New Roman" w:hAnsi="Times New Roman" w:cs="Times New Roman"/>
          <w:color w:val="000000" w:themeColor="text1"/>
          <w:sz w:val="24"/>
          <w:szCs w:val="24"/>
        </w:rPr>
        <w:t xml:space="preserve"> = "</w:t>
      </w:r>
      <w:r w:rsidRPr="006E53FD">
        <w:rPr>
          <w:rFonts w:ascii="Times New Roman" w:hAnsi="Times New Roman" w:cs="Times New Roman"/>
          <w:color w:val="000000" w:themeColor="text1"/>
          <w:sz w:val="24"/>
          <w:szCs w:val="24"/>
        </w:rPr>
        <w:t>Пароли</w:t>
      </w:r>
      <w:r w:rsidRPr="008C65F9">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rPr>
        <w:t>не</w:t>
      </w:r>
      <w:r w:rsidRPr="008C65F9">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rPr>
        <w:t>совпадают</w:t>
      </w:r>
      <w:r w:rsidRPr="008C65F9">
        <w:rPr>
          <w:rFonts w:ascii="Times New Roman" w:hAnsi="Times New Roman" w:cs="Times New Roman"/>
          <w:color w:val="000000" w:themeColor="text1"/>
          <w:sz w:val="24"/>
          <w:szCs w:val="24"/>
        </w:rPr>
        <w:t>";</w:t>
      </w:r>
    </w:p>
    <w:p w14:paraId="185064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8C65F9">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rPr>
        <w:t>break;</w:t>
      </w:r>
    </w:p>
    <w:p w14:paraId="5F3F2E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w:t>
      </w:r>
    </w:p>
    <w:p w14:paraId="15DA6B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7649FE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A585E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error;</w:t>
      </w:r>
    </w:p>
    <w:p w14:paraId="5B407D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28F6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28B32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Error =&gt; throw new NotImplementedException();</w:t>
      </w:r>
    </w:p>
    <w:p w14:paraId="710CA8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DA3F1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A6D4B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CourseApp.Accounts.ClientWindow;</w:t>
      </w:r>
    </w:p>
    <w:p w14:paraId="0DEDB77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73A40D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77A4B7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524DC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723670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System.Data.OleDb;</w:t>
      </w:r>
    </w:p>
    <w:p w14:paraId="2D8966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System.Linq;</w:t>
      </w:r>
    </w:p>
    <w:p w14:paraId="0B26B3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6BF18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C2CD1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6E6A66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02E2E0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54D504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0B218CB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2120ED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0730F7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7C98EB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118F6B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622FE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CourseApp.AuthorizeWindows.Register</w:t>
      </w:r>
    </w:p>
    <w:p w14:paraId="4797C8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4FBCD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6B18C9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RegisterWindow.xaml</w:t>
      </w:r>
    </w:p>
    <w:p w14:paraId="30F084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16179B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RegisterWindow : Window</w:t>
      </w:r>
    </w:p>
    <w:p w14:paraId="22BC4E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D0D51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int CodeOfUser { get; set; }</w:t>
      </w:r>
    </w:p>
    <w:p w14:paraId="72F1FB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RegisterInfoOfClient registerInfo;</w:t>
      </w:r>
    </w:p>
    <w:p w14:paraId="485310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B550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RegisterWindow()</w:t>
      </w:r>
    </w:p>
    <w:p w14:paraId="07D6F5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C8FC4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127738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registerInfo = new RegisterInfoOfClient();</w:t>
      </w:r>
    </w:p>
    <w:p w14:paraId="02B1AD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this.DataContext = registerInfo;</w:t>
      </w:r>
    </w:p>
    <w:p w14:paraId="755020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DFBCD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01339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Back(object sender, RoutedEventArgs e)</w:t>
      </w:r>
    </w:p>
    <w:p w14:paraId="5C963D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ACE1F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208C91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4BB5A5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1289B2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8802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7D53D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Register(object sender, RoutedEventArgs e)</w:t>
      </w:r>
    </w:p>
    <w:p w14:paraId="5AA320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F2DF8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(registerInfo.IsValid())</w:t>
      </w:r>
    </w:p>
    <w:p w14:paraId="61A4BC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7DE33F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RegPopUp.Visibility = Visibility.Hidden;</w:t>
      </w:r>
    </w:p>
    <w:p w14:paraId="727D2A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6E0F0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User user = new User(registerInfo.Login, registerInfo.Password1);</w:t>
      </w:r>
    </w:p>
    <w:p w14:paraId="3E77C8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UserService.Add(user);</w:t>
      </w:r>
    </w:p>
    <w:p w14:paraId="14483A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0B32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CodeOfUser = UserService.GetId(user);</w:t>
      </w:r>
    </w:p>
    <w:p w14:paraId="7293D2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C0393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 client = new Client(registerInfo.Number, registerInfo.ClientName, registerInfo.Adress, CodeOfUser);</w:t>
      </w:r>
    </w:p>
    <w:p w14:paraId="2032CD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ClientService.Add(client);</w:t>
      </w:r>
    </w:p>
    <w:p w14:paraId="581541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271FB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var clientWindow = new ClientWindow(ClientService.GetClientByUserId(user.UserId));</w:t>
      </w:r>
    </w:p>
    <w:p w14:paraId="29D567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clientWindow.Show();</w:t>
      </w:r>
    </w:p>
    <w:p w14:paraId="7AE3E7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142DCA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BB39E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74CFFF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9717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RegPopUpText.Visibility = Visibility.Visible;</w:t>
      </w:r>
    </w:p>
    <w:p w14:paraId="41698F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RegPopUp.IsOpen = true;</w:t>
      </w:r>
    </w:p>
    <w:p w14:paraId="09BBAD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FEBE8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84929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9C373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PopUpLeave(object sender, MouseEventArgs e)</w:t>
      </w:r>
    </w:p>
    <w:p w14:paraId="6A37A1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33ADC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(RegPopUpText.Visibility == Visibility.Visible)</w:t>
      </w:r>
    </w:p>
    <w:p w14:paraId="341C90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RegPopUp.IsOpen = false;</w:t>
      </w:r>
    </w:p>
    <w:p w14:paraId="46D87C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A1C6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E468C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74BE2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CourseApp.Accounts.AgentWindow;</w:t>
      </w:r>
    </w:p>
    <w:p w14:paraId="752FA2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CourseApp.Accounts.ClientWindow;</w:t>
      </w:r>
    </w:p>
    <w:p w14:paraId="3F7122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CourseApp.Accounts.ManagerWindow;</w:t>
      </w:r>
    </w:p>
    <w:p w14:paraId="7242CF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081C26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3B007B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1C9608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2C455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System.Data.OleDb;</w:t>
      </w:r>
    </w:p>
    <w:p w14:paraId="011B8C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8E28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4FFE9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28B826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3BAB30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3173A3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3C5A7A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762B1C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6EE8E0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7706FE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625330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2C7AE1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11C4A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CourseApp.AuthorizeWindows.SignIn</w:t>
      </w:r>
    </w:p>
    <w:p w14:paraId="356950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43392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69870F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SignInWindow.xaml</w:t>
      </w:r>
    </w:p>
    <w:p w14:paraId="7D7483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79E8B9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SignInWindow : Window</w:t>
      </w:r>
    </w:p>
    <w:p w14:paraId="702163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BFAC2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SignInWindow()</w:t>
      </w:r>
    </w:p>
    <w:p w14:paraId="6DF699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85E17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3CC6DA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3C859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82FF2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void SignIn(User user)</w:t>
      </w:r>
    </w:p>
    <w:p w14:paraId="52858A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682474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user.UserId = UserService.GetId(user);</w:t>
      </w:r>
    </w:p>
    <w:p w14:paraId="5993FC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D3B3E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Role role = UserService.GetRole(user.UserId);</w:t>
      </w:r>
    </w:p>
    <w:p w14:paraId="04CFD7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switch (role)</w:t>
      </w:r>
    </w:p>
    <w:p w14:paraId="349295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67338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Role.Client:</w:t>
      </w:r>
    </w:p>
    <w:p w14:paraId="3D54C2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7A6C9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clientWindow = new ClientWindow(ClientService.GetClientByUserId(user.UserId));</w:t>
      </w:r>
    </w:p>
    <w:p w14:paraId="549DF7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clientWindow.Show();</w:t>
      </w:r>
    </w:p>
    <w:p w14:paraId="4B27C2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4F63D4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3E44B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Role.Agent:</w:t>
      </w:r>
    </w:p>
    <w:p w14:paraId="28433A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62C8A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agentWindow = new AgentWindow(AgentService.GetAgentByUserId(user.UserId));</w:t>
      </w:r>
    </w:p>
    <w:p w14:paraId="65D7A3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agentWindow.Show();</w:t>
      </w:r>
    </w:p>
    <w:p w14:paraId="1CAE7B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6CCEBA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1E36D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Role.Manager:</w:t>
      </w:r>
    </w:p>
    <w:p w14:paraId="1CF270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BD351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managerWindow = new ManagerWindow(ManagerService.GetManagerByUserId(user.UserId));</w:t>
      </w:r>
    </w:p>
    <w:p w14:paraId="14E74B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managerWindow.Show();</w:t>
      </w:r>
    </w:p>
    <w:p w14:paraId="083792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5707DB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7E8D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90A73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FA34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9B527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CangeVisibleOfPassword(object sender, RoutedEventArgs e)</w:t>
      </w:r>
    </w:p>
    <w:p w14:paraId="45B700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88EAE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(TToggle.IsChecked == true)</w:t>
      </w:r>
    </w:p>
    <w:p w14:paraId="34C134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31980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TPassword.Visibility = Visibility.Hidden;</w:t>
      </w:r>
    </w:p>
    <w:p w14:paraId="345C20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TTextPassword.Visibility = Visibility.Visible;</w:t>
      </w:r>
    </w:p>
    <w:p w14:paraId="4D520B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TTextPassword.Text = TPassword.Password;</w:t>
      </w:r>
    </w:p>
    <w:p w14:paraId="5F9C12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186BC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28F60D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7EA0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TTextPassword.Visibility = Visibility.Hidden;</w:t>
      </w:r>
    </w:p>
    <w:p w14:paraId="4EDA12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TPassword.Visibility = Visibility.Visible;</w:t>
      </w:r>
    </w:p>
    <w:p w14:paraId="1F0ED3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TPassword.Password = TTextPassword.Text;</w:t>
      </w:r>
    </w:p>
    <w:p w14:paraId="16DA18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FD76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1BDCF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SignIn(object sender, RoutedEventArgs e)</w:t>
      </w:r>
    </w:p>
    <w:p w14:paraId="49C3560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5C958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login = TLogin.Text;</w:t>
      </w:r>
    </w:p>
    <w:p w14:paraId="785761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password;</w:t>
      </w:r>
    </w:p>
    <w:p w14:paraId="4B3EC0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5D13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(TToggle.IsChecked == true)</w:t>
      </w:r>
    </w:p>
    <w:p w14:paraId="2AC765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password = TTextPassword.Text;</w:t>
      </w:r>
    </w:p>
    <w:p w14:paraId="3E7F61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else</w:t>
      </w:r>
    </w:p>
    <w:p w14:paraId="37D411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password = TPassword.Password;</w:t>
      </w:r>
    </w:p>
    <w:p w14:paraId="5DB056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102E2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User user = new User(login, password);</w:t>
      </w:r>
    </w:p>
    <w:p w14:paraId="76B1F8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48B99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(UserService.Contains(user))</w:t>
      </w:r>
    </w:p>
    <w:p w14:paraId="1A7EC1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BC050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BE232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SignIn(user);</w:t>
      </w:r>
    </w:p>
    <w:p w14:paraId="5FC904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3DAEDD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876DD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030E83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ECEDC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TLogin.Foreground = new SolidColorBrush(Color.FromRgb(255, 0, 0));</w:t>
      </w:r>
    </w:p>
    <w:p w14:paraId="40DFFE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TPassword.Foreground = new SolidColorBrush(Color.FromRgb(255, 0, 0));</w:t>
      </w:r>
    </w:p>
    <w:p w14:paraId="6C218F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TTextPassword.Foreground = new SolidColorBrush(Color.FromRgb(255, 0, 0));</w:t>
      </w:r>
    </w:p>
    <w:p w14:paraId="5E8B72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6A7FD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AB05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Back(object sender, RoutedEventArgs e)</w:t>
      </w:r>
    </w:p>
    <w:p w14:paraId="5D0467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D0E19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70E7E1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0AC3FB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1B98B4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C5A96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A4965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1493C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CourseApp.AuthorizeWindows.Register;</w:t>
      </w:r>
    </w:p>
    <w:p w14:paraId="21AC45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CourseApp.AuthorizeWindows.SignIn;</w:t>
      </w:r>
    </w:p>
    <w:p w14:paraId="68EE53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1A086D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504CF0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32A127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B8800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5B96AE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System.IO;</w:t>
      </w:r>
    </w:p>
    <w:p w14:paraId="3EA2DB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8BEB6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176910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34B43C1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0172FE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33957A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088B26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5D473E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1147D7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0C1872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20DF66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357303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85505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w:t>
      </w:r>
    </w:p>
    <w:p w14:paraId="10AF2C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B5C11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0612E1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AuthorizeWindow.xaml</w:t>
      </w:r>
    </w:p>
    <w:p w14:paraId="1D58EE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77C86D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AuthorizeWindow : Window</w:t>
      </w:r>
    </w:p>
    <w:p w14:paraId="5F23C2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79FA43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AuthorizeWindow()</w:t>
      </w:r>
    </w:p>
    <w:p w14:paraId="10F22A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5B9B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167855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170B5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BFC00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Register(object sender, RoutedEventArgs e)</w:t>
      </w:r>
    </w:p>
    <w:p w14:paraId="0DB0AA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8DC3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register = new RegisterWindow();</w:t>
      </w:r>
    </w:p>
    <w:p w14:paraId="529FE1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register.Show();</w:t>
      </w:r>
    </w:p>
    <w:p w14:paraId="5A88D1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4DD5A8D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8BC27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54B59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SignIn(object sender, RoutedEventArgs e)</w:t>
      </w:r>
    </w:p>
    <w:p w14:paraId="36A2AC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B7A7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signIn = new SignInWindow();</w:t>
      </w:r>
    </w:p>
    <w:p w14:paraId="35997B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signIn.Show();</w:t>
      </w:r>
    </w:p>
    <w:p w14:paraId="5C2991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41B55C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5BAB7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71BCD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w:t>
      </w:r>
    </w:p>
    <w:p w14:paraId="10B31F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2C54B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25E2EF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E0A9A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CE5A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54FE4D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AF9FF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3D018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15096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0B9AF5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2C367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6084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6ACDEF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96C02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Agent</w:t>
      </w:r>
    </w:p>
    <w:p w14:paraId="3F9DB3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1FFDEB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AgentId { get; set; }</w:t>
      </w:r>
    </w:p>
    <w:p w14:paraId="6B3818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WorkerId { get; set; }</w:t>
      </w:r>
    </w:p>
    <w:p w14:paraId="621C3C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PersonalData { get; set; }</w:t>
      </w:r>
    </w:p>
    <w:p w14:paraId="705088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C8B8D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Agent() { }</w:t>
      </w:r>
    </w:p>
    <w:p w14:paraId="70BE94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A465D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Agent(int workerId, string personalData)</w:t>
      </w:r>
    </w:p>
    <w:p w14:paraId="586CC7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032B0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WorkerId = workerId;</w:t>
      </w:r>
    </w:p>
    <w:p w14:paraId="13AD99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PersonalData = personalData;</w:t>
      </w:r>
    </w:p>
    <w:p w14:paraId="05F5EE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6D953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A6EC0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25E80A7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1E71A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AgentId + " " +</w:t>
      </w:r>
    </w:p>
    <w:p w14:paraId="29FDF4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WorkerId + " " +</w:t>
      </w:r>
    </w:p>
    <w:p w14:paraId="0EAA69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PersonalData;</w:t>
      </w:r>
    </w:p>
    <w:p w14:paraId="3AA093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D3451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1B180D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A8EA7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DB2F8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6054C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345B97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38C4D0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190EE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01747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78126E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617A7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Client</w:t>
      </w:r>
    </w:p>
    <w:p w14:paraId="047741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6E1C69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ClientId { get; set; }</w:t>
      </w:r>
    </w:p>
    <w:p w14:paraId="52FD4C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PhoneNumber { get; set; }</w:t>
      </w:r>
    </w:p>
    <w:p w14:paraId="5A719A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FullName { get; set; }</w:t>
      </w:r>
    </w:p>
    <w:p w14:paraId="534D5E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Adress { get; set; }</w:t>
      </w:r>
    </w:p>
    <w:p w14:paraId="5A2C6A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UserId { get; set; }</w:t>
      </w:r>
    </w:p>
    <w:p w14:paraId="74F597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CBE4F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Client() { }</w:t>
      </w:r>
    </w:p>
    <w:p w14:paraId="7BF97F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92DF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Client(string phoneNumber, string fullName, string adress, int userId)</w:t>
      </w:r>
    </w:p>
    <w:p w14:paraId="76985F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E9D1B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PhoneNumber = phoneNumber;</w:t>
      </w:r>
    </w:p>
    <w:p w14:paraId="7C2433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FullName = fullName;</w:t>
      </w:r>
    </w:p>
    <w:p w14:paraId="13D92E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Adress = adress;</w:t>
      </w:r>
    </w:p>
    <w:p w14:paraId="0DE1DB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UserId = userId;</w:t>
      </w:r>
    </w:p>
    <w:p w14:paraId="2CA8E0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5B433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D235FF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612621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0ED7C6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ClientId + " " +</w:t>
      </w:r>
    </w:p>
    <w:p w14:paraId="06D708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PhoneNumber + " " +</w:t>
      </w:r>
    </w:p>
    <w:p w14:paraId="0265F7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FullName + " " +</w:t>
      </w:r>
    </w:p>
    <w:p w14:paraId="1CE6AC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Adress + " " +</w:t>
      </w:r>
    </w:p>
    <w:p w14:paraId="5885C7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UserId;</w:t>
      </w:r>
    </w:p>
    <w:p w14:paraId="1F44BA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ABDF5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548F6C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9772E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2C482B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67BD75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6A5F34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164E9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75125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F17AE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4A9CED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15B48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Contract</w:t>
      </w:r>
    </w:p>
    <w:p w14:paraId="25FB58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3672F2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ContractId { get; set; }</w:t>
      </w:r>
    </w:p>
    <w:p w14:paraId="72D934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DateOfConclusion { get; set; }</w:t>
      </w:r>
    </w:p>
    <w:p w14:paraId="11BCC6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ab/>
      </w:r>
      <w:r w:rsidRPr="006E53FD">
        <w:rPr>
          <w:rFonts w:ascii="Times New Roman" w:hAnsi="Times New Roman" w:cs="Times New Roman"/>
          <w:color w:val="000000" w:themeColor="text1"/>
          <w:sz w:val="24"/>
          <w:szCs w:val="24"/>
          <w:lang w:val="en-US"/>
        </w:rPr>
        <w:tab/>
        <w:t>public int ServiceId { get; set; }</w:t>
      </w:r>
    </w:p>
    <w:p w14:paraId="1222E5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ClientId { get; set; }</w:t>
      </w:r>
    </w:p>
    <w:p w14:paraId="5FD159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AgentId { get; set; }</w:t>
      </w:r>
    </w:p>
    <w:p w14:paraId="7D699D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Cost { get; set; }</w:t>
      </w:r>
    </w:p>
    <w:p w14:paraId="57C69A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InsurancePeriod { get; set; }</w:t>
      </w:r>
    </w:p>
    <w:p w14:paraId="7927D6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Comment { get; set; }</w:t>
      </w:r>
    </w:p>
    <w:p w14:paraId="085910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StatusId { get; set; }</w:t>
      </w:r>
    </w:p>
    <w:p w14:paraId="5BCE51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515F2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Contract() { }</w:t>
      </w:r>
    </w:p>
    <w:p w14:paraId="06020B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78B86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Contract(string dateOfConclusion, int serviceId, int clientId, int agentId, int cost, int insurancePeriod, string comment, int statusId)</w:t>
      </w:r>
    </w:p>
    <w:p w14:paraId="5EC2ED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72635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DateOfConclusion = dateOfConclusion;</w:t>
      </w:r>
    </w:p>
    <w:p w14:paraId="0FEE05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ServiceId = serviceId;</w:t>
      </w:r>
    </w:p>
    <w:p w14:paraId="396830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ClientId = clientId;</w:t>
      </w:r>
    </w:p>
    <w:p w14:paraId="6D24C7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AgentId = agentId;</w:t>
      </w:r>
    </w:p>
    <w:p w14:paraId="37174D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Cost = cost;</w:t>
      </w:r>
    </w:p>
    <w:p w14:paraId="140434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InsurancePeriod = insurancePeriod;</w:t>
      </w:r>
    </w:p>
    <w:p w14:paraId="006F99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Comment = comment;</w:t>
      </w:r>
    </w:p>
    <w:p w14:paraId="54506F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StatusId = statusId;</w:t>
      </w:r>
    </w:p>
    <w:p w14:paraId="2CD091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85D6C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31AE9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0A8F7D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DD45B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ContractId + " " +</w:t>
      </w:r>
    </w:p>
    <w:p w14:paraId="16C0F3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DateOfConclusion + " " +</w:t>
      </w:r>
    </w:p>
    <w:p w14:paraId="033BAF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ServiceId + " " +</w:t>
      </w:r>
    </w:p>
    <w:p w14:paraId="23D8CB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ClientId + " " +</w:t>
      </w:r>
    </w:p>
    <w:p w14:paraId="4EFFD9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AgentId + " " +</w:t>
      </w:r>
    </w:p>
    <w:p w14:paraId="484DC5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Cost + " " +</w:t>
      </w:r>
    </w:p>
    <w:p w14:paraId="6A8EF2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InsurancePeriod + " " +</w:t>
      </w:r>
    </w:p>
    <w:p w14:paraId="090D13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Comment + " " +</w:t>
      </w:r>
    </w:p>
    <w:p w14:paraId="55A681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StatusId;</w:t>
      </w:r>
    </w:p>
    <w:p w14:paraId="6FBBC8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120AD2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444982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C0A4C5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22201E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53138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C44DB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8B156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64810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A635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745AE1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5D8A7A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Departament</w:t>
      </w:r>
    </w:p>
    <w:p w14:paraId="249953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914B6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DepartamentId { get; set; }</w:t>
      </w:r>
    </w:p>
    <w:p w14:paraId="1A96FD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DTypeID { get; set; }</w:t>
      </w:r>
    </w:p>
    <w:p w14:paraId="2D837B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FilialId { get; set; }</w:t>
      </w:r>
    </w:p>
    <w:p w14:paraId="281A7B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B0439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Departament() { }</w:t>
      </w:r>
    </w:p>
    <w:p w14:paraId="0C2A67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1D2A2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Departament(int dTypeID, int filialId)</w:t>
      </w:r>
    </w:p>
    <w:p w14:paraId="18A277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BD5D7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DTypeID = dTypeID;</w:t>
      </w:r>
    </w:p>
    <w:p w14:paraId="45B377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FilialId = filialId;</w:t>
      </w:r>
    </w:p>
    <w:p w14:paraId="11031B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F4FC1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1BE2B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27A71A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0BC1B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DepartamentId + " " +</w:t>
      </w:r>
    </w:p>
    <w:p w14:paraId="5B6DDB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DTypeID + " " +</w:t>
      </w:r>
    </w:p>
    <w:p w14:paraId="207D92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FilialId;</w:t>
      </w:r>
    </w:p>
    <w:p w14:paraId="0C5FAF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DD172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7732AC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44114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FC98F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28154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5681E2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FDDB3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0748E6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2BD64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06CF02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EA29F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DType</w:t>
      </w:r>
    </w:p>
    <w:p w14:paraId="4FD403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13999E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DTypeId { get; set; }</w:t>
      </w:r>
    </w:p>
    <w:p w14:paraId="07532F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Title { get; set; }</w:t>
      </w:r>
    </w:p>
    <w:p w14:paraId="1D5CA1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59CA0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DType() { }</w:t>
      </w:r>
    </w:p>
    <w:p w14:paraId="64D4DA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4CBE5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DType(string title)</w:t>
      </w:r>
    </w:p>
    <w:p w14:paraId="2D41AC7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B8312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 = title;</w:t>
      </w:r>
    </w:p>
    <w:p w14:paraId="7E5654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0F97B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DF1B3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0C916D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222F4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DTypeId + " " +</w:t>
      </w:r>
    </w:p>
    <w:p w14:paraId="51FF89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w:t>
      </w:r>
    </w:p>
    <w:p w14:paraId="5340F0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D4DDA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EC67D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CE4B0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C4E1E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BE76D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85320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80DC6F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3978F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86EFF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5543A8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F9F28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Filial</w:t>
      </w:r>
    </w:p>
    <w:p w14:paraId="37D7A3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66A06D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ab/>
      </w:r>
      <w:r w:rsidRPr="006E53FD">
        <w:rPr>
          <w:rFonts w:ascii="Times New Roman" w:hAnsi="Times New Roman" w:cs="Times New Roman"/>
          <w:color w:val="000000" w:themeColor="text1"/>
          <w:sz w:val="24"/>
          <w:szCs w:val="24"/>
          <w:lang w:val="en-US"/>
        </w:rPr>
        <w:tab/>
        <w:t>public int FilialId { get; set; }</w:t>
      </w:r>
    </w:p>
    <w:p w14:paraId="33867E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NumberOfWorkers { get; set; }</w:t>
      </w:r>
    </w:p>
    <w:p w14:paraId="49A158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City { get; set; }</w:t>
      </w:r>
    </w:p>
    <w:p w14:paraId="4DDBA5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DateOfCreation { get; set; }</w:t>
      </w:r>
    </w:p>
    <w:p w14:paraId="7E7B33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7709A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Filial() { }</w:t>
      </w:r>
    </w:p>
    <w:p w14:paraId="15E948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18905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Filial(int numberOfWorkers, string city, string dateOfCreation)</w:t>
      </w:r>
    </w:p>
    <w:p w14:paraId="70A010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7A832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NumberOfWorkers = numberOfWorkers;</w:t>
      </w:r>
    </w:p>
    <w:p w14:paraId="1A9C24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City = city;</w:t>
      </w:r>
    </w:p>
    <w:p w14:paraId="732D5F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DateOfCreation = dateOfCreation;</w:t>
      </w:r>
    </w:p>
    <w:p w14:paraId="2EC41A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42AF9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FC374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3866DB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CFB39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FilialId + " " +</w:t>
      </w:r>
    </w:p>
    <w:p w14:paraId="2CCAC0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NumberOfWorkers + " " +</w:t>
      </w:r>
    </w:p>
    <w:p w14:paraId="794182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City + " " +</w:t>
      </w:r>
    </w:p>
    <w:p w14:paraId="614896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DateOfCreation;</w:t>
      </w:r>
    </w:p>
    <w:p w14:paraId="38B786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3BC84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2407E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C271D7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73A216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C4336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298624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1A2698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5C000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E40C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64CEF4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2744D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Manager</w:t>
      </w:r>
    </w:p>
    <w:p w14:paraId="72C6EC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547271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ManagerId { get; set; }</w:t>
      </w:r>
    </w:p>
    <w:p w14:paraId="45660A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WorkerId { get; set; }</w:t>
      </w:r>
    </w:p>
    <w:p w14:paraId="76A25A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PersonalData { get; set; }</w:t>
      </w:r>
    </w:p>
    <w:p w14:paraId="4D7FC3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96B95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Manager() { }</w:t>
      </w:r>
    </w:p>
    <w:p w14:paraId="6F563B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A2C53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Manager(int workerId, string personalData)</w:t>
      </w:r>
    </w:p>
    <w:p w14:paraId="7196DC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39300F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WorkerId = workerId;</w:t>
      </w:r>
    </w:p>
    <w:p w14:paraId="7999B7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PersonalData = personalData;</w:t>
      </w:r>
    </w:p>
    <w:p w14:paraId="191484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31E81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44D2C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1F9EDC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C73E5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ManagerId + " " +</w:t>
      </w:r>
    </w:p>
    <w:p w14:paraId="7546BA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WorkerId + " " +</w:t>
      </w:r>
    </w:p>
    <w:p w14:paraId="357886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PersonalData;</w:t>
      </w:r>
    </w:p>
    <w:p w14:paraId="6BDB92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193D3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7F180B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w:t>
      </w:r>
    </w:p>
    <w:p w14:paraId="2576FA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06A3D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66CC7E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4E1408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71936F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02D17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CDA18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75F92A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2D9DA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enum Role</w:t>
      </w:r>
    </w:p>
    <w:p w14:paraId="2A9B19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B3786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w:t>
      </w:r>
    </w:p>
    <w:p w14:paraId="3C3E65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w:t>
      </w:r>
    </w:p>
    <w:p w14:paraId="40C581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w:t>
      </w:r>
    </w:p>
    <w:p w14:paraId="73F79E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964F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16C82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AC735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75C29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45A257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001280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60CCEB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0646F0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18056A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2D047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Service</w:t>
      </w:r>
    </w:p>
    <w:p w14:paraId="2B5EDD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716C53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ServiceId { get; set; }</w:t>
      </w:r>
    </w:p>
    <w:p w14:paraId="63DE74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Title { get; set; }</w:t>
      </w:r>
    </w:p>
    <w:p w14:paraId="683705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DTypeId { get; set; }</w:t>
      </w:r>
    </w:p>
    <w:p w14:paraId="21C7B7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Cost { get; set; }</w:t>
      </w:r>
    </w:p>
    <w:p w14:paraId="05D1D6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E127E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Service() { }</w:t>
      </w:r>
    </w:p>
    <w:p w14:paraId="0688DB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5FC7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Service(string title, int dTypeId, int cost)</w:t>
      </w:r>
    </w:p>
    <w:p w14:paraId="3482A7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135DC1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 = title;</w:t>
      </w:r>
    </w:p>
    <w:p w14:paraId="0EC358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DTypeId = dTypeId;</w:t>
      </w:r>
    </w:p>
    <w:p w14:paraId="771B85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Cost = cost;</w:t>
      </w:r>
    </w:p>
    <w:p w14:paraId="75EBCB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1D982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061B5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7F7732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1ADF45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ServiceId + " " +</w:t>
      </w:r>
    </w:p>
    <w:p w14:paraId="027EE8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 + " " +</w:t>
      </w:r>
    </w:p>
    <w:p w14:paraId="59B822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DTypeId + " " +</w:t>
      </w:r>
    </w:p>
    <w:p w14:paraId="081730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Cost;</w:t>
      </w:r>
    </w:p>
    <w:p w14:paraId="7C9E0D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68AD4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713E5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7C86E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2F33B4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6DB1DD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5B8FBC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System.Text;</w:t>
      </w:r>
    </w:p>
    <w:p w14:paraId="343508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18EA4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85B4E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31E53C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23DA1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Status</w:t>
      </w:r>
    </w:p>
    <w:p w14:paraId="5162EE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5B720B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StatusId { get; set; }</w:t>
      </w:r>
    </w:p>
    <w:p w14:paraId="41225E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Title { get; set; }</w:t>
      </w:r>
    </w:p>
    <w:p w14:paraId="5E823A6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50886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Status() { }</w:t>
      </w:r>
    </w:p>
    <w:p w14:paraId="7317C0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13C29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Status(string title)</w:t>
      </w:r>
    </w:p>
    <w:p w14:paraId="2C063D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066EA6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 = title;</w:t>
      </w:r>
    </w:p>
    <w:p w14:paraId="5DF885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221B4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211B4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7C435C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F32A0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StatusId + " " +</w:t>
      </w:r>
    </w:p>
    <w:p w14:paraId="144FD3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w:t>
      </w:r>
    </w:p>
    <w:p w14:paraId="5574BF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ADC45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6F5551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6E1CFC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90D44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3D005D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520794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07C6E0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3AFE5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DF5CE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19F533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6EBA2B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User</w:t>
      </w:r>
    </w:p>
    <w:p w14:paraId="771857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7BE20C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UserId { get; set; }</w:t>
      </w:r>
    </w:p>
    <w:p w14:paraId="2A07DC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Login { get; set; }</w:t>
      </w:r>
    </w:p>
    <w:p w14:paraId="0AADA5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Password { get; set; }</w:t>
      </w:r>
    </w:p>
    <w:p w14:paraId="42B78A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528D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User() { }</w:t>
      </w:r>
    </w:p>
    <w:p w14:paraId="781A28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9A9E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User(string login, string password)</w:t>
      </w:r>
    </w:p>
    <w:p w14:paraId="2CCDCF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EA67F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Login = login;</w:t>
      </w:r>
    </w:p>
    <w:p w14:paraId="046C26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Password = password;</w:t>
      </w:r>
    </w:p>
    <w:p w14:paraId="440405B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95B4A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E3638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312973B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1E49A4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UserId + " " +</w:t>
      </w:r>
    </w:p>
    <w:p w14:paraId="0A4ACE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Login + " " +</w:t>
      </w:r>
    </w:p>
    <w:p w14:paraId="72E8BE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Password;</w:t>
      </w:r>
    </w:p>
    <w:p w14:paraId="65F2A8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93AEF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ab/>
        <w:t>}</w:t>
      </w:r>
    </w:p>
    <w:p w14:paraId="55027C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ADBD5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1E8775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DAB36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3C661D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3482B7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15D80D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C792D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6FC2EF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4733A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Worker</w:t>
      </w:r>
    </w:p>
    <w:p w14:paraId="738757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A45BA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WorkerId { get; set; }</w:t>
      </w:r>
    </w:p>
    <w:p w14:paraId="500FB2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FullName { get; set; }</w:t>
      </w:r>
    </w:p>
    <w:p w14:paraId="05515C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MinSalary { get; set; }</w:t>
      </w:r>
    </w:p>
    <w:p w14:paraId="1D5BA7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UserId { get; set; }</w:t>
      </w:r>
    </w:p>
    <w:p w14:paraId="6041C5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DepartamentId { get; set; }</w:t>
      </w:r>
    </w:p>
    <w:p w14:paraId="56356D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AADAC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Worker() { }</w:t>
      </w:r>
    </w:p>
    <w:p w14:paraId="53BDED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857CD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Worker(string fullName, int minSalary, int userId, int departamentId)</w:t>
      </w:r>
    </w:p>
    <w:p w14:paraId="1B604D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887DD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FullName = fullName;</w:t>
      </w:r>
    </w:p>
    <w:p w14:paraId="6F398A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MinSalary = minSalary;</w:t>
      </w:r>
    </w:p>
    <w:p w14:paraId="0D8543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UserId = userId;</w:t>
      </w:r>
    </w:p>
    <w:p w14:paraId="4C6FDE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DepartamentId = departamentId;</w:t>
      </w:r>
    </w:p>
    <w:p w14:paraId="7ABDB8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B66C4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07EAF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672584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54857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WorkerId + " " +</w:t>
      </w:r>
    </w:p>
    <w:p w14:paraId="634AA1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FullName + " " +</w:t>
      </w:r>
    </w:p>
    <w:p w14:paraId="412D49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MinSalary + " " +</w:t>
      </w:r>
    </w:p>
    <w:p w14:paraId="017AD66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UserId + " " +</w:t>
      </w:r>
    </w:p>
    <w:p w14:paraId="607F1E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DepartamentId;</w:t>
      </w:r>
    </w:p>
    <w:p w14:paraId="07C8D2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E3018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562A46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5A8F7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E389D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D0E02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System.Data.OleDb;</w:t>
      </w:r>
    </w:p>
    <w:p w14:paraId="0D8E5D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System.Configuration;</w:t>
      </w:r>
    </w:p>
    <w:p w14:paraId="29A78C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BD8AA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21347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18B64A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246377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EE1F9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w:t>
      </w:r>
    </w:p>
    <w:p w14:paraId="483E7C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032B8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DB</w:t>
      </w:r>
    </w:p>
    <w:p w14:paraId="54D2CD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6127F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static private readonly string connectStr = ConfigurationManager.ConnectionStrings["DefaultConnection"].ConnectionString;</w:t>
      </w:r>
    </w:p>
    <w:p w14:paraId="7EA159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F0221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public OleDbConnection GetConnection() =&gt; new OleDbConnection(connectStr);</w:t>
      </w:r>
    </w:p>
    <w:p w14:paraId="5FCAE7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62DD9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5D3FB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05663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7D2894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System.Data.OleDb;</w:t>
      </w:r>
    </w:p>
    <w:p w14:paraId="18D733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2CD2C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System.Reflection;</w:t>
      </w:r>
    </w:p>
    <w:p w14:paraId="642B0A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23FBF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2AAFE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34F2CD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1BF55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CourseApp.Repository</w:t>
      </w:r>
    </w:p>
    <w:p w14:paraId="0450D0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B6513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class Repository&lt;T&gt;</w:t>
      </w:r>
    </w:p>
    <w:p w14:paraId="5F9E16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T: class, new()</w:t>
      </w:r>
    </w:p>
    <w:p w14:paraId="4ED3A0D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CF64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Add(T item)</w:t>
      </w:r>
    </w:p>
    <w:p w14:paraId="5A5711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938DA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7519E3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7D37AB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BCBE5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382061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3CA9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2B3410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75791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457EFE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"INSERT INTO [" + type.Name + "] (";</w:t>
      </w:r>
    </w:p>
    <w:p w14:paraId="33F6D5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F6128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6D563F44" w14:textId="06EC8DC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 properties[i].Name + "]" + (i != properties.Length</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 ", " : ")");</w:t>
      </w:r>
    </w:p>
    <w:p w14:paraId="20C5F8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5DA6C5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VALUES (";</w:t>
      </w:r>
    </w:p>
    <w:p w14:paraId="077BF1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8FC9E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4E654E41" w14:textId="0F5F668E"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 (i != properties.Length</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 ", " : ")");</w:t>
      </w:r>
    </w:p>
    <w:p w14:paraId="1F77F2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79B04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70FFED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502C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0FBE5C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command.Parameters.AddWithValue(properties[i].Name, properties[i].GetValue(item));</w:t>
      </w:r>
    </w:p>
    <w:p w14:paraId="14FEF8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4A1D6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command.ExecuteNonQuery();</w:t>
      </w:r>
    </w:p>
    <w:p w14:paraId="1FB0A9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759E7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F1D63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157F3E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7F51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\"Add()\"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.\n" +</w:t>
      </w:r>
    </w:p>
    <w:p w14:paraId="2875E3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exception.Message);</w:t>
      </w:r>
    </w:p>
    <w:p w14:paraId="4DA7BA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69FC4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A5340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6D0A9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Remove(T item)</w:t>
      </w:r>
    </w:p>
    <w:p w14:paraId="1DF706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8B1FC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4F3900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58D6F5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99B6F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6B1CB4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3E14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339E24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DF51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164881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"DELETE FROM [" + type.Name + "] WHERE (" + properties[0].Name + "=?)";</w:t>
      </w:r>
    </w:p>
    <w:p w14:paraId="76A413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0F8388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command.Parameters.AddWithValue(properties[0].Name, properties[0].GetValue(item));</w:t>
      </w:r>
    </w:p>
    <w:p w14:paraId="4406E9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command.ExecuteNonQuery();</w:t>
      </w:r>
    </w:p>
    <w:p w14:paraId="58324B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C93D7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EC736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6B8F81C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B72F8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\"Remove()\"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 xml:space="preserve">.\n" + </w:t>
      </w:r>
    </w:p>
    <w:p w14:paraId="04AD6F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exception.Message);</w:t>
      </w:r>
    </w:p>
    <w:p w14:paraId="0C8F08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63CAFE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13623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4EEE2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Update(T item)</w:t>
      </w:r>
    </w:p>
    <w:p w14:paraId="6B690C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80058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00423C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08051E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7664A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3A5642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A3C71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1BE6B0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BFB94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7D8BF0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"UPDATE [" + type.Name + "] SET ";</w:t>
      </w:r>
    </w:p>
    <w:p w14:paraId="7C8EB5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09D12A60" w14:textId="1A464EDA"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 properties[i].Name + "]=?" + (i != properties.Length</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 ", " : "");</w:t>
      </w:r>
    </w:p>
    <w:p w14:paraId="38535A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WHERE ([" + properties[0].Name + "]=?)";</w:t>
      </w:r>
    </w:p>
    <w:p w14:paraId="70B643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B3F4AE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6629CA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6C42B6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command.Parameters.AddWithValue(properties[i].Name, properties[i].GetValue(item));</w:t>
      </w:r>
    </w:p>
    <w:p w14:paraId="566F87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command.Parameters.AddWithValue(properties[0].Name, properties[0].GetValue(item));</w:t>
      </w:r>
    </w:p>
    <w:p w14:paraId="0FC01D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command.ExecuteNonQuery();</w:t>
      </w:r>
    </w:p>
    <w:p w14:paraId="582620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9AD7C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1FA024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5DA0D2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AC6E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\"Update()\"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.\n" +</w:t>
      </w:r>
    </w:p>
    <w:p w14:paraId="5B1ECA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exception.Message);</w:t>
      </w:r>
    </w:p>
    <w:p w14:paraId="475025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8C072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9F91A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47FF5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List&lt;int&gt; GetIds(T item)</w:t>
      </w:r>
    </w:p>
    <w:p w14:paraId="5BEF57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80C55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List&lt;int&gt; result = new List&lt;int&gt;();</w:t>
      </w:r>
    </w:p>
    <w:p w14:paraId="5C285BB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135292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61C86C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10436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79B116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C4C5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2CE862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146B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2C6361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"SELECT [" + properties[0].Name + "] FROM [" + type.Name + "] WHERE (";</w:t>
      </w:r>
    </w:p>
    <w:p w14:paraId="7BB075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3B8EDBE9" w14:textId="72C36C1E"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 properties[i].Name + "]=?" + (i != properties.Length</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 " AND " : ")");</w:t>
      </w:r>
    </w:p>
    <w:p w14:paraId="729754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8D0C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68189C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13283F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command.Parameters.AddWithValue(properties[i].Name, properties[i].GetValue(item));</w:t>
      </w:r>
    </w:p>
    <w:p w14:paraId="0A0D47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A6F12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OleDbDataReader reader = command.ExecuteReader();</w:t>
      </w:r>
    </w:p>
    <w:p w14:paraId="52159F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while (reader.Read())</w:t>
      </w:r>
    </w:p>
    <w:p w14:paraId="22A5EB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result.Add((int) reader.GetValue(0));</w:t>
      </w:r>
    </w:p>
    <w:p w14:paraId="52472B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F54A7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DB534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6BA6C1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74823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\"GetIds()\"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.\n" +</w:t>
      </w:r>
    </w:p>
    <w:p w14:paraId="257F21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exception.Message);</w:t>
      </w:r>
    </w:p>
    <w:p w14:paraId="192BA4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A469C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F49C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60378C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E13D8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A7476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List&lt;T&gt; GetAll()</w:t>
      </w:r>
    </w:p>
    <w:p w14:paraId="10FC68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E2F00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List&lt;T&gt; result = new List&lt;T&gt;();</w:t>
      </w:r>
    </w:p>
    <w:p w14:paraId="2C3D82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4ED46D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466C4D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43EDD8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6A0CF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324589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30C9A2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4270467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"SELECT * FROM [" + type.Name + "]";</w:t>
      </w:r>
    </w:p>
    <w:p w14:paraId="684D01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D2C43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5631F1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OleDbDataReader reader = command.ExecuteReader();</w:t>
      </w:r>
    </w:p>
    <w:p w14:paraId="5506E5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4AC58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while(reader.Read())</w:t>
      </w:r>
    </w:p>
    <w:p w14:paraId="62D589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1A25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 value = new T();</w:t>
      </w:r>
    </w:p>
    <w:p w14:paraId="470CC5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0; i &lt; properties.Length; ++i)</w:t>
      </w:r>
    </w:p>
    <w:p w14:paraId="4FFB24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properties[i].SetValue(value, reader.GetValue(i));</w:t>
      </w:r>
    </w:p>
    <w:p w14:paraId="70B9B4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result.Add(value);</w:t>
      </w:r>
    </w:p>
    <w:p w14:paraId="1F5A9E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8BE9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C9845C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8BA23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17EA62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D9396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\"GetAll()\"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 xml:space="preserve">.\n" + </w:t>
      </w:r>
    </w:p>
    <w:p w14:paraId="497B1B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exception.Message);</w:t>
      </w:r>
    </w:p>
    <w:p w14:paraId="12DEA2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1AA9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3E30D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488A8D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65E4F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B0E61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07785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3437FD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6301C6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562D5F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5B8BC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3B1918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CC8A3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8296E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88EC2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17C91E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9A667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AgentService</w:t>
      </w:r>
    </w:p>
    <w:p w14:paraId="1FE28C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129F6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GetDepartamentIdByAgentId(int agentId)</w:t>
      </w:r>
    </w:p>
    <w:p w14:paraId="51D1CD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8B56F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638274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1EC718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6FE7D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7C1BD0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520DDFB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794CE8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738E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agent.AgentId == agentId</w:t>
      </w:r>
    </w:p>
    <w:p w14:paraId="6A2690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6486A7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worker.DepartamentId;</w:t>
      </w:r>
    </w:p>
    <w:p w14:paraId="1CE082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C02BF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408BC7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4D6F0A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7DF749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Agent GetAgentByUserId(int userId)</w:t>
      </w:r>
    </w:p>
    <w:p w14:paraId="1287E5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7564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6C953B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340A4F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A963C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09059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7CC38F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75717A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1D7D18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worker.UserId == userId</w:t>
      </w:r>
    </w:p>
    <w:p w14:paraId="631BB0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w:t>
      </w:r>
    </w:p>
    <w:p w14:paraId="384C11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95694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69960D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C94A4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67C3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string GetFullNameById(int agentId)</w:t>
      </w:r>
    </w:p>
    <w:p w14:paraId="00BE01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4513E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0BCD0E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54B29B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315D87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581E0F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145577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2DC9B3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2E0340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agent.AgentId == agentId</w:t>
      </w:r>
    </w:p>
    <w:p w14:paraId="4DC67D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worker.FullName;</w:t>
      </w:r>
    </w:p>
    <w:p w14:paraId="52C496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AD189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338C36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51927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10249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string GetFullInfoById(int agentId)</w:t>
      </w:r>
    </w:p>
    <w:p w14:paraId="5FCCF8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55F47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4356CB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73DB11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36358F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3FBBBC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filials = Repository&lt;Filial&gt;.GetAll();</w:t>
      </w:r>
    </w:p>
    <w:p w14:paraId="204141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282C4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6DB188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4EBB538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03801F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653C10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dType in dTypes</w:t>
      </w:r>
    </w:p>
    <w:p w14:paraId="4C4569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filial in filials</w:t>
      </w:r>
    </w:p>
    <w:p w14:paraId="1DDD49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D5BC1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541186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departament.FilialId == filial.FilialId</w:t>
      </w:r>
    </w:p>
    <w:p w14:paraId="3F73C6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departament.DTypeID == dType.DTypeId</w:t>
      </w:r>
    </w:p>
    <w:p w14:paraId="578BCC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departament.DepartamentId</w:t>
      </w:r>
    </w:p>
    <w:p w14:paraId="292A36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384A4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where agent.AgentId == agentId</w:t>
      </w:r>
    </w:p>
    <w:p w14:paraId="22A490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3C49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09E8C2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17E42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agent.AgentId,</w:t>
      </w:r>
    </w:p>
    <w:p w14:paraId="23BA7C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worker.FullName,</w:t>
      </w:r>
    </w:p>
    <w:p w14:paraId="44505F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worker.MinSalary,</w:t>
      </w:r>
    </w:p>
    <w:p w14:paraId="5A73B4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dType.Title,</w:t>
      </w:r>
    </w:p>
    <w:p w14:paraId="23E1BE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FilialCity = filial.City</w:t>
      </w:r>
    </w:p>
    <w:p w14:paraId="264A30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725ED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508F39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result.First().ToString();</w:t>
      </w:r>
    </w:p>
    <w:p w14:paraId="53751D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EFA96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E73C5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ContainsWorkerId(int workerId)</w:t>
      </w:r>
    </w:p>
    <w:p w14:paraId="3A60A7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912CD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Repository&lt;Agent&gt;.GetAll().Any(x =&gt; x.WorkerId == workerId);</w:t>
      </w:r>
    </w:p>
    <w:p w14:paraId="51673E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0DB6A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C8254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GetSalary(int agentId)</w:t>
      </w:r>
    </w:p>
    <w:p w14:paraId="2EF7DD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600E1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 = Repository&lt;Agent&gt;.GetAll().First(x =&gt; x.AgentId == agentId);</w:t>
      </w:r>
    </w:p>
    <w:p w14:paraId="1AD73A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 = Repository&lt;Worker&gt;.GetAll().First(x =&gt; x.WorkerId == agent.WorkerId);</w:t>
      </w:r>
    </w:p>
    <w:p w14:paraId="4DEBFC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132018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26715A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65A425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653DCF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contract.AgentId == agentId</w:t>
      </w:r>
    </w:p>
    <w:p w14:paraId="0F4F0F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contract.Cost;</w:t>
      </w:r>
    </w:p>
    <w:p w14:paraId="67085C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6D321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result.Sum() + worker.MinSalary;</w:t>
      </w:r>
    </w:p>
    <w:p w14:paraId="2CCB59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03DE9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29E3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IEnumerable&lt;string&gt; GetFullNamesByDepartamentId(int departamentId)</w:t>
      </w:r>
    </w:p>
    <w:p w14:paraId="0C1B38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B5527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5CC90A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27A0C6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DF073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6C9AB9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06BE30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49608A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17A34BB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6E9D00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worker.FullName;</w:t>
      </w:r>
    </w:p>
    <w:p w14:paraId="1817D8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5DE4D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1C43125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232B0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437B2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Agent GetAgentByFullnameAndDepartamentId(string fullName, int departamentId)</w:t>
      </w:r>
    </w:p>
    <w:p w14:paraId="47CE2A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B37DB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38E025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var workers = Repository&lt;Worker&gt;.GetAll();</w:t>
      </w:r>
    </w:p>
    <w:p w14:paraId="0A1870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69E4F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625DDB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45C978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5D16C8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4E0859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worker.FullName == fullName</w:t>
      </w:r>
    </w:p>
    <w:p w14:paraId="31510BB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0D3BC1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w:t>
      </w:r>
    </w:p>
    <w:p w14:paraId="487196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8A9AB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3021D5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D0B60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893A1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7E7D1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535E8A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6CEAA1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03EB2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004C06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7F93C9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3ABCD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0ECAF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305E5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344A679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574B1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ClientService</w:t>
      </w:r>
    </w:p>
    <w:p w14:paraId="08CEE9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4D5D5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string GetFullInfoById(int clientId)</w:t>
      </w:r>
    </w:p>
    <w:p w14:paraId="1A710B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C5C1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clients = Repository&lt;Client&gt;.GetAll();</w:t>
      </w:r>
    </w:p>
    <w:p w14:paraId="269FAE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57026B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client in clients</w:t>
      </w:r>
    </w:p>
    <w:p w14:paraId="12DD5D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client.ClientId == clientId</w:t>
      </w:r>
    </w:p>
    <w:p w14:paraId="5151F5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504E5E6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987AA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client.ClientId,</w:t>
      </w:r>
    </w:p>
    <w:p w14:paraId="14B5DB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client.FullName,</w:t>
      </w:r>
    </w:p>
    <w:p w14:paraId="1FB1E8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client.PhoneNumber,</w:t>
      </w:r>
    </w:p>
    <w:p w14:paraId="072424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client.Adress</w:t>
      </w:r>
    </w:p>
    <w:p w14:paraId="109E86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CA6AE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176F1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result.First().ToString();</w:t>
      </w:r>
    </w:p>
    <w:p w14:paraId="1B08E9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FEA96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A12A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Client GetClientByUserId(int userId)</w:t>
      </w:r>
    </w:p>
    <w:p w14:paraId="32E1A6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C972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Repository&lt;Client&gt;.GetAll().First(x =&gt; x.UserId == userId);</w:t>
      </w:r>
    </w:p>
    <w:p w14:paraId="6C4012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10590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D77F9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Add(Client client)</w:t>
      </w:r>
    </w:p>
    <w:p w14:paraId="7EA467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4227F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Repository&lt;Client&gt;.Add(client);</w:t>
      </w:r>
    </w:p>
    <w:p w14:paraId="3A71C7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A10C3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302889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F5A74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1C4176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1675C6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F555D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8E958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3AFD6D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275CB0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29DD32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E692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199858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49143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ContractService</w:t>
      </w:r>
    </w:p>
    <w:p w14:paraId="53C6DF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F7578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Add(Contract contract)</w:t>
      </w:r>
    </w:p>
    <w:p w14:paraId="28A6C4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0D9D9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Repository&lt;Contract&gt;.Add(contract);</w:t>
      </w:r>
    </w:p>
    <w:p w14:paraId="608361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B39D7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Update(Contract contract) =&gt; Repository&lt;Contract&gt;.Update(contract);</w:t>
      </w:r>
    </w:p>
    <w:p w14:paraId="651744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Remove(Contract contract) =&gt; Repository&lt;Contract&gt;.Remove(contract);</w:t>
      </w:r>
    </w:p>
    <w:p w14:paraId="48ACF6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Contract GetContractById(int contractId)</w:t>
      </w:r>
    </w:p>
    <w:p w14:paraId="2E7709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A69D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Repository&lt;Contract&gt;.GetAll()</w:t>
      </w:r>
    </w:p>
    <w:p w14:paraId="3E0233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.First(x =&gt; x.ContractId == contractId);</w:t>
      </w:r>
    </w:p>
    <w:p w14:paraId="7576BD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752CD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E9CA4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A5AD6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by client</w:t>
      </w:r>
    </w:p>
    <w:p w14:paraId="59F463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IEnumerable&lt;object&gt; GetFullInfoByClientId(int clientId)</w:t>
      </w:r>
    </w:p>
    <w:p w14:paraId="0F9C9C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6221B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6590C9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7E80F2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33DFEC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services = Repository&lt;Service&gt;.GetAll();</w:t>
      </w:r>
    </w:p>
    <w:p w14:paraId="308A56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statuses = Repository&lt;Status&gt;.GetAll();</w:t>
      </w:r>
    </w:p>
    <w:p w14:paraId="46250A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09D0D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119EAF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0FC9A0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452DDE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0BB09F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service in services</w:t>
      </w:r>
    </w:p>
    <w:p w14:paraId="11E35B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status in statuses</w:t>
      </w:r>
    </w:p>
    <w:p w14:paraId="5A27BC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6965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03578C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0B03B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contract.AgentId == agent.AgentId</w:t>
      </w:r>
    </w:p>
    <w:p w14:paraId="13EB53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contract.ServiceId == service.ServiceId</w:t>
      </w:r>
    </w:p>
    <w:p w14:paraId="45FA6C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contract.StatusId == status.StatusId</w:t>
      </w:r>
    </w:p>
    <w:p w14:paraId="331628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4287B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contract.ClientId == clientId</w:t>
      </w:r>
    </w:p>
    <w:p w14:paraId="500AF9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0131A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07E835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724E2C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contract.ContractId,</w:t>
      </w:r>
    </w:p>
    <w:p w14:paraId="3BFB4F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contract.DateOfConclusion,</w:t>
      </w:r>
    </w:p>
    <w:p w14:paraId="331DF9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ServiceName = service.Title,</w:t>
      </w:r>
    </w:p>
    <w:p w14:paraId="1FEBAE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AgentName = worker.FullName,</w:t>
      </w:r>
    </w:p>
    <w:p w14:paraId="2F9039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contract.Cost,</w:t>
      </w:r>
    </w:p>
    <w:p w14:paraId="4AFA1D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contract.InsurancePeriod,</w:t>
      </w:r>
    </w:p>
    <w:p w14:paraId="784578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contract.Comment,</w:t>
      </w:r>
    </w:p>
    <w:p w14:paraId="1C2854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Status = status.Title</w:t>
      </w:r>
    </w:p>
    <w:p w14:paraId="524305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387E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25FF9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result.OrderBy(x =&gt; x.ContractId);</w:t>
      </w:r>
    </w:p>
    <w:p w14:paraId="76E34C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8F8F6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IEnumerable&lt;int&gt; GetContractIdByClientId(int clientId)</w:t>
      </w:r>
    </w:p>
    <w:p w14:paraId="520EB5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54F5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6B616D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3B758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7BBA15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2CD70E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contract.ClientId == clientId</w:t>
      </w:r>
    </w:p>
    <w:p w14:paraId="514CEC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orderby contract.ContractId</w:t>
      </w:r>
    </w:p>
    <w:p w14:paraId="0F06AD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contract.ContractId;</w:t>
      </w:r>
    </w:p>
    <w:p w14:paraId="0E2D22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49391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5C488F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6C3C8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FDEB8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6534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by agent</w:t>
      </w:r>
    </w:p>
    <w:p w14:paraId="2B8F34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IEnumerable&lt;object&gt; GetFullInfoByAgentId(int agentId)</w:t>
      </w:r>
    </w:p>
    <w:p w14:paraId="2FDA4B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47C3B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0CFC06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clients = Repository&lt;Client&gt;.GetAll();</w:t>
      </w:r>
    </w:p>
    <w:p w14:paraId="3B8A0E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services = Repository&lt;Service&gt;.GetAll();</w:t>
      </w:r>
    </w:p>
    <w:p w14:paraId="3A56CD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statuses = Repository&lt;Status&gt;.GetAll();</w:t>
      </w:r>
    </w:p>
    <w:p w14:paraId="2F0614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75F11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351C6C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1E7348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client in clients</w:t>
      </w:r>
    </w:p>
    <w:p w14:paraId="47B7B6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service in services</w:t>
      </w:r>
    </w:p>
    <w:p w14:paraId="6DE688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status in statuses</w:t>
      </w:r>
    </w:p>
    <w:p w14:paraId="40097E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540D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contract.AgentId == agentId</w:t>
      </w:r>
    </w:p>
    <w:p w14:paraId="7E9494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0819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contract.ClientId == client.ClientId</w:t>
      </w:r>
    </w:p>
    <w:p w14:paraId="42D334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contract.ServiceId == service.ServiceId</w:t>
      </w:r>
    </w:p>
    <w:p w14:paraId="3B8586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contract.StatusId == status.StatusId</w:t>
      </w:r>
    </w:p>
    <w:p w14:paraId="0C899D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5DFD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2ECDB4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49AF2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contract.ContractId,</w:t>
      </w:r>
    </w:p>
    <w:p w14:paraId="674981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contract.DateOfConclusion,</w:t>
      </w:r>
    </w:p>
    <w:p w14:paraId="09F77E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ServiceName = service.Title,</w:t>
      </w:r>
    </w:p>
    <w:p w14:paraId="76B911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ClientName = client.FullName,</w:t>
      </w:r>
    </w:p>
    <w:p w14:paraId="34E724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contract.Cost,</w:t>
      </w:r>
    </w:p>
    <w:p w14:paraId="22707E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contract.InsurancePeriod,</w:t>
      </w:r>
    </w:p>
    <w:p w14:paraId="50ABDE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contract.Comment,</w:t>
      </w:r>
    </w:p>
    <w:p w14:paraId="6C7511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Status = status.Title</w:t>
      </w:r>
    </w:p>
    <w:p w14:paraId="62208A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6ED9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895EF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result.OrderBy(x =&gt; x.ContractId);</w:t>
      </w:r>
    </w:p>
    <w:p w14:paraId="0B0546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478E0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List&lt;Contract&gt; GetContractsInProcessingByAgentId(int agentId)</w:t>
      </w:r>
    </w:p>
    <w:p w14:paraId="0C5B1E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EB590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Repository&lt;Contract&gt;.GetAll()</w:t>
      </w:r>
    </w:p>
    <w:p w14:paraId="368843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.Where(x =&gt; x.AgentId == agentId &amp;&amp; x.StatusId == 2)</w:t>
      </w:r>
    </w:p>
    <w:p w14:paraId="24946B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.ToList();</w:t>
      </w:r>
    </w:p>
    <w:p w14:paraId="6CFCB4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B37F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List&lt;Contract&gt; GetConfirmedContractsByAgentId(int agentId)</w:t>
      </w:r>
    </w:p>
    <w:p w14:paraId="42376C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37BB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Repository&lt;Contract&gt;.GetAll()</w:t>
      </w:r>
    </w:p>
    <w:p w14:paraId="6C2CAC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.Where(x =&gt; x.AgentId == agentId &amp;&amp; x.StatusId == 1)</w:t>
      </w:r>
    </w:p>
    <w:p w14:paraId="08DBA1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.ToList();</w:t>
      </w:r>
    </w:p>
    <w:p w14:paraId="6CCF91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1E16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753F6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B3630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by manager</w:t>
      </w:r>
    </w:p>
    <w:p w14:paraId="28E335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IEnumerable&lt;object&gt; GetReportByManagerId(int managerId)</w:t>
      </w:r>
    </w:p>
    <w:p w14:paraId="2F833D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8CCD6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4552CE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managers = Repository&lt;Manager&gt;.GetAll();</w:t>
      </w:r>
    </w:p>
    <w:p w14:paraId="14D499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3B0D62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0B7672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clients = Repository&lt;Client&gt;.GetAll();</w:t>
      </w:r>
    </w:p>
    <w:p w14:paraId="5A02F9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services = Repository&lt;Service&gt;.GetAll();</w:t>
      </w:r>
    </w:p>
    <w:p w14:paraId="3F3CB2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16A076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24F9DD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0A8DC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departamentId = ManagerService.GetDepartamentIdByManagerId(managerId);</w:t>
      </w:r>
    </w:p>
    <w:p w14:paraId="0923D4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E94EF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agentInfos =</w:t>
      </w:r>
    </w:p>
    <w:p w14:paraId="72A6BE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01EDA5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14FB90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11F3FB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580F52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5EDC8B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CDA0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agent.AgentId,</w:t>
      </w:r>
    </w:p>
    <w:p w14:paraId="648F26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AgentName = worker.FullName,</w:t>
      </w:r>
    </w:p>
    <w:p w14:paraId="62BC0E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7C21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C1BC4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052AF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3F2B38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contract.StatusId == 1</w:t>
      </w:r>
    </w:p>
    <w:p w14:paraId="782CE5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agentInfo in agentInfos</w:t>
      </w:r>
    </w:p>
    <w:p w14:paraId="6D714C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E9327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5E6B98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0CDFD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AgentId = agentInfo.AgentId,</w:t>
      </w:r>
    </w:p>
    <w:p w14:paraId="597260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AgentName = agentInfo.AgentName,</w:t>
      </w:r>
    </w:p>
    <w:p w14:paraId="13EEBFD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SumOfContracts =</w:t>
      </w:r>
    </w:p>
    <w:p w14:paraId="4943556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agentContract in contracts</w:t>
      </w:r>
    </w:p>
    <w:p w14:paraId="373136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agentContract.AgentId == agentInfo.AgentId</w:t>
      </w:r>
    </w:p>
    <w:p w14:paraId="75F649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agentContract.Cost).Sum(),</w:t>
      </w:r>
    </w:p>
    <w:p w14:paraId="046733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CountOfContracts =</w:t>
      </w:r>
    </w:p>
    <w:p w14:paraId="063BA3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agentContract in contracts</w:t>
      </w:r>
    </w:p>
    <w:p w14:paraId="3906F4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agentContract.AgentId == agentInfo.AgentId</w:t>
      </w:r>
    </w:p>
    <w:p w14:paraId="5AE7E2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agentContract.Cost).Count()</w:t>
      </w:r>
    </w:p>
    <w:p w14:paraId="0CEE30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}).Distinct();</w:t>
      </w:r>
    </w:p>
    <w:p w14:paraId="28D5DAE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3C1F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30849E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C13A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1FC0A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7C769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381C7F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384EA3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BD786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565119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051D4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5E3F67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17A64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F7A9A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6D94E5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4244E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DepartamentService</w:t>
      </w:r>
    </w:p>
    <w:p w14:paraId="7FD843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6B1E5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IEnumerable&lt;string&gt; GetDepartamentTitlesByFilial(Filial filial)</w:t>
      </w:r>
    </w:p>
    <w:p w14:paraId="11B133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6168A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39C255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6F6254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A5CAA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000CD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dType in dTypes</w:t>
      </w:r>
    </w:p>
    <w:p w14:paraId="79CF59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22A9A5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dType.DTypeId == departament.DTypeID</w:t>
      </w:r>
    </w:p>
    <w:p w14:paraId="614767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departament.FilialId == filial.FilialId</w:t>
      </w:r>
    </w:p>
    <w:p w14:paraId="0B5783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dType.Title;</w:t>
      </w:r>
    </w:p>
    <w:p w14:paraId="375A14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5C082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155691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1A2D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85DF2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Departament GetDepartamentByTitleAndFilialId(string title, int filialId)</w:t>
      </w:r>
    </w:p>
    <w:p w14:paraId="5729AD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FC09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03F9D0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21D107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B1635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E1E31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from dType in dTypes</w:t>
      </w:r>
    </w:p>
    <w:p w14:paraId="774FE6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4F4308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dType.DTypeId == departament.DTypeID</w:t>
      </w:r>
    </w:p>
    <w:p w14:paraId="59BBC2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dType.Title == title</w:t>
      </w:r>
    </w:p>
    <w:p w14:paraId="1318C9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departament.FilialId == filialId</w:t>
      </w:r>
    </w:p>
    <w:p w14:paraId="38F343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departament;</w:t>
      </w:r>
    </w:p>
    <w:p w14:paraId="676A5E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6B954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3EF195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F8EC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Departament GetDepartamentById(int departamentId)</w:t>
      </w:r>
    </w:p>
    <w:p w14:paraId="6CA377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62C89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05B3F8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4522C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3F710D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6F1417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departament.DepartamentId == departamentId</w:t>
      </w:r>
    </w:p>
    <w:p w14:paraId="70D739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departament;</w:t>
      </w:r>
    </w:p>
    <w:p w14:paraId="0BD0A0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D9F7A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4A2012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B6DE5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218F6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4D420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08F05C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08154C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42AAB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63F628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7575FA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A24687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1C861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5C63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0672DB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F5065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DTypeService</w:t>
      </w:r>
    </w:p>
    <w:p w14:paraId="4A43A9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0C5CF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DType GetDtypeById(int dTypeId)</w:t>
      </w:r>
    </w:p>
    <w:p w14:paraId="5FBEAB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0CF99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Repository&lt;DType&gt;.GetAll()</w:t>
      </w:r>
    </w:p>
    <w:p w14:paraId="273DB8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.Find(x =&gt; x.DTypeId == dTypeId);</w:t>
      </w:r>
    </w:p>
    <w:p w14:paraId="05E282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DBB87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E5C61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E73A8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2606C4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6CBE5D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5E1676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ECC2B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9A6AC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2A2433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9C8B9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47583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1B4AC1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DDDB5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FilialService</w:t>
      </w:r>
    </w:p>
    <w:p w14:paraId="5D7DEB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42BF81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List&lt;string&gt; GetCities()</w:t>
      </w:r>
    </w:p>
    <w:p w14:paraId="47E1D2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D568A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Repository&lt;Filial&gt;.GetAll().Select(x =&gt; x.City).Distinct().ToList();</w:t>
      </w:r>
    </w:p>
    <w:p w14:paraId="3C004B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4AFB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90BB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Filial GetFilialByCity(string city)</w:t>
      </w:r>
    </w:p>
    <w:p w14:paraId="686AF6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8493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Repository&lt;Filial&gt;.GetAll().First(x =&gt; x.City == city);</w:t>
      </w:r>
    </w:p>
    <w:p w14:paraId="7B2A99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C4AC1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AFDA6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56C29E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034288D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2A8964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73EBB5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349662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84301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0D938D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0B6A8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A78DB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798EBC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3D9D5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ManagerService</w:t>
      </w:r>
    </w:p>
    <w:p w14:paraId="06D6A9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3653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GetDepartamentIdByManagerId(int managerId)</w:t>
      </w:r>
    </w:p>
    <w:p w14:paraId="633EFE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C38A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22A8D9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managers = Repository&lt;Manager&gt;.GetAll();</w:t>
      </w:r>
    </w:p>
    <w:p w14:paraId="429FE1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AACE3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259CA7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05BFC1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manager in managers</w:t>
      </w:r>
    </w:p>
    <w:p w14:paraId="2864D5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F60F8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manager.ManagerId == managerId</w:t>
      </w:r>
    </w:p>
    <w:p w14:paraId="062C4F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manager.WorkerId == worker.WorkerId</w:t>
      </w:r>
    </w:p>
    <w:p w14:paraId="6CE856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worker.DepartamentId;</w:t>
      </w:r>
    </w:p>
    <w:p w14:paraId="28507A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7DAD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1A7EDC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FCD38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Manager GetManagerByUserId(int userId)</w:t>
      </w:r>
    </w:p>
    <w:p w14:paraId="4F04A0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F9B16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managers = Repository&lt;Manager&gt;.GetAll();</w:t>
      </w:r>
    </w:p>
    <w:p w14:paraId="7BCD11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051785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2653C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30C14A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manager in managers</w:t>
      </w:r>
    </w:p>
    <w:p w14:paraId="0243DE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00AF0F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703F8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manager.WorkerId == worker.WorkerId</w:t>
      </w:r>
    </w:p>
    <w:p w14:paraId="4E70B1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worker.UserId == userId</w:t>
      </w:r>
    </w:p>
    <w:p w14:paraId="5443E4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9890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manager;</w:t>
      </w:r>
    </w:p>
    <w:p w14:paraId="36F972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AA1F6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52764A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F0381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48D09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GetSalary(int managerId)</w:t>
      </w:r>
    </w:p>
    <w:p w14:paraId="11BA53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427DA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 = Repository&lt;Manager&gt;.GetAll().First(x =&gt; x.ManagerId == managerId);</w:t>
      </w:r>
    </w:p>
    <w:p w14:paraId="77F825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managerWorker = Repository&lt;Worker&gt;.GetAll().First(x =&gt; x.WorkerId == manager.WorkerId);</w:t>
      </w:r>
    </w:p>
    <w:p w14:paraId="05C33D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int departamentId = GetDepartamentIdByManagerId(managerId);</w:t>
      </w:r>
    </w:p>
    <w:p w14:paraId="2851D8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66E3FA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286D7694" w14:textId="1C2833A9"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0A6AD9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022B2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0E15D6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76CEBE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7471FE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2DBF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worker.WorkerId == agent.WorkerId</w:t>
      </w:r>
    </w:p>
    <w:p w14:paraId="7A220B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contract.AgentId == agent.AgentId</w:t>
      </w:r>
    </w:p>
    <w:p w14:paraId="07179D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30030B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FEC57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agent.AgentId).Distinct();</w:t>
      </w:r>
    </w:p>
    <w:p w14:paraId="28F197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75030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(int)(result.Select(x =&gt; AgentService.GetSalary(x)).Sum() * 0.3 + managerWorker.MinSalary);</w:t>
      </w:r>
    </w:p>
    <w:p w14:paraId="5A344793" w14:textId="6A01FB4D"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2AABE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string GetFullInfoById(int managerId)</w:t>
      </w:r>
    </w:p>
    <w:p w14:paraId="0B5918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1812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managers = Repository&lt;Manager&gt;.GetAll();</w:t>
      </w:r>
    </w:p>
    <w:p w14:paraId="5A9D2A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5A644E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551354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619F09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filials = Repository&lt;Filial&gt;.GetAll();</w:t>
      </w:r>
    </w:p>
    <w:p w14:paraId="2D44E5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7125F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26EC996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manager in managers</w:t>
      </w:r>
    </w:p>
    <w:p w14:paraId="5DC506E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6AA70F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2603FEE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dType in dTypes</w:t>
      </w:r>
    </w:p>
    <w:p w14:paraId="0257BC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filial in filials</w:t>
      </w:r>
    </w:p>
    <w:p w14:paraId="7AD976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3940F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manager.WorkerId == worker.WorkerId</w:t>
      </w:r>
    </w:p>
    <w:p w14:paraId="621037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departament.FilialId == filial.FilialId</w:t>
      </w:r>
    </w:p>
    <w:p w14:paraId="233BC9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departament.DTypeID == dType.DTypeId</w:t>
      </w:r>
    </w:p>
    <w:p w14:paraId="47C0CB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departament.DepartamentId</w:t>
      </w:r>
    </w:p>
    <w:p w14:paraId="4A43FB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01FB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manager.ManagerId == managerId</w:t>
      </w:r>
    </w:p>
    <w:p w14:paraId="4029CE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DA0D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2E57B1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54428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manager.ManagerId,</w:t>
      </w:r>
    </w:p>
    <w:p w14:paraId="52C8DC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worker.FullName,</w:t>
      </w:r>
    </w:p>
    <w:p w14:paraId="7EC18A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worker.MinSalary,</w:t>
      </w:r>
    </w:p>
    <w:p w14:paraId="61E942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dType.Title,</w:t>
      </w:r>
    </w:p>
    <w:p w14:paraId="4CA287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FilialCity = filial.City</w:t>
      </w:r>
    </w:p>
    <w:p w14:paraId="66966276" w14:textId="71F59F4A" w:rsidR="005900E0" w:rsidRPr="006E53FD" w:rsidRDefault="006E53FD"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                };</w:t>
      </w:r>
    </w:p>
    <w:p w14:paraId="324C36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result.First().ToString();</w:t>
      </w:r>
    </w:p>
    <w:p w14:paraId="30E188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743B2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B2697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ContainsWorkerId(int workerId)</w:t>
      </w:r>
    </w:p>
    <w:p w14:paraId="7295C5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6CF50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Repository&lt;Manager&gt;.GetAll().Any(x =&gt; x.WorkerId == workerId);</w:t>
      </w:r>
    </w:p>
    <w:p w14:paraId="0A4C65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FE075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10911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EA216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7B54D5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00891A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26B8A45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48636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7BD7C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35F1731F" w14:textId="09B9F114" w:rsidR="005900E0" w:rsidRPr="006E53FD" w:rsidRDefault="006E53FD"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using System.Threading.Tasks;</w:t>
      </w:r>
    </w:p>
    <w:p w14:paraId="0ADA49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7352BE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863E1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ServiceService</w:t>
      </w:r>
    </w:p>
    <w:p w14:paraId="3AD6E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106E7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List&lt;Service&gt; GetServices()</w:t>
      </w:r>
    </w:p>
    <w:p w14:paraId="60F547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CBD48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Repository&lt;Service&gt;.GetAll()</w:t>
      </w:r>
    </w:p>
    <w:p w14:paraId="449966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.OrderBy(x =&gt; x.ServiceId).ToList();        </w:t>
      </w:r>
    </w:p>
    <w:p w14:paraId="4C02927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B9BB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55F74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List&lt;string&gt; GetTitles()</w:t>
      </w:r>
    </w:p>
    <w:p w14:paraId="3A1136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15C8F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Repository&lt;Service&gt;.GetAll().Select(x =&gt; x.Title).ToList();</w:t>
      </w:r>
    </w:p>
    <w:p w14:paraId="17073E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C0665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C7040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IEnumerable&lt;Service&gt; GetServicesByAgentId(int agentId)</w:t>
      </w:r>
    </w:p>
    <w:p w14:paraId="295DE1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197DE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0A2D4A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068AEF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1B07B6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60BA2C9E" w14:textId="2A55A9F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services </w:t>
      </w:r>
      <w:r w:rsidR="006E53FD">
        <w:rPr>
          <w:rFonts w:ascii="Times New Roman" w:hAnsi="Times New Roman" w:cs="Times New Roman"/>
          <w:color w:val="000000" w:themeColor="text1"/>
          <w:sz w:val="24"/>
          <w:szCs w:val="24"/>
          <w:lang w:val="en-US"/>
        </w:rPr>
        <w:t>= Repository&lt;Service&gt;.GetAll();</w:t>
      </w:r>
    </w:p>
    <w:p w14:paraId="614EA3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20D615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500CD6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1781EA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service in services</w:t>
      </w:r>
    </w:p>
    <w:p w14:paraId="6E0161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460D96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dType in dTypes</w:t>
      </w:r>
    </w:p>
    <w:p w14:paraId="12582B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B7685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agent.AgentId == agentId</w:t>
      </w:r>
    </w:p>
    <w:p w14:paraId="6CF22B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2181E3F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where worker.DepartamentId == departament.DepartamentId</w:t>
      </w:r>
    </w:p>
    <w:p w14:paraId="0F1422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dType.DTypeId == departament.DTypeID</w:t>
      </w:r>
    </w:p>
    <w:p w14:paraId="127B53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dType.DTypeId == service.DTypeId</w:t>
      </w:r>
    </w:p>
    <w:p w14:paraId="203869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22DF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service;</w:t>
      </w:r>
    </w:p>
    <w:p w14:paraId="67EAF1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B4EAB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540592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E364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282E0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Update(Service service) =&gt; Repository&lt;Service&gt;.Update(service);</w:t>
      </w:r>
    </w:p>
    <w:p w14:paraId="01F23A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4B9DD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IEnumerable&lt;string&gt; GetNamesByDtypeId(int dTypeId)</w:t>
      </w:r>
    </w:p>
    <w:p w14:paraId="297210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7E449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Repository&lt;Service&gt;.GetAll()</w:t>
      </w:r>
    </w:p>
    <w:p w14:paraId="2BE746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.Where(x =&gt; x.DTypeId == dTypeId)</w:t>
      </w:r>
    </w:p>
    <w:p w14:paraId="627901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.Select(x =&gt; x.Title);</w:t>
      </w:r>
    </w:p>
    <w:p w14:paraId="574226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FCA43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98D0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Service GetServiceByTitleAndDTypeId(string title, int dTypeId)</w:t>
      </w:r>
    </w:p>
    <w:p w14:paraId="5A7105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CEE62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Repository&lt;Service&gt;.GetAll()</w:t>
      </w:r>
    </w:p>
    <w:p w14:paraId="2033EA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.First(x =&gt; x.Title == title &amp;&amp; x.DTypeId == dTypeId);</w:t>
      </w:r>
    </w:p>
    <w:p w14:paraId="02B74A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CA468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A5CEC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1171B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1E7510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0C06A5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75F82B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CB2B6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7F2222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25BFC76F" w14:textId="5811253B" w:rsidR="005900E0" w:rsidRPr="006E53FD" w:rsidRDefault="006E53FD"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using System.Threading.Tasks;</w:t>
      </w:r>
    </w:p>
    <w:p w14:paraId="4952BF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068195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45180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UserService</w:t>
      </w:r>
    </w:p>
    <w:p w14:paraId="35B50A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5278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Contains(User user)</w:t>
      </w:r>
    </w:p>
    <w:p w14:paraId="5FDBBD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C09CB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Repository&lt;User&gt;.GetAll().Any(x =&gt; x.Login == user.Login &amp;&amp; x.Password == user.Password);</w:t>
      </w:r>
    </w:p>
    <w:p w14:paraId="6EC56C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6EB9E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ContainsLogin(string login)</w:t>
      </w:r>
    </w:p>
    <w:p w14:paraId="383DF6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C280E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Repository&lt;User&gt;.GetAll().Any(x =&gt; x.Login == login);</w:t>
      </w:r>
    </w:p>
    <w:p w14:paraId="67C72C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F128D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GetId(User user)</w:t>
      </w:r>
    </w:p>
    <w:p w14:paraId="65B85F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D370F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Repository&lt;User&gt;.GetAll().First(x =&gt; x.Login == user.Login &amp;&amp; x.Password == user.Password).UserId;</w:t>
      </w:r>
    </w:p>
    <w:p w14:paraId="7454A2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DF361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Role GetRole(int userId)</w:t>
      </w:r>
    </w:p>
    <w:p w14:paraId="2CF08B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31234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if (WorkerService.ContainsUserId(userId)) // __worker</w:t>
      </w:r>
    </w:p>
    <w:p w14:paraId="0C64C7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14154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int workerId = WorkerService.GetWorkerIdByUserId(userId);</w:t>
      </w:r>
    </w:p>
    <w:p w14:paraId="125DA1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(AgentService.ContainsWorkerId(workerId))</w:t>
      </w:r>
    </w:p>
    <w:p w14:paraId="2CF9F0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Role.Agent;                // agent</w:t>
      </w:r>
    </w:p>
    <w:p w14:paraId="0B9BD0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7392A9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Role.Manager;              // manager</w:t>
      </w:r>
    </w:p>
    <w:p w14:paraId="5C7145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else                                    // client</w:t>
      </w:r>
    </w:p>
    <w:p w14:paraId="007290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6143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Role.Client;</w:t>
      </w:r>
    </w:p>
    <w:p w14:paraId="102CF3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90C9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893B8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Add(User user)</w:t>
      </w:r>
    </w:p>
    <w:p w14:paraId="562065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3D4FB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Repository&lt;User&gt;.Add(user);</w:t>
      </w:r>
    </w:p>
    <w:p w14:paraId="0CAE48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2FA3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F94E1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4F48C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34ABE4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4161FA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6D781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749EFE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296DD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374DB9E0" w14:textId="238314B1" w:rsidR="005900E0" w:rsidRPr="006E53FD" w:rsidRDefault="006E53FD"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using System.Threading.Tasks;</w:t>
      </w:r>
    </w:p>
    <w:p w14:paraId="3BE0A7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347D63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95ED4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WorkerService</w:t>
      </w:r>
    </w:p>
    <w:p w14:paraId="5615C7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C9C51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Update(Worker worker) =&gt; Repository&lt;Worker&gt;.Update(worker);</w:t>
      </w:r>
    </w:p>
    <w:p w14:paraId="33E73D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920EC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List&lt;Worker&gt; GetWorkersByDepartamentId(int departamentId)</w:t>
      </w:r>
    </w:p>
    <w:p w14:paraId="0F0FC9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BB950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3F3F4C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7A5BE4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326BFC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73B41F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w:t>
      </w:r>
    </w:p>
    <w:p w14:paraId="601D13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result.ToList();</w:t>
      </w:r>
    </w:p>
    <w:p w14:paraId="568051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3B579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3F71F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ContainsUserId(int userId)</w:t>
      </w:r>
    </w:p>
    <w:p w14:paraId="2A83FF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4EA15E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Repository&lt;Worker&gt;.GetAll().Any(x =&gt; x.UserId == userId);</w:t>
      </w:r>
    </w:p>
    <w:p w14:paraId="4357A9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17C1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7699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GetWorkerIdByUserId(int userId)</w:t>
      </w:r>
    </w:p>
    <w:p w14:paraId="1FF07F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86176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Repository&lt;Worker&gt;.GetAll().First(x =&gt; x.UserId == userId).WorkerId;</w:t>
      </w:r>
    </w:p>
    <w:p w14:paraId="7DFC10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w:t>
      </w:r>
    </w:p>
    <w:p w14:paraId="4A147E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w:t>
      </w:r>
    </w:p>
    <w:p w14:paraId="1297573D" w14:textId="71AEEC42" w:rsidR="008004F5" w:rsidRPr="00793326"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w:t>
      </w:r>
    </w:p>
    <w:sectPr w:rsidR="008004F5" w:rsidRPr="00793326" w:rsidSect="00E93A2E">
      <w:headerReference w:type="default" r:id="rId36"/>
      <w:type w:val="continuous"/>
      <w:pgSz w:w="11906" w:h="16838"/>
      <w:pgMar w:top="1134" w:right="567" w:bottom="1134" w:left="184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252401" w14:textId="77777777" w:rsidR="00DB6A89" w:rsidRDefault="00DB6A89" w:rsidP="00251D82">
      <w:pPr>
        <w:spacing w:after="0" w:line="240" w:lineRule="auto"/>
      </w:pPr>
      <w:r>
        <w:separator/>
      </w:r>
    </w:p>
  </w:endnote>
  <w:endnote w:type="continuationSeparator" w:id="0">
    <w:p w14:paraId="5750E0C5" w14:textId="77777777" w:rsidR="00DB6A89" w:rsidRDefault="00DB6A89" w:rsidP="00251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00"/>
    <w:family w:val="swiss"/>
    <w:pitch w:val="variable"/>
    <w:sig w:usb0="00000287" w:usb1="00000000" w:usb2="00000000" w:usb3="00000000" w:csb0="0000009F" w:csb1="00000000"/>
  </w:font>
  <w:font w:name="Journal">
    <w:altName w:val="Times New Roman"/>
    <w:charset w:val="00"/>
    <w:family w:val="auto"/>
    <w:pitch w:val="variable"/>
    <w:sig w:usb0="00000001"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E35350" w14:textId="0CB0B17D" w:rsidR="00E93A2E" w:rsidRDefault="00E93A2E">
    <w:pPr>
      <w:pStyle w:val="ac"/>
    </w:pPr>
    <w:r>
      <w:rPr>
        <w:noProof/>
        <w:lang w:eastAsia="ru-RU"/>
      </w:rPr>
      <mc:AlternateContent>
        <mc:Choice Requires="wps">
          <w:drawing>
            <wp:anchor distT="0" distB="0" distL="114300" distR="114300" simplePos="0" relativeHeight="251661312" behindDoc="0" locked="0" layoutInCell="1" allowOverlap="1" wp14:anchorId="7195C6D3" wp14:editId="4D26FFAD">
              <wp:simplePos x="0" y="0"/>
              <wp:positionH relativeFrom="column">
                <wp:posOffset>5927725</wp:posOffset>
              </wp:positionH>
              <wp:positionV relativeFrom="paragraph">
                <wp:posOffset>124460</wp:posOffset>
              </wp:positionV>
              <wp:extent cx="410210" cy="218440"/>
              <wp:effectExtent l="0" t="0" r="8890" b="0"/>
              <wp:wrapNone/>
              <wp:docPr id="66"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21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C2CFF5" w14:textId="53F26FDA" w:rsidR="00E93A2E" w:rsidRPr="004C2F4A" w:rsidRDefault="00E93A2E" w:rsidP="00E93A2E">
                          <w:pPr>
                            <w:ind w:right="283"/>
                            <w:jc w:val="center"/>
                            <w:rPr>
                              <w:rFonts w:ascii="Times New Roman" w:hAnsi="Times New Roman" w:cs="Times New Roman"/>
                              <w:sz w:val="24"/>
                              <w:szCs w:val="24"/>
                            </w:rPr>
                          </w:pPr>
                          <w:r w:rsidRPr="004C2F4A">
                            <w:rPr>
                              <w:rFonts w:ascii="Times New Roman" w:hAnsi="Times New Roman" w:cs="Times New Roman"/>
                              <w:sz w:val="24"/>
                              <w:szCs w:val="24"/>
                            </w:rPr>
                            <w:fldChar w:fldCharType="begin"/>
                          </w:r>
                          <w:r w:rsidRPr="004C2F4A">
                            <w:rPr>
                              <w:rFonts w:ascii="Times New Roman" w:hAnsi="Times New Roman" w:cs="Times New Roman"/>
                              <w:sz w:val="24"/>
                              <w:szCs w:val="24"/>
                            </w:rPr>
                            <w:instrText>PAGE   \* MERGEFORMAT</w:instrText>
                          </w:r>
                          <w:r w:rsidRPr="004C2F4A">
                            <w:rPr>
                              <w:rFonts w:ascii="Times New Roman" w:hAnsi="Times New Roman" w:cs="Times New Roman"/>
                              <w:sz w:val="24"/>
                              <w:szCs w:val="24"/>
                            </w:rPr>
                            <w:fldChar w:fldCharType="separate"/>
                          </w:r>
                          <w:r w:rsidR="00F2494A">
                            <w:rPr>
                              <w:rFonts w:ascii="Times New Roman" w:hAnsi="Times New Roman" w:cs="Times New Roman"/>
                              <w:noProof/>
                              <w:sz w:val="24"/>
                              <w:szCs w:val="24"/>
                            </w:rPr>
                            <w:t>21</w:t>
                          </w:r>
                          <w:r w:rsidRPr="004C2F4A">
                            <w:rPr>
                              <w:rFonts w:ascii="Times New Roman" w:hAnsi="Times New Roman" w:cs="Times New Roman"/>
                              <w:sz w:val="24"/>
                              <w:szCs w:val="24"/>
                            </w:rPr>
                            <w:fldChar w:fldCharType="end"/>
                          </w:r>
                        </w:p>
                      </w:txbxContent>
                    </wps:txbx>
                    <wps:bodyPr rot="0" vert="horz" wrap="square" lIns="12700" tIns="12700" rIns="12700" bIns="12700" anchor="t" anchorCtr="0" upright="1">
                      <a:noAutofit/>
                    </wps:bodyPr>
                  </wps:wsp>
                </a:graphicData>
              </a:graphic>
            </wp:anchor>
          </w:drawing>
        </mc:Choice>
        <mc:Fallback>
          <w:pict>
            <v:rect w14:anchorId="7195C6D3" id="Rectangle 19" o:spid="_x0000_s1045" style="position:absolute;margin-left:466.75pt;margin-top:9.8pt;width:32.3pt;height:17.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" filled="f" stroked="f" strokeweight=".25pt">
              <v:textbox inset="1pt,1pt,1pt,1pt">
                <w:txbxContent>
                  <w:p w14:paraId="40C2CFF5" w14:textId="53F26FDA" w:rsidR="00E93A2E" w:rsidRPr="004C2F4A" w:rsidRDefault="00E93A2E" w:rsidP="00E93A2E">
                    <w:pPr>
                      <w:ind w:right="283"/>
                      <w:jc w:val="center"/>
                      <w:rPr>
                        <w:rFonts w:ascii="Times New Roman" w:hAnsi="Times New Roman" w:cs="Times New Roman"/>
                        <w:sz w:val="24"/>
                        <w:szCs w:val="24"/>
                      </w:rPr>
                    </w:pPr>
                    <w:r w:rsidRPr="004C2F4A">
                      <w:rPr>
                        <w:rFonts w:ascii="Times New Roman" w:hAnsi="Times New Roman" w:cs="Times New Roman"/>
                        <w:sz w:val="24"/>
                        <w:szCs w:val="24"/>
                      </w:rPr>
                      <w:fldChar w:fldCharType="begin"/>
                    </w:r>
                    <w:r w:rsidRPr="004C2F4A">
                      <w:rPr>
                        <w:rFonts w:ascii="Times New Roman" w:hAnsi="Times New Roman" w:cs="Times New Roman"/>
                        <w:sz w:val="24"/>
                        <w:szCs w:val="24"/>
                      </w:rPr>
                      <w:instrText>PAGE   \* MERGEFORMAT</w:instrText>
                    </w:r>
                    <w:r w:rsidRPr="004C2F4A">
                      <w:rPr>
                        <w:rFonts w:ascii="Times New Roman" w:hAnsi="Times New Roman" w:cs="Times New Roman"/>
                        <w:sz w:val="24"/>
                        <w:szCs w:val="24"/>
                      </w:rPr>
                      <w:fldChar w:fldCharType="separate"/>
                    </w:r>
                    <w:r w:rsidR="00F2494A">
                      <w:rPr>
                        <w:rFonts w:ascii="Times New Roman" w:hAnsi="Times New Roman" w:cs="Times New Roman"/>
                        <w:noProof/>
                        <w:sz w:val="24"/>
                        <w:szCs w:val="24"/>
                      </w:rPr>
                      <w:t>21</w:t>
                    </w:r>
                    <w:r w:rsidRPr="004C2F4A">
                      <w:rPr>
                        <w:rFonts w:ascii="Times New Roman" w:hAnsi="Times New Roman" w:cs="Times New Roman"/>
                        <w:sz w:val="24"/>
                        <w:szCs w:val="24"/>
                      </w:rPr>
                      <w:fldChar w:fldCharType="end"/>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3B4E6F" w14:textId="77777777" w:rsidR="00DB6A89" w:rsidRDefault="00DB6A89" w:rsidP="00251D82">
      <w:pPr>
        <w:spacing w:after="0" w:line="240" w:lineRule="auto"/>
      </w:pPr>
      <w:r>
        <w:separator/>
      </w:r>
    </w:p>
  </w:footnote>
  <w:footnote w:type="continuationSeparator" w:id="0">
    <w:p w14:paraId="3B17FE44" w14:textId="77777777" w:rsidR="00DB6A89" w:rsidRDefault="00DB6A89" w:rsidP="00251D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EDB78" w14:textId="12EE7FD0" w:rsidR="00CC33FA" w:rsidRDefault="00CC33FA">
    <w:pPr>
      <w:pStyle w:val="aa"/>
    </w:pPr>
    <w:r>
      <w:rPr>
        <w:rFonts w:ascii="Times New Roman" w:hAnsi="Times New Roman" w:cs="Times New Roman"/>
        <w:b/>
        <w:bCs/>
        <w:noProof/>
        <w:sz w:val="28"/>
        <w:szCs w:val="28"/>
        <w:lang w:eastAsia="ru-RU"/>
      </w:rPr>
      <mc:AlternateContent>
        <mc:Choice Requires="wpg">
          <w:drawing>
            <wp:anchor distT="0" distB="0" distL="114300" distR="114300" simplePos="0" relativeHeight="251659264" behindDoc="0" locked="0" layoutInCell="0" allowOverlap="1" wp14:anchorId="62AA1B10" wp14:editId="106174D6">
              <wp:simplePos x="0" y="0"/>
              <wp:positionH relativeFrom="page">
                <wp:posOffset>723900</wp:posOffset>
              </wp:positionH>
              <wp:positionV relativeFrom="page">
                <wp:posOffset>180975</wp:posOffset>
              </wp:positionV>
              <wp:extent cx="6660000" cy="10332000"/>
              <wp:effectExtent l="0" t="0" r="26670" b="31750"/>
              <wp:wrapNone/>
              <wp:docPr id="8" name="Группа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32000"/>
                        <a:chOff x="0" y="0"/>
                        <a:chExt cx="20000" cy="20000"/>
                      </a:xfrm>
                    </wpg:grpSpPr>
                    <wps:wsp>
                      <wps:cNvPr id="9"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 name="Line 3"/>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 name="Line 4"/>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Line 5"/>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 name="Line 6"/>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 name="Line 7"/>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 name="Line 8"/>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 name="Line 9"/>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 name="Line 11"/>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Line 12"/>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D65FC7" w14:textId="77777777" w:rsidR="00CC33FA" w:rsidRDefault="00CC33FA" w:rsidP="002D1509">
                            <w:pPr>
                              <w:pStyle w:val="ae"/>
                              <w:jc w:val="center"/>
                              <w:rPr>
                                <w:sz w:val="18"/>
                              </w:rPr>
                            </w:pPr>
                            <w:r>
                              <w:rPr>
                                <w:sz w:val="18"/>
                              </w:rPr>
                              <w:t>Изм.</w:t>
                            </w:r>
                          </w:p>
                          <w:p w14:paraId="187D173E" w14:textId="49386062" w:rsidR="00CC33FA" w:rsidRDefault="00CC33FA" w:rsidP="00251D82">
                            <w:pPr>
                              <w:ind w:left="1134" w:right="283"/>
                              <w:jc w:val="center"/>
                              <w:rPr>
                                <w:rFonts w:ascii="Journal" w:hAnsi="Journal"/>
                              </w:rPr>
                            </w:pPr>
                            <w:r>
                              <w:rPr>
                                <w:rFonts w:ascii="Journal" w:hAnsi="Journal"/>
                                <w:sz w:val="18"/>
                              </w:rPr>
                              <w:t>зм.</w:t>
                            </w:r>
                          </w:p>
                        </w:txbxContent>
                      </wps:txbx>
                      <wps:bodyPr rot="0" vert="horz" wrap="square" lIns="12700" tIns="12700" rIns="12700" bIns="12700" anchor="t" anchorCtr="0" upright="1">
                        <a:noAutofit/>
                      </wps:bodyPr>
                    </wps:wsp>
                    <wps:wsp>
                      <wps:cNvPr id="21"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90D7B0" w14:textId="77777777" w:rsidR="00CC33FA" w:rsidRDefault="00CC33FA" w:rsidP="002D1509">
                            <w:pPr>
                              <w:pStyle w:val="ae"/>
                              <w:jc w:val="center"/>
                              <w:rPr>
                                <w:sz w:val="18"/>
                              </w:rPr>
                            </w:pPr>
                            <w:r>
                              <w:rPr>
                                <w:sz w:val="18"/>
                              </w:rPr>
                              <w:t>Лист</w:t>
                            </w:r>
                          </w:p>
                          <w:p w14:paraId="74D8D0AF" w14:textId="6D605459" w:rsidR="00CC33FA" w:rsidRDefault="00CC33FA" w:rsidP="00251D82">
                            <w:pPr>
                              <w:ind w:left="1134" w:right="283"/>
                              <w:jc w:val="center"/>
                              <w:rPr>
                                <w:rFonts w:ascii="Journal" w:hAnsi="Journal"/>
                              </w:rPr>
                            </w:pPr>
                            <w:r>
                              <w:rPr>
                                <w:rFonts w:ascii="Journal" w:hAnsi="Journal"/>
                                <w:sz w:val="18"/>
                              </w:rPr>
                              <w:t>ист</w:t>
                            </w:r>
                          </w:p>
                        </w:txbxContent>
                      </wps:txbx>
                      <wps:bodyPr rot="0" vert="horz" wrap="square" lIns="12700" tIns="12700" rIns="12700" bIns="12700" anchor="t" anchorCtr="0" upright="1">
                        <a:noAutofit/>
                      </wps:bodyPr>
                    </wps:wsp>
                    <wps:wsp>
                      <wps:cNvPr id="22"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BB055C" w14:textId="77777777" w:rsidR="00CC33FA" w:rsidRDefault="00CC33FA" w:rsidP="002D1509">
                            <w:pPr>
                              <w:pStyle w:val="ae"/>
                              <w:jc w:val="center"/>
                              <w:rPr>
                                <w:sz w:val="18"/>
                              </w:rPr>
                            </w:pPr>
                            <w:r>
                              <w:rPr>
                                <w:sz w:val="18"/>
                              </w:rPr>
                              <w:t>№ докум.</w:t>
                            </w:r>
                          </w:p>
                          <w:p w14:paraId="49193B25" w14:textId="2CAAA650" w:rsidR="00CC33FA" w:rsidRDefault="00CC33FA" w:rsidP="00251D82">
                            <w:pPr>
                              <w:ind w:left="1134" w:right="283"/>
                              <w:jc w:val="center"/>
                              <w:rPr>
                                <w:rFonts w:ascii="Journal" w:hAnsi="Journal"/>
                              </w:rPr>
                            </w:pPr>
                            <w:r>
                              <w:rPr>
                                <w:rFonts w:ascii="Journal" w:hAnsi="Journal"/>
                                <w:sz w:val="18"/>
                              </w:rPr>
                              <w:t>докум.</w:t>
                            </w:r>
                          </w:p>
                        </w:txbxContent>
                      </wps:txbx>
                      <wps:bodyPr rot="0" vert="horz" wrap="square" lIns="12700" tIns="12700" rIns="12700" bIns="12700" anchor="t" anchorCtr="0" upright="1">
                        <a:noAutofit/>
                      </wps:bodyPr>
                    </wps:wsp>
                    <wps:wsp>
                      <wps:cNvPr id="23"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8F9B1F" w14:textId="77777777" w:rsidR="00CC33FA" w:rsidRDefault="00CC33FA" w:rsidP="002D1509">
                            <w:pPr>
                              <w:pStyle w:val="ae"/>
                              <w:jc w:val="center"/>
                              <w:rPr>
                                <w:sz w:val="18"/>
                              </w:rPr>
                            </w:pPr>
                            <w:r>
                              <w:rPr>
                                <w:sz w:val="18"/>
                              </w:rPr>
                              <w:t>Подпись</w:t>
                            </w:r>
                          </w:p>
                          <w:p w14:paraId="375631FE" w14:textId="4FD43204" w:rsidR="00CC33FA" w:rsidRDefault="00CC33FA" w:rsidP="00251D82">
                            <w:pPr>
                              <w:ind w:left="1134" w:right="283"/>
                              <w:jc w:val="center"/>
                              <w:rPr>
                                <w:rFonts w:ascii="Journal" w:hAnsi="Journal"/>
                              </w:rPr>
                            </w:pPr>
                            <w:r>
                              <w:rPr>
                                <w:rFonts w:ascii="Journal" w:hAnsi="Journal"/>
                                <w:sz w:val="18"/>
                              </w:rPr>
                              <w:t>одпись</w:t>
                            </w:r>
                          </w:p>
                        </w:txbxContent>
                      </wps:txbx>
                      <wps:bodyPr rot="0" vert="horz" wrap="square" lIns="12700" tIns="12700" rIns="12700" bIns="12700" anchor="t" anchorCtr="0" upright="1">
                        <a:noAutofit/>
                      </wps:bodyPr>
                    </wps:wsp>
                    <wps:wsp>
                      <wps:cNvPr id="24"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381327" w14:textId="77777777" w:rsidR="00CC33FA" w:rsidRDefault="00CC33FA" w:rsidP="002D1509">
                            <w:pPr>
                              <w:pStyle w:val="ae"/>
                              <w:jc w:val="center"/>
                              <w:rPr>
                                <w:sz w:val="18"/>
                              </w:rPr>
                            </w:pPr>
                            <w:r>
                              <w:rPr>
                                <w:sz w:val="18"/>
                              </w:rPr>
                              <w:t>Дата</w:t>
                            </w:r>
                          </w:p>
                          <w:p w14:paraId="2C3D26B4" w14:textId="2E84803B" w:rsidR="00CC33FA" w:rsidRDefault="00CC33FA" w:rsidP="00251D82">
                            <w:pPr>
                              <w:ind w:left="1134" w:right="283"/>
                              <w:jc w:val="center"/>
                              <w:rPr>
                                <w:rFonts w:ascii="Journal" w:hAnsi="Journal"/>
                              </w:rPr>
                            </w:pPr>
                            <w:r>
                              <w:rPr>
                                <w:rFonts w:ascii="Journal" w:hAnsi="Journal"/>
                                <w:sz w:val="18"/>
                              </w:rPr>
                              <w:t>ата</w:t>
                            </w:r>
                          </w:p>
                        </w:txbxContent>
                      </wps:txbx>
                      <wps:bodyPr rot="0" vert="horz" wrap="square" lIns="12700" tIns="12700" rIns="12700" bIns="12700" anchor="t" anchorCtr="0" upright="1">
                        <a:noAutofit/>
                      </wps:bodyPr>
                    </wps:wsp>
                    <wps:wsp>
                      <wps:cNvPr id="25"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944915" w14:textId="77777777" w:rsidR="00CC33FA" w:rsidRDefault="00CC33FA" w:rsidP="002D1509">
                            <w:pPr>
                              <w:pStyle w:val="ae"/>
                              <w:jc w:val="center"/>
                              <w:rPr>
                                <w:sz w:val="18"/>
                              </w:rPr>
                            </w:pPr>
                            <w:r>
                              <w:rPr>
                                <w:sz w:val="18"/>
                              </w:rPr>
                              <w:t>Лист</w:t>
                            </w:r>
                          </w:p>
                          <w:p w14:paraId="1BD95E27" w14:textId="2A9BDDAF" w:rsidR="00CC33FA" w:rsidRDefault="00CC33FA" w:rsidP="00251D82">
                            <w:pPr>
                              <w:ind w:left="1134" w:right="283"/>
                              <w:jc w:val="center"/>
                              <w:rPr>
                                <w:rFonts w:ascii="Journal" w:hAnsi="Journal"/>
                              </w:rPr>
                            </w:pPr>
                            <w:r>
                              <w:rPr>
                                <w:rFonts w:ascii="Journal" w:hAnsi="Journal"/>
                                <w:sz w:val="18"/>
                              </w:rPr>
                              <w:t>ист</w:t>
                            </w:r>
                          </w:p>
                        </w:txbxContent>
                      </wps:txbx>
                      <wps:bodyPr rot="0" vert="horz" wrap="square" lIns="12700" tIns="12700" rIns="12700" bIns="12700" anchor="t" anchorCtr="0" upright="1">
                        <a:noAutofit/>
                      </wps:bodyPr>
                    </wps:wsp>
                    <wps:wsp>
                      <wps:cNvPr id="27"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A75DD0" w14:textId="178FB3FB" w:rsidR="00CC33FA" w:rsidRPr="00793326" w:rsidRDefault="00793326" w:rsidP="00251D82">
                            <w:pPr>
                              <w:ind w:left="1134" w:right="283"/>
                              <w:jc w:val="center"/>
                              <w:rPr>
                                <w:rFonts w:ascii="Times New Roman" w:hAnsi="Times New Roman" w:cs="Times New Roman"/>
                              </w:rPr>
                            </w:pPr>
                            <w:r>
                              <w:rPr>
                                <w:rFonts w:ascii="Times New Roman" w:hAnsi="Times New Roman" w:cs="Times New Roman"/>
                                <w:sz w:val="24"/>
                              </w:rPr>
                              <w:t>Курсовая работа</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AA1B10" id="Группа 8" o:spid="_x0000_s1026" style="position:absolute;margin-left:57pt;margin-top:14.25pt;width:524.4pt;height:813.55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12D65FC7" w14:textId="77777777" w:rsidR="00CC33FA" w:rsidRDefault="00CC33FA" w:rsidP="002D1509">
                      <w:pPr>
                        <w:pStyle w:val="ae"/>
                        <w:jc w:val="center"/>
                        <w:rPr>
                          <w:sz w:val="18"/>
                        </w:rPr>
                      </w:pPr>
                      <w:r>
                        <w:rPr>
                          <w:sz w:val="18"/>
                        </w:rPr>
                        <w:t>Изм.</w:t>
                      </w:r>
                    </w:p>
                    <w:p w14:paraId="187D173E" w14:textId="49386062" w:rsidR="00CC33FA" w:rsidRDefault="00CC33FA" w:rsidP="00251D82">
                      <w:pPr>
                        <w:ind w:left="1134" w:right="283"/>
                        <w:jc w:val="center"/>
                        <w:rPr>
                          <w:rFonts w:ascii="Journal" w:hAnsi="Journal"/>
                        </w:rPr>
                      </w:pPr>
                      <w:r>
                        <w:rPr>
                          <w:rFonts w:ascii="Journal" w:hAnsi="Journal"/>
                          <w:sz w:val="18"/>
                        </w:rPr>
                        <w:t>зм.</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2390D7B0" w14:textId="77777777" w:rsidR="00CC33FA" w:rsidRDefault="00CC33FA" w:rsidP="002D1509">
                      <w:pPr>
                        <w:pStyle w:val="ae"/>
                        <w:jc w:val="center"/>
                        <w:rPr>
                          <w:sz w:val="18"/>
                        </w:rPr>
                      </w:pPr>
                      <w:r>
                        <w:rPr>
                          <w:sz w:val="18"/>
                        </w:rPr>
                        <w:t>Лист</w:t>
                      </w:r>
                    </w:p>
                    <w:p w14:paraId="74D8D0AF" w14:textId="6D605459" w:rsidR="00CC33FA" w:rsidRDefault="00CC33FA" w:rsidP="00251D82">
                      <w:pPr>
                        <w:ind w:left="1134" w:right="283"/>
                        <w:jc w:val="center"/>
                        <w:rPr>
                          <w:rFonts w:ascii="Journal" w:hAnsi="Journal"/>
                        </w:rPr>
                      </w:pPr>
                      <w:r>
                        <w:rPr>
                          <w:rFonts w:ascii="Journal" w:hAnsi="Journal"/>
                          <w:sz w:val="18"/>
                        </w:rPr>
                        <w:t>ист</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29BB055C" w14:textId="77777777" w:rsidR="00CC33FA" w:rsidRDefault="00CC33FA" w:rsidP="002D1509">
                      <w:pPr>
                        <w:pStyle w:val="ae"/>
                        <w:jc w:val="center"/>
                        <w:rPr>
                          <w:sz w:val="18"/>
                        </w:rPr>
                      </w:pPr>
                      <w:r>
                        <w:rPr>
                          <w:sz w:val="18"/>
                        </w:rPr>
                        <w:t>№ докум.</w:t>
                      </w:r>
                    </w:p>
                    <w:p w14:paraId="49193B25" w14:textId="2CAAA650" w:rsidR="00CC33FA" w:rsidRDefault="00CC33FA" w:rsidP="00251D82">
                      <w:pPr>
                        <w:ind w:left="1134" w:right="283"/>
                        <w:jc w:val="center"/>
                        <w:rPr>
                          <w:rFonts w:ascii="Journal" w:hAnsi="Journal"/>
                        </w:rPr>
                      </w:pPr>
                      <w:r>
                        <w:rPr>
                          <w:rFonts w:ascii="Journal" w:hAnsi="Journal"/>
                          <w:sz w:val="18"/>
                        </w:rPr>
                        <w:t>докум.</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" filled="f" stroked="f" strokeweight=".25pt">
                <v:textbox inset="1pt,1pt,1pt,1pt">
                  <w:txbxContent>
                    <w:p w14:paraId="1A8F9B1F" w14:textId="77777777" w:rsidR="00CC33FA" w:rsidRDefault="00CC33FA" w:rsidP="002D1509">
                      <w:pPr>
                        <w:pStyle w:val="ae"/>
                        <w:jc w:val="center"/>
                        <w:rPr>
                          <w:sz w:val="18"/>
                        </w:rPr>
                      </w:pPr>
                      <w:r>
                        <w:rPr>
                          <w:sz w:val="18"/>
                        </w:rPr>
                        <w:t>Подпись</w:t>
                      </w:r>
                    </w:p>
                    <w:p w14:paraId="375631FE" w14:textId="4FD43204" w:rsidR="00CC33FA" w:rsidRDefault="00CC33FA" w:rsidP="00251D82">
                      <w:pPr>
                        <w:ind w:left="1134" w:right="283"/>
                        <w:jc w:val="center"/>
                        <w:rPr>
                          <w:rFonts w:ascii="Journal" w:hAnsi="Journal"/>
                        </w:rPr>
                      </w:pPr>
                      <w:r>
                        <w:rPr>
                          <w:rFonts w:ascii="Journal" w:hAnsi="Journal"/>
                          <w:sz w:val="18"/>
                        </w:rPr>
                        <w:t>одпись</w:t>
                      </w:r>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" filled="f" stroked="f" strokeweight=".25pt">
                <v:textbox inset="1pt,1pt,1pt,1pt">
                  <w:txbxContent>
                    <w:p w14:paraId="2C381327" w14:textId="77777777" w:rsidR="00CC33FA" w:rsidRDefault="00CC33FA" w:rsidP="002D1509">
                      <w:pPr>
                        <w:pStyle w:val="ae"/>
                        <w:jc w:val="center"/>
                        <w:rPr>
                          <w:sz w:val="18"/>
                        </w:rPr>
                      </w:pPr>
                      <w:r>
                        <w:rPr>
                          <w:sz w:val="18"/>
                        </w:rPr>
                        <w:t>Дата</w:t>
                      </w:r>
                    </w:p>
                    <w:p w14:paraId="2C3D26B4" w14:textId="2E84803B" w:rsidR="00CC33FA" w:rsidRDefault="00CC33FA" w:rsidP="00251D82">
                      <w:pPr>
                        <w:ind w:left="1134" w:right="283"/>
                        <w:jc w:val="center"/>
                        <w:rPr>
                          <w:rFonts w:ascii="Journal" w:hAnsi="Journal"/>
                        </w:rPr>
                      </w:pPr>
                      <w:r>
                        <w:rPr>
                          <w:rFonts w:ascii="Journal" w:hAnsi="Journal"/>
                          <w:sz w:val="18"/>
                        </w:rPr>
                        <w:t>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14:paraId="38944915" w14:textId="77777777" w:rsidR="00CC33FA" w:rsidRDefault="00CC33FA" w:rsidP="002D1509">
                      <w:pPr>
                        <w:pStyle w:val="ae"/>
                        <w:jc w:val="center"/>
                        <w:rPr>
                          <w:sz w:val="18"/>
                        </w:rPr>
                      </w:pPr>
                      <w:r>
                        <w:rPr>
                          <w:sz w:val="18"/>
                        </w:rPr>
                        <w:t>Лист</w:t>
                      </w:r>
                    </w:p>
                    <w:p w14:paraId="1BD95E27" w14:textId="2A9BDDAF" w:rsidR="00CC33FA" w:rsidRDefault="00CC33FA" w:rsidP="00251D82">
                      <w:pPr>
                        <w:ind w:left="1134" w:right="283"/>
                        <w:jc w:val="center"/>
                        <w:rPr>
                          <w:rFonts w:ascii="Journal" w:hAnsi="Journal"/>
                        </w:rPr>
                      </w:pPr>
                      <w:r>
                        <w:rPr>
                          <w:rFonts w:ascii="Journal" w:hAnsi="Journal"/>
                          <w:sz w:val="18"/>
                        </w:rPr>
                        <w:t>ист</w:t>
                      </w:r>
                    </w:p>
                  </w:txbxContent>
                </v:textbox>
              </v:rect>
              <v:rect id="Rectangle 20" o:spid="_x0000_s1044"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58A75DD0" w14:textId="178FB3FB" w:rsidR="00CC33FA" w:rsidRPr="00793326" w:rsidRDefault="00793326" w:rsidP="00251D82">
                      <w:pPr>
                        <w:ind w:left="1134" w:right="283"/>
                        <w:jc w:val="center"/>
                        <w:rPr>
                          <w:rFonts w:ascii="Times New Roman" w:hAnsi="Times New Roman" w:cs="Times New Roman"/>
                        </w:rPr>
                      </w:pPr>
                      <w:r>
                        <w:rPr>
                          <w:rFonts w:ascii="Times New Roman" w:hAnsi="Times New Roman" w:cs="Times New Roman"/>
                          <w:sz w:val="24"/>
                        </w:rPr>
                        <w:t>Курсовая работа</w:t>
                      </w:r>
                    </w:p>
                  </w:txbxContent>
                </v:textbox>
              </v:rect>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320FFB" w14:textId="50E1EB60" w:rsidR="00E93A2E" w:rsidRDefault="00E93A2E">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77832"/>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2D01D9A"/>
    <w:multiLevelType w:val="hybridMultilevel"/>
    <w:tmpl w:val="6C544198"/>
    <w:lvl w:ilvl="0" w:tplc="43965814">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D162F83"/>
    <w:multiLevelType w:val="hybridMultilevel"/>
    <w:tmpl w:val="E8AA7618"/>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0FC24734"/>
    <w:multiLevelType w:val="multilevel"/>
    <w:tmpl w:val="3FB2EE78"/>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0F83944"/>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3DD2F96"/>
    <w:multiLevelType w:val="hybridMultilevel"/>
    <w:tmpl w:val="5A780BA0"/>
    <w:lvl w:ilvl="0" w:tplc="46F0C4D2">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6" w15:restartNumberingAfterBreak="0">
    <w:nsid w:val="153F4179"/>
    <w:multiLevelType w:val="hybridMultilevel"/>
    <w:tmpl w:val="D0000D4E"/>
    <w:lvl w:ilvl="0" w:tplc="866692E4">
      <w:start w:val="1"/>
      <w:numFmt w:val="bullet"/>
      <w:suff w:val="space"/>
      <w:lvlText w:val=""/>
      <w:lvlJc w:val="left"/>
      <w:pPr>
        <w:ind w:left="2193" w:hanging="360"/>
      </w:pPr>
      <w:rPr>
        <w:rFonts w:ascii="Symbol" w:hAnsi="Symbol" w:hint="default"/>
      </w:rPr>
    </w:lvl>
    <w:lvl w:ilvl="1" w:tplc="04190003">
      <w:start w:val="1"/>
      <w:numFmt w:val="bullet"/>
      <w:lvlText w:val="o"/>
      <w:lvlJc w:val="left"/>
      <w:pPr>
        <w:ind w:left="2204" w:hanging="360"/>
      </w:pPr>
      <w:rPr>
        <w:rFonts w:ascii="Courier New" w:hAnsi="Courier New" w:cs="Courier New" w:hint="default"/>
      </w:rPr>
    </w:lvl>
    <w:lvl w:ilvl="2" w:tplc="04190005">
      <w:start w:val="1"/>
      <w:numFmt w:val="bullet"/>
      <w:lvlText w:val=""/>
      <w:lvlJc w:val="left"/>
      <w:pPr>
        <w:ind w:left="2924" w:hanging="360"/>
      </w:pPr>
      <w:rPr>
        <w:rFonts w:ascii="Wingdings" w:hAnsi="Wingdings" w:hint="default"/>
      </w:rPr>
    </w:lvl>
    <w:lvl w:ilvl="3" w:tplc="04190001">
      <w:start w:val="1"/>
      <w:numFmt w:val="bullet"/>
      <w:lvlText w:val=""/>
      <w:lvlJc w:val="left"/>
      <w:pPr>
        <w:ind w:left="3644" w:hanging="360"/>
      </w:pPr>
      <w:rPr>
        <w:rFonts w:ascii="Symbol" w:hAnsi="Symbol" w:hint="default"/>
      </w:rPr>
    </w:lvl>
    <w:lvl w:ilvl="4" w:tplc="04190003">
      <w:start w:val="1"/>
      <w:numFmt w:val="bullet"/>
      <w:lvlText w:val="o"/>
      <w:lvlJc w:val="left"/>
      <w:pPr>
        <w:ind w:left="4364" w:hanging="360"/>
      </w:pPr>
      <w:rPr>
        <w:rFonts w:ascii="Courier New" w:hAnsi="Courier New" w:cs="Courier New" w:hint="default"/>
      </w:rPr>
    </w:lvl>
    <w:lvl w:ilvl="5" w:tplc="04190005">
      <w:start w:val="1"/>
      <w:numFmt w:val="bullet"/>
      <w:lvlText w:val=""/>
      <w:lvlJc w:val="left"/>
      <w:pPr>
        <w:ind w:left="5084" w:hanging="360"/>
      </w:pPr>
      <w:rPr>
        <w:rFonts w:ascii="Wingdings" w:hAnsi="Wingdings" w:hint="default"/>
      </w:rPr>
    </w:lvl>
    <w:lvl w:ilvl="6" w:tplc="04190001">
      <w:start w:val="1"/>
      <w:numFmt w:val="bullet"/>
      <w:lvlText w:val=""/>
      <w:lvlJc w:val="left"/>
      <w:pPr>
        <w:ind w:left="5804" w:hanging="360"/>
      </w:pPr>
      <w:rPr>
        <w:rFonts w:ascii="Symbol" w:hAnsi="Symbol" w:hint="default"/>
      </w:rPr>
    </w:lvl>
    <w:lvl w:ilvl="7" w:tplc="04190003">
      <w:start w:val="1"/>
      <w:numFmt w:val="bullet"/>
      <w:lvlText w:val="o"/>
      <w:lvlJc w:val="left"/>
      <w:pPr>
        <w:ind w:left="6524" w:hanging="360"/>
      </w:pPr>
      <w:rPr>
        <w:rFonts w:ascii="Courier New" w:hAnsi="Courier New" w:cs="Courier New" w:hint="default"/>
      </w:rPr>
    </w:lvl>
    <w:lvl w:ilvl="8" w:tplc="04190005">
      <w:start w:val="1"/>
      <w:numFmt w:val="bullet"/>
      <w:lvlText w:val=""/>
      <w:lvlJc w:val="left"/>
      <w:pPr>
        <w:ind w:left="7244" w:hanging="360"/>
      </w:pPr>
      <w:rPr>
        <w:rFonts w:ascii="Wingdings" w:hAnsi="Wingdings" w:hint="default"/>
      </w:rPr>
    </w:lvl>
  </w:abstractNum>
  <w:abstractNum w:abstractNumId="7" w15:restartNumberingAfterBreak="0">
    <w:nsid w:val="1618407D"/>
    <w:multiLevelType w:val="multilevel"/>
    <w:tmpl w:val="56CC4A52"/>
    <w:lvl w:ilvl="0">
      <w:start w:val="1"/>
      <w:numFmt w:val="decimal"/>
      <w:lvlText w:val="%1."/>
      <w:lvlJc w:val="left"/>
      <w:pPr>
        <w:tabs>
          <w:tab w:val="num" w:pos="992"/>
        </w:tabs>
        <w:ind w:left="340" w:hanging="340"/>
      </w:pPr>
      <w:rPr>
        <w:rFonts w:hint="default"/>
      </w:rPr>
    </w:lvl>
    <w:lvl w:ilvl="1">
      <w:start w:val="1"/>
      <w:numFmt w:val="decimal"/>
      <w:isLgl/>
      <w:lvlText w:val="%1.%2"/>
      <w:lvlJc w:val="left"/>
      <w:pPr>
        <w:ind w:left="1271" w:hanging="420"/>
      </w:pPr>
      <w:rPr>
        <w:rFonts w:hint="default"/>
      </w:rPr>
    </w:lvl>
    <w:lvl w:ilvl="2">
      <w:start w:val="1"/>
      <w:numFmt w:val="decimal"/>
      <w:isLgl/>
      <w:lvlText w:val="%1.%2.%3"/>
      <w:lvlJc w:val="left"/>
      <w:pPr>
        <w:ind w:left="2422" w:hanging="720"/>
      </w:pPr>
      <w:rPr>
        <w:rFonts w:hint="default"/>
      </w:rPr>
    </w:lvl>
    <w:lvl w:ilvl="3">
      <w:start w:val="1"/>
      <w:numFmt w:val="decimal"/>
      <w:isLgl/>
      <w:lvlText w:val="%1.%2.%3.%4"/>
      <w:lvlJc w:val="left"/>
      <w:pPr>
        <w:ind w:left="3633" w:hanging="1080"/>
      </w:pPr>
      <w:rPr>
        <w:rFonts w:hint="default"/>
      </w:rPr>
    </w:lvl>
    <w:lvl w:ilvl="4">
      <w:start w:val="1"/>
      <w:numFmt w:val="decimal"/>
      <w:isLgl/>
      <w:lvlText w:val="%1.%2.%3.%4.%5"/>
      <w:lvlJc w:val="left"/>
      <w:pPr>
        <w:ind w:left="4484" w:hanging="1080"/>
      </w:pPr>
      <w:rPr>
        <w:rFonts w:hint="default"/>
      </w:rPr>
    </w:lvl>
    <w:lvl w:ilvl="5">
      <w:start w:val="1"/>
      <w:numFmt w:val="decimal"/>
      <w:isLgl/>
      <w:lvlText w:val="%1.%2.%3.%4.%5.%6"/>
      <w:lvlJc w:val="left"/>
      <w:pPr>
        <w:ind w:left="5695" w:hanging="1440"/>
      </w:pPr>
      <w:rPr>
        <w:rFonts w:hint="default"/>
      </w:rPr>
    </w:lvl>
    <w:lvl w:ilvl="6">
      <w:start w:val="1"/>
      <w:numFmt w:val="decimal"/>
      <w:isLgl/>
      <w:lvlText w:val="%1.%2.%3.%4.%5.%6.%7"/>
      <w:lvlJc w:val="left"/>
      <w:pPr>
        <w:ind w:left="6546" w:hanging="1440"/>
      </w:pPr>
      <w:rPr>
        <w:rFonts w:hint="default"/>
      </w:rPr>
    </w:lvl>
    <w:lvl w:ilvl="7">
      <w:start w:val="1"/>
      <w:numFmt w:val="decimal"/>
      <w:isLgl/>
      <w:lvlText w:val="%1.%2.%3.%4.%5.%6.%7.%8"/>
      <w:lvlJc w:val="left"/>
      <w:pPr>
        <w:ind w:left="7757" w:hanging="1800"/>
      </w:pPr>
      <w:rPr>
        <w:rFonts w:hint="default"/>
      </w:rPr>
    </w:lvl>
    <w:lvl w:ilvl="8">
      <w:start w:val="1"/>
      <w:numFmt w:val="decimal"/>
      <w:isLgl/>
      <w:lvlText w:val="%1.%2.%3.%4.%5.%6.%7.%8.%9"/>
      <w:lvlJc w:val="left"/>
      <w:pPr>
        <w:ind w:left="8968" w:hanging="2160"/>
      </w:pPr>
      <w:rPr>
        <w:rFonts w:hint="default"/>
      </w:rPr>
    </w:lvl>
  </w:abstractNum>
  <w:abstractNum w:abstractNumId="8" w15:restartNumberingAfterBreak="0">
    <w:nsid w:val="1F4251C0"/>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2107908"/>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5476105"/>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5C1160F"/>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5DA522F"/>
    <w:multiLevelType w:val="multilevel"/>
    <w:tmpl w:val="2D5A5B8E"/>
    <w:lvl w:ilvl="0">
      <w:start w:val="1"/>
      <w:numFmt w:val="bullet"/>
      <w:lvlText w:val=""/>
      <w:lvlJc w:val="left"/>
      <w:pPr>
        <w:tabs>
          <w:tab w:val="num" w:pos="992"/>
        </w:tabs>
        <w:ind w:left="340" w:hanging="340"/>
      </w:pPr>
      <w:rPr>
        <w:rFonts w:ascii="Symbol" w:hAnsi="Symbol" w:hint="default"/>
      </w:rPr>
    </w:lvl>
    <w:lvl w:ilvl="1">
      <w:start w:val="1"/>
      <w:numFmt w:val="decimal"/>
      <w:isLgl/>
      <w:lvlText w:val="%1.%2"/>
      <w:lvlJc w:val="left"/>
      <w:pPr>
        <w:ind w:left="1271" w:hanging="420"/>
      </w:pPr>
      <w:rPr>
        <w:rFonts w:hint="default"/>
      </w:rPr>
    </w:lvl>
    <w:lvl w:ilvl="2">
      <w:start w:val="1"/>
      <w:numFmt w:val="decimal"/>
      <w:isLgl/>
      <w:lvlText w:val="%1.%2.%3"/>
      <w:lvlJc w:val="left"/>
      <w:pPr>
        <w:ind w:left="2422" w:hanging="720"/>
      </w:pPr>
      <w:rPr>
        <w:rFonts w:hint="default"/>
      </w:rPr>
    </w:lvl>
    <w:lvl w:ilvl="3">
      <w:start w:val="1"/>
      <w:numFmt w:val="decimal"/>
      <w:isLgl/>
      <w:lvlText w:val="%1.%2.%3.%4"/>
      <w:lvlJc w:val="left"/>
      <w:pPr>
        <w:ind w:left="3633" w:hanging="1080"/>
      </w:pPr>
      <w:rPr>
        <w:rFonts w:hint="default"/>
      </w:rPr>
    </w:lvl>
    <w:lvl w:ilvl="4">
      <w:start w:val="1"/>
      <w:numFmt w:val="decimal"/>
      <w:isLgl/>
      <w:lvlText w:val="%1.%2.%3.%4.%5"/>
      <w:lvlJc w:val="left"/>
      <w:pPr>
        <w:ind w:left="4484" w:hanging="1080"/>
      </w:pPr>
      <w:rPr>
        <w:rFonts w:hint="default"/>
      </w:rPr>
    </w:lvl>
    <w:lvl w:ilvl="5">
      <w:start w:val="1"/>
      <w:numFmt w:val="decimal"/>
      <w:isLgl/>
      <w:lvlText w:val="%1.%2.%3.%4.%5.%6"/>
      <w:lvlJc w:val="left"/>
      <w:pPr>
        <w:ind w:left="5695" w:hanging="1440"/>
      </w:pPr>
      <w:rPr>
        <w:rFonts w:hint="default"/>
      </w:rPr>
    </w:lvl>
    <w:lvl w:ilvl="6">
      <w:start w:val="1"/>
      <w:numFmt w:val="decimal"/>
      <w:isLgl/>
      <w:lvlText w:val="%1.%2.%3.%4.%5.%6.%7"/>
      <w:lvlJc w:val="left"/>
      <w:pPr>
        <w:ind w:left="6546" w:hanging="1440"/>
      </w:pPr>
      <w:rPr>
        <w:rFonts w:hint="default"/>
      </w:rPr>
    </w:lvl>
    <w:lvl w:ilvl="7">
      <w:start w:val="1"/>
      <w:numFmt w:val="decimal"/>
      <w:isLgl/>
      <w:lvlText w:val="%1.%2.%3.%4.%5.%6.%7.%8"/>
      <w:lvlJc w:val="left"/>
      <w:pPr>
        <w:ind w:left="7757" w:hanging="1800"/>
      </w:pPr>
      <w:rPr>
        <w:rFonts w:hint="default"/>
      </w:rPr>
    </w:lvl>
    <w:lvl w:ilvl="8">
      <w:start w:val="1"/>
      <w:numFmt w:val="decimal"/>
      <w:isLgl/>
      <w:lvlText w:val="%1.%2.%3.%4.%5.%6.%7.%8.%9"/>
      <w:lvlJc w:val="left"/>
      <w:pPr>
        <w:ind w:left="8968" w:hanging="2160"/>
      </w:pPr>
      <w:rPr>
        <w:rFonts w:hint="default"/>
      </w:rPr>
    </w:lvl>
  </w:abstractNum>
  <w:abstractNum w:abstractNumId="13" w15:restartNumberingAfterBreak="0">
    <w:nsid w:val="27D13BA4"/>
    <w:multiLevelType w:val="hybridMultilevel"/>
    <w:tmpl w:val="48E4E356"/>
    <w:lvl w:ilvl="0" w:tplc="B38E0014">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4" w15:restartNumberingAfterBreak="0">
    <w:nsid w:val="31D856B3"/>
    <w:multiLevelType w:val="multilevel"/>
    <w:tmpl w:val="FD6E24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7D76E97"/>
    <w:multiLevelType w:val="hybridMultilevel"/>
    <w:tmpl w:val="6BBA18F4"/>
    <w:lvl w:ilvl="0" w:tplc="5D9CA9F4">
      <w:start w:val="1"/>
      <w:numFmt w:val="decimal"/>
      <w:lvlText w:val="%1)"/>
      <w:lvlJc w:val="left"/>
      <w:pPr>
        <w:tabs>
          <w:tab w:val="num" w:pos="992"/>
        </w:tabs>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6" w15:restartNumberingAfterBreak="0">
    <w:nsid w:val="3E3C4AA4"/>
    <w:multiLevelType w:val="multilevel"/>
    <w:tmpl w:val="79F640C6"/>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E7E39CE"/>
    <w:multiLevelType w:val="hybridMultilevel"/>
    <w:tmpl w:val="C79EA7C2"/>
    <w:lvl w:ilvl="0" w:tplc="FE52545C">
      <w:start w:val="1"/>
      <w:numFmt w:val="decimal"/>
      <w:lvlText w:val="%1."/>
      <w:lvlJc w:val="left"/>
      <w:pPr>
        <w:tabs>
          <w:tab w:val="num" w:pos="992"/>
        </w:tabs>
        <w:ind w:left="1069" w:hanging="360"/>
      </w:pPr>
      <w:rPr>
        <w:rFonts w:hint="default"/>
        <w:b w:val="0"/>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8" w15:restartNumberingAfterBreak="0">
    <w:nsid w:val="409A2869"/>
    <w:multiLevelType w:val="hybridMultilevel"/>
    <w:tmpl w:val="57F8305E"/>
    <w:lvl w:ilvl="0" w:tplc="AAB69756">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9" w15:restartNumberingAfterBreak="0">
    <w:nsid w:val="4C5D4116"/>
    <w:multiLevelType w:val="hybridMultilevel"/>
    <w:tmpl w:val="8E2A4F36"/>
    <w:lvl w:ilvl="0" w:tplc="399EB0D8">
      <w:start w:val="1"/>
      <w:numFmt w:val="decimal"/>
      <w:lvlText w:val="%1."/>
      <w:lvlJc w:val="left"/>
      <w:pPr>
        <w:ind w:left="6882" w:hanging="360"/>
      </w:pPr>
      <w:rPr>
        <w:b w:val="0"/>
      </w:rPr>
    </w:lvl>
    <w:lvl w:ilvl="1" w:tplc="04190019">
      <w:start w:val="1"/>
      <w:numFmt w:val="lowerLetter"/>
      <w:lvlText w:val="%2."/>
      <w:lvlJc w:val="left"/>
      <w:pPr>
        <w:ind w:left="7602" w:hanging="360"/>
      </w:pPr>
    </w:lvl>
    <w:lvl w:ilvl="2" w:tplc="0419001B" w:tentative="1">
      <w:start w:val="1"/>
      <w:numFmt w:val="lowerRoman"/>
      <w:lvlText w:val="%3."/>
      <w:lvlJc w:val="right"/>
      <w:pPr>
        <w:ind w:left="8322" w:hanging="180"/>
      </w:pPr>
    </w:lvl>
    <w:lvl w:ilvl="3" w:tplc="0419000F" w:tentative="1">
      <w:start w:val="1"/>
      <w:numFmt w:val="decimal"/>
      <w:lvlText w:val="%4."/>
      <w:lvlJc w:val="left"/>
      <w:pPr>
        <w:ind w:left="9042" w:hanging="360"/>
      </w:pPr>
    </w:lvl>
    <w:lvl w:ilvl="4" w:tplc="04190019" w:tentative="1">
      <w:start w:val="1"/>
      <w:numFmt w:val="lowerLetter"/>
      <w:lvlText w:val="%5."/>
      <w:lvlJc w:val="left"/>
      <w:pPr>
        <w:ind w:left="9762" w:hanging="360"/>
      </w:pPr>
    </w:lvl>
    <w:lvl w:ilvl="5" w:tplc="0419001B" w:tentative="1">
      <w:start w:val="1"/>
      <w:numFmt w:val="lowerRoman"/>
      <w:lvlText w:val="%6."/>
      <w:lvlJc w:val="right"/>
      <w:pPr>
        <w:ind w:left="10482" w:hanging="180"/>
      </w:pPr>
    </w:lvl>
    <w:lvl w:ilvl="6" w:tplc="0419000F" w:tentative="1">
      <w:start w:val="1"/>
      <w:numFmt w:val="decimal"/>
      <w:lvlText w:val="%7."/>
      <w:lvlJc w:val="left"/>
      <w:pPr>
        <w:ind w:left="11202" w:hanging="360"/>
      </w:pPr>
    </w:lvl>
    <w:lvl w:ilvl="7" w:tplc="04190019" w:tentative="1">
      <w:start w:val="1"/>
      <w:numFmt w:val="lowerLetter"/>
      <w:lvlText w:val="%8."/>
      <w:lvlJc w:val="left"/>
      <w:pPr>
        <w:ind w:left="11922" w:hanging="360"/>
      </w:pPr>
    </w:lvl>
    <w:lvl w:ilvl="8" w:tplc="0419001B" w:tentative="1">
      <w:start w:val="1"/>
      <w:numFmt w:val="lowerRoman"/>
      <w:lvlText w:val="%9."/>
      <w:lvlJc w:val="right"/>
      <w:pPr>
        <w:ind w:left="12642" w:hanging="180"/>
      </w:pPr>
    </w:lvl>
  </w:abstractNum>
  <w:abstractNum w:abstractNumId="20" w15:restartNumberingAfterBreak="0">
    <w:nsid w:val="5522509E"/>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5D555519"/>
    <w:multiLevelType w:val="multilevel"/>
    <w:tmpl w:val="D2E413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D8A534D"/>
    <w:multiLevelType w:val="hybridMultilevel"/>
    <w:tmpl w:val="5C72F2D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5D9038A4"/>
    <w:multiLevelType w:val="hybridMultilevel"/>
    <w:tmpl w:val="79C058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66354063"/>
    <w:multiLevelType w:val="multilevel"/>
    <w:tmpl w:val="A5F4030A"/>
    <w:lvl w:ilvl="0">
      <w:start w:val="1"/>
      <w:numFmt w:val="bullet"/>
      <w:lvlText w:val=""/>
      <w:lvlJc w:val="left"/>
      <w:pPr>
        <w:tabs>
          <w:tab w:val="num" w:pos="992"/>
        </w:tabs>
        <w:ind w:left="340" w:hanging="340"/>
      </w:pPr>
      <w:rPr>
        <w:rFonts w:ascii="Symbol" w:hAnsi="Symbol" w:hint="default"/>
      </w:rPr>
    </w:lvl>
    <w:lvl w:ilvl="1">
      <w:start w:val="1"/>
      <w:numFmt w:val="decimal"/>
      <w:isLgl/>
      <w:lvlText w:val="%1.%2"/>
      <w:lvlJc w:val="left"/>
      <w:pPr>
        <w:ind w:left="1271" w:hanging="420"/>
      </w:pPr>
      <w:rPr>
        <w:rFonts w:hint="default"/>
      </w:rPr>
    </w:lvl>
    <w:lvl w:ilvl="2">
      <w:start w:val="1"/>
      <w:numFmt w:val="decimal"/>
      <w:isLgl/>
      <w:lvlText w:val="%1.%2.%3"/>
      <w:lvlJc w:val="left"/>
      <w:pPr>
        <w:ind w:left="2422" w:hanging="720"/>
      </w:pPr>
      <w:rPr>
        <w:rFonts w:hint="default"/>
      </w:rPr>
    </w:lvl>
    <w:lvl w:ilvl="3">
      <w:start w:val="1"/>
      <w:numFmt w:val="decimal"/>
      <w:isLgl/>
      <w:lvlText w:val="%1.%2.%3.%4"/>
      <w:lvlJc w:val="left"/>
      <w:pPr>
        <w:ind w:left="3633" w:hanging="1080"/>
      </w:pPr>
      <w:rPr>
        <w:rFonts w:hint="default"/>
      </w:rPr>
    </w:lvl>
    <w:lvl w:ilvl="4">
      <w:start w:val="1"/>
      <w:numFmt w:val="decimal"/>
      <w:isLgl/>
      <w:lvlText w:val="%1.%2.%3.%4.%5"/>
      <w:lvlJc w:val="left"/>
      <w:pPr>
        <w:ind w:left="4484" w:hanging="1080"/>
      </w:pPr>
      <w:rPr>
        <w:rFonts w:hint="default"/>
      </w:rPr>
    </w:lvl>
    <w:lvl w:ilvl="5">
      <w:start w:val="1"/>
      <w:numFmt w:val="decimal"/>
      <w:isLgl/>
      <w:lvlText w:val="%1.%2.%3.%4.%5.%6"/>
      <w:lvlJc w:val="left"/>
      <w:pPr>
        <w:ind w:left="5695" w:hanging="1440"/>
      </w:pPr>
      <w:rPr>
        <w:rFonts w:hint="default"/>
      </w:rPr>
    </w:lvl>
    <w:lvl w:ilvl="6">
      <w:start w:val="1"/>
      <w:numFmt w:val="decimal"/>
      <w:isLgl/>
      <w:lvlText w:val="%1.%2.%3.%4.%5.%6.%7"/>
      <w:lvlJc w:val="left"/>
      <w:pPr>
        <w:ind w:left="6546" w:hanging="1440"/>
      </w:pPr>
      <w:rPr>
        <w:rFonts w:hint="default"/>
      </w:rPr>
    </w:lvl>
    <w:lvl w:ilvl="7">
      <w:start w:val="1"/>
      <w:numFmt w:val="decimal"/>
      <w:isLgl/>
      <w:lvlText w:val="%1.%2.%3.%4.%5.%6.%7.%8"/>
      <w:lvlJc w:val="left"/>
      <w:pPr>
        <w:ind w:left="7757" w:hanging="1800"/>
      </w:pPr>
      <w:rPr>
        <w:rFonts w:hint="default"/>
      </w:rPr>
    </w:lvl>
    <w:lvl w:ilvl="8">
      <w:start w:val="1"/>
      <w:numFmt w:val="decimal"/>
      <w:isLgl/>
      <w:lvlText w:val="%1.%2.%3.%4.%5.%6.%7.%8.%9"/>
      <w:lvlJc w:val="left"/>
      <w:pPr>
        <w:ind w:left="8968" w:hanging="2160"/>
      </w:pPr>
      <w:rPr>
        <w:rFonts w:hint="default"/>
      </w:rPr>
    </w:lvl>
  </w:abstractNum>
  <w:abstractNum w:abstractNumId="25" w15:restartNumberingAfterBreak="0">
    <w:nsid w:val="66BB6FF1"/>
    <w:multiLevelType w:val="hybridMultilevel"/>
    <w:tmpl w:val="11F41122"/>
    <w:lvl w:ilvl="0" w:tplc="311A3CDC">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6" w15:restartNumberingAfterBreak="0">
    <w:nsid w:val="69273B44"/>
    <w:multiLevelType w:val="hybridMultilevel"/>
    <w:tmpl w:val="B81EC556"/>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7" w15:restartNumberingAfterBreak="0">
    <w:nsid w:val="6A725DC1"/>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6E602A2E"/>
    <w:multiLevelType w:val="multilevel"/>
    <w:tmpl w:val="A9CA4C24"/>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06D5C3C"/>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77CC0E84"/>
    <w:multiLevelType w:val="multilevel"/>
    <w:tmpl w:val="46582DAA"/>
    <w:lvl w:ilvl="0">
      <w:start w:val="3"/>
      <w:numFmt w:val="decimal"/>
      <w:lvlText w:val="%1"/>
      <w:lvlJc w:val="left"/>
      <w:pPr>
        <w:ind w:left="375" w:hanging="375"/>
      </w:pPr>
      <w:rPr>
        <w:rFonts w:hint="default"/>
      </w:rPr>
    </w:lvl>
    <w:lvl w:ilvl="1">
      <w:start w:val="1"/>
      <w:numFmt w:val="decimal"/>
      <w:lvlText w:val="%1.%2"/>
      <w:lvlJc w:val="left"/>
      <w:pPr>
        <w:ind w:left="795" w:hanging="375"/>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31" w15:restartNumberingAfterBreak="0">
    <w:nsid w:val="7C0C34B0"/>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7F330D2B"/>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3"/>
  </w:num>
  <w:num w:numId="2">
    <w:abstractNumId w:val="21"/>
  </w:num>
  <w:num w:numId="3">
    <w:abstractNumId w:val="31"/>
  </w:num>
  <w:num w:numId="4">
    <w:abstractNumId w:val="9"/>
  </w:num>
  <w:num w:numId="5">
    <w:abstractNumId w:val="11"/>
  </w:num>
  <w:num w:numId="6">
    <w:abstractNumId w:val="29"/>
  </w:num>
  <w:num w:numId="7">
    <w:abstractNumId w:val="32"/>
  </w:num>
  <w:num w:numId="8">
    <w:abstractNumId w:val="27"/>
  </w:num>
  <w:num w:numId="9">
    <w:abstractNumId w:val="10"/>
  </w:num>
  <w:num w:numId="10">
    <w:abstractNumId w:val="0"/>
  </w:num>
  <w:num w:numId="11">
    <w:abstractNumId w:val="20"/>
  </w:num>
  <w:num w:numId="12">
    <w:abstractNumId w:val="4"/>
  </w:num>
  <w:num w:numId="13">
    <w:abstractNumId w:val="8"/>
  </w:num>
  <w:num w:numId="14">
    <w:abstractNumId w:val="5"/>
  </w:num>
  <w:num w:numId="15">
    <w:abstractNumId w:val="25"/>
  </w:num>
  <w:num w:numId="16">
    <w:abstractNumId w:val="18"/>
  </w:num>
  <w:num w:numId="17">
    <w:abstractNumId w:val="23"/>
  </w:num>
  <w:num w:numId="18">
    <w:abstractNumId w:val="26"/>
  </w:num>
  <w:num w:numId="19">
    <w:abstractNumId w:val="30"/>
  </w:num>
  <w:num w:numId="20">
    <w:abstractNumId w:val="15"/>
  </w:num>
  <w:num w:numId="21">
    <w:abstractNumId w:val="19"/>
  </w:num>
  <w:num w:numId="22">
    <w:abstractNumId w:val="17"/>
  </w:num>
  <w:num w:numId="23">
    <w:abstractNumId w:val="14"/>
  </w:num>
  <w:num w:numId="24">
    <w:abstractNumId w:val="28"/>
  </w:num>
  <w:num w:numId="25">
    <w:abstractNumId w:val="16"/>
  </w:num>
  <w:num w:numId="26">
    <w:abstractNumId w:val="3"/>
  </w:num>
  <w:num w:numId="27">
    <w:abstractNumId w:val="22"/>
  </w:num>
  <w:num w:numId="28">
    <w:abstractNumId w:val="1"/>
  </w:num>
  <w:num w:numId="29">
    <w:abstractNumId w:val="2"/>
  </w:num>
  <w:num w:numId="30">
    <w:abstractNumId w:val="7"/>
  </w:num>
  <w:num w:numId="31">
    <w:abstractNumId w:val="6"/>
  </w:num>
  <w:num w:numId="32">
    <w:abstractNumId w:val="15"/>
  </w:num>
  <w:num w:numId="33">
    <w:abstractNumId w:val="24"/>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CE2"/>
    <w:rsid w:val="00004B73"/>
    <w:rsid w:val="00011172"/>
    <w:rsid w:val="00015532"/>
    <w:rsid w:val="000167A9"/>
    <w:rsid w:val="00025A30"/>
    <w:rsid w:val="000302F8"/>
    <w:rsid w:val="00031735"/>
    <w:rsid w:val="000347E2"/>
    <w:rsid w:val="00036F4F"/>
    <w:rsid w:val="000371C5"/>
    <w:rsid w:val="00040CC4"/>
    <w:rsid w:val="00041FD2"/>
    <w:rsid w:val="00050E27"/>
    <w:rsid w:val="0006093B"/>
    <w:rsid w:val="00061C75"/>
    <w:rsid w:val="000703AD"/>
    <w:rsid w:val="000711EA"/>
    <w:rsid w:val="00075F11"/>
    <w:rsid w:val="00091A07"/>
    <w:rsid w:val="000A707E"/>
    <w:rsid w:val="000B41E0"/>
    <w:rsid w:val="000B71D9"/>
    <w:rsid w:val="000C1E8B"/>
    <w:rsid w:val="000C2F2B"/>
    <w:rsid w:val="000C3F57"/>
    <w:rsid w:val="000C518D"/>
    <w:rsid w:val="000C598A"/>
    <w:rsid w:val="000C7417"/>
    <w:rsid w:val="000D7D39"/>
    <w:rsid w:val="000E0813"/>
    <w:rsid w:val="000E5018"/>
    <w:rsid w:val="000E6927"/>
    <w:rsid w:val="000E7077"/>
    <w:rsid w:val="000F0512"/>
    <w:rsid w:val="000F1F7A"/>
    <w:rsid w:val="000F2B38"/>
    <w:rsid w:val="000F7892"/>
    <w:rsid w:val="00100700"/>
    <w:rsid w:val="001036F0"/>
    <w:rsid w:val="00104914"/>
    <w:rsid w:val="00106224"/>
    <w:rsid w:val="00116291"/>
    <w:rsid w:val="001169C3"/>
    <w:rsid w:val="0011715D"/>
    <w:rsid w:val="001210EF"/>
    <w:rsid w:val="001229CC"/>
    <w:rsid w:val="00125356"/>
    <w:rsid w:val="00125508"/>
    <w:rsid w:val="00137205"/>
    <w:rsid w:val="0014014F"/>
    <w:rsid w:val="0014079B"/>
    <w:rsid w:val="00142D16"/>
    <w:rsid w:val="0014479C"/>
    <w:rsid w:val="0014498A"/>
    <w:rsid w:val="00145097"/>
    <w:rsid w:val="00150D95"/>
    <w:rsid w:val="00155495"/>
    <w:rsid w:val="0015692F"/>
    <w:rsid w:val="0015715D"/>
    <w:rsid w:val="00163349"/>
    <w:rsid w:val="001714B6"/>
    <w:rsid w:val="00177575"/>
    <w:rsid w:val="00193F49"/>
    <w:rsid w:val="00196104"/>
    <w:rsid w:val="001A114C"/>
    <w:rsid w:val="001B0004"/>
    <w:rsid w:val="001B24D5"/>
    <w:rsid w:val="001B54E1"/>
    <w:rsid w:val="001B5626"/>
    <w:rsid w:val="001B73F8"/>
    <w:rsid w:val="001D26D6"/>
    <w:rsid w:val="001E2CD0"/>
    <w:rsid w:val="001E6C2B"/>
    <w:rsid w:val="001E7000"/>
    <w:rsid w:val="001F1D3A"/>
    <w:rsid w:val="001F4D29"/>
    <w:rsid w:val="001F636A"/>
    <w:rsid w:val="0021051A"/>
    <w:rsid w:val="00211285"/>
    <w:rsid w:val="0021391A"/>
    <w:rsid w:val="00214137"/>
    <w:rsid w:val="002156E8"/>
    <w:rsid w:val="00215CE2"/>
    <w:rsid w:val="00220A8E"/>
    <w:rsid w:val="002210BC"/>
    <w:rsid w:val="00223674"/>
    <w:rsid w:val="00225CDE"/>
    <w:rsid w:val="0023271E"/>
    <w:rsid w:val="0023342B"/>
    <w:rsid w:val="002364AE"/>
    <w:rsid w:val="00244594"/>
    <w:rsid w:val="00251D82"/>
    <w:rsid w:val="00256A61"/>
    <w:rsid w:val="00260191"/>
    <w:rsid w:val="00271683"/>
    <w:rsid w:val="00275FE5"/>
    <w:rsid w:val="002775F0"/>
    <w:rsid w:val="002807E3"/>
    <w:rsid w:val="00284784"/>
    <w:rsid w:val="00284C1C"/>
    <w:rsid w:val="0029361A"/>
    <w:rsid w:val="002A768F"/>
    <w:rsid w:val="002B0BF1"/>
    <w:rsid w:val="002B6291"/>
    <w:rsid w:val="002B6C97"/>
    <w:rsid w:val="002B7578"/>
    <w:rsid w:val="002C007B"/>
    <w:rsid w:val="002C0D5C"/>
    <w:rsid w:val="002C139D"/>
    <w:rsid w:val="002C512F"/>
    <w:rsid w:val="002C6826"/>
    <w:rsid w:val="002C6B39"/>
    <w:rsid w:val="002D1509"/>
    <w:rsid w:val="002D7B69"/>
    <w:rsid w:val="002E121D"/>
    <w:rsid w:val="002E12D7"/>
    <w:rsid w:val="002E6C5E"/>
    <w:rsid w:val="002F7317"/>
    <w:rsid w:val="00304C46"/>
    <w:rsid w:val="00315ED4"/>
    <w:rsid w:val="00327C36"/>
    <w:rsid w:val="00334BE3"/>
    <w:rsid w:val="00335666"/>
    <w:rsid w:val="003407CC"/>
    <w:rsid w:val="00341429"/>
    <w:rsid w:val="00342D3E"/>
    <w:rsid w:val="00350513"/>
    <w:rsid w:val="003507E5"/>
    <w:rsid w:val="00356472"/>
    <w:rsid w:val="00357DA0"/>
    <w:rsid w:val="00362B92"/>
    <w:rsid w:val="00366D02"/>
    <w:rsid w:val="0037668E"/>
    <w:rsid w:val="00395EA9"/>
    <w:rsid w:val="0039621C"/>
    <w:rsid w:val="00396E71"/>
    <w:rsid w:val="003B1A9C"/>
    <w:rsid w:val="003B3867"/>
    <w:rsid w:val="003B665C"/>
    <w:rsid w:val="003C1F4F"/>
    <w:rsid w:val="003C6974"/>
    <w:rsid w:val="003C7542"/>
    <w:rsid w:val="003D2940"/>
    <w:rsid w:val="003D5458"/>
    <w:rsid w:val="003D66DD"/>
    <w:rsid w:val="003E0961"/>
    <w:rsid w:val="003E117F"/>
    <w:rsid w:val="003E3092"/>
    <w:rsid w:val="003F1FC5"/>
    <w:rsid w:val="003F3685"/>
    <w:rsid w:val="003F4001"/>
    <w:rsid w:val="00400FA8"/>
    <w:rsid w:val="00402BC4"/>
    <w:rsid w:val="00403C6B"/>
    <w:rsid w:val="0040409D"/>
    <w:rsid w:val="00406AEA"/>
    <w:rsid w:val="00412B9F"/>
    <w:rsid w:val="004211DD"/>
    <w:rsid w:val="0042203A"/>
    <w:rsid w:val="00432833"/>
    <w:rsid w:val="00434F32"/>
    <w:rsid w:val="00436B6C"/>
    <w:rsid w:val="00442C32"/>
    <w:rsid w:val="00444A49"/>
    <w:rsid w:val="00450243"/>
    <w:rsid w:val="00454350"/>
    <w:rsid w:val="0045647F"/>
    <w:rsid w:val="00456AF5"/>
    <w:rsid w:val="00462EB4"/>
    <w:rsid w:val="004651DF"/>
    <w:rsid w:val="00467A31"/>
    <w:rsid w:val="004734F0"/>
    <w:rsid w:val="00477F67"/>
    <w:rsid w:val="004819DC"/>
    <w:rsid w:val="00481FF0"/>
    <w:rsid w:val="0048705B"/>
    <w:rsid w:val="004878C4"/>
    <w:rsid w:val="0049249A"/>
    <w:rsid w:val="00492F8D"/>
    <w:rsid w:val="00497861"/>
    <w:rsid w:val="004A0D3B"/>
    <w:rsid w:val="004A595C"/>
    <w:rsid w:val="004B2B29"/>
    <w:rsid w:val="004B389A"/>
    <w:rsid w:val="004B3FD9"/>
    <w:rsid w:val="004C2F4A"/>
    <w:rsid w:val="004D7601"/>
    <w:rsid w:val="004E5B38"/>
    <w:rsid w:val="004F1672"/>
    <w:rsid w:val="004F1725"/>
    <w:rsid w:val="004F3825"/>
    <w:rsid w:val="004F4D55"/>
    <w:rsid w:val="004F53A5"/>
    <w:rsid w:val="004F5CF1"/>
    <w:rsid w:val="0052248C"/>
    <w:rsid w:val="00527D4D"/>
    <w:rsid w:val="00531049"/>
    <w:rsid w:val="00531CA6"/>
    <w:rsid w:val="005342D1"/>
    <w:rsid w:val="00543B23"/>
    <w:rsid w:val="00544F2C"/>
    <w:rsid w:val="005470B0"/>
    <w:rsid w:val="00551B13"/>
    <w:rsid w:val="00553083"/>
    <w:rsid w:val="005554D0"/>
    <w:rsid w:val="00556AA2"/>
    <w:rsid w:val="00561884"/>
    <w:rsid w:val="00570B5E"/>
    <w:rsid w:val="00573277"/>
    <w:rsid w:val="00577905"/>
    <w:rsid w:val="00587281"/>
    <w:rsid w:val="00587509"/>
    <w:rsid w:val="005900E0"/>
    <w:rsid w:val="005A2FA9"/>
    <w:rsid w:val="005A38A3"/>
    <w:rsid w:val="005A7DE5"/>
    <w:rsid w:val="005B0CBE"/>
    <w:rsid w:val="005B3248"/>
    <w:rsid w:val="005B46B9"/>
    <w:rsid w:val="005B47FE"/>
    <w:rsid w:val="005C0171"/>
    <w:rsid w:val="005C520E"/>
    <w:rsid w:val="005C5AE3"/>
    <w:rsid w:val="005D00E5"/>
    <w:rsid w:val="005D6207"/>
    <w:rsid w:val="005D7DF2"/>
    <w:rsid w:val="0060329C"/>
    <w:rsid w:val="00603A84"/>
    <w:rsid w:val="00604874"/>
    <w:rsid w:val="00607229"/>
    <w:rsid w:val="006073A7"/>
    <w:rsid w:val="00610D6B"/>
    <w:rsid w:val="006125E8"/>
    <w:rsid w:val="00634E05"/>
    <w:rsid w:val="00636233"/>
    <w:rsid w:val="0063627E"/>
    <w:rsid w:val="00636AC6"/>
    <w:rsid w:val="00650BB2"/>
    <w:rsid w:val="00650DC1"/>
    <w:rsid w:val="006517A3"/>
    <w:rsid w:val="00652A23"/>
    <w:rsid w:val="0065457F"/>
    <w:rsid w:val="006546D1"/>
    <w:rsid w:val="006613FE"/>
    <w:rsid w:val="00661AB8"/>
    <w:rsid w:val="006732F3"/>
    <w:rsid w:val="006733DC"/>
    <w:rsid w:val="00673A88"/>
    <w:rsid w:val="006808EF"/>
    <w:rsid w:val="00684282"/>
    <w:rsid w:val="00691121"/>
    <w:rsid w:val="006924EB"/>
    <w:rsid w:val="00692924"/>
    <w:rsid w:val="00692A7A"/>
    <w:rsid w:val="0069372C"/>
    <w:rsid w:val="0069490D"/>
    <w:rsid w:val="006960ED"/>
    <w:rsid w:val="00696B98"/>
    <w:rsid w:val="0069746E"/>
    <w:rsid w:val="006A4E77"/>
    <w:rsid w:val="006A7CBD"/>
    <w:rsid w:val="006B20F4"/>
    <w:rsid w:val="006B450E"/>
    <w:rsid w:val="006B55C6"/>
    <w:rsid w:val="006C0D7C"/>
    <w:rsid w:val="006D583B"/>
    <w:rsid w:val="006D6827"/>
    <w:rsid w:val="006D7EE0"/>
    <w:rsid w:val="006E53FD"/>
    <w:rsid w:val="006F56B6"/>
    <w:rsid w:val="00701224"/>
    <w:rsid w:val="007029E2"/>
    <w:rsid w:val="00703297"/>
    <w:rsid w:val="00706AEB"/>
    <w:rsid w:val="00712FD8"/>
    <w:rsid w:val="007135B7"/>
    <w:rsid w:val="00714749"/>
    <w:rsid w:val="00724D72"/>
    <w:rsid w:val="0074016D"/>
    <w:rsid w:val="0074081B"/>
    <w:rsid w:val="00750DBD"/>
    <w:rsid w:val="00757335"/>
    <w:rsid w:val="00757CB9"/>
    <w:rsid w:val="0076223C"/>
    <w:rsid w:val="0076264E"/>
    <w:rsid w:val="00766C9B"/>
    <w:rsid w:val="0077309E"/>
    <w:rsid w:val="00773A5D"/>
    <w:rsid w:val="00783368"/>
    <w:rsid w:val="00785BD9"/>
    <w:rsid w:val="007862B2"/>
    <w:rsid w:val="00786CA1"/>
    <w:rsid w:val="00791166"/>
    <w:rsid w:val="00791803"/>
    <w:rsid w:val="00793326"/>
    <w:rsid w:val="00796BCE"/>
    <w:rsid w:val="007A2D0E"/>
    <w:rsid w:val="007A3020"/>
    <w:rsid w:val="007A33A7"/>
    <w:rsid w:val="007A372A"/>
    <w:rsid w:val="007A4157"/>
    <w:rsid w:val="007B33C9"/>
    <w:rsid w:val="007B5C8E"/>
    <w:rsid w:val="007B6EAD"/>
    <w:rsid w:val="007C21EB"/>
    <w:rsid w:val="007C2AA9"/>
    <w:rsid w:val="007C3BC8"/>
    <w:rsid w:val="007C5108"/>
    <w:rsid w:val="007C5B65"/>
    <w:rsid w:val="007C62BB"/>
    <w:rsid w:val="007C716F"/>
    <w:rsid w:val="007D62DD"/>
    <w:rsid w:val="007D73F6"/>
    <w:rsid w:val="007E0899"/>
    <w:rsid w:val="007E2A6D"/>
    <w:rsid w:val="007F540C"/>
    <w:rsid w:val="007F7B7A"/>
    <w:rsid w:val="007F7D8A"/>
    <w:rsid w:val="008004F5"/>
    <w:rsid w:val="0080117C"/>
    <w:rsid w:val="0081089E"/>
    <w:rsid w:val="008117FD"/>
    <w:rsid w:val="00811CEC"/>
    <w:rsid w:val="0081461A"/>
    <w:rsid w:val="00814B81"/>
    <w:rsid w:val="00823B12"/>
    <w:rsid w:val="00824BD3"/>
    <w:rsid w:val="008252EE"/>
    <w:rsid w:val="008325FB"/>
    <w:rsid w:val="00835477"/>
    <w:rsid w:val="00840ABD"/>
    <w:rsid w:val="00862AF5"/>
    <w:rsid w:val="00865536"/>
    <w:rsid w:val="0087640F"/>
    <w:rsid w:val="00883252"/>
    <w:rsid w:val="008835EB"/>
    <w:rsid w:val="008871B2"/>
    <w:rsid w:val="00891FE0"/>
    <w:rsid w:val="00894C2C"/>
    <w:rsid w:val="008A27FB"/>
    <w:rsid w:val="008A3F2B"/>
    <w:rsid w:val="008A4847"/>
    <w:rsid w:val="008A626B"/>
    <w:rsid w:val="008A63B7"/>
    <w:rsid w:val="008A6F71"/>
    <w:rsid w:val="008B173D"/>
    <w:rsid w:val="008B63DB"/>
    <w:rsid w:val="008B6586"/>
    <w:rsid w:val="008C408E"/>
    <w:rsid w:val="008C65F9"/>
    <w:rsid w:val="008D1D11"/>
    <w:rsid w:val="008D7CF7"/>
    <w:rsid w:val="008F1A5C"/>
    <w:rsid w:val="008F281A"/>
    <w:rsid w:val="008F71A4"/>
    <w:rsid w:val="00904F04"/>
    <w:rsid w:val="00906F8B"/>
    <w:rsid w:val="00907AA5"/>
    <w:rsid w:val="0091054E"/>
    <w:rsid w:val="00910D49"/>
    <w:rsid w:val="009215C9"/>
    <w:rsid w:val="00925BB9"/>
    <w:rsid w:val="00931D3B"/>
    <w:rsid w:val="009322F5"/>
    <w:rsid w:val="009324E2"/>
    <w:rsid w:val="00934AD0"/>
    <w:rsid w:val="00936D94"/>
    <w:rsid w:val="00937CE5"/>
    <w:rsid w:val="00941B9E"/>
    <w:rsid w:val="0094212E"/>
    <w:rsid w:val="009423F9"/>
    <w:rsid w:val="0094463A"/>
    <w:rsid w:val="00944CF6"/>
    <w:rsid w:val="00954546"/>
    <w:rsid w:val="009545F6"/>
    <w:rsid w:val="00974E4E"/>
    <w:rsid w:val="0097664B"/>
    <w:rsid w:val="009818F5"/>
    <w:rsid w:val="009868D2"/>
    <w:rsid w:val="0099016F"/>
    <w:rsid w:val="009913E1"/>
    <w:rsid w:val="00994622"/>
    <w:rsid w:val="00995FDD"/>
    <w:rsid w:val="00996042"/>
    <w:rsid w:val="009A104A"/>
    <w:rsid w:val="009B14C1"/>
    <w:rsid w:val="009B33CA"/>
    <w:rsid w:val="009B5418"/>
    <w:rsid w:val="009B722B"/>
    <w:rsid w:val="009C0151"/>
    <w:rsid w:val="009C070A"/>
    <w:rsid w:val="009C0CE7"/>
    <w:rsid w:val="009C1D46"/>
    <w:rsid w:val="009C2FB0"/>
    <w:rsid w:val="009D52DB"/>
    <w:rsid w:val="009D55DA"/>
    <w:rsid w:val="009E2BB5"/>
    <w:rsid w:val="009E3AB8"/>
    <w:rsid w:val="009F188D"/>
    <w:rsid w:val="00A041C2"/>
    <w:rsid w:val="00A05948"/>
    <w:rsid w:val="00A05DEB"/>
    <w:rsid w:val="00A10A45"/>
    <w:rsid w:val="00A15800"/>
    <w:rsid w:val="00A15845"/>
    <w:rsid w:val="00A160B7"/>
    <w:rsid w:val="00A177B3"/>
    <w:rsid w:val="00A2069F"/>
    <w:rsid w:val="00A23E2E"/>
    <w:rsid w:val="00A31446"/>
    <w:rsid w:val="00A4175D"/>
    <w:rsid w:val="00A42F9B"/>
    <w:rsid w:val="00A50067"/>
    <w:rsid w:val="00A50C41"/>
    <w:rsid w:val="00A50F73"/>
    <w:rsid w:val="00A56DEC"/>
    <w:rsid w:val="00A6103B"/>
    <w:rsid w:val="00A66FC3"/>
    <w:rsid w:val="00A71D1C"/>
    <w:rsid w:val="00A7222D"/>
    <w:rsid w:val="00A73767"/>
    <w:rsid w:val="00A75C34"/>
    <w:rsid w:val="00A81E95"/>
    <w:rsid w:val="00A83A30"/>
    <w:rsid w:val="00A83C0E"/>
    <w:rsid w:val="00A84258"/>
    <w:rsid w:val="00A935CB"/>
    <w:rsid w:val="00AA0AD9"/>
    <w:rsid w:val="00AB33BA"/>
    <w:rsid w:val="00AB4DDE"/>
    <w:rsid w:val="00AC1F95"/>
    <w:rsid w:val="00AC79DE"/>
    <w:rsid w:val="00AE5372"/>
    <w:rsid w:val="00AE6250"/>
    <w:rsid w:val="00AE6B80"/>
    <w:rsid w:val="00AE6DF1"/>
    <w:rsid w:val="00AF723D"/>
    <w:rsid w:val="00B06364"/>
    <w:rsid w:val="00B10226"/>
    <w:rsid w:val="00B10FE1"/>
    <w:rsid w:val="00B1539A"/>
    <w:rsid w:val="00B21C0B"/>
    <w:rsid w:val="00B242E3"/>
    <w:rsid w:val="00B34ABB"/>
    <w:rsid w:val="00B356D9"/>
    <w:rsid w:val="00B37D31"/>
    <w:rsid w:val="00B42970"/>
    <w:rsid w:val="00B4612E"/>
    <w:rsid w:val="00B46334"/>
    <w:rsid w:val="00B50740"/>
    <w:rsid w:val="00B5340B"/>
    <w:rsid w:val="00B55169"/>
    <w:rsid w:val="00B74538"/>
    <w:rsid w:val="00B83A09"/>
    <w:rsid w:val="00B857B8"/>
    <w:rsid w:val="00B91152"/>
    <w:rsid w:val="00B948D8"/>
    <w:rsid w:val="00B94CBD"/>
    <w:rsid w:val="00BA2847"/>
    <w:rsid w:val="00BB134B"/>
    <w:rsid w:val="00BB7B8A"/>
    <w:rsid w:val="00BC030F"/>
    <w:rsid w:val="00BC1A75"/>
    <w:rsid w:val="00BD2224"/>
    <w:rsid w:val="00BD6441"/>
    <w:rsid w:val="00BD6D7B"/>
    <w:rsid w:val="00BE02D1"/>
    <w:rsid w:val="00BE354F"/>
    <w:rsid w:val="00BF2FC4"/>
    <w:rsid w:val="00BF4956"/>
    <w:rsid w:val="00BF4E31"/>
    <w:rsid w:val="00BF5746"/>
    <w:rsid w:val="00BF70C7"/>
    <w:rsid w:val="00BF724C"/>
    <w:rsid w:val="00C0316D"/>
    <w:rsid w:val="00C05A01"/>
    <w:rsid w:val="00C12858"/>
    <w:rsid w:val="00C21649"/>
    <w:rsid w:val="00C23C2C"/>
    <w:rsid w:val="00C32A74"/>
    <w:rsid w:val="00C33324"/>
    <w:rsid w:val="00C44B3D"/>
    <w:rsid w:val="00C47289"/>
    <w:rsid w:val="00C4782B"/>
    <w:rsid w:val="00C5286B"/>
    <w:rsid w:val="00C56857"/>
    <w:rsid w:val="00C6356F"/>
    <w:rsid w:val="00C705A4"/>
    <w:rsid w:val="00C741E7"/>
    <w:rsid w:val="00C77385"/>
    <w:rsid w:val="00C8467E"/>
    <w:rsid w:val="00C869EE"/>
    <w:rsid w:val="00C92A40"/>
    <w:rsid w:val="00C94384"/>
    <w:rsid w:val="00C94A04"/>
    <w:rsid w:val="00CB1197"/>
    <w:rsid w:val="00CB25D0"/>
    <w:rsid w:val="00CB2C0B"/>
    <w:rsid w:val="00CB3CCE"/>
    <w:rsid w:val="00CB3DA3"/>
    <w:rsid w:val="00CB6AA8"/>
    <w:rsid w:val="00CB77D1"/>
    <w:rsid w:val="00CC2795"/>
    <w:rsid w:val="00CC33FA"/>
    <w:rsid w:val="00CD774A"/>
    <w:rsid w:val="00CE15E5"/>
    <w:rsid w:val="00CE69C8"/>
    <w:rsid w:val="00CE6FE8"/>
    <w:rsid w:val="00CF0456"/>
    <w:rsid w:val="00CF5152"/>
    <w:rsid w:val="00CF78AE"/>
    <w:rsid w:val="00D11793"/>
    <w:rsid w:val="00D16FA7"/>
    <w:rsid w:val="00D23F5C"/>
    <w:rsid w:val="00D245EE"/>
    <w:rsid w:val="00D24909"/>
    <w:rsid w:val="00D26124"/>
    <w:rsid w:val="00D26D44"/>
    <w:rsid w:val="00D31D77"/>
    <w:rsid w:val="00D4029B"/>
    <w:rsid w:val="00D4546F"/>
    <w:rsid w:val="00D61D62"/>
    <w:rsid w:val="00D7179F"/>
    <w:rsid w:val="00D720B6"/>
    <w:rsid w:val="00D733F9"/>
    <w:rsid w:val="00D76AD4"/>
    <w:rsid w:val="00D9080D"/>
    <w:rsid w:val="00D90991"/>
    <w:rsid w:val="00D90EAE"/>
    <w:rsid w:val="00D910F7"/>
    <w:rsid w:val="00D936CA"/>
    <w:rsid w:val="00D93AD3"/>
    <w:rsid w:val="00D971BD"/>
    <w:rsid w:val="00DA13CB"/>
    <w:rsid w:val="00DA6F2B"/>
    <w:rsid w:val="00DA7031"/>
    <w:rsid w:val="00DB3783"/>
    <w:rsid w:val="00DB49AE"/>
    <w:rsid w:val="00DB6A89"/>
    <w:rsid w:val="00DC1AE8"/>
    <w:rsid w:val="00DC5BFD"/>
    <w:rsid w:val="00DD24E1"/>
    <w:rsid w:val="00DD2CDF"/>
    <w:rsid w:val="00DD2F53"/>
    <w:rsid w:val="00DD7E9D"/>
    <w:rsid w:val="00DE07B0"/>
    <w:rsid w:val="00DE16F9"/>
    <w:rsid w:val="00DF051B"/>
    <w:rsid w:val="00DF07FD"/>
    <w:rsid w:val="00DF3507"/>
    <w:rsid w:val="00DF39FD"/>
    <w:rsid w:val="00DF599D"/>
    <w:rsid w:val="00DF6496"/>
    <w:rsid w:val="00DF6CF2"/>
    <w:rsid w:val="00E058ED"/>
    <w:rsid w:val="00E05CFA"/>
    <w:rsid w:val="00E05FBA"/>
    <w:rsid w:val="00E11649"/>
    <w:rsid w:val="00E118BF"/>
    <w:rsid w:val="00E12645"/>
    <w:rsid w:val="00E13BFE"/>
    <w:rsid w:val="00E163CD"/>
    <w:rsid w:val="00E22D81"/>
    <w:rsid w:val="00E24B42"/>
    <w:rsid w:val="00E26A41"/>
    <w:rsid w:val="00E27A32"/>
    <w:rsid w:val="00E30583"/>
    <w:rsid w:val="00E356DC"/>
    <w:rsid w:val="00E36BE3"/>
    <w:rsid w:val="00E37276"/>
    <w:rsid w:val="00E42DB1"/>
    <w:rsid w:val="00E433C1"/>
    <w:rsid w:val="00E44EF7"/>
    <w:rsid w:val="00E45B71"/>
    <w:rsid w:val="00E45DF8"/>
    <w:rsid w:val="00E57908"/>
    <w:rsid w:val="00E701C7"/>
    <w:rsid w:val="00E706DB"/>
    <w:rsid w:val="00E71EBC"/>
    <w:rsid w:val="00E72DEC"/>
    <w:rsid w:val="00E80103"/>
    <w:rsid w:val="00E91F56"/>
    <w:rsid w:val="00E9279A"/>
    <w:rsid w:val="00E93A2E"/>
    <w:rsid w:val="00E95FD0"/>
    <w:rsid w:val="00EA0AAE"/>
    <w:rsid w:val="00EA2C78"/>
    <w:rsid w:val="00EA340B"/>
    <w:rsid w:val="00EA4482"/>
    <w:rsid w:val="00EB16EE"/>
    <w:rsid w:val="00EC1AF6"/>
    <w:rsid w:val="00EC3E14"/>
    <w:rsid w:val="00EE35F3"/>
    <w:rsid w:val="00EE490F"/>
    <w:rsid w:val="00EF0C62"/>
    <w:rsid w:val="00EF20E3"/>
    <w:rsid w:val="00EF49D7"/>
    <w:rsid w:val="00EF55FF"/>
    <w:rsid w:val="00EF5CD7"/>
    <w:rsid w:val="00F0372B"/>
    <w:rsid w:val="00F06789"/>
    <w:rsid w:val="00F17480"/>
    <w:rsid w:val="00F17D39"/>
    <w:rsid w:val="00F2494A"/>
    <w:rsid w:val="00F30264"/>
    <w:rsid w:val="00F3147F"/>
    <w:rsid w:val="00F335D2"/>
    <w:rsid w:val="00F349BD"/>
    <w:rsid w:val="00F407BE"/>
    <w:rsid w:val="00F40B9D"/>
    <w:rsid w:val="00F470B7"/>
    <w:rsid w:val="00F573FE"/>
    <w:rsid w:val="00F619A5"/>
    <w:rsid w:val="00F63AAF"/>
    <w:rsid w:val="00F6591E"/>
    <w:rsid w:val="00F74B1C"/>
    <w:rsid w:val="00F75F75"/>
    <w:rsid w:val="00F86FF1"/>
    <w:rsid w:val="00F96879"/>
    <w:rsid w:val="00FA0450"/>
    <w:rsid w:val="00FA085E"/>
    <w:rsid w:val="00FA2096"/>
    <w:rsid w:val="00FA2E85"/>
    <w:rsid w:val="00FA5BB3"/>
    <w:rsid w:val="00FB028B"/>
    <w:rsid w:val="00FB3132"/>
    <w:rsid w:val="00FB3809"/>
    <w:rsid w:val="00FC05F1"/>
    <w:rsid w:val="00FC3F4E"/>
    <w:rsid w:val="00FC4F1C"/>
    <w:rsid w:val="00FC6723"/>
    <w:rsid w:val="00FC6FBE"/>
    <w:rsid w:val="00FD35F7"/>
    <w:rsid w:val="00FD5E3D"/>
    <w:rsid w:val="00FD7193"/>
    <w:rsid w:val="00FD7EC7"/>
    <w:rsid w:val="00FE036A"/>
    <w:rsid w:val="00FE04B4"/>
    <w:rsid w:val="00FE4ED0"/>
    <w:rsid w:val="00FE63A7"/>
    <w:rsid w:val="00FE6A92"/>
    <w:rsid w:val="00FF09B7"/>
    <w:rsid w:val="00FF55C6"/>
    <w:rsid w:val="00FF6E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691E00"/>
  <w15:chartTrackingRefBased/>
  <w15:docId w15:val="{E5CA66C9-9E6B-483A-9E6C-924030ADD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A114C"/>
  </w:style>
  <w:style w:type="paragraph" w:styleId="1">
    <w:name w:val="heading 1"/>
    <w:basedOn w:val="a"/>
    <w:link w:val="10"/>
    <w:uiPriority w:val="9"/>
    <w:qFormat/>
    <w:rsid w:val="00650D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unhideWhenUsed/>
    <w:qFormat/>
    <w:rsid w:val="00C23C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15CE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215CE2"/>
    <w:rPr>
      <w:color w:val="0000FF"/>
      <w:u w:val="single"/>
    </w:rPr>
  </w:style>
  <w:style w:type="character" w:customStyle="1" w:styleId="nowrap">
    <w:name w:val="nowrap"/>
    <w:basedOn w:val="a0"/>
    <w:rsid w:val="00AA0AD9"/>
  </w:style>
  <w:style w:type="paragraph" w:styleId="a5">
    <w:name w:val="List Paragraph"/>
    <w:basedOn w:val="a"/>
    <w:uiPriority w:val="34"/>
    <w:qFormat/>
    <w:rsid w:val="00D936CA"/>
    <w:pPr>
      <w:ind w:left="720"/>
      <w:contextualSpacing/>
    </w:pPr>
  </w:style>
  <w:style w:type="paragraph" w:customStyle="1" w:styleId="a6">
    <w:basedOn w:val="a"/>
    <w:next w:val="a3"/>
    <w:uiPriority w:val="99"/>
    <w:unhideWhenUsed/>
    <w:rsid w:val="0003173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Strong"/>
    <w:basedOn w:val="a0"/>
    <w:uiPriority w:val="22"/>
    <w:qFormat/>
    <w:rsid w:val="00031735"/>
    <w:rPr>
      <w:b/>
      <w:bCs/>
    </w:rPr>
  </w:style>
  <w:style w:type="character" w:customStyle="1" w:styleId="10">
    <w:name w:val="Заголовок 1 Знак"/>
    <w:basedOn w:val="a0"/>
    <w:link w:val="1"/>
    <w:uiPriority w:val="9"/>
    <w:rsid w:val="00650DC1"/>
    <w:rPr>
      <w:rFonts w:ascii="Times New Roman" w:eastAsia="Times New Roman" w:hAnsi="Times New Roman" w:cs="Times New Roman"/>
      <w:b/>
      <w:bCs/>
      <w:kern w:val="36"/>
      <w:sz w:val="48"/>
      <w:szCs w:val="48"/>
    </w:rPr>
  </w:style>
  <w:style w:type="paragraph" w:customStyle="1" w:styleId="a8">
    <w:name w:val="Заголовок подраздел курсовой"/>
    <w:basedOn w:val="a"/>
    <w:link w:val="a9"/>
    <w:qFormat/>
    <w:rsid w:val="009C0CE7"/>
    <w:pPr>
      <w:tabs>
        <w:tab w:val="right" w:pos="9355"/>
      </w:tabs>
      <w:spacing w:before="240" w:after="240" w:line="360" w:lineRule="auto"/>
      <w:ind w:left="170" w:right="170" w:firstLine="539"/>
      <w:jc w:val="both"/>
    </w:pPr>
    <w:rPr>
      <w:rFonts w:ascii="Times New Roman" w:eastAsia="Times New Roman" w:hAnsi="Times New Roman" w:cs="Times New Roman"/>
      <w:b/>
      <w:sz w:val="28"/>
      <w:szCs w:val="28"/>
      <w:lang w:val="x-none" w:eastAsia="x-none"/>
    </w:rPr>
  </w:style>
  <w:style w:type="character" w:customStyle="1" w:styleId="a9">
    <w:name w:val="Заголовок подраздел курсовой Знак"/>
    <w:link w:val="a8"/>
    <w:rsid w:val="009C0CE7"/>
    <w:rPr>
      <w:rFonts w:ascii="Times New Roman" w:eastAsia="Times New Roman" w:hAnsi="Times New Roman" w:cs="Times New Roman"/>
      <w:b/>
      <w:sz w:val="28"/>
      <w:szCs w:val="28"/>
      <w:lang w:val="x-none" w:eastAsia="x-none"/>
    </w:rPr>
  </w:style>
  <w:style w:type="paragraph" w:styleId="aa">
    <w:name w:val="header"/>
    <w:basedOn w:val="a"/>
    <w:link w:val="ab"/>
    <w:uiPriority w:val="99"/>
    <w:unhideWhenUsed/>
    <w:rsid w:val="00251D82"/>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251D82"/>
  </w:style>
  <w:style w:type="paragraph" w:styleId="ac">
    <w:name w:val="footer"/>
    <w:basedOn w:val="a"/>
    <w:link w:val="ad"/>
    <w:uiPriority w:val="99"/>
    <w:unhideWhenUsed/>
    <w:rsid w:val="00251D82"/>
    <w:pPr>
      <w:tabs>
        <w:tab w:val="center" w:pos="4677"/>
        <w:tab w:val="right" w:pos="9355"/>
      </w:tabs>
      <w:spacing w:after="0" w:line="240" w:lineRule="auto"/>
    </w:pPr>
  </w:style>
  <w:style w:type="character" w:customStyle="1" w:styleId="ad">
    <w:name w:val="Нижний колонтитул Знак"/>
    <w:basedOn w:val="a0"/>
    <w:link w:val="ac"/>
    <w:uiPriority w:val="99"/>
    <w:rsid w:val="00251D82"/>
  </w:style>
  <w:style w:type="paragraph" w:customStyle="1" w:styleId="ae">
    <w:name w:val="Чертежный"/>
    <w:rsid w:val="002D1509"/>
    <w:pPr>
      <w:spacing w:after="0" w:line="240" w:lineRule="auto"/>
      <w:jc w:val="both"/>
    </w:pPr>
    <w:rPr>
      <w:rFonts w:ascii="ISOCPEUR" w:eastAsia="Times New Roman" w:hAnsi="ISOCPEUR" w:cs="Times New Roman"/>
      <w:i/>
      <w:sz w:val="28"/>
      <w:szCs w:val="20"/>
      <w:lang w:val="uk-UA" w:eastAsia="ru-RU"/>
    </w:rPr>
  </w:style>
  <w:style w:type="paragraph" w:styleId="af">
    <w:name w:val="TOC Heading"/>
    <w:basedOn w:val="1"/>
    <w:next w:val="a"/>
    <w:uiPriority w:val="39"/>
    <w:unhideWhenUsed/>
    <w:qFormat/>
    <w:rsid w:val="0049786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21">
    <w:name w:val="toc 2"/>
    <w:basedOn w:val="a"/>
    <w:next w:val="a"/>
    <w:autoRedefine/>
    <w:uiPriority w:val="39"/>
    <w:unhideWhenUsed/>
    <w:rsid w:val="00497861"/>
    <w:pPr>
      <w:spacing w:after="100"/>
      <w:ind w:left="220"/>
    </w:pPr>
  </w:style>
  <w:style w:type="table" w:styleId="af0">
    <w:name w:val="Table Grid"/>
    <w:basedOn w:val="a1"/>
    <w:rsid w:val="009B72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ng-csharp">
    <w:name w:val="lang-csharp"/>
    <w:basedOn w:val="a0"/>
    <w:rsid w:val="00396E71"/>
  </w:style>
  <w:style w:type="paragraph" w:customStyle="1" w:styleId="11">
    <w:name w:val="1"/>
    <w:basedOn w:val="a"/>
    <w:next w:val="a3"/>
    <w:uiPriority w:val="99"/>
    <w:unhideWhenUsed/>
    <w:rsid w:val="00944CF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C23C2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655146">
      <w:bodyDiv w:val="1"/>
      <w:marLeft w:val="0"/>
      <w:marRight w:val="0"/>
      <w:marTop w:val="0"/>
      <w:marBottom w:val="0"/>
      <w:divBdr>
        <w:top w:val="none" w:sz="0" w:space="0" w:color="auto"/>
        <w:left w:val="none" w:sz="0" w:space="0" w:color="auto"/>
        <w:bottom w:val="none" w:sz="0" w:space="0" w:color="auto"/>
        <w:right w:val="none" w:sz="0" w:space="0" w:color="auto"/>
      </w:divBdr>
    </w:div>
    <w:div w:id="391199582">
      <w:bodyDiv w:val="1"/>
      <w:marLeft w:val="0"/>
      <w:marRight w:val="0"/>
      <w:marTop w:val="0"/>
      <w:marBottom w:val="0"/>
      <w:divBdr>
        <w:top w:val="none" w:sz="0" w:space="0" w:color="auto"/>
        <w:left w:val="none" w:sz="0" w:space="0" w:color="auto"/>
        <w:bottom w:val="none" w:sz="0" w:space="0" w:color="auto"/>
        <w:right w:val="none" w:sz="0" w:space="0" w:color="auto"/>
      </w:divBdr>
    </w:div>
    <w:div w:id="453906870">
      <w:bodyDiv w:val="1"/>
      <w:marLeft w:val="0"/>
      <w:marRight w:val="0"/>
      <w:marTop w:val="0"/>
      <w:marBottom w:val="0"/>
      <w:divBdr>
        <w:top w:val="none" w:sz="0" w:space="0" w:color="auto"/>
        <w:left w:val="none" w:sz="0" w:space="0" w:color="auto"/>
        <w:bottom w:val="none" w:sz="0" w:space="0" w:color="auto"/>
        <w:right w:val="none" w:sz="0" w:space="0" w:color="auto"/>
      </w:divBdr>
    </w:div>
    <w:div w:id="475994556">
      <w:bodyDiv w:val="1"/>
      <w:marLeft w:val="0"/>
      <w:marRight w:val="0"/>
      <w:marTop w:val="0"/>
      <w:marBottom w:val="0"/>
      <w:divBdr>
        <w:top w:val="none" w:sz="0" w:space="0" w:color="auto"/>
        <w:left w:val="none" w:sz="0" w:space="0" w:color="auto"/>
        <w:bottom w:val="none" w:sz="0" w:space="0" w:color="auto"/>
        <w:right w:val="none" w:sz="0" w:space="0" w:color="auto"/>
      </w:divBdr>
    </w:div>
    <w:div w:id="534998555">
      <w:bodyDiv w:val="1"/>
      <w:marLeft w:val="0"/>
      <w:marRight w:val="0"/>
      <w:marTop w:val="0"/>
      <w:marBottom w:val="0"/>
      <w:divBdr>
        <w:top w:val="none" w:sz="0" w:space="0" w:color="auto"/>
        <w:left w:val="none" w:sz="0" w:space="0" w:color="auto"/>
        <w:bottom w:val="none" w:sz="0" w:space="0" w:color="auto"/>
        <w:right w:val="none" w:sz="0" w:space="0" w:color="auto"/>
      </w:divBdr>
    </w:div>
    <w:div w:id="1021475766">
      <w:bodyDiv w:val="1"/>
      <w:marLeft w:val="0"/>
      <w:marRight w:val="0"/>
      <w:marTop w:val="0"/>
      <w:marBottom w:val="0"/>
      <w:divBdr>
        <w:top w:val="none" w:sz="0" w:space="0" w:color="auto"/>
        <w:left w:val="none" w:sz="0" w:space="0" w:color="auto"/>
        <w:bottom w:val="none" w:sz="0" w:space="0" w:color="auto"/>
        <w:right w:val="none" w:sz="0" w:space="0" w:color="auto"/>
      </w:divBdr>
    </w:div>
    <w:div w:id="1121388390">
      <w:bodyDiv w:val="1"/>
      <w:marLeft w:val="0"/>
      <w:marRight w:val="0"/>
      <w:marTop w:val="0"/>
      <w:marBottom w:val="0"/>
      <w:divBdr>
        <w:top w:val="none" w:sz="0" w:space="0" w:color="auto"/>
        <w:left w:val="none" w:sz="0" w:space="0" w:color="auto"/>
        <w:bottom w:val="none" w:sz="0" w:space="0" w:color="auto"/>
        <w:right w:val="none" w:sz="0" w:space="0" w:color="auto"/>
      </w:divBdr>
    </w:div>
    <w:div w:id="1191340896">
      <w:bodyDiv w:val="1"/>
      <w:marLeft w:val="0"/>
      <w:marRight w:val="0"/>
      <w:marTop w:val="0"/>
      <w:marBottom w:val="0"/>
      <w:divBdr>
        <w:top w:val="none" w:sz="0" w:space="0" w:color="auto"/>
        <w:left w:val="none" w:sz="0" w:space="0" w:color="auto"/>
        <w:bottom w:val="none" w:sz="0" w:space="0" w:color="auto"/>
        <w:right w:val="none" w:sz="0" w:space="0" w:color="auto"/>
      </w:divBdr>
    </w:div>
    <w:div w:id="1260915622">
      <w:bodyDiv w:val="1"/>
      <w:marLeft w:val="0"/>
      <w:marRight w:val="0"/>
      <w:marTop w:val="0"/>
      <w:marBottom w:val="0"/>
      <w:divBdr>
        <w:top w:val="none" w:sz="0" w:space="0" w:color="auto"/>
        <w:left w:val="none" w:sz="0" w:space="0" w:color="auto"/>
        <w:bottom w:val="none" w:sz="0" w:space="0" w:color="auto"/>
        <w:right w:val="none" w:sz="0" w:space="0" w:color="auto"/>
      </w:divBdr>
    </w:div>
    <w:div w:id="1332871308">
      <w:bodyDiv w:val="1"/>
      <w:marLeft w:val="0"/>
      <w:marRight w:val="0"/>
      <w:marTop w:val="0"/>
      <w:marBottom w:val="0"/>
      <w:divBdr>
        <w:top w:val="none" w:sz="0" w:space="0" w:color="auto"/>
        <w:left w:val="none" w:sz="0" w:space="0" w:color="auto"/>
        <w:bottom w:val="none" w:sz="0" w:space="0" w:color="auto"/>
        <w:right w:val="none" w:sz="0" w:space="0" w:color="auto"/>
      </w:divBdr>
    </w:div>
    <w:div w:id="1361934145">
      <w:bodyDiv w:val="1"/>
      <w:marLeft w:val="0"/>
      <w:marRight w:val="0"/>
      <w:marTop w:val="0"/>
      <w:marBottom w:val="0"/>
      <w:divBdr>
        <w:top w:val="none" w:sz="0" w:space="0" w:color="auto"/>
        <w:left w:val="none" w:sz="0" w:space="0" w:color="auto"/>
        <w:bottom w:val="none" w:sz="0" w:space="0" w:color="auto"/>
        <w:right w:val="none" w:sz="0" w:space="0" w:color="auto"/>
      </w:divBdr>
    </w:div>
    <w:div w:id="1364019465">
      <w:bodyDiv w:val="1"/>
      <w:marLeft w:val="0"/>
      <w:marRight w:val="0"/>
      <w:marTop w:val="0"/>
      <w:marBottom w:val="0"/>
      <w:divBdr>
        <w:top w:val="none" w:sz="0" w:space="0" w:color="auto"/>
        <w:left w:val="none" w:sz="0" w:space="0" w:color="auto"/>
        <w:bottom w:val="none" w:sz="0" w:space="0" w:color="auto"/>
        <w:right w:val="none" w:sz="0" w:space="0" w:color="auto"/>
      </w:divBdr>
    </w:div>
    <w:div w:id="1398554943">
      <w:bodyDiv w:val="1"/>
      <w:marLeft w:val="0"/>
      <w:marRight w:val="0"/>
      <w:marTop w:val="0"/>
      <w:marBottom w:val="0"/>
      <w:divBdr>
        <w:top w:val="none" w:sz="0" w:space="0" w:color="auto"/>
        <w:left w:val="none" w:sz="0" w:space="0" w:color="auto"/>
        <w:bottom w:val="none" w:sz="0" w:space="0" w:color="auto"/>
        <w:right w:val="none" w:sz="0" w:space="0" w:color="auto"/>
      </w:divBdr>
    </w:div>
    <w:div w:id="1429739432">
      <w:bodyDiv w:val="1"/>
      <w:marLeft w:val="0"/>
      <w:marRight w:val="0"/>
      <w:marTop w:val="0"/>
      <w:marBottom w:val="0"/>
      <w:divBdr>
        <w:top w:val="none" w:sz="0" w:space="0" w:color="auto"/>
        <w:left w:val="none" w:sz="0" w:space="0" w:color="auto"/>
        <w:bottom w:val="none" w:sz="0" w:space="0" w:color="auto"/>
        <w:right w:val="none" w:sz="0" w:space="0" w:color="auto"/>
      </w:divBdr>
    </w:div>
    <w:div w:id="1677227617">
      <w:bodyDiv w:val="1"/>
      <w:marLeft w:val="0"/>
      <w:marRight w:val="0"/>
      <w:marTop w:val="0"/>
      <w:marBottom w:val="0"/>
      <w:divBdr>
        <w:top w:val="none" w:sz="0" w:space="0" w:color="auto"/>
        <w:left w:val="none" w:sz="0" w:space="0" w:color="auto"/>
        <w:bottom w:val="none" w:sz="0" w:space="0" w:color="auto"/>
        <w:right w:val="none" w:sz="0" w:space="0" w:color="auto"/>
      </w:divBdr>
    </w:div>
    <w:div w:id="2124153286">
      <w:bodyDiv w:val="1"/>
      <w:marLeft w:val="0"/>
      <w:marRight w:val="0"/>
      <w:marTop w:val="0"/>
      <w:marBottom w:val="0"/>
      <w:divBdr>
        <w:top w:val="none" w:sz="0" w:space="0" w:color="auto"/>
        <w:left w:val="none" w:sz="0" w:space="0" w:color="auto"/>
        <w:bottom w:val="none" w:sz="0" w:space="0" w:color="auto"/>
        <w:right w:val="none" w:sz="0" w:space="0" w:color="auto"/>
      </w:divBdr>
    </w:div>
    <w:div w:id="2126537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CDE1F-8AA7-47A4-97D2-93F2D12CF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3708</TotalTime>
  <Pages>79</Pages>
  <Words>15935</Words>
  <Characters>90831</Characters>
  <Application>Microsoft Office Word</Application>
  <DocSecurity>0</DocSecurity>
  <Lines>756</Lines>
  <Paragraphs>213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Малецкий</dc:creator>
  <cp:keywords/>
  <dc:description/>
  <cp:lastModifiedBy>Edik Sukhovenko</cp:lastModifiedBy>
  <cp:revision>389</cp:revision>
  <dcterms:created xsi:type="dcterms:W3CDTF">2020-05-02T22:22:00Z</dcterms:created>
  <dcterms:modified xsi:type="dcterms:W3CDTF">2021-12-06T16:56:00Z</dcterms:modified>
</cp:coreProperties>
</file>