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D579" w14:textId="60DFDB7F" w:rsidR="006E3BAB" w:rsidRDefault="00607F71" w:rsidP="00607F71">
      <w:pPr>
        <w:spacing w:after="0" w:line="240" w:lineRule="auto"/>
        <w:ind w:firstLine="709"/>
        <w:jc w:val="both"/>
        <w:rPr>
          <w:b/>
          <w:bCs/>
          <w:lang w:val="ru-RU"/>
        </w:rPr>
      </w:pPr>
      <w:r>
        <w:rPr>
          <w:b/>
          <w:bCs/>
          <w:lang w:val="ru-RU"/>
        </w:rPr>
        <w:t>5 ЭКОНОМИЧЕСКОЕ ОБОСНОВАНИЕ ДИПЛОМНОЙ РАБОТЫ</w:t>
      </w:r>
    </w:p>
    <w:p w14:paraId="06F4794C" w14:textId="6BDE0A22" w:rsidR="00607F71" w:rsidRDefault="00607F71" w:rsidP="00607F71">
      <w:pPr>
        <w:spacing w:after="0" w:line="240" w:lineRule="auto"/>
        <w:ind w:firstLine="709"/>
        <w:jc w:val="both"/>
        <w:rPr>
          <w:b/>
          <w:bCs/>
          <w:lang w:val="ru-RU"/>
        </w:rPr>
      </w:pPr>
    </w:p>
    <w:p w14:paraId="38157D47" w14:textId="3B7A9D53" w:rsidR="002B136C" w:rsidRDefault="002B136C" w:rsidP="00607F71">
      <w:pPr>
        <w:spacing w:after="0" w:line="240" w:lineRule="auto"/>
        <w:ind w:firstLine="709"/>
        <w:jc w:val="both"/>
        <w:rPr>
          <w:b/>
          <w:bCs/>
          <w:lang w:val="ru-RU"/>
        </w:rPr>
      </w:pPr>
      <w:r w:rsidRPr="002B136C">
        <w:rPr>
          <w:b/>
          <w:bCs/>
          <w:lang w:val="ru-RU"/>
        </w:rPr>
        <w:t xml:space="preserve">5.1 </w:t>
      </w:r>
      <w:r>
        <w:rPr>
          <w:b/>
          <w:bCs/>
          <w:lang w:val="ru-RU"/>
        </w:rPr>
        <w:t>Технико-экономическое обоснование целесообразности разработки программного продукта</w:t>
      </w:r>
    </w:p>
    <w:p w14:paraId="69F240DB" w14:textId="0DAF0B3F" w:rsidR="002B136C" w:rsidRDefault="002B136C" w:rsidP="00607F71">
      <w:pPr>
        <w:spacing w:after="0" w:line="240" w:lineRule="auto"/>
        <w:ind w:firstLine="709"/>
        <w:jc w:val="both"/>
        <w:rPr>
          <w:b/>
          <w:bCs/>
          <w:lang w:val="ru-RU"/>
        </w:rPr>
      </w:pPr>
    </w:p>
    <w:p w14:paraId="0F4F22C4" w14:textId="7D53E9B0" w:rsidR="002B136C" w:rsidRDefault="002B136C" w:rsidP="00607F71">
      <w:pPr>
        <w:spacing w:after="0" w:line="240" w:lineRule="auto"/>
        <w:ind w:firstLine="709"/>
        <w:jc w:val="both"/>
        <w:rPr>
          <w:lang w:val="ru-RU"/>
        </w:rPr>
      </w:pPr>
      <w:r>
        <w:rPr>
          <w:lang w:val="ru-RU"/>
        </w:rPr>
        <w:t>Создаваемый в ходе выполнения дипломной работы программный продукт представляет собой средство для улучшения взаимодействия преподавателя со студентом при помощи предоставления студенту возможности в реальном времени видеть свою успеваемость по предмету и результаты аттестаций. Для этого преподавателю предоставляются средства для автоматического расчёта результатов аттестации с возможностью последующего ручного редактирования, а также для ведения журнала успеваемости и посещаемости студентов. Помимо этого</w:t>
      </w:r>
      <w:r w:rsidR="00551712">
        <w:rPr>
          <w:lang w:val="ru-RU"/>
        </w:rPr>
        <w:t>,</w:t>
      </w:r>
      <w:r>
        <w:rPr>
          <w:lang w:val="ru-RU"/>
        </w:rPr>
        <w:t xml:space="preserve"> программный продукт предоставляет возможности по просмотру и учёту результатов аттестаций</w:t>
      </w:r>
      <w:r w:rsidR="001F6042">
        <w:rPr>
          <w:lang w:val="ru-RU"/>
        </w:rPr>
        <w:t>, сохранению этих результатов в виде различных отчётов</w:t>
      </w:r>
      <w:r>
        <w:rPr>
          <w:lang w:val="ru-RU"/>
        </w:rPr>
        <w:t xml:space="preserve"> для заведующих кафедрами и методистов деканатов</w:t>
      </w:r>
      <w:r w:rsidR="003229D0">
        <w:rPr>
          <w:lang w:val="ru-RU"/>
        </w:rPr>
        <w:t>, которые получают эти результаты автоматически непосредственно от подопечных преподавателей.</w:t>
      </w:r>
    </w:p>
    <w:p w14:paraId="586DC728" w14:textId="5C4B9D01" w:rsidR="008A297B" w:rsidRPr="008A297B" w:rsidRDefault="008A297B" w:rsidP="00607F71">
      <w:pPr>
        <w:spacing w:after="0" w:line="240" w:lineRule="auto"/>
        <w:ind w:firstLine="709"/>
        <w:jc w:val="both"/>
        <w:rPr>
          <w:lang w:val="ru-RU"/>
        </w:rPr>
      </w:pPr>
      <w:r>
        <w:rPr>
          <w:lang w:val="ru-RU"/>
        </w:rPr>
        <w:t>Существует достаточно широкий список аналогов данного программного продукта, среди которых как основной можно выделить «1С</w:t>
      </w:r>
      <w:r w:rsidRPr="008A297B">
        <w:rPr>
          <w:lang w:val="ru-RU"/>
        </w:rPr>
        <w:t xml:space="preserve">: </w:t>
      </w:r>
      <w:r>
        <w:rPr>
          <w:lang w:val="ru-RU"/>
        </w:rPr>
        <w:t>Университет». Однако функциональные возможности данного аналога в целом сводятся к отчётной деятельности, часть которой так</w:t>
      </w:r>
      <w:r w:rsidR="009932A7">
        <w:rPr>
          <w:lang w:val="ru-RU"/>
        </w:rPr>
        <w:t xml:space="preserve"> </w:t>
      </w:r>
      <w:r>
        <w:rPr>
          <w:lang w:val="ru-RU"/>
        </w:rPr>
        <w:t>же затрагивается в реализуемом решении, почти полностью игнорируя взаимодействие преподавателя со студентом в ходе текущего учебного процесса.</w:t>
      </w:r>
    </w:p>
    <w:p w14:paraId="153ECABD" w14:textId="45B2ED32" w:rsidR="002B136C" w:rsidRPr="002951DD" w:rsidRDefault="002951DD" w:rsidP="00607F71">
      <w:pPr>
        <w:spacing w:after="0" w:line="240" w:lineRule="auto"/>
        <w:ind w:firstLine="709"/>
        <w:jc w:val="both"/>
        <w:rPr>
          <w:lang w:val="ru-RU"/>
        </w:rPr>
      </w:pPr>
      <w:r w:rsidRPr="002951DD">
        <w:rPr>
          <w:lang w:val="ru-RU"/>
        </w:rPr>
        <w:t xml:space="preserve">Основной экономический </w:t>
      </w:r>
      <w:r>
        <w:rPr>
          <w:lang w:val="ru-RU"/>
        </w:rPr>
        <w:t>эффект достигается за счёт экономии времени преподавателя на полностью ручной расчёт аттестаций, а также заполнения связанных с этим форм для передачи</w:t>
      </w:r>
      <w:r w:rsidR="00AB0DCD">
        <w:rPr>
          <w:lang w:val="ru-RU"/>
        </w:rPr>
        <w:t xml:space="preserve"> результатов</w:t>
      </w:r>
      <w:r>
        <w:rPr>
          <w:lang w:val="ru-RU"/>
        </w:rPr>
        <w:t xml:space="preserve"> в деканат.</w:t>
      </w:r>
      <w:r w:rsidR="00D55C57">
        <w:rPr>
          <w:lang w:val="ru-RU"/>
        </w:rPr>
        <w:t xml:space="preserve"> Однако стоит отметить, что экономический эффект является не единственным важным мотиватором для создания программного продукта. Другим важным аспектом является желание предоставить студентам удобную платформу для просмотра результатов учёбы, и, возможно, тем самым простимулировать </w:t>
      </w:r>
      <w:r w:rsidR="001A1EC0">
        <w:rPr>
          <w:lang w:val="ru-RU"/>
        </w:rPr>
        <w:t>их приток в университет вместе с повышением мотивации к учёбе.</w:t>
      </w:r>
    </w:p>
    <w:p w14:paraId="45DA4E65" w14:textId="77777777" w:rsidR="002951DD" w:rsidRDefault="002951DD" w:rsidP="00607F71">
      <w:pPr>
        <w:spacing w:after="0" w:line="240" w:lineRule="auto"/>
        <w:ind w:firstLine="709"/>
        <w:jc w:val="both"/>
        <w:rPr>
          <w:b/>
          <w:bCs/>
          <w:lang w:val="ru-RU"/>
        </w:rPr>
      </w:pPr>
    </w:p>
    <w:p w14:paraId="4037BD07" w14:textId="62F0AAEE" w:rsidR="00607F71" w:rsidRDefault="00607F71" w:rsidP="00607F71">
      <w:pPr>
        <w:spacing w:after="0" w:line="240" w:lineRule="auto"/>
        <w:ind w:firstLine="709"/>
        <w:jc w:val="both"/>
        <w:rPr>
          <w:b/>
          <w:bCs/>
          <w:lang w:val="ru-RU"/>
        </w:rPr>
      </w:pPr>
      <w:r>
        <w:rPr>
          <w:b/>
          <w:bCs/>
          <w:lang w:val="ru-RU"/>
        </w:rPr>
        <w:t>5</w:t>
      </w:r>
      <w:r w:rsidRPr="00947419">
        <w:rPr>
          <w:b/>
          <w:bCs/>
          <w:lang w:val="ru-RU"/>
        </w:rPr>
        <w:t>.</w:t>
      </w:r>
      <w:r w:rsidR="002B136C" w:rsidRPr="002B136C">
        <w:rPr>
          <w:b/>
          <w:bCs/>
          <w:lang w:val="ru-RU"/>
        </w:rPr>
        <w:t>2</w:t>
      </w:r>
      <w:r w:rsidRPr="00947419">
        <w:rPr>
          <w:b/>
          <w:bCs/>
          <w:lang w:val="ru-RU"/>
        </w:rPr>
        <w:t xml:space="preserve"> </w:t>
      </w:r>
      <w:r w:rsidR="00947419">
        <w:rPr>
          <w:b/>
          <w:bCs/>
          <w:lang w:val="ru-RU"/>
        </w:rPr>
        <w:t>Оценка трудоёмкости работ по созданию программного продукта</w:t>
      </w:r>
    </w:p>
    <w:p w14:paraId="0FA64DDC" w14:textId="2880E8B4" w:rsidR="002B136C" w:rsidRDefault="002B136C" w:rsidP="00F367FD">
      <w:pPr>
        <w:spacing w:after="0" w:line="240" w:lineRule="auto"/>
        <w:jc w:val="both"/>
        <w:rPr>
          <w:lang w:val="ru-RU"/>
        </w:rPr>
      </w:pPr>
    </w:p>
    <w:p w14:paraId="130EFA67" w14:textId="59D2BC82" w:rsidR="00F0449D" w:rsidRDefault="00F0449D" w:rsidP="00F0449D">
      <w:pPr>
        <w:pStyle w:val="a5"/>
        <w:spacing w:line="240" w:lineRule="auto"/>
        <w:rPr>
          <w:rFonts w:eastAsia="Calibri"/>
        </w:rPr>
      </w:pPr>
      <w:r w:rsidRPr="00790398">
        <w:rPr>
          <w:rFonts w:eastAsia="Calibri"/>
        </w:rPr>
        <w:t>Общий объем ПО (</w:t>
      </w:r>
      <w:r w:rsidR="00310359" w:rsidRPr="00790398">
        <w:rPr>
          <w:rFonts w:eastAsia="Calibri"/>
          <w:position w:val="-12"/>
        </w:rPr>
        <w:object w:dxaOrig="320" w:dyaOrig="380" w14:anchorId="0E125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6" o:title=""/>
          </v:shape>
          <o:OLEObject Type="Embed" ProgID="Equation.DSMT4" ShapeID="_x0000_i1025" DrawAspect="Content" ObjectID="_1746565264" r:id="rId7"/>
        </w:object>
      </w:r>
      <w:r w:rsidRPr="00790398">
        <w:rPr>
          <w:rFonts w:eastAsia="Calibri"/>
        </w:rPr>
        <w:t>) определяется исходя из количества и объ</w:t>
      </w:r>
      <w:r w:rsidR="000A00E5">
        <w:rPr>
          <w:rFonts w:eastAsia="Calibri"/>
        </w:rPr>
        <w:t>ё</w:t>
      </w:r>
      <w:r w:rsidRPr="00790398">
        <w:rPr>
          <w:rFonts w:eastAsia="Calibri"/>
        </w:rPr>
        <w:t>ма функций, реализуемых программой, по каталогу функций ПО и рассчитывается по формуле (5.</w:t>
      </w:r>
      <w:r>
        <w:rPr>
          <w:rFonts w:eastAsia="Calibri"/>
        </w:rPr>
        <w:t>1</w:t>
      </w:r>
      <w:r w:rsidRPr="00790398">
        <w:rPr>
          <w:rFonts w:eastAsia="Calibri"/>
        </w:rPr>
        <w:t>):</w:t>
      </w:r>
    </w:p>
    <w:p w14:paraId="1272E267" w14:textId="77777777" w:rsidR="008B53C8" w:rsidRPr="00790398" w:rsidRDefault="008B53C8" w:rsidP="00F0449D">
      <w:pPr>
        <w:pStyle w:val="a5"/>
        <w:spacing w:line="240" w:lineRule="auto"/>
        <w:rPr>
          <w:rFonts w:eastAsia="Calibri"/>
        </w:rPr>
      </w:pPr>
    </w:p>
    <w:p w14:paraId="305F9D7B" w14:textId="184D0309" w:rsidR="00F0449D" w:rsidRPr="00790398" w:rsidRDefault="00F367FD" w:rsidP="008B53C8">
      <w:pPr>
        <w:tabs>
          <w:tab w:val="left" w:pos="4111"/>
          <w:tab w:val="left" w:pos="8931"/>
          <w:tab w:val="right" w:pos="9638"/>
        </w:tabs>
        <w:spacing w:after="0" w:line="240" w:lineRule="auto"/>
        <w:jc w:val="center"/>
        <w:rPr>
          <w:rFonts w:eastAsia="Calibri"/>
        </w:rPr>
      </w:pPr>
      <w:r>
        <w:rPr>
          <w:rFonts w:eastAsia="Calibri"/>
        </w:rPr>
        <w:tab/>
      </w:r>
      <w:r w:rsidRPr="00790398">
        <w:rPr>
          <w:rFonts w:eastAsia="Calibri"/>
          <w:position w:val="-34"/>
        </w:rPr>
        <w:object w:dxaOrig="1140" w:dyaOrig="820" w14:anchorId="49785FD3">
          <v:shape id="_x0000_i1026" type="#_x0000_t75" style="width:58.5pt;height:40.5pt;mso-position-horizontal:absolute" o:ole="">
            <v:imagedata r:id="rId8" o:title=""/>
          </v:shape>
          <o:OLEObject Type="Embed" ProgID="Equation.DSMT4" ShapeID="_x0000_i1026" DrawAspect="Content" ObjectID="_1746565265" r:id="rId9"/>
        </w:object>
      </w:r>
      <w:r w:rsidRPr="00790398">
        <w:rPr>
          <w:rFonts w:eastAsia="Calibri"/>
        </w:rPr>
        <w:t>,</w:t>
      </w:r>
      <w:r w:rsidRPr="00790398">
        <w:rPr>
          <w:rFonts w:eastAsia="Calibri"/>
        </w:rPr>
        <w:tab/>
        <w:t>(5.</w:t>
      </w:r>
      <w:r w:rsidR="00BB267D">
        <w:rPr>
          <w:rFonts w:eastAsia="Calibri"/>
          <w:lang w:val="ru-RU"/>
        </w:rPr>
        <w:t>1</w:t>
      </w:r>
      <w:r w:rsidRPr="00790398">
        <w:rPr>
          <w:rFonts w:eastAsia="Calibri"/>
        </w:rPr>
        <w:t>)</w:t>
      </w:r>
    </w:p>
    <w:p w14:paraId="4476F9A3" w14:textId="77777777" w:rsidR="00F367FD" w:rsidRDefault="00F367FD" w:rsidP="00F0449D">
      <w:pPr>
        <w:spacing w:after="0" w:line="240" w:lineRule="auto"/>
        <w:jc w:val="both"/>
        <w:rPr>
          <w:rFonts w:eastAsia="Calibri"/>
        </w:rPr>
      </w:pPr>
    </w:p>
    <w:p w14:paraId="2622BE1B" w14:textId="14E5D272" w:rsidR="00E131C2" w:rsidRPr="00790398" w:rsidRDefault="00E131C2" w:rsidP="00A23282">
      <w:pPr>
        <w:spacing w:after="0" w:line="240" w:lineRule="auto"/>
        <w:jc w:val="both"/>
        <w:rPr>
          <w:rFonts w:eastAsia="Calibri"/>
        </w:rPr>
      </w:pPr>
      <w:r w:rsidRPr="00790398">
        <w:rPr>
          <w:rFonts w:eastAsia="Calibri"/>
        </w:rPr>
        <w:t xml:space="preserve">где </w:t>
      </w:r>
      <w:r w:rsidR="00A204AD" w:rsidRPr="00790398">
        <w:rPr>
          <w:rFonts w:eastAsia="Calibri"/>
          <w:position w:val="-12"/>
        </w:rPr>
        <w:object w:dxaOrig="279" w:dyaOrig="380" w14:anchorId="2E239548">
          <v:shape id="_x0000_i1027" type="#_x0000_t75" style="width:15pt;height:19.5pt" o:ole="">
            <v:imagedata r:id="rId10" o:title=""/>
          </v:shape>
          <o:OLEObject Type="Embed" ProgID="Equation.DSMT4" ShapeID="_x0000_i1027" DrawAspect="Content" ObjectID="_1746565266" r:id="rId11"/>
        </w:object>
      </w:r>
      <w:r w:rsidRPr="00790398">
        <w:rPr>
          <w:rFonts w:eastAsia="Calibri"/>
        </w:rPr>
        <w:t xml:space="preserve"> – объем отдельной функции ПО;</w:t>
      </w:r>
    </w:p>
    <w:p w14:paraId="1DE3C835" w14:textId="6EE1B061" w:rsidR="00E131C2" w:rsidRDefault="00E131C2" w:rsidP="00A23282">
      <w:pPr>
        <w:tabs>
          <w:tab w:val="left" w:pos="434"/>
        </w:tabs>
        <w:spacing w:after="0" w:line="240" w:lineRule="auto"/>
        <w:jc w:val="both"/>
        <w:rPr>
          <w:rFonts w:eastAsia="Calibri"/>
        </w:rPr>
      </w:pPr>
      <w:r w:rsidRPr="00790398">
        <w:rPr>
          <w:rFonts w:eastAsia="Calibri"/>
        </w:rPr>
        <w:t xml:space="preserve">       </w:t>
      </w:r>
      <w:r w:rsidRPr="00790398">
        <w:rPr>
          <w:rFonts w:eastAsia="Calibri"/>
          <w:i/>
        </w:rPr>
        <w:t>n</w:t>
      </w:r>
      <w:r w:rsidRPr="00790398">
        <w:rPr>
          <w:rFonts w:eastAsia="Calibri"/>
        </w:rPr>
        <w:t xml:space="preserve"> – общее число функций.</w:t>
      </w:r>
    </w:p>
    <w:p w14:paraId="63386043" w14:textId="77777777" w:rsidR="0012714B" w:rsidRPr="00790398" w:rsidRDefault="0012714B" w:rsidP="00A23282">
      <w:pPr>
        <w:tabs>
          <w:tab w:val="left" w:pos="434"/>
        </w:tabs>
        <w:spacing w:after="0" w:line="240" w:lineRule="auto"/>
        <w:jc w:val="both"/>
        <w:rPr>
          <w:rFonts w:eastAsia="Calibri"/>
        </w:rPr>
      </w:pPr>
    </w:p>
    <w:p w14:paraId="34F996BC" w14:textId="1C19C387" w:rsidR="00F0449D" w:rsidRPr="00790398" w:rsidRDefault="00F0449D" w:rsidP="00B70254">
      <w:pPr>
        <w:pStyle w:val="a5"/>
        <w:spacing w:line="240" w:lineRule="auto"/>
        <w:rPr>
          <w:rFonts w:eastAsia="Calibri"/>
        </w:rPr>
      </w:pPr>
      <w:r w:rsidRPr="00790398">
        <w:rPr>
          <w:rFonts w:eastAsia="Calibri"/>
        </w:rPr>
        <w:lastRenderedPageBreak/>
        <w:t>Уточн</w:t>
      </w:r>
      <w:r w:rsidR="00F421AA">
        <w:rPr>
          <w:rFonts w:eastAsia="Calibri"/>
        </w:rPr>
        <w:t>ё</w:t>
      </w:r>
      <w:r w:rsidRPr="00790398">
        <w:rPr>
          <w:rFonts w:eastAsia="Calibri"/>
        </w:rPr>
        <w:t>нный объем ПО (</w:t>
      </w:r>
      <w:r w:rsidR="005E6C01" w:rsidRPr="005E6C01">
        <w:rPr>
          <w:rFonts w:eastAsia="Calibri"/>
          <w:position w:val="-18"/>
        </w:rPr>
        <w:object w:dxaOrig="320" w:dyaOrig="440" w14:anchorId="2166D672">
          <v:shape id="_x0000_i1028" type="#_x0000_t75" style="width:16.5pt;height:22.5pt" o:ole="">
            <v:imagedata r:id="rId12" o:title=""/>
          </v:shape>
          <o:OLEObject Type="Embed" ProgID="Equation.DSMT4" ShapeID="_x0000_i1028" DrawAspect="Content" ObjectID="_1746565267" r:id="rId13"/>
        </w:object>
      </w:r>
      <w:r w:rsidRPr="00790398">
        <w:rPr>
          <w:rFonts w:eastAsia="Calibri"/>
        </w:rPr>
        <w:t>) определяется по формуле (5.</w:t>
      </w:r>
      <w:r w:rsidR="00DC2ADD">
        <w:rPr>
          <w:rFonts w:eastAsia="Calibri"/>
        </w:rPr>
        <w:t>2</w:t>
      </w:r>
      <w:r w:rsidRPr="00790398">
        <w:rPr>
          <w:rFonts w:eastAsia="Calibri"/>
        </w:rPr>
        <w:t>):</w:t>
      </w:r>
    </w:p>
    <w:p w14:paraId="66187B11" w14:textId="77777777" w:rsidR="00F0449D" w:rsidRPr="00790398" w:rsidRDefault="00F0449D" w:rsidP="00F0449D">
      <w:pPr>
        <w:spacing w:after="0" w:line="240" w:lineRule="auto"/>
        <w:ind w:firstLine="709"/>
        <w:jc w:val="both"/>
        <w:rPr>
          <w:rFonts w:eastAsia="Calibri"/>
        </w:rPr>
      </w:pPr>
    </w:p>
    <w:p w14:paraId="54363409" w14:textId="7B10D1FC" w:rsidR="00F0449D" w:rsidRPr="00790398" w:rsidRDefault="00F0449D" w:rsidP="00F0449D">
      <w:pPr>
        <w:tabs>
          <w:tab w:val="center" w:pos="4678"/>
          <w:tab w:val="right" w:pos="9638"/>
        </w:tabs>
        <w:spacing w:after="0" w:line="240" w:lineRule="auto"/>
        <w:ind w:firstLine="624"/>
        <w:jc w:val="both"/>
        <w:rPr>
          <w:rFonts w:eastAsia="Calibri"/>
        </w:rPr>
      </w:pPr>
      <w:r w:rsidRPr="00790398">
        <w:rPr>
          <w:rFonts w:eastAsia="Calibri"/>
        </w:rPr>
        <w:tab/>
        <w:t xml:space="preserve"> </w:t>
      </w:r>
      <w:r w:rsidRPr="00790398">
        <w:rPr>
          <w:rFonts w:eastAsia="Calibri"/>
          <w:position w:val="-30"/>
        </w:rPr>
        <w:object w:dxaOrig="1320" w:dyaOrig="740" w14:anchorId="72E8C232">
          <v:shape id="_x0000_i1029" type="#_x0000_t75" style="width:66pt;height:36pt" o:ole="">
            <v:imagedata r:id="rId14" o:title=""/>
          </v:shape>
          <o:OLEObject Type="Embed" ProgID="Equation.3" ShapeID="_x0000_i1029" DrawAspect="Content" ObjectID="_1746565268" r:id="rId15"/>
        </w:object>
      </w:r>
      <w:r w:rsidRPr="00790398">
        <w:rPr>
          <w:rFonts w:eastAsia="Calibri"/>
        </w:rPr>
        <w:t>,</w:t>
      </w:r>
      <w:r w:rsidRPr="00790398">
        <w:rPr>
          <w:rFonts w:eastAsia="Calibri"/>
        </w:rPr>
        <w:tab/>
        <w:t>(5.</w:t>
      </w:r>
      <w:r w:rsidR="00622C5E">
        <w:rPr>
          <w:rFonts w:eastAsia="Calibri"/>
          <w:lang w:val="ru-RU"/>
        </w:rPr>
        <w:t>2</w:t>
      </w:r>
      <w:r w:rsidRPr="00790398">
        <w:rPr>
          <w:rFonts w:eastAsia="Calibri"/>
        </w:rPr>
        <w:t>)</w:t>
      </w:r>
    </w:p>
    <w:p w14:paraId="3E771696" w14:textId="77777777" w:rsidR="00F0449D" w:rsidRPr="00790398" w:rsidRDefault="00F0449D" w:rsidP="00F0449D">
      <w:pPr>
        <w:tabs>
          <w:tab w:val="center" w:pos="4678"/>
          <w:tab w:val="right" w:pos="9356"/>
        </w:tabs>
        <w:spacing w:after="0" w:line="240" w:lineRule="auto"/>
        <w:ind w:firstLine="624"/>
        <w:jc w:val="both"/>
        <w:rPr>
          <w:rFonts w:eastAsia="Calibri"/>
        </w:rPr>
      </w:pPr>
    </w:p>
    <w:p w14:paraId="79AA3FBF" w14:textId="5CB9095F" w:rsidR="00F0449D" w:rsidRPr="00790398" w:rsidRDefault="00F0449D" w:rsidP="00F0449D">
      <w:pPr>
        <w:tabs>
          <w:tab w:val="center" w:pos="4678"/>
          <w:tab w:val="right" w:pos="9356"/>
        </w:tabs>
        <w:spacing w:after="0" w:line="240" w:lineRule="auto"/>
        <w:jc w:val="both"/>
        <w:rPr>
          <w:rFonts w:eastAsia="Calibri"/>
        </w:rPr>
      </w:pPr>
      <w:r w:rsidRPr="00790398">
        <w:rPr>
          <w:rFonts w:eastAsia="Calibri"/>
        </w:rPr>
        <w:t xml:space="preserve">где </w:t>
      </w:r>
      <w:r w:rsidRPr="00790398">
        <w:rPr>
          <w:rFonts w:eastAsia="Calibri"/>
          <w:position w:val="-16"/>
        </w:rPr>
        <w:object w:dxaOrig="380" w:dyaOrig="420" w14:anchorId="666EDA3E">
          <v:shape id="_x0000_i1030" type="#_x0000_t75" style="width:19.5pt;height:21.75pt" o:ole="">
            <v:imagedata r:id="rId16" o:title=""/>
          </v:shape>
          <o:OLEObject Type="Embed" ProgID="Equation.3" ShapeID="_x0000_i1030" DrawAspect="Content" ObjectID="_1746565269" r:id="rId17"/>
        </w:object>
      </w:r>
      <w:r w:rsidRPr="00790398">
        <w:rPr>
          <w:rFonts w:eastAsia="Calibri"/>
        </w:rPr>
        <w:t xml:space="preserve"> – </w:t>
      </w:r>
      <w:r w:rsidR="001323C4">
        <w:rPr>
          <w:rFonts w:eastAsia="Calibri"/>
          <w:lang w:val="ru-RU"/>
        </w:rPr>
        <w:t>уточнённый</w:t>
      </w:r>
      <w:r w:rsidRPr="00790398">
        <w:rPr>
          <w:rFonts w:eastAsia="Calibri"/>
        </w:rPr>
        <w:t xml:space="preserve"> </w:t>
      </w:r>
      <w:r w:rsidR="00AF1917">
        <w:rPr>
          <w:rFonts w:eastAsia="Calibri"/>
          <w:lang w:val="ru-RU"/>
        </w:rPr>
        <w:t>объём</w:t>
      </w:r>
      <w:r w:rsidRPr="00790398">
        <w:rPr>
          <w:rFonts w:eastAsia="Calibri"/>
        </w:rPr>
        <w:t xml:space="preserve"> отдельной функции ПО в строках исходного кода.</w:t>
      </w:r>
    </w:p>
    <w:p w14:paraId="135C78A0" w14:textId="32E027B2" w:rsidR="00F0449D" w:rsidRPr="00790398" w:rsidRDefault="00F0449D" w:rsidP="00F0449D">
      <w:pPr>
        <w:tabs>
          <w:tab w:val="center" w:pos="4678"/>
          <w:tab w:val="right" w:pos="9356"/>
        </w:tabs>
        <w:spacing w:after="0" w:line="240" w:lineRule="auto"/>
        <w:ind w:firstLine="709"/>
        <w:jc w:val="both"/>
        <w:rPr>
          <w:rFonts w:eastAsia="Calibri"/>
        </w:rPr>
      </w:pPr>
      <w:r w:rsidRPr="00790398">
        <w:rPr>
          <w:rFonts w:eastAsia="Calibri"/>
        </w:rPr>
        <w:t xml:space="preserve">Результаты </w:t>
      </w:r>
      <w:r w:rsidR="00802259">
        <w:rPr>
          <w:rFonts w:eastAsia="Calibri"/>
          <w:lang w:val="ru-RU"/>
        </w:rPr>
        <w:t>расчётов</w:t>
      </w:r>
      <w:r w:rsidRPr="00790398">
        <w:rPr>
          <w:rFonts w:eastAsia="Calibri"/>
        </w:rPr>
        <w:t xml:space="preserve"> представлены в таблице Д.</w:t>
      </w:r>
      <w:r w:rsidR="004A205B">
        <w:rPr>
          <w:rFonts w:eastAsia="Calibri"/>
          <w:lang w:val="ru-RU"/>
        </w:rPr>
        <w:t>1</w:t>
      </w:r>
      <w:r w:rsidRPr="00790398">
        <w:rPr>
          <w:rFonts w:eastAsia="Calibri"/>
        </w:rPr>
        <w:t>.</w:t>
      </w:r>
    </w:p>
    <w:p w14:paraId="5D8C5DE0" w14:textId="774B481E" w:rsidR="00F0449D" w:rsidRPr="008A0667" w:rsidRDefault="00F0449D" w:rsidP="000F1211">
      <w:pPr>
        <w:spacing w:after="0" w:line="240" w:lineRule="auto"/>
        <w:ind w:firstLine="709"/>
        <w:jc w:val="both"/>
        <w:rPr>
          <w:rFonts w:eastAsia="Calibri"/>
          <w:lang w:val="ru-RU"/>
        </w:rPr>
      </w:pPr>
      <w:r w:rsidRPr="00790398">
        <w:rPr>
          <w:rFonts w:eastAsia="Calibri"/>
        </w:rPr>
        <w:t>Разработанное ПО обладает так</w:t>
      </w:r>
      <w:r w:rsidR="000F1211">
        <w:rPr>
          <w:rFonts w:eastAsia="Calibri"/>
          <w:lang w:val="ru-RU"/>
        </w:rPr>
        <w:t>ими</w:t>
      </w:r>
      <w:r w:rsidRPr="00790398">
        <w:rPr>
          <w:rFonts w:eastAsia="Calibri"/>
        </w:rPr>
        <w:t xml:space="preserve"> </w:t>
      </w:r>
      <w:r w:rsidR="000F1211">
        <w:rPr>
          <w:rFonts w:eastAsia="Calibri"/>
          <w:lang w:val="ru-RU"/>
        </w:rPr>
        <w:t>характеристиками,</w:t>
      </w:r>
      <w:r w:rsidRPr="00790398">
        <w:rPr>
          <w:rFonts w:eastAsia="Calibri"/>
        </w:rPr>
        <w:t xml:space="preserve"> как </w:t>
      </w:r>
      <w:r w:rsidR="00BE67F7">
        <w:rPr>
          <w:rFonts w:eastAsia="Calibri"/>
          <w:lang w:val="ru-RU"/>
        </w:rPr>
        <w:t>«</w:t>
      </w:r>
      <w:r w:rsidRPr="00790398">
        <w:rPr>
          <w:rFonts w:eastAsia="Calibri"/>
        </w:rPr>
        <w:t>обеспечение существенного распараллеливания вычислений</w:t>
      </w:r>
      <w:r w:rsidR="00BE67F7">
        <w:rPr>
          <w:rFonts w:eastAsia="Calibri"/>
          <w:lang w:val="ru-RU"/>
        </w:rPr>
        <w:t>»</w:t>
      </w:r>
      <w:r w:rsidR="000F1211">
        <w:rPr>
          <w:rFonts w:eastAsia="Calibri"/>
          <w:lang w:val="ru-RU"/>
        </w:rPr>
        <w:t xml:space="preserve"> </w:t>
      </w:r>
      <w:r w:rsidR="00BE67F7">
        <w:rPr>
          <w:rFonts w:eastAsia="Calibri"/>
          <w:lang w:val="ru-RU"/>
        </w:rPr>
        <w:t>и «криптография и другие методы защиты информации»</w:t>
      </w:r>
      <w:r w:rsidRPr="00790398">
        <w:rPr>
          <w:rFonts w:eastAsia="Calibri"/>
        </w:rPr>
        <w:t>. Исходя из</w:t>
      </w:r>
      <w:r w:rsidR="00BA1508">
        <w:rPr>
          <w:rFonts w:eastAsia="Calibri"/>
          <w:lang w:val="ru-RU"/>
        </w:rPr>
        <w:t xml:space="preserve"> данных</w:t>
      </w:r>
      <w:r w:rsidRPr="00790398">
        <w:rPr>
          <w:rFonts w:eastAsia="Calibri"/>
        </w:rPr>
        <w:t xml:space="preserve"> характеристик можно сделать вывод, что ПО относится к первой категории сложности.</w:t>
      </w:r>
      <w:r w:rsidR="008A0667">
        <w:rPr>
          <w:rFonts w:eastAsia="Calibri"/>
          <w:lang w:val="ru-RU"/>
        </w:rPr>
        <w:t xml:space="preserve"> Нормативная трудоёмкость ПО равна </w:t>
      </w:r>
      <w:r w:rsidR="003B5345" w:rsidRPr="008A0667">
        <w:rPr>
          <w:rFonts w:eastAsia="Calibri"/>
          <w:position w:val="-12"/>
        </w:rPr>
        <w:object w:dxaOrig="1080" w:dyaOrig="380" w14:anchorId="5C647A62">
          <v:shape id="_x0000_i1031" type="#_x0000_t75" style="width:54.75pt;height:19.5pt" o:ole="">
            <v:imagedata r:id="rId18" o:title=""/>
          </v:shape>
          <o:OLEObject Type="Embed" ProgID="Equation.DSMT4" ShapeID="_x0000_i1031" DrawAspect="Content" ObjectID="_1746565270" r:id="rId19"/>
        </w:object>
      </w:r>
      <w:r w:rsidR="008A0667">
        <w:rPr>
          <w:rFonts w:eastAsia="Calibri"/>
          <w:lang w:val="ru-RU"/>
        </w:rPr>
        <w:t>.</w:t>
      </w:r>
    </w:p>
    <w:p w14:paraId="6CFA4CB7" w14:textId="23B995E7" w:rsidR="00F0449D" w:rsidRPr="00790398" w:rsidRDefault="00F0449D" w:rsidP="000F1211">
      <w:pPr>
        <w:pStyle w:val="a5"/>
        <w:spacing w:line="240" w:lineRule="auto"/>
        <w:rPr>
          <w:rFonts w:eastAsia="Calibri"/>
        </w:rPr>
      </w:pPr>
      <w:r w:rsidRPr="00790398">
        <w:rPr>
          <w:rFonts w:eastAsia="Calibri"/>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w:r w:rsidR="00310359" w:rsidRPr="00790398">
        <w:rPr>
          <w:rFonts w:eastAsia="Calibri"/>
          <w:position w:val="-12"/>
        </w:rPr>
        <w:object w:dxaOrig="380" w:dyaOrig="380" w14:anchorId="45B773E2">
          <v:shape id="_x0000_i1032" type="#_x0000_t75" style="width:20.25pt;height:19.5pt" o:ole="">
            <v:imagedata r:id="rId20" o:title=""/>
          </v:shape>
          <o:OLEObject Type="Embed" ProgID="Equation.DSMT4" ShapeID="_x0000_i1032" DrawAspect="Content" ObjectID="_1746565271" r:id="rId21"/>
        </w:object>
      </w:r>
      <w:r w:rsidRPr="00790398">
        <w:rPr>
          <w:rFonts w:eastAsia="Calibri"/>
        </w:rPr>
        <w:t xml:space="preserve">). </w:t>
      </w:r>
    </w:p>
    <w:p w14:paraId="595DE95D" w14:textId="4D5B0BE9" w:rsidR="00F0449D" w:rsidRPr="00790398" w:rsidRDefault="00310359" w:rsidP="000F1211">
      <w:pPr>
        <w:pStyle w:val="a5"/>
        <w:spacing w:line="240" w:lineRule="auto"/>
        <w:rPr>
          <w:rFonts w:eastAsia="Calibri"/>
        </w:rPr>
      </w:pPr>
      <w:r w:rsidRPr="00790398">
        <w:rPr>
          <w:rFonts w:eastAsia="Calibri"/>
          <w:position w:val="-12"/>
        </w:rPr>
        <w:object w:dxaOrig="380" w:dyaOrig="380" w14:anchorId="20B317A6">
          <v:shape id="_x0000_i1033" type="#_x0000_t75" style="width:20.25pt;height:19.5pt" o:ole="">
            <v:imagedata r:id="rId22" o:title=""/>
          </v:shape>
          <o:OLEObject Type="Embed" ProgID="Equation.DSMT4" ShapeID="_x0000_i1033" DrawAspect="Content" ObjectID="_1746565272" r:id="rId23"/>
        </w:object>
      </w:r>
      <w:r w:rsidR="005C6EBF" w:rsidRPr="00210E2F">
        <w:rPr>
          <w:rFonts w:eastAsia="Calibri"/>
        </w:rPr>
        <w:t xml:space="preserve"> </w:t>
      </w:r>
      <w:r w:rsidR="00F0449D" w:rsidRPr="00790398">
        <w:rPr>
          <w:rFonts w:eastAsia="Calibri"/>
        </w:rPr>
        <w:t>рассчитывается по формуле (5.</w:t>
      </w:r>
      <w:r w:rsidR="00462EBF" w:rsidRPr="00210E2F">
        <w:rPr>
          <w:rFonts w:eastAsia="Calibri"/>
        </w:rPr>
        <w:t>3)</w:t>
      </w:r>
      <w:r w:rsidR="00F0449D" w:rsidRPr="00790398">
        <w:rPr>
          <w:rFonts w:eastAsia="Calibri"/>
        </w:rPr>
        <w:t>:</w:t>
      </w:r>
    </w:p>
    <w:p w14:paraId="02CE6962" w14:textId="77777777" w:rsidR="00F0449D" w:rsidRPr="00790398" w:rsidRDefault="00F0449D" w:rsidP="000F1211">
      <w:pPr>
        <w:pStyle w:val="a5"/>
        <w:spacing w:line="240" w:lineRule="auto"/>
        <w:rPr>
          <w:rFonts w:eastAsia="Calibri"/>
        </w:rPr>
      </w:pPr>
    </w:p>
    <w:p w14:paraId="43AD8ADA" w14:textId="4A78427C" w:rsidR="00F0449D" w:rsidRPr="00790398" w:rsidRDefault="00F0449D" w:rsidP="000F1211">
      <w:pPr>
        <w:tabs>
          <w:tab w:val="center" w:pos="4678"/>
          <w:tab w:val="right" w:pos="9638"/>
        </w:tabs>
        <w:spacing w:after="0" w:line="240" w:lineRule="auto"/>
        <w:ind w:firstLine="624"/>
        <w:jc w:val="both"/>
        <w:rPr>
          <w:rFonts w:eastAsia="Calibri"/>
        </w:rPr>
      </w:pPr>
      <w:r w:rsidRPr="00790398">
        <w:rPr>
          <w:rFonts w:eastAsia="Calibri"/>
        </w:rPr>
        <w:tab/>
        <w:t xml:space="preserve">    </w:t>
      </w:r>
      <w:r w:rsidR="00310359" w:rsidRPr="00790398">
        <w:rPr>
          <w:rFonts w:eastAsia="Calibri"/>
          <w:position w:val="-34"/>
        </w:rPr>
        <w:object w:dxaOrig="1620" w:dyaOrig="820" w14:anchorId="664BFDD0">
          <v:shape id="_x0000_i1034" type="#_x0000_t75" style="width:80.25pt;height:40.5pt" o:ole="">
            <v:imagedata r:id="rId24" o:title=""/>
          </v:shape>
          <o:OLEObject Type="Embed" ProgID="Equation.DSMT4" ShapeID="_x0000_i1034" DrawAspect="Content" ObjectID="_1746565273" r:id="rId25"/>
        </w:object>
      </w:r>
      <w:r w:rsidRPr="00790398">
        <w:rPr>
          <w:rFonts w:eastAsia="Calibri"/>
        </w:rPr>
        <w:t>,</w:t>
      </w:r>
      <w:r w:rsidRPr="00790398">
        <w:rPr>
          <w:rFonts w:eastAsia="Calibri"/>
        </w:rPr>
        <w:tab/>
        <w:t>(5.</w:t>
      </w:r>
      <w:r w:rsidR="00462EBF" w:rsidRPr="00210E2F">
        <w:rPr>
          <w:rFonts w:eastAsia="Calibri"/>
          <w:lang w:val="ru-RU"/>
        </w:rPr>
        <w:t>3</w:t>
      </w:r>
      <w:r w:rsidRPr="00790398">
        <w:rPr>
          <w:rFonts w:eastAsia="Calibri"/>
        </w:rPr>
        <w:t>)</w:t>
      </w:r>
    </w:p>
    <w:p w14:paraId="73B49427" w14:textId="77777777" w:rsidR="00F0449D" w:rsidRPr="00790398" w:rsidRDefault="00F0449D" w:rsidP="000F1211">
      <w:pPr>
        <w:tabs>
          <w:tab w:val="center" w:pos="4678"/>
          <w:tab w:val="right" w:pos="9356"/>
        </w:tabs>
        <w:spacing w:after="0" w:line="240" w:lineRule="auto"/>
        <w:ind w:firstLine="624"/>
        <w:jc w:val="both"/>
        <w:rPr>
          <w:rFonts w:eastAsia="Calibri"/>
        </w:rPr>
      </w:pPr>
    </w:p>
    <w:p w14:paraId="71A48D88" w14:textId="12B06C8C" w:rsidR="00F0449D" w:rsidRPr="00790398" w:rsidRDefault="00F0449D" w:rsidP="000F1211">
      <w:pPr>
        <w:pStyle w:val="a5"/>
        <w:spacing w:line="240" w:lineRule="auto"/>
        <w:ind w:firstLine="0"/>
        <w:rPr>
          <w:rFonts w:eastAsia="Calibri"/>
        </w:rPr>
      </w:pPr>
      <w:r w:rsidRPr="00790398">
        <w:rPr>
          <w:rFonts w:eastAsia="Calibri"/>
        </w:rPr>
        <w:t>где</w:t>
      </w:r>
      <w:r w:rsidRPr="00790398">
        <w:rPr>
          <w:rFonts w:ascii="Arial" w:eastAsia="Calibri" w:hAnsi="Arial" w:cs="Arial"/>
          <w:sz w:val="21"/>
          <w:szCs w:val="21"/>
          <w:shd w:val="clear" w:color="auto" w:fill="FFFFFF"/>
        </w:rPr>
        <w:t xml:space="preserve"> </w:t>
      </w:r>
      <w:r w:rsidR="00210E2F" w:rsidRPr="0074466F">
        <w:rPr>
          <w:position w:val="-12"/>
        </w:rPr>
        <w:object w:dxaOrig="340" w:dyaOrig="380" w14:anchorId="4A289A33">
          <v:shape id="_x0000_i1035" type="#_x0000_t75" style="width:17.25pt;height:18.75pt" o:ole="">
            <v:imagedata r:id="rId26" o:title=""/>
          </v:shape>
          <o:OLEObject Type="Embed" ProgID="Equation.DSMT4" ShapeID="_x0000_i1035" DrawAspect="Content" ObjectID="_1746565274" r:id="rId27"/>
        </w:object>
      </w:r>
      <w:r w:rsidRPr="00790398">
        <w:rPr>
          <w:rFonts w:eastAsia="Calibri"/>
        </w:rPr>
        <w:t xml:space="preserve"> – коэффициент, соответствующий степени повышения сложности; </w:t>
      </w:r>
    </w:p>
    <w:p w14:paraId="50D693DD" w14:textId="77777777" w:rsidR="00F0449D" w:rsidRPr="00790398" w:rsidRDefault="00F0449D" w:rsidP="000F1211">
      <w:pPr>
        <w:pStyle w:val="a5"/>
        <w:spacing w:line="240" w:lineRule="auto"/>
        <w:ind w:firstLine="0"/>
        <w:rPr>
          <w:rFonts w:eastAsia="Calibri"/>
        </w:rPr>
      </w:pPr>
      <w:r w:rsidRPr="00790398">
        <w:rPr>
          <w:rFonts w:eastAsia="Calibri"/>
        </w:rPr>
        <w:t xml:space="preserve">       </w:t>
      </w:r>
      <w:r w:rsidRPr="00790398">
        <w:rPr>
          <w:rFonts w:eastAsia="Calibri"/>
          <w:position w:val="-6"/>
        </w:rPr>
        <w:object w:dxaOrig="220" w:dyaOrig="240" w14:anchorId="346CB302">
          <v:shape id="_x0000_i1036" type="#_x0000_t75" style="width:9pt;height:12pt" o:ole="">
            <v:imagedata r:id="rId28" o:title=""/>
          </v:shape>
          <o:OLEObject Type="Embed" ProgID="Equation.3" ShapeID="_x0000_i1036" DrawAspect="Content" ObjectID="_1746565275" r:id="rId29"/>
        </w:object>
      </w:r>
      <w:r w:rsidRPr="00790398">
        <w:rPr>
          <w:rFonts w:eastAsia="Calibri"/>
        </w:rPr>
        <w:t xml:space="preserve"> – количество учитываемых характеристик.</w:t>
      </w:r>
    </w:p>
    <w:p w14:paraId="52F3700F" w14:textId="77777777" w:rsidR="00F0449D" w:rsidRPr="00790398" w:rsidRDefault="00F0449D" w:rsidP="00AE184A">
      <w:pPr>
        <w:tabs>
          <w:tab w:val="center" w:pos="4678"/>
          <w:tab w:val="right" w:pos="9356"/>
        </w:tabs>
        <w:spacing w:after="0" w:line="240" w:lineRule="auto"/>
        <w:ind w:firstLine="624"/>
        <w:jc w:val="both"/>
        <w:rPr>
          <w:rFonts w:eastAsia="Calibri"/>
        </w:rPr>
      </w:pPr>
    </w:p>
    <w:p w14:paraId="601EC311" w14:textId="0D06A27A" w:rsidR="00F0449D" w:rsidRPr="00790398" w:rsidRDefault="00310359" w:rsidP="00AE184A">
      <w:pPr>
        <w:tabs>
          <w:tab w:val="center" w:pos="4678"/>
          <w:tab w:val="right" w:pos="9356"/>
        </w:tabs>
        <w:spacing w:after="0" w:line="240" w:lineRule="auto"/>
        <w:jc w:val="center"/>
        <w:rPr>
          <w:rFonts w:eastAsia="Calibri"/>
        </w:rPr>
      </w:pPr>
      <w:r w:rsidRPr="00790398">
        <w:rPr>
          <w:rFonts w:eastAsia="Calibri"/>
          <w:position w:val="-12"/>
        </w:rPr>
        <w:object w:dxaOrig="2980" w:dyaOrig="380" w14:anchorId="491C2E3D">
          <v:shape id="_x0000_i1037" type="#_x0000_t75" style="width:144.75pt;height:19.5pt" o:ole="">
            <v:imagedata r:id="rId30" o:title=""/>
          </v:shape>
          <o:OLEObject Type="Embed" ProgID="Equation.DSMT4" ShapeID="_x0000_i1037" DrawAspect="Content" ObjectID="_1746565276" r:id="rId31"/>
        </w:object>
      </w:r>
      <w:r w:rsidR="00F0449D" w:rsidRPr="00790398">
        <w:rPr>
          <w:rFonts w:eastAsia="Calibri"/>
        </w:rPr>
        <w:t>.</w:t>
      </w:r>
    </w:p>
    <w:p w14:paraId="172E584B" w14:textId="77777777" w:rsidR="00F0449D" w:rsidRPr="00790398" w:rsidRDefault="00F0449D" w:rsidP="000F1211">
      <w:pPr>
        <w:tabs>
          <w:tab w:val="center" w:pos="4678"/>
          <w:tab w:val="right" w:pos="9356"/>
        </w:tabs>
        <w:spacing w:after="0" w:line="240" w:lineRule="auto"/>
        <w:ind w:firstLine="624"/>
        <w:jc w:val="both"/>
        <w:rPr>
          <w:rFonts w:eastAsia="Calibri"/>
        </w:rPr>
      </w:pPr>
    </w:p>
    <w:p w14:paraId="67FDE50C" w14:textId="709994DD" w:rsidR="00F0449D" w:rsidRPr="00790398" w:rsidRDefault="00F0449D" w:rsidP="00AE184A">
      <w:pPr>
        <w:pStyle w:val="a5"/>
        <w:spacing w:line="240" w:lineRule="auto"/>
        <w:rPr>
          <w:rFonts w:eastAsia="Calibri"/>
        </w:rPr>
      </w:pPr>
      <w:r w:rsidRPr="00790398">
        <w:rPr>
          <w:rFonts w:eastAsia="Calibri"/>
        </w:rPr>
        <w:t>Влияние фактора новизны на трудо</w:t>
      </w:r>
      <w:r w:rsidR="00552155">
        <w:rPr>
          <w:rFonts w:eastAsia="Calibri"/>
        </w:rPr>
        <w:t>ё</w:t>
      </w:r>
      <w:r w:rsidRPr="00790398">
        <w:rPr>
          <w:rFonts w:eastAsia="Calibri"/>
        </w:rPr>
        <w:t>мкость учитывается путем умножения нормативной трудо</w:t>
      </w:r>
      <w:r w:rsidR="005A6091">
        <w:rPr>
          <w:rFonts w:eastAsia="Calibri"/>
        </w:rPr>
        <w:t>ё</w:t>
      </w:r>
      <w:r w:rsidRPr="00790398">
        <w:rPr>
          <w:rFonts w:eastAsia="Calibri"/>
        </w:rPr>
        <w:t>мкости на соответствующий коэффициент, учитывающий новизну ПО (</w:t>
      </w:r>
      <w:r w:rsidR="00310359" w:rsidRPr="00790398">
        <w:rPr>
          <w:rFonts w:eastAsia="Calibri"/>
          <w:position w:val="-12"/>
        </w:rPr>
        <w:object w:dxaOrig="400" w:dyaOrig="380" w14:anchorId="5926C42F">
          <v:shape id="_x0000_i1038" type="#_x0000_t75" style="width:20.25pt;height:19.5pt" o:ole="">
            <v:imagedata r:id="rId32" o:title=""/>
          </v:shape>
          <o:OLEObject Type="Embed" ProgID="Equation.DSMT4" ShapeID="_x0000_i1038" DrawAspect="Content" ObjectID="_1746565277" r:id="rId33"/>
        </w:object>
      </w:r>
      <w:r w:rsidRPr="00790398">
        <w:rPr>
          <w:rFonts w:eastAsia="Calibri"/>
        </w:rPr>
        <w:t xml:space="preserve">). Разработанная программа обладает категорией новизны </w:t>
      </w:r>
      <w:r w:rsidR="00AE184A">
        <w:rPr>
          <w:rFonts w:eastAsia="Calibri"/>
        </w:rPr>
        <w:t>В</w:t>
      </w:r>
      <w:r w:rsidRPr="00790398">
        <w:rPr>
          <w:rFonts w:eastAsia="Calibri"/>
        </w:rPr>
        <w:t xml:space="preserve">, а значение </w:t>
      </w:r>
      <w:r w:rsidR="00310359" w:rsidRPr="00790398">
        <w:rPr>
          <w:rFonts w:eastAsia="Calibri"/>
          <w:position w:val="-12"/>
        </w:rPr>
        <w:object w:dxaOrig="1200" w:dyaOrig="380" w14:anchorId="3F4119BD">
          <v:shape id="_x0000_i1039" type="#_x0000_t75" style="width:62.25pt;height:19.5pt" o:ole="">
            <v:imagedata r:id="rId34" o:title=""/>
          </v:shape>
          <o:OLEObject Type="Embed" ProgID="Equation.DSMT4" ShapeID="_x0000_i1039" DrawAspect="Content" ObjectID="_1746565278" r:id="rId35"/>
        </w:object>
      </w:r>
      <w:r w:rsidRPr="00790398">
        <w:rPr>
          <w:rFonts w:eastAsia="Calibri"/>
        </w:rPr>
        <w:t xml:space="preserve">. </w:t>
      </w:r>
    </w:p>
    <w:p w14:paraId="1248F938" w14:textId="77777777" w:rsidR="00F0449D" w:rsidRPr="00790398" w:rsidRDefault="00F0449D" w:rsidP="000F1211">
      <w:pPr>
        <w:pStyle w:val="a5"/>
        <w:spacing w:line="240" w:lineRule="auto"/>
        <w:rPr>
          <w:rFonts w:eastAsia="Calibri"/>
        </w:rPr>
      </w:pPr>
      <w:r w:rsidRPr="00790398">
        <w:rPr>
          <w:rFonts w:eastAsia="Calibri"/>
        </w:rPr>
        <w:t>Степень использования в разрабатываемом ПО стандартным модулям определяется их удельным весом в общем объеме ПО.</w:t>
      </w:r>
    </w:p>
    <w:p w14:paraId="148D967D" w14:textId="20CFA65C" w:rsidR="00F0449D" w:rsidRPr="00790398" w:rsidRDefault="00F0449D" w:rsidP="000F1211">
      <w:pPr>
        <w:pStyle w:val="a5"/>
        <w:spacing w:line="240" w:lineRule="auto"/>
        <w:rPr>
          <w:rFonts w:eastAsia="Calibri"/>
        </w:rPr>
      </w:pPr>
      <w:r w:rsidRPr="00790398">
        <w:rPr>
          <w:rFonts w:eastAsia="Calibri"/>
        </w:rPr>
        <w:t xml:space="preserve">В данном программном комплексе используется от 20% до 40% стандартных модулей, что соответствует значению коэффициента </w:t>
      </w:r>
      <w:r w:rsidR="00310359" w:rsidRPr="00790398">
        <w:rPr>
          <w:rFonts w:eastAsia="Calibri"/>
          <w:position w:val="-12"/>
        </w:rPr>
        <w:object w:dxaOrig="1200" w:dyaOrig="380" w14:anchorId="3F853942">
          <v:shape id="_x0000_i1040" type="#_x0000_t75" style="width:65.25pt;height:19.5pt" o:ole="">
            <v:imagedata r:id="rId36" o:title=""/>
          </v:shape>
          <o:OLEObject Type="Embed" ProgID="Equation.DSMT4" ShapeID="_x0000_i1040" DrawAspect="Content" ObjectID="_1746565279" r:id="rId37"/>
        </w:object>
      </w:r>
      <w:r w:rsidRPr="00790398">
        <w:rPr>
          <w:rFonts w:eastAsia="Calibri"/>
        </w:rPr>
        <w:t>.</w:t>
      </w:r>
    </w:p>
    <w:p w14:paraId="16D2F548" w14:textId="1138D5B5" w:rsidR="00F0449D" w:rsidRPr="00790398" w:rsidRDefault="00F0449D" w:rsidP="000F1211">
      <w:pPr>
        <w:pStyle w:val="a5"/>
        <w:spacing w:line="240" w:lineRule="auto"/>
        <w:rPr>
          <w:rFonts w:eastAsia="Calibri"/>
        </w:rPr>
      </w:pPr>
      <w:r w:rsidRPr="00790398">
        <w:rPr>
          <w:rFonts w:eastAsia="Calibri"/>
        </w:rPr>
        <w:t xml:space="preserve">Программный модуль разработан с помощью объектно-ориентированных технологий, что соответствует коэффициенту, учитывающему средства разработки ПО, </w:t>
      </w:r>
      <w:r w:rsidR="00310359" w:rsidRPr="00790398">
        <w:rPr>
          <w:rFonts w:eastAsia="Calibri"/>
          <w:position w:val="-18"/>
        </w:rPr>
        <w:object w:dxaOrig="1219" w:dyaOrig="440" w14:anchorId="74F26B65">
          <v:shape id="_x0000_i1041" type="#_x0000_t75" style="width:59.25pt;height:22.5pt" o:ole="">
            <v:imagedata r:id="rId38" o:title=""/>
          </v:shape>
          <o:OLEObject Type="Embed" ProgID="Equation.DSMT4" ShapeID="_x0000_i1041" DrawAspect="Content" ObjectID="_1746565280" r:id="rId39"/>
        </w:object>
      </w:r>
      <w:r w:rsidRPr="00790398">
        <w:rPr>
          <w:rFonts w:eastAsia="Calibri"/>
        </w:rPr>
        <w:t>.</w:t>
      </w:r>
    </w:p>
    <w:p w14:paraId="5D33BA03" w14:textId="3FF7C669" w:rsidR="00310359" w:rsidRPr="00790398" w:rsidRDefault="00310359" w:rsidP="00310359">
      <w:pPr>
        <w:pStyle w:val="a5"/>
        <w:spacing w:line="240" w:lineRule="auto"/>
        <w:rPr>
          <w:rFonts w:eastAsia="Calibri"/>
        </w:rPr>
      </w:pPr>
      <w:r w:rsidRPr="00790398">
        <w:rPr>
          <w:rFonts w:eastAsia="Calibri"/>
        </w:rPr>
        <w:t>Значения коэффициентов удельных весов трудо</w:t>
      </w:r>
      <w:r w:rsidR="007C0B0A">
        <w:rPr>
          <w:rFonts w:eastAsia="Calibri"/>
        </w:rPr>
        <w:t>ё</w:t>
      </w:r>
      <w:r w:rsidRPr="00790398">
        <w:rPr>
          <w:rFonts w:eastAsia="Calibri"/>
        </w:rPr>
        <w:t>мкости стадий разработки ПО в общей трудо</w:t>
      </w:r>
      <w:r w:rsidR="00E62628">
        <w:rPr>
          <w:rFonts w:eastAsia="Calibri"/>
        </w:rPr>
        <w:t>ё</w:t>
      </w:r>
      <w:r w:rsidRPr="00790398">
        <w:rPr>
          <w:rFonts w:eastAsia="Calibri"/>
        </w:rPr>
        <w:t>мкости ПО определяются с уч</w:t>
      </w:r>
      <w:r w:rsidR="004C0609">
        <w:rPr>
          <w:rFonts w:eastAsia="Calibri"/>
        </w:rPr>
        <w:t>ё</w:t>
      </w:r>
      <w:r w:rsidRPr="00790398">
        <w:rPr>
          <w:rFonts w:eastAsia="Calibri"/>
        </w:rPr>
        <w:t>том установленной категории новизны ПО и приведены в таблице Д.</w:t>
      </w:r>
      <w:r>
        <w:rPr>
          <w:rFonts w:eastAsia="Calibri"/>
        </w:rPr>
        <w:t>2</w:t>
      </w:r>
      <w:r w:rsidRPr="00790398">
        <w:rPr>
          <w:rFonts w:eastAsia="Calibri"/>
        </w:rPr>
        <w:t>.</w:t>
      </w:r>
    </w:p>
    <w:p w14:paraId="2473F110" w14:textId="35054285" w:rsidR="00310359" w:rsidRPr="00790398" w:rsidRDefault="00310359" w:rsidP="00310359">
      <w:pPr>
        <w:pStyle w:val="a5"/>
        <w:spacing w:line="240" w:lineRule="auto"/>
        <w:rPr>
          <w:rFonts w:eastAsia="Calibri"/>
        </w:rPr>
      </w:pPr>
      <w:r w:rsidRPr="00790398">
        <w:rPr>
          <w:rFonts w:eastAsia="Calibri"/>
        </w:rPr>
        <w:t>Нормативная трудоемкость ПО (</w:t>
      </w:r>
      <w:r w:rsidRPr="00790398">
        <w:rPr>
          <w:rFonts w:eastAsia="Calibri"/>
          <w:position w:val="-12"/>
        </w:rPr>
        <w:object w:dxaOrig="380" w:dyaOrig="380" w14:anchorId="06CF2EA8">
          <v:shape id="_x0000_i1042" type="#_x0000_t75" style="width:19.5pt;height:19.5pt;mso-position-horizontal:absolute" o:ole="">
            <v:imagedata r:id="rId40" o:title=""/>
          </v:shape>
          <o:OLEObject Type="Embed" ProgID="Equation.3" ShapeID="_x0000_i1042" DrawAspect="Content" ObjectID="_1746565281" r:id="rId41"/>
        </w:object>
      </w:r>
      <w:r w:rsidRPr="00790398">
        <w:rPr>
          <w:rFonts w:eastAsia="Calibri"/>
        </w:rPr>
        <w:t>) выполняемых работ по стадиям разработки</w:t>
      </w:r>
      <w:r w:rsidR="00623932" w:rsidRPr="00623932">
        <w:rPr>
          <w:rFonts w:eastAsia="Calibri"/>
        </w:rPr>
        <w:t xml:space="preserve"> </w:t>
      </w:r>
      <w:r w:rsidRPr="00790398">
        <w:rPr>
          <w:rFonts w:eastAsia="Calibri"/>
        </w:rPr>
        <w:t xml:space="preserve"> </w:t>
      </w:r>
      <w:r w:rsidR="00623932" w:rsidRPr="00623932">
        <w:rPr>
          <w:rFonts w:eastAsia="Calibri"/>
        </w:rPr>
        <w:t xml:space="preserve"> </w:t>
      </w:r>
      <w:r w:rsidRPr="00790398">
        <w:rPr>
          <w:rFonts w:eastAsia="Calibri"/>
        </w:rPr>
        <w:t xml:space="preserve">корректируется </w:t>
      </w:r>
      <w:r w:rsidR="00623932" w:rsidRPr="00623932">
        <w:rPr>
          <w:rFonts w:eastAsia="Calibri"/>
        </w:rPr>
        <w:t xml:space="preserve"> </w:t>
      </w:r>
      <w:r w:rsidRPr="00790398">
        <w:rPr>
          <w:rFonts w:eastAsia="Calibri"/>
        </w:rPr>
        <w:t>с</w:t>
      </w:r>
      <w:r w:rsidR="00623932" w:rsidRPr="00623932">
        <w:rPr>
          <w:rFonts w:eastAsia="Calibri"/>
        </w:rPr>
        <w:t xml:space="preserve"> </w:t>
      </w:r>
      <w:r w:rsidRPr="00790398">
        <w:rPr>
          <w:rFonts w:eastAsia="Calibri"/>
        </w:rPr>
        <w:t>учетом</w:t>
      </w:r>
      <w:r w:rsidR="00623932" w:rsidRPr="00623932">
        <w:rPr>
          <w:rFonts w:eastAsia="Calibri"/>
        </w:rPr>
        <w:t xml:space="preserve"> </w:t>
      </w:r>
      <w:r w:rsidRPr="00790398">
        <w:rPr>
          <w:rFonts w:eastAsia="Calibri"/>
        </w:rPr>
        <w:t>коэффициентов: повышения</w:t>
      </w:r>
      <w:r w:rsidR="00CB4287" w:rsidRPr="00CB4287">
        <w:rPr>
          <w:rFonts w:eastAsia="Calibri"/>
        </w:rPr>
        <w:t xml:space="preserve"> </w:t>
      </w:r>
      <w:r w:rsidR="00623932" w:rsidRPr="00623932">
        <w:rPr>
          <w:rFonts w:eastAsia="Calibri"/>
        </w:rPr>
        <w:t xml:space="preserve"> </w:t>
      </w:r>
      <w:r w:rsidRPr="00790398">
        <w:rPr>
          <w:rFonts w:eastAsia="Calibri"/>
        </w:rPr>
        <w:t>сложности ПО</w:t>
      </w:r>
      <w:r w:rsidR="000D343F" w:rsidRPr="000D343F">
        <w:rPr>
          <w:rFonts w:eastAsia="Calibri"/>
        </w:rPr>
        <w:t xml:space="preserve"> </w:t>
      </w:r>
      <w:r w:rsidR="003B5345">
        <w:rPr>
          <w:rFonts w:eastAsia="Calibri"/>
        </w:rPr>
        <w:lastRenderedPageBreak/>
        <w:t>(</w:t>
      </w:r>
      <w:r w:rsidR="003B5345" w:rsidRPr="00790398">
        <w:rPr>
          <w:rFonts w:eastAsia="Calibri"/>
          <w:position w:val="-12"/>
        </w:rPr>
        <w:object w:dxaOrig="380" w:dyaOrig="380" w14:anchorId="553DA112">
          <v:shape id="_x0000_i1043" type="#_x0000_t75" style="width:20.25pt;height:19.5pt" o:ole="">
            <v:imagedata r:id="rId42" o:title=""/>
          </v:shape>
          <o:OLEObject Type="Embed" ProgID="Equation.DSMT4" ShapeID="_x0000_i1043" DrawAspect="Content" ObjectID="_1746565282" r:id="rId43"/>
        </w:object>
      </w:r>
      <w:r w:rsidRPr="00790398">
        <w:rPr>
          <w:rFonts w:eastAsia="Calibri"/>
        </w:rPr>
        <w:t>), учитывающих новизну ПО (</w:t>
      </w:r>
      <w:r w:rsidR="003B5345" w:rsidRPr="00790398">
        <w:rPr>
          <w:rFonts w:eastAsia="Calibri"/>
          <w:position w:val="-12"/>
        </w:rPr>
        <w:object w:dxaOrig="400" w:dyaOrig="380" w14:anchorId="385918AA">
          <v:shape id="_x0000_i1044" type="#_x0000_t75" style="width:20.25pt;height:19.5pt" o:ole="">
            <v:imagedata r:id="rId44" o:title=""/>
          </v:shape>
          <o:OLEObject Type="Embed" ProgID="Equation.DSMT4" ShapeID="_x0000_i1044" DrawAspect="Content" ObjectID="_1746565283" r:id="rId45"/>
        </w:object>
      </w:r>
      <w:r w:rsidRPr="00790398">
        <w:rPr>
          <w:rFonts w:eastAsia="Calibri"/>
        </w:rPr>
        <w:t>), учитывающих степень использования стандартных модулей (</w:t>
      </w:r>
      <w:r w:rsidR="003B5345" w:rsidRPr="00790398">
        <w:rPr>
          <w:rFonts w:eastAsia="Calibri"/>
          <w:position w:val="-12"/>
        </w:rPr>
        <w:object w:dxaOrig="400" w:dyaOrig="380" w14:anchorId="4D140587">
          <v:shape id="_x0000_i1045" type="#_x0000_t75" style="width:21.75pt;height:19.5pt" o:ole="">
            <v:imagedata r:id="rId46" o:title=""/>
          </v:shape>
          <o:OLEObject Type="Embed" ProgID="Equation.DSMT4" ShapeID="_x0000_i1045" DrawAspect="Content" ObjectID="_1746565284" r:id="rId47"/>
        </w:object>
      </w:r>
      <w:r w:rsidRPr="00790398">
        <w:rPr>
          <w:rFonts w:eastAsia="Calibri"/>
        </w:rPr>
        <w:t>), средства разработки ПО (</w:t>
      </w:r>
      <w:r w:rsidR="003B5345" w:rsidRPr="00790398">
        <w:rPr>
          <w:rFonts w:eastAsia="Calibri"/>
          <w:position w:val="-18"/>
        </w:rPr>
        <w:object w:dxaOrig="560" w:dyaOrig="440" w14:anchorId="1424E8BB">
          <v:shape id="_x0000_i1046" type="#_x0000_t75" style="width:30pt;height:22.5pt" o:ole="">
            <v:imagedata r:id="rId48" o:title=""/>
          </v:shape>
          <o:OLEObject Type="Embed" ProgID="Equation.DSMT4" ShapeID="_x0000_i1046" DrawAspect="Content" ObjectID="_1746565285" r:id="rId49"/>
        </w:object>
      </w:r>
      <w:r w:rsidRPr="00790398">
        <w:rPr>
          <w:rFonts w:eastAsia="Calibri"/>
        </w:rPr>
        <w:t>) и определяются по формулам:</w:t>
      </w:r>
    </w:p>
    <w:p w14:paraId="0EF3C2D7" w14:textId="72BBB37E" w:rsidR="00310359" w:rsidRPr="00790398" w:rsidRDefault="00310359" w:rsidP="00310359">
      <w:pPr>
        <w:numPr>
          <w:ilvl w:val="0"/>
          <w:numId w:val="2"/>
        </w:numPr>
        <w:spacing w:after="0" w:line="240" w:lineRule="auto"/>
        <w:ind w:left="993" w:hanging="284"/>
        <w:contextualSpacing/>
        <w:jc w:val="both"/>
        <w:rPr>
          <w:rFonts w:eastAsia="Calibri"/>
        </w:rPr>
      </w:pPr>
      <w:r w:rsidRPr="00790398">
        <w:rPr>
          <w:rFonts w:eastAsia="Calibri"/>
        </w:rPr>
        <w:t>для стадии ТЗ рассчитывается по формуле (5.</w:t>
      </w:r>
      <w:r w:rsidR="003B5345">
        <w:rPr>
          <w:rFonts w:eastAsia="Calibri"/>
          <w:lang w:val="ru-RU"/>
        </w:rPr>
        <w:t>4</w:t>
      </w:r>
      <w:r w:rsidRPr="00790398">
        <w:rPr>
          <w:rFonts w:eastAsia="Calibri"/>
        </w:rPr>
        <w:t>):</w:t>
      </w:r>
    </w:p>
    <w:p w14:paraId="38866548" w14:textId="77777777" w:rsidR="00310359" w:rsidRPr="00790398" w:rsidRDefault="00310359" w:rsidP="00310359">
      <w:pPr>
        <w:spacing w:after="0" w:line="240" w:lineRule="auto"/>
        <w:ind w:firstLine="624"/>
        <w:jc w:val="both"/>
        <w:rPr>
          <w:rFonts w:eastAsia="Calibri"/>
        </w:rPr>
      </w:pPr>
    </w:p>
    <w:p w14:paraId="16E85752" w14:textId="2F3E273F"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00D115F7" w:rsidRPr="00790398">
        <w:rPr>
          <w:rFonts w:eastAsia="Calibri"/>
          <w:position w:val="-18"/>
        </w:rPr>
        <w:object w:dxaOrig="3519" w:dyaOrig="440" w14:anchorId="67011BDB">
          <v:shape id="_x0000_i1047" type="#_x0000_t75" style="width:168pt;height:21.75pt" o:ole="">
            <v:imagedata r:id="rId50" o:title=""/>
          </v:shape>
          <o:OLEObject Type="Embed" ProgID="Equation.DSMT4" ShapeID="_x0000_i1047" DrawAspect="Content" ObjectID="_1746565286" r:id="rId51"/>
        </w:object>
      </w:r>
      <w:r w:rsidRPr="00790398">
        <w:rPr>
          <w:rFonts w:eastAsia="Calibri"/>
        </w:rPr>
        <w:t xml:space="preserve">; </w:t>
      </w:r>
      <w:r w:rsidRPr="00790398">
        <w:rPr>
          <w:rFonts w:eastAsia="Calibri"/>
        </w:rPr>
        <w:tab/>
        <w:t>(5.</w:t>
      </w:r>
      <w:r w:rsidR="003B5345">
        <w:rPr>
          <w:rFonts w:eastAsia="Calibri"/>
          <w:lang w:val="ru-RU"/>
        </w:rPr>
        <w:t>4</w:t>
      </w:r>
      <w:r w:rsidRPr="00790398">
        <w:rPr>
          <w:rFonts w:eastAsia="Calibri"/>
        </w:rPr>
        <w:t>)</w:t>
      </w:r>
    </w:p>
    <w:p w14:paraId="6A6AA84C" w14:textId="77777777" w:rsidR="00310359" w:rsidRPr="00790398" w:rsidRDefault="00310359" w:rsidP="00310359">
      <w:pPr>
        <w:tabs>
          <w:tab w:val="center" w:pos="4678"/>
          <w:tab w:val="right" w:pos="9356"/>
        </w:tabs>
        <w:spacing w:after="0" w:line="240" w:lineRule="auto"/>
        <w:ind w:firstLine="624"/>
        <w:jc w:val="both"/>
        <w:rPr>
          <w:rFonts w:eastAsia="Calibri"/>
        </w:rPr>
      </w:pPr>
    </w:p>
    <w:p w14:paraId="18C75EB4" w14:textId="6CE04F2D" w:rsidR="00310359" w:rsidRPr="00790398" w:rsidRDefault="00310359" w:rsidP="00310359">
      <w:pPr>
        <w:numPr>
          <w:ilvl w:val="0"/>
          <w:numId w:val="1"/>
        </w:numPr>
        <w:spacing w:after="0" w:line="240" w:lineRule="auto"/>
        <w:ind w:left="993" w:hanging="284"/>
        <w:contextualSpacing/>
        <w:jc w:val="both"/>
        <w:rPr>
          <w:rFonts w:eastAsia="Calibri"/>
        </w:rPr>
      </w:pPr>
      <w:r w:rsidRPr="00790398">
        <w:rPr>
          <w:rFonts w:eastAsia="Calibri"/>
        </w:rPr>
        <w:t>для стадии ЭП рассчитывается по формуле (5</w:t>
      </w:r>
      <w:r w:rsidR="003B5345">
        <w:rPr>
          <w:rFonts w:eastAsia="Calibri"/>
          <w:lang w:val="ru-RU"/>
        </w:rPr>
        <w:t>.5</w:t>
      </w:r>
      <w:r w:rsidRPr="00790398">
        <w:rPr>
          <w:rFonts w:eastAsia="Calibri"/>
        </w:rPr>
        <w:t>):</w:t>
      </w:r>
    </w:p>
    <w:p w14:paraId="3388D2DE" w14:textId="77777777" w:rsidR="00310359" w:rsidRPr="00790398" w:rsidRDefault="00310359" w:rsidP="00310359">
      <w:pPr>
        <w:spacing w:after="0" w:line="240" w:lineRule="auto"/>
        <w:ind w:firstLine="624"/>
        <w:jc w:val="both"/>
        <w:rPr>
          <w:rFonts w:eastAsia="Calibri"/>
        </w:rPr>
      </w:pPr>
    </w:p>
    <w:p w14:paraId="230E6053" w14:textId="6F2E02C3"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00D115F7" w:rsidRPr="00790398">
        <w:rPr>
          <w:rFonts w:eastAsia="Calibri"/>
          <w:position w:val="-18"/>
        </w:rPr>
        <w:object w:dxaOrig="3580" w:dyaOrig="440" w14:anchorId="30969D2A">
          <v:shape id="_x0000_i1048" type="#_x0000_t75" style="width:171.75pt;height:21.75pt" o:ole="">
            <v:imagedata r:id="rId52" o:title=""/>
          </v:shape>
          <o:OLEObject Type="Embed" ProgID="Equation.DSMT4" ShapeID="_x0000_i1048" DrawAspect="Content" ObjectID="_1746565287" r:id="rId53"/>
        </w:object>
      </w:r>
      <w:r w:rsidRPr="00790398">
        <w:rPr>
          <w:rFonts w:eastAsia="Calibri"/>
        </w:rPr>
        <w:t>;</w:t>
      </w:r>
      <w:r w:rsidRPr="00790398">
        <w:rPr>
          <w:rFonts w:eastAsia="Calibri"/>
        </w:rPr>
        <w:tab/>
        <w:t>(5.</w:t>
      </w:r>
      <w:r w:rsidR="003B5345">
        <w:rPr>
          <w:rFonts w:eastAsia="Calibri"/>
          <w:lang w:val="ru-RU"/>
        </w:rPr>
        <w:t>5</w:t>
      </w:r>
      <w:r w:rsidRPr="00790398">
        <w:rPr>
          <w:rFonts w:eastAsia="Calibri"/>
        </w:rPr>
        <w:t>)</w:t>
      </w:r>
    </w:p>
    <w:p w14:paraId="7992032D" w14:textId="77777777" w:rsidR="00310359" w:rsidRPr="00790398" w:rsidRDefault="00310359" w:rsidP="00310359">
      <w:pPr>
        <w:spacing w:after="0" w:line="240" w:lineRule="auto"/>
        <w:ind w:firstLine="624"/>
        <w:jc w:val="both"/>
        <w:rPr>
          <w:rFonts w:eastAsia="Calibri"/>
        </w:rPr>
      </w:pPr>
    </w:p>
    <w:p w14:paraId="7190C9EF" w14:textId="65551297" w:rsidR="00310359" w:rsidRPr="00790398" w:rsidRDefault="00310359" w:rsidP="00310359">
      <w:pPr>
        <w:numPr>
          <w:ilvl w:val="0"/>
          <w:numId w:val="1"/>
        </w:numPr>
        <w:spacing w:after="0" w:line="240" w:lineRule="auto"/>
        <w:ind w:left="993" w:hanging="284"/>
        <w:contextualSpacing/>
        <w:jc w:val="both"/>
        <w:rPr>
          <w:rFonts w:eastAsia="Calibri"/>
        </w:rPr>
      </w:pPr>
      <w:r w:rsidRPr="00790398">
        <w:rPr>
          <w:rFonts w:eastAsia="Calibri"/>
        </w:rPr>
        <w:t>для стадии ТП рассчитывается по формуле (5.</w:t>
      </w:r>
      <w:r w:rsidR="003B5345">
        <w:rPr>
          <w:rFonts w:eastAsia="Calibri"/>
          <w:lang w:val="ru-RU"/>
        </w:rPr>
        <w:t>6</w:t>
      </w:r>
      <w:r w:rsidRPr="00790398">
        <w:rPr>
          <w:rFonts w:eastAsia="Calibri"/>
        </w:rPr>
        <w:t>):</w:t>
      </w:r>
    </w:p>
    <w:p w14:paraId="5A9FC7F0" w14:textId="77777777" w:rsidR="00310359" w:rsidRPr="00790398" w:rsidRDefault="00310359" w:rsidP="00310359">
      <w:pPr>
        <w:spacing w:after="0" w:line="240" w:lineRule="auto"/>
        <w:ind w:firstLine="624"/>
        <w:jc w:val="both"/>
        <w:rPr>
          <w:rFonts w:eastAsia="Calibri"/>
        </w:rPr>
      </w:pPr>
    </w:p>
    <w:p w14:paraId="3EC6349A" w14:textId="734E88EC"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00D115F7" w:rsidRPr="00790398">
        <w:rPr>
          <w:rFonts w:eastAsia="Calibri"/>
          <w:position w:val="-18"/>
        </w:rPr>
        <w:object w:dxaOrig="3580" w:dyaOrig="440" w14:anchorId="1D1830B9">
          <v:shape id="_x0000_i1049" type="#_x0000_t75" style="width:170.25pt;height:22.5pt" o:ole="">
            <v:imagedata r:id="rId54" o:title=""/>
          </v:shape>
          <o:OLEObject Type="Embed" ProgID="Equation.DSMT4" ShapeID="_x0000_i1049" DrawAspect="Content" ObjectID="_1746565288" r:id="rId55"/>
        </w:object>
      </w:r>
      <w:r w:rsidRPr="00790398">
        <w:rPr>
          <w:rFonts w:eastAsia="Calibri"/>
        </w:rPr>
        <w:t>;</w:t>
      </w:r>
      <w:r w:rsidRPr="00790398">
        <w:rPr>
          <w:rFonts w:eastAsia="Calibri"/>
        </w:rPr>
        <w:tab/>
        <w:t>(5.</w:t>
      </w:r>
      <w:r w:rsidR="003B5345">
        <w:rPr>
          <w:rFonts w:eastAsia="Calibri"/>
          <w:lang w:val="ru-RU"/>
        </w:rPr>
        <w:t>6</w:t>
      </w:r>
      <w:r w:rsidRPr="00790398">
        <w:rPr>
          <w:rFonts w:eastAsia="Calibri"/>
        </w:rPr>
        <w:t>)</w:t>
      </w:r>
    </w:p>
    <w:p w14:paraId="54DCDFCC" w14:textId="77777777" w:rsidR="00310359" w:rsidRPr="00790398" w:rsidRDefault="00310359" w:rsidP="00310359">
      <w:pPr>
        <w:spacing w:after="0" w:line="240" w:lineRule="auto"/>
        <w:ind w:firstLine="624"/>
        <w:jc w:val="both"/>
        <w:rPr>
          <w:rFonts w:eastAsia="Calibri"/>
        </w:rPr>
      </w:pPr>
    </w:p>
    <w:p w14:paraId="38826582" w14:textId="0AEAC7EC" w:rsidR="00310359" w:rsidRPr="00790398" w:rsidRDefault="00310359" w:rsidP="00310359">
      <w:pPr>
        <w:numPr>
          <w:ilvl w:val="0"/>
          <w:numId w:val="1"/>
        </w:numPr>
        <w:spacing w:after="0" w:line="240" w:lineRule="auto"/>
        <w:ind w:left="993" w:hanging="284"/>
        <w:contextualSpacing/>
        <w:jc w:val="both"/>
        <w:rPr>
          <w:rFonts w:eastAsia="Calibri"/>
        </w:rPr>
      </w:pPr>
      <w:r w:rsidRPr="00790398">
        <w:rPr>
          <w:rFonts w:eastAsia="Calibri"/>
        </w:rPr>
        <w:t>для стадии РП рассчитывается по формуле (5.</w:t>
      </w:r>
      <w:r w:rsidR="003B5345">
        <w:rPr>
          <w:rFonts w:eastAsia="Calibri"/>
          <w:lang w:val="ru-RU"/>
        </w:rPr>
        <w:t>7</w:t>
      </w:r>
      <w:r w:rsidRPr="00790398">
        <w:rPr>
          <w:rFonts w:eastAsia="Calibri"/>
        </w:rPr>
        <w:t>):</w:t>
      </w:r>
    </w:p>
    <w:p w14:paraId="7D7D023E" w14:textId="77777777" w:rsidR="00310359" w:rsidRPr="00790398" w:rsidRDefault="00310359" w:rsidP="00310359">
      <w:pPr>
        <w:spacing w:after="0" w:line="240" w:lineRule="auto"/>
        <w:ind w:firstLine="624"/>
        <w:jc w:val="both"/>
        <w:rPr>
          <w:rFonts w:eastAsia="Calibri"/>
        </w:rPr>
      </w:pPr>
    </w:p>
    <w:p w14:paraId="3FCBF272" w14:textId="0F8408F9"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00D115F7" w:rsidRPr="00790398">
        <w:rPr>
          <w:rFonts w:eastAsia="Calibri"/>
          <w:position w:val="-18"/>
        </w:rPr>
        <w:object w:dxaOrig="4099" w:dyaOrig="440" w14:anchorId="4411E23A">
          <v:shape id="_x0000_i1050" type="#_x0000_t75" style="width:195pt;height:21.75pt" o:ole="">
            <v:imagedata r:id="rId56" o:title=""/>
          </v:shape>
          <o:OLEObject Type="Embed" ProgID="Equation.DSMT4" ShapeID="_x0000_i1050" DrawAspect="Content" ObjectID="_1746565289" r:id="rId57"/>
        </w:object>
      </w:r>
      <w:r w:rsidRPr="00790398">
        <w:rPr>
          <w:rFonts w:eastAsia="Calibri"/>
        </w:rPr>
        <w:t>;</w:t>
      </w:r>
      <w:r w:rsidRPr="00790398">
        <w:rPr>
          <w:rFonts w:eastAsia="Calibri"/>
        </w:rPr>
        <w:tab/>
        <w:t>(5.</w:t>
      </w:r>
      <w:r w:rsidR="003B5345">
        <w:rPr>
          <w:rFonts w:eastAsia="Calibri"/>
          <w:lang w:val="ru-RU"/>
        </w:rPr>
        <w:t>7</w:t>
      </w:r>
      <w:r w:rsidRPr="00790398">
        <w:rPr>
          <w:rFonts w:eastAsia="Calibri"/>
        </w:rPr>
        <w:t>)</w:t>
      </w:r>
    </w:p>
    <w:p w14:paraId="0E20C4E0" w14:textId="77777777" w:rsidR="00310359" w:rsidRPr="00790398" w:rsidRDefault="00310359" w:rsidP="00310359">
      <w:pPr>
        <w:spacing w:after="0" w:line="240" w:lineRule="auto"/>
        <w:ind w:firstLine="624"/>
        <w:jc w:val="both"/>
        <w:rPr>
          <w:rFonts w:eastAsia="Calibri"/>
        </w:rPr>
      </w:pPr>
    </w:p>
    <w:p w14:paraId="1A2D8777" w14:textId="7CE82595" w:rsidR="00310359" w:rsidRPr="00790398" w:rsidRDefault="00310359" w:rsidP="00310359">
      <w:pPr>
        <w:numPr>
          <w:ilvl w:val="0"/>
          <w:numId w:val="1"/>
        </w:numPr>
        <w:spacing w:after="0" w:line="240" w:lineRule="auto"/>
        <w:ind w:left="993" w:hanging="284"/>
        <w:contextualSpacing/>
        <w:jc w:val="both"/>
        <w:rPr>
          <w:rFonts w:eastAsia="Calibri"/>
        </w:rPr>
      </w:pPr>
      <w:r w:rsidRPr="00790398">
        <w:rPr>
          <w:rFonts w:eastAsia="Calibri"/>
        </w:rPr>
        <w:t>для стадии ВН рассчитывается по формуле (5.</w:t>
      </w:r>
      <w:r w:rsidR="003B5345">
        <w:rPr>
          <w:rFonts w:eastAsia="Calibri"/>
          <w:lang w:val="ru-RU"/>
        </w:rPr>
        <w:t>8</w:t>
      </w:r>
      <w:r w:rsidRPr="00790398">
        <w:rPr>
          <w:rFonts w:eastAsia="Calibri"/>
        </w:rPr>
        <w:t>):</w:t>
      </w:r>
    </w:p>
    <w:p w14:paraId="5FB29BA6" w14:textId="77777777" w:rsidR="00310359" w:rsidRPr="00790398" w:rsidRDefault="00310359" w:rsidP="00310359">
      <w:pPr>
        <w:spacing w:after="0" w:line="240" w:lineRule="auto"/>
        <w:ind w:firstLine="624"/>
        <w:jc w:val="both"/>
        <w:rPr>
          <w:rFonts w:eastAsia="Calibri"/>
        </w:rPr>
      </w:pPr>
    </w:p>
    <w:p w14:paraId="620A0AB7" w14:textId="22D45669"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00D115F7" w:rsidRPr="00790398">
        <w:rPr>
          <w:rFonts w:eastAsia="Calibri"/>
          <w:position w:val="-18"/>
        </w:rPr>
        <w:object w:dxaOrig="3580" w:dyaOrig="440" w14:anchorId="7D20ADAC">
          <v:shape id="_x0000_i1051" type="#_x0000_t75" style="width:174.75pt;height:21.75pt" o:ole="">
            <v:imagedata r:id="rId58" o:title=""/>
          </v:shape>
          <o:OLEObject Type="Embed" ProgID="Equation.DSMT4" ShapeID="_x0000_i1051" DrawAspect="Content" ObjectID="_1746565290" r:id="rId59"/>
        </w:object>
      </w:r>
      <w:r w:rsidRPr="00790398">
        <w:rPr>
          <w:rFonts w:eastAsia="Calibri"/>
        </w:rPr>
        <w:t>,</w:t>
      </w:r>
      <w:r w:rsidRPr="00790398">
        <w:rPr>
          <w:rFonts w:eastAsia="Calibri"/>
        </w:rPr>
        <w:tab/>
        <w:t>(5.</w:t>
      </w:r>
      <w:r w:rsidR="003B5345">
        <w:rPr>
          <w:rFonts w:eastAsia="Calibri"/>
          <w:lang w:val="ru-RU"/>
        </w:rPr>
        <w:t>8</w:t>
      </w:r>
      <w:r w:rsidRPr="00790398">
        <w:rPr>
          <w:rFonts w:eastAsia="Calibri"/>
        </w:rPr>
        <w:t>)</w:t>
      </w:r>
    </w:p>
    <w:p w14:paraId="3649FF66" w14:textId="77777777" w:rsidR="00310359" w:rsidRPr="00790398" w:rsidRDefault="00310359" w:rsidP="00310359">
      <w:pPr>
        <w:spacing w:after="0" w:line="240" w:lineRule="auto"/>
        <w:ind w:firstLine="624"/>
        <w:jc w:val="both"/>
        <w:rPr>
          <w:rFonts w:eastAsia="Calibri"/>
        </w:rPr>
      </w:pPr>
    </w:p>
    <w:p w14:paraId="4FD7BBA1" w14:textId="36FA5F82" w:rsidR="00310359" w:rsidRPr="00790398" w:rsidRDefault="00310359" w:rsidP="00310359">
      <w:pPr>
        <w:pStyle w:val="a5"/>
        <w:spacing w:line="240" w:lineRule="auto"/>
        <w:ind w:firstLine="0"/>
        <w:rPr>
          <w:rFonts w:eastAsia="Calibri"/>
        </w:rPr>
      </w:pPr>
      <w:r w:rsidRPr="00790398">
        <w:rPr>
          <w:rFonts w:eastAsia="Calibri"/>
        </w:rPr>
        <w:t xml:space="preserve">где </w:t>
      </w:r>
      <w:r w:rsidR="00D335B0" w:rsidRPr="00790398">
        <w:rPr>
          <w:rFonts w:eastAsia="Calibri"/>
          <w:position w:val="-12"/>
        </w:rPr>
        <w:object w:dxaOrig="520" w:dyaOrig="380" w14:anchorId="69B3A12F">
          <v:shape id="_x0000_i1052" type="#_x0000_t75" style="width:27pt;height:19.5pt" o:ole="">
            <v:imagedata r:id="rId60" o:title=""/>
          </v:shape>
          <o:OLEObject Type="Embed" ProgID="Equation.DSMT4" ShapeID="_x0000_i1052" DrawAspect="Content" ObjectID="_1746565291" r:id="rId61"/>
        </w:object>
      </w:r>
      <w:r w:rsidRPr="00790398">
        <w:rPr>
          <w:rFonts w:eastAsia="Calibri"/>
        </w:rPr>
        <w:t xml:space="preserve">, </w:t>
      </w:r>
      <w:r w:rsidR="00D335B0" w:rsidRPr="00790398">
        <w:rPr>
          <w:rFonts w:eastAsia="Calibri"/>
          <w:position w:val="-12"/>
        </w:rPr>
        <w:object w:dxaOrig="560" w:dyaOrig="380" w14:anchorId="2B3B7219">
          <v:shape id="_x0000_i1053" type="#_x0000_t75" style="width:28.5pt;height:19.5pt" o:ole="">
            <v:imagedata r:id="rId62" o:title=""/>
          </v:shape>
          <o:OLEObject Type="Embed" ProgID="Equation.DSMT4" ShapeID="_x0000_i1053" DrawAspect="Content" ObjectID="_1746565292" r:id="rId63"/>
        </w:object>
      </w:r>
      <w:r w:rsidRPr="00790398">
        <w:rPr>
          <w:rFonts w:eastAsia="Calibri"/>
        </w:rPr>
        <w:t xml:space="preserve">, </w:t>
      </w:r>
      <w:r w:rsidR="00D335B0" w:rsidRPr="00790398">
        <w:rPr>
          <w:rFonts w:eastAsia="Calibri"/>
          <w:position w:val="-12"/>
        </w:rPr>
        <w:object w:dxaOrig="560" w:dyaOrig="380" w14:anchorId="229503BF">
          <v:shape id="_x0000_i1054" type="#_x0000_t75" style="width:28.5pt;height:19.5pt" o:ole="">
            <v:imagedata r:id="rId64" o:title=""/>
          </v:shape>
          <o:OLEObject Type="Embed" ProgID="Equation.DSMT4" ShapeID="_x0000_i1054" DrawAspect="Content" ObjectID="_1746565293" r:id="rId65"/>
        </w:object>
      </w:r>
      <w:r w:rsidRPr="00790398">
        <w:rPr>
          <w:rFonts w:eastAsia="Calibri"/>
        </w:rPr>
        <w:t xml:space="preserve">, </w:t>
      </w:r>
      <w:r w:rsidR="00D335B0" w:rsidRPr="00790398">
        <w:rPr>
          <w:rFonts w:eastAsia="Calibri"/>
          <w:position w:val="-18"/>
        </w:rPr>
        <w:object w:dxaOrig="560" w:dyaOrig="440" w14:anchorId="49BD87FC">
          <v:shape id="_x0000_i1055" type="#_x0000_t75" style="width:27pt;height:21.75pt" o:ole="">
            <v:imagedata r:id="rId66" o:title=""/>
          </v:shape>
          <o:OLEObject Type="Embed" ProgID="Equation.DSMT4" ShapeID="_x0000_i1055" DrawAspect="Content" ObjectID="_1746565294" r:id="rId67"/>
        </w:object>
      </w:r>
      <w:r w:rsidRPr="00790398">
        <w:rPr>
          <w:rFonts w:eastAsia="Calibri"/>
        </w:rPr>
        <w:t xml:space="preserve"> и </w:t>
      </w:r>
      <w:r w:rsidR="00D335B0" w:rsidRPr="00790398">
        <w:rPr>
          <w:rFonts w:eastAsia="Calibri"/>
          <w:position w:val="-12"/>
        </w:rPr>
        <w:object w:dxaOrig="560" w:dyaOrig="380" w14:anchorId="0716A0F9">
          <v:shape id="_x0000_i1056" type="#_x0000_t75" style="width:28.5pt;height:19.5pt" o:ole="">
            <v:imagedata r:id="rId68" o:title=""/>
          </v:shape>
          <o:OLEObject Type="Embed" ProgID="Equation.DSMT4" ShapeID="_x0000_i1056" DrawAspect="Content" ObjectID="_1746565295" r:id="rId69"/>
        </w:object>
      </w:r>
      <w:r w:rsidRPr="00790398">
        <w:rPr>
          <w:rFonts w:eastAsia="Calibri"/>
        </w:rPr>
        <w:t xml:space="preserve"> – значения коэффициентов удельных весов трудо</w:t>
      </w:r>
      <w:r w:rsidR="00D335B0">
        <w:rPr>
          <w:rFonts w:eastAsia="Calibri"/>
        </w:rPr>
        <w:t>ё</w:t>
      </w:r>
      <w:r w:rsidRPr="00790398">
        <w:rPr>
          <w:rFonts w:eastAsia="Calibri"/>
        </w:rPr>
        <w:t>мкости стадий разработки ПО в общей трудо</w:t>
      </w:r>
      <w:r w:rsidR="000E3708">
        <w:rPr>
          <w:rFonts w:eastAsia="Calibri"/>
        </w:rPr>
        <w:t>ём</w:t>
      </w:r>
      <w:r w:rsidRPr="00790398">
        <w:rPr>
          <w:rFonts w:eastAsia="Calibri"/>
        </w:rPr>
        <w:t>кости ПО.</w:t>
      </w:r>
    </w:p>
    <w:p w14:paraId="6E8553A7" w14:textId="222E5595" w:rsidR="00310359" w:rsidRPr="00790398" w:rsidRDefault="00310359" w:rsidP="00763AF7">
      <w:pPr>
        <w:pStyle w:val="a5"/>
        <w:spacing w:line="240" w:lineRule="auto"/>
        <w:rPr>
          <w:rFonts w:eastAsia="Calibri"/>
        </w:rPr>
      </w:pPr>
      <w:r w:rsidRPr="00790398">
        <w:rPr>
          <w:rFonts w:eastAsia="Calibri"/>
        </w:rPr>
        <w:t xml:space="preserve">Коэффициенты </w:t>
      </w:r>
      <w:r w:rsidR="00C657DA" w:rsidRPr="00790398">
        <w:rPr>
          <w:rFonts w:eastAsia="Calibri"/>
          <w:position w:val="-12"/>
        </w:rPr>
        <w:object w:dxaOrig="400" w:dyaOrig="380" w14:anchorId="0A2A1C72">
          <v:shape id="_x0000_i1057" type="#_x0000_t75" style="width:20.25pt;height:19.5pt" o:ole="">
            <v:imagedata r:id="rId70" o:title=""/>
          </v:shape>
          <o:OLEObject Type="Embed" ProgID="Equation.DSMT4" ShapeID="_x0000_i1057" DrawAspect="Content" ObjectID="_1746565296" r:id="rId71"/>
        </w:object>
      </w:r>
      <w:r w:rsidRPr="00790398">
        <w:rPr>
          <w:rFonts w:eastAsia="Calibri"/>
        </w:rPr>
        <w:t xml:space="preserve">, </w:t>
      </w:r>
      <w:r w:rsidR="00C657DA" w:rsidRPr="00790398">
        <w:rPr>
          <w:rFonts w:eastAsia="Calibri"/>
          <w:position w:val="-12"/>
        </w:rPr>
        <w:object w:dxaOrig="380" w:dyaOrig="380" w14:anchorId="0C91E66F">
          <v:shape id="_x0000_i1058" type="#_x0000_t75" style="width:20.25pt;height:19.5pt" o:ole="">
            <v:imagedata r:id="rId72" o:title=""/>
          </v:shape>
          <o:OLEObject Type="Embed" ProgID="Equation.DSMT4" ShapeID="_x0000_i1058" DrawAspect="Content" ObjectID="_1746565297" r:id="rId73"/>
        </w:object>
      </w:r>
      <w:r w:rsidRPr="00790398">
        <w:rPr>
          <w:rFonts w:eastAsia="Calibri"/>
        </w:rPr>
        <w:t xml:space="preserve"> и </w:t>
      </w:r>
      <w:r w:rsidR="00C657DA" w:rsidRPr="00790398">
        <w:rPr>
          <w:rFonts w:eastAsia="Calibri"/>
          <w:position w:val="-18"/>
        </w:rPr>
        <w:object w:dxaOrig="560" w:dyaOrig="440" w14:anchorId="5441D975">
          <v:shape id="_x0000_i1059" type="#_x0000_t75" style="width:25.5pt;height:21.75pt" o:ole="">
            <v:imagedata r:id="rId74" o:title=""/>
          </v:shape>
          <o:OLEObject Type="Embed" ProgID="Equation.DSMT4" ShapeID="_x0000_i1059" DrawAspect="Content" ObjectID="_1746565298" r:id="rId75"/>
        </w:object>
      </w:r>
      <w:r w:rsidRPr="00790398">
        <w:rPr>
          <w:rFonts w:eastAsia="Calibri"/>
        </w:rPr>
        <w:t xml:space="preserve"> вводятся на всех стадиях разработки, а коэффициент </w:t>
      </w:r>
      <w:r w:rsidR="00C657DA" w:rsidRPr="00790398">
        <w:rPr>
          <w:rFonts w:eastAsia="Calibri"/>
          <w:position w:val="-12"/>
        </w:rPr>
        <w:object w:dxaOrig="400" w:dyaOrig="380" w14:anchorId="7D4052FD">
          <v:shape id="_x0000_i1060" type="#_x0000_t75" style="width:21.75pt;height:19.5pt" o:ole="">
            <v:imagedata r:id="rId76" o:title=""/>
          </v:shape>
          <o:OLEObject Type="Embed" ProgID="Equation.DSMT4" ShapeID="_x0000_i1060" DrawAspect="Content" ObjectID="_1746565299" r:id="rId77"/>
        </w:object>
      </w:r>
      <w:r w:rsidRPr="00790398">
        <w:rPr>
          <w:rFonts w:eastAsia="Calibri"/>
        </w:rPr>
        <w:t xml:space="preserve"> вводится только на стадии РП.</w:t>
      </w:r>
    </w:p>
    <w:p w14:paraId="0BE7154C" w14:textId="77777777" w:rsidR="00310359" w:rsidRPr="00790398" w:rsidRDefault="00310359" w:rsidP="00310359">
      <w:pPr>
        <w:spacing w:after="0" w:line="240" w:lineRule="auto"/>
        <w:ind w:firstLine="624"/>
        <w:jc w:val="both"/>
        <w:rPr>
          <w:rFonts w:eastAsia="Times New Roman"/>
          <w:lang w:eastAsia="ru-RU"/>
        </w:rPr>
      </w:pPr>
    </w:p>
    <w:p w14:paraId="3B28C02E" w14:textId="4B27CF51" w:rsidR="00310359" w:rsidRPr="00790398" w:rsidRDefault="00763AF7" w:rsidP="00310359">
      <w:pPr>
        <w:tabs>
          <w:tab w:val="center" w:pos="4678"/>
          <w:tab w:val="right" w:pos="9356"/>
        </w:tabs>
        <w:spacing w:after="0" w:line="240" w:lineRule="auto"/>
        <w:jc w:val="center"/>
        <w:rPr>
          <w:rFonts w:eastAsia="Calibri"/>
        </w:rPr>
      </w:pPr>
      <w:r w:rsidRPr="00790398">
        <w:rPr>
          <w:rFonts w:eastAsia="Calibri"/>
          <w:position w:val="-18"/>
        </w:rPr>
        <w:object w:dxaOrig="4260" w:dyaOrig="440" w14:anchorId="27BCACEC">
          <v:shape id="_x0000_i1061" type="#_x0000_t75" style="width:204pt;height:21.75pt" o:ole="">
            <v:imagedata r:id="rId78" o:title=""/>
          </v:shape>
          <o:OLEObject Type="Embed" ProgID="Equation.DSMT4" ShapeID="_x0000_i1061" DrawAspect="Content" ObjectID="_1746565300" r:id="rId79"/>
        </w:object>
      </w:r>
      <w:r w:rsidR="00310359" w:rsidRPr="00790398">
        <w:rPr>
          <w:rFonts w:eastAsia="Calibri"/>
        </w:rPr>
        <w:t xml:space="preserve"> чел.-дн,</w:t>
      </w:r>
    </w:p>
    <w:p w14:paraId="256167B3" w14:textId="77777777" w:rsidR="00310359" w:rsidRPr="00790398" w:rsidRDefault="00310359" w:rsidP="00310359">
      <w:pPr>
        <w:tabs>
          <w:tab w:val="center" w:pos="4678"/>
          <w:tab w:val="right" w:pos="9356"/>
        </w:tabs>
        <w:spacing w:after="0" w:line="240" w:lineRule="auto"/>
        <w:jc w:val="center"/>
        <w:rPr>
          <w:rFonts w:eastAsia="Calibri"/>
        </w:rPr>
      </w:pPr>
    </w:p>
    <w:p w14:paraId="24D40057" w14:textId="0D01CC71" w:rsidR="00310359" w:rsidRPr="00790398" w:rsidRDefault="00763AF7" w:rsidP="00310359">
      <w:pPr>
        <w:tabs>
          <w:tab w:val="center" w:pos="4678"/>
          <w:tab w:val="right" w:pos="9356"/>
        </w:tabs>
        <w:spacing w:after="0" w:line="240" w:lineRule="auto"/>
        <w:jc w:val="center"/>
        <w:rPr>
          <w:rFonts w:eastAsia="Calibri"/>
        </w:rPr>
      </w:pPr>
      <w:r w:rsidRPr="00790398">
        <w:rPr>
          <w:rFonts w:eastAsia="Calibri"/>
          <w:position w:val="-18"/>
        </w:rPr>
        <w:object w:dxaOrig="4300" w:dyaOrig="440" w14:anchorId="0C429AB3">
          <v:shape id="_x0000_i1062" type="#_x0000_t75" style="width:207pt;height:21.75pt" o:ole="">
            <v:imagedata r:id="rId80" o:title=""/>
          </v:shape>
          <o:OLEObject Type="Embed" ProgID="Equation.DSMT4" ShapeID="_x0000_i1062" DrawAspect="Content" ObjectID="_1746565301" r:id="rId81"/>
        </w:object>
      </w:r>
      <w:r w:rsidR="00310359" w:rsidRPr="00790398">
        <w:rPr>
          <w:rFonts w:eastAsia="Calibri"/>
        </w:rPr>
        <w:t xml:space="preserve"> чел.-дн,</w:t>
      </w:r>
    </w:p>
    <w:p w14:paraId="741DD9ED" w14:textId="77777777" w:rsidR="00310359" w:rsidRPr="00790398" w:rsidRDefault="00310359" w:rsidP="00310359">
      <w:pPr>
        <w:tabs>
          <w:tab w:val="center" w:pos="4678"/>
          <w:tab w:val="right" w:pos="9356"/>
        </w:tabs>
        <w:spacing w:after="0" w:line="240" w:lineRule="auto"/>
        <w:jc w:val="center"/>
        <w:rPr>
          <w:rFonts w:eastAsia="Calibri"/>
        </w:rPr>
      </w:pPr>
    </w:p>
    <w:p w14:paraId="383E4E83" w14:textId="5D0BC81A" w:rsidR="00310359" w:rsidRPr="00790398" w:rsidRDefault="00763AF7" w:rsidP="00310359">
      <w:pPr>
        <w:tabs>
          <w:tab w:val="center" w:pos="4678"/>
          <w:tab w:val="right" w:pos="9356"/>
        </w:tabs>
        <w:spacing w:after="0" w:line="240" w:lineRule="auto"/>
        <w:jc w:val="center"/>
        <w:rPr>
          <w:rFonts w:eastAsia="Calibri"/>
        </w:rPr>
      </w:pPr>
      <w:r w:rsidRPr="00790398">
        <w:rPr>
          <w:rFonts w:eastAsia="Calibri"/>
          <w:position w:val="-18"/>
        </w:rPr>
        <w:object w:dxaOrig="4320" w:dyaOrig="440" w14:anchorId="72358B02">
          <v:shape id="_x0000_i1063" type="#_x0000_t75" style="width:205.5pt;height:22.5pt" o:ole="">
            <v:imagedata r:id="rId82" o:title=""/>
          </v:shape>
          <o:OLEObject Type="Embed" ProgID="Equation.DSMT4" ShapeID="_x0000_i1063" DrawAspect="Content" ObjectID="_1746565302" r:id="rId83"/>
        </w:object>
      </w:r>
      <w:r w:rsidR="00310359" w:rsidRPr="00790398">
        <w:rPr>
          <w:rFonts w:eastAsia="Calibri"/>
        </w:rPr>
        <w:t xml:space="preserve"> чел.-дн,</w:t>
      </w:r>
    </w:p>
    <w:p w14:paraId="4956C358" w14:textId="77777777" w:rsidR="00310359" w:rsidRPr="00790398" w:rsidRDefault="00310359" w:rsidP="00310359">
      <w:pPr>
        <w:tabs>
          <w:tab w:val="center" w:pos="4678"/>
          <w:tab w:val="right" w:pos="9356"/>
        </w:tabs>
        <w:spacing w:after="0" w:line="240" w:lineRule="auto"/>
        <w:jc w:val="center"/>
        <w:rPr>
          <w:rFonts w:eastAsia="Calibri"/>
        </w:rPr>
      </w:pPr>
    </w:p>
    <w:p w14:paraId="2090D2F3" w14:textId="05920A01" w:rsidR="00310359" w:rsidRPr="00790398" w:rsidRDefault="00763AF7" w:rsidP="00310359">
      <w:pPr>
        <w:tabs>
          <w:tab w:val="center" w:pos="4678"/>
          <w:tab w:val="right" w:pos="9356"/>
        </w:tabs>
        <w:spacing w:after="0" w:line="240" w:lineRule="auto"/>
        <w:jc w:val="center"/>
        <w:rPr>
          <w:rFonts w:eastAsia="Calibri"/>
        </w:rPr>
      </w:pPr>
      <w:r w:rsidRPr="00790398">
        <w:rPr>
          <w:rFonts w:eastAsia="Calibri"/>
          <w:position w:val="-18"/>
        </w:rPr>
        <w:object w:dxaOrig="5000" w:dyaOrig="440" w14:anchorId="0B22BE98">
          <v:shape id="_x0000_i1064" type="#_x0000_t75" style="width:237.75pt;height:21.75pt" o:ole="">
            <v:imagedata r:id="rId84" o:title=""/>
          </v:shape>
          <o:OLEObject Type="Embed" ProgID="Equation.DSMT4" ShapeID="_x0000_i1064" DrawAspect="Content" ObjectID="_1746565303" r:id="rId85"/>
        </w:object>
      </w:r>
      <w:r w:rsidR="00310359" w:rsidRPr="00790398">
        <w:rPr>
          <w:rFonts w:eastAsia="Calibri"/>
        </w:rPr>
        <w:t xml:space="preserve"> чел.-дн,</w:t>
      </w:r>
    </w:p>
    <w:p w14:paraId="6EF96ECB" w14:textId="77777777" w:rsidR="00310359" w:rsidRPr="00790398" w:rsidRDefault="00310359" w:rsidP="00310359">
      <w:pPr>
        <w:tabs>
          <w:tab w:val="center" w:pos="4678"/>
          <w:tab w:val="right" w:pos="9356"/>
        </w:tabs>
        <w:spacing w:after="0" w:line="240" w:lineRule="auto"/>
        <w:jc w:val="center"/>
        <w:rPr>
          <w:rFonts w:eastAsia="Calibri"/>
        </w:rPr>
      </w:pPr>
    </w:p>
    <w:p w14:paraId="721C5CA0" w14:textId="7306A9C4" w:rsidR="00310359" w:rsidRPr="00790398" w:rsidRDefault="003A52B0" w:rsidP="00310359">
      <w:pPr>
        <w:tabs>
          <w:tab w:val="center" w:pos="4678"/>
          <w:tab w:val="right" w:pos="9356"/>
        </w:tabs>
        <w:spacing w:after="0" w:line="240" w:lineRule="auto"/>
        <w:jc w:val="center"/>
        <w:rPr>
          <w:rFonts w:eastAsia="Calibri"/>
        </w:rPr>
      </w:pPr>
      <w:r w:rsidRPr="00790398">
        <w:rPr>
          <w:rFonts w:eastAsia="Calibri"/>
          <w:position w:val="-18"/>
        </w:rPr>
        <w:object w:dxaOrig="4300" w:dyaOrig="440" w14:anchorId="4EF6923A">
          <v:shape id="_x0000_i1065" type="#_x0000_t75" style="width:210.75pt;height:21.75pt" o:ole="">
            <v:imagedata r:id="rId86" o:title=""/>
          </v:shape>
          <o:OLEObject Type="Embed" ProgID="Equation.DSMT4" ShapeID="_x0000_i1065" DrawAspect="Content" ObjectID="_1746565304" r:id="rId87"/>
        </w:object>
      </w:r>
      <w:r w:rsidR="00310359" w:rsidRPr="00790398">
        <w:rPr>
          <w:rFonts w:eastAsia="Calibri"/>
        </w:rPr>
        <w:t xml:space="preserve"> чел.-дн.</w:t>
      </w:r>
    </w:p>
    <w:p w14:paraId="451A6222" w14:textId="77777777" w:rsidR="00310359" w:rsidRPr="00790398" w:rsidRDefault="00310359" w:rsidP="00310359">
      <w:pPr>
        <w:pStyle w:val="a5"/>
        <w:spacing w:line="240" w:lineRule="auto"/>
        <w:rPr>
          <w:rFonts w:eastAsia="Calibri"/>
        </w:rPr>
      </w:pPr>
    </w:p>
    <w:p w14:paraId="20337D82" w14:textId="03163A66" w:rsidR="00310359" w:rsidRPr="00790398" w:rsidRDefault="00310359" w:rsidP="002D6DE2">
      <w:pPr>
        <w:pStyle w:val="a5"/>
        <w:spacing w:line="240" w:lineRule="auto"/>
        <w:rPr>
          <w:rFonts w:eastAsia="Calibri"/>
        </w:rPr>
      </w:pPr>
      <w:r w:rsidRPr="00790398">
        <w:rPr>
          <w:rFonts w:eastAsia="Calibri"/>
        </w:rPr>
        <w:lastRenderedPageBreak/>
        <w:t>Общая трудо</w:t>
      </w:r>
      <w:r w:rsidR="002E6F74">
        <w:rPr>
          <w:rFonts w:eastAsia="Calibri"/>
        </w:rPr>
        <w:t>ё</w:t>
      </w:r>
      <w:r w:rsidRPr="00790398">
        <w:rPr>
          <w:rFonts w:eastAsia="Calibri"/>
        </w:rPr>
        <w:t>мкость разработки ПО (</w:t>
      </w:r>
      <w:r w:rsidRPr="00790398">
        <w:rPr>
          <w:rFonts w:eastAsia="Calibri"/>
          <w:position w:val="-12"/>
        </w:rPr>
        <w:object w:dxaOrig="380" w:dyaOrig="380" w14:anchorId="6454A012">
          <v:shape id="_x0000_i1066" type="#_x0000_t75" style="width:19.5pt;height:19.5pt" o:ole="">
            <v:imagedata r:id="rId88" o:title=""/>
          </v:shape>
          <o:OLEObject Type="Embed" ProgID="Equation.3" ShapeID="_x0000_i1066" DrawAspect="Content" ObjectID="_1746565305" r:id="rId89"/>
        </w:object>
      </w:r>
      <w:r w:rsidRPr="00790398">
        <w:rPr>
          <w:rFonts w:eastAsia="Calibri"/>
        </w:rPr>
        <w:t>) определяется суммированием нормативной (скорректированной) трудо</w:t>
      </w:r>
      <w:r w:rsidR="002E6F74">
        <w:rPr>
          <w:rFonts w:eastAsia="Calibri"/>
        </w:rPr>
        <w:t>ё</w:t>
      </w:r>
      <w:r w:rsidRPr="00790398">
        <w:rPr>
          <w:rFonts w:eastAsia="Calibri"/>
        </w:rPr>
        <w:t>мкости ПО по стадиям разработки и рассчитывается по формуле (5.</w:t>
      </w:r>
      <w:r w:rsidR="00FB21B9">
        <w:rPr>
          <w:rFonts w:eastAsia="Calibri"/>
        </w:rPr>
        <w:t>9</w:t>
      </w:r>
      <w:r w:rsidRPr="00790398">
        <w:rPr>
          <w:rFonts w:eastAsia="Calibri"/>
        </w:rPr>
        <w:t>):</w:t>
      </w:r>
    </w:p>
    <w:p w14:paraId="72629ED1" w14:textId="77777777" w:rsidR="00310359" w:rsidRPr="00790398" w:rsidRDefault="00310359" w:rsidP="00310359">
      <w:pPr>
        <w:spacing w:after="0" w:line="240" w:lineRule="auto"/>
        <w:ind w:firstLine="624"/>
        <w:jc w:val="both"/>
        <w:rPr>
          <w:rFonts w:eastAsia="Calibri"/>
        </w:rPr>
      </w:pPr>
    </w:p>
    <w:p w14:paraId="4C73B9C7" w14:textId="5CF9A5B5" w:rsidR="00310359" w:rsidRPr="00790398" w:rsidRDefault="00310359" w:rsidP="00310359">
      <w:pPr>
        <w:tabs>
          <w:tab w:val="center" w:pos="4678"/>
          <w:tab w:val="right" w:pos="9638"/>
        </w:tabs>
        <w:spacing w:after="0" w:line="240" w:lineRule="auto"/>
        <w:ind w:firstLine="624"/>
        <w:jc w:val="both"/>
        <w:rPr>
          <w:rFonts w:eastAsia="Calibri"/>
        </w:rPr>
      </w:pPr>
      <w:r w:rsidRPr="00790398">
        <w:rPr>
          <w:rFonts w:eastAsia="Calibri"/>
        </w:rPr>
        <w:tab/>
      </w:r>
      <w:r w:rsidRPr="00790398">
        <w:rPr>
          <w:rFonts w:eastAsia="Calibri"/>
          <w:position w:val="-34"/>
        </w:rPr>
        <w:object w:dxaOrig="1340" w:dyaOrig="820" w14:anchorId="1D8DCD0D">
          <v:shape id="_x0000_i1067" type="#_x0000_t75" style="width:66pt;height:40.5pt" o:ole="">
            <v:imagedata r:id="rId90" o:title=""/>
          </v:shape>
          <o:OLEObject Type="Embed" ProgID="Equation.DSMT4" ShapeID="_x0000_i1067" DrawAspect="Content" ObjectID="_1746565306" r:id="rId91"/>
        </w:object>
      </w:r>
      <w:r w:rsidRPr="00790398">
        <w:rPr>
          <w:rFonts w:eastAsia="Calibri"/>
        </w:rPr>
        <w:t>,</w:t>
      </w:r>
      <w:r w:rsidRPr="00790398">
        <w:rPr>
          <w:rFonts w:eastAsia="Calibri"/>
        </w:rPr>
        <w:tab/>
        <w:t>(5.</w:t>
      </w:r>
      <w:r w:rsidR="00672EA6">
        <w:rPr>
          <w:rFonts w:eastAsia="Calibri"/>
          <w:lang w:val="ru-RU"/>
        </w:rPr>
        <w:t>9</w:t>
      </w:r>
      <w:r w:rsidRPr="00790398">
        <w:rPr>
          <w:rFonts w:eastAsia="Calibri"/>
        </w:rPr>
        <w:t>)</w:t>
      </w:r>
    </w:p>
    <w:p w14:paraId="0EAAD8E5" w14:textId="77777777" w:rsidR="00310359" w:rsidRPr="00790398" w:rsidRDefault="00310359" w:rsidP="00310359">
      <w:pPr>
        <w:tabs>
          <w:tab w:val="center" w:pos="4678"/>
          <w:tab w:val="right" w:pos="9356"/>
        </w:tabs>
        <w:spacing w:after="0" w:line="240" w:lineRule="auto"/>
        <w:ind w:firstLine="624"/>
        <w:jc w:val="both"/>
        <w:rPr>
          <w:rFonts w:eastAsia="Calibri"/>
        </w:rPr>
      </w:pPr>
    </w:p>
    <w:p w14:paraId="4B4F7540" w14:textId="5D4758BF" w:rsidR="00310359" w:rsidRPr="00790398" w:rsidRDefault="00310359" w:rsidP="002D6DE2">
      <w:pPr>
        <w:spacing w:after="0" w:line="240" w:lineRule="auto"/>
        <w:jc w:val="both"/>
        <w:rPr>
          <w:rFonts w:eastAsia="Calibri"/>
        </w:rPr>
      </w:pPr>
      <w:r w:rsidRPr="00790398">
        <w:rPr>
          <w:rFonts w:eastAsia="Calibri"/>
        </w:rPr>
        <w:t xml:space="preserve">где </w:t>
      </w:r>
      <w:r w:rsidRPr="00790398">
        <w:rPr>
          <w:rFonts w:eastAsia="Calibri"/>
          <w:position w:val="-16"/>
        </w:rPr>
        <w:object w:dxaOrig="440" w:dyaOrig="420" w14:anchorId="64001E86">
          <v:shape id="_x0000_i1068" type="#_x0000_t75" style="width:21.75pt;height:21.75pt" o:ole="">
            <v:imagedata r:id="rId92" o:title=""/>
          </v:shape>
          <o:OLEObject Type="Embed" ProgID="Equation.3" ShapeID="_x0000_i1068" DrawAspect="Content" ObjectID="_1746565307" r:id="rId93"/>
        </w:object>
      </w:r>
      <w:r w:rsidRPr="00790398">
        <w:rPr>
          <w:rFonts w:eastAsia="Calibri"/>
        </w:rPr>
        <w:t xml:space="preserve"> – нормативная (скорректированная) </w:t>
      </w:r>
      <w:r w:rsidR="00BE3B0F" w:rsidRPr="00790398">
        <w:rPr>
          <w:rFonts w:eastAsia="Calibri"/>
        </w:rPr>
        <w:t>трудо</w:t>
      </w:r>
      <w:r w:rsidR="00BE3B0F">
        <w:rPr>
          <w:rFonts w:eastAsia="Calibri"/>
        </w:rPr>
        <w:t>ё</w:t>
      </w:r>
      <w:r w:rsidR="00BE3B0F" w:rsidRPr="00790398">
        <w:rPr>
          <w:rFonts w:eastAsia="Calibri"/>
        </w:rPr>
        <w:t xml:space="preserve">мкость </w:t>
      </w:r>
      <w:r w:rsidRPr="00790398">
        <w:rPr>
          <w:rFonts w:eastAsia="Calibri"/>
        </w:rPr>
        <w:t xml:space="preserve">разработки ПО на </w:t>
      </w:r>
      <w:r w:rsidRPr="00790398">
        <w:rPr>
          <w:rFonts w:eastAsia="Calibri"/>
          <w:i/>
        </w:rPr>
        <w:t>i</w:t>
      </w:r>
      <w:r w:rsidRPr="00790398">
        <w:rPr>
          <w:rFonts w:eastAsia="Calibri"/>
        </w:rPr>
        <w:t>-й стадии, чел.-дн.;</w:t>
      </w:r>
    </w:p>
    <w:p w14:paraId="4251EA99" w14:textId="619CAF9E" w:rsidR="00310359" w:rsidRPr="00790398" w:rsidRDefault="00CC11D5" w:rsidP="00CC11D5">
      <w:pPr>
        <w:tabs>
          <w:tab w:val="left" w:pos="454"/>
        </w:tabs>
        <w:spacing w:after="0" w:line="240" w:lineRule="auto"/>
        <w:jc w:val="both"/>
        <w:rPr>
          <w:rFonts w:eastAsia="Calibri"/>
        </w:rPr>
      </w:pPr>
      <w:r>
        <w:rPr>
          <w:rFonts w:eastAsia="Calibri"/>
          <w:i/>
        </w:rPr>
        <w:tab/>
      </w:r>
      <w:r w:rsidR="00310359" w:rsidRPr="00790398">
        <w:rPr>
          <w:rFonts w:eastAsia="Calibri"/>
          <w:i/>
        </w:rPr>
        <w:t>n</w:t>
      </w:r>
      <w:r w:rsidR="00310359" w:rsidRPr="00790398">
        <w:rPr>
          <w:rFonts w:eastAsia="Calibri"/>
        </w:rPr>
        <w:t xml:space="preserve"> – количество стадий разработки.</w:t>
      </w:r>
    </w:p>
    <w:p w14:paraId="5BA1BAF5" w14:textId="77777777" w:rsidR="00310359" w:rsidRPr="00790398" w:rsidRDefault="00310359" w:rsidP="00310359">
      <w:pPr>
        <w:spacing w:after="0" w:line="240" w:lineRule="auto"/>
        <w:jc w:val="center"/>
        <w:rPr>
          <w:rFonts w:eastAsia="Calibri"/>
        </w:rPr>
      </w:pPr>
    </w:p>
    <w:p w14:paraId="668E3EDD" w14:textId="31F19DD8" w:rsidR="00310359" w:rsidRPr="00790398" w:rsidRDefault="004045FB" w:rsidP="00310359">
      <w:pPr>
        <w:tabs>
          <w:tab w:val="center" w:pos="4678"/>
          <w:tab w:val="right" w:pos="9356"/>
        </w:tabs>
        <w:spacing w:after="0" w:line="240" w:lineRule="auto"/>
        <w:jc w:val="center"/>
        <w:rPr>
          <w:rFonts w:eastAsia="Calibri"/>
        </w:rPr>
      </w:pPr>
      <w:r w:rsidRPr="00790398">
        <w:rPr>
          <w:rFonts w:eastAsia="Calibri"/>
          <w:position w:val="-12"/>
        </w:rPr>
        <w:object w:dxaOrig="3720" w:dyaOrig="380" w14:anchorId="739FDA5C">
          <v:shape id="_x0000_i1069" type="#_x0000_t75" style="width:182.25pt;height:18.75pt" o:ole="">
            <v:imagedata r:id="rId94" o:title=""/>
          </v:shape>
          <o:OLEObject Type="Embed" ProgID="Equation.DSMT4" ShapeID="_x0000_i1069" DrawAspect="Content" ObjectID="_1746565308" r:id="rId95"/>
        </w:object>
      </w:r>
      <w:r w:rsidR="00824E33">
        <w:rPr>
          <w:rFonts w:eastAsia="Calibri"/>
          <w:lang w:val="ru-RU"/>
        </w:rPr>
        <w:t xml:space="preserve"> </w:t>
      </w:r>
      <w:r w:rsidR="00310359" w:rsidRPr="00790398">
        <w:rPr>
          <w:rFonts w:eastAsia="Calibri"/>
        </w:rPr>
        <w:t>чел.-дн.</w:t>
      </w:r>
    </w:p>
    <w:p w14:paraId="7A0E99C5" w14:textId="77777777" w:rsidR="00310359" w:rsidRPr="00790398" w:rsidRDefault="00310359" w:rsidP="00310359">
      <w:pPr>
        <w:spacing w:after="0" w:line="240" w:lineRule="auto"/>
        <w:ind w:firstLine="624"/>
        <w:jc w:val="center"/>
        <w:rPr>
          <w:rFonts w:eastAsia="Times New Roman"/>
        </w:rPr>
      </w:pPr>
    </w:p>
    <w:p w14:paraId="746C0100" w14:textId="0D5D2116" w:rsidR="00F0449D" w:rsidRPr="00686DC3" w:rsidRDefault="0017351A" w:rsidP="00686DC3">
      <w:pPr>
        <w:pStyle w:val="a5"/>
        <w:spacing w:line="240" w:lineRule="auto"/>
        <w:rPr>
          <w:rFonts w:eastAsia="Calibri"/>
        </w:rPr>
      </w:pPr>
      <w:r>
        <w:rPr>
          <w:rFonts w:eastAsia="Calibri"/>
        </w:rPr>
        <w:t>Результаты</w:t>
      </w:r>
      <w:r w:rsidR="00310359" w:rsidRPr="00790398">
        <w:rPr>
          <w:rFonts w:eastAsia="Calibri"/>
        </w:rPr>
        <w:t xml:space="preserve"> расч</w:t>
      </w:r>
      <w:r w:rsidR="006D2972">
        <w:rPr>
          <w:rFonts w:eastAsia="Calibri"/>
        </w:rPr>
        <w:t>ё</w:t>
      </w:r>
      <w:r w:rsidR="00310359" w:rsidRPr="00790398">
        <w:rPr>
          <w:rFonts w:eastAsia="Calibri"/>
        </w:rPr>
        <w:t>тов по определению нормативной и скорректированной трудо</w:t>
      </w:r>
      <w:r w:rsidR="00BF098A">
        <w:rPr>
          <w:rFonts w:eastAsia="Calibri"/>
        </w:rPr>
        <w:t>ё</w:t>
      </w:r>
      <w:r w:rsidR="00310359" w:rsidRPr="00790398">
        <w:rPr>
          <w:rFonts w:eastAsia="Calibri"/>
        </w:rPr>
        <w:t>мкости ПО по стадиям разработки и общую трудо</w:t>
      </w:r>
      <w:r w:rsidR="00BE3B0F">
        <w:rPr>
          <w:rFonts w:eastAsia="Calibri"/>
        </w:rPr>
        <w:t>ё</w:t>
      </w:r>
      <w:r w:rsidR="00310359" w:rsidRPr="00790398">
        <w:rPr>
          <w:rFonts w:eastAsia="Calibri"/>
        </w:rPr>
        <w:t>мкость разработки ПО (</w:t>
      </w:r>
      <w:r w:rsidR="00310359" w:rsidRPr="00790398">
        <w:rPr>
          <w:rFonts w:eastAsia="Calibri"/>
          <w:position w:val="-12"/>
        </w:rPr>
        <w:object w:dxaOrig="380" w:dyaOrig="380" w14:anchorId="5FE7DDC5">
          <v:shape id="_x0000_i1070" type="#_x0000_t75" style="width:19.5pt;height:19.5pt" o:ole="">
            <v:imagedata r:id="rId88" o:title=""/>
          </v:shape>
          <o:OLEObject Type="Embed" ProgID="Equation.3" ShapeID="_x0000_i1070" DrawAspect="Content" ObjectID="_1746565309" r:id="rId96"/>
        </w:object>
      </w:r>
      <w:r w:rsidR="00310359" w:rsidRPr="00790398">
        <w:rPr>
          <w:rFonts w:eastAsia="Calibri"/>
        </w:rPr>
        <w:t>) представлены в таблице Д.</w:t>
      </w:r>
      <w:r w:rsidR="00440E36">
        <w:rPr>
          <w:rFonts w:eastAsia="Calibri"/>
        </w:rPr>
        <w:t>3</w:t>
      </w:r>
      <w:r w:rsidR="001F7F8E">
        <w:rPr>
          <w:rFonts w:eastAsia="Calibri"/>
        </w:rPr>
        <w:t xml:space="preserve"> </w:t>
      </w:r>
      <w:r w:rsidR="001F7F8E" w:rsidRPr="001F7F8E">
        <w:rPr>
          <w:rFonts w:eastAsia="Calibri"/>
        </w:rPr>
        <w:t>[18]</w:t>
      </w:r>
      <w:r w:rsidR="00310359" w:rsidRPr="00790398">
        <w:rPr>
          <w:rFonts w:eastAsia="Calibri"/>
        </w:rPr>
        <w:t>.</w:t>
      </w:r>
    </w:p>
    <w:p w14:paraId="2DA83188" w14:textId="77777777" w:rsidR="00F0449D" w:rsidRPr="002B136C" w:rsidRDefault="00F0449D" w:rsidP="002B136C">
      <w:pPr>
        <w:spacing w:after="0" w:line="240" w:lineRule="auto"/>
        <w:jc w:val="both"/>
        <w:rPr>
          <w:lang w:val="ru-RU"/>
        </w:rPr>
      </w:pPr>
    </w:p>
    <w:p w14:paraId="60232610" w14:textId="1F12E73A" w:rsidR="00947419" w:rsidRDefault="00947419" w:rsidP="00607F71">
      <w:pPr>
        <w:spacing w:after="0" w:line="240" w:lineRule="auto"/>
        <w:ind w:firstLine="709"/>
        <w:jc w:val="both"/>
        <w:rPr>
          <w:b/>
          <w:bCs/>
          <w:lang w:val="ru-RU"/>
        </w:rPr>
      </w:pPr>
      <w:r>
        <w:rPr>
          <w:b/>
          <w:bCs/>
          <w:lang w:val="ru-RU"/>
        </w:rPr>
        <w:t>5.</w:t>
      </w:r>
      <w:r w:rsidR="002B136C" w:rsidRPr="002B136C">
        <w:rPr>
          <w:b/>
          <w:bCs/>
          <w:lang w:val="ru-RU"/>
        </w:rPr>
        <w:t>3</w:t>
      </w:r>
      <w:r>
        <w:rPr>
          <w:b/>
          <w:bCs/>
          <w:lang w:val="ru-RU"/>
        </w:rPr>
        <w:t xml:space="preserve"> Расчёт объёма капитальных вложений при создании программного продукта</w:t>
      </w:r>
    </w:p>
    <w:p w14:paraId="333D528B" w14:textId="52947A5B" w:rsidR="00A113E3" w:rsidRDefault="00A113E3" w:rsidP="00607F71">
      <w:pPr>
        <w:spacing w:after="0" w:line="240" w:lineRule="auto"/>
        <w:ind w:firstLine="709"/>
        <w:jc w:val="both"/>
        <w:rPr>
          <w:b/>
          <w:bCs/>
          <w:lang w:val="ru-RU"/>
        </w:rPr>
      </w:pPr>
    </w:p>
    <w:p w14:paraId="2526E96D" w14:textId="35CE0847" w:rsidR="00A113E3" w:rsidRPr="003B3834" w:rsidRDefault="003B3834" w:rsidP="003B3834">
      <w:pPr>
        <w:spacing w:after="0" w:line="240" w:lineRule="auto"/>
        <w:ind w:firstLine="709"/>
        <w:jc w:val="both"/>
        <w:rPr>
          <w:lang w:val="ru-RU"/>
        </w:rPr>
      </w:pPr>
      <w:r w:rsidRPr="003B3834">
        <w:t>В общем виде совокупность капитальных вложений в проект</w:t>
      </w:r>
      <w:r w:rsidRPr="003B3834">
        <w:br/>
        <w:t>может быть рассчитана следующим образом</w:t>
      </w:r>
      <w:r>
        <w:rPr>
          <w:lang w:val="ru-RU"/>
        </w:rPr>
        <w:t xml:space="preserve"> формуле (5.10)</w:t>
      </w:r>
      <w:r w:rsidRPr="003B3834">
        <w:rPr>
          <w:lang w:val="ru-RU"/>
        </w:rPr>
        <w:t>:</w:t>
      </w:r>
    </w:p>
    <w:p w14:paraId="3B4F85B9" w14:textId="77777777" w:rsidR="003B3834" w:rsidRPr="00790398" w:rsidRDefault="003B3834" w:rsidP="003B3834">
      <w:pPr>
        <w:spacing w:after="0" w:line="240" w:lineRule="auto"/>
        <w:ind w:firstLine="624"/>
        <w:jc w:val="both"/>
        <w:rPr>
          <w:rFonts w:eastAsia="Calibri"/>
        </w:rPr>
      </w:pPr>
    </w:p>
    <w:p w14:paraId="74C9CC97" w14:textId="5E7B5566" w:rsidR="003B3834" w:rsidRPr="00790398" w:rsidRDefault="003B3834" w:rsidP="003B3834">
      <w:pPr>
        <w:tabs>
          <w:tab w:val="center" w:pos="4678"/>
          <w:tab w:val="right" w:pos="9638"/>
        </w:tabs>
        <w:spacing w:after="0" w:line="240" w:lineRule="auto"/>
        <w:ind w:firstLine="624"/>
        <w:jc w:val="both"/>
        <w:rPr>
          <w:rFonts w:eastAsia="Calibri"/>
        </w:rPr>
      </w:pPr>
      <w:r w:rsidRPr="00790398">
        <w:rPr>
          <w:rFonts w:eastAsia="Calibri"/>
        </w:rPr>
        <w:tab/>
      </w:r>
      <w:r w:rsidRPr="003B3834">
        <w:rPr>
          <w:rFonts w:eastAsia="Calibri"/>
          <w:position w:val="-18"/>
        </w:rPr>
        <w:object w:dxaOrig="3060" w:dyaOrig="440" w14:anchorId="40669ADA">
          <v:shape id="_x0000_i1071" type="#_x0000_t75" style="width:150.75pt;height:21.75pt" o:ole="">
            <v:imagedata r:id="rId97" o:title=""/>
          </v:shape>
          <o:OLEObject Type="Embed" ProgID="Equation.DSMT4" ShapeID="_x0000_i1071" DrawAspect="Content" ObjectID="_1746565310" r:id="rId98"/>
        </w:object>
      </w:r>
      <w:r w:rsidRPr="00790398">
        <w:rPr>
          <w:rFonts w:eastAsia="Calibri"/>
        </w:rPr>
        <w:t>,</w:t>
      </w:r>
      <w:r w:rsidRPr="00790398">
        <w:rPr>
          <w:rFonts w:eastAsia="Calibri"/>
        </w:rPr>
        <w:tab/>
        <w:t>(5.</w:t>
      </w:r>
      <w:r>
        <w:rPr>
          <w:rFonts w:eastAsia="Calibri"/>
          <w:lang w:val="ru-RU"/>
        </w:rPr>
        <w:t>10</w:t>
      </w:r>
      <w:r w:rsidRPr="00790398">
        <w:rPr>
          <w:rFonts w:eastAsia="Calibri"/>
        </w:rPr>
        <w:t>)</w:t>
      </w:r>
    </w:p>
    <w:p w14:paraId="229FC96B" w14:textId="77777777" w:rsidR="00A37EF9" w:rsidRDefault="00A37EF9" w:rsidP="00A37EF9">
      <w:pPr>
        <w:spacing w:after="0" w:line="240" w:lineRule="auto"/>
        <w:jc w:val="both"/>
        <w:rPr>
          <w:rFonts w:eastAsia="Calibri"/>
        </w:rPr>
      </w:pPr>
    </w:p>
    <w:p w14:paraId="456AAFE9" w14:textId="6A799AB1" w:rsidR="00A37EF9" w:rsidRPr="00790398" w:rsidRDefault="00A37EF9" w:rsidP="00A37EF9">
      <w:pPr>
        <w:spacing w:after="0" w:line="240" w:lineRule="auto"/>
        <w:jc w:val="both"/>
        <w:rPr>
          <w:rFonts w:eastAsia="Calibri"/>
        </w:rPr>
      </w:pPr>
      <w:r w:rsidRPr="00790398">
        <w:rPr>
          <w:rFonts w:eastAsia="Calibri"/>
        </w:rPr>
        <w:t xml:space="preserve">где </w:t>
      </w:r>
      <w:r w:rsidRPr="00A37EF9">
        <w:rPr>
          <w:rFonts w:eastAsia="Calibri"/>
          <w:position w:val="-12"/>
        </w:rPr>
        <w:object w:dxaOrig="499" w:dyaOrig="380" w14:anchorId="72A52ADF">
          <v:shape id="_x0000_i1072" type="#_x0000_t75" style="width:24.75pt;height:19.5pt" o:ole="">
            <v:imagedata r:id="rId99" o:title=""/>
          </v:shape>
          <o:OLEObject Type="Embed" ProgID="Equation.DSMT4" ShapeID="_x0000_i1072" DrawAspect="Content" ObjectID="_1746565311" r:id="rId100"/>
        </w:object>
      </w:r>
      <w:r w:rsidRPr="00790398">
        <w:rPr>
          <w:rFonts w:eastAsia="Calibri"/>
        </w:rPr>
        <w:t xml:space="preserve"> – </w:t>
      </w:r>
      <w:r w:rsidRPr="00A37EF9">
        <w:t>стоимость устанавливаемого оборудования, руб.</w:t>
      </w:r>
      <w:r w:rsidRPr="00A37EF9">
        <w:rPr>
          <w:rFonts w:eastAsia="Calibri"/>
        </w:rPr>
        <w:t>;</w:t>
      </w:r>
    </w:p>
    <w:p w14:paraId="28EB6413" w14:textId="39B0AFB8" w:rsidR="00A37EF9" w:rsidRPr="00790398" w:rsidRDefault="007A11B9" w:rsidP="007A11B9">
      <w:pPr>
        <w:tabs>
          <w:tab w:val="left" w:pos="454"/>
        </w:tabs>
        <w:spacing w:after="0" w:line="240" w:lineRule="auto"/>
        <w:jc w:val="both"/>
        <w:rPr>
          <w:rFonts w:eastAsia="Calibri"/>
        </w:rPr>
      </w:pPr>
      <w:r>
        <w:rPr>
          <w:rFonts w:eastAsia="Calibri"/>
          <w:i/>
        </w:rPr>
        <w:tab/>
      </w:r>
      <w:r w:rsidR="00A37EF9" w:rsidRPr="00A37EF9">
        <w:rPr>
          <w:rFonts w:eastAsia="Calibri"/>
          <w:position w:val="-12"/>
        </w:rPr>
        <w:object w:dxaOrig="499" w:dyaOrig="380" w14:anchorId="5E72FBDF">
          <v:shape id="_x0000_i1073" type="#_x0000_t75" style="width:24.75pt;height:19.5pt" o:ole="">
            <v:imagedata r:id="rId101" o:title=""/>
          </v:shape>
          <o:OLEObject Type="Embed" ProgID="Equation.DSMT4" ShapeID="_x0000_i1073" DrawAspect="Content" ObjectID="_1746565312" r:id="rId102"/>
        </w:object>
      </w:r>
      <w:r w:rsidR="00A37EF9">
        <w:rPr>
          <w:rFonts w:eastAsia="Calibri"/>
          <w:lang w:val="ru-RU"/>
        </w:rPr>
        <w:t xml:space="preserve"> </w:t>
      </w:r>
      <w:r w:rsidR="00A37EF9" w:rsidRPr="00790398">
        <w:rPr>
          <w:rFonts w:eastAsia="Calibri"/>
        </w:rPr>
        <w:t xml:space="preserve">– </w:t>
      </w:r>
      <w:r w:rsidR="00A37EF9" w:rsidRPr="00A37EF9">
        <w:t>недоамортизированная часть стоимости демонтируемого оборудования,</w:t>
      </w:r>
      <w:r w:rsidR="00A37EF9">
        <w:rPr>
          <w:lang w:val="ru-RU"/>
        </w:rPr>
        <w:t xml:space="preserve"> </w:t>
      </w:r>
      <w:r w:rsidR="00A37EF9" w:rsidRPr="00A37EF9">
        <w:t>руб.;</w:t>
      </w:r>
    </w:p>
    <w:p w14:paraId="260C9A88" w14:textId="45691E27" w:rsidR="00805468" w:rsidRPr="00790398" w:rsidRDefault="007A11B9" w:rsidP="007A11B9">
      <w:pPr>
        <w:tabs>
          <w:tab w:val="left" w:pos="454"/>
        </w:tabs>
        <w:spacing w:after="0" w:line="240" w:lineRule="auto"/>
        <w:jc w:val="both"/>
        <w:rPr>
          <w:rFonts w:eastAsia="Calibri"/>
        </w:rPr>
      </w:pPr>
      <w:r>
        <w:rPr>
          <w:rFonts w:eastAsia="Calibri"/>
          <w:i/>
        </w:rPr>
        <w:tab/>
      </w:r>
      <w:r w:rsidR="00805468" w:rsidRPr="00A37EF9">
        <w:rPr>
          <w:rFonts w:eastAsia="Calibri"/>
          <w:position w:val="-12"/>
        </w:rPr>
        <w:object w:dxaOrig="400" w:dyaOrig="380" w14:anchorId="6FC2FA63">
          <v:shape id="_x0000_i1074" type="#_x0000_t75" style="width:19.5pt;height:19.5pt" o:ole="">
            <v:imagedata r:id="rId103" o:title=""/>
          </v:shape>
          <o:OLEObject Type="Embed" ProgID="Equation.DSMT4" ShapeID="_x0000_i1074" DrawAspect="Content" ObjectID="_1746565313" r:id="rId104"/>
        </w:object>
      </w:r>
      <w:r w:rsidR="00805468">
        <w:rPr>
          <w:rFonts w:eastAsia="Calibri"/>
          <w:lang w:val="ru-RU"/>
        </w:rPr>
        <w:t xml:space="preserve"> </w:t>
      </w:r>
      <w:r w:rsidR="00805468" w:rsidRPr="00790398">
        <w:rPr>
          <w:rFonts w:eastAsia="Calibri"/>
        </w:rPr>
        <w:t xml:space="preserve">– </w:t>
      </w:r>
      <w:r w:rsidR="00805468" w:rsidRPr="00805468">
        <w:t>ликвидационная стоимость (выручка от продажи) демонтируемого оборудования, руб.;</w:t>
      </w:r>
    </w:p>
    <w:p w14:paraId="76F4ED67" w14:textId="351A6914" w:rsidR="00805468" w:rsidRPr="00790398" w:rsidRDefault="007A11B9" w:rsidP="007A11B9">
      <w:pPr>
        <w:tabs>
          <w:tab w:val="left" w:pos="454"/>
        </w:tabs>
        <w:spacing w:after="0" w:line="240" w:lineRule="auto"/>
        <w:jc w:val="both"/>
        <w:rPr>
          <w:rFonts w:eastAsia="Calibri"/>
        </w:rPr>
      </w:pPr>
      <w:r>
        <w:rPr>
          <w:rFonts w:eastAsia="Calibri"/>
          <w:i/>
        </w:rPr>
        <w:tab/>
      </w:r>
      <w:r w:rsidR="00ED3986" w:rsidRPr="00ED3986">
        <w:rPr>
          <w:rFonts w:eastAsia="Calibri"/>
          <w:position w:val="-18"/>
        </w:rPr>
        <w:object w:dxaOrig="520" w:dyaOrig="440" w14:anchorId="4C9122E8">
          <v:shape id="_x0000_i1075" type="#_x0000_t75" style="width:25.5pt;height:22.5pt" o:ole="">
            <v:imagedata r:id="rId105" o:title=""/>
          </v:shape>
          <o:OLEObject Type="Embed" ProgID="Equation.DSMT4" ShapeID="_x0000_i1075" DrawAspect="Content" ObjectID="_1746565314" r:id="rId106"/>
        </w:object>
      </w:r>
      <w:r w:rsidR="00805468">
        <w:rPr>
          <w:rFonts w:eastAsia="Calibri"/>
          <w:lang w:val="ru-RU"/>
        </w:rPr>
        <w:t xml:space="preserve"> </w:t>
      </w:r>
      <w:r w:rsidR="00805468" w:rsidRPr="00790398">
        <w:rPr>
          <w:rFonts w:eastAsia="Calibri"/>
        </w:rPr>
        <w:t xml:space="preserve">– </w:t>
      </w:r>
      <w:r w:rsidR="00ED3986" w:rsidRPr="00ED3986">
        <w:t>стоимость приобретенных программных продуктов, руб</w:t>
      </w:r>
      <w:r w:rsidR="00805468" w:rsidRPr="00A37EF9">
        <w:t>.</w:t>
      </w:r>
    </w:p>
    <w:p w14:paraId="3C205B98" w14:textId="4C66FD7F" w:rsidR="003B3834" w:rsidRPr="0010797F" w:rsidRDefault="0010797F" w:rsidP="0010797F">
      <w:pPr>
        <w:spacing w:after="0" w:line="240" w:lineRule="auto"/>
        <w:ind w:firstLine="709"/>
        <w:jc w:val="both"/>
      </w:pPr>
      <w:r w:rsidRPr="0010797F">
        <w:t>В стоимость оборудования (</w:t>
      </w:r>
      <w:r w:rsidR="00CB6A1B" w:rsidRPr="00A37EF9">
        <w:rPr>
          <w:rFonts w:eastAsia="Calibri"/>
          <w:position w:val="-12"/>
        </w:rPr>
        <w:object w:dxaOrig="499" w:dyaOrig="380" w14:anchorId="0F99041D">
          <v:shape id="_x0000_i1076" type="#_x0000_t75" style="width:24.75pt;height:19.5pt" o:ole="">
            <v:imagedata r:id="rId99" o:title=""/>
          </v:shape>
          <o:OLEObject Type="Embed" ProgID="Equation.DSMT4" ShapeID="_x0000_i1076" DrawAspect="Content" ObjectID="_1746565315" r:id="rId107"/>
        </w:object>
      </w:r>
      <w:r w:rsidRPr="0010797F">
        <w:t>) входят расходы на его приобретение по прейскурантам, прайс-листам и другим источникам, а также</w:t>
      </w:r>
      <w:r>
        <w:rPr>
          <w:lang w:val="ru-RU"/>
        </w:rPr>
        <w:t xml:space="preserve"> </w:t>
      </w:r>
      <w:r w:rsidRPr="0010797F">
        <w:t xml:space="preserve">расходы на </w:t>
      </w:r>
      <w:r w:rsidR="003F12F6">
        <w:rPr>
          <w:lang w:val="ru-RU"/>
        </w:rPr>
        <w:t>приёмку</w:t>
      </w:r>
      <w:r w:rsidRPr="0010797F">
        <w:t xml:space="preserve"> и хранение оборудования (примерно 2 % от</w:t>
      </w:r>
      <w:r>
        <w:rPr>
          <w:lang w:val="ru-RU"/>
        </w:rPr>
        <w:t xml:space="preserve"> </w:t>
      </w:r>
      <w:r w:rsidRPr="0010797F">
        <w:t xml:space="preserve">стоимости). Также в стоимость оборудования включаются транспортно-заготовительные расходы, т. е. расходы по его доставке и стоимость монтажа устанавливаемого оборудования. Как </w:t>
      </w:r>
      <w:r w:rsidR="00B75D80">
        <w:rPr>
          <w:lang w:val="ru-RU"/>
        </w:rPr>
        <w:t>правило</w:t>
      </w:r>
      <w:r w:rsidRPr="0010797F">
        <w:t>, их</w:t>
      </w:r>
      <w:r>
        <w:rPr>
          <w:lang w:val="ru-RU"/>
        </w:rPr>
        <w:t xml:space="preserve"> </w:t>
      </w:r>
      <w:r w:rsidRPr="0010797F">
        <w:t>принимают в размере 5–10 % от стоимости нового оборудования</w:t>
      </w:r>
      <w:r w:rsidR="0003745B" w:rsidRPr="0003745B">
        <w:rPr>
          <w:lang w:val="ru-RU"/>
        </w:rPr>
        <w:t xml:space="preserve"> [18]</w:t>
      </w:r>
      <w:r w:rsidRPr="0010797F">
        <w:t>.</w:t>
      </w:r>
    </w:p>
    <w:p w14:paraId="1F0B7520" w14:textId="2D3CD3AB" w:rsidR="00842AD6" w:rsidRDefault="00842AD6" w:rsidP="003B3834">
      <w:pPr>
        <w:spacing w:after="0" w:line="240" w:lineRule="auto"/>
        <w:ind w:firstLine="709"/>
        <w:jc w:val="both"/>
        <w:rPr>
          <w:lang w:val="ru-RU"/>
        </w:rPr>
      </w:pPr>
    </w:p>
    <w:p w14:paraId="00F5A6DF" w14:textId="7B329F99" w:rsidR="005059FA" w:rsidRPr="00DD730A" w:rsidRDefault="000C79A6" w:rsidP="005059FA">
      <w:pPr>
        <w:tabs>
          <w:tab w:val="center" w:pos="4678"/>
          <w:tab w:val="right" w:pos="9356"/>
        </w:tabs>
        <w:spacing w:after="0" w:line="240" w:lineRule="auto"/>
        <w:jc w:val="center"/>
        <w:rPr>
          <w:rFonts w:eastAsia="Calibri"/>
          <w:lang w:val="ru-RU"/>
        </w:rPr>
      </w:pPr>
      <w:r w:rsidRPr="000C79A6">
        <w:rPr>
          <w:rFonts w:eastAsia="Calibri"/>
          <w:position w:val="-14"/>
        </w:rPr>
        <w:object w:dxaOrig="4099" w:dyaOrig="420" w14:anchorId="03E19AA0">
          <v:shape id="_x0000_i1077" type="#_x0000_t75" style="width:201pt;height:20.25pt" o:ole="">
            <v:imagedata r:id="rId108" o:title=""/>
          </v:shape>
          <o:OLEObject Type="Embed" ProgID="Equation.DSMT4" ShapeID="_x0000_i1077" DrawAspect="Content" ObjectID="_1746565316" r:id="rId109"/>
        </w:object>
      </w:r>
      <w:r w:rsidR="00DE0F05">
        <w:rPr>
          <w:rFonts w:eastAsia="Calibri"/>
          <w:lang w:val="ru-RU"/>
        </w:rPr>
        <w:t xml:space="preserve"> руб.</w:t>
      </w:r>
      <w:r w:rsidR="00802EEB" w:rsidRPr="00DD730A">
        <w:rPr>
          <w:rFonts w:eastAsia="Calibri"/>
          <w:lang w:val="ru-RU"/>
        </w:rPr>
        <w:t>,</w:t>
      </w:r>
    </w:p>
    <w:p w14:paraId="119107B6" w14:textId="62AFF886" w:rsidR="005059FA" w:rsidRDefault="005059FA" w:rsidP="003B3834">
      <w:pPr>
        <w:spacing w:after="0" w:line="240" w:lineRule="auto"/>
        <w:ind w:firstLine="709"/>
        <w:jc w:val="both"/>
        <w:rPr>
          <w:lang w:val="ru-RU"/>
        </w:rPr>
      </w:pPr>
    </w:p>
    <w:p w14:paraId="33E2BD4F" w14:textId="06237DFF" w:rsidR="00813CF8" w:rsidRPr="00790398" w:rsidRDefault="00813CF8" w:rsidP="00813CF8">
      <w:pPr>
        <w:tabs>
          <w:tab w:val="center" w:pos="4678"/>
          <w:tab w:val="right" w:pos="9356"/>
        </w:tabs>
        <w:spacing w:after="0" w:line="240" w:lineRule="auto"/>
        <w:jc w:val="center"/>
        <w:rPr>
          <w:rFonts w:eastAsia="Calibri"/>
        </w:rPr>
      </w:pPr>
      <w:r w:rsidRPr="00813CF8">
        <w:rPr>
          <w:rFonts w:eastAsia="Calibri"/>
          <w:position w:val="-6"/>
        </w:rPr>
        <w:object w:dxaOrig="3080" w:dyaOrig="300" w14:anchorId="4CF9B0F2">
          <v:shape id="_x0000_i1078" type="#_x0000_t75" style="width:150.75pt;height:15pt" o:ole="">
            <v:imagedata r:id="rId110" o:title=""/>
          </v:shape>
          <o:OLEObject Type="Embed" ProgID="Equation.DSMT4" ShapeID="_x0000_i1078" DrawAspect="Content" ObjectID="_1746565317" r:id="rId111"/>
        </w:object>
      </w:r>
      <w:r w:rsidR="005059FA">
        <w:rPr>
          <w:rFonts w:eastAsia="Calibri"/>
          <w:lang w:val="ru-RU"/>
        </w:rPr>
        <w:t xml:space="preserve"> </w:t>
      </w:r>
      <w:r>
        <w:rPr>
          <w:rFonts w:eastAsia="Calibri"/>
          <w:lang w:val="ru-RU"/>
        </w:rPr>
        <w:t>руб.</w:t>
      </w:r>
    </w:p>
    <w:p w14:paraId="330E1C6D" w14:textId="35352E85" w:rsidR="00947419" w:rsidRDefault="00947419" w:rsidP="00607F71">
      <w:pPr>
        <w:spacing w:after="0" w:line="240" w:lineRule="auto"/>
        <w:ind w:firstLine="709"/>
        <w:jc w:val="both"/>
        <w:rPr>
          <w:b/>
          <w:bCs/>
          <w:lang w:val="ru-RU"/>
        </w:rPr>
      </w:pPr>
      <w:r>
        <w:rPr>
          <w:b/>
          <w:bCs/>
          <w:lang w:val="ru-RU"/>
        </w:rPr>
        <w:lastRenderedPageBreak/>
        <w:t>5.</w:t>
      </w:r>
      <w:r w:rsidR="002B136C" w:rsidRPr="002B136C">
        <w:rPr>
          <w:b/>
          <w:bCs/>
          <w:lang w:val="ru-RU"/>
        </w:rPr>
        <w:t>4</w:t>
      </w:r>
      <w:r>
        <w:rPr>
          <w:b/>
          <w:bCs/>
          <w:lang w:val="ru-RU"/>
        </w:rPr>
        <w:t xml:space="preserve"> Расчёт текущих затрат разработки программного продукта</w:t>
      </w:r>
    </w:p>
    <w:p w14:paraId="1EDBFCE2" w14:textId="4BE80C28" w:rsidR="00947419" w:rsidRDefault="00947419" w:rsidP="00607F71">
      <w:pPr>
        <w:spacing w:after="0" w:line="240" w:lineRule="auto"/>
        <w:ind w:firstLine="709"/>
        <w:jc w:val="both"/>
        <w:rPr>
          <w:b/>
          <w:bCs/>
          <w:lang w:val="ru-RU"/>
        </w:rPr>
      </w:pPr>
    </w:p>
    <w:p w14:paraId="6D964D7A" w14:textId="58235313" w:rsidR="00CA4472" w:rsidRPr="00790398" w:rsidRDefault="00CA4472" w:rsidP="00D4292A">
      <w:pPr>
        <w:pStyle w:val="a5"/>
        <w:spacing w:line="240" w:lineRule="auto"/>
        <w:rPr>
          <w:rFonts w:eastAsia="Calibri"/>
        </w:rPr>
      </w:pPr>
      <w:r w:rsidRPr="00790398">
        <w:t xml:space="preserve">В состав затрат на разработку </w:t>
      </w:r>
      <w:r w:rsidR="00B174EC">
        <w:t>ПП</w:t>
      </w:r>
      <w:r w:rsidRPr="00790398">
        <w:t xml:space="preserve"> входят следующие статьи расходов:</w:t>
      </w:r>
    </w:p>
    <w:p w14:paraId="3A27310A" w14:textId="49540DF3" w:rsidR="00CA4472" w:rsidRPr="00790398" w:rsidRDefault="00C97F4B" w:rsidP="00D4292A">
      <w:pPr>
        <w:pStyle w:val="11"/>
        <w:spacing w:line="240" w:lineRule="auto"/>
        <w:rPr>
          <w:i/>
          <w:iCs/>
        </w:rPr>
      </w:pPr>
      <w:r w:rsidRPr="00C97F4B">
        <w:t>затраты труда на создание ПП (затраты по основной, дополнительной заработной плате и соответствующие отчисления)</w:t>
      </w:r>
      <w:r>
        <w:rPr>
          <w:rFonts w:ascii="Arial" w:hAnsi="Arial" w:cs="Arial"/>
        </w:rPr>
        <w:t xml:space="preserve"> </w:t>
      </w:r>
      <w:r w:rsidR="00CA4472" w:rsidRPr="00790398">
        <w:t>(</w:t>
      </w:r>
      <w:r w:rsidR="00996DBE" w:rsidRPr="00996DBE">
        <w:rPr>
          <w:rFonts w:eastAsia="Calibri"/>
          <w:position w:val="-18"/>
        </w:rPr>
        <w:object w:dxaOrig="400" w:dyaOrig="440" w14:anchorId="7AC6269C">
          <v:shape id="_x0000_i1079" type="#_x0000_t75" style="width:20.25pt;height:24pt" o:ole="">
            <v:imagedata r:id="rId112" o:title=""/>
          </v:shape>
          <o:OLEObject Type="Embed" ProgID="Equation.DSMT4" ShapeID="_x0000_i1079" DrawAspect="Content" ObjectID="_1746565318" r:id="rId113"/>
        </w:object>
      </w:r>
      <w:r w:rsidR="00CA4472" w:rsidRPr="00790398">
        <w:t>);</w:t>
      </w:r>
    </w:p>
    <w:p w14:paraId="0C911FE2" w14:textId="79E919E1" w:rsidR="00CA4472" w:rsidRPr="00996DBE" w:rsidRDefault="00CA4472" w:rsidP="00D4292A">
      <w:pPr>
        <w:pStyle w:val="11"/>
        <w:spacing w:line="240" w:lineRule="auto"/>
        <w:rPr>
          <w:i/>
          <w:iCs/>
        </w:rPr>
      </w:pPr>
      <w:r w:rsidRPr="00790398">
        <w:t>затраты на изготовление эталонного экземпляра (</w:t>
      </w:r>
      <w:r w:rsidR="00996DBE" w:rsidRPr="00790398">
        <w:rPr>
          <w:rFonts w:eastAsia="Calibri"/>
          <w:position w:val="-12"/>
        </w:rPr>
        <w:object w:dxaOrig="380" w:dyaOrig="380" w14:anchorId="7AA465AC">
          <v:shape id="_x0000_i1080" type="#_x0000_t75" style="width:18.75pt;height:21pt" o:ole="">
            <v:imagedata r:id="rId114" o:title=""/>
          </v:shape>
          <o:OLEObject Type="Embed" ProgID="Equation.DSMT4" ShapeID="_x0000_i1080" DrawAspect="Content" ObjectID="_1746565319" r:id="rId115"/>
        </w:object>
      </w:r>
      <w:r w:rsidRPr="00790398">
        <w:t>);</w:t>
      </w:r>
    </w:p>
    <w:p w14:paraId="29AD7DBE" w14:textId="43D40D51" w:rsidR="00996DBE" w:rsidRPr="00996DBE" w:rsidRDefault="00996DBE" w:rsidP="00D4292A">
      <w:pPr>
        <w:pStyle w:val="11"/>
        <w:spacing w:line="240" w:lineRule="auto"/>
        <w:rPr>
          <w:i/>
          <w:iCs/>
        </w:rPr>
      </w:pPr>
      <w:r w:rsidRPr="00996DBE">
        <w:t>затраты на технологию</w:t>
      </w:r>
      <w:r w:rsidR="00AF6D86">
        <w:t xml:space="preserve"> (</w:t>
      </w:r>
      <w:r w:rsidR="00AF6D86" w:rsidRPr="00790398">
        <w:t xml:space="preserve">затраты на освоение и приобретение программных продуктов, используемых при разработке </w:t>
      </w:r>
      <w:r w:rsidR="00AF6D86">
        <w:t>ПП)</w:t>
      </w:r>
      <w:r w:rsidRPr="00996DBE">
        <w:t xml:space="preserve"> (</w:t>
      </w:r>
      <w:r w:rsidRPr="00790398">
        <w:rPr>
          <w:rFonts w:eastAsia="Calibri"/>
          <w:position w:val="-12"/>
        </w:rPr>
        <w:object w:dxaOrig="520" w:dyaOrig="380" w14:anchorId="25CBF048">
          <v:shape id="_x0000_i1081" type="#_x0000_t75" style="width:26.25pt;height:21pt" o:ole="">
            <v:imagedata r:id="rId116" o:title=""/>
          </v:shape>
          <o:OLEObject Type="Embed" ProgID="Equation.DSMT4" ShapeID="_x0000_i1081" DrawAspect="Content" ObjectID="_1746565320" r:id="rId117"/>
        </w:object>
      </w:r>
      <w:r>
        <w:rPr>
          <w:rFonts w:eastAsia="Calibri"/>
        </w:rPr>
        <w:t>)</w:t>
      </w:r>
      <w:r w:rsidRPr="00996DBE">
        <w:t>;</w:t>
      </w:r>
    </w:p>
    <w:p w14:paraId="0645B081" w14:textId="5B048F52" w:rsidR="00CA4472" w:rsidRPr="00790398" w:rsidRDefault="00CA4472" w:rsidP="00D4292A">
      <w:pPr>
        <w:pStyle w:val="11"/>
        <w:spacing w:line="240" w:lineRule="auto"/>
        <w:rPr>
          <w:i/>
          <w:iCs/>
        </w:rPr>
      </w:pPr>
      <w:r w:rsidRPr="00790398">
        <w:t>затраты</w:t>
      </w:r>
      <w:r w:rsidR="0093100D">
        <w:t xml:space="preserve"> на</w:t>
      </w:r>
      <w:r w:rsidRPr="00790398">
        <w:t xml:space="preserve"> машинно</w:t>
      </w:r>
      <w:r w:rsidR="0093100D">
        <w:t>е</w:t>
      </w:r>
      <w:r w:rsidRPr="00790398">
        <w:t xml:space="preserve"> врем</w:t>
      </w:r>
      <w:r w:rsidR="0093100D">
        <w:t>я</w:t>
      </w:r>
      <w:r w:rsidR="00A721E0">
        <w:t xml:space="preserve"> (</w:t>
      </w:r>
      <w:r w:rsidR="00A721E0" w:rsidRPr="00A721E0">
        <w:t>расходы на содержание и эксплуатацию технических средств разработки, эксплуатации и сопровождения</w:t>
      </w:r>
      <w:r w:rsidR="00A721E0">
        <w:t>)</w:t>
      </w:r>
      <w:r w:rsidRPr="00790398">
        <w:t xml:space="preserve"> (</w:t>
      </w:r>
      <w:r w:rsidR="0093100D" w:rsidRPr="00790398">
        <w:rPr>
          <w:rFonts w:eastAsia="Calibri"/>
          <w:position w:val="-12"/>
        </w:rPr>
        <w:object w:dxaOrig="499" w:dyaOrig="380" w14:anchorId="03D74317">
          <v:shape id="_x0000_i1082" type="#_x0000_t75" style="width:24.75pt;height:21pt" o:ole="">
            <v:imagedata r:id="rId118" o:title=""/>
          </v:shape>
          <o:OLEObject Type="Embed" ProgID="Equation.DSMT4" ShapeID="_x0000_i1082" DrawAspect="Content" ObjectID="_1746565321" r:id="rId119"/>
        </w:object>
      </w:r>
      <w:r w:rsidRPr="00790398">
        <w:t>);</w:t>
      </w:r>
    </w:p>
    <w:p w14:paraId="3A90F21F" w14:textId="66B57E3C" w:rsidR="00CA4472" w:rsidRPr="00790398" w:rsidRDefault="005229B2" w:rsidP="00D4292A">
      <w:pPr>
        <w:pStyle w:val="11"/>
        <w:spacing w:line="240" w:lineRule="auto"/>
        <w:rPr>
          <w:i/>
          <w:iCs/>
        </w:rPr>
      </w:pPr>
      <w:r w:rsidRPr="005229B2">
        <w:t>затраты на материалы (информационные носители)</w:t>
      </w:r>
      <w:r>
        <w:rPr>
          <w:rFonts w:ascii="Arial" w:hAnsi="Arial" w:cs="Arial"/>
        </w:rPr>
        <w:t xml:space="preserve"> </w:t>
      </w:r>
      <w:r w:rsidR="00CA4472" w:rsidRPr="00790398">
        <w:t>(</w:t>
      </w:r>
      <w:r w:rsidRPr="00790398">
        <w:rPr>
          <w:rFonts w:eastAsia="Calibri"/>
          <w:position w:val="-12"/>
        </w:rPr>
        <w:object w:dxaOrig="540" w:dyaOrig="380" w14:anchorId="6C5F20EC">
          <v:shape id="_x0000_i1083" type="#_x0000_t75" style="width:27pt;height:21pt" o:ole="">
            <v:imagedata r:id="rId120" o:title=""/>
          </v:shape>
          <o:OLEObject Type="Embed" ProgID="Equation.DSMT4" ShapeID="_x0000_i1083" DrawAspect="Content" ObjectID="_1746565322" r:id="rId121"/>
        </w:object>
      </w:r>
      <w:r w:rsidR="00CA4472" w:rsidRPr="00790398">
        <w:t>);</w:t>
      </w:r>
    </w:p>
    <w:p w14:paraId="14146F43" w14:textId="696F3F7C" w:rsidR="00CA4472" w:rsidRPr="00790398" w:rsidRDefault="005229B2" w:rsidP="00D4292A">
      <w:pPr>
        <w:pStyle w:val="11"/>
        <w:spacing w:line="240" w:lineRule="auto"/>
        <w:rPr>
          <w:i/>
          <w:iCs/>
        </w:rPr>
      </w:pPr>
      <w:r w:rsidRPr="005229B2">
        <w:t>общепроизводственные расходы (затраты на управленческий</w:t>
      </w:r>
      <w:r>
        <w:t xml:space="preserve"> </w:t>
      </w:r>
      <w:r w:rsidRPr="005229B2">
        <w:t>персонал, на содержание помещений)</w:t>
      </w:r>
      <w:r>
        <w:rPr>
          <w:rFonts w:ascii="Arial" w:hAnsi="Arial" w:cs="Arial"/>
        </w:rPr>
        <w:t xml:space="preserve"> </w:t>
      </w:r>
      <w:r w:rsidR="00CA4472" w:rsidRPr="00790398">
        <w:t>(</w:t>
      </w:r>
      <w:r w:rsidRPr="005229B2">
        <w:rPr>
          <w:rFonts w:eastAsia="Calibri"/>
          <w:position w:val="-18"/>
        </w:rPr>
        <w:object w:dxaOrig="859" w:dyaOrig="440" w14:anchorId="3E345802">
          <v:shape id="_x0000_i1084" type="#_x0000_t75" style="width:42.75pt;height:24pt" o:ole="">
            <v:imagedata r:id="rId122" o:title=""/>
          </v:shape>
          <o:OLEObject Type="Embed" ProgID="Equation.DSMT4" ShapeID="_x0000_i1084" DrawAspect="Content" ObjectID="_1746565323" r:id="rId123"/>
        </w:object>
      </w:r>
      <w:r w:rsidR="00CA4472" w:rsidRPr="00790398">
        <w:t>);</w:t>
      </w:r>
    </w:p>
    <w:p w14:paraId="6EFD0C78" w14:textId="0849B39B" w:rsidR="00CA4472" w:rsidRPr="00790398" w:rsidRDefault="005229B2" w:rsidP="00D4292A">
      <w:pPr>
        <w:pStyle w:val="11"/>
        <w:spacing w:line="240" w:lineRule="auto"/>
        <w:rPr>
          <w:i/>
          <w:iCs/>
        </w:rPr>
      </w:pPr>
      <w:r w:rsidRPr="005229B2">
        <w:t>непроизводственные (коммерческие) расходы (затраты, связанные с рекламой, поиском заказчиков, поставками конкретных экземпляров)</w:t>
      </w:r>
      <w:r>
        <w:rPr>
          <w:rFonts w:ascii="Arial" w:hAnsi="Arial" w:cs="Arial"/>
        </w:rPr>
        <w:t xml:space="preserve"> </w:t>
      </w:r>
      <w:r w:rsidR="00CA4472" w:rsidRPr="00790398">
        <w:t>(</w:t>
      </w:r>
      <w:r w:rsidRPr="005229B2">
        <w:rPr>
          <w:rFonts w:eastAsia="Calibri"/>
          <w:position w:val="-18"/>
        </w:rPr>
        <w:object w:dxaOrig="639" w:dyaOrig="440" w14:anchorId="0ED3623D">
          <v:shape id="_x0000_i1085" type="#_x0000_t75" style="width:32.25pt;height:24pt" o:ole="">
            <v:imagedata r:id="rId124" o:title=""/>
          </v:shape>
          <o:OLEObject Type="Embed" ProgID="Equation.DSMT4" ShapeID="_x0000_i1085" DrawAspect="Content" ObjectID="_1746565324" r:id="rId125"/>
        </w:object>
      </w:r>
      <w:r w:rsidR="00CA4472" w:rsidRPr="00790398">
        <w:t>).</w:t>
      </w:r>
    </w:p>
    <w:p w14:paraId="7CD43B18" w14:textId="5A4C86CD" w:rsidR="00CA4472" w:rsidRPr="00790398" w:rsidRDefault="00CA4472" w:rsidP="00D4292A">
      <w:pPr>
        <w:pStyle w:val="a5"/>
        <w:spacing w:line="240" w:lineRule="auto"/>
        <w:rPr>
          <w:rFonts w:eastAsia="Calibri"/>
        </w:rPr>
      </w:pPr>
      <w:r w:rsidRPr="00790398">
        <w:rPr>
          <w:rFonts w:eastAsia="Calibri"/>
        </w:rPr>
        <w:t>Суммарные затраты на разработку ПО (</w:t>
      </w:r>
      <w:r w:rsidR="005229B2" w:rsidRPr="005229B2">
        <w:rPr>
          <w:rFonts w:eastAsia="Calibri"/>
          <w:position w:val="-18"/>
        </w:rPr>
        <w:object w:dxaOrig="300" w:dyaOrig="440" w14:anchorId="7A3F2BF9">
          <v:shape id="_x0000_i1086" type="#_x0000_t75" style="width:15pt;height:24pt" o:ole="">
            <v:imagedata r:id="rId126" o:title=""/>
          </v:shape>
          <o:OLEObject Type="Embed" ProgID="Equation.DSMT4" ShapeID="_x0000_i1086" DrawAspect="Content" ObjectID="_1746565325" r:id="rId127"/>
        </w:object>
      </w:r>
      <w:r w:rsidRPr="00790398">
        <w:rPr>
          <w:rFonts w:eastAsia="Calibri"/>
        </w:rPr>
        <w:t>) определяются по формуле (5.1</w:t>
      </w:r>
      <w:r w:rsidR="005229B2">
        <w:rPr>
          <w:rFonts w:eastAsia="Calibri"/>
        </w:rPr>
        <w:t>1</w:t>
      </w:r>
      <w:r w:rsidRPr="00790398">
        <w:rPr>
          <w:rFonts w:eastAsia="Calibri"/>
        </w:rPr>
        <w:t xml:space="preserve">): </w:t>
      </w:r>
    </w:p>
    <w:p w14:paraId="74EC104F" w14:textId="77777777" w:rsidR="00CA4472" w:rsidRPr="00790398" w:rsidRDefault="00CA4472" w:rsidP="00D4292A">
      <w:pPr>
        <w:spacing w:after="0" w:line="240" w:lineRule="auto"/>
        <w:ind w:firstLine="624"/>
        <w:jc w:val="both"/>
        <w:rPr>
          <w:rFonts w:eastAsia="Calibri"/>
        </w:rPr>
      </w:pPr>
    </w:p>
    <w:p w14:paraId="1F3AAC00" w14:textId="553699B6" w:rsidR="00CA4472" w:rsidRPr="00790398" w:rsidRDefault="00CA4472" w:rsidP="00D4292A">
      <w:pPr>
        <w:tabs>
          <w:tab w:val="center" w:pos="4678"/>
          <w:tab w:val="right" w:pos="9638"/>
        </w:tabs>
        <w:spacing w:after="0" w:line="240" w:lineRule="auto"/>
        <w:ind w:firstLine="624"/>
        <w:jc w:val="both"/>
        <w:rPr>
          <w:rFonts w:eastAsia="Calibri"/>
        </w:rPr>
      </w:pPr>
      <w:r w:rsidRPr="00790398">
        <w:rPr>
          <w:rFonts w:eastAsia="Calibri"/>
        </w:rPr>
        <w:tab/>
        <w:t xml:space="preserve">        </w:t>
      </w:r>
      <w:r w:rsidRPr="00790398">
        <w:rPr>
          <w:rFonts w:eastAsia="Calibri"/>
          <w:position w:val="-18"/>
        </w:rPr>
        <w:object w:dxaOrig="5840" w:dyaOrig="440" w14:anchorId="1B3C6779">
          <v:shape id="_x0000_i1087" type="#_x0000_t75" style="width:292.5pt;height:23.25pt" o:ole="">
            <v:imagedata r:id="rId128" o:title=""/>
          </v:shape>
          <o:OLEObject Type="Embed" ProgID="Equation.DSMT4" ShapeID="_x0000_i1087" DrawAspect="Content" ObjectID="_1746565326" r:id="rId129"/>
        </w:object>
      </w:r>
      <w:r w:rsidRPr="00790398">
        <w:rPr>
          <w:rFonts w:eastAsia="Calibri"/>
        </w:rPr>
        <w:t>.</w:t>
      </w:r>
      <w:r w:rsidRPr="00790398">
        <w:rPr>
          <w:rFonts w:eastAsia="Calibri"/>
        </w:rPr>
        <w:tab/>
        <w:t>(5.1</w:t>
      </w:r>
      <w:r w:rsidR="005229B2">
        <w:rPr>
          <w:rFonts w:eastAsia="Calibri"/>
          <w:lang w:val="ru-RU"/>
        </w:rPr>
        <w:t>1</w:t>
      </w:r>
      <w:r w:rsidRPr="00790398">
        <w:rPr>
          <w:rFonts w:eastAsia="Calibri"/>
        </w:rPr>
        <w:t>)</w:t>
      </w:r>
    </w:p>
    <w:p w14:paraId="28E534DF" w14:textId="77777777" w:rsidR="00CA4472" w:rsidRPr="00790398" w:rsidRDefault="00CA4472" w:rsidP="00D4292A">
      <w:pPr>
        <w:spacing w:after="0" w:line="240" w:lineRule="auto"/>
        <w:ind w:firstLine="720"/>
        <w:jc w:val="both"/>
        <w:rPr>
          <w:rFonts w:eastAsia="Calibri"/>
        </w:rPr>
      </w:pPr>
    </w:p>
    <w:p w14:paraId="65C8825E" w14:textId="4F452E50" w:rsidR="00795BDE" w:rsidRDefault="00795BDE" w:rsidP="00D4292A">
      <w:pPr>
        <w:pStyle w:val="a5"/>
        <w:spacing w:line="240" w:lineRule="auto"/>
        <w:rPr>
          <w:rFonts w:eastAsia="Calibri"/>
        </w:rPr>
      </w:pPr>
      <w:r w:rsidRPr="00790398">
        <w:rPr>
          <w:rFonts w:eastAsia="Calibri"/>
        </w:rPr>
        <w:t>Параметры расчета затрат на разработку ПО приведены в таблице Д.</w:t>
      </w:r>
      <w:r>
        <w:rPr>
          <w:rFonts w:eastAsia="Calibri"/>
        </w:rPr>
        <w:t>4</w:t>
      </w:r>
      <w:r w:rsidRPr="00790398">
        <w:rPr>
          <w:rFonts w:eastAsia="Calibri"/>
        </w:rPr>
        <w:t>.</w:t>
      </w:r>
    </w:p>
    <w:p w14:paraId="76C307A7" w14:textId="6D9E1CEC" w:rsidR="00CA4472" w:rsidRPr="00790398" w:rsidRDefault="00CA4472" w:rsidP="00D4292A">
      <w:pPr>
        <w:pStyle w:val="a5"/>
        <w:spacing w:line="240" w:lineRule="auto"/>
        <w:rPr>
          <w:rFonts w:eastAsia="Calibri"/>
        </w:rPr>
      </w:pPr>
      <w:r w:rsidRPr="00790398">
        <w:rPr>
          <w:rFonts w:eastAsia="Calibri"/>
        </w:rPr>
        <w:t>Расходы на оплату труда разработчиков с отчислениями (</w:t>
      </w:r>
      <w:r w:rsidR="00F60EB0" w:rsidRPr="005229B2">
        <w:rPr>
          <w:rFonts w:eastAsia="Calibri"/>
          <w:position w:val="-18"/>
        </w:rPr>
        <w:object w:dxaOrig="400" w:dyaOrig="440" w14:anchorId="54217E48">
          <v:shape id="_x0000_i1088" type="#_x0000_t75" style="width:20.25pt;height:24pt" o:ole="">
            <v:imagedata r:id="rId130" o:title=""/>
          </v:shape>
          <o:OLEObject Type="Embed" ProgID="Equation.DSMT4" ShapeID="_x0000_i1088" DrawAspect="Content" ObjectID="_1746565327" r:id="rId131"/>
        </w:object>
      </w:r>
      <w:r w:rsidRPr="00790398">
        <w:rPr>
          <w:rFonts w:eastAsia="Calibri"/>
        </w:rPr>
        <w:t>) определяются по формуле (5.1</w:t>
      </w:r>
      <w:r w:rsidR="00F60EB0">
        <w:rPr>
          <w:rFonts w:eastAsia="Calibri"/>
        </w:rPr>
        <w:t>2</w:t>
      </w:r>
      <w:r w:rsidRPr="00790398">
        <w:rPr>
          <w:rFonts w:eastAsia="Calibri"/>
        </w:rPr>
        <w:t>):</w:t>
      </w:r>
    </w:p>
    <w:p w14:paraId="330999D0" w14:textId="77777777" w:rsidR="00CA4472" w:rsidRPr="00790398" w:rsidRDefault="00CA4472" w:rsidP="00D4292A">
      <w:pPr>
        <w:spacing w:after="0" w:line="240" w:lineRule="auto"/>
        <w:ind w:firstLine="624"/>
        <w:jc w:val="both"/>
        <w:rPr>
          <w:rFonts w:eastAsia="Calibri"/>
        </w:rPr>
      </w:pPr>
    </w:p>
    <w:p w14:paraId="125E9C0E" w14:textId="28143CFC" w:rsidR="00CA4472" w:rsidRPr="00790398" w:rsidRDefault="00CA4472" w:rsidP="00D4292A">
      <w:pPr>
        <w:tabs>
          <w:tab w:val="center" w:pos="4678"/>
          <w:tab w:val="right" w:pos="9638"/>
        </w:tabs>
        <w:spacing w:after="0" w:line="240" w:lineRule="auto"/>
        <w:ind w:firstLine="624"/>
        <w:jc w:val="both"/>
        <w:rPr>
          <w:rFonts w:eastAsia="Calibri"/>
        </w:rPr>
      </w:pPr>
      <w:r w:rsidRPr="00790398">
        <w:rPr>
          <w:rFonts w:eastAsia="Calibri"/>
        </w:rPr>
        <w:tab/>
        <w:t xml:space="preserve">     </w:t>
      </w:r>
      <w:r w:rsidRPr="00790398">
        <w:rPr>
          <w:rFonts w:eastAsia="Calibri"/>
          <w:position w:val="-18"/>
        </w:rPr>
        <w:object w:dxaOrig="3460" w:dyaOrig="440" w14:anchorId="775A58C8">
          <v:shape id="_x0000_i1089" type="#_x0000_t75" style="width:168pt;height:22.5pt;mso-position-horizontal:absolute" o:ole="">
            <v:imagedata r:id="rId132" o:title=""/>
          </v:shape>
          <o:OLEObject Type="Embed" ProgID="Equation.DSMT4" ShapeID="_x0000_i1089" DrawAspect="Content" ObjectID="_1746565328" r:id="rId133"/>
        </w:object>
      </w:r>
      <w:r w:rsidRPr="00790398">
        <w:rPr>
          <w:rFonts w:eastAsia="Calibri"/>
        </w:rPr>
        <w:t>,</w:t>
      </w:r>
      <w:r w:rsidRPr="00790398">
        <w:rPr>
          <w:rFonts w:eastAsia="Calibri"/>
        </w:rPr>
        <w:tab/>
        <w:t>(5.1</w:t>
      </w:r>
      <w:r w:rsidR="00F60EB0">
        <w:rPr>
          <w:rFonts w:eastAsia="Calibri"/>
          <w:lang w:val="ru-RU"/>
        </w:rPr>
        <w:t>2</w:t>
      </w:r>
      <w:r w:rsidRPr="00790398">
        <w:rPr>
          <w:rFonts w:eastAsia="Calibri"/>
        </w:rPr>
        <w:t>)</w:t>
      </w:r>
    </w:p>
    <w:p w14:paraId="5295703E" w14:textId="77777777" w:rsidR="00CA4472" w:rsidRPr="00790398" w:rsidRDefault="00CA4472" w:rsidP="00D4292A">
      <w:pPr>
        <w:spacing w:after="0" w:line="240" w:lineRule="auto"/>
        <w:ind w:firstLine="624"/>
        <w:jc w:val="both"/>
        <w:rPr>
          <w:rFonts w:eastAsia="Calibri"/>
        </w:rPr>
      </w:pPr>
    </w:p>
    <w:p w14:paraId="4EFA0C84" w14:textId="77777777" w:rsidR="00C55649" w:rsidRDefault="00CA4472" w:rsidP="00D4292A">
      <w:pPr>
        <w:pStyle w:val="a5"/>
        <w:spacing w:line="240" w:lineRule="auto"/>
        <w:ind w:firstLine="0"/>
        <w:rPr>
          <w:rFonts w:eastAsia="Calibri"/>
        </w:rPr>
      </w:pPr>
      <w:r w:rsidRPr="00790398">
        <w:rPr>
          <w:rFonts w:eastAsia="Calibri"/>
        </w:rPr>
        <w:t xml:space="preserve">где </w:t>
      </w:r>
      <w:r w:rsidRPr="00790398">
        <w:rPr>
          <w:rFonts w:eastAsia="Calibri"/>
          <w:position w:val="-12"/>
        </w:rPr>
        <w:object w:dxaOrig="760" w:dyaOrig="380" w14:anchorId="600CE9F7">
          <v:shape id="_x0000_i1090" type="#_x0000_t75" style="width:37.5pt;height:19.5pt" o:ole="">
            <v:imagedata r:id="rId134" o:title=""/>
          </v:shape>
          <o:OLEObject Type="Embed" ProgID="Equation.DSMT4" ShapeID="_x0000_i1090" DrawAspect="Content" ObjectID="_1746565329" r:id="rId135"/>
        </w:object>
      </w:r>
      <w:r w:rsidRPr="00790398">
        <w:rPr>
          <w:rFonts w:eastAsia="Calibri"/>
        </w:rPr>
        <w:t xml:space="preserve"> – основная заработная плата разработчиков, руб.; </w:t>
      </w:r>
    </w:p>
    <w:p w14:paraId="69E24FE7" w14:textId="7CB325FC" w:rsidR="00CA4472" w:rsidRDefault="00C55649" w:rsidP="00D4292A">
      <w:pPr>
        <w:pStyle w:val="a5"/>
        <w:tabs>
          <w:tab w:val="left" w:pos="454"/>
        </w:tabs>
        <w:spacing w:line="240" w:lineRule="auto"/>
        <w:ind w:firstLine="0"/>
        <w:rPr>
          <w:rFonts w:eastAsia="Calibri"/>
        </w:rPr>
      </w:pPr>
      <w:r>
        <w:rPr>
          <w:rFonts w:eastAsia="Calibri"/>
        </w:rPr>
        <w:tab/>
      </w:r>
      <w:r w:rsidR="00830231" w:rsidRPr="00790398">
        <w:rPr>
          <w:rFonts w:eastAsia="Calibri"/>
          <w:position w:val="-16"/>
        </w:rPr>
        <w:object w:dxaOrig="780" w:dyaOrig="420" w14:anchorId="0E3D6B3E">
          <v:shape id="_x0000_i1091" type="#_x0000_t75" style="width:38.25pt;height:21pt" o:ole="">
            <v:imagedata r:id="rId136" o:title=""/>
          </v:shape>
          <o:OLEObject Type="Embed" ProgID="Equation.DSMT4" ShapeID="_x0000_i1091" DrawAspect="Content" ObjectID="_1746565330" r:id="rId137"/>
        </w:object>
      </w:r>
      <w:r w:rsidR="00830231">
        <w:rPr>
          <w:rFonts w:eastAsia="Calibri"/>
        </w:rPr>
        <w:t xml:space="preserve"> </w:t>
      </w:r>
      <w:r w:rsidR="00830231" w:rsidRPr="00790398">
        <w:rPr>
          <w:rFonts w:eastAsia="Calibri"/>
          <w:szCs w:val="28"/>
        </w:rPr>
        <w:t xml:space="preserve">– </w:t>
      </w:r>
      <w:r w:rsidR="00830231" w:rsidRPr="00790398">
        <w:rPr>
          <w:rFonts w:eastAsia="Calibri"/>
        </w:rPr>
        <w:t>дополнительная заработная плата разработчиков, руб.;</w:t>
      </w:r>
    </w:p>
    <w:p w14:paraId="7FC5241D" w14:textId="72990018" w:rsidR="00277143" w:rsidRPr="00790398" w:rsidRDefault="00277143" w:rsidP="00D4292A">
      <w:pPr>
        <w:pStyle w:val="a5"/>
        <w:tabs>
          <w:tab w:val="left" w:pos="454"/>
        </w:tabs>
        <w:spacing w:line="240" w:lineRule="auto"/>
        <w:ind w:firstLine="0"/>
        <w:rPr>
          <w:rFonts w:eastAsia="Calibri"/>
        </w:rPr>
      </w:pPr>
      <w:r>
        <w:rPr>
          <w:rFonts w:eastAsia="Calibri"/>
        </w:rPr>
        <w:tab/>
      </w:r>
      <w:r w:rsidRPr="00790398">
        <w:rPr>
          <w:rFonts w:eastAsia="Calibri"/>
          <w:position w:val="-12"/>
        </w:rPr>
        <w:object w:dxaOrig="859" w:dyaOrig="380" w14:anchorId="39CFC3D8">
          <v:shape id="_x0000_i1092" type="#_x0000_t75" style="width:41.25pt;height:19.5pt" o:ole="">
            <v:imagedata r:id="rId138" o:title=""/>
          </v:shape>
          <o:OLEObject Type="Embed" ProgID="Equation.DSMT4" ShapeID="_x0000_i1092" DrawAspect="Content" ObjectID="_1746565331" r:id="rId139"/>
        </w:object>
      </w:r>
      <w:r w:rsidRPr="00790398">
        <w:rPr>
          <w:rFonts w:eastAsia="Calibri"/>
        </w:rPr>
        <w:t xml:space="preserve"> – сумма отчислений от заработной платы (социальные нужды, страхование от несчастных случаев), руб.</w:t>
      </w:r>
    </w:p>
    <w:p w14:paraId="2A204A61" w14:textId="7017AE69" w:rsidR="00CA4472" w:rsidRPr="00790398" w:rsidRDefault="00CA4472" w:rsidP="00D4292A">
      <w:pPr>
        <w:pStyle w:val="a5"/>
        <w:spacing w:line="240" w:lineRule="auto"/>
        <w:rPr>
          <w:rFonts w:eastAsia="Calibri"/>
        </w:rPr>
      </w:pPr>
      <w:r w:rsidRPr="00790398">
        <w:rPr>
          <w:rFonts w:eastAsia="Calibri"/>
        </w:rPr>
        <w:t>Основная заработная плата разработчиков рассчитывается по формуле (5.1</w:t>
      </w:r>
      <w:r w:rsidR="00D64C9A" w:rsidRPr="00D64C9A">
        <w:rPr>
          <w:rFonts w:eastAsia="Calibri"/>
        </w:rPr>
        <w:t>3</w:t>
      </w:r>
      <w:r w:rsidRPr="00790398">
        <w:rPr>
          <w:rFonts w:eastAsia="Calibri"/>
        </w:rPr>
        <w:t>):</w:t>
      </w:r>
    </w:p>
    <w:p w14:paraId="33D22F93" w14:textId="77777777" w:rsidR="00CA4472" w:rsidRPr="00790398" w:rsidRDefault="00CA4472" w:rsidP="00D4292A">
      <w:pPr>
        <w:spacing w:after="0" w:line="240" w:lineRule="auto"/>
        <w:ind w:firstLine="624"/>
        <w:jc w:val="both"/>
        <w:rPr>
          <w:rFonts w:eastAsia="Calibri"/>
          <w:bCs/>
        </w:rPr>
      </w:pPr>
    </w:p>
    <w:p w14:paraId="2177E70E" w14:textId="6466AF79" w:rsidR="00CA4472" w:rsidRPr="00790398" w:rsidRDefault="00CA4472" w:rsidP="00D4292A">
      <w:pPr>
        <w:tabs>
          <w:tab w:val="center" w:pos="4678"/>
          <w:tab w:val="right" w:pos="9638"/>
        </w:tabs>
        <w:spacing w:after="0" w:line="240" w:lineRule="auto"/>
        <w:ind w:firstLine="624"/>
        <w:jc w:val="both"/>
        <w:rPr>
          <w:rFonts w:eastAsia="Calibri"/>
          <w:bCs/>
        </w:rPr>
      </w:pPr>
      <w:r w:rsidRPr="00790398">
        <w:rPr>
          <w:rFonts w:eastAsia="Calibri"/>
          <w:bCs/>
        </w:rPr>
        <w:tab/>
        <w:t xml:space="preserve">   </w:t>
      </w:r>
      <w:r w:rsidR="00EB35CF" w:rsidRPr="00790398">
        <w:rPr>
          <w:rFonts w:eastAsia="Calibri"/>
          <w:position w:val="-18"/>
        </w:rPr>
        <w:object w:dxaOrig="2860" w:dyaOrig="440" w14:anchorId="66C76722">
          <v:shape id="_x0000_i1093" type="#_x0000_t75" style="width:143.25pt;height:22.5pt" o:ole="">
            <v:imagedata r:id="rId140" o:title=""/>
          </v:shape>
          <o:OLEObject Type="Embed" ProgID="Equation.DSMT4" ShapeID="_x0000_i1093" DrawAspect="Content" ObjectID="_1746565332" r:id="rId141"/>
        </w:object>
      </w:r>
      <w:r w:rsidRPr="00790398">
        <w:rPr>
          <w:rFonts w:eastAsia="Calibri"/>
        </w:rPr>
        <w:t xml:space="preserve">, </w:t>
      </w:r>
      <w:r w:rsidRPr="00790398">
        <w:rPr>
          <w:rFonts w:eastAsia="Calibri"/>
        </w:rPr>
        <w:tab/>
        <w:t>(5.1</w:t>
      </w:r>
      <w:r w:rsidR="00D64C9A" w:rsidRPr="00AC2CBC">
        <w:rPr>
          <w:rFonts w:eastAsia="Calibri"/>
          <w:lang w:val="ru-RU"/>
        </w:rPr>
        <w:t>3</w:t>
      </w:r>
      <w:r w:rsidRPr="00790398">
        <w:rPr>
          <w:rFonts w:eastAsia="Calibri"/>
        </w:rPr>
        <w:t>)</w:t>
      </w:r>
    </w:p>
    <w:p w14:paraId="0FE7D6F6" w14:textId="77777777" w:rsidR="00CA4472" w:rsidRPr="00790398" w:rsidRDefault="00CA4472" w:rsidP="00D4292A">
      <w:pPr>
        <w:spacing w:after="0" w:line="240" w:lineRule="auto"/>
        <w:ind w:firstLine="624"/>
        <w:jc w:val="both"/>
        <w:rPr>
          <w:rFonts w:eastAsia="Calibri"/>
        </w:rPr>
      </w:pPr>
    </w:p>
    <w:p w14:paraId="4C2E4ACC" w14:textId="109BDCC4" w:rsidR="00CA4472" w:rsidRPr="00790398" w:rsidRDefault="00CA4472" w:rsidP="00D4292A">
      <w:pPr>
        <w:spacing w:after="0" w:line="240" w:lineRule="auto"/>
        <w:jc w:val="both"/>
        <w:rPr>
          <w:rFonts w:eastAsia="Calibri"/>
        </w:rPr>
      </w:pPr>
      <w:r w:rsidRPr="00790398">
        <w:rPr>
          <w:rFonts w:eastAsia="Calibri"/>
        </w:rPr>
        <w:t xml:space="preserve">где </w:t>
      </w:r>
      <w:r w:rsidRPr="00790398">
        <w:rPr>
          <w:rFonts w:eastAsia="Calibri"/>
          <w:position w:val="-18"/>
        </w:rPr>
        <w:object w:dxaOrig="820" w:dyaOrig="440" w14:anchorId="0ACC6091">
          <v:shape id="_x0000_i1094" type="#_x0000_t75" style="width:40.5pt;height:22.5pt" o:ole="">
            <v:imagedata r:id="rId142" o:title=""/>
          </v:shape>
          <o:OLEObject Type="Embed" ProgID="Equation.DSMT4" ShapeID="_x0000_i1094" DrawAspect="Content" ObjectID="_1746565333" r:id="rId143"/>
        </w:object>
      </w:r>
      <w:r w:rsidRPr="00790398">
        <w:rPr>
          <w:rFonts w:eastAsia="Calibri"/>
        </w:rPr>
        <w:t xml:space="preserve"> – средняя часовая тарифная ставка, руб./ч; </w:t>
      </w:r>
    </w:p>
    <w:p w14:paraId="26F84D20" w14:textId="4A326595" w:rsidR="00CA4472" w:rsidRPr="00790398" w:rsidRDefault="008D569D" w:rsidP="00D4292A">
      <w:pPr>
        <w:tabs>
          <w:tab w:val="left" w:pos="454"/>
        </w:tabs>
        <w:spacing w:after="0" w:line="240" w:lineRule="auto"/>
        <w:jc w:val="both"/>
        <w:rPr>
          <w:rFonts w:eastAsia="Calibri"/>
        </w:rPr>
      </w:pPr>
      <w:r>
        <w:rPr>
          <w:rFonts w:eastAsia="Calibri"/>
        </w:rPr>
        <w:tab/>
      </w:r>
      <w:r w:rsidR="00CA4472" w:rsidRPr="00790398">
        <w:rPr>
          <w:rFonts w:eastAsia="Calibri"/>
          <w:position w:val="-12"/>
        </w:rPr>
        <w:object w:dxaOrig="360" w:dyaOrig="380" w14:anchorId="5DA14CA7">
          <v:shape id="_x0000_i1095" type="#_x0000_t75" style="width:18pt;height:19.5pt" o:ole="">
            <v:imagedata r:id="rId144" o:title=""/>
          </v:shape>
          <o:OLEObject Type="Embed" ProgID="Equation.DSMT4" ShapeID="_x0000_i1095" DrawAspect="Content" ObjectID="_1746565334" r:id="rId145"/>
        </w:object>
      </w:r>
      <w:r w:rsidR="00CA4472" w:rsidRPr="00790398">
        <w:rPr>
          <w:rFonts w:eastAsia="Calibri"/>
        </w:rPr>
        <w:t xml:space="preserve"> – общая </w:t>
      </w:r>
      <w:r w:rsidR="00DC104F">
        <w:rPr>
          <w:rFonts w:eastAsia="Calibri"/>
          <w:lang w:val="ru-RU"/>
        </w:rPr>
        <w:t>трудоёмкость</w:t>
      </w:r>
      <w:r w:rsidR="00CA4472" w:rsidRPr="00790398">
        <w:rPr>
          <w:rFonts w:eastAsia="Calibri"/>
        </w:rPr>
        <w:t xml:space="preserve"> разработки, чел.-ч; </w:t>
      </w:r>
    </w:p>
    <w:p w14:paraId="1EB39660" w14:textId="4C2E07B3" w:rsidR="00CA4472" w:rsidRPr="00790398" w:rsidRDefault="008D569D" w:rsidP="00D4292A">
      <w:pPr>
        <w:tabs>
          <w:tab w:val="left" w:pos="454"/>
        </w:tabs>
        <w:spacing w:after="0" w:line="240" w:lineRule="auto"/>
        <w:jc w:val="both"/>
        <w:rPr>
          <w:rFonts w:eastAsia="Calibri"/>
        </w:rPr>
      </w:pPr>
      <w:r>
        <w:rPr>
          <w:rFonts w:eastAsia="Calibri"/>
        </w:rPr>
        <w:tab/>
      </w:r>
      <w:r w:rsidR="00EB35CF" w:rsidRPr="00790398">
        <w:rPr>
          <w:rFonts w:eastAsia="Calibri"/>
          <w:position w:val="-18"/>
        </w:rPr>
        <w:object w:dxaOrig="499" w:dyaOrig="440" w14:anchorId="1006826E">
          <v:shape id="_x0000_i1096" type="#_x0000_t75" style="width:25.5pt;height:22.5pt" o:ole="">
            <v:imagedata r:id="rId146" o:title=""/>
          </v:shape>
          <o:OLEObject Type="Embed" ProgID="Equation.DSMT4" ShapeID="_x0000_i1096" DrawAspect="Content" ObjectID="_1746565335" r:id="rId147"/>
        </w:object>
      </w:r>
      <w:r w:rsidR="00CA4472" w:rsidRPr="00790398">
        <w:rPr>
          <w:rFonts w:eastAsia="Calibri"/>
        </w:rPr>
        <w:t xml:space="preserve"> – коэффициент доплаты стимулирующего характера (</w:t>
      </w:r>
      <w:r w:rsidR="00EB35CF" w:rsidRPr="00790398">
        <w:rPr>
          <w:rFonts w:eastAsia="Calibri"/>
          <w:position w:val="-18"/>
        </w:rPr>
        <w:object w:dxaOrig="1100" w:dyaOrig="440" w14:anchorId="64C66EAE">
          <v:shape id="_x0000_i1097" type="#_x0000_t75" style="width:55.5pt;height:22.5pt" o:ole="">
            <v:imagedata r:id="rId148" o:title=""/>
          </v:shape>
          <o:OLEObject Type="Embed" ProgID="Equation.DSMT4" ShapeID="_x0000_i1097" DrawAspect="Content" ObjectID="_1746565336" r:id="rId149"/>
        </w:object>
      </w:r>
      <w:r w:rsidR="00CA4472" w:rsidRPr="00790398">
        <w:rPr>
          <w:rFonts w:eastAsia="Calibri"/>
        </w:rPr>
        <w:t>).</w:t>
      </w:r>
    </w:p>
    <w:p w14:paraId="6A9C9ADE" w14:textId="0E711663" w:rsidR="00CA4472" w:rsidRPr="00790398" w:rsidRDefault="00CA4472" w:rsidP="00CA4472">
      <w:pPr>
        <w:spacing w:after="0" w:line="360" w:lineRule="exact"/>
        <w:ind w:firstLine="709"/>
        <w:jc w:val="both"/>
        <w:rPr>
          <w:rFonts w:eastAsia="Calibri"/>
        </w:rPr>
      </w:pPr>
      <w:r w:rsidRPr="00790398">
        <w:rPr>
          <w:rFonts w:eastAsia="Calibri"/>
        </w:rPr>
        <w:lastRenderedPageBreak/>
        <w:t>Средняя часовая тарифная ставка определяется по формуле (5.1</w:t>
      </w:r>
      <w:r w:rsidR="00EB35CF">
        <w:rPr>
          <w:rFonts w:eastAsia="Calibri"/>
          <w:lang w:val="ru-RU"/>
        </w:rPr>
        <w:t>4</w:t>
      </w:r>
      <w:r w:rsidRPr="00790398">
        <w:rPr>
          <w:rFonts w:eastAsia="Calibri"/>
        </w:rPr>
        <w:t>):</w:t>
      </w:r>
    </w:p>
    <w:p w14:paraId="14EE271E" w14:textId="77777777" w:rsidR="00CA4472" w:rsidRPr="00790398" w:rsidRDefault="00CA4472" w:rsidP="00CA4472">
      <w:pPr>
        <w:spacing w:after="0" w:line="360" w:lineRule="exact"/>
        <w:ind w:firstLine="709"/>
        <w:jc w:val="both"/>
        <w:rPr>
          <w:rFonts w:eastAsia="Calibri"/>
        </w:rPr>
      </w:pPr>
    </w:p>
    <w:p w14:paraId="0F5F7607" w14:textId="48E726F0"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Pr="00790398">
        <w:rPr>
          <w:rFonts w:eastAsia="Calibri"/>
          <w:position w:val="-56"/>
        </w:rPr>
        <w:object w:dxaOrig="2180" w:dyaOrig="1200" w14:anchorId="2B90F64F">
          <v:shape id="_x0000_i1098" type="#_x0000_t75" style="width:109.5pt;height:60pt" o:ole="">
            <v:imagedata r:id="rId150" o:title=""/>
          </v:shape>
          <o:OLEObject Type="Embed" ProgID="Equation.DSMT4" ShapeID="_x0000_i1098" DrawAspect="Content" ObjectID="_1746565337" r:id="rId151"/>
        </w:object>
      </w:r>
      <w:r w:rsidRPr="00790398">
        <w:rPr>
          <w:rFonts w:eastAsia="Calibri"/>
        </w:rPr>
        <w:t>,</w:t>
      </w:r>
      <w:r w:rsidRPr="00790398">
        <w:rPr>
          <w:rFonts w:eastAsia="Calibri"/>
        </w:rPr>
        <w:tab/>
        <w:t>(5.1</w:t>
      </w:r>
      <w:r w:rsidR="00EB35CF">
        <w:rPr>
          <w:rFonts w:eastAsia="Calibri"/>
          <w:lang w:val="ru-RU"/>
        </w:rPr>
        <w:t>4</w:t>
      </w:r>
      <w:r w:rsidRPr="00790398">
        <w:rPr>
          <w:rFonts w:eastAsia="Calibri"/>
        </w:rPr>
        <w:t xml:space="preserve">) </w:t>
      </w:r>
    </w:p>
    <w:p w14:paraId="5C3FB2FF" w14:textId="77777777" w:rsidR="00CA4472" w:rsidRPr="00790398" w:rsidRDefault="00CA4472" w:rsidP="00CA4472">
      <w:pPr>
        <w:tabs>
          <w:tab w:val="center" w:pos="4678"/>
          <w:tab w:val="right" w:pos="9356"/>
        </w:tabs>
        <w:spacing w:after="0" w:line="360" w:lineRule="exact"/>
        <w:ind w:firstLine="624"/>
        <w:jc w:val="both"/>
        <w:rPr>
          <w:rFonts w:eastAsia="Calibri"/>
        </w:rPr>
      </w:pPr>
      <w:r w:rsidRPr="00790398">
        <w:rPr>
          <w:rFonts w:eastAsia="Calibri"/>
        </w:rPr>
        <w:t xml:space="preserve"> </w:t>
      </w:r>
    </w:p>
    <w:p w14:paraId="12C2D348" w14:textId="21265DE5" w:rsidR="00CA4472" w:rsidRPr="00790398" w:rsidRDefault="00CA4472" w:rsidP="00CA4472">
      <w:pPr>
        <w:spacing w:after="0" w:line="360" w:lineRule="exact"/>
        <w:jc w:val="both"/>
        <w:rPr>
          <w:rFonts w:eastAsia="Calibri"/>
        </w:rPr>
      </w:pPr>
      <w:r w:rsidRPr="00790398">
        <w:rPr>
          <w:rFonts w:eastAsia="Calibri"/>
        </w:rPr>
        <w:t>где С</w:t>
      </w:r>
      <w:r w:rsidRPr="00790398">
        <w:rPr>
          <w:rFonts w:eastAsia="Calibri"/>
          <w:sz w:val="32"/>
          <w:vertAlign w:val="subscript"/>
        </w:rPr>
        <w:t>ч</w:t>
      </w:r>
      <w:r w:rsidRPr="00790398">
        <w:rPr>
          <w:rFonts w:eastAsia="Calibri"/>
          <w:i/>
          <w:sz w:val="32"/>
          <w:vertAlign w:val="subscript"/>
        </w:rPr>
        <w:t>i</w:t>
      </w:r>
      <w:r w:rsidRPr="00790398">
        <w:rPr>
          <w:rFonts w:eastAsia="Calibri"/>
        </w:rPr>
        <w:t xml:space="preserve"> – часовая тарифная ставка разработчика </w:t>
      </w:r>
      <w:r w:rsidRPr="00790398">
        <w:rPr>
          <w:rFonts w:eastAsia="Calibri"/>
          <w:i/>
        </w:rPr>
        <w:t>i</w:t>
      </w:r>
      <w:r w:rsidRPr="00790398">
        <w:rPr>
          <w:rFonts w:eastAsia="Calibri"/>
        </w:rPr>
        <w:t xml:space="preserve">-й категории, руб./ч; </w:t>
      </w:r>
    </w:p>
    <w:p w14:paraId="5730212F" w14:textId="630F26FA" w:rsidR="00CA4472" w:rsidRPr="00790398" w:rsidRDefault="00D47A49" w:rsidP="00D47A49">
      <w:pPr>
        <w:tabs>
          <w:tab w:val="left" w:pos="454"/>
        </w:tabs>
        <w:spacing w:after="0" w:line="360" w:lineRule="exact"/>
        <w:jc w:val="both"/>
        <w:rPr>
          <w:rFonts w:eastAsia="Calibri"/>
        </w:rPr>
      </w:pPr>
      <w:r>
        <w:rPr>
          <w:rFonts w:eastAsia="Calibri"/>
        </w:rPr>
        <w:tab/>
      </w:r>
      <w:r w:rsidR="00CA4472" w:rsidRPr="00790398">
        <w:rPr>
          <w:rFonts w:eastAsia="Calibri"/>
          <w:i/>
        </w:rPr>
        <w:t>n</w:t>
      </w:r>
      <w:r w:rsidR="00CA4472" w:rsidRPr="00790398">
        <w:rPr>
          <w:rFonts w:eastAsia="Calibri"/>
          <w:i/>
          <w:sz w:val="32"/>
          <w:vertAlign w:val="subscript"/>
        </w:rPr>
        <w:t>i</w:t>
      </w:r>
      <w:r w:rsidR="00CA4472" w:rsidRPr="00790398">
        <w:rPr>
          <w:rFonts w:eastAsia="Calibri"/>
          <w:i/>
        </w:rPr>
        <w:t xml:space="preserve"> </w:t>
      </w:r>
      <w:r w:rsidR="00CA4472" w:rsidRPr="00790398">
        <w:rPr>
          <w:rFonts w:eastAsia="Calibri"/>
        </w:rPr>
        <w:t xml:space="preserve">– количество разработчиков </w:t>
      </w:r>
      <w:r w:rsidR="00CA4472" w:rsidRPr="00790398">
        <w:rPr>
          <w:rFonts w:eastAsia="Calibri"/>
          <w:i/>
        </w:rPr>
        <w:t>i</w:t>
      </w:r>
      <w:r w:rsidR="00CA4472" w:rsidRPr="00790398">
        <w:rPr>
          <w:rFonts w:eastAsia="Calibri"/>
        </w:rPr>
        <w:t>-й категории.</w:t>
      </w:r>
    </w:p>
    <w:p w14:paraId="6C75F278" w14:textId="0E7BFA32" w:rsidR="00CA4472" w:rsidRPr="00790398" w:rsidRDefault="00CA4472" w:rsidP="00CA4472">
      <w:pPr>
        <w:tabs>
          <w:tab w:val="center" w:pos="4678"/>
          <w:tab w:val="right" w:pos="9356"/>
        </w:tabs>
        <w:spacing w:after="0" w:line="360" w:lineRule="exact"/>
        <w:ind w:firstLine="709"/>
        <w:jc w:val="both"/>
        <w:rPr>
          <w:rFonts w:eastAsia="Calibri"/>
        </w:rPr>
      </w:pPr>
      <w:r w:rsidRPr="00790398">
        <w:rPr>
          <w:rFonts w:eastAsia="Calibri"/>
        </w:rPr>
        <w:tab/>
        <w:t>Часовая тарифная ставка</w:t>
      </w:r>
      <w:r w:rsidR="00F325B7">
        <w:rPr>
          <w:rFonts w:eastAsia="Calibri"/>
          <w:lang w:val="ru-RU"/>
        </w:rPr>
        <w:t xml:space="preserve"> (</w:t>
      </w:r>
      <w:r w:rsidR="00F325B7" w:rsidRPr="0074466F">
        <w:rPr>
          <w:position w:val="-12"/>
        </w:rPr>
        <w:object w:dxaOrig="440" w:dyaOrig="380" w14:anchorId="30F3A7E0">
          <v:shape id="_x0000_i1099" type="#_x0000_t75" style="width:21.75pt;height:18.75pt" o:ole="">
            <v:imagedata r:id="rId152" o:title=""/>
          </v:shape>
          <o:OLEObject Type="Embed" ProgID="Equation.DSMT4" ShapeID="_x0000_i1099" DrawAspect="Content" ObjectID="_1746565338" r:id="rId153"/>
        </w:object>
      </w:r>
      <w:r w:rsidR="00F325B7">
        <w:rPr>
          <w:rFonts w:eastAsia="Calibri"/>
          <w:lang w:val="ru-RU"/>
        </w:rPr>
        <w:t>)</w:t>
      </w:r>
      <w:r w:rsidRPr="00790398">
        <w:rPr>
          <w:rFonts w:eastAsia="Calibri"/>
        </w:rPr>
        <w:t xml:space="preserve"> </w:t>
      </w:r>
      <w:r w:rsidR="00D56622">
        <w:rPr>
          <w:rFonts w:eastAsia="Calibri"/>
          <w:lang w:val="ru-RU"/>
        </w:rPr>
        <w:t>вычисляется</w:t>
      </w:r>
      <w:r w:rsidRPr="00790398">
        <w:rPr>
          <w:rFonts w:eastAsia="Calibri"/>
        </w:rPr>
        <w:t xml:space="preserve"> </w:t>
      </w:r>
      <w:r w:rsidR="001459BC">
        <w:rPr>
          <w:rFonts w:eastAsia="Calibri"/>
          <w:lang w:val="ru-RU"/>
        </w:rPr>
        <w:t>путём</w:t>
      </w:r>
      <w:r w:rsidRPr="00790398">
        <w:rPr>
          <w:rFonts w:eastAsia="Calibri"/>
        </w:rPr>
        <w:t xml:space="preserve"> деления месячной тарифной ставки на установленный при восьмичасовом рабочем дне фонд рабочего времени </w:t>
      </w:r>
      <w:r w:rsidR="009263F8">
        <w:rPr>
          <w:rFonts w:eastAsia="Calibri"/>
          <w:lang w:val="ru-RU"/>
        </w:rPr>
        <w:t>168</w:t>
      </w:r>
      <w:r w:rsidRPr="00790398">
        <w:rPr>
          <w:rFonts w:eastAsia="Calibri"/>
        </w:rPr>
        <w:t xml:space="preserve"> ч (</w:t>
      </w:r>
      <w:r w:rsidRPr="00790398">
        <w:rPr>
          <w:rFonts w:eastAsia="Calibri"/>
          <w:i/>
        </w:rPr>
        <w:t>F</w:t>
      </w:r>
      <w:r w:rsidRPr="00790398">
        <w:rPr>
          <w:rFonts w:eastAsia="Calibri"/>
          <w:sz w:val="32"/>
          <w:vertAlign w:val="subscript"/>
        </w:rPr>
        <w:t>мес</w:t>
      </w:r>
      <w:r w:rsidRPr="00790398">
        <w:rPr>
          <w:rFonts w:eastAsia="Calibri"/>
        </w:rPr>
        <w:t>) и рассчитывается по формуле (5.1</w:t>
      </w:r>
      <w:r w:rsidR="00995443" w:rsidRPr="00995443">
        <w:rPr>
          <w:rFonts w:eastAsia="Calibri"/>
          <w:lang w:val="ru-RU"/>
        </w:rPr>
        <w:t>5</w:t>
      </w:r>
      <w:r w:rsidRPr="00790398">
        <w:rPr>
          <w:rFonts w:eastAsia="Calibri"/>
        </w:rPr>
        <w:t>):</w:t>
      </w:r>
    </w:p>
    <w:p w14:paraId="03E3E31A" w14:textId="77777777" w:rsidR="00CA4472" w:rsidRPr="00790398" w:rsidRDefault="00CA4472" w:rsidP="00CA4472">
      <w:pPr>
        <w:tabs>
          <w:tab w:val="center" w:pos="4678"/>
          <w:tab w:val="right" w:pos="9356"/>
        </w:tabs>
        <w:spacing w:after="0" w:line="360" w:lineRule="exact"/>
        <w:ind w:firstLine="709"/>
        <w:jc w:val="both"/>
        <w:rPr>
          <w:rFonts w:eastAsia="Calibri"/>
        </w:rPr>
      </w:pPr>
    </w:p>
    <w:p w14:paraId="588C1983" w14:textId="02EF8507" w:rsidR="00CA4472" w:rsidRPr="00790398" w:rsidRDefault="00CA4472" w:rsidP="00CA4472">
      <w:pPr>
        <w:tabs>
          <w:tab w:val="center" w:pos="4678"/>
          <w:tab w:val="right" w:pos="9638"/>
        </w:tabs>
        <w:spacing w:after="0" w:line="240" w:lineRule="auto"/>
        <w:jc w:val="both"/>
        <w:rPr>
          <w:rFonts w:eastAsia="Calibri"/>
        </w:rPr>
      </w:pPr>
      <w:r w:rsidRPr="00790398">
        <w:rPr>
          <w:rFonts w:eastAsia="Calibri"/>
        </w:rPr>
        <w:tab/>
      </w:r>
      <w:r w:rsidR="003746B0" w:rsidRPr="00790398">
        <w:rPr>
          <w:rFonts w:eastAsia="Calibri"/>
          <w:position w:val="-34"/>
        </w:rPr>
        <w:object w:dxaOrig="3460" w:dyaOrig="780" w14:anchorId="7345FA28">
          <v:shape id="_x0000_i1100" type="#_x0000_t75" style="width:179.25pt;height:39pt" o:ole="">
            <v:imagedata r:id="rId154" o:title=""/>
          </v:shape>
          <o:OLEObject Type="Embed" ProgID="Equation.DSMT4" ShapeID="_x0000_i1100" DrawAspect="Content" ObjectID="_1746565339" r:id="rId155"/>
        </w:object>
      </w:r>
      <w:r w:rsidRPr="00790398">
        <w:rPr>
          <w:rFonts w:eastAsia="Calibri"/>
        </w:rPr>
        <w:t>,</w:t>
      </w:r>
      <w:r w:rsidRPr="00790398">
        <w:rPr>
          <w:rFonts w:eastAsia="Calibri"/>
        </w:rPr>
        <w:tab/>
        <w:t>(5.1</w:t>
      </w:r>
      <w:r w:rsidR="00995443" w:rsidRPr="003C387A">
        <w:rPr>
          <w:rFonts w:eastAsia="Calibri"/>
          <w:lang w:val="ru-RU"/>
        </w:rPr>
        <w:t>5</w:t>
      </w:r>
      <w:r w:rsidRPr="00790398">
        <w:rPr>
          <w:rFonts w:eastAsia="Calibri"/>
        </w:rPr>
        <w:t>)</w:t>
      </w:r>
    </w:p>
    <w:p w14:paraId="11BB91DB"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1956DD39" w14:textId="3FD17D1D" w:rsidR="003C387A" w:rsidRDefault="00CA4472" w:rsidP="00CA4472">
      <w:pPr>
        <w:pStyle w:val="a5"/>
        <w:ind w:firstLine="0"/>
        <w:rPr>
          <w:rFonts w:eastAsia="Calibri"/>
        </w:rPr>
      </w:pPr>
      <w:r w:rsidRPr="00790398">
        <w:rPr>
          <w:rFonts w:eastAsia="Calibri"/>
        </w:rPr>
        <w:t xml:space="preserve">где </w:t>
      </w:r>
      <w:r w:rsidR="003C387A" w:rsidRPr="00790398">
        <w:rPr>
          <w:rFonts w:eastAsia="Calibri"/>
          <w:position w:val="-12"/>
        </w:rPr>
        <w:object w:dxaOrig="460" w:dyaOrig="380" w14:anchorId="026F38A0">
          <v:shape id="_x0000_i1101" type="#_x0000_t75" style="width:24pt;height:19.5pt" o:ole="">
            <v:imagedata r:id="rId156" o:title=""/>
          </v:shape>
          <o:OLEObject Type="Embed" ProgID="Equation.DSMT4" ShapeID="_x0000_i1101" DrawAspect="Content" ObjectID="_1746565340" r:id="rId157"/>
        </w:object>
      </w:r>
      <w:r w:rsidR="003C387A" w:rsidRPr="00790398">
        <w:rPr>
          <w:rFonts w:eastAsia="Calibri"/>
        </w:rPr>
        <w:t xml:space="preserve"> –</w:t>
      </w:r>
      <w:r w:rsidR="003C387A" w:rsidRPr="00DD730A">
        <w:rPr>
          <w:rFonts w:eastAsia="Calibri"/>
        </w:rPr>
        <w:t xml:space="preserve"> </w:t>
      </w:r>
      <w:r w:rsidR="003C387A">
        <w:rPr>
          <w:rFonts w:eastAsia="Calibri"/>
        </w:rPr>
        <w:t>месячная тарифная ставка</w:t>
      </w:r>
      <w:r w:rsidR="003C387A" w:rsidRPr="00790398">
        <w:rPr>
          <w:rFonts w:eastAsia="Calibri"/>
        </w:rPr>
        <w:t xml:space="preserve">; </w:t>
      </w:r>
    </w:p>
    <w:p w14:paraId="676BDB78" w14:textId="77777777" w:rsidR="00CC3BF7" w:rsidRDefault="00CC3BF7" w:rsidP="00CC3BF7">
      <w:pPr>
        <w:pStyle w:val="a5"/>
        <w:tabs>
          <w:tab w:val="left" w:pos="454"/>
        </w:tabs>
        <w:ind w:firstLine="0"/>
        <w:rPr>
          <w:rFonts w:eastAsia="Calibri"/>
        </w:rPr>
      </w:pPr>
      <w:r>
        <w:rPr>
          <w:rFonts w:eastAsia="Calibri"/>
        </w:rPr>
        <w:tab/>
      </w:r>
      <w:r w:rsidR="00CA4472" w:rsidRPr="00790398">
        <w:rPr>
          <w:rFonts w:eastAsia="Calibri"/>
          <w:position w:val="-12"/>
        </w:rPr>
        <w:object w:dxaOrig="499" w:dyaOrig="380" w14:anchorId="5E9AB8FB">
          <v:shape id="_x0000_i1102" type="#_x0000_t75" style="width:26.25pt;height:19.5pt" o:ole="">
            <v:imagedata r:id="rId158" o:title=""/>
          </v:shape>
          <o:OLEObject Type="Embed" ProgID="Equation.DSMT4" ShapeID="_x0000_i1102" DrawAspect="Content" ObjectID="_1746565341" r:id="rId159"/>
        </w:object>
      </w:r>
      <w:r w:rsidR="00CA4472" w:rsidRPr="00790398">
        <w:rPr>
          <w:rFonts w:eastAsia="Calibri"/>
        </w:rPr>
        <w:t xml:space="preserve"> – тарифная ставка 1-го разряда; </w:t>
      </w:r>
    </w:p>
    <w:p w14:paraId="5306052A" w14:textId="759B273E" w:rsidR="00CA4472" w:rsidRDefault="00CC3BF7" w:rsidP="00CC3BF7">
      <w:pPr>
        <w:pStyle w:val="a5"/>
        <w:tabs>
          <w:tab w:val="left" w:pos="454"/>
        </w:tabs>
        <w:ind w:firstLine="0"/>
        <w:rPr>
          <w:rFonts w:eastAsia="Calibri"/>
        </w:rPr>
      </w:pPr>
      <w:r>
        <w:rPr>
          <w:rFonts w:eastAsia="Calibri"/>
        </w:rPr>
        <w:tab/>
      </w:r>
      <w:r w:rsidRPr="00790398">
        <w:rPr>
          <w:rFonts w:eastAsia="Calibri"/>
          <w:position w:val="-12"/>
        </w:rPr>
        <w:object w:dxaOrig="420" w:dyaOrig="380" w14:anchorId="70B7571D">
          <v:shape id="_x0000_i1103" type="#_x0000_t75" style="width:21.75pt;height:19.5pt" o:ole="">
            <v:imagedata r:id="rId160" o:title=""/>
          </v:shape>
          <o:OLEObject Type="Embed" ProgID="Equation.DSMT4" ShapeID="_x0000_i1103" DrawAspect="Content" ObjectID="_1746565342" r:id="rId161"/>
        </w:object>
      </w:r>
      <w:r w:rsidR="00CA4472" w:rsidRPr="00790398">
        <w:rPr>
          <w:rFonts w:eastAsia="Calibri"/>
        </w:rPr>
        <w:t xml:space="preserve"> – тарифный коэффициент</w:t>
      </w:r>
      <w:r w:rsidRPr="00CC3BF7">
        <w:rPr>
          <w:rFonts w:eastAsia="Calibri"/>
        </w:rPr>
        <w:t xml:space="preserve"> </w:t>
      </w:r>
      <w:r>
        <w:rPr>
          <w:rFonts w:eastAsia="Calibri"/>
        </w:rPr>
        <w:t>установленного тарифного разряда</w:t>
      </w:r>
      <w:r w:rsidR="003746B0" w:rsidRPr="003746B0">
        <w:rPr>
          <w:rFonts w:eastAsia="Calibri"/>
        </w:rPr>
        <w:t>,</w:t>
      </w:r>
    </w:p>
    <w:p w14:paraId="5C3D768C" w14:textId="38848A10" w:rsidR="003746B0" w:rsidRPr="008005C8" w:rsidRDefault="003746B0" w:rsidP="00CC3BF7">
      <w:pPr>
        <w:pStyle w:val="a5"/>
        <w:tabs>
          <w:tab w:val="left" w:pos="454"/>
        </w:tabs>
        <w:ind w:firstLine="0"/>
        <w:rPr>
          <w:rFonts w:eastAsia="Calibri"/>
        </w:rPr>
      </w:pPr>
      <w:r>
        <w:tab/>
      </w:r>
      <w:r w:rsidRPr="0074466F">
        <w:rPr>
          <w:position w:val="-12"/>
        </w:rPr>
        <w:object w:dxaOrig="400" w:dyaOrig="380" w14:anchorId="62956583">
          <v:shape id="_x0000_i1104" type="#_x0000_t75" style="width:20.25pt;height:18.75pt" o:ole="">
            <v:imagedata r:id="rId162" o:title=""/>
          </v:shape>
          <o:OLEObject Type="Embed" ProgID="Equation.DSMT4" ShapeID="_x0000_i1104" DrawAspect="Content" ObjectID="_1746565343" r:id="rId163"/>
        </w:object>
      </w:r>
      <w:r w:rsidRPr="00790398">
        <w:rPr>
          <w:rFonts w:eastAsia="Calibri"/>
        </w:rPr>
        <w:t xml:space="preserve">– </w:t>
      </w:r>
      <w:r>
        <w:rPr>
          <w:rFonts w:eastAsia="Calibri"/>
        </w:rPr>
        <w:t>корректирующий</w:t>
      </w:r>
      <w:r w:rsidRPr="003746B0">
        <w:rPr>
          <w:rFonts w:eastAsia="Calibri"/>
        </w:rPr>
        <w:t xml:space="preserve"> </w:t>
      </w:r>
      <w:r w:rsidRPr="00790398">
        <w:rPr>
          <w:rFonts w:eastAsia="Calibri"/>
        </w:rPr>
        <w:t>коэффициент</w:t>
      </w:r>
      <w:r w:rsidRPr="00CC3BF7">
        <w:rPr>
          <w:rFonts w:eastAsia="Calibri"/>
        </w:rPr>
        <w:t xml:space="preserve"> </w:t>
      </w:r>
      <w:r w:rsidR="008005C8">
        <w:rPr>
          <w:rFonts w:eastAsia="Calibri"/>
        </w:rPr>
        <w:t>базовой тарифной ставки 1-го разряда для ИТ компаний</w:t>
      </w:r>
      <w:r w:rsidR="008005C8" w:rsidRPr="008005C8">
        <w:rPr>
          <w:rFonts w:eastAsia="Calibri"/>
        </w:rPr>
        <w:t>.</w:t>
      </w:r>
    </w:p>
    <w:p w14:paraId="0B3C903D" w14:textId="7E46CD50" w:rsidR="00EC0329" w:rsidRPr="00EC0329" w:rsidRDefault="00EC0329" w:rsidP="00CA4472">
      <w:pPr>
        <w:spacing w:after="0" w:line="360" w:lineRule="exact"/>
        <w:ind w:firstLine="720"/>
        <w:jc w:val="both"/>
        <w:rPr>
          <w:rFonts w:eastAsia="Calibri"/>
          <w:lang w:val="ru-RU"/>
        </w:rPr>
      </w:pPr>
      <w:r>
        <w:rPr>
          <w:rFonts w:eastAsia="Calibri"/>
          <w:lang w:val="ru-RU"/>
        </w:rPr>
        <w:t>Общая трудоёмкость разработки (</w:t>
      </w:r>
      <w:r w:rsidRPr="00790398">
        <w:rPr>
          <w:rFonts w:eastAsia="Calibri"/>
          <w:position w:val="-12"/>
        </w:rPr>
        <w:object w:dxaOrig="360" w:dyaOrig="380" w14:anchorId="455C79B3">
          <v:shape id="_x0000_i1105" type="#_x0000_t75" style="width:18pt;height:19.5pt" o:ole="">
            <v:imagedata r:id="rId144" o:title=""/>
          </v:shape>
          <o:OLEObject Type="Embed" ProgID="Equation.DSMT4" ShapeID="_x0000_i1105" DrawAspect="Content" ObjectID="_1746565344" r:id="rId164"/>
        </w:object>
      </w:r>
      <w:r>
        <w:rPr>
          <w:rFonts w:eastAsia="Calibri"/>
          <w:lang w:val="ru-RU"/>
        </w:rPr>
        <w:t>)</w:t>
      </w:r>
      <w:r w:rsidR="00E82B72">
        <w:rPr>
          <w:rFonts w:eastAsia="Calibri"/>
          <w:lang w:val="ru-RU"/>
        </w:rPr>
        <w:t xml:space="preserve"> в чел.-ч</w:t>
      </w:r>
      <w:r>
        <w:rPr>
          <w:rFonts w:eastAsia="Calibri"/>
          <w:lang w:val="ru-RU"/>
        </w:rPr>
        <w:t xml:space="preserve"> получается с помощью перевода</w:t>
      </w:r>
      <w:r w:rsidR="00E82B72">
        <w:rPr>
          <w:rFonts w:eastAsia="Calibri"/>
          <w:lang w:val="ru-RU"/>
        </w:rPr>
        <w:t xml:space="preserve"> общей трудоёмкости разработки, полученной в разделе 5.2</w:t>
      </w:r>
      <w:r w:rsidR="00C61F07">
        <w:rPr>
          <w:rFonts w:eastAsia="Calibri"/>
          <w:lang w:val="ru-RU"/>
        </w:rPr>
        <w:t>,</w:t>
      </w:r>
      <w:r w:rsidR="00E82B72">
        <w:rPr>
          <w:rFonts w:eastAsia="Calibri"/>
          <w:lang w:val="ru-RU"/>
        </w:rPr>
        <w:t xml:space="preserve"> в</w:t>
      </w:r>
      <w:r>
        <w:rPr>
          <w:rFonts w:eastAsia="Calibri"/>
          <w:lang w:val="ru-RU"/>
        </w:rPr>
        <w:t xml:space="preserve"> </w:t>
      </w:r>
      <w:r w:rsidR="00E82B72">
        <w:rPr>
          <w:rFonts w:eastAsia="Calibri"/>
          <w:lang w:val="ru-RU"/>
        </w:rPr>
        <w:t>чел.-дн.</w:t>
      </w:r>
      <w:r w:rsidR="00233B33">
        <w:rPr>
          <w:rFonts w:eastAsia="Calibri"/>
          <w:lang w:val="ru-RU"/>
        </w:rPr>
        <w:t>,</w:t>
      </w:r>
      <w:r>
        <w:rPr>
          <w:rFonts w:eastAsia="Calibri"/>
          <w:lang w:val="ru-RU"/>
        </w:rPr>
        <w:t xml:space="preserve"> в восьмичасовой рабочий день путём домножения на 8 рабочих часов в день.</w:t>
      </w:r>
    </w:p>
    <w:p w14:paraId="2A53F8F2" w14:textId="77777777" w:rsidR="00EC0329" w:rsidRPr="00790398" w:rsidRDefault="00EC0329" w:rsidP="00CA4472">
      <w:pPr>
        <w:spacing w:after="0" w:line="360" w:lineRule="exact"/>
        <w:ind w:firstLine="720"/>
        <w:jc w:val="both"/>
        <w:rPr>
          <w:rFonts w:eastAsia="Calibri"/>
        </w:rPr>
      </w:pPr>
    </w:p>
    <w:p w14:paraId="24417684" w14:textId="1CAA5BAC" w:rsidR="00CA4472" w:rsidRPr="00790398" w:rsidRDefault="006A08D0" w:rsidP="00CA4472">
      <w:pPr>
        <w:spacing w:after="0" w:line="240" w:lineRule="auto"/>
        <w:jc w:val="center"/>
        <w:rPr>
          <w:rFonts w:eastAsia="Calibri"/>
        </w:rPr>
      </w:pPr>
      <w:r w:rsidRPr="006A08D0">
        <w:rPr>
          <w:rFonts w:eastAsia="Calibri"/>
          <w:position w:val="-28"/>
        </w:rPr>
        <w:object w:dxaOrig="4360" w:dyaOrig="720" w14:anchorId="4495DCE2">
          <v:shape id="_x0000_i1106" type="#_x0000_t75" style="width:226.5pt;height:36.75pt" o:ole="">
            <v:imagedata r:id="rId165" o:title=""/>
          </v:shape>
          <o:OLEObject Type="Embed" ProgID="Equation.DSMT4" ShapeID="_x0000_i1106" DrawAspect="Content" ObjectID="_1746565345" r:id="rId166"/>
        </w:object>
      </w:r>
      <w:r w:rsidR="00CA4472" w:rsidRPr="00790398">
        <w:rPr>
          <w:rFonts w:eastAsia="Calibri"/>
        </w:rPr>
        <w:t xml:space="preserve"> руб.</w:t>
      </w:r>
      <w:r w:rsidR="00CA4472">
        <w:rPr>
          <w:rFonts w:eastAsia="Calibri"/>
        </w:rPr>
        <w:t>,</w:t>
      </w:r>
    </w:p>
    <w:p w14:paraId="7E6C6A0F" w14:textId="77777777" w:rsidR="00CA4472" w:rsidRPr="00790398" w:rsidRDefault="00CA4472" w:rsidP="00CA4472">
      <w:pPr>
        <w:spacing w:after="0" w:line="360" w:lineRule="exact"/>
        <w:jc w:val="center"/>
        <w:rPr>
          <w:rFonts w:eastAsia="Calibri"/>
        </w:rPr>
      </w:pPr>
    </w:p>
    <w:p w14:paraId="202DC5ED" w14:textId="468BC5DE" w:rsidR="00CA4472" w:rsidRPr="00790398" w:rsidRDefault="00802EEB" w:rsidP="00CA4472">
      <w:pPr>
        <w:spacing w:after="0" w:line="240" w:lineRule="auto"/>
        <w:jc w:val="center"/>
        <w:rPr>
          <w:rFonts w:eastAsia="Calibri"/>
        </w:rPr>
      </w:pPr>
      <w:r w:rsidRPr="00790398">
        <w:rPr>
          <w:rFonts w:eastAsia="Calibri"/>
          <w:position w:val="-12"/>
        </w:rPr>
        <w:object w:dxaOrig="3980" w:dyaOrig="380" w14:anchorId="4447B2ED">
          <v:shape id="_x0000_i1107" type="#_x0000_t75" style="width:199.5pt;height:19.5pt" o:ole="">
            <v:imagedata r:id="rId167" o:title=""/>
          </v:shape>
          <o:OLEObject Type="Embed" ProgID="Equation.DSMT4" ShapeID="_x0000_i1107" DrawAspect="Content" ObjectID="_1746565346" r:id="rId168"/>
        </w:object>
      </w:r>
      <w:r w:rsidR="00CA4472" w:rsidRPr="00790398">
        <w:rPr>
          <w:rFonts w:eastAsia="Calibri"/>
        </w:rPr>
        <w:t xml:space="preserve"> руб.</w:t>
      </w:r>
    </w:p>
    <w:p w14:paraId="170ECDF9" w14:textId="77777777" w:rsidR="00CA4472" w:rsidRPr="00790398" w:rsidRDefault="00CA4472" w:rsidP="00CA4472">
      <w:pPr>
        <w:spacing w:after="0" w:line="360" w:lineRule="exact"/>
        <w:ind w:firstLine="624"/>
        <w:jc w:val="center"/>
        <w:rPr>
          <w:rFonts w:eastAsia="Calibri"/>
        </w:rPr>
      </w:pPr>
    </w:p>
    <w:p w14:paraId="2E0077C4" w14:textId="04B22F0B" w:rsidR="00CA4472" w:rsidRPr="00790398" w:rsidRDefault="00CA4472" w:rsidP="00CA4472">
      <w:pPr>
        <w:pStyle w:val="a5"/>
        <w:rPr>
          <w:rFonts w:eastAsia="Calibri"/>
        </w:rPr>
      </w:pPr>
      <w:r w:rsidRPr="00790398">
        <w:rPr>
          <w:rFonts w:eastAsia="Calibri"/>
        </w:rPr>
        <w:t>Дополнительная заработная плата рассчитывается по формуле (5.1</w:t>
      </w:r>
      <w:r w:rsidR="004B742D" w:rsidRPr="004B742D">
        <w:rPr>
          <w:rFonts w:eastAsia="Calibri"/>
        </w:rPr>
        <w:t>6</w:t>
      </w:r>
      <w:r w:rsidRPr="00790398">
        <w:rPr>
          <w:rFonts w:eastAsia="Calibri"/>
        </w:rPr>
        <w:t>):</w:t>
      </w:r>
    </w:p>
    <w:p w14:paraId="62FF576B" w14:textId="77777777" w:rsidR="00CA4472" w:rsidRPr="00790398" w:rsidRDefault="00CA4472" w:rsidP="00CA4472">
      <w:pPr>
        <w:spacing w:after="0" w:line="360" w:lineRule="exact"/>
        <w:ind w:firstLine="624"/>
        <w:jc w:val="both"/>
        <w:rPr>
          <w:rFonts w:eastAsia="Calibri"/>
        </w:rPr>
      </w:pPr>
    </w:p>
    <w:p w14:paraId="78C98D11" w14:textId="0DE96E25"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Pr="00790398">
        <w:rPr>
          <w:rFonts w:eastAsia="Calibri"/>
          <w:position w:val="-28"/>
        </w:rPr>
        <w:object w:dxaOrig="2540" w:dyaOrig="740" w14:anchorId="0DA80C5C">
          <v:shape id="_x0000_i1108" type="#_x0000_t75" style="width:130.5pt;height:36pt" o:ole="">
            <v:imagedata r:id="rId169" o:title=""/>
          </v:shape>
          <o:OLEObject Type="Embed" ProgID="Equation.DSMT4" ShapeID="_x0000_i1108" DrawAspect="Content" ObjectID="_1746565347" r:id="rId170"/>
        </w:object>
      </w:r>
      <w:r w:rsidRPr="00790398">
        <w:rPr>
          <w:rFonts w:eastAsia="Calibri"/>
        </w:rPr>
        <w:t>,</w:t>
      </w:r>
      <w:r w:rsidRPr="00790398">
        <w:rPr>
          <w:rFonts w:eastAsia="Calibri"/>
        </w:rPr>
        <w:tab/>
        <w:t>(5.1</w:t>
      </w:r>
      <w:r w:rsidR="008F0753" w:rsidRPr="00DD730A">
        <w:rPr>
          <w:rFonts w:eastAsia="Calibri"/>
          <w:lang w:val="ru-RU"/>
        </w:rPr>
        <w:t>6</w:t>
      </w:r>
      <w:r w:rsidRPr="00790398">
        <w:rPr>
          <w:rFonts w:eastAsia="Calibri"/>
        </w:rPr>
        <w:t>)</w:t>
      </w:r>
    </w:p>
    <w:p w14:paraId="6735C646"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15046A70" w14:textId="77777777" w:rsidR="00CA4472" w:rsidRPr="00790398" w:rsidRDefault="00CA4472" w:rsidP="00CA4472">
      <w:pPr>
        <w:tabs>
          <w:tab w:val="center" w:pos="4678"/>
          <w:tab w:val="right" w:pos="9356"/>
        </w:tabs>
        <w:spacing w:after="0" w:line="240" w:lineRule="auto"/>
        <w:jc w:val="both"/>
        <w:rPr>
          <w:rFonts w:eastAsia="Calibri"/>
        </w:rPr>
      </w:pPr>
      <w:r w:rsidRPr="00790398">
        <w:rPr>
          <w:rFonts w:eastAsia="Calibri"/>
        </w:rPr>
        <w:t xml:space="preserve">где </w:t>
      </w:r>
      <w:r w:rsidRPr="00790398">
        <w:rPr>
          <w:rFonts w:eastAsia="Calibri"/>
          <w:position w:val="-16"/>
        </w:rPr>
        <w:object w:dxaOrig="639" w:dyaOrig="420" w14:anchorId="02EEEC3C">
          <v:shape id="_x0000_i1109" type="#_x0000_t75" style="width:33pt;height:21pt" o:ole="">
            <v:imagedata r:id="rId171" o:title=""/>
          </v:shape>
          <o:OLEObject Type="Embed" ProgID="Equation.DSMT4" ShapeID="_x0000_i1109" DrawAspect="Content" ObjectID="_1746565348" r:id="rId172"/>
        </w:object>
      </w:r>
      <w:r w:rsidRPr="00790398">
        <w:rPr>
          <w:rFonts w:eastAsia="Calibri"/>
        </w:rPr>
        <w:t xml:space="preserve"> – норматив на дополнительную заработную плату разработчиков.</w:t>
      </w:r>
    </w:p>
    <w:p w14:paraId="6573F997"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2D3B0AD2" w14:textId="38CFEE33" w:rsidR="00CA4472" w:rsidRPr="00790398" w:rsidRDefault="009E0EEF" w:rsidP="00CA4472">
      <w:pPr>
        <w:tabs>
          <w:tab w:val="center" w:pos="4678"/>
          <w:tab w:val="right" w:pos="9356"/>
        </w:tabs>
        <w:spacing w:after="0" w:line="240" w:lineRule="auto"/>
        <w:jc w:val="center"/>
        <w:rPr>
          <w:rFonts w:eastAsia="Calibri"/>
        </w:rPr>
      </w:pPr>
      <w:r w:rsidRPr="00790398">
        <w:rPr>
          <w:rFonts w:eastAsia="Calibri"/>
          <w:position w:val="-28"/>
        </w:rPr>
        <w:object w:dxaOrig="3540" w:dyaOrig="720" w14:anchorId="22E95FDD">
          <v:shape id="_x0000_i1110" type="#_x0000_t75" style="width:183pt;height:36pt" o:ole="">
            <v:imagedata r:id="rId173" o:title=""/>
          </v:shape>
          <o:OLEObject Type="Embed" ProgID="Equation.DSMT4" ShapeID="_x0000_i1110" DrawAspect="Content" ObjectID="_1746565349" r:id="rId174"/>
        </w:object>
      </w:r>
      <w:r w:rsidRPr="0060379B">
        <w:rPr>
          <w:rFonts w:eastAsia="Calibri"/>
          <w:lang w:val="ru-RU"/>
        </w:rPr>
        <w:t xml:space="preserve"> </w:t>
      </w:r>
      <w:r w:rsidR="00CA4472" w:rsidRPr="00790398">
        <w:rPr>
          <w:rFonts w:eastAsia="Calibri"/>
        </w:rPr>
        <w:t>руб.</w:t>
      </w:r>
    </w:p>
    <w:p w14:paraId="4D1AE285" w14:textId="77777777" w:rsidR="00CA4472" w:rsidRPr="00790398" w:rsidRDefault="00CA4472" w:rsidP="00CA4472">
      <w:pPr>
        <w:spacing w:after="0" w:line="360" w:lineRule="exact"/>
        <w:ind w:firstLine="624"/>
        <w:jc w:val="both"/>
        <w:rPr>
          <w:rFonts w:eastAsia="Times New Roman"/>
          <w:lang w:eastAsia="ru-RU"/>
        </w:rPr>
      </w:pPr>
    </w:p>
    <w:p w14:paraId="1B70E60E" w14:textId="07F0FDD0" w:rsidR="00CA4472" w:rsidRPr="00790398" w:rsidRDefault="00CA4472" w:rsidP="00CA4472">
      <w:pPr>
        <w:pStyle w:val="a5"/>
        <w:rPr>
          <w:rFonts w:eastAsia="Calibri"/>
        </w:rPr>
      </w:pPr>
      <w:r w:rsidRPr="00790398">
        <w:rPr>
          <w:rFonts w:eastAsia="Calibri"/>
        </w:rPr>
        <w:lastRenderedPageBreak/>
        <w:t>Отчисления от основной и дополнительной заработной платы рассчитываются по формуле (5.</w:t>
      </w:r>
      <w:r w:rsidR="0060379B" w:rsidRPr="0060379B">
        <w:rPr>
          <w:rFonts w:eastAsia="Calibri"/>
        </w:rPr>
        <w:t>17</w:t>
      </w:r>
      <w:r w:rsidRPr="00790398">
        <w:rPr>
          <w:rFonts w:eastAsia="Calibri"/>
        </w:rPr>
        <w:t>):</w:t>
      </w:r>
    </w:p>
    <w:p w14:paraId="5536637A" w14:textId="77777777" w:rsidR="00CA4472" w:rsidRPr="00790398" w:rsidRDefault="00CA4472" w:rsidP="00CA4472">
      <w:pPr>
        <w:spacing w:after="0" w:line="360" w:lineRule="exact"/>
        <w:ind w:firstLine="624"/>
        <w:jc w:val="both"/>
        <w:rPr>
          <w:rFonts w:eastAsia="Calibri"/>
        </w:rPr>
      </w:pPr>
    </w:p>
    <w:p w14:paraId="22932899" w14:textId="7B9A0DDC"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Pr="00790398">
        <w:rPr>
          <w:rFonts w:eastAsia="Calibri"/>
          <w:position w:val="-28"/>
        </w:rPr>
        <w:object w:dxaOrig="3800" w:dyaOrig="820" w14:anchorId="6E0F5F40">
          <v:shape id="_x0000_i1111" type="#_x0000_t75" style="width:191.25pt;height:40.5pt" o:ole="">
            <v:imagedata r:id="rId175" o:title=""/>
          </v:shape>
          <o:OLEObject Type="Embed" ProgID="Equation.DSMT4" ShapeID="_x0000_i1111" DrawAspect="Content" ObjectID="_1746565350" r:id="rId176"/>
        </w:object>
      </w:r>
      <w:r w:rsidRPr="00790398">
        <w:rPr>
          <w:rFonts w:eastAsia="Calibri"/>
        </w:rPr>
        <w:t xml:space="preserve">, </w:t>
      </w:r>
      <w:r w:rsidRPr="00790398">
        <w:rPr>
          <w:rFonts w:eastAsia="Calibri"/>
        </w:rPr>
        <w:tab/>
        <w:t>(5.</w:t>
      </w:r>
      <w:r w:rsidR="0083240A" w:rsidRPr="00DD730A">
        <w:rPr>
          <w:rFonts w:eastAsia="Calibri"/>
          <w:lang w:val="ru-RU"/>
        </w:rPr>
        <w:t>17</w:t>
      </w:r>
      <w:r w:rsidRPr="00790398">
        <w:rPr>
          <w:rFonts w:eastAsia="Calibri"/>
        </w:rPr>
        <w:t>)</w:t>
      </w:r>
    </w:p>
    <w:p w14:paraId="028930EE"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6426C88A" w14:textId="77777777" w:rsidR="00CA4472" w:rsidRPr="00790398" w:rsidRDefault="00CA4472" w:rsidP="00CA4472">
      <w:pPr>
        <w:tabs>
          <w:tab w:val="center" w:pos="4678"/>
          <w:tab w:val="right" w:pos="9356"/>
        </w:tabs>
        <w:spacing w:after="0" w:line="360" w:lineRule="exact"/>
        <w:jc w:val="both"/>
        <w:rPr>
          <w:rFonts w:eastAsia="Calibri"/>
        </w:rPr>
      </w:pPr>
      <w:r w:rsidRPr="00790398">
        <w:rPr>
          <w:rFonts w:eastAsia="Calibri"/>
        </w:rPr>
        <w:t xml:space="preserve">где </w:t>
      </w:r>
      <w:r w:rsidRPr="00790398">
        <w:rPr>
          <w:rFonts w:eastAsia="Calibri"/>
          <w:position w:val="-12"/>
        </w:rPr>
        <w:object w:dxaOrig="560" w:dyaOrig="380" w14:anchorId="5EC61368">
          <v:shape id="_x0000_i1112" type="#_x0000_t75" style="width:28.5pt;height:18.75pt" o:ole="">
            <v:imagedata r:id="rId177" o:title=""/>
          </v:shape>
          <o:OLEObject Type="Embed" ProgID="Equation.DSMT4" ShapeID="_x0000_i1112" DrawAspect="Content" ObjectID="_1746565351" r:id="rId178"/>
        </w:object>
      </w:r>
      <w:r w:rsidRPr="00790398">
        <w:rPr>
          <w:rFonts w:eastAsia="Calibri"/>
        </w:rPr>
        <w:t>– процент отчислений на социальные нужды и обязательное страхование от суммы основной и дополнительной заработной платы (</w:t>
      </w:r>
      <w:r w:rsidRPr="00790398">
        <w:rPr>
          <w:rFonts w:eastAsia="Calibri"/>
          <w:position w:val="-12"/>
        </w:rPr>
        <w:object w:dxaOrig="1579" w:dyaOrig="380" w14:anchorId="6FE3720B">
          <v:shape id="_x0000_i1113" type="#_x0000_t75" style="width:79.5pt;height:18.75pt" o:ole="">
            <v:imagedata r:id="rId179" o:title=""/>
          </v:shape>
          <o:OLEObject Type="Embed" ProgID="Equation.DSMT4" ShapeID="_x0000_i1113" DrawAspect="Content" ObjectID="_1746565352" r:id="rId180"/>
        </w:object>
      </w:r>
      <w:r w:rsidRPr="00790398">
        <w:rPr>
          <w:rFonts w:eastAsia="Calibri"/>
        </w:rPr>
        <w:t>).</w:t>
      </w:r>
    </w:p>
    <w:p w14:paraId="3EE84B2C"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7098BD2F" w14:textId="6D049E66" w:rsidR="00CA4472" w:rsidRPr="00790398" w:rsidRDefault="00FC1845" w:rsidP="00CA4472">
      <w:pPr>
        <w:tabs>
          <w:tab w:val="center" w:pos="4678"/>
          <w:tab w:val="right" w:pos="9356"/>
        </w:tabs>
        <w:spacing w:after="0" w:line="240" w:lineRule="auto"/>
        <w:jc w:val="center"/>
        <w:rPr>
          <w:rFonts w:eastAsia="Calibri"/>
        </w:rPr>
      </w:pPr>
      <w:r w:rsidRPr="00790398">
        <w:rPr>
          <w:rFonts w:eastAsia="Calibri"/>
          <w:position w:val="-28"/>
        </w:rPr>
        <w:object w:dxaOrig="5340" w:dyaOrig="760" w14:anchorId="039AF41B">
          <v:shape id="_x0000_i1114" type="#_x0000_t75" style="width:269.25pt;height:37.5pt" o:ole="">
            <v:imagedata r:id="rId181" o:title=""/>
          </v:shape>
          <o:OLEObject Type="Embed" ProgID="Equation.DSMT4" ShapeID="_x0000_i1114" DrawAspect="Content" ObjectID="_1746565353" r:id="rId182"/>
        </w:object>
      </w:r>
      <w:r w:rsidR="005E04AC" w:rsidRPr="0096796B">
        <w:rPr>
          <w:rFonts w:eastAsia="Calibri"/>
          <w:lang w:val="ru-RU"/>
        </w:rPr>
        <w:t xml:space="preserve"> </w:t>
      </w:r>
      <w:r w:rsidR="00CA4472" w:rsidRPr="00790398">
        <w:rPr>
          <w:rFonts w:eastAsia="Calibri"/>
        </w:rPr>
        <w:t>руб.</w:t>
      </w:r>
      <w:r w:rsidR="00CA4472">
        <w:rPr>
          <w:rFonts w:eastAsia="Calibri"/>
        </w:rPr>
        <w:t>,</w:t>
      </w:r>
    </w:p>
    <w:p w14:paraId="2E9EAAFD" w14:textId="77777777" w:rsidR="00CA4472" w:rsidRPr="00790398" w:rsidRDefault="00CA4472" w:rsidP="00CA4472">
      <w:pPr>
        <w:tabs>
          <w:tab w:val="left" w:pos="709"/>
          <w:tab w:val="center" w:pos="4678"/>
          <w:tab w:val="right" w:pos="9356"/>
        </w:tabs>
        <w:spacing w:after="0" w:line="360" w:lineRule="exact"/>
        <w:jc w:val="center"/>
        <w:rPr>
          <w:rFonts w:eastAsia="Calibri"/>
        </w:rPr>
      </w:pPr>
    </w:p>
    <w:p w14:paraId="18126994" w14:textId="7D90F378" w:rsidR="00CA4472" w:rsidRPr="00790398" w:rsidRDefault="00511EFB" w:rsidP="00CA4472">
      <w:pPr>
        <w:tabs>
          <w:tab w:val="center" w:pos="4678"/>
          <w:tab w:val="right" w:pos="9356"/>
        </w:tabs>
        <w:spacing w:after="0" w:line="240" w:lineRule="auto"/>
        <w:jc w:val="center"/>
        <w:rPr>
          <w:rFonts w:eastAsia="Calibri"/>
        </w:rPr>
      </w:pPr>
      <w:r w:rsidRPr="00790398">
        <w:rPr>
          <w:rFonts w:eastAsia="Calibri"/>
          <w:position w:val="-18"/>
        </w:rPr>
        <w:object w:dxaOrig="5240" w:dyaOrig="440" w14:anchorId="6A9356B2">
          <v:shape id="_x0000_i1115" type="#_x0000_t75" style="width:255pt;height:22.5pt" o:ole="">
            <v:imagedata r:id="rId183" o:title=""/>
          </v:shape>
          <o:OLEObject Type="Embed" ProgID="Equation.DSMT4" ShapeID="_x0000_i1115" DrawAspect="Content" ObjectID="_1746565354" r:id="rId184"/>
        </w:object>
      </w:r>
      <w:r w:rsidR="00CA4472" w:rsidRPr="00790398">
        <w:rPr>
          <w:rFonts w:eastAsia="Calibri"/>
        </w:rPr>
        <w:t xml:space="preserve"> руб.</w:t>
      </w:r>
    </w:p>
    <w:p w14:paraId="1569190D" w14:textId="77777777" w:rsidR="00CA4472" w:rsidRPr="00790398" w:rsidRDefault="00CA4472" w:rsidP="00CA4472">
      <w:pPr>
        <w:tabs>
          <w:tab w:val="center" w:pos="4678"/>
          <w:tab w:val="right" w:pos="9356"/>
        </w:tabs>
        <w:spacing w:after="0" w:line="360" w:lineRule="exact"/>
        <w:ind w:firstLine="709"/>
        <w:jc w:val="both"/>
        <w:rPr>
          <w:rFonts w:eastAsia="Calibri"/>
        </w:rPr>
      </w:pPr>
      <w:r w:rsidRPr="00790398">
        <w:rPr>
          <w:rFonts w:eastAsia="Calibri"/>
        </w:rPr>
        <w:tab/>
      </w:r>
    </w:p>
    <w:p w14:paraId="7BF2C9BB" w14:textId="07A072F7" w:rsidR="00CA4472" w:rsidRPr="00790398" w:rsidRDefault="00CA4472" w:rsidP="00CA4472">
      <w:pPr>
        <w:spacing w:after="0" w:line="360" w:lineRule="exact"/>
        <w:ind w:firstLine="720"/>
        <w:jc w:val="both"/>
        <w:rPr>
          <w:rFonts w:eastAsia="Calibri"/>
        </w:rPr>
      </w:pPr>
      <w:r w:rsidRPr="00790398">
        <w:rPr>
          <w:rFonts w:eastAsia="Calibri"/>
        </w:rPr>
        <w:t>Затраты машинного времени (</w:t>
      </w:r>
      <w:r w:rsidRPr="00790398">
        <w:rPr>
          <w:rFonts w:eastAsia="Calibri"/>
          <w:position w:val="-12"/>
        </w:rPr>
        <w:object w:dxaOrig="520" w:dyaOrig="380" w14:anchorId="3171CEEB">
          <v:shape id="_x0000_i1116" type="#_x0000_t75" style="width:28.5pt;height:19.5pt" o:ole="">
            <v:imagedata r:id="rId185" o:title=""/>
          </v:shape>
          <o:OLEObject Type="Embed" ProgID="Equation.3" ShapeID="_x0000_i1116" DrawAspect="Content" ObjectID="_1746565355" r:id="rId186"/>
        </w:object>
      </w:r>
      <w:r w:rsidRPr="00790398">
        <w:rPr>
          <w:rFonts w:eastAsia="Calibri"/>
        </w:rPr>
        <w:t>) определяются по формуле (5.</w:t>
      </w:r>
      <w:r w:rsidR="0096796B" w:rsidRPr="0096796B">
        <w:rPr>
          <w:rFonts w:eastAsia="Calibri"/>
          <w:lang w:val="ru-RU"/>
        </w:rPr>
        <w:t>18</w:t>
      </w:r>
      <w:r w:rsidRPr="00790398">
        <w:rPr>
          <w:rFonts w:eastAsia="Calibri"/>
        </w:rPr>
        <w:t>):</w:t>
      </w:r>
    </w:p>
    <w:p w14:paraId="2C320C1D" w14:textId="77777777" w:rsidR="00CA4472" w:rsidRPr="00790398" w:rsidRDefault="00CA4472" w:rsidP="00CA4472">
      <w:pPr>
        <w:spacing w:after="0" w:line="360" w:lineRule="exact"/>
        <w:ind w:firstLine="624"/>
        <w:jc w:val="both"/>
        <w:rPr>
          <w:rFonts w:eastAsia="Calibri"/>
        </w:rPr>
      </w:pPr>
    </w:p>
    <w:p w14:paraId="17076DB5" w14:textId="7E5AD741"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0002433E" w:rsidRPr="00790398">
        <w:rPr>
          <w:rFonts w:eastAsia="Calibri"/>
          <w:position w:val="-12"/>
        </w:rPr>
        <w:object w:dxaOrig="2200" w:dyaOrig="380" w14:anchorId="761BE88E">
          <v:shape id="_x0000_i1117" type="#_x0000_t75" style="width:130.5pt;height:19.5pt" o:ole="">
            <v:imagedata r:id="rId187" o:title=""/>
          </v:shape>
          <o:OLEObject Type="Embed" ProgID="Equation.DSMT4" ShapeID="_x0000_i1117" DrawAspect="Content" ObjectID="_1746565356" r:id="rId188"/>
        </w:object>
      </w:r>
      <w:r w:rsidRPr="00790398">
        <w:rPr>
          <w:rFonts w:eastAsia="Calibri"/>
        </w:rPr>
        <w:t xml:space="preserve">, </w:t>
      </w:r>
      <w:r w:rsidRPr="00790398">
        <w:rPr>
          <w:rFonts w:eastAsia="Calibri"/>
        </w:rPr>
        <w:tab/>
        <w:t>(5.</w:t>
      </w:r>
      <w:r w:rsidR="0096796B" w:rsidRPr="0002433E">
        <w:rPr>
          <w:rFonts w:eastAsia="Calibri"/>
          <w:lang w:val="ru-RU"/>
        </w:rPr>
        <w:t>18</w:t>
      </w:r>
      <w:r w:rsidRPr="00790398">
        <w:rPr>
          <w:rFonts w:eastAsia="Calibri"/>
        </w:rPr>
        <w:t>)</w:t>
      </w:r>
    </w:p>
    <w:p w14:paraId="130882F0" w14:textId="77777777" w:rsidR="00CA4472" w:rsidRPr="00790398" w:rsidRDefault="00CA4472" w:rsidP="00CA4472">
      <w:pPr>
        <w:spacing w:after="0" w:line="360" w:lineRule="exact"/>
        <w:ind w:firstLine="709"/>
        <w:jc w:val="both"/>
        <w:rPr>
          <w:rFonts w:eastAsia="Calibri"/>
        </w:rPr>
      </w:pPr>
    </w:p>
    <w:p w14:paraId="4893DDEB" w14:textId="02606D51" w:rsidR="00CA4472" w:rsidRPr="00790398" w:rsidRDefault="00CA4472" w:rsidP="00CA4472">
      <w:pPr>
        <w:pStyle w:val="a5"/>
        <w:ind w:firstLine="0"/>
        <w:rPr>
          <w:rFonts w:eastAsia="Calibri"/>
        </w:rPr>
      </w:pPr>
      <w:r w:rsidRPr="00790398">
        <w:rPr>
          <w:rFonts w:eastAsia="Calibri"/>
        </w:rPr>
        <w:t xml:space="preserve">где </w:t>
      </w:r>
      <w:r w:rsidRPr="00790398">
        <w:rPr>
          <w:rFonts w:eastAsia="Calibri"/>
          <w:position w:val="-12"/>
        </w:rPr>
        <w:object w:dxaOrig="380" w:dyaOrig="380" w14:anchorId="27B591F7">
          <v:shape id="_x0000_i1118" type="#_x0000_t75" style="width:19.5pt;height:19.5pt" o:ole="">
            <v:imagedata r:id="rId189" o:title=""/>
          </v:shape>
          <o:OLEObject Type="Embed" ProgID="Equation.3" ShapeID="_x0000_i1118" DrawAspect="Content" ObjectID="_1746565357" r:id="rId190"/>
        </w:object>
      </w:r>
      <w:r w:rsidRPr="00790398">
        <w:rPr>
          <w:rFonts w:eastAsia="Calibri"/>
        </w:rPr>
        <w:t xml:space="preserve"> – стоимость 1 ч машинного времени, руб./ч; </w:t>
      </w:r>
    </w:p>
    <w:p w14:paraId="6BB56B11" w14:textId="7BFCCF31" w:rsidR="00CA4472" w:rsidRPr="00790398" w:rsidRDefault="007B2DEF" w:rsidP="007B2DEF">
      <w:pPr>
        <w:pStyle w:val="a5"/>
        <w:tabs>
          <w:tab w:val="left" w:pos="454"/>
        </w:tabs>
        <w:ind w:firstLine="0"/>
        <w:rPr>
          <w:rFonts w:eastAsia="Calibri"/>
        </w:rPr>
      </w:pPr>
      <w:r>
        <w:rPr>
          <w:rFonts w:eastAsia="Calibri"/>
        </w:rPr>
        <w:tab/>
      </w:r>
      <w:r w:rsidR="00CA4472" w:rsidRPr="00790398">
        <w:rPr>
          <w:rFonts w:eastAsia="Calibri"/>
          <w:position w:val="-12"/>
        </w:rPr>
        <w:object w:dxaOrig="400" w:dyaOrig="380" w14:anchorId="7BAD664D">
          <v:shape id="_x0000_i1119" type="#_x0000_t75" style="width:22.5pt;height:19.5pt" o:ole="">
            <v:imagedata r:id="rId191" o:title=""/>
          </v:shape>
          <o:OLEObject Type="Embed" ProgID="Equation.DSMT4" ShapeID="_x0000_i1119" DrawAspect="Content" ObjectID="_1746565358" r:id="rId192"/>
        </w:object>
      </w:r>
      <w:r w:rsidR="00CA4472" w:rsidRPr="00790398">
        <w:rPr>
          <w:rFonts w:eastAsia="Calibri"/>
        </w:rPr>
        <w:t xml:space="preserve"> – коэффициент мультипрограммности, показывающий распределение времени </w:t>
      </w:r>
      <w:r w:rsidR="00107216">
        <w:rPr>
          <w:rFonts w:eastAsia="Calibri"/>
        </w:rPr>
        <w:t xml:space="preserve">  </w:t>
      </w:r>
      <w:r w:rsidR="00CA4472" w:rsidRPr="00790398">
        <w:rPr>
          <w:rFonts w:eastAsia="Calibri"/>
        </w:rPr>
        <w:t xml:space="preserve">работы </w:t>
      </w:r>
      <w:r w:rsidR="00107216">
        <w:rPr>
          <w:rFonts w:eastAsia="Calibri"/>
        </w:rPr>
        <w:t xml:space="preserve">  </w:t>
      </w:r>
      <w:r w:rsidR="00261DDA">
        <w:rPr>
          <w:rFonts w:eastAsia="Calibri"/>
        </w:rPr>
        <w:t>ЭВМ</w:t>
      </w:r>
      <w:r w:rsidR="00CA4472" w:rsidRPr="00790398">
        <w:rPr>
          <w:rFonts w:eastAsia="Calibri"/>
        </w:rPr>
        <w:t xml:space="preserve"> </w:t>
      </w:r>
      <w:r w:rsidR="00107216">
        <w:rPr>
          <w:rFonts w:eastAsia="Calibri"/>
        </w:rPr>
        <w:t xml:space="preserve">  </w:t>
      </w:r>
      <w:r w:rsidR="00CA4472" w:rsidRPr="00790398">
        <w:rPr>
          <w:rFonts w:eastAsia="Calibri"/>
        </w:rPr>
        <w:t xml:space="preserve">в </w:t>
      </w:r>
      <w:r w:rsidR="00107216">
        <w:rPr>
          <w:rFonts w:eastAsia="Calibri"/>
        </w:rPr>
        <w:t xml:space="preserve">  </w:t>
      </w:r>
      <w:r w:rsidR="00CA4472" w:rsidRPr="00790398">
        <w:rPr>
          <w:rFonts w:eastAsia="Calibri"/>
        </w:rPr>
        <w:t xml:space="preserve">зависимости </w:t>
      </w:r>
      <w:r w:rsidR="00107216">
        <w:rPr>
          <w:rFonts w:eastAsia="Calibri"/>
        </w:rPr>
        <w:t xml:space="preserve">  </w:t>
      </w:r>
      <w:r w:rsidR="00CA4472" w:rsidRPr="00790398">
        <w:rPr>
          <w:rFonts w:eastAsia="Calibri"/>
        </w:rPr>
        <w:t>от</w:t>
      </w:r>
      <w:r w:rsidR="00107216">
        <w:rPr>
          <w:rFonts w:eastAsia="Calibri"/>
        </w:rPr>
        <w:t xml:space="preserve"> </w:t>
      </w:r>
      <w:r w:rsidR="00CA4472" w:rsidRPr="00790398">
        <w:rPr>
          <w:rFonts w:eastAsia="Calibri"/>
        </w:rPr>
        <w:t xml:space="preserve"> </w:t>
      </w:r>
      <w:r w:rsidR="00107216">
        <w:rPr>
          <w:rFonts w:eastAsia="Calibri"/>
        </w:rPr>
        <w:t xml:space="preserve"> </w:t>
      </w:r>
      <w:r w:rsidR="00CA4472" w:rsidRPr="00790398">
        <w:rPr>
          <w:rFonts w:eastAsia="Calibri"/>
        </w:rPr>
        <w:t xml:space="preserve">количества </w:t>
      </w:r>
      <w:r w:rsidR="00107216">
        <w:rPr>
          <w:rFonts w:eastAsia="Calibri"/>
        </w:rPr>
        <w:t xml:space="preserve"> </w:t>
      </w:r>
      <w:r w:rsidR="00CA4472" w:rsidRPr="00790398">
        <w:rPr>
          <w:rFonts w:eastAsia="Calibri"/>
        </w:rPr>
        <w:t xml:space="preserve">пользователей </w:t>
      </w:r>
      <w:r w:rsidR="00107216">
        <w:rPr>
          <w:rFonts w:eastAsia="Calibri"/>
        </w:rPr>
        <w:t xml:space="preserve"> </w:t>
      </w:r>
      <w:r w:rsidR="00261DDA">
        <w:rPr>
          <w:rFonts w:eastAsia="Calibri"/>
        </w:rPr>
        <w:t>ЭВМ</w:t>
      </w:r>
      <w:r w:rsidR="00107216">
        <w:rPr>
          <w:rFonts w:eastAsia="Calibri"/>
        </w:rPr>
        <w:t xml:space="preserve"> </w:t>
      </w:r>
      <w:r w:rsidR="00CA4472" w:rsidRPr="00790398">
        <w:rPr>
          <w:rFonts w:eastAsia="Calibri"/>
        </w:rPr>
        <w:t>(</w:t>
      </w:r>
      <w:r w:rsidR="00261DDA" w:rsidRPr="00790398">
        <w:rPr>
          <w:rFonts w:eastAsia="Calibri"/>
          <w:position w:val="-12"/>
        </w:rPr>
        <w:object w:dxaOrig="780" w:dyaOrig="380" w14:anchorId="463A934E">
          <v:shape id="_x0000_i1120" type="#_x0000_t75" style="width:43.5pt;height:19.5pt" o:ole="">
            <v:imagedata r:id="rId193" o:title=""/>
          </v:shape>
          <o:OLEObject Type="Embed" ProgID="Equation.DSMT4" ShapeID="_x0000_i1120" DrawAspect="Content" ObjectID="_1746565359" r:id="rId194"/>
        </w:object>
      </w:r>
      <w:r w:rsidR="00CA4472" w:rsidRPr="00790398">
        <w:rPr>
          <w:rFonts w:eastAsia="Calibri"/>
        </w:rPr>
        <w:t xml:space="preserve">); </w:t>
      </w:r>
    </w:p>
    <w:p w14:paraId="29D95E31" w14:textId="65DDF697" w:rsidR="00CA4472" w:rsidRPr="00790398" w:rsidRDefault="007B2DEF" w:rsidP="007B2DEF">
      <w:pPr>
        <w:pStyle w:val="a5"/>
        <w:tabs>
          <w:tab w:val="left" w:pos="454"/>
        </w:tabs>
        <w:ind w:firstLine="0"/>
        <w:rPr>
          <w:rFonts w:eastAsia="Calibri"/>
        </w:rPr>
      </w:pPr>
      <w:r>
        <w:rPr>
          <w:rFonts w:eastAsia="Calibri"/>
        </w:rPr>
        <w:tab/>
      </w:r>
      <w:r w:rsidR="00CA4472" w:rsidRPr="00790398">
        <w:rPr>
          <w:rFonts w:eastAsia="Calibri"/>
          <w:position w:val="-12"/>
        </w:rPr>
        <w:object w:dxaOrig="499" w:dyaOrig="380" w14:anchorId="5031F093">
          <v:shape id="_x0000_i1121" type="#_x0000_t75" style="width:25.5pt;height:19.5pt" o:ole="">
            <v:imagedata r:id="rId195" o:title=""/>
          </v:shape>
          <o:OLEObject Type="Embed" ProgID="Equation.3" ShapeID="_x0000_i1121" DrawAspect="Content" ObjectID="_1746565360" r:id="rId196"/>
        </w:object>
      </w:r>
      <w:r w:rsidR="00CA4472" w:rsidRPr="00790398">
        <w:rPr>
          <w:rFonts w:eastAsia="Calibri"/>
        </w:rPr>
        <w:t xml:space="preserve"> – машинное время </w:t>
      </w:r>
      <w:r w:rsidR="00261DDA">
        <w:rPr>
          <w:rFonts w:eastAsia="Calibri"/>
        </w:rPr>
        <w:t>ЭВМ</w:t>
      </w:r>
      <w:r w:rsidR="00CA4472" w:rsidRPr="00790398">
        <w:rPr>
          <w:rFonts w:eastAsia="Calibri"/>
        </w:rPr>
        <w:t>, необходимое для разработки и отладки пр</w:t>
      </w:r>
      <w:r w:rsidR="0094524C">
        <w:rPr>
          <w:rFonts w:eastAsia="Calibri"/>
        </w:rPr>
        <w:t>о</w:t>
      </w:r>
      <w:r w:rsidR="00CA4472" w:rsidRPr="00790398">
        <w:rPr>
          <w:rFonts w:eastAsia="Calibri"/>
        </w:rPr>
        <w:t>екта, ч.</w:t>
      </w:r>
    </w:p>
    <w:p w14:paraId="12FF50C0" w14:textId="4E1BF4DC" w:rsidR="00CA4472" w:rsidRPr="00790398" w:rsidRDefault="00CA4472" w:rsidP="00CA4472">
      <w:pPr>
        <w:pStyle w:val="a5"/>
        <w:rPr>
          <w:rFonts w:eastAsia="Calibri"/>
        </w:rPr>
      </w:pPr>
      <w:r w:rsidRPr="00790398">
        <w:rPr>
          <w:rFonts w:eastAsia="Calibri"/>
        </w:rPr>
        <w:t>Стоимость</w:t>
      </w:r>
      <w:r w:rsidR="00BB0B64">
        <w:rPr>
          <w:rFonts w:eastAsia="Calibri"/>
        </w:rPr>
        <w:t xml:space="preserve"> 1</w:t>
      </w:r>
      <w:r w:rsidR="00D72899">
        <w:rPr>
          <w:rFonts w:eastAsia="Calibri"/>
        </w:rPr>
        <w:t xml:space="preserve"> </w:t>
      </w:r>
      <w:r w:rsidRPr="00790398">
        <w:rPr>
          <w:rFonts w:eastAsia="Calibri"/>
        </w:rPr>
        <w:t>машино-часа определяется по формуле (5.</w:t>
      </w:r>
      <w:r w:rsidR="00F97DD3">
        <w:rPr>
          <w:rFonts w:eastAsia="Calibri"/>
        </w:rPr>
        <w:t>19</w:t>
      </w:r>
      <w:r w:rsidRPr="00790398">
        <w:rPr>
          <w:rFonts w:eastAsia="Calibri"/>
        </w:rPr>
        <w:t>):</w:t>
      </w:r>
    </w:p>
    <w:p w14:paraId="67C98C25" w14:textId="77777777" w:rsidR="00CA4472" w:rsidRPr="00790398" w:rsidRDefault="00CA4472" w:rsidP="00CA4472">
      <w:pPr>
        <w:spacing w:after="0" w:line="360" w:lineRule="exact"/>
        <w:ind w:firstLine="709"/>
        <w:jc w:val="both"/>
        <w:rPr>
          <w:rFonts w:eastAsia="Calibri"/>
        </w:rPr>
      </w:pPr>
    </w:p>
    <w:p w14:paraId="3A1262B3" w14:textId="1FA8E625"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Pr="00790398">
        <w:rPr>
          <w:rFonts w:eastAsia="Calibri"/>
          <w:position w:val="-34"/>
        </w:rPr>
        <w:object w:dxaOrig="5539" w:dyaOrig="820" w14:anchorId="26E71E0E">
          <v:shape id="_x0000_i1122" type="#_x0000_t75" style="width:278.25pt;height:40.5pt" o:ole="">
            <v:imagedata r:id="rId197" o:title=""/>
          </v:shape>
          <o:OLEObject Type="Embed" ProgID="Equation.3" ShapeID="_x0000_i1122" DrawAspect="Content" ObjectID="_1746565361" r:id="rId198"/>
        </w:object>
      </w:r>
      <w:r w:rsidRPr="00790398">
        <w:rPr>
          <w:rFonts w:eastAsia="Calibri"/>
        </w:rPr>
        <w:t>,</w:t>
      </w:r>
      <w:r w:rsidRPr="00790398">
        <w:rPr>
          <w:rFonts w:eastAsia="Calibri"/>
        </w:rPr>
        <w:tab/>
        <w:t>(5.</w:t>
      </w:r>
      <w:r w:rsidR="00F97DD3">
        <w:rPr>
          <w:rFonts w:eastAsia="Calibri"/>
          <w:lang w:val="ru-RU"/>
        </w:rPr>
        <w:t>19</w:t>
      </w:r>
      <w:r w:rsidRPr="00790398">
        <w:rPr>
          <w:rFonts w:eastAsia="Calibri"/>
        </w:rPr>
        <w:t>)</w:t>
      </w:r>
    </w:p>
    <w:p w14:paraId="6E613F25"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23C071A5" w14:textId="11076DAB" w:rsidR="00CA4472" w:rsidRPr="00790398" w:rsidRDefault="00CA4472" w:rsidP="00CA4472">
      <w:pPr>
        <w:spacing w:after="0" w:line="240" w:lineRule="auto"/>
        <w:jc w:val="both"/>
        <w:rPr>
          <w:rFonts w:eastAsia="Calibri"/>
        </w:rPr>
      </w:pPr>
      <w:r w:rsidRPr="00790398">
        <w:rPr>
          <w:rFonts w:eastAsia="Calibri"/>
        </w:rPr>
        <w:t xml:space="preserve">где </w:t>
      </w:r>
      <w:r w:rsidRPr="00790398">
        <w:rPr>
          <w:rFonts w:eastAsia="Calibri"/>
          <w:position w:val="-12"/>
        </w:rPr>
        <w:object w:dxaOrig="660" w:dyaOrig="380" w14:anchorId="0B78D316">
          <v:shape id="_x0000_i1123" type="#_x0000_t75" style="width:34.5pt;height:19.5pt" o:ole="">
            <v:imagedata r:id="rId199" o:title=""/>
          </v:shape>
          <o:OLEObject Type="Embed" ProgID="Equation.DSMT4" ShapeID="_x0000_i1123" DrawAspect="Content" ObjectID="_1746565362" r:id="rId200"/>
        </w:object>
      </w:r>
      <w:r w:rsidRPr="00790398">
        <w:rPr>
          <w:rFonts w:eastAsia="Calibri"/>
        </w:rPr>
        <w:t xml:space="preserve"> – затраты на заработную плату обслуживающего персонала с учетом всех отчислений, руб./год</w:t>
      </w:r>
      <w:r w:rsidR="00902A25">
        <w:rPr>
          <w:rFonts w:eastAsia="Calibri"/>
          <w:lang w:val="ru-RU"/>
        </w:rPr>
        <w:t xml:space="preserve"> (</w:t>
      </w:r>
      <w:r w:rsidR="00902A25" w:rsidRPr="00790398">
        <w:rPr>
          <w:rFonts w:eastAsia="Calibri"/>
          <w:position w:val="-12"/>
        </w:rPr>
        <w:object w:dxaOrig="1080" w:dyaOrig="380" w14:anchorId="653D49D1">
          <v:shape id="_x0000_i1124" type="#_x0000_t75" style="width:56.25pt;height:19.5pt" o:ole="">
            <v:imagedata r:id="rId201" o:title=""/>
          </v:shape>
          <o:OLEObject Type="Embed" ProgID="Equation.DSMT4" ShapeID="_x0000_i1124" DrawAspect="Content" ObjectID="_1746565363" r:id="rId202"/>
        </w:object>
      </w:r>
      <w:r w:rsidR="00902A25">
        <w:rPr>
          <w:rFonts w:eastAsia="Calibri"/>
          <w:lang w:val="ru-RU"/>
        </w:rPr>
        <w:t>, т.к. обслуживающий персонал отсутствует)</w:t>
      </w:r>
      <w:r w:rsidRPr="00790398">
        <w:rPr>
          <w:rFonts w:eastAsia="Calibri"/>
        </w:rPr>
        <w:t xml:space="preserve">; </w:t>
      </w:r>
    </w:p>
    <w:p w14:paraId="28D47C84" w14:textId="79D5C268" w:rsidR="00CA4472" w:rsidRPr="00790398" w:rsidRDefault="006114E8" w:rsidP="006114E8">
      <w:pPr>
        <w:tabs>
          <w:tab w:val="left" w:pos="454"/>
        </w:tabs>
        <w:spacing w:after="0" w:line="240" w:lineRule="auto"/>
        <w:jc w:val="both"/>
        <w:rPr>
          <w:rFonts w:eastAsia="Calibri"/>
        </w:rPr>
      </w:pPr>
      <w:r>
        <w:rPr>
          <w:rFonts w:eastAsia="Calibri"/>
        </w:rPr>
        <w:tab/>
      </w:r>
      <w:r w:rsidR="00CA4472" w:rsidRPr="00790398">
        <w:rPr>
          <w:rFonts w:eastAsia="Calibri"/>
          <w:position w:val="-16"/>
        </w:rPr>
        <w:object w:dxaOrig="420" w:dyaOrig="420" w14:anchorId="703C947B">
          <v:shape id="_x0000_i1125" type="#_x0000_t75" style="width:21.75pt;height:21.75pt" o:ole="">
            <v:imagedata r:id="rId203" o:title=""/>
          </v:shape>
          <o:OLEObject Type="Embed" ProgID="Equation.3" ShapeID="_x0000_i1125" DrawAspect="Content" ObjectID="_1746565364" r:id="rId204"/>
        </w:object>
      </w:r>
      <w:r w:rsidR="00CA4472" w:rsidRPr="00790398">
        <w:rPr>
          <w:rFonts w:eastAsia="Calibri"/>
        </w:rPr>
        <w:t xml:space="preserve"> – стоимость аренды помещения под размещение вычислительной техники, руб./год</w:t>
      </w:r>
      <w:r w:rsidR="00C201A1">
        <w:rPr>
          <w:rFonts w:eastAsia="Calibri"/>
          <w:lang w:val="ru-RU"/>
        </w:rPr>
        <w:t xml:space="preserve"> (</w:t>
      </w:r>
      <w:r w:rsidR="00C201A1" w:rsidRPr="00C201A1">
        <w:rPr>
          <w:rFonts w:eastAsia="Calibri"/>
          <w:position w:val="-18"/>
        </w:rPr>
        <w:object w:dxaOrig="859" w:dyaOrig="440" w14:anchorId="63FE1F5F">
          <v:shape id="_x0000_i1126" type="#_x0000_t75" style="width:44.25pt;height:22.5pt" o:ole="">
            <v:imagedata r:id="rId205" o:title=""/>
          </v:shape>
          <o:OLEObject Type="Embed" ProgID="Equation.DSMT4" ShapeID="_x0000_i1126" DrawAspect="Content" ObjectID="_1746565365" r:id="rId206"/>
        </w:object>
      </w:r>
      <w:r w:rsidR="00C201A1" w:rsidRPr="00C201A1">
        <w:rPr>
          <w:rFonts w:eastAsia="Calibri"/>
          <w:lang w:val="ru-RU"/>
        </w:rPr>
        <w:t xml:space="preserve">, </w:t>
      </w:r>
      <w:r w:rsidR="00C201A1">
        <w:rPr>
          <w:rFonts w:eastAsia="Calibri"/>
          <w:lang w:val="ru-RU"/>
        </w:rPr>
        <w:t>т.к. помещение не арендуется)</w:t>
      </w:r>
      <w:r w:rsidR="00CA4472" w:rsidRPr="00790398">
        <w:rPr>
          <w:rFonts w:eastAsia="Calibri"/>
        </w:rPr>
        <w:t xml:space="preserve">; </w:t>
      </w:r>
    </w:p>
    <w:p w14:paraId="7AB9A8EB" w14:textId="324EADE3" w:rsidR="00CA4472" w:rsidRPr="00790398" w:rsidRDefault="006114E8" w:rsidP="006114E8">
      <w:pPr>
        <w:tabs>
          <w:tab w:val="left" w:pos="454"/>
        </w:tabs>
        <w:spacing w:after="0" w:line="240" w:lineRule="auto"/>
        <w:jc w:val="both"/>
        <w:rPr>
          <w:rFonts w:eastAsia="Calibri"/>
        </w:rPr>
      </w:pPr>
      <w:r>
        <w:rPr>
          <w:rFonts w:eastAsia="Calibri"/>
        </w:rPr>
        <w:tab/>
      </w:r>
      <w:r w:rsidRPr="006114E8">
        <w:rPr>
          <w:rFonts w:eastAsia="Calibri"/>
          <w:position w:val="-12"/>
        </w:rPr>
        <w:object w:dxaOrig="460" w:dyaOrig="380" w14:anchorId="47F11E6F">
          <v:shape id="_x0000_i1127" type="#_x0000_t75" style="width:24pt;height:19.5pt" o:ole="">
            <v:imagedata r:id="rId207" o:title=""/>
          </v:shape>
          <o:OLEObject Type="Embed" ProgID="Equation.DSMT4" ShapeID="_x0000_i1127" DrawAspect="Content" ObjectID="_1746565366" r:id="rId208"/>
        </w:object>
      </w:r>
      <w:r w:rsidR="00CA4472" w:rsidRPr="00790398">
        <w:rPr>
          <w:rFonts w:eastAsia="Calibri"/>
        </w:rPr>
        <w:t xml:space="preserve"> – амортизационные отчисления за год, руб./год; </w:t>
      </w:r>
    </w:p>
    <w:p w14:paraId="3F923ED3" w14:textId="50798B1B" w:rsidR="00CA4472" w:rsidRPr="00790398" w:rsidRDefault="006114E8" w:rsidP="006114E8">
      <w:pPr>
        <w:tabs>
          <w:tab w:val="left" w:pos="454"/>
        </w:tabs>
        <w:spacing w:after="0" w:line="240" w:lineRule="auto"/>
        <w:jc w:val="both"/>
        <w:rPr>
          <w:rFonts w:eastAsia="Calibri"/>
        </w:rPr>
      </w:pPr>
      <w:r>
        <w:rPr>
          <w:rFonts w:eastAsia="Calibri"/>
        </w:rPr>
        <w:tab/>
      </w:r>
      <w:r w:rsidRPr="006114E8">
        <w:rPr>
          <w:rFonts w:eastAsia="Calibri"/>
          <w:position w:val="-12"/>
        </w:rPr>
        <w:object w:dxaOrig="480" w:dyaOrig="380" w14:anchorId="19A030DB">
          <v:shape id="_x0000_i1128" type="#_x0000_t75" style="width:24.75pt;height:19.5pt" o:ole="">
            <v:imagedata r:id="rId209" o:title=""/>
          </v:shape>
          <o:OLEObject Type="Embed" ProgID="Equation.DSMT4" ShapeID="_x0000_i1128" DrawAspect="Content" ObjectID="_1746565367" r:id="rId210"/>
        </w:object>
      </w:r>
      <w:r w:rsidR="00CA4472" w:rsidRPr="00790398">
        <w:rPr>
          <w:rFonts w:eastAsia="Calibri"/>
        </w:rPr>
        <w:t xml:space="preserve"> – затраты на электроэнергию, руб./год; </w:t>
      </w:r>
    </w:p>
    <w:p w14:paraId="6880FD71" w14:textId="50641B50" w:rsidR="00CA4472" w:rsidRPr="00790398" w:rsidRDefault="006114E8" w:rsidP="006114E8">
      <w:pPr>
        <w:tabs>
          <w:tab w:val="left" w:pos="454"/>
        </w:tabs>
        <w:spacing w:after="0" w:line="240" w:lineRule="auto"/>
        <w:jc w:val="both"/>
        <w:rPr>
          <w:rFonts w:eastAsia="Calibri"/>
        </w:rPr>
      </w:pPr>
      <w:r>
        <w:rPr>
          <w:rFonts w:eastAsia="Calibri"/>
        </w:rPr>
        <w:tab/>
      </w:r>
      <w:r w:rsidRPr="006114E8">
        <w:rPr>
          <w:rFonts w:eastAsia="Calibri"/>
          <w:position w:val="-12"/>
        </w:rPr>
        <w:object w:dxaOrig="499" w:dyaOrig="380" w14:anchorId="14BB2A4E">
          <v:shape id="_x0000_i1129" type="#_x0000_t75" style="width:25.5pt;height:19.5pt" o:ole="">
            <v:imagedata r:id="rId211" o:title=""/>
          </v:shape>
          <o:OLEObject Type="Embed" ProgID="Equation.DSMT4" ShapeID="_x0000_i1129" DrawAspect="Content" ObjectID="_1746565368" r:id="rId212"/>
        </w:object>
      </w:r>
      <w:r w:rsidR="00CA4472" w:rsidRPr="00790398">
        <w:rPr>
          <w:rFonts w:eastAsia="Calibri"/>
        </w:rPr>
        <w:t xml:space="preserve"> – затраты на материалы, необходимые для обеспечения нормальной работы </w:t>
      </w:r>
      <w:r>
        <w:rPr>
          <w:rFonts w:eastAsia="Calibri"/>
          <w:lang w:val="ru-RU"/>
        </w:rPr>
        <w:t>ПЭВМ</w:t>
      </w:r>
      <w:r w:rsidR="00CA4472" w:rsidRPr="00790398">
        <w:rPr>
          <w:rFonts w:eastAsia="Calibri"/>
        </w:rPr>
        <w:t xml:space="preserve"> (вспомогательные), руб./год; </w:t>
      </w:r>
    </w:p>
    <w:p w14:paraId="3787BB42" w14:textId="334EF4D3" w:rsidR="00CA4472" w:rsidRPr="00790398" w:rsidRDefault="006114E8" w:rsidP="006114E8">
      <w:pPr>
        <w:tabs>
          <w:tab w:val="left" w:pos="454"/>
        </w:tabs>
        <w:spacing w:after="0" w:line="240" w:lineRule="auto"/>
        <w:jc w:val="both"/>
        <w:rPr>
          <w:rFonts w:eastAsia="Calibri"/>
        </w:rPr>
      </w:pPr>
      <w:r>
        <w:rPr>
          <w:rFonts w:eastAsia="Calibri"/>
        </w:rPr>
        <w:lastRenderedPageBreak/>
        <w:tab/>
      </w:r>
      <w:r w:rsidR="00CA4472" w:rsidRPr="00790398">
        <w:rPr>
          <w:rFonts w:eastAsia="Calibri"/>
          <w:position w:val="-18"/>
        </w:rPr>
        <w:object w:dxaOrig="480" w:dyaOrig="440" w14:anchorId="291D0C41">
          <v:shape id="_x0000_i1130" type="#_x0000_t75" style="width:24.75pt;height:23.25pt" o:ole="">
            <v:imagedata r:id="rId213" o:title=""/>
          </v:shape>
          <o:OLEObject Type="Embed" ProgID="Equation.DSMT4" ShapeID="_x0000_i1130" DrawAspect="Content" ObjectID="_1746565369" r:id="rId214"/>
        </w:object>
      </w:r>
      <w:r w:rsidR="00CA4472" w:rsidRPr="00790398">
        <w:rPr>
          <w:rFonts w:eastAsia="Calibri"/>
        </w:rPr>
        <w:t xml:space="preserve"> – затраты на текущий и профилактический ремонт </w:t>
      </w:r>
      <w:r w:rsidR="00CB4700">
        <w:rPr>
          <w:rFonts w:eastAsia="Calibri"/>
          <w:lang w:val="ru-RU"/>
        </w:rPr>
        <w:t>ЭВМ</w:t>
      </w:r>
      <w:r w:rsidR="00CA4472" w:rsidRPr="00790398">
        <w:rPr>
          <w:rFonts w:eastAsia="Calibri"/>
        </w:rPr>
        <w:t xml:space="preserve">, руб./год; </w:t>
      </w:r>
    </w:p>
    <w:p w14:paraId="6D279955" w14:textId="5C684EB3" w:rsidR="00CA4472" w:rsidRPr="00790398" w:rsidRDefault="006114E8" w:rsidP="006114E8">
      <w:pPr>
        <w:tabs>
          <w:tab w:val="left" w:pos="454"/>
        </w:tabs>
        <w:spacing w:after="0" w:line="240" w:lineRule="auto"/>
        <w:jc w:val="both"/>
        <w:rPr>
          <w:rFonts w:eastAsia="Calibri"/>
        </w:rPr>
      </w:pPr>
      <w:r>
        <w:rPr>
          <w:rFonts w:eastAsia="Calibri"/>
        </w:rPr>
        <w:tab/>
      </w:r>
      <w:r w:rsidR="00CA4472" w:rsidRPr="00790398">
        <w:rPr>
          <w:rFonts w:eastAsia="Calibri"/>
          <w:position w:val="-18"/>
        </w:rPr>
        <w:object w:dxaOrig="440" w:dyaOrig="440" w14:anchorId="5A6BD3FB">
          <v:shape id="_x0000_i1131" type="#_x0000_t75" style="width:23.25pt;height:23.25pt" o:ole="">
            <v:imagedata r:id="rId215" o:title=""/>
          </v:shape>
          <o:OLEObject Type="Embed" ProgID="Equation.DSMT4" ShapeID="_x0000_i1131" DrawAspect="Content" ObjectID="_1746565370" r:id="rId216"/>
        </w:object>
      </w:r>
      <w:r w:rsidR="00CA4472" w:rsidRPr="00790398">
        <w:rPr>
          <w:rFonts w:eastAsia="Calibri"/>
        </w:rPr>
        <w:t xml:space="preserve"> – прочие затраты, связанные с эксплуатацией </w:t>
      </w:r>
      <w:r w:rsidR="00CB4700">
        <w:rPr>
          <w:rFonts w:eastAsia="Calibri"/>
          <w:lang w:val="ru-RU"/>
        </w:rPr>
        <w:t>ПЭВМ</w:t>
      </w:r>
      <w:r w:rsidR="00CA4472" w:rsidRPr="00790398">
        <w:rPr>
          <w:rFonts w:eastAsia="Calibri"/>
        </w:rPr>
        <w:t xml:space="preserve">, руб./год; </w:t>
      </w:r>
    </w:p>
    <w:p w14:paraId="59FCFE8C" w14:textId="37CA76D6" w:rsidR="00CA4472" w:rsidRPr="00790398" w:rsidRDefault="006114E8" w:rsidP="006114E8">
      <w:pPr>
        <w:tabs>
          <w:tab w:val="left" w:pos="454"/>
        </w:tabs>
        <w:spacing w:after="0" w:line="240" w:lineRule="auto"/>
        <w:jc w:val="both"/>
        <w:rPr>
          <w:rFonts w:eastAsia="Calibri"/>
        </w:rPr>
      </w:pPr>
      <w:r>
        <w:rPr>
          <w:rFonts w:eastAsia="Calibri"/>
        </w:rPr>
        <w:tab/>
      </w:r>
      <w:r w:rsidR="00CA4472" w:rsidRPr="00790398">
        <w:rPr>
          <w:rFonts w:eastAsia="Calibri"/>
          <w:position w:val="-12"/>
        </w:rPr>
        <w:object w:dxaOrig="580" w:dyaOrig="380" w14:anchorId="75B03120">
          <v:shape id="_x0000_i1132" type="#_x0000_t75" style="width:33pt;height:21pt" o:ole="">
            <v:imagedata r:id="rId217" o:title=""/>
          </v:shape>
          <o:OLEObject Type="Embed" ProgID="Equation.3" ShapeID="_x0000_i1132" DrawAspect="Content" ObjectID="_1746565371" r:id="rId218"/>
        </w:object>
      </w:r>
      <w:r w:rsidR="00CA4472" w:rsidRPr="00790398">
        <w:rPr>
          <w:rFonts w:eastAsia="Calibri"/>
        </w:rPr>
        <w:t xml:space="preserve"> – действительный фонд времени работы </w:t>
      </w:r>
      <w:r w:rsidR="005E461D">
        <w:rPr>
          <w:rFonts w:eastAsia="Calibri"/>
          <w:lang w:val="ru-RU"/>
        </w:rPr>
        <w:t>ЭВМ</w:t>
      </w:r>
      <w:r w:rsidR="00CA4472" w:rsidRPr="00790398">
        <w:rPr>
          <w:rFonts w:eastAsia="Calibri"/>
        </w:rPr>
        <w:t xml:space="preserve">, час/год. </w:t>
      </w:r>
    </w:p>
    <w:p w14:paraId="7012942B" w14:textId="613A43C9" w:rsidR="00CA4472" w:rsidRDefault="00CA4472" w:rsidP="00CA4472">
      <w:pPr>
        <w:tabs>
          <w:tab w:val="center" w:pos="4678"/>
          <w:tab w:val="right" w:pos="9356"/>
        </w:tabs>
        <w:spacing w:after="0" w:line="240" w:lineRule="auto"/>
        <w:ind w:firstLine="709"/>
        <w:jc w:val="both"/>
        <w:rPr>
          <w:rFonts w:eastAsia="Calibri"/>
        </w:rPr>
      </w:pPr>
      <w:r w:rsidRPr="00790398">
        <w:rPr>
          <w:rFonts w:eastAsia="Calibri"/>
        </w:rPr>
        <w:t>Сумма годовых амортизационных отчислений (</w:t>
      </w:r>
      <w:r w:rsidR="00B90643" w:rsidRPr="006114E8">
        <w:rPr>
          <w:rFonts w:eastAsia="Calibri"/>
          <w:position w:val="-12"/>
        </w:rPr>
        <w:object w:dxaOrig="460" w:dyaOrig="380" w14:anchorId="7DD4170A">
          <v:shape id="_x0000_i1133" type="#_x0000_t75" style="width:24pt;height:19.5pt" o:ole="">
            <v:imagedata r:id="rId207" o:title=""/>
          </v:shape>
          <o:OLEObject Type="Embed" ProgID="Equation.DSMT4" ShapeID="_x0000_i1133" DrawAspect="Content" ObjectID="_1746565372" r:id="rId219"/>
        </w:object>
      </w:r>
      <w:r w:rsidRPr="00790398">
        <w:rPr>
          <w:rFonts w:eastAsia="Calibri"/>
        </w:rPr>
        <w:t>) определяется по формуле (5.2</w:t>
      </w:r>
      <w:r w:rsidR="00A256DD">
        <w:rPr>
          <w:rFonts w:eastAsia="Calibri"/>
          <w:lang w:val="ru-RU"/>
        </w:rPr>
        <w:t>0</w:t>
      </w:r>
      <w:r w:rsidRPr="00790398">
        <w:rPr>
          <w:rFonts w:eastAsia="Calibri"/>
        </w:rPr>
        <w:t>):</w:t>
      </w:r>
    </w:p>
    <w:p w14:paraId="13475F12" w14:textId="77777777" w:rsidR="005223A2" w:rsidRDefault="005223A2" w:rsidP="00CA4472">
      <w:pPr>
        <w:tabs>
          <w:tab w:val="center" w:pos="4678"/>
          <w:tab w:val="right" w:pos="9356"/>
        </w:tabs>
        <w:spacing w:after="0" w:line="240" w:lineRule="auto"/>
        <w:ind w:firstLine="709"/>
        <w:jc w:val="both"/>
        <w:rPr>
          <w:rFonts w:eastAsia="Calibri"/>
        </w:rPr>
      </w:pPr>
    </w:p>
    <w:p w14:paraId="4E6BBA68" w14:textId="1B4D0E9A" w:rsidR="005223A2" w:rsidRPr="00790398" w:rsidRDefault="005223A2" w:rsidP="005223A2">
      <w:pPr>
        <w:tabs>
          <w:tab w:val="center" w:pos="4678"/>
          <w:tab w:val="right" w:pos="9638"/>
        </w:tabs>
        <w:spacing w:after="0" w:line="240" w:lineRule="auto"/>
        <w:ind w:firstLine="624"/>
        <w:jc w:val="both"/>
        <w:rPr>
          <w:rFonts w:eastAsia="Calibri"/>
        </w:rPr>
      </w:pPr>
      <w:r w:rsidRPr="00790398">
        <w:rPr>
          <w:rFonts w:eastAsia="Calibri"/>
        </w:rPr>
        <w:tab/>
      </w:r>
      <w:r w:rsidR="00C9727B" w:rsidRPr="00790398">
        <w:rPr>
          <w:rFonts w:eastAsia="Times New Roman"/>
          <w:position w:val="-34"/>
        </w:rPr>
        <w:object w:dxaOrig="3680" w:dyaOrig="1020" w14:anchorId="2E9EAF3A">
          <v:shape id="_x0000_i1134" type="#_x0000_t75" style="width:180.75pt;height:51pt" o:ole="">
            <v:imagedata r:id="rId220" o:title=""/>
          </v:shape>
          <o:OLEObject Type="Embed" ProgID="Equation.DSMT4" ShapeID="_x0000_i1134" DrawAspect="Content" ObjectID="_1746565373" r:id="rId221"/>
        </w:object>
      </w:r>
      <w:r w:rsidRPr="00790398">
        <w:rPr>
          <w:rFonts w:eastAsia="Calibri"/>
        </w:rPr>
        <w:t xml:space="preserve">, </w:t>
      </w:r>
      <w:r w:rsidRPr="00790398">
        <w:rPr>
          <w:rFonts w:eastAsia="Calibri"/>
        </w:rPr>
        <w:tab/>
        <w:t>(5.</w:t>
      </w:r>
      <w:r>
        <w:rPr>
          <w:rFonts w:eastAsia="Calibri"/>
          <w:lang w:val="ru-RU"/>
        </w:rPr>
        <w:t>20</w:t>
      </w:r>
      <w:r w:rsidRPr="00790398">
        <w:rPr>
          <w:rFonts w:eastAsia="Calibri"/>
        </w:rPr>
        <w:t>)</w:t>
      </w:r>
    </w:p>
    <w:p w14:paraId="42E6BF5B" w14:textId="77777777" w:rsidR="00CA4472" w:rsidRPr="00790398" w:rsidRDefault="00CA4472" w:rsidP="005223A2">
      <w:pPr>
        <w:spacing w:after="0" w:line="360" w:lineRule="exact"/>
        <w:jc w:val="both"/>
        <w:rPr>
          <w:rFonts w:eastAsia="Calibri"/>
        </w:rPr>
      </w:pPr>
    </w:p>
    <w:p w14:paraId="2947E8E4" w14:textId="1E328966" w:rsidR="00CA4472" w:rsidRPr="00CC59B8" w:rsidRDefault="00CA4472" w:rsidP="00CA4472">
      <w:pPr>
        <w:spacing w:after="0" w:line="240" w:lineRule="auto"/>
        <w:jc w:val="both"/>
        <w:rPr>
          <w:rFonts w:eastAsia="Calibri"/>
          <w:lang w:val="ru-RU"/>
        </w:rPr>
      </w:pPr>
      <w:r w:rsidRPr="00790398">
        <w:rPr>
          <w:rFonts w:eastAsia="Calibri"/>
        </w:rPr>
        <w:t xml:space="preserve">где </w:t>
      </w:r>
      <w:r w:rsidR="00FC4F41" w:rsidRPr="00FC4F41">
        <w:rPr>
          <w:rFonts w:eastAsia="Calibri"/>
          <w:position w:val="-18"/>
        </w:rPr>
        <w:object w:dxaOrig="520" w:dyaOrig="440" w14:anchorId="29B4CBE6">
          <v:shape id="_x0000_i1135" type="#_x0000_t75" style="width:27pt;height:22.5pt" o:ole="">
            <v:imagedata r:id="rId222" o:title=""/>
          </v:shape>
          <o:OLEObject Type="Embed" ProgID="Equation.DSMT4" ShapeID="_x0000_i1135" DrawAspect="Content" ObjectID="_1746565374" r:id="rId223"/>
        </w:object>
      </w:r>
      <w:r w:rsidRPr="00790398">
        <w:rPr>
          <w:rFonts w:eastAsia="Calibri"/>
        </w:rPr>
        <w:t xml:space="preserve"> – затраты на приобретение </w:t>
      </w:r>
      <w:r w:rsidRPr="00790398">
        <w:rPr>
          <w:rFonts w:eastAsia="Calibri"/>
          <w:i/>
        </w:rPr>
        <w:t>i</w:t>
      </w:r>
      <w:r w:rsidRPr="00790398">
        <w:rPr>
          <w:rFonts w:eastAsia="Calibri"/>
        </w:rPr>
        <w:t xml:space="preserve">-го вида основных фондов, </w:t>
      </w:r>
      <w:r w:rsidR="00CC59B8">
        <w:rPr>
          <w:rFonts w:eastAsia="Calibri"/>
          <w:lang w:val="ru-RU"/>
        </w:rPr>
        <w:t>руб.</w:t>
      </w:r>
      <w:r w:rsidR="00CC59B8" w:rsidRPr="00CC59B8">
        <w:rPr>
          <w:rFonts w:eastAsia="Calibri"/>
          <w:lang w:val="ru-RU"/>
        </w:rPr>
        <w:t>;</w:t>
      </w:r>
    </w:p>
    <w:p w14:paraId="46BE3CB5" w14:textId="4B4E0C7D" w:rsidR="00CA4472" w:rsidRPr="00790398" w:rsidRDefault="00361934" w:rsidP="00361934">
      <w:pPr>
        <w:tabs>
          <w:tab w:val="left" w:pos="454"/>
        </w:tabs>
        <w:spacing w:after="0" w:line="240" w:lineRule="auto"/>
        <w:jc w:val="both"/>
        <w:rPr>
          <w:rFonts w:eastAsia="Calibri"/>
        </w:rPr>
      </w:pPr>
      <w:r>
        <w:rPr>
          <w:rFonts w:eastAsia="Calibri"/>
        </w:rPr>
        <w:tab/>
      </w:r>
      <w:r w:rsidR="00CA4472" w:rsidRPr="00790398">
        <w:rPr>
          <w:rFonts w:eastAsia="Calibri"/>
          <w:position w:val="-16"/>
        </w:rPr>
        <w:object w:dxaOrig="620" w:dyaOrig="420" w14:anchorId="43D515BD">
          <v:shape id="_x0000_i1136" type="#_x0000_t75" style="width:32.25pt;height:21.75pt" o:ole="">
            <v:imagedata r:id="rId224" o:title=""/>
          </v:shape>
          <o:OLEObject Type="Embed" ProgID="Equation.DSMT4" ShapeID="_x0000_i1136" DrawAspect="Content" ObjectID="_1746565375" r:id="rId225"/>
        </w:object>
      </w:r>
      <w:r w:rsidR="00CA4472" w:rsidRPr="00790398">
        <w:rPr>
          <w:rFonts w:eastAsia="Calibri"/>
        </w:rPr>
        <w:t xml:space="preserve"> – коэффициент, </w:t>
      </w:r>
      <w:r w:rsidR="005E227C" w:rsidRPr="005E227C">
        <w:t>характеризующий дополнительные</w:t>
      </w:r>
      <w:r w:rsidR="005E227C" w:rsidRPr="005E227C">
        <w:rPr>
          <w:rFonts w:ascii="Arial" w:hAnsi="Arial" w:cs="Arial"/>
          <w:lang w:val="ru-RU"/>
        </w:rPr>
        <w:t xml:space="preserve"> </w:t>
      </w:r>
      <w:r w:rsidR="00CA4472" w:rsidRPr="00790398">
        <w:rPr>
          <w:rFonts w:eastAsia="Calibri"/>
        </w:rPr>
        <w:t>затраты, связанные с доставкой, монтажом и наладкой оборудования (</w:t>
      </w:r>
      <w:r w:rsidR="00F93D76" w:rsidRPr="00790398">
        <w:rPr>
          <w:rFonts w:eastAsia="Calibri"/>
          <w:position w:val="-16"/>
        </w:rPr>
        <w:object w:dxaOrig="1400" w:dyaOrig="420" w14:anchorId="60AFBFEF">
          <v:shape id="_x0000_i1137" type="#_x0000_t75" style="width:72.75pt;height:21.75pt" o:ole="">
            <v:imagedata r:id="rId226" o:title=""/>
          </v:shape>
          <o:OLEObject Type="Embed" ProgID="Equation.DSMT4" ShapeID="_x0000_i1137" DrawAspect="Content" ObjectID="_1746565376" r:id="rId227"/>
        </w:object>
      </w:r>
      <w:r w:rsidR="00CA4472" w:rsidRPr="00790398">
        <w:rPr>
          <w:rFonts w:eastAsia="Calibri"/>
        </w:rPr>
        <w:t xml:space="preserve"> от </w:t>
      </w:r>
      <w:r w:rsidR="00CA4472" w:rsidRPr="00790398">
        <w:rPr>
          <w:rFonts w:eastAsia="Calibri"/>
          <w:position w:val="-16"/>
        </w:rPr>
        <w:object w:dxaOrig="460" w:dyaOrig="420" w14:anchorId="51633094">
          <v:shape id="_x0000_i1138" type="#_x0000_t75" style="width:24pt;height:21.75pt" o:ole="">
            <v:imagedata r:id="rId228" o:title=""/>
          </v:shape>
          <o:OLEObject Type="Embed" ProgID="Equation.3" ShapeID="_x0000_i1138" DrawAspect="Content" ObjectID="_1746565377" r:id="rId229"/>
        </w:object>
      </w:r>
      <w:r w:rsidR="00CA4472" w:rsidRPr="00790398">
        <w:rPr>
          <w:rFonts w:eastAsia="Calibri"/>
        </w:rPr>
        <w:t>);</w:t>
      </w:r>
    </w:p>
    <w:p w14:paraId="0B2BC958" w14:textId="4E2969E2" w:rsidR="00CA4472" w:rsidRDefault="00361934" w:rsidP="00361934">
      <w:pPr>
        <w:tabs>
          <w:tab w:val="left" w:pos="454"/>
        </w:tabs>
        <w:spacing w:after="0" w:line="240" w:lineRule="auto"/>
        <w:jc w:val="both"/>
        <w:rPr>
          <w:rFonts w:eastAsia="Calibri"/>
        </w:rPr>
      </w:pPr>
      <w:r>
        <w:rPr>
          <w:rFonts w:eastAsia="Calibri"/>
        </w:rPr>
        <w:tab/>
      </w:r>
      <w:r w:rsidR="00C201A1" w:rsidRPr="00790398">
        <w:rPr>
          <w:rFonts w:eastAsia="Calibri"/>
          <w:position w:val="-18"/>
        </w:rPr>
        <w:object w:dxaOrig="1700" w:dyaOrig="499" w14:anchorId="654B8829">
          <v:shape id="_x0000_i1139" type="#_x0000_t75" style="width:84.75pt;height:25.5pt" o:ole="">
            <v:imagedata r:id="rId230" o:title=""/>
          </v:shape>
          <o:OLEObject Type="Embed" ProgID="Equation.DSMT4" ShapeID="_x0000_i1139" DrawAspect="Content" ObjectID="_1746565378" r:id="rId231"/>
        </w:object>
      </w:r>
      <w:r w:rsidR="00CA4472" w:rsidRPr="00790398">
        <w:rPr>
          <w:rFonts w:eastAsia="Calibri"/>
        </w:rPr>
        <w:t xml:space="preserve"> – балансовая стоимость </w:t>
      </w:r>
      <w:r w:rsidR="00642C7D">
        <w:rPr>
          <w:rFonts w:eastAsia="Calibri"/>
          <w:lang w:val="ru-RU"/>
        </w:rPr>
        <w:t>ЭВМ</w:t>
      </w:r>
      <w:r w:rsidR="00CA4472" w:rsidRPr="00790398">
        <w:rPr>
          <w:rFonts w:eastAsia="Calibri"/>
        </w:rPr>
        <w:t xml:space="preserve">, </w:t>
      </w:r>
      <w:r w:rsidR="00A47842">
        <w:rPr>
          <w:rFonts w:eastAsia="Calibri"/>
          <w:lang w:val="ru-RU"/>
        </w:rPr>
        <w:t>руб.</w:t>
      </w:r>
      <w:r w:rsidR="00CA4472" w:rsidRPr="00790398">
        <w:rPr>
          <w:rFonts w:eastAsia="Calibri"/>
        </w:rPr>
        <w:t>;</w:t>
      </w:r>
    </w:p>
    <w:p w14:paraId="204DC95E" w14:textId="33142DFB" w:rsidR="00E615F5" w:rsidRPr="00790398" w:rsidRDefault="00E615F5" w:rsidP="00361934">
      <w:pPr>
        <w:tabs>
          <w:tab w:val="left" w:pos="454"/>
        </w:tabs>
        <w:spacing w:after="0" w:line="240" w:lineRule="auto"/>
        <w:jc w:val="both"/>
        <w:rPr>
          <w:rFonts w:eastAsia="Calibri"/>
        </w:rPr>
      </w:pPr>
      <w:r>
        <w:rPr>
          <w:rFonts w:eastAsia="Calibri"/>
        </w:rPr>
        <w:tab/>
      </w:r>
      <w:r w:rsidRPr="00E615F5">
        <w:rPr>
          <w:rFonts w:eastAsia="Calibri"/>
          <w:position w:val="-12"/>
        </w:rPr>
        <w:object w:dxaOrig="340" w:dyaOrig="380" w14:anchorId="6332D358">
          <v:shape id="_x0000_i1140" type="#_x0000_t75" style="width:17.25pt;height:19.5pt" o:ole="">
            <v:imagedata r:id="rId232" o:title=""/>
          </v:shape>
          <o:OLEObject Type="Embed" ProgID="Equation.DSMT4" ShapeID="_x0000_i1140" DrawAspect="Content" ObjectID="_1746565379" r:id="rId233"/>
        </w:object>
      </w:r>
      <w:r w:rsidRPr="00790398">
        <w:rPr>
          <w:rFonts w:eastAsia="Calibri"/>
        </w:rPr>
        <w:t xml:space="preserve"> – </w:t>
      </w:r>
      <w:r w:rsidRPr="00E615F5">
        <w:t xml:space="preserve">количество оборудования </w:t>
      </w:r>
      <w:r w:rsidRPr="00E615F5">
        <w:rPr>
          <w:i/>
          <w:iCs/>
        </w:rPr>
        <w:t>i</w:t>
      </w:r>
      <w:r w:rsidRPr="00E615F5">
        <w:t>-го вида</w:t>
      </w:r>
      <w:r w:rsidRPr="00790398">
        <w:rPr>
          <w:rFonts w:eastAsia="Calibri"/>
        </w:rPr>
        <w:t>;</w:t>
      </w:r>
    </w:p>
    <w:p w14:paraId="29D7E36D" w14:textId="17546746" w:rsidR="00CA4472" w:rsidRDefault="00361934" w:rsidP="00361934">
      <w:pPr>
        <w:tabs>
          <w:tab w:val="left" w:pos="454"/>
        </w:tabs>
        <w:spacing w:after="0" w:line="240" w:lineRule="auto"/>
        <w:jc w:val="both"/>
        <w:rPr>
          <w:rFonts w:eastAsia="Calibri"/>
        </w:rPr>
      </w:pPr>
      <w:r>
        <w:rPr>
          <w:rFonts w:eastAsia="Calibri"/>
        </w:rPr>
        <w:tab/>
      </w:r>
      <w:r w:rsidR="00CA4472" w:rsidRPr="00790398">
        <w:rPr>
          <w:rFonts w:eastAsia="Calibri"/>
          <w:position w:val="-12"/>
        </w:rPr>
        <w:object w:dxaOrig="600" w:dyaOrig="380" w14:anchorId="1DB38A67">
          <v:shape id="_x0000_i1141" type="#_x0000_t75" style="width:30pt;height:19.5pt" o:ole="">
            <v:imagedata r:id="rId234" o:title=""/>
          </v:shape>
          <o:OLEObject Type="Embed" ProgID="Equation.3" ShapeID="_x0000_i1141" DrawAspect="Content" ObjectID="_1746565380" r:id="rId235"/>
        </w:object>
      </w:r>
      <w:r w:rsidR="00CA4472" w:rsidRPr="00790398">
        <w:rPr>
          <w:rFonts w:eastAsia="Calibri"/>
          <w:i/>
        </w:rPr>
        <w:t xml:space="preserve"> </w:t>
      </w:r>
      <w:r w:rsidR="00CA4472" w:rsidRPr="00790398">
        <w:rPr>
          <w:rFonts w:eastAsia="Calibri"/>
        </w:rPr>
        <w:t>– норма амортизации</w:t>
      </w:r>
      <w:r w:rsidR="00642C7D" w:rsidRPr="00642C7D">
        <w:rPr>
          <w:rFonts w:eastAsia="Calibri"/>
          <w:lang w:val="ru-RU"/>
        </w:rPr>
        <w:t xml:space="preserve"> </w:t>
      </w:r>
      <w:r w:rsidR="00642C7D">
        <w:rPr>
          <w:rFonts w:eastAsia="Calibri"/>
          <w:lang w:val="ru-RU"/>
        </w:rPr>
        <w:t xml:space="preserve">для </w:t>
      </w:r>
      <w:r w:rsidR="007A0883">
        <w:rPr>
          <w:rFonts w:eastAsia="Calibri"/>
          <w:i/>
          <w:iCs/>
          <w:lang w:val="en-US"/>
        </w:rPr>
        <w:t>i</w:t>
      </w:r>
      <w:r w:rsidR="007A0883">
        <w:rPr>
          <w:rFonts w:eastAsia="Calibri"/>
          <w:i/>
          <w:iCs/>
          <w:lang w:val="ru-RU"/>
        </w:rPr>
        <w:t>-</w:t>
      </w:r>
      <w:r w:rsidR="007A0883" w:rsidRPr="00585B2A">
        <w:rPr>
          <w:rFonts w:eastAsia="Calibri"/>
          <w:lang w:val="ru-RU"/>
        </w:rPr>
        <w:t>го</w:t>
      </w:r>
      <w:r w:rsidR="00585B2A">
        <w:rPr>
          <w:rFonts w:eastAsia="Calibri"/>
          <w:i/>
          <w:iCs/>
          <w:lang w:val="ru-RU"/>
        </w:rPr>
        <w:t xml:space="preserve"> </w:t>
      </w:r>
      <w:r w:rsidR="00642C7D">
        <w:rPr>
          <w:rFonts w:eastAsia="Calibri"/>
          <w:lang w:val="ru-RU"/>
        </w:rPr>
        <w:t>вида ЭВМ</w:t>
      </w:r>
      <w:r w:rsidR="00CA4472" w:rsidRPr="00790398">
        <w:rPr>
          <w:rFonts w:eastAsia="Calibri"/>
        </w:rPr>
        <w:t>, %.</w:t>
      </w:r>
    </w:p>
    <w:p w14:paraId="049FDB83" w14:textId="77777777" w:rsidR="00361934" w:rsidRPr="00790398" w:rsidRDefault="00361934" w:rsidP="00CA4472">
      <w:pPr>
        <w:tabs>
          <w:tab w:val="left" w:pos="420"/>
        </w:tabs>
        <w:spacing w:after="0" w:line="240" w:lineRule="auto"/>
        <w:jc w:val="both"/>
        <w:rPr>
          <w:rFonts w:eastAsia="Calibri"/>
        </w:rPr>
      </w:pPr>
    </w:p>
    <w:p w14:paraId="5A3C97C0" w14:textId="4DC3240E" w:rsidR="00CA4472" w:rsidRPr="00790398" w:rsidRDefault="00F37011" w:rsidP="00CA4472">
      <w:pPr>
        <w:tabs>
          <w:tab w:val="center" w:pos="4678"/>
          <w:tab w:val="right" w:pos="9356"/>
        </w:tabs>
        <w:spacing w:after="0" w:line="240" w:lineRule="auto"/>
        <w:jc w:val="center"/>
        <w:rPr>
          <w:rFonts w:eastAsia="Times New Roman"/>
        </w:rPr>
      </w:pPr>
      <w:r w:rsidRPr="00F37011">
        <w:rPr>
          <w:rFonts w:eastAsia="Times New Roman"/>
          <w:position w:val="-26"/>
        </w:rPr>
        <w:object w:dxaOrig="4520" w:dyaOrig="700" w14:anchorId="0BD14E6A">
          <v:shape id="_x0000_i1142" type="#_x0000_t75" style="width:222pt;height:35.25pt" o:ole="">
            <v:imagedata r:id="rId236" o:title=""/>
          </v:shape>
          <o:OLEObject Type="Embed" ProgID="Equation.DSMT4" ShapeID="_x0000_i1142" DrawAspect="Content" ObjectID="_1746565381" r:id="rId237"/>
        </w:object>
      </w:r>
      <w:r w:rsidR="00CA4472" w:rsidRPr="00790398">
        <w:rPr>
          <w:rFonts w:eastAsia="Times New Roman"/>
        </w:rPr>
        <w:t xml:space="preserve"> руб.</w:t>
      </w:r>
    </w:p>
    <w:p w14:paraId="619681B5" w14:textId="77777777" w:rsidR="00CA4472" w:rsidRPr="00790398" w:rsidRDefault="00CA4472" w:rsidP="00CA4472">
      <w:pPr>
        <w:tabs>
          <w:tab w:val="center" w:pos="4678"/>
          <w:tab w:val="right" w:pos="9356"/>
        </w:tabs>
        <w:spacing w:after="0" w:line="240" w:lineRule="auto"/>
        <w:ind w:firstLine="624"/>
        <w:jc w:val="center"/>
        <w:rPr>
          <w:rFonts w:eastAsia="Times New Roman"/>
        </w:rPr>
      </w:pPr>
    </w:p>
    <w:p w14:paraId="65FAD83D" w14:textId="27F252EF" w:rsidR="00CA4472" w:rsidRPr="00790398" w:rsidRDefault="00CA4472" w:rsidP="00CA4472">
      <w:pPr>
        <w:pStyle w:val="a5"/>
        <w:rPr>
          <w:rFonts w:eastAsia="Calibri"/>
        </w:rPr>
      </w:pPr>
      <w:r w:rsidRPr="00790398">
        <w:rPr>
          <w:rFonts w:eastAsia="Calibri"/>
        </w:rPr>
        <w:t>Стоимость электроэнергии, потребляемой за год, определяется по формуле (5.</w:t>
      </w:r>
      <w:r w:rsidR="00F37011" w:rsidRPr="00F37011">
        <w:rPr>
          <w:rFonts w:eastAsia="Calibri"/>
        </w:rPr>
        <w:t>21</w:t>
      </w:r>
      <w:r w:rsidRPr="00790398">
        <w:rPr>
          <w:rFonts w:eastAsia="Calibri"/>
        </w:rPr>
        <w:t>):</w:t>
      </w:r>
    </w:p>
    <w:p w14:paraId="6346940B" w14:textId="30BA7293" w:rsidR="00CA4472" w:rsidRDefault="00CA4472" w:rsidP="00CA4472">
      <w:pPr>
        <w:tabs>
          <w:tab w:val="center" w:pos="4678"/>
          <w:tab w:val="right" w:pos="9356"/>
        </w:tabs>
        <w:spacing w:after="0" w:line="360" w:lineRule="exact"/>
        <w:ind w:firstLine="624"/>
        <w:jc w:val="both"/>
        <w:rPr>
          <w:rFonts w:eastAsia="Calibri"/>
        </w:rPr>
      </w:pPr>
    </w:p>
    <w:p w14:paraId="27422CA5" w14:textId="0EF80B69" w:rsidR="00BF096E" w:rsidRPr="00790398" w:rsidRDefault="00BF096E" w:rsidP="00BF096E">
      <w:pPr>
        <w:tabs>
          <w:tab w:val="center" w:pos="4678"/>
          <w:tab w:val="right" w:pos="9638"/>
        </w:tabs>
        <w:spacing w:after="0" w:line="240" w:lineRule="auto"/>
        <w:ind w:firstLine="624"/>
        <w:jc w:val="both"/>
        <w:rPr>
          <w:rFonts w:eastAsia="Calibri"/>
        </w:rPr>
      </w:pPr>
      <w:r w:rsidRPr="00790398">
        <w:rPr>
          <w:rFonts w:eastAsia="Calibri"/>
        </w:rPr>
        <w:tab/>
      </w:r>
      <w:r w:rsidRPr="00790398">
        <w:rPr>
          <w:rFonts w:eastAsia="Times New Roman"/>
          <w:position w:val="-34"/>
        </w:rPr>
        <w:object w:dxaOrig="3040" w:dyaOrig="820" w14:anchorId="7E6CAE40">
          <v:shape id="_x0000_i1143" type="#_x0000_t75" style="width:150pt;height:42pt" o:ole="">
            <v:imagedata r:id="rId238" o:title=""/>
          </v:shape>
          <o:OLEObject Type="Embed" ProgID="Equation.DSMT4" ShapeID="_x0000_i1143" DrawAspect="Content" ObjectID="_1746565382" r:id="rId239"/>
        </w:object>
      </w:r>
      <w:r w:rsidRPr="00790398">
        <w:rPr>
          <w:rFonts w:eastAsia="Calibri"/>
        </w:rPr>
        <w:t xml:space="preserve">, </w:t>
      </w:r>
      <w:r w:rsidRPr="00790398">
        <w:rPr>
          <w:rFonts w:eastAsia="Calibri"/>
        </w:rPr>
        <w:tab/>
        <w:t>(5.</w:t>
      </w:r>
      <w:r>
        <w:rPr>
          <w:rFonts w:eastAsia="Calibri"/>
          <w:lang w:val="ru-RU"/>
        </w:rPr>
        <w:t>2</w:t>
      </w:r>
      <w:r w:rsidRPr="00DD730A">
        <w:rPr>
          <w:rFonts w:eastAsia="Calibri"/>
          <w:lang w:val="ru-RU"/>
        </w:rPr>
        <w:t>1</w:t>
      </w:r>
      <w:r w:rsidRPr="00790398">
        <w:rPr>
          <w:rFonts w:eastAsia="Calibri"/>
        </w:rPr>
        <w:t>)</w:t>
      </w:r>
    </w:p>
    <w:p w14:paraId="13911108" w14:textId="77777777" w:rsidR="00CA4472" w:rsidRPr="00790398" w:rsidRDefault="00CA4472" w:rsidP="00BF096E">
      <w:pPr>
        <w:tabs>
          <w:tab w:val="center" w:pos="4678"/>
          <w:tab w:val="right" w:pos="9356"/>
        </w:tabs>
        <w:spacing w:after="0" w:line="360" w:lineRule="exact"/>
        <w:jc w:val="both"/>
        <w:rPr>
          <w:rFonts w:eastAsia="Times New Roman"/>
        </w:rPr>
      </w:pPr>
    </w:p>
    <w:p w14:paraId="3F472AE9" w14:textId="47734ECD" w:rsidR="00CA4472" w:rsidRPr="00790398" w:rsidRDefault="00CA4472" w:rsidP="00CA4472">
      <w:pPr>
        <w:spacing w:after="0" w:line="240" w:lineRule="auto"/>
        <w:jc w:val="both"/>
        <w:rPr>
          <w:rFonts w:eastAsia="Calibri"/>
        </w:rPr>
      </w:pPr>
      <w:r w:rsidRPr="00790398">
        <w:rPr>
          <w:rFonts w:eastAsia="Calibri"/>
        </w:rPr>
        <w:t xml:space="preserve">где </w:t>
      </w:r>
      <w:r w:rsidRPr="00790398">
        <w:rPr>
          <w:rFonts w:eastAsia="Calibri"/>
          <w:position w:val="-16"/>
        </w:rPr>
        <w:object w:dxaOrig="680" w:dyaOrig="420" w14:anchorId="31CA3DCA">
          <v:shape id="_x0000_i1144" type="#_x0000_t75" style="width:35.25pt;height:21.75pt" o:ole="">
            <v:imagedata r:id="rId240" o:title=""/>
          </v:shape>
          <o:OLEObject Type="Embed" ProgID="Equation.3" ShapeID="_x0000_i1144" DrawAspect="Content" ObjectID="_1746565383" r:id="rId241"/>
        </w:object>
      </w:r>
      <w:r w:rsidRPr="00790398">
        <w:rPr>
          <w:rFonts w:eastAsia="Calibri"/>
        </w:rPr>
        <w:t xml:space="preserve"> – </w:t>
      </w:r>
      <w:r w:rsidR="00BF096E" w:rsidRPr="00BF096E">
        <w:t>суммарная мощность всей применяемой для разработки</w:t>
      </w:r>
      <w:r w:rsidR="00BF096E" w:rsidRPr="00BF096E">
        <w:rPr>
          <w:lang w:val="ru-RU"/>
        </w:rPr>
        <w:t xml:space="preserve"> </w:t>
      </w:r>
      <w:r w:rsidR="00BF096E" w:rsidRPr="00BF096E">
        <w:t>проекта техники (ПЭВМ и периферийной техники), кВт</w:t>
      </w:r>
      <w:r w:rsidRPr="00790398">
        <w:rPr>
          <w:rFonts w:eastAsia="Calibri"/>
        </w:rPr>
        <w:t>;</w:t>
      </w:r>
    </w:p>
    <w:p w14:paraId="2845FFAB" w14:textId="62F8C4EB" w:rsidR="00CA4472" w:rsidRPr="00790398" w:rsidRDefault="001276C9" w:rsidP="001276C9">
      <w:pPr>
        <w:tabs>
          <w:tab w:val="left" w:pos="454"/>
        </w:tabs>
        <w:spacing w:after="0" w:line="240" w:lineRule="auto"/>
        <w:jc w:val="both"/>
        <w:rPr>
          <w:rFonts w:eastAsia="Calibri"/>
        </w:rPr>
      </w:pPr>
      <w:r>
        <w:rPr>
          <w:rFonts w:eastAsia="Calibri"/>
        </w:rPr>
        <w:tab/>
      </w:r>
      <w:r w:rsidR="00CA4472" w:rsidRPr="00790398">
        <w:rPr>
          <w:rFonts w:eastAsia="Calibri"/>
          <w:position w:val="-12"/>
        </w:rPr>
        <w:object w:dxaOrig="480" w:dyaOrig="380" w14:anchorId="49D08884">
          <v:shape id="_x0000_i1145" type="#_x0000_t75" style="width:27pt;height:21.75pt" o:ole="">
            <v:imagedata r:id="rId242" o:title=""/>
          </v:shape>
          <o:OLEObject Type="Embed" ProgID="Equation.3" ShapeID="_x0000_i1145" DrawAspect="Content" ObjectID="_1746565384" r:id="rId243"/>
        </w:object>
      </w:r>
      <w:r w:rsidR="00CA4472" w:rsidRPr="00790398">
        <w:rPr>
          <w:rFonts w:eastAsia="Calibri"/>
          <w:vertAlign w:val="subscript"/>
        </w:rPr>
        <w:t xml:space="preserve"> </w:t>
      </w:r>
      <w:r w:rsidR="00CA4472" w:rsidRPr="00790398">
        <w:rPr>
          <w:rFonts w:eastAsia="Calibri"/>
        </w:rPr>
        <w:t>– стоимость одного кВт</w:t>
      </w:r>
      <w:r w:rsidR="002563DE" w:rsidRPr="002563DE">
        <w:rPr>
          <w:rFonts w:eastAsia="Calibri"/>
          <w:lang w:val="ru-RU"/>
        </w:rPr>
        <w:t xml:space="preserve"> </w:t>
      </w:r>
      <w:r w:rsidR="002563DE" w:rsidRPr="0074466F">
        <w:rPr>
          <w:position w:val="-4"/>
        </w:rPr>
        <w:object w:dxaOrig="120" w:dyaOrig="180" w14:anchorId="5EBF1C8E">
          <v:shape id="_x0000_i1146" type="#_x0000_t75" style="width:6pt;height:9pt" o:ole="">
            <v:imagedata r:id="rId244" o:title=""/>
          </v:shape>
          <o:OLEObject Type="Embed" ProgID="Equation.DSMT4" ShapeID="_x0000_i1146" DrawAspect="Content" ObjectID="_1746565385" r:id="rId245"/>
        </w:object>
      </w:r>
      <w:r w:rsidR="002563DE" w:rsidRPr="002563DE">
        <w:rPr>
          <w:lang w:val="ru-RU"/>
        </w:rPr>
        <w:t xml:space="preserve"> </w:t>
      </w:r>
      <w:r w:rsidR="00CA4472" w:rsidRPr="00790398">
        <w:rPr>
          <w:rFonts w:eastAsia="Calibri"/>
        </w:rPr>
        <w:t xml:space="preserve">ч электроэнергии, </w:t>
      </w:r>
      <w:r w:rsidR="00857483">
        <w:rPr>
          <w:rFonts w:eastAsia="Calibri"/>
          <w:lang w:val="ru-RU"/>
        </w:rPr>
        <w:t>руб.</w:t>
      </w:r>
      <w:r w:rsidR="00CA4472" w:rsidRPr="00790398">
        <w:rPr>
          <w:rFonts w:eastAsia="Calibri"/>
        </w:rPr>
        <w:t>;</w:t>
      </w:r>
    </w:p>
    <w:p w14:paraId="206E007D" w14:textId="3B94F212" w:rsidR="00CA4472" w:rsidRPr="00790398" w:rsidRDefault="001276C9" w:rsidP="001276C9">
      <w:pPr>
        <w:tabs>
          <w:tab w:val="left" w:pos="454"/>
        </w:tabs>
        <w:spacing w:after="0" w:line="360" w:lineRule="exact"/>
        <w:jc w:val="both"/>
        <w:rPr>
          <w:rFonts w:eastAsia="Calibri"/>
        </w:rPr>
      </w:pPr>
      <w:r>
        <w:rPr>
          <w:rFonts w:eastAsia="Calibri"/>
        </w:rPr>
        <w:tab/>
      </w:r>
      <w:r w:rsidR="00CA4472" w:rsidRPr="00790398">
        <w:rPr>
          <w:rFonts w:eastAsia="Calibri"/>
          <w:i/>
        </w:rPr>
        <w:t>А</w:t>
      </w:r>
      <w:r w:rsidR="00CA4472" w:rsidRPr="00790398">
        <w:rPr>
          <w:rFonts w:eastAsia="Calibri"/>
        </w:rPr>
        <w:t xml:space="preserve"> – коэффициент интенсивного использования мощности, </w:t>
      </w:r>
      <w:r w:rsidR="00CA4472" w:rsidRPr="00790398">
        <w:rPr>
          <w:rFonts w:eastAsia="Calibri"/>
          <w:position w:val="-10"/>
        </w:rPr>
        <w:object w:dxaOrig="1600" w:dyaOrig="340" w14:anchorId="60121A20">
          <v:shape id="_x0000_i1147" type="#_x0000_t75" style="width:83.25pt;height:17.25pt" o:ole="">
            <v:imagedata r:id="rId246" o:title=""/>
          </v:shape>
          <o:OLEObject Type="Embed" ProgID="Equation.DSMT4" ShapeID="_x0000_i1147" DrawAspect="Content" ObjectID="_1746565386" r:id="rId247"/>
        </w:object>
      </w:r>
      <w:r w:rsidR="00CA4472" w:rsidRPr="00790398">
        <w:rPr>
          <w:rFonts w:eastAsia="Calibri"/>
        </w:rPr>
        <w:t>.</w:t>
      </w:r>
    </w:p>
    <w:p w14:paraId="37158C2F" w14:textId="6269F0E2" w:rsidR="00CA4472" w:rsidRPr="00790398" w:rsidRDefault="00CA4472" w:rsidP="00CA4472">
      <w:pPr>
        <w:pStyle w:val="a5"/>
        <w:rPr>
          <w:rFonts w:eastAsia="Calibri"/>
        </w:rPr>
      </w:pPr>
      <w:r w:rsidRPr="00790398">
        <w:rPr>
          <w:rFonts w:eastAsia="Calibri"/>
        </w:rPr>
        <w:t xml:space="preserve">Действительный годовой фонд времени работы </w:t>
      </w:r>
      <w:r w:rsidR="00275345">
        <w:rPr>
          <w:rFonts w:eastAsia="Calibri"/>
        </w:rPr>
        <w:t>ПЭВМ</w:t>
      </w:r>
      <w:r w:rsidRPr="00790398">
        <w:rPr>
          <w:rFonts w:eastAsia="Calibri"/>
        </w:rPr>
        <w:t xml:space="preserve"> (</w:t>
      </w:r>
      <w:r w:rsidRPr="00790398">
        <w:rPr>
          <w:rFonts w:eastAsia="Calibri"/>
          <w:position w:val="-12"/>
        </w:rPr>
        <w:object w:dxaOrig="580" w:dyaOrig="380" w14:anchorId="3181263A">
          <v:shape id="_x0000_i1148" type="#_x0000_t75" style="width:30pt;height:19.5pt" o:ole="">
            <v:imagedata r:id="rId248" o:title=""/>
          </v:shape>
          <o:OLEObject Type="Embed" ProgID="Equation.3" ShapeID="_x0000_i1148" DrawAspect="Content" ObjectID="_1746565387" r:id="rId249"/>
        </w:object>
      </w:r>
      <w:r w:rsidRPr="00790398">
        <w:rPr>
          <w:rFonts w:eastAsia="Calibri"/>
        </w:rPr>
        <w:t>) рассчитывается по формуле (5.2</w:t>
      </w:r>
      <w:r w:rsidR="00896BB2">
        <w:rPr>
          <w:rFonts w:eastAsia="Calibri"/>
        </w:rPr>
        <w:t>2</w:t>
      </w:r>
      <w:r w:rsidRPr="00790398">
        <w:rPr>
          <w:rFonts w:eastAsia="Calibri"/>
        </w:rPr>
        <w:t>):</w:t>
      </w:r>
    </w:p>
    <w:p w14:paraId="50AFB992" w14:textId="77777777" w:rsidR="00CA4472" w:rsidRPr="00790398" w:rsidRDefault="00CA4472" w:rsidP="00CA4472">
      <w:pPr>
        <w:tabs>
          <w:tab w:val="center" w:pos="4678"/>
          <w:tab w:val="right" w:pos="9356"/>
        </w:tabs>
        <w:spacing w:after="0" w:line="360" w:lineRule="exact"/>
        <w:ind w:firstLine="624"/>
        <w:jc w:val="both"/>
        <w:rPr>
          <w:rFonts w:eastAsia="Calibri"/>
        </w:rPr>
      </w:pPr>
    </w:p>
    <w:p w14:paraId="006EEF5C" w14:textId="0B8AE11B"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00125DAA" w:rsidRPr="00790398">
        <w:rPr>
          <w:rFonts w:eastAsia="Calibri"/>
          <w:position w:val="-20"/>
        </w:rPr>
        <w:object w:dxaOrig="5200" w:dyaOrig="540" w14:anchorId="42A4486D">
          <v:shape id="_x0000_i1149" type="#_x0000_t75" style="width:261pt;height:28.5pt" o:ole="">
            <v:imagedata r:id="rId250" o:title=""/>
          </v:shape>
          <o:OLEObject Type="Embed" ProgID="Equation.DSMT4" ShapeID="_x0000_i1149" DrawAspect="Content" ObjectID="_1746565388" r:id="rId251"/>
        </w:object>
      </w:r>
      <w:r w:rsidRPr="00790398">
        <w:rPr>
          <w:rFonts w:eastAsia="Calibri"/>
        </w:rPr>
        <w:t>,</w:t>
      </w:r>
      <w:r w:rsidRPr="00790398">
        <w:rPr>
          <w:rFonts w:eastAsia="Calibri"/>
        </w:rPr>
        <w:tab/>
        <w:t xml:space="preserve"> (5.2</w:t>
      </w:r>
      <w:r w:rsidR="00896BB2">
        <w:rPr>
          <w:rFonts w:eastAsia="Calibri"/>
          <w:lang w:val="ru-RU"/>
        </w:rPr>
        <w:t>2</w:t>
      </w:r>
      <w:r w:rsidRPr="00790398">
        <w:rPr>
          <w:rFonts w:eastAsia="Calibri"/>
        </w:rPr>
        <w:t>)</w:t>
      </w:r>
    </w:p>
    <w:p w14:paraId="3AE13D51" w14:textId="77777777" w:rsidR="00CA4472" w:rsidRPr="00790398" w:rsidRDefault="00CA4472" w:rsidP="00CA4472">
      <w:pPr>
        <w:spacing w:after="0" w:line="360" w:lineRule="exact"/>
        <w:ind w:firstLine="624"/>
        <w:jc w:val="both"/>
        <w:rPr>
          <w:rFonts w:eastAsia="Calibri"/>
        </w:rPr>
      </w:pPr>
    </w:p>
    <w:p w14:paraId="6DFA1C4C" w14:textId="6F23AA17" w:rsidR="00CA4472" w:rsidRPr="00790398" w:rsidRDefault="00CA4472" w:rsidP="00CA4472">
      <w:pPr>
        <w:pStyle w:val="a5"/>
        <w:ind w:firstLine="0"/>
        <w:rPr>
          <w:rFonts w:eastAsia="Calibri"/>
        </w:rPr>
      </w:pPr>
      <w:r w:rsidRPr="00790398">
        <w:rPr>
          <w:rFonts w:eastAsia="Calibri"/>
        </w:rPr>
        <w:t xml:space="preserve">где </w:t>
      </w:r>
      <w:r w:rsidRPr="00790398">
        <w:rPr>
          <w:rFonts w:eastAsia="Calibri"/>
          <w:position w:val="-12"/>
        </w:rPr>
        <w:object w:dxaOrig="380" w:dyaOrig="380" w14:anchorId="337B50C5">
          <v:shape id="_x0000_i1150" type="#_x0000_t75" style="width:19.5pt;height:19.5pt" o:ole="">
            <v:imagedata r:id="rId252" o:title=""/>
          </v:shape>
          <o:OLEObject Type="Embed" ProgID="Equation.DSMT4" ShapeID="_x0000_i1150" DrawAspect="Content" ObjectID="_1746565389" r:id="rId253"/>
        </w:object>
      </w:r>
      <w:r w:rsidRPr="00790398">
        <w:rPr>
          <w:rFonts w:eastAsia="Calibri"/>
        </w:rPr>
        <w:t xml:space="preserve"> – общее количество дней в году (</w:t>
      </w:r>
      <w:r w:rsidRPr="00790398">
        <w:rPr>
          <w:rFonts w:eastAsia="Calibri"/>
          <w:position w:val="-12"/>
        </w:rPr>
        <w:object w:dxaOrig="1080" w:dyaOrig="380" w14:anchorId="1CD660DF">
          <v:shape id="_x0000_i1151" type="#_x0000_t75" style="width:54pt;height:19.5pt" o:ole="">
            <v:imagedata r:id="rId254" o:title=""/>
          </v:shape>
          <o:OLEObject Type="Embed" ProgID="Equation.DSMT4" ShapeID="_x0000_i1151" DrawAspect="Content" ObjectID="_1746565390" r:id="rId255"/>
        </w:object>
      </w:r>
      <w:r w:rsidRPr="00790398">
        <w:rPr>
          <w:rFonts w:eastAsia="Calibri"/>
        </w:rPr>
        <w:t xml:space="preserve"> дн</w:t>
      </w:r>
      <w:r w:rsidR="00125DAA" w:rsidRPr="00125DAA">
        <w:rPr>
          <w:rFonts w:eastAsia="Calibri"/>
        </w:rPr>
        <w:t>.</w:t>
      </w:r>
      <w:r w:rsidRPr="00790398">
        <w:rPr>
          <w:rFonts w:eastAsia="Calibri"/>
        </w:rPr>
        <w:t xml:space="preserve">); </w:t>
      </w:r>
    </w:p>
    <w:p w14:paraId="2F1C8D0A" w14:textId="5FC5E096" w:rsidR="00CA4472" w:rsidRPr="00790398" w:rsidRDefault="0087687C" w:rsidP="0087687C">
      <w:pPr>
        <w:pStyle w:val="a5"/>
        <w:tabs>
          <w:tab w:val="left" w:pos="454"/>
        </w:tabs>
        <w:ind w:firstLine="0"/>
        <w:rPr>
          <w:rFonts w:eastAsia="Calibri"/>
        </w:rPr>
      </w:pPr>
      <w:r>
        <w:rPr>
          <w:rFonts w:eastAsia="Calibri"/>
        </w:rPr>
        <w:lastRenderedPageBreak/>
        <w:tab/>
      </w:r>
      <w:r w:rsidR="00CA4472" w:rsidRPr="00790398">
        <w:rPr>
          <w:rFonts w:eastAsia="Calibri"/>
          <w:position w:val="-12"/>
        </w:rPr>
        <w:object w:dxaOrig="660" w:dyaOrig="380" w14:anchorId="674F138A">
          <v:shape id="_x0000_i1152" type="#_x0000_t75" style="width:34.5pt;height:19.5pt" o:ole="">
            <v:imagedata r:id="rId256" o:title=""/>
          </v:shape>
          <o:OLEObject Type="Embed" ProgID="Equation.3" ShapeID="_x0000_i1152" DrawAspect="Content" ObjectID="_1746565391" r:id="rId257"/>
        </w:object>
      </w:r>
      <w:r w:rsidR="00CA4472" w:rsidRPr="00790398">
        <w:rPr>
          <w:rFonts w:eastAsia="Calibri"/>
        </w:rPr>
        <w:t xml:space="preserve">, </w:t>
      </w:r>
      <w:r w:rsidR="00CA4472" w:rsidRPr="00790398">
        <w:rPr>
          <w:rFonts w:eastAsia="Calibri"/>
          <w:position w:val="-16"/>
        </w:rPr>
        <w:object w:dxaOrig="520" w:dyaOrig="420" w14:anchorId="5FAD8EBD">
          <v:shape id="_x0000_i1153" type="#_x0000_t75" style="width:25.5pt;height:20.25pt" o:ole="">
            <v:imagedata r:id="rId258" o:title=""/>
          </v:shape>
          <o:OLEObject Type="Embed" ProgID="Equation.3" ShapeID="_x0000_i1153" DrawAspect="Content" ObjectID="_1746565392" r:id="rId259"/>
        </w:object>
      </w:r>
      <w:r w:rsidR="00CA4472" w:rsidRPr="00790398">
        <w:rPr>
          <w:rFonts w:eastAsia="Calibri"/>
        </w:rPr>
        <w:t xml:space="preserve"> – число выходных и праздничных дней в году (</w:t>
      </w:r>
      <w:r w:rsidR="00125DAA" w:rsidRPr="00790398">
        <w:rPr>
          <w:rFonts w:eastAsia="Calibri"/>
          <w:position w:val="-18"/>
        </w:rPr>
        <w:object w:dxaOrig="2040" w:dyaOrig="440" w14:anchorId="2049E14C">
          <v:shape id="_x0000_i1154" type="#_x0000_t75" style="width:105.75pt;height:22.5pt" o:ole="">
            <v:imagedata r:id="rId260" o:title=""/>
          </v:shape>
          <o:OLEObject Type="Embed" ProgID="Equation.DSMT4" ShapeID="_x0000_i1154" DrawAspect="Content" ObjectID="_1746565393" r:id="rId261"/>
        </w:object>
      </w:r>
      <w:r w:rsidR="00125DAA">
        <w:rPr>
          <w:rFonts w:eastAsia="Calibri"/>
        </w:rPr>
        <w:t>дн.</w:t>
      </w:r>
      <w:r w:rsidR="00CA4472" w:rsidRPr="00790398">
        <w:rPr>
          <w:rFonts w:eastAsia="Calibri"/>
        </w:rPr>
        <w:t>);</w:t>
      </w:r>
    </w:p>
    <w:p w14:paraId="755B952B" w14:textId="20D013C6" w:rsidR="00CA4472" w:rsidRPr="00790398" w:rsidRDefault="0087687C" w:rsidP="0087687C">
      <w:pPr>
        <w:pStyle w:val="a5"/>
        <w:tabs>
          <w:tab w:val="left" w:pos="454"/>
        </w:tabs>
        <w:ind w:firstLine="0"/>
        <w:rPr>
          <w:rFonts w:eastAsia="Calibri"/>
        </w:rPr>
      </w:pPr>
      <w:r>
        <w:rPr>
          <w:rFonts w:eastAsia="Calibri"/>
        </w:rPr>
        <w:tab/>
      </w:r>
      <w:r w:rsidR="00CA4472" w:rsidRPr="00790398">
        <w:rPr>
          <w:rFonts w:eastAsia="Calibri"/>
          <w:position w:val="-12"/>
        </w:rPr>
        <w:object w:dxaOrig="460" w:dyaOrig="380" w14:anchorId="4D54E505">
          <v:shape id="_x0000_i1155" type="#_x0000_t75" style="width:27.75pt;height:21pt" o:ole="">
            <v:imagedata r:id="rId262" o:title=""/>
          </v:shape>
          <o:OLEObject Type="Embed" ProgID="Equation.3" ShapeID="_x0000_i1155" DrawAspect="Content" ObjectID="_1746565394" r:id="rId263"/>
        </w:object>
      </w:r>
      <w:r w:rsidR="00CA4472" w:rsidRPr="00790398">
        <w:rPr>
          <w:rFonts w:eastAsia="Calibri"/>
        </w:rPr>
        <w:t xml:space="preserve"> – продолжительность 1 смены (</w:t>
      </w:r>
      <w:r w:rsidR="00CA4472" w:rsidRPr="00790398">
        <w:rPr>
          <w:rFonts w:eastAsia="Calibri"/>
          <w:position w:val="-12"/>
        </w:rPr>
        <w:object w:dxaOrig="880" w:dyaOrig="380" w14:anchorId="4CE2C470">
          <v:shape id="_x0000_i1156" type="#_x0000_t75" style="width:53.25pt;height:21pt" o:ole="">
            <v:imagedata r:id="rId264" o:title=""/>
          </v:shape>
          <o:OLEObject Type="Embed" ProgID="Equation.DSMT4" ShapeID="_x0000_i1156" DrawAspect="Content" ObjectID="_1746565395" r:id="rId265"/>
        </w:object>
      </w:r>
      <w:r w:rsidR="00CA4472" w:rsidRPr="00790398">
        <w:rPr>
          <w:rFonts w:eastAsia="Calibri"/>
        </w:rPr>
        <w:t xml:space="preserve"> ч);</w:t>
      </w:r>
    </w:p>
    <w:p w14:paraId="557678F9" w14:textId="546DB985" w:rsidR="00CA4472" w:rsidRPr="00790398" w:rsidRDefault="0087687C" w:rsidP="0087687C">
      <w:pPr>
        <w:pStyle w:val="a5"/>
        <w:tabs>
          <w:tab w:val="left" w:pos="454"/>
        </w:tabs>
        <w:ind w:firstLine="0"/>
        <w:rPr>
          <w:rFonts w:eastAsia="Calibri"/>
        </w:rPr>
      </w:pPr>
      <w:r>
        <w:rPr>
          <w:rFonts w:eastAsia="Calibri"/>
        </w:rPr>
        <w:tab/>
      </w:r>
      <w:r w:rsidR="00CA4472" w:rsidRPr="00790398">
        <w:rPr>
          <w:rFonts w:eastAsia="Calibri"/>
          <w:position w:val="-12"/>
        </w:rPr>
        <w:object w:dxaOrig="540" w:dyaOrig="380" w14:anchorId="3296CB70">
          <v:shape id="_x0000_i1157" type="#_x0000_t75" style="width:30.75pt;height:20.25pt" o:ole="">
            <v:imagedata r:id="rId266" o:title=""/>
          </v:shape>
          <o:OLEObject Type="Embed" ProgID="Equation.DSMT4" ShapeID="_x0000_i1157" DrawAspect="Content" ObjectID="_1746565396" r:id="rId267"/>
        </w:object>
      </w:r>
      <w:r w:rsidR="00CA4472" w:rsidRPr="00790398">
        <w:rPr>
          <w:rFonts w:eastAsia="Calibri"/>
          <w:vertAlign w:val="subscript"/>
        </w:rPr>
        <w:t xml:space="preserve"> </w:t>
      </w:r>
      <w:r w:rsidR="00CA4472" w:rsidRPr="00790398">
        <w:rPr>
          <w:rFonts w:eastAsia="Calibri"/>
        </w:rPr>
        <w:t>– коэффициент сменности (</w:t>
      </w:r>
      <w:r w:rsidR="00CA4472" w:rsidRPr="00790398">
        <w:rPr>
          <w:rFonts w:eastAsia="Calibri"/>
          <w:position w:val="-12"/>
        </w:rPr>
        <w:object w:dxaOrig="920" w:dyaOrig="380" w14:anchorId="5E075DDB">
          <v:shape id="_x0000_i1158" type="#_x0000_t75" style="width:48.75pt;height:19.5pt" o:ole="">
            <v:imagedata r:id="rId268" o:title=""/>
          </v:shape>
          <o:OLEObject Type="Embed" ProgID="Equation.DSMT4" ShapeID="_x0000_i1158" DrawAspect="Content" ObjectID="_1746565397" r:id="rId269"/>
        </w:object>
      </w:r>
      <w:r w:rsidR="00CA4472" w:rsidRPr="00790398">
        <w:rPr>
          <w:rFonts w:eastAsia="Calibri"/>
        </w:rPr>
        <w:t>);</w:t>
      </w:r>
    </w:p>
    <w:p w14:paraId="3D0BC718" w14:textId="252A876E" w:rsidR="00CA4472" w:rsidRPr="00790398" w:rsidRDefault="0087687C" w:rsidP="0087687C">
      <w:pPr>
        <w:pStyle w:val="a5"/>
        <w:tabs>
          <w:tab w:val="left" w:pos="454"/>
        </w:tabs>
        <w:ind w:firstLine="0"/>
        <w:rPr>
          <w:rFonts w:eastAsia="Calibri"/>
        </w:rPr>
      </w:pPr>
      <w:r>
        <w:rPr>
          <w:rFonts w:eastAsia="Calibri"/>
        </w:rPr>
        <w:tab/>
      </w:r>
      <w:r w:rsidR="00CA4472" w:rsidRPr="00790398">
        <w:rPr>
          <w:rFonts w:eastAsia="Calibri"/>
          <w:position w:val="-12"/>
        </w:rPr>
        <w:object w:dxaOrig="620" w:dyaOrig="380" w14:anchorId="5BA8700D">
          <v:shape id="_x0000_i1159" type="#_x0000_t75" style="width:31.5pt;height:19.5pt" o:ole="">
            <v:imagedata r:id="rId270" o:title=""/>
          </v:shape>
          <o:OLEObject Type="Embed" ProgID="Equation.DSMT4" ShapeID="_x0000_i1159" DrawAspect="Content" ObjectID="_1746565398" r:id="rId271"/>
        </w:object>
      </w:r>
      <w:r w:rsidR="00CA4472" w:rsidRPr="00790398">
        <w:rPr>
          <w:rFonts w:eastAsia="Calibri"/>
        </w:rPr>
        <w:t xml:space="preserve"> – коэффициент, учитывающий потери рабочего времени, связанные с профилактикой и ремонтом </w:t>
      </w:r>
      <w:r w:rsidR="000C25D8">
        <w:rPr>
          <w:rFonts w:eastAsia="Calibri"/>
        </w:rPr>
        <w:t>ЭВМ</w:t>
      </w:r>
      <w:r w:rsidR="00CA4472" w:rsidRPr="00790398">
        <w:rPr>
          <w:rFonts w:eastAsia="Calibri"/>
        </w:rPr>
        <w:t xml:space="preserve"> (</w:t>
      </w:r>
      <w:r w:rsidRPr="00790398">
        <w:rPr>
          <w:rFonts w:eastAsia="Calibri"/>
          <w:position w:val="-12"/>
        </w:rPr>
        <w:object w:dxaOrig="1380" w:dyaOrig="380" w14:anchorId="67DF863A">
          <v:shape id="_x0000_i1160" type="#_x0000_t75" style="width:69pt;height:19.5pt" o:ole="">
            <v:imagedata r:id="rId272" o:title=""/>
          </v:shape>
          <o:OLEObject Type="Embed" ProgID="Equation.DSMT4" ShapeID="_x0000_i1160" DrawAspect="Content" ObjectID="_1746565399" r:id="rId273"/>
        </w:object>
      </w:r>
      <w:r w:rsidR="00CA4472" w:rsidRPr="00790398">
        <w:rPr>
          <w:rFonts w:eastAsia="Calibri"/>
        </w:rPr>
        <w:t>).</w:t>
      </w:r>
    </w:p>
    <w:p w14:paraId="07E1A702" w14:textId="77777777" w:rsidR="00CA4472" w:rsidRPr="00790398" w:rsidRDefault="00CA4472" w:rsidP="00CA4472">
      <w:pPr>
        <w:tabs>
          <w:tab w:val="left" w:pos="4150"/>
        </w:tabs>
        <w:spacing w:after="0" w:line="360" w:lineRule="exact"/>
        <w:ind w:firstLine="624"/>
        <w:jc w:val="both"/>
        <w:rPr>
          <w:rFonts w:eastAsia="Calibri"/>
        </w:rPr>
      </w:pPr>
      <w:r w:rsidRPr="00790398">
        <w:rPr>
          <w:rFonts w:eastAsia="Calibri"/>
        </w:rPr>
        <w:tab/>
      </w:r>
    </w:p>
    <w:p w14:paraId="76D0AF8C" w14:textId="23B392A5" w:rsidR="00CA4472" w:rsidRPr="00790398" w:rsidRDefault="00F226FE" w:rsidP="00CA4472">
      <w:pPr>
        <w:spacing w:after="0" w:line="264" w:lineRule="auto"/>
        <w:jc w:val="center"/>
        <w:rPr>
          <w:rFonts w:eastAsia="Calibri"/>
        </w:rPr>
      </w:pPr>
      <w:r w:rsidRPr="00790398">
        <w:rPr>
          <w:rFonts w:eastAsia="Calibri"/>
          <w:position w:val="-12"/>
        </w:rPr>
        <w:object w:dxaOrig="4560" w:dyaOrig="380" w14:anchorId="052D414E">
          <v:shape id="_x0000_i1161" type="#_x0000_t75" style="width:227.25pt;height:20.25pt" o:ole="">
            <v:imagedata r:id="rId274" o:title=""/>
          </v:shape>
          <o:OLEObject Type="Embed" ProgID="Equation.DSMT4" ShapeID="_x0000_i1161" DrawAspect="Content" ObjectID="_1746565400" r:id="rId275"/>
        </w:object>
      </w:r>
      <w:r w:rsidR="00CA4472" w:rsidRPr="00790398">
        <w:rPr>
          <w:rFonts w:eastAsia="Calibri"/>
        </w:rPr>
        <w:t xml:space="preserve"> ч.</w:t>
      </w:r>
    </w:p>
    <w:p w14:paraId="3EEB7410" w14:textId="77777777" w:rsidR="00CA4472" w:rsidRPr="00790398" w:rsidRDefault="00CA4472" w:rsidP="00CA4472">
      <w:pPr>
        <w:spacing w:after="0" w:line="360" w:lineRule="exact"/>
        <w:ind w:firstLine="624"/>
        <w:jc w:val="both"/>
        <w:rPr>
          <w:rFonts w:eastAsia="Calibri"/>
        </w:rPr>
      </w:pPr>
    </w:p>
    <w:p w14:paraId="69D05A5C" w14:textId="77777777" w:rsidR="00CA4472" w:rsidRPr="00790398" w:rsidRDefault="00CA4472" w:rsidP="00CA4472">
      <w:pPr>
        <w:pStyle w:val="a5"/>
      </w:pPr>
      <w:r w:rsidRPr="00790398">
        <w:t>В итоге получаем, что годовая стоимость электроэнергии (</w:t>
      </w:r>
      <m:oMath>
        <m:sSub>
          <m:sSubPr>
            <m:ctrlPr>
              <w:rPr>
                <w:rFonts w:ascii="Cambria Math" w:hAnsi="Cambria Math"/>
              </w:rPr>
            </m:ctrlPr>
          </m:sSubPr>
          <m:e>
            <m:r>
              <w:rPr>
                <w:rFonts w:ascii="Cambria Math" w:hAnsi="Cambria Math"/>
              </w:rPr>
              <m:t>З</m:t>
            </m:r>
          </m:e>
          <m:sub>
            <m:r>
              <w:rPr>
                <w:rFonts w:ascii="Cambria Math" w:hAnsi="Cambria Math"/>
              </w:rPr>
              <m:t>э.п</m:t>
            </m:r>
          </m:sub>
        </m:sSub>
      </m:oMath>
      <w:r w:rsidRPr="00790398">
        <w:t xml:space="preserve">) равна: </w:t>
      </w:r>
    </w:p>
    <w:p w14:paraId="79275F60" w14:textId="77777777" w:rsidR="00CA4472" w:rsidRPr="00790398" w:rsidRDefault="00CA4472" w:rsidP="00CA4472">
      <w:pPr>
        <w:spacing w:after="0" w:line="240" w:lineRule="auto"/>
        <w:ind w:right="-141" w:firstLine="708"/>
        <w:jc w:val="both"/>
        <w:rPr>
          <w:rFonts w:eastAsia="Times New Roman"/>
          <w:lang w:eastAsia="ru-RU"/>
        </w:rPr>
      </w:pPr>
    </w:p>
    <w:p w14:paraId="7682CB8D" w14:textId="5950D13A" w:rsidR="00CA4472" w:rsidRPr="00790398" w:rsidRDefault="00DD730A" w:rsidP="00CA4472">
      <w:pPr>
        <w:spacing w:after="0" w:line="240" w:lineRule="auto"/>
        <w:ind w:right="-141"/>
        <w:jc w:val="center"/>
        <w:rPr>
          <w:rFonts w:eastAsia="Times New Roman"/>
          <w:lang w:eastAsia="ru-RU"/>
        </w:rPr>
      </w:pPr>
      <w:r w:rsidRPr="00790398">
        <w:rPr>
          <w:rFonts w:eastAsia="Times New Roman"/>
          <w:position w:val="-26"/>
        </w:rPr>
        <w:object w:dxaOrig="4580" w:dyaOrig="700" w14:anchorId="342F05D5">
          <v:shape id="_x0000_i1162" type="#_x0000_t75" style="width:226.5pt;height:36pt" o:ole="">
            <v:imagedata r:id="rId276" o:title=""/>
          </v:shape>
          <o:OLEObject Type="Embed" ProgID="Equation.DSMT4" ShapeID="_x0000_i1162" DrawAspect="Content" ObjectID="_1746565401" r:id="rId277"/>
        </w:object>
      </w:r>
      <w:r w:rsidR="00CA4472" w:rsidRPr="00790398">
        <w:rPr>
          <w:rFonts w:eastAsia="Times New Roman"/>
        </w:rPr>
        <w:t xml:space="preserve"> </w:t>
      </w:r>
      <w:r w:rsidR="00CA4472" w:rsidRPr="00790398">
        <w:rPr>
          <w:rFonts w:eastAsia="Times New Roman"/>
          <w:lang w:eastAsia="ru-RU"/>
        </w:rPr>
        <w:t>руб.</w:t>
      </w:r>
    </w:p>
    <w:p w14:paraId="179E4837" w14:textId="77777777" w:rsidR="00CA4472" w:rsidRPr="00790398" w:rsidRDefault="00CA4472" w:rsidP="00CA4472">
      <w:pPr>
        <w:spacing w:after="0" w:line="360" w:lineRule="exact"/>
        <w:ind w:firstLine="624"/>
        <w:jc w:val="both"/>
        <w:rPr>
          <w:rFonts w:eastAsia="Times New Roman"/>
        </w:rPr>
      </w:pPr>
    </w:p>
    <w:p w14:paraId="2E4523F3" w14:textId="797730FF" w:rsidR="00CA4472" w:rsidRPr="00790398" w:rsidRDefault="00CA4472" w:rsidP="00CA4472">
      <w:pPr>
        <w:pStyle w:val="a5"/>
        <w:widowControl w:val="0"/>
        <w:rPr>
          <w:rFonts w:eastAsia="Calibri"/>
        </w:rPr>
      </w:pPr>
      <w:r w:rsidRPr="00790398">
        <w:rPr>
          <w:rFonts w:eastAsia="Calibri"/>
        </w:rPr>
        <w:t>Затраты на материалы (</w:t>
      </w:r>
      <w:r w:rsidRPr="00790398">
        <w:rPr>
          <w:rFonts w:eastAsia="Calibri"/>
          <w:position w:val="-12"/>
        </w:rPr>
        <w:object w:dxaOrig="520" w:dyaOrig="380" w14:anchorId="09F376DD">
          <v:shape id="_x0000_i1163" type="#_x0000_t75" style="width:28.5pt;height:19.5pt" o:ole="">
            <v:imagedata r:id="rId278" o:title=""/>
          </v:shape>
          <o:OLEObject Type="Embed" ProgID="Equation.3" ShapeID="_x0000_i1163" DrawAspect="Content" ObjectID="_1746565402" r:id="rId279"/>
        </w:object>
      </w:r>
      <w:r w:rsidRPr="00790398">
        <w:rPr>
          <w:rFonts w:eastAsia="Calibri"/>
        </w:rPr>
        <w:t xml:space="preserve">), необходимые для обеспечения нормальной работы </w:t>
      </w:r>
      <w:r w:rsidR="00EF5219">
        <w:rPr>
          <w:rFonts w:eastAsia="Calibri"/>
        </w:rPr>
        <w:t>ПЭВМ</w:t>
      </w:r>
      <w:r w:rsidRPr="00790398">
        <w:rPr>
          <w:rFonts w:eastAsia="Calibri"/>
        </w:rPr>
        <w:t xml:space="preserve"> составляют около 1% от балансовой стоимости </w:t>
      </w:r>
      <w:r w:rsidR="00EF5219">
        <w:rPr>
          <w:rFonts w:eastAsia="Calibri"/>
        </w:rPr>
        <w:t>ПЭВМ</w:t>
      </w:r>
      <w:r w:rsidR="00EF5219" w:rsidRPr="00790398">
        <w:rPr>
          <w:rFonts w:eastAsia="Calibri"/>
        </w:rPr>
        <w:t xml:space="preserve"> </w:t>
      </w:r>
      <w:r w:rsidRPr="00790398">
        <w:rPr>
          <w:rFonts w:eastAsia="Calibri"/>
        </w:rPr>
        <w:t>и определяются по формуле (5.2</w:t>
      </w:r>
      <w:r w:rsidR="00CB2BBD">
        <w:rPr>
          <w:rFonts w:eastAsia="Calibri"/>
        </w:rPr>
        <w:t>3</w:t>
      </w:r>
      <w:r w:rsidRPr="00790398">
        <w:rPr>
          <w:rFonts w:eastAsia="Calibri"/>
        </w:rPr>
        <w:t>):</w:t>
      </w:r>
    </w:p>
    <w:p w14:paraId="2D80DD12" w14:textId="77777777" w:rsidR="00CA4472" w:rsidRPr="00790398" w:rsidRDefault="00CA4472" w:rsidP="00CA4472">
      <w:pPr>
        <w:spacing w:after="0" w:line="360" w:lineRule="exact"/>
        <w:ind w:firstLine="624"/>
        <w:jc w:val="both"/>
        <w:rPr>
          <w:rFonts w:eastAsia="Calibri"/>
        </w:rPr>
      </w:pPr>
    </w:p>
    <w:p w14:paraId="43ADD36E" w14:textId="04427711"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00CB2BBD" w:rsidRPr="00790398">
        <w:rPr>
          <w:rFonts w:eastAsia="Calibri"/>
          <w:position w:val="-34"/>
        </w:rPr>
        <w:object w:dxaOrig="3580" w:dyaOrig="1040" w14:anchorId="5C23BD3F">
          <v:shape id="_x0000_i1164" type="#_x0000_t75" style="width:174.75pt;height:54pt" o:ole="">
            <v:imagedata r:id="rId280" o:title=""/>
          </v:shape>
          <o:OLEObject Type="Embed" ProgID="Equation.DSMT4" ShapeID="_x0000_i1164" DrawAspect="Content" ObjectID="_1746565403" r:id="rId281"/>
        </w:object>
      </w:r>
      <w:r w:rsidRPr="00790398">
        <w:rPr>
          <w:rFonts w:eastAsia="Calibri"/>
        </w:rPr>
        <w:t>,</w:t>
      </w:r>
      <w:r w:rsidRPr="00790398">
        <w:rPr>
          <w:rFonts w:eastAsia="Calibri"/>
        </w:rPr>
        <w:tab/>
        <w:t>(5.2</w:t>
      </w:r>
      <w:r w:rsidR="00CB2BBD">
        <w:rPr>
          <w:rFonts w:eastAsia="Calibri"/>
          <w:lang w:val="ru-RU"/>
        </w:rPr>
        <w:t>3</w:t>
      </w:r>
      <w:r w:rsidRPr="00790398">
        <w:rPr>
          <w:rFonts w:eastAsia="Calibri"/>
        </w:rPr>
        <w:t>)</w:t>
      </w:r>
    </w:p>
    <w:p w14:paraId="7E94FF45" w14:textId="77777777" w:rsidR="00CA4472" w:rsidRPr="00790398" w:rsidRDefault="00CA4472" w:rsidP="00CA4472">
      <w:pPr>
        <w:spacing w:after="0" w:line="360" w:lineRule="exact"/>
        <w:ind w:firstLine="709"/>
        <w:jc w:val="both"/>
        <w:rPr>
          <w:rFonts w:eastAsia="Calibri"/>
        </w:rPr>
      </w:pPr>
    </w:p>
    <w:p w14:paraId="3511F1E1" w14:textId="7EA4CB5F" w:rsidR="00CA4472" w:rsidRPr="00790398" w:rsidRDefault="00CA4472" w:rsidP="00CA4472">
      <w:pPr>
        <w:pStyle w:val="a5"/>
        <w:spacing w:line="240" w:lineRule="auto"/>
        <w:ind w:firstLine="0"/>
        <w:rPr>
          <w:rFonts w:eastAsia="Calibri"/>
        </w:rPr>
      </w:pPr>
      <w:r w:rsidRPr="00790398">
        <w:rPr>
          <w:rFonts w:eastAsia="Calibri"/>
        </w:rPr>
        <w:t xml:space="preserve">где </w:t>
      </w:r>
      <w:r w:rsidRPr="00790398">
        <w:rPr>
          <w:rFonts w:eastAsia="Calibri"/>
          <w:position w:val="-16"/>
        </w:rPr>
        <w:object w:dxaOrig="460" w:dyaOrig="420" w14:anchorId="6220063B">
          <v:shape id="_x0000_i1165" type="#_x0000_t75" style="width:23.25pt;height:21.75pt" o:ole="">
            <v:imagedata r:id="rId282" o:title=""/>
          </v:shape>
          <o:OLEObject Type="Embed" ProgID="Equation.3" ShapeID="_x0000_i1165" DrawAspect="Content" ObjectID="_1746565404" r:id="rId283"/>
        </w:object>
      </w:r>
      <w:r w:rsidRPr="00790398">
        <w:rPr>
          <w:rFonts w:eastAsia="Calibri"/>
        </w:rPr>
        <w:t xml:space="preserve"> – затраты на приобретение (стоимость) </w:t>
      </w:r>
      <w:r w:rsidR="00CB2BBD">
        <w:rPr>
          <w:rFonts w:eastAsia="Calibri"/>
        </w:rPr>
        <w:t>ЭВМ</w:t>
      </w:r>
      <w:r w:rsidRPr="00790398">
        <w:rPr>
          <w:rFonts w:eastAsia="Calibri"/>
        </w:rPr>
        <w:t>, руб.;</w:t>
      </w:r>
    </w:p>
    <w:p w14:paraId="0C79094D" w14:textId="42BCE66C" w:rsidR="00CA4472" w:rsidRPr="00790398" w:rsidRDefault="00D13B5C" w:rsidP="00D13B5C">
      <w:pPr>
        <w:pStyle w:val="a5"/>
        <w:tabs>
          <w:tab w:val="left" w:pos="454"/>
        </w:tabs>
        <w:spacing w:line="240" w:lineRule="auto"/>
        <w:ind w:firstLine="0"/>
        <w:rPr>
          <w:rFonts w:eastAsia="Calibri"/>
        </w:rPr>
      </w:pPr>
      <w:r>
        <w:rPr>
          <w:rFonts w:eastAsia="Calibri"/>
        </w:rPr>
        <w:tab/>
      </w:r>
      <w:r w:rsidRPr="00790398">
        <w:rPr>
          <w:rFonts w:eastAsia="Calibri"/>
          <w:position w:val="-16"/>
        </w:rPr>
        <w:object w:dxaOrig="620" w:dyaOrig="420" w14:anchorId="019BF84E">
          <v:shape id="_x0000_i1166" type="#_x0000_t75" style="width:31.5pt;height:21.75pt" o:ole="">
            <v:imagedata r:id="rId284" o:title=""/>
          </v:shape>
          <o:OLEObject Type="Embed" ProgID="Equation.DSMT4" ShapeID="_x0000_i1166" DrawAspect="Content" ObjectID="_1746565405" r:id="rId285"/>
        </w:object>
      </w:r>
      <w:r w:rsidR="00CA4472" w:rsidRPr="00790398">
        <w:rPr>
          <w:rFonts w:eastAsia="Calibri"/>
        </w:rPr>
        <w:t xml:space="preserve"> – коэффициент, характеризующий дополнительные затраты, связанные с доставкой, монтажом и наладкой оборудования (</w:t>
      </w:r>
      <w:r w:rsidRPr="00790398">
        <w:rPr>
          <w:rFonts w:eastAsia="Calibri"/>
          <w:position w:val="-16"/>
        </w:rPr>
        <w:object w:dxaOrig="1420" w:dyaOrig="420" w14:anchorId="579166E8">
          <v:shape id="_x0000_i1167" type="#_x0000_t75" style="width:71.25pt;height:21.75pt" o:ole="">
            <v:imagedata r:id="rId286" o:title=""/>
          </v:shape>
          <o:OLEObject Type="Embed" ProgID="Equation.DSMT4" ShapeID="_x0000_i1167" DrawAspect="Content" ObjectID="_1746565406" r:id="rId287"/>
        </w:object>
      </w:r>
      <w:r w:rsidR="00CA4472" w:rsidRPr="00790398">
        <w:rPr>
          <w:rFonts w:eastAsia="Calibri"/>
        </w:rPr>
        <w:t xml:space="preserve"> от </w:t>
      </w:r>
      <w:r w:rsidR="00CA4472" w:rsidRPr="00790398">
        <w:rPr>
          <w:rFonts w:eastAsia="Calibri"/>
          <w:position w:val="-16"/>
        </w:rPr>
        <w:object w:dxaOrig="460" w:dyaOrig="420" w14:anchorId="0025B052">
          <v:shape id="_x0000_i1168" type="#_x0000_t75" style="width:23.25pt;height:21.75pt" o:ole="">
            <v:imagedata r:id="rId282" o:title=""/>
          </v:shape>
          <o:OLEObject Type="Embed" ProgID="Equation.3" ShapeID="_x0000_i1168" DrawAspect="Content" ObjectID="_1746565407" r:id="rId288"/>
        </w:object>
      </w:r>
      <w:r w:rsidR="00CA4472" w:rsidRPr="00790398">
        <w:rPr>
          <w:rFonts w:eastAsia="Calibri"/>
        </w:rPr>
        <w:t>);</w:t>
      </w:r>
    </w:p>
    <w:p w14:paraId="1A668A2B" w14:textId="3786E2CD" w:rsidR="00CA4472" w:rsidRPr="00790398" w:rsidRDefault="00D13B5C" w:rsidP="00D13B5C">
      <w:pPr>
        <w:pStyle w:val="a5"/>
        <w:tabs>
          <w:tab w:val="left" w:pos="454"/>
        </w:tabs>
        <w:spacing w:line="240" w:lineRule="auto"/>
        <w:ind w:firstLine="0"/>
        <w:rPr>
          <w:rFonts w:eastAsia="Calibri"/>
        </w:rPr>
      </w:pPr>
      <w:r>
        <w:rPr>
          <w:rFonts w:eastAsia="Calibri"/>
        </w:rPr>
        <w:tab/>
      </w:r>
      <w:r w:rsidRPr="00790398">
        <w:rPr>
          <w:rFonts w:eastAsia="Calibri"/>
          <w:position w:val="-12"/>
        </w:rPr>
        <w:object w:dxaOrig="560" w:dyaOrig="380" w14:anchorId="40E9F728">
          <v:shape id="_x0000_i1169" type="#_x0000_t75" style="width:27.75pt;height:21pt" o:ole="">
            <v:imagedata r:id="rId289" o:title=""/>
          </v:shape>
          <o:OLEObject Type="Embed" ProgID="Equation.DSMT4" ShapeID="_x0000_i1169" DrawAspect="Content" ObjectID="_1746565408" r:id="rId290"/>
        </w:object>
      </w:r>
      <w:r w:rsidR="00CA4472" w:rsidRPr="00790398">
        <w:rPr>
          <w:rFonts w:eastAsia="Calibri"/>
        </w:rPr>
        <w:t xml:space="preserve"> – коэффициент, характеризующий затраты на вспомогательные материалы (</w:t>
      </w:r>
      <w:r w:rsidRPr="00790398">
        <w:rPr>
          <w:rFonts w:eastAsia="Calibri"/>
          <w:position w:val="-12"/>
        </w:rPr>
        <w:object w:dxaOrig="1340" w:dyaOrig="380" w14:anchorId="6ABB8A4E">
          <v:shape id="_x0000_i1170" type="#_x0000_t75" style="width:66pt;height:21pt" o:ole="">
            <v:imagedata r:id="rId291" o:title=""/>
          </v:shape>
          <o:OLEObject Type="Embed" ProgID="Equation.DSMT4" ShapeID="_x0000_i1170" DrawAspect="Content" ObjectID="_1746565409" r:id="rId292"/>
        </w:object>
      </w:r>
      <w:r w:rsidR="00CA4472" w:rsidRPr="00790398">
        <w:rPr>
          <w:rFonts w:eastAsia="Calibri"/>
        </w:rPr>
        <w:t>).</w:t>
      </w:r>
    </w:p>
    <w:p w14:paraId="6ACF5A20" w14:textId="77777777" w:rsidR="00CA4472" w:rsidRPr="00790398" w:rsidRDefault="00CA4472" w:rsidP="00CA4472">
      <w:pPr>
        <w:spacing w:after="0" w:line="360" w:lineRule="exact"/>
        <w:ind w:firstLine="624"/>
        <w:jc w:val="both"/>
        <w:rPr>
          <w:rFonts w:eastAsia="Calibri"/>
        </w:rPr>
      </w:pPr>
    </w:p>
    <w:p w14:paraId="2FC17AE8" w14:textId="3F960D8E" w:rsidR="00CA4472" w:rsidRPr="00790398" w:rsidRDefault="004C78B7" w:rsidP="00CA4472">
      <w:pPr>
        <w:tabs>
          <w:tab w:val="center" w:pos="4678"/>
          <w:tab w:val="right" w:pos="9356"/>
        </w:tabs>
        <w:spacing w:after="0" w:line="264" w:lineRule="auto"/>
        <w:jc w:val="center"/>
        <w:rPr>
          <w:rFonts w:eastAsia="Calibri"/>
        </w:rPr>
      </w:pPr>
      <w:r w:rsidRPr="004C78B7">
        <w:rPr>
          <w:rFonts w:eastAsia="Calibri"/>
          <w:position w:val="-26"/>
        </w:rPr>
        <w:object w:dxaOrig="4060" w:dyaOrig="700" w14:anchorId="37B5B338">
          <v:shape id="_x0000_i1171" type="#_x0000_t75" style="width:201pt;height:37.5pt" o:ole="">
            <v:imagedata r:id="rId293" o:title=""/>
          </v:shape>
          <o:OLEObject Type="Embed" ProgID="Equation.DSMT4" ShapeID="_x0000_i1171" DrawAspect="Content" ObjectID="_1746565410" r:id="rId294"/>
        </w:object>
      </w:r>
      <w:r w:rsidR="00CA4472" w:rsidRPr="00790398">
        <w:rPr>
          <w:rFonts w:eastAsia="Calibri"/>
        </w:rPr>
        <w:t xml:space="preserve"> руб.</w:t>
      </w:r>
    </w:p>
    <w:p w14:paraId="2C94E4BC" w14:textId="77777777" w:rsidR="00CA4472" w:rsidRPr="00790398" w:rsidRDefault="00CA4472" w:rsidP="00CA4472">
      <w:pPr>
        <w:spacing w:after="0" w:line="360" w:lineRule="exact"/>
        <w:ind w:firstLine="624"/>
        <w:jc w:val="both"/>
        <w:rPr>
          <w:rFonts w:eastAsia="Calibri"/>
        </w:rPr>
      </w:pPr>
    </w:p>
    <w:p w14:paraId="6717BA97" w14:textId="2D7B2681" w:rsidR="00CA4472" w:rsidRPr="00790398" w:rsidRDefault="00CA4472" w:rsidP="00CA4472">
      <w:pPr>
        <w:pStyle w:val="a5"/>
        <w:spacing w:line="240" w:lineRule="auto"/>
        <w:rPr>
          <w:rFonts w:eastAsia="Calibri"/>
        </w:rPr>
      </w:pPr>
      <w:r w:rsidRPr="00790398">
        <w:rPr>
          <w:rFonts w:eastAsia="Calibri"/>
        </w:rPr>
        <w:t>Затраты на текущий и профилактический ремонт (</w:t>
      </w:r>
      <w:r w:rsidRPr="00790398">
        <w:rPr>
          <w:rFonts w:eastAsia="Calibri"/>
          <w:position w:val="-16"/>
        </w:rPr>
        <w:object w:dxaOrig="480" w:dyaOrig="420" w14:anchorId="50A93FDD">
          <v:shape id="_x0000_i1172" type="#_x0000_t75" style="width:23.25pt;height:21.75pt;mso-position-vertical:absolute" o:ole="">
            <v:imagedata r:id="rId295" o:title=""/>
          </v:shape>
          <o:OLEObject Type="Embed" ProgID="Equation.3" ShapeID="_x0000_i1172" DrawAspect="Content" ObjectID="_1746565411" r:id="rId296"/>
        </w:object>
      </w:r>
      <w:r w:rsidRPr="00790398">
        <w:rPr>
          <w:rFonts w:eastAsia="Calibri"/>
        </w:rPr>
        <w:t xml:space="preserve">) принимаются равными 5% от балансовой стоимости </w:t>
      </w:r>
      <w:r w:rsidR="00601933">
        <w:rPr>
          <w:rFonts w:eastAsia="Calibri"/>
        </w:rPr>
        <w:t>ЭВМ</w:t>
      </w:r>
      <w:r w:rsidRPr="00790398">
        <w:rPr>
          <w:rFonts w:eastAsia="Calibri"/>
        </w:rPr>
        <w:t xml:space="preserve"> и вычисляются по формуле (5.2</w:t>
      </w:r>
      <w:r w:rsidR="00601933">
        <w:rPr>
          <w:rFonts w:eastAsia="Calibri"/>
        </w:rPr>
        <w:t>4</w:t>
      </w:r>
      <w:r w:rsidRPr="00790398">
        <w:rPr>
          <w:rFonts w:eastAsia="Calibri"/>
        </w:rPr>
        <w:t xml:space="preserve">): </w:t>
      </w:r>
    </w:p>
    <w:p w14:paraId="145E18D6" w14:textId="77777777" w:rsidR="00CA4472" w:rsidRPr="00790398" w:rsidRDefault="00CA4472" w:rsidP="00CA4472">
      <w:pPr>
        <w:spacing w:after="0" w:line="360" w:lineRule="exact"/>
        <w:ind w:firstLine="709"/>
        <w:jc w:val="both"/>
        <w:rPr>
          <w:rFonts w:eastAsia="Calibri"/>
        </w:rPr>
      </w:pPr>
    </w:p>
    <w:p w14:paraId="78EB8562" w14:textId="611E3D14"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00AB6D8E" w:rsidRPr="00790398">
        <w:rPr>
          <w:rFonts w:eastAsia="Calibri"/>
          <w:position w:val="-34"/>
        </w:rPr>
        <w:object w:dxaOrig="3540" w:dyaOrig="1040" w14:anchorId="0803D6EF">
          <v:shape id="_x0000_i1173" type="#_x0000_t75" style="width:177pt;height:51.75pt" o:ole="">
            <v:imagedata r:id="rId297" o:title=""/>
          </v:shape>
          <o:OLEObject Type="Embed" ProgID="Equation.DSMT4" ShapeID="_x0000_i1173" DrawAspect="Content" ObjectID="_1746565412" r:id="rId298"/>
        </w:object>
      </w:r>
      <w:r w:rsidRPr="00790398">
        <w:rPr>
          <w:rFonts w:eastAsia="Calibri"/>
        </w:rPr>
        <w:t>,</w:t>
      </w:r>
      <w:r w:rsidRPr="00790398">
        <w:rPr>
          <w:rFonts w:eastAsia="Calibri"/>
        </w:rPr>
        <w:tab/>
        <w:t>(5.2</w:t>
      </w:r>
      <w:r w:rsidR="00601933">
        <w:rPr>
          <w:rFonts w:eastAsia="Calibri"/>
          <w:lang w:val="ru-RU"/>
        </w:rPr>
        <w:t>4</w:t>
      </w:r>
      <w:r w:rsidRPr="00790398">
        <w:rPr>
          <w:rFonts w:eastAsia="Calibri"/>
        </w:rPr>
        <w:t>)</w:t>
      </w:r>
    </w:p>
    <w:p w14:paraId="7E68F0EA" w14:textId="77777777" w:rsidR="00CA4472" w:rsidRPr="00790398" w:rsidRDefault="00CA4472" w:rsidP="00CA4472">
      <w:pPr>
        <w:spacing w:after="0" w:line="360" w:lineRule="exact"/>
        <w:ind w:firstLine="624"/>
        <w:jc w:val="both"/>
        <w:rPr>
          <w:rFonts w:eastAsia="Calibri"/>
        </w:rPr>
      </w:pPr>
    </w:p>
    <w:p w14:paraId="1AEF4C01" w14:textId="0CD6EBE4" w:rsidR="00CA4472" w:rsidRPr="00790398" w:rsidRDefault="00CA4472" w:rsidP="00CA4472">
      <w:pPr>
        <w:pStyle w:val="a5"/>
        <w:spacing w:line="240" w:lineRule="auto"/>
        <w:ind w:firstLine="0"/>
        <w:rPr>
          <w:rFonts w:eastAsia="Calibri"/>
        </w:rPr>
      </w:pPr>
      <w:r w:rsidRPr="00790398">
        <w:rPr>
          <w:rFonts w:eastAsia="Calibri"/>
        </w:rPr>
        <w:lastRenderedPageBreak/>
        <w:t xml:space="preserve">где </w:t>
      </w:r>
      <w:r w:rsidR="004C78B7" w:rsidRPr="00790398">
        <w:rPr>
          <w:rFonts w:eastAsia="Calibri"/>
          <w:position w:val="-18"/>
        </w:rPr>
        <w:object w:dxaOrig="560" w:dyaOrig="440" w14:anchorId="1659338B">
          <v:shape id="_x0000_i1174" type="#_x0000_t75" style="width:29.25pt;height:23.25pt" o:ole="">
            <v:imagedata r:id="rId299" o:title=""/>
          </v:shape>
          <o:OLEObject Type="Embed" ProgID="Equation.DSMT4" ShapeID="_x0000_i1174" DrawAspect="Content" ObjectID="_1746565413" r:id="rId300"/>
        </w:object>
      </w:r>
      <w:r w:rsidRPr="00790398">
        <w:rPr>
          <w:rFonts w:eastAsia="Calibri"/>
        </w:rPr>
        <w:t xml:space="preserve"> – коэффициент, характеризующий затраты на текущий и профилактический ремонт (</w:t>
      </w:r>
      <w:r w:rsidR="004C78B7" w:rsidRPr="00790398">
        <w:rPr>
          <w:rFonts w:eastAsia="Calibri"/>
          <w:position w:val="-18"/>
        </w:rPr>
        <w:object w:dxaOrig="1340" w:dyaOrig="440" w14:anchorId="771B0F1E">
          <v:shape id="_x0000_i1175" type="#_x0000_t75" style="width:70.5pt;height:23.25pt" o:ole="">
            <v:imagedata r:id="rId301" o:title=""/>
          </v:shape>
          <o:OLEObject Type="Embed" ProgID="Equation.DSMT4" ShapeID="_x0000_i1175" DrawAspect="Content" ObjectID="_1746565414" r:id="rId302"/>
        </w:object>
      </w:r>
      <w:r w:rsidRPr="00790398">
        <w:rPr>
          <w:rFonts w:eastAsia="Calibri"/>
        </w:rPr>
        <w:t>).</w:t>
      </w:r>
    </w:p>
    <w:p w14:paraId="694373BD" w14:textId="77777777" w:rsidR="00CA4472" w:rsidRPr="00790398" w:rsidRDefault="00CA4472" w:rsidP="00CA4472">
      <w:pPr>
        <w:spacing w:after="0" w:line="360" w:lineRule="exact"/>
        <w:ind w:firstLine="624"/>
        <w:jc w:val="both"/>
        <w:rPr>
          <w:rFonts w:eastAsia="Calibri"/>
        </w:rPr>
      </w:pPr>
    </w:p>
    <w:p w14:paraId="5BBC0E66" w14:textId="15F4DD71" w:rsidR="00CA4472" w:rsidRPr="00790398" w:rsidRDefault="004C78B7" w:rsidP="00CA4472">
      <w:pPr>
        <w:spacing w:after="0" w:line="264" w:lineRule="auto"/>
        <w:jc w:val="center"/>
        <w:rPr>
          <w:rFonts w:eastAsia="Calibri"/>
        </w:rPr>
      </w:pPr>
      <w:r w:rsidRPr="004C78B7">
        <w:rPr>
          <w:rFonts w:eastAsia="Calibri"/>
          <w:position w:val="-26"/>
        </w:rPr>
        <w:object w:dxaOrig="4060" w:dyaOrig="700" w14:anchorId="641FF7DE">
          <v:shape id="_x0000_i1176" type="#_x0000_t75" style="width:200.25pt;height:36.75pt" o:ole="">
            <v:imagedata r:id="rId303" o:title=""/>
          </v:shape>
          <o:OLEObject Type="Embed" ProgID="Equation.DSMT4" ShapeID="_x0000_i1176" DrawAspect="Content" ObjectID="_1746565415" r:id="rId304"/>
        </w:object>
      </w:r>
      <w:r w:rsidR="00CA4472" w:rsidRPr="00790398">
        <w:rPr>
          <w:rFonts w:eastAsia="Calibri"/>
        </w:rPr>
        <w:t xml:space="preserve"> руб.</w:t>
      </w:r>
    </w:p>
    <w:p w14:paraId="588138BE" w14:textId="77777777" w:rsidR="00CA4472" w:rsidRPr="00790398" w:rsidRDefault="00CA4472" w:rsidP="00CA4472">
      <w:pPr>
        <w:spacing w:after="0" w:line="360" w:lineRule="exact"/>
        <w:ind w:firstLine="624"/>
        <w:jc w:val="both"/>
        <w:rPr>
          <w:rFonts w:eastAsia="Times New Roman"/>
        </w:rPr>
      </w:pPr>
    </w:p>
    <w:p w14:paraId="706ABB1F" w14:textId="2EC6D913" w:rsidR="00CA4472" w:rsidRPr="00790398" w:rsidRDefault="00CA4472" w:rsidP="00CA4472">
      <w:pPr>
        <w:pStyle w:val="a5"/>
        <w:spacing w:line="240" w:lineRule="auto"/>
        <w:rPr>
          <w:rFonts w:eastAsia="Calibri"/>
        </w:rPr>
      </w:pPr>
      <w:r w:rsidRPr="00790398">
        <w:rPr>
          <w:rFonts w:eastAsia="Calibri"/>
        </w:rPr>
        <w:t xml:space="preserve">Прочие затраты, связанные с эксплуатацией </w:t>
      </w:r>
      <w:r w:rsidR="00170662">
        <w:rPr>
          <w:rFonts w:eastAsia="Calibri"/>
        </w:rPr>
        <w:t>ЭВМ</w:t>
      </w:r>
      <w:r w:rsidRPr="00790398">
        <w:rPr>
          <w:rFonts w:eastAsia="Calibri"/>
        </w:rPr>
        <w:t xml:space="preserve"> (</w:t>
      </w:r>
      <w:r w:rsidRPr="00790398">
        <w:rPr>
          <w:rFonts w:eastAsia="Calibri"/>
          <w:position w:val="-16"/>
        </w:rPr>
        <w:object w:dxaOrig="460" w:dyaOrig="420" w14:anchorId="3974F729">
          <v:shape id="_x0000_i1177" type="#_x0000_t75" style="width:24pt;height:21.75pt" o:ole="">
            <v:imagedata r:id="rId282" o:title=""/>
          </v:shape>
          <o:OLEObject Type="Embed" ProgID="Equation.3" ShapeID="_x0000_i1177" DrawAspect="Content" ObjectID="_1746565416" r:id="rId305"/>
        </w:object>
      </w:r>
      <w:r w:rsidRPr="00790398">
        <w:rPr>
          <w:rFonts w:eastAsia="Calibri"/>
        </w:rPr>
        <w:t>) состоят из амортизационных отчислений на здания, стоимости услуг сторонних организаций и составляют 5 % от балансовой стоимости, и вычисляется по формуле (5.2</w:t>
      </w:r>
      <w:r w:rsidR="00590601">
        <w:rPr>
          <w:rFonts w:eastAsia="Calibri"/>
        </w:rPr>
        <w:t>5</w:t>
      </w:r>
      <w:r w:rsidRPr="00790398">
        <w:rPr>
          <w:rFonts w:eastAsia="Calibri"/>
        </w:rPr>
        <w:t xml:space="preserve">): </w:t>
      </w:r>
    </w:p>
    <w:p w14:paraId="499975E5" w14:textId="77777777" w:rsidR="00CA4472" w:rsidRPr="00790398" w:rsidRDefault="00CA4472" w:rsidP="00CA4472">
      <w:pPr>
        <w:spacing w:after="0" w:line="360" w:lineRule="exact"/>
        <w:ind w:firstLine="624"/>
        <w:jc w:val="both"/>
        <w:rPr>
          <w:rFonts w:eastAsia="Calibri"/>
        </w:rPr>
      </w:pPr>
    </w:p>
    <w:p w14:paraId="1F4C9FBF" w14:textId="2F31C8A7"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00170662" w:rsidRPr="00790398">
        <w:rPr>
          <w:rFonts w:eastAsia="Calibri"/>
          <w:position w:val="-34"/>
        </w:rPr>
        <w:object w:dxaOrig="3440" w:dyaOrig="1040" w14:anchorId="573AAEDE">
          <v:shape id="_x0000_i1178" type="#_x0000_t75" style="width:159.75pt;height:54pt" o:ole="">
            <v:imagedata r:id="rId306" o:title=""/>
          </v:shape>
          <o:OLEObject Type="Embed" ProgID="Equation.DSMT4" ShapeID="_x0000_i1178" DrawAspect="Content" ObjectID="_1746565417" r:id="rId307"/>
        </w:object>
      </w:r>
      <w:r w:rsidRPr="00790398">
        <w:rPr>
          <w:rFonts w:eastAsia="Calibri"/>
        </w:rPr>
        <w:t>,</w:t>
      </w:r>
      <w:r w:rsidRPr="00790398">
        <w:rPr>
          <w:rFonts w:eastAsia="Calibri"/>
        </w:rPr>
        <w:tab/>
        <w:t>(5.2</w:t>
      </w:r>
      <w:r w:rsidR="00590601">
        <w:rPr>
          <w:rFonts w:eastAsia="Calibri"/>
          <w:lang w:val="ru-RU"/>
        </w:rPr>
        <w:t>5</w:t>
      </w:r>
      <w:r w:rsidRPr="00790398">
        <w:rPr>
          <w:rFonts w:eastAsia="Calibri"/>
        </w:rPr>
        <w:t>)</w:t>
      </w:r>
    </w:p>
    <w:p w14:paraId="599915C9" w14:textId="77777777" w:rsidR="00CA4472" w:rsidRPr="00790398" w:rsidRDefault="00CA4472" w:rsidP="00CA4472">
      <w:pPr>
        <w:spacing w:after="0" w:line="360" w:lineRule="exact"/>
        <w:ind w:firstLine="624"/>
        <w:jc w:val="both"/>
        <w:rPr>
          <w:rFonts w:eastAsia="Calibri"/>
        </w:rPr>
      </w:pPr>
    </w:p>
    <w:p w14:paraId="60E5B116" w14:textId="0BE9BEBF" w:rsidR="00CA4472" w:rsidRPr="00790398" w:rsidRDefault="00CA4472" w:rsidP="00CA4472">
      <w:pPr>
        <w:spacing w:after="0" w:line="240" w:lineRule="auto"/>
        <w:jc w:val="both"/>
        <w:rPr>
          <w:rFonts w:eastAsia="Calibri"/>
        </w:rPr>
      </w:pPr>
      <w:r w:rsidRPr="00790398">
        <w:rPr>
          <w:rFonts w:eastAsia="Calibri"/>
        </w:rPr>
        <w:t xml:space="preserve">где </w:t>
      </w:r>
      <w:r w:rsidR="00170662" w:rsidRPr="00790398">
        <w:rPr>
          <w:rFonts w:eastAsia="Calibri"/>
          <w:position w:val="-18"/>
        </w:rPr>
        <w:object w:dxaOrig="520" w:dyaOrig="440" w14:anchorId="015365BA">
          <v:shape id="_x0000_i1179" type="#_x0000_t75" style="width:25.5pt;height:23.25pt" o:ole="">
            <v:imagedata r:id="rId308" o:title=""/>
          </v:shape>
          <o:OLEObject Type="Embed" ProgID="Equation.DSMT4" ShapeID="_x0000_i1179" DrawAspect="Content" ObjectID="_1746565418" r:id="rId309"/>
        </w:object>
      </w:r>
      <w:r w:rsidRPr="00790398">
        <w:rPr>
          <w:rFonts w:eastAsia="Calibri"/>
        </w:rPr>
        <w:t xml:space="preserve"> – коэффициент, характеризующий размер прочих затрат, связанных с эксплуатацией </w:t>
      </w:r>
      <w:r w:rsidR="00552152">
        <w:rPr>
          <w:rFonts w:eastAsia="Calibri"/>
          <w:lang w:val="ru-RU"/>
        </w:rPr>
        <w:t>ЭВМ</w:t>
      </w:r>
      <w:r w:rsidRPr="00790398">
        <w:rPr>
          <w:rFonts w:eastAsia="Calibri"/>
        </w:rPr>
        <w:t xml:space="preserve"> (</w:t>
      </w:r>
      <w:r w:rsidR="00170662" w:rsidRPr="00790398">
        <w:rPr>
          <w:rFonts w:eastAsia="Calibri"/>
          <w:position w:val="-18"/>
        </w:rPr>
        <w:object w:dxaOrig="1300" w:dyaOrig="440" w14:anchorId="77723356">
          <v:shape id="_x0000_i1180" type="#_x0000_t75" style="width:64.5pt;height:23.25pt" o:ole="">
            <v:imagedata r:id="rId310" o:title=""/>
          </v:shape>
          <o:OLEObject Type="Embed" ProgID="Equation.DSMT4" ShapeID="_x0000_i1180" DrawAspect="Content" ObjectID="_1746565419" r:id="rId311"/>
        </w:object>
      </w:r>
      <w:r w:rsidRPr="00790398">
        <w:rPr>
          <w:rFonts w:eastAsia="Calibri"/>
        </w:rPr>
        <w:t>).</w:t>
      </w:r>
    </w:p>
    <w:p w14:paraId="66C77680" w14:textId="77777777" w:rsidR="00CA4472" w:rsidRPr="00790398" w:rsidRDefault="00CA4472" w:rsidP="00CA4472">
      <w:pPr>
        <w:spacing w:after="0" w:line="360" w:lineRule="exact"/>
        <w:ind w:firstLine="624"/>
        <w:jc w:val="both"/>
        <w:rPr>
          <w:rFonts w:eastAsia="Calibri"/>
        </w:rPr>
      </w:pPr>
    </w:p>
    <w:p w14:paraId="0D1A00B8" w14:textId="05D79B84" w:rsidR="00CA4472" w:rsidRPr="00790398" w:rsidRDefault="00170662" w:rsidP="00CA4472">
      <w:pPr>
        <w:spacing w:after="0" w:line="240" w:lineRule="auto"/>
        <w:jc w:val="center"/>
        <w:rPr>
          <w:rFonts w:eastAsia="Calibri"/>
        </w:rPr>
      </w:pPr>
      <w:r w:rsidRPr="00170662">
        <w:rPr>
          <w:rFonts w:eastAsia="Calibri"/>
          <w:position w:val="-26"/>
        </w:rPr>
        <w:object w:dxaOrig="4020" w:dyaOrig="700" w14:anchorId="73284EDF">
          <v:shape id="_x0000_i1181" type="#_x0000_t75" style="width:198.75pt;height:36.75pt" o:ole="">
            <v:imagedata r:id="rId312" o:title=""/>
          </v:shape>
          <o:OLEObject Type="Embed" ProgID="Equation.DSMT4" ShapeID="_x0000_i1181" DrawAspect="Content" ObjectID="_1746565420" r:id="rId313"/>
        </w:object>
      </w:r>
      <w:r w:rsidR="00CA4472" w:rsidRPr="00790398">
        <w:rPr>
          <w:rFonts w:eastAsia="Calibri"/>
        </w:rPr>
        <w:t xml:space="preserve"> руб.</w:t>
      </w:r>
    </w:p>
    <w:p w14:paraId="399A3BC1" w14:textId="77777777" w:rsidR="00CA4472" w:rsidRDefault="00CA4472" w:rsidP="00CA4472">
      <w:pPr>
        <w:pStyle w:val="a5"/>
        <w:widowControl w:val="0"/>
        <w:rPr>
          <w:rFonts w:eastAsia="Calibri"/>
        </w:rPr>
      </w:pPr>
    </w:p>
    <w:p w14:paraId="6CF33BB2" w14:textId="19ECE26C" w:rsidR="00CA4472" w:rsidRPr="00790398" w:rsidRDefault="00CA4472" w:rsidP="00CA4472">
      <w:pPr>
        <w:pStyle w:val="a5"/>
        <w:widowControl w:val="0"/>
        <w:rPr>
          <w:rFonts w:eastAsia="Calibri"/>
        </w:rPr>
      </w:pPr>
      <w:r w:rsidRPr="00790398">
        <w:rPr>
          <w:rFonts w:eastAsia="Calibri"/>
        </w:rPr>
        <w:t xml:space="preserve">Для расчета машинного времени </w:t>
      </w:r>
      <w:r w:rsidR="00170662">
        <w:rPr>
          <w:rFonts w:eastAsia="Calibri"/>
        </w:rPr>
        <w:t>ЭВМ</w:t>
      </w:r>
      <w:r w:rsidRPr="00790398">
        <w:rPr>
          <w:rFonts w:eastAsia="Calibri"/>
        </w:rPr>
        <w:t xml:space="preserve"> (</w:t>
      </w:r>
      <w:r w:rsidRPr="00790398">
        <w:rPr>
          <w:rFonts w:eastAsia="Calibri"/>
          <w:position w:val="-12"/>
        </w:rPr>
        <w:object w:dxaOrig="480" w:dyaOrig="380" w14:anchorId="6C66A44A">
          <v:shape id="_x0000_i1182" type="#_x0000_t75" style="width:24pt;height:19.5pt" o:ole="">
            <v:imagedata r:id="rId314" o:title=""/>
          </v:shape>
          <o:OLEObject Type="Embed" ProgID="Equation.3" ShapeID="_x0000_i1182" DrawAspect="Content" ObjectID="_1746565421" r:id="rId315"/>
        </w:object>
      </w:r>
      <w:r w:rsidR="00170662">
        <w:rPr>
          <w:rFonts w:eastAsia="Calibri"/>
        </w:rPr>
        <w:t xml:space="preserve">, </w:t>
      </w:r>
      <w:r w:rsidRPr="00790398">
        <w:rPr>
          <w:rFonts w:eastAsia="Calibri"/>
        </w:rPr>
        <w:t>час), необходимого для разработки и отладки проекта, следует использовать формулу (5.2</w:t>
      </w:r>
      <w:r w:rsidR="00590601">
        <w:rPr>
          <w:rFonts w:eastAsia="Calibri"/>
        </w:rPr>
        <w:t>6</w:t>
      </w:r>
      <w:r w:rsidRPr="00790398">
        <w:rPr>
          <w:rFonts w:eastAsia="Calibri"/>
        </w:rPr>
        <w:t>):</w:t>
      </w:r>
    </w:p>
    <w:p w14:paraId="4A45FAAC" w14:textId="77777777" w:rsidR="00CA4472" w:rsidRPr="00790398" w:rsidRDefault="00CA4472" w:rsidP="00CA4472">
      <w:pPr>
        <w:spacing w:after="0" w:line="360" w:lineRule="exact"/>
        <w:ind w:firstLine="624"/>
        <w:jc w:val="both"/>
        <w:rPr>
          <w:rFonts w:eastAsia="Calibri"/>
        </w:rPr>
      </w:pPr>
    </w:p>
    <w:p w14:paraId="79AE7E9C" w14:textId="1EA42EC5"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t xml:space="preserve">  </w:t>
      </w:r>
      <w:r w:rsidRPr="00790398">
        <w:rPr>
          <w:rFonts w:eastAsia="Calibri"/>
          <w:position w:val="-20"/>
        </w:rPr>
        <w:object w:dxaOrig="3019" w:dyaOrig="540" w14:anchorId="38B99EA6">
          <v:shape id="_x0000_i1183" type="#_x0000_t75" style="width:141pt;height:26.25pt" o:ole="">
            <v:imagedata r:id="rId316" o:title=""/>
          </v:shape>
          <o:OLEObject Type="Embed" ProgID="Equation.DSMT4" ShapeID="_x0000_i1183" DrawAspect="Content" ObjectID="_1746565422" r:id="rId317"/>
        </w:object>
      </w:r>
      <w:r w:rsidRPr="00790398">
        <w:rPr>
          <w:rFonts w:eastAsia="Calibri"/>
        </w:rPr>
        <w:t>,</w:t>
      </w:r>
      <w:r w:rsidRPr="00790398">
        <w:rPr>
          <w:rFonts w:eastAsia="Calibri"/>
        </w:rPr>
        <w:tab/>
        <w:t>(5.2</w:t>
      </w:r>
      <w:r w:rsidR="00590601">
        <w:rPr>
          <w:rFonts w:eastAsia="Calibri"/>
          <w:lang w:val="ru-RU"/>
        </w:rPr>
        <w:t>6</w:t>
      </w:r>
      <w:r w:rsidRPr="00790398">
        <w:rPr>
          <w:rFonts w:eastAsia="Calibri"/>
        </w:rPr>
        <w:t>)</w:t>
      </w:r>
    </w:p>
    <w:p w14:paraId="363C169E" w14:textId="77777777" w:rsidR="00CA4472" w:rsidRPr="00790398" w:rsidRDefault="00CA4472" w:rsidP="00CA4472">
      <w:pPr>
        <w:spacing w:after="0" w:line="360" w:lineRule="exact"/>
        <w:ind w:firstLine="624"/>
        <w:jc w:val="both"/>
        <w:rPr>
          <w:rFonts w:eastAsia="Calibri"/>
        </w:rPr>
      </w:pPr>
    </w:p>
    <w:p w14:paraId="3A3C6D43" w14:textId="6B6DF3A7" w:rsidR="00CA4472" w:rsidRPr="00790398" w:rsidRDefault="00CA4472" w:rsidP="00CA4472">
      <w:pPr>
        <w:pStyle w:val="a5"/>
        <w:spacing w:line="240" w:lineRule="auto"/>
        <w:ind w:firstLine="0"/>
        <w:rPr>
          <w:rFonts w:eastAsia="Calibri"/>
        </w:rPr>
      </w:pPr>
      <w:r w:rsidRPr="00790398">
        <w:rPr>
          <w:rFonts w:eastAsia="Calibri"/>
        </w:rPr>
        <w:t xml:space="preserve">где </w:t>
      </w:r>
      <w:r w:rsidRPr="00790398">
        <w:rPr>
          <w:rFonts w:eastAsia="Calibri"/>
          <w:position w:val="-16"/>
        </w:rPr>
        <w:object w:dxaOrig="440" w:dyaOrig="420" w14:anchorId="44081235">
          <v:shape id="_x0000_i1184" type="#_x0000_t75" style="width:22.5pt;height:21.75pt" o:ole="">
            <v:imagedata r:id="rId318" o:title=""/>
          </v:shape>
          <o:OLEObject Type="Embed" ProgID="Equation.3" ShapeID="_x0000_i1184" DrawAspect="Content" ObjectID="_1746565423" r:id="rId319"/>
        </w:object>
      </w:r>
      <w:r w:rsidRPr="00790398">
        <w:rPr>
          <w:rFonts w:eastAsia="Calibri"/>
        </w:rPr>
        <w:t xml:space="preserve"> – срок реализации стадии «Рабочий проект» (РП)</w:t>
      </w:r>
      <w:r w:rsidR="00BE58D4">
        <w:rPr>
          <w:rFonts w:eastAsia="Calibri"/>
        </w:rPr>
        <w:t>, дн.</w:t>
      </w:r>
      <w:r w:rsidRPr="00790398">
        <w:rPr>
          <w:rFonts w:eastAsia="Calibri"/>
        </w:rPr>
        <w:t>;</w:t>
      </w:r>
    </w:p>
    <w:p w14:paraId="3B387038" w14:textId="652D2A03" w:rsidR="00CA4472" w:rsidRPr="00790398" w:rsidRDefault="00BE58D4" w:rsidP="00BE58D4">
      <w:pPr>
        <w:pStyle w:val="a5"/>
        <w:tabs>
          <w:tab w:val="left" w:pos="454"/>
        </w:tabs>
        <w:ind w:firstLine="0"/>
        <w:rPr>
          <w:rFonts w:eastAsia="Calibri"/>
        </w:rPr>
      </w:pPr>
      <w:r>
        <w:rPr>
          <w:rFonts w:eastAsia="Calibri"/>
        </w:rPr>
        <w:tab/>
      </w:r>
      <w:r w:rsidR="00CA4472" w:rsidRPr="00790398">
        <w:rPr>
          <w:rFonts w:eastAsia="Calibri"/>
          <w:position w:val="-12"/>
        </w:rPr>
        <w:object w:dxaOrig="380" w:dyaOrig="380" w14:anchorId="04AF552C">
          <v:shape id="_x0000_i1185" type="#_x0000_t75" style="width:19.5pt;height:19.5pt" o:ole="">
            <v:imagedata r:id="rId320" o:title=""/>
          </v:shape>
          <o:OLEObject Type="Embed" ProgID="Equation.3" ShapeID="_x0000_i1185" DrawAspect="Content" ObjectID="_1746565424" r:id="rId321"/>
        </w:object>
      </w:r>
      <w:r w:rsidR="00CA4472" w:rsidRPr="00790398">
        <w:rPr>
          <w:rFonts w:eastAsia="Calibri"/>
        </w:rPr>
        <w:t xml:space="preserve"> – срок реализации стадии «Ввод в действие» (ВП)</w:t>
      </w:r>
      <w:r>
        <w:rPr>
          <w:rFonts w:eastAsia="Calibri"/>
        </w:rPr>
        <w:t>, дн.</w:t>
      </w:r>
      <w:r w:rsidR="00CA4472" w:rsidRPr="00790398">
        <w:rPr>
          <w:rFonts w:eastAsia="Calibri"/>
        </w:rPr>
        <w:t>;</w:t>
      </w:r>
    </w:p>
    <w:p w14:paraId="7F35D5C1" w14:textId="06FBAFAE" w:rsidR="00CA4472" w:rsidRPr="00790398" w:rsidRDefault="00BE58D4" w:rsidP="00BE58D4">
      <w:pPr>
        <w:pStyle w:val="a5"/>
        <w:tabs>
          <w:tab w:val="left" w:pos="454"/>
        </w:tabs>
        <w:ind w:firstLine="0"/>
        <w:rPr>
          <w:rFonts w:eastAsia="Calibri"/>
        </w:rPr>
      </w:pPr>
      <w:r>
        <w:rPr>
          <w:rFonts w:eastAsia="Calibri"/>
        </w:rPr>
        <w:tab/>
      </w:r>
      <w:r w:rsidR="00CA4472" w:rsidRPr="00790398">
        <w:rPr>
          <w:rFonts w:eastAsia="Calibri"/>
          <w:position w:val="-12"/>
        </w:rPr>
        <w:object w:dxaOrig="480" w:dyaOrig="380" w14:anchorId="55632B43">
          <v:shape id="_x0000_i1186" type="#_x0000_t75" style="width:24.75pt;height:19.5pt" o:ole="">
            <v:imagedata r:id="rId322" o:title=""/>
          </v:shape>
          <o:OLEObject Type="Embed" ProgID="Equation.3" ShapeID="_x0000_i1186" DrawAspect="Content" ObjectID="_1746565425" r:id="rId323"/>
        </w:object>
      </w:r>
      <w:r w:rsidR="00CA4472" w:rsidRPr="00790398">
        <w:rPr>
          <w:rFonts w:eastAsia="Calibri"/>
        </w:rPr>
        <w:t xml:space="preserve"> – продолжительность рабочей смены</w:t>
      </w:r>
      <w:r>
        <w:rPr>
          <w:rFonts w:eastAsia="Calibri"/>
        </w:rPr>
        <w:t>, ч</w:t>
      </w:r>
      <w:r w:rsidR="00CA4472" w:rsidRPr="00790398">
        <w:rPr>
          <w:rFonts w:eastAsia="Calibri"/>
        </w:rPr>
        <w:t xml:space="preserve"> (</w:t>
      </w:r>
      <w:r w:rsidR="00CA4472" w:rsidRPr="00790398">
        <w:rPr>
          <w:rFonts w:eastAsia="Calibri"/>
          <w:position w:val="-12"/>
        </w:rPr>
        <w:object w:dxaOrig="880" w:dyaOrig="380" w14:anchorId="587F7E9B">
          <v:shape id="_x0000_i1187" type="#_x0000_t75" style="width:45pt;height:19.5pt" o:ole="">
            <v:imagedata r:id="rId324" o:title=""/>
          </v:shape>
          <o:OLEObject Type="Embed" ProgID="Equation.DSMT4" ShapeID="_x0000_i1187" DrawAspect="Content" ObjectID="_1746565426" r:id="rId325"/>
        </w:object>
      </w:r>
      <w:r w:rsidR="00CA4472" w:rsidRPr="00790398">
        <w:rPr>
          <w:rFonts w:eastAsia="Calibri"/>
        </w:rPr>
        <w:t xml:space="preserve"> ч.);</w:t>
      </w:r>
    </w:p>
    <w:p w14:paraId="4F563CE8" w14:textId="1622EA1B" w:rsidR="00CA4472" w:rsidRPr="00790398" w:rsidRDefault="00BE58D4" w:rsidP="00BE58D4">
      <w:pPr>
        <w:pStyle w:val="a5"/>
        <w:tabs>
          <w:tab w:val="left" w:pos="454"/>
        </w:tabs>
        <w:ind w:firstLine="0"/>
        <w:rPr>
          <w:rFonts w:eastAsia="Calibri"/>
        </w:rPr>
      </w:pPr>
      <w:r>
        <w:rPr>
          <w:rFonts w:eastAsia="Calibri"/>
        </w:rPr>
        <w:tab/>
      </w:r>
      <w:r w:rsidR="00CA4472" w:rsidRPr="00790398">
        <w:rPr>
          <w:rFonts w:eastAsia="Calibri"/>
          <w:position w:val="-12"/>
        </w:rPr>
        <w:object w:dxaOrig="540" w:dyaOrig="380" w14:anchorId="2E28F546">
          <v:shape id="_x0000_i1188" type="#_x0000_t75" style="width:28.5pt;height:19.5pt" o:ole="">
            <v:imagedata r:id="rId326" o:title=""/>
          </v:shape>
          <o:OLEObject Type="Embed" ProgID="Equation.DSMT4" ShapeID="_x0000_i1188" DrawAspect="Content" ObjectID="_1746565427" r:id="rId327"/>
        </w:object>
      </w:r>
      <w:r w:rsidR="00CA4472" w:rsidRPr="00790398">
        <w:rPr>
          <w:rFonts w:eastAsia="Calibri"/>
        </w:rPr>
        <w:t xml:space="preserve"> – количество рабочих смен (</w:t>
      </w:r>
      <w:r w:rsidR="00CA4472" w:rsidRPr="00790398">
        <w:rPr>
          <w:rFonts w:eastAsia="Calibri"/>
          <w:position w:val="-12"/>
        </w:rPr>
        <w:object w:dxaOrig="920" w:dyaOrig="380" w14:anchorId="745646A8">
          <v:shape id="_x0000_i1189" type="#_x0000_t75" style="width:49.5pt;height:19.5pt" o:ole="">
            <v:imagedata r:id="rId328" o:title=""/>
          </v:shape>
          <o:OLEObject Type="Embed" ProgID="Equation.DSMT4" ShapeID="_x0000_i1189" DrawAspect="Content" ObjectID="_1746565428" r:id="rId329"/>
        </w:object>
      </w:r>
      <w:r w:rsidR="00CA4472" w:rsidRPr="00790398">
        <w:rPr>
          <w:rFonts w:eastAsia="Calibri"/>
        </w:rPr>
        <w:t>).</w:t>
      </w:r>
    </w:p>
    <w:p w14:paraId="3A6B6A6C" w14:textId="77777777" w:rsidR="00CA4472" w:rsidRPr="00790398" w:rsidRDefault="00CA4472" w:rsidP="00CA4472">
      <w:pPr>
        <w:pStyle w:val="a5"/>
        <w:rPr>
          <w:rFonts w:eastAsia="Calibri"/>
        </w:rPr>
      </w:pPr>
    </w:p>
    <w:p w14:paraId="45DE786B" w14:textId="18D1FCB8" w:rsidR="00CA4472" w:rsidRPr="00790398" w:rsidRDefault="003449FF" w:rsidP="00CA4472">
      <w:pPr>
        <w:tabs>
          <w:tab w:val="left" w:pos="709"/>
        </w:tabs>
        <w:spacing w:after="0" w:line="240" w:lineRule="auto"/>
        <w:jc w:val="center"/>
        <w:rPr>
          <w:rFonts w:eastAsia="Calibri"/>
        </w:rPr>
      </w:pPr>
      <w:r w:rsidRPr="003449FF">
        <w:rPr>
          <w:rFonts w:eastAsia="Calibri"/>
          <w:position w:val="-14"/>
        </w:rPr>
        <w:object w:dxaOrig="3019" w:dyaOrig="420" w14:anchorId="2CE19F22">
          <v:shape id="_x0000_i1190" type="#_x0000_t75" style="width:143.25pt;height:21pt" o:ole="">
            <v:imagedata r:id="rId330" o:title=""/>
          </v:shape>
          <o:OLEObject Type="Embed" ProgID="Equation.DSMT4" ShapeID="_x0000_i1190" DrawAspect="Content" ObjectID="_1746565429" r:id="rId331"/>
        </w:object>
      </w:r>
      <w:r w:rsidR="00CA4472" w:rsidRPr="00790398">
        <w:rPr>
          <w:rFonts w:eastAsia="Calibri"/>
        </w:rPr>
        <w:t xml:space="preserve"> ч,</w:t>
      </w:r>
    </w:p>
    <w:p w14:paraId="02BE69C8" w14:textId="77777777" w:rsidR="00CA4472" w:rsidRPr="00790398" w:rsidRDefault="00CA4472" w:rsidP="00CA4472">
      <w:pPr>
        <w:tabs>
          <w:tab w:val="left" w:pos="480"/>
          <w:tab w:val="center" w:pos="4677"/>
        </w:tabs>
        <w:spacing w:after="0" w:line="240" w:lineRule="auto"/>
        <w:jc w:val="center"/>
        <w:rPr>
          <w:rFonts w:eastAsia="Times New Roman"/>
        </w:rPr>
      </w:pPr>
    </w:p>
    <w:p w14:paraId="5DECC704" w14:textId="5E7F6F74" w:rsidR="00CA4472" w:rsidRPr="00790398" w:rsidRDefault="003449FF" w:rsidP="00CA4472">
      <w:pPr>
        <w:tabs>
          <w:tab w:val="left" w:pos="480"/>
          <w:tab w:val="center" w:pos="4677"/>
        </w:tabs>
        <w:spacing w:after="0" w:line="240" w:lineRule="auto"/>
        <w:jc w:val="center"/>
        <w:rPr>
          <w:rFonts w:eastAsia="Times New Roman"/>
        </w:rPr>
      </w:pPr>
      <w:r w:rsidRPr="00790398">
        <w:rPr>
          <w:rFonts w:eastAsia="Times New Roman"/>
          <w:position w:val="-28"/>
        </w:rPr>
        <w:object w:dxaOrig="6560" w:dyaOrig="720" w14:anchorId="66A297D1">
          <v:shape id="_x0000_i1191" type="#_x0000_t75" style="width:327.75pt;height:36pt" o:ole="">
            <v:imagedata r:id="rId332" o:title=""/>
          </v:shape>
          <o:OLEObject Type="Embed" ProgID="Equation.DSMT4" ShapeID="_x0000_i1191" DrawAspect="Content" ObjectID="_1746565430" r:id="rId333"/>
        </w:object>
      </w:r>
      <w:r w:rsidR="00CA4472" w:rsidRPr="00790398">
        <w:rPr>
          <w:rFonts w:eastAsia="Times New Roman"/>
        </w:rPr>
        <w:t xml:space="preserve"> руб./ч,</w:t>
      </w:r>
    </w:p>
    <w:p w14:paraId="6C6A0E2F" w14:textId="77777777" w:rsidR="00CA4472" w:rsidRPr="003449FF" w:rsidRDefault="00CA4472" w:rsidP="003449FF">
      <w:pPr>
        <w:tabs>
          <w:tab w:val="left" w:pos="480"/>
          <w:tab w:val="center" w:pos="4677"/>
        </w:tabs>
        <w:spacing w:after="0" w:line="240" w:lineRule="auto"/>
        <w:rPr>
          <w:rFonts w:eastAsia="Times New Roman"/>
          <w:lang w:val="ru-RU"/>
        </w:rPr>
      </w:pPr>
    </w:p>
    <w:p w14:paraId="3BAF2313" w14:textId="279F07C5" w:rsidR="00CA4472" w:rsidRPr="00790398" w:rsidRDefault="003449FF" w:rsidP="00CA4472">
      <w:pPr>
        <w:tabs>
          <w:tab w:val="left" w:pos="480"/>
          <w:tab w:val="center" w:pos="4677"/>
        </w:tabs>
        <w:spacing w:after="0" w:line="240" w:lineRule="auto"/>
        <w:jc w:val="center"/>
        <w:rPr>
          <w:rFonts w:eastAsia="Times New Roman"/>
        </w:rPr>
      </w:pPr>
      <w:r w:rsidRPr="00790398">
        <w:rPr>
          <w:rFonts w:eastAsia="Calibri"/>
          <w:position w:val="-12"/>
        </w:rPr>
        <w:object w:dxaOrig="3140" w:dyaOrig="380" w14:anchorId="06A71D2C">
          <v:shape id="_x0000_i1192" type="#_x0000_t75" style="width:151.5pt;height:19.5pt" o:ole="">
            <v:imagedata r:id="rId334" o:title=""/>
          </v:shape>
          <o:OLEObject Type="Embed" ProgID="Equation.DSMT4" ShapeID="_x0000_i1192" DrawAspect="Content" ObjectID="_1746565431" r:id="rId335"/>
        </w:object>
      </w:r>
      <w:r w:rsidR="00CA4472" w:rsidRPr="00790398">
        <w:rPr>
          <w:rFonts w:eastAsia="Calibri"/>
        </w:rPr>
        <w:t xml:space="preserve"> </w:t>
      </w:r>
      <w:r w:rsidR="00CA4472" w:rsidRPr="00790398">
        <w:rPr>
          <w:rFonts w:eastAsia="Times New Roman"/>
        </w:rPr>
        <w:t>руб.</w:t>
      </w:r>
    </w:p>
    <w:p w14:paraId="48E16F70" w14:textId="77777777" w:rsidR="00CA4472" w:rsidRPr="00790398" w:rsidRDefault="00CA4472" w:rsidP="00CA4472">
      <w:pPr>
        <w:spacing w:after="0" w:line="360" w:lineRule="exact"/>
        <w:ind w:firstLine="624"/>
        <w:jc w:val="both"/>
        <w:rPr>
          <w:rFonts w:eastAsia="Times New Roman"/>
          <w:lang w:eastAsia="ru-RU"/>
        </w:rPr>
      </w:pPr>
    </w:p>
    <w:p w14:paraId="5628E478" w14:textId="0639D824" w:rsidR="00CA4472" w:rsidRPr="00790398" w:rsidRDefault="00CA4472" w:rsidP="00CA4472">
      <w:pPr>
        <w:pStyle w:val="a5"/>
        <w:rPr>
          <w:rFonts w:eastAsia="Calibri"/>
        </w:rPr>
      </w:pPr>
      <w:r w:rsidRPr="00790398">
        <w:rPr>
          <w:rFonts w:eastAsia="Calibri"/>
        </w:rPr>
        <w:lastRenderedPageBreak/>
        <w:t xml:space="preserve">Затраты на материалы, необходимые для обеспечения нормальной работы </w:t>
      </w:r>
      <w:r w:rsidR="003F75FF">
        <w:rPr>
          <w:rFonts w:eastAsia="Calibri"/>
        </w:rPr>
        <w:t>ЭВМ</w:t>
      </w:r>
      <w:r w:rsidRPr="00790398">
        <w:rPr>
          <w:rFonts w:eastAsia="Calibri"/>
        </w:rPr>
        <w:t>, рассчитываются по формуле (5.</w:t>
      </w:r>
      <w:r w:rsidR="003449FF" w:rsidRPr="003449FF">
        <w:rPr>
          <w:rFonts w:eastAsia="Calibri"/>
        </w:rPr>
        <w:t>26</w:t>
      </w:r>
      <w:r w:rsidRPr="00790398">
        <w:rPr>
          <w:rFonts w:eastAsia="Calibri"/>
        </w:rPr>
        <w:t>):</w:t>
      </w:r>
    </w:p>
    <w:p w14:paraId="79D1C082" w14:textId="77777777" w:rsidR="00CA4472" w:rsidRPr="00790398" w:rsidRDefault="00CA4472" w:rsidP="00CA4472">
      <w:pPr>
        <w:spacing w:after="0" w:line="360" w:lineRule="exact"/>
        <w:ind w:firstLine="709"/>
        <w:jc w:val="both"/>
        <w:rPr>
          <w:rFonts w:eastAsia="Calibri"/>
        </w:rPr>
      </w:pPr>
    </w:p>
    <w:p w14:paraId="7ED33129" w14:textId="5AA90260" w:rsidR="00CA4472" w:rsidRPr="00790398" w:rsidRDefault="00CA4472" w:rsidP="00CA4472">
      <w:pPr>
        <w:tabs>
          <w:tab w:val="center" w:pos="4678"/>
          <w:tab w:val="center" w:pos="9354"/>
        </w:tabs>
        <w:spacing w:after="0" w:line="264" w:lineRule="auto"/>
        <w:jc w:val="right"/>
        <w:rPr>
          <w:rFonts w:eastAsia="Calibri"/>
        </w:rPr>
      </w:pPr>
      <w:r w:rsidRPr="00790398">
        <w:rPr>
          <w:rFonts w:eastAsia="Times New Roman"/>
        </w:rPr>
        <w:tab/>
        <w:t xml:space="preserve">        </w:t>
      </w:r>
      <w:r w:rsidR="00C032F1" w:rsidRPr="00790398">
        <w:rPr>
          <w:rFonts w:eastAsia="Times New Roman"/>
          <w:position w:val="-34"/>
        </w:rPr>
        <w:object w:dxaOrig="4420" w:dyaOrig="820" w14:anchorId="7CB25F91">
          <v:shape id="_x0000_i1193" type="#_x0000_t75" style="width:219pt;height:40.5pt" o:ole="">
            <v:imagedata r:id="rId336" o:title=""/>
          </v:shape>
          <o:OLEObject Type="Embed" ProgID="Equation.DSMT4" ShapeID="_x0000_i1193" DrawAspect="Content" ObjectID="_1746565432" r:id="rId337"/>
        </w:object>
      </w:r>
      <w:r w:rsidRPr="00790398">
        <w:rPr>
          <w:rFonts w:eastAsia="Times New Roman"/>
        </w:rPr>
        <w:t xml:space="preserve">, </w:t>
      </w:r>
      <w:r w:rsidRPr="00790398">
        <w:rPr>
          <w:rFonts w:eastAsia="Times New Roman"/>
        </w:rPr>
        <w:tab/>
      </w:r>
      <w:r w:rsidRPr="00790398">
        <w:rPr>
          <w:rFonts w:eastAsia="Calibri"/>
        </w:rPr>
        <w:t>(5.</w:t>
      </w:r>
      <w:r w:rsidR="003449FF" w:rsidRPr="000F7357">
        <w:rPr>
          <w:rFonts w:eastAsia="Calibri"/>
          <w:lang w:val="ru-RU"/>
        </w:rPr>
        <w:t>26</w:t>
      </w:r>
      <w:r w:rsidRPr="00790398">
        <w:rPr>
          <w:rFonts w:eastAsia="Calibri"/>
        </w:rPr>
        <w:t>)</w:t>
      </w:r>
    </w:p>
    <w:p w14:paraId="0711EE81" w14:textId="77777777" w:rsidR="00CA4472" w:rsidRPr="00790398" w:rsidRDefault="00CA4472" w:rsidP="00CA4472">
      <w:pPr>
        <w:spacing w:after="0" w:line="360" w:lineRule="exact"/>
        <w:ind w:firstLine="624"/>
        <w:jc w:val="both"/>
        <w:rPr>
          <w:rFonts w:eastAsia="Calibri"/>
        </w:rPr>
      </w:pPr>
    </w:p>
    <w:p w14:paraId="55F78109" w14:textId="7FF842C8" w:rsidR="00CA4472" w:rsidRPr="00790398" w:rsidRDefault="00CA4472" w:rsidP="00CA4472">
      <w:pPr>
        <w:pStyle w:val="a5"/>
        <w:ind w:firstLine="0"/>
        <w:rPr>
          <w:rFonts w:eastAsia="TimesNewRoman"/>
        </w:rPr>
      </w:pPr>
      <w:r w:rsidRPr="00790398">
        <w:rPr>
          <w:rFonts w:eastAsia="Calibri"/>
        </w:rPr>
        <w:t xml:space="preserve">где </w:t>
      </w:r>
      <w:r w:rsidR="000F7357" w:rsidRPr="0074466F">
        <w:rPr>
          <w:position w:val="-12"/>
        </w:rPr>
        <w:object w:dxaOrig="360" w:dyaOrig="380" w14:anchorId="734D851B">
          <v:shape id="_x0000_i1194" type="#_x0000_t75" style="width:18pt;height:18.75pt" o:ole="">
            <v:imagedata r:id="rId338" o:title=""/>
          </v:shape>
          <o:OLEObject Type="Embed" ProgID="Equation.DSMT4" ShapeID="_x0000_i1194" DrawAspect="Content" ObjectID="_1746565433" r:id="rId339"/>
        </w:object>
      </w:r>
      <w:r w:rsidRPr="00790398">
        <w:rPr>
          <w:rFonts w:eastAsia="Calibri"/>
        </w:rPr>
        <w:t xml:space="preserve"> – </w:t>
      </w:r>
      <w:r w:rsidRPr="00790398">
        <w:rPr>
          <w:rFonts w:eastAsia="TimesNewRoman"/>
        </w:rPr>
        <w:t xml:space="preserve">цена </w:t>
      </w:r>
      <w:r w:rsidRPr="00790398">
        <w:rPr>
          <w:rFonts w:eastAsia="TimesNewRoman"/>
          <w:i/>
          <w:iCs/>
        </w:rPr>
        <w:t>i</w:t>
      </w:r>
      <w:r w:rsidRPr="00790398">
        <w:rPr>
          <w:rFonts w:eastAsia="TimesNewRoman"/>
        </w:rPr>
        <w:t>-го наименования материала полуфабриката, комплектующего, руб.;</w:t>
      </w:r>
    </w:p>
    <w:p w14:paraId="131E1CA0" w14:textId="7F208CB5" w:rsidR="00CA4472" w:rsidRPr="00790398" w:rsidRDefault="00D43965" w:rsidP="00D43965">
      <w:pPr>
        <w:pStyle w:val="a5"/>
        <w:widowControl w:val="0"/>
        <w:tabs>
          <w:tab w:val="left" w:pos="454"/>
        </w:tabs>
        <w:ind w:firstLine="0"/>
        <w:rPr>
          <w:rFonts w:eastAsia="TimesNewRoman"/>
        </w:rPr>
      </w:pPr>
      <w:r>
        <w:rPr>
          <w:rFonts w:eastAsia="TimesNewRoman"/>
        </w:rPr>
        <w:tab/>
      </w:r>
      <w:r w:rsidR="00CA4472" w:rsidRPr="00790398">
        <w:rPr>
          <w:rFonts w:eastAsia="TimesNewRoman"/>
          <w:i/>
          <w:iCs/>
        </w:rPr>
        <w:t xml:space="preserve"> </w:t>
      </w:r>
      <w:r w:rsidR="000F7357" w:rsidRPr="0074466F">
        <w:rPr>
          <w:position w:val="-12"/>
        </w:rPr>
        <w:object w:dxaOrig="360" w:dyaOrig="380" w14:anchorId="2B301788">
          <v:shape id="_x0000_i1195" type="#_x0000_t75" style="width:18pt;height:18.75pt" o:ole="">
            <v:imagedata r:id="rId340" o:title=""/>
          </v:shape>
          <o:OLEObject Type="Embed" ProgID="Equation.DSMT4" ShapeID="_x0000_i1195" DrawAspect="Content" ObjectID="_1746565434" r:id="rId341"/>
        </w:object>
      </w:r>
      <w:r w:rsidR="000F7357" w:rsidRPr="000F7357">
        <w:t xml:space="preserve"> </w:t>
      </w:r>
      <w:r w:rsidR="00CA4472" w:rsidRPr="00790398">
        <w:rPr>
          <w:rFonts w:eastAsia="TimesNewRoman"/>
        </w:rPr>
        <w:t xml:space="preserve">– потребность в </w:t>
      </w:r>
      <w:r w:rsidR="00CA4472" w:rsidRPr="00790398">
        <w:rPr>
          <w:rFonts w:eastAsia="TimesNewRoman"/>
          <w:i/>
          <w:iCs/>
        </w:rPr>
        <w:t>i</w:t>
      </w:r>
      <w:r w:rsidR="00CA4472" w:rsidRPr="00790398">
        <w:rPr>
          <w:rFonts w:eastAsia="TimesNewRoman"/>
        </w:rPr>
        <w:t>-м материале, полуфабрикате, комплектующем, натур. ед.;</w:t>
      </w:r>
    </w:p>
    <w:p w14:paraId="053CDE40" w14:textId="2F59A04B" w:rsidR="00CA4472" w:rsidRPr="00790398" w:rsidRDefault="00D43965" w:rsidP="00D43965">
      <w:pPr>
        <w:pStyle w:val="a5"/>
        <w:tabs>
          <w:tab w:val="left" w:pos="454"/>
        </w:tabs>
        <w:ind w:firstLine="0"/>
        <w:rPr>
          <w:rFonts w:eastAsia="TimesNewRoman"/>
        </w:rPr>
      </w:pPr>
      <w:r>
        <w:rPr>
          <w:rFonts w:eastAsia="TimesNewRoman"/>
          <w:i/>
          <w:iCs/>
        </w:rPr>
        <w:tab/>
      </w:r>
      <w:r w:rsidR="00A803F7" w:rsidRPr="00790398">
        <w:rPr>
          <w:position w:val="-12"/>
          <w:szCs w:val="28"/>
        </w:rPr>
        <w:object w:dxaOrig="520" w:dyaOrig="380" w14:anchorId="62092F7D">
          <v:shape id="_x0000_i1196" type="#_x0000_t75" style="width:25.5pt;height:19.5pt" o:ole="">
            <v:imagedata r:id="rId342" o:title=""/>
          </v:shape>
          <o:OLEObject Type="Embed" ProgID="Equation.DSMT4" ShapeID="_x0000_i1196" DrawAspect="Content" ObjectID="_1746565435" r:id="rId343"/>
        </w:object>
      </w:r>
      <w:r w:rsidR="00CA4472" w:rsidRPr="00790398">
        <w:rPr>
          <w:rFonts w:eastAsia="TimesNewRoman"/>
          <w:sz w:val="32"/>
        </w:rPr>
        <w:t xml:space="preserve"> </w:t>
      </w:r>
      <w:r w:rsidR="00CA4472" w:rsidRPr="00790398">
        <w:rPr>
          <w:rFonts w:eastAsia="TimesNewRoman"/>
        </w:rPr>
        <w:t>– коэффициент, учитывающий сложившийся процент транспортно-заготовительных расходов в зависимости от способа доставки товаров (</w:t>
      </w:r>
      <w:r w:rsidR="003F75FF" w:rsidRPr="00790398">
        <w:rPr>
          <w:position w:val="-12"/>
          <w:szCs w:val="28"/>
        </w:rPr>
        <w:object w:dxaOrig="1140" w:dyaOrig="380" w14:anchorId="156FCB52">
          <v:shape id="_x0000_i1197" type="#_x0000_t75" style="width:56.25pt;height:19.5pt" o:ole="">
            <v:imagedata r:id="rId344" o:title=""/>
          </v:shape>
          <o:OLEObject Type="Embed" ProgID="Equation.DSMT4" ShapeID="_x0000_i1197" DrawAspect="Content" ObjectID="_1746565436" r:id="rId345"/>
        </w:object>
      </w:r>
      <w:r w:rsidR="00CA4472" w:rsidRPr="00790398">
        <w:rPr>
          <w:szCs w:val="28"/>
        </w:rPr>
        <w:t>)</w:t>
      </w:r>
      <w:r w:rsidR="00CA4472" w:rsidRPr="00790398">
        <w:rPr>
          <w:rFonts w:eastAsia="TimesNewRoman"/>
        </w:rPr>
        <w:t>;</w:t>
      </w:r>
    </w:p>
    <w:p w14:paraId="0B26F29A" w14:textId="77179331" w:rsidR="00CA4472" w:rsidRPr="00790398" w:rsidRDefault="00D43965" w:rsidP="00D43965">
      <w:pPr>
        <w:pStyle w:val="a5"/>
        <w:tabs>
          <w:tab w:val="left" w:pos="454"/>
        </w:tabs>
        <w:ind w:firstLine="0"/>
        <w:rPr>
          <w:rFonts w:eastAsia="TimesNewRoman"/>
        </w:rPr>
      </w:pPr>
      <w:r>
        <w:rPr>
          <w:rFonts w:eastAsia="TimesNewRoman"/>
        </w:rPr>
        <w:tab/>
      </w:r>
      <w:r w:rsidR="000F7357" w:rsidRPr="0074466F">
        <w:rPr>
          <w:position w:val="-12"/>
        </w:rPr>
        <w:object w:dxaOrig="460" w:dyaOrig="380" w14:anchorId="7AD5D6F4">
          <v:shape id="_x0000_i1198" type="#_x0000_t75" style="width:23.25pt;height:18.75pt" o:ole="">
            <v:imagedata r:id="rId346" o:title=""/>
          </v:shape>
          <o:OLEObject Type="Embed" ProgID="Equation.DSMT4" ShapeID="_x0000_i1198" DrawAspect="Content" ObjectID="_1746565437" r:id="rId347"/>
        </w:object>
      </w:r>
      <w:r w:rsidR="00CA4472" w:rsidRPr="00790398">
        <w:rPr>
          <w:rFonts w:eastAsia="TimesNewRoman"/>
          <w:i/>
          <w:iCs/>
        </w:rPr>
        <w:t xml:space="preserve"> </w:t>
      </w:r>
      <w:r w:rsidR="00CA4472" w:rsidRPr="00790398">
        <w:rPr>
          <w:rFonts w:eastAsia="TimesNewRoman"/>
        </w:rPr>
        <w:t xml:space="preserve">– цена возвратных отходов </w:t>
      </w:r>
      <w:r w:rsidR="00CA4472" w:rsidRPr="00790398">
        <w:rPr>
          <w:rFonts w:eastAsia="TimesNewRoman"/>
          <w:i/>
          <w:iCs/>
        </w:rPr>
        <w:t>i</w:t>
      </w:r>
      <w:r w:rsidR="00CA4472" w:rsidRPr="00790398">
        <w:rPr>
          <w:rFonts w:eastAsia="TimesNewRoman"/>
        </w:rPr>
        <w:t>-го наименования материала, руб.;</w:t>
      </w:r>
    </w:p>
    <w:p w14:paraId="7035BE02" w14:textId="17DB3130" w:rsidR="00CA4472" w:rsidRPr="00790398" w:rsidRDefault="00D43965" w:rsidP="00D43965">
      <w:pPr>
        <w:pStyle w:val="a5"/>
        <w:tabs>
          <w:tab w:val="left" w:pos="454"/>
        </w:tabs>
        <w:ind w:firstLine="0"/>
        <w:rPr>
          <w:rFonts w:eastAsia="TimesNewRoman"/>
        </w:rPr>
      </w:pPr>
      <w:r>
        <w:rPr>
          <w:rFonts w:eastAsia="TimesNewRoman"/>
          <w:i/>
          <w:iCs/>
        </w:rPr>
        <w:tab/>
      </w:r>
      <w:r w:rsidR="000F7357" w:rsidRPr="0074466F">
        <w:rPr>
          <w:position w:val="-12"/>
        </w:rPr>
        <w:object w:dxaOrig="460" w:dyaOrig="380" w14:anchorId="532BA238">
          <v:shape id="_x0000_i1199" type="#_x0000_t75" style="width:23.25pt;height:18.75pt" o:ole="">
            <v:imagedata r:id="rId348" o:title=""/>
          </v:shape>
          <o:OLEObject Type="Embed" ProgID="Equation.DSMT4" ShapeID="_x0000_i1199" DrawAspect="Content" ObjectID="_1746565438" r:id="rId349"/>
        </w:object>
      </w:r>
      <w:r w:rsidR="00CA4472" w:rsidRPr="00790398">
        <w:rPr>
          <w:rFonts w:eastAsia="TimesNewRoman"/>
          <w:i/>
          <w:iCs/>
        </w:rPr>
        <w:t xml:space="preserve"> </w:t>
      </w:r>
      <w:r w:rsidR="00CA4472" w:rsidRPr="00790398">
        <w:rPr>
          <w:rFonts w:eastAsia="TimesNewRoman"/>
        </w:rPr>
        <w:t xml:space="preserve">– количество возвратных отходов </w:t>
      </w:r>
      <w:r w:rsidR="00CA4472" w:rsidRPr="00790398">
        <w:rPr>
          <w:rFonts w:eastAsia="TimesNewRoman"/>
          <w:i/>
          <w:iCs/>
        </w:rPr>
        <w:t>i</w:t>
      </w:r>
      <w:r w:rsidR="00CA4472" w:rsidRPr="00790398">
        <w:rPr>
          <w:rFonts w:eastAsia="TimesNewRoman"/>
        </w:rPr>
        <w:t>-го наименования, натур. ед.;</w:t>
      </w:r>
    </w:p>
    <w:p w14:paraId="58C7382E" w14:textId="66AC6D22" w:rsidR="00CA4472" w:rsidRPr="00790398" w:rsidRDefault="00D43965" w:rsidP="00D43965">
      <w:pPr>
        <w:pStyle w:val="a5"/>
        <w:tabs>
          <w:tab w:val="left" w:pos="454"/>
        </w:tabs>
        <w:ind w:firstLine="0"/>
        <w:rPr>
          <w:rFonts w:eastAsia="TimesNewRoman"/>
        </w:rPr>
      </w:pPr>
      <w:r>
        <w:rPr>
          <w:rFonts w:eastAsia="TimesNewRoman"/>
          <w:i/>
          <w:iCs/>
        </w:rPr>
        <w:tab/>
      </w:r>
      <w:r w:rsidR="00CA4472" w:rsidRPr="00790398">
        <w:rPr>
          <w:rFonts w:eastAsia="TimesNewRoman"/>
          <w:i/>
          <w:iCs/>
        </w:rPr>
        <w:t xml:space="preserve">n </w:t>
      </w:r>
      <w:r w:rsidR="00CA4472" w:rsidRPr="00790398">
        <w:rPr>
          <w:rFonts w:eastAsia="TimesNewRoman"/>
        </w:rPr>
        <w:t xml:space="preserve">– количество наименований материалов, полуфабрикатов, </w:t>
      </w:r>
      <w:r w:rsidRPr="00790398">
        <w:rPr>
          <w:rFonts w:eastAsia="TimesNewRoman"/>
        </w:rPr>
        <w:t>комплектующ</w:t>
      </w:r>
      <w:r>
        <w:rPr>
          <w:rFonts w:eastAsia="TimesNewRoman"/>
        </w:rPr>
        <w:t>их</w:t>
      </w:r>
      <w:r w:rsidR="00CA4472" w:rsidRPr="00790398">
        <w:rPr>
          <w:rFonts w:eastAsia="TimesNewRoman"/>
        </w:rPr>
        <w:t xml:space="preserve">. </w:t>
      </w:r>
    </w:p>
    <w:p w14:paraId="6DC31473" w14:textId="77777777" w:rsidR="00CA4472" w:rsidRPr="00790398" w:rsidRDefault="00CA4472" w:rsidP="00CA4472">
      <w:pPr>
        <w:autoSpaceDE w:val="0"/>
        <w:autoSpaceDN w:val="0"/>
        <w:adjustRightInd w:val="0"/>
        <w:spacing w:after="0" w:line="360" w:lineRule="exact"/>
        <w:ind w:firstLine="624"/>
        <w:jc w:val="both"/>
        <w:rPr>
          <w:rFonts w:eastAsia="TimesNewRoman"/>
        </w:rPr>
      </w:pPr>
    </w:p>
    <w:p w14:paraId="6FF47483" w14:textId="0FE5DD79" w:rsidR="00CA4472" w:rsidRPr="00790398" w:rsidRDefault="00E837C2" w:rsidP="00CA4472">
      <w:pPr>
        <w:tabs>
          <w:tab w:val="left" w:pos="709"/>
        </w:tabs>
        <w:autoSpaceDE w:val="0"/>
        <w:autoSpaceDN w:val="0"/>
        <w:adjustRightInd w:val="0"/>
        <w:spacing w:after="0" w:line="264" w:lineRule="auto"/>
        <w:jc w:val="center"/>
        <w:rPr>
          <w:rFonts w:eastAsia="TimesNewRoman"/>
        </w:rPr>
      </w:pPr>
      <w:r w:rsidRPr="00790398">
        <w:rPr>
          <w:rFonts w:eastAsia="Times New Roman"/>
          <w:position w:val="-12"/>
        </w:rPr>
        <w:object w:dxaOrig="6100" w:dyaOrig="380" w14:anchorId="7CD7B465">
          <v:shape id="_x0000_i1200" type="#_x0000_t75" style="width:300.75pt;height:19.5pt" o:ole="">
            <v:imagedata r:id="rId350" o:title=""/>
          </v:shape>
          <o:OLEObject Type="Embed" ProgID="Equation.DSMT4" ShapeID="_x0000_i1200" DrawAspect="Content" ObjectID="_1746565439" r:id="rId351"/>
        </w:object>
      </w:r>
      <w:r w:rsidR="00CA4472" w:rsidRPr="00790398">
        <w:rPr>
          <w:rFonts w:eastAsia="Times New Roman"/>
        </w:rPr>
        <w:t xml:space="preserve"> руб.</w:t>
      </w:r>
    </w:p>
    <w:p w14:paraId="1026C5CC" w14:textId="77777777" w:rsidR="00CA4472" w:rsidRPr="00790398" w:rsidRDefault="00CA4472" w:rsidP="00CA4472">
      <w:pPr>
        <w:spacing w:after="0" w:line="360" w:lineRule="exact"/>
        <w:ind w:firstLine="624"/>
        <w:jc w:val="both"/>
        <w:rPr>
          <w:rFonts w:eastAsia="Calibri"/>
        </w:rPr>
      </w:pPr>
    </w:p>
    <w:p w14:paraId="3A7ECE7E" w14:textId="6303E5AD" w:rsidR="00CA4472" w:rsidRPr="00790398" w:rsidRDefault="00CA4472" w:rsidP="00CA4472">
      <w:pPr>
        <w:pStyle w:val="a5"/>
        <w:spacing w:line="240" w:lineRule="auto"/>
        <w:ind w:firstLine="0"/>
        <w:rPr>
          <w:rFonts w:eastAsia="Calibri"/>
        </w:rPr>
      </w:pPr>
      <w:r w:rsidRPr="00790398">
        <w:rPr>
          <w:rFonts w:eastAsia="Calibri"/>
        </w:rPr>
        <w:t>Общепроизводственные затраты (</w:t>
      </w:r>
      <w:r w:rsidRPr="00790398">
        <w:rPr>
          <w:rFonts w:eastAsia="Calibri"/>
          <w:position w:val="-18"/>
        </w:rPr>
        <w:object w:dxaOrig="900" w:dyaOrig="440" w14:anchorId="7A307BF3">
          <v:shape id="_x0000_i1201" type="#_x0000_t75" style="width:45pt;height:22.5pt" o:ole="">
            <v:imagedata r:id="rId352" o:title=""/>
          </v:shape>
          <o:OLEObject Type="Embed" ProgID="Equation.DSMT4" ShapeID="_x0000_i1201" DrawAspect="Content" ObjectID="_1746565440" r:id="rId353"/>
        </w:object>
      </w:r>
      <w:r w:rsidRPr="00790398">
        <w:rPr>
          <w:rFonts w:eastAsia="Calibri"/>
        </w:rPr>
        <w:t>) рассчитываются по формуле (5.</w:t>
      </w:r>
      <w:r w:rsidR="00D92CE3">
        <w:rPr>
          <w:rFonts w:eastAsia="Calibri"/>
        </w:rPr>
        <w:t>27</w:t>
      </w:r>
      <w:r w:rsidRPr="00790398">
        <w:rPr>
          <w:rFonts w:eastAsia="Calibri"/>
        </w:rPr>
        <w:t>):</w:t>
      </w:r>
    </w:p>
    <w:p w14:paraId="2DC49822" w14:textId="77777777" w:rsidR="00CA4472" w:rsidRPr="00790398" w:rsidRDefault="00CA4472" w:rsidP="00CA4472">
      <w:pPr>
        <w:spacing w:after="0" w:line="360" w:lineRule="exact"/>
        <w:ind w:firstLine="624"/>
        <w:jc w:val="both"/>
        <w:rPr>
          <w:rFonts w:eastAsia="Calibri"/>
        </w:rPr>
      </w:pPr>
    </w:p>
    <w:p w14:paraId="6A0D1A74" w14:textId="310302D5"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004D34C6" w:rsidRPr="00790398">
        <w:rPr>
          <w:rFonts w:eastAsia="Calibri"/>
          <w:position w:val="-28"/>
        </w:rPr>
        <w:object w:dxaOrig="2659" w:dyaOrig="740" w14:anchorId="311023D2">
          <v:shape id="_x0000_i1202" type="#_x0000_t75" style="width:133.5pt;height:36.75pt" o:ole="">
            <v:imagedata r:id="rId354" o:title=""/>
          </v:shape>
          <o:OLEObject Type="Embed" ProgID="Equation.DSMT4" ShapeID="_x0000_i1202" DrawAspect="Content" ObjectID="_1746565441" r:id="rId355"/>
        </w:object>
      </w:r>
      <w:r w:rsidRPr="00790398">
        <w:rPr>
          <w:rFonts w:eastAsia="Calibri"/>
        </w:rPr>
        <w:t>,</w:t>
      </w:r>
      <w:r w:rsidRPr="00790398">
        <w:rPr>
          <w:rFonts w:eastAsia="Calibri"/>
        </w:rPr>
        <w:tab/>
        <w:t>(5.</w:t>
      </w:r>
      <w:r w:rsidR="00D92CE3">
        <w:rPr>
          <w:rFonts w:eastAsia="Calibri"/>
          <w:lang w:val="ru-RU"/>
        </w:rPr>
        <w:t>27</w:t>
      </w:r>
      <w:r w:rsidRPr="00790398">
        <w:rPr>
          <w:rFonts w:eastAsia="Calibri"/>
        </w:rPr>
        <w:t>)</w:t>
      </w:r>
    </w:p>
    <w:p w14:paraId="13BCC6A2" w14:textId="77777777" w:rsidR="00CA4472" w:rsidRPr="00790398" w:rsidRDefault="00CA4472" w:rsidP="00CA4472">
      <w:pPr>
        <w:spacing w:after="0" w:line="360" w:lineRule="exact"/>
        <w:ind w:firstLine="624"/>
        <w:jc w:val="both"/>
        <w:rPr>
          <w:rFonts w:eastAsia="Calibri"/>
        </w:rPr>
      </w:pPr>
    </w:p>
    <w:p w14:paraId="4C1CFD4F" w14:textId="6BCA6ECA" w:rsidR="00CA4472" w:rsidRPr="00790398" w:rsidRDefault="00CA4472" w:rsidP="00CA4472">
      <w:pPr>
        <w:spacing w:after="0" w:line="360" w:lineRule="exact"/>
        <w:jc w:val="both"/>
        <w:rPr>
          <w:rFonts w:eastAsia="Calibri"/>
        </w:rPr>
      </w:pPr>
      <w:r w:rsidRPr="00790398">
        <w:rPr>
          <w:rFonts w:eastAsia="Calibri"/>
        </w:rPr>
        <w:t xml:space="preserve">где </w:t>
      </w:r>
      <w:r w:rsidR="00DE784B" w:rsidRPr="00DE784B">
        <w:rPr>
          <w:position w:val="-16"/>
        </w:rPr>
        <w:object w:dxaOrig="639" w:dyaOrig="420" w14:anchorId="0DA64672">
          <v:shape id="_x0000_i1203" type="#_x0000_t75" style="width:32.25pt;height:21pt" o:ole="">
            <v:imagedata r:id="rId356" o:title=""/>
          </v:shape>
          <o:OLEObject Type="Embed" ProgID="Equation.DSMT4" ShapeID="_x0000_i1203" DrawAspect="Content" ObjectID="_1746565442" r:id="rId357"/>
        </w:object>
      </w:r>
      <w:r w:rsidR="00DE784B">
        <w:rPr>
          <w:lang w:val="ru-RU"/>
        </w:rPr>
        <w:t xml:space="preserve"> </w:t>
      </w:r>
      <w:r w:rsidRPr="00790398">
        <w:rPr>
          <w:rFonts w:eastAsia="Calibri"/>
        </w:rPr>
        <w:t xml:space="preserve">– норматив общепроизводственных затрат. </w:t>
      </w:r>
    </w:p>
    <w:p w14:paraId="0F2E8BFB" w14:textId="77777777" w:rsidR="00CA4472" w:rsidRPr="00790398" w:rsidRDefault="00CA4472" w:rsidP="00CA4472">
      <w:pPr>
        <w:spacing w:after="0" w:line="360" w:lineRule="exact"/>
        <w:ind w:firstLine="709"/>
        <w:jc w:val="both"/>
        <w:rPr>
          <w:rFonts w:eastAsia="Calibri"/>
        </w:rPr>
      </w:pPr>
    </w:p>
    <w:p w14:paraId="07BCCC37" w14:textId="003C9DA5" w:rsidR="00CA4472" w:rsidRPr="00790398" w:rsidRDefault="004D34C6" w:rsidP="00CA4472">
      <w:pPr>
        <w:tabs>
          <w:tab w:val="left" w:pos="709"/>
        </w:tabs>
        <w:spacing w:after="0" w:line="240" w:lineRule="auto"/>
        <w:jc w:val="center"/>
        <w:rPr>
          <w:rFonts w:eastAsia="Calibri"/>
        </w:rPr>
      </w:pPr>
      <w:r w:rsidRPr="00790398">
        <w:rPr>
          <w:rFonts w:eastAsia="Calibri"/>
          <w:position w:val="-28"/>
        </w:rPr>
        <w:object w:dxaOrig="3739" w:dyaOrig="720" w14:anchorId="533B0395">
          <v:shape id="_x0000_i1204" type="#_x0000_t75" style="width:186.75pt;height:36pt" o:ole="">
            <v:imagedata r:id="rId358" o:title=""/>
          </v:shape>
          <o:OLEObject Type="Embed" ProgID="Equation.DSMT4" ShapeID="_x0000_i1204" DrawAspect="Content" ObjectID="_1746565443" r:id="rId359"/>
        </w:object>
      </w:r>
      <w:r w:rsidR="00CA4472" w:rsidRPr="00790398">
        <w:rPr>
          <w:rFonts w:eastAsia="Calibri"/>
        </w:rPr>
        <w:t xml:space="preserve"> руб.</w:t>
      </w:r>
    </w:p>
    <w:p w14:paraId="70F31E03" w14:textId="0A4E5F9D" w:rsidR="00CA4472" w:rsidRPr="00790398" w:rsidRDefault="00CA4472" w:rsidP="00CA4472">
      <w:pPr>
        <w:spacing w:after="0" w:line="360" w:lineRule="exact"/>
        <w:ind w:firstLine="709"/>
        <w:jc w:val="both"/>
        <w:rPr>
          <w:rFonts w:eastAsia="Calibri"/>
        </w:rPr>
      </w:pPr>
      <w:r w:rsidRPr="00790398">
        <w:rPr>
          <w:rFonts w:eastAsia="Calibri"/>
        </w:rPr>
        <w:t>Непроизводственные затраты рассчитываются по формуле (5.</w:t>
      </w:r>
      <w:r w:rsidR="0093000B" w:rsidRPr="0093000B">
        <w:rPr>
          <w:rFonts w:eastAsia="Calibri"/>
          <w:lang w:val="ru-RU"/>
        </w:rPr>
        <w:t>28</w:t>
      </w:r>
      <w:r w:rsidRPr="00790398">
        <w:rPr>
          <w:rFonts w:eastAsia="Calibri"/>
        </w:rPr>
        <w:t>):</w:t>
      </w:r>
    </w:p>
    <w:p w14:paraId="39D35698" w14:textId="77777777" w:rsidR="00CA4472" w:rsidRPr="00790398" w:rsidRDefault="00CA4472" w:rsidP="00CA4472">
      <w:pPr>
        <w:spacing w:after="0" w:line="360" w:lineRule="exact"/>
        <w:ind w:firstLine="624"/>
        <w:jc w:val="both"/>
        <w:rPr>
          <w:rFonts w:eastAsia="Calibri"/>
        </w:rPr>
      </w:pPr>
    </w:p>
    <w:p w14:paraId="7BADE8A5" w14:textId="631E3EB1" w:rsidR="00CA4472" w:rsidRPr="00790398" w:rsidRDefault="00CA4472" w:rsidP="00CA4472">
      <w:pPr>
        <w:tabs>
          <w:tab w:val="center" w:pos="4678"/>
          <w:tab w:val="right" w:pos="9638"/>
        </w:tabs>
        <w:spacing w:after="0" w:line="240" w:lineRule="auto"/>
        <w:ind w:firstLine="624"/>
        <w:jc w:val="both"/>
        <w:rPr>
          <w:rFonts w:eastAsia="Calibri"/>
        </w:rPr>
      </w:pPr>
      <w:r w:rsidRPr="00790398">
        <w:rPr>
          <w:rFonts w:eastAsia="Calibri"/>
        </w:rPr>
        <w:tab/>
      </w:r>
      <w:r w:rsidR="00357569" w:rsidRPr="00790398">
        <w:rPr>
          <w:rFonts w:eastAsia="Calibri"/>
          <w:position w:val="-28"/>
        </w:rPr>
        <w:object w:dxaOrig="2540" w:dyaOrig="760" w14:anchorId="1A05523C">
          <v:shape id="_x0000_i1205" type="#_x0000_t75" style="width:127.5pt;height:37.5pt" o:ole="">
            <v:imagedata r:id="rId360" o:title=""/>
          </v:shape>
          <o:OLEObject Type="Embed" ProgID="Equation.DSMT4" ShapeID="_x0000_i1205" DrawAspect="Content" ObjectID="_1746565444" r:id="rId361"/>
        </w:object>
      </w:r>
      <w:r w:rsidRPr="00790398">
        <w:rPr>
          <w:rFonts w:eastAsia="Calibri"/>
        </w:rPr>
        <w:t>,</w:t>
      </w:r>
      <w:r w:rsidRPr="00790398">
        <w:rPr>
          <w:rFonts w:eastAsia="Calibri"/>
        </w:rPr>
        <w:tab/>
        <w:t>(5.</w:t>
      </w:r>
      <w:r w:rsidR="0093000B" w:rsidRPr="00597A99">
        <w:rPr>
          <w:rFonts w:eastAsia="Calibri"/>
          <w:lang w:val="ru-RU"/>
        </w:rPr>
        <w:t>28</w:t>
      </w:r>
      <w:r w:rsidRPr="00790398">
        <w:rPr>
          <w:rFonts w:eastAsia="Calibri"/>
        </w:rPr>
        <w:t>)</w:t>
      </w:r>
    </w:p>
    <w:p w14:paraId="59C30391" w14:textId="77777777" w:rsidR="00CA4472" w:rsidRPr="00790398" w:rsidRDefault="00CA4472" w:rsidP="00CA4472">
      <w:pPr>
        <w:spacing w:after="0" w:line="360" w:lineRule="exact"/>
        <w:ind w:firstLine="624"/>
        <w:jc w:val="both"/>
        <w:rPr>
          <w:rFonts w:eastAsia="Calibri"/>
        </w:rPr>
      </w:pPr>
    </w:p>
    <w:p w14:paraId="296CB4CF" w14:textId="210554CC" w:rsidR="00CA4472" w:rsidRPr="00790398" w:rsidRDefault="00CA4472" w:rsidP="00CA4472">
      <w:pPr>
        <w:spacing w:after="0" w:line="240" w:lineRule="auto"/>
        <w:jc w:val="both"/>
        <w:rPr>
          <w:rFonts w:eastAsia="Calibri"/>
        </w:rPr>
      </w:pPr>
      <w:r w:rsidRPr="00790398">
        <w:rPr>
          <w:rFonts w:eastAsia="Calibri"/>
        </w:rPr>
        <w:t xml:space="preserve">где </w:t>
      </w:r>
      <w:r w:rsidRPr="00790398">
        <w:rPr>
          <w:rFonts w:eastAsia="Calibri"/>
          <w:position w:val="-18"/>
        </w:rPr>
        <w:object w:dxaOrig="740" w:dyaOrig="440" w14:anchorId="593078E0">
          <v:shape id="_x0000_i1206" type="#_x0000_t75" style="width:37.5pt;height:22.5pt" o:ole="">
            <v:imagedata r:id="rId362" o:title=""/>
          </v:shape>
          <o:OLEObject Type="Embed" ProgID="Equation.DSMT4" ShapeID="_x0000_i1206" DrawAspect="Content" ObjectID="_1746565445" r:id="rId363"/>
        </w:object>
      </w:r>
      <w:r w:rsidRPr="00790398">
        <w:rPr>
          <w:rFonts w:eastAsia="Calibri"/>
        </w:rPr>
        <w:t>– норматив непроизводственных затрат</w:t>
      </w:r>
      <w:r w:rsidR="00597A99">
        <w:rPr>
          <w:rFonts w:eastAsia="Calibri"/>
          <w:lang w:val="ru-RU"/>
        </w:rPr>
        <w:t xml:space="preserve"> </w:t>
      </w:r>
      <w:r w:rsidR="00597A99" w:rsidRPr="00C4165A">
        <w:rPr>
          <w:rFonts w:eastAsia="Calibri"/>
          <w:lang w:val="ru-RU"/>
        </w:rPr>
        <w:t>[18]</w:t>
      </w:r>
      <w:r w:rsidRPr="00790398">
        <w:rPr>
          <w:rFonts w:eastAsia="Calibri"/>
        </w:rPr>
        <w:t xml:space="preserve">. </w:t>
      </w:r>
    </w:p>
    <w:p w14:paraId="4A612897" w14:textId="77777777" w:rsidR="00CA4472" w:rsidRPr="00790398" w:rsidRDefault="00CA4472" w:rsidP="00CA4472">
      <w:pPr>
        <w:spacing w:after="0" w:line="360" w:lineRule="exact"/>
        <w:ind w:firstLine="624"/>
        <w:jc w:val="both"/>
        <w:rPr>
          <w:rFonts w:eastAsia="Calibri"/>
        </w:rPr>
      </w:pPr>
    </w:p>
    <w:p w14:paraId="0C5EF5F6" w14:textId="64238483" w:rsidR="00CA4472" w:rsidRPr="001F1197" w:rsidRDefault="00357569" w:rsidP="00CA4472">
      <w:pPr>
        <w:tabs>
          <w:tab w:val="center" w:pos="4678"/>
          <w:tab w:val="right" w:pos="9356"/>
        </w:tabs>
        <w:spacing w:after="0" w:line="240" w:lineRule="auto"/>
        <w:jc w:val="center"/>
        <w:rPr>
          <w:rFonts w:eastAsia="Calibri"/>
          <w:lang w:val="ru-RU"/>
        </w:rPr>
      </w:pPr>
      <w:r w:rsidRPr="00790398">
        <w:rPr>
          <w:rFonts w:eastAsia="Calibri"/>
          <w:position w:val="-28"/>
        </w:rPr>
        <w:object w:dxaOrig="3680" w:dyaOrig="720" w14:anchorId="339A023E">
          <v:shape id="_x0000_i1207" type="#_x0000_t75" style="width:183.75pt;height:36pt" o:ole="">
            <v:imagedata r:id="rId364" o:title=""/>
          </v:shape>
          <o:OLEObject Type="Embed" ProgID="Equation.DSMT4" ShapeID="_x0000_i1207" DrawAspect="Content" ObjectID="_1746565446" r:id="rId365"/>
        </w:object>
      </w:r>
      <w:r w:rsidR="00CA4472" w:rsidRPr="00790398">
        <w:rPr>
          <w:rFonts w:eastAsia="Calibri"/>
        </w:rPr>
        <w:t xml:space="preserve"> </w:t>
      </w:r>
      <w:r w:rsidR="001F1197">
        <w:rPr>
          <w:rFonts w:eastAsia="Calibri"/>
          <w:lang w:val="ru-RU"/>
        </w:rPr>
        <w:t>руб.,</w:t>
      </w:r>
    </w:p>
    <w:p w14:paraId="2E2C169C" w14:textId="77777777" w:rsidR="00CA4472" w:rsidRPr="00790398" w:rsidRDefault="00CA4472" w:rsidP="0003030C">
      <w:pPr>
        <w:spacing w:after="0" w:line="360" w:lineRule="exact"/>
        <w:jc w:val="both"/>
        <w:rPr>
          <w:rFonts w:eastAsia="Calibri"/>
        </w:rPr>
      </w:pPr>
    </w:p>
    <w:p w14:paraId="0A657D72" w14:textId="284E513D" w:rsidR="00CA4472" w:rsidRPr="00790398" w:rsidRDefault="00AA7110" w:rsidP="00A371F2">
      <w:pPr>
        <w:spacing w:after="0" w:line="264" w:lineRule="auto"/>
        <w:jc w:val="center"/>
        <w:rPr>
          <w:rFonts w:eastAsia="Calibri"/>
        </w:rPr>
      </w:pPr>
      <w:r w:rsidRPr="00790398">
        <w:rPr>
          <w:rFonts w:eastAsia="Calibri"/>
          <w:position w:val="-18"/>
        </w:rPr>
        <w:object w:dxaOrig="7880" w:dyaOrig="440" w14:anchorId="3654C856">
          <v:shape id="_x0000_i1208" type="#_x0000_t75" style="width:389.25pt;height:22.5pt" o:ole="">
            <v:imagedata r:id="rId366" o:title=""/>
          </v:shape>
          <o:OLEObject Type="Embed" ProgID="Equation.DSMT4" ShapeID="_x0000_i1208" DrawAspect="Content" ObjectID="_1746565447" r:id="rId367"/>
        </w:object>
      </w:r>
      <w:r w:rsidR="00CA4472" w:rsidRPr="00790398">
        <w:rPr>
          <w:rFonts w:eastAsia="Calibri"/>
        </w:rPr>
        <w:t xml:space="preserve"> руб.</w:t>
      </w:r>
    </w:p>
    <w:p w14:paraId="728A254D" w14:textId="52D8AE81" w:rsidR="00CA4472" w:rsidRPr="00790398" w:rsidRDefault="00CA4472" w:rsidP="00CA4472">
      <w:pPr>
        <w:pStyle w:val="a5"/>
        <w:rPr>
          <w:rFonts w:eastAsia="Calibri"/>
        </w:rPr>
      </w:pPr>
      <w:r w:rsidRPr="00790398">
        <w:rPr>
          <w:rFonts w:eastAsia="Calibri"/>
        </w:rPr>
        <w:lastRenderedPageBreak/>
        <w:t>Результаты расчета суммарных затрат представлены в таблице Д.</w:t>
      </w:r>
      <w:r w:rsidR="000F1CF9">
        <w:rPr>
          <w:rFonts w:eastAsia="Calibri"/>
        </w:rPr>
        <w:t>5</w:t>
      </w:r>
      <w:r w:rsidRPr="00790398">
        <w:rPr>
          <w:rFonts w:eastAsia="Calibri"/>
        </w:rPr>
        <w:t>.</w:t>
      </w:r>
    </w:p>
    <w:p w14:paraId="13CD328F" w14:textId="77777777" w:rsidR="005C4723" w:rsidRDefault="005C4723" w:rsidP="00987EF7">
      <w:pPr>
        <w:spacing w:after="0" w:line="240" w:lineRule="auto"/>
        <w:jc w:val="both"/>
        <w:rPr>
          <w:b/>
          <w:bCs/>
          <w:lang w:val="ru-RU"/>
        </w:rPr>
      </w:pPr>
    </w:p>
    <w:p w14:paraId="11774D78" w14:textId="2EC19D72" w:rsidR="00947419" w:rsidRDefault="00947419" w:rsidP="004869AD">
      <w:pPr>
        <w:tabs>
          <w:tab w:val="left" w:pos="1134"/>
        </w:tabs>
        <w:spacing w:after="0" w:line="240" w:lineRule="auto"/>
        <w:ind w:firstLine="709"/>
        <w:jc w:val="both"/>
        <w:rPr>
          <w:b/>
          <w:bCs/>
          <w:lang w:val="ru-RU"/>
        </w:rPr>
      </w:pPr>
      <w:r>
        <w:rPr>
          <w:b/>
          <w:bCs/>
          <w:lang w:val="ru-RU"/>
        </w:rPr>
        <w:t>5.</w:t>
      </w:r>
      <w:r w:rsidR="002B136C" w:rsidRPr="002B136C">
        <w:rPr>
          <w:b/>
          <w:bCs/>
          <w:lang w:val="ru-RU"/>
        </w:rPr>
        <w:t>5</w:t>
      </w:r>
      <w:r w:rsidR="004869AD">
        <w:rPr>
          <w:b/>
          <w:bCs/>
          <w:lang w:val="ru-RU"/>
        </w:rPr>
        <w:tab/>
      </w:r>
      <w:r>
        <w:rPr>
          <w:b/>
          <w:bCs/>
          <w:lang w:val="ru-RU"/>
        </w:rPr>
        <w:t>Расчёт договорной цены разрабатываемого программного</w:t>
      </w:r>
      <w:r w:rsidR="007231AF" w:rsidRPr="007231AF">
        <w:rPr>
          <w:b/>
          <w:bCs/>
          <w:lang w:val="ru-RU"/>
        </w:rPr>
        <w:t xml:space="preserve"> </w:t>
      </w:r>
      <w:r>
        <w:rPr>
          <w:b/>
          <w:bCs/>
          <w:lang w:val="ru-RU"/>
        </w:rPr>
        <w:t>продукта</w:t>
      </w:r>
    </w:p>
    <w:p w14:paraId="4EE4E344" w14:textId="12B6C5DB" w:rsidR="00947419" w:rsidRDefault="00947419" w:rsidP="00607F71">
      <w:pPr>
        <w:spacing w:after="0" w:line="240" w:lineRule="auto"/>
        <w:ind w:firstLine="709"/>
        <w:jc w:val="both"/>
        <w:rPr>
          <w:b/>
          <w:bCs/>
          <w:lang w:val="ru-RU"/>
        </w:rPr>
      </w:pPr>
    </w:p>
    <w:p w14:paraId="7BE9F6F0" w14:textId="1C93076C" w:rsidR="00944178" w:rsidRPr="00DE784B" w:rsidRDefault="00944178" w:rsidP="00DE784B">
      <w:pPr>
        <w:pStyle w:val="a5"/>
        <w:spacing w:line="240" w:lineRule="auto"/>
        <w:rPr>
          <w:rFonts w:eastAsia="Calibri"/>
          <w:szCs w:val="28"/>
        </w:rPr>
      </w:pPr>
      <w:r w:rsidRPr="00DE784B">
        <w:rPr>
          <w:rFonts w:eastAsia="Calibri"/>
          <w:szCs w:val="28"/>
        </w:rPr>
        <w:t>Оптовая цена ПП (</w:t>
      </w:r>
      <w:r w:rsidRPr="00DE784B">
        <w:rPr>
          <w:rFonts w:eastAsia="Calibri"/>
          <w:position w:val="-12"/>
          <w:szCs w:val="28"/>
        </w:rPr>
        <w:object w:dxaOrig="620" w:dyaOrig="380" w14:anchorId="438C41F1">
          <v:shape id="_x0000_i1209" type="#_x0000_t75" style="width:35.25pt;height:19.5pt" o:ole="">
            <v:imagedata r:id="rId368" o:title=""/>
          </v:shape>
          <o:OLEObject Type="Embed" ProgID="Equation.DSMT4" ShapeID="_x0000_i1209" DrawAspect="Content" ObjectID="_1746565448" r:id="rId369"/>
        </w:object>
      </w:r>
      <w:r w:rsidRPr="00DE784B">
        <w:rPr>
          <w:rFonts w:eastAsia="Calibri"/>
          <w:szCs w:val="28"/>
        </w:rPr>
        <w:t>) определяется по формуле (5.29):</w:t>
      </w:r>
    </w:p>
    <w:p w14:paraId="4F907055" w14:textId="77777777" w:rsidR="00001D6D" w:rsidRPr="00DE784B" w:rsidRDefault="00001D6D" w:rsidP="00DE784B">
      <w:pPr>
        <w:pStyle w:val="a5"/>
        <w:spacing w:line="240" w:lineRule="auto"/>
        <w:rPr>
          <w:rFonts w:eastAsia="Calibri"/>
          <w:szCs w:val="28"/>
        </w:rPr>
      </w:pPr>
    </w:p>
    <w:p w14:paraId="59B33D43" w14:textId="3D0D7BB9" w:rsidR="00944178" w:rsidRPr="00DE784B" w:rsidRDefault="00944178" w:rsidP="00DE784B">
      <w:pPr>
        <w:tabs>
          <w:tab w:val="center" w:pos="4678"/>
          <w:tab w:val="right" w:pos="9638"/>
        </w:tabs>
        <w:spacing w:after="0" w:line="240" w:lineRule="auto"/>
        <w:ind w:firstLine="624"/>
        <w:jc w:val="both"/>
        <w:rPr>
          <w:rFonts w:eastAsia="Calibri"/>
        </w:rPr>
      </w:pPr>
      <w:r w:rsidRPr="00DE784B">
        <w:rPr>
          <w:rFonts w:eastAsia="Calibri"/>
        </w:rPr>
        <w:tab/>
      </w:r>
      <w:r w:rsidR="00001D6D" w:rsidRPr="00DE784B">
        <w:rPr>
          <w:rFonts w:eastAsia="Calibri"/>
          <w:position w:val="-20"/>
        </w:rPr>
        <w:object w:dxaOrig="2220" w:dyaOrig="540" w14:anchorId="76CA8939">
          <v:shape id="_x0000_i1210" type="#_x0000_t75" style="width:127.5pt;height:27.75pt" o:ole="">
            <v:imagedata r:id="rId370" o:title=""/>
          </v:shape>
          <o:OLEObject Type="Embed" ProgID="Equation.DSMT4" ShapeID="_x0000_i1210" DrawAspect="Content" ObjectID="_1746565449" r:id="rId371"/>
        </w:object>
      </w:r>
      <w:r w:rsidRPr="00DE784B">
        <w:rPr>
          <w:rFonts w:eastAsia="Calibri"/>
        </w:rPr>
        <w:t xml:space="preserve">, </w:t>
      </w:r>
      <w:r w:rsidRPr="00DE784B">
        <w:rPr>
          <w:rFonts w:eastAsia="Calibri"/>
        </w:rPr>
        <w:tab/>
        <w:t>(5.</w:t>
      </w:r>
      <w:r w:rsidRPr="00C4165A">
        <w:rPr>
          <w:rFonts w:eastAsia="Calibri"/>
          <w:lang w:val="ru-RU"/>
        </w:rPr>
        <w:t>29</w:t>
      </w:r>
      <w:r w:rsidRPr="00DE784B">
        <w:rPr>
          <w:rFonts w:eastAsia="Calibri"/>
        </w:rPr>
        <w:t>)</w:t>
      </w:r>
    </w:p>
    <w:p w14:paraId="4C4218B8" w14:textId="77777777" w:rsidR="00944178" w:rsidRPr="00DE784B" w:rsidRDefault="00944178" w:rsidP="00DE784B">
      <w:pPr>
        <w:pStyle w:val="a5"/>
        <w:spacing w:line="240" w:lineRule="auto"/>
        <w:rPr>
          <w:rFonts w:eastAsia="Calibri"/>
          <w:szCs w:val="28"/>
        </w:rPr>
      </w:pPr>
      <w:r w:rsidRPr="00DE784B">
        <w:rPr>
          <w:rFonts w:eastAsia="Calibri"/>
          <w:szCs w:val="28"/>
        </w:rPr>
        <w:tab/>
      </w:r>
    </w:p>
    <w:p w14:paraId="1EBB1B78" w14:textId="3E767839" w:rsidR="00944178" w:rsidRPr="00DE784B" w:rsidRDefault="00944178" w:rsidP="00DE784B">
      <w:pPr>
        <w:spacing w:after="0" w:line="240" w:lineRule="auto"/>
        <w:jc w:val="both"/>
        <w:rPr>
          <w:rFonts w:eastAsia="Calibri"/>
        </w:rPr>
      </w:pPr>
      <w:r w:rsidRPr="00DE784B">
        <w:rPr>
          <w:rFonts w:eastAsia="Calibri"/>
        </w:rPr>
        <w:t xml:space="preserve">где </w:t>
      </w:r>
      <w:r w:rsidR="00001D6D" w:rsidRPr="00DE784B">
        <w:rPr>
          <w:position w:val="-20"/>
        </w:rPr>
        <w:object w:dxaOrig="780" w:dyaOrig="540" w14:anchorId="3141199D">
          <v:shape id="_x0000_i1211" type="#_x0000_t75" style="width:39pt;height:27pt" o:ole="">
            <v:imagedata r:id="rId372" o:title=""/>
          </v:shape>
          <o:OLEObject Type="Embed" ProgID="Equation.DSMT4" ShapeID="_x0000_i1211" DrawAspect="Content" ObjectID="_1746565450" r:id="rId373"/>
        </w:object>
      </w:r>
      <w:r w:rsidR="00001D6D" w:rsidRPr="00DE784B">
        <w:rPr>
          <w:lang w:val="ru-RU"/>
        </w:rPr>
        <w:t xml:space="preserve"> </w:t>
      </w:r>
      <w:r w:rsidRPr="00DE784B">
        <w:rPr>
          <w:rFonts w:eastAsia="Calibri"/>
        </w:rPr>
        <w:t>– себестоимость ПО, руб.;</w:t>
      </w:r>
    </w:p>
    <w:p w14:paraId="0B198F28" w14:textId="26E5A958" w:rsidR="00944178" w:rsidRPr="00DE784B" w:rsidRDefault="00001D6D" w:rsidP="00DE784B">
      <w:pPr>
        <w:tabs>
          <w:tab w:val="left" w:pos="454"/>
        </w:tabs>
        <w:spacing w:after="0" w:line="240" w:lineRule="auto"/>
        <w:jc w:val="both"/>
        <w:rPr>
          <w:rFonts w:eastAsia="Calibri"/>
        </w:rPr>
      </w:pPr>
      <w:r w:rsidRPr="00DE784B">
        <w:rPr>
          <w:rFonts w:eastAsia="Calibri"/>
        </w:rPr>
        <w:tab/>
      </w:r>
      <w:r w:rsidR="00944178" w:rsidRPr="00DE784B">
        <w:rPr>
          <w:rFonts w:eastAsia="Calibri"/>
          <w:position w:val="-18"/>
        </w:rPr>
        <w:object w:dxaOrig="400" w:dyaOrig="440" w14:anchorId="261141C2">
          <v:shape id="_x0000_i1212" type="#_x0000_t75" style="width:22.5pt;height:22.5pt" o:ole="">
            <v:imagedata r:id="rId374" o:title=""/>
          </v:shape>
          <o:OLEObject Type="Embed" ProgID="Equation.DSMT4" ShapeID="_x0000_i1212" DrawAspect="Content" ObjectID="_1746565451" r:id="rId375"/>
        </w:object>
      </w:r>
      <w:r w:rsidR="00944178" w:rsidRPr="00DE784B">
        <w:rPr>
          <w:rFonts w:eastAsia="Calibri"/>
        </w:rPr>
        <w:t xml:space="preserve"> – прибыль от реализации ПП, руб.;       </w:t>
      </w:r>
    </w:p>
    <w:p w14:paraId="6E95ACB9" w14:textId="0ABFC370" w:rsidR="00944178" w:rsidRDefault="00944178" w:rsidP="00DE784B">
      <w:pPr>
        <w:pStyle w:val="a5"/>
        <w:spacing w:line="240" w:lineRule="auto"/>
        <w:rPr>
          <w:rFonts w:eastAsia="Calibri"/>
          <w:szCs w:val="28"/>
        </w:rPr>
      </w:pPr>
      <w:r w:rsidRPr="00DE784B">
        <w:rPr>
          <w:rFonts w:eastAsia="Calibri"/>
          <w:szCs w:val="28"/>
        </w:rPr>
        <w:t>Прибыль от реализации рассчитывается по формуле (5.</w:t>
      </w:r>
      <w:r w:rsidR="00DE784B" w:rsidRPr="00DE784B">
        <w:rPr>
          <w:rFonts w:eastAsia="Calibri"/>
          <w:szCs w:val="28"/>
        </w:rPr>
        <w:t>30</w:t>
      </w:r>
      <w:r w:rsidRPr="00DE784B">
        <w:rPr>
          <w:rFonts w:eastAsia="Calibri"/>
          <w:szCs w:val="28"/>
        </w:rPr>
        <w:t>):</w:t>
      </w:r>
    </w:p>
    <w:p w14:paraId="79B9684A" w14:textId="77777777" w:rsidR="00DE784B" w:rsidRPr="00DE784B" w:rsidRDefault="00DE784B" w:rsidP="00DE784B">
      <w:pPr>
        <w:pStyle w:val="a5"/>
        <w:spacing w:line="240" w:lineRule="auto"/>
        <w:rPr>
          <w:rFonts w:eastAsia="Calibri"/>
          <w:szCs w:val="28"/>
        </w:rPr>
      </w:pPr>
    </w:p>
    <w:p w14:paraId="059B393A" w14:textId="200D068B" w:rsidR="00DE784B" w:rsidRPr="00DE784B" w:rsidRDefault="00DE784B" w:rsidP="00DE784B">
      <w:pPr>
        <w:tabs>
          <w:tab w:val="center" w:pos="4678"/>
          <w:tab w:val="right" w:pos="9638"/>
        </w:tabs>
        <w:spacing w:after="0" w:line="240" w:lineRule="auto"/>
        <w:ind w:firstLine="624"/>
        <w:jc w:val="both"/>
        <w:rPr>
          <w:rFonts w:eastAsia="Calibri"/>
        </w:rPr>
      </w:pPr>
      <w:r w:rsidRPr="00DE784B">
        <w:rPr>
          <w:rFonts w:eastAsia="Calibri"/>
        </w:rPr>
        <w:tab/>
      </w:r>
      <w:r w:rsidRPr="00DE784B">
        <w:rPr>
          <w:rFonts w:eastAsia="Calibri"/>
          <w:position w:val="-28"/>
        </w:rPr>
        <w:object w:dxaOrig="1939" w:dyaOrig="859" w14:anchorId="642BF2E7">
          <v:shape id="_x0000_i1213" type="#_x0000_t75" style="width:94.5pt;height:42.75pt" o:ole="">
            <v:imagedata r:id="rId376" o:title=""/>
          </v:shape>
          <o:OLEObject Type="Embed" ProgID="Equation.DSMT4" ShapeID="_x0000_i1213" DrawAspect="Content" ObjectID="_1746565452" r:id="rId377"/>
        </w:object>
      </w:r>
      <w:r w:rsidRPr="00DE784B">
        <w:rPr>
          <w:rFonts w:eastAsia="Calibri"/>
        </w:rPr>
        <w:t xml:space="preserve">, </w:t>
      </w:r>
      <w:r w:rsidRPr="00DE784B">
        <w:rPr>
          <w:rFonts w:eastAsia="Calibri"/>
        </w:rPr>
        <w:tab/>
        <w:t>(5.</w:t>
      </w:r>
      <w:r w:rsidRPr="00987EF7">
        <w:rPr>
          <w:rFonts w:eastAsia="Calibri"/>
          <w:lang w:val="ru-RU"/>
        </w:rPr>
        <w:t>30</w:t>
      </w:r>
      <w:r w:rsidRPr="00DE784B">
        <w:rPr>
          <w:rFonts w:eastAsia="Calibri"/>
        </w:rPr>
        <w:t>)</w:t>
      </w:r>
    </w:p>
    <w:p w14:paraId="54602978" w14:textId="77777777" w:rsidR="00944178" w:rsidRPr="00DE784B" w:rsidRDefault="00944178" w:rsidP="00DE784B">
      <w:pPr>
        <w:tabs>
          <w:tab w:val="center" w:pos="4678"/>
          <w:tab w:val="right" w:pos="9638"/>
        </w:tabs>
        <w:spacing w:after="0" w:line="240" w:lineRule="auto"/>
        <w:ind w:firstLine="709"/>
        <w:jc w:val="right"/>
        <w:rPr>
          <w:rFonts w:eastAsia="Calibri"/>
        </w:rPr>
      </w:pPr>
    </w:p>
    <w:p w14:paraId="0823C41A" w14:textId="3B5F147E" w:rsidR="00944178" w:rsidRPr="00DE784B" w:rsidRDefault="00944178" w:rsidP="00DE784B">
      <w:pPr>
        <w:pStyle w:val="a5"/>
        <w:spacing w:line="240" w:lineRule="auto"/>
        <w:ind w:firstLine="0"/>
        <w:rPr>
          <w:rFonts w:eastAsia="Calibri"/>
          <w:szCs w:val="28"/>
        </w:rPr>
      </w:pPr>
      <w:r w:rsidRPr="00DE784B">
        <w:rPr>
          <w:rFonts w:eastAsia="Calibri"/>
          <w:szCs w:val="28"/>
        </w:rPr>
        <w:t xml:space="preserve">где </w:t>
      </w:r>
      <w:r w:rsidR="00DE784B" w:rsidRPr="00DE784B">
        <w:rPr>
          <w:rFonts w:eastAsia="Calibri"/>
          <w:position w:val="-18"/>
          <w:szCs w:val="28"/>
        </w:rPr>
        <w:object w:dxaOrig="400" w:dyaOrig="440" w14:anchorId="095F5603">
          <v:shape id="_x0000_i1214" type="#_x0000_t75" style="width:22.5pt;height:22.5pt" o:ole="">
            <v:imagedata r:id="rId378" o:title=""/>
          </v:shape>
          <o:OLEObject Type="Embed" ProgID="Equation.DSMT4" ShapeID="_x0000_i1214" DrawAspect="Content" ObjectID="_1746565453" r:id="rId379"/>
        </w:object>
      </w:r>
      <w:r w:rsidR="00DE784B" w:rsidRPr="00987EF7">
        <w:rPr>
          <w:rFonts w:eastAsia="Calibri"/>
          <w:szCs w:val="28"/>
        </w:rPr>
        <w:t xml:space="preserve"> </w:t>
      </w:r>
      <w:r w:rsidRPr="00DE784B">
        <w:rPr>
          <w:rFonts w:eastAsia="Calibri"/>
          <w:szCs w:val="28"/>
        </w:rPr>
        <w:t>– уровень рентабельности ПП</w:t>
      </w:r>
      <w:r w:rsidR="00DE784B">
        <w:rPr>
          <w:rFonts w:eastAsia="Calibri"/>
          <w:szCs w:val="28"/>
        </w:rPr>
        <w:t>, %</w:t>
      </w:r>
      <w:r w:rsidRPr="00DE784B">
        <w:rPr>
          <w:rFonts w:eastAsia="Calibri"/>
          <w:szCs w:val="28"/>
        </w:rPr>
        <w:t xml:space="preserve"> (</w:t>
      </w:r>
      <w:r w:rsidR="00DE784B" w:rsidRPr="00DE784B">
        <w:rPr>
          <w:rFonts w:eastAsia="Calibri"/>
          <w:position w:val="-18"/>
          <w:szCs w:val="28"/>
        </w:rPr>
        <w:object w:dxaOrig="1200" w:dyaOrig="440" w14:anchorId="4E94C040">
          <v:shape id="_x0000_i1215" type="#_x0000_t75" style="width:58.5pt;height:21.75pt" o:ole="">
            <v:imagedata r:id="rId380" o:title=""/>
          </v:shape>
          <o:OLEObject Type="Embed" ProgID="Equation.DSMT4" ShapeID="_x0000_i1215" DrawAspect="Content" ObjectID="_1746565454" r:id="rId381"/>
        </w:object>
      </w:r>
      <w:r w:rsidRPr="00DE784B">
        <w:rPr>
          <w:rFonts w:eastAsia="Calibri"/>
          <w:szCs w:val="28"/>
        </w:rPr>
        <w:t>).</w:t>
      </w:r>
    </w:p>
    <w:p w14:paraId="5F26D550" w14:textId="77777777" w:rsidR="00944178" w:rsidRPr="00DE784B" w:rsidRDefault="00944178" w:rsidP="00DE784B">
      <w:pPr>
        <w:pStyle w:val="a5"/>
        <w:spacing w:line="240" w:lineRule="auto"/>
        <w:ind w:firstLine="0"/>
        <w:rPr>
          <w:rFonts w:eastAsia="Calibri"/>
          <w:szCs w:val="28"/>
        </w:rPr>
      </w:pPr>
    </w:p>
    <w:p w14:paraId="6FD23CEB" w14:textId="17B09B00" w:rsidR="00944178" w:rsidRPr="00DE784B" w:rsidRDefault="00987EF7" w:rsidP="00DE784B">
      <w:pPr>
        <w:tabs>
          <w:tab w:val="left" w:pos="709"/>
        </w:tabs>
        <w:spacing w:after="0" w:line="240" w:lineRule="auto"/>
        <w:jc w:val="center"/>
        <w:rPr>
          <w:rFonts w:eastAsia="Calibri"/>
        </w:rPr>
      </w:pPr>
      <w:r w:rsidRPr="00DE784B">
        <w:rPr>
          <w:rFonts w:eastAsia="Calibri"/>
          <w:position w:val="-28"/>
        </w:rPr>
        <w:object w:dxaOrig="3400" w:dyaOrig="720" w14:anchorId="3BA024CD">
          <v:shape id="_x0000_i1216" type="#_x0000_t75" style="width:171pt;height:36pt" o:ole="">
            <v:imagedata r:id="rId382" o:title=""/>
          </v:shape>
          <o:OLEObject Type="Embed" ProgID="Equation.DSMT4" ShapeID="_x0000_i1216" DrawAspect="Content" ObjectID="_1746565455" r:id="rId383"/>
        </w:object>
      </w:r>
      <w:r w:rsidR="00944178" w:rsidRPr="00DE784B">
        <w:rPr>
          <w:rFonts w:eastAsia="Calibri"/>
        </w:rPr>
        <w:t xml:space="preserve"> руб.,</w:t>
      </w:r>
    </w:p>
    <w:p w14:paraId="6F7801EC" w14:textId="77777777" w:rsidR="00944178" w:rsidRPr="00DE784B" w:rsidRDefault="00944178" w:rsidP="00DE784B">
      <w:pPr>
        <w:tabs>
          <w:tab w:val="left" w:pos="709"/>
        </w:tabs>
        <w:spacing w:after="0" w:line="240" w:lineRule="auto"/>
        <w:jc w:val="center"/>
        <w:rPr>
          <w:rFonts w:eastAsia="Calibri"/>
        </w:rPr>
      </w:pPr>
    </w:p>
    <w:p w14:paraId="69EEB2FE" w14:textId="4BBABDDE" w:rsidR="00944178" w:rsidRPr="00DE784B" w:rsidRDefault="00A3751C" w:rsidP="00DE784B">
      <w:pPr>
        <w:tabs>
          <w:tab w:val="left" w:pos="709"/>
        </w:tabs>
        <w:spacing w:after="0" w:line="240" w:lineRule="auto"/>
        <w:jc w:val="center"/>
        <w:rPr>
          <w:rFonts w:eastAsia="Calibri"/>
        </w:rPr>
      </w:pPr>
      <w:r w:rsidRPr="00DE784B">
        <w:rPr>
          <w:rFonts w:eastAsia="Calibri"/>
          <w:position w:val="-12"/>
        </w:rPr>
        <w:object w:dxaOrig="4480" w:dyaOrig="380" w14:anchorId="09B0A63E">
          <v:shape id="_x0000_i1217" type="#_x0000_t75" style="width:255.75pt;height:19.5pt" o:ole="">
            <v:imagedata r:id="rId384" o:title=""/>
          </v:shape>
          <o:OLEObject Type="Embed" ProgID="Equation.DSMT4" ShapeID="_x0000_i1217" DrawAspect="Content" ObjectID="_1746565456" r:id="rId385"/>
        </w:object>
      </w:r>
      <w:r w:rsidR="00944178" w:rsidRPr="00DE784B">
        <w:rPr>
          <w:rFonts w:eastAsia="Calibri"/>
        </w:rPr>
        <w:t xml:space="preserve"> руб.</w:t>
      </w:r>
    </w:p>
    <w:p w14:paraId="0555A8A6" w14:textId="77777777" w:rsidR="00944178" w:rsidRPr="00DE784B" w:rsidRDefault="00944178" w:rsidP="00DE784B">
      <w:pPr>
        <w:tabs>
          <w:tab w:val="left" w:pos="709"/>
        </w:tabs>
        <w:spacing w:after="0" w:line="240" w:lineRule="auto"/>
        <w:ind w:firstLine="624"/>
        <w:jc w:val="center"/>
        <w:rPr>
          <w:rFonts w:eastAsia="Calibri"/>
        </w:rPr>
      </w:pPr>
    </w:p>
    <w:p w14:paraId="76B69AEA" w14:textId="6F314EE8" w:rsidR="009825CC" w:rsidRPr="009825CC" w:rsidRDefault="009825CC" w:rsidP="00DE784B">
      <w:pPr>
        <w:pStyle w:val="a5"/>
        <w:spacing w:line="240" w:lineRule="auto"/>
        <w:rPr>
          <w:szCs w:val="28"/>
        </w:rPr>
      </w:pPr>
      <w:r w:rsidRPr="009825CC">
        <w:rPr>
          <w:szCs w:val="28"/>
        </w:rPr>
        <w:t>Прогнозируемая отпускная цена ПП без НДС рассчитывается</w:t>
      </w:r>
      <w:r>
        <w:rPr>
          <w:szCs w:val="28"/>
        </w:rPr>
        <w:t xml:space="preserve"> по формуле (</w:t>
      </w:r>
      <w:r w:rsidRPr="009825CC">
        <w:rPr>
          <w:szCs w:val="28"/>
        </w:rPr>
        <w:t>5.31</w:t>
      </w:r>
      <w:r>
        <w:rPr>
          <w:szCs w:val="28"/>
        </w:rPr>
        <w:t>)</w:t>
      </w:r>
      <w:r w:rsidRPr="009825CC">
        <w:rPr>
          <w:szCs w:val="28"/>
        </w:rPr>
        <w:t>:</w:t>
      </w:r>
    </w:p>
    <w:p w14:paraId="2FD975D3" w14:textId="77777777" w:rsidR="009825CC" w:rsidRPr="00DE784B" w:rsidRDefault="009825CC" w:rsidP="009825CC">
      <w:pPr>
        <w:spacing w:after="0" w:line="240" w:lineRule="auto"/>
        <w:ind w:firstLine="624"/>
        <w:jc w:val="both"/>
        <w:rPr>
          <w:rFonts w:eastAsia="Calibri"/>
        </w:rPr>
      </w:pPr>
    </w:p>
    <w:p w14:paraId="4489EF87" w14:textId="37019C38" w:rsidR="009825CC" w:rsidRPr="00DE784B" w:rsidRDefault="009825CC" w:rsidP="009825CC">
      <w:pPr>
        <w:tabs>
          <w:tab w:val="center" w:pos="4678"/>
          <w:tab w:val="right" w:pos="9638"/>
        </w:tabs>
        <w:spacing w:after="0" w:line="240" w:lineRule="auto"/>
        <w:ind w:firstLine="624"/>
        <w:jc w:val="both"/>
        <w:rPr>
          <w:rFonts w:eastAsia="Calibri"/>
        </w:rPr>
      </w:pPr>
      <w:r w:rsidRPr="00DE784B">
        <w:rPr>
          <w:rFonts w:eastAsia="Calibri"/>
        </w:rPr>
        <w:tab/>
      </w:r>
      <w:r w:rsidRPr="009825CC">
        <w:rPr>
          <w:rFonts w:eastAsia="Calibri"/>
          <w:position w:val="-20"/>
        </w:rPr>
        <w:object w:dxaOrig="3120" w:dyaOrig="540" w14:anchorId="0B073DC5">
          <v:shape id="_x0000_i1218" type="#_x0000_t75" style="width:152.25pt;height:27.75pt" o:ole="">
            <v:imagedata r:id="rId386" o:title=""/>
          </v:shape>
          <o:OLEObject Type="Embed" ProgID="Equation.DSMT4" ShapeID="_x0000_i1218" DrawAspect="Content" ObjectID="_1746565457" r:id="rId387"/>
        </w:object>
      </w:r>
      <w:r w:rsidRPr="00DE784B">
        <w:rPr>
          <w:rFonts w:eastAsia="Calibri"/>
        </w:rPr>
        <w:t>.</w:t>
      </w:r>
      <w:r w:rsidRPr="00DE784B">
        <w:rPr>
          <w:rFonts w:eastAsia="Calibri"/>
        </w:rPr>
        <w:tab/>
        <w:t>(5.3</w:t>
      </w:r>
      <w:r w:rsidRPr="00947BD3">
        <w:rPr>
          <w:rFonts w:eastAsia="Calibri"/>
          <w:lang w:val="ru-RU"/>
        </w:rPr>
        <w:t>1</w:t>
      </w:r>
      <w:r w:rsidRPr="00DE784B">
        <w:rPr>
          <w:rFonts w:eastAsia="Calibri"/>
        </w:rPr>
        <w:t>)</w:t>
      </w:r>
    </w:p>
    <w:p w14:paraId="7AB6D9A4" w14:textId="77777777" w:rsidR="009825CC" w:rsidRPr="00DE784B" w:rsidRDefault="009825CC" w:rsidP="009825CC">
      <w:pPr>
        <w:tabs>
          <w:tab w:val="center" w:pos="4678"/>
          <w:tab w:val="right" w:pos="9638"/>
        </w:tabs>
        <w:spacing w:after="0" w:line="240" w:lineRule="auto"/>
        <w:ind w:firstLine="624"/>
        <w:jc w:val="both"/>
        <w:rPr>
          <w:rFonts w:eastAsia="Calibri"/>
        </w:rPr>
      </w:pPr>
    </w:p>
    <w:p w14:paraId="42338AC6" w14:textId="59DEA44C" w:rsidR="00944178" w:rsidRPr="00DE784B" w:rsidRDefault="00944178" w:rsidP="00DE784B">
      <w:pPr>
        <w:pStyle w:val="a5"/>
        <w:spacing w:line="240" w:lineRule="auto"/>
        <w:rPr>
          <w:rFonts w:eastAsia="Calibri"/>
          <w:szCs w:val="28"/>
        </w:rPr>
      </w:pPr>
      <w:r w:rsidRPr="00DE784B">
        <w:rPr>
          <w:rFonts w:eastAsia="Calibri"/>
          <w:szCs w:val="28"/>
        </w:rPr>
        <w:t>Прогнозируемая отпускная цена ПП рассчитывается по формуле (5.3</w:t>
      </w:r>
      <w:r w:rsidR="00947BD3" w:rsidRPr="00947BD3">
        <w:rPr>
          <w:rFonts w:eastAsia="Calibri"/>
          <w:szCs w:val="28"/>
        </w:rPr>
        <w:t>2</w:t>
      </w:r>
      <w:r w:rsidRPr="00DE784B">
        <w:rPr>
          <w:rFonts w:eastAsia="Calibri"/>
          <w:szCs w:val="28"/>
        </w:rPr>
        <w:t xml:space="preserve">): </w:t>
      </w:r>
    </w:p>
    <w:p w14:paraId="4E5F96AF" w14:textId="77777777" w:rsidR="00944178" w:rsidRPr="00DE784B" w:rsidRDefault="00944178" w:rsidP="00DE784B">
      <w:pPr>
        <w:spacing w:after="0" w:line="240" w:lineRule="auto"/>
        <w:ind w:firstLine="624"/>
        <w:jc w:val="both"/>
        <w:rPr>
          <w:rFonts w:eastAsia="Calibri"/>
        </w:rPr>
      </w:pPr>
      <w:r w:rsidRPr="00DE784B">
        <w:rPr>
          <w:rFonts w:eastAsia="Calibri"/>
        </w:rPr>
        <w:t xml:space="preserve">  </w:t>
      </w:r>
    </w:p>
    <w:p w14:paraId="44249FBA" w14:textId="012F9110" w:rsidR="00944178" w:rsidRPr="00DE784B" w:rsidRDefault="00944178" w:rsidP="00DE784B">
      <w:pPr>
        <w:tabs>
          <w:tab w:val="center" w:pos="4678"/>
          <w:tab w:val="right" w:pos="9638"/>
        </w:tabs>
        <w:spacing w:after="0" w:line="240" w:lineRule="auto"/>
        <w:ind w:firstLine="624"/>
        <w:jc w:val="both"/>
        <w:rPr>
          <w:rFonts w:eastAsia="Calibri"/>
        </w:rPr>
      </w:pPr>
      <w:r w:rsidRPr="00DE784B">
        <w:rPr>
          <w:rFonts w:eastAsia="Calibri"/>
        </w:rPr>
        <w:tab/>
      </w:r>
      <w:r w:rsidR="003476AB" w:rsidRPr="003476AB">
        <w:rPr>
          <w:rFonts w:eastAsia="Calibri"/>
          <w:position w:val="-20"/>
        </w:rPr>
        <w:object w:dxaOrig="3180" w:dyaOrig="540" w14:anchorId="58E63CDD">
          <v:shape id="_x0000_i1219" type="#_x0000_t75" style="width:155.25pt;height:27.75pt" o:ole="">
            <v:imagedata r:id="rId388" o:title=""/>
          </v:shape>
          <o:OLEObject Type="Embed" ProgID="Equation.DSMT4" ShapeID="_x0000_i1219" DrawAspect="Content" ObjectID="_1746565458" r:id="rId389"/>
        </w:object>
      </w:r>
      <w:r w:rsidR="003476AB" w:rsidRPr="00C4165A">
        <w:rPr>
          <w:rFonts w:eastAsia="Calibri"/>
          <w:lang w:val="ru-RU"/>
        </w:rPr>
        <w:t>,</w:t>
      </w:r>
      <w:r w:rsidRPr="00DE784B">
        <w:rPr>
          <w:rFonts w:eastAsia="Calibri"/>
        </w:rPr>
        <w:tab/>
        <w:t>(5.3</w:t>
      </w:r>
      <w:r w:rsidR="00947BD3" w:rsidRPr="00C4165A">
        <w:rPr>
          <w:rFonts w:eastAsia="Calibri"/>
          <w:lang w:val="ru-RU"/>
        </w:rPr>
        <w:t>2</w:t>
      </w:r>
      <w:r w:rsidRPr="00DE784B">
        <w:rPr>
          <w:rFonts w:eastAsia="Calibri"/>
        </w:rPr>
        <w:t>)</w:t>
      </w:r>
    </w:p>
    <w:p w14:paraId="4C10687A" w14:textId="18DCC71D" w:rsidR="00944178" w:rsidRDefault="00944178" w:rsidP="00DE784B">
      <w:pPr>
        <w:tabs>
          <w:tab w:val="center" w:pos="4678"/>
          <w:tab w:val="right" w:pos="9638"/>
        </w:tabs>
        <w:spacing w:after="0" w:line="240" w:lineRule="auto"/>
        <w:ind w:firstLine="624"/>
        <w:jc w:val="both"/>
        <w:rPr>
          <w:rFonts w:eastAsia="Calibri"/>
        </w:rPr>
      </w:pPr>
    </w:p>
    <w:p w14:paraId="5A659963" w14:textId="1EAC8CD9" w:rsidR="003476AB" w:rsidRPr="00790398" w:rsidRDefault="003476AB" w:rsidP="003476AB">
      <w:pPr>
        <w:spacing w:after="0" w:line="360" w:lineRule="exact"/>
        <w:jc w:val="both"/>
        <w:rPr>
          <w:rFonts w:eastAsia="Calibri"/>
        </w:rPr>
      </w:pPr>
      <w:r w:rsidRPr="00790398">
        <w:rPr>
          <w:rFonts w:eastAsia="Calibri"/>
        </w:rPr>
        <w:t xml:space="preserve">где </w:t>
      </w:r>
      <w:r w:rsidRPr="00DE784B">
        <w:rPr>
          <w:position w:val="-16"/>
        </w:rPr>
        <w:object w:dxaOrig="540" w:dyaOrig="420" w14:anchorId="79CD7745">
          <v:shape id="_x0000_i1220" type="#_x0000_t75" style="width:27pt;height:21pt" o:ole="">
            <v:imagedata r:id="rId390" o:title=""/>
          </v:shape>
          <o:OLEObject Type="Embed" ProgID="Equation.DSMT4" ShapeID="_x0000_i1220" DrawAspect="Content" ObjectID="_1746565459" r:id="rId391"/>
        </w:object>
      </w:r>
      <w:r>
        <w:rPr>
          <w:lang w:val="ru-RU"/>
        </w:rPr>
        <w:t xml:space="preserve"> </w:t>
      </w:r>
      <w:r w:rsidRPr="00790398">
        <w:rPr>
          <w:rFonts w:eastAsia="Calibri"/>
        </w:rPr>
        <w:t xml:space="preserve">– </w:t>
      </w:r>
      <w:r>
        <w:rPr>
          <w:rFonts w:eastAsia="Calibri"/>
          <w:lang w:val="ru-RU"/>
        </w:rPr>
        <w:t xml:space="preserve">налог на добавленную стоимость, </w:t>
      </w:r>
      <w:r w:rsidR="00E87C60">
        <w:rPr>
          <w:rFonts w:eastAsia="Calibri"/>
          <w:lang w:val="ru-RU"/>
        </w:rPr>
        <w:t>руб.</w:t>
      </w:r>
      <w:r w:rsidRPr="00790398">
        <w:rPr>
          <w:rFonts w:eastAsia="Calibri"/>
        </w:rPr>
        <w:t xml:space="preserve"> </w:t>
      </w:r>
    </w:p>
    <w:p w14:paraId="68CF7522" w14:textId="77777777" w:rsidR="003476AB" w:rsidRPr="00DE784B" w:rsidRDefault="003476AB" w:rsidP="00DE784B">
      <w:pPr>
        <w:tabs>
          <w:tab w:val="center" w:pos="4678"/>
          <w:tab w:val="right" w:pos="9638"/>
        </w:tabs>
        <w:spacing w:after="0" w:line="240" w:lineRule="auto"/>
        <w:ind w:firstLine="624"/>
        <w:jc w:val="both"/>
        <w:rPr>
          <w:rFonts w:eastAsia="Calibri"/>
        </w:rPr>
      </w:pPr>
    </w:p>
    <w:p w14:paraId="2C84FC38" w14:textId="340EB533" w:rsidR="00944178" w:rsidRPr="00DE784B" w:rsidRDefault="00944178" w:rsidP="00DE784B">
      <w:pPr>
        <w:pStyle w:val="a5"/>
        <w:spacing w:line="240" w:lineRule="auto"/>
        <w:rPr>
          <w:rFonts w:eastAsia="Calibri"/>
          <w:szCs w:val="28"/>
        </w:rPr>
      </w:pPr>
      <w:r w:rsidRPr="00DE784B">
        <w:rPr>
          <w:rFonts w:eastAsia="Calibri"/>
          <w:szCs w:val="28"/>
        </w:rPr>
        <w:t>Налог на добавленную стоимость (</w:t>
      </w:r>
      <w:r w:rsidRPr="00DE784B">
        <w:rPr>
          <w:rFonts w:eastAsia="Calibri"/>
          <w:position w:val="-16"/>
          <w:szCs w:val="28"/>
        </w:rPr>
        <w:object w:dxaOrig="540" w:dyaOrig="420" w14:anchorId="13B9C7CC">
          <v:shape id="_x0000_i1221" type="#_x0000_t75" style="width:26.25pt;height:21.75pt" o:ole="">
            <v:imagedata r:id="rId392" o:title=""/>
          </v:shape>
          <o:OLEObject Type="Embed" ProgID="Equation.DSMT4" ShapeID="_x0000_i1221" DrawAspect="Content" ObjectID="_1746565460" r:id="rId393"/>
        </w:object>
      </w:r>
      <w:r w:rsidRPr="00DE784B">
        <w:rPr>
          <w:rFonts w:eastAsia="Calibri"/>
          <w:szCs w:val="28"/>
        </w:rPr>
        <w:t>) рассчитывается по формуле (5.3</w:t>
      </w:r>
      <w:r w:rsidR="004C1F84">
        <w:rPr>
          <w:rFonts w:eastAsia="Calibri"/>
          <w:szCs w:val="28"/>
        </w:rPr>
        <w:t>3</w:t>
      </w:r>
      <w:r w:rsidRPr="00DE784B">
        <w:rPr>
          <w:rFonts w:eastAsia="Calibri"/>
          <w:szCs w:val="28"/>
        </w:rPr>
        <w:t>):</w:t>
      </w:r>
    </w:p>
    <w:p w14:paraId="1798CDDA" w14:textId="5C1DE1C9" w:rsidR="0045446A" w:rsidRDefault="0045446A" w:rsidP="0045446A">
      <w:pPr>
        <w:tabs>
          <w:tab w:val="center" w:pos="4678"/>
          <w:tab w:val="right" w:pos="9638"/>
        </w:tabs>
        <w:spacing w:after="0" w:line="240" w:lineRule="auto"/>
        <w:jc w:val="both"/>
        <w:rPr>
          <w:rFonts w:eastAsia="Calibri"/>
        </w:rPr>
      </w:pPr>
    </w:p>
    <w:p w14:paraId="12585745" w14:textId="047B66EA" w:rsidR="00944178" w:rsidRPr="001A1DD4" w:rsidRDefault="0045446A" w:rsidP="001A1DD4">
      <w:pPr>
        <w:tabs>
          <w:tab w:val="center" w:pos="4678"/>
          <w:tab w:val="right" w:pos="9638"/>
        </w:tabs>
        <w:spacing w:after="0" w:line="240" w:lineRule="auto"/>
        <w:ind w:firstLine="624"/>
        <w:jc w:val="both"/>
        <w:rPr>
          <w:rFonts w:eastAsia="Calibri"/>
          <w:lang w:val="ru-RU"/>
        </w:rPr>
      </w:pPr>
      <w:r w:rsidRPr="00DE784B">
        <w:rPr>
          <w:rFonts w:eastAsia="Calibri"/>
        </w:rPr>
        <w:tab/>
      </w:r>
      <w:r w:rsidRPr="00DE784B">
        <w:rPr>
          <w:rFonts w:eastAsia="Calibri"/>
          <w:position w:val="-28"/>
        </w:rPr>
        <w:object w:dxaOrig="3120" w:dyaOrig="900" w14:anchorId="049B1DD1">
          <v:shape id="_x0000_i1222" type="#_x0000_t75" style="width:158.25pt;height:45pt" o:ole="">
            <v:imagedata r:id="rId394" o:title=""/>
          </v:shape>
          <o:OLEObject Type="Embed" ProgID="Equation.DSMT4" ShapeID="_x0000_i1222" DrawAspect="Content" ObjectID="_1746565461" r:id="rId395"/>
        </w:object>
      </w:r>
      <w:r w:rsidRPr="00C4165A">
        <w:rPr>
          <w:rFonts w:eastAsia="Calibri"/>
          <w:lang w:val="ru-RU"/>
        </w:rPr>
        <w:t>,</w:t>
      </w:r>
      <w:r w:rsidRPr="00DE784B">
        <w:rPr>
          <w:rFonts w:eastAsia="Calibri"/>
        </w:rPr>
        <w:tab/>
        <w:t>(5.3</w:t>
      </w:r>
      <w:r>
        <w:rPr>
          <w:rFonts w:eastAsia="Calibri"/>
          <w:lang w:val="ru-RU"/>
        </w:rPr>
        <w:t>3</w:t>
      </w:r>
      <w:r w:rsidRPr="00DE784B">
        <w:rPr>
          <w:rFonts w:eastAsia="Calibri"/>
        </w:rPr>
        <w:t>)</w:t>
      </w:r>
    </w:p>
    <w:p w14:paraId="6218B919" w14:textId="02FFBC83" w:rsidR="00944178" w:rsidRPr="00DE784B" w:rsidRDefault="00944178" w:rsidP="00DE784B">
      <w:pPr>
        <w:spacing w:after="0" w:line="240" w:lineRule="auto"/>
        <w:jc w:val="both"/>
        <w:rPr>
          <w:rFonts w:eastAsia="Calibri"/>
        </w:rPr>
      </w:pPr>
      <w:r w:rsidRPr="00DE784B">
        <w:rPr>
          <w:rFonts w:eastAsia="Calibri"/>
        </w:rPr>
        <w:lastRenderedPageBreak/>
        <w:t xml:space="preserve">где </w:t>
      </w:r>
      <w:r w:rsidRPr="00DE784B">
        <w:rPr>
          <w:rFonts w:eastAsia="Calibri"/>
          <w:position w:val="-16"/>
        </w:rPr>
        <w:object w:dxaOrig="620" w:dyaOrig="420" w14:anchorId="07D56EA5">
          <v:shape id="_x0000_i1223" type="#_x0000_t75" style="width:31.5pt;height:21pt" o:ole="">
            <v:imagedata r:id="rId396" o:title=""/>
          </v:shape>
          <o:OLEObject Type="Embed" ProgID="Equation.DSMT4" ShapeID="_x0000_i1223" DrawAspect="Content" ObjectID="_1746565462" r:id="rId397"/>
        </w:object>
      </w:r>
      <w:r w:rsidRPr="00DE784B">
        <w:rPr>
          <w:rFonts w:eastAsia="Calibri"/>
        </w:rPr>
        <w:t xml:space="preserve"> – ставка налога на добавленную стоимость</w:t>
      </w:r>
      <w:r w:rsidR="00705129" w:rsidRPr="00705129">
        <w:rPr>
          <w:rFonts w:eastAsia="Calibri"/>
          <w:lang w:val="ru-RU"/>
        </w:rPr>
        <w:t xml:space="preserve">, </w:t>
      </w:r>
      <w:r w:rsidR="00705129" w:rsidRPr="0045446A">
        <w:rPr>
          <w:rFonts w:eastAsia="Calibri"/>
          <w:lang w:val="ru-RU"/>
        </w:rPr>
        <w:t>%</w:t>
      </w:r>
      <w:r w:rsidRPr="00DE784B">
        <w:rPr>
          <w:rFonts w:eastAsia="Calibri"/>
        </w:rPr>
        <w:t xml:space="preserve"> (</w:t>
      </w:r>
      <w:r w:rsidRPr="00DE784B">
        <w:rPr>
          <w:rFonts w:eastAsia="Calibri"/>
          <w:position w:val="-16"/>
        </w:rPr>
        <w:object w:dxaOrig="1420" w:dyaOrig="420" w14:anchorId="22026A2A">
          <v:shape id="_x0000_i1224" type="#_x0000_t75" style="width:1in;height:21pt" o:ole="">
            <v:imagedata r:id="rId398" o:title=""/>
          </v:shape>
          <o:OLEObject Type="Embed" ProgID="Equation.DSMT4" ShapeID="_x0000_i1224" DrawAspect="Content" ObjectID="_1746565463" r:id="rId399"/>
        </w:object>
      </w:r>
      <w:r w:rsidRPr="00DE784B">
        <w:rPr>
          <w:rFonts w:eastAsia="Calibri"/>
        </w:rPr>
        <w:t>).</w:t>
      </w:r>
    </w:p>
    <w:p w14:paraId="6981D569" w14:textId="77777777" w:rsidR="00944178" w:rsidRPr="00DE784B" w:rsidRDefault="00944178" w:rsidP="00DE784B">
      <w:pPr>
        <w:spacing w:after="0" w:line="240" w:lineRule="auto"/>
        <w:ind w:firstLine="624"/>
        <w:jc w:val="both"/>
        <w:rPr>
          <w:rFonts w:eastAsia="Calibri"/>
        </w:rPr>
      </w:pPr>
    </w:p>
    <w:p w14:paraId="34E51B7A" w14:textId="2F4946CD" w:rsidR="00944178" w:rsidRPr="00DE784B" w:rsidRDefault="00A67918" w:rsidP="00DE784B">
      <w:pPr>
        <w:spacing w:after="0" w:line="240" w:lineRule="auto"/>
        <w:jc w:val="center"/>
        <w:rPr>
          <w:rFonts w:eastAsia="Calibri"/>
        </w:rPr>
      </w:pPr>
      <w:r w:rsidRPr="00DE784B">
        <w:rPr>
          <w:rFonts w:eastAsia="Calibri"/>
          <w:position w:val="-28"/>
        </w:rPr>
        <w:object w:dxaOrig="4940" w:dyaOrig="720" w14:anchorId="51AF85E7">
          <v:shape id="_x0000_i1225" type="#_x0000_t75" style="width:246.75pt;height:36pt" o:ole="">
            <v:imagedata r:id="rId400" o:title=""/>
          </v:shape>
          <o:OLEObject Type="Embed" ProgID="Equation.DSMT4" ShapeID="_x0000_i1225" DrawAspect="Content" ObjectID="_1746565464" r:id="rId401"/>
        </w:object>
      </w:r>
      <w:r w:rsidR="00944178" w:rsidRPr="00DE784B">
        <w:rPr>
          <w:rFonts w:eastAsia="Calibri"/>
        </w:rPr>
        <w:t xml:space="preserve"> руб.,</w:t>
      </w:r>
    </w:p>
    <w:p w14:paraId="545BD43C" w14:textId="77777777" w:rsidR="00944178" w:rsidRPr="00DE784B" w:rsidRDefault="00944178" w:rsidP="00DE784B">
      <w:pPr>
        <w:spacing w:after="0" w:line="240" w:lineRule="auto"/>
        <w:jc w:val="center"/>
        <w:rPr>
          <w:rFonts w:eastAsia="Calibri"/>
          <w:i/>
          <w:highlight w:val="yellow"/>
        </w:rPr>
      </w:pPr>
    </w:p>
    <w:p w14:paraId="61E9F57C" w14:textId="797BCFF7" w:rsidR="00944178" w:rsidRPr="00DE784B" w:rsidRDefault="00D976DC" w:rsidP="00DE784B">
      <w:pPr>
        <w:spacing w:after="0" w:line="240" w:lineRule="auto"/>
        <w:jc w:val="center"/>
        <w:rPr>
          <w:rFonts w:eastAsia="Calibri"/>
        </w:rPr>
      </w:pPr>
      <w:r w:rsidRPr="00DE784B">
        <w:rPr>
          <w:rFonts w:eastAsia="Calibri"/>
          <w:position w:val="-12"/>
        </w:rPr>
        <w:object w:dxaOrig="5660" w:dyaOrig="380" w14:anchorId="55B0D50B">
          <v:shape id="_x0000_i1226" type="#_x0000_t75" style="width:279pt;height:19.5pt" o:ole="">
            <v:imagedata r:id="rId402" o:title=""/>
          </v:shape>
          <o:OLEObject Type="Embed" ProgID="Equation.DSMT4" ShapeID="_x0000_i1226" DrawAspect="Content" ObjectID="_1746565465" r:id="rId403"/>
        </w:object>
      </w:r>
      <w:r w:rsidR="00944178" w:rsidRPr="00DE784B">
        <w:rPr>
          <w:rFonts w:eastAsia="Calibri"/>
        </w:rPr>
        <w:t xml:space="preserve"> руб.</w:t>
      </w:r>
    </w:p>
    <w:p w14:paraId="677B8144" w14:textId="77777777" w:rsidR="00944178" w:rsidRPr="00DE784B" w:rsidRDefault="00944178" w:rsidP="0018775E">
      <w:pPr>
        <w:pStyle w:val="a5"/>
        <w:spacing w:line="240" w:lineRule="auto"/>
        <w:rPr>
          <w:rFonts w:eastAsia="Calibri"/>
          <w:szCs w:val="28"/>
        </w:rPr>
      </w:pPr>
    </w:p>
    <w:p w14:paraId="08D12001" w14:textId="39A55D36" w:rsidR="00D55BA5" w:rsidRDefault="00D71240" w:rsidP="0018775E">
      <w:pPr>
        <w:spacing w:after="0" w:line="240" w:lineRule="auto"/>
        <w:ind w:firstLine="709"/>
        <w:jc w:val="both"/>
      </w:pPr>
      <w:r>
        <w:rPr>
          <w:lang w:val="ru-RU"/>
        </w:rPr>
        <w:t>Розничная</w:t>
      </w:r>
      <w:r w:rsidRPr="00D71240">
        <w:t xml:space="preserve"> цен</w:t>
      </w:r>
      <w:r>
        <w:rPr>
          <w:lang w:val="ru-RU"/>
        </w:rPr>
        <w:t>а</w:t>
      </w:r>
      <w:r w:rsidRPr="00D71240">
        <w:t xml:space="preserve"> на ПП (</w:t>
      </w:r>
      <w:r w:rsidR="00425920" w:rsidRPr="00425920">
        <w:rPr>
          <w:rFonts w:eastAsia="Calibri"/>
          <w:position w:val="-18"/>
        </w:rPr>
        <w:object w:dxaOrig="720" w:dyaOrig="440" w14:anchorId="1D098270">
          <v:shape id="_x0000_i1227" type="#_x0000_t75" style="width:35.25pt;height:22.5pt" o:ole="">
            <v:imagedata r:id="rId404" o:title=""/>
          </v:shape>
          <o:OLEObject Type="Embed" ProgID="Equation.DSMT4" ShapeID="_x0000_i1227" DrawAspect="Content" ObjectID="_1746565466" r:id="rId405"/>
        </w:object>
      </w:r>
      <w:r w:rsidRPr="00D71240">
        <w:t xml:space="preserve">) </w:t>
      </w:r>
      <w:r>
        <w:rPr>
          <w:lang w:val="ru-RU"/>
        </w:rPr>
        <w:t>определяется по формуле (5.34)</w:t>
      </w:r>
      <w:r w:rsidRPr="00D71240">
        <w:t>:</w:t>
      </w:r>
    </w:p>
    <w:p w14:paraId="17F5AD92" w14:textId="77777777" w:rsidR="00167B00" w:rsidRDefault="00167B00" w:rsidP="0018775E">
      <w:pPr>
        <w:spacing w:after="0" w:line="240" w:lineRule="auto"/>
        <w:ind w:firstLine="709"/>
        <w:jc w:val="both"/>
      </w:pPr>
    </w:p>
    <w:p w14:paraId="75427722" w14:textId="611E732A" w:rsidR="00167B00" w:rsidRDefault="00167B00" w:rsidP="00167B00">
      <w:pPr>
        <w:tabs>
          <w:tab w:val="center" w:pos="4678"/>
          <w:tab w:val="right" w:pos="9638"/>
        </w:tabs>
        <w:spacing w:after="0" w:line="240" w:lineRule="auto"/>
        <w:ind w:firstLine="624"/>
        <w:jc w:val="both"/>
        <w:rPr>
          <w:rFonts w:eastAsia="Calibri"/>
        </w:rPr>
      </w:pPr>
      <w:r w:rsidRPr="00DE784B">
        <w:rPr>
          <w:rFonts w:eastAsia="Calibri"/>
        </w:rPr>
        <w:tab/>
      </w:r>
      <w:r w:rsidR="00AA244E" w:rsidRPr="00167B00">
        <w:rPr>
          <w:rFonts w:eastAsia="Calibri"/>
          <w:position w:val="-18"/>
        </w:rPr>
        <w:object w:dxaOrig="2560" w:dyaOrig="440" w14:anchorId="739D513D">
          <v:shape id="_x0000_i1228" type="#_x0000_t75" style="width:125.25pt;height:22.5pt" o:ole="">
            <v:imagedata r:id="rId406" o:title=""/>
          </v:shape>
          <o:OLEObject Type="Embed" ProgID="Equation.DSMT4" ShapeID="_x0000_i1228" DrawAspect="Content" ObjectID="_1746565467" r:id="rId407"/>
        </w:object>
      </w:r>
      <w:r w:rsidRPr="006135AF">
        <w:rPr>
          <w:rFonts w:eastAsia="Calibri"/>
          <w:lang w:val="ru-RU"/>
        </w:rPr>
        <w:t>,</w:t>
      </w:r>
      <w:r w:rsidRPr="00DE784B">
        <w:rPr>
          <w:rFonts w:eastAsia="Calibri"/>
        </w:rPr>
        <w:tab/>
        <w:t>(5.3</w:t>
      </w:r>
      <w:r>
        <w:rPr>
          <w:rFonts w:eastAsia="Calibri"/>
          <w:lang w:val="ru-RU"/>
        </w:rPr>
        <w:t>4</w:t>
      </w:r>
      <w:r w:rsidRPr="00DE784B">
        <w:rPr>
          <w:rFonts w:eastAsia="Calibri"/>
        </w:rPr>
        <w:t>)</w:t>
      </w:r>
    </w:p>
    <w:p w14:paraId="01247F72" w14:textId="77777777" w:rsidR="004C5CEA" w:rsidRPr="00DE784B" w:rsidRDefault="004C5CEA" w:rsidP="00167B00">
      <w:pPr>
        <w:tabs>
          <w:tab w:val="center" w:pos="4678"/>
          <w:tab w:val="right" w:pos="9638"/>
        </w:tabs>
        <w:spacing w:after="0" w:line="240" w:lineRule="auto"/>
        <w:ind w:firstLine="624"/>
        <w:jc w:val="both"/>
        <w:rPr>
          <w:rFonts w:eastAsia="Calibri"/>
        </w:rPr>
      </w:pPr>
    </w:p>
    <w:p w14:paraId="39BBE0F9" w14:textId="6AA427AE" w:rsidR="006135AF" w:rsidRPr="00DE784B" w:rsidRDefault="006135AF" w:rsidP="006135AF">
      <w:pPr>
        <w:spacing w:after="0" w:line="240" w:lineRule="auto"/>
        <w:jc w:val="both"/>
        <w:rPr>
          <w:rFonts w:eastAsia="Calibri"/>
        </w:rPr>
      </w:pPr>
      <w:r w:rsidRPr="00DE784B">
        <w:rPr>
          <w:rFonts w:eastAsia="Calibri"/>
        </w:rPr>
        <w:t xml:space="preserve">где </w:t>
      </w:r>
      <w:r w:rsidRPr="0074466F">
        <w:rPr>
          <w:position w:val="-12"/>
        </w:rPr>
        <w:object w:dxaOrig="380" w:dyaOrig="380" w14:anchorId="6E8BFDC0">
          <v:shape id="_x0000_i1229" type="#_x0000_t75" style="width:18.75pt;height:18.75pt" o:ole="">
            <v:imagedata r:id="rId408" o:title=""/>
          </v:shape>
          <o:OLEObject Type="Embed" ProgID="Equation.DSMT4" ShapeID="_x0000_i1229" DrawAspect="Content" ObjectID="_1746565468" r:id="rId409"/>
        </w:object>
      </w:r>
      <w:r w:rsidRPr="00DE784B">
        <w:rPr>
          <w:rFonts w:eastAsia="Calibri"/>
        </w:rPr>
        <w:t xml:space="preserve"> – </w:t>
      </w:r>
      <w:r w:rsidRPr="006135AF">
        <w:t>торговая наценка при реализации программного обеспечения</w:t>
      </w:r>
      <w:r>
        <w:rPr>
          <w:lang w:val="ru-RU"/>
        </w:rPr>
        <w:t xml:space="preserve"> </w:t>
      </w:r>
      <w:r w:rsidRPr="006135AF">
        <w:t>через специализированные магазины (торговых посредников)</w:t>
      </w:r>
      <w:r w:rsidRPr="006135AF">
        <w:rPr>
          <w:rFonts w:eastAsia="Calibri"/>
          <w:lang w:val="ru-RU"/>
        </w:rPr>
        <w:t>,</w:t>
      </w:r>
      <w:r w:rsidRPr="00705129">
        <w:rPr>
          <w:rFonts w:eastAsia="Calibri"/>
          <w:lang w:val="ru-RU"/>
        </w:rPr>
        <w:t xml:space="preserve"> </w:t>
      </w:r>
      <w:r>
        <w:rPr>
          <w:rFonts w:eastAsia="Calibri"/>
          <w:lang w:val="ru-RU"/>
        </w:rPr>
        <w:t xml:space="preserve">руб. </w:t>
      </w:r>
      <w:r w:rsidRPr="00DE784B">
        <w:rPr>
          <w:rFonts w:eastAsia="Calibri"/>
        </w:rPr>
        <w:t>(</w:t>
      </w:r>
      <w:r w:rsidRPr="006135AF">
        <w:rPr>
          <w:rFonts w:eastAsia="Calibri"/>
          <w:position w:val="-12"/>
        </w:rPr>
        <w:object w:dxaOrig="1160" w:dyaOrig="380" w14:anchorId="63150DB6">
          <v:shape id="_x0000_i1230" type="#_x0000_t75" style="width:58.5pt;height:18.75pt" o:ole="">
            <v:imagedata r:id="rId410" o:title=""/>
          </v:shape>
          <o:OLEObject Type="Embed" ProgID="Equation.DSMT4" ShapeID="_x0000_i1230" DrawAspect="Content" ObjectID="_1746565469" r:id="rId411"/>
        </w:object>
      </w:r>
      <w:r>
        <w:rPr>
          <w:rFonts w:eastAsia="Calibri"/>
          <w:lang w:val="ru-RU"/>
        </w:rPr>
        <w:t xml:space="preserve">от </w:t>
      </w:r>
      <w:r w:rsidR="00A14630" w:rsidRPr="00DE784B">
        <w:rPr>
          <w:rFonts w:eastAsia="Calibri"/>
          <w:position w:val="-16"/>
        </w:rPr>
        <w:object w:dxaOrig="540" w:dyaOrig="420" w14:anchorId="6A0C0837">
          <v:shape id="_x0000_i1231" type="#_x0000_t75" style="width:26.25pt;height:21.75pt" o:ole="">
            <v:imagedata r:id="rId392" o:title=""/>
          </v:shape>
          <o:OLEObject Type="Embed" ProgID="Equation.DSMT4" ShapeID="_x0000_i1231" DrawAspect="Content" ObjectID="_1746565470" r:id="rId412"/>
        </w:object>
      </w:r>
      <w:r w:rsidRPr="00DE784B">
        <w:rPr>
          <w:rFonts w:eastAsia="Calibri"/>
        </w:rPr>
        <w:t>).</w:t>
      </w:r>
    </w:p>
    <w:p w14:paraId="45C07FAA" w14:textId="7039F481" w:rsidR="00425920" w:rsidRDefault="00425920" w:rsidP="0018775E">
      <w:pPr>
        <w:spacing w:after="0" w:line="240" w:lineRule="auto"/>
        <w:ind w:firstLine="709"/>
        <w:jc w:val="both"/>
      </w:pPr>
    </w:p>
    <w:p w14:paraId="618A8A66" w14:textId="00162070" w:rsidR="004C5CEA" w:rsidRPr="00DE784B" w:rsidRDefault="004C5CEA" w:rsidP="004C5CEA">
      <w:pPr>
        <w:spacing w:after="0" w:line="240" w:lineRule="auto"/>
        <w:jc w:val="center"/>
        <w:rPr>
          <w:rFonts w:eastAsia="Calibri"/>
        </w:rPr>
      </w:pPr>
      <w:r w:rsidRPr="004C5CEA">
        <w:rPr>
          <w:rFonts w:eastAsia="Calibri"/>
          <w:position w:val="-18"/>
        </w:rPr>
        <w:object w:dxaOrig="4560" w:dyaOrig="440" w14:anchorId="3333B3EE">
          <v:shape id="_x0000_i1232" type="#_x0000_t75" style="width:225pt;height:22.5pt" o:ole="">
            <v:imagedata r:id="rId413" o:title=""/>
          </v:shape>
          <o:OLEObject Type="Embed" ProgID="Equation.DSMT4" ShapeID="_x0000_i1232" DrawAspect="Content" ObjectID="_1746565471" r:id="rId414"/>
        </w:object>
      </w:r>
      <w:r w:rsidRPr="00DE784B">
        <w:rPr>
          <w:rFonts w:eastAsia="Calibri"/>
        </w:rPr>
        <w:t xml:space="preserve"> руб.</w:t>
      </w:r>
    </w:p>
    <w:p w14:paraId="7A65ECA0" w14:textId="621F1E03" w:rsidR="004C5CEA" w:rsidRDefault="004C5CEA" w:rsidP="0018775E">
      <w:pPr>
        <w:spacing w:after="0" w:line="240" w:lineRule="auto"/>
        <w:ind w:firstLine="709"/>
        <w:jc w:val="both"/>
      </w:pPr>
    </w:p>
    <w:p w14:paraId="5ECF3F71" w14:textId="3567EDF3" w:rsidR="00D06138" w:rsidRPr="00D06138" w:rsidRDefault="00D06138" w:rsidP="0018775E">
      <w:pPr>
        <w:spacing w:after="0" w:line="240" w:lineRule="auto"/>
        <w:ind w:firstLine="709"/>
        <w:jc w:val="both"/>
        <w:rPr>
          <w:lang w:val="ru-RU"/>
        </w:rPr>
      </w:pPr>
      <w:r>
        <w:rPr>
          <w:lang w:val="ru-RU"/>
        </w:rPr>
        <w:t>Стоимость разработки ПП, определённая путём составления калькуляции, представлена в таблице Д.6</w:t>
      </w:r>
      <w:r w:rsidR="00EC5506" w:rsidRPr="00EC5506">
        <w:rPr>
          <w:lang w:val="ru-RU"/>
        </w:rPr>
        <w:t xml:space="preserve"> [18]</w:t>
      </w:r>
      <w:r>
        <w:rPr>
          <w:lang w:val="ru-RU"/>
        </w:rPr>
        <w:t>.</w:t>
      </w:r>
    </w:p>
    <w:p w14:paraId="078F8267" w14:textId="77777777" w:rsidR="00D55BA5" w:rsidRDefault="00D55BA5" w:rsidP="00607F71">
      <w:pPr>
        <w:spacing w:after="0" w:line="240" w:lineRule="auto"/>
        <w:ind w:firstLine="709"/>
        <w:jc w:val="both"/>
        <w:rPr>
          <w:b/>
          <w:bCs/>
          <w:lang w:val="ru-RU"/>
        </w:rPr>
      </w:pPr>
    </w:p>
    <w:p w14:paraId="28BC7DFF" w14:textId="159BF794" w:rsidR="00947419" w:rsidRDefault="00947419" w:rsidP="004869AD">
      <w:pPr>
        <w:tabs>
          <w:tab w:val="left" w:pos="1134"/>
        </w:tabs>
        <w:spacing w:after="0" w:line="240" w:lineRule="auto"/>
        <w:ind w:firstLine="709"/>
        <w:jc w:val="both"/>
        <w:rPr>
          <w:b/>
          <w:bCs/>
          <w:lang w:val="ru-RU"/>
        </w:rPr>
      </w:pPr>
      <w:r>
        <w:rPr>
          <w:b/>
          <w:bCs/>
          <w:lang w:val="ru-RU"/>
        </w:rPr>
        <w:t>5.</w:t>
      </w:r>
      <w:r w:rsidR="002B136C" w:rsidRPr="002B136C">
        <w:rPr>
          <w:b/>
          <w:bCs/>
          <w:lang w:val="ru-RU"/>
        </w:rPr>
        <w:t>6</w:t>
      </w:r>
      <w:r w:rsidR="004869AD">
        <w:rPr>
          <w:b/>
          <w:bCs/>
          <w:lang w:val="ru-RU"/>
        </w:rPr>
        <w:tab/>
      </w:r>
      <w:r>
        <w:rPr>
          <w:b/>
          <w:bCs/>
          <w:lang w:val="ru-RU"/>
        </w:rPr>
        <w:t>Определение экономической эффективности разработки программного продукта</w:t>
      </w:r>
    </w:p>
    <w:p w14:paraId="1B75A011" w14:textId="0A8A619A" w:rsidR="00BD6814" w:rsidRDefault="00BD6814" w:rsidP="004869AD">
      <w:pPr>
        <w:tabs>
          <w:tab w:val="left" w:pos="1134"/>
        </w:tabs>
        <w:spacing w:after="0" w:line="240" w:lineRule="auto"/>
        <w:ind w:firstLine="709"/>
        <w:jc w:val="both"/>
        <w:rPr>
          <w:b/>
          <w:bCs/>
          <w:lang w:val="ru-RU"/>
        </w:rPr>
      </w:pPr>
    </w:p>
    <w:p w14:paraId="79CF17F9" w14:textId="5FC24337" w:rsidR="00BD6814" w:rsidRPr="00AA244E" w:rsidRDefault="00AA244E" w:rsidP="004869AD">
      <w:pPr>
        <w:tabs>
          <w:tab w:val="left" w:pos="1134"/>
        </w:tabs>
        <w:spacing w:after="0" w:line="240" w:lineRule="auto"/>
        <w:ind w:firstLine="709"/>
        <w:jc w:val="both"/>
        <w:rPr>
          <w:lang w:val="ru-RU"/>
        </w:rPr>
      </w:pPr>
      <w:r>
        <w:rPr>
          <w:lang w:val="ru-RU"/>
        </w:rPr>
        <w:t>Эффект (прибыль) рассчитывается по формуле (5.35)</w:t>
      </w:r>
      <w:r w:rsidRPr="00AA244E">
        <w:rPr>
          <w:lang w:val="ru-RU"/>
        </w:rPr>
        <w:t>:</w:t>
      </w:r>
    </w:p>
    <w:p w14:paraId="3A9989DF" w14:textId="07BA1EA6" w:rsidR="00AA244E" w:rsidRDefault="00AA244E" w:rsidP="004869AD">
      <w:pPr>
        <w:tabs>
          <w:tab w:val="left" w:pos="1134"/>
        </w:tabs>
        <w:spacing w:after="0" w:line="240" w:lineRule="auto"/>
        <w:ind w:firstLine="709"/>
        <w:jc w:val="both"/>
        <w:rPr>
          <w:lang w:val="ru-RU"/>
        </w:rPr>
      </w:pPr>
    </w:p>
    <w:p w14:paraId="7C531D66" w14:textId="7E994691" w:rsidR="00AA244E" w:rsidRDefault="00AA244E" w:rsidP="00AA244E">
      <w:pPr>
        <w:tabs>
          <w:tab w:val="center" w:pos="4678"/>
          <w:tab w:val="right" w:pos="9638"/>
        </w:tabs>
        <w:spacing w:after="0" w:line="240" w:lineRule="auto"/>
        <w:ind w:firstLine="624"/>
        <w:jc w:val="both"/>
        <w:rPr>
          <w:rFonts w:eastAsia="Calibri"/>
        </w:rPr>
      </w:pPr>
      <w:r w:rsidRPr="00DE784B">
        <w:rPr>
          <w:rFonts w:eastAsia="Calibri"/>
        </w:rPr>
        <w:tab/>
      </w:r>
      <w:r w:rsidRPr="00AA244E">
        <w:rPr>
          <w:rFonts w:eastAsia="Calibri"/>
          <w:position w:val="-12"/>
        </w:rPr>
        <w:object w:dxaOrig="2120" w:dyaOrig="380" w14:anchorId="65D6CBBE">
          <v:shape id="_x0000_i1233" type="#_x0000_t75" style="width:103.5pt;height:19.5pt" o:ole="">
            <v:imagedata r:id="rId415" o:title=""/>
          </v:shape>
          <o:OLEObject Type="Embed" ProgID="Equation.DSMT4" ShapeID="_x0000_i1233" DrawAspect="Content" ObjectID="_1746565472" r:id="rId416"/>
        </w:object>
      </w:r>
      <w:r w:rsidRPr="006135AF">
        <w:rPr>
          <w:rFonts w:eastAsia="Calibri"/>
          <w:lang w:val="ru-RU"/>
        </w:rPr>
        <w:t>,</w:t>
      </w:r>
      <w:r w:rsidRPr="00DE784B">
        <w:rPr>
          <w:rFonts w:eastAsia="Calibri"/>
        </w:rPr>
        <w:tab/>
        <w:t>(5.3</w:t>
      </w:r>
      <w:r w:rsidRPr="00AA244E">
        <w:rPr>
          <w:rFonts w:eastAsia="Calibri"/>
          <w:lang w:val="ru-RU"/>
        </w:rPr>
        <w:t>5</w:t>
      </w:r>
      <w:r w:rsidRPr="00DE784B">
        <w:rPr>
          <w:rFonts w:eastAsia="Calibri"/>
        </w:rPr>
        <w:t>)</w:t>
      </w:r>
    </w:p>
    <w:p w14:paraId="5935146C" w14:textId="77777777" w:rsidR="003129BD" w:rsidRDefault="003129BD" w:rsidP="00AA244E">
      <w:pPr>
        <w:tabs>
          <w:tab w:val="center" w:pos="4678"/>
          <w:tab w:val="right" w:pos="9638"/>
        </w:tabs>
        <w:spacing w:after="0" w:line="240" w:lineRule="auto"/>
        <w:ind w:firstLine="624"/>
        <w:jc w:val="both"/>
        <w:rPr>
          <w:rFonts w:eastAsia="Calibri"/>
        </w:rPr>
      </w:pPr>
    </w:p>
    <w:p w14:paraId="6B8D961F" w14:textId="45D61DF2" w:rsidR="003129BD" w:rsidRPr="003129BD" w:rsidRDefault="00AA244E" w:rsidP="00AA244E">
      <w:pPr>
        <w:pStyle w:val="a5"/>
        <w:ind w:firstLine="0"/>
      </w:pPr>
      <w:r w:rsidRPr="00790398">
        <w:rPr>
          <w:rFonts w:eastAsia="Calibri"/>
        </w:rPr>
        <w:t xml:space="preserve">где </w:t>
      </w:r>
      <w:r w:rsidRPr="0074466F">
        <w:rPr>
          <w:position w:val="-12"/>
        </w:rPr>
        <w:object w:dxaOrig="520" w:dyaOrig="380" w14:anchorId="2FE7870D">
          <v:shape id="_x0000_i1234" type="#_x0000_t75" style="width:26.25pt;height:18.75pt" o:ole="">
            <v:imagedata r:id="rId417" o:title=""/>
          </v:shape>
          <o:OLEObject Type="Embed" ProgID="Equation.DSMT4" ShapeID="_x0000_i1234" DrawAspect="Content" ObjectID="_1746565473" r:id="rId418"/>
        </w:object>
      </w:r>
      <w:r w:rsidRPr="00790398">
        <w:rPr>
          <w:rFonts w:eastAsia="Calibri"/>
        </w:rPr>
        <w:t xml:space="preserve"> – </w:t>
      </w:r>
      <w:r w:rsidRPr="00AA244E">
        <w:t>текущие и инвестиционные затраты по базовому варианту,</w:t>
      </w:r>
      <w:r>
        <w:t xml:space="preserve"> </w:t>
      </w:r>
      <w:r w:rsidRPr="00AA244E">
        <w:t>включающие</w:t>
      </w:r>
      <w:r w:rsidR="00E772DA">
        <w:t xml:space="preserve"> </w:t>
      </w:r>
      <w:r w:rsidRPr="00AA244E">
        <w:t>затраты</w:t>
      </w:r>
      <w:r w:rsidR="00E772DA">
        <w:t xml:space="preserve"> </w:t>
      </w:r>
      <w:r w:rsidRPr="00AA244E">
        <w:t>на приобретение</w:t>
      </w:r>
      <w:r w:rsidR="00174FF1">
        <w:t xml:space="preserve"> </w:t>
      </w:r>
      <w:r w:rsidRPr="00AA244E">
        <w:t>продукта,</w:t>
      </w:r>
      <w:r w:rsidR="00174FF1">
        <w:t xml:space="preserve"> </w:t>
      </w:r>
      <w:r w:rsidRPr="00AA244E">
        <w:t>его</w:t>
      </w:r>
      <w:r w:rsidR="00E772DA">
        <w:t xml:space="preserve"> </w:t>
      </w:r>
      <w:r w:rsidRPr="00AA244E">
        <w:t>эксплуа</w:t>
      </w:r>
      <w:r>
        <w:t>т</w:t>
      </w:r>
      <w:r w:rsidRPr="00AA244E">
        <w:t>ацию,</w:t>
      </w:r>
      <w:r w:rsidR="00E772DA">
        <w:t xml:space="preserve"> </w:t>
      </w:r>
      <w:r w:rsidRPr="00AA244E">
        <w:t>руб</w:t>
      </w:r>
      <w:r>
        <w:rPr>
          <w:rFonts w:ascii="Arial" w:hAnsi="Arial" w:cs="Arial"/>
        </w:rPr>
        <w:t>.</w:t>
      </w:r>
      <w:r w:rsidR="00E7523A" w:rsidRPr="00E7523A">
        <w:t xml:space="preserve"> (</w:t>
      </w:r>
      <w:r w:rsidR="00E7523A" w:rsidRPr="0074466F">
        <w:rPr>
          <w:position w:val="-12"/>
        </w:rPr>
        <w:object w:dxaOrig="1500" w:dyaOrig="380" w14:anchorId="3BE347F6">
          <v:shape id="_x0000_i1235" type="#_x0000_t75" style="width:75pt;height:18.75pt" o:ole="">
            <v:imagedata r:id="rId419" o:title=""/>
          </v:shape>
          <o:OLEObject Type="Embed" ProgID="Equation.DSMT4" ShapeID="_x0000_i1235" DrawAspect="Content" ObjectID="_1746565474" r:id="rId420"/>
        </w:object>
      </w:r>
      <w:r w:rsidR="00174FF1">
        <w:t xml:space="preserve"> руб.</w:t>
      </w:r>
      <w:r w:rsidR="00E7523A" w:rsidRPr="00E7523A">
        <w:t>)</w:t>
      </w:r>
      <w:r w:rsidRPr="00E7523A">
        <w:t>;</w:t>
      </w:r>
    </w:p>
    <w:p w14:paraId="3CD6A3BB" w14:textId="0FEF5A0B" w:rsidR="00AA244E" w:rsidRPr="00790398" w:rsidRDefault="00AA244E" w:rsidP="00AA244E">
      <w:pPr>
        <w:pStyle w:val="a5"/>
        <w:widowControl w:val="0"/>
        <w:tabs>
          <w:tab w:val="left" w:pos="454"/>
        </w:tabs>
        <w:ind w:firstLine="0"/>
        <w:rPr>
          <w:rFonts w:eastAsia="TimesNewRoman"/>
        </w:rPr>
      </w:pPr>
      <w:r>
        <w:rPr>
          <w:rFonts w:eastAsia="TimesNewRoman"/>
        </w:rPr>
        <w:tab/>
      </w:r>
      <w:r w:rsidRPr="00790398">
        <w:rPr>
          <w:rFonts w:eastAsia="TimesNewRoman"/>
          <w:i/>
          <w:iCs/>
        </w:rPr>
        <w:t xml:space="preserve"> </w:t>
      </w:r>
      <w:r w:rsidR="003129BD" w:rsidRPr="0074466F">
        <w:rPr>
          <w:position w:val="-12"/>
        </w:rPr>
        <w:object w:dxaOrig="560" w:dyaOrig="380" w14:anchorId="52218DF2">
          <v:shape id="_x0000_i1236" type="#_x0000_t75" style="width:27.75pt;height:18.75pt" o:ole="">
            <v:imagedata r:id="rId421" o:title=""/>
          </v:shape>
          <o:OLEObject Type="Embed" ProgID="Equation.DSMT4" ShapeID="_x0000_i1236" DrawAspect="Content" ObjectID="_1746565475" r:id="rId422"/>
        </w:object>
      </w:r>
      <w:r w:rsidRPr="000F7357">
        <w:t xml:space="preserve"> </w:t>
      </w:r>
      <w:r w:rsidRPr="00790398">
        <w:rPr>
          <w:rFonts w:eastAsia="TimesNewRoman"/>
        </w:rPr>
        <w:t xml:space="preserve">– </w:t>
      </w:r>
      <w:r w:rsidR="003129BD" w:rsidRPr="003129BD">
        <w:rPr>
          <w:szCs w:val="28"/>
        </w:rPr>
        <w:t>текущие и инвестиционные затраты по новому</w:t>
      </w:r>
      <w:r w:rsidR="0031372C">
        <w:rPr>
          <w:szCs w:val="28"/>
        </w:rPr>
        <w:t xml:space="preserve"> </w:t>
      </w:r>
      <w:r w:rsidR="003129BD" w:rsidRPr="003129BD">
        <w:rPr>
          <w:szCs w:val="28"/>
        </w:rPr>
        <w:t>(разрабатываемому) проекту, руб</w:t>
      </w:r>
      <w:r w:rsidRPr="00790398">
        <w:rPr>
          <w:rFonts w:eastAsia="TimesNewRoman"/>
        </w:rPr>
        <w:t>.</w:t>
      </w:r>
    </w:p>
    <w:p w14:paraId="74186A7D" w14:textId="77777777" w:rsidR="00004C35" w:rsidRDefault="00004C35" w:rsidP="00004C35">
      <w:pPr>
        <w:tabs>
          <w:tab w:val="left" w:pos="1134"/>
        </w:tabs>
        <w:spacing w:after="0" w:line="240" w:lineRule="auto"/>
        <w:ind w:firstLine="709"/>
        <w:jc w:val="both"/>
        <w:rPr>
          <w:lang w:val="ru-RU"/>
        </w:rPr>
      </w:pPr>
    </w:p>
    <w:p w14:paraId="0E53CB9B" w14:textId="77777777" w:rsidR="00B825A3" w:rsidRDefault="00004C35" w:rsidP="00004C35">
      <w:pPr>
        <w:tabs>
          <w:tab w:val="center" w:pos="4678"/>
          <w:tab w:val="right" w:pos="9638"/>
        </w:tabs>
        <w:spacing w:after="0" w:line="240" w:lineRule="auto"/>
        <w:ind w:firstLine="624"/>
        <w:jc w:val="both"/>
        <w:rPr>
          <w:rFonts w:eastAsia="Calibri"/>
          <w:lang w:val="ru-RU"/>
        </w:rPr>
      </w:pPr>
      <w:r w:rsidRPr="00DE784B">
        <w:rPr>
          <w:rFonts w:eastAsia="Calibri"/>
        </w:rPr>
        <w:tab/>
      </w:r>
      <w:r w:rsidRPr="00AA244E">
        <w:rPr>
          <w:rFonts w:eastAsia="Calibri"/>
          <w:position w:val="-12"/>
        </w:rPr>
        <w:object w:dxaOrig="4239" w:dyaOrig="360" w14:anchorId="6F10D716">
          <v:shape id="_x0000_i1237" type="#_x0000_t75" style="width:207pt;height:18.75pt" o:ole="">
            <v:imagedata r:id="rId423" o:title=""/>
          </v:shape>
          <o:OLEObject Type="Embed" ProgID="Equation.DSMT4" ShapeID="_x0000_i1237" DrawAspect="Content" ObjectID="_1746565476" r:id="rId424"/>
        </w:object>
      </w:r>
      <w:r w:rsidRPr="00C4165A">
        <w:rPr>
          <w:rFonts w:eastAsia="Calibri"/>
          <w:lang w:val="ru-RU"/>
        </w:rPr>
        <w:t xml:space="preserve"> </w:t>
      </w:r>
      <w:r>
        <w:rPr>
          <w:rFonts w:eastAsia="Calibri"/>
          <w:lang w:val="ru-RU"/>
        </w:rPr>
        <w:t>руб.</w:t>
      </w:r>
    </w:p>
    <w:p w14:paraId="5C82BE89" w14:textId="73A4765F" w:rsidR="00B825A3" w:rsidRDefault="00B825A3" w:rsidP="00004C35">
      <w:pPr>
        <w:tabs>
          <w:tab w:val="center" w:pos="4678"/>
          <w:tab w:val="right" w:pos="9638"/>
        </w:tabs>
        <w:spacing w:after="0" w:line="240" w:lineRule="auto"/>
        <w:ind w:firstLine="624"/>
        <w:jc w:val="both"/>
        <w:rPr>
          <w:rFonts w:eastAsia="Calibri"/>
          <w:lang w:val="ru-RU"/>
        </w:rPr>
      </w:pPr>
    </w:p>
    <w:p w14:paraId="075E13E6" w14:textId="6C052064" w:rsidR="006B6F3F" w:rsidRDefault="006B6F3F" w:rsidP="00004C35">
      <w:pPr>
        <w:tabs>
          <w:tab w:val="center" w:pos="4678"/>
          <w:tab w:val="right" w:pos="9638"/>
        </w:tabs>
        <w:spacing w:after="0" w:line="240" w:lineRule="auto"/>
        <w:ind w:firstLine="624"/>
        <w:jc w:val="both"/>
        <w:rPr>
          <w:lang w:val="ru-RU"/>
        </w:rPr>
      </w:pPr>
      <w:r w:rsidRPr="006B6F3F">
        <w:t>Рентабельность затрат (З) или</w:t>
      </w:r>
      <w:r>
        <w:rPr>
          <w:lang w:val="ru-RU"/>
        </w:rPr>
        <w:t xml:space="preserve"> </w:t>
      </w:r>
      <w:r w:rsidRPr="006B6F3F">
        <w:t>инвестиций (И) на новую информационную технологию, программный продукт рассчитываются</w:t>
      </w:r>
      <w:r>
        <w:rPr>
          <w:lang w:val="ru-RU"/>
        </w:rPr>
        <w:t xml:space="preserve"> по формуле (5.36)</w:t>
      </w:r>
      <w:r w:rsidRPr="006B6F3F">
        <w:rPr>
          <w:lang w:val="ru-RU"/>
        </w:rPr>
        <w:t>:</w:t>
      </w:r>
    </w:p>
    <w:p w14:paraId="1BB88C59" w14:textId="41337E4A" w:rsidR="006B6F3F" w:rsidRDefault="006B6F3F" w:rsidP="00004C35">
      <w:pPr>
        <w:tabs>
          <w:tab w:val="center" w:pos="4678"/>
          <w:tab w:val="right" w:pos="9638"/>
        </w:tabs>
        <w:spacing w:after="0" w:line="240" w:lineRule="auto"/>
        <w:ind w:firstLine="624"/>
        <w:jc w:val="both"/>
        <w:rPr>
          <w:rFonts w:eastAsia="Calibri"/>
          <w:lang w:val="ru-RU"/>
        </w:rPr>
      </w:pPr>
    </w:p>
    <w:p w14:paraId="7326BF91" w14:textId="2D23F2D0" w:rsidR="000C099D" w:rsidRDefault="000C099D" w:rsidP="000C099D">
      <w:pPr>
        <w:tabs>
          <w:tab w:val="center" w:pos="4678"/>
          <w:tab w:val="right" w:pos="9638"/>
        </w:tabs>
        <w:spacing w:after="0" w:line="240" w:lineRule="auto"/>
        <w:ind w:firstLine="624"/>
        <w:jc w:val="both"/>
        <w:rPr>
          <w:rFonts w:eastAsia="Calibri"/>
        </w:rPr>
      </w:pPr>
      <w:r w:rsidRPr="00DE784B">
        <w:rPr>
          <w:rFonts w:eastAsia="Calibri"/>
        </w:rPr>
        <w:tab/>
      </w:r>
      <w:r w:rsidRPr="000C099D">
        <w:rPr>
          <w:rFonts w:eastAsia="Calibri"/>
          <w:position w:val="-32"/>
        </w:rPr>
        <w:object w:dxaOrig="1880" w:dyaOrig="760" w14:anchorId="3989B663">
          <v:shape id="_x0000_i1238" type="#_x0000_t75" style="width:92.25pt;height:39pt" o:ole="">
            <v:imagedata r:id="rId425" o:title=""/>
          </v:shape>
          <o:OLEObject Type="Embed" ProgID="Equation.DSMT4" ShapeID="_x0000_i1238" DrawAspect="Content" ObjectID="_1746565477" r:id="rId426"/>
        </w:object>
      </w:r>
      <w:r w:rsidR="00E0227D">
        <w:rPr>
          <w:rFonts w:eastAsia="Calibri"/>
          <w:lang w:val="ru-RU"/>
        </w:rPr>
        <w:t>.</w:t>
      </w:r>
      <w:r w:rsidRPr="00DE784B">
        <w:rPr>
          <w:rFonts w:eastAsia="Calibri"/>
        </w:rPr>
        <w:tab/>
        <w:t>(5.3</w:t>
      </w:r>
      <w:r>
        <w:rPr>
          <w:rFonts w:eastAsia="Calibri"/>
          <w:lang w:val="ru-RU"/>
        </w:rPr>
        <w:t>6</w:t>
      </w:r>
      <w:r w:rsidRPr="00DE784B">
        <w:rPr>
          <w:rFonts w:eastAsia="Calibri"/>
        </w:rPr>
        <w:t>)</w:t>
      </w:r>
    </w:p>
    <w:p w14:paraId="6F80C16F" w14:textId="77777777" w:rsidR="000C099D" w:rsidRPr="006B6F3F" w:rsidRDefault="000C099D" w:rsidP="00004C35">
      <w:pPr>
        <w:tabs>
          <w:tab w:val="center" w:pos="4678"/>
          <w:tab w:val="right" w:pos="9638"/>
        </w:tabs>
        <w:spacing w:after="0" w:line="240" w:lineRule="auto"/>
        <w:ind w:firstLine="624"/>
        <w:jc w:val="both"/>
        <w:rPr>
          <w:rFonts w:eastAsia="Calibri"/>
          <w:lang w:val="ru-RU"/>
        </w:rPr>
      </w:pPr>
    </w:p>
    <w:p w14:paraId="67BA3538" w14:textId="07B0428F" w:rsidR="00004C35" w:rsidRPr="009246B3" w:rsidRDefault="00004C35" w:rsidP="00004C35">
      <w:pPr>
        <w:tabs>
          <w:tab w:val="center" w:pos="4678"/>
          <w:tab w:val="right" w:pos="9638"/>
        </w:tabs>
        <w:spacing w:after="0" w:line="240" w:lineRule="auto"/>
        <w:ind w:firstLine="624"/>
        <w:jc w:val="both"/>
        <w:rPr>
          <w:rFonts w:eastAsia="Calibri"/>
          <w:lang w:val="ru-RU"/>
        </w:rPr>
      </w:pPr>
      <w:r w:rsidRPr="00DE784B">
        <w:rPr>
          <w:rFonts w:eastAsia="Calibri"/>
        </w:rPr>
        <w:lastRenderedPageBreak/>
        <w:tab/>
      </w:r>
      <w:r w:rsidR="000D7E7F" w:rsidRPr="000C099D">
        <w:rPr>
          <w:rFonts w:eastAsia="Calibri"/>
          <w:position w:val="-32"/>
        </w:rPr>
        <w:object w:dxaOrig="3500" w:dyaOrig="760" w14:anchorId="516A8000">
          <v:shape id="_x0000_i1239" type="#_x0000_t75" style="width:171pt;height:39pt" o:ole="">
            <v:imagedata r:id="rId427" o:title=""/>
          </v:shape>
          <o:OLEObject Type="Embed" ProgID="Equation.DSMT4" ShapeID="_x0000_i1239" DrawAspect="Content" ObjectID="_1746565478" r:id="rId428"/>
        </w:object>
      </w:r>
      <w:r w:rsidR="009246B3">
        <w:rPr>
          <w:rFonts w:eastAsia="Calibri"/>
          <w:lang w:val="ru-RU"/>
        </w:rPr>
        <w:t>.</w:t>
      </w:r>
    </w:p>
    <w:p w14:paraId="0260E6EF" w14:textId="77777777" w:rsidR="000A387E" w:rsidRDefault="000A387E" w:rsidP="00205F2E">
      <w:pPr>
        <w:tabs>
          <w:tab w:val="left" w:pos="1134"/>
        </w:tabs>
        <w:spacing w:after="0" w:line="240" w:lineRule="auto"/>
        <w:ind w:firstLine="709"/>
        <w:jc w:val="both"/>
      </w:pPr>
    </w:p>
    <w:p w14:paraId="0A367297" w14:textId="07988CDE" w:rsidR="00AA244E" w:rsidRPr="00C4165A" w:rsidRDefault="00205F2E" w:rsidP="00205F2E">
      <w:pPr>
        <w:tabs>
          <w:tab w:val="left" w:pos="1134"/>
        </w:tabs>
        <w:spacing w:after="0" w:line="240" w:lineRule="auto"/>
        <w:ind w:firstLine="709"/>
        <w:jc w:val="both"/>
        <w:rPr>
          <w:lang w:val="ru-RU"/>
        </w:rPr>
      </w:pPr>
      <w:r w:rsidRPr="00205F2E">
        <w:t>Простой срок окупаемости проекта – это период времени, по окончании которого чистый объем поступлений (доходов)</w:t>
      </w:r>
      <w:r>
        <w:rPr>
          <w:lang w:val="ru-RU"/>
        </w:rPr>
        <w:t xml:space="preserve"> </w:t>
      </w:r>
      <w:r w:rsidRPr="00205F2E">
        <w:t>перекрывает объем инвестиций (расходов) в проект и соответствует</w:t>
      </w:r>
      <w:r>
        <w:rPr>
          <w:lang w:val="ru-RU"/>
        </w:rPr>
        <w:t xml:space="preserve"> </w:t>
      </w:r>
      <w:r w:rsidRPr="00205F2E">
        <w:t>периоду, при котором накопительное значение чистого потока наличности изменяется с отрицательного на положительное</w:t>
      </w:r>
      <w:r>
        <w:rPr>
          <w:lang w:val="ru-RU"/>
        </w:rPr>
        <w:t>. Вычисляется он по формуле (5.37)</w:t>
      </w:r>
      <w:r w:rsidRPr="00C4165A">
        <w:rPr>
          <w:lang w:val="ru-RU"/>
        </w:rPr>
        <w:t>:</w:t>
      </w:r>
    </w:p>
    <w:p w14:paraId="5796EEB7" w14:textId="77777777" w:rsidR="00205F2E" w:rsidRDefault="00205F2E" w:rsidP="00205F2E">
      <w:pPr>
        <w:spacing w:after="0" w:line="240" w:lineRule="auto"/>
        <w:ind w:firstLine="709"/>
        <w:jc w:val="both"/>
      </w:pPr>
    </w:p>
    <w:p w14:paraId="5450D3D9" w14:textId="51BC5BEE" w:rsidR="00205F2E" w:rsidRDefault="00205F2E" w:rsidP="00205F2E">
      <w:pPr>
        <w:tabs>
          <w:tab w:val="center" w:pos="4678"/>
          <w:tab w:val="right" w:pos="9638"/>
        </w:tabs>
        <w:spacing w:after="0" w:line="240" w:lineRule="auto"/>
        <w:ind w:firstLine="624"/>
        <w:jc w:val="both"/>
        <w:rPr>
          <w:rFonts w:eastAsia="Calibri"/>
        </w:rPr>
      </w:pPr>
      <w:r w:rsidRPr="00DE784B">
        <w:rPr>
          <w:rFonts w:eastAsia="Calibri"/>
        </w:rPr>
        <w:tab/>
      </w:r>
      <w:r w:rsidR="00F45227" w:rsidRPr="00F45227">
        <w:rPr>
          <w:rFonts w:eastAsia="Calibri"/>
          <w:position w:val="-32"/>
        </w:rPr>
        <w:object w:dxaOrig="1440" w:dyaOrig="760" w14:anchorId="37587540">
          <v:shape id="_x0000_i1240" type="#_x0000_t75" style="width:70.5pt;height:39pt" o:ole="">
            <v:imagedata r:id="rId429" o:title=""/>
          </v:shape>
          <o:OLEObject Type="Embed" ProgID="Equation.DSMT4" ShapeID="_x0000_i1240" DrawAspect="Content" ObjectID="_1746565479" r:id="rId430"/>
        </w:object>
      </w:r>
      <w:r w:rsidR="00F45227">
        <w:rPr>
          <w:rFonts w:eastAsia="Calibri"/>
          <w:lang w:val="ru-RU"/>
        </w:rPr>
        <w:t>.</w:t>
      </w:r>
      <w:r w:rsidRPr="00DE784B">
        <w:rPr>
          <w:rFonts w:eastAsia="Calibri"/>
        </w:rPr>
        <w:tab/>
        <w:t>(5.3</w:t>
      </w:r>
      <w:r w:rsidRPr="00C4165A">
        <w:rPr>
          <w:rFonts w:eastAsia="Calibri"/>
          <w:lang w:val="ru-RU"/>
        </w:rPr>
        <w:t>7</w:t>
      </w:r>
      <w:r w:rsidRPr="00DE784B">
        <w:rPr>
          <w:rFonts w:eastAsia="Calibri"/>
        </w:rPr>
        <w:t>)</w:t>
      </w:r>
    </w:p>
    <w:p w14:paraId="3BDBFEDA" w14:textId="77777777" w:rsidR="00205F2E" w:rsidRPr="00DE784B" w:rsidRDefault="00205F2E" w:rsidP="00205F2E">
      <w:pPr>
        <w:tabs>
          <w:tab w:val="center" w:pos="4678"/>
          <w:tab w:val="right" w:pos="9638"/>
        </w:tabs>
        <w:spacing w:after="0" w:line="240" w:lineRule="auto"/>
        <w:ind w:firstLine="624"/>
        <w:jc w:val="both"/>
        <w:rPr>
          <w:rFonts w:eastAsia="Calibri"/>
        </w:rPr>
      </w:pPr>
    </w:p>
    <w:p w14:paraId="5DF0679C" w14:textId="2BE88F4B" w:rsidR="000B0F00" w:rsidRDefault="000B0F00" w:rsidP="000B0F00">
      <w:pPr>
        <w:tabs>
          <w:tab w:val="center" w:pos="4678"/>
          <w:tab w:val="right" w:pos="9638"/>
        </w:tabs>
        <w:spacing w:after="0" w:line="240" w:lineRule="auto"/>
        <w:ind w:firstLine="624"/>
        <w:jc w:val="both"/>
        <w:rPr>
          <w:rFonts w:eastAsia="Calibri"/>
        </w:rPr>
      </w:pPr>
      <w:r w:rsidRPr="00DE784B">
        <w:rPr>
          <w:rFonts w:eastAsia="Calibri"/>
        </w:rPr>
        <w:tab/>
      </w:r>
      <w:r w:rsidRPr="00F45227">
        <w:rPr>
          <w:rFonts w:eastAsia="Calibri"/>
          <w:position w:val="-32"/>
        </w:rPr>
        <w:object w:dxaOrig="2659" w:dyaOrig="760" w14:anchorId="535E264E">
          <v:shape id="_x0000_i1241" type="#_x0000_t75" style="width:129.75pt;height:39pt" o:ole="">
            <v:imagedata r:id="rId431" o:title=""/>
          </v:shape>
          <o:OLEObject Type="Embed" ProgID="Equation.DSMT4" ShapeID="_x0000_i1241" DrawAspect="Content" ObjectID="_1746565480" r:id="rId432"/>
        </w:object>
      </w:r>
      <w:r>
        <w:rPr>
          <w:rFonts w:eastAsia="Calibri"/>
          <w:lang w:val="ru-RU"/>
        </w:rPr>
        <w:t xml:space="preserve"> г.</w:t>
      </w:r>
      <w:r w:rsidRPr="00DE784B">
        <w:rPr>
          <w:rFonts w:eastAsia="Calibri"/>
        </w:rPr>
        <w:tab/>
      </w:r>
    </w:p>
    <w:p w14:paraId="01BBA6EE" w14:textId="77777777" w:rsidR="00265418" w:rsidRPr="00265418" w:rsidRDefault="00265418" w:rsidP="00205F2E">
      <w:pPr>
        <w:tabs>
          <w:tab w:val="left" w:pos="1134"/>
        </w:tabs>
        <w:spacing w:after="0" w:line="240" w:lineRule="auto"/>
        <w:ind w:firstLine="709"/>
        <w:jc w:val="both"/>
      </w:pPr>
    </w:p>
    <w:p w14:paraId="15B71C48" w14:textId="73088830" w:rsidR="00205F2E" w:rsidRPr="00265418" w:rsidRDefault="00265418" w:rsidP="00205F2E">
      <w:pPr>
        <w:tabs>
          <w:tab w:val="left" w:pos="1134"/>
        </w:tabs>
        <w:spacing w:after="0" w:line="240" w:lineRule="auto"/>
        <w:ind w:firstLine="709"/>
        <w:jc w:val="both"/>
        <w:rPr>
          <w:lang w:val="ru-RU"/>
        </w:rPr>
      </w:pPr>
      <w:r w:rsidRPr="00265418">
        <w:t>Годовой экономический эффект определяется</w:t>
      </w:r>
      <w:r>
        <w:rPr>
          <w:lang w:val="ru-RU"/>
        </w:rPr>
        <w:t xml:space="preserve"> по формуле (5.38)</w:t>
      </w:r>
      <w:r w:rsidRPr="00265418">
        <w:rPr>
          <w:lang w:val="ru-RU"/>
        </w:rPr>
        <w:t>:</w:t>
      </w:r>
    </w:p>
    <w:p w14:paraId="295D814A" w14:textId="4CA0A866" w:rsidR="00265418" w:rsidRDefault="00265418" w:rsidP="00205F2E">
      <w:pPr>
        <w:tabs>
          <w:tab w:val="left" w:pos="1134"/>
        </w:tabs>
        <w:spacing w:after="0" w:line="240" w:lineRule="auto"/>
        <w:ind w:firstLine="709"/>
        <w:jc w:val="both"/>
        <w:rPr>
          <w:lang w:val="ru-RU"/>
        </w:rPr>
      </w:pPr>
    </w:p>
    <w:p w14:paraId="2BC08959" w14:textId="77774D60" w:rsidR="00DF1176" w:rsidRDefault="00DF1176" w:rsidP="00DF1176">
      <w:pPr>
        <w:tabs>
          <w:tab w:val="center" w:pos="4678"/>
          <w:tab w:val="right" w:pos="9638"/>
        </w:tabs>
        <w:spacing w:after="0" w:line="240" w:lineRule="auto"/>
        <w:ind w:firstLine="624"/>
        <w:jc w:val="both"/>
        <w:rPr>
          <w:rFonts w:eastAsia="Calibri"/>
        </w:rPr>
      </w:pPr>
      <w:r w:rsidRPr="00DE784B">
        <w:rPr>
          <w:rFonts w:eastAsia="Calibri"/>
        </w:rPr>
        <w:tab/>
      </w:r>
      <w:r w:rsidRPr="00DF1176">
        <w:rPr>
          <w:rFonts w:eastAsia="Calibri"/>
          <w:position w:val="-12"/>
        </w:rPr>
        <w:object w:dxaOrig="2840" w:dyaOrig="380" w14:anchorId="3FA8047A">
          <v:shape id="_x0000_i1242" type="#_x0000_t75" style="width:138.75pt;height:19.5pt" o:ole="">
            <v:imagedata r:id="rId433" o:title=""/>
          </v:shape>
          <o:OLEObject Type="Embed" ProgID="Equation.DSMT4" ShapeID="_x0000_i1242" DrawAspect="Content" ObjectID="_1746565481" r:id="rId434"/>
        </w:object>
      </w:r>
      <w:r>
        <w:rPr>
          <w:rFonts w:eastAsia="Calibri"/>
          <w:lang w:val="ru-RU"/>
        </w:rPr>
        <w:t>.</w:t>
      </w:r>
      <w:r w:rsidRPr="00DE784B">
        <w:rPr>
          <w:rFonts w:eastAsia="Calibri"/>
        </w:rPr>
        <w:tab/>
        <w:t>(5.3</w:t>
      </w:r>
      <w:r w:rsidR="00951418">
        <w:rPr>
          <w:rFonts w:eastAsia="Calibri"/>
          <w:lang w:val="ru-RU"/>
        </w:rPr>
        <w:t>8</w:t>
      </w:r>
      <w:r w:rsidRPr="00DE784B">
        <w:rPr>
          <w:rFonts w:eastAsia="Calibri"/>
        </w:rPr>
        <w:t>)</w:t>
      </w:r>
    </w:p>
    <w:p w14:paraId="0A35379F" w14:textId="77777777" w:rsidR="00DF1176" w:rsidRDefault="00DF1176" w:rsidP="00DF1176">
      <w:pPr>
        <w:pStyle w:val="a5"/>
        <w:ind w:firstLine="0"/>
        <w:rPr>
          <w:rFonts w:eastAsia="Calibri"/>
        </w:rPr>
      </w:pPr>
    </w:p>
    <w:p w14:paraId="6CE36CFE" w14:textId="01BD757C" w:rsidR="00DF1176" w:rsidRDefault="00DF1176" w:rsidP="00DF1176">
      <w:pPr>
        <w:pStyle w:val="a5"/>
        <w:ind w:firstLine="0"/>
        <w:rPr>
          <w:szCs w:val="28"/>
        </w:rPr>
      </w:pPr>
      <w:r w:rsidRPr="00790398">
        <w:rPr>
          <w:rFonts w:eastAsia="Calibri"/>
        </w:rPr>
        <w:t xml:space="preserve">где </w:t>
      </w:r>
      <w:r w:rsidRPr="0074466F">
        <w:rPr>
          <w:position w:val="-12"/>
        </w:rPr>
        <w:object w:dxaOrig="540" w:dyaOrig="380" w14:anchorId="0CE1AA4F">
          <v:shape id="_x0000_i1243" type="#_x0000_t75" style="width:27pt;height:18.75pt" o:ole="">
            <v:imagedata r:id="rId435" o:title=""/>
          </v:shape>
          <o:OLEObject Type="Embed" ProgID="Equation.DSMT4" ShapeID="_x0000_i1243" DrawAspect="Content" ObjectID="_1746565482" r:id="rId436"/>
        </w:object>
      </w:r>
      <w:r w:rsidRPr="00790398">
        <w:rPr>
          <w:rFonts w:eastAsia="Calibri"/>
        </w:rPr>
        <w:t xml:space="preserve"> – </w:t>
      </w:r>
      <w:r w:rsidRPr="00DF1176">
        <w:rPr>
          <w:szCs w:val="28"/>
        </w:rPr>
        <w:t xml:space="preserve">рентабельность </w:t>
      </w:r>
      <w:r w:rsidR="00A24069" w:rsidRPr="00A24069">
        <w:rPr>
          <w:szCs w:val="28"/>
        </w:rPr>
        <w:t xml:space="preserve"> </w:t>
      </w:r>
      <w:r w:rsidRPr="00DF1176">
        <w:rPr>
          <w:szCs w:val="28"/>
        </w:rPr>
        <w:t xml:space="preserve">затрат (инвестиций) базового варианта, </w:t>
      </w:r>
      <w:r w:rsidRPr="00A24069">
        <w:rPr>
          <w:szCs w:val="28"/>
        </w:rPr>
        <w:t>%</w:t>
      </w:r>
      <w:r w:rsidR="00A24069" w:rsidRPr="00A24069">
        <w:rPr>
          <w:szCs w:val="28"/>
        </w:rPr>
        <w:t xml:space="preserve"> (</w:t>
      </w:r>
      <w:r w:rsidR="00A24069" w:rsidRPr="0074466F">
        <w:rPr>
          <w:position w:val="-12"/>
        </w:rPr>
        <w:object w:dxaOrig="780" w:dyaOrig="380" w14:anchorId="701A5F38">
          <v:shape id="_x0000_i1244" type="#_x0000_t75" style="width:39pt;height:18.75pt" o:ole="">
            <v:imagedata r:id="rId437" o:title=""/>
          </v:shape>
          <o:OLEObject Type="Embed" ProgID="Equation.DSMT4" ShapeID="_x0000_i1244" DrawAspect="Content" ObjectID="_1746565483" r:id="rId438"/>
        </w:object>
      </w:r>
      <w:r w:rsidR="00A24069" w:rsidRPr="0074466F">
        <w:rPr>
          <w:position w:val="-6"/>
        </w:rPr>
        <w:object w:dxaOrig="580" w:dyaOrig="300" w14:anchorId="41D0F34E">
          <v:shape id="_x0000_i1245" type="#_x0000_t75" style="width:29.25pt;height:15pt" o:ole="">
            <v:imagedata r:id="rId439" o:title=""/>
          </v:shape>
          <o:OLEObject Type="Embed" ProgID="Equation.DSMT4" ShapeID="_x0000_i1245" DrawAspect="Content" ObjectID="_1746565484" r:id="rId440"/>
        </w:object>
      </w:r>
      <w:r w:rsidR="00A24069" w:rsidRPr="00A24069">
        <w:rPr>
          <w:szCs w:val="28"/>
        </w:rPr>
        <w:t>)</w:t>
      </w:r>
      <w:r w:rsidRPr="00DF1176">
        <w:rPr>
          <w:szCs w:val="28"/>
        </w:rPr>
        <w:t>.</w:t>
      </w:r>
    </w:p>
    <w:p w14:paraId="51D9DA4A" w14:textId="2D9828CB" w:rsidR="00A24069" w:rsidRDefault="00A24069" w:rsidP="00DF1176">
      <w:pPr>
        <w:pStyle w:val="a5"/>
        <w:ind w:firstLine="0"/>
        <w:rPr>
          <w:szCs w:val="28"/>
        </w:rPr>
      </w:pPr>
    </w:p>
    <w:p w14:paraId="4E74BBB3" w14:textId="2BEF6102" w:rsidR="00A24069" w:rsidRDefault="00A24069" w:rsidP="00A24069">
      <w:pPr>
        <w:tabs>
          <w:tab w:val="center" w:pos="4678"/>
          <w:tab w:val="right" w:pos="9638"/>
        </w:tabs>
        <w:spacing w:after="0" w:line="240" w:lineRule="auto"/>
        <w:ind w:firstLine="624"/>
        <w:jc w:val="both"/>
        <w:rPr>
          <w:rFonts w:eastAsia="Calibri"/>
        </w:rPr>
      </w:pPr>
      <w:r w:rsidRPr="00DE784B">
        <w:rPr>
          <w:rFonts w:eastAsia="Calibri"/>
        </w:rPr>
        <w:tab/>
      </w:r>
      <w:r w:rsidR="00DC4490" w:rsidRPr="00DC4490">
        <w:rPr>
          <w:rFonts w:eastAsia="Calibri"/>
          <w:position w:val="-10"/>
        </w:rPr>
        <w:object w:dxaOrig="5040" w:dyaOrig="340" w14:anchorId="6E9E6AD1">
          <v:shape id="_x0000_i1246" type="#_x0000_t75" style="width:246.75pt;height:17.25pt" o:ole="">
            <v:imagedata r:id="rId441" o:title=""/>
          </v:shape>
          <o:OLEObject Type="Embed" ProgID="Equation.DSMT4" ShapeID="_x0000_i1246" DrawAspect="Content" ObjectID="_1746565485" r:id="rId442"/>
        </w:object>
      </w:r>
      <w:r w:rsidR="00DC4490" w:rsidRPr="00874F1F">
        <w:rPr>
          <w:rFonts w:eastAsia="Calibri"/>
          <w:lang w:val="ru-RU"/>
        </w:rPr>
        <w:t xml:space="preserve"> </w:t>
      </w:r>
      <w:r w:rsidR="00DC4490">
        <w:rPr>
          <w:rFonts w:eastAsia="Calibri"/>
          <w:lang w:val="ru-RU"/>
        </w:rPr>
        <w:t>руб</w:t>
      </w:r>
      <w:r>
        <w:rPr>
          <w:rFonts w:eastAsia="Calibri"/>
          <w:lang w:val="ru-RU"/>
        </w:rPr>
        <w:t>.</w:t>
      </w:r>
      <w:r w:rsidRPr="00DE784B">
        <w:rPr>
          <w:rFonts w:eastAsia="Calibri"/>
        </w:rPr>
        <w:tab/>
      </w:r>
    </w:p>
    <w:p w14:paraId="4161BA67" w14:textId="77777777" w:rsidR="00A24069" w:rsidRPr="003129BD" w:rsidRDefault="00A24069" w:rsidP="00DF1176">
      <w:pPr>
        <w:pStyle w:val="a5"/>
        <w:ind w:firstLine="0"/>
      </w:pPr>
    </w:p>
    <w:p w14:paraId="18127D88" w14:textId="0E40B67E" w:rsidR="00DF1176" w:rsidRDefault="00874F1F" w:rsidP="00DF1176">
      <w:pPr>
        <w:tabs>
          <w:tab w:val="center" w:pos="4678"/>
          <w:tab w:val="right" w:pos="9638"/>
        </w:tabs>
        <w:spacing w:after="0" w:line="240" w:lineRule="auto"/>
        <w:ind w:firstLine="624"/>
        <w:jc w:val="both"/>
        <w:rPr>
          <w:rFonts w:eastAsia="Calibri"/>
          <w:lang w:val="ru-RU"/>
        </w:rPr>
      </w:pPr>
      <w:r>
        <w:rPr>
          <w:rFonts w:eastAsia="Calibri"/>
          <w:lang w:val="ru-RU"/>
        </w:rPr>
        <w:t>Поскольку простой срок окупаемости затрат превышает год, необходимо вычислить динамический срок окупаемости.</w:t>
      </w:r>
    </w:p>
    <w:p w14:paraId="4F8478D2" w14:textId="27BA8962" w:rsidR="00951418" w:rsidRPr="00790398" w:rsidRDefault="00951418" w:rsidP="00951418">
      <w:pPr>
        <w:pStyle w:val="a5"/>
        <w:widowControl w:val="0"/>
        <w:spacing w:line="240" w:lineRule="auto"/>
        <w:rPr>
          <w:rFonts w:eastAsia="Calibri"/>
        </w:rPr>
      </w:pPr>
      <w:r>
        <w:rPr>
          <w:rFonts w:eastAsia="Calibri"/>
        </w:rPr>
        <w:t>О</w:t>
      </w:r>
      <w:r w:rsidRPr="00790398">
        <w:rPr>
          <w:rFonts w:eastAsia="Calibri"/>
        </w:rPr>
        <w:t>ценка эффективности инвестиций базируется на сопоставлении ожидаемого чистого дохода от реализации проекта с затратами инвестиционного характера. На основании чистого потока наличности рассчитываются основн</w:t>
      </w:r>
      <w:r w:rsidR="00A803F7">
        <w:rPr>
          <w:rFonts w:eastAsia="Calibri"/>
        </w:rPr>
        <w:t>ы</w:t>
      </w:r>
      <w:r w:rsidRPr="00790398">
        <w:rPr>
          <w:rFonts w:eastAsia="Calibri"/>
        </w:rPr>
        <w:t>е показатели оценки эффективности инвестиций: чистый дисконтированный доход (ЧДД), индекс рентабельности (ИР), динамический срок окупаемости (</w:t>
      </w:r>
      <w:r w:rsidRPr="00790398">
        <w:rPr>
          <w:rFonts w:eastAsia="Calibri"/>
          <w:position w:val="-16"/>
          <w:szCs w:val="28"/>
          <w:lang w:val="en-US"/>
        </w:rPr>
        <w:object w:dxaOrig="580" w:dyaOrig="420" w14:anchorId="577B3989">
          <v:shape id="_x0000_i1247" type="#_x0000_t75" style="width:28.5pt;height:21.75pt" o:ole="">
            <v:imagedata r:id="rId443" o:title=""/>
          </v:shape>
          <o:OLEObject Type="Embed" ProgID="Equation.DSMT4" ShapeID="_x0000_i1247" DrawAspect="Content" ObjectID="_1746565486" r:id="rId444"/>
        </w:object>
      </w:r>
      <w:r w:rsidRPr="00790398">
        <w:rPr>
          <w:rFonts w:eastAsia="Calibri"/>
        </w:rPr>
        <w:t>).</w:t>
      </w:r>
    </w:p>
    <w:p w14:paraId="281BFC6A" w14:textId="77777777" w:rsidR="00951418" w:rsidRPr="00790398" w:rsidRDefault="00951418" w:rsidP="00951418">
      <w:pPr>
        <w:pStyle w:val="a5"/>
        <w:spacing w:line="240" w:lineRule="auto"/>
        <w:rPr>
          <w:rFonts w:eastAsia="Calibri"/>
        </w:rPr>
      </w:pPr>
      <w:r w:rsidRPr="00790398">
        <w:rPr>
          <w:rFonts w:eastAsia="Calibri"/>
        </w:rPr>
        <w:t>Для расчета этих показателей применяется коэффициент дисконтирования, который используется для приведения будущих потоков и оттоков денежных средств за каждый расчетный период реализации проекта к начальному периоду времени.</w:t>
      </w:r>
    </w:p>
    <w:p w14:paraId="54AF261B" w14:textId="60A273F7" w:rsidR="00951418" w:rsidRPr="00790398" w:rsidRDefault="00951418" w:rsidP="00951418">
      <w:pPr>
        <w:pStyle w:val="a5"/>
        <w:spacing w:line="240" w:lineRule="auto"/>
        <w:rPr>
          <w:rFonts w:eastAsia="Calibri"/>
        </w:rPr>
      </w:pPr>
      <w:r w:rsidRPr="00790398">
        <w:rPr>
          <w:rFonts w:eastAsia="Calibri"/>
        </w:rPr>
        <w:t>Коэффициент дисконтирования рассчитывается по формуле (5.3</w:t>
      </w:r>
      <w:r>
        <w:rPr>
          <w:rFonts w:eastAsia="Calibri"/>
        </w:rPr>
        <w:t>9</w:t>
      </w:r>
      <w:r w:rsidRPr="00790398">
        <w:rPr>
          <w:rFonts w:eastAsia="Calibri"/>
        </w:rPr>
        <w:t>):</w:t>
      </w:r>
    </w:p>
    <w:p w14:paraId="7848F2C4" w14:textId="77777777" w:rsidR="00D71759" w:rsidRDefault="00D71759" w:rsidP="00D71759">
      <w:pPr>
        <w:tabs>
          <w:tab w:val="left" w:pos="1134"/>
        </w:tabs>
        <w:spacing w:after="0" w:line="240" w:lineRule="auto"/>
        <w:ind w:firstLine="709"/>
        <w:jc w:val="both"/>
        <w:rPr>
          <w:lang w:val="ru-RU"/>
        </w:rPr>
      </w:pPr>
    </w:p>
    <w:p w14:paraId="2196522D" w14:textId="0EECAC04" w:rsidR="00D71759" w:rsidRDefault="00D71759" w:rsidP="00D71759">
      <w:pPr>
        <w:tabs>
          <w:tab w:val="center" w:pos="4678"/>
          <w:tab w:val="right" w:pos="9638"/>
        </w:tabs>
        <w:spacing w:after="0" w:line="240" w:lineRule="auto"/>
        <w:ind w:firstLine="624"/>
        <w:jc w:val="both"/>
        <w:rPr>
          <w:rFonts w:eastAsia="Calibri"/>
        </w:rPr>
      </w:pPr>
      <w:r w:rsidRPr="00DE784B">
        <w:rPr>
          <w:rFonts w:eastAsia="Calibri"/>
        </w:rPr>
        <w:tab/>
      </w:r>
      <w:r w:rsidRPr="00790398">
        <w:rPr>
          <w:rFonts w:eastAsia="Calibri"/>
          <w:position w:val="-36"/>
        </w:rPr>
        <w:object w:dxaOrig="1460" w:dyaOrig="800" w14:anchorId="1B1BB52E">
          <v:shape id="_x0000_i1248" type="#_x0000_t75" style="width:73.5pt;height:40.5pt" o:ole="">
            <v:imagedata r:id="rId445" o:title=""/>
          </v:shape>
          <o:OLEObject Type="Embed" ProgID="Equation.DSMT4" ShapeID="_x0000_i1248" DrawAspect="Content" ObjectID="_1746565487" r:id="rId446"/>
        </w:object>
      </w:r>
      <w:r w:rsidRPr="00C4165A">
        <w:rPr>
          <w:rFonts w:eastAsia="Calibri"/>
          <w:lang w:val="ru-RU"/>
        </w:rPr>
        <w:t>,</w:t>
      </w:r>
      <w:r w:rsidRPr="00DE784B">
        <w:rPr>
          <w:rFonts w:eastAsia="Calibri"/>
        </w:rPr>
        <w:tab/>
        <w:t>(5.3</w:t>
      </w:r>
      <w:r w:rsidRPr="00C4165A">
        <w:rPr>
          <w:rFonts w:eastAsia="Calibri"/>
          <w:lang w:val="ru-RU"/>
        </w:rPr>
        <w:t>9</w:t>
      </w:r>
      <w:r w:rsidRPr="00DE784B">
        <w:rPr>
          <w:rFonts w:eastAsia="Calibri"/>
        </w:rPr>
        <w:t>)</w:t>
      </w:r>
    </w:p>
    <w:p w14:paraId="583F00AC" w14:textId="641527E4" w:rsidR="00951418" w:rsidRDefault="00951418" w:rsidP="00D71759">
      <w:pPr>
        <w:spacing w:after="0" w:line="240" w:lineRule="auto"/>
        <w:rPr>
          <w:rFonts w:eastAsia="Calibri"/>
        </w:rPr>
      </w:pPr>
    </w:p>
    <w:p w14:paraId="7B529F49" w14:textId="07473CFA" w:rsidR="00D71759" w:rsidRPr="00790398" w:rsidRDefault="00D71759" w:rsidP="00D71759">
      <w:pPr>
        <w:pStyle w:val="a5"/>
        <w:ind w:firstLine="0"/>
        <w:rPr>
          <w:rFonts w:eastAsia="TimesNewRoman"/>
        </w:rPr>
      </w:pPr>
      <w:r w:rsidRPr="00790398">
        <w:rPr>
          <w:rFonts w:eastAsia="Calibri"/>
        </w:rPr>
        <w:lastRenderedPageBreak/>
        <w:t xml:space="preserve">где </w:t>
      </w:r>
      <w:r w:rsidRPr="00D71759">
        <w:rPr>
          <w:i/>
          <w:iCs/>
          <w:lang w:val="en-US"/>
        </w:rPr>
        <w:t>r</w:t>
      </w:r>
      <w:r w:rsidRPr="00D71759">
        <w:rPr>
          <w:rFonts w:eastAsia="Calibri"/>
          <w:i/>
          <w:iCs/>
        </w:rPr>
        <w:t xml:space="preserve"> </w:t>
      </w:r>
      <w:r w:rsidRPr="00790398">
        <w:rPr>
          <w:rFonts w:eastAsia="Calibri"/>
        </w:rPr>
        <w:t xml:space="preserve">– </w:t>
      </w:r>
      <w:r w:rsidRPr="00D71759">
        <w:t>норма дисконта (применяется на уровне ставки рефинансирования)</w:t>
      </w:r>
      <w:r w:rsidR="006C60A2" w:rsidRPr="006C60A2">
        <w:t xml:space="preserve"> (</w:t>
      </w:r>
      <w:r w:rsidR="006C60A2" w:rsidRPr="006C60A2">
        <w:rPr>
          <w:i/>
          <w:iCs/>
          <w:lang w:val="en-US"/>
        </w:rPr>
        <w:t>r</w:t>
      </w:r>
      <w:r w:rsidR="006C60A2" w:rsidRPr="006C60A2">
        <w:t xml:space="preserve"> = 10%</w:t>
      </w:r>
      <w:r w:rsidR="004667E4">
        <w:t xml:space="preserve">, как ставка </w:t>
      </w:r>
      <w:r w:rsidR="004667E4" w:rsidRPr="00D71759">
        <w:t>рефинансирования</w:t>
      </w:r>
      <w:r w:rsidR="004667E4">
        <w:t xml:space="preserve"> от 02.05.2023</w:t>
      </w:r>
      <w:r w:rsidR="006C60A2" w:rsidRPr="006C60A2">
        <w:t>)</w:t>
      </w:r>
      <w:r w:rsidRPr="00D71759">
        <w:t>;</w:t>
      </w:r>
    </w:p>
    <w:p w14:paraId="1AA83AFC" w14:textId="5EC14776" w:rsidR="00D71759" w:rsidRPr="00573743" w:rsidRDefault="00D71759" w:rsidP="00573743">
      <w:pPr>
        <w:pStyle w:val="a5"/>
        <w:widowControl w:val="0"/>
        <w:tabs>
          <w:tab w:val="left" w:pos="426"/>
        </w:tabs>
        <w:ind w:firstLine="0"/>
        <w:rPr>
          <w:rFonts w:eastAsia="TimesNewRoman"/>
        </w:rPr>
      </w:pPr>
      <w:r>
        <w:rPr>
          <w:rFonts w:eastAsia="TimesNewRoman"/>
        </w:rPr>
        <w:tab/>
      </w:r>
      <w:r w:rsidRPr="00D71759">
        <w:rPr>
          <w:i/>
          <w:iCs/>
          <w:lang w:val="en-US"/>
        </w:rPr>
        <w:t>t</w:t>
      </w:r>
      <w:r w:rsidRPr="00D71759">
        <w:rPr>
          <w:i/>
          <w:iCs/>
        </w:rPr>
        <w:t xml:space="preserve"> </w:t>
      </w:r>
      <w:r w:rsidRPr="00790398">
        <w:rPr>
          <w:rFonts w:eastAsia="TimesNewRoman"/>
        </w:rPr>
        <w:t xml:space="preserve">– </w:t>
      </w:r>
      <w:r w:rsidR="006465A7" w:rsidRPr="006465A7">
        <w:t>период реализации проекта</w:t>
      </w:r>
      <w:r w:rsidR="00C4142C">
        <w:t xml:space="preserve"> </w:t>
      </w:r>
      <w:r w:rsidR="00C4142C" w:rsidRPr="00C4142C">
        <w:t>(</w:t>
      </w:r>
      <w:r w:rsidR="00C4142C" w:rsidRPr="00C4142C">
        <w:rPr>
          <w:i/>
          <w:iCs/>
          <w:lang w:val="en-US"/>
        </w:rPr>
        <w:t>t</w:t>
      </w:r>
      <w:r w:rsidR="00C4142C" w:rsidRPr="00C4142C">
        <w:t xml:space="preserve"> = </w:t>
      </w:r>
      <w:r w:rsidR="00C4165A" w:rsidRPr="00C4165A">
        <w:t>4</w:t>
      </w:r>
      <w:r w:rsidR="00C4142C" w:rsidRPr="00C4142C">
        <w:t xml:space="preserve"> </w:t>
      </w:r>
      <w:r w:rsidR="00C4165A">
        <w:t>года</w:t>
      </w:r>
      <w:r w:rsidR="00C4142C" w:rsidRPr="00C4142C">
        <w:t>)</w:t>
      </w:r>
      <w:r w:rsidRPr="006465A7">
        <w:rPr>
          <w:rFonts w:eastAsia="TimesNewRoman"/>
        </w:rPr>
        <w:t>.</w:t>
      </w:r>
    </w:p>
    <w:p w14:paraId="03B3DB29" w14:textId="4FF836BB" w:rsidR="00951418" w:rsidRDefault="008244EC" w:rsidP="00951418">
      <w:pPr>
        <w:pStyle w:val="a5"/>
        <w:spacing w:line="240" w:lineRule="auto"/>
        <w:rPr>
          <w:rFonts w:eastAsia="Calibri"/>
        </w:rPr>
      </w:pPr>
      <w:r>
        <w:rPr>
          <w:rFonts w:eastAsia="Calibri"/>
        </w:rPr>
        <w:t>Годовой доход, получаемый как результат экономии пользовательского времени на некоторых операциях при внедрении программного обеспечения, составляет 4410 руб</w:t>
      </w:r>
      <w:r w:rsidR="00951418" w:rsidRPr="00790398">
        <w:rPr>
          <w:rFonts w:eastAsia="Calibri"/>
        </w:rPr>
        <w:t>.</w:t>
      </w:r>
    </w:p>
    <w:p w14:paraId="25EB625A" w14:textId="6F3A5B8E" w:rsidR="00951418" w:rsidRPr="00790398" w:rsidRDefault="00951418" w:rsidP="00951418">
      <w:pPr>
        <w:pStyle w:val="a5"/>
        <w:spacing w:line="240" w:lineRule="auto"/>
        <w:rPr>
          <w:rFonts w:eastAsia="Calibri"/>
        </w:rPr>
      </w:pPr>
      <w:r w:rsidRPr="00790398">
        <w:rPr>
          <w:rFonts w:eastAsia="Calibri"/>
        </w:rPr>
        <w:t>Если инвестиционные затраты, связанные с разработкой программного продукта и приобретением компьютерной техники, периферийных устройств, кабелей и т.д. производится только в год разработки, а первые доходы ожидаются в следующем году, то</w:t>
      </w:r>
      <w:r w:rsidR="00632679">
        <w:rPr>
          <w:rFonts w:eastAsia="Calibri"/>
        </w:rPr>
        <w:t xml:space="preserve"> ЧДД можно вычислить по формуле</w:t>
      </w:r>
      <w:r w:rsidRPr="00790398">
        <w:rPr>
          <w:rFonts w:eastAsia="Calibri"/>
        </w:rPr>
        <w:t xml:space="preserve"> (5.</w:t>
      </w:r>
      <w:r w:rsidR="00632679">
        <w:rPr>
          <w:rFonts w:eastAsia="Calibri"/>
        </w:rPr>
        <w:t>40</w:t>
      </w:r>
      <w:r w:rsidRPr="00790398">
        <w:rPr>
          <w:rFonts w:eastAsia="Calibri"/>
        </w:rPr>
        <w:t>):</w:t>
      </w:r>
    </w:p>
    <w:p w14:paraId="5228E1D9" w14:textId="4E28C2E7" w:rsidR="00951418" w:rsidRDefault="00951418" w:rsidP="00951418">
      <w:pPr>
        <w:spacing w:after="0" w:line="240" w:lineRule="auto"/>
        <w:ind w:firstLine="705"/>
        <w:jc w:val="both"/>
        <w:rPr>
          <w:rFonts w:eastAsia="Calibri"/>
        </w:rPr>
      </w:pPr>
    </w:p>
    <w:p w14:paraId="7FD315D2" w14:textId="158116B8" w:rsidR="009D246D" w:rsidRDefault="009D246D" w:rsidP="009D246D">
      <w:pPr>
        <w:tabs>
          <w:tab w:val="center" w:pos="4678"/>
          <w:tab w:val="right" w:pos="9638"/>
        </w:tabs>
        <w:spacing w:after="0" w:line="240" w:lineRule="auto"/>
        <w:ind w:firstLine="624"/>
        <w:jc w:val="both"/>
        <w:rPr>
          <w:rFonts w:eastAsia="Calibri"/>
        </w:rPr>
      </w:pPr>
      <w:r w:rsidRPr="00DE784B">
        <w:rPr>
          <w:rFonts w:eastAsia="Calibri"/>
        </w:rPr>
        <w:tab/>
      </w:r>
      <w:r w:rsidRPr="00790398">
        <w:rPr>
          <w:rFonts w:eastAsia="Calibri"/>
          <w:position w:val="-36"/>
          <w:lang w:val="en-US"/>
        </w:rPr>
        <w:object w:dxaOrig="5179" w:dyaOrig="800" w14:anchorId="1276F7CE">
          <v:shape id="_x0000_i1249" type="#_x0000_t75" style="width:258pt;height:40.5pt" o:ole="">
            <v:imagedata r:id="rId447" o:title=""/>
          </v:shape>
          <o:OLEObject Type="Embed" ProgID="Equation.DSMT4" ShapeID="_x0000_i1249" DrawAspect="Content" ObjectID="_1746565488" r:id="rId448"/>
        </w:object>
      </w:r>
      <w:r w:rsidRPr="00C4165A">
        <w:rPr>
          <w:rFonts w:eastAsia="Calibri"/>
          <w:lang w:val="ru-RU"/>
        </w:rPr>
        <w:t>,</w:t>
      </w:r>
      <w:r w:rsidRPr="00DE784B">
        <w:rPr>
          <w:rFonts w:eastAsia="Calibri"/>
        </w:rPr>
        <w:tab/>
        <w:t>(5.</w:t>
      </w:r>
      <w:r>
        <w:rPr>
          <w:rFonts w:eastAsia="Calibri"/>
          <w:lang w:val="ru-RU"/>
        </w:rPr>
        <w:t>40</w:t>
      </w:r>
      <w:r w:rsidRPr="00DE784B">
        <w:rPr>
          <w:rFonts w:eastAsia="Calibri"/>
        </w:rPr>
        <w:t>)</w:t>
      </w:r>
    </w:p>
    <w:p w14:paraId="3FBCF9C6" w14:textId="77777777" w:rsidR="009D246D" w:rsidRDefault="009D246D" w:rsidP="00DD1302">
      <w:pPr>
        <w:pStyle w:val="a5"/>
        <w:ind w:firstLine="0"/>
        <w:rPr>
          <w:rFonts w:eastAsia="Calibri"/>
        </w:rPr>
      </w:pPr>
    </w:p>
    <w:p w14:paraId="5F3F5FBD" w14:textId="3BF84D5F" w:rsidR="00DD1302" w:rsidRPr="00790398" w:rsidRDefault="00DD1302" w:rsidP="00DD1302">
      <w:pPr>
        <w:pStyle w:val="a5"/>
        <w:ind w:firstLine="0"/>
        <w:rPr>
          <w:rFonts w:eastAsia="TimesNewRoman"/>
        </w:rPr>
      </w:pPr>
      <w:r w:rsidRPr="00790398">
        <w:rPr>
          <w:rFonts w:eastAsia="Calibri"/>
        </w:rPr>
        <w:t xml:space="preserve">где </w:t>
      </w:r>
      <w:r w:rsidR="009D246D" w:rsidRPr="0074466F">
        <w:rPr>
          <w:position w:val="-12"/>
        </w:rPr>
        <w:object w:dxaOrig="400" w:dyaOrig="380" w14:anchorId="6D0C22F2">
          <v:shape id="_x0000_i1250" type="#_x0000_t75" style="width:20.25pt;height:18.75pt" o:ole="">
            <v:imagedata r:id="rId449" o:title=""/>
          </v:shape>
          <o:OLEObject Type="Embed" ProgID="Equation.DSMT4" ShapeID="_x0000_i1250" DrawAspect="Content" ObjectID="_1746565489" r:id="rId450"/>
        </w:object>
      </w:r>
      <w:r w:rsidRPr="00D71759">
        <w:rPr>
          <w:rFonts w:eastAsia="Calibri"/>
          <w:i/>
          <w:iCs/>
        </w:rPr>
        <w:t xml:space="preserve"> </w:t>
      </w:r>
      <w:r w:rsidRPr="00790398">
        <w:rPr>
          <w:rFonts w:eastAsia="Calibri"/>
        </w:rPr>
        <w:t xml:space="preserve">– </w:t>
      </w:r>
      <w:r w:rsidRPr="00DD1302">
        <w:t>доходы (эффекты) от внедрения информационных технологий, руб.;</w:t>
      </w:r>
    </w:p>
    <w:p w14:paraId="46DC7ADF" w14:textId="62CD694A" w:rsidR="00951418" w:rsidRPr="00CE6B3D" w:rsidRDefault="00327ACE" w:rsidP="00CE6B3D">
      <w:pPr>
        <w:pStyle w:val="a5"/>
        <w:widowControl w:val="0"/>
        <w:tabs>
          <w:tab w:val="left" w:pos="454"/>
        </w:tabs>
        <w:ind w:firstLine="0"/>
        <w:rPr>
          <w:rFonts w:eastAsia="TimesNewRoman"/>
        </w:rPr>
      </w:pPr>
      <w:r>
        <w:rPr>
          <w:rFonts w:eastAsia="TimesNewRoman"/>
        </w:rPr>
        <w:tab/>
      </w:r>
      <w:r w:rsidR="009D246D" w:rsidRPr="0074466F">
        <w:rPr>
          <w:position w:val="-12"/>
        </w:rPr>
        <w:object w:dxaOrig="400" w:dyaOrig="380" w14:anchorId="61B4F7CF">
          <v:shape id="_x0000_i1251" type="#_x0000_t75" style="width:20.25pt;height:18.75pt" o:ole="">
            <v:imagedata r:id="rId451" o:title=""/>
          </v:shape>
          <o:OLEObject Type="Embed" ProgID="Equation.DSMT4" ShapeID="_x0000_i1251" DrawAspect="Content" ObjectID="_1746565490" r:id="rId452"/>
        </w:object>
      </w:r>
      <w:r w:rsidR="00DD1302" w:rsidRPr="00D71759">
        <w:rPr>
          <w:i/>
          <w:iCs/>
        </w:rPr>
        <w:t xml:space="preserve"> </w:t>
      </w:r>
      <w:r w:rsidR="00DD1302" w:rsidRPr="00790398">
        <w:rPr>
          <w:rFonts w:eastAsia="TimesNewRoman"/>
        </w:rPr>
        <w:t xml:space="preserve">– </w:t>
      </w:r>
      <w:r w:rsidR="009D246D" w:rsidRPr="009D246D">
        <w:rPr>
          <w:szCs w:val="28"/>
        </w:rPr>
        <w:t>затраты инвестиционного характера (единовременные, капитальные) на разработку и внедрение информационных технологий, руб.</w:t>
      </w:r>
    </w:p>
    <w:p w14:paraId="13508802" w14:textId="77777777" w:rsidR="00E52979" w:rsidRDefault="00E52979" w:rsidP="00E52979">
      <w:pPr>
        <w:pStyle w:val="a5"/>
        <w:spacing w:line="240" w:lineRule="auto"/>
        <w:rPr>
          <w:rFonts w:eastAsia="Calibri"/>
        </w:rPr>
      </w:pPr>
      <w:r>
        <w:rPr>
          <w:rFonts w:eastAsia="Calibri"/>
        </w:rPr>
        <w:t xml:space="preserve">Расчёт чистого дисконтированного дохода приведён в таблице </w:t>
      </w:r>
      <w:r w:rsidRPr="00790398">
        <w:rPr>
          <w:rFonts w:eastAsia="Calibri"/>
        </w:rPr>
        <w:t>Д.</w:t>
      </w:r>
      <w:r>
        <w:rPr>
          <w:rFonts w:eastAsia="Calibri"/>
        </w:rPr>
        <w:t>7.</w:t>
      </w:r>
    </w:p>
    <w:p w14:paraId="4702E939" w14:textId="08577B53" w:rsidR="00951418" w:rsidRPr="008244EC" w:rsidRDefault="00E52979" w:rsidP="008244EC">
      <w:pPr>
        <w:pStyle w:val="a5"/>
        <w:spacing w:line="240" w:lineRule="auto"/>
        <w:rPr>
          <w:rFonts w:eastAsia="Calibri"/>
        </w:rPr>
      </w:pPr>
      <w:r>
        <w:rPr>
          <w:rFonts w:eastAsia="Calibri"/>
        </w:rPr>
        <w:t xml:space="preserve">Как видно из вышеуказанной таблицы, </w:t>
      </w:r>
      <w:r w:rsidR="00A658C3">
        <w:rPr>
          <w:rFonts w:eastAsia="Calibri"/>
        </w:rPr>
        <w:t xml:space="preserve">чистый дисконтированный доход к концу </w:t>
      </w:r>
      <w:r w:rsidR="0073224F">
        <w:rPr>
          <w:rFonts w:eastAsia="Calibri"/>
        </w:rPr>
        <w:t>4</w:t>
      </w:r>
      <w:r w:rsidR="00A658C3">
        <w:rPr>
          <w:rFonts w:eastAsia="Calibri"/>
        </w:rPr>
        <w:t>-го года реализации составит</w:t>
      </w:r>
      <w:r w:rsidR="00F03442">
        <w:rPr>
          <w:rFonts w:eastAsia="Calibri"/>
        </w:rPr>
        <w:t xml:space="preserve"> </w:t>
      </w:r>
      <w:r w:rsidR="0080469A">
        <w:rPr>
          <w:rFonts w:eastAsia="Calibri"/>
        </w:rPr>
        <w:t>1012</w:t>
      </w:r>
      <w:r w:rsidR="00F03442">
        <w:rPr>
          <w:rFonts w:eastAsia="Calibri"/>
        </w:rPr>
        <w:t>,</w:t>
      </w:r>
      <w:r w:rsidR="0080469A">
        <w:rPr>
          <w:rFonts w:eastAsia="Calibri"/>
        </w:rPr>
        <w:t>33</w:t>
      </w:r>
      <w:r>
        <w:rPr>
          <w:rFonts w:eastAsia="Calibri"/>
        </w:rPr>
        <w:t xml:space="preserve"> руб.</w:t>
      </w:r>
    </w:p>
    <w:p w14:paraId="55BA062C" w14:textId="3DC335D7" w:rsidR="00951418" w:rsidRDefault="00951418" w:rsidP="00951418">
      <w:pPr>
        <w:spacing w:after="0" w:line="240" w:lineRule="auto"/>
        <w:ind w:firstLine="705"/>
        <w:jc w:val="both"/>
        <w:rPr>
          <w:rFonts w:eastAsia="Calibri"/>
        </w:rPr>
      </w:pPr>
      <w:r w:rsidRPr="00790398">
        <w:rPr>
          <w:rFonts w:eastAsia="Calibri"/>
          <w:iCs/>
        </w:rPr>
        <w:t>Индекс рентабельности (доходности)</w:t>
      </w:r>
      <w:r w:rsidRPr="00790398">
        <w:rPr>
          <w:rFonts w:eastAsia="Calibri"/>
        </w:rPr>
        <w:t xml:space="preserve"> (ИР) – это отношение суммарного дисконтированного дохода к суммарным дисконтированным затратам.  Проект эффективен, если норма дисконта оказывается больше или равной ставки рефинансирования, требуемой инвестором, кредитором</w:t>
      </w:r>
      <w:r w:rsidR="00A2637F">
        <w:rPr>
          <w:rFonts w:eastAsia="Calibri"/>
          <w:lang w:val="ru-RU"/>
        </w:rPr>
        <w:t>. ИР</w:t>
      </w:r>
      <w:r w:rsidRPr="00790398">
        <w:rPr>
          <w:rFonts w:eastAsia="Calibri"/>
        </w:rPr>
        <w:t xml:space="preserve"> рассчитывается по формуле (5.4</w:t>
      </w:r>
      <w:r w:rsidR="00A2637F">
        <w:rPr>
          <w:rFonts w:eastAsia="Calibri"/>
          <w:lang w:val="ru-RU"/>
        </w:rPr>
        <w:t>1</w:t>
      </w:r>
      <w:r w:rsidRPr="00790398">
        <w:rPr>
          <w:rFonts w:eastAsia="Calibri"/>
        </w:rPr>
        <w:t>):</w:t>
      </w:r>
    </w:p>
    <w:p w14:paraId="04F540AA" w14:textId="4FBE7F24" w:rsidR="002A3015" w:rsidRDefault="002A3015" w:rsidP="00951418">
      <w:pPr>
        <w:spacing w:after="0" w:line="240" w:lineRule="auto"/>
        <w:ind w:firstLine="705"/>
        <w:jc w:val="both"/>
        <w:rPr>
          <w:rFonts w:eastAsia="Calibri"/>
        </w:rPr>
      </w:pPr>
    </w:p>
    <w:p w14:paraId="16EF1E3C" w14:textId="668B5508" w:rsidR="002A3015" w:rsidRDefault="002A3015" w:rsidP="002A3015">
      <w:pPr>
        <w:tabs>
          <w:tab w:val="center" w:pos="4678"/>
          <w:tab w:val="right" w:pos="9638"/>
        </w:tabs>
        <w:spacing w:after="0" w:line="240" w:lineRule="auto"/>
        <w:ind w:firstLine="624"/>
        <w:jc w:val="both"/>
        <w:rPr>
          <w:rFonts w:eastAsia="Calibri"/>
        </w:rPr>
      </w:pPr>
      <w:r w:rsidRPr="00DE784B">
        <w:rPr>
          <w:rFonts w:eastAsia="Calibri"/>
        </w:rPr>
        <w:tab/>
      </w:r>
      <w:r w:rsidRPr="00790398">
        <w:rPr>
          <w:rFonts w:eastAsia="Calibri"/>
          <w:position w:val="-36"/>
          <w:lang w:val="en-US"/>
        </w:rPr>
        <w:object w:dxaOrig="3420" w:dyaOrig="800" w14:anchorId="1D5DB209">
          <v:shape id="_x0000_i1252" type="#_x0000_t75" style="width:170.25pt;height:40.5pt" o:ole="">
            <v:imagedata r:id="rId453" o:title=""/>
          </v:shape>
          <o:OLEObject Type="Embed" ProgID="Equation.DSMT4" ShapeID="_x0000_i1252" DrawAspect="Content" ObjectID="_1746565491" r:id="rId454"/>
        </w:object>
      </w:r>
      <w:r w:rsidR="00557DCC">
        <w:rPr>
          <w:rFonts w:eastAsia="Calibri"/>
          <w:lang w:val="ru-RU"/>
        </w:rPr>
        <w:t>.</w:t>
      </w:r>
      <w:r w:rsidRPr="00DE784B">
        <w:rPr>
          <w:rFonts w:eastAsia="Calibri"/>
        </w:rPr>
        <w:tab/>
        <w:t>(5.</w:t>
      </w:r>
      <w:r>
        <w:rPr>
          <w:rFonts w:eastAsia="Calibri"/>
          <w:lang w:val="ru-RU"/>
        </w:rPr>
        <w:t>41</w:t>
      </w:r>
      <w:r w:rsidRPr="00DE784B">
        <w:rPr>
          <w:rFonts w:eastAsia="Calibri"/>
        </w:rPr>
        <w:t>)</w:t>
      </w:r>
    </w:p>
    <w:p w14:paraId="343EB236" w14:textId="56542EF5" w:rsidR="00951418" w:rsidRDefault="00951418" w:rsidP="002A3015">
      <w:pPr>
        <w:spacing w:after="0" w:line="240" w:lineRule="auto"/>
        <w:rPr>
          <w:rFonts w:eastAsia="Calibri"/>
        </w:rPr>
      </w:pPr>
    </w:p>
    <w:p w14:paraId="769A42DE" w14:textId="1CC2E061" w:rsidR="00557DCC" w:rsidRDefault="00557DCC" w:rsidP="00557DCC">
      <w:pPr>
        <w:spacing w:after="0" w:line="240" w:lineRule="auto"/>
        <w:ind w:firstLine="705"/>
        <w:jc w:val="both"/>
        <w:rPr>
          <w:rFonts w:eastAsia="Calibri"/>
        </w:rPr>
      </w:pPr>
      <w:r w:rsidRPr="00790398">
        <w:rPr>
          <w:rFonts w:eastAsia="Calibri"/>
        </w:rPr>
        <w:t>Инвестиционные проекты эффективны при ИР &gt; 1.</w:t>
      </w:r>
    </w:p>
    <w:p w14:paraId="19D7B857" w14:textId="77777777" w:rsidR="00557DCC" w:rsidRPr="00790398" w:rsidRDefault="00557DCC" w:rsidP="002A3015">
      <w:pPr>
        <w:spacing w:after="0" w:line="240" w:lineRule="auto"/>
        <w:rPr>
          <w:rFonts w:eastAsia="Calibri"/>
        </w:rPr>
      </w:pPr>
    </w:p>
    <w:p w14:paraId="64479277" w14:textId="2CDBBE3B" w:rsidR="00951418" w:rsidRPr="00790398" w:rsidRDefault="002A3015" w:rsidP="00951418">
      <w:pPr>
        <w:spacing w:after="0" w:line="240" w:lineRule="auto"/>
        <w:jc w:val="center"/>
        <w:rPr>
          <w:rFonts w:eastAsia="Calibri"/>
        </w:rPr>
      </w:pPr>
      <w:r w:rsidRPr="00790398">
        <w:rPr>
          <w:rFonts w:eastAsia="Calibri"/>
          <w:position w:val="-32"/>
          <w:lang w:val="en-US"/>
        </w:rPr>
        <w:object w:dxaOrig="6100" w:dyaOrig="760" w14:anchorId="1DDE9901">
          <v:shape id="_x0000_i1253" type="#_x0000_t75" style="width:304.5pt;height:39pt" o:ole="">
            <v:imagedata r:id="rId455" o:title=""/>
          </v:shape>
          <o:OLEObject Type="Embed" ProgID="Equation.DSMT4" ShapeID="_x0000_i1253" DrawAspect="Content" ObjectID="_1746565492" r:id="rId456"/>
        </w:object>
      </w:r>
      <w:r w:rsidR="00951418" w:rsidRPr="00790398">
        <w:rPr>
          <w:rFonts w:eastAsia="Calibri"/>
        </w:rPr>
        <w:t>.</w:t>
      </w:r>
    </w:p>
    <w:p w14:paraId="28CAB8B2" w14:textId="77777777" w:rsidR="00951418" w:rsidRPr="00790398" w:rsidRDefault="00951418" w:rsidP="00951418">
      <w:pPr>
        <w:spacing w:after="0" w:line="240" w:lineRule="auto"/>
        <w:jc w:val="center"/>
        <w:rPr>
          <w:rFonts w:eastAsia="Calibri"/>
        </w:rPr>
      </w:pPr>
    </w:p>
    <w:p w14:paraId="4EB0148E" w14:textId="717E3C49" w:rsidR="00951418" w:rsidRPr="00790398" w:rsidRDefault="00951418" w:rsidP="00951418">
      <w:pPr>
        <w:spacing w:after="0" w:line="240" w:lineRule="auto"/>
        <w:ind w:firstLine="705"/>
        <w:jc w:val="both"/>
        <w:rPr>
          <w:rFonts w:eastAsia="Calibri"/>
        </w:rPr>
      </w:pPr>
      <w:r w:rsidRPr="00790398">
        <w:rPr>
          <w:rFonts w:eastAsia="Calibri"/>
        </w:rPr>
        <w:tab/>
        <w:t>Динамический срок окупаемости (</w:t>
      </w:r>
      <w:r w:rsidRPr="00790398">
        <w:rPr>
          <w:rFonts w:eastAsia="Calibri"/>
          <w:position w:val="-16"/>
          <w:lang w:val="en-US"/>
        </w:rPr>
        <w:object w:dxaOrig="580" w:dyaOrig="420" w14:anchorId="7FA072F5">
          <v:shape id="_x0000_i1254" type="#_x0000_t75" style="width:28.5pt;height:21.75pt" o:ole="">
            <v:imagedata r:id="rId443" o:title=""/>
          </v:shape>
          <o:OLEObject Type="Embed" ProgID="Equation.DSMT4" ShapeID="_x0000_i1254" DrawAspect="Content" ObjectID="_1746565493" r:id="rId457"/>
        </w:object>
      </w:r>
      <w:r w:rsidRPr="00790398">
        <w:rPr>
          <w:rFonts w:eastAsia="Calibri"/>
        </w:rPr>
        <w:t xml:space="preserve">). </w:t>
      </w:r>
      <w:r w:rsidR="009B69CA">
        <w:rPr>
          <w:rFonts w:eastAsia="Calibri"/>
          <w:lang w:val="ru-RU"/>
        </w:rPr>
        <w:t>Расчёт</w:t>
      </w:r>
      <w:r w:rsidRPr="00790398">
        <w:rPr>
          <w:rFonts w:eastAsia="Calibri"/>
        </w:rPr>
        <w:t xml:space="preserve"> </w:t>
      </w:r>
      <w:r w:rsidRPr="00790398">
        <w:rPr>
          <w:rFonts w:eastAsia="Calibri"/>
          <w:iCs/>
        </w:rPr>
        <w:t>динамического срока окупаемости</w:t>
      </w:r>
      <w:r w:rsidRPr="00790398">
        <w:rPr>
          <w:rFonts w:eastAsia="Calibri"/>
        </w:rPr>
        <w:t xml:space="preserve"> проекта осуществляется по накопительному дисконтированному чистому потоку наличности. Динамический срок окупаемости в отличии от простого учитывает стоимость капитала и показывает реальный период окупаемости, и рассчитывается по формуле (5.4</w:t>
      </w:r>
      <w:r w:rsidR="00F04C41">
        <w:rPr>
          <w:rFonts w:eastAsia="Calibri"/>
          <w:lang w:val="ru-RU"/>
        </w:rPr>
        <w:t>2</w:t>
      </w:r>
      <w:r w:rsidRPr="00790398">
        <w:rPr>
          <w:rFonts w:eastAsia="Calibri"/>
        </w:rPr>
        <w:t>):</w:t>
      </w:r>
    </w:p>
    <w:p w14:paraId="541157F0" w14:textId="09519833" w:rsidR="00951418" w:rsidRDefault="00951418" w:rsidP="00951418">
      <w:pPr>
        <w:spacing w:after="0" w:line="240" w:lineRule="auto"/>
        <w:ind w:firstLine="705"/>
        <w:jc w:val="both"/>
        <w:rPr>
          <w:rFonts w:eastAsia="Calibri"/>
        </w:rPr>
      </w:pPr>
    </w:p>
    <w:p w14:paraId="022D851C" w14:textId="7CDAEA9D" w:rsidR="00085712" w:rsidRPr="00790398" w:rsidRDefault="00F04C41" w:rsidP="001B05D9">
      <w:pPr>
        <w:tabs>
          <w:tab w:val="center" w:pos="4678"/>
          <w:tab w:val="right" w:pos="9638"/>
        </w:tabs>
        <w:spacing w:after="0" w:line="240" w:lineRule="auto"/>
        <w:ind w:firstLine="624"/>
        <w:jc w:val="both"/>
        <w:rPr>
          <w:rFonts w:eastAsia="Calibri"/>
        </w:rPr>
      </w:pPr>
      <w:r w:rsidRPr="00DE784B">
        <w:rPr>
          <w:rFonts w:eastAsia="Calibri"/>
        </w:rPr>
        <w:tab/>
      </w:r>
      <w:r w:rsidRPr="00790398">
        <w:rPr>
          <w:rFonts w:eastAsia="Calibri"/>
          <w:position w:val="-36"/>
          <w:lang w:val="en-US"/>
        </w:rPr>
        <w:object w:dxaOrig="3580" w:dyaOrig="800" w14:anchorId="215AC35C">
          <v:shape id="_x0000_i1255" type="#_x0000_t75" style="width:178.5pt;height:40.5pt" o:ole="">
            <v:imagedata r:id="rId458" o:title=""/>
          </v:shape>
          <o:OLEObject Type="Embed" ProgID="Equation.DSMT4" ShapeID="_x0000_i1255" DrawAspect="Content" ObjectID="_1746565494" r:id="rId459"/>
        </w:object>
      </w:r>
      <w:r w:rsidR="00085712" w:rsidRPr="00C4165A">
        <w:rPr>
          <w:rFonts w:eastAsia="Calibri"/>
          <w:lang w:val="ru-RU"/>
        </w:rPr>
        <w:t>,</w:t>
      </w:r>
      <w:r w:rsidRPr="00DE784B">
        <w:rPr>
          <w:rFonts w:eastAsia="Calibri"/>
        </w:rPr>
        <w:tab/>
        <w:t>(5.</w:t>
      </w:r>
      <w:r>
        <w:rPr>
          <w:rFonts w:eastAsia="Calibri"/>
          <w:lang w:val="ru-RU"/>
        </w:rPr>
        <w:t>42</w:t>
      </w:r>
      <w:r w:rsidRPr="00DE784B">
        <w:rPr>
          <w:rFonts w:eastAsia="Calibri"/>
        </w:rPr>
        <w:t>)</w:t>
      </w:r>
    </w:p>
    <w:p w14:paraId="74EFFA3A" w14:textId="26878C0E" w:rsidR="00951418" w:rsidRPr="00790398" w:rsidRDefault="00FA0BFD" w:rsidP="00951418">
      <w:pPr>
        <w:spacing w:after="0" w:line="240" w:lineRule="auto"/>
        <w:jc w:val="center"/>
        <w:rPr>
          <w:rFonts w:eastAsia="Calibri"/>
        </w:rPr>
      </w:pPr>
      <w:r w:rsidRPr="00FA0BFD">
        <w:rPr>
          <w:rFonts w:eastAsia="Calibri"/>
          <w:position w:val="-32"/>
          <w:lang w:val="en-US"/>
        </w:rPr>
        <w:object w:dxaOrig="2980" w:dyaOrig="760" w14:anchorId="132A0EBF">
          <v:shape id="_x0000_i1256" type="#_x0000_t75" style="width:147.75pt;height:39pt" o:ole="">
            <v:imagedata r:id="rId460" o:title=""/>
          </v:shape>
          <o:OLEObject Type="Embed" ProgID="Equation.DSMT4" ShapeID="_x0000_i1256" DrawAspect="Content" ObjectID="_1746565495" r:id="rId461"/>
        </w:object>
      </w:r>
      <w:r w:rsidR="00951418" w:rsidRPr="00790398">
        <w:rPr>
          <w:rFonts w:eastAsia="Calibri"/>
        </w:rPr>
        <w:t xml:space="preserve"> г.</w:t>
      </w:r>
    </w:p>
    <w:p w14:paraId="355F8945" w14:textId="19C88AE3" w:rsidR="00951418" w:rsidRDefault="00951418" w:rsidP="00951418">
      <w:pPr>
        <w:spacing w:after="0" w:line="240" w:lineRule="auto"/>
        <w:ind w:firstLine="705"/>
        <w:jc w:val="both"/>
        <w:rPr>
          <w:rFonts w:eastAsia="Calibri"/>
        </w:rPr>
      </w:pPr>
    </w:p>
    <w:p w14:paraId="3D84F91C" w14:textId="5DD7B210" w:rsidR="00BC1A24" w:rsidRDefault="00BC1A24" w:rsidP="00951418">
      <w:pPr>
        <w:spacing w:after="0" w:line="240" w:lineRule="auto"/>
        <w:ind w:firstLine="705"/>
        <w:jc w:val="both"/>
        <w:rPr>
          <w:lang w:val="ru-RU"/>
        </w:rPr>
      </w:pPr>
      <w:r w:rsidRPr="00BC1A24">
        <w:t>Внутренняя норма доходности (рентабельность) представляет собой ту ставку дисконта (ВНД), при которой ЧДД = 0.</w:t>
      </w:r>
      <w:r w:rsidRPr="00BC1A24">
        <w:rPr>
          <w:lang w:val="ru-RU"/>
        </w:rPr>
        <w:t xml:space="preserve"> </w:t>
      </w:r>
      <w:r>
        <w:rPr>
          <w:lang w:val="ru-RU"/>
        </w:rPr>
        <w:t>Её</w:t>
      </w:r>
      <w:r w:rsidRPr="00BC1A24">
        <w:t xml:space="preserve"> вычисление является итеративным процессом, который начинается</w:t>
      </w:r>
      <w:r w:rsidRPr="00BC1A24">
        <w:rPr>
          <w:lang w:val="ru-RU"/>
        </w:rPr>
        <w:t xml:space="preserve"> </w:t>
      </w:r>
      <w:r w:rsidRPr="00BC1A24">
        <w:t>с барьерной ставки (</w:t>
      </w:r>
      <w:r w:rsidRPr="00FD1C87">
        <w:rPr>
          <w:i/>
          <w:iCs/>
        </w:rPr>
        <w:t>r</w:t>
      </w:r>
      <w:r w:rsidRPr="00BC1A24">
        <w:t>), если при этом ЧДД положительный, то в следующей итерации используют более высокую ставку, если отрицательная – то более низкую.</w:t>
      </w:r>
    </w:p>
    <w:p w14:paraId="36D6FB69" w14:textId="01C3963E" w:rsidR="00C7402B" w:rsidRDefault="00C7402B" w:rsidP="00951418">
      <w:pPr>
        <w:spacing w:after="0" w:line="240" w:lineRule="auto"/>
        <w:ind w:firstLine="705"/>
        <w:jc w:val="both"/>
      </w:pPr>
      <w:r w:rsidRPr="00C7402B">
        <w:t>Точное значение ВНД вычисляется по формуле (</w:t>
      </w:r>
      <w:r>
        <w:rPr>
          <w:lang w:val="ru-RU"/>
        </w:rPr>
        <w:t>5</w:t>
      </w:r>
      <w:r w:rsidRPr="008E0AF5">
        <w:rPr>
          <w:lang w:val="ru-RU"/>
        </w:rPr>
        <w:t>.43</w:t>
      </w:r>
      <w:r w:rsidRPr="00C7402B">
        <w:t>):</w:t>
      </w:r>
    </w:p>
    <w:p w14:paraId="1A794BB4" w14:textId="77777777" w:rsidR="008E0AF5" w:rsidRDefault="008E0AF5" w:rsidP="008E0AF5">
      <w:pPr>
        <w:spacing w:after="0" w:line="240" w:lineRule="auto"/>
        <w:ind w:firstLine="705"/>
        <w:jc w:val="both"/>
        <w:rPr>
          <w:rFonts w:eastAsia="Calibri"/>
        </w:rPr>
      </w:pPr>
    </w:p>
    <w:p w14:paraId="3A59F768" w14:textId="4D524753" w:rsidR="008E0AF5" w:rsidRDefault="008E0AF5" w:rsidP="008E0AF5">
      <w:pPr>
        <w:tabs>
          <w:tab w:val="center" w:pos="4678"/>
          <w:tab w:val="right" w:pos="9638"/>
        </w:tabs>
        <w:spacing w:after="0" w:line="240" w:lineRule="auto"/>
        <w:ind w:firstLine="624"/>
        <w:jc w:val="both"/>
        <w:rPr>
          <w:rFonts w:eastAsia="Calibri"/>
        </w:rPr>
      </w:pPr>
      <w:r w:rsidRPr="00DE784B">
        <w:rPr>
          <w:rFonts w:eastAsia="Calibri"/>
        </w:rPr>
        <w:tab/>
      </w:r>
      <w:r w:rsidR="008709AB" w:rsidRPr="008709AB">
        <w:rPr>
          <w:rFonts w:eastAsia="Calibri"/>
          <w:position w:val="-32"/>
          <w:lang w:val="en-US"/>
        </w:rPr>
        <w:object w:dxaOrig="4099" w:dyaOrig="760" w14:anchorId="17866910">
          <v:shape id="_x0000_i1257" type="#_x0000_t75" style="width:204pt;height:39pt" o:ole="">
            <v:imagedata r:id="rId462" o:title=""/>
          </v:shape>
          <o:OLEObject Type="Embed" ProgID="Equation.DSMT4" ShapeID="_x0000_i1257" DrawAspect="Content" ObjectID="_1746565496" r:id="rId463"/>
        </w:object>
      </w:r>
      <w:r w:rsidRPr="008709AB">
        <w:rPr>
          <w:rFonts w:eastAsia="Calibri"/>
          <w:lang w:val="ru-RU"/>
        </w:rPr>
        <w:t>,</w:t>
      </w:r>
      <w:r w:rsidRPr="00DE784B">
        <w:rPr>
          <w:rFonts w:eastAsia="Calibri"/>
        </w:rPr>
        <w:tab/>
        <w:t>(5.</w:t>
      </w:r>
      <w:r>
        <w:rPr>
          <w:rFonts w:eastAsia="Calibri"/>
          <w:lang w:val="ru-RU"/>
        </w:rPr>
        <w:t>4</w:t>
      </w:r>
      <w:r w:rsidRPr="008709AB">
        <w:rPr>
          <w:rFonts w:eastAsia="Calibri"/>
          <w:lang w:val="ru-RU"/>
        </w:rPr>
        <w:t>3</w:t>
      </w:r>
      <w:r w:rsidRPr="00DE784B">
        <w:rPr>
          <w:rFonts w:eastAsia="Calibri"/>
        </w:rPr>
        <w:t>)</w:t>
      </w:r>
    </w:p>
    <w:p w14:paraId="68870CE6" w14:textId="77777777" w:rsidR="00EE6C6B" w:rsidRDefault="00EE6C6B" w:rsidP="008E0AF5">
      <w:pPr>
        <w:tabs>
          <w:tab w:val="center" w:pos="4678"/>
          <w:tab w:val="right" w:pos="9638"/>
        </w:tabs>
        <w:spacing w:after="0" w:line="240" w:lineRule="auto"/>
        <w:ind w:firstLine="624"/>
        <w:jc w:val="both"/>
        <w:rPr>
          <w:rFonts w:eastAsia="Calibri"/>
        </w:rPr>
      </w:pPr>
    </w:p>
    <w:p w14:paraId="5B3DCAB5" w14:textId="482641BC" w:rsidR="008709AB" w:rsidRPr="00790398" w:rsidRDefault="008709AB" w:rsidP="008709AB">
      <w:pPr>
        <w:pStyle w:val="a5"/>
        <w:ind w:firstLine="0"/>
        <w:rPr>
          <w:rFonts w:eastAsia="TimesNewRoman"/>
        </w:rPr>
      </w:pPr>
      <w:r w:rsidRPr="00790398">
        <w:rPr>
          <w:rFonts w:eastAsia="Calibri"/>
        </w:rPr>
        <w:t xml:space="preserve">где </w:t>
      </w:r>
      <w:r w:rsidRPr="0074466F">
        <w:rPr>
          <w:position w:val="-18"/>
        </w:rPr>
        <w:object w:dxaOrig="800" w:dyaOrig="440" w14:anchorId="15E3802E">
          <v:shape id="_x0000_i1258" type="#_x0000_t75" style="width:39.75pt;height:21.75pt" o:ole="">
            <v:imagedata r:id="rId464" o:title=""/>
          </v:shape>
          <o:OLEObject Type="Embed" ProgID="Equation.DSMT4" ShapeID="_x0000_i1258" DrawAspect="Content" ObjectID="_1746565497" r:id="rId465"/>
        </w:object>
      </w:r>
      <w:r w:rsidRPr="00D71759">
        <w:rPr>
          <w:rFonts w:eastAsia="Calibri"/>
          <w:i/>
          <w:iCs/>
        </w:rPr>
        <w:t xml:space="preserve"> </w:t>
      </w:r>
      <w:r w:rsidRPr="00790398">
        <w:rPr>
          <w:rFonts w:eastAsia="Calibri"/>
        </w:rPr>
        <w:t xml:space="preserve">– </w:t>
      </w:r>
      <w:r w:rsidR="00323AB4" w:rsidRPr="00323AB4">
        <w:t>значение ставки дисконта, при которой ЧДД принимает последнее</w:t>
      </w:r>
      <w:r w:rsidR="00323AB4">
        <w:t xml:space="preserve"> </w:t>
      </w:r>
      <w:r w:rsidR="00323AB4" w:rsidRPr="00323AB4">
        <w:t>положительное значение;</w:t>
      </w:r>
    </w:p>
    <w:p w14:paraId="1E5E1CAA" w14:textId="7AA41DA7" w:rsidR="00642B00" w:rsidRDefault="008709AB" w:rsidP="00BD7719">
      <w:pPr>
        <w:pStyle w:val="a5"/>
        <w:widowControl w:val="0"/>
        <w:tabs>
          <w:tab w:val="left" w:pos="454"/>
        </w:tabs>
        <w:ind w:firstLine="0"/>
        <w:rPr>
          <w:rFonts w:ascii="Arial" w:hAnsi="Arial" w:cs="Arial"/>
        </w:rPr>
      </w:pPr>
      <w:r>
        <w:rPr>
          <w:rFonts w:eastAsia="TimesNewRoman"/>
        </w:rPr>
        <w:tab/>
      </w:r>
      <w:r w:rsidR="00642B00" w:rsidRPr="0074466F">
        <w:rPr>
          <w:position w:val="-12"/>
        </w:rPr>
        <w:object w:dxaOrig="999" w:dyaOrig="360" w14:anchorId="65AFB2B2">
          <v:shape id="_x0000_i1259" type="#_x0000_t75" style="width:50.25pt;height:18pt" o:ole="">
            <v:imagedata r:id="rId466" o:title=""/>
          </v:shape>
          <o:OLEObject Type="Embed" ProgID="Equation.DSMT4" ShapeID="_x0000_i1259" DrawAspect="Content" ObjectID="_1746565498" r:id="rId467"/>
        </w:object>
      </w:r>
      <w:r w:rsidRPr="00D71759">
        <w:rPr>
          <w:i/>
          <w:iCs/>
        </w:rPr>
        <w:t xml:space="preserve"> </w:t>
      </w:r>
      <w:r w:rsidRPr="00790398">
        <w:rPr>
          <w:rFonts w:eastAsia="TimesNewRoman"/>
        </w:rPr>
        <w:t xml:space="preserve">– </w:t>
      </w:r>
      <w:r w:rsidR="00642B00" w:rsidRPr="00642B00">
        <w:t>последнее положительное</w:t>
      </w:r>
      <w:r w:rsidR="00642B00">
        <w:t xml:space="preserve"> </w:t>
      </w:r>
      <w:r w:rsidR="00642B00" w:rsidRPr="00642B00">
        <w:t>значение ЧДД;</w:t>
      </w:r>
    </w:p>
    <w:p w14:paraId="3A45AA9D" w14:textId="59470D74" w:rsidR="00BC1A24" w:rsidRPr="00691E3B" w:rsidRDefault="00BD7719" w:rsidP="00691E3B">
      <w:pPr>
        <w:pStyle w:val="a5"/>
        <w:widowControl w:val="0"/>
        <w:tabs>
          <w:tab w:val="left" w:pos="454"/>
        </w:tabs>
        <w:ind w:firstLine="0"/>
        <w:rPr>
          <w:rFonts w:eastAsia="TimesNewRoman"/>
        </w:rPr>
      </w:pPr>
      <w:r>
        <w:tab/>
      </w:r>
      <w:r w:rsidR="00642B00" w:rsidRPr="0074466F">
        <w:rPr>
          <w:position w:val="-12"/>
        </w:rPr>
        <w:object w:dxaOrig="999" w:dyaOrig="360" w14:anchorId="4287BEDE">
          <v:shape id="_x0000_i1260" type="#_x0000_t75" style="width:50.25pt;height:18pt" o:ole="">
            <v:imagedata r:id="rId468" o:title=""/>
          </v:shape>
          <o:OLEObject Type="Embed" ProgID="Equation.DSMT4" ShapeID="_x0000_i1260" DrawAspect="Content" ObjectID="_1746565499" r:id="rId469"/>
        </w:object>
      </w:r>
      <w:r w:rsidRPr="00D71759">
        <w:rPr>
          <w:i/>
          <w:iCs/>
        </w:rPr>
        <w:t xml:space="preserve"> </w:t>
      </w:r>
      <w:r w:rsidRPr="00790398">
        <w:rPr>
          <w:rFonts w:eastAsia="TimesNewRoman"/>
        </w:rPr>
        <w:t xml:space="preserve">– </w:t>
      </w:r>
      <w:r w:rsidR="008A6397" w:rsidRPr="008A6397">
        <w:t>первое отрицательное значение ЧДД</w:t>
      </w:r>
      <w:r w:rsidRPr="009D246D">
        <w:rPr>
          <w:szCs w:val="28"/>
        </w:rPr>
        <w:t>.</w:t>
      </w:r>
    </w:p>
    <w:p w14:paraId="14530A29" w14:textId="01602318" w:rsidR="00EE6C6B" w:rsidRDefault="00691E3B" w:rsidP="00EE6C6B">
      <w:pPr>
        <w:spacing w:after="0" w:line="240" w:lineRule="auto"/>
        <w:ind w:firstLine="705"/>
        <w:jc w:val="both"/>
        <w:rPr>
          <w:rFonts w:eastAsia="Calibri"/>
          <w:lang w:val="ru-RU"/>
        </w:rPr>
      </w:pPr>
      <w:r>
        <w:rPr>
          <w:rFonts w:eastAsia="Calibri"/>
          <w:lang w:val="ru-RU"/>
        </w:rPr>
        <w:t>В таблице Д.8 приведён расчёт внутренней нормы дисконта.</w:t>
      </w:r>
    </w:p>
    <w:p w14:paraId="05476486" w14:textId="77777777" w:rsidR="00EE6C6B" w:rsidRDefault="00EE6C6B" w:rsidP="00EE6C6B">
      <w:pPr>
        <w:spacing w:after="0" w:line="240" w:lineRule="auto"/>
        <w:ind w:firstLine="705"/>
        <w:jc w:val="both"/>
        <w:rPr>
          <w:rFonts w:eastAsia="Calibri"/>
        </w:rPr>
      </w:pPr>
    </w:p>
    <w:p w14:paraId="1EE8144A" w14:textId="2D2D2DF2" w:rsidR="00EE6C6B" w:rsidRDefault="00EE6C6B" w:rsidP="00EE6C6B">
      <w:pPr>
        <w:tabs>
          <w:tab w:val="center" w:pos="4678"/>
          <w:tab w:val="right" w:pos="9638"/>
        </w:tabs>
        <w:spacing w:after="0" w:line="240" w:lineRule="auto"/>
        <w:ind w:firstLine="624"/>
        <w:jc w:val="both"/>
        <w:rPr>
          <w:rFonts w:eastAsia="Calibri"/>
        </w:rPr>
      </w:pPr>
      <w:r w:rsidRPr="00DE784B">
        <w:rPr>
          <w:rFonts w:eastAsia="Calibri"/>
        </w:rPr>
        <w:tab/>
      </w:r>
      <w:r w:rsidR="00974AE3" w:rsidRPr="008709AB">
        <w:rPr>
          <w:rFonts w:eastAsia="Calibri"/>
          <w:position w:val="-32"/>
          <w:lang w:val="en-US"/>
        </w:rPr>
        <w:object w:dxaOrig="4540" w:dyaOrig="760" w14:anchorId="0D54B243">
          <v:shape id="_x0000_i1261" type="#_x0000_t75" style="width:225.75pt;height:39pt" o:ole="">
            <v:imagedata r:id="rId470" o:title=""/>
          </v:shape>
          <o:OLEObject Type="Embed" ProgID="Equation.DSMT4" ShapeID="_x0000_i1261" DrawAspect="Content" ObjectID="_1746565500" r:id="rId471"/>
        </w:object>
      </w:r>
      <w:r w:rsidRPr="003574B6">
        <w:rPr>
          <w:rFonts w:eastAsia="Calibri"/>
          <w:lang w:val="ru-RU"/>
        </w:rPr>
        <w:t>.</w:t>
      </w:r>
      <w:r w:rsidRPr="00DE784B">
        <w:rPr>
          <w:rFonts w:eastAsia="Calibri"/>
        </w:rPr>
        <w:tab/>
      </w:r>
    </w:p>
    <w:p w14:paraId="77E2F14F" w14:textId="585055E4" w:rsidR="00EE6C6B" w:rsidRDefault="00EE6C6B" w:rsidP="00951418">
      <w:pPr>
        <w:spacing w:after="0" w:line="240" w:lineRule="auto"/>
        <w:ind w:firstLine="705"/>
        <w:jc w:val="both"/>
        <w:rPr>
          <w:rFonts w:eastAsia="Calibri"/>
          <w:lang w:val="ru-RU"/>
        </w:rPr>
      </w:pPr>
    </w:p>
    <w:p w14:paraId="0613169C" w14:textId="77777777" w:rsidR="0076481C" w:rsidRDefault="003574B6" w:rsidP="0076481C">
      <w:pPr>
        <w:spacing w:after="0" w:line="240" w:lineRule="auto"/>
        <w:ind w:firstLine="705"/>
        <w:jc w:val="both"/>
        <w:rPr>
          <w:rFonts w:eastAsia="Calibri"/>
        </w:rPr>
      </w:pPr>
      <w:r w:rsidRPr="003574B6">
        <w:t>Таким образом, по результатам проведенных вычислений величина ЧДД &gt; 0, значение ИД &gt; 1, а рассчитанная внутренняя норма</w:t>
      </w:r>
      <w:r w:rsidRPr="003574B6">
        <w:rPr>
          <w:lang w:val="ru-RU"/>
        </w:rPr>
        <w:t xml:space="preserve"> </w:t>
      </w:r>
      <w:r w:rsidRPr="003574B6">
        <w:t>дисконта превышает фактическое значение (</w:t>
      </w:r>
      <w:r w:rsidRPr="003574B6">
        <w:rPr>
          <w:lang w:val="ru-RU"/>
        </w:rPr>
        <w:t>12</w:t>
      </w:r>
      <w:r w:rsidRPr="003574B6">
        <w:t>,</w:t>
      </w:r>
      <w:r w:rsidRPr="003574B6">
        <w:rPr>
          <w:lang w:val="ru-RU"/>
        </w:rPr>
        <w:t>73</w:t>
      </w:r>
      <w:r w:rsidRPr="003574B6">
        <w:t xml:space="preserve"> % &gt; </w:t>
      </w:r>
      <w:r w:rsidRPr="003574B6">
        <w:rPr>
          <w:lang w:val="ru-RU"/>
        </w:rPr>
        <w:t>10</w:t>
      </w:r>
      <w:r w:rsidRPr="003574B6">
        <w:t xml:space="preserve"> %). Это позволяет сделать вывод о том, что вложение инвестиций в разработку</w:t>
      </w:r>
      <w:r w:rsidRPr="003574B6">
        <w:rPr>
          <w:lang w:val="ru-RU"/>
        </w:rPr>
        <w:t xml:space="preserve"> </w:t>
      </w:r>
      <w:r w:rsidRPr="003574B6">
        <w:t>данного проекта является экономически целесообразным.</w:t>
      </w:r>
      <w:r w:rsidR="0076481C" w:rsidRPr="0076481C">
        <w:rPr>
          <w:rFonts w:eastAsia="Calibri"/>
        </w:rPr>
        <w:t xml:space="preserve"> </w:t>
      </w:r>
    </w:p>
    <w:p w14:paraId="63A5BBA4" w14:textId="694917F9" w:rsidR="00DE7E0D" w:rsidRPr="00951418" w:rsidRDefault="0076481C" w:rsidP="0076481C">
      <w:pPr>
        <w:spacing w:after="0" w:line="240" w:lineRule="auto"/>
        <w:ind w:firstLine="705"/>
        <w:jc w:val="both"/>
        <w:rPr>
          <w:rFonts w:eastAsia="Calibri"/>
        </w:rPr>
      </w:pPr>
      <w:r w:rsidRPr="00790398">
        <w:rPr>
          <w:rFonts w:eastAsia="Calibri"/>
        </w:rPr>
        <w:t xml:space="preserve">Срок окупаемости будет составлять </w:t>
      </w:r>
      <w:r w:rsidR="00DF19E3" w:rsidRPr="00DF19E3">
        <w:rPr>
          <w:rFonts w:eastAsia="Calibri"/>
          <w:lang w:val="ru-RU"/>
        </w:rPr>
        <w:t>3</w:t>
      </w:r>
      <w:r w:rsidRPr="00790398">
        <w:rPr>
          <w:rFonts w:eastAsia="Calibri"/>
        </w:rPr>
        <w:t>.</w:t>
      </w:r>
      <w:r w:rsidR="00DF19E3" w:rsidRPr="002E647D">
        <w:rPr>
          <w:rFonts w:eastAsia="Calibri"/>
          <w:lang w:val="ru-RU"/>
        </w:rPr>
        <w:t>66</w:t>
      </w:r>
      <w:r w:rsidRPr="00790398">
        <w:rPr>
          <w:rFonts w:eastAsia="Calibri"/>
        </w:rPr>
        <w:t xml:space="preserve"> года. Т</w:t>
      </w:r>
      <w:r w:rsidRPr="00790398">
        <w:t>ехнико-экономические показатели проекта представлены в таблице Д.</w:t>
      </w:r>
      <w:r w:rsidRPr="00DF19E3">
        <w:rPr>
          <w:lang w:val="ru-RU"/>
        </w:rPr>
        <w:t>9</w:t>
      </w:r>
      <w:r w:rsidR="00AE2033" w:rsidRPr="00AE2033">
        <w:rPr>
          <w:lang w:val="ru-RU"/>
        </w:rPr>
        <w:t xml:space="preserve"> [18]</w:t>
      </w:r>
      <w:r w:rsidRPr="00790398">
        <w:t>.</w:t>
      </w:r>
    </w:p>
    <w:p w14:paraId="4A692B1E" w14:textId="77777777" w:rsidR="00DF1176" w:rsidRPr="00265418" w:rsidRDefault="00DF1176" w:rsidP="00205F2E">
      <w:pPr>
        <w:tabs>
          <w:tab w:val="left" w:pos="1134"/>
        </w:tabs>
        <w:spacing w:after="0" w:line="240" w:lineRule="auto"/>
        <w:ind w:firstLine="709"/>
        <w:jc w:val="both"/>
        <w:rPr>
          <w:lang w:val="ru-RU"/>
        </w:rPr>
      </w:pPr>
    </w:p>
    <w:p w14:paraId="57410678" w14:textId="77777777" w:rsidR="00691FFD" w:rsidRDefault="00E02AC0" w:rsidP="00691FFD">
      <w:pPr>
        <w:spacing w:after="0" w:line="240" w:lineRule="auto"/>
        <w:jc w:val="center"/>
        <w:rPr>
          <w:b/>
          <w:bCs/>
          <w:lang w:val="ru-RU"/>
        </w:rPr>
      </w:pPr>
      <w:r>
        <w:rPr>
          <w:b/>
          <w:bCs/>
          <w:lang w:val="ru-RU"/>
        </w:rPr>
        <w:br w:type="page"/>
      </w:r>
      <w:r w:rsidR="00691FFD">
        <w:rPr>
          <w:b/>
          <w:bCs/>
          <w:lang w:val="ru-RU"/>
        </w:rPr>
        <w:lastRenderedPageBreak/>
        <w:t>Список использованных источников</w:t>
      </w:r>
    </w:p>
    <w:p w14:paraId="74A20C32" w14:textId="7F450D85" w:rsidR="00691FFD" w:rsidRDefault="00691FFD" w:rsidP="00691FFD">
      <w:pPr>
        <w:spacing w:after="0" w:line="240" w:lineRule="auto"/>
        <w:jc w:val="center"/>
        <w:rPr>
          <w:b/>
          <w:bCs/>
          <w:lang w:val="ru-RU"/>
        </w:rPr>
      </w:pPr>
    </w:p>
    <w:p w14:paraId="172498B0" w14:textId="037CDED9" w:rsidR="00691FFD" w:rsidRPr="00A30888" w:rsidRDefault="00A352AC" w:rsidP="00691FFD">
      <w:pPr>
        <w:pStyle w:val="a7"/>
        <w:numPr>
          <w:ilvl w:val="0"/>
          <w:numId w:val="15"/>
        </w:numPr>
        <w:tabs>
          <w:tab w:val="left" w:pos="1134"/>
        </w:tabs>
        <w:ind w:left="0" w:firstLine="709"/>
        <w:rPr>
          <w:rFonts w:cs="Times New Roman"/>
          <w:szCs w:val="28"/>
        </w:rPr>
      </w:pPr>
      <w:r w:rsidRPr="00790398">
        <w:rPr>
          <w:rFonts w:cs="Times New Roman"/>
          <w:szCs w:val="28"/>
        </w:rPr>
        <w:t>Кожевников, Е. А. Расчёт экономической эффективности разработки программных продуктов: метод. указания по подготовке организационно-экономического раздела дипломных работ для студентов специальности 1-40 01 02 «Информационные системы и технологии (по направлениям)» дневной формы обучения / Е. А. Кожевников, Н. В. Ермалинская. – Гомель</w:t>
      </w:r>
      <w:r w:rsidR="0042070A">
        <w:rPr>
          <w:rFonts w:cs="Times New Roman"/>
          <w:szCs w:val="28"/>
        </w:rPr>
        <w:t xml:space="preserve"> </w:t>
      </w:r>
      <w:r w:rsidRPr="00790398">
        <w:rPr>
          <w:rFonts w:cs="Times New Roman"/>
          <w:szCs w:val="28"/>
        </w:rPr>
        <w:t>: ГГТУ им.</w:t>
      </w:r>
      <w:r w:rsidR="00923058">
        <w:rPr>
          <w:rFonts w:cs="Times New Roman"/>
          <w:szCs w:val="28"/>
        </w:rPr>
        <w:t xml:space="preserve"> </w:t>
      </w:r>
      <w:r w:rsidRPr="00790398">
        <w:rPr>
          <w:rFonts w:cs="Times New Roman"/>
          <w:szCs w:val="28"/>
        </w:rPr>
        <w:t>П. О. Сухого, 2012. – 68 с.</w:t>
      </w:r>
    </w:p>
    <w:p w14:paraId="74DDD782" w14:textId="07BADBDE" w:rsidR="00C377CA" w:rsidRDefault="00C377CA" w:rsidP="00691FFD">
      <w:pPr>
        <w:spacing w:after="0" w:line="240" w:lineRule="auto"/>
        <w:rPr>
          <w:b/>
          <w:bCs/>
          <w:lang w:val="ru-RU"/>
        </w:rPr>
      </w:pPr>
      <w:r>
        <w:rPr>
          <w:b/>
          <w:bCs/>
          <w:lang w:val="ru-RU"/>
        </w:rPr>
        <w:br w:type="page"/>
      </w:r>
    </w:p>
    <w:p w14:paraId="39F278D8" w14:textId="2F6876A8" w:rsidR="00E02AC0" w:rsidRPr="002B136C" w:rsidRDefault="00E02AC0" w:rsidP="00E02AC0">
      <w:pPr>
        <w:spacing w:after="0" w:line="240" w:lineRule="auto"/>
        <w:jc w:val="center"/>
        <w:rPr>
          <w:b/>
          <w:bCs/>
          <w:lang w:val="en-US"/>
        </w:rPr>
      </w:pPr>
      <w:r>
        <w:rPr>
          <w:b/>
          <w:bCs/>
          <w:lang w:val="ru-RU"/>
        </w:rPr>
        <w:lastRenderedPageBreak/>
        <w:t xml:space="preserve">ПРИЛОЖЕНИЕ </w:t>
      </w:r>
      <w:r w:rsidR="00D71EBB">
        <w:rPr>
          <w:b/>
          <w:bCs/>
          <w:lang w:val="ru-RU"/>
        </w:rPr>
        <w:t>Д</w:t>
      </w:r>
    </w:p>
    <w:p w14:paraId="1554C84C" w14:textId="6AEFB4C2" w:rsidR="00E02AC0" w:rsidRDefault="00E02AC0" w:rsidP="00E02AC0">
      <w:pPr>
        <w:spacing w:after="0" w:line="240" w:lineRule="auto"/>
        <w:jc w:val="center"/>
        <w:rPr>
          <w:lang w:val="ru-RU"/>
        </w:rPr>
      </w:pPr>
      <w:r>
        <w:rPr>
          <w:lang w:val="ru-RU"/>
        </w:rPr>
        <w:t>(обязательное)</w:t>
      </w:r>
    </w:p>
    <w:p w14:paraId="08F657D0" w14:textId="6D93783D" w:rsidR="00E02AC0" w:rsidRDefault="00E02AC0" w:rsidP="00E02AC0">
      <w:pPr>
        <w:spacing w:after="0" w:line="240" w:lineRule="auto"/>
        <w:jc w:val="center"/>
        <w:rPr>
          <w:lang w:val="ru-RU"/>
        </w:rPr>
      </w:pPr>
    </w:p>
    <w:p w14:paraId="4D78A668" w14:textId="2391427F" w:rsidR="00E02AC0" w:rsidRPr="00E02AC0" w:rsidRDefault="00E02AC0" w:rsidP="00E02AC0">
      <w:pPr>
        <w:spacing w:after="0" w:line="240" w:lineRule="auto"/>
        <w:jc w:val="center"/>
        <w:rPr>
          <w:b/>
          <w:bCs/>
          <w:lang w:val="ru-RU"/>
        </w:rPr>
      </w:pPr>
      <w:r>
        <w:rPr>
          <w:b/>
          <w:bCs/>
          <w:lang w:val="ru-RU"/>
        </w:rPr>
        <w:t>Результаты расчёта экономического обоснования</w:t>
      </w:r>
    </w:p>
    <w:p w14:paraId="5386CFF8" w14:textId="75E53222" w:rsidR="00E02AC0" w:rsidRDefault="00E02AC0" w:rsidP="00E02AC0">
      <w:pPr>
        <w:spacing w:after="0" w:line="240" w:lineRule="auto"/>
        <w:ind w:firstLine="709"/>
        <w:jc w:val="center"/>
        <w:rPr>
          <w:b/>
          <w:bCs/>
          <w:lang w:val="ru-RU"/>
        </w:rPr>
      </w:pPr>
    </w:p>
    <w:p w14:paraId="74C148C5" w14:textId="4E4A4A06" w:rsidR="00E02AC0" w:rsidRDefault="00DC11E5" w:rsidP="005E6C01">
      <w:pPr>
        <w:spacing w:after="0" w:line="240" w:lineRule="auto"/>
        <w:ind w:firstLine="709"/>
        <w:jc w:val="both"/>
        <w:rPr>
          <w:lang w:val="ru-RU"/>
        </w:rPr>
      </w:pPr>
      <w:r>
        <w:rPr>
          <w:lang w:val="ru-RU"/>
        </w:rPr>
        <w:t xml:space="preserve">Таблица Д.1 – </w:t>
      </w:r>
      <w:r w:rsidR="00061F7D">
        <w:rPr>
          <w:lang w:val="ru-RU"/>
        </w:rPr>
        <w:t>Перечень и объём функций программного обеспечения</w:t>
      </w:r>
    </w:p>
    <w:tbl>
      <w:tblPr>
        <w:tblW w:w="9634" w:type="dxa"/>
        <w:tblLook w:val="04A0" w:firstRow="1" w:lastRow="0" w:firstColumn="1" w:lastColumn="0" w:noHBand="0" w:noVBand="1"/>
      </w:tblPr>
      <w:tblGrid>
        <w:gridCol w:w="1300"/>
        <w:gridCol w:w="3657"/>
        <w:gridCol w:w="2268"/>
        <w:gridCol w:w="2409"/>
      </w:tblGrid>
      <w:tr w:rsidR="00180487" w:rsidRPr="00180487" w14:paraId="7812DD58" w14:textId="77777777" w:rsidTr="00452D35">
        <w:trPr>
          <w:trHeight w:val="454"/>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6CE553"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Код функций</w:t>
            </w:r>
          </w:p>
        </w:tc>
        <w:tc>
          <w:tcPr>
            <w:tcW w:w="36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A6736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Наименование (содержание) функций</w:t>
            </w:r>
          </w:p>
        </w:tc>
        <w:tc>
          <w:tcPr>
            <w:tcW w:w="467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A6E103"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Объём функции строк исходного кода (</w:t>
            </w:r>
            <w:r w:rsidRPr="00180487">
              <w:rPr>
                <w:rFonts w:eastAsia="Times New Roman"/>
                <w:i/>
                <w:iCs/>
                <w:color w:val="000000"/>
                <w:lang w:eastAsia="ru-BY"/>
              </w:rPr>
              <w:t>LOC</w:t>
            </w:r>
            <w:r w:rsidRPr="00180487">
              <w:rPr>
                <w:rFonts w:eastAsia="Times New Roman"/>
                <w:color w:val="000000"/>
                <w:lang w:eastAsia="ru-BY"/>
              </w:rPr>
              <w:t>)</w:t>
            </w:r>
          </w:p>
        </w:tc>
      </w:tr>
      <w:tr w:rsidR="00180487" w:rsidRPr="00180487" w14:paraId="6DAF7CF3" w14:textId="77777777" w:rsidTr="00452D35">
        <w:trPr>
          <w:trHeight w:val="454"/>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6C26E16" w14:textId="77777777" w:rsidR="00180487" w:rsidRPr="00180487" w:rsidRDefault="00180487" w:rsidP="00180487">
            <w:pPr>
              <w:spacing w:after="0" w:line="240" w:lineRule="auto"/>
              <w:rPr>
                <w:rFonts w:eastAsia="Times New Roman"/>
                <w:color w:val="000000"/>
                <w:lang w:eastAsia="ru-BY"/>
              </w:rPr>
            </w:pPr>
          </w:p>
        </w:tc>
        <w:tc>
          <w:tcPr>
            <w:tcW w:w="3657" w:type="dxa"/>
            <w:vMerge/>
            <w:tcBorders>
              <w:top w:val="single" w:sz="4" w:space="0" w:color="auto"/>
              <w:left w:val="single" w:sz="4" w:space="0" w:color="auto"/>
              <w:bottom w:val="single" w:sz="4" w:space="0" w:color="auto"/>
              <w:right w:val="single" w:sz="4" w:space="0" w:color="auto"/>
            </w:tcBorders>
            <w:vAlign w:val="center"/>
            <w:hideMark/>
          </w:tcPr>
          <w:p w14:paraId="6C05F1DE" w14:textId="77777777" w:rsidR="00180487" w:rsidRPr="00180487" w:rsidRDefault="00180487" w:rsidP="00180487">
            <w:pPr>
              <w:spacing w:after="0" w:line="240" w:lineRule="auto"/>
              <w:rPr>
                <w:rFonts w:eastAsia="Times New Roman"/>
                <w:color w:val="000000"/>
                <w:lang w:eastAsia="ru-BY"/>
              </w:rPr>
            </w:pPr>
          </w:p>
        </w:tc>
        <w:tc>
          <w:tcPr>
            <w:tcW w:w="2268" w:type="dxa"/>
            <w:tcBorders>
              <w:top w:val="nil"/>
              <w:left w:val="nil"/>
              <w:bottom w:val="single" w:sz="4" w:space="0" w:color="auto"/>
              <w:right w:val="single" w:sz="4" w:space="0" w:color="auto"/>
            </w:tcBorders>
            <w:shd w:val="clear" w:color="auto" w:fill="auto"/>
            <w:noWrap/>
            <w:vAlign w:val="center"/>
            <w:hideMark/>
          </w:tcPr>
          <w:p w14:paraId="3B1CD479" w14:textId="7331C6A1" w:rsidR="00180487" w:rsidRPr="00180487" w:rsidRDefault="00180487" w:rsidP="00CD63A5">
            <w:pPr>
              <w:spacing w:after="0" w:line="240" w:lineRule="auto"/>
              <w:jc w:val="center"/>
              <w:rPr>
                <w:rFonts w:eastAsia="Times New Roman"/>
                <w:color w:val="000000"/>
                <w:lang w:eastAsia="ru-BY"/>
              </w:rPr>
            </w:pPr>
            <w:r w:rsidRPr="00180487">
              <w:rPr>
                <w:rFonts w:eastAsia="Times New Roman"/>
                <w:color w:val="000000"/>
                <w:lang w:eastAsia="ru-BY"/>
              </w:rPr>
              <w:t>по каталогу</w:t>
            </w:r>
            <w:r w:rsidR="00CD63A5">
              <w:rPr>
                <w:rFonts w:eastAsia="Times New Roman"/>
                <w:color w:val="000000"/>
                <w:lang w:val="ru-RU" w:eastAsia="ru-BY"/>
              </w:rPr>
              <w:t xml:space="preserve"> </w:t>
            </w:r>
            <w:r w:rsidRPr="00180487">
              <w:rPr>
                <w:rFonts w:eastAsia="Times New Roman"/>
                <w:color w:val="000000"/>
                <w:lang w:eastAsia="ru-BY"/>
              </w:rPr>
              <w:t>(</w:t>
            </w:r>
            <w:r w:rsidR="00CD63A5" w:rsidRPr="00790398">
              <w:rPr>
                <w:rFonts w:cstheme="minorBidi"/>
                <w:position w:val="-12"/>
                <w:lang w:val="en-US"/>
              </w:rPr>
              <w:object w:dxaOrig="320" w:dyaOrig="380" w14:anchorId="7A740CF2">
                <v:shape id="_x0000_i1262" type="#_x0000_t75" style="width:16.5pt;height:19.5pt" o:ole="">
                  <v:imagedata r:id="rId472" o:title=""/>
                </v:shape>
                <o:OLEObject Type="Embed" ProgID="Equation.3" ShapeID="_x0000_i1262" DrawAspect="Content" ObjectID="_1746565501" r:id="rId473"/>
              </w:object>
            </w:r>
            <w:r w:rsidRPr="00180487">
              <w:rPr>
                <w:rFonts w:eastAsia="Times New Roman"/>
                <w:color w:val="000000"/>
                <w:lang w:eastAsia="ru-BY"/>
              </w:rPr>
              <w:t>)</w:t>
            </w:r>
          </w:p>
        </w:tc>
        <w:tc>
          <w:tcPr>
            <w:tcW w:w="2409" w:type="dxa"/>
            <w:tcBorders>
              <w:top w:val="nil"/>
              <w:left w:val="nil"/>
              <w:bottom w:val="single" w:sz="4" w:space="0" w:color="auto"/>
              <w:right w:val="single" w:sz="4" w:space="0" w:color="auto"/>
            </w:tcBorders>
            <w:shd w:val="clear" w:color="auto" w:fill="auto"/>
            <w:noWrap/>
            <w:vAlign w:val="center"/>
            <w:hideMark/>
          </w:tcPr>
          <w:p w14:paraId="5C10057D" w14:textId="48E9915E"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уточнённый (</w:t>
            </w:r>
            <w:r w:rsidR="00CD63A5" w:rsidRPr="00790398">
              <w:rPr>
                <w:rFonts w:cstheme="minorBidi"/>
                <w:position w:val="-16"/>
                <w:lang w:val="en-US"/>
              </w:rPr>
              <w:object w:dxaOrig="340" w:dyaOrig="420" w14:anchorId="17A5A64D">
                <v:shape id="_x0000_i1263" type="#_x0000_t75" style="width:17.25pt;height:22.5pt" o:ole="">
                  <v:imagedata r:id="rId474" o:title=""/>
                </v:shape>
                <o:OLEObject Type="Embed" ProgID="Equation.3" ShapeID="_x0000_i1263" DrawAspect="Content" ObjectID="_1746565502" r:id="rId475"/>
              </w:object>
            </w:r>
            <w:r w:rsidRPr="00180487">
              <w:rPr>
                <w:rFonts w:eastAsia="Times New Roman"/>
                <w:color w:val="000000"/>
                <w:lang w:eastAsia="ru-BY"/>
              </w:rPr>
              <w:t>)</w:t>
            </w:r>
          </w:p>
        </w:tc>
      </w:tr>
      <w:tr w:rsidR="00180487" w:rsidRPr="00180487" w14:paraId="02206A13" w14:textId="77777777" w:rsidTr="00A60114">
        <w:trPr>
          <w:trHeight w:val="454"/>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0596FBE" w14:textId="77777777" w:rsidR="00180487" w:rsidRPr="00180487" w:rsidRDefault="00180487" w:rsidP="00A60114">
            <w:pPr>
              <w:spacing w:after="0" w:line="240" w:lineRule="auto"/>
              <w:jc w:val="center"/>
              <w:rPr>
                <w:rFonts w:eastAsia="Times New Roman"/>
                <w:color w:val="000000"/>
                <w:lang w:eastAsia="ru-BY"/>
              </w:rPr>
            </w:pPr>
            <w:r w:rsidRPr="00180487">
              <w:rPr>
                <w:rFonts w:eastAsia="Times New Roman"/>
                <w:color w:val="000000"/>
                <w:lang w:eastAsia="ru-BY"/>
              </w:rPr>
              <w:t>Ввод, анализ входной информации, генерация кодов и процессор входного языка</w:t>
            </w:r>
          </w:p>
        </w:tc>
      </w:tr>
      <w:tr w:rsidR="00CD63A5" w:rsidRPr="00180487" w14:paraId="72011CE7"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0920829"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102</w:t>
            </w:r>
          </w:p>
        </w:tc>
        <w:tc>
          <w:tcPr>
            <w:tcW w:w="3657" w:type="dxa"/>
            <w:tcBorders>
              <w:top w:val="nil"/>
              <w:left w:val="nil"/>
              <w:bottom w:val="single" w:sz="4" w:space="0" w:color="auto"/>
              <w:right w:val="single" w:sz="4" w:space="0" w:color="auto"/>
            </w:tcBorders>
            <w:shd w:val="clear" w:color="auto" w:fill="auto"/>
            <w:vAlign w:val="center"/>
            <w:hideMark/>
          </w:tcPr>
          <w:p w14:paraId="6D4FEA0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Контроль, предварительная обработка и ввод информации</w:t>
            </w:r>
          </w:p>
        </w:tc>
        <w:tc>
          <w:tcPr>
            <w:tcW w:w="2268" w:type="dxa"/>
            <w:tcBorders>
              <w:top w:val="nil"/>
              <w:left w:val="nil"/>
              <w:bottom w:val="single" w:sz="4" w:space="0" w:color="auto"/>
              <w:right w:val="single" w:sz="4" w:space="0" w:color="auto"/>
            </w:tcBorders>
            <w:shd w:val="clear" w:color="auto" w:fill="auto"/>
            <w:noWrap/>
            <w:vAlign w:val="center"/>
            <w:hideMark/>
          </w:tcPr>
          <w:p w14:paraId="2DD1934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490</w:t>
            </w:r>
          </w:p>
        </w:tc>
        <w:tc>
          <w:tcPr>
            <w:tcW w:w="2409" w:type="dxa"/>
            <w:tcBorders>
              <w:top w:val="nil"/>
              <w:left w:val="nil"/>
              <w:bottom w:val="single" w:sz="4" w:space="0" w:color="auto"/>
              <w:right w:val="single" w:sz="4" w:space="0" w:color="auto"/>
            </w:tcBorders>
            <w:shd w:val="clear" w:color="auto" w:fill="auto"/>
            <w:noWrap/>
            <w:vAlign w:val="center"/>
            <w:hideMark/>
          </w:tcPr>
          <w:p w14:paraId="5C0CCC29"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287</w:t>
            </w:r>
          </w:p>
        </w:tc>
      </w:tr>
      <w:tr w:rsidR="00CD63A5" w:rsidRPr="00180487" w14:paraId="56ADA98A"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FBECC38"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107</w:t>
            </w:r>
          </w:p>
        </w:tc>
        <w:tc>
          <w:tcPr>
            <w:tcW w:w="3657" w:type="dxa"/>
            <w:tcBorders>
              <w:top w:val="nil"/>
              <w:left w:val="nil"/>
              <w:bottom w:val="single" w:sz="4" w:space="0" w:color="auto"/>
              <w:right w:val="single" w:sz="4" w:space="0" w:color="auto"/>
            </w:tcBorders>
            <w:shd w:val="clear" w:color="auto" w:fill="auto"/>
            <w:vAlign w:val="center"/>
            <w:hideMark/>
          </w:tcPr>
          <w:p w14:paraId="45AD5563"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Организация ввода-вывода информации в интерактивном режиме</w:t>
            </w:r>
          </w:p>
        </w:tc>
        <w:tc>
          <w:tcPr>
            <w:tcW w:w="2268" w:type="dxa"/>
            <w:tcBorders>
              <w:top w:val="nil"/>
              <w:left w:val="nil"/>
              <w:bottom w:val="single" w:sz="4" w:space="0" w:color="auto"/>
              <w:right w:val="single" w:sz="4" w:space="0" w:color="auto"/>
            </w:tcBorders>
            <w:shd w:val="clear" w:color="auto" w:fill="auto"/>
            <w:noWrap/>
            <w:vAlign w:val="center"/>
            <w:hideMark/>
          </w:tcPr>
          <w:p w14:paraId="25B19706"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280</w:t>
            </w:r>
          </w:p>
        </w:tc>
        <w:tc>
          <w:tcPr>
            <w:tcW w:w="2409" w:type="dxa"/>
            <w:tcBorders>
              <w:top w:val="nil"/>
              <w:left w:val="nil"/>
              <w:bottom w:val="single" w:sz="4" w:space="0" w:color="auto"/>
              <w:right w:val="single" w:sz="4" w:space="0" w:color="auto"/>
            </w:tcBorders>
            <w:shd w:val="clear" w:color="auto" w:fill="auto"/>
            <w:noWrap/>
            <w:vAlign w:val="center"/>
            <w:hideMark/>
          </w:tcPr>
          <w:p w14:paraId="28FB95C7"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892</w:t>
            </w:r>
          </w:p>
        </w:tc>
      </w:tr>
      <w:tr w:rsidR="00CD63A5" w:rsidRPr="00180487" w14:paraId="7845B0EB"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F4E007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109</w:t>
            </w:r>
          </w:p>
        </w:tc>
        <w:tc>
          <w:tcPr>
            <w:tcW w:w="3657" w:type="dxa"/>
            <w:tcBorders>
              <w:top w:val="nil"/>
              <w:left w:val="nil"/>
              <w:bottom w:val="single" w:sz="4" w:space="0" w:color="auto"/>
              <w:right w:val="single" w:sz="4" w:space="0" w:color="auto"/>
            </w:tcBorders>
            <w:shd w:val="clear" w:color="auto" w:fill="auto"/>
            <w:vAlign w:val="center"/>
            <w:hideMark/>
          </w:tcPr>
          <w:p w14:paraId="4E743C81"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Управление вводом-выводом</w:t>
            </w:r>
          </w:p>
        </w:tc>
        <w:tc>
          <w:tcPr>
            <w:tcW w:w="2268" w:type="dxa"/>
            <w:tcBorders>
              <w:top w:val="nil"/>
              <w:left w:val="nil"/>
              <w:bottom w:val="single" w:sz="4" w:space="0" w:color="auto"/>
              <w:right w:val="single" w:sz="4" w:space="0" w:color="auto"/>
            </w:tcBorders>
            <w:shd w:val="clear" w:color="auto" w:fill="auto"/>
            <w:noWrap/>
            <w:vAlign w:val="center"/>
            <w:hideMark/>
          </w:tcPr>
          <w:p w14:paraId="5C41FCF3"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1970</w:t>
            </w:r>
          </w:p>
        </w:tc>
        <w:tc>
          <w:tcPr>
            <w:tcW w:w="2409" w:type="dxa"/>
            <w:tcBorders>
              <w:top w:val="nil"/>
              <w:left w:val="nil"/>
              <w:bottom w:val="single" w:sz="4" w:space="0" w:color="auto"/>
              <w:right w:val="single" w:sz="4" w:space="0" w:color="auto"/>
            </w:tcBorders>
            <w:shd w:val="clear" w:color="auto" w:fill="auto"/>
            <w:noWrap/>
            <w:vAlign w:val="center"/>
            <w:hideMark/>
          </w:tcPr>
          <w:p w14:paraId="6A91D92E"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1624</w:t>
            </w:r>
          </w:p>
        </w:tc>
      </w:tr>
      <w:tr w:rsidR="00180487" w:rsidRPr="00180487" w14:paraId="5569A4DF" w14:textId="77777777" w:rsidTr="00A60114">
        <w:trPr>
          <w:trHeight w:val="454"/>
        </w:trPr>
        <w:tc>
          <w:tcPr>
            <w:tcW w:w="96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12733" w14:textId="77777777" w:rsidR="00180487" w:rsidRPr="00180487" w:rsidRDefault="00180487" w:rsidP="00A60114">
            <w:pPr>
              <w:spacing w:after="0" w:line="240" w:lineRule="auto"/>
              <w:jc w:val="center"/>
              <w:rPr>
                <w:rFonts w:eastAsia="Times New Roman"/>
                <w:color w:val="000000"/>
                <w:lang w:eastAsia="ru-BY"/>
              </w:rPr>
            </w:pPr>
            <w:r w:rsidRPr="00180487">
              <w:rPr>
                <w:rFonts w:eastAsia="Times New Roman"/>
                <w:color w:val="000000"/>
                <w:lang w:eastAsia="ru-BY"/>
              </w:rPr>
              <w:t>Формирование, ведение и обслуживание базы данных</w:t>
            </w:r>
          </w:p>
        </w:tc>
      </w:tr>
      <w:tr w:rsidR="00CD63A5" w:rsidRPr="00180487" w14:paraId="0C7B1AA5"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0E6D49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201</w:t>
            </w:r>
          </w:p>
        </w:tc>
        <w:tc>
          <w:tcPr>
            <w:tcW w:w="3657" w:type="dxa"/>
            <w:tcBorders>
              <w:top w:val="nil"/>
              <w:left w:val="nil"/>
              <w:bottom w:val="single" w:sz="4" w:space="0" w:color="auto"/>
              <w:right w:val="single" w:sz="4" w:space="0" w:color="auto"/>
            </w:tcBorders>
            <w:shd w:val="clear" w:color="auto" w:fill="auto"/>
            <w:vAlign w:val="center"/>
            <w:hideMark/>
          </w:tcPr>
          <w:p w14:paraId="42761C3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Генерация структуры базы данных</w:t>
            </w:r>
          </w:p>
        </w:tc>
        <w:tc>
          <w:tcPr>
            <w:tcW w:w="2268" w:type="dxa"/>
            <w:tcBorders>
              <w:top w:val="nil"/>
              <w:left w:val="nil"/>
              <w:bottom w:val="single" w:sz="4" w:space="0" w:color="auto"/>
              <w:right w:val="single" w:sz="4" w:space="0" w:color="auto"/>
            </w:tcBorders>
            <w:shd w:val="clear" w:color="auto" w:fill="auto"/>
            <w:noWrap/>
            <w:vAlign w:val="center"/>
            <w:hideMark/>
          </w:tcPr>
          <w:p w14:paraId="48262E45"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3500</w:t>
            </w:r>
          </w:p>
        </w:tc>
        <w:tc>
          <w:tcPr>
            <w:tcW w:w="2409" w:type="dxa"/>
            <w:tcBorders>
              <w:top w:val="nil"/>
              <w:left w:val="nil"/>
              <w:bottom w:val="single" w:sz="4" w:space="0" w:color="auto"/>
              <w:right w:val="single" w:sz="4" w:space="0" w:color="auto"/>
            </w:tcBorders>
            <w:shd w:val="clear" w:color="auto" w:fill="auto"/>
            <w:noWrap/>
            <w:vAlign w:val="center"/>
            <w:hideMark/>
          </w:tcPr>
          <w:p w14:paraId="7BC9EC4C"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478</w:t>
            </w:r>
          </w:p>
        </w:tc>
      </w:tr>
      <w:tr w:rsidR="00CD63A5" w:rsidRPr="00180487" w14:paraId="4FC6CEC3"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9B9E94E"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203</w:t>
            </w:r>
          </w:p>
        </w:tc>
        <w:tc>
          <w:tcPr>
            <w:tcW w:w="3657" w:type="dxa"/>
            <w:tcBorders>
              <w:top w:val="nil"/>
              <w:left w:val="nil"/>
              <w:bottom w:val="single" w:sz="4" w:space="0" w:color="auto"/>
              <w:right w:val="single" w:sz="4" w:space="0" w:color="auto"/>
            </w:tcBorders>
            <w:shd w:val="clear" w:color="auto" w:fill="auto"/>
            <w:vAlign w:val="center"/>
            <w:hideMark/>
          </w:tcPr>
          <w:p w14:paraId="1C384C79"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Обработка наборов и записей базы данных</w:t>
            </w:r>
          </w:p>
        </w:tc>
        <w:tc>
          <w:tcPr>
            <w:tcW w:w="2268" w:type="dxa"/>
            <w:tcBorders>
              <w:top w:val="nil"/>
              <w:left w:val="nil"/>
              <w:bottom w:val="single" w:sz="4" w:space="0" w:color="auto"/>
              <w:right w:val="single" w:sz="4" w:space="0" w:color="auto"/>
            </w:tcBorders>
            <w:shd w:val="clear" w:color="auto" w:fill="auto"/>
            <w:noWrap/>
            <w:vAlign w:val="center"/>
            <w:hideMark/>
          </w:tcPr>
          <w:p w14:paraId="36DA907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2370</w:t>
            </w:r>
          </w:p>
        </w:tc>
        <w:tc>
          <w:tcPr>
            <w:tcW w:w="2409" w:type="dxa"/>
            <w:tcBorders>
              <w:top w:val="nil"/>
              <w:left w:val="nil"/>
              <w:bottom w:val="single" w:sz="4" w:space="0" w:color="auto"/>
              <w:right w:val="single" w:sz="4" w:space="0" w:color="auto"/>
            </w:tcBorders>
            <w:shd w:val="clear" w:color="auto" w:fill="auto"/>
            <w:noWrap/>
            <w:vAlign w:val="center"/>
            <w:hideMark/>
          </w:tcPr>
          <w:p w14:paraId="79E48B7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829</w:t>
            </w:r>
          </w:p>
        </w:tc>
      </w:tr>
      <w:tr w:rsidR="00CD63A5" w:rsidRPr="00180487" w14:paraId="2B573A0C"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8F6DECB"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207</w:t>
            </w:r>
          </w:p>
        </w:tc>
        <w:tc>
          <w:tcPr>
            <w:tcW w:w="3657" w:type="dxa"/>
            <w:tcBorders>
              <w:top w:val="nil"/>
              <w:left w:val="nil"/>
              <w:bottom w:val="single" w:sz="4" w:space="0" w:color="auto"/>
              <w:right w:val="single" w:sz="4" w:space="0" w:color="auto"/>
            </w:tcBorders>
            <w:shd w:val="clear" w:color="auto" w:fill="auto"/>
            <w:vAlign w:val="center"/>
            <w:hideMark/>
          </w:tcPr>
          <w:p w14:paraId="51CDBDF4"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Организация поиска и поиск в базе данных</w:t>
            </w:r>
          </w:p>
        </w:tc>
        <w:tc>
          <w:tcPr>
            <w:tcW w:w="2268" w:type="dxa"/>
            <w:tcBorders>
              <w:top w:val="nil"/>
              <w:left w:val="nil"/>
              <w:bottom w:val="single" w:sz="4" w:space="0" w:color="auto"/>
              <w:right w:val="single" w:sz="4" w:space="0" w:color="auto"/>
            </w:tcBorders>
            <w:shd w:val="clear" w:color="auto" w:fill="auto"/>
            <w:noWrap/>
            <w:vAlign w:val="center"/>
            <w:hideMark/>
          </w:tcPr>
          <w:p w14:paraId="5CFD19EC"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4720</w:t>
            </w:r>
          </w:p>
        </w:tc>
        <w:tc>
          <w:tcPr>
            <w:tcW w:w="2409" w:type="dxa"/>
            <w:tcBorders>
              <w:top w:val="nil"/>
              <w:left w:val="nil"/>
              <w:bottom w:val="single" w:sz="4" w:space="0" w:color="auto"/>
              <w:right w:val="single" w:sz="4" w:space="0" w:color="auto"/>
            </w:tcBorders>
            <w:shd w:val="clear" w:color="auto" w:fill="auto"/>
            <w:noWrap/>
            <w:vAlign w:val="center"/>
            <w:hideMark/>
          </w:tcPr>
          <w:p w14:paraId="74D85C3B"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137</w:t>
            </w:r>
          </w:p>
        </w:tc>
      </w:tr>
      <w:tr w:rsidR="00180487" w:rsidRPr="00180487" w14:paraId="4CB2ECB8" w14:textId="77777777" w:rsidTr="00A60114">
        <w:trPr>
          <w:trHeight w:val="454"/>
        </w:trPr>
        <w:tc>
          <w:tcPr>
            <w:tcW w:w="963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AA684" w14:textId="77777777" w:rsidR="00180487" w:rsidRPr="00180487" w:rsidRDefault="00180487" w:rsidP="00A60114">
            <w:pPr>
              <w:spacing w:after="0" w:line="240" w:lineRule="auto"/>
              <w:jc w:val="center"/>
              <w:rPr>
                <w:rFonts w:eastAsia="Times New Roman"/>
                <w:color w:val="000000"/>
                <w:lang w:eastAsia="ru-BY"/>
              </w:rPr>
            </w:pPr>
            <w:r w:rsidRPr="00180487">
              <w:rPr>
                <w:rFonts w:eastAsia="Times New Roman"/>
                <w:color w:val="000000"/>
                <w:lang w:eastAsia="ru-BY"/>
              </w:rPr>
              <w:t>Управление ПО, компонентами ПО и внешними устройствами</w:t>
            </w:r>
          </w:p>
        </w:tc>
      </w:tr>
      <w:tr w:rsidR="00CD63A5" w:rsidRPr="00180487" w14:paraId="35B650C6"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3035B9"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506</w:t>
            </w:r>
          </w:p>
        </w:tc>
        <w:tc>
          <w:tcPr>
            <w:tcW w:w="3657" w:type="dxa"/>
            <w:tcBorders>
              <w:top w:val="nil"/>
              <w:left w:val="nil"/>
              <w:bottom w:val="single" w:sz="4" w:space="0" w:color="auto"/>
              <w:right w:val="single" w:sz="4" w:space="0" w:color="auto"/>
            </w:tcBorders>
            <w:shd w:val="clear" w:color="auto" w:fill="auto"/>
            <w:vAlign w:val="center"/>
            <w:hideMark/>
          </w:tcPr>
          <w:p w14:paraId="5F89BCBE"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Обработка ошибочных сбойных ситуаций</w:t>
            </w:r>
          </w:p>
        </w:tc>
        <w:tc>
          <w:tcPr>
            <w:tcW w:w="2268" w:type="dxa"/>
            <w:tcBorders>
              <w:top w:val="nil"/>
              <w:left w:val="nil"/>
              <w:bottom w:val="single" w:sz="4" w:space="0" w:color="auto"/>
              <w:right w:val="single" w:sz="4" w:space="0" w:color="auto"/>
            </w:tcBorders>
            <w:shd w:val="clear" w:color="auto" w:fill="auto"/>
            <w:noWrap/>
            <w:vAlign w:val="center"/>
            <w:hideMark/>
          </w:tcPr>
          <w:p w14:paraId="421AAA40"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1540</w:t>
            </w:r>
          </w:p>
        </w:tc>
        <w:tc>
          <w:tcPr>
            <w:tcW w:w="2409" w:type="dxa"/>
            <w:tcBorders>
              <w:top w:val="nil"/>
              <w:left w:val="nil"/>
              <w:bottom w:val="single" w:sz="4" w:space="0" w:color="auto"/>
              <w:right w:val="single" w:sz="4" w:space="0" w:color="auto"/>
            </w:tcBorders>
            <w:shd w:val="clear" w:color="auto" w:fill="auto"/>
            <w:noWrap/>
            <w:vAlign w:val="center"/>
            <w:hideMark/>
          </w:tcPr>
          <w:p w14:paraId="1402424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713</w:t>
            </w:r>
          </w:p>
        </w:tc>
      </w:tr>
      <w:tr w:rsidR="00CD63A5" w:rsidRPr="00180487" w14:paraId="61F414D8"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459CB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507</w:t>
            </w:r>
          </w:p>
        </w:tc>
        <w:tc>
          <w:tcPr>
            <w:tcW w:w="3657" w:type="dxa"/>
            <w:tcBorders>
              <w:top w:val="nil"/>
              <w:left w:val="nil"/>
              <w:bottom w:val="single" w:sz="4" w:space="0" w:color="auto"/>
              <w:right w:val="single" w:sz="4" w:space="0" w:color="auto"/>
            </w:tcBorders>
            <w:shd w:val="clear" w:color="auto" w:fill="auto"/>
            <w:vAlign w:val="center"/>
            <w:hideMark/>
          </w:tcPr>
          <w:p w14:paraId="3F9ACC36"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Обеспечение интерфейса между компонентами</w:t>
            </w:r>
          </w:p>
        </w:tc>
        <w:tc>
          <w:tcPr>
            <w:tcW w:w="2268" w:type="dxa"/>
            <w:tcBorders>
              <w:top w:val="nil"/>
              <w:left w:val="nil"/>
              <w:bottom w:val="single" w:sz="4" w:space="0" w:color="auto"/>
              <w:right w:val="single" w:sz="4" w:space="0" w:color="auto"/>
            </w:tcBorders>
            <w:shd w:val="clear" w:color="auto" w:fill="auto"/>
            <w:noWrap/>
            <w:vAlign w:val="center"/>
            <w:hideMark/>
          </w:tcPr>
          <w:p w14:paraId="30990D62"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1680</w:t>
            </w:r>
          </w:p>
        </w:tc>
        <w:tc>
          <w:tcPr>
            <w:tcW w:w="2409" w:type="dxa"/>
            <w:tcBorders>
              <w:top w:val="nil"/>
              <w:left w:val="nil"/>
              <w:bottom w:val="single" w:sz="4" w:space="0" w:color="auto"/>
              <w:right w:val="single" w:sz="4" w:space="0" w:color="auto"/>
            </w:tcBorders>
            <w:shd w:val="clear" w:color="auto" w:fill="auto"/>
            <w:noWrap/>
            <w:vAlign w:val="center"/>
            <w:hideMark/>
          </w:tcPr>
          <w:p w14:paraId="7AA3334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553</w:t>
            </w:r>
          </w:p>
        </w:tc>
      </w:tr>
      <w:tr w:rsidR="00180487" w:rsidRPr="00180487" w14:paraId="3C3186D9" w14:textId="77777777" w:rsidTr="00452D35">
        <w:trPr>
          <w:trHeight w:val="454"/>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BD096AE" w14:textId="1E6DA8F8" w:rsidR="00180487" w:rsidRPr="00180487" w:rsidRDefault="00CA2AD7" w:rsidP="00180487">
            <w:pPr>
              <w:spacing w:after="0" w:line="240" w:lineRule="auto"/>
              <w:jc w:val="center"/>
              <w:rPr>
                <w:rFonts w:eastAsia="Times New Roman"/>
                <w:color w:val="000000"/>
                <w:lang w:eastAsia="ru-BY"/>
              </w:rPr>
            </w:pPr>
            <w:r>
              <w:rPr>
                <w:rFonts w:eastAsia="Times New Roman"/>
                <w:color w:val="000000"/>
                <w:lang w:val="ru-RU" w:eastAsia="ru-BY"/>
              </w:rPr>
              <w:t>Расчётные</w:t>
            </w:r>
            <w:r w:rsidR="00180487" w:rsidRPr="00180487">
              <w:rPr>
                <w:rFonts w:eastAsia="Times New Roman"/>
                <w:color w:val="000000"/>
                <w:lang w:eastAsia="ru-BY"/>
              </w:rPr>
              <w:t xml:space="preserve"> задачи, формирование и вывод на внешние носители документов сложной формы и файлов</w:t>
            </w:r>
          </w:p>
        </w:tc>
      </w:tr>
      <w:tr w:rsidR="00180487" w:rsidRPr="00180487" w14:paraId="6B044111"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30F1390"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703</w:t>
            </w:r>
          </w:p>
        </w:tc>
        <w:tc>
          <w:tcPr>
            <w:tcW w:w="3657" w:type="dxa"/>
            <w:tcBorders>
              <w:top w:val="nil"/>
              <w:left w:val="nil"/>
              <w:bottom w:val="single" w:sz="4" w:space="0" w:color="auto"/>
              <w:right w:val="single" w:sz="4" w:space="0" w:color="auto"/>
            </w:tcBorders>
            <w:shd w:val="clear" w:color="auto" w:fill="auto"/>
            <w:noWrap/>
            <w:vAlign w:val="center"/>
            <w:hideMark/>
          </w:tcPr>
          <w:p w14:paraId="046E6843" w14:textId="0F7DC6C2" w:rsidR="00180487" w:rsidRPr="00180487" w:rsidRDefault="00394C9D" w:rsidP="00180487">
            <w:pPr>
              <w:spacing w:after="0" w:line="240" w:lineRule="auto"/>
              <w:jc w:val="center"/>
              <w:rPr>
                <w:rFonts w:eastAsia="Times New Roman"/>
                <w:color w:val="000000"/>
                <w:lang w:eastAsia="ru-BY"/>
              </w:rPr>
            </w:pPr>
            <w:r>
              <w:rPr>
                <w:rFonts w:eastAsia="Times New Roman"/>
                <w:color w:val="000000"/>
                <w:lang w:val="ru-RU" w:eastAsia="ru-BY"/>
              </w:rPr>
              <w:t>Расчёт</w:t>
            </w:r>
            <w:r w:rsidR="00180487" w:rsidRPr="00180487">
              <w:rPr>
                <w:rFonts w:eastAsia="Times New Roman"/>
                <w:color w:val="000000"/>
                <w:lang w:eastAsia="ru-BY"/>
              </w:rPr>
              <w:t xml:space="preserve"> показателей</w:t>
            </w:r>
          </w:p>
        </w:tc>
        <w:tc>
          <w:tcPr>
            <w:tcW w:w="2268" w:type="dxa"/>
            <w:tcBorders>
              <w:top w:val="nil"/>
              <w:left w:val="nil"/>
              <w:bottom w:val="single" w:sz="4" w:space="0" w:color="auto"/>
              <w:right w:val="single" w:sz="4" w:space="0" w:color="auto"/>
            </w:tcBorders>
            <w:shd w:val="clear" w:color="auto" w:fill="auto"/>
            <w:noWrap/>
            <w:vAlign w:val="center"/>
            <w:hideMark/>
          </w:tcPr>
          <w:p w14:paraId="1AA289D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420</w:t>
            </w:r>
          </w:p>
        </w:tc>
        <w:tc>
          <w:tcPr>
            <w:tcW w:w="2409" w:type="dxa"/>
            <w:tcBorders>
              <w:top w:val="nil"/>
              <w:left w:val="nil"/>
              <w:bottom w:val="single" w:sz="4" w:space="0" w:color="auto"/>
              <w:right w:val="single" w:sz="4" w:space="0" w:color="auto"/>
            </w:tcBorders>
            <w:shd w:val="clear" w:color="auto" w:fill="auto"/>
            <w:noWrap/>
            <w:vAlign w:val="center"/>
            <w:hideMark/>
          </w:tcPr>
          <w:p w14:paraId="688FAD9D"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646</w:t>
            </w:r>
          </w:p>
        </w:tc>
      </w:tr>
      <w:tr w:rsidR="00CD63A5" w:rsidRPr="00180487" w14:paraId="6DF7C0CD" w14:textId="77777777" w:rsidTr="00452D35">
        <w:trPr>
          <w:trHeight w:val="454"/>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D410BA2"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707</w:t>
            </w:r>
          </w:p>
        </w:tc>
        <w:tc>
          <w:tcPr>
            <w:tcW w:w="3657" w:type="dxa"/>
            <w:tcBorders>
              <w:top w:val="nil"/>
              <w:left w:val="nil"/>
              <w:bottom w:val="single" w:sz="4" w:space="0" w:color="auto"/>
              <w:right w:val="single" w:sz="4" w:space="0" w:color="auto"/>
            </w:tcBorders>
            <w:shd w:val="clear" w:color="auto" w:fill="auto"/>
            <w:vAlign w:val="center"/>
            <w:hideMark/>
          </w:tcPr>
          <w:p w14:paraId="63681367"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Графический вывод результатов</w:t>
            </w:r>
          </w:p>
        </w:tc>
        <w:tc>
          <w:tcPr>
            <w:tcW w:w="2268" w:type="dxa"/>
            <w:tcBorders>
              <w:top w:val="nil"/>
              <w:left w:val="nil"/>
              <w:bottom w:val="single" w:sz="4" w:space="0" w:color="auto"/>
              <w:right w:val="single" w:sz="4" w:space="0" w:color="auto"/>
            </w:tcBorders>
            <w:shd w:val="clear" w:color="auto" w:fill="auto"/>
            <w:noWrap/>
            <w:vAlign w:val="center"/>
            <w:hideMark/>
          </w:tcPr>
          <w:p w14:paraId="2ABD302F"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420</w:t>
            </w:r>
          </w:p>
        </w:tc>
        <w:tc>
          <w:tcPr>
            <w:tcW w:w="2409" w:type="dxa"/>
            <w:tcBorders>
              <w:top w:val="nil"/>
              <w:left w:val="nil"/>
              <w:bottom w:val="single" w:sz="4" w:space="0" w:color="auto"/>
              <w:right w:val="single" w:sz="4" w:space="0" w:color="auto"/>
            </w:tcBorders>
            <w:shd w:val="clear" w:color="auto" w:fill="auto"/>
            <w:noWrap/>
            <w:vAlign w:val="center"/>
            <w:hideMark/>
          </w:tcPr>
          <w:p w14:paraId="36EE45C7"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938</w:t>
            </w:r>
          </w:p>
        </w:tc>
      </w:tr>
      <w:tr w:rsidR="00180487" w:rsidRPr="00180487" w14:paraId="2CFE0894" w14:textId="77777777" w:rsidTr="00452D35">
        <w:trPr>
          <w:trHeight w:val="454"/>
        </w:trPr>
        <w:tc>
          <w:tcPr>
            <w:tcW w:w="49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C6CAF" w14:textId="77777777" w:rsidR="00180487" w:rsidRPr="00180487" w:rsidRDefault="00180487" w:rsidP="00180487">
            <w:pPr>
              <w:spacing w:after="0" w:line="240" w:lineRule="auto"/>
              <w:rPr>
                <w:rFonts w:eastAsia="Times New Roman"/>
                <w:color w:val="000000"/>
                <w:lang w:eastAsia="ru-BY"/>
              </w:rPr>
            </w:pPr>
            <w:r w:rsidRPr="00180487">
              <w:rPr>
                <w:rFonts w:eastAsia="Times New Roman"/>
                <w:color w:val="000000"/>
                <w:lang w:eastAsia="ru-BY"/>
              </w:rPr>
              <w:t>Итого</w:t>
            </w:r>
          </w:p>
        </w:tc>
        <w:tc>
          <w:tcPr>
            <w:tcW w:w="2268" w:type="dxa"/>
            <w:tcBorders>
              <w:top w:val="nil"/>
              <w:left w:val="nil"/>
              <w:bottom w:val="single" w:sz="4" w:space="0" w:color="auto"/>
              <w:right w:val="single" w:sz="4" w:space="0" w:color="auto"/>
            </w:tcBorders>
            <w:shd w:val="clear" w:color="auto" w:fill="auto"/>
            <w:noWrap/>
            <w:vAlign w:val="center"/>
            <w:hideMark/>
          </w:tcPr>
          <w:p w14:paraId="75D26B49"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17390</w:t>
            </w:r>
          </w:p>
        </w:tc>
        <w:tc>
          <w:tcPr>
            <w:tcW w:w="2409" w:type="dxa"/>
            <w:tcBorders>
              <w:top w:val="nil"/>
              <w:left w:val="nil"/>
              <w:bottom w:val="single" w:sz="4" w:space="0" w:color="auto"/>
              <w:right w:val="single" w:sz="4" w:space="0" w:color="auto"/>
            </w:tcBorders>
            <w:shd w:val="clear" w:color="auto" w:fill="auto"/>
            <w:noWrap/>
            <w:vAlign w:val="center"/>
            <w:hideMark/>
          </w:tcPr>
          <w:p w14:paraId="246AB713" w14:textId="77777777" w:rsidR="00180487" w:rsidRPr="00180487" w:rsidRDefault="00180487" w:rsidP="00180487">
            <w:pPr>
              <w:spacing w:after="0" w:line="240" w:lineRule="auto"/>
              <w:jc w:val="center"/>
              <w:rPr>
                <w:rFonts w:eastAsia="Times New Roman"/>
                <w:color w:val="000000"/>
                <w:lang w:eastAsia="ru-BY"/>
              </w:rPr>
            </w:pPr>
            <w:r w:rsidRPr="00180487">
              <w:rPr>
                <w:rFonts w:eastAsia="Times New Roman"/>
                <w:color w:val="000000"/>
                <w:lang w:eastAsia="ru-BY"/>
              </w:rPr>
              <w:t>7097</w:t>
            </w:r>
          </w:p>
        </w:tc>
      </w:tr>
    </w:tbl>
    <w:p w14:paraId="1306A518" w14:textId="51221F4C" w:rsidR="00DF71C8" w:rsidRDefault="00DF71C8" w:rsidP="005E6C01">
      <w:pPr>
        <w:spacing w:after="0" w:line="240" w:lineRule="auto"/>
        <w:ind w:firstLine="709"/>
        <w:jc w:val="both"/>
        <w:rPr>
          <w:lang w:val="ru-RU"/>
        </w:rPr>
      </w:pPr>
    </w:p>
    <w:p w14:paraId="3BF92AEC" w14:textId="1F291402" w:rsidR="00E02AC0" w:rsidRPr="00DF71C8" w:rsidRDefault="00DF71C8" w:rsidP="00DF71C8">
      <w:pPr>
        <w:rPr>
          <w:lang w:val="ru-RU"/>
        </w:rPr>
      </w:pPr>
      <w:r>
        <w:rPr>
          <w:lang w:val="ru-RU"/>
        </w:rPr>
        <w:br w:type="page"/>
      </w:r>
    </w:p>
    <w:p w14:paraId="62EF1F5F" w14:textId="1886BA61" w:rsidR="00E02AC0" w:rsidRDefault="00D66222" w:rsidP="00D66222">
      <w:pPr>
        <w:spacing w:after="0" w:line="240" w:lineRule="auto"/>
        <w:ind w:firstLine="709"/>
        <w:jc w:val="both"/>
        <w:rPr>
          <w:rFonts w:eastAsia="Calibri"/>
          <w:lang w:val="ru-RU"/>
        </w:rPr>
      </w:pPr>
      <w:r>
        <w:rPr>
          <w:lang w:val="ru-RU"/>
        </w:rPr>
        <w:lastRenderedPageBreak/>
        <w:t xml:space="preserve">Таблица Д.2 – </w:t>
      </w:r>
      <w:r w:rsidR="00764C6F" w:rsidRPr="00790398">
        <w:rPr>
          <w:rFonts w:eastAsia="Calibri"/>
        </w:rPr>
        <w:t xml:space="preserve">Значения коэффициентов удельных весов </w:t>
      </w:r>
      <w:r w:rsidR="006570CF">
        <w:rPr>
          <w:rFonts w:eastAsia="Calibri"/>
          <w:lang w:val="ru-RU"/>
        </w:rPr>
        <w:t>трудоёмкости</w:t>
      </w:r>
      <w:r w:rsidR="00DF71C8" w:rsidRPr="00DF71C8">
        <w:rPr>
          <w:rFonts w:eastAsia="Calibri"/>
          <w:lang w:val="ru-RU"/>
        </w:rPr>
        <w:t xml:space="preserve"> </w:t>
      </w:r>
      <w:r w:rsidR="00764C6F" w:rsidRPr="00790398">
        <w:rPr>
          <w:rFonts w:eastAsia="Calibri"/>
        </w:rPr>
        <w:t xml:space="preserve">стадий разработки ПО в общей </w:t>
      </w:r>
      <w:r w:rsidR="006570CF">
        <w:rPr>
          <w:rFonts w:eastAsia="Calibri"/>
          <w:lang w:val="ru-RU"/>
        </w:rPr>
        <w:t>трудоёмкости</w:t>
      </w:r>
    </w:p>
    <w:tbl>
      <w:tblPr>
        <w:tblW w:w="9634" w:type="dxa"/>
        <w:tblLook w:val="04A0" w:firstRow="1" w:lastRow="0" w:firstColumn="1" w:lastColumn="0" w:noHBand="0" w:noVBand="1"/>
      </w:tblPr>
      <w:tblGrid>
        <w:gridCol w:w="1980"/>
        <w:gridCol w:w="1180"/>
        <w:gridCol w:w="1712"/>
        <w:gridCol w:w="1712"/>
        <w:gridCol w:w="1712"/>
        <w:gridCol w:w="1338"/>
      </w:tblGrid>
      <w:tr w:rsidR="00DC6495" w:rsidRPr="00DC6495" w14:paraId="64D3A423" w14:textId="77777777" w:rsidTr="00DF71C8">
        <w:trPr>
          <w:trHeight w:val="454"/>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6D7599" w14:textId="54847F6E" w:rsidR="00DC6495" w:rsidRPr="00DC6495" w:rsidRDefault="00DC6495" w:rsidP="00DC6495">
            <w:pPr>
              <w:spacing w:after="0" w:line="240" w:lineRule="auto"/>
              <w:jc w:val="center"/>
              <w:rPr>
                <w:rFonts w:eastAsia="Times New Roman"/>
                <w:color w:val="000000"/>
                <w:lang w:eastAsia="ru-BY"/>
              </w:rPr>
            </w:pPr>
            <w:r>
              <w:rPr>
                <w:rFonts w:eastAsia="Times New Roman"/>
                <w:color w:val="000000"/>
                <w:lang w:val="ru-RU" w:eastAsia="ru-BY"/>
              </w:rPr>
              <w:t>Категория</w:t>
            </w:r>
            <w:r w:rsidRPr="00DC6495">
              <w:rPr>
                <w:rFonts w:eastAsia="Times New Roman"/>
                <w:color w:val="000000"/>
                <w:lang w:eastAsia="ru-BY"/>
              </w:rPr>
              <w:t xml:space="preserve"> новизны ПО</w:t>
            </w:r>
          </w:p>
        </w:tc>
        <w:tc>
          <w:tcPr>
            <w:tcW w:w="7654" w:type="dxa"/>
            <w:gridSpan w:val="5"/>
            <w:tcBorders>
              <w:top w:val="single" w:sz="4" w:space="0" w:color="auto"/>
              <w:left w:val="nil"/>
              <w:bottom w:val="single" w:sz="4" w:space="0" w:color="auto"/>
              <w:right w:val="single" w:sz="4" w:space="0" w:color="000000"/>
            </w:tcBorders>
            <w:shd w:val="clear" w:color="auto" w:fill="auto"/>
            <w:vAlign w:val="center"/>
            <w:hideMark/>
          </w:tcPr>
          <w:p w14:paraId="5145261A" w14:textId="77777777" w:rsidR="00DC6495" w:rsidRPr="00DC6495" w:rsidRDefault="00DC6495" w:rsidP="00DF71C8">
            <w:pPr>
              <w:spacing w:after="0" w:line="240" w:lineRule="auto"/>
              <w:jc w:val="center"/>
              <w:rPr>
                <w:rFonts w:eastAsia="Times New Roman"/>
                <w:color w:val="000000"/>
                <w:lang w:eastAsia="ru-BY"/>
              </w:rPr>
            </w:pPr>
            <w:r w:rsidRPr="00DC6495">
              <w:rPr>
                <w:rFonts w:eastAsia="Times New Roman"/>
                <w:color w:val="000000"/>
                <w:lang w:eastAsia="ru-BY"/>
              </w:rPr>
              <w:t xml:space="preserve">Без применения </w:t>
            </w:r>
            <w:r w:rsidRPr="00DC6495">
              <w:rPr>
                <w:rFonts w:eastAsia="Times New Roman"/>
                <w:i/>
                <w:iCs/>
                <w:color w:val="000000"/>
                <w:lang w:eastAsia="ru-BY"/>
              </w:rPr>
              <w:t>CASE</w:t>
            </w:r>
            <w:r w:rsidRPr="00DC6495">
              <w:rPr>
                <w:rFonts w:eastAsia="Times New Roman"/>
                <w:color w:val="000000"/>
                <w:lang w:eastAsia="ru-BY"/>
              </w:rPr>
              <w:t>-технологии</w:t>
            </w:r>
          </w:p>
        </w:tc>
      </w:tr>
      <w:tr w:rsidR="00DC6495" w:rsidRPr="00DC6495" w14:paraId="61C693DE" w14:textId="77777777" w:rsidTr="00DF71C8">
        <w:trPr>
          <w:trHeight w:val="454"/>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264CB3C0" w14:textId="77777777" w:rsidR="00DC6495" w:rsidRPr="00DC6495" w:rsidRDefault="00DC6495" w:rsidP="00DC6495">
            <w:pPr>
              <w:spacing w:after="0" w:line="240" w:lineRule="auto"/>
              <w:rPr>
                <w:rFonts w:eastAsia="Times New Roman"/>
                <w:color w:val="000000"/>
                <w:lang w:eastAsia="ru-BY"/>
              </w:rPr>
            </w:pPr>
          </w:p>
        </w:tc>
        <w:tc>
          <w:tcPr>
            <w:tcW w:w="7654"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79888D7" w14:textId="77777777" w:rsidR="00DC6495" w:rsidRPr="00DC6495" w:rsidRDefault="00DC6495" w:rsidP="00DF71C8">
            <w:pPr>
              <w:spacing w:after="0" w:line="240" w:lineRule="auto"/>
              <w:jc w:val="center"/>
              <w:rPr>
                <w:rFonts w:eastAsia="Times New Roman"/>
                <w:color w:val="000000"/>
                <w:lang w:eastAsia="ru-BY"/>
              </w:rPr>
            </w:pPr>
            <w:r w:rsidRPr="00DC6495">
              <w:rPr>
                <w:rFonts w:eastAsia="Times New Roman"/>
                <w:color w:val="000000"/>
                <w:lang w:eastAsia="ru-BY"/>
              </w:rPr>
              <w:t>Стадии разработки ПО</w:t>
            </w:r>
          </w:p>
        </w:tc>
      </w:tr>
      <w:tr w:rsidR="00DC6495" w:rsidRPr="00DC6495" w14:paraId="4D0993A7" w14:textId="77777777" w:rsidTr="00452D35">
        <w:trPr>
          <w:trHeight w:val="454"/>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1A239DD7" w14:textId="77777777" w:rsidR="00DC6495" w:rsidRPr="00DC6495" w:rsidRDefault="00DC6495" w:rsidP="00DC6495">
            <w:pPr>
              <w:spacing w:after="0" w:line="240" w:lineRule="auto"/>
              <w:rPr>
                <w:rFonts w:eastAsia="Times New Roman"/>
                <w:color w:val="000000"/>
                <w:lang w:eastAsia="ru-BY"/>
              </w:rPr>
            </w:pPr>
          </w:p>
        </w:tc>
        <w:tc>
          <w:tcPr>
            <w:tcW w:w="1180" w:type="dxa"/>
            <w:tcBorders>
              <w:top w:val="nil"/>
              <w:left w:val="nil"/>
              <w:bottom w:val="single" w:sz="4" w:space="0" w:color="auto"/>
              <w:right w:val="single" w:sz="4" w:space="0" w:color="auto"/>
            </w:tcBorders>
            <w:shd w:val="clear" w:color="auto" w:fill="auto"/>
            <w:noWrap/>
            <w:vAlign w:val="center"/>
            <w:hideMark/>
          </w:tcPr>
          <w:p w14:paraId="636B140D"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ТЗ</w:t>
            </w:r>
          </w:p>
        </w:tc>
        <w:tc>
          <w:tcPr>
            <w:tcW w:w="1712" w:type="dxa"/>
            <w:tcBorders>
              <w:top w:val="nil"/>
              <w:left w:val="nil"/>
              <w:bottom w:val="single" w:sz="4" w:space="0" w:color="auto"/>
              <w:right w:val="single" w:sz="4" w:space="0" w:color="auto"/>
            </w:tcBorders>
            <w:shd w:val="clear" w:color="auto" w:fill="auto"/>
            <w:noWrap/>
            <w:vAlign w:val="center"/>
            <w:hideMark/>
          </w:tcPr>
          <w:p w14:paraId="1DED137C"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ЭП</w:t>
            </w:r>
          </w:p>
        </w:tc>
        <w:tc>
          <w:tcPr>
            <w:tcW w:w="1712" w:type="dxa"/>
            <w:tcBorders>
              <w:top w:val="nil"/>
              <w:left w:val="nil"/>
              <w:bottom w:val="single" w:sz="4" w:space="0" w:color="auto"/>
              <w:right w:val="single" w:sz="4" w:space="0" w:color="auto"/>
            </w:tcBorders>
            <w:shd w:val="clear" w:color="auto" w:fill="auto"/>
            <w:noWrap/>
            <w:vAlign w:val="center"/>
            <w:hideMark/>
          </w:tcPr>
          <w:p w14:paraId="2B1150F1"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ТП</w:t>
            </w:r>
          </w:p>
        </w:tc>
        <w:tc>
          <w:tcPr>
            <w:tcW w:w="1712" w:type="dxa"/>
            <w:tcBorders>
              <w:top w:val="nil"/>
              <w:left w:val="nil"/>
              <w:bottom w:val="single" w:sz="4" w:space="0" w:color="auto"/>
              <w:right w:val="single" w:sz="4" w:space="0" w:color="auto"/>
            </w:tcBorders>
            <w:shd w:val="clear" w:color="auto" w:fill="auto"/>
            <w:noWrap/>
            <w:vAlign w:val="center"/>
            <w:hideMark/>
          </w:tcPr>
          <w:p w14:paraId="525AFFAC"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РП</w:t>
            </w:r>
          </w:p>
        </w:tc>
        <w:tc>
          <w:tcPr>
            <w:tcW w:w="1338" w:type="dxa"/>
            <w:tcBorders>
              <w:top w:val="nil"/>
              <w:left w:val="nil"/>
              <w:bottom w:val="single" w:sz="4" w:space="0" w:color="auto"/>
              <w:right w:val="single" w:sz="4" w:space="0" w:color="auto"/>
            </w:tcBorders>
            <w:shd w:val="clear" w:color="auto" w:fill="auto"/>
            <w:noWrap/>
            <w:vAlign w:val="center"/>
            <w:hideMark/>
          </w:tcPr>
          <w:p w14:paraId="080F4653"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ВН</w:t>
            </w:r>
          </w:p>
        </w:tc>
      </w:tr>
      <w:tr w:rsidR="00DC6495" w:rsidRPr="00DC6495" w14:paraId="3DE25138" w14:textId="77777777" w:rsidTr="00DF71C8">
        <w:trPr>
          <w:trHeight w:val="454"/>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03723BAC" w14:textId="77777777" w:rsidR="00DC6495" w:rsidRPr="00DC6495" w:rsidRDefault="00DC6495" w:rsidP="00DC6495">
            <w:pPr>
              <w:spacing w:after="0" w:line="240" w:lineRule="auto"/>
              <w:rPr>
                <w:rFonts w:eastAsia="Times New Roman"/>
                <w:color w:val="000000"/>
                <w:lang w:eastAsia="ru-BY"/>
              </w:rPr>
            </w:pPr>
          </w:p>
        </w:tc>
        <w:tc>
          <w:tcPr>
            <w:tcW w:w="7654"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067EC55" w14:textId="77777777" w:rsidR="00DC6495" w:rsidRPr="00DC6495" w:rsidRDefault="00DC6495" w:rsidP="00DF71C8">
            <w:pPr>
              <w:spacing w:after="0" w:line="240" w:lineRule="auto"/>
              <w:jc w:val="center"/>
              <w:rPr>
                <w:rFonts w:eastAsia="Times New Roman"/>
                <w:color w:val="000000"/>
                <w:lang w:eastAsia="ru-BY"/>
              </w:rPr>
            </w:pPr>
            <w:r w:rsidRPr="00DC6495">
              <w:rPr>
                <w:rFonts w:eastAsia="Times New Roman"/>
                <w:color w:val="000000"/>
                <w:lang w:eastAsia="ru-BY"/>
              </w:rPr>
              <w:t>Значения коэффициентов</w:t>
            </w:r>
          </w:p>
        </w:tc>
      </w:tr>
      <w:tr w:rsidR="007D1A85" w:rsidRPr="00DC6495" w14:paraId="3BCE3C0A" w14:textId="77777777" w:rsidTr="007D1A85">
        <w:trPr>
          <w:trHeight w:val="454"/>
        </w:trPr>
        <w:tc>
          <w:tcPr>
            <w:tcW w:w="1980" w:type="dxa"/>
            <w:vMerge/>
            <w:tcBorders>
              <w:top w:val="single" w:sz="4" w:space="0" w:color="auto"/>
              <w:left w:val="single" w:sz="4" w:space="0" w:color="auto"/>
              <w:bottom w:val="single" w:sz="4" w:space="0" w:color="auto"/>
              <w:right w:val="single" w:sz="4" w:space="0" w:color="auto"/>
            </w:tcBorders>
            <w:vAlign w:val="center"/>
            <w:hideMark/>
          </w:tcPr>
          <w:p w14:paraId="2E52B11A" w14:textId="77777777" w:rsidR="007D1A85" w:rsidRPr="00DC6495" w:rsidRDefault="007D1A85" w:rsidP="007D1A85">
            <w:pPr>
              <w:spacing w:after="0" w:line="240" w:lineRule="auto"/>
              <w:rPr>
                <w:rFonts w:eastAsia="Times New Roman"/>
                <w:color w:val="000000"/>
                <w:lang w:eastAsia="ru-BY"/>
              </w:rPr>
            </w:pPr>
          </w:p>
        </w:tc>
        <w:tc>
          <w:tcPr>
            <w:tcW w:w="1180" w:type="dxa"/>
            <w:tcBorders>
              <w:top w:val="nil"/>
              <w:left w:val="nil"/>
              <w:bottom w:val="single" w:sz="4" w:space="0" w:color="auto"/>
              <w:right w:val="single" w:sz="4" w:space="0" w:color="auto"/>
            </w:tcBorders>
            <w:shd w:val="clear" w:color="auto" w:fill="auto"/>
            <w:noWrap/>
            <w:vAlign w:val="center"/>
            <w:hideMark/>
          </w:tcPr>
          <w:p w14:paraId="35611188" w14:textId="1CBFE7CB" w:rsidR="007D1A85" w:rsidRPr="00DC6495" w:rsidRDefault="007D1A85" w:rsidP="007D1A85">
            <w:pPr>
              <w:spacing w:after="0" w:line="240" w:lineRule="auto"/>
              <w:jc w:val="center"/>
              <w:rPr>
                <w:rFonts w:eastAsia="Times New Roman"/>
                <w:color w:val="000000"/>
                <w:lang w:eastAsia="ru-BY"/>
              </w:rPr>
            </w:pPr>
            <w:r w:rsidRPr="00790398">
              <w:rPr>
                <w:rFonts w:cstheme="minorBidi"/>
                <w:position w:val="-12"/>
                <w:lang w:val="en-US"/>
              </w:rPr>
              <w:object w:dxaOrig="540" w:dyaOrig="380" w14:anchorId="103D5A5A">
                <v:shape id="_x0000_i1264" type="#_x0000_t75" style="width:28.5pt;height:19.5pt" o:ole="">
                  <v:imagedata r:id="rId476" o:title=""/>
                </v:shape>
                <o:OLEObject Type="Embed" ProgID="Equation.3" ShapeID="_x0000_i1264" DrawAspect="Content" ObjectID="_1746565503" r:id="rId477"/>
              </w:object>
            </w:r>
          </w:p>
        </w:tc>
        <w:tc>
          <w:tcPr>
            <w:tcW w:w="1712" w:type="dxa"/>
            <w:tcBorders>
              <w:top w:val="nil"/>
              <w:left w:val="nil"/>
              <w:bottom w:val="single" w:sz="4" w:space="0" w:color="auto"/>
              <w:right w:val="single" w:sz="4" w:space="0" w:color="auto"/>
            </w:tcBorders>
            <w:shd w:val="clear" w:color="auto" w:fill="auto"/>
            <w:noWrap/>
            <w:vAlign w:val="center"/>
            <w:hideMark/>
          </w:tcPr>
          <w:p w14:paraId="67EA5523" w14:textId="403E85AB" w:rsidR="007D1A85" w:rsidRPr="00DC6495" w:rsidRDefault="007D1A85" w:rsidP="007D1A85">
            <w:pPr>
              <w:spacing w:after="0" w:line="240" w:lineRule="auto"/>
              <w:jc w:val="center"/>
              <w:rPr>
                <w:rFonts w:eastAsia="Times New Roman"/>
                <w:color w:val="000000"/>
                <w:lang w:eastAsia="ru-BY"/>
              </w:rPr>
            </w:pPr>
            <w:r w:rsidRPr="00790398">
              <w:rPr>
                <w:rFonts w:cstheme="minorBidi"/>
                <w:position w:val="-12"/>
                <w:lang w:val="en-US"/>
              </w:rPr>
              <w:object w:dxaOrig="560" w:dyaOrig="380" w14:anchorId="7BECA338">
                <v:shape id="_x0000_i1265" type="#_x0000_t75" style="width:26.25pt;height:19.5pt" o:ole="">
                  <v:imagedata r:id="rId478" o:title=""/>
                </v:shape>
                <o:OLEObject Type="Embed" ProgID="Equation.3" ShapeID="_x0000_i1265" DrawAspect="Content" ObjectID="_1746565504" r:id="rId479"/>
              </w:object>
            </w:r>
          </w:p>
        </w:tc>
        <w:tc>
          <w:tcPr>
            <w:tcW w:w="1712" w:type="dxa"/>
            <w:tcBorders>
              <w:top w:val="nil"/>
              <w:left w:val="nil"/>
              <w:bottom w:val="single" w:sz="4" w:space="0" w:color="auto"/>
              <w:right w:val="single" w:sz="4" w:space="0" w:color="auto"/>
            </w:tcBorders>
            <w:shd w:val="clear" w:color="auto" w:fill="auto"/>
            <w:noWrap/>
            <w:vAlign w:val="center"/>
            <w:hideMark/>
          </w:tcPr>
          <w:p w14:paraId="23D10B8A" w14:textId="708A9404" w:rsidR="007D1A85" w:rsidRPr="00DC6495" w:rsidRDefault="007D1A85" w:rsidP="007D1A85">
            <w:pPr>
              <w:spacing w:after="0" w:line="240" w:lineRule="auto"/>
              <w:jc w:val="center"/>
              <w:rPr>
                <w:rFonts w:eastAsia="Times New Roman"/>
                <w:color w:val="000000"/>
                <w:lang w:eastAsia="ru-BY"/>
              </w:rPr>
            </w:pPr>
            <w:r w:rsidRPr="00790398">
              <w:rPr>
                <w:rFonts w:cstheme="minorBidi"/>
                <w:position w:val="-12"/>
                <w:lang w:val="en-US"/>
              </w:rPr>
              <w:object w:dxaOrig="560" w:dyaOrig="380" w14:anchorId="00F92199">
                <v:shape id="_x0000_i1266" type="#_x0000_t75" style="width:26.25pt;height:19.5pt" o:ole="">
                  <v:imagedata r:id="rId480" o:title=""/>
                </v:shape>
                <o:OLEObject Type="Embed" ProgID="Equation.3" ShapeID="_x0000_i1266" DrawAspect="Content" ObjectID="_1746565505" r:id="rId481"/>
              </w:object>
            </w:r>
          </w:p>
        </w:tc>
        <w:tc>
          <w:tcPr>
            <w:tcW w:w="1712" w:type="dxa"/>
            <w:tcBorders>
              <w:top w:val="nil"/>
              <w:left w:val="nil"/>
              <w:bottom w:val="single" w:sz="4" w:space="0" w:color="auto"/>
              <w:right w:val="single" w:sz="4" w:space="0" w:color="auto"/>
            </w:tcBorders>
            <w:shd w:val="clear" w:color="auto" w:fill="auto"/>
            <w:noWrap/>
            <w:vAlign w:val="center"/>
            <w:hideMark/>
          </w:tcPr>
          <w:p w14:paraId="25B46F39" w14:textId="1683BACF" w:rsidR="007D1A85" w:rsidRPr="00DC6495" w:rsidRDefault="007D1A85" w:rsidP="007D1A85">
            <w:pPr>
              <w:spacing w:after="0" w:line="240" w:lineRule="auto"/>
              <w:jc w:val="center"/>
              <w:rPr>
                <w:rFonts w:eastAsia="Times New Roman"/>
                <w:color w:val="000000"/>
                <w:lang w:eastAsia="ru-BY"/>
              </w:rPr>
            </w:pPr>
            <w:r w:rsidRPr="00790398">
              <w:rPr>
                <w:rFonts w:cstheme="minorBidi"/>
                <w:position w:val="-16"/>
                <w:lang w:val="en-US"/>
              </w:rPr>
              <w:object w:dxaOrig="580" w:dyaOrig="420" w14:anchorId="08B157D8">
                <v:shape id="_x0000_i1267" type="#_x0000_t75" style="width:29.25pt;height:22.5pt" o:ole="">
                  <v:imagedata r:id="rId482" o:title=""/>
                </v:shape>
                <o:OLEObject Type="Embed" ProgID="Equation.3" ShapeID="_x0000_i1267" DrawAspect="Content" ObjectID="_1746565506" r:id="rId483"/>
              </w:object>
            </w:r>
          </w:p>
        </w:tc>
        <w:tc>
          <w:tcPr>
            <w:tcW w:w="1338" w:type="dxa"/>
            <w:tcBorders>
              <w:top w:val="nil"/>
              <w:left w:val="nil"/>
              <w:bottom w:val="single" w:sz="4" w:space="0" w:color="auto"/>
              <w:right w:val="single" w:sz="4" w:space="0" w:color="auto"/>
            </w:tcBorders>
            <w:shd w:val="clear" w:color="auto" w:fill="auto"/>
            <w:noWrap/>
            <w:vAlign w:val="center"/>
            <w:hideMark/>
          </w:tcPr>
          <w:p w14:paraId="161B9921" w14:textId="6B78A1D6" w:rsidR="007D1A85" w:rsidRPr="00DC6495" w:rsidRDefault="007D1A85" w:rsidP="007D1A85">
            <w:pPr>
              <w:spacing w:after="0" w:line="240" w:lineRule="auto"/>
              <w:jc w:val="center"/>
              <w:rPr>
                <w:rFonts w:eastAsia="Times New Roman"/>
                <w:color w:val="000000"/>
                <w:lang w:eastAsia="ru-BY"/>
              </w:rPr>
            </w:pPr>
            <w:r w:rsidRPr="00790398">
              <w:rPr>
                <w:rFonts w:cstheme="minorBidi"/>
                <w:position w:val="-12"/>
                <w:lang w:val="en-US"/>
              </w:rPr>
              <w:object w:dxaOrig="560" w:dyaOrig="380" w14:anchorId="2D5686A8">
                <v:shape id="_x0000_i1268" type="#_x0000_t75" style="width:26.25pt;height:19.5pt" o:ole="">
                  <v:imagedata r:id="rId484" o:title=""/>
                </v:shape>
                <o:OLEObject Type="Embed" ProgID="Equation.3" ShapeID="_x0000_i1268" DrawAspect="Content" ObjectID="_1746565507" r:id="rId485"/>
              </w:object>
            </w:r>
          </w:p>
        </w:tc>
      </w:tr>
      <w:tr w:rsidR="00DC6495" w:rsidRPr="00DC6495" w14:paraId="65F0904A" w14:textId="77777777" w:rsidTr="00452D35">
        <w:trPr>
          <w:trHeight w:val="454"/>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1E2162F"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В</w:t>
            </w:r>
          </w:p>
        </w:tc>
        <w:tc>
          <w:tcPr>
            <w:tcW w:w="1180" w:type="dxa"/>
            <w:tcBorders>
              <w:top w:val="nil"/>
              <w:left w:val="nil"/>
              <w:bottom w:val="single" w:sz="4" w:space="0" w:color="auto"/>
              <w:right w:val="single" w:sz="4" w:space="0" w:color="auto"/>
            </w:tcBorders>
            <w:shd w:val="clear" w:color="auto" w:fill="auto"/>
            <w:noWrap/>
            <w:vAlign w:val="center"/>
            <w:hideMark/>
          </w:tcPr>
          <w:p w14:paraId="0979FF04"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0,08</w:t>
            </w:r>
          </w:p>
        </w:tc>
        <w:tc>
          <w:tcPr>
            <w:tcW w:w="1712" w:type="dxa"/>
            <w:tcBorders>
              <w:top w:val="nil"/>
              <w:left w:val="nil"/>
              <w:bottom w:val="single" w:sz="4" w:space="0" w:color="auto"/>
              <w:right w:val="single" w:sz="4" w:space="0" w:color="auto"/>
            </w:tcBorders>
            <w:shd w:val="clear" w:color="auto" w:fill="auto"/>
            <w:noWrap/>
            <w:vAlign w:val="center"/>
            <w:hideMark/>
          </w:tcPr>
          <w:p w14:paraId="2838EC56"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0,19</w:t>
            </w:r>
          </w:p>
        </w:tc>
        <w:tc>
          <w:tcPr>
            <w:tcW w:w="1712" w:type="dxa"/>
            <w:tcBorders>
              <w:top w:val="nil"/>
              <w:left w:val="nil"/>
              <w:bottom w:val="single" w:sz="4" w:space="0" w:color="auto"/>
              <w:right w:val="single" w:sz="4" w:space="0" w:color="auto"/>
            </w:tcBorders>
            <w:shd w:val="clear" w:color="auto" w:fill="auto"/>
            <w:noWrap/>
            <w:vAlign w:val="center"/>
            <w:hideMark/>
          </w:tcPr>
          <w:p w14:paraId="2ACF5558"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0,28</w:t>
            </w:r>
          </w:p>
        </w:tc>
        <w:tc>
          <w:tcPr>
            <w:tcW w:w="1712" w:type="dxa"/>
            <w:tcBorders>
              <w:top w:val="nil"/>
              <w:left w:val="nil"/>
              <w:bottom w:val="single" w:sz="4" w:space="0" w:color="auto"/>
              <w:right w:val="single" w:sz="4" w:space="0" w:color="auto"/>
            </w:tcBorders>
            <w:shd w:val="clear" w:color="auto" w:fill="auto"/>
            <w:noWrap/>
            <w:vAlign w:val="center"/>
            <w:hideMark/>
          </w:tcPr>
          <w:p w14:paraId="6F09C9FD"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0,34</w:t>
            </w:r>
          </w:p>
        </w:tc>
        <w:tc>
          <w:tcPr>
            <w:tcW w:w="1338" w:type="dxa"/>
            <w:tcBorders>
              <w:top w:val="nil"/>
              <w:left w:val="nil"/>
              <w:bottom w:val="single" w:sz="4" w:space="0" w:color="auto"/>
              <w:right w:val="single" w:sz="4" w:space="0" w:color="auto"/>
            </w:tcBorders>
            <w:shd w:val="clear" w:color="auto" w:fill="auto"/>
            <w:noWrap/>
            <w:vAlign w:val="center"/>
            <w:hideMark/>
          </w:tcPr>
          <w:p w14:paraId="6596D184" w14:textId="77777777" w:rsidR="00DC6495" w:rsidRPr="00DC6495" w:rsidRDefault="00DC6495" w:rsidP="00DC6495">
            <w:pPr>
              <w:spacing w:after="0" w:line="240" w:lineRule="auto"/>
              <w:jc w:val="center"/>
              <w:rPr>
                <w:rFonts w:eastAsia="Times New Roman"/>
                <w:color w:val="000000"/>
                <w:lang w:eastAsia="ru-BY"/>
              </w:rPr>
            </w:pPr>
            <w:r w:rsidRPr="00DC6495">
              <w:rPr>
                <w:rFonts w:eastAsia="Times New Roman"/>
                <w:color w:val="000000"/>
                <w:lang w:eastAsia="ru-BY"/>
              </w:rPr>
              <w:t>0,11</w:t>
            </w:r>
          </w:p>
        </w:tc>
      </w:tr>
    </w:tbl>
    <w:p w14:paraId="6DFC24BA" w14:textId="6CC150D9" w:rsidR="00EA5E1C" w:rsidRDefault="00EA5E1C" w:rsidP="00D66222">
      <w:pPr>
        <w:spacing w:after="0" w:line="240" w:lineRule="auto"/>
        <w:ind w:firstLine="709"/>
        <w:jc w:val="both"/>
        <w:rPr>
          <w:lang w:val="ru-RU"/>
        </w:rPr>
      </w:pPr>
    </w:p>
    <w:p w14:paraId="4F4781EE" w14:textId="08989659" w:rsidR="0013012B" w:rsidRDefault="0013012B" w:rsidP="00157C5D">
      <w:pPr>
        <w:spacing w:after="0" w:line="240" w:lineRule="auto"/>
        <w:ind w:firstLine="709"/>
        <w:jc w:val="both"/>
        <w:rPr>
          <w:lang w:val="ru-RU"/>
        </w:rPr>
      </w:pPr>
      <w:r>
        <w:rPr>
          <w:lang w:val="ru-RU"/>
        </w:rPr>
        <w:t xml:space="preserve">Таблица Д.3 – </w:t>
      </w:r>
      <w:r w:rsidR="002E528E">
        <w:rPr>
          <w:rFonts w:eastAsia="Calibri"/>
          <w:lang w:val="ru-RU"/>
        </w:rPr>
        <w:t>Расчёт</w:t>
      </w:r>
      <w:r w:rsidR="002E1881" w:rsidRPr="00790398">
        <w:rPr>
          <w:rFonts w:eastAsia="Calibri"/>
        </w:rPr>
        <w:t xml:space="preserve"> общей трудоемкости разработки ПО</w:t>
      </w:r>
    </w:p>
    <w:tbl>
      <w:tblPr>
        <w:tblW w:w="9634" w:type="dxa"/>
        <w:tblLook w:val="04A0" w:firstRow="1" w:lastRow="0" w:firstColumn="1" w:lastColumn="0" w:noHBand="0" w:noVBand="1"/>
      </w:tblPr>
      <w:tblGrid>
        <w:gridCol w:w="704"/>
        <w:gridCol w:w="4372"/>
        <w:gridCol w:w="706"/>
        <w:gridCol w:w="706"/>
        <w:gridCol w:w="706"/>
        <w:gridCol w:w="706"/>
        <w:gridCol w:w="706"/>
        <w:gridCol w:w="1028"/>
      </w:tblGrid>
      <w:tr w:rsidR="00AC4E8D" w:rsidRPr="002E1881" w14:paraId="52B21B94" w14:textId="77777777" w:rsidTr="00293BFA">
        <w:trPr>
          <w:trHeight w:val="454"/>
        </w:trPr>
        <w:tc>
          <w:tcPr>
            <w:tcW w:w="7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F50E7"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 п/п</w:t>
            </w:r>
          </w:p>
        </w:tc>
        <w:tc>
          <w:tcPr>
            <w:tcW w:w="43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FAAFA"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Показатели</w:t>
            </w:r>
          </w:p>
        </w:tc>
        <w:tc>
          <w:tcPr>
            <w:tcW w:w="353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DFEF271"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Стадии разработки</w:t>
            </w:r>
          </w:p>
        </w:tc>
        <w:tc>
          <w:tcPr>
            <w:tcW w:w="1028" w:type="dxa"/>
            <w:vMerge w:val="restart"/>
            <w:tcBorders>
              <w:top w:val="single" w:sz="4" w:space="0" w:color="auto"/>
              <w:left w:val="single" w:sz="4" w:space="0" w:color="auto"/>
              <w:right w:val="single" w:sz="4" w:space="0" w:color="auto"/>
            </w:tcBorders>
            <w:shd w:val="clear" w:color="auto" w:fill="auto"/>
            <w:noWrap/>
            <w:vAlign w:val="center"/>
            <w:hideMark/>
          </w:tcPr>
          <w:p w14:paraId="78A7A6AC"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Итого</w:t>
            </w:r>
          </w:p>
        </w:tc>
      </w:tr>
      <w:tr w:rsidR="00AC4E8D" w:rsidRPr="002E1881" w14:paraId="3AD503CD" w14:textId="77777777" w:rsidTr="00293BFA">
        <w:trPr>
          <w:trHeight w:val="454"/>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15D8E9CA" w14:textId="77777777" w:rsidR="00AC4E8D" w:rsidRPr="002E1881" w:rsidRDefault="00AC4E8D" w:rsidP="002E1881">
            <w:pPr>
              <w:spacing w:after="0" w:line="240" w:lineRule="auto"/>
              <w:rPr>
                <w:rFonts w:eastAsia="Times New Roman"/>
                <w:color w:val="000000"/>
                <w:lang w:eastAsia="ru-BY"/>
              </w:rPr>
            </w:pPr>
          </w:p>
        </w:tc>
        <w:tc>
          <w:tcPr>
            <w:tcW w:w="4372" w:type="dxa"/>
            <w:vMerge/>
            <w:tcBorders>
              <w:top w:val="single" w:sz="4" w:space="0" w:color="auto"/>
              <w:left w:val="single" w:sz="4" w:space="0" w:color="auto"/>
              <w:bottom w:val="single" w:sz="4" w:space="0" w:color="auto"/>
              <w:right w:val="single" w:sz="4" w:space="0" w:color="auto"/>
            </w:tcBorders>
            <w:vAlign w:val="center"/>
            <w:hideMark/>
          </w:tcPr>
          <w:p w14:paraId="3D8DA8E0" w14:textId="77777777" w:rsidR="00AC4E8D" w:rsidRPr="002E1881" w:rsidRDefault="00AC4E8D" w:rsidP="002E1881">
            <w:pPr>
              <w:spacing w:after="0" w:line="240" w:lineRule="auto"/>
              <w:rPr>
                <w:rFonts w:eastAsia="Times New Roman"/>
                <w:color w:val="000000"/>
                <w:lang w:eastAsia="ru-BY"/>
              </w:rPr>
            </w:pPr>
          </w:p>
        </w:tc>
        <w:tc>
          <w:tcPr>
            <w:tcW w:w="706" w:type="dxa"/>
            <w:tcBorders>
              <w:top w:val="nil"/>
              <w:left w:val="nil"/>
              <w:bottom w:val="single" w:sz="4" w:space="0" w:color="auto"/>
              <w:right w:val="single" w:sz="4" w:space="0" w:color="auto"/>
            </w:tcBorders>
            <w:shd w:val="clear" w:color="auto" w:fill="auto"/>
            <w:noWrap/>
            <w:vAlign w:val="center"/>
            <w:hideMark/>
          </w:tcPr>
          <w:p w14:paraId="7E945F94"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ТЗ</w:t>
            </w:r>
          </w:p>
        </w:tc>
        <w:tc>
          <w:tcPr>
            <w:tcW w:w="706" w:type="dxa"/>
            <w:tcBorders>
              <w:top w:val="nil"/>
              <w:left w:val="nil"/>
              <w:bottom w:val="single" w:sz="4" w:space="0" w:color="auto"/>
              <w:right w:val="single" w:sz="4" w:space="0" w:color="auto"/>
            </w:tcBorders>
            <w:shd w:val="clear" w:color="auto" w:fill="auto"/>
            <w:noWrap/>
            <w:vAlign w:val="center"/>
            <w:hideMark/>
          </w:tcPr>
          <w:p w14:paraId="1D23B88A"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ЭП</w:t>
            </w:r>
          </w:p>
        </w:tc>
        <w:tc>
          <w:tcPr>
            <w:tcW w:w="706" w:type="dxa"/>
            <w:tcBorders>
              <w:top w:val="nil"/>
              <w:left w:val="nil"/>
              <w:bottom w:val="single" w:sz="4" w:space="0" w:color="auto"/>
              <w:right w:val="single" w:sz="4" w:space="0" w:color="auto"/>
            </w:tcBorders>
            <w:shd w:val="clear" w:color="auto" w:fill="auto"/>
            <w:noWrap/>
            <w:vAlign w:val="center"/>
            <w:hideMark/>
          </w:tcPr>
          <w:p w14:paraId="7E6B3EB3"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ТП</w:t>
            </w:r>
          </w:p>
        </w:tc>
        <w:tc>
          <w:tcPr>
            <w:tcW w:w="706" w:type="dxa"/>
            <w:tcBorders>
              <w:top w:val="nil"/>
              <w:left w:val="nil"/>
              <w:bottom w:val="single" w:sz="4" w:space="0" w:color="auto"/>
              <w:right w:val="single" w:sz="4" w:space="0" w:color="auto"/>
            </w:tcBorders>
            <w:shd w:val="clear" w:color="auto" w:fill="auto"/>
            <w:noWrap/>
            <w:vAlign w:val="center"/>
            <w:hideMark/>
          </w:tcPr>
          <w:p w14:paraId="73515E8C"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РП</w:t>
            </w:r>
          </w:p>
        </w:tc>
        <w:tc>
          <w:tcPr>
            <w:tcW w:w="706" w:type="dxa"/>
            <w:tcBorders>
              <w:top w:val="nil"/>
              <w:left w:val="nil"/>
              <w:bottom w:val="single" w:sz="4" w:space="0" w:color="auto"/>
              <w:right w:val="single" w:sz="4" w:space="0" w:color="auto"/>
            </w:tcBorders>
            <w:shd w:val="clear" w:color="auto" w:fill="auto"/>
            <w:noWrap/>
            <w:vAlign w:val="center"/>
            <w:hideMark/>
          </w:tcPr>
          <w:p w14:paraId="13A51514" w14:textId="77777777" w:rsidR="00AC4E8D" w:rsidRPr="002E1881" w:rsidRDefault="00AC4E8D" w:rsidP="002E1881">
            <w:pPr>
              <w:spacing w:after="0" w:line="240" w:lineRule="auto"/>
              <w:jc w:val="center"/>
              <w:rPr>
                <w:rFonts w:eastAsia="Times New Roman"/>
                <w:color w:val="000000"/>
                <w:lang w:eastAsia="ru-BY"/>
              </w:rPr>
            </w:pPr>
            <w:r w:rsidRPr="002E1881">
              <w:rPr>
                <w:rFonts w:eastAsia="Times New Roman"/>
                <w:color w:val="000000"/>
                <w:lang w:eastAsia="ru-BY"/>
              </w:rPr>
              <w:t>ВН</w:t>
            </w:r>
          </w:p>
        </w:tc>
        <w:tc>
          <w:tcPr>
            <w:tcW w:w="1028" w:type="dxa"/>
            <w:vMerge/>
            <w:tcBorders>
              <w:left w:val="single" w:sz="4" w:space="0" w:color="auto"/>
              <w:bottom w:val="single" w:sz="4" w:space="0" w:color="auto"/>
              <w:right w:val="single" w:sz="4" w:space="0" w:color="auto"/>
            </w:tcBorders>
            <w:vAlign w:val="center"/>
            <w:hideMark/>
          </w:tcPr>
          <w:p w14:paraId="3F264940" w14:textId="77777777" w:rsidR="00AC4E8D" w:rsidRPr="002E1881" w:rsidRDefault="00AC4E8D" w:rsidP="002E1881">
            <w:pPr>
              <w:spacing w:after="0" w:line="240" w:lineRule="auto"/>
              <w:rPr>
                <w:rFonts w:eastAsia="Times New Roman"/>
                <w:color w:val="000000"/>
                <w:lang w:eastAsia="ru-BY"/>
              </w:rPr>
            </w:pPr>
          </w:p>
        </w:tc>
      </w:tr>
      <w:tr w:rsidR="0019487D" w:rsidRPr="002E1881" w14:paraId="0867DDA0"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tcPr>
          <w:p w14:paraId="2FD24554" w14:textId="13ADFCF9"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1</w:t>
            </w:r>
          </w:p>
        </w:tc>
        <w:tc>
          <w:tcPr>
            <w:tcW w:w="4372" w:type="dxa"/>
            <w:tcBorders>
              <w:top w:val="nil"/>
              <w:left w:val="nil"/>
              <w:bottom w:val="single" w:sz="4" w:space="0" w:color="auto"/>
              <w:right w:val="single" w:sz="4" w:space="0" w:color="auto"/>
            </w:tcBorders>
            <w:shd w:val="clear" w:color="auto" w:fill="auto"/>
            <w:vAlign w:val="center"/>
          </w:tcPr>
          <w:p w14:paraId="30BA7A2A" w14:textId="14CE98A1"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2</w:t>
            </w:r>
          </w:p>
        </w:tc>
        <w:tc>
          <w:tcPr>
            <w:tcW w:w="706" w:type="dxa"/>
            <w:tcBorders>
              <w:top w:val="nil"/>
              <w:left w:val="nil"/>
              <w:bottom w:val="single" w:sz="4" w:space="0" w:color="auto"/>
              <w:right w:val="single" w:sz="4" w:space="0" w:color="auto"/>
            </w:tcBorders>
            <w:shd w:val="clear" w:color="auto" w:fill="auto"/>
            <w:noWrap/>
            <w:vAlign w:val="center"/>
          </w:tcPr>
          <w:p w14:paraId="7CED5E24" w14:textId="54C2067E"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3</w:t>
            </w:r>
          </w:p>
        </w:tc>
        <w:tc>
          <w:tcPr>
            <w:tcW w:w="706" w:type="dxa"/>
            <w:tcBorders>
              <w:top w:val="nil"/>
              <w:left w:val="nil"/>
              <w:bottom w:val="single" w:sz="4" w:space="0" w:color="auto"/>
              <w:right w:val="single" w:sz="4" w:space="0" w:color="auto"/>
            </w:tcBorders>
            <w:shd w:val="clear" w:color="auto" w:fill="auto"/>
            <w:noWrap/>
            <w:vAlign w:val="center"/>
          </w:tcPr>
          <w:p w14:paraId="394196D2" w14:textId="327FFDD8"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4</w:t>
            </w:r>
          </w:p>
        </w:tc>
        <w:tc>
          <w:tcPr>
            <w:tcW w:w="706" w:type="dxa"/>
            <w:tcBorders>
              <w:top w:val="nil"/>
              <w:left w:val="nil"/>
              <w:bottom w:val="single" w:sz="4" w:space="0" w:color="auto"/>
              <w:right w:val="single" w:sz="4" w:space="0" w:color="auto"/>
            </w:tcBorders>
            <w:shd w:val="clear" w:color="auto" w:fill="auto"/>
            <w:noWrap/>
            <w:vAlign w:val="center"/>
          </w:tcPr>
          <w:p w14:paraId="2443C6FD" w14:textId="733A1AC9"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5</w:t>
            </w:r>
          </w:p>
        </w:tc>
        <w:tc>
          <w:tcPr>
            <w:tcW w:w="706" w:type="dxa"/>
            <w:tcBorders>
              <w:top w:val="nil"/>
              <w:left w:val="nil"/>
              <w:bottom w:val="single" w:sz="4" w:space="0" w:color="auto"/>
              <w:right w:val="single" w:sz="4" w:space="0" w:color="auto"/>
            </w:tcBorders>
            <w:shd w:val="clear" w:color="auto" w:fill="auto"/>
            <w:noWrap/>
            <w:vAlign w:val="center"/>
          </w:tcPr>
          <w:p w14:paraId="5735A370" w14:textId="172290A0"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6</w:t>
            </w:r>
          </w:p>
        </w:tc>
        <w:tc>
          <w:tcPr>
            <w:tcW w:w="706" w:type="dxa"/>
            <w:tcBorders>
              <w:top w:val="nil"/>
              <w:left w:val="nil"/>
              <w:bottom w:val="single" w:sz="4" w:space="0" w:color="auto"/>
              <w:right w:val="single" w:sz="4" w:space="0" w:color="auto"/>
            </w:tcBorders>
            <w:shd w:val="clear" w:color="auto" w:fill="auto"/>
            <w:noWrap/>
            <w:vAlign w:val="center"/>
          </w:tcPr>
          <w:p w14:paraId="3FCBDD20" w14:textId="24130A7E"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7</w:t>
            </w:r>
          </w:p>
        </w:tc>
        <w:tc>
          <w:tcPr>
            <w:tcW w:w="1028" w:type="dxa"/>
            <w:tcBorders>
              <w:top w:val="nil"/>
              <w:left w:val="nil"/>
              <w:bottom w:val="single" w:sz="4" w:space="0" w:color="auto"/>
              <w:right w:val="single" w:sz="4" w:space="0" w:color="auto"/>
            </w:tcBorders>
            <w:shd w:val="clear" w:color="auto" w:fill="auto"/>
            <w:noWrap/>
            <w:vAlign w:val="center"/>
          </w:tcPr>
          <w:p w14:paraId="0AEEDB83" w14:textId="09863860" w:rsidR="0019487D" w:rsidRPr="0019487D" w:rsidRDefault="0019487D" w:rsidP="0019487D">
            <w:pPr>
              <w:spacing w:after="0" w:line="240" w:lineRule="auto"/>
              <w:jc w:val="center"/>
              <w:rPr>
                <w:rFonts w:eastAsia="Times New Roman"/>
                <w:color w:val="000000"/>
                <w:lang w:val="ru-RU" w:eastAsia="ru-BY"/>
              </w:rPr>
            </w:pPr>
            <w:r>
              <w:rPr>
                <w:rFonts w:eastAsia="Times New Roman"/>
                <w:color w:val="000000"/>
                <w:lang w:val="ru-RU" w:eastAsia="ru-BY"/>
              </w:rPr>
              <w:t>8</w:t>
            </w:r>
          </w:p>
        </w:tc>
      </w:tr>
      <w:tr w:rsidR="001A6C89" w:rsidRPr="002E1881" w14:paraId="3F9450E8"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8FFAA5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w:t>
            </w:r>
          </w:p>
        </w:tc>
        <w:tc>
          <w:tcPr>
            <w:tcW w:w="4372" w:type="dxa"/>
            <w:tcBorders>
              <w:top w:val="nil"/>
              <w:left w:val="nil"/>
              <w:bottom w:val="single" w:sz="4" w:space="0" w:color="auto"/>
              <w:right w:val="single" w:sz="4" w:space="0" w:color="auto"/>
            </w:tcBorders>
            <w:shd w:val="clear" w:color="auto" w:fill="auto"/>
            <w:vAlign w:val="center"/>
            <w:hideMark/>
          </w:tcPr>
          <w:p w14:paraId="233771ED" w14:textId="20C3C484"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Общий </w:t>
            </w:r>
            <w:r w:rsidR="000E2A50">
              <w:rPr>
                <w:rFonts w:eastAsia="Times New Roman"/>
                <w:color w:val="000000"/>
                <w:lang w:val="ru-RU" w:eastAsia="ru-BY"/>
              </w:rPr>
              <w:t>объём</w:t>
            </w:r>
            <w:r w:rsidR="000E2A50" w:rsidRPr="002E1881">
              <w:rPr>
                <w:rFonts w:eastAsia="Times New Roman"/>
                <w:color w:val="000000"/>
                <w:lang w:eastAsia="ru-BY"/>
              </w:rPr>
              <w:t xml:space="preserve"> </w:t>
            </w:r>
            <w:r w:rsidRPr="002E1881">
              <w:rPr>
                <w:rFonts w:eastAsia="Times New Roman"/>
                <w:color w:val="000000"/>
                <w:lang w:eastAsia="ru-BY"/>
              </w:rPr>
              <w:t>ПО (</w:t>
            </w:r>
            <w:r w:rsidR="001A6C89" w:rsidRPr="00790398">
              <w:rPr>
                <w:rFonts w:eastAsia="Calibri"/>
                <w:position w:val="-12"/>
              </w:rPr>
              <w:object w:dxaOrig="320" w:dyaOrig="380" w14:anchorId="62C8C02A">
                <v:shape id="_x0000_i1269" type="#_x0000_t75" style="width:16.5pt;height:19.5pt" o:ole="">
                  <v:imagedata r:id="rId486" o:title=""/>
                </v:shape>
                <o:OLEObject Type="Embed" ProgID="Equation.DSMT4" ShapeID="_x0000_i1269" DrawAspect="Content" ObjectID="_1746565508" r:id="rId487"/>
              </w:object>
            </w:r>
            <w:r w:rsidRPr="002E1881">
              <w:rPr>
                <w:rFonts w:eastAsia="Times New Roman"/>
                <w:color w:val="000000"/>
                <w:lang w:eastAsia="ru-BY"/>
              </w:rPr>
              <w:t xml:space="preserve">), количество строк </w:t>
            </w:r>
            <w:r w:rsidRPr="002E1881">
              <w:rPr>
                <w:rFonts w:eastAsia="Times New Roman"/>
                <w:i/>
                <w:iCs/>
                <w:color w:val="000000"/>
                <w:lang w:eastAsia="ru-BY"/>
              </w:rPr>
              <w:t>LOC</w:t>
            </w:r>
          </w:p>
        </w:tc>
        <w:tc>
          <w:tcPr>
            <w:tcW w:w="706" w:type="dxa"/>
            <w:tcBorders>
              <w:top w:val="nil"/>
              <w:left w:val="nil"/>
              <w:bottom w:val="single" w:sz="4" w:space="0" w:color="auto"/>
              <w:right w:val="single" w:sz="4" w:space="0" w:color="auto"/>
            </w:tcBorders>
            <w:shd w:val="clear" w:color="auto" w:fill="auto"/>
            <w:noWrap/>
            <w:vAlign w:val="center"/>
            <w:hideMark/>
          </w:tcPr>
          <w:p w14:paraId="211A572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0A8E6D0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14F8802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1C5A1CC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480E133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5F0435E4"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17390</w:t>
            </w:r>
          </w:p>
        </w:tc>
      </w:tr>
      <w:tr w:rsidR="001A6C89" w:rsidRPr="002E1881" w14:paraId="174A703A"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7F0AF65"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2</w:t>
            </w:r>
          </w:p>
        </w:tc>
        <w:tc>
          <w:tcPr>
            <w:tcW w:w="4372" w:type="dxa"/>
            <w:tcBorders>
              <w:top w:val="nil"/>
              <w:left w:val="nil"/>
              <w:bottom w:val="single" w:sz="4" w:space="0" w:color="auto"/>
              <w:right w:val="single" w:sz="4" w:space="0" w:color="auto"/>
            </w:tcBorders>
            <w:shd w:val="clear" w:color="auto" w:fill="auto"/>
            <w:vAlign w:val="center"/>
            <w:hideMark/>
          </w:tcPr>
          <w:p w14:paraId="1F391976" w14:textId="0DDAB255" w:rsidR="00E25599"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Общий </w:t>
            </w:r>
            <w:r w:rsidR="000E2A50">
              <w:rPr>
                <w:rFonts w:eastAsia="Times New Roman"/>
                <w:color w:val="000000"/>
                <w:lang w:val="ru-RU" w:eastAsia="ru-BY"/>
              </w:rPr>
              <w:t>уточнённый</w:t>
            </w:r>
            <w:r w:rsidRPr="002E1881">
              <w:rPr>
                <w:rFonts w:eastAsia="Times New Roman"/>
                <w:color w:val="000000"/>
                <w:lang w:eastAsia="ru-BY"/>
              </w:rPr>
              <w:t xml:space="preserve"> </w:t>
            </w:r>
            <w:r w:rsidR="000E2A50">
              <w:rPr>
                <w:rFonts w:eastAsia="Times New Roman"/>
                <w:color w:val="000000"/>
                <w:lang w:val="ru-RU" w:eastAsia="ru-BY"/>
              </w:rPr>
              <w:t>объём</w:t>
            </w:r>
            <w:r w:rsidRPr="002E1881">
              <w:rPr>
                <w:rFonts w:eastAsia="Times New Roman"/>
                <w:color w:val="000000"/>
                <w:lang w:eastAsia="ru-BY"/>
              </w:rPr>
              <w:t xml:space="preserve"> ПО </w:t>
            </w:r>
          </w:p>
          <w:p w14:paraId="27858ABD" w14:textId="590490EF"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w:t>
            </w:r>
            <w:r w:rsidR="006C439C" w:rsidRPr="00790398">
              <w:rPr>
                <w:rFonts w:eastAsia="Calibri"/>
                <w:position w:val="-20"/>
              </w:rPr>
              <w:object w:dxaOrig="340" w:dyaOrig="460" w14:anchorId="6024A34D">
                <v:shape id="_x0000_i1270" type="#_x0000_t75" style="width:17.25pt;height:23.25pt" o:ole="">
                  <v:imagedata r:id="rId488" o:title=""/>
                </v:shape>
                <o:OLEObject Type="Embed" ProgID="Equation.DSMT4" ShapeID="_x0000_i1270" DrawAspect="Content" ObjectID="_1746565509" r:id="rId489"/>
              </w:object>
            </w:r>
            <w:r w:rsidRPr="002E1881">
              <w:rPr>
                <w:rFonts w:eastAsia="Times New Roman"/>
                <w:color w:val="000000"/>
                <w:lang w:eastAsia="ru-BY"/>
              </w:rPr>
              <w:t xml:space="preserve">), количество строк </w:t>
            </w:r>
            <w:r w:rsidRPr="002E1881">
              <w:rPr>
                <w:rFonts w:eastAsia="Times New Roman"/>
                <w:i/>
                <w:iCs/>
                <w:color w:val="000000"/>
                <w:lang w:eastAsia="ru-BY"/>
              </w:rPr>
              <w:t>LOC</w:t>
            </w:r>
          </w:p>
        </w:tc>
        <w:tc>
          <w:tcPr>
            <w:tcW w:w="706" w:type="dxa"/>
            <w:tcBorders>
              <w:top w:val="nil"/>
              <w:left w:val="nil"/>
              <w:bottom w:val="single" w:sz="4" w:space="0" w:color="auto"/>
              <w:right w:val="single" w:sz="4" w:space="0" w:color="auto"/>
            </w:tcBorders>
            <w:shd w:val="clear" w:color="auto" w:fill="auto"/>
            <w:noWrap/>
            <w:vAlign w:val="center"/>
            <w:hideMark/>
          </w:tcPr>
          <w:p w14:paraId="49282E5B"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25872DA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4DEF3C47"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6DE85D1C"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0648FBE7"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38F482CB"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7097</w:t>
            </w:r>
          </w:p>
        </w:tc>
      </w:tr>
      <w:tr w:rsidR="001A6C89" w:rsidRPr="002E1881" w14:paraId="5ADBA041"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DC029A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3</w:t>
            </w:r>
          </w:p>
        </w:tc>
        <w:tc>
          <w:tcPr>
            <w:tcW w:w="4372" w:type="dxa"/>
            <w:tcBorders>
              <w:top w:val="nil"/>
              <w:left w:val="nil"/>
              <w:bottom w:val="single" w:sz="4" w:space="0" w:color="auto"/>
              <w:right w:val="single" w:sz="4" w:space="0" w:color="auto"/>
            </w:tcBorders>
            <w:shd w:val="clear" w:color="auto" w:fill="auto"/>
            <w:vAlign w:val="center"/>
            <w:hideMark/>
          </w:tcPr>
          <w:p w14:paraId="700BAC0F" w14:textId="1CA87722"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Категория сложности</w:t>
            </w:r>
            <w:r w:rsidR="00AC4E8D">
              <w:rPr>
                <w:rFonts w:eastAsia="Times New Roman"/>
                <w:color w:val="000000"/>
                <w:lang w:val="ru-RU" w:eastAsia="ru-BY"/>
              </w:rPr>
              <w:t xml:space="preserve"> </w:t>
            </w:r>
            <w:r w:rsidRPr="002E1881">
              <w:rPr>
                <w:rFonts w:eastAsia="Times New Roman"/>
                <w:color w:val="000000"/>
                <w:lang w:eastAsia="ru-BY"/>
              </w:rPr>
              <w:t>разрабаты</w:t>
            </w:r>
            <w:r w:rsidR="00E25599">
              <w:rPr>
                <w:rFonts w:eastAsia="Times New Roman"/>
                <w:color w:val="000000"/>
                <w:lang w:val="ru-RU" w:eastAsia="ru-BY"/>
              </w:rPr>
              <w:t>-</w:t>
            </w:r>
            <w:r w:rsidRPr="002E1881">
              <w:rPr>
                <w:rFonts w:eastAsia="Times New Roman"/>
                <w:color w:val="000000"/>
                <w:lang w:eastAsia="ru-BY"/>
              </w:rPr>
              <w:t>ваемого ПО</w:t>
            </w:r>
          </w:p>
        </w:tc>
        <w:tc>
          <w:tcPr>
            <w:tcW w:w="706" w:type="dxa"/>
            <w:tcBorders>
              <w:top w:val="nil"/>
              <w:left w:val="nil"/>
              <w:bottom w:val="single" w:sz="4" w:space="0" w:color="auto"/>
              <w:right w:val="single" w:sz="4" w:space="0" w:color="auto"/>
            </w:tcBorders>
            <w:shd w:val="clear" w:color="auto" w:fill="auto"/>
            <w:noWrap/>
            <w:vAlign w:val="center"/>
            <w:hideMark/>
          </w:tcPr>
          <w:p w14:paraId="0AD4AFF7"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1C6F5B9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771986EB"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2959E81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792AC5C0"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78F1447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3</w:t>
            </w:r>
          </w:p>
        </w:tc>
      </w:tr>
      <w:tr w:rsidR="001A6C89" w:rsidRPr="002E1881" w14:paraId="3C6869FA"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69FCB8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4</w:t>
            </w:r>
          </w:p>
        </w:tc>
        <w:tc>
          <w:tcPr>
            <w:tcW w:w="4372" w:type="dxa"/>
            <w:tcBorders>
              <w:top w:val="nil"/>
              <w:left w:val="nil"/>
              <w:bottom w:val="single" w:sz="4" w:space="0" w:color="auto"/>
              <w:right w:val="single" w:sz="4" w:space="0" w:color="auto"/>
            </w:tcBorders>
            <w:shd w:val="clear" w:color="auto" w:fill="auto"/>
            <w:vAlign w:val="center"/>
            <w:hideMark/>
          </w:tcPr>
          <w:p w14:paraId="2B500C28" w14:textId="70F54F36"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Нормативная </w:t>
            </w:r>
            <w:r w:rsidR="008262FF">
              <w:rPr>
                <w:rFonts w:eastAsia="Times New Roman"/>
                <w:color w:val="000000"/>
                <w:lang w:val="ru-RU" w:eastAsia="ru-BY"/>
              </w:rPr>
              <w:t>трудоёмкости</w:t>
            </w:r>
            <w:r w:rsidR="008262FF" w:rsidRPr="002E1881">
              <w:rPr>
                <w:rFonts w:eastAsia="Times New Roman"/>
                <w:color w:val="000000"/>
                <w:lang w:eastAsia="ru-BY"/>
              </w:rPr>
              <w:t xml:space="preserve"> </w:t>
            </w:r>
            <w:r w:rsidRPr="002E1881">
              <w:rPr>
                <w:rFonts w:eastAsia="Times New Roman"/>
                <w:color w:val="000000"/>
                <w:lang w:eastAsia="ru-BY"/>
              </w:rPr>
              <w:t>раз</w:t>
            </w:r>
            <w:r w:rsidR="00E25599">
              <w:rPr>
                <w:rFonts w:eastAsia="Times New Roman"/>
                <w:color w:val="000000"/>
                <w:lang w:val="ru-RU" w:eastAsia="ru-BY"/>
              </w:rPr>
              <w:t>-</w:t>
            </w:r>
            <w:r w:rsidRPr="002E1881">
              <w:rPr>
                <w:rFonts w:eastAsia="Times New Roman"/>
                <w:color w:val="000000"/>
                <w:lang w:eastAsia="ru-BY"/>
              </w:rPr>
              <w:t>работки ПО (</w:t>
            </w:r>
            <w:r w:rsidR="006C43A8" w:rsidRPr="00790398">
              <w:rPr>
                <w:rFonts w:eastAsia="Calibri"/>
                <w:position w:val="-12"/>
              </w:rPr>
              <w:object w:dxaOrig="380" w:dyaOrig="380" w14:anchorId="53551C4E">
                <v:shape id="_x0000_i1271" type="#_x0000_t75" style="width:19.5pt;height:19.5pt" o:ole="">
                  <v:imagedata r:id="rId490" o:title=""/>
                </v:shape>
                <o:OLEObject Type="Embed" ProgID="Equation.DSMT4" ShapeID="_x0000_i1271" DrawAspect="Content" ObjectID="_1746565510" r:id="rId491"/>
              </w:object>
            </w:r>
            <w:r w:rsidRPr="002E1881">
              <w:rPr>
                <w:rFonts w:eastAsia="Times New Roman"/>
                <w:color w:val="000000"/>
                <w:lang w:eastAsia="ru-BY"/>
              </w:rPr>
              <w:t>), чел.-дн</w:t>
            </w:r>
          </w:p>
        </w:tc>
        <w:tc>
          <w:tcPr>
            <w:tcW w:w="706" w:type="dxa"/>
            <w:tcBorders>
              <w:top w:val="nil"/>
              <w:left w:val="nil"/>
              <w:bottom w:val="single" w:sz="4" w:space="0" w:color="auto"/>
              <w:right w:val="single" w:sz="4" w:space="0" w:color="auto"/>
            </w:tcBorders>
            <w:shd w:val="clear" w:color="auto" w:fill="auto"/>
            <w:noWrap/>
            <w:vAlign w:val="center"/>
            <w:hideMark/>
          </w:tcPr>
          <w:p w14:paraId="38EF15A7"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471E6735"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746A374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29D8065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5F775C1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0115CD0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413</w:t>
            </w:r>
          </w:p>
        </w:tc>
      </w:tr>
      <w:tr w:rsidR="001A6C89" w:rsidRPr="002E1881" w14:paraId="3F2A5446"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CB6782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5</w:t>
            </w:r>
          </w:p>
        </w:tc>
        <w:tc>
          <w:tcPr>
            <w:tcW w:w="4372" w:type="dxa"/>
            <w:tcBorders>
              <w:top w:val="nil"/>
              <w:left w:val="nil"/>
              <w:bottom w:val="single" w:sz="4" w:space="0" w:color="auto"/>
              <w:right w:val="single" w:sz="4" w:space="0" w:color="auto"/>
            </w:tcBorders>
            <w:shd w:val="clear" w:color="auto" w:fill="auto"/>
            <w:vAlign w:val="center"/>
            <w:hideMark/>
          </w:tcPr>
          <w:p w14:paraId="4F2B8D43" w14:textId="3B70AAD5"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Коэффициент повышения слож</w:t>
            </w:r>
            <w:r w:rsidR="00E25599">
              <w:rPr>
                <w:rFonts w:eastAsia="Times New Roman"/>
                <w:color w:val="000000"/>
                <w:lang w:val="ru-RU" w:eastAsia="ru-BY"/>
              </w:rPr>
              <w:t>-</w:t>
            </w:r>
            <w:r w:rsidRPr="002E1881">
              <w:rPr>
                <w:rFonts w:eastAsia="Times New Roman"/>
                <w:color w:val="000000"/>
                <w:lang w:eastAsia="ru-BY"/>
              </w:rPr>
              <w:t>ности ПО (</w:t>
            </w:r>
            <w:r w:rsidR="00C1492C" w:rsidRPr="00790398">
              <w:rPr>
                <w:rFonts w:eastAsia="Calibri"/>
                <w:position w:val="-12"/>
              </w:rPr>
              <w:object w:dxaOrig="380" w:dyaOrig="380" w14:anchorId="58B40404">
                <v:shape id="_x0000_i1272" type="#_x0000_t75" style="width:19.5pt;height:19.5pt" o:ole="">
                  <v:imagedata r:id="rId492" o:title=""/>
                </v:shape>
                <o:OLEObject Type="Embed" ProgID="Equation.DSMT4" ShapeID="_x0000_i1272" DrawAspect="Content" ObjectID="_1746565511" r:id="rId493"/>
              </w:object>
            </w: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54D7262B"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1,19</w:t>
            </w:r>
          </w:p>
        </w:tc>
        <w:tc>
          <w:tcPr>
            <w:tcW w:w="706" w:type="dxa"/>
            <w:tcBorders>
              <w:top w:val="nil"/>
              <w:left w:val="nil"/>
              <w:bottom w:val="single" w:sz="4" w:space="0" w:color="auto"/>
              <w:right w:val="single" w:sz="4" w:space="0" w:color="auto"/>
            </w:tcBorders>
            <w:shd w:val="clear" w:color="auto" w:fill="auto"/>
            <w:noWrap/>
            <w:vAlign w:val="center"/>
            <w:hideMark/>
          </w:tcPr>
          <w:p w14:paraId="5CE02FD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1,19</w:t>
            </w:r>
          </w:p>
        </w:tc>
        <w:tc>
          <w:tcPr>
            <w:tcW w:w="706" w:type="dxa"/>
            <w:tcBorders>
              <w:top w:val="nil"/>
              <w:left w:val="nil"/>
              <w:bottom w:val="single" w:sz="4" w:space="0" w:color="auto"/>
              <w:right w:val="single" w:sz="4" w:space="0" w:color="auto"/>
            </w:tcBorders>
            <w:shd w:val="clear" w:color="auto" w:fill="auto"/>
            <w:noWrap/>
            <w:vAlign w:val="center"/>
            <w:hideMark/>
          </w:tcPr>
          <w:p w14:paraId="1F990ED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1,19</w:t>
            </w:r>
          </w:p>
        </w:tc>
        <w:tc>
          <w:tcPr>
            <w:tcW w:w="706" w:type="dxa"/>
            <w:tcBorders>
              <w:top w:val="nil"/>
              <w:left w:val="nil"/>
              <w:bottom w:val="single" w:sz="4" w:space="0" w:color="auto"/>
              <w:right w:val="single" w:sz="4" w:space="0" w:color="auto"/>
            </w:tcBorders>
            <w:shd w:val="clear" w:color="auto" w:fill="auto"/>
            <w:noWrap/>
            <w:vAlign w:val="center"/>
            <w:hideMark/>
          </w:tcPr>
          <w:p w14:paraId="4DDC55D4"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1,19</w:t>
            </w:r>
          </w:p>
        </w:tc>
        <w:tc>
          <w:tcPr>
            <w:tcW w:w="706" w:type="dxa"/>
            <w:tcBorders>
              <w:top w:val="nil"/>
              <w:left w:val="nil"/>
              <w:bottom w:val="single" w:sz="4" w:space="0" w:color="auto"/>
              <w:right w:val="single" w:sz="4" w:space="0" w:color="auto"/>
            </w:tcBorders>
            <w:shd w:val="clear" w:color="auto" w:fill="auto"/>
            <w:noWrap/>
            <w:vAlign w:val="center"/>
            <w:hideMark/>
          </w:tcPr>
          <w:p w14:paraId="18D5978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1,19</w:t>
            </w:r>
          </w:p>
        </w:tc>
        <w:tc>
          <w:tcPr>
            <w:tcW w:w="1028" w:type="dxa"/>
            <w:tcBorders>
              <w:top w:val="nil"/>
              <w:left w:val="nil"/>
              <w:bottom w:val="single" w:sz="4" w:space="0" w:color="auto"/>
              <w:right w:val="single" w:sz="4" w:space="0" w:color="auto"/>
            </w:tcBorders>
            <w:shd w:val="clear" w:color="auto" w:fill="auto"/>
            <w:noWrap/>
            <w:vAlign w:val="center"/>
            <w:hideMark/>
          </w:tcPr>
          <w:p w14:paraId="55231D5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r>
      <w:tr w:rsidR="001A6C89" w:rsidRPr="002E1881" w14:paraId="6646CF5F"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5EFD2F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6</w:t>
            </w:r>
          </w:p>
        </w:tc>
        <w:tc>
          <w:tcPr>
            <w:tcW w:w="4372" w:type="dxa"/>
            <w:tcBorders>
              <w:top w:val="nil"/>
              <w:left w:val="nil"/>
              <w:bottom w:val="single" w:sz="4" w:space="0" w:color="auto"/>
              <w:right w:val="single" w:sz="4" w:space="0" w:color="auto"/>
            </w:tcBorders>
            <w:shd w:val="clear" w:color="auto" w:fill="auto"/>
            <w:vAlign w:val="center"/>
            <w:hideMark/>
          </w:tcPr>
          <w:p w14:paraId="6C7CA617" w14:textId="43407344"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Коэффициент, учитывающий но</w:t>
            </w:r>
            <w:r w:rsidR="00E25599">
              <w:rPr>
                <w:rFonts w:eastAsia="Times New Roman"/>
                <w:color w:val="000000"/>
                <w:lang w:val="ru-RU" w:eastAsia="ru-BY"/>
              </w:rPr>
              <w:t>-</w:t>
            </w:r>
            <w:r w:rsidRPr="002E1881">
              <w:rPr>
                <w:rFonts w:eastAsia="Times New Roman"/>
                <w:color w:val="000000"/>
                <w:lang w:eastAsia="ru-BY"/>
              </w:rPr>
              <w:t>визну ПО (</w:t>
            </w:r>
            <w:r w:rsidR="00C1492C" w:rsidRPr="00790398">
              <w:rPr>
                <w:rFonts w:eastAsia="Calibri"/>
                <w:position w:val="-12"/>
              </w:rPr>
              <w:object w:dxaOrig="400" w:dyaOrig="380" w14:anchorId="1A56DA39">
                <v:shape id="_x0000_i1273" type="#_x0000_t75" style="width:19.5pt;height:19.5pt" o:ole="">
                  <v:imagedata r:id="rId494" o:title=""/>
                </v:shape>
                <o:OLEObject Type="Embed" ProgID="Equation.DSMT4" ShapeID="_x0000_i1273" DrawAspect="Content" ObjectID="_1746565512" r:id="rId495"/>
              </w:object>
            </w: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04FCBD3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0,63</w:t>
            </w:r>
          </w:p>
        </w:tc>
        <w:tc>
          <w:tcPr>
            <w:tcW w:w="706" w:type="dxa"/>
            <w:tcBorders>
              <w:top w:val="nil"/>
              <w:left w:val="nil"/>
              <w:bottom w:val="single" w:sz="4" w:space="0" w:color="auto"/>
              <w:right w:val="single" w:sz="4" w:space="0" w:color="auto"/>
            </w:tcBorders>
            <w:shd w:val="clear" w:color="auto" w:fill="auto"/>
            <w:noWrap/>
            <w:vAlign w:val="center"/>
            <w:hideMark/>
          </w:tcPr>
          <w:p w14:paraId="6EF2A597"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0,63</w:t>
            </w:r>
          </w:p>
        </w:tc>
        <w:tc>
          <w:tcPr>
            <w:tcW w:w="706" w:type="dxa"/>
            <w:tcBorders>
              <w:top w:val="nil"/>
              <w:left w:val="nil"/>
              <w:bottom w:val="single" w:sz="4" w:space="0" w:color="auto"/>
              <w:right w:val="single" w:sz="4" w:space="0" w:color="auto"/>
            </w:tcBorders>
            <w:shd w:val="clear" w:color="auto" w:fill="auto"/>
            <w:noWrap/>
            <w:vAlign w:val="center"/>
            <w:hideMark/>
          </w:tcPr>
          <w:p w14:paraId="6DC772C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0,63</w:t>
            </w:r>
          </w:p>
        </w:tc>
        <w:tc>
          <w:tcPr>
            <w:tcW w:w="706" w:type="dxa"/>
            <w:tcBorders>
              <w:top w:val="nil"/>
              <w:left w:val="nil"/>
              <w:bottom w:val="single" w:sz="4" w:space="0" w:color="auto"/>
              <w:right w:val="single" w:sz="4" w:space="0" w:color="auto"/>
            </w:tcBorders>
            <w:shd w:val="clear" w:color="auto" w:fill="auto"/>
            <w:noWrap/>
            <w:vAlign w:val="center"/>
            <w:hideMark/>
          </w:tcPr>
          <w:p w14:paraId="178C7134"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0,63</w:t>
            </w:r>
          </w:p>
        </w:tc>
        <w:tc>
          <w:tcPr>
            <w:tcW w:w="706" w:type="dxa"/>
            <w:tcBorders>
              <w:top w:val="nil"/>
              <w:left w:val="nil"/>
              <w:bottom w:val="single" w:sz="4" w:space="0" w:color="auto"/>
              <w:right w:val="single" w:sz="4" w:space="0" w:color="auto"/>
            </w:tcBorders>
            <w:shd w:val="clear" w:color="auto" w:fill="auto"/>
            <w:noWrap/>
            <w:vAlign w:val="center"/>
            <w:hideMark/>
          </w:tcPr>
          <w:p w14:paraId="01DF911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0,63</w:t>
            </w:r>
          </w:p>
        </w:tc>
        <w:tc>
          <w:tcPr>
            <w:tcW w:w="1028" w:type="dxa"/>
            <w:tcBorders>
              <w:top w:val="nil"/>
              <w:left w:val="nil"/>
              <w:bottom w:val="single" w:sz="4" w:space="0" w:color="auto"/>
              <w:right w:val="single" w:sz="4" w:space="0" w:color="auto"/>
            </w:tcBorders>
            <w:shd w:val="clear" w:color="auto" w:fill="auto"/>
            <w:noWrap/>
            <w:vAlign w:val="center"/>
            <w:hideMark/>
          </w:tcPr>
          <w:p w14:paraId="78CCDCF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r>
      <w:tr w:rsidR="001A6C89" w:rsidRPr="002E1881" w14:paraId="3EA376C8"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8E4AD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7</w:t>
            </w:r>
          </w:p>
        </w:tc>
        <w:tc>
          <w:tcPr>
            <w:tcW w:w="4372" w:type="dxa"/>
            <w:tcBorders>
              <w:top w:val="nil"/>
              <w:left w:val="nil"/>
              <w:bottom w:val="single" w:sz="4" w:space="0" w:color="auto"/>
              <w:right w:val="single" w:sz="4" w:space="0" w:color="auto"/>
            </w:tcBorders>
            <w:shd w:val="clear" w:color="auto" w:fill="auto"/>
            <w:vAlign w:val="center"/>
            <w:hideMark/>
          </w:tcPr>
          <w:p w14:paraId="7EDA50C7" w14:textId="47F0C939"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Коэффициент, учитывающий степень использования стандарт</w:t>
            </w:r>
            <w:r w:rsidR="00E25599">
              <w:rPr>
                <w:rFonts w:eastAsia="Times New Roman"/>
                <w:color w:val="000000"/>
                <w:lang w:val="ru-RU" w:eastAsia="ru-BY"/>
              </w:rPr>
              <w:t>-</w:t>
            </w:r>
            <w:r w:rsidRPr="002E1881">
              <w:rPr>
                <w:rFonts w:eastAsia="Times New Roman"/>
                <w:color w:val="000000"/>
                <w:lang w:eastAsia="ru-BY"/>
              </w:rPr>
              <w:t>ных модулей (</w:t>
            </w:r>
            <w:r w:rsidR="00C1492C" w:rsidRPr="00790398">
              <w:rPr>
                <w:rFonts w:eastAsia="Calibri"/>
                <w:position w:val="-12"/>
              </w:rPr>
              <w:object w:dxaOrig="380" w:dyaOrig="380" w14:anchorId="14F674EA">
                <v:shape id="_x0000_i1274" type="#_x0000_t75" style="width:19.5pt;height:19.5pt" o:ole="">
                  <v:imagedata r:id="rId496" o:title=""/>
                </v:shape>
                <o:OLEObject Type="Embed" ProgID="Equation.DSMT4" ShapeID="_x0000_i1274" DrawAspect="Content" ObjectID="_1746565513" r:id="rId497"/>
              </w:object>
            </w: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1859DC5B"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4A673E7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75D51A6C"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0B63995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0,77</w:t>
            </w:r>
          </w:p>
        </w:tc>
        <w:tc>
          <w:tcPr>
            <w:tcW w:w="706" w:type="dxa"/>
            <w:tcBorders>
              <w:top w:val="nil"/>
              <w:left w:val="nil"/>
              <w:bottom w:val="single" w:sz="4" w:space="0" w:color="auto"/>
              <w:right w:val="single" w:sz="4" w:space="0" w:color="auto"/>
            </w:tcBorders>
            <w:shd w:val="clear" w:color="auto" w:fill="auto"/>
            <w:noWrap/>
            <w:vAlign w:val="center"/>
            <w:hideMark/>
          </w:tcPr>
          <w:p w14:paraId="06FEA56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721C317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r>
      <w:tr w:rsidR="001A6C89" w:rsidRPr="002E1881" w14:paraId="68990DFC"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0109F90"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8</w:t>
            </w:r>
          </w:p>
        </w:tc>
        <w:tc>
          <w:tcPr>
            <w:tcW w:w="4372" w:type="dxa"/>
            <w:tcBorders>
              <w:top w:val="nil"/>
              <w:left w:val="nil"/>
              <w:bottom w:val="single" w:sz="4" w:space="0" w:color="auto"/>
              <w:right w:val="single" w:sz="4" w:space="0" w:color="auto"/>
            </w:tcBorders>
            <w:shd w:val="clear" w:color="auto" w:fill="auto"/>
            <w:vAlign w:val="center"/>
            <w:hideMark/>
          </w:tcPr>
          <w:p w14:paraId="38C62709" w14:textId="0806F595"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Коэффициент, учитывающий средства разработки ПО (</w:t>
            </w:r>
            <w:r w:rsidR="00C1492C" w:rsidRPr="00790398">
              <w:rPr>
                <w:rFonts w:eastAsia="Calibri"/>
                <w:position w:val="-18"/>
              </w:rPr>
              <w:object w:dxaOrig="560" w:dyaOrig="440" w14:anchorId="76932FCE">
                <v:shape id="_x0000_i1275" type="#_x0000_t75" style="width:28.5pt;height:22.5pt" o:ole="">
                  <v:imagedata r:id="rId498" o:title=""/>
                </v:shape>
                <o:OLEObject Type="Embed" ProgID="Equation.DSMT4" ShapeID="_x0000_i1275" DrawAspect="Content" ObjectID="_1746565514" r:id="rId499"/>
              </w:object>
            </w: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24D4684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w:t>
            </w:r>
          </w:p>
        </w:tc>
        <w:tc>
          <w:tcPr>
            <w:tcW w:w="706" w:type="dxa"/>
            <w:tcBorders>
              <w:top w:val="nil"/>
              <w:left w:val="nil"/>
              <w:bottom w:val="single" w:sz="4" w:space="0" w:color="auto"/>
              <w:right w:val="single" w:sz="4" w:space="0" w:color="auto"/>
            </w:tcBorders>
            <w:shd w:val="clear" w:color="auto" w:fill="auto"/>
            <w:noWrap/>
            <w:vAlign w:val="center"/>
            <w:hideMark/>
          </w:tcPr>
          <w:p w14:paraId="03B21842"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w:t>
            </w:r>
          </w:p>
        </w:tc>
        <w:tc>
          <w:tcPr>
            <w:tcW w:w="706" w:type="dxa"/>
            <w:tcBorders>
              <w:top w:val="nil"/>
              <w:left w:val="nil"/>
              <w:bottom w:val="single" w:sz="4" w:space="0" w:color="auto"/>
              <w:right w:val="single" w:sz="4" w:space="0" w:color="auto"/>
            </w:tcBorders>
            <w:shd w:val="clear" w:color="auto" w:fill="auto"/>
            <w:noWrap/>
            <w:vAlign w:val="center"/>
            <w:hideMark/>
          </w:tcPr>
          <w:p w14:paraId="62595DFD"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w:t>
            </w:r>
          </w:p>
        </w:tc>
        <w:tc>
          <w:tcPr>
            <w:tcW w:w="706" w:type="dxa"/>
            <w:tcBorders>
              <w:top w:val="nil"/>
              <w:left w:val="nil"/>
              <w:bottom w:val="single" w:sz="4" w:space="0" w:color="auto"/>
              <w:right w:val="single" w:sz="4" w:space="0" w:color="auto"/>
            </w:tcBorders>
            <w:shd w:val="clear" w:color="auto" w:fill="auto"/>
            <w:noWrap/>
            <w:vAlign w:val="center"/>
            <w:hideMark/>
          </w:tcPr>
          <w:p w14:paraId="19778DB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w:t>
            </w:r>
          </w:p>
        </w:tc>
        <w:tc>
          <w:tcPr>
            <w:tcW w:w="706" w:type="dxa"/>
            <w:tcBorders>
              <w:top w:val="nil"/>
              <w:left w:val="nil"/>
              <w:bottom w:val="single" w:sz="4" w:space="0" w:color="auto"/>
              <w:right w:val="single" w:sz="4" w:space="0" w:color="auto"/>
            </w:tcBorders>
            <w:shd w:val="clear" w:color="auto" w:fill="auto"/>
            <w:noWrap/>
            <w:vAlign w:val="center"/>
            <w:hideMark/>
          </w:tcPr>
          <w:p w14:paraId="1A84D1B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0,6</w:t>
            </w:r>
          </w:p>
        </w:tc>
        <w:tc>
          <w:tcPr>
            <w:tcW w:w="1028" w:type="dxa"/>
            <w:tcBorders>
              <w:top w:val="nil"/>
              <w:left w:val="nil"/>
              <w:bottom w:val="single" w:sz="4" w:space="0" w:color="auto"/>
              <w:right w:val="single" w:sz="4" w:space="0" w:color="auto"/>
            </w:tcBorders>
            <w:shd w:val="clear" w:color="auto" w:fill="auto"/>
            <w:noWrap/>
            <w:vAlign w:val="center"/>
            <w:hideMark/>
          </w:tcPr>
          <w:p w14:paraId="746F303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r>
      <w:tr w:rsidR="001A6C89" w:rsidRPr="002E1881" w14:paraId="358C7EFF"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2BA6752"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9</w:t>
            </w:r>
          </w:p>
        </w:tc>
        <w:tc>
          <w:tcPr>
            <w:tcW w:w="4372" w:type="dxa"/>
            <w:tcBorders>
              <w:top w:val="nil"/>
              <w:left w:val="nil"/>
              <w:bottom w:val="single" w:sz="4" w:space="0" w:color="auto"/>
              <w:right w:val="single" w:sz="4" w:space="0" w:color="auto"/>
            </w:tcBorders>
            <w:shd w:val="clear" w:color="auto" w:fill="auto"/>
            <w:vAlign w:val="center"/>
            <w:hideMark/>
          </w:tcPr>
          <w:p w14:paraId="541A8868" w14:textId="549FD184"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Коэффициенты удельных весов </w:t>
            </w:r>
            <w:r w:rsidR="00673556">
              <w:rPr>
                <w:rFonts w:eastAsia="Times New Roman"/>
                <w:color w:val="000000"/>
                <w:lang w:val="ru-RU" w:eastAsia="ru-BY"/>
              </w:rPr>
              <w:t>трудоёмкости</w:t>
            </w:r>
            <w:r w:rsidR="00673556" w:rsidRPr="002E1881">
              <w:rPr>
                <w:rFonts w:eastAsia="Times New Roman"/>
                <w:color w:val="000000"/>
                <w:lang w:eastAsia="ru-BY"/>
              </w:rPr>
              <w:t xml:space="preserve"> </w:t>
            </w:r>
            <w:r w:rsidRPr="002E1881">
              <w:rPr>
                <w:rFonts w:eastAsia="Times New Roman"/>
                <w:color w:val="000000"/>
                <w:lang w:eastAsia="ru-BY"/>
              </w:rPr>
              <w:t>стадий разработки ПО (</w:t>
            </w:r>
            <w:r w:rsidR="00C1492C" w:rsidRPr="00790398">
              <w:rPr>
                <w:rFonts w:eastAsia="Calibri"/>
                <w:position w:val="-12"/>
              </w:rPr>
              <w:object w:dxaOrig="520" w:dyaOrig="380" w14:anchorId="26198A37">
                <v:shape id="_x0000_i1276" type="#_x0000_t75" style="width:24.75pt;height:19.5pt" o:ole="">
                  <v:imagedata r:id="rId500" o:title=""/>
                </v:shape>
                <o:OLEObject Type="Embed" ProgID="Equation.DSMT4" ShapeID="_x0000_i1276" DrawAspect="Content" ObjectID="_1746565515" r:id="rId501"/>
              </w:object>
            </w:r>
            <w:r w:rsidR="00031B44" w:rsidRPr="00790398">
              <w:rPr>
                <w:rFonts w:eastAsia="Calibri"/>
              </w:rPr>
              <w:t xml:space="preserve">, </w:t>
            </w:r>
            <w:r w:rsidR="00C1492C" w:rsidRPr="00790398">
              <w:rPr>
                <w:rFonts w:eastAsia="Calibri"/>
                <w:position w:val="-12"/>
              </w:rPr>
              <w:object w:dxaOrig="560" w:dyaOrig="380" w14:anchorId="3CD82225">
                <v:shape id="_x0000_i1277" type="#_x0000_t75" style="width:28.5pt;height:19.5pt" o:ole="">
                  <v:imagedata r:id="rId502" o:title=""/>
                </v:shape>
                <o:OLEObject Type="Embed" ProgID="Equation.DSMT4" ShapeID="_x0000_i1277" DrawAspect="Content" ObjectID="_1746565516" r:id="rId503"/>
              </w:object>
            </w:r>
            <w:r w:rsidR="00031B44" w:rsidRPr="00790398">
              <w:rPr>
                <w:rFonts w:eastAsia="Calibri"/>
              </w:rPr>
              <w:t xml:space="preserve">, </w:t>
            </w:r>
            <w:r w:rsidR="00C1492C" w:rsidRPr="00790398">
              <w:rPr>
                <w:rFonts w:eastAsia="Calibri"/>
                <w:position w:val="-12"/>
              </w:rPr>
              <w:object w:dxaOrig="560" w:dyaOrig="380" w14:anchorId="4AA2A7D4">
                <v:shape id="_x0000_i1278" type="#_x0000_t75" style="width:28.5pt;height:19.5pt" o:ole="">
                  <v:imagedata r:id="rId504" o:title=""/>
                </v:shape>
                <o:OLEObject Type="Embed" ProgID="Equation.DSMT4" ShapeID="_x0000_i1278" DrawAspect="Content" ObjectID="_1746565517" r:id="rId505"/>
              </w:object>
            </w:r>
            <w:r w:rsidR="00031B44" w:rsidRPr="00790398">
              <w:rPr>
                <w:rFonts w:eastAsia="Calibri"/>
              </w:rPr>
              <w:t xml:space="preserve">, </w:t>
            </w:r>
            <w:r w:rsidR="00C1492C" w:rsidRPr="00790398">
              <w:rPr>
                <w:rFonts w:eastAsia="Calibri"/>
                <w:position w:val="-18"/>
              </w:rPr>
              <w:object w:dxaOrig="560" w:dyaOrig="440" w14:anchorId="5D0D474E">
                <v:shape id="_x0000_i1279" type="#_x0000_t75" style="width:28.5pt;height:22.5pt" o:ole="">
                  <v:imagedata r:id="rId506" o:title=""/>
                </v:shape>
                <o:OLEObject Type="Embed" ProgID="Equation.DSMT4" ShapeID="_x0000_i1279" DrawAspect="Content" ObjectID="_1746565518" r:id="rId507"/>
              </w:object>
            </w:r>
            <w:r w:rsidR="00031B44" w:rsidRPr="00790398">
              <w:rPr>
                <w:rFonts w:eastAsia="Calibri"/>
              </w:rPr>
              <w:t xml:space="preserve">, </w:t>
            </w:r>
            <w:r w:rsidR="00C1492C" w:rsidRPr="00790398">
              <w:rPr>
                <w:rFonts w:eastAsia="Calibri"/>
                <w:position w:val="-12"/>
              </w:rPr>
              <w:object w:dxaOrig="560" w:dyaOrig="380" w14:anchorId="61756CA0">
                <v:shape id="_x0000_i1280" type="#_x0000_t75" style="width:28.5pt;height:19.5pt" o:ole="">
                  <v:imagedata r:id="rId508" o:title=""/>
                </v:shape>
                <o:OLEObject Type="Embed" ProgID="Equation.DSMT4" ShapeID="_x0000_i1280" DrawAspect="Content" ObjectID="_1746565519" r:id="rId509"/>
              </w:object>
            </w: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18EFF2E6"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0,08</w:t>
            </w:r>
          </w:p>
        </w:tc>
        <w:tc>
          <w:tcPr>
            <w:tcW w:w="706" w:type="dxa"/>
            <w:tcBorders>
              <w:top w:val="nil"/>
              <w:left w:val="nil"/>
              <w:bottom w:val="single" w:sz="4" w:space="0" w:color="auto"/>
              <w:right w:val="single" w:sz="4" w:space="0" w:color="auto"/>
            </w:tcBorders>
            <w:shd w:val="clear" w:color="auto" w:fill="auto"/>
            <w:noWrap/>
            <w:vAlign w:val="center"/>
            <w:hideMark/>
          </w:tcPr>
          <w:p w14:paraId="4846115C"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0,19</w:t>
            </w:r>
          </w:p>
        </w:tc>
        <w:tc>
          <w:tcPr>
            <w:tcW w:w="706" w:type="dxa"/>
            <w:tcBorders>
              <w:top w:val="nil"/>
              <w:left w:val="nil"/>
              <w:bottom w:val="single" w:sz="4" w:space="0" w:color="auto"/>
              <w:right w:val="single" w:sz="4" w:space="0" w:color="auto"/>
            </w:tcBorders>
            <w:shd w:val="clear" w:color="auto" w:fill="auto"/>
            <w:noWrap/>
            <w:vAlign w:val="center"/>
            <w:hideMark/>
          </w:tcPr>
          <w:p w14:paraId="4314CBE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0,28</w:t>
            </w:r>
          </w:p>
        </w:tc>
        <w:tc>
          <w:tcPr>
            <w:tcW w:w="706" w:type="dxa"/>
            <w:tcBorders>
              <w:top w:val="nil"/>
              <w:left w:val="nil"/>
              <w:bottom w:val="single" w:sz="4" w:space="0" w:color="auto"/>
              <w:right w:val="single" w:sz="4" w:space="0" w:color="auto"/>
            </w:tcBorders>
            <w:shd w:val="clear" w:color="auto" w:fill="auto"/>
            <w:noWrap/>
            <w:vAlign w:val="center"/>
            <w:hideMark/>
          </w:tcPr>
          <w:p w14:paraId="0FDFB384"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0,34</w:t>
            </w:r>
          </w:p>
        </w:tc>
        <w:tc>
          <w:tcPr>
            <w:tcW w:w="706" w:type="dxa"/>
            <w:tcBorders>
              <w:top w:val="nil"/>
              <w:left w:val="nil"/>
              <w:bottom w:val="single" w:sz="4" w:space="0" w:color="auto"/>
              <w:right w:val="single" w:sz="4" w:space="0" w:color="auto"/>
            </w:tcBorders>
            <w:shd w:val="clear" w:color="auto" w:fill="auto"/>
            <w:noWrap/>
            <w:vAlign w:val="center"/>
            <w:hideMark/>
          </w:tcPr>
          <w:p w14:paraId="13F68AD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0,11</w:t>
            </w:r>
          </w:p>
        </w:tc>
        <w:tc>
          <w:tcPr>
            <w:tcW w:w="1028" w:type="dxa"/>
            <w:tcBorders>
              <w:top w:val="nil"/>
              <w:left w:val="nil"/>
              <w:bottom w:val="single" w:sz="4" w:space="0" w:color="auto"/>
              <w:right w:val="single" w:sz="4" w:space="0" w:color="auto"/>
            </w:tcBorders>
            <w:shd w:val="clear" w:color="auto" w:fill="auto"/>
            <w:noWrap/>
            <w:vAlign w:val="center"/>
            <w:hideMark/>
          </w:tcPr>
          <w:p w14:paraId="74387925"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w:t>
            </w:r>
          </w:p>
        </w:tc>
      </w:tr>
      <w:tr w:rsidR="001A6C89" w:rsidRPr="002E1881" w14:paraId="036B7096"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9F0CE8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10</w:t>
            </w:r>
          </w:p>
        </w:tc>
        <w:tc>
          <w:tcPr>
            <w:tcW w:w="4372" w:type="dxa"/>
            <w:tcBorders>
              <w:top w:val="nil"/>
              <w:left w:val="nil"/>
              <w:bottom w:val="single" w:sz="4" w:space="0" w:color="auto"/>
              <w:right w:val="single" w:sz="4" w:space="0" w:color="auto"/>
            </w:tcBorders>
            <w:shd w:val="clear" w:color="auto" w:fill="auto"/>
            <w:vAlign w:val="center"/>
            <w:hideMark/>
          </w:tcPr>
          <w:p w14:paraId="563025B3" w14:textId="292D88E7"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Распределение нормативной </w:t>
            </w:r>
            <w:r w:rsidR="001F4B37">
              <w:rPr>
                <w:rFonts w:eastAsia="Times New Roman"/>
                <w:color w:val="000000"/>
                <w:lang w:val="ru-RU" w:eastAsia="ru-BY"/>
              </w:rPr>
              <w:t>трудоёмкости</w:t>
            </w:r>
            <w:r w:rsidR="001F4B37" w:rsidRPr="002E1881">
              <w:rPr>
                <w:rFonts w:eastAsia="Times New Roman"/>
                <w:color w:val="000000"/>
                <w:lang w:eastAsia="ru-BY"/>
              </w:rPr>
              <w:t xml:space="preserve"> </w:t>
            </w:r>
            <w:r w:rsidRPr="002E1881">
              <w:rPr>
                <w:rFonts w:eastAsia="Times New Roman"/>
                <w:color w:val="000000"/>
                <w:lang w:eastAsia="ru-BY"/>
              </w:rPr>
              <w:t>ПО по стадиям, чел.-дн.</w:t>
            </w:r>
          </w:p>
        </w:tc>
        <w:tc>
          <w:tcPr>
            <w:tcW w:w="706" w:type="dxa"/>
            <w:tcBorders>
              <w:top w:val="nil"/>
              <w:left w:val="nil"/>
              <w:bottom w:val="single" w:sz="4" w:space="0" w:color="auto"/>
              <w:right w:val="single" w:sz="4" w:space="0" w:color="auto"/>
            </w:tcBorders>
            <w:shd w:val="clear" w:color="auto" w:fill="auto"/>
            <w:noWrap/>
            <w:vAlign w:val="center"/>
            <w:hideMark/>
          </w:tcPr>
          <w:p w14:paraId="10232C4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33</w:t>
            </w:r>
          </w:p>
        </w:tc>
        <w:tc>
          <w:tcPr>
            <w:tcW w:w="706" w:type="dxa"/>
            <w:tcBorders>
              <w:top w:val="nil"/>
              <w:left w:val="nil"/>
              <w:bottom w:val="single" w:sz="4" w:space="0" w:color="auto"/>
              <w:right w:val="single" w:sz="4" w:space="0" w:color="auto"/>
            </w:tcBorders>
            <w:shd w:val="clear" w:color="auto" w:fill="auto"/>
            <w:noWrap/>
            <w:vAlign w:val="center"/>
            <w:hideMark/>
          </w:tcPr>
          <w:p w14:paraId="3065867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78</w:t>
            </w:r>
          </w:p>
        </w:tc>
        <w:tc>
          <w:tcPr>
            <w:tcW w:w="706" w:type="dxa"/>
            <w:tcBorders>
              <w:top w:val="nil"/>
              <w:left w:val="nil"/>
              <w:bottom w:val="single" w:sz="4" w:space="0" w:color="auto"/>
              <w:right w:val="single" w:sz="4" w:space="0" w:color="auto"/>
            </w:tcBorders>
            <w:shd w:val="clear" w:color="auto" w:fill="auto"/>
            <w:noWrap/>
            <w:vAlign w:val="center"/>
            <w:hideMark/>
          </w:tcPr>
          <w:p w14:paraId="41E55130"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116</w:t>
            </w:r>
          </w:p>
        </w:tc>
        <w:tc>
          <w:tcPr>
            <w:tcW w:w="706" w:type="dxa"/>
            <w:tcBorders>
              <w:top w:val="nil"/>
              <w:left w:val="nil"/>
              <w:bottom w:val="single" w:sz="4" w:space="0" w:color="auto"/>
              <w:right w:val="single" w:sz="4" w:space="0" w:color="auto"/>
            </w:tcBorders>
            <w:shd w:val="clear" w:color="auto" w:fill="auto"/>
            <w:noWrap/>
            <w:vAlign w:val="center"/>
            <w:hideMark/>
          </w:tcPr>
          <w:p w14:paraId="156867D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140</w:t>
            </w:r>
          </w:p>
        </w:tc>
        <w:tc>
          <w:tcPr>
            <w:tcW w:w="706" w:type="dxa"/>
            <w:tcBorders>
              <w:top w:val="nil"/>
              <w:left w:val="nil"/>
              <w:bottom w:val="single" w:sz="4" w:space="0" w:color="auto"/>
              <w:right w:val="single" w:sz="4" w:space="0" w:color="auto"/>
            </w:tcBorders>
            <w:shd w:val="clear" w:color="auto" w:fill="auto"/>
            <w:noWrap/>
            <w:vAlign w:val="center"/>
            <w:hideMark/>
          </w:tcPr>
          <w:p w14:paraId="616589C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46</w:t>
            </w:r>
          </w:p>
        </w:tc>
        <w:tc>
          <w:tcPr>
            <w:tcW w:w="1028" w:type="dxa"/>
            <w:tcBorders>
              <w:top w:val="nil"/>
              <w:left w:val="nil"/>
              <w:bottom w:val="single" w:sz="4" w:space="0" w:color="auto"/>
              <w:right w:val="single" w:sz="4" w:space="0" w:color="auto"/>
            </w:tcBorders>
            <w:shd w:val="clear" w:color="auto" w:fill="auto"/>
            <w:noWrap/>
            <w:vAlign w:val="center"/>
            <w:hideMark/>
          </w:tcPr>
          <w:p w14:paraId="0F63D191"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413</w:t>
            </w:r>
          </w:p>
        </w:tc>
      </w:tr>
    </w:tbl>
    <w:p w14:paraId="0CC2FAA5" w14:textId="2F164A0F" w:rsidR="002E528E" w:rsidRDefault="002E528E"/>
    <w:p w14:paraId="0523EB2F" w14:textId="4E02135C" w:rsidR="002E528E" w:rsidRDefault="002E528E"/>
    <w:p w14:paraId="40AD8D7C" w14:textId="59C480F4" w:rsidR="002E528E" w:rsidRPr="00B43EBE" w:rsidRDefault="002E528E" w:rsidP="002E528E">
      <w:pPr>
        <w:spacing w:after="0" w:line="240" w:lineRule="auto"/>
        <w:ind w:firstLine="709"/>
        <w:jc w:val="both"/>
        <w:rPr>
          <w:lang w:val="ru-RU"/>
        </w:rPr>
      </w:pPr>
      <w:r w:rsidRPr="00790398">
        <w:lastRenderedPageBreak/>
        <w:t>Продолжение таблицы Д.</w:t>
      </w:r>
      <w:r w:rsidR="00B43EBE">
        <w:rPr>
          <w:lang w:val="ru-RU"/>
        </w:rPr>
        <w:t>3</w:t>
      </w:r>
    </w:p>
    <w:tbl>
      <w:tblPr>
        <w:tblW w:w="9634" w:type="dxa"/>
        <w:tblLook w:val="04A0" w:firstRow="1" w:lastRow="0" w:firstColumn="1" w:lastColumn="0" w:noHBand="0" w:noVBand="1"/>
      </w:tblPr>
      <w:tblGrid>
        <w:gridCol w:w="704"/>
        <w:gridCol w:w="4372"/>
        <w:gridCol w:w="706"/>
        <w:gridCol w:w="706"/>
        <w:gridCol w:w="706"/>
        <w:gridCol w:w="706"/>
        <w:gridCol w:w="706"/>
        <w:gridCol w:w="1028"/>
      </w:tblGrid>
      <w:tr w:rsidR="002E528E" w:rsidRPr="0019487D" w14:paraId="666FF6B6" w14:textId="77777777" w:rsidTr="002E528E">
        <w:trPr>
          <w:trHeight w:val="454"/>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2E869"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1</w:t>
            </w:r>
          </w:p>
        </w:tc>
        <w:tc>
          <w:tcPr>
            <w:tcW w:w="4372" w:type="dxa"/>
            <w:tcBorders>
              <w:top w:val="single" w:sz="4" w:space="0" w:color="auto"/>
              <w:left w:val="nil"/>
              <w:bottom w:val="single" w:sz="4" w:space="0" w:color="auto"/>
              <w:right w:val="single" w:sz="4" w:space="0" w:color="auto"/>
            </w:tcBorders>
            <w:shd w:val="clear" w:color="auto" w:fill="auto"/>
            <w:vAlign w:val="center"/>
            <w:hideMark/>
          </w:tcPr>
          <w:p w14:paraId="410AE733"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2</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5A546E4F"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3</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7418C448"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4</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752EFA76"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5</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264B67E5"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6</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14:paraId="35DD8CBE"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7</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0F6D129E" w14:textId="77777777" w:rsidR="002E528E" w:rsidRPr="002E528E" w:rsidRDefault="002E528E" w:rsidP="002E528E">
            <w:pPr>
              <w:spacing w:after="0" w:line="240" w:lineRule="auto"/>
              <w:jc w:val="center"/>
              <w:rPr>
                <w:rFonts w:eastAsia="Times New Roman"/>
                <w:color w:val="000000"/>
                <w:lang w:eastAsia="ru-BY"/>
              </w:rPr>
            </w:pPr>
            <w:r w:rsidRPr="002E528E">
              <w:rPr>
                <w:rFonts w:eastAsia="Times New Roman"/>
                <w:color w:val="000000"/>
                <w:lang w:eastAsia="ru-BY"/>
              </w:rPr>
              <w:t>8</w:t>
            </w:r>
          </w:p>
        </w:tc>
      </w:tr>
      <w:tr w:rsidR="001A6C89" w:rsidRPr="002E1881" w14:paraId="24C5460F"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BCAD3D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11</w:t>
            </w:r>
          </w:p>
        </w:tc>
        <w:tc>
          <w:tcPr>
            <w:tcW w:w="4372" w:type="dxa"/>
            <w:tcBorders>
              <w:top w:val="nil"/>
              <w:left w:val="nil"/>
              <w:bottom w:val="single" w:sz="4" w:space="0" w:color="auto"/>
              <w:right w:val="single" w:sz="4" w:space="0" w:color="auto"/>
            </w:tcBorders>
            <w:shd w:val="clear" w:color="auto" w:fill="auto"/>
            <w:vAlign w:val="center"/>
            <w:hideMark/>
          </w:tcPr>
          <w:p w14:paraId="3F2E363A" w14:textId="2CF95832"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Распределение</w:t>
            </w:r>
            <w:r w:rsidR="00AC4E8D">
              <w:rPr>
                <w:rFonts w:eastAsia="Times New Roman"/>
                <w:color w:val="000000"/>
                <w:lang w:val="ru-RU" w:eastAsia="ru-BY"/>
              </w:rPr>
              <w:t xml:space="preserve"> </w:t>
            </w:r>
            <w:r w:rsidRPr="002E1881">
              <w:rPr>
                <w:rFonts w:eastAsia="Times New Roman"/>
                <w:color w:val="000000"/>
                <w:lang w:eastAsia="ru-BY"/>
              </w:rPr>
              <w:t>скорректирован</w:t>
            </w:r>
            <w:r w:rsidR="00E25599">
              <w:rPr>
                <w:rFonts w:eastAsia="Times New Roman"/>
                <w:color w:val="000000"/>
                <w:lang w:val="ru-RU" w:eastAsia="ru-BY"/>
              </w:rPr>
              <w:t>-</w:t>
            </w:r>
            <w:r w:rsidRPr="002E1881">
              <w:rPr>
                <w:rFonts w:eastAsia="Times New Roman"/>
                <w:color w:val="000000"/>
                <w:lang w:eastAsia="ru-BY"/>
              </w:rPr>
              <w:t xml:space="preserve">ной (с учетом </w:t>
            </w:r>
            <w:r w:rsidR="00C1492C" w:rsidRPr="00790398">
              <w:rPr>
                <w:rFonts w:eastAsia="Calibri"/>
                <w:position w:val="-12"/>
              </w:rPr>
              <w:object w:dxaOrig="380" w:dyaOrig="380" w14:anchorId="7CD85E42">
                <v:shape id="_x0000_i1281" type="#_x0000_t75" style="width:19.5pt;height:19.5pt" o:ole="">
                  <v:imagedata r:id="rId510" o:title=""/>
                </v:shape>
                <o:OLEObject Type="Embed" ProgID="Equation.DSMT4" ShapeID="_x0000_i1281" DrawAspect="Content" ObjectID="_1746565520" r:id="rId511"/>
              </w:object>
            </w:r>
            <w:r w:rsidR="003074B2" w:rsidRPr="00790398">
              <w:rPr>
                <w:rFonts w:eastAsia="Calibri"/>
              </w:rPr>
              <w:t>,</w:t>
            </w:r>
            <w:r w:rsidR="00C1492C" w:rsidRPr="00C1492C">
              <w:rPr>
                <w:rFonts w:eastAsia="Calibri"/>
                <w:lang w:val="ru-RU"/>
              </w:rPr>
              <w:t xml:space="preserve"> </w:t>
            </w:r>
            <w:r w:rsidR="00C1492C" w:rsidRPr="00790398">
              <w:rPr>
                <w:rFonts w:eastAsia="Calibri"/>
                <w:position w:val="-12"/>
              </w:rPr>
              <w:object w:dxaOrig="400" w:dyaOrig="380" w14:anchorId="13A4F43A">
                <v:shape id="_x0000_i1282" type="#_x0000_t75" style="width:19.5pt;height:19.5pt" o:ole="">
                  <v:imagedata r:id="rId512" o:title=""/>
                </v:shape>
                <o:OLEObject Type="Embed" ProgID="Equation.DSMT4" ShapeID="_x0000_i1282" DrawAspect="Content" ObjectID="_1746565521" r:id="rId513"/>
              </w:object>
            </w:r>
            <w:r w:rsidR="003074B2" w:rsidRPr="00790398">
              <w:rPr>
                <w:rFonts w:eastAsia="Calibri"/>
              </w:rPr>
              <w:t>,</w:t>
            </w:r>
            <w:r w:rsidR="00C1492C" w:rsidRPr="00790398">
              <w:rPr>
                <w:rFonts w:eastAsia="Calibri"/>
                <w:position w:val="-12"/>
              </w:rPr>
              <w:object w:dxaOrig="380" w:dyaOrig="380" w14:anchorId="3A3A1E6D">
                <v:shape id="_x0000_i1283" type="#_x0000_t75" style="width:19.5pt;height:19.5pt" o:ole="">
                  <v:imagedata r:id="rId514" o:title=""/>
                </v:shape>
                <o:OLEObject Type="Embed" ProgID="Equation.DSMT4" ShapeID="_x0000_i1283" DrawAspect="Content" ObjectID="_1746565522" r:id="rId515"/>
              </w:object>
            </w:r>
            <w:r w:rsidR="003074B2" w:rsidRPr="00790398">
              <w:rPr>
                <w:rFonts w:eastAsia="Calibri"/>
              </w:rPr>
              <w:t xml:space="preserve">, </w:t>
            </w:r>
            <w:r w:rsidR="00C1492C" w:rsidRPr="00790398">
              <w:rPr>
                <w:rFonts w:eastAsia="Calibri"/>
                <w:position w:val="-18"/>
              </w:rPr>
              <w:object w:dxaOrig="560" w:dyaOrig="440" w14:anchorId="62AE0EC4">
                <v:shape id="_x0000_i1284" type="#_x0000_t75" style="width:28.5pt;height:22.5pt" o:ole="">
                  <v:imagedata r:id="rId516" o:title=""/>
                </v:shape>
                <o:OLEObject Type="Embed" ProgID="Equation.DSMT4" ShapeID="_x0000_i1284" DrawAspect="Content" ObjectID="_1746565523" r:id="rId517"/>
              </w:object>
            </w:r>
            <w:r w:rsidR="00C1492C" w:rsidRPr="0020194B">
              <w:rPr>
                <w:rFonts w:eastAsia="Calibri"/>
                <w:lang w:val="ru-RU"/>
              </w:rPr>
              <w:t>)</w:t>
            </w:r>
            <w:r w:rsidR="00C1492C" w:rsidRPr="00C1492C">
              <w:rPr>
                <w:rFonts w:eastAsia="Calibri"/>
                <w:lang w:val="ru-RU"/>
              </w:rPr>
              <w:t xml:space="preserve"> </w:t>
            </w:r>
            <w:r w:rsidR="004E4113">
              <w:rPr>
                <w:rFonts w:eastAsia="Times New Roman"/>
                <w:color w:val="000000"/>
                <w:lang w:val="ru-RU" w:eastAsia="ru-BY"/>
              </w:rPr>
              <w:t>трудоёмкости</w:t>
            </w:r>
            <w:r w:rsidRPr="002E1881">
              <w:rPr>
                <w:rFonts w:eastAsia="Times New Roman"/>
                <w:color w:val="000000"/>
                <w:lang w:eastAsia="ru-BY"/>
              </w:rPr>
              <w:t xml:space="preserve"> ПО по стадиям, чел.-дн.</w:t>
            </w:r>
          </w:p>
        </w:tc>
        <w:tc>
          <w:tcPr>
            <w:tcW w:w="706" w:type="dxa"/>
            <w:tcBorders>
              <w:top w:val="nil"/>
              <w:left w:val="nil"/>
              <w:bottom w:val="single" w:sz="4" w:space="0" w:color="auto"/>
              <w:right w:val="single" w:sz="4" w:space="0" w:color="auto"/>
            </w:tcBorders>
            <w:shd w:val="clear" w:color="auto" w:fill="auto"/>
            <w:noWrap/>
            <w:vAlign w:val="center"/>
            <w:hideMark/>
          </w:tcPr>
          <w:p w14:paraId="6AE3155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15</w:t>
            </w:r>
          </w:p>
        </w:tc>
        <w:tc>
          <w:tcPr>
            <w:tcW w:w="706" w:type="dxa"/>
            <w:tcBorders>
              <w:top w:val="nil"/>
              <w:left w:val="nil"/>
              <w:bottom w:val="single" w:sz="4" w:space="0" w:color="auto"/>
              <w:right w:val="single" w:sz="4" w:space="0" w:color="auto"/>
            </w:tcBorders>
            <w:shd w:val="clear" w:color="auto" w:fill="auto"/>
            <w:noWrap/>
            <w:vAlign w:val="center"/>
            <w:hideMark/>
          </w:tcPr>
          <w:p w14:paraId="24B70613"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35</w:t>
            </w:r>
          </w:p>
        </w:tc>
        <w:tc>
          <w:tcPr>
            <w:tcW w:w="706" w:type="dxa"/>
            <w:tcBorders>
              <w:top w:val="nil"/>
              <w:left w:val="nil"/>
              <w:bottom w:val="single" w:sz="4" w:space="0" w:color="auto"/>
              <w:right w:val="single" w:sz="4" w:space="0" w:color="auto"/>
            </w:tcBorders>
            <w:shd w:val="clear" w:color="auto" w:fill="auto"/>
            <w:noWrap/>
            <w:vAlign w:val="center"/>
            <w:hideMark/>
          </w:tcPr>
          <w:p w14:paraId="1C70BB6E"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52</w:t>
            </w:r>
          </w:p>
        </w:tc>
        <w:tc>
          <w:tcPr>
            <w:tcW w:w="706" w:type="dxa"/>
            <w:tcBorders>
              <w:top w:val="nil"/>
              <w:left w:val="nil"/>
              <w:bottom w:val="single" w:sz="4" w:space="0" w:color="auto"/>
              <w:right w:val="single" w:sz="4" w:space="0" w:color="auto"/>
            </w:tcBorders>
            <w:shd w:val="clear" w:color="auto" w:fill="auto"/>
            <w:noWrap/>
            <w:vAlign w:val="center"/>
            <w:hideMark/>
          </w:tcPr>
          <w:p w14:paraId="2BD32B1A"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40</w:t>
            </w:r>
          </w:p>
        </w:tc>
        <w:tc>
          <w:tcPr>
            <w:tcW w:w="706" w:type="dxa"/>
            <w:tcBorders>
              <w:top w:val="nil"/>
              <w:left w:val="nil"/>
              <w:bottom w:val="single" w:sz="4" w:space="0" w:color="auto"/>
              <w:right w:val="single" w:sz="4" w:space="0" w:color="auto"/>
            </w:tcBorders>
            <w:shd w:val="clear" w:color="auto" w:fill="auto"/>
            <w:noWrap/>
            <w:vAlign w:val="center"/>
            <w:hideMark/>
          </w:tcPr>
          <w:p w14:paraId="5F294A80"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20</w:t>
            </w:r>
          </w:p>
        </w:tc>
        <w:tc>
          <w:tcPr>
            <w:tcW w:w="1028" w:type="dxa"/>
            <w:tcBorders>
              <w:top w:val="nil"/>
              <w:left w:val="nil"/>
              <w:bottom w:val="single" w:sz="4" w:space="0" w:color="auto"/>
              <w:right w:val="single" w:sz="4" w:space="0" w:color="auto"/>
            </w:tcBorders>
            <w:shd w:val="clear" w:color="auto" w:fill="auto"/>
            <w:noWrap/>
            <w:vAlign w:val="center"/>
            <w:hideMark/>
          </w:tcPr>
          <w:p w14:paraId="4E1C0A55"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162</w:t>
            </w:r>
          </w:p>
        </w:tc>
      </w:tr>
      <w:tr w:rsidR="001A6C89" w:rsidRPr="002E1881" w14:paraId="1CD47325" w14:textId="77777777" w:rsidTr="00AC4E8D">
        <w:trPr>
          <w:trHeight w:val="454"/>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F1D657F"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12</w:t>
            </w:r>
          </w:p>
        </w:tc>
        <w:tc>
          <w:tcPr>
            <w:tcW w:w="4372" w:type="dxa"/>
            <w:tcBorders>
              <w:top w:val="nil"/>
              <w:left w:val="nil"/>
              <w:bottom w:val="single" w:sz="4" w:space="0" w:color="auto"/>
              <w:right w:val="single" w:sz="4" w:space="0" w:color="auto"/>
            </w:tcBorders>
            <w:shd w:val="clear" w:color="auto" w:fill="auto"/>
            <w:vAlign w:val="center"/>
            <w:hideMark/>
          </w:tcPr>
          <w:p w14:paraId="65CB8DE1" w14:textId="2FC025A6" w:rsidR="002E1881" w:rsidRPr="002E1881" w:rsidRDefault="002E1881" w:rsidP="00AC4E8D">
            <w:pPr>
              <w:spacing w:after="0" w:line="240" w:lineRule="auto"/>
              <w:jc w:val="both"/>
              <w:rPr>
                <w:rFonts w:eastAsia="Times New Roman"/>
                <w:color w:val="000000"/>
                <w:lang w:eastAsia="ru-BY"/>
              </w:rPr>
            </w:pPr>
            <w:r w:rsidRPr="002E1881">
              <w:rPr>
                <w:rFonts w:eastAsia="Times New Roman"/>
                <w:color w:val="000000"/>
                <w:lang w:eastAsia="ru-BY"/>
              </w:rPr>
              <w:t xml:space="preserve">Общая </w:t>
            </w:r>
            <w:r w:rsidR="008E2A7C">
              <w:rPr>
                <w:rFonts w:eastAsia="Times New Roman"/>
                <w:color w:val="000000"/>
                <w:lang w:val="ru-RU" w:eastAsia="ru-BY"/>
              </w:rPr>
              <w:t>трудоёмкость</w:t>
            </w:r>
            <w:r w:rsidR="008E2A7C" w:rsidRPr="002E1881">
              <w:rPr>
                <w:rFonts w:eastAsia="Times New Roman"/>
                <w:color w:val="000000"/>
                <w:lang w:eastAsia="ru-BY"/>
              </w:rPr>
              <w:t xml:space="preserve"> </w:t>
            </w:r>
            <w:r w:rsidRPr="002E1881">
              <w:rPr>
                <w:rFonts w:eastAsia="Times New Roman"/>
                <w:color w:val="000000"/>
                <w:lang w:eastAsia="ru-BY"/>
              </w:rPr>
              <w:t>разработки ПО (</w:t>
            </w:r>
            <w:r w:rsidR="002866D5" w:rsidRPr="00790398">
              <w:rPr>
                <w:rFonts w:eastAsia="Calibri"/>
                <w:position w:val="-12"/>
              </w:rPr>
              <w:object w:dxaOrig="360" w:dyaOrig="380" w14:anchorId="50174DB9">
                <v:shape id="_x0000_i1285" type="#_x0000_t75" style="width:18pt;height:19.5pt" o:ole="">
                  <v:imagedata r:id="rId518" o:title=""/>
                </v:shape>
                <o:OLEObject Type="Embed" ProgID="Equation.DSMT4" ShapeID="_x0000_i1285" DrawAspect="Content" ObjectID="_1746565524" r:id="rId519"/>
              </w:object>
            </w:r>
            <w:r w:rsidRPr="002E1881">
              <w:rPr>
                <w:rFonts w:eastAsia="Times New Roman"/>
                <w:color w:val="000000"/>
                <w:lang w:eastAsia="ru-BY"/>
              </w:rPr>
              <w:t>), чел.-дн.</w:t>
            </w:r>
          </w:p>
        </w:tc>
        <w:tc>
          <w:tcPr>
            <w:tcW w:w="706" w:type="dxa"/>
            <w:tcBorders>
              <w:top w:val="nil"/>
              <w:left w:val="nil"/>
              <w:bottom w:val="single" w:sz="4" w:space="0" w:color="auto"/>
              <w:right w:val="single" w:sz="4" w:space="0" w:color="auto"/>
            </w:tcBorders>
            <w:shd w:val="clear" w:color="auto" w:fill="auto"/>
            <w:noWrap/>
            <w:vAlign w:val="center"/>
            <w:hideMark/>
          </w:tcPr>
          <w:p w14:paraId="4D0EDB4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4DFF6499"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59C31CB2"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2D30ADB6"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706" w:type="dxa"/>
            <w:tcBorders>
              <w:top w:val="nil"/>
              <w:left w:val="nil"/>
              <w:bottom w:val="single" w:sz="4" w:space="0" w:color="auto"/>
              <w:right w:val="single" w:sz="4" w:space="0" w:color="auto"/>
            </w:tcBorders>
            <w:shd w:val="clear" w:color="auto" w:fill="auto"/>
            <w:noWrap/>
            <w:vAlign w:val="center"/>
            <w:hideMark/>
          </w:tcPr>
          <w:p w14:paraId="3F84D8D0"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w:t>
            </w:r>
          </w:p>
        </w:tc>
        <w:tc>
          <w:tcPr>
            <w:tcW w:w="1028" w:type="dxa"/>
            <w:tcBorders>
              <w:top w:val="nil"/>
              <w:left w:val="nil"/>
              <w:bottom w:val="single" w:sz="4" w:space="0" w:color="auto"/>
              <w:right w:val="single" w:sz="4" w:space="0" w:color="auto"/>
            </w:tcBorders>
            <w:shd w:val="clear" w:color="auto" w:fill="auto"/>
            <w:noWrap/>
            <w:vAlign w:val="center"/>
            <w:hideMark/>
          </w:tcPr>
          <w:p w14:paraId="667E7828" w14:textId="77777777" w:rsidR="002E1881" w:rsidRPr="002E1881" w:rsidRDefault="002E1881" w:rsidP="002E1881">
            <w:pPr>
              <w:spacing w:after="0" w:line="240" w:lineRule="auto"/>
              <w:jc w:val="center"/>
              <w:rPr>
                <w:rFonts w:eastAsia="Times New Roman"/>
                <w:color w:val="000000"/>
                <w:lang w:eastAsia="ru-BY"/>
              </w:rPr>
            </w:pPr>
            <w:r w:rsidRPr="002E1881">
              <w:rPr>
                <w:rFonts w:eastAsia="Times New Roman"/>
                <w:color w:val="000000"/>
                <w:lang w:eastAsia="ru-BY"/>
              </w:rPr>
              <w:t>162</w:t>
            </w:r>
          </w:p>
        </w:tc>
      </w:tr>
    </w:tbl>
    <w:p w14:paraId="316406B1" w14:textId="6EDD3698" w:rsidR="002E1881" w:rsidRDefault="002E1881" w:rsidP="00D66222">
      <w:pPr>
        <w:spacing w:after="0" w:line="240" w:lineRule="auto"/>
        <w:ind w:firstLine="709"/>
        <w:jc w:val="both"/>
        <w:rPr>
          <w:lang w:val="ru-RU"/>
        </w:rPr>
      </w:pPr>
    </w:p>
    <w:p w14:paraId="3BFD0C4D" w14:textId="471C16AE" w:rsidR="00B43EBE" w:rsidRPr="00790398" w:rsidRDefault="00B43EBE" w:rsidP="00157C5D">
      <w:pPr>
        <w:spacing w:after="0" w:line="240" w:lineRule="auto"/>
        <w:ind w:firstLine="709"/>
        <w:jc w:val="both"/>
        <w:rPr>
          <w:rFonts w:eastAsia="Calibri"/>
        </w:rPr>
      </w:pPr>
      <w:r w:rsidRPr="00790398">
        <w:rPr>
          <w:rFonts w:eastAsia="Calibri"/>
        </w:rPr>
        <w:t xml:space="preserve">Таблица </w:t>
      </w:r>
      <w:r w:rsidRPr="00790398">
        <w:rPr>
          <w:rFonts w:eastAsia="Times New Roman"/>
          <w:lang w:eastAsia="ru-RU"/>
        </w:rPr>
        <w:t>Д.</w:t>
      </w:r>
      <w:r w:rsidR="00882165">
        <w:rPr>
          <w:rFonts w:eastAsia="Calibri"/>
          <w:lang w:val="ru-RU"/>
        </w:rPr>
        <w:t>4</w:t>
      </w:r>
      <w:r w:rsidRPr="00790398">
        <w:rPr>
          <w:rFonts w:eastAsia="Calibri"/>
        </w:rPr>
        <w:t xml:space="preserve"> – Параметры расчета затрат на разработку ПО</w:t>
      </w: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5"/>
        <w:gridCol w:w="1380"/>
      </w:tblGrid>
      <w:tr w:rsidR="00B43EBE" w:rsidRPr="00790398" w14:paraId="2E8F8434" w14:textId="77777777" w:rsidTr="00351EDC">
        <w:trPr>
          <w:trHeight w:val="454"/>
        </w:trPr>
        <w:tc>
          <w:tcPr>
            <w:tcW w:w="4270" w:type="pct"/>
            <w:vAlign w:val="center"/>
          </w:tcPr>
          <w:p w14:paraId="75CDAC07" w14:textId="77777777" w:rsidR="00B43EBE" w:rsidRPr="00790398" w:rsidRDefault="00B43EBE" w:rsidP="0074466F">
            <w:pPr>
              <w:spacing w:after="0" w:line="360" w:lineRule="exact"/>
              <w:jc w:val="center"/>
              <w:rPr>
                <w:rFonts w:eastAsia="Calibri"/>
              </w:rPr>
            </w:pPr>
            <w:r w:rsidRPr="00790398">
              <w:rPr>
                <w:rFonts w:eastAsia="Calibri"/>
              </w:rPr>
              <w:t>Параметр</w:t>
            </w:r>
          </w:p>
        </w:tc>
        <w:tc>
          <w:tcPr>
            <w:tcW w:w="730" w:type="pct"/>
            <w:vAlign w:val="center"/>
          </w:tcPr>
          <w:p w14:paraId="6E4D8260" w14:textId="77777777" w:rsidR="00B43EBE" w:rsidRPr="00790398" w:rsidRDefault="00B43EBE" w:rsidP="0074466F">
            <w:pPr>
              <w:spacing w:after="0" w:line="360" w:lineRule="exact"/>
              <w:jc w:val="center"/>
              <w:rPr>
                <w:rFonts w:eastAsia="Calibri"/>
              </w:rPr>
            </w:pPr>
            <w:r w:rsidRPr="00790398">
              <w:rPr>
                <w:rFonts w:eastAsia="Calibri"/>
              </w:rPr>
              <w:t>Значение</w:t>
            </w:r>
          </w:p>
        </w:tc>
      </w:tr>
      <w:tr w:rsidR="00B43EBE" w:rsidRPr="00790398" w14:paraId="007D5391" w14:textId="77777777" w:rsidTr="00351EDC">
        <w:trPr>
          <w:trHeight w:val="454"/>
        </w:trPr>
        <w:tc>
          <w:tcPr>
            <w:tcW w:w="4270" w:type="pct"/>
            <w:vAlign w:val="center"/>
          </w:tcPr>
          <w:p w14:paraId="52CF84F3" w14:textId="77777777" w:rsidR="00B43EBE" w:rsidRPr="00790398" w:rsidRDefault="00B43EBE" w:rsidP="00157C5D">
            <w:pPr>
              <w:spacing w:after="0" w:line="240" w:lineRule="auto"/>
              <w:rPr>
                <w:rFonts w:eastAsia="Calibri"/>
              </w:rPr>
            </w:pPr>
            <w:r w:rsidRPr="00790398">
              <w:rPr>
                <w:rFonts w:eastAsia="Calibri"/>
              </w:rPr>
              <w:t>Тарифная ставка 1-го разряда, руб.</w:t>
            </w:r>
          </w:p>
        </w:tc>
        <w:tc>
          <w:tcPr>
            <w:tcW w:w="730" w:type="pct"/>
            <w:vAlign w:val="center"/>
          </w:tcPr>
          <w:p w14:paraId="7E2C31BE" w14:textId="1BACCD36" w:rsidR="00B43EBE" w:rsidRPr="001E5ECA" w:rsidRDefault="001E5ECA" w:rsidP="00157C5D">
            <w:pPr>
              <w:spacing w:after="0" w:line="240" w:lineRule="auto"/>
              <w:jc w:val="center"/>
              <w:rPr>
                <w:rFonts w:eastAsia="Calibri"/>
                <w:lang w:val="en-US"/>
              </w:rPr>
            </w:pPr>
            <w:r>
              <w:rPr>
                <w:rFonts w:eastAsia="Calibri"/>
                <w:lang w:val="en-US"/>
              </w:rPr>
              <w:t>228</w:t>
            </w:r>
          </w:p>
        </w:tc>
      </w:tr>
      <w:tr w:rsidR="00B43EBE" w:rsidRPr="00790398" w14:paraId="0AA1242F" w14:textId="77777777" w:rsidTr="00351EDC">
        <w:trPr>
          <w:trHeight w:val="454"/>
        </w:trPr>
        <w:tc>
          <w:tcPr>
            <w:tcW w:w="4270" w:type="pct"/>
            <w:vAlign w:val="center"/>
          </w:tcPr>
          <w:p w14:paraId="62FB99CC" w14:textId="77777777" w:rsidR="00B43EBE" w:rsidRPr="00790398" w:rsidRDefault="00B43EBE" w:rsidP="00157C5D">
            <w:pPr>
              <w:spacing w:after="0" w:line="240" w:lineRule="auto"/>
              <w:rPr>
                <w:rFonts w:eastAsia="Calibri"/>
              </w:rPr>
            </w:pPr>
            <w:r w:rsidRPr="00790398">
              <w:rPr>
                <w:rFonts w:eastAsia="Calibri"/>
              </w:rPr>
              <w:t>Разряд разработчика</w:t>
            </w:r>
          </w:p>
        </w:tc>
        <w:tc>
          <w:tcPr>
            <w:tcW w:w="730" w:type="pct"/>
            <w:vAlign w:val="center"/>
          </w:tcPr>
          <w:p w14:paraId="694802D2" w14:textId="486D0266" w:rsidR="00B43EBE" w:rsidRPr="001E5ECA" w:rsidRDefault="001E5ECA" w:rsidP="00157C5D">
            <w:pPr>
              <w:spacing w:after="0" w:line="240" w:lineRule="auto"/>
              <w:jc w:val="center"/>
              <w:rPr>
                <w:rFonts w:eastAsia="Calibri"/>
                <w:lang w:val="en-US"/>
              </w:rPr>
            </w:pPr>
            <w:r>
              <w:rPr>
                <w:rFonts w:eastAsia="Calibri"/>
                <w:lang w:val="en-US"/>
              </w:rPr>
              <w:t>8</w:t>
            </w:r>
          </w:p>
        </w:tc>
      </w:tr>
      <w:tr w:rsidR="00B43EBE" w:rsidRPr="00790398" w14:paraId="0AAFD156" w14:textId="77777777" w:rsidTr="00351EDC">
        <w:trPr>
          <w:trHeight w:val="454"/>
        </w:trPr>
        <w:tc>
          <w:tcPr>
            <w:tcW w:w="4270" w:type="pct"/>
            <w:vAlign w:val="center"/>
          </w:tcPr>
          <w:p w14:paraId="62F5D625" w14:textId="77777777" w:rsidR="00B43EBE" w:rsidRPr="00790398" w:rsidRDefault="00B43EBE" w:rsidP="00157C5D">
            <w:pPr>
              <w:spacing w:after="0" w:line="240" w:lineRule="auto"/>
              <w:rPr>
                <w:rFonts w:eastAsia="Calibri"/>
              </w:rPr>
            </w:pPr>
            <w:r w:rsidRPr="00790398">
              <w:rPr>
                <w:rFonts w:eastAsia="Calibri"/>
              </w:rPr>
              <w:t>Тарифный коэффициент</w:t>
            </w:r>
          </w:p>
        </w:tc>
        <w:tc>
          <w:tcPr>
            <w:tcW w:w="730" w:type="pct"/>
            <w:vAlign w:val="center"/>
          </w:tcPr>
          <w:p w14:paraId="0C2536B1" w14:textId="2E1F8520" w:rsidR="00B43EBE" w:rsidRPr="00790398" w:rsidRDefault="001E5ECA" w:rsidP="00157C5D">
            <w:pPr>
              <w:spacing w:after="0" w:line="240" w:lineRule="auto"/>
              <w:jc w:val="center"/>
              <w:rPr>
                <w:rFonts w:eastAsia="Calibri"/>
              </w:rPr>
            </w:pPr>
            <w:r>
              <w:rPr>
                <w:rFonts w:eastAsia="Calibri"/>
                <w:lang w:val="en-US"/>
              </w:rPr>
              <w:t>1</w:t>
            </w:r>
            <w:r w:rsidR="00B43EBE" w:rsidRPr="00790398">
              <w:rPr>
                <w:rFonts w:eastAsia="Calibri"/>
              </w:rPr>
              <w:t>,</w:t>
            </w:r>
            <w:r>
              <w:rPr>
                <w:rFonts w:eastAsia="Calibri"/>
                <w:lang w:val="en-US"/>
              </w:rPr>
              <w:t>5</w:t>
            </w:r>
            <w:r w:rsidR="00B43EBE" w:rsidRPr="00790398">
              <w:rPr>
                <w:rFonts w:eastAsia="Calibri"/>
              </w:rPr>
              <w:t>7</w:t>
            </w:r>
          </w:p>
        </w:tc>
      </w:tr>
      <w:tr w:rsidR="001E5ECA" w:rsidRPr="00790398" w14:paraId="445B397D" w14:textId="77777777" w:rsidTr="00351EDC">
        <w:trPr>
          <w:trHeight w:val="454"/>
        </w:trPr>
        <w:tc>
          <w:tcPr>
            <w:tcW w:w="4270" w:type="pct"/>
            <w:vAlign w:val="center"/>
          </w:tcPr>
          <w:p w14:paraId="3DAB03C9" w14:textId="01DCC0ED" w:rsidR="001E5ECA" w:rsidRPr="001E5ECA" w:rsidRDefault="001E5ECA" w:rsidP="00157C5D">
            <w:pPr>
              <w:spacing w:after="0" w:line="240" w:lineRule="auto"/>
              <w:rPr>
                <w:rFonts w:eastAsia="Calibri"/>
                <w:lang w:val="ru-RU"/>
              </w:rPr>
            </w:pPr>
            <w:r>
              <w:rPr>
                <w:rFonts w:eastAsia="Calibri"/>
                <w:lang w:val="ru-RU"/>
              </w:rPr>
              <w:t>Корректирующий</w:t>
            </w:r>
            <w:r w:rsidRPr="003746B0">
              <w:rPr>
                <w:rFonts w:eastAsia="Calibri"/>
                <w:lang w:val="ru-RU"/>
              </w:rPr>
              <w:t xml:space="preserve"> </w:t>
            </w:r>
            <w:r w:rsidRPr="00790398">
              <w:rPr>
                <w:rFonts w:eastAsia="Calibri"/>
              </w:rPr>
              <w:t>коэффициент</w:t>
            </w:r>
            <w:r w:rsidRPr="00CC3BF7">
              <w:rPr>
                <w:rFonts w:eastAsia="Calibri"/>
                <w:lang w:val="ru-RU"/>
              </w:rPr>
              <w:t xml:space="preserve"> </w:t>
            </w:r>
            <w:r>
              <w:rPr>
                <w:rFonts w:eastAsia="Calibri"/>
              </w:rPr>
              <w:t>базовой тарифной ставки 1-го разряда для ИТ компаний</w:t>
            </w:r>
          </w:p>
        </w:tc>
        <w:tc>
          <w:tcPr>
            <w:tcW w:w="730" w:type="pct"/>
            <w:vAlign w:val="center"/>
          </w:tcPr>
          <w:p w14:paraId="64BD11A8" w14:textId="20A41CB7" w:rsidR="001E5ECA" w:rsidRPr="00183AAF" w:rsidRDefault="00183AAF" w:rsidP="00157C5D">
            <w:pPr>
              <w:spacing w:after="0" w:line="240" w:lineRule="auto"/>
              <w:jc w:val="center"/>
              <w:rPr>
                <w:rFonts w:eastAsia="Calibri"/>
                <w:lang w:val="en-US"/>
              </w:rPr>
            </w:pPr>
            <w:r>
              <w:rPr>
                <w:rFonts w:eastAsia="Calibri"/>
                <w:lang w:val="ru-RU"/>
              </w:rPr>
              <w:t>2</w:t>
            </w:r>
            <w:r>
              <w:rPr>
                <w:rFonts w:eastAsia="Calibri"/>
                <w:lang w:val="en-US"/>
              </w:rPr>
              <w:t>,08</w:t>
            </w:r>
          </w:p>
        </w:tc>
      </w:tr>
      <w:tr w:rsidR="00B43EBE" w:rsidRPr="00790398" w14:paraId="6BBE1D44" w14:textId="77777777" w:rsidTr="00351EDC">
        <w:trPr>
          <w:trHeight w:val="454"/>
        </w:trPr>
        <w:tc>
          <w:tcPr>
            <w:tcW w:w="4270" w:type="pct"/>
            <w:vAlign w:val="center"/>
          </w:tcPr>
          <w:p w14:paraId="640C2F6D" w14:textId="56C7A540" w:rsidR="00B43EBE" w:rsidRPr="00790398" w:rsidRDefault="00B43EBE" w:rsidP="00157C5D">
            <w:pPr>
              <w:spacing w:after="0" w:line="240" w:lineRule="auto"/>
              <w:rPr>
                <w:rFonts w:eastAsia="Calibri"/>
              </w:rPr>
            </w:pPr>
            <w:r w:rsidRPr="00790398">
              <w:rPr>
                <w:rFonts w:eastAsia="Calibri"/>
              </w:rPr>
              <w:t>Норматив отчислений на доп. зарплату разработчиков (</w:t>
            </w:r>
            <w:r w:rsidR="00351EDC" w:rsidRPr="00351EDC">
              <w:rPr>
                <w:rFonts w:eastAsia="Calibri"/>
                <w:position w:val="-16"/>
              </w:rPr>
              <w:object w:dxaOrig="600" w:dyaOrig="420" w14:anchorId="260156C2">
                <v:shape id="_x0000_i1286" type="#_x0000_t75" style="width:29.25pt;height:23.25pt" o:ole="">
                  <v:imagedata r:id="rId520" o:title=""/>
                </v:shape>
                <o:OLEObject Type="Embed" ProgID="Equation.DSMT4" ShapeID="_x0000_i1286" DrawAspect="Content" ObjectID="_1746565525" r:id="rId521"/>
              </w:object>
            </w:r>
            <w:r w:rsidRPr="00790398">
              <w:rPr>
                <w:rFonts w:eastAsia="Calibri"/>
              </w:rPr>
              <w:t>), %</w:t>
            </w:r>
          </w:p>
        </w:tc>
        <w:tc>
          <w:tcPr>
            <w:tcW w:w="730" w:type="pct"/>
            <w:vAlign w:val="center"/>
          </w:tcPr>
          <w:p w14:paraId="4284625B" w14:textId="20490F1B" w:rsidR="00B43EBE" w:rsidRPr="00DF0197" w:rsidRDefault="00DF0197" w:rsidP="00157C5D">
            <w:pPr>
              <w:spacing w:after="0" w:line="240" w:lineRule="auto"/>
              <w:jc w:val="center"/>
              <w:rPr>
                <w:rFonts w:eastAsia="Calibri"/>
                <w:lang w:val="en-US"/>
              </w:rPr>
            </w:pPr>
            <w:r>
              <w:rPr>
                <w:rFonts w:eastAsia="Calibri"/>
                <w:lang w:val="en-US"/>
              </w:rPr>
              <w:t>15</w:t>
            </w:r>
          </w:p>
        </w:tc>
      </w:tr>
      <w:tr w:rsidR="00B43EBE" w:rsidRPr="00790398" w14:paraId="32B2DF46" w14:textId="77777777" w:rsidTr="00351EDC">
        <w:trPr>
          <w:trHeight w:val="454"/>
        </w:trPr>
        <w:tc>
          <w:tcPr>
            <w:tcW w:w="4270" w:type="pct"/>
            <w:vAlign w:val="center"/>
          </w:tcPr>
          <w:p w14:paraId="77759C3B" w14:textId="7C45CD61" w:rsidR="00B43EBE" w:rsidRPr="00790398" w:rsidRDefault="00B43EBE" w:rsidP="00157C5D">
            <w:pPr>
              <w:spacing w:after="0" w:line="240" w:lineRule="auto"/>
              <w:rPr>
                <w:rFonts w:eastAsia="Calibri"/>
              </w:rPr>
            </w:pPr>
            <w:r w:rsidRPr="00790398">
              <w:rPr>
                <w:rFonts w:eastAsia="Calibri"/>
              </w:rPr>
              <w:t xml:space="preserve">Количество </w:t>
            </w:r>
            <w:r w:rsidR="00DF0197">
              <w:rPr>
                <w:rFonts w:eastAsia="Calibri"/>
                <w:lang w:val="ru-RU"/>
              </w:rPr>
              <w:t>ЭВМ</w:t>
            </w:r>
            <w:r w:rsidRPr="00790398">
              <w:rPr>
                <w:rFonts w:eastAsia="Calibri"/>
              </w:rPr>
              <w:t xml:space="preserve"> (</w:t>
            </w:r>
            <w:r w:rsidR="00DF0197" w:rsidRPr="00790398">
              <w:rPr>
                <w:rFonts w:eastAsia="Calibri"/>
                <w:position w:val="-12"/>
              </w:rPr>
              <w:object w:dxaOrig="560" w:dyaOrig="380" w14:anchorId="7D1A0F2D">
                <v:shape id="_x0000_i1287" type="#_x0000_t75" style="width:27.75pt;height:21pt" o:ole="">
                  <v:imagedata r:id="rId522" o:title=""/>
                </v:shape>
                <o:OLEObject Type="Embed" ProgID="Equation.DSMT4" ShapeID="_x0000_i1287" DrawAspect="Content" ObjectID="_1746565526" r:id="rId523"/>
              </w:object>
            </w:r>
            <w:r w:rsidRPr="00790398">
              <w:rPr>
                <w:rFonts w:eastAsia="Calibri"/>
              </w:rPr>
              <w:t>), шт.</w:t>
            </w:r>
          </w:p>
        </w:tc>
        <w:tc>
          <w:tcPr>
            <w:tcW w:w="730" w:type="pct"/>
            <w:vAlign w:val="center"/>
          </w:tcPr>
          <w:p w14:paraId="75F77E3D" w14:textId="77777777" w:rsidR="00B43EBE" w:rsidRPr="00790398" w:rsidRDefault="00B43EBE" w:rsidP="00157C5D">
            <w:pPr>
              <w:spacing w:after="0" w:line="240" w:lineRule="auto"/>
              <w:jc w:val="center"/>
              <w:rPr>
                <w:rFonts w:eastAsia="Calibri"/>
              </w:rPr>
            </w:pPr>
            <w:r w:rsidRPr="00790398">
              <w:rPr>
                <w:rFonts w:eastAsia="Calibri"/>
              </w:rPr>
              <w:t>1</w:t>
            </w:r>
          </w:p>
        </w:tc>
      </w:tr>
      <w:tr w:rsidR="00B43EBE" w:rsidRPr="00790398" w14:paraId="2793834D" w14:textId="77777777" w:rsidTr="00351EDC">
        <w:trPr>
          <w:trHeight w:val="454"/>
        </w:trPr>
        <w:tc>
          <w:tcPr>
            <w:tcW w:w="4270" w:type="pct"/>
            <w:vAlign w:val="center"/>
          </w:tcPr>
          <w:p w14:paraId="132C56AD" w14:textId="6CA32BEA" w:rsidR="00B43EBE" w:rsidRPr="00790398" w:rsidRDefault="00B43EBE" w:rsidP="00157C5D">
            <w:pPr>
              <w:spacing w:after="0" w:line="240" w:lineRule="auto"/>
              <w:rPr>
                <w:rFonts w:eastAsia="Calibri"/>
              </w:rPr>
            </w:pPr>
            <w:r w:rsidRPr="00790398">
              <w:rPr>
                <w:rFonts w:eastAsia="Calibri"/>
              </w:rPr>
              <w:t xml:space="preserve">Затраты на приобретение единицы </w:t>
            </w:r>
            <w:r w:rsidR="003E3991">
              <w:rPr>
                <w:rFonts w:eastAsia="Calibri"/>
                <w:lang w:val="ru-RU"/>
              </w:rPr>
              <w:t>ЭВМ</w:t>
            </w:r>
            <w:r w:rsidRPr="00790398">
              <w:rPr>
                <w:rFonts w:eastAsia="Calibri"/>
              </w:rPr>
              <w:t>, руб.</w:t>
            </w:r>
          </w:p>
        </w:tc>
        <w:tc>
          <w:tcPr>
            <w:tcW w:w="730" w:type="pct"/>
            <w:vAlign w:val="center"/>
          </w:tcPr>
          <w:p w14:paraId="2705E0F3" w14:textId="525F9DCC" w:rsidR="00B43EBE" w:rsidRPr="00DF0197" w:rsidRDefault="00DF0197" w:rsidP="00157C5D">
            <w:pPr>
              <w:spacing w:after="0" w:line="240" w:lineRule="auto"/>
              <w:jc w:val="center"/>
              <w:rPr>
                <w:rFonts w:eastAsia="Calibri"/>
                <w:lang w:val="ru-RU"/>
              </w:rPr>
            </w:pPr>
            <w:r>
              <w:rPr>
                <w:rFonts w:eastAsia="Calibri"/>
                <w:lang w:val="ru-RU"/>
              </w:rPr>
              <w:t>1605</w:t>
            </w:r>
          </w:p>
        </w:tc>
      </w:tr>
      <w:tr w:rsidR="00B43EBE" w:rsidRPr="00790398" w14:paraId="7C6FA75F" w14:textId="77777777" w:rsidTr="00351EDC">
        <w:trPr>
          <w:trHeight w:val="454"/>
        </w:trPr>
        <w:tc>
          <w:tcPr>
            <w:tcW w:w="4270" w:type="pct"/>
            <w:vAlign w:val="center"/>
          </w:tcPr>
          <w:p w14:paraId="6120DD37" w14:textId="1F54F5BA" w:rsidR="00B43EBE" w:rsidRPr="00790398" w:rsidRDefault="00B43EBE" w:rsidP="00157C5D">
            <w:pPr>
              <w:spacing w:after="0" w:line="240" w:lineRule="auto"/>
              <w:rPr>
                <w:rFonts w:eastAsia="Calibri"/>
              </w:rPr>
            </w:pPr>
            <w:r w:rsidRPr="00790398">
              <w:rPr>
                <w:rFonts w:eastAsia="Calibri"/>
              </w:rPr>
              <w:t>Стоимость одного кВт</w:t>
            </w:r>
            <w:r w:rsidR="00B44F9A">
              <w:rPr>
                <w:rFonts w:eastAsia="Calibri"/>
                <w:lang w:val="ru-RU"/>
              </w:rPr>
              <w:t xml:space="preserve"> </w:t>
            </w:r>
            <w:r w:rsidR="00B44F9A" w:rsidRPr="00B44F9A">
              <w:rPr>
                <w:position w:val="-4"/>
              </w:rPr>
              <w:object w:dxaOrig="120" w:dyaOrig="180" w14:anchorId="44D1107C">
                <v:shape id="_x0000_i1288" type="#_x0000_t75" style="width:6pt;height:9pt" o:ole="">
                  <v:imagedata r:id="rId524" o:title=""/>
                </v:shape>
                <o:OLEObject Type="Embed" ProgID="Equation.DSMT4" ShapeID="_x0000_i1288" DrawAspect="Content" ObjectID="_1746565527" r:id="rId525"/>
              </w:object>
            </w:r>
            <w:r w:rsidR="00B44F9A">
              <w:rPr>
                <w:rFonts w:eastAsia="Calibri"/>
                <w:lang w:val="ru-RU"/>
              </w:rPr>
              <w:t xml:space="preserve"> </w:t>
            </w:r>
            <w:r w:rsidRPr="00790398">
              <w:rPr>
                <w:rFonts w:eastAsia="Calibri"/>
              </w:rPr>
              <w:t>ч электроэнергии (</w:t>
            </w:r>
            <w:r w:rsidR="00B44F9A" w:rsidRPr="00790398">
              <w:rPr>
                <w:rFonts w:eastAsia="Calibri"/>
                <w:position w:val="-12"/>
              </w:rPr>
              <w:object w:dxaOrig="400" w:dyaOrig="380" w14:anchorId="64725955">
                <v:shape id="_x0000_i1289" type="#_x0000_t75" style="width:19.5pt;height:21pt" o:ole="">
                  <v:imagedata r:id="rId526" o:title=""/>
                </v:shape>
                <o:OLEObject Type="Embed" ProgID="Equation.DSMT4" ShapeID="_x0000_i1289" DrawAspect="Content" ObjectID="_1746565528" r:id="rId527"/>
              </w:object>
            </w:r>
            <w:r w:rsidRPr="00790398">
              <w:rPr>
                <w:rFonts w:eastAsia="Calibri"/>
              </w:rPr>
              <w:t>), руб.</w:t>
            </w:r>
          </w:p>
        </w:tc>
        <w:tc>
          <w:tcPr>
            <w:tcW w:w="730" w:type="pct"/>
            <w:vAlign w:val="center"/>
          </w:tcPr>
          <w:p w14:paraId="44D36251" w14:textId="5C7BD85B" w:rsidR="00B43EBE" w:rsidRPr="00B44F9A" w:rsidRDefault="00B43EBE" w:rsidP="00157C5D">
            <w:pPr>
              <w:spacing w:after="0" w:line="240" w:lineRule="auto"/>
              <w:jc w:val="center"/>
              <w:rPr>
                <w:rFonts w:eastAsia="Calibri"/>
                <w:lang w:val="ru-RU"/>
              </w:rPr>
            </w:pPr>
            <w:r w:rsidRPr="00790398">
              <w:rPr>
                <w:rFonts w:eastAsia="Calibri"/>
              </w:rPr>
              <w:t>0,</w:t>
            </w:r>
            <w:r w:rsidR="00B44F9A">
              <w:rPr>
                <w:rFonts w:eastAsia="Calibri"/>
                <w:lang w:val="ru-RU"/>
              </w:rPr>
              <w:t>2459</w:t>
            </w:r>
          </w:p>
        </w:tc>
      </w:tr>
      <w:tr w:rsidR="00DF0197" w:rsidRPr="00790398" w14:paraId="172CA62D" w14:textId="77777777" w:rsidTr="00351EDC">
        <w:trPr>
          <w:trHeight w:val="454"/>
        </w:trPr>
        <w:tc>
          <w:tcPr>
            <w:tcW w:w="4270" w:type="pct"/>
            <w:vAlign w:val="center"/>
          </w:tcPr>
          <w:p w14:paraId="4890877F" w14:textId="33E6432F" w:rsidR="00DF0197" w:rsidRPr="00DF0197" w:rsidRDefault="00DF0197" w:rsidP="00157C5D">
            <w:pPr>
              <w:pStyle w:val="11"/>
              <w:numPr>
                <w:ilvl w:val="0"/>
                <w:numId w:val="0"/>
              </w:numPr>
              <w:spacing w:line="240" w:lineRule="auto"/>
              <w:rPr>
                <w:i/>
                <w:iCs/>
              </w:rPr>
            </w:pPr>
            <w:r>
              <w:t>З</w:t>
            </w:r>
            <w:r w:rsidRPr="00790398">
              <w:t>атраты на изготовление эталонного экземпляра (</w:t>
            </w:r>
            <w:r w:rsidRPr="00790398">
              <w:rPr>
                <w:rFonts w:eastAsia="Calibri"/>
                <w:position w:val="-12"/>
              </w:rPr>
              <w:object w:dxaOrig="380" w:dyaOrig="380" w14:anchorId="39D828E1">
                <v:shape id="_x0000_i1290" type="#_x0000_t75" style="width:18.75pt;height:21pt" o:ole="">
                  <v:imagedata r:id="rId114" o:title=""/>
                </v:shape>
                <o:OLEObject Type="Embed" ProgID="Equation.DSMT4" ShapeID="_x0000_i1290" DrawAspect="Content" ObjectID="_1746565529" r:id="rId528"/>
              </w:object>
            </w:r>
            <w:r w:rsidRPr="00790398">
              <w:t>)</w:t>
            </w:r>
            <w:r>
              <w:t>, руб.</w:t>
            </w:r>
          </w:p>
        </w:tc>
        <w:tc>
          <w:tcPr>
            <w:tcW w:w="730" w:type="pct"/>
            <w:vAlign w:val="center"/>
          </w:tcPr>
          <w:p w14:paraId="6BAAEC00" w14:textId="2C84622C" w:rsidR="00DF0197" w:rsidRPr="00DF0197" w:rsidRDefault="00DF0197" w:rsidP="00157C5D">
            <w:pPr>
              <w:spacing w:after="0" w:line="240" w:lineRule="auto"/>
              <w:jc w:val="center"/>
              <w:rPr>
                <w:rFonts w:eastAsia="Calibri"/>
                <w:lang w:val="ru-RU"/>
              </w:rPr>
            </w:pPr>
            <w:r>
              <w:rPr>
                <w:rFonts w:eastAsia="Calibri"/>
                <w:lang w:val="ru-RU"/>
              </w:rPr>
              <w:t>0</w:t>
            </w:r>
          </w:p>
        </w:tc>
      </w:tr>
      <w:tr w:rsidR="00B43EBE" w:rsidRPr="00790398" w14:paraId="29024677" w14:textId="77777777" w:rsidTr="00351EDC">
        <w:trPr>
          <w:trHeight w:val="454"/>
        </w:trPr>
        <w:tc>
          <w:tcPr>
            <w:tcW w:w="4270" w:type="pct"/>
            <w:vAlign w:val="center"/>
          </w:tcPr>
          <w:p w14:paraId="07267371" w14:textId="71824A2D" w:rsidR="00B43EBE" w:rsidRPr="00790398" w:rsidRDefault="00B43EBE" w:rsidP="00157C5D">
            <w:pPr>
              <w:spacing w:after="0" w:line="240" w:lineRule="auto"/>
              <w:rPr>
                <w:rFonts w:eastAsia="Calibri"/>
              </w:rPr>
            </w:pPr>
            <w:r w:rsidRPr="00790398">
              <w:rPr>
                <w:rFonts w:eastAsia="Calibri"/>
              </w:rPr>
              <w:t>Затраты на технологию (</w:t>
            </w:r>
            <w:r w:rsidR="00CB1604" w:rsidRPr="00790398">
              <w:rPr>
                <w:rFonts w:eastAsia="Calibri"/>
                <w:position w:val="-12"/>
              </w:rPr>
              <w:object w:dxaOrig="460" w:dyaOrig="380" w14:anchorId="6C48E316">
                <v:shape id="_x0000_i1291" type="#_x0000_t75" style="width:22.5pt;height:21pt" o:ole="">
                  <v:imagedata r:id="rId529" o:title=""/>
                </v:shape>
                <o:OLEObject Type="Embed" ProgID="Equation.DSMT4" ShapeID="_x0000_i1291" DrawAspect="Content" ObjectID="_1746565530" r:id="rId530"/>
              </w:object>
            </w:r>
            <w:r w:rsidRPr="00790398">
              <w:rPr>
                <w:rFonts w:eastAsia="Calibri"/>
              </w:rPr>
              <w:t>), руб.</w:t>
            </w:r>
          </w:p>
        </w:tc>
        <w:tc>
          <w:tcPr>
            <w:tcW w:w="730" w:type="pct"/>
            <w:vAlign w:val="center"/>
          </w:tcPr>
          <w:p w14:paraId="6927700B" w14:textId="72A7DADE" w:rsidR="00B43EBE" w:rsidRPr="00DF0197" w:rsidRDefault="00DF0197" w:rsidP="00157C5D">
            <w:pPr>
              <w:spacing w:after="0" w:line="240" w:lineRule="auto"/>
              <w:jc w:val="center"/>
              <w:rPr>
                <w:rFonts w:eastAsia="Calibri"/>
                <w:lang w:val="ru-RU"/>
              </w:rPr>
            </w:pPr>
            <w:r>
              <w:rPr>
                <w:rFonts w:eastAsia="Calibri"/>
                <w:lang w:val="ru-RU"/>
              </w:rPr>
              <w:t>0</w:t>
            </w:r>
          </w:p>
        </w:tc>
      </w:tr>
      <w:tr w:rsidR="00B43EBE" w:rsidRPr="00790398" w14:paraId="31FFF804" w14:textId="77777777" w:rsidTr="00351EDC">
        <w:trPr>
          <w:trHeight w:val="454"/>
        </w:trPr>
        <w:tc>
          <w:tcPr>
            <w:tcW w:w="4270" w:type="pct"/>
            <w:vAlign w:val="center"/>
          </w:tcPr>
          <w:p w14:paraId="57560F5B" w14:textId="7BEF13ED" w:rsidR="00B43EBE" w:rsidRPr="00790398" w:rsidRDefault="00B43EBE" w:rsidP="00157C5D">
            <w:pPr>
              <w:spacing w:after="0" w:line="240" w:lineRule="auto"/>
              <w:rPr>
                <w:rFonts w:eastAsia="Calibri"/>
              </w:rPr>
            </w:pPr>
            <w:r w:rsidRPr="00790398">
              <w:rPr>
                <w:rFonts w:eastAsia="Calibri"/>
              </w:rPr>
              <w:t>Норматив общепроизводственных затрат (</w:t>
            </w:r>
            <w:r w:rsidR="007C6995" w:rsidRPr="007C6995">
              <w:rPr>
                <w:rFonts w:eastAsia="Calibri"/>
                <w:position w:val="-14"/>
              </w:rPr>
              <w:object w:dxaOrig="540" w:dyaOrig="400" w14:anchorId="21C8DB27">
                <v:shape id="_x0000_i1292" type="#_x0000_t75" style="width:27pt;height:21.75pt" o:ole="">
                  <v:imagedata r:id="rId531" o:title=""/>
                </v:shape>
                <o:OLEObject Type="Embed" ProgID="Equation.DSMT4" ShapeID="_x0000_i1292" DrawAspect="Content" ObjectID="_1746565531" r:id="rId532"/>
              </w:object>
            </w:r>
            <w:r w:rsidRPr="00790398">
              <w:rPr>
                <w:rFonts w:eastAsia="Calibri"/>
              </w:rPr>
              <w:t>), %</w:t>
            </w:r>
          </w:p>
        </w:tc>
        <w:tc>
          <w:tcPr>
            <w:tcW w:w="730" w:type="pct"/>
            <w:vAlign w:val="center"/>
          </w:tcPr>
          <w:p w14:paraId="1B9804E1" w14:textId="2E794F24" w:rsidR="00B43EBE" w:rsidRPr="00DF0197" w:rsidRDefault="00B43EBE" w:rsidP="00157C5D">
            <w:pPr>
              <w:spacing w:after="0" w:line="240" w:lineRule="auto"/>
              <w:jc w:val="center"/>
              <w:rPr>
                <w:rFonts w:eastAsia="Calibri"/>
                <w:lang w:val="ru-RU"/>
              </w:rPr>
            </w:pPr>
            <w:r w:rsidRPr="00790398">
              <w:rPr>
                <w:rFonts w:eastAsia="Calibri"/>
              </w:rPr>
              <w:t>5</w:t>
            </w:r>
            <w:r w:rsidR="00DF0197">
              <w:rPr>
                <w:rFonts w:eastAsia="Calibri"/>
                <w:lang w:val="ru-RU"/>
              </w:rPr>
              <w:t>0</w:t>
            </w:r>
          </w:p>
        </w:tc>
      </w:tr>
      <w:tr w:rsidR="00B43EBE" w:rsidRPr="00790398" w14:paraId="089042CB" w14:textId="77777777" w:rsidTr="00351EDC">
        <w:trPr>
          <w:trHeight w:val="454"/>
        </w:trPr>
        <w:tc>
          <w:tcPr>
            <w:tcW w:w="4270" w:type="pct"/>
            <w:vAlign w:val="center"/>
          </w:tcPr>
          <w:p w14:paraId="43DA87D8" w14:textId="26FE1835" w:rsidR="00B43EBE" w:rsidRPr="00790398" w:rsidRDefault="00B43EBE" w:rsidP="00157C5D">
            <w:pPr>
              <w:spacing w:after="0" w:line="240" w:lineRule="auto"/>
              <w:rPr>
                <w:rFonts w:eastAsia="Calibri"/>
              </w:rPr>
            </w:pPr>
            <w:r w:rsidRPr="00790398">
              <w:rPr>
                <w:rFonts w:eastAsia="Calibri"/>
              </w:rPr>
              <w:t>Норматив непроизводственных затрат (</w:t>
            </w:r>
            <w:r w:rsidR="00081D39" w:rsidRPr="00081D39">
              <w:rPr>
                <w:rFonts w:eastAsia="Calibri"/>
                <w:position w:val="-16"/>
              </w:rPr>
              <w:object w:dxaOrig="620" w:dyaOrig="420" w14:anchorId="45B98576">
                <v:shape id="_x0000_i1293" type="#_x0000_t75" style="width:30.75pt;height:23.25pt" o:ole="">
                  <v:imagedata r:id="rId533" o:title=""/>
                </v:shape>
                <o:OLEObject Type="Embed" ProgID="Equation.DSMT4" ShapeID="_x0000_i1293" DrawAspect="Content" ObjectID="_1746565532" r:id="rId534"/>
              </w:object>
            </w:r>
            <w:r w:rsidRPr="00790398">
              <w:rPr>
                <w:rFonts w:eastAsia="Calibri"/>
              </w:rPr>
              <w:t>), %</w:t>
            </w:r>
          </w:p>
        </w:tc>
        <w:tc>
          <w:tcPr>
            <w:tcW w:w="730" w:type="pct"/>
            <w:vAlign w:val="center"/>
          </w:tcPr>
          <w:p w14:paraId="319A53DE" w14:textId="2E2907AF" w:rsidR="00B43EBE" w:rsidRPr="00DF0197" w:rsidRDefault="00DF0197" w:rsidP="00157C5D">
            <w:pPr>
              <w:spacing w:after="0" w:line="240" w:lineRule="auto"/>
              <w:jc w:val="center"/>
              <w:rPr>
                <w:rFonts w:eastAsia="Calibri"/>
                <w:lang w:val="ru-RU"/>
              </w:rPr>
            </w:pPr>
            <w:r>
              <w:rPr>
                <w:rFonts w:eastAsia="Calibri"/>
                <w:lang w:val="ru-RU"/>
              </w:rPr>
              <w:t>10</w:t>
            </w:r>
          </w:p>
        </w:tc>
      </w:tr>
    </w:tbl>
    <w:p w14:paraId="37846041" w14:textId="7EC21A29" w:rsidR="00B43EBE" w:rsidRDefault="00B43EBE" w:rsidP="00D66222">
      <w:pPr>
        <w:spacing w:after="0" w:line="240" w:lineRule="auto"/>
        <w:ind w:firstLine="709"/>
        <w:jc w:val="both"/>
        <w:rPr>
          <w:lang w:val="ru-RU"/>
        </w:rPr>
      </w:pPr>
    </w:p>
    <w:p w14:paraId="29C63D2E" w14:textId="62B44666" w:rsidR="005B7E2B" w:rsidRPr="008016FA" w:rsidRDefault="005B7E2B" w:rsidP="00157C5D">
      <w:pPr>
        <w:spacing w:after="0" w:line="240" w:lineRule="auto"/>
        <w:ind w:firstLine="709"/>
        <w:jc w:val="both"/>
        <w:rPr>
          <w:rFonts w:eastAsia="TimesNewRoman,Bold"/>
          <w:bCs/>
          <w:lang w:val="ru-RU"/>
        </w:rPr>
      </w:pPr>
      <w:r w:rsidRPr="00790398">
        <w:rPr>
          <w:rFonts w:eastAsia="Calibri"/>
        </w:rPr>
        <w:t xml:space="preserve">Таблица </w:t>
      </w:r>
      <w:r w:rsidRPr="00790398">
        <w:rPr>
          <w:rFonts w:eastAsia="Times New Roman"/>
          <w:lang w:eastAsia="ru-RU"/>
        </w:rPr>
        <w:t>Д.</w:t>
      </w:r>
      <w:r>
        <w:rPr>
          <w:rFonts w:eastAsia="Calibri"/>
          <w:lang w:val="ru-RU"/>
        </w:rPr>
        <w:t>5</w:t>
      </w:r>
      <w:r w:rsidRPr="00790398">
        <w:rPr>
          <w:rFonts w:eastAsia="Calibri"/>
        </w:rPr>
        <w:t xml:space="preserve"> – </w:t>
      </w:r>
      <w:r w:rsidR="00093A46" w:rsidRPr="00790398">
        <w:rPr>
          <w:rFonts w:eastAsia="TimesNewRoman,Bold"/>
          <w:bCs/>
        </w:rPr>
        <w:t>Результат</w:t>
      </w:r>
      <w:r w:rsidR="00093A46">
        <w:rPr>
          <w:rFonts w:eastAsia="TimesNewRoman,Bold"/>
          <w:bCs/>
          <w:lang w:val="ru-RU"/>
        </w:rPr>
        <w:t>ы</w:t>
      </w:r>
      <w:r w:rsidR="00093A46" w:rsidRPr="00790398">
        <w:rPr>
          <w:rFonts w:eastAsia="TimesNewRoman,Bold"/>
          <w:bCs/>
        </w:rPr>
        <w:t xml:space="preserve"> </w:t>
      </w:r>
      <w:r w:rsidR="00093A46">
        <w:rPr>
          <w:rFonts w:eastAsia="TimesNewRoman,Bold"/>
          <w:bCs/>
          <w:lang w:val="ru-RU"/>
        </w:rPr>
        <w:t>расчёта</w:t>
      </w:r>
      <w:r w:rsidR="00093A46" w:rsidRPr="00790398">
        <w:rPr>
          <w:rFonts w:eastAsia="TimesNewRoman,Bold"/>
          <w:bCs/>
        </w:rPr>
        <w:t xml:space="preserve"> суммарных затрат на разработку ПО</w:t>
      </w:r>
    </w:p>
    <w:tbl>
      <w:tblPr>
        <w:tblW w:w="9493" w:type="dxa"/>
        <w:tblLook w:val="04A0" w:firstRow="1" w:lastRow="0" w:firstColumn="1" w:lastColumn="0" w:noHBand="0" w:noVBand="1"/>
      </w:tblPr>
      <w:tblGrid>
        <w:gridCol w:w="960"/>
        <w:gridCol w:w="7115"/>
        <w:gridCol w:w="1418"/>
      </w:tblGrid>
      <w:tr w:rsidR="0091389E" w:rsidRPr="0091389E" w14:paraId="46581C30" w14:textId="77777777" w:rsidTr="00C548BB">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B0504" w14:textId="77777777" w:rsidR="0091389E" w:rsidRPr="0091389E" w:rsidRDefault="0091389E" w:rsidP="0091389E">
            <w:pPr>
              <w:spacing w:after="0" w:line="240" w:lineRule="auto"/>
              <w:jc w:val="center"/>
              <w:rPr>
                <w:rFonts w:eastAsia="Times New Roman"/>
                <w:color w:val="000000"/>
                <w:lang w:eastAsia="ru-BY"/>
              </w:rPr>
            </w:pPr>
            <w:r w:rsidRPr="0091389E">
              <w:rPr>
                <w:rFonts w:eastAsia="Times New Roman"/>
                <w:color w:val="000000"/>
                <w:lang w:eastAsia="ru-BY"/>
              </w:rPr>
              <w:t>№ п/п</w:t>
            </w:r>
          </w:p>
        </w:tc>
        <w:tc>
          <w:tcPr>
            <w:tcW w:w="7115" w:type="dxa"/>
            <w:tcBorders>
              <w:top w:val="single" w:sz="4" w:space="0" w:color="auto"/>
              <w:left w:val="nil"/>
              <w:bottom w:val="single" w:sz="4" w:space="0" w:color="auto"/>
              <w:right w:val="single" w:sz="4" w:space="0" w:color="auto"/>
            </w:tcBorders>
            <w:shd w:val="clear" w:color="auto" w:fill="auto"/>
            <w:noWrap/>
            <w:vAlign w:val="center"/>
            <w:hideMark/>
          </w:tcPr>
          <w:p w14:paraId="34EC4CE9" w14:textId="77777777" w:rsidR="0091389E" w:rsidRPr="0091389E" w:rsidRDefault="0091389E" w:rsidP="0091389E">
            <w:pPr>
              <w:spacing w:after="0" w:line="240" w:lineRule="auto"/>
              <w:jc w:val="center"/>
              <w:rPr>
                <w:rFonts w:eastAsia="Times New Roman"/>
                <w:color w:val="000000"/>
                <w:lang w:eastAsia="ru-BY"/>
              </w:rPr>
            </w:pPr>
            <w:r w:rsidRPr="0091389E">
              <w:rPr>
                <w:rFonts w:eastAsia="Times New Roman"/>
                <w:color w:val="000000"/>
                <w:lang w:eastAsia="ru-BY"/>
              </w:rPr>
              <w:t>Статья затрат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84F540B" w14:textId="77777777" w:rsidR="0091389E" w:rsidRPr="0091389E" w:rsidRDefault="0091389E" w:rsidP="0091389E">
            <w:pPr>
              <w:spacing w:after="0" w:line="240" w:lineRule="auto"/>
              <w:jc w:val="center"/>
              <w:rPr>
                <w:rFonts w:eastAsia="Times New Roman"/>
                <w:color w:val="000000"/>
                <w:lang w:eastAsia="ru-BY"/>
              </w:rPr>
            </w:pPr>
            <w:r w:rsidRPr="0091389E">
              <w:rPr>
                <w:rFonts w:eastAsia="Times New Roman"/>
                <w:color w:val="000000"/>
                <w:lang w:eastAsia="ru-BY"/>
              </w:rPr>
              <w:t>Итого</w:t>
            </w:r>
          </w:p>
        </w:tc>
      </w:tr>
      <w:tr w:rsidR="0091389E" w:rsidRPr="0091389E" w14:paraId="35C3F407" w14:textId="77777777" w:rsidTr="002D1626">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tcPr>
          <w:p w14:paraId="45C2E832" w14:textId="39757494" w:rsidR="0091389E" w:rsidRPr="0091389E" w:rsidRDefault="0091389E" w:rsidP="002D1626">
            <w:pPr>
              <w:spacing w:after="0" w:line="240" w:lineRule="auto"/>
              <w:rPr>
                <w:rFonts w:eastAsia="Times New Roman"/>
                <w:color w:val="000000"/>
                <w:lang w:val="ru-RU" w:eastAsia="ru-BY"/>
              </w:rPr>
            </w:pPr>
            <w:r>
              <w:rPr>
                <w:rFonts w:eastAsia="Times New Roman"/>
                <w:color w:val="000000"/>
                <w:lang w:val="ru-RU" w:eastAsia="ru-BY"/>
              </w:rPr>
              <w:t>1</w:t>
            </w:r>
          </w:p>
        </w:tc>
        <w:tc>
          <w:tcPr>
            <w:tcW w:w="7115" w:type="dxa"/>
            <w:tcBorders>
              <w:top w:val="nil"/>
              <w:left w:val="nil"/>
              <w:bottom w:val="single" w:sz="4" w:space="0" w:color="auto"/>
              <w:right w:val="single" w:sz="4" w:space="0" w:color="auto"/>
            </w:tcBorders>
            <w:shd w:val="clear" w:color="auto" w:fill="auto"/>
            <w:noWrap/>
            <w:vAlign w:val="center"/>
          </w:tcPr>
          <w:p w14:paraId="61528E9E" w14:textId="6A0628E8" w:rsidR="0091389E" w:rsidRPr="0091389E" w:rsidRDefault="0091389E" w:rsidP="0091389E">
            <w:pPr>
              <w:spacing w:after="0" w:line="240" w:lineRule="auto"/>
              <w:jc w:val="center"/>
              <w:rPr>
                <w:rFonts w:eastAsia="Times New Roman"/>
                <w:color w:val="000000"/>
                <w:lang w:val="ru-RU" w:eastAsia="ru-BY"/>
              </w:rPr>
            </w:pPr>
            <w:r>
              <w:rPr>
                <w:rFonts w:eastAsia="Times New Roman"/>
                <w:color w:val="000000"/>
                <w:lang w:val="ru-RU" w:eastAsia="ru-BY"/>
              </w:rPr>
              <w:t>2</w:t>
            </w:r>
          </w:p>
        </w:tc>
        <w:tc>
          <w:tcPr>
            <w:tcW w:w="1418" w:type="dxa"/>
            <w:tcBorders>
              <w:top w:val="nil"/>
              <w:left w:val="nil"/>
              <w:bottom w:val="single" w:sz="4" w:space="0" w:color="auto"/>
              <w:right w:val="single" w:sz="4" w:space="0" w:color="auto"/>
            </w:tcBorders>
            <w:shd w:val="clear" w:color="auto" w:fill="auto"/>
            <w:noWrap/>
            <w:vAlign w:val="center"/>
          </w:tcPr>
          <w:p w14:paraId="3736360A" w14:textId="095C2FA4" w:rsidR="0091389E" w:rsidRPr="0091389E" w:rsidRDefault="0091389E" w:rsidP="0091389E">
            <w:pPr>
              <w:spacing w:after="0" w:line="240" w:lineRule="auto"/>
              <w:jc w:val="center"/>
              <w:rPr>
                <w:rFonts w:eastAsia="Times New Roman"/>
                <w:color w:val="000000"/>
                <w:lang w:val="ru-RU" w:eastAsia="ru-BY"/>
              </w:rPr>
            </w:pPr>
            <w:r>
              <w:rPr>
                <w:rFonts w:eastAsia="Times New Roman"/>
                <w:color w:val="000000"/>
                <w:lang w:val="ru-RU" w:eastAsia="ru-BY"/>
              </w:rPr>
              <w:t>3</w:t>
            </w:r>
          </w:p>
        </w:tc>
      </w:tr>
      <w:tr w:rsidR="0091389E" w:rsidRPr="0091389E" w14:paraId="57ABF555" w14:textId="77777777" w:rsidTr="002D1626">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3E3062"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1</w:t>
            </w:r>
          </w:p>
        </w:tc>
        <w:tc>
          <w:tcPr>
            <w:tcW w:w="7115" w:type="dxa"/>
            <w:tcBorders>
              <w:top w:val="nil"/>
              <w:left w:val="nil"/>
              <w:bottom w:val="single" w:sz="4" w:space="0" w:color="auto"/>
              <w:right w:val="single" w:sz="4" w:space="0" w:color="auto"/>
            </w:tcBorders>
            <w:shd w:val="clear" w:color="auto" w:fill="auto"/>
            <w:noWrap/>
            <w:vAlign w:val="center"/>
            <w:hideMark/>
          </w:tcPr>
          <w:p w14:paraId="15D2FC5E" w14:textId="7D4B6BF7" w:rsidR="0091389E" w:rsidRPr="0091389E" w:rsidRDefault="0091389E" w:rsidP="00C548BB">
            <w:pPr>
              <w:spacing w:after="0" w:line="240" w:lineRule="auto"/>
              <w:rPr>
                <w:rFonts w:eastAsia="Times New Roman"/>
                <w:color w:val="000000"/>
                <w:lang w:eastAsia="ru-BY"/>
              </w:rPr>
            </w:pPr>
            <w:r w:rsidRPr="0091389E">
              <w:rPr>
                <w:rFonts w:eastAsia="Times New Roman"/>
                <w:color w:val="000000"/>
                <w:lang w:eastAsia="ru-BY"/>
              </w:rPr>
              <w:t>Затраты на оплату труда разработчиков (</w:t>
            </w:r>
            <w:r w:rsidR="00C548BB" w:rsidRPr="00C548BB">
              <w:rPr>
                <w:rFonts w:eastAsia="Calibri"/>
                <w:position w:val="-16"/>
              </w:rPr>
              <w:object w:dxaOrig="380" w:dyaOrig="420" w14:anchorId="49C4AEA7">
                <v:shape id="_x0000_i1294" type="#_x0000_t75" style="width:18.75pt;height:23.25pt" o:ole="">
                  <v:imagedata r:id="rId535" o:title=""/>
                </v:shape>
                <o:OLEObject Type="Embed" ProgID="Equation.DSMT4" ShapeID="_x0000_i1294" DrawAspect="Content" ObjectID="_1746565533" r:id="rId536"/>
              </w:object>
            </w:r>
            <w:r w:rsidRPr="0091389E">
              <w:rPr>
                <w:rFonts w:eastAsia="Times New Roman"/>
                <w:color w:val="000000"/>
                <w:lang w:eastAsia="ru-BY"/>
              </w:rPr>
              <w:t>)</w:t>
            </w:r>
          </w:p>
        </w:tc>
        <w:tc>
          <w:tcPr>
            <w:tcW w:w="1418" w:type="dxa"/>
            <w:tcBorders>
              <w:top w:val="nil"/>
              <w:left w:val="nil"/>
              <w:bottom w:val="single" w:sz="4" w:space="0" w:color="auto"/>
              <w:right w:val="single" w:sz="4" w:space="0" w:color="auto"/>
            </w:tcBorders>
            <w:shd w:val="clear" w:color="auto" w:fill="auto"/>
            <w:noWrap/>
            <w:vAlign w:val="center"/>
            <w:hideMark/>
          </w:tcPr>
          <w:p w14:paraId="5A2850AD" w14:textId="77777777" w:rsidR="0091389E" w:rsidRPr="0091389E" w:rsidRDefault="0091389E" w:rsidP="00C548BB">
            <w:pPr>
              <w:spacing w:after="0" w:line="240" w:lineRule="auto"/>
              <w:jc w:val="center"/>
              <w:rPr>
                <w:rFonts w:eastAsia="Times New Roman"/>
                <w:color w:val="000000"/>
                <w:lang w:eastAsia="ru-BY"/>
              </w:rPr>
            </w:pPr>
            <w:r w:rsidRPr="0091389E">
              <w:rPr>
                <w:rFonts w:eastAsia="Times New Roman"/>
                <w:color w:val="000000"/>
                <w:lang w:eastAsia="ru-BY"/>
              </w:rPr>
              <w:t>16003,28</w:t>
            </w:r>
          </w:p>
        </w:tc>
      </w:tr>
      <w:tr w:rsidR="0091389E" w:rsidRPr="0091389E" w14:paraId="1BFD3A0C" w14:textId="77777777" w:rsidTr="002D1626">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EF9AB6"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1.1</w:t>
            </w:r>
          </w:p>
        </w:tc>
        <w:tc>
          <w:tcPr>
            <w:tcW w:w="7115" w:type="dxa"/>
            <w:tcBorders>
              <w:top w:val="nil"/>
              <w:left w:val="nil"/>
              <w:bottom w:val="single" w:sz="4" w:space="0" w:color="auto"/>
              <w:right w:val="single" w:sz="4" w:space="0" w:color="auto"/>
            </w:tcBorders>
            <w:shd w:val="clear" w:color="auto" w:fill="auto"/>
            <w:noWrap/>
            <w:vAlign w:val="center"/>
            <w:hideMark/>
          </w:tcPr>
          <w:p w14:paraId="550F3A57" w14:textId="77777777" w:rsidR="0091389E" w:rsidRPr="0091389E" w:rsidRDefault="0091389E" w:rsidP="00C548BB">
            <w:pPr>
              <w:spacing w:after="0" w:line="240" w:lineRule="auto"/>
              <w:rPr>
                <w:rFonts w:eastAsia="Times New Roman"/>
                <w:color w:val="000000"/>
                <w:lang w:eastAsia="ru-BY"/>
              </w:rPr>
            </w:pPr>
            <w:r w:rsidRPr="0091389E">
              <w:rPr>
                <w:rFonts w:eastAsia="Times New Roman"/>
                <w:color w:val="000000"/>
                <w:lang w:eastAsia="ru-BY"/>
              </w:rPr>
              <w:t>Основная заработная плата разработчиков</w:t>
            </w:r>
          </w:p>
        </w:tc>
        <w:tc>
          <w:tcPr>
            <w:tcW w:w="1418" w:type="dxa"/>
            <w:tcBorders>
              <w:top w:val="nil"/>
              <w:left w:val="nil"/>
              <w:bottom w:val="single" w:sz="4" w:space="0" w:color="auto"/>
              <w:right w:val="single" w:sz="4" w:space="0" w:color="auto"/>
            </w:tcBorders>
            <w:shd w:val="clear" w:color="auto" w:fill="auto"/>
            <w:noWrap/>
            <w:vAlign w:val="center"/>
            <w:hideMark/>
          </w:tcPr>
          <w:p w14:paraId="443E101E" w14:textId="77777777" w:rsidR="0091389E" w:rsidRPr="0091389E" w:rsidRDefault="0091389E" w:rsidP="00C548BB">
            <w:pPr>
              <w:spacing w:after="0" w:line="240" w:lineRule="auto"/>
              <w:jc w:val="center"/>
              <w:rPr>
                <w:rFonts w:eastAsia="Times New Roman"/>
                <w:color w:val="000000"/>
                <w:lang w:eastAsia="ru-BY"/>
              </w:rPr>
            </w:pPr>
            <w:r w:rsidRPr="0091389E">
              <w:rPr>
                <w:rFonts w:eastAsia="Times New Roman"/>
                <w:color w:val="000000"/>
                <w:lang w:eastAsia="ru-BY"/>
              </w:rPr>
              <w:t>10338,7</w:t>
            </w:r>
          </w:p>
        </w:tc>
      </w:tr>
      <w:tr w:rsidR="0091389E" w:rsidRPr="0091389E" w14:paraId="7EA8F23C" w14:textId="77777777" w:rsidTr="002D1626">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A8AE75"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1.2</w:t>
            </w:r>
          </w:p>
        </w:tc>
        <w:tc>
          <w:tcPr>
            <w:tcW w:w="7115" w:type="dxa"/>
            <w:tcBorders>
              <w:top w:val="nil"/>
              <w:left w:val="nil"/>
              <w:bottom w:val="single" w:sz="4" w:space="0" w:color="auto"/>
              <w:right w:val="single" w:sz="4" w:space="0" w:color="auto"/>
            </w:tcBorders>
            <w:shd w:val="clear" w:color="auto" w:fill="auto"/>
            <w:noWrap/>
            <w:vAlign w:val="center"/>
            <w:hideMark/>
          </w:tcPr>
          <w:p w14:paraId="4E399F03" w14:textId="77777777" w:rsidR="0091389E" w:rsidRPr="0091389E" w:rsidRDefault="0091389E" w:rsidP="00C548BB">
            <w:pPr>
              <w:spacing w:after="0" w:line="240" w:lineRule="auto"/>
              <w:rPr>
                <w:rFonts w:eastAsia="Times New Roman"/>
                <w:color w:val="000000"/>
                <w:lang w:eastAsia="ru-BY"/>
              </w:rPr>
            </w:pPr>
            <w:r w:rsidRPr="0091389E">
              <w:rPr>
                <w:rFonts w:eastAsia="Times New Roman"/>
                <w:color w:val="000000"/>
                <w:lang w:eastAsia="ru-BY"/>
              </w:rPr>
              <w:t>Дополнительная заработная плата разработчиков</w:t>
            </w:r>
          </w:p>
        </w:tc>
        <w:tc>
          <w:tcPr>
            <w:tcW w:w="1418" w:type="dxa"/>
            <w:tcBorders>
              <w:top w:val="nil"/>
              <w:left w:val="nil"/>
              <w:bottom w:val="single" w:sz="4" w:space="0" w:color="auto"/>
              <w:right w:val="single" w:sz="4" w:space="0" w:color="auto"/>
            </w:tcBorders>
            <w:shd w:val="clear" w:color="auto" w:fill="auto"/>
            <w:noWrap/>
            <w:vAlign w:val="center"/>
            <w:hideMark/>
          </w:tcPr>
          <w:p w14:paraId="13960E22" w14:textId="77777777" w:rsidR="0091389E" w:rsidRPr="0091389E" w:rsidRDefault="0091389E" w:rsidP="00C548BB">
            <w:pPr>
              <w:spacing w:after="0" w:line="240" w:lineRule="auto"/>
              <w:jc w:val="center"/>
              <w:rPr>
                <w:rFonts w:eastAsia="Times New Roman"/>
                <w:color w:val="000000"/>
                <w:lang w:eastAsia="ru-BY"/>
              </w:rPr>
            </w:pPr>
            <w:r w:rsidRPr="0091389E">
              <w:rPr>
                <w:rFonts w:eastAsia="Times New Roman"/>
                <w:color w:val="000000"/>
                <w:lang w:eastAsia="ru-BY"/>
              </w:rPr>
              <w:t>1550,81</w:t>
            </w:r>
          </w:p>
        </w:tc>
      </w:tr>
      <w:tr w:rsidR="0091389E" w:rsidRPr="0091389E" w14:paraId="196FA07B"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1D75E"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1.3</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FF674" w14:textId="77777777" w:rsidR="0091389E" w:rsidRPr="0091389E" w:rsidRDefault="0091389E" w:rsidP="00C548BB">
            <w:pPr>
              <w:spacing w:after="0" w:line="240" w:lineRule="auto"/>
              <w:rPr>
                <w:rFonts w:eastAsia="Times New Roman"/>
                <w:color w:val="000000"/>
                <w:lang w:eastAsia="ru-BY"/>
              </w:rPr>
            </w:pPr>
            <w:r w:rsidRPr="0091389E">
              <w:rPr>
                <w:rFonts w:eastAsia="Times New Roman"/>
                <w:color w:val="000000"/>
                <w:lang w:eastAsia="ru-BY"/>
              </w:rPr>
              <w:t>Отчисления от основной и дополнительной заработной платы</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EC105" w14:textId="77777777" w:rsidR="0091389E" w:rsidRPr="0091389E" w:rsidRDefault="0091389E" w:rsidP="00C548BB">
            <w:pPr>
              <w:spacing w:after="0" w:line="240" w:lineRule="auto"/>
              <w:jc w:val="center"/>
              <w:rPr>
                <w:rFonts w:eastAsia="Times New Roman"/>
                <w:color w:val="000000"/>
                <w:lang w:eastAsia="ru-BY"/>
              </w:rPr>
            </w:pPr>
            <w:r w:rsidRPr="0091389E">
              <w:rPr>
                <w:rFonts w:eastAsia="Times New Roman"/>
                <w:color w:val="000000"/>
                <w:lang w:eastAsia="ru-BY"/>
              </w:rPr>
              <w:t>4113,77</w:t>
            </w:r>
          </w:p>
        </w:tc>
      </w:tr>
      <w:tr w:rsidR="0091389E" w:rsidRPr="0091389E" w14:paraId="160D00A2"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C42FB"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2</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28F25" w14:textId="57377581"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машинного времени (</w:t>
            </w:r>
            <w:r w:rsidR="00091909" w:rsidRPr="00C548BB">
              <w:rPr>
                <w:rFonts w:eastAsia="Calibri"/>
                <w:position w:val="-12"/>
              </w:rPr>
              <w:object w:dxaOrig="440" w:dyaOrig="380" w14:anchorId="1D74C649">
                <v:shape id="_x0000_i1295" type="#_x0000_t75" style="width:21.75pt;height:21pt" o:ole="">
                  <v:imagedata r:id="rId537" o:title=""/>
                </v:shape>
                <o:OLEObject Type="Embed" ProgID="Equation.DSMT4" ShapeID="_x0000_i1295" DrawAspect="Content" ObjectID="_1746565534" r:id="rId538"/>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A50DD"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124,0</w:t>
            </w:r>
          </w:p>
        </w:tc>
      </w:tr>
      <w:tr w:rsidR="0091389E" w:rsidRPr="0091389E" w14:paraId="5C68AFEC"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E123C"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2.1</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E30EE"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Стоимость машино-часа</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80FF2"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0,26</w:t>
            </w:r>
          </w:p>
        </w:tc>
      </w:tr>
    </w:tbl>
    <w:p w14:paraId="2A95794F" w14:textId="103A3530" w:rsidR="007E0E4F" w:rsidRDefault="007E0E4F" w:rsidP="007E0E4F">
      <w:pPr>
        <w:spacing w:after="0" w:line="240" w:lineRule="auto"/>
        <w:ind w:firstLine="709"/>
        <w:rPr>
          <w:lang w:val="ru-RU"/>
        </w:rPr>
      </w:pPr>
      <w:r w:rsidRPr="00790398">
        <w:lastRenderedPageBreak/>
        <w:t>Продолжение таблицы Д.</w:t>
      </w:r>
      <w:r>
        <w:rPr>
          <w:lang w:val="ru-RU"/>
        </w:rPr>
        <w:t>5</w:t>
      </w:r>
    </w:p>
    <w:tbl>
      <w:tblPr>
        <w:tblW w:w="9493" w:type="dxa"/>
        <w:tblLook w:val="04A0" w:firstRow="1" w:lastRow="0" w:firstColumn="1" w:lastColumn="0" w:noHBand="0" w:noVBand="1"/>
      </w:tblPr>
      <w:tblGrid>
        <w:gridCol w:w="960"/>
        <w:gridCol w:w="7115"/>
        <w:gridCol w:w="1418"/>
      </w:tblGrid>
      <w:tr w:rsidR="001D2BCA" w:rsidRPr="0091389E" w14:paraId="54F631E9" w14:textId="77777777" w:rsidTr="001D2BCA">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68D6" w14:textId="77777777" w:rsidR="001D2BCA" w:rsidRPr="001D2BCA" w:rsidRDefault="001D2BCA" w:rsidP="001D2BCA">
            <w:pPr>
              <w:spacing w:after="0" w:line="240" w:lineRule="auto"/>
              <w:jc w:val="center"/>
              <w:rPr>
                <w:rFonts w:eastAsia="Times New Roman"/>
                <w:color w:val="000000"/>
                <w:lang w:eastAsia="ru-BY"/>
              </w:rPr>
            </w:pPr>
            <w:r w:rsidRPr="001D2BCA">
              <w:rPr>
                <w:rFonts w:eastAsia="Times New Roman"/>
                <w:color w:val="000000"/>
                <w:lang w:eastAsia="ru-BY"/>
              </w:rPr>
              <w:t>1</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5BA67" w14:textId="77777777" w:rsidR="001D2BCA" w:rsidRPr="001D2BCA" w:rsidRDefault="001D2BCA" w:rsidP="001D2BCA">
            <w:pPr>
              <w:spacing w:after="0" w:line="240" w:lineRule="auto"/>
              <w:jc w:val="center"/>
              <w:rPr>
                <w:rFonts w:eastAsia="Times New Roman"/>
                <w:color w:val="000000"/>
                <w:lang w:eastAsia="ru-BY"/>
              </w:rPr>
            </w:pPr>
            <w:r w:rsidRPr="001D2BCA">
              <w:rPr>
                <w:rFonts w:eastAsia="Times New Roman"/>
                <w:color w:val="000000"/>
                <w:lang w:eastAsia="ru-BY"/>
              </w:rPr>
              <w:t>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CC108" w14:textId="77777777" w:rsidR="001D2BCA" w:rsidRPr="001D2BCA" w:rsidRDefault="001D2BCA" w:rsidP="001D2BCA">
            <w:pPr>
              <w:spacing w:after="0" w:line="240" w:lineRule="auto"/>
              <w:jc w:val="center"/>
              <w:rPr>
                <w:rFonts w:eastAsia="Times New Roman"/>
                <w:color w:val="000000"/>
                <w:lang w:eastAsia="ru-BY"/>
              </w:rPr>
            </w:pPr>
            <w:r w:rsidRPr="001D2BCA">
              <w:rPr>
                <w:rFonts w:eastAsia="Times New Roman"/>
                <w:color w:val="000000"/>
                <w:lang w:eastAsia="ru-BY"/>
              </w:rPr>
              <w:t>3</w:t>
            </w:r>
          </w:p>
        </w:tc>
      </w:tr>
      <w:tr w:rsidR="0091389E" w:rsidRPr="0091389E" w14:paraId="79EE1CC3"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1D7FD" w14:textId="35302BD8"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7C3EE"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заработную плату обслуживающего персонала</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42BB9"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0</w:t>
            </w:r>
          </w:p>
        </w:tc>
      </w:tr>
      <w:tr w:rsidR="0091389E" w:rsidRPr="0091389E" w14:paraId="6B8BE57B"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26CC3" w14:textId="140EC541"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33B80"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Годовые затраты на аренду помещения</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E5BFD"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0</w:t>
            </w:r>
          </w:p>
        </w:tc>
      </w:tr>
      <w:tr w:rsidR="0091389E" w:rsidRPr="0091389E" w14:paraId="51EE89A9"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F812A" w14:textId="15B2028B"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B0E3D"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Сумма годовых амортизационных отчислений</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DF5E2"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226,71</w:t>
            </w:r>
          </w:p>
        </w:tc>
      </w:tr>
      <w:tr w:rsidR="0091389E" w:rsidRPr="0091389E" w14:paraId="68CF689D"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3F8D4" w14:textId="69183D40"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DAE16"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Стоимость электроэнергии, потребляемой за год</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C705D"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18,01</w:t>
            </w:r>
          </w:p>
        </w:tc>
      </w:tr>
      <w:tr w:rsidR="0091389E" w:rsidRPr="0091389E" w14:paraId="4F0CC14D"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3E27" w14:textId="61F2A746"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64651"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Действительный годовой фонд времени работы ПЭВМ</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47DD9"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1713</w:t>
            </w:r>
          </w:p>
        </w:tc>
      </w:tr>
      <w:tr w:rsidR="0091389E" w:rsidRPr="0091389E" w14:paraId="063203C2"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08E26" w14:textId="35081F44"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A2638"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материалы</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8E0B9"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17,976</w:t>
            </w:r>
          </w:p>
        </w:tc>
      </w:tr>
      <w:tr w:rsidR="0091389E" w:rsidRPr="0091389E" w14:paraId="15812AC9"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6E831" w14:textId="13A450B1"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67AEA"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текущий и профилактический ремонт</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6380D"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89,88</w:t>
            </w:r>
          </w:p>
        </w:tc>
      </w:tr>
      <w:tr w:rsidR="0091389E" w:rsidRPr="0091389E" w14:paraId="249EEBE4" w14:textId="77777777" w:rsidTr="004445D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30F41" w14:textId="21B859BD" w:rsidR="0091389E" w:rsidRPr="0091389E" w:rsidRDefault="0091389E" w:rsidP="004445D8">
            <w:pPr>
              <w:spacing w:after="0" w:line="240" w:lineRule="auto"/>
              <w:jc w:val="center"/>
              <w:rPr>
                <w:rFonts w:eastAsia="Times New Roman"/>
                <w:color w:val="000000"/>
                <w:lang w:eastAsia="ru-BY"/>
              </w:rPr>
            </w:pP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CE6DC"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Прочие затраты, связанные с эксплуатацией ЭВМ</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1733F"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89,88</w:t>
            </w:r>
          </w:p>
        </w:tc>
      </w:tr>
      <w:tr w:rsidR="0091389E" w:rsidRPr="0091389E" w14:paraId="774AC434"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C3F8C"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2.2</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EE720" w14:textId="7777777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Машинное время ЭВМ</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5ADD6"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480</w:t>
            </w:r>
          </w:p>
        </w:tc>
      </w:tr>
      <w:tr w:rsidR="0091389E" w:rsidRPr="0091389E" w14:paraId="3BB8F463"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5FA73"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3</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5D57C" w14:textId="589F502D"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изготовление эталонного экземпляра (</w:t>
            </w:r>
            <w:r w:rsidR="00C548BB" w:rsidRPr="00C548BB">
              <w:rPr>
                <w:rFonts w:eastAsia="Calibri"/>
                <w:position w:val="-12"/>
              </w:rPr>
              <w:object w:dxaOrig="360" w:dyaOrig="380" w14:anchorId="30017676">
                <v:shape id="_x0000_i1296" type="#_x0000_t75" style="width:18pt;height:21pt" o:ole="">
                  <v:imagedata r:id="rId539" o:title=""/>
                </v:shape>
                <o:OLEObject Type="Embed" ProgID="Equation.DSMT4" ShapeID="_x0000_i1296" DrawAspect="Content" ObjectID="_1746565535" r:id="rId540"/>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BC95F"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0</w:t>
            </w:r>
          </w:p>
        </w:tc>
      </w:tr>
      <w:tr w:rsidR="0091389E" w:rsidRPr="0091389E" w14:paraId="6DFF614B"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609E"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4</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6165" w14:textId="217FA65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технологию (</w:t>
            </w:r>
            <w:r w:rsidR="00C548BB" w:rsidRPr="00C548BB">
              <w:rPr>
                <w:rFonts w:eastAsia="Calibri"/>
                <w:position w:val="-12"/>
              </w:rPr>
              <w:object w:dxaOrig="460" w:dyaOrig="380" w14:anchorId="63BD3417">
                <v:shape id="_x0000_i1297" type="#_x0000_t75" style="width:22.5pt;height:21pt" o:ole="">
                  <v:imagedata r:id="rId541" o:title=""/>
                </v:shape>
                <o:OLEObject Type="Embed" ProgID="Equation.DSMT4" ShapeID="_x0000_i1297" DrawAspect="Content" ObjectID="_1746565536" r:id="rId542"/>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42AEC"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0</w:t>
            </w:r>
          </w:p>
        </w:tc>
      </w:tr>
      <w:tr w:rsidR="0091389E" w:rsidRPr="0091389E" w14:paraId="74AFD4CE"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477F9"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5</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B83DE" w14:textId="11DA84E7"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Затраты на материалы (</w:t>
            </w:r>
            <w:r w:rsidR="00C548BB" w:rsidRPr="00C548BB">
              <w:rPr>
                <w:rFonts w:eastAsia="Calibri"/>
                <w:position w:val="-12"/>
              </w:rPr>
              <w:object w:dxaOrig="480" w:dyaOrig="380" w14:anchorId="2B756856">
                <v:shape id="_x0000_i1298" type="#_x0000_t75" style="width:24pt;height:21pt" o:ole="">
                  <v:imagedata r:id="rId543" o:title=""/>
                </v:shape>
                <o:OLEObject Type="Embed" ProgID="Equation.DSMT4" ShapeID="_x0000_i1298" DrawAspect="Content" ObjectID="_1746565537" r:id="rId544"/>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EB196"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49,5</w:t>
            </w:r>
          </w:p>
        </w:tc>
      </w:tr>
      <w:tr w:rsidR="0091389E" w:rsidRPr="0091389E" w14:paraId="194138E4"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3D2DB"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6</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CE451" w14:textId="36E053AF"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Общепроизводственные затраты (</w:t>
            </w:r>
            <w:r w:rsidR="00C548BB" w:rsidRPr="00C548BB">
              <w:rPr>
                <w:rFonts w:eastAsia="Calibri"/>
                <w:position w:val="-16"/>
              </w:rPr>
              <w:object w:dxaOrig="740" w:dyaOrig="420" w14:anchorId="0B93D5AA">
                <v:shape id="_x0000_i1299" type="#_x0000_t75" style="width:36.75pt;height:23.25pt" o:ole="">
                  <v:imagedata r:id="rId545" o:title=""/>
                </v:shape>
                <o:OLEObject Type="Embed" ProgID="Equation.DSMT4" ShapeID="_x0000_i1299" DrawAspect="Content" ObjectID="_1746565538" r:id="rId546"/>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FB936"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5169,35</w:t>
            </w:r>
          </w:p>
        </w:tc>
      </w:tr>
      <w:tr w:rsidR="0091389E" w:rsidRPr="0091389E" w14:paraId="57F90C31"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0486F"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7</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7C0B6" w14:textId="5337878E"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Непроизводственные (коммерческие) затраты (</w:t>
            </w:r>
            <w:r w:rsidR="00C548BB" w:rsidRPr="00C548BB">
              <w:rPr>
                <w:rFonts w:eastAsia="Calibri"/>
                <w:position w:val="-16"/>
              </w:rPr>
              <w:object w:dxaOrig="560" w:dyaOrig="420" w14:anchorId="16B16755">
                <v:shape id="_x0000_i1300" type="#_x0000_t75" style="width:27.75pt;height:23.25pt" o:ole="">
                  <v:imagedata r:id="rId547" o:title=""/>
                </v:shape>
                <o:OLEObject Type="Embed" ProgID="Equation.DSMT4" ShapeID="_x0000_i1300" DrawAspect="Content" ObjectID="_1746565539" r:id="rId548"/>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8DFA9"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1033,87</w:t>
            </w:r>
          </w:p>
        </w:tc>
      </w:tr>
      <w:tr w:rsidR="0091389E" w:rsidRPr="0091389E" w14:paraId="44E927A1" w14:textId="77777777" w:rsidTr="002D1626">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59DAE" w14:textId="77777777" w:rsidR="0091389E" w:rsidRPr="0091389E" w:rsidRDefault="0091389E" w:rsidP="002D1626">
            <w:pPr>
              <w:spacing w:after="0" w:line="240" w:lineRule="auto"/>
              <w:rPr>
                <w:rFonts w:eastAsia="Times New Roman"/>
                <w:color w:val="000000"/>
                <w:lang w:eastAsia="ru-BY"/>
              </w:rPr>
            </w:pPr>
            <w:r w:rsidRPr="0091389E">
              <w:rPr>
                <w:rFonts w:eastAsia="Times New Roman"/>
                <w:color w:val="000000"/>
                <w:lang w:eastAsia="ru-BY"/>
              </w:rPr>
              <w:t>8</w:t>
            </w:r>
          </w:p>
        </w:tc>
        <w:tc>
          <w:tcPr>
            <w:tcW w:w="7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ED993" w14:textId="6FB1FF71" w:rsidR="0091389E" w:rsidRPr="0091389E" w:rsidRDefault="0091389E" w:rsidP="00157C5D">
            <w:pPr>
              <w:spacing w:after="0" w:line="240" w:lineRule="auto"/>
              <w:rPr>
                <w:rFonts w:eastAsia="Times New Roman"/>
                <w:color w:val="000000"/>
                <w:lang w:eastAsia="ru-BY"/>
              </w:rPr>
            </w:pPr>
            <w:r w:rsidRPr="0091389E">
              <w:rPr>
                <w:rFonts w:eastAsia="Times New Roman"/>
                <w:color w:val="000000"/>
                <w:lang w:eastAsia="ru-BY"/>
              </w:rPr>
              <w:t>Суммарные затраты на разработку ПО (</w:t>
            </w:r>
            <w:r w:rsidR="00C548BB" w:rsidRPr="00C548BB">
              <w:rPr>
                <w:rFonts w:eastAsia="Calibri"/>
                <w:position w:val="-16"/>
              </w:rPr>
              <w:object w:dxaOrig="279" w:dyaOrig="420" w14:anchorId="687715C7">
                <v:shape id="_x0000_i1301" type="#_x0000_t75" style="width:13.5pt;height:23.25pt" o:ole="">
                  <v:imagedata r:id="rId549" o:title=""/>
                </v:shape>
                <o:OLEObject Type="Embed" ProgID="Equation.DSMT4" ShapeID="_x0000_i1301" DrawAspect="Content" ObjectID="_1746565540" r:id="rId550"/>
              </w:object>
            </w:r>
            <w:r w:rsidRPr="0091389E">
              <w:rPr>
                <w:rFonts w:eastAsia="Times New Roman"/>
                <w:color w:val="000000"/>
                <w:lang w:eastAsia="ru-BY"/>
              </w:rPr>
              <w:t>)</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D38A" w14:textId="77777777" w:rsidR="0091389E" w:rsidRPr="0091389E" w:rsidRDefault="0091389E" w:rsidP="00157C5D">
            <w:pPr>
              <w:spacing w:after="0" w:line="240" w:lineRule="auto"/>
              <w:jc w:val="center"/>
              <w:rPr>
                <w:rFonts w:eastAsia="Times New Roman"/>
                <w:color w:val="000000"/>
                <w:lang w:eastAsia="ru-BY"/>
              </w:rPr>
            </w:pPr>
            <w:r w:rsidRPr="0091389E">
              <w:rPr>
                <w:rFonts w:eastAsia="Times New Roman"/>
                <w:color w:val="000000"/>
                <w:lang w:eastAsia="ru-BY"/>
              </w:rPr>
              <w:t>22379,98</w:t>
            </w:r>
          </w:p>
        </w:tc>
      </w:tr>
    </w:tbl>
    <w:p w14:paraId="01ABA4BA" w14:textId="77777777" w:rsidR="00B55C67" w:rsidRPr="00790398" w:rsidRDefault="00B55C67" w:rsidP="00F35FB9">
      <w:pPr>
        <w:spacing w:after="0" w:line="240" w:lineRule="auto"/>
        <w:ind w:firstLine="709"/>
        <w:jc w:val="both"/>
        <w:rPr>
          <w:rFonts w:eastAsia="Calibri"/>
        </w:rPr>
      </w:pPr>
    </w:p>
    <w:p w14:paraId="46DBDA6B" w14:textId="4F40AF97" w:rsidR="004F7537" w:rsidRPr="004556C2" w:rsidRDefault="004F7537" w:rsidP="004F7537">
      <w:pPr>
        <w:spacing w:after="0" w:line="360" w:lineRule="exact"/>
        <w:ind w:firstLine="709"/>
        <w:jc w:val="both"/>
        <w:rPr>
          <w:rFonts w:eastAsia="TimesNewRoman,Bold"/>
          <w:bCs/>
          <w:lang w:val="ru-RU"/>
        </w:rPr>
      </w:pPr>
      <w:r w:rsidRPr="00790398">
        <w:rPr>
          <w:rFonts w:eastAsia="Calibri"/>
        </w:rPr>
        <w:t xml:space="preserve">Таблица </w:t>
      </w:r>
      <w:r w:rsidRPr="00790398">
        <w:rPr>
          <w:rFonts w:eastAsia="Times New Roman"/>
          <w:lang w:eastAsia="ru-RU"/>
        </w:rPr>
        <w:t>Д.</w:t>
      </w:r>
      <w:r>
        <w:rPr>
          <w:rFonts w:eastAsia="Calibri"/>
          <w:lang w:val="ru-RU"/>
        </w:rPr>
        <w:t>6</w:t>
      </w:r>
      <w:r w:rsidRPr="00790398">
        <w:rPr>
          <w:rFonts w:eastAsia="Calibri"/>
        </w:rPr>
        <w:t xml:space="preserve"> – </w:t>
      </w:r>
      <w:r w:rsidR="004556C2">
        <w:rPr>
          <w:rFonts w:eastAsia="TimesNewRoman,Bold"/>
          <w:bCs/>
          <w:lang w:val="ru-RU"/>
        </w:rPr>
        <w:t>Плановая калькуляция разработки программного продукта</w:t>
      </w:r>
    </w:p>
    <w:tbl>
      <w:tblPr>
        <w:tblW w:w="9509" w:type="dxa"/>
        <w:tblLook w:val="04A0" w:firstRow="1" w:lastRow="0" w:firstColumn="1" w:lastColumn="0" w:noHBand="0" w:noVBand="1"/>
      </w:tblPr>
      <w:tblGrid>
        <w:gridCol w:w="960"/>
        <w:gridCol w:w="5414"/>
        <w:gridCol w:w="1717"/>
        <w:gridCol w:w="1418"/>
      </w:tblGrid>
      <w:tr w:rsidR="009324B8" w:rsidRPr="009324B8" w14:paraId="0D0CD0D2" w14:textId="77777777" w:rsidTr="009324B8">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90DD"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 п/п</w:t>
            </w:r>
          </w:p>
        </w:tc>
        <w:tc>
          <w:tcPr>
            <w:tcW w:w="5414" w:type="dxa"/>
            <w:tcBorders>
              <w:top w:val="single" w:sz="4" w:space="0" w:color="auto"/>
              <w:left w:val="nil"/>
              <w:bottom w:val="single" w:sz="4" w:space="0" w:color="auto"/>
              <w:right w:val="single" w:sz="4" w:space="0" w:color="auto"/>
            </w:tcBorders>
            <w:shd w:val="clear" w:color="auto" w:fill="auto"/>
            <w:noWrap/>
            <w:vAlign w:val="center"/>
            <w:hideMark/>
          </w:tcPr>
          <w:p w14:paraId="0A3952B1"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Наименование статьи расходов</w:t>
            </w:r>
          </w:p>
        </w:tc>
        <w:tc>
          <w:tcPr>
            <w:tcW w:w="1717" w:type="dxa"/>
            <w:tcBorders>
              <w:top w:val="single" w:sz="4" w:space="0" w:color="auto"/>
              <w:left w:val="nil"/>
              <w:bottom w:val="single" w:sz="4" w:space="0" w:color="auto"/>
              <w:right w:val="single" w:sz="4" w:space="0" w:color="auto"/>
            </w:tcBorders>
            <w:shd w:val="clear" w:color="auto" w:fill="auto"/>
            <w:noWrap/>
            <w:vAlign w:val="center"/>
            <w:hideMark/>
          </w:tcPr>
          <w:p w14:paraId="54261310"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Условные обозначения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3B62095"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Значение</w:t>
            </w:r>
          </w:p>
        </w:tc>
      </w:tr>
      <w:tr w:rsidR="00BB759E" w:rsidRPr="009324B8" w14:paraId="673EF7D1"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tcPr>
          <w:p w14:paraId="72C91603" w14:textId="75B60B54" w:rsidR="00BB759E" w:rsidRPr="00BB759E" w:rsidRDefault="00BB759E" w:rsidP="00BB759E">
            <w:pPr>
              <w:spacing w:after="0" w:line="240" w:lineRule="auto"/>
              <w:jc w:val="center"/>
              <w:rPr>
                <w:rFonts w:eastAsia="Times New Roman"/>
                <w:color w:val="000000"/>
                <w:lang w:val="ru-RU" w:eastAsia="ru-BY"/>
              </w:rPr>
            </w:pPr>
            <w:r>
              <w:rPr>
                <w:rFonts w:eastAsia="Times New Roman"/>
                <w:color w:val="000000"/>
                <w:lang w:val="ru-RU" w:eastAsia="ru-BY"/>
              </w:rPr>
              <w:t>1</w:t>
            </w:r>
          </w:p>
        </w:tc>
        <w:tc>
          <w:tcPr>
            <w:tcW w:w="5414" w:type="dxa"/>
            <w:tcBorders>
              <w:top w:val="nil"/>
              <w:left w:val="nil"/>
              <w:bottom w:val="single" w:sz="4" w:space="0" w:color="auto"/>
              <w:right w:val="single" w:sz="4" w:space="0" w:color="auto"/>
            </w:tcBorders>
            <w:shd w:val="clear" w:color="auto" w:fill="auto"/>
            <w:noWrap/>
            <w:vAlign w:val="center"/>
          </w:tcPr>
          <w:p w14:paraId="275E6E13" w14:textId="63DD7FC3" w:rsidR="00BB759E" w:rsidRPr="00BB759E" w:rsidRDefault="00BB759E" w:rsidP="00BB759E">
            <w:pPr>
              <w:spacing w:after="0" w:line="240" w:lineRule="auto"/>
              <w:jc w:val="center"/>
              <w:rPr>
                <w:rFonts w:eastAsia="Times New Roman"/>
                <w:color w:val="000000"/>
                <w:lang w:val="ru-RU" w:eastAsia="ru-BY"/>
              </w:rPr>
            </w:pPr>
            <w:r>
              <w:rPr>
                <w:rFonts w:eastAsia="Times New Roman"/>
                <w:color w:val="000000"/>
                <w:lang w:val="ru-RU" w:eastAsia="ru-BY"/>
              </w:rPr>
              <w:t>2</w:t>
            </w:r>
          </w:p>
        </w:tc>
        <w:tc>
          <w:tcPr>
            <w:tcW w:w="1717" w:type="dxa"/>
            <w:tcBorders>
              <w:top w:val="nil"/>
              <w:left w:val="nil"/>
              <w:bottom w:val="single" w:sz="4" w:space="0" w:color="auto"/>
              <w:right w:val="single" w:sz="4" w:space="0" w:color="auto"/>
            </w:tcBorders>
            <w:shd w:val="clear" w:color="auto" w:fill="auto"/>
            <w:noWrap/>
            <w:vAlign w:val="center"/>
          </w:tcPr>
          <w:p w14:paraId="6CB1988E" w14:textId="437B4B8F" w:rsidR="00BB759E" w:rsidRPr="00BB759E" w:rsidRDefault="00BB759E" w:rsidP="00BB759E">
            <w:pPr>
              <w:spacing w:after="0" w:line="240" w:lineRule="auto"/>
              <w:jc w:val="center"/>
              <w:rPr>
                <w:rFonts w:eastAsia="Times New Roman"/>
                <w:color w:val="000000"/>
                <w:lang w:val="ru-RU" w:eastAsia="ru-BY"/>
              </w:rPr>
            </w:pPr>
            <w:r>
              <w:rPr>
                <w:rFonts w:eastAsia="Times New Roman"/>
                <w:color w:val="000000"/>
                <w:lang w:val="ru-RU" w:eastAsia="ru-BY"/>
              </w:rPr>
              <w:t>3</w:t>
            </w:r>
          </w:p>
        </w:tc>
        <w:tc>
          <w:tcPr>
            <w:tcW w:w="1418" w:type="dxa"/>
            <w:tcBorders>
              <w:top w:val="nil"/>
              <w:left w:val="nil"/>
              <w:bottom w:val="single" w:sz="4" w:space="0" w:color="auto"/>
              <w:right w:val="single" w:sz="4" w:space="0" w:color="auto"/>
            </w:tcBorders>
            <w:shd w:val="clear" w:color="auto" w:fill="auto"/>
            <w:noWrap/>
            <w:vAlign w:val="center"/>
          </w:tcPr>
          <w:p w14:paraId="74366EA0" w14:textId="6C0E801E" w:rsidR="00BB759E" w:rsidRPr="00BB759E" w:rsidRDefault="00BB759E" w:rsidP="00BB759E">
            <w:pPr>
              <w:spacing w:after="0" w:line="240" w:lineRule="auto"/>
              <w:jc w:val="center"/>
              <w:rPr>
                <w:rFonts w:eastAsia="Times New Roman"/>
                <w:color w:val="000000"/>
                <w:lang w:val="ru-RU" w:eastAsia="ru-BY"/>
              </w:rPr>
            </w:pPr>
            <w:r>
              <w:rPr>
                <w:rFonts w:eastAsia="Times New Roman"/>
                <w:color w:val="000000"/>
                <w:lang w:val="ru-RU" w:eastAsia="ru-BY"/>
              </w:rPr>
              <w:t>4</w:t>
            </w:r>
          </w:p>
        </w:tc>
      </w:tr>
      <w:tr w:rsidR="009324B8" w:rsidRPr="009324B8" w14:paraId="0F3C71DD"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B3AFDA" w14:textId="77777777" w:rsidR="009324B8" w:rsidRPr="009324B8" w:rsidRDefault="009324B8" w:rsidP="009C2F4E">
            <w:pPr>
              <w:spacing w:after="0" w:line="240" w:lineRule="auto"/>
              <w:rPr>
                <w:rFonts w:eastAsia="Times New Roman"/>
                <w:color w:val="000000"/>
                <w:lang w:eastAsia="ru-BY"/>
              </w:rPr>
            </w:pPr>
            <w:r w:rsidRPr="009324B8">
              <w:rPr>
                <w:rFonts w:eastAsia="Times New Roman"/>
                <w:color w:val="000000"/>
                <w:lang w:eastAsia="ru-BY"/>
              </w:rPr>
              <w:t>1</w:t>
            </w:r>
          </w:p>
        </w:tc>
        <w:tc>
          <w:tcPr>
            <w:tcW w:w="5414" w:type="dxa"/>
            <w:tcBorders>
              <w:top w:val="nil"/>
              <w:left w:val="nil"/>
              <w:bottom w:val="single" w:sz="4" w:space="0" w:color="auto"/>
              <w:right w:val="single" w:sz="4" w:space="0" w:color="auto"/>
            </w:tcBorders>
            <w:shd w:val="clear" w:color="auto" w:fill="auto"/>
            <w:noWrap/>
            <w:vAlign w:val="center"/>
            <w:hideMark/>
          </w:tcPr>
          <w:p w14:paraId="6B6E146F"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Затраты на оплату труда разработчиков</w:t>
            </w:r>
          </w:p>
        </w:tc>
        <w:tc>
          <w:tcPr>
            <w:tcW w:w="1717" w:type="dxa"/>
            <w:tcBorders>
              <w:top w:val="nil"/>
              <w:left w:val="nil"/>
              <w:bottom w:val="single" w:sz="4" w:space="0" w:color="auto"/>
              <w:right w:val="single" w:sz="4" w:space="0" w:color="auto"/>
            </w:tcBorders>
            <w:shd w:val="clear" w:color="auto" w:fill="auto"/>
            <w:noWrap/>
            <w:vAlign w:val="center"/>
            <w:hideMark/>
          </w:tcPr>
          <w:p w14:paraId="7912E925" w14:textId="3249D5E0" w:rsidR="009324B8" w:rsidRPr="009324B8" w:rsidRDefault="005B53FD" w:rsidP="00BB759E">
            <w:pPr>
              <w:spacing w:after="0" w:line="240" w:lineRule="auto"/>
              <w:jc w:val="center"/>
              <w:rPr>
                <w:rFonts w:eastAsia="Times New Roman"/>
                <w:color w:val="000000"/>
                <w:lang w:eastAsia="ru-BY"/>
              </w:rPr>
            </w:pPr>
            <w:r w:rsidRPr="00C548BB">
              <w:rPr>
                <w:rFonts w:eastAsia="Calibri"/>
                <w:position w:val="-16"/>
              </w:rPr>
              <w:object w:dxaOrig="380" w:dyaOrig="420" w14:anchorId="0E24BBEB">
                <v:shape id="_x0000_i1302" type="#_x0000_t75" style="width:18.75pt;height:23.25pt" o:ole="">
                  <v:imagedata r:id="rId535" o:title=""/>
                </v:shape>
                <o:OLEObject Type="Embed" ProgID="Equation.DSMT4" ShapeID="_x0000_i1302" DrawAspect="Content" ObjectID="_1746565541" r:id="rId551"/>
              </w:object>
            </w:r>
          </w:p>
        </w:tc>
        <w:tc>
          <w:tcPr>
            <w:tcW w:w="1418" w:type="dxa"/>
            <w:tcBorders>
              <w:top w:val="nil"/>
              <w:left w:val="nil"/>
              <w:bottom w:val="single" w:sz="4" w:space="0" w:color="auto"/>
              <w:right w:val="single" w:sz="4" w:space="0" w:color="auto"/>
            </w:tcBorders>
            <w:shd w:val="clear" w:color="auto" w:fill="auto"/>
            <w:noWrap/>
            <w:vAlign w:val="center"/>
            <w:hideMark/>
          </w:tcPr>
          <w:p w14:paraId="65873656"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16003,28</w:t>
            </w:r>
          </w:p>
        </w:tc>
      </w:tr>
      <w:tr w:rsidR="009324B8" w:rsidRPr="009324B8" w14:paraId="01D52702"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8DEFD" w14:textId="77777777" w:rsidR="009324B8" w:rsidRPr="009324B8" w:rsidRDefault="009324B8" w:rsidP="009C2F4E">
            <w:pPr>
              <w:spacing w:after="0" w:line="240" w:lineRule="auto"/>
              <w:rPr>
                <w:rFonts w:eastAsia="Times New Roman"/>
                <w:color w:val="000000"/>
                <w:lang w:eastAsia="ru-BY"/>
              </w:rPr>
            </w:pPr>
            <w:r w:rsidRPr="009324B8">
              <w:rPr>
                <w:rFonts w:eastAsia="Times New Roman"/>
                <w:color w:val="000000"/>
                <w:lang w:eastAsia="ru-BY"/>
              </w:rPr>
              <w:t>1.1</w:t>
            </w:r>
          </w:p>
        </w:tc>
        <w:tc>
          <w:tcPr>
            <w:tcW w:w="5414" w:type="dxa"/>
            <w:tcBorders>
              <w:top w:val="nil"/>
              <w:left w:val="nil"/>
              <w:bottom w:val="single" w:sz="4" w:space="0" w:color="auto"/>
              <w:right w:val="single" w:sz="4" w:space="0" w:color="auto"/>
            </w:tcBorders>
            <w:shd w:val="clear" w:color="auto" w:fill="auto"/>
            <w:noWrap/>
            <w:vAlign w:val="center"/>
            <w:hideMark/>
          </w:tcPr>
          <w:p w14:paraId="2CBF5020"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Основная заработная плата разработчиков</w:t>
            </w:r>
          </w:p>
        </w:tc>
        <w:tc>
          <w:tcPr>
            <w:tcW w:w="1717" w:type="dxa"/>
            <w:tcBorders>
              <w:top w:val="nil"/>
              <w:left w:val="nil"/>
              <w:bottom w:val="single" w:sz="4" w:space="0" w:color="auto"/>
              <w:right w:val="single" w:sz="4" w:space="0" w:color="auto"/>
            </w:tcBorders>
            <w:shd w:val="clear" w:color="auto" w:fill="auto"/>
            <w:noWrap/>
            <w:vAlign w:val="center"/>
            <w:hideMark/>
          </w:tcPr>
          <w:p w14:paraId="4271A8A7" w14:textId="0D7D6E23" w:rsidR="009324B8" w:rsidRPr="009324B8" w:rsidRDefault="009324B8" w:rsidP="00BB759E">
            <w:pPr>
              <w:spacing w:after="0" w:line="240" w:lineRule="auto"/>
              <w:jc w:val="center"/>
              <w:rPr>
                <w:rFonts w:eastAsia="Times New Roman"/>
                <w:color w:val="000000"/>
                <w:lang w:eastAsia="ru-BY"/>
              </w:rPr>
            </w:pPr>
          </w:p>
        </w:tc>
        <w:tc>
          <w:tcPr>
            <w:tcW w:w="1418" w:type="dxa"/>
            <w:tcBorders>
              <w:top w:val="nil"/>
              <w:left w:val="nil"/>
              <w:bottom w:val="single" w:sz="4" w:space="0" w:color="auto"/>
              <w:right w:val="single" w:sz="4" w:space="0" w:color="auto"/>
            </w:tcBorders>
            <w:shd w:val="clear" w:color="auto" w:fill="auto"/>
            <w:noWrap/>
            <w:vAlign w:val="center"/>
            <w:hideMark/>
          </w:tcPr>
          <w:p w14:paraId="1D5FDE05"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10338,70</w:t>
            </w:r>
          </w:p>
        </w:tc>
      </w:tr>
      <w:tr w:rsidR="009324B8" w:rsidRPr="009324B8" w14:paraId="49BC43C0"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462C40" w14:textId="77777777" w:rsidR="009324B8" w:rsidRPr="009324B8" w:rsidRDefault="009324B8" w:rsidP="009C2F4E">
            <w:pPr>
              <w:spacing w:after="0" w:line="240" w:lineRule="auto"/>
              <w:rPr>
                <w:rFonts w:eastAsia="Times New Roman"/>
                <w:color w:val="000000"/>
                <w:lang w:eastAsia="ru-BY"/>
              </w:rPr>
            </w:pPr>
            <w:r w:rsidRPr="009324B8">
              <w:rPr>
                <w:rFonts w:eastAsia="Times New Roman"/>
                <w:color w:val="000000"/>
                <w:lang w:eastAsia="ru-BY"/>
              </w:rPr>
              <w:t>1.2</w:t>
            </w:r>
          </w:p>
        </w:tc>
        <w:tc>
          <w:tcPr>
            <w:tcW w:w="5414" w:type="dxa"/>
            <w:tcBorders>
              <w:top w:val="nil"/>
              <w:left w:val="nil"/>
              <w:bottom w:val="single" w:sz="4" w:space="0" w:color="auto"/>
              <w:right w:val="single" w:sz="4" w:space="0" w:color="auto"/>
            </w:tcBorders>
            <w:shd w:val="clear" w:color="auto" w:fill="auto"/>
            <w:noWrap/>
            <w:vAlign w:val="center"/>
            <w:hideMark/>
          </w:tcPr>
          <w:p w14:paraId="441C79C1"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Дополнительная заработная плата разработчиков</w:t>
            </w:r>
          </w:p>
        </w:tc>
        <w:tc>
          <w:tcPr>
            <w:tcW w:w="1717" w:type="dxa"/>
            <w:tcBorders>
              <w:top w:val="nil"/>
              <w:left w:val="nil"/>
              <w:bottom w:val="single" w:sz="4" w:space="0" w:color="auto"/>
              <w:right w:val="single" w:sz="4" w:space="0" w:color="auto"/>
            </w:tcBorders>
            <w:shd w:val="clear" w:color="auto" w:fill="auto"/>
            <w:noWrap/>
            <w:vAlign w:val="center"/>
            <w:hideMark/>
          </w:tcPr>
          <w:p w14:paraId="1377BE2D" w14:textId="1FF6FBF9" w:rsidR="009324B8" w:rsidRPr="009324B8" w:rsidRDefault="009324B8" w:rsidP="00BB759E">
            <w:pPr>
              <w:spacing w:after="0" w:line="240" w:lineRule="auto"/>
              <w:jc w:val="center"/>
              <w:rPr>
                <w:rFonts w:eastAsia="Times New Roman"/>
                <w:color w:val="000000"/>
                <w:lang w:eastAsia="ru-BY"/>
              </w:rPr>
            </w:pPr>
          </w:p>
        </w:tc>
        <w:tc>
          <w:tcPr>
            <w:tcW w:w="1418" w:type="dxa"/>
            <w:tcBorders>
              <w:top w:val="nil"/>
              <w:left w:val="nil"/>
              <w:bottom w:val="single" w:sz="4" w:space="0" w:color="auto"/>
              <w:right w:val="single" w:sz="4" w:space="0" w:color="auto"/>
            </w:tcBorders>
            <w:shd w:val="clear" w:color="auto" w:fill="auto"/>
            <w:noWrap/>
            <w:vAlign w:val="center"/>
            <w:hideMark/>
          </w:tcPr>
          <w:p w14:paraId="73C78EC0"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1550,81</w:t>
            </w:r>
          </w:p>
        </w:tc>
      </w:tr>
      <w:tr w:rsidR="009324B8" w:rsidRPr="009324B8" w14:paraId="0F15DB1E"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7FFB15" w14:textId="77777777" w:rsidR="009324B8" w:rsidRPr="009324B8" w:rsidRDefault="009324B8" w:rsidP="009C2F4E">
            <w:pPr>
              <w:spacing w:after="0" w:line="240" w:lineRule="auto"/>
              <w:rPr>
                <w:rFonts w:eastAsia="Times New Roman"/>
                <w:color w:val="000000"/>
                <w:lang w:eastAsia="ru-BY"/>
              </w:rPr>
            </w:pPr>
            <w:r w:rsidRPr="009324B8">
              <w:rPr>
                <w:rFonts w:eastAsia="Times New Roman"/>
                <w:color w:val="000000"/>
                <w:lang w:eastAsia="ru-BY"/>
              </w:rPr>
              <w:t>1.3</w:t>
            </w:r>
          </w:p>
        </w:tc>
        <w:tc>
          <w:tcPr>
            <w:tcW w:w="5414" w:type="dxa"/>
            <w:tcBorders>
              <w:top w:val="nil"/>
              <w:left w:val="nil"/>
              <w:bottom w:val="single" w:sz="4" w:space="0" w:color="auto"/>
              <w:right w:val="single" w:sz="4" w:space="0" w:color="auto"/>
            </w:tcBorders>
            <w:shd w:val="clear" w:color="auto" w:fill="auto"/>
            <w:noWrap/>
            <w:vAlign w:val="center"/>
            <w:hideMark/>
          </w:tcPr>
          <w:p w14:paraId="06D048C6"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Отчисления от основной и дополнительной заработной платы</w:t>
            </w:r>
          </w:p>
        </w:tc>
        <w:tc>
          <w:tcPr>
            <w:tcW w:w="1717" w:type="dxa"/>
            <w:tcBorders>
              <w:top w:val="nil"/>
              <w:left w:val="nil"/>
              <w:bottom w:val="single" w:sz="4" w:space="0" w:color="auto"/>
              <w:right w:val="single" w:sz="4" w:space="0" w:color="auto"/>
            </w:tcBorders>
            <w:shd w:val="clear" w:color="auto" w:fill="auto"/>
            <w:noWrap/>
            <w:vAlign w:val="center"/>
            <w:hideMark/>
          </w:tcPr>
          <w:p w14:paraId="7F8475DE" w14:textId="612D4F54" w:rsidR="009324B8" w:rsidRPr="009324B8" w:rsidRDefault="009324B8" w:rsidP="00BB759E">
            <w:pPr>
              <w:spacing w:after="0" w:line="240" w:lineRule="auto"/>
              <w:jc w:val="center"/>
              <w:rPr>
                <w:rFonts w:eastAsia="Times New Roman"/>
                <w:color w:val="000000"/>
                <w:lang w:eastAsia="ru-BY"/>
              </w:rPr>
            </w:pPr>
          </w:p>
        </w:tc>
        <w:tc>
          <w:tcPr>
            <w:tcW w:w="1418" w:type="dxa"/>
            <w:tcBorders>
              <w:top w:val="nil"/>
              <w:left w:val="nil"/>
              <w:bottom w:val="single" w:sz="4" w:space="0" w:color="auto"/>
              <w:right w:val="single" w:sz="4" w:space="0" w:color="auto"/>
            </w:tcBorders>
            <w:shd w:val="clear" w:color="auto" w:fill="auto"/>
            <w:noWrap/>
            <w:vAlign w:val="center"/>
            <w:hideMark/>
          </w:tcPr>
          <w:p w14:paraId="17AAD0B8"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4113,77</w:t>
            </w:r>
          </w:p>
        </w:tc>
      </w:tr>
      <w:tr w:rsidR="009324B8" w:rsidRPr="009324B8" w14:paraId="754450EE"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83D12F" w14:textId="77777777" w:rsidR="009324B8" w:rsidRPr="009324B8" w:rsidRDefault="009324B8" w:rsidP="009C2F4E">
            <w:pPr>
              <w:spacing w:after="0" w:line="240" w:lineRule="auto"/>
              <w:rPr>
                <w:rFonts w:eastAsia="Times New Roman"/>
                <w:color w:val="000000"/>
                <w:lang w:eastAsia="ru-BY"/>
              </w:rPr>
            </w:pPr>
            <w:r w:rsidRPr="009324B8">
              <w:rPr>
                <w:rFonts w:eastAsia="Times New Roman"/>
                <w:color w:val="000000"/>
                <w:lang w:eastAsia="ru-BY"/>
              </w:rPr>
              <w:t>2</w:t>
            </w:r>
          </w:p>
        </w:tc>
        <w:tc>
          <w:tcPr>
            <w:tcW w:w="5414" w:type="dxa"/>
            <w:tcBorders>
              <w:top w:val="nil"/>
              <w:left w:val="nil"/>
              <w:bottom w:val="single" w:sz="4" w:space="0" w:color="auto"/>
              <w:right w:val="single" w:sz="4" w:space="0" w:color="auto"/>
            </w:tcBorders>
            <w:shd w:val="clear" w:color="auto" w:fill="auto"/>
            <w:noWrap/>
            <w:vAlign w:val="center"/>
            <w:hideMark/>
          </w:tcPr>
          <w:p w14:paraId="5FFCD642"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Затраты машинного времени</w:t>
            </w:r>
          </w:p>
        </w:tc>
        <w:tc>
          <w:tcPr>
            <w:tcW w:w="1717" w:type="dxa"/>
            <w:tcBorders>
              <w:top w:val="nil"/>
              <w:left w:val="nil"/>
              <w:bottom w:val="single" w:sz="4" w:space="0" w:color="auto"/>
              <w:right w:val="single" w:sz="4" w:space="0" w:color="auto"/>
            </w:tcBorders>
            <w:shd w:val="clear" w:color="auto" w:fill="auto"/>
            <w:noWrap/>
            <w:vAlign w:val="center"/>
            <w:hideMark/>
          </w:tcPr>
          <w:p w14:paraId="01B4882F" w14:textId="0C36A64F"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2"/>
              </w:rPr>
              <w:object w:dxaOrig="440" w:dyaOrig="380" w14:anchorId="63098864">
                <v:shape id="_x0000_i1303" type="#_x0000_t75" style="width:21.75pt;height:21pt" o:ole="">
                  <v:imagedata r:id="rId552" o:title=""/>
                </v:shape>
                <o:OLEObject Type="Embed" ProgID="Equation.DSMT4" ShapeID="_x0000_i1303" DrawAspect="Content" ObjectID="_1746565542" r:id="rId553"/>
              </w:object>
            </w:r>
          </w:p>
        </w:tc>
        <w:tc>
          <w:tcPr>
            <w:tcW w:w="1418" w:type="dxa"/>
            <w:tcBorders>
              <w:top w:val="nil"/>
              <w:left w:val="nil"/>
              <w:bottom w:val="single" w:sz="4" w:space="0" w:color="auto"/>
              <w:right w:val="single" w:sz="4" w:space="0" w:color="auto"/>
            </w:tcBorders>
            <w:shd w:val="clear" w:color="auto" w:fill="auto"/>
            <w:noWrap/>
            <w:vAlign w:val="center"/>
            <w:hideMark/>
          </w:tcPr>
          <w:p w14:paraId="05D91D43"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116,2</w:t>
            </w:r>
          </w:p>
        </w:tc>
      </w:tr>
      <w:tr w:rsidR="009324B8" w:rsidRPr="009324B8" w14:paraId="19F8768E"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E1B722"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3</w:t>
            </w:r>
          </w:p>
        </w:tc>
        <w:tc>
          <w:tcPr>
            <w:tcW w:w="5414" w:type="dxa"/>
            <w:tcBorders>
              <w:top w:val="nil"/>
              <w:left w:val="nil"/>
              <w:bottom w:val="single" w:sz="4" w:space="0" w:color="auto"/>
              <w:right w:val="single" w:sz="4" w:space="0" w:color="auto"/>
            </w:tcBorders>
            <w:shd w:val="clear" w:color="auto" w:fill="auto"/>
            <w:noWrap/>
            <w:vAlign w:val="center"/>
            <w:hideMark/>
          </w:tcPr>
          <w:p w14:paraId="663B67A5"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Затраты на изготовление эталонного экземпляра</w:t>
            </w:r>
          </w:p>
        </w:tc>
        <w:tc>
          <w:tcPr>
            <w:tcW w:w="1717" w:type="dxa"/>
            <w:tcBorders>
              <w:top w:val="nil"/>
              <w:left w:val="nil"/>
              <w:bottom w:val="single" w:sz="4" w:space="0" w:color="auto"/>
              <w:right w:val="single" w:sz="4" w:space="0" w:color="auto"/>
            </w:tcBorders>
            <w:shd w:val="clear" w:color="auto" w:fill="auto"/>
            <w:noWrap/>
            <w:vAlign w:val="center"/>
            <w:hideMark/>
          </w:tcPr>
          <w:p w14:paraId="10040C0C" w14:textId="47FF082D"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2"/>
              </w:rPr>
              <w:object w:dxaOrig="360" w:dyaOrig="380" w14:anchorId="5457D123">
                <v:shape id="_x0000_i1304" type="#_x0000_t75" style="width:18pt;height:21pt" o:ole="">
                  <v:imagedata r:id="rId539" o:title=""/>
                </v:shape>
                <o:OLEObject Type="Embed" ProgID="Equation.DSMT4" ShapeID="_x0000_i1304" DrawAspect="Content" ObjectID="_1746565543" r:id="rId554"/>
              </w:object>
            </w:r>
          </w:p>
        </w:tc>
        <w:tc>
          <w:tcPr>
            <w:tcW w:w="1418" w:type="dxa"/>
            <w:tcBorders>
              <w:top w:val="nil"/>
              <w:left w:val="nil"/>
              <w:bottom w:val="single" w:sz="4" w:space="0" w:color="auto"/>
              <w:right w:val="single" w:sz="4" w:space="0" w:color="auto"/>
            </w:tcBorders>
            <w:shd w:val="clear" w:color="auto" w:fill="auto"/>
            <w:noWrap/>
            <w:vAlign w:val="center"/>
            <w:hideMark/>
          </w:tcPr>
          <w:p w14:paraId="064ED971"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0</w:t>
            </w:r>
          </w:p>
        </w:tc>
      </w:tr>
      <w:tr w:rsidR="009324B8" w:rsidRPr="009324B8" w14:paraId="37BA5B34"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E8E965"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4</w:t>
            </w:r>
          </w:p>
        </w:tc>
        <w:tc>
          <w:tcPr>
            <w:tcW w:w="5414" w:type="dxa"/>
            <w:tcBorders>
              <w:top w:val="nil"/>
              <w:left w:val="nil"/>
              <w:bottom w:val="single" w:sz="4" w:space="0" w:color="auto"/>
              <w:right w:val="single" w:sz="4" w:space="0" w:color="auto"/>
            </w:tcBorders>
            <w:shd w:val="clear" w:color="auto" w:fill="auto"/>
            <w:noWrap/>
            <w:vAlign w:val="center"/>
            <w:hideMark/>
          </w:tcPr>
          <w:p w14:paraId="614EB04A"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Затраты на технологию</w:t>
            </w:r>
          </w:p>
        </w:tc>
        <w:tc>
          <w:tcPr>
            <w:tcW w:w="1717" w:type="dxa"/>
            <w:tcBorders>
              <w:top w:val="nil"/>
              <w:left w:val="nil"/>
              <w:bottom w:val="single" w:sz="4" w:space="0" w:color="auto"/>
              <w:right w:val="single" w:sz="4" w:space="0" w:color="auto"/>
            </w:tcBorders>
            <w:shd w:val="clear" w:color="auto" w:fill="auto"/>
            <w:noWrap/>
            <w:vAlign w:val="center"/>
            <w:hideMark/>
          </w:tcPr>
          <w:p w14:paraId="22CDF69A" w14:textId="2D974FA7"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2"/>
              </w:rPr>
              <w:object w:dxaOrig="460" w:dyaOrig="380" w14:anchorId="572E7DA7">
                <v:shape id="_x0000_i1305" type="#_x0000_t75" style="width:22.5pt;height:21pt" o:ole="">
                  <v:imagedata r:id="rId541" o:title=""/>
                </v:shape>
                <o:OLEObject Type="Embed" ProgID="Equation.DSMT4" ShapeID="_x0000_i1305" DrawAspect="Content" ObjectID="_1746565544" r:id="rId555"/>
              </w:object>
            </w:r>
          </w:p>
        </w:tc>
        <w:tc>
          <w:tcPr>
            <w:tcW w:w="1418" w:type="dxa"/>
            <w:tcBorders>
              <w:top w:val="nil"/>
              <w:left w:val="nil"/>
              <w:bottom w:val="single" w:sz="4" w:space="0" w:color="auto"/>
              <w:right w:val="single" w:sz="4" w:space="0" w:color="auto"/>
            </w:tcBorders>
            <w:shd w:val="clear" w:color="auto" w:fill="auto"/>
            <w:noWrap/>
            <w:vAlign w:val="center"/>
            <w:hideMark/>
          </w:tcPr>
          <w:p w14:paraId="527A451D"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0</w:t>
            </w:r>
          </w:p>
        </w:tc>
      </w:tr>
      <w:tr w:rsidR="009324B8" w:rsidRPr="009324B8" w14:paraId="5C00696C"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49A26D"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5</w:t>
            </w:r>
          </w:p>
        </w:tc>
        <w:tc>
          <w:tcPr>
            <w:tcW w:w="5414" w:type="dxa"/>
            <w:tcBorders>
              <w:top w:val="nil"/>
              <w:left w:val="nil"/>
              <w:bottom w:val="single" w:sz="4" w:space="0" w:color="auto"/>
              <w:right w:val="single" w:sz="4" w:space="0" w:color="auto"/>
            </w:tcBorders>
            <w:shd w:val="clear" w:color="auto" w:fill="auto"/>
            <w:noWrap/>
            <w:vAlign w:val="center"/>
            <w:hideMark/>
          </w:tcPr>
          <w:p w14:paraId="3AE8DC7B"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Затраты на материалы</w:t>
            </w:r>
          </w:p>
        </w:tc>
        <w:tc>
          <w:tcPr>
            <w:tcW w:w="1717" w:type="dxa"/>
            <w:tcBorders>
              <w:top w:val="nil"/>
              <w:left w:val="nil"/>
              <w:bottom w:val="single" w:sz="4" w:space="0" w:color="auto"/>
              <w:right w:val="single" w:sz="4" w:space="0" w:color="auto"/>
            </w:tcBorders>
            <w:shd w:val="clear" w:color="auto" w:fill="auto"/>
            <w:noWrap/>
            <w:vAlign w:val="center"/>
            <w:hideMark/>
          </w:tcPr>
          <w:p w14:paraId="125F2CF6" w14:textId="7D1FE822"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2"/>
              </w:rPr>
              <w:object w:dxaOrig="480" w:dyaOrig="380" w14:anchorId="5A294A9A">
                <v:shape id="_x0000_i1306" type="#_x0000_t75" style="width:24pt;height:21pt" o:ole="">
                  <v:imagedata r:id="rId543" o:title=""/>
                </v:shape>
                <o:OLEObject Type="Embed" ProgID="Equation.DSMT4" ShapeID="_x0000_i1306" DrawAspect="Content" ObjectID="_1746565545" r:id="rId556"/>
              </w:object>
            </w:r>
          </w:p>
        </w:tc>
        <w:tc>
          <w:tcPr>
            <w:tcW w:w="1418" w:type="dxa"/>
            <w:tcBorders>
              <w:top w:val="nil"/>
              <w:left w:val="nil"/>
              <w:bottom w:val="single" w:sz="4" w:space="0" w:color="auto"/>
              <w:right w:val="single" w:sz="4" w:space="0" w:color="auto"/>
            </w:tcBorders>
            <w:shd w:val="clear" w:color="auto" w:fill="auto"/>
            <w:noWrap/>
            <w:vAlign w:val="center"/>
            <w:hideMark/>
          </w:tcPr>
          <w:p w14:paraId="684C8E6A"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49,5</w:t>
            </w:r>
          </w:p>
        </w:tc>
      </w:tr>
    </w:tbl>
    <w:p w14:paraId="1B4A8A79" w14:textId="15AEFE67" w:rsidR="002510F6" w:rsidRDefault="002510F6"/>
    <w:p w14:paraId="756282F7" w14:textId="4C1A181F" w:rsidR="002510F6" w:rsidRDefault="002510F6" w:rsidP="001812FC">
      <w:pPr>
        <w:spacing w:after="0" w:line="240" w:lineRule="auto"/>
        <w:ind w:firstLine="709"/>
        <w:rPr>
          <w:lang w:val="ru-RU"/>
        </w:rPr>
      </w:pPr>
      <w:r w:rsidRPr="00790398">
        <w:lastRenderedPageBreak/>
        <w:t>Продолжение таблицы Д.</w:t>
      </w:r>
      <w:r>
        <w:rPr>
          <w:lang w:val="ru-RU"/>
        </w:rPr>
        <w:t>6</w:t>
      </w:r>
    </w:p>
    <w:tbl>
      <w:tblPr>
        <w:tblW w:w="9509" w:type="dxa"/>
        <w:tblLook w:val="04A0" w:firstRow="1" w:lastRow="0" w:firstColumn="1" w:lastColumn="0" w:noHBand="0" w:noVBand="1"/>
      </w:tblPr>
      <w:tblGrid>
        <w:gridCol w:w="960"/>
        <w:gridCol w:w="5414"/>
        <w:gridCol w:w="1717"/>
        <w:gridCol w:w="1418"/>
      </w:tblGrid>
      <w:tr w:rsidR="001812FC" w:rsidRPr="00BB759E" w14:paraId="42A7613C" w14:textId="77777777" w:rsidTr="001812FC">
        <w:trPr>
          <w:trHeight w:val="45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A6AD" w14:textId="77777777" w:rsidR="001812FC" w:rsidRPr="001812FC" w:rsidRDefault="001812FC" w:rsidP="001812FC">
            <w:pPr>
              <w:spacing w:after="0" w:line="240" w:lineRule="auto"/>
              <w:jc w:val="center"/>
              <w:rPr>
                <w:rFonts w:eastAsia="Times New Roman"/>
                <w:color w:val="000000"/>
                <w:lang w:eastAsia="ru-BY"/>
              </w:rPr>
            </w:pPr>
            <w:r w:rsidRPr="001812FC">
              <w:rPr>
                <w:rFonts w:eastAsia="Times New Roman"/>
                <w:color w:val="000000"/>
                <w:lang w:eastAsia="ru-BY"/>
              </w:rPr>
              <w:t>1</w:t>
            </w:r>
          </w:p>
        </w:tc>
        <w:tc>
          <w:tcPr>
            <w:tcW w:w="5414" w:type="dxa"/>
            <w:tcBorders>
              <w:top w:val="single" w:sz="4" w:space="0" w:color="auto"/>
              <w:left w:val="nil"/>
              <w:bottom w:val="single" w:sz="4" w:space="0" w:color="auto"/>
              <w:right w:val="single" w:sz="4" w:space="0" w:color="auto"/>
            </w:tcBorders>
            <w:shd w:val="clear" w:color="auto" w:fill="auto"/>
            <w:noWrap/>
            <w:vAlign w:val="center"/>
            <w:hideMark/>
          </w:tcPr>
          <w:p w14:paraId="01543DAD" w14:textId="77777777" w:rsidR="001812FC" w:rsidRPr="001812FC" w:rsidRDefault="001812FC" w:rsidP="001812FC">
            <w:pPr>
              <w:spacing w:after="0" w:line="240" w:lineRule="auto"/>
              <w:jc w:val="center"/>
              <w:rPr>
                <w:rFonts w:eastAsia="Times New Roman"/>
                <w:color w:val="000000"/>
                <w:lang w:eastAsia="ru-BY"/>
              </w:rPr>
            </w:pPr>
            <w:r w:rsidRPr="001812FC">
              <w:rPr>
                <w:rFonts w:eastAsia="Times New Roman"/>
                <w:color w:val="000000"/>
                <w:lang w:eastAsia="ru-BY"/>
              </w:rPr>
              <w:t>2</w:t>
            </w:r>
          </w:p>
        </w:tc>
        <w:tc>
          <w:tcPr>
            <w:tcW w:w="1717" w:type="dxa"/>
            <w:tcBorders>
              <w:top w:val="single" w:sz="4" w:space="0" w:color="auto"/>
              <w:left w:val="nil"/>
              <w:bottom w:val="single" w:sz="4" w:space="0" w:color="auto"/>
              <w:right w:val="single" w:sz="4" w:space="0" w:color="auto"/>
            </w:tcBorders>
            <w:shd w:val="clear" w:color="auto" w:fill="auto"/>
            <w:noWrap/>
            <w:vAlign w:val="center"/>
            <w:hideMark/>
          </w:tcPr>
          <w:p w14:paraId="17CECF05" w14:textId="77777777" w:rsidR="001812FC" w:rsidRPr="001812FC" w:rsidRDefault="001812FC" w:rsidP="001812FC">
            <w:pPr>
              <w:spacing w:after="0" w:line="240" w:lineRule="auto"/>
              <w:jc w:val="center"/>
              <w:rPr>
                <w:rFonts w:eastAsia="Calibri"/>
              </w:rPr>
            </w:pPr>
            <w:r w:rsidRPr="001812FC">
              <w:rPr>
                <w:rFonts w:eastAsia="Calibri"/>
              </w:rPr>
              <w:t>3</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3E8BCFE" w14:textId="77777777" w:rsidR="001812FC" w:rsidRPr="001812FC" w:rsidRDefault="001812FC" w:rsidP="001812FC">
            <w:pPr>
              <w:spacing w:after="0" w:line="240" w:lineRule="auto"/>
              <w:jc w:val="center"/>
              <w:rPr>
                <w:rFonts w:eastAsia="Times New Roman"/>
                <w:color w:val="000000"/>
                <w:lang w:eastAsia="ru-BY"/>
              </w:rPr>
            </w:pPr>
            <w:r w:rsidRPr="001812FC">
              <w:rPr>
                <w:rFonts w:eastAsia="Times New Roman"/>
                <w:color w:val="000000"/>
                <w:lang w:eastAsia="ru-BY"/>
              </w:rPr>
              <w:t>4</w:t>
            </w:r>
          </w:p>
        </w:tc>
      </w:tr>
      <w:tr w:rsidR="009324B8" w:rsidRPr="009324B8" w14:paraId="72A80C95"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D94A2D"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6</w:t>
            </w:r>
          </w:p>
        </w:tc>
        <w:tc>
          <w:tcPr>
            <w:tcW w:w="5414" w:type="dxa"/>
            <w:tcBorders>
              <w:top w:val="nil"/>
              <w:left w:val="nil"/>
              <w:bottom w:val="single" w:sz="4" w:space="0" w:color="auto"/>
              <w:right w:val="single" w:sz="4" w:space="0" w:color="auto"/>
            </w:tcBorders>
            <w:shd w:val="clear" w:color="auto" w:fill="auto"/>
            <w:noWrap/>
            <w:vAlign w:val="center"/>
            <w:hideMark/>
          </w:tcPr>
          <w:p w14:paraId="28FF5014"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Общепроизводственные затраты</w:t>
            </w:r>
          </w:p>
        </w:tc>
        <w:tc>
          <w:tcPr>
            <w:tcW w:w="1717" w:type="dxa"/>
            <w:tcBorders>
              <w:top w:val="nil"/>
              <w:left w:val="nil"/>
              <w:bottom w:val="single" w:sz="4" w:space="0" w:color="auto"/>
              <w:right w:val="single" w:sz="4" w:space="0" w:color="auto"/>
            </w:tcBorders>
            <w:shd w:val="clear" w:color="auto" w:fill="auto"/>
            <w:noWrap/>
            <w:vAlign w:val="center"/>
            <w:hideMark/>
          </w:tcPr>
          <w:p w14:paraId="65AFDDCA" w14:textId="71E8B152"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6"/>
              </w:rPr>
              <w:object w:dxaOrig="740" w:dyaOrig="420" w14:anchorId="127D7470">
                <v:shape id="_x0000_i1307" type="#_x0000_t75" style="width:36.75pt;height:23.25pt" o:ole="">
                  <v:imagedata r:id="rId545" o:title=""/>
                </v:shape>
                <o:OLEObject Type="Embed" ProgID="Equation.DSMT4" ShapeID="_x0000_i1307" DrawAspect="Content" ObjectID="_1746565546" r:id="rId557"/>
              </w:object>
            </w:r>
          </w:p>
        </w:tc>
        <w:tc>
          <w:tcPr>
            <w:tcW w:w="1418" w:type="dxa"/>
            <w:tcBorders>
              <w:top w:val="nil"/>
              <w:left w:val="nil"/>
              <w:bottom w:val="single" w:sz="4" w:space="0" w:color="auto"/>
              <w:right w:val="single" w:sz="4" w:space="0" w:color="auto"/>
            </w:tcBorders>
            <w:shd w:val="clear" w:color="auto" w:fill="auto"/>
            <w:noWrap/>
            <w:vAlign w:val="center"/>
            <w:hideMark/>
          </w:tcPr>
          <w:p w14:paraId="26DC7603"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5169,35</w:t>
            </w:r>
          </w:p>
        </w:tc>
      </w:tr>
      <w:tr w:rsidR="009324B8" w:rsidRPr="009324B8" w14:paraId="17DAF270"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79283"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7</w:t>
            </w:r>
          </w:p>
        </w:tc>
        <w:tc>
          <w:tcPr>
            <w:tcW w:w="5414" w:type="dxa"/>
            <w:tcBorders>
              <w:top w:val="nil"/>
              <w:left w:val="nil"/>
              <w:bottom w:val="single" w:sz="4" w:space="0" w:color="auto"/>
              <w:right w:val="single" w:sz="4" w:space="0" w:color="auto"/>
            </w:tcBorders>
            <w:shd w:val="clear" w:color="auto" w:fill="auto"/>
            <w:noWrap/>
            <w:vAlign w:val="center"/>
            <w:hideMark/>
          </w:tcPr>
          <w:p w14:paraId="3BBC7219"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Производственная себестоимость</w:t>
            </w:r>
          </w:p>
        </w:tc>
        <w:tc>
          <w:tcPr>
            <w:tcW w:w="1717" w:type="dxa"/>
            <w:tcBorders>
              <w:top w:val="nil"/>
              <w:left w:val="nil"/>
              <w:bottom w:val="single" w:sz="4" w:space="0" w:color="auto"/>
              <w:right w:val="single" w:sz="4" w:space="0" w:color="auto"/>
            </w:tcBorders>
            <w:shd w:val="clear" w:color="auto" w:fill="auto"/>
            <w:noWrap/>
            <w:vAlign w:val="center"/>
            <w:hideMark/>
          </w:tcPr>
          <w:p w14:paraId="47720000" w14:textId="22493B7C" w:rsidR="009324B8" w:rsidRPr="009324B8" w:rsidRDefault="009324B8" w:rsidP="00BB759E">
            <w:pPr>
              <w:spacing w:after="0" w:line="240" w:lineRule="auto"/>
              <w:jc w:val="center"/>
              <w:rPr>
                <w:rFonts w:eastAsia="Times New Roman"/>
                <w:color w:val="000000"/>
                <w:lang w:eastAsia="ru-BY"/>
              </w:rPr>
            </w:pPr>
          </w:p>
        </w:tc>
        <w:tc>
          <w:tcPr>
            <w:tcW w:w="1418" w:type="dxa"/>
            <w:tcBorders>
              <w:top w:val="nil"/>
              <w:left w:val="nil"/>
              <w:bottom w:val="single" w:sz="4" w:space="0" w:color="auto"/>
              <w:right w:val="single" w:sz="4" w:space="0" w:color="auto"/>
            </w:tcBorders>
            <w:shd w:val="clear" w:color="auto" w:fill="auto"/>
            <w:noWrap/>
            <w:vAlign w:val="center"/>
            <w:hideMark/>
          </w:tcPr>
          <w:p w14:paraId="7B76CE72"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21338,33</w:t>
            </w:r>
          </w:p>
        </w:tc>
      </w:tr>
      <w:tr w:rsidR="009324B8" w:rsidRPr="009324B8" w14:paraId="450F9581"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937274"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8</w:t>
            </w:r>
          </w:p>
        </w:tc>
        <w:tc>
          <w:tcPr>
            <w:tcW w:w="5414" w:type="dxa"/>
            <w:tcBorders>
              <w:top w:val="nil"/>
              <w:left w:val="nil"/>
              <w:bottom w:val="single" w:sz="4" w:space="0" w:color="auto"/>
              <w:right w:val="single" w:sz="4" w:space="0" w:color="auto"/>
            </w:tcBorders>
            <w:shd w:val="clear" w:color="auto" w:fill="auto"/>
            <w:noWrap/>
            <w:vAlign w:val="center"/>
            <w:hideMark/>
          </w:tcPr>
          <w:p w14:paraId="449A95B8"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Непроизводственные (коммерческие) затраты</w:t>
            </w:r>
          </w:p>
        </w:tc>
        <w:tc>
          <w:tcPr>
            <w:tcW w:w="1717" w:type="dxa"/>
            <w:tcBorders>
              <w:top w:val="nil"/>
              <w:left w:val="nil"/>
              <w:bottom w:val="single" w:sz="4" w:space="0" w:color="auto"/>
              <w:right w:val="single" w:sz="4" w:space="0" w:color="auto"/>
            </w:tcBorders>
            <w:shd w:val="clear" w:color="auto" w:fill="auto"/>
            <w:noWrap/>
            <w:vAlign w:val="center"/>
            <w:hideMark/>
          </w:tcPr>
          <w:p w14:paraId="796E9BEA" w14:textId="24DEDE8D"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6"/>
              </w:rPr>
              <w:object w:dxaOrig="560" w:dyaOrig="420" w14:anchorId="7087CD60">
                <v:shape id="_x0000_i1308" type="#_x0000_t75" style="width:27.75pt;height:23.25pt" o:ole="">
                  <v:imagedata r:id="rId547" o:title=""/>
                </v:shape>
                <o:OLEObject Type="Embed" ProgID="Equation.DSMT4" ShapeID="_x0000_i1308" DrawAspect="Content" ObjectID="_1746565547" r:id="rId558"/>
              </w:object>
            </w:r>
          </w:p>
        </w:tc>
        <w:tc>
          <w:tcPr>
            <w:tcW w:w="1418" w:type="dxa"/>
            <w:tcBorders>
              <w:top w:val="nil"/>
              <w:left w:val="nil"/>
              <w:bottom w:val="single" w:sz="4" w:space="0" w:color="auto"/>
              <w:right w:val="single" w:sz="4" w:space="0" w:color="auto"/>
            </w:tcBorders>
            <w:shd w:val="clear" w:color="auto" w:fill="auto"/>
            <w:noWrap/>
            <w:vAlign w:val="center"/>
            <w:hideMark/>
          </w:tcPr>
          <w:p w14:paraId="23606BAD"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1033,87</w:t>
            </w:r>
          </w:p>
        </w:tc>
      </w:tr>
      <w:tr w:rsidR="009324B8" w:rsidRPr="009324B8" w14:paraId="054F9D9A"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E73E8C"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9</w:t>
            </w:r>
          </w:p>
        </w:tc>
        <w:tc>
          <w:tcPr>
            <w:tcW w:w="5414" w:type="dxa"/>
            <w:tcBorders>
              <w:top w:val="nil"/>
              <w:left w:val="nil"/>
              <w:bottom w:val="single" w:sz="4" w:space="0" w:color="auto"/>
              <w:right w:val="single" w:sz="4" w:space="0" w:color="auto"/>
            </w:tcBorders>
            <w:shd w:val="clear" w:color="auto" w:fill="auto"/>
            <w:noWrap/>
            <w:vAlign w:val="center"/>
            <w:hideMark/>
          </w:tcPr>
          <w:p w14:paraId="1F573BAE"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Полная себестоимость (суммарные затраты на разработку ПО)</w:t>
            </w:r>
          </w:p>
        </w:tc>
        <w:tc>
          <w:tcPr>
            <w:tcW w:w="1717" w:type="dxa"/>
            <w:tcBorders>
              <w:top w:val="nil"/>
              <w:left w:val="nil"/>
              <w:bottom w:val="single" w:sz="4" w:space="0" w:color="auto"/>
              <w:right w:val="single" w:sz="4" w:space="0" w:color="auto"/>
            </w:tcBorders>
            <w:shd w:val="clear" w:color="auto" w:fill="auto"/>
            <w:noWrap/>
            <w:vAlign w:val="center"/>
            <w:hideMark/>
          </w:tcPr>
          <w:p w14:paraId="70994C3D" w14:textId="18CFE601"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6"/>
              </w:rPr>
              <w:object w:dxaOrig="279" w:dyaOrig="420" w14:anchorId="3AD1AC68">
                <v:shape id="_x0000_i1309" type="#_x0000_t75" style="width:13.5pt;height:23.25pt" o:ole="">
                  <v:imagedata r:id="rId549" o:title=""/>
                </v:shape>
                <o:OLEObject Type="Embed" ProgID="Equation.DSMT4" ShapeID="_x0000_i1309" DrawAspect="Content" ObjectID="_1746565548" r:id="rId559"/>
              </w:object>
            </w:r>
          </w:p>
        </w:tc>
        <w:tc>
          <w:tcPr>
            <w:tcW w:w="1418" w:type="dxa"/>
            <w:tcBorders>
              <w:top w:val="nil"/>
              <w:left w:val="nil"/>
              <w:bottom w:val="single" w:sz="4" w:space="0" w:color="auto"/>
              <w:right w:val="single" w:sz="4" w:space="0" w:color="auto"/>
            </w:tcBorders>
            <w:shd w:val="clear" w:color="auto" w:fill="auto"/>
            <w:noWrap/>
            <w:vAlign w:val="center"/>
            <w:hideMark/>
          </w:tcPr>
          <w:p w14:paraId="440EC2AF"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22379,979</w:t>
            </w:r>
          </w:p>
        </w:tc>
      </w:tr>
      <w:tr w:rsidR="009324B8" w:rsidRPr="009324B8" w14:paraId="52302BEE"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DD13E"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10</w:t>
            </w:r>
          </w:p>
        </w:tc>
        <w:tc>
          <w:tcPr>
            <w:tcW w:w="5414" w:type="dxa"/>
            <w:tcBorders>
              <w:top w:val="nil"/>
              <w:left w:val="nil"/>
              <w:bottom w:val="single" w:sz="4" w:space="0" w:color="auto"/>
              <w:right w:val="single" w:sz="4" w:space="0" w:color="auto"/>
            </w:tcBorders>
            <w:shd w:val="clear" w:color="auto" w:fill="auto"/>
            <w:noWrap/>
            <w:vAlign w:val="center"/>
            <w:hideMark/>
          </w:tcPr>
          <w:p w14:paraId="5C312F7B"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Прибыль от реализации ПО</w:t>
            </w:r>
          </w:p>
        </w:tc>
        <w:tc>
          <w:tcPr>
            <w:tcW w:w="1717" w:type="dxa"/>
            <w:tcBorders>
              <w:top w:val="nil"/>
              <w:left w:val="nil"/>
              <w:bottom w:val="single" w:sz="4" w:space="0" w:color="auto"/>
              <w:right w:val="single" w:sz="4" w:space="0" w:color="auto"/>
            </w:tcBorders>
            <w:shd w:val="clear" w:color="auto" w:fill="auto"/>
            <w:noWrap/>
            <w:vAlign w:val="center"/>
            <w:hideMark/>
          </w:tcPr>
          <w:p w14:paraId="65F77A77" w14:textId="1924551F" w:rsidR="009324B8" w:rsidRPr="009324B8" w:rsidRDefault="00091909" w:rsidP="00BB759E">
            <w:pPr>
              <w:spacing w:after="0" w:line="240" w:lineRule="auto"/>
              <w:jc w:val="center"/>
              <w:rPr>
                <w:rFonts w:eastAsia="Times New Roman"/>
                <w:color w:val="000000"/>
                <w:lang w:eastAsia="ru-BY"/>
              </w:rPr>
            </w:pPr>
            <w:r w:rsidRPr="00C548BB">
              <w:rPr>
                <w:rFonts w:eastAsia="Calibri"/>
                <w:position w:val="-16"/>
              </w:rPr>
              <w:object w:dxaOrig="340" w:dyaOrig="420" w14:anchorId="6A08E9E9">
                <v:shape id="_x0000_i1310" type="#_x0000_t75" style="width:16.5pt;height:23.25pt" o:ole="">
                  <v:imagedata r:id="rId560" o:title=""/>
                </v:shape>
                <o:OLEObject Type="Embed" ProgID="Equation.DSMT4" ShapeID="_x0000_i1310" DrawAspect="Content" ObjectID="_1746565549" r:id="rId561"/>
              </w:object>
            </w:r>
          </w:p>
        </w:tc>
        <w:tc>
          <w:tcPr>
            <w:tcW w:w="1418" w:type="dxa"/>
            <w:tcBorders>
              <w:top w:val="nil"/>
              <w:left w:val="nil"/>
              <w:bottom w:val="single" w:sz="4" w:space="0" w:color="auto"/>
              <w:right w:val="single" w:sz="4" w:space="0" w:color="auto"/>
            </w:tcBorders>
            <w:shd w:val="clear" w:color="auto" w:fill="auto"/>
            <w:noWrap/>
            <w:vAlign w:val="center"/>
            <w:hideMark/>
          </w:tcPr>
          <w:p w14:paraId="62221FF0"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6713,9937</w:t>
            </w:r>
          </w:p>
        </w:tc>
      </w:tr>
      <w:tr w:rsidR="009324B8" w:rsidRPr="009324B8" w14:paraId="5DC302CA"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1218F6"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11</w:t>
            </w:r>
          </w:p>
        </w:tc>
        <w:tc>
          <w:tcPr>
            <w:tcW w:w="5414" w:type="dxa"/>
            <w:tcBorders>
              <w:top w:val="nil"/>
              <w:left w:val="nil"/>
              <w:bottom w:val="single" w:sz="4" w:space="0" w:color="auto"/>
              <w:right w:val="single" w:sz="4" w:space="0" w:color="auto"/>
            </w:tcBorders>
            <w:shd w:val="clear" w:color="auto" w:fill="auto"/>
            <w:noWrap/>
            <w:vAlign w:val="center"/>
            <w:hideMark/>
          </w:tcPr>
          <w:p w14:paraId="5A54647D"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Отпускная цена ПО без НДС</w:t>
            </w:r>
          </w:p>
        </w:tc>
        <w:tc>
          <w:tcPr>
            <w:tcW w:w="1717" w:type="dxa"/>
            <w:tcBorders>
              <w:top w:val="nil"/>
              <w:left w:val="nil"/>
              <w:bottom w:val="single" w:sz="4" w:space="0" w:color="auto"/>
              <w:right w:val="single" w:sz="4" w:space="0" w:color="auto"/>
            </w:tcBorders>
            <w:shd w:val="clear" w:color="auto" w:fill="auto"/>
            <w:noWrap/>
            <w:vAlign w:val="center"/>
            <w:hideMark/>
          </w:tcPr>
          <w:p w14:paraId="72A0086B" w14:textId="482934EA" w:rsidR="009324B8" w:rsidRPr="009324B8" w:rsidRDefault="00091909" w:rsidP="00BB759E">
            <w:pPr>
              <w:spacing w:after="0" w:line="240" w:lineRule="auto"/>
              <w:jc w:val="center"/>
              <w:rPr>
                <w:rFonts w:eastAsia="Times New Roman"/>
                <w:color w:val="000000"/>
                <w:lang w:eastAsia="ru-BY"/>
              </w:rPr>
            </w:pPr>
            <w:r w:rsidRPr="00091909">
              <w:rPr>
                <w:rFonts w:eastAsia="Calibri"/>
                <w:position w:val="-12"/>
              </w:rPr>
              <w:object w:dxaOrig="520" w:dyaOrig="380" w14:anchorId="52576E49">
                <v:shape id="_x0000_i1311" type="#_x0000_t75" style="width:25.5pt;height:21pt" o:ole="">
                  <v:imagedata r:id="rId562" o:title=""/>
                </v:shape>
                <o:OLEObject Type="Embed" ProgID="Equation.DSMT4" ShapeID="_x0000_i1311" DrawAspect="Content" ObjectID="_1746565550" r:id="rId563"/>
              </w:object>
            </w:r>
          </w:p>
        </w:tc>
        <w:tc>
          <w:tcPr>
            <w:tcW w:w="1418" w:type="dxa"/>
            <w:tcBorders>
              <w:top w:val="nil"/>
              <w:left w:val="nil"/>
              <w:bottom w:val="single" w:sz="4" w:space="0" w:color="auto"/>
              <w:right w:val="single" w:sz="4" w:space="0" w:color="auto"/>
            </w:tcBorders>
            <w:shd w:val="clear" w:color="auto" w:fill="auto"/>
            <w:noWrap/>
            <w:vAlign w:val="center"/>
            <w:hideMark/>
          </w:tcPr>
          <w:p w14:paraId="006FD820"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29093,973</w:t>
            </w:r>
          </w:p>
        </w:tc>
      </w:tr>
      <w:tr w:rsidR="009324B8" w:rsidRPr="009324B8" w14:paraId="7CED645F"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4EDDF2"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12</w:t>
            </w:r>
          </w:p>
        </w:tc>
        <w:tc>
          <w:tcPr>
            <w:tcW w:w="5414" w:type="dxa"/>
            <w:tcBorders>
              <w:top w:val="nil"/>
              <w:left w:val="nil"/>
              <w:bottom w:val="single" w:sz="4" w:space="0" w:color="auto"/>
              <w:right w:val="single" w:sz="4" w:space="0" w:color="auto"/>
            </w:tcBorders>
            <w:shd w:val="clear" w:color="auto" w:fill="auto"/>
            <w:noWrap/>
            <w:vAlign w:val="center"/>
            <w:hideMark/>
          </w:tcPr>
          <w:p w14:paraId="75A554B1"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Налог на добавленную стоимость</w:t>
            </w:r>
          </w:p>
        </w:tc>
        <w:tc>
          <w:tcPr>
            <w:tcW w:w="1717" w:type="dxa"/>
            <w:tcBorders>
              <w:top w:val="nil"/>
              <w:left w:val="nil"/>
              <w:bottom w:val="single" w:sz="4" w:space="0" w:color="auto"/>
              <w:right w:val="single" w:sz="4" w:space="0" w:color="auto"/>
            </w:tcBorders>
            <w:shd w:val="clear" w:color="auto" w:fill="auto"/>
            <w:noWrap/>
            <w:vAlign w:val="center"/>
            <w:hideMark/>
          </w:tcPr>
          <w:p w14:paraId="62AF0AF3" w14:textId="3F1E32A5" w:rsidR="009324B8" w:rsidRPr="009324B8" w:rsidRDefault="00091909" w:rsidP="00BB759E">
            <w:pPr>
              <w:spacing w:after="0" w:line="240" w:lineRule="auto"/>
              <w:jc w:val="center"/>
              <w:rPr>
                <w:rFonts w:eastAsia="Times New Roman"/>
                <w:color w:val="000000"/>
                <w:lang w:eastAsia="ru-BY"/>
              </w:rPr>
            </w:pPr>
            <w:r w:rsidRPr="00091909">
              <w:rPr>
                <w:rFonts w:eastAsia="Calibri"/>
                <w:position w:val="-14"/>
              </w:rPr>
              <w:object w:dxaOrig="480" w:dyaOrig="400" w14:anchorId="4C54DC8E">
                <v:shape id="_x0000_i1312" type="#_x0000_t75" style="width:24pt;height:21.75pt" o:ole="">
                  <v:imagedata r:id="rId564" o:title=""/>
                </v:shape>
                <o:OLEObject Type="Embed" ProgID="Equation.DSMT4" ShapeID="_x0000_i1312" DrawAspect="Content" ObjectID="_1746565551" r:id="rId565"/>
              </w:object>
            </w:r>
          </w:p>
        </w:tc>
        <w:tc>
          <w:tcPr>
            <w:tcW w:w="1418" w:type="dxa"/>
            <w:tcBorders>
              <w:top w:val="nil"/>
              <w:left w:val="nil"/>
              <w:bottom w:val="single" w:sz="4" w:space="0" w:color="auto"/>
              <w:right w:val="single" w:sz="4" w:space="0" w:color="auto"/>
            </w:tcBorders>
            <w:shd w:val="clear" w:color="auto" w:fill="auto"/>
            <w:noWrap/>
            <w:vAlign w:val="center"/>
            <w:hideMark/>
          </w:tcPr>
          <w:p w14:paraId="704407D5"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5818,79</w:t>
            </w:r>
          </w:p>
        </w:tc>
      </w:tr>
      <w:tr w:rsidR="009324B8" w:rsidRPr="009324B8" w14:paraId="20CEB6A1"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30833A"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13</w:t>
            </w:r>
          </w:p>
        </w:tc>
        <w:tc>
          <w:tcPr>
            <w:tcW w:w="5414" w:type="dxa"/>
            <w:tcBorders>
              <w:top w:val="nil"/>
              <w:left w:val="nil"/>
              <w:bottom w:val="single" w:sz="4" w:space="0" w:color="auto"/>
              <w:right w:val="single" w:sz="4" w:space="0" w:color="auto"/>
            </w:tcBorders>
            <w:shd w:val="clear" w:color="auto" w:fill="auto"/>
            <w:noWrap/>
            <w:vAlign w:val="center"/>
            <w:hideMark/>
          </w:tcPr>
          <w:p w14:paraId="72272581"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Отпускная цена ПО с НДС</w:t>
            </w:r>
          </w:p>
        </w:tc>
        <w:tc>
          <w:tcPr>
            <w:tcW w:w="1717" w:type="dxa"/>
            <w:tcBorders>
              <w:top w:val="nil"/>
              <w:left w:val="nil"/>
              <w:bottom w:val="single" w:sz="4" w:space="0" w:color="auto"/>
              <w:right w:val="single" w:sz="4" w:space="0" w:color="auto"/>
            </w:tcBorders>
            <w:shd w:val="clear" w:color="auto" w:fill="auto"/>
            <w:noWrap/>
            <w:vAlign w:val="center"/>
            <w:hideMark/>
          </w:tcPr>
          <w:p w14:paraId="62D6B31B" w14:textId="2D4716F9" w:rsidR="009324B8" w:rsidRPr="009324B8" w:rsidRDefault="00091909" w:rsidP="00BB759E">
            <w:pPr>
              <w:spacing w:after="0" w:line="240" w:lineRule="auto"/>
              <w:jc w:val="center"/>
              <w:rPr>
                <w:rFonts w:eastAsia="Times New Roman"/>
                <w:color w:val="000000"/>
                <w:lang w:eastAsia="ru-BY"/>
              </w:rPr>
            </w:pPr>
            <w:r w:rsidRPr="00091909">
              <w:rPr>
                <w:rFonts w:eastAsia="Calibri"/>
                <w:position w:val="-14"/>
              </w:rPr>
              <w:object w:dxaOrig="820" w:dyaOrig="400" w14:anchorId="21C5A0DF">
                <v:shape id="_x0000_i1313" type="#_x0000_t75" style="width:40.5pt;height:21.75pt" o:ole="">
                  <v:imagedata r:id="rId566" o:title=""/>
                </v:shape>
                <o:OLEObject Type="Embed" ProgID="Equation.DSMT4" ShapeID="_x0000_i1313" DrawAspect="Content" ObjectID="_1746565552" r:id="rId567"/>
              </w:object>
            </w:r>
          </w:p>
        </w:tc>
        <w:tc>
          <w:tcPr>
            <w:tcW w:w="1418" w:type="dxa"/>
            <w:tcBorders>
              <w:top w:val="nil"/>
              <w:left w:val="nil"/>
              <w:bottom w:val="single" w:sz="4" w:space="0" w:color="auto"/>
              <w:right w:val="single" w:sz="4" w:space="0" w:color="auto"/>
            </w:tcBorders>
            <w:shd w:val="clear" w:color="auto" w:fill="auto"/>
            <w:noWrap/>
            <w:vAlign w:val="center"/>
            <w:hideMark/>
          </w:tcPr>
          <w:p w14:paraId="61A20CB7"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34912,77</w:t>
            </w:r>
          </w:p>
        </w:tc>
      </w:tr>
      <w:tr w:rsidR="009324B8" w:rsidRPr="009324B8" w14:paraId="45D94690"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40F26A"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14</w:t>
            </w:r>
          </w:p>
        </w:tc>
        <w:tc>
          <w:tcPr>
            <w:tcW w:w="5414" w:type="dxa"/>
            <w:tcBorders>
              <w:top w:val="nil"/>
              <w:left w:val="nil"/>
              <w:bottom w:val="single" w:sz="4" w:space="0" w:color="auto"/>
              <w:right w:val="single" w:sz="4" w:space="0" w:color="auto"/>
            </w:tcBorders>
            <w:shd w:val="clear" w:color="auto" w:fill="auto"/>
            <w:noWrap/>
            <w:vAlign w:val="center"/>
            <w:hideMark/>
          </w:tcPr>
          <w:p w14:paraId="17A0A1A1"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Торговая наценка</w:t>
            </w:r>
          </w:p>
        </w:tc>
        <w:tc>
          <w:tcPr>
            <w:tcW w:w="1717" w:type="dxa"/>
            <w:tcBorders>
              <w:top w:val="nil"/>
              <w:left w:val="nil"/>
              <w:bottom w:val="single" w:sz="4" w:space="0" w:color="auto"/>
              <w:right w:val="single" w:sz="4" w:space="0" w:color="auto"/>
            </w:tcBorders>
            <w:shd w:val="clear" w:color="auto" w:fill="auto"/>
            <w:noWrap/>
            <w:vAlign w:val="center"/>
            <w:hideMark/>
          </w:tcPr>
          <w:p w14:paraId="08655E28" w14:textId="109EAC04" w:rsidR="009324B8" w:rsidRPr="009324B8" w:rsidRDefault="00091909" w:rsidP="00BB759E">
            <w:pPr>
              <w:spacing w:after="0" w:line="240" w:lineRule="auto"/>
              <w:jc w:val="center"/>
              <w:rPr>
                <w:rFonts w:eastAsia="Times New Roman"/>
                <w:color w:val="000000"/>
                <w:lang w:eastAsia="ru-BY"/>
              </w:rPr>
            </w:pPr>
            <w:r w:rsidRPr="00091909">
              <w:rPr>
                <w:rFonts w:eastAsia="Calibri"/>
                <w:position w:val="-12"/>
              </w:rPr>
              <w:object w:dxaOrig="320" w:dyaOrig="380" w14:anchorId="6A1B4008">
                <v:shape id="_x0000_i1314" type="#_x0000_t75" style="width:15.75pt;height:21pt" o:ole="">
                  <v:imagedata r:id="rId568" o:title=""/>
                </v:shape>
                <o:OLEObject Type="Embed" ProgID="Equation.DSMT4" ShapeID="_x0000_i1314" DrawAspect="Content" ObjectID="_1746565553" r:id="rId569"/>
              </w:object>
            </w:r>
          </w:p>
        </w:tc>
        <w:tc>
          <w:tcPr>
            <w:tcW w:w="1418" w:type="dxa"/>
            <w:tcBorders>
              <w:top w:val="nil"/>
              <w:left w:val="nil"/>
              <w:bottom w:val="single" w:sz="4" w:space="0" w:color="auto"/>
              <w:right w:val="single" w:sz="4" w:space="0" w:color="auto"/>
            </w:tcBorders>
            <w:shd w:val="clear" w:color="auto" w:fill="auto"/>
            <w:noWrap/>
            <w:vAlign w:val="center"/>
            <w:hideMark/>
          </w:tcPr>
          <w:p w14:paraId="33D9CEA4"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3491,28</w:t>
            </w:r>
          </w:p>
        </w:tc>
      </w:tr>
      <w:tr w:rsidR="009324B8" w:rsidRPr="009324B8" w14:paraId="7382ED22" w14:textId="77777777" w:rsidTr="00BB759E">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74EC1D"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15</w:t>
            </w:r>
          </w:p>
        </w:tc>
        <w:tc>
          <w:tcPr>
            <w:tcW w:w="5414" w:type="dxa"/>
            <w:tcBorders>
              <w:top w:val="nil"/>
              <w:left w:val="nil"/>
              <w:bottom w:val="single" w:sz="4" w:space="0" w:color="auto"/>
              <w:right w:val="single" w:sz="4" w:space="0" w:color="auto"/>
            </w:tcBorders>
            <w:shd w:val="clear" w:color="auto" w:fill="auto"/>
            <w:noWrap/>
            <w:vAlign w:val="center"/>
            <w:hideMark/>
          </w:tcPr>
          <w:p w14:paraId="0F92DA4C" w14:textId="77777777" w:rsidR="009324B8" w:rsidRPr="009324B8" w:rsidRDefault="009324B8" w:rsidP="009324B8">
            <w:pPr>
              <w:spacing w:after="0" w:line="240" w:lineRule="auto"/>
              <w:rPr>
                <w:rFonts w:eastAsia="Times New Roman"/>
                <w:color w:val="000000"/>
                <w:lang w:eastAsia="ru-BY"/>
              </w:rPr>
            </w:pPr>
            <w:r w:rsidRPr="009324B8">
              <w:rPr>
                <w:rFonts w:eastAsia="Times New Roman"/>
                <w:color w:val="000000"/>
                <w:lang w:eastAsia="ru-BY"/>
              </w:rPr>
              <w:t>Розничная цена ПО</w:t>
            </w:r>
          </w:p>
        </w:tc>
        <w:tc>
          <w:tcPr>
            <w:tcW w:w="1717" w:type="dxa"/>
            <w:tcBorders>
              <w:top w:val="nil"/>
              <w:left w:val="nil"/>
              <w:bottom w:val="single" w:sz="4" w:space="0" w:color="auto"/>
              <w:right w:val="single" w:sz="4" w:space="0" w:color="auto"/>
            </w:tcBorders>
            <w:shd w:val="clear" w:color="auto" w:fill="auto"/>
            <w:noWrap/>
            <w:vAlign w:val="center"/>
            <w:hideMark/>
          </w:tcPr>
          <w:p w14:paraId="0FCD4D36" w14:textId="1FFADA86" w:rsidR="009324B8" w:rsidRPr="009324B8" w:rsidRDefault="00091909" w:rsidP="00BB759E">
            <w:pPr>
              <w:spacing w:after="0" w:line="240" w:lineRule="auto"/>
              <w:jc w:val="center"/>
              <w:rPr>
                <w:rFonts w:eastAsia="Times New Roman"/>
                <w:color w:val="000000"/>
                <w:lang w:eastAsia="ru-BY"/>
              </w:rPr>
            </w:pPr>
            <w:r w:rsidRPr="00091909">
              <w:rPr>
                <w:rFonts w:eastAsia="Calibri"/>
                <w:position w:val="-16"/>
              </w:rPr>
              <w:object w:dxaOrig="600" w:dyaOrig="420" w14:anchorId="328F7563">
                <v:shape id="_x0000_i1315" type="#_x0000_t75" style="width:29.25pt;height:23.25pt" o:ole="">
                  <v:imagedata r:id="rId570" o:title=""/>
                </v:shape>
                <o:OLEObject Type="Embed" ProgID="Equation.DSMT4" ShapeID="_x0000_i1315" DrawAspect="Content" ObjectID="_1746565554" r:id="rId571"/>
              </w:object>
            </w:r>
          </w:p>
        </w:tc>
        <w:tc>
          <w:tcPr>
            <w:tcW w:w="1418" w:type="dxa"/>
            <w:tcBorders>
              <w:top w:val="nil"/>
              <w:left w:val="nil"/>
              <w:bottom w:val="single" w:sz="4" w:space="0" w:color="auto"/>
              <w:right w:val="single" w:sz="4" w:space="0" w:color="auto"/>
            </w:tcBorders>
            <w:shd w:val="clear" w:color="auto" w:fill="auto"/>
            <w:noWrap/>
            <w:vAlign w:val="center"/>
            <w:hideMark/>
          </w:tcPr>
          <w:p w14:paraId="5217BB8D" w14:textId="77777777" w:rsidR="009324B8" w:rsidRPr="009324B8" w:rsidRDefault="009324B8" w:rsidP="009324B8">
            <w:pPr>
              <w:spacing w:after="0" w:line="240" w:lineRule="auto"/>
              <w:jc w:val="center"/>
              <w:rPr>
                <w:rFonts w:eastAsia="Times New Roman"/>
                <w:color w:val="000000"/>
                <w:lang w:eastAsia="ru-BY"/>
              </w:rPr>
            </w:pPr>
            <w:r w:rsidRPr="009324B8">
              <w:rPr>
                <w:rFonts w:eastAsia="Times New Roman"/>
                <w:color w:val="000000"/>
                <w:lang w:eastAsia="ru-BY"/>
              </w:rPr>
              <w:t>38404,04</w:t>
            </w:r>
          </w:p>
        </w:tc>
      </w:tr>
    </w:tbl>
    <w:p w14:paraId="77729A8A" w14:textId="17900C09" w:rsidR="005B7E2B" w:rsidRDefault="005B7E2B" w:rsidP="00D66222">
      <w:pPr>
        <w:spacing w:after="0" w:line="240" w:lineRule="auto"/>
        <w:ind w:firstLine="709"/>
        <w:jc w:val="both"/>
      </w:pPr>
    </w:p>
    <w:p w14:paraId="051F5E30" w14:textId="1AAB532B" w:rsidR="00CE6B3D" w:rsidRDefault="00CE6B3D" w:rsidP="00CE6B3D">
      <w:pPr>
        <w:spacing w:after="0" w:line="360" w:lineRule="exact"/>
        <w:ind w:firstLine="709"/>
        <w:jc w:val="both"/>
        <w:rPr>
          <w:rFonts w:eastAsia="TimesNewRoman,Bold"/>
          <w:bCs/>
          <w:lang w:val="ru-RU"/>
        </w:rPr>
      </w:pPr>
      <w:r w:rsidRPr="00790398">
        <w:rPr>
          <w:rFonts w:eastAsia="Calibri"/>
        </w:rPr>
        <w:t xml:space="preserve">Таблица </w:t>
      </w:r>
      <w:r w:rsidRPr="00790398">
        <w:rPr>
          <w:rFonts w:eastAsia="Times New Roman"/>
          <w:lang w:eastAsia="ru-RU"/>
        </w:rPr>
        <w:t>Д.</w:t>
      </w:r>
      <w:r>
        <w:rPr>
          <w:rFonts w:eastAsia="Calibri"/>
          <w:lang w:val="ru-RU"/>
        </w:rPr>
        <w:t>7</w:t>
      </w:r>
      <w:r w:rsidRPr="00790398">
        <w:rPr>
          <w:rFonts w:eastAsia="Calibri"/>
        </w:rPr>
        <w:t xml:space="preserve"> – </w:t>
      </w:r>
      <w:r>
        <w:rPr>
          <w:rFonts w:eastAsia="TimesNewRoman,Bold"/>
          <w:bCs/>
          <w:lang w:val="ru-RU"/>
        </w:rPr>
        <w:t>Расчёт чистого дисконтированного дохода</w:t>
      </w:r>
    </w:p>
    <w:tbl>
      <w:tblPr>
        <w:tblW w:w="9493" w:type="dxa"/>
        <w:tblLook w:val="04A0" w:firstRow="1" w:lastRow="0" w:firstColumn="1" w:lastColumn="0" w:noHBand="0" w:noVBand="1"/>
      </w:tblPr>
      <w:tblGrid>
        <w:gridCol w:w="3081"/>
        <w:gridCol w:w="1380"/>
        <w:gridCol w:w="1329"/>
        <w:gridCol w:w="1290"/>
        <w:gridCol w:w="1279"/>
        <w:gridCol w:w="1134"/>
      </w:tblGrid>
      <w:tr w:rsidR="000331C4" w:rsidRPr="000331C4" w14:paraId="7246946F" w14:textId="77777777" w:rsidTr="000331C4">
        <w:trPr>
          <w:trHeight w:val="454"/>
        </w:trPr>
        <w:tc>
          <w:tcPr>
            <w:tcW w:w="30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DD10B"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Показатель</w:t>
            </w:r>
          </w:p>
        </w:tc>
        <w:tc>
          <w:tcPr>
            <w:tcW w:w="6412" w:type="dxa"/>
            <w:gridSpan w:val="5"/>
            <w:tcBorders>
              <w:top w:val="single" w:sz="4" w:space="0" w:color="auto"/>
              <w:left w:val="nil"/>
              <w:bottom w:val="single" w:sz="4" w:space="0" w:color="auto"/>
              <w:right w:val="single" w:sz="4" w:space="0" w:color="auto"/>
            </w:tcBorders>
            <w:shd w:val="clear" w:color="auto" w:fill="auto"/>
            <w:noWrap/>
            <w:vAlign w:val="bottom"/>
            <w:hideMark/>
          </w:tcPr>
          <w:p w14:paraId="17494E1E"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Годы реализации проекта</w:t>
            </w:r>
          </w:p>
        </w:tc>
      </w:tr>
      <w:tr w:rsidR="000331C4" w:rsidRPr="000331C4" w14:paraId="2658CE8E" w14:textId="77777777" w:rsidTr="000331C4">
        <w:trPr>
          <w:trHeight w:val="454"/>
        </w:trPr>
        <w:tc>
          <w:tcPr>
            <w:tcW w:w="3081" w:type="dxa"/>
            <w:vMerge/>
            <w:tcBorders>
              <w:top w:val="single" w:sz="4" w:space="0" w:color="auto"/>
              <w:left w:val="single" w:sz="4" w:space="0" w:color="auto"/>
              <w:bottom w:val="single" w:sz="4" w:space="0" w:color="auto"/>
              <w:right w:val="single" w:sz="4" w:space="0" w:color="auto"/>
            </w:tcBorders>
            <w:vAlign w:val="center"/>
            <w:hideMark/>
          </w:tcPr>
          <w:p w14:paraId="1BCD18B9" w14:textId="77777777" w:rsidR="000331C4" w:rsidRPr="000331C4" w:rsidRDefault="000331C4" w:rsidP="000331C4">
            <w:pPr>
              <w:spacing w:after="0" w:line="240" w:lineRule="auto"/>
              <w:rPr>
                <w:rFonts w:eastAsia="Times New Roman"/>
                <w:color w:val="000000"/>
                <w:lang w:eastAsia="ru-BY"/>
              </w:rPr>
            </w:pPr>
          </w:p>
        </w:tc>
        <w:tc>
          <w:tcPr>
            <w:tcW w:w="1380" w:type="dxa"/>
            <w:tcBorders>
              <w:top w:val="nil"/>
              <w:left w:val="nil"/>
              <w:bottom w:val="single" w:sz="4" w:space="0" w:color="auto"/>
              <w:right w:val="single" w:sz="4" w:space="0" w:color="auto"/>
            </w:tcBorders>
            <w:shd w:val="clear" w:color="auto" w:fill="auto"/>
            <w:noWrap/>
            <w:vAlign w:val="center"/>
            <w:hideMark/>
          </w:tcPr>
          <w:p w14:paraId="263A35FE"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0-й</w:t>
            </w:r>
          </w:p>
        </w:tc>
        <w:tc>
          <w:tcPr>
            <w:tcW w:w="1329" w:type="dxa"/>
            <w:tcBorders>
              <w:top w:val="nil"/>
              <w:left w:val="nil"/>
              <w:bottom w:val="single" w:sz="4" w:space="0" w:color="auto"/>
              <w:right w:val="single" w:sz="4" w:space="0" w:color="auto"/>
            </w:tcBorders>
            <w:shd w:val="clear" w:color="auto" w:fill="auto"/>
            <w:noWrap/>
            <w:vAlign w:val="center"/>
            <w:hideMark/>
          </w:tcPr>
          <w:p w14:paraId="22362160"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1-й</w:t>
            </w:r>
          </w:p>
        </w:tc>
        <w:tc>
          <w:tcPr>
            <w:tcW w:w="1290" w:type="dxa"/>
            <w:tcBorders>
              <w:top w:val="nil"/>
              <w:left w:val="nil"/>
              <w:bottom w:val="single" w:sz="4" w:space="0" w:color="auto"/>
              <w:right w:val="single" w:sz="4" w:space="0" w:color="auto"/>
            </w:tcBorders>
            <w:shd w:val="clear" w:color="auto" w:fill="auto"/>
            <w:noWrap/>
            <w:vAlign w:val="center"/>
            <w:hideMark/>
          </w:tcPr>
          <w:p w14:paraId="11AB1A06"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2-й</w:t>
            </w:r>
          </w:p>
        </w:tc>
        <w:tc>
          <w:tcPr>
            <w:tcW w:w="1279" w:type="dxa"/>
            <w:tcBorders>
              <w:top w:val="nil"/>
              <w:left w:val="nil"/>
              <w:bottom w:val="single" w:sz="4" w:space="0" w:color="auto"/>
              <w:right w:val="single" w:sz="4" w:space="0" w:color="auto"/>
            </w:tcBorders>
            <w:shd w:val="clear" w:color="auto" w:fill="auto"/>
            <w:noWrap/>
            <w:vAlign w:val="center"/>
            <w:hideMark/>
          </w:tcPr>
          <w:p w14:paraId="6C1209DB"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3-й</w:t>
            </w:r>
          </w:p>
        </w:tc>
        <w:tc>
          <w:tcPr>
            <w:tcW w:w="1134" w:type="dxa"/>
            <w:tcBorders>
              <w:top w:val="nil"/>
              <w:left w:val="nil"/>
              <w:bottom w:val="single" w:sz="4" w:space="0" w:color="auto"/>
              <w:right w:val="single" w:sz="4" w:space="0" w:color="auto"/>
            </w:tcBorders>
            <w:shd w:val="clear" w:color="auto" w:fill="auto"/>
            <w:noWrap/>
            <w:vAlign w:val="center"/>
            <w:hideMark/>
          </w:tcPr>
          <w:p w14:paraId="0B1100C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4-й</w:t>
            </w:r>
          </w:p>
        </w:tc>
      </w:tr>
      <w:tr w:rsidR="000331C4" w:rsidRPr="000331C4" w14:paraId="5C104E64"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90DC7"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Отток денежных средств</w:t>
            </w:r>
          </w:p>
        </w:tc>
        <w:tc>
          <w:tcPr>
            <w:tcW w:w="1380" w:type="dxa"/>
            <w:tcBorders>
              <w:top w:val="nil"/>
              <w:left w:val="nil"/>
              <w:bottom w:val="single" w:sz="4" w:space="0" w:color="auto"/>
              <w:right w:val="single" w:sz="4" w:space="0" w:color="auto"/>
            </w:tcBorders>
            <w:shd w:val="clear" w:color="auto" w:fill="auto"/>
            <w:noWrap/>
            <w:vAlign w:val="center"/>
            <w:hideMark/>
          </w:tcPr>
          <w:p w14:paraId="7BD27A2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23984,98</w:t>
            </w:r>
          </w:p>
        </w:tc>
        <w:tc>
          <w:tcPr>
            <w:tcW w:w="1329" w:type="dxa"/>
            <w:tcBorders>
              <w:top w:val="nil"/>
              <w:left w:val="nil"/>
              <w:bottom w:val="single" w:sz="4" w:space="0" w:color="auto"/>
              <w:right w:val="single" w:sz="4" w:space="0" w:color="auto"/>
            </w:tcBorders>
            <w:shd w:val="clear" w:color="auto" w:fill="auto"/>
            <w:noWrap/>
            <w:vAlign w:val="center"/>
            <w:hideMark/>
          </w:tcPr>
          <w:p w14:paraId="54A656A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90" w:type="dxa"/>
            <w:tcBorders>
              <w:top w:val="nil"/>
              <w:left w:val="nil"/>
              <w:bottom w:val="single" w:sz="4" w:space="0" w:color="auto"/>
              <w:right w:val="single" w:sz="4" w:space="0" w:color="auto"/>
            </w:tcBorders>
            <w:shd w:val="clear" w:color="auto" w:fill="auto"/>
            <w:noWrap/>
            <w:vAlign w:val="center"/>
            <w:hideMark/>
          </w:tcPr>
          <w:p w14:paraId="0C5849ED"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79" w:type="dxa"/>
            <w:tcBorders>
              <w:top w:val="nil"/>
              <w:left w:val="nil"/>
              <w:bottom w:val="single" w:sz="4" w:space="0" w:color="auto"/>
              <w:right w:val="single" w:sz="4" w:space="0" w:color="auto"/>
            </w:tcBorders>
            <w:shd w:val="clear" w:color="auto" w:fill="auto"/>
            <w:noWrap/>
            <w:vAlign w:val="center"/>
            <w:hideMark/>
          </w:tcPr>
          <w:p w14:paraId="3218AE1D"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134" w:type="dxa"/>
            <w:tcBorders>
              <w:top w:val="nil"/>
              <w:left w:val="nil"/>
              <w:bottom w:val="single" w:sz="4" w:space="0" w:color="auto"/>
              <w:right w:val="single" w:sz="4" w:space="0" w:color="auto"/>
            </w:tcBorders>
            <w:shd w:val="clear" w:color="auto" w:fill="auto"/>
            <w:noWrap/>
            <w:vAlign w:val="center"/>
            <w:hideMark/>
          </w:tcPr>
          <w:p w14:paraId="77DC5E08"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r>
      <w:tr w:rsidR="000331C4" w:rsidRPr="000331C4" w14:paraId="616D01A5"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3097F"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Капитальные вложения</w:t>
            </w:r>
          </w:p>
        </w:tc>
        <w:tc>
          <w:tcPr>
            <w:tcW w:w="1380" w:type="dxa"/>
            <w:tcBorders>
              <w:top w:val="nil"/>
              <w:left w:val="nil"/>
              <w:bottom w:val="single" w:sz="4" w:space="0" w:color="auto"/>
              <w:right w:val="single" w:sz="4" w:space="0" w:color="auto"/>
            </w:tcBorders>
            <w:shd w:val="clear" w:color="auto" w:fill="auto"/>
            <w:noWrap/>
            <w:vAlign w:val="center"/>
            <w:hideMark/>
          </w:tcPr>
          <w:p w14:paraId="52900C4D"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1605</w:t>
            </w:r>
          </w:p>
        </w:tc>
        <w:tc>
          <w:tcPr>
            <w:tcW w:w="1329" w:type="dxa"/>
            <w:tcBorders>
              <w:top w:val="nil"/>
              <w:left w:val="nil"/>
              <w:bottom w:val="single" w:sz="4" w:space="0" w:color="auto"/>
              <w:right w:val="single" w:sz="4" w:space="0" w:color="auto"/>
            </w:tcBorders>
            <w:shd w:val="clear" w:color="auto" w:fill="auto"/>
            <w:noWrap/>
            <w:vAlign w:val="center"/>
            <w:hideMark/>
          </w:tcPr>
          <w:p w14:paraId="7B34C48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90" w:type="dxa"/>
            <w:tcBorders>
              <w:top w:val="nil"/>
              <w:left w:val="nil"/>
              <w:bottom w:val="single" w:sz="4" w:space="0" w:color="auto"/>
              <w:right w:val="single" w:sz="4" w:space="0" w:color="auto"/>
            </w:tcBorders>
            <w:shd w:val="clear" w:color="auto" w:fill="auto"/>
            <w:noWrap/>
            <w:vAlign w:val="center"/>
            <w:hideMark/>
          </w:tcPr>
          <w:p w14:paraId="3264781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79" w:type="dxa"/>
            <w:tcBorders>
              <w:top w:val="nil"/>
              <w:left w:val="nil"/>
              <w:bottom w:val="single" w:sz="4" w:space="0" w:color="auto"/>
              <w:right w:val="single" w:sz="4" w:space="0" w:color="auto"/>
            </w:tcBorders>
            <w:shd w:val="clear" w:color="auto" w:fill="auto"/>
            <w:noWrap/>
            <w:vAlign w:val="center"/>
            <w:hideMark/>
          </w:tcPr>
          <w:p w14:paraId="535FC65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134" w:type="dxa"/>
            <w:tcBorders>
              <w:top w:val="nil"/>
              <w:left w:val="nil"/>
              <w:bottom w:val="single" w:sz="4" w:space="0" w:color="auto"/>
              <w:right w:val="single" w:sz="4" w:space="0" w:color="auto"/>
            </w:tcBorders>
            <w:shd w:val="clear" w:color="auto" w:fill="auto"/>
            <w:noWrap/>
            <w:vAlign w:val="center"/>
            <w:hideMark/>
          </w:tcPr>
          <w:p w14:paraId="1C4A174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r>
      <w:tr w:rsidR="000331C4" w:rsidRPr="000331C4" w14:paraId="5E6EF8E6"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EE4A8"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 xml:space="preserve">Затраты на разработку ПО </w:t>
            </w:r>
          </w:p>
        </w:tc>
        <w:tc>
          <w:tcPr>
            <w:tcW w:w="1380" w:type="dxa"/>
            <w:tcBorders>
              <w:top w:val="nil"/>
              <w:left w:val="nil"/>
              <w:bottom w:val="single" w:sz="4" w:space="0" w:color="auto"/>
              <w:right w:val="single" w:sz="4" w:space="0" w:color="auto"/>
            </w:tcBorders>
            <w:shd w:val="clear" w:color="auto" w:fill="auto"/>
            <w:noWrap/>
            <w:vAlign w:val="center"/>
            <w:hideMark/>
          </w:tcPr>
          <w:p w14:paraId="35B6EA88"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22379,98</w:t>
            </w:r>
          </w:p>
        </w:tc>
        <w:tc>
          <w:tcPr>
            <w:tcW w:w="1329" w:type="dxa"/>
            <w:tcBorders>
              <w:top w:val="nil"/>
              <w:left w:val="nil"/>
              <w:bottom w:val="single" w:sz="4" w:space="0" w:color="auto"/>
              <w:right w:val="single" w:sz="4" w:space="0" w:color="auto"/>
            </w:tcBorders>
            <w:shd w:val="clear" w:color="auto" w:fill="auto"/>
            <w:noWrap/>
            <w:vAlign w:val="center"/>
            <w:hideMark/>
          </w:tcPr>
          <w:p w14:paraId="455033A8"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90" w:type="dxa"/>
            <w:tcBorders>
              <w:top w:val="nil"/>
              <w:left w:val="nil"/>
              <w:bottom w:val="single" w:sz="4" w:space="0" w:color="auto"/>
              <w:right w:val="single" w:sz="4" w:space="0" w:color="auto"/>
            </w:tcBorders>
            <w:shd w:val="clear" w:color="auto" w:fill="auto"/>
            <w:noWrap/>
            <w:vAlign w:val="center"/>
            <w:hideMark/>
          </w:tcPr>
          <w:p w14:paraId="30DA7C1D"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79" w:type="dxa"/>
            <w:tcBorders>
              <w:top w:val="nil"/>
              <w:left w:val="nil"/>
              <w:bottom w:val="single" w:sz="4" w:space="0" w:color="auto"/>
              <w:right w:val="single" w:sz="4" w:space="0" w:color="auto"/>
            </w:tcBorders>
            <w:shd w:val="clear" w:color="auto" w:fill="auto"/>
            <w:noWrap/>
            <w:vAlign w:val="center"/>
            <w:hideMark/>
          </w:tcPr>
          <w:p w14:paraId="48D83455"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134" w:type="dxa"/>
            <w:tcBorders>
              <w:top w:val="nil"/>
              <w:left w:val="nil"/>
              <w:bottom w:val="single" w:sz="4" w:space="0" w:color="auto"/>
              <w:right w:val="single" w:sz="4" w:space="0" w:color="auto"/>
            </w:tcBorders>
            <w:shd w:val="clear" w:color="auto" w:fill="auto"/>
            <w:noWrap/>
            <w:vAlign w:val="center"/>
            <w:hideMark/>
          </w:tcPr>
          <w:p w14:paraId="295C8BE1"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r>
      <w:tr w:rsidR="000331C4" w:rsidRPr="000331C4" w14:paraId="163C237C"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71FA1"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Приток денежных средств</w:t>
            </w:r>
          </w:p>
        </w:tc>
        <w:tc>
          <w:tcPr>
            <w:tcW w:w="1380" w:type="dxa"/>
            <w:tcBorders>
              <w:top w:val="nil"/>
              <w:left w:val="nil"/>
              <w:bottom w:val="single" w:sz="4" w:space="0" w:color="auto"/>
              <w:right w:val="single" w:sz="4" w:space="0" w:color="auto"/>
            </w:tcBorders>
            <w:shd w:val="clear" w:color="auto" w:fill="auto"/>
            <w:noWrap/>
            <w:vAlign w:val="center"/>
            <w:hideMark/>
          </w:tcPr>
          <w:p w14:paraId="7B152E6A"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329" w:type="dxa"/>
            <w:tcBorders>
              <w:top w:val="nil"/>
              <w:left w:val="nil"/>
              <w:bottom w:val="single" w:sz="4" w:space="0" w:color="auto"/>
              <w:right w:val="single" w:sz="4" w:space="0" w:color="auto"/>
            </w:tcBorders>
            <w:shd w:val="clear" w:color="auto" w:fill="auto"/>
            <w:noWrap/>
            <w:vAlign w:val="center"/>
            <w:hideMark/>
          </w:tcPr>
          <w:p w14:paraId="76A28AEC"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16530,02</w:t>
            </w:r>
          </w:p>
        </w:tc>
        <w:tc>
          <w:tcPr>
            <w:tcW w:w="1290" w:type="dxa"/>
            <w:tcBorders>
              <w:top w:val="nil"/>
              <w:left w:val="nil"/>
              <w:bottom w:val="single" w:sz="4" w:space="0" w:color="auto"/>
              <w:right w:val="single" w:sz="4" w:space="0" w:color="auto"/>
            </w:tcBorders>
            <w:shd w:val="clear" w:color="auto" w:fill="auto"/>
            <w:noWrap/>
            <w:vAlign w:val="center"/>
            <w:hideMark/>
          </w:tcPr>
          <w:p w14:paraId="54B867A9"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279" w:type="dxa"/>
            <w:tcBorders>
              <w:top w:val="nil"/>
              <w:left w:val="nil"/>
              <w:bottom w:val="single" w:sz="4" w:space="0" w:color="auto"/>
              <w:right w:val="single" w:sz="4" w:space="0" w:color="auto"/>
            </w:tcBorders>
            <w:shd w:val="clear" w:color="auto" w:fill="auto"/>
            <w:noWrap/>
            <w:vAlign w:val="center"/>
            <w:hideMark/>
          </w:tcPr>
          <w:p w14:paraId="416D95D6"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134" w:type="dxa"/>
            <w:tcBorders>
              <w:top w:val="nil"/>
              <w:left w:val="nil"/>
              <w:bottom w:val="single" w:sz="4" w:space="0" w:color="auto"/>
              <w:right w:val="single" w:sz="4" w:space="0" w:color="auto"/>
            </w:tcBorders>
            <w:shd w:val="clear" w:color="auto" w:fill="auto"/>
            <w:noWrap/>
            <w:vAlign w:val="center"/>
            <w:hideMark/>
          </w:tcPr>
          <w:p w14:paraId="241A0B9C"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r>
      <w:tr w:rsidR="000331C4" w:rsidRPr="000331C4" w14:paraId="1B4C8F40"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2CFE1"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Экономический эффект от производства нового ПО</w:t>
            </w:r>
          </w:p>
        </w:tc>
        <w:tc>
          <w:tcPr>
            <w:tcW w:w="1380" w:type="dxa"/>
            <w:tcBorders>
              <w:top w:val="nil"/>
              <w:left w:val="nil"/>
              <w:bottom w:val="single" w:sz="4" w:space="0" w:color="auto"/>
              <w:right w:val="single" w:sz="4" w:space="0" w:color="auto"/>
            </w:tcBorders>
            <w:shd w:val="clear" w:color="auto" w:fill="auto"/>
            <w:noWrap/>
            <w:vAlign w:val="center"/>
            <w:hideMark/>
          </w:tcPr>
          <w:p w14:paraId="139D978C"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329" w:type="dxa"/>
            <w:tcBorders>
              <w:top w:val="nil"/>
              <w:left w:val="nil"/>
              <w:bottom w:val="single" w:sz="4" w:space="0" w:color="auto"/>
              <w:right w:val="single" w:sz="4" w:space="0" w:color="auto"/>
            </w:tcBorders>
            <w:shd w:val="clear" w:color="auto" w:fill="auto"/>
            <w:noWrap/>
            <w:vAlign w:val="center"/>
            <w:hideMark/>
          </w:tcPr>
          <w:p w14:paraId="1FCBA12A"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12120,02</w:t>
            </w:r>
          </w:p>
        </w:tc>
        <w:tc>
          <w:tcPr>
            <w:tcW w:w="1290" w:type="dxa"/>
            <w:tcBorders>
              <w:top w:val="nil"/>
              <w:left w:val="nil"/>
              <w:bottom w:val="single" w:sz="4" w:space="0" w:color="auto"/>
              <w:right w:val="single" w:sz="4" w:space="0" w:color="auto"/>
            </w:tcBorders>
            <w:shd w:val="clear" w:color="auto" w:fill="auto"/>
            <w:noWrap/>
            <w:vAlign w:val="center"/>
            <w:hideMark/>
          </w:tcPr>
          <w:p w14:paraId="61F290C9"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279" w:type="dxa"/>
            <w:tcBorders>
              <w:top w:val="nil"/>
              <w:left w:val="nil"/>
              <w:bottom w:val="single" w:sz="4" w:space="0" w:color="auto"/>
              <w:right w:val="single" w:sz="4" w:space="0" w:color="auto"/>
            </w:tcBorders>
            <w:shd w:val="clear" w:color="auto" w:fill="auto"/>
            <w:noWrap/>
            <w:vAlign w:val="center"/>
            <w:hideMark/>
          </w:tcPr>
          <w:p w14:paraId="31A968A1"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134" w:type="dxa"/>
            <w:tcBorders>
              <w:top w:val="nil"/>
              <w:left w:val="nil"/>
              <w:bottom w:val="single" w:sz="4" w:space="0" w:color="auto"/>
              <w:right w:val="single" w:sz="4" w:space="0" w:color="auto"/>
            </w:tcBorders>
            <w:shd w:val="clear" w:color="auto" w:fill="auto"/>
            <w:noWrap/>
            <w:vAlign w:val="center"/>
            <w:hideMark/>
          </w:tcPr>
          <w:p w14:paraId="4B1FBAC2"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r>
      <w:tr w:rsidR="000331C4" w:rsidRPr="000331C4" w14:paraId="6F746A9D"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E02C2"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Чистый экономический эффект</w:t>
            </w:r>
          </w:p>
        </w:tc>
        <w:tc>
          <w:tcPr>
            <w:tcW w:w="1380" w:type="dxa"/>
            <w:tcBorders>
              <w:top w:val="nil"/>
              <w:left w:val="nil"/>
              <w:bottom w:val="single" w:sz="4" w:space="0" w:color="auto"/>
              <w:right w:val="single" w:sz="4" w:space="0" w:color="auto"/>
            </w:tcBorders>
            <w:shd w:val="clear" w:color="auto" w:fill="auto"/>
            <w:noWrap/>
            <w:vAlign w:val="center"/>
            <w:hideMark/>
          </w:tcPr>
          <w:p w14:paraId="737CC901"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w:t>
            </w:r>
          </w:p>
        </w:tc>
        <w:tc>
          <w:tcPr>
            <w:tcW w:w="1329" w:type="dxa"/>
            <w:tcBorders>
              <w:top w:val="nil"/>
              <w:left w:val="nil"/>
              <w:bottom w:val="single" w:sz="4" w:space="0" w:color="auto"/>
              <w:right w:val="single" w:sz="4" w:space="0" w:color="auto"/>
            </w:tcBorders>
            <w:shd w:val="clear" w:color="auto" w:fill="auto"/>
            <w:noWrap/>
            <w:vAlign w:val="center"/>
            <w:hideMark/>
          </w:tcPr>
          <w:p w14:paraId="1538275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290" w:type="dxa"/>
            <w:tcBorders>
              <w:top w:val="nil"/>
              <w:left w:val="nil"/>
              <w:bottom w:val="single" w:sz="4" w:space="0" w:color="auto"/>
              <w:right w:val="single" w:sz="4" w:space="0" w:color="auto"/>
            </w:tcBorders>
            <w:shd w:val="clear" w:color="auto" w:fill="auto"/>
            <w:noWrap/>
            <w:vAlign w:val="center"/>
            <w:hideMark/>
          </w:tcPr>
          <w:p w14:paraId="264B32AB"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279" w:type="dxa"/>
            <w:tcBorders>
              <w:top w:val="nil"/>
              <w:left w:val="nil"/>
              <w:bottom w:val="single" w:sz="4" w:space="0" w:color="auto"/>
              <w:right w:val="single" w:sz="4" w:space="0" w:color="auto"/>
            </w:tcBorders>
            <w:shd w:val="clear" w:color="auto" w:fill="auto"/>
            <w:noWrap/>
            <w:vAlign w:val="center"/>
            <w:hideMark/>
          </w:tcPr>
          <w:p w14:paraId="2DE384B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134" w:type="dxa"/>
            <w:tcBorders>
              <w:top w:val="nil"/>
              <w:left w:val="nil"/>
              <w:bottom w:val="single" w:sz="4" w:space="0" w:color="auto"/>
              <w:right w:val="single" w:sz="4" w:space="0" w:color="auto"/>
            </w:tcBorders>
            <w:shd w:val="clear" w:color="auto" w:fill="auto"/>
            <w:noWrap/>
            <w:vAlign w:val="center"/>
            <w:hideMark/>
          </w:tcPr>
          <w:p w14:paraId="0C673BF9"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r>
      <w:tr w:rsidR="000331C4" w:rsidRPr="000331C4" w14:paraId="28B89003" w14:textId="77777777" w:rsidTr="000331C4">
        <w:trPr>
          <w:trHeight w:val="454"/>
        </w:trPr>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53BC"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Чистый поток денежных средств</w:t>
            </w:r>
          </w:p>
        </w:tc>
        <w:tc>
          <w:tcPr>
            <w:tcW w:w="1380" w:type="dxa"/>
            <w:tcBorders>
              <w:top w:val="nil"/>
              <w:left w:val="nil"/>
              <w:bottom w:val="single" w:sz="4" w:space="0" w:color="auto"/>
              <w:right w:val="single" w:sz="4" w:space="0" w:color="auto"/>
            </w:tcBorders>
            <w:shd w:val="clear" w:color="auto" w:fill="auto"/>
            <w:noWrap/>
            <w:vAlign w:val="center"/>
            <w:hideMark/>
          </w:tcPr>
          <w:p w14:paraId="7E274BA1"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-23985</w:t>
            </w:r>
          </w:p>
        </w:tc>
        <w:tc>
          <w:tcPr>
            <w:tcW w:w="1329" w:type="dxa"/>
            <w:tcBorders>
              <w:top w:val="nil"/>
              <w:left w:val="nil"/>
              <w:bottom w:val="single" w:sz="4" w:space="0" w:color="auto"/>
              <w:right w:val="single" w:sz="4" w:space="0" w:color="auto"/>
            </w:tcBorders>
            <w:shd w:val="clear" w:color="auto" w:fill="auto"/>
            <w:noWrap/>
            <w:vAlign w:val="center"/>
            <w:hideMark/>
          </w:tcPr>
          <w:p w14:paraId="448D54E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16530,02</w:t>
            </w:r>
          </w:p>
        </w:tc>
        <w:tc>
          <w:tcPr>
            <w:tcW w:w="1290" w:type="dxa"/>
            <w:tcBorders>
              <w:top w:val="nil"/>
              <w:left w:val="nil"/>
              <w:bottom w:val="single" w:sz="4" w:space="0" w:color="auto"/>
              <w:right w:val="single" w:sz="4" w:space="0" w:color="auto"/>
            </w:tcBorders>
            <w:shd w:val="clear" w:color="auto" w:fill="auto"/>
            <w:noWrap/>
            <w:vAlign w:val="center"/>
            <w:hideMark/>
          </w:tcPr>
          <w:p w14:paraId="7CFEEDAB"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279" w:type="dxa"/>
            <w:tcBorders>
              <w:top w:val="nil"/>
              <w:left w:val="nil"/>
              <w:bottom w:val="single" w:sz="4" w:space="0" w:color="auto"/>
              <w:right w:val="single" w:sz="4" w:space="0" w:color="auto"/>
            </w:tcBorders>
            <w:shd w:val="clear" w:color="auto" w:fill="auto"/>
            <w:noWrap/>
            <w:vAlign w:val="center"/>
            <w:hideMark/>
          </w:tcPr>
          <w:p w14:paraId="5AF0AB76"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c>
          <w:tcPr>
            <w:tcW w:w="1134" w:type="dxa"/>
            <w:tcBorders>
              <w:top w:val="nil"/>
              <w:left w:val="nil"/>
              <w:bottom w:val="single" w:sz="4" w:space="0" w:color="auto"/>
              <w:right w:val="single" w:sz="4" w:space="0" w:color="auto"/>
            </w:tcBorders>
            <w:shd w:val="clear" w:color="auto" w:fill="auto"/>
            <w:noWrap/>
            <w:vAlign w:val="center"/>
            <w:hideMark/>
          </w:tcPr>
          <w:p w14:paraId="5DEEAEE6"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4410</w:t>
            </w:r>
          </w:p>
        </w:tc>
      </w:tr>
      <w:tr w:rsidR="000331C4" w:rsidRPr="000331C4" w14:paraId="7B2D5DB1" w14:textId="77777777" w:rsidTr="003824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3081" w:type="dxa"/>
            <w:shd w:val="clear" w:color="auto" w:fill="auto"/>
            <w:noWrap/>
            <w:vAlign w:val="center"/>
            <w:hideMark/>
          </w:tcPr>
          <w:p w14:paraId="11A8FD9B"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Коэффициент дисконтирования (при r = 10 %)</w:t>
            </w:r>
          </w:p>
        </w:tc>
        <w:tc>
          <w:tcPr>
            <w:tcW w:w="1380" w:type="dxa"/>
            <w:shd w:val="clear" w:color="auto" w:fill="auto"/>
            <w:noWrap/>
            <w:vAlign w:val="center"/>
            <w:hideMark/>
          </w:tcPr>
          <w:p w14:paraId="1B15CFE5"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w:t>
            </w:r>
          </w:p>
        </w:tc>
        <w:tc>
          <w:tcPr>
            <w:tcW w:w="1329" w:type="dxa"/>
            <w:shd w:val="clear" w:color="auto" w:fill="auto"/>
            <w:noWrap/>
            <w:vAlign w:val="center"/>
            <w:hideMark/>
          </w:tcPr>
          <w:p w14:paraId="2ED53A9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0,91</w:t>
            </w:r>
          </w:p>
        </w:tc>
        <w:tc>
          <w:tcPr>
            <w:tcW w:w="1290" w:type="dxa"/>
            <w:shd w:val="clear" w:color="auto" w:fill="auto"/>
            <w:noWrap/>
            <w:vAlign w:val="center"/>
            <w:hideMark/>
          </w:tcPr>
          <w:p w14:paraId="453587C0"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0,83</w:t>
            </w:r>
          </w:p>
        </w:tc>
        <w:tc>
          <w:tcPr>
            <w:tcW w:w="1279" w:type="dxa"/>
            <w:shd w:val="clear" w:color="auto" w:fill="auto"/>
            <w:noWrap/>
            <w:vAlign w:val="center"/>
            <w:hideMark/>
          </w:tcPr>
          <w:p w14:paraId="31A5A2D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0,75</w:t>
            </w:r>
          </w:p>
        </w:tc>
        <w:tc>
          <w:tcPr>
            <w:tcW w:w="1134" w:type="dxa"/>
            <w:shd w:val="clear" w:color="auto" w:fill="auto"/>
            <w:noWrap/>
            <w:vAlign w:val="center"/>
            <w:hideMark/>
          </w:tcPr>
          <w:p w14:paraId="3A6621D9"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0,68</w:t>
            </w:r>
          </w:p>
        </w:tc>
      </w:tr>
      <w:tr w:rsidR="000331C4" w:rsidRPr="000331C4" w14:paraId="47245C13" w14:textId="77777777" w:rsidTr="003824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3081" w:type="dxa"/>
            <w:shd w:val="clear" w:color="auto" w:fill="auto"/>
            <w:noWrap/>
            <w:vAlign w:val="center"/>
            <w:hideMark/>
          </w:tcPr>
          <w:p w14:paraId="6BE0AE0B"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 xml:space="preserve">Текущая стоимость потока </w:t>
            </w:r>
          </w:p>
        </w:tc>
        <w:tc>
          <w:tcPr>
            <w:tcW w:w="1380" w:type="dxa"/>
            <w:shd w:val="clear" w:color="auto" w:fill="auto"/>
            <w:noWrap/>
            <w:vAlign w:val="center"/>
            <w:hideMark/>
          </w:tcPr>
          <w:p w14:paraId="2581BB4F"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-23985</w:t>
            </w:r>
          </w:p>
        </w:tc>
        <w:tc>
          <w:tcPr>
            <w:tcW w:w="1329" w:type="dxa"/>
            <w:shd w:val="clear" w:color="auto" w:fill="auto"/>
            <w:noWrap/>
            <w:vAlign w:val="center"/>
            <w:hideMark/>
          </w:tcPr>
          <w:p w14:paraId="7CFB7AF8"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15027,29</w:t>
            </w:r>
          </w:p>
        </w:tc>
        <w:tc>
          <w:tcPr>
            <w:tcW w:w="1290" w:type="dxa"/>
            <w:shd w:val="clear" w:color="auto" w:fill="auto"/>
            <w:noWrap/>
            <w:vAlign w:val="center"/>
            <w:hideMark/>
          </w:tcPr>
          <w:p w14:paraId="56A981EA"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3644,63</w:t>
            </w:r>
          </w:p>
        </w:tc>
        <w:tc>
          <w:tcPr>
            <w:tcW w:w="1279" w:type="dxa"/>
            <w:shd w:val="clear" w:color="auto" w:fill="auto"/>
            <w:noWrap/>
            <w:vAlign w:val="center"/>
            <w:hideMark/>
          </w:tcPr>
          <w:p w14:paraId="3FE9D7BB"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3313,3</w:t>
            </w:r>
          </w:p>
        </w:tc>
        <w:tc>
          <w:tcPr>
            <w:tcW w:w="1134" w:type="dxa"/>
            <w:shd w:val="clear" w:color="auto" w:fill="auto"/>
            <w:noWrap/>
            <w:vAlign w:val="center"/>
            <w:hideMark/>
          </w:tcPr>
          <w:p w14:paraId="09060617"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3012,09</w:t>
            </w:r>
          </w:p>
        </w:tc>
      </w:tr>
      <w:tr w:rsidR="000331C4" w:rsidRPr="000331C4" w14:paraId="3A96F325" w14:textId="77777777" w:rsidTr="003824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3081" w:type="dxa"/>
            <w:shd w:val="clear" w:color="auto" w:fill="auto"/>
            <w:noWrap/>
            <w:vAlign w:val="center"/>
            <w:hideMark/>
          </w:tcPr>
          <w:p w14:paraId="1A6B2016" w14:textId="77777777" w:rsidR="000331C4" w:rsidRPr="000331C4" w:rsidRDefault="000331C4" w:rsidP="000331C4">
            <w:pPr>
              <w:spacing w:after="0" w:line="240" w:lineRule="auto"/>
              <w:jc w:val="both"/>
              <w:rPr>
                <w:rFonts w:eastAsia="Times New Roman"/>
                <w:color w:val="000000"/>
                <w:lang w:eastAsia="ru-BY"/>
              </w:rPr>
            </w:pPr>
            <w:r w:rsidRPr="000331C4">
              <w:rPr>
                <w:rFonts w:eastAsia="Times New Roman"/>
                <w:color w:val="000000"/>
                <w:lang w:eastAsia="ru-BY"/>
              </w:rPr>
              <w:t>Накопленная стоимость потока</w:t>
            </w:r>
          </w:p>
        </w:tc>
        <w:tc>
          <w:tcPr>
            <w:tcW w:w="1380" w:type="dxa"/>
            <w:shd w:val="clear" w:color="auto" w:fill="auto"/>
            <w:noWrap/>
            <w:vAlign w:val="center"/>
            <w:hideMark/>
          </w:tcPr>
          <w:p w14:paraId="1ABABD11"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-23985</w:t>
            </w:r>
          </w:p>
        </w:tc>
        <w:tc>
          <w:tcPr>
            <w:tcW w:w="1329" w:type="dxa"/>
            <w:shd w:val="clear" w:color="auto" w:fill="auto"/>
            <w:noWrap/>
            <w:vAlign w:val="center"/>
            <w:hideMark/>
          </w:tcPr>
          <w:p w14:paraId="08F3FD30"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-8957,69</w:t>
            </w:r>
          </w:p>
        </w:tc>
        <w:tc>
          <w:tcPr>
            <w:tcW w:w="1290" w:type="dxa"/>
            <w:shd w:val="clear" w:color="auto" w:fill="auto"/>
            <w:noWrap/>
            <w:vAlign w:val="center"/>
            <w:hideMark/>
          </w:tcPr>
          <w:p w14:paraId="1344BCE8"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-5313,06</w:t>
            </w:r>
          </w:p>
        </w:tc>
        <w:tc>
          <w:tcPr>
            <w:tcW w:w="1279" w:type="dxa"/>
            <w:shd w:val="clear" w:color="auto" w:fill="auto"/>
            <w:noWrap/>
            <w:vAlign w:val="center"/>
            <w:hideMark/>
          </w:tcPr>
          <w:p w14:paraId="4F0FD909"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-1999,76</w:t>
            </w:r>
          </w:p>
        </w:tc>
        <w:tc>
          <w:tcPr>
            <w:tcW w:w="1134" w:type="dxa"/>
            <w:shd w:val="clear" w:color="auto" w:fill="auto"/>
            <w:noWrap/>
            <w:vAlign w:val="center"/>
            <w:hideMark/>
          </w:tcPr>
          <w:p w14:paraId="2E06166C" w14:textId="77777777" w:rsidR="000331C4" w:rsidRPr="000331C4" w:rsidRDefault="000331C4" w:rsidP="000331C4">
            <w:pPr>
              <w:spacing w:after="0" w:line="240" w:lineRule="auto"/>
              <w:jc w:val="center"/>
              <w:rPr>
                <w:rFonts w:eastAsia="Times New Roman"/>
                <w:color w:val="000000"/>
                <w:lang w:eastAsia="ru-BY"/>
              </w:rPr>
            </w:pPr>
            <w:r w:rsidRPr="000331C4">
              <w:rPr>
                <w:rFonts w:eastAsia="Times New Roman"/>
                <w:color w:val="000000"/>
                <w:lang w:eastAsia="ru-BY"/>
              </w:rPr>
              <w:t>1012,33</w:t>
            </w:r>
          </w:p>
        </w:tc>
      </w:tr>
    </w:tbl>
    <w:p w14:paraId="2A44A5B6" w14:textId="2E875F35" w:rsidR="002B5CD9" w:rsidRDefault="002B5CD9" w:rsidP="002B5CD9">
      <w:pPr>
        <w:spacing w:after="0" w:line="360" w:lineRule="exact"/>
        <w:ind w:firstLine="709"/>
        <w:jc w:val="both"/>
        <w:rPr>
          <w:rFonts w:eastAsia="TimesNewRoman,Bold"/>
          <w:bCs/>
          <w:lang w:val="ru-RU"/>
        </w:rPr>
      </w:pPr>
      <w:r w:rsidRPr="00790398">
        <w:rPr>
          <w:rFonts w:eastAsia="Calibri"/>
        </w:rPr>
        <w:lastRenderedPageBreak/>
        <w:t xml:space="preserve">Таблица </w:t>
      </w:r>
      <w:r w:rsidRPr="00790398">
        <w:rPr>
          <w:rFonts w:eastAsia="Times New Roman"/>
          <w:lang w:eastAsia="ru-RU"/>
        </w:rPr>
        <w:t>Д.</w:t>
      </w:r>
      <w:r w:rsidRPr="00552867">
        <w:rPr>
          <w:rFonts w:eastAsia="Calibri"/>
          <w:lang w:val="ru-RU"/>
        </w:rPr>
        <w:t>8</w:t>
      </w:r>
      <w:r w:rsidRPr="00790398">
        <w:rPr>
          <w:rFonts w:eastAsia="Calibri"/>
        </w:rPr>
        <w:t xml:space="preserve"> – </w:t>
      </w:r>
      <w:r>
        <w:rPr>
          <w:rFonts w:eastAsia="TimesNewRoman,Bold"/>
          <w:bCs/>
          <w:lang w:val="ru-RU"/>
        </w:rPr>
        <w:t xml:space="preserve">Расчёт </w:t>
      </w:r>
      <w:r w:rsidR="00552867">
        <w:rPr>
          <w:rFonts w:eastAsia="TimesNewRoman,Bold"/>
          <w:bCs/>
          <w:lang w:val="ru-RU"/>
        </w:rPr>
        <w:t>внутренней нормы дисконта</w:t>
      </w:r>
    </w:p>
    <w:tbl>
      <w:tblPr>
        <w:tblW w:w="9493" w:type="dxa"/>
        <w:tblLook w:val="04A0" w:firstRow="1" w:lastRow="0" w:firstColumn="1" w:lastColumn="0" w:noHBand="0" w:noVBand="1"/>
      </w:tblPr>
      <w:tblGrid>
        <w:gridCol w:w="960"/>
        <w:gridCol w:w="2437"/>
        <w:gridCol w:w="851"/>
        <w:gridCol w:w="2126"/>
        <w:gridCol w:w="851"/>
        <w:gridCol w:w="2268"/>
      </w:tblGrid>
      <w:tr w:rsidR="007E6F40" w:rsidRPr="007E6F40" w14:paraId="31AF25E2" w14:textId="77777777" w:rsidTr="007E6F40">
        <w:trPr>
          <w:trHeight w:val="454"/>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AAD56"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Год</w:t>
            </w:r>
          </w:p>
        </w:tc>
        <w:tc>
          <w:tcPr>
            <w:tcW w:w="2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8B867"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Денежные потоки</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D6FA13" w14:textId="5FD3FF26"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 xml:space="preserve">при </w:t>
            </w:r>
            <w:r w:rsidR="00D55D96" w:rsidRPr="007E6F40">
              <w:rPr>
                <w:rFonts w:eastAsia="Times New Roman"/>
                <w:i/>
                <w:iCs/>
                <w:color w:val="000000"/>
                <w:lang w:eastAsia="ru-BY"/>
              </w:rPr>
              <w:t>r</w:t>
            </w:r>
            <w:r w:rsidRPr="007E6F40">
              <w:rPr>
                <w:rFonts w:eastAsia="Times New Roman"/>
                <w:color w:val="000000"/>
                <w:lang w:eastAsia="ru-BY"/>
              </w:rPr>
              <w:t xml:space="preserve"> = 12,5%</w:t>
            </w:r>
          </w:p>
        </w:tc>
        <w:tc>
          <w:tcPr>
            <w:tcW w:w="311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44564A"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 xml:space="preserve">при </w:t>
            </w:r>
            <w:r w:rsidRPr="007E6F40">
              <w:rPr>
                <w:rFonts w:eastAsia="Times New Roman"/>
                <w:i/>
                <w:iCs/>
                <w:color w:val="000000"/>
                <w:lang w:eastAsia="ru-BY"/>
              </w:rPr>
              <w:t>r</w:t>
            </w:r>
            <w:r w:rsidRPr="007E6F40">
              <w:rPr>
                <w:rFonts w:eastAsia="Times New Roman"/>
                <w:color w:val="000000"/>
                <w:lang w:eastAsia="ru-BY"/>
              </w:rPr>
              <w:t xml:space="preserve"> = 13%</w:t>
            </w:r>
          </w:p>
        </w:tc>
      </w:tr>
      <w:tr w:rsidR="007E6F40" w:rsidRPr="007E6F40" w14:paraId="610064A7" w14:textId="77777777" w:rsidTr="007E6F40">
        <w:trPr>
          <w:trHeight w:val="454"/>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74D1024" w14:textId="77777777" w:rsidR="007E6F40" w:rsidRPr="007E6F40" w:rsidRDefault="007E6F40" w:rsidP="007E6F40">
            <w:pPr>
              <w:spacing w:after="0" w:line="240" w:lineRule="auto"/>
              <w:jc w:val="center"/>
              <w:rPr>
                <w:rFonts w:eastAsia="Times New Roman"/>
                <w:color w:val="000000"/>
                <w:lang w:eastAsia="ru-BY"/>
              </w:rPr>
            </w:pPr>
          </w:p>
        </w:tc>
        <w:tc>
          <w:tcPr>
            <w:tcW w:w="2437" w:type="dxa"/>
            <w:vMerge/>
            <w:tcBorders>
              <w:top w:val="single" w:sz="4" w:space="0" w:color="auto"/>
              <w:left w:val="single" w:sz="4" w:space="0" w:color="auto"/>
              <w:bottom w:val="single" w:sz="4" w:space="0" w:color="auto"/>
              <w:right w:val="single" w:sz="4" w:space="0" w:color="auto"/>
            </w:tcBorders>
            <w:vAlign w:val="center"/>
            <w:hideMark/>
          </w:tcPr>
          <w:p w14:paraId="52710207" w14:textId="77777777" w:rsidR="007E6F40" w:rsidRPr="007E6F40" w:rsidRDefault="007E6F40" w:rsidP="007E6F40">
            <w:pPr>
              <w:spacing w:after="0" w:line="240" w:lineRule="auto"/>
              <w:jc w:val="center"/>
              <w:rPr>
                <w:rFonts w:eastAsia="Times New Roman"/>
                <w:color w:val="000000"/>
                <w:lang w:eastAsia="ru-BY"/>
              </w:rPr>
            </w:pPr>
          </w:p>
        </w:tc>
        <w:tc>
          <w:tcPr>
            <w:tcW w:w="851" w:type="dxa"/>
            <w:tcBorders>
              <w:top w:val="nil"/>
              <w:left w:val="nil"/>
              <w:bottom w:val="single" w:sz="4" w:space="0" w:color="auto"/>
              <w:right w:val="single" w:sz="4" w:space="0" w:color="auto"/>
            </w:tcBorders>
            <w:shd w:val="clear" w:color="auto" w:fill="auto"/>
            <w:noWrap/>
            <w:vAlign w:val="center"/>
            <w:hideMark/>
          </w:tcPr>
          <w:p w14:paraId="5467B549" w14:textId="7BFB5D80" w:rsidR="007E6F40" w:rsidRPr="007E6F40" w:rsidRDefault="008024C8" w:rsidP="007E6F40">
            <w:pPr>
              <w:spacing w:after="0" w:line="240" w:lineRule="auto"/>
              <w:jc w:val="center"/>
              <w:rPr>
                <w:rFonts w:eastAsia="Times New Roman"/>
                <w:color w:val="000000"/>
                <w:lang w:eastAsia="ru-BY"/>
              </w:rPr>
            </w:pPr>
            <w:r w:rsidRPr="008024C8">
              <w:rPr>
                <w:rFonts w:eastAsia="Calibri"/>
                <w:position w:val="-12"/>
              </w:rPr>
              <w:object w:dxaOrig="360" w:dyaOrig="380" w14:anchorId="001E4F0E">
                <v:shape id="_x0000_i1316" type="#_x0000_t75" style="width:18pt;height:21pt" o:ole="">
                  <v:imagedata r:id="rId572" o:title=""/>
                </v:shape>
                <o:OLEObject Type="Embed" ProgID="Equation.DSMT4" ShapeID="_x0000_i1316" DrawAspect="Content" ObjectID="_1746565555" r:id="rId573"/>
              </w:object>
            </w:r>
          </w:p>
        </w:tc>
        <w:tc>
          <w:tcPr>
            <w:tcW w:w="2126" w:type="dxa"/>
            <w:tcBorders>
              <w:top w:val="nil"/>
              <w:left w:val="nil"/>
              <w:bottom w:val="single" w:sz="4" w:space="0" w:color="auto"/>
              <w:right w:val="single" w:sz="4" w:space="0" w:color="auto"/>
            </w:tcBorders>
            <w:shd w:val="clear" w:color="auto" w:fill="auto"/>
            <w:noWrap/>
            <w:vAlign w:val="center"/>
            <w:hideMark/>
          </w:tcPr>
          <w:p w14:paraId="29A29D31"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текущий поток</w:t>
            </w:r>
          </w:p>
        </w:tc>
        <w:tc>
          <w:tcPr>
            <w:tcW w:w="851" w:type="dxa"/>
            <w:tcBorders>
              <w:top w:val="nil"/>
              <w:left w:val="nil"/>
              <w:bottom w:val="single" w:sz="4" w:space="0" w:color="auto"/>
              <w:right w:val="single" w:sz="4" w:space="0" w:color="auto"/>
            </w:tcBorders>
            <w:shd w:val="clear" w:color="auto" w:fill="auto"/>
            <w:noWrap/>
            <w:vAlign w:val="center"/>
            <w:hideMark/>
          </w:tcPr>
          <w:p w14:paraId="5E753B50" w14:textId="07BEBF9A" w:rsidR="007E6F40" w:rsidRPr="007E6F40" w:rsidRDefault="008024C8" w:rsidP="007E6F40">
            <w:pPr>
              <w:spacing w:after="0" w:line="240" w:lineRule="auto"/>
              <w:jc w:val="center"/>
              <w:rPr>
                <w:rFonts w:eastAsia="Times New Roman"/>
                <w:color w:val="000000"/>
                <w:lang w:eastAsia="ru-BY"/>
              </w:rPr>
            </w:pPr>
            <w:r w:rsidRPr="008024C8">
              <w:rPr>
                <w:rFonts w:eastAsia="Calibri"/>
                <w:position w:val="-12"/>
              </w:rPr>
              <w:object w:dxaOrig="360" w:dyaOrig="380" w14:anchorId="69694D13">
                <v:shape id="_x0000_i1317" type="#_x0000_t75" style="width:18pt;height:21pt" o:ole="">
                  <v:imagedata r:id="rId572" o:title=""/>
                </v:shape>
                <o:OLEObject Type="Embed" ProgID="Equation.DSMT4" ShapeID="_x0000_i1317" DrawAspect="Content" ObjectID="_1746565556" r:id="rId574"/>
              </w:object>
            </w:r>
          </w:p>
        </w:tc>
        <w:tc>
          <w:tcPr>
            <w:tcW w:w="2268" w:type="dxa"/>
            <w:tcBorders>
              <w:top w:val="nil"/>
              <w:left w:val="nil"/>
              <w:bottom w:val="single" w:sz="4" w:space="0" w:color="auto"/>
              <w:right w:val="single" w:sz="4" w:space="0" w:color="auto"/>
            </w:tcBorders>
            <w:shd w:val="clear" w:color="auto" w:fill="auto"/>
            <w:noWrap/>
            <w:vAlign w:val="center"/>
            <w:hideMark/>
          </w:tcPr>
          <w:p w14:paraId="52715616"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текущий поток</w:t>
            </w:r>
          </w:p>
        </w:tc>
      </w:tr>
      <w:tr w:rsidR="007E6F40" w:rsidRPr="007E6F40" w14:paraId="0B805AD2"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2252A0"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w:t>
            </w:r>
          </w:p>
        </w:tc>
        <w:tc>
          <w:tcPr>
            <w:tcW w:w="2437" w:type="dxa"/>
            <w:tcBorders>
              <w:top w:val="nil"/>
              <w:left w:val="nil"/>
              <w:bottom w:val="single" w:sz="4" w:space="0" w:color="auto"/>
              <w:right w:val="single" w:sz="4" w:space="0" w:color="auto"/>
            </w:tcBorders>
            <w:shd w:val="clear" w:color="auto" w:fill="auto"/>
            <w:noWrap/>
            <w:vAlign w:val="center"/>
            <w:hideMark/>
          </w:tcPr>
          <w:p w14:paraId="2AC8BCE9"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-23984,98</w:t>
            </w:r>
          </w:p>
        </w:tc>
        <w:tc>
          <w:tcPr>
            <w:tcW w:w="851" w:type="dxa"/>
            <w:tcBorders>
              <w:top w:val="nil"/>
              <w:left w:val="nil"/>
              <w:bottom w:val="single" w:sz="4" w:space="0" w:color="auto"/>
              <w:right w:val="single" w:sz="4" w:space="0" w:color="auto"/>
            </w:tcBorders>
            <w:shd w:val="clear" w:color="auto" w:fill="auto"/>
            <w:noWrap/>
            <w:vAlign w:val="center"/>
            <w:hideMark/>
          </w:tcPr>
          <w:p w14:paraId="720408FD"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w:t>
            </w:r>
          </w:p>
        </w:tc>
        <w:tc>
          <w:tcPr>
            <w:tcW w:w="2126" w:type="dxa"/>
            <w:tcBorders>
              <w:top w:val="nil"/>
              <w:left w:val="nil"/>
              <w:bottom w:val="single" w:sz="4" w:space="0" w:color="auto"/>
              <w:right w:val="single" w:sz="4" w:space="0" w:color="auto"/>
            </w:tcBorders>
            <w:shd w:val="clear" w:color="auto" w:fill="auto"/>
            <w:noWrap/>
            <w:vAlign w:val="center"/>
            <w:hideMark/>
          </w:tcPr>
          <w:p w14:paraId="1FD9C3A7"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-23984,98</w:t>
            </w:r>
          </w:p>
        </w:tc>
        <w:tc>
          <w:tcPr>
            <w:tcW w:w="851" w:type="dxa"/>
            <w:tcBorders>
              <w:top w:val="nil"/>
              <w:left w:val="nil"/>
              <w:bottom w:val="single" w:sz="4" w:space="0" w:color="auto"/>
              <w:right w:val="single" w:sz="4" w:space="0" w:color="auto"/>
            </w:tcBorders>
            <w:shd w:val="clear" w:color="auto" w:fill="auto"/>
            <w:noWrap/>
            <w:vAlign w:val="center"/>
            <w:hideMark/>
          </w:tcPr>
          <w:p w14:paraId="0033AD52"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w:t>
            </w:r>
          </w:p>
        </w:tc>
        <w:tc>
          <w:tcPr>
            <w:tcW w:w="2268" w:type="dxa"/>
            <w:tcBorders>
              <w:top w:val="nil"/>
              <w:left w:val="nil"/>
              <w:bottom w:val="single" w:sz="4" w:space="0" w:color="auto"/>
              <w:right w:val="single" w:sz="4" w:space="0" w:color="auto"/>
            </w:tcBorders>
            <w:shd w:val="clear" w:color="auto" w:fill="auto"/>
            <w:noWrap/>
            <w:vAlign w:val="center"/>
            <w:hideMark/>
          </w:tcPr>
          <w:p w14:paraId="598CD97C"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-23984,98</w:t>
            </w:r>
          </w:p>
        </w:tc>
      </w:tr>
      <w:tr w:rsidR="007E6F40" w:rsidRPr="007E6F40" w14:paraId="3F40B4DB"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28D3F3"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w:t>
            </w:r>
          </w:p>
        </w:tc>
        <w:tc>
          <w:tcPr>
            <w:tcW w:w="2437" w:type="dxa"/>
            <w:tcBorders>
              <w:top w:val="nil"/>
              <w:left w:val="nil"/>
              <w:bottom w:val="single" w:sz="4" w:space="0" w:color="auto"/>
              <w:right w:val="single" w:sz="4" w:space="0" w:color="auto"/>
            </w:tcBorders>
            <w:shd w:val="clear" w:color="auto" w:fill="auto"/>
            <w:noWrap/>
            <w:vAlign w:val="center"/>
            <w:hideMark/>
          </w:tcPr>
          <w:p w14:paraId="7757EAD0"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16530,02</w:t>
            </w:r>
          </w:p>
        </w:tc>
        <w:tc>
          <w:tcPr>
            <w:tcW w:w="851" w:type="dxa"/>
            <w:tcBorders>
              <w:top w:val="nil"/>
              <w:left w:val="nil"/>
              <w:bottom w:val="single" w:sz="4" w:space="0" w:color="auto"/>
              <w:right w:val="single" w:sz="4" w:space="0" w:color="auto"/>
            </w:tcBorders>
            <w:shd w:val="clear" w:color="auto" w:fill="auto"/>
            <w:noWrap/>
            <w:vAlign w:val="center"/>
            <w:hideMark/>
          </w:tcPr>
          <w:p w14:paraId="02D83017"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0,89</w:t>
            </w:r>
          </w:p>
        </w:tc>
        <w:tc>
          <w:tcPr>
            <w:tcW w:w="2126" w:type="dxa"/>
            <w:tcBorders>
              <w:top w:val="nil"/>
              <w:left w:val="nil"/>
              <w:bottom w:val="single" w:sz="4" w:space="0" w:color="auto"/>
              <w:right w:val="single" w:sz="4" w:space="0" w:color="auto"/>
            </w:tcBorders>
            <w:shd w:val="clear" w:color="auto" w:fill="auto"/>
            <w:noWrap/>
            <w:vAlign w:val="center"/>
            <w:hideMark/>
          </w:tcPr>
          <w:p w14:paraId="3AB9A604"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14693,35</w:t>
            </w:r>
          </w:p>
        </w:tc>
        <w:tc>
          <w:tcPr>
            <w:tcW w:w="851" w:type="dxa"/>
            <w:tcBorders>
              <w:top w:val="nil"/>
              <w:left w:val="nil"/>
              <w:bottom w:val="single" w:sz="4" w:space="0" w:color="auto"/>
              <w:right w:val="single" w:sz="4" w:space="0" w:color="auto"/>
            </w:tcBorders>
            <w:shd w:val="clear" w:color="auto" w:fill="auto"/>
            <w:noWrap/>
            <w:vAlign w:val="center"/>
            <w:hideMark/>
          </w:tcPr>
          <w:p w14:paraId="7F22C21D"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0,88</w:t>
            </w:r>
          </w:p>
        </w:tc>
        <w:tc>
          <w:tcPr>
            <w:tcW w:w="2268" w:type="dxa"/>
            <w:tcBorders>
              <w:top w:val="nil"/>
              <w:left w:val="nil"/>
              <w:bottom w:val="single" w:sz="4" w:space="0" w:color="auto"/>
              <w:right w:val="single" w:sz="4" w:space="0" w:color="auto"/>
            </w:tcBorders>
            <w:shd w:val="clear" w:color="auto" w:fill="auto"/>
            <w:noWrap/>
            <w:vAlign w:val="center"/>
            <w:hideMark/>
          </w:tcPr>
          <w:p w14:paraId="737DE17F"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14628,34</w:t>
            </w:r>
          </w:p>
        </w:tc>
      </w:tr>
      <w:tr w:rsidR="007E6F40" w:rsidRPr="007E6F40" w14:paraId="20A103F5"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6708CE"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w:t>
            </w:r>
          </w:p>
        </w:tc>
        <w:tc>
          <w:tcPr>
            <w:tcW w:w="2437" w:type="dxa"/>
            <w:tcBorders>
              <w:top w:val="nil"/>
              <w:left w:val="nil"/>
              <w:bottom w:val="single" w:sz="4" w:space="0" w:color="auto"/>
              <w:right w:val="single" w:sz="4" w:space="0" w:color="auto"/>
            </w:tcBorders>
            <w:shd w:val="clear" w:color="auto" w:fill="auto"/>
            <w:noWrap/>
            <w:vAlign w:val="center"/>
            <w:hideMark/>
          </w:tcPr>
          <w:p w14:paraId="7BC9991B"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4410</w:t>
            </w:r>
          </w:p>
        </w:tc>
        <w:tc>
          <w:tcPr>
            <w:tcW w:w="851" w:type="dxa"/>
            <w:tcBorders>
              <w:top w:val="nil"/>
              <w:left w:val="nil"/>
              <w:bottom w:val="single" w:sz="4" w:space="0" w:color="auto"/>
              <w:right w:val="single" w:sz="4" w:space="0" w:color="auto"/>
            </w:tcBorders>
            <w:shd w:val="clear" w:color="auto" w:fill="auto"/>
            <w:noWrap/>
            <w:vAlign w:val="center"/>
            <w:hideMark/>
          </w:tcPr>
          <w:p w14:paraId="00038B96"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0,79</w:t>
            </w:r>
          </w:p>
        </w:tc>
        <w:tc>
          <w:tcPr>
            <w:tcW w:w="2126" w:type="dxa"/>
            <w:tcBorders>
              <w:top w:val="nil"/>
              <w:left w:val="nil"/>
              <w:bottom w:val="single" w:sz="4" w:space="0" w:color="auto"/>
              <w:right w:val="single" w:sz="4" w:space="0" w:color="auto"/>
            </w:tcBorders>
            <w:shd w:val="clear" w:color="auto" w:fill="auto"/>
            <w:noWrap/>
            <w:vAlign w:val="center"/>
            <w:hideMark/>
          </w:tcPr>
          <w:p w14:paraId="230EA6D3"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3484,44</w:t>
            </w:r>
          </w:p>
        </w:tc>
        <w:tc>
          <w:tcPr>
            <w:tcW w:w="851" w:type="dxa"/>
            <w:tcBorders>
              <w:top w:val="nil"/>
              <w:left w:val="nil"/>
              <w:bottom w:val="single" w:sz="4" w:space="0" w:color="auto"/>
              <w:right w:val="single" w:sz="4" w:space="0" w:color="auto"/>
            </w:tcBorders>
            <w:shd w:val="clear" w:color="auto" w:fill="auto"/>
            <w:noWrap/>
            <w:vAlign w:val="center"/>
            <w:hideMark/>
          </w:tcPr>
          <w:p w14:paraId="0422C260"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0,78</w:t>
            </w:r>
          </w:p>
        </w:tc>
        <w:tc>
          <w:tcPr>
            <w:tcW w:w="2268" w:type="dxa"/>
            <w:tcBorders>
              <w:top w:val="nil"/>
              <w:left w:val="nil"/>
              <w:bottom w:val="single" w:sz="4" w:space="0" w:color="auto"/>
              <w:right w:val="single" w:sz="4" w:space="0" w:color="auto"/>
            </w:tcBorders>
            <w:shd w:val="clear" w:color="auto" w:fill="auto"/>
            <w:noWrap/>
            <w:vAlign w:val="center"/>
            <w:hideMark/>
          </w:tcPr>
          <w:p w14:paraId="44879662"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3453,68</w:t>
            </w:r>
          </w:p>
        </w:tc>
      </w:tr>
      <w:tr w:rsidR="007E6F40" w:rsidRPr="007E6F40" w14:paraId="65231FE7"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21A1C6"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3</w:t>
            </w:r>
          </w:p>
        </w:tc>
        <w:tc>
          <w:tcPr>
            <w:tcW w:w="2437" w:type="dxa"/>
            <w:tcBorders>
              <w:top w:val="nil"/>
              <w:left w:val="nil"/>
              <w:bottom w:val="single" w:sz="4" w:space="0" w:color="auto"/>
              <w:right w:val="single" w:sz="4" w:space="0" w:color="auto"/>
            </w:tcBorders>
            <w:shd w:val="clear" w:color="auto" w:fill="auto"/>
            <w:noWrap/>
            <w:vAlign w:val="center"/>
            <w:hideMark/>
          </w:tcPr>
          <w:p w14:paraId="1148059F"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4410</w:t>
            </w:r>
          </w:p>
        </w:tc>
        <w:tc>
          <w:tcPr>
            <w:tcW w:w="851" w:type="dxa"/>
            <w:tcBorders>
              <w:top w:val="nil"/>
              <w:left w:val="nil"/>
              <w:bottom w:val="single" w:sz="4" w:space="0" w:color="auto"/>
              <w:right w:val="single" w:sz="4" w:space="0" w:color="auto"/>
            </w:tcBorders>
            <w:shd w:val="clear" w:color="auto" w:fill="auto"/>
            <w:noWrap/>
            <w:vAlign w:val="center"/>
            <w:hideMark/>
          </w:tcPr>
          <w:p w14:paraId="130C4C54"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0,70</w:t>
            </w:r>
          </w:p>
        </w:tc>
        <w:tc>
          <w:tcPr>
            <w:tcW w:w="2126" w:type="dxa"/>
            <w:tcBorders>
              <w:top w:val="nil"/>
              <w:left w:val="nil"/>
              <w:bottom w:val="single" w:sz="4" w:space="0" w:color="auto"/>
              <w:right w:val="single" w:sz="4" w:space="0" w:color="auto"/>
            </w:tcBorders>
            <w:shd w:val="clear" w:color="auto" w:fill="auto"/>
            <w:noWrap/>
            <w:vAlign w:val="center"/>
            <w:hideMark/>
          </w:tcPr>
          <w:p w14:paraId="59D8E265"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3097,28</w:t>
            </w:r>
          </w:p>
        </w:tc>
        <w:tc>
          <w:tcPr>
            <w:tcW w:w="851" w:type="dxa"/>
            <w:tcBorders>
              <w:top w:val="nil"/>
              <w:left w:val="nil"/>
              <w:bottom w:val="single" w:sz="4" w:space="0" w:color="auto"/>
              <w:right w:val="single" w:sz="4" w:space="0" w:color="auto"/>
            </w:tcBorders>
            <w:shd w:val="clear" w:color="auto" w:fill="auto"/>
            <w:noWrap/>
            <w:vAlign w:val="center"/>
            <w:hideMark/>
          </w:tcPr>
          <w:p w14:paraId="70721926"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0,69</w:t>
            </w:r>
          </w:p>
        </w:tc>
        <w:tc>
          <w:tcPr>
            <w:tcW w:w="2268" w:type="dxa"/>
            <w:tcBorders>
              <w:top w:val="nil"/>
              <w:left w:val="nil"/>
              <w:bottom w:val="single" w:sz="4" w:space="0" w:color="auto"/>
              <w:right w:val="single" w:sz="4" w:space="0" w:color="auto"/>
            </w:tcBorders>
            <w:shd w:val="clear" w:color="auto" w:fill="auto"/>
            <w:noWrap/>
            <w:vAlign w:val="center"/>
            <w:hideMark/>
          </w:tcPr>
          <w:p w14:paraId="643BCC8D"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3056,35</w:t>
            </w:r>
          </w:p>
        </w:tc>
      </w:tr>
      <w:tr w:rsidR="007E6F40" w:rsidRPr="007E6F40" w14:paraId="33792344"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8BC33A"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4</w:t>
            </w:r>
          </w:p>
        </w:tc>
        <w:tc>
          <w:tcPr>
            <w:tcW w:w="2437" w:type="dxa"/>
            <w:tcBorders>
              <w:top w:val="nil"/>
              <w:left w:val="nil"/>
              <w:bottom w:val="single" w:sz="4" w:space="0" w:color="auto"/>
              <w:right w:val="single" w:sz="4" w:space="0" w:color="auto"/>
            </w:tcBorders>
            <w:shd w:val="clear" w:color="auto" w:fill="auto"/>
            <w:noWrap/>
            <w:vAlign w:val="center"/>
            <w:hideMark/>
          </w:tcPr>
          <w:p w14:paraId="7FCD4788"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4410</w:t>
            </w:r>
          </w:p>
        </w:tc>
        <w:tc>
          <w:tcPr>
            <w:tcW w:w="851" w:type="dxa"/>
            <w:tcBorders>
              <w:top w:val="nil"/>
              <w:left w:val="nil"/>
              <w:bottom w:val="single" w:sz="4" w:space="0" w:color="auto"/>
              <w:right w:val="single" w:sz="4" w:space="0" w:color="auto"/>
            </w:tcBorders>
            <w:shd w:val="clear" w:color="auto" w:fill="auto"/>
            <w:noWrap/>
            <w:vAlign w:val="center"/>
            <w:hideMark/>
          </w:tcPr>
          <w:p w14:paraId="013E26D8"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0,62</w:t>
            </w:r>
          </w:p>
        </w:tc>
        <w:tc>
          <w:tcPr>
            <w:tcW w:w="2126" w:type="dxa"/>
            <w:tcBorders>
              <w:top w:val="nil"/>
              <w:left w:val="nil"/>
              <w:bottom w:val="single" w:sz="4" w:space="0" w:color="auto"/>
              <w:right w:val="single" w:sz="4" w:space="0" w:color="auto"/>
            </w:tcBorders>
            <w:shd w:val="clear" w:color="auto" w:fill="auto"/>
            <w:noWrap/>
            <w:vAlign w:val="center"/>
            <w:hideMark/>
          </w:tcPr>
          <w:p w14:paraId="4864D874"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2753,14</w:t>
            </w:r>
          </w:p>
        </w:tc>
        <w:tc>
          <w:tcPr>
            <w:tcW w:w="851" w:type="dxa"/>
            <w:tcBorders>
              <w:top w:val="nil"/>
              <w:left w:val="nil"/>
              <w:bottom w:val="single" w:sz="4" w:space="0" w:color="auto"/>
              <w:right w:val="single" w:sz="4" w:space="0" w:color="auto"/>
            </w:tcBorders>
            <w:shd w:val="clear" w:color="auto" w:fill="auto"/>
            <w:noWrap/>
            <w:vAlign w:val="center"/>
            <w:hideMark/>
          </w:tcPr>
          <w:p w14:paraId="5FD0A585"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0,61</w:t>
            </w:r>
          </w:p>
        </w:tc>
        <w:tc>
          <w:tcPr>
            <w:tcW w:w="2268" w:type="dxa"/>
            <w:tcBorders>
              <w:top w:val="nil"/>
              <w:left w:val="nil"/>
              <w:bottom w:val="single" w:sz="4" w:space="0" w:color="auto"/>
              <w:right w:val="single" w:sz="4" w:space="0" w:color="auto"/>
            </w:tcBorders>
            <w:shd w:val="clear" w:color="auto" w:fill="auto"/>
            <w:noWrap/>
            <w:vAlign w:val="center"/>
            <w:hideMark/>
          </w:tcPr>
          <w:p w14:paraId="626ABA47"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2704,74</w:t>
            </w:r>
          </w:p>
        </w:tc>
      </w:tr>
      <w:tr w:rsidR="007E6F40" w:rsidRPr="007E6F40" w14:paraId="46AEDF78" w14:textId="77777777" w:rsidTr="007E6F40">
        <w:trPr>
          <w:trHeight w:val="45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A9A4" w14:textId="731F6C1E" w:rsidR="007E6F40" w:rsidRPr="007E6F40" w:rsidRDefault="007E6F40" w:rsidP="007E6F40">
            <w:pPr>
              <w:spacing w:after="0" w:line="240" w:lineRule="auto"/>
              <w:jc w:val="center"/>
              <w:rPr>
                <w:rFonts w:eastAsia="Times New Roman"/>
                <w:color w:val="000000"/>
                <w:lang w:eastAsia="ru-BY"/>
              </w:rPr>
            </w:pPr>
          </w:p>
        </w:tc>
        <w:tc>
          <w:tcPr>
            <w:tcW w:w="2437" w:type="dxa"/>
            <w:tcBorders>
              <w:top w:val="nil"/>
              <w:left w:val="nil"/>
              <w:bottom w:val="single" w:sz="4" w:space="0" w:color="auto"/>
              <w:right w:val="single" w:sz="4" w:space="0" w:color="auto"/>
            </w:tcBorders>
            <w:shd w:val="clear" w:color="auto" w:fill="auto"/>
            <w:noWrap/>
            <w:vAlign w:val="center"/>
            <w:hideMark/>
          </w:tcPr>
          <w:p w14:paraId="505ACC6C" w14:textId="1783B2DD" w:rsidR="007E6F40" w:rsidRPr="007E6F40" w:rsidRDefault="007E6F40" w:rsidP="007E6F40">
            <w:pPr>
              <w:spacing w:after="0" w:line="240" w:lineRule="auto"/>
              <w:jc w:val="center"/>
              <w:rPr>
                <w:rFonts w:eastAsia="Times New Roman"/>
                <w:color w:val="000000"/>
                <w:lang w:eastAsia="ru-BY"/>
              </w:rPr>
            </w:pPr>
          </w:p>
        </w:tc>
        <w:tc>
          <w:tcPr>
            <w:tcW w:w="297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612EE4"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ЧДД = 43,24</w:t>
            </w:r>
          </w:p>
        </w:tc>
        <w:tc>
          <w:tcPr>
            <w:tcW w:w="311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50AAA3" w14:textId="77777777" w:rsidR="007E6F40" w:rsidRPr="007E6F40" w:rsidRDefault="007E6F40" w:rsidP="007E6F40">
            <w:pPr>
              <w:spacing w:after="0" w:line="240" w:lineRule="auto"/>
              <w:jc w:val="center"/>
              <w:rPr>
                <w:rFonts w:eastAsia="Times New Roman"/>
                <w:color w:val="000000"/>
                <w:lang w:eastAsia="ru-BY"/>
              </w:rPr>
            </w:pPr>
            <w:r w:rsidRPr="007E6F40">
              <w:rPr>
                <w:rFonts w:eastAsia="Times New Roman"/>
                <w:color w:val="000000"/>
                <w:lang w:eastAsia="ru-BY"/>
              </w:rPr>
              <w:t>ЧДД = -141,88</w:t>
            </w:r>
          </w:p>
        </w:tc>
      </w:tr>
    </w:tbl>
    <w:p w14:paraId="1A5C5118" w14:textId="77777777" w:rsidR="007E6F40" w:rsidRPr="00552867" w:rsidRDefault="007E6F40" w:rsidP="002B5CD9">
      <w:pPr>
        <w:spacing w:after="0" w:line="360" w:lineRule="exact"/>
        <w:ind w:firstLine="709"/>
        <w:jc w:val="both"/>
        <w:rPr>
          <w:rFonts w:eastAsia="TimesNewRoman,Bold"/>
          <w:bCs/>
          <w:lang w:val="ru-RU"/>
        </w:rPr>
      </w:pPr>
    </w:p>
    <w:p w14:paraId="2CDA97D3" w14:textId="4A7A6DD6" w:rsidR="00125292" w:rsidRDefault="00125292" w:rsidP="00125292">
      <w:pPr>
        <w:spacing w:after="0" w:line="360" w:lineRule="exact"/>
        <w:ind w:firstLine="709"/>
        <w:jc w:val="both"/>
        <w:rPr>
          <w:rFonts w:eastAsia="TimesNewRoman,Bold"/>
          <w:bCs/>
          <w:lang w:val="ru-RU"/>
        </w:rPr>
      </w:pPr>
      <w:r w:rsidRPr="00790398">
        <w:rPr>
          <w:rFonts w:eastAsia="Calibri"/>
        </w:rPr>
        <w:t xml:space="preserve">Таблица </w:t>
      </w:r>
      <w:r w:rsidRPr="00790398">
        <w:rPr>
          <w:rFonts w:eastAsia="Times New Roman"/>
          <w:lang w:eastAsia="ru-RU"/>
        </w:rPr>
        <w:t>Д.</w:t>
      </w:r>
      <w:r w:rsidRPr="00D97E14">
        <w:rPr>
          <w:rFonts w:eastAsia="Calibri"/>
          <w:lang w:val="ru-RU"/>
        </w:rPr>
        <w:t>9</w:t>
      </w:r>
      <w:r w:rsidRPr="00790398">
        <w:rPr>
          <w:rFonts w:eastAsia="Calibri"/>
        </w:rPr>
        <w:t xml:space="preserve"> – </w:t>
      </w:r>
      <w:r w:rsidR="00D97E14">
        <w:rPr>
          <w:rFonts w:eastAsia="TimesNewRoman,Bold"/>
          <w:bCs/>
          <w:lang w:val="ru-RU"/>
        </w:rPr>
        <w:t>Технико-экономические показатели проекта</w:t>
      </w:r>
    </w:p>
    <w:tbl>
      <w:tblPr>
        <w:tblW w:w="9502" w:type="dxa"/>
        <w:tblLook w:val="04A0" w:firstRow="1" w:lastRow="0" w:firstColumn="1" w:lastColumn="0" w:noHBand="0" w:noVBand="1"/>
      </w:tblPr>
      <w:tblGrid>
        <w:gridCol w:w="594"/>
        <w:gridCol w:w="4079"/>
        <w:gridCol w:w="1843"/>
        <w:gridCol w:w="1417"/>
        <w:gridCol w:w="1569"/>
      </w:tblGrid>
      <w:tr w:rsidR="005E112B" w:rsidRPr="005E112B" w14:paraId="18F3917E" w14:textId="77777777" w:rsidTr="00EF374D">
        <w:trPr>
          <w:trHeight w:val="454"/>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D11BA"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п/п</w:t>
            </w:r>
          </w:p>
        </w:tc>
        <w:tc>
          <w:tcPr>
            <w:tcW w:w="4079" w:type="dxa"/>
            <w:tcBorders>
              <w:top w:val="single" w:sz="4" w:space="0" w:color="auto"/>
              <w:left w:val="nil"/>
              <w:bottom w:val="single" w:sz="4" w:space="0" w:color="auto"/>
              <w:right w:val="single" w:sz="4" w:space="0" w:color="auto"/>
            </w:tcBorders>
            <w:shd w:val="clear" w:color="auto" w:fill="auto"/>
            <w:noWrap/>
            <w:vAlign w:val="center"/>
            <w:hideMark/>
          </w:tcPr>
          <w:p w14:paraId="267E01FC"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Наименование показателя</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B1EEC4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Единица измерения</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C5C11F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Базовый вариант</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7329782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Проектный вариант</w:t>
            </w:r>
          </w:p>
        </w:tc>
      </w:tr>
      <w:tr w:rsidR="00EF374D" w:rsidRPr="005E112B" w14:paraId="48E8F86D" w14:textId="77777777" w:rsidTr="00EF374D">
        <w:trPr>
          <w:trHeight w:val="454"/>
        </w:trPr>
        <w:tc>
          <w:tcPr>
            <w:tcW w:w="594" w:type="dxa"/>
            <w:tcBorders>
              <w:top w:val="single" w:sz="4" w:space="0" w:color="auto"/>
              <w:left w:val="single" w:sz="4" w:space="0" w:color="auto"/>
              <w:bottom w:val="single" w:sz="4" w:space="0" w:color="auto"/>
            </w:tcBorders>
            <w:shd w:val="clear" w:color="auto" w:fill="auto"/>
            <w:noWrap/>
            <w:vAlign w:val="center"/>
          </w:tcPr>
          <w:p w14:paraId="21C73825" w14:textId="77777777" w:rsidR="00EF374D" w:rsidRPr="005E112B" w:rsidRDefault="00EF374D" w:rsidP="00EF374D">
            <w:pPr>
              <w:spacing w:after="0" w:line="240" w:lineRule="auto"/>
              <w:jc w:val="center"/>
              <w:rPr>
                <w:rFonts w:eastAsia="Times New Roman"/>
                <w:color w:val="000000"/>
                <w:lang w:eastAsia="ru-BY"/>
              </w:rPr>
            </w:pPr>
            <w:r w:rsidRPr="005E112B">
              <w:rPr>
                <w:rFonts w:eastAsia="Times New Roman"/>
                <w:color w:val="000000"/>
                <w:lang w:eastAsia="ru-BY"/>
              </w:rPr>
              <w:t>1</w:t>
            </w:r>
          </w:p>
        </w:tc>
        <w:tc>
          <w:tcPr>
            <w:tcW w:w="4079" w:type="dxa"/>
            <w:tcBorders>
              <w:top w:val="single" w:sz="4" w:space="0" w:color="auto"/>
              <w:left w:val="single" w:sz="4" w:space="0" w:color="auto"/>
              <w:bottom w:val="single" w:sz="4" w:space="0" w:color="auto"/>
            </w:tcBorders>
            <w:shd w:val="clear" w:color="auto" w:fill="auto"/>
            <w:vAlign w:val="center"/>
          </w:tcPr>
          <w:p w14:paraId="72C19617" w14:textId="4CF93EF6" w:rsidR="00EF374D" w:rsidRPr="00EF374D" w:rsidRDefault="00EF374D" w:rsidP="00EF374D">
            <w:pPr>
              <w:spacing w:after="0" w:line="240" w:lineRule="auto"/>
              <w:jc w:val="center"/>
              <w:rPr>
                <w:rFonts w:eastAsia="Times New Roman"/>
                <w:color w:val="000000"/>
                <w:lang w:val="ru-RU" w:eastAsia="ru-BY"/>
              </w:rPr>
            </w:pPr>
            <w:r>
              <w:rPr>
                <w:rFonts w:eastAsia="Times New Roman"/>
                <w:color w:val="000000"/>
                <w:lang w:val="ru-RU" w:eastAsia="ru-BY"/>
              </w:rPr>
              <w:t>2</w:t>
            </w:r>
          </w:p>
        </w:tc>
        <w:tc>
          <w:tcPr>
            <w:tcW w:w="1843" w:type="dxa"/>
            <w:tcBorders>
              <w:top w:val="single" w:sz="4" w:space="0" w:color="auto"/>
              <w:left w:val="single" w:sz="4" w:space="0" w:color="auto"/>
              <w:bottom w:val="single" w:sz="4" w:space="0" w:color="auto"/>
            </w:tcBorders>
            <w:shd w:val="clear" w:color="auto" w:fill="auto"/>
            <w:vAlign w:val="center"/>
          </w:tcPr>
          <w:p w14:paraId="07A7E878" w14:textId="10F13352" w:rsidR="00EF374D" w:rsidRPr="00EF374D" w:rsidRDefault="00EF374D" w:rsidP="00EF374D">
            <w:pPr>
              <w:spacing w:after="0" w:line="240" w:lineRule="auto"/>
              <w:jc w:val="center"/>
              <w:rPr>
                <w:rFonts w:eastAsia="Times New Roman"/>
                <w:color w:val="000000"/>
                <w:lang w:val="ru-RU" w:eastAsia="ru-BY"/>
              </w:rPr>
            </w:pPr>
            <w:r>
              <w:rPr>
                <w:rFonts w:eastAsia="Times New Roman"/>
                <w:color w:val="000000"/>
                <w:lang w:val="ru-RU" w:eastAsia="ru-BY"/>
              </w:rPr>
              <w:t>3</w:t>
            </w:r>
          </w:p>
        </w:tc>
        <w:tc>
          <w:tcPr>
            <w:tcW w:w="1417" w:type="dxa"/>
            <w:tcBorders>
              <w:top w:val="single" w:sz="4" w:space="0" w:color="auto"/>
              <w:left w:val="single" w:sz="4" w:space="0" w:color="auto"/>
              <w:bottom w:val="single" w:sz="4" w:space="0" w:color="auto"/>
            </w:tcBorders>
            <w:shd w:val="clear" w:color="auto" w:fill="auto"/>
            <w:vAlign w:val="center"/>
          </w:tcPr>
          <w:p w14:paraId="4F8DFDAA" w14:textId="104A7D00" w:rsidR="00EF374D" w:rsidRPr="00EF374D" w:rsidRDefault="00EF374D" w:rsidP="00EF374D">
            <w:pPr>
              <w:spacing w:after="0" w:line="240" w:lineRule="auto"/>
              <w:jc w:val="center"/>
              <w:rPr>
                <w:rFonts w:eastAsia="Times New Roman"/>
                <w:color w:val="000000"/>
                <w:lang w:val="ru-RU" w:eastAsia="ru-BY"/>
              </w:rPr>
            </w:pPr>
            <w:r>
              <w:rPr>
                <w:rFonts w:eastAsia="Times New Roman"/>
                <w:color w:val="000000"/>
                <w:lang w:val="ru-RU" w:eastAsia="ru-BY"/>
              </w:rPr>
              <w:t>4</w:t>
            </w:r>
          </w:p>
        </w:tc>
        <w:tc>
          <w:tcPr>
            <w:tcW w:w="1569" w:type="dxa"/>
            <w:tcBorders>
              <w:top w:val="single" w:sz="4" w:space="0" w:color="auto"/>
              <w:left w:val="single" w:sz="4" w:space="0" w:color="auto"/>
              <w:bottom w:val="single" w:sz="4" w:space="0" w:color="auto"/>
              <w:right w:val="single" w:sz="4" w:space="0" w:color="auto"/>
            </w:tcBorders>
            <w:shd w:val="clear" w:color="auto" w:fill="auto"/>
            <w:vAlign w:val="center"/>
          </w:tcPr>
          <w:p w14:paraId="1932B225" w14:textId="14AA22EC" w:rsidR="00EF374D" w:rsidRPr="00EF374D" w:rsidRDefault="00EF374D" w:rsidP="00EF374D">
            <w:pPr>
              <w:spacing w:after="0" w:line="240" w:lineRule="auto"/>
              <w:jc w:val="center"/>
              <w:rPr>
                <w:rFonts w:eastAsia="Times New Roman"/>
                <w:color w:val="000000"/>
                <w:lang w:val="ru-RU" w:eastAsia="ru-BY"/>
              </w:rPr>
            </w:pPr>
            <w:r>
              <w:rPr>
                <w:rFonts w:eastAsia="Times New Roman"/>
                <w:color w:val="000000"/>
                <w:lang w:val="ru-RU" w:eastAsia="ru-BY"/>
              </w:rPr>
              <w:t>5</w:t>
            </w:r>
          </w:p>
        </w:tc>
      </w:tr>
      <w:tr w:rsidR="005E112B" w:rsidRPr="005E112B" w14:paraId="3E649E02" w14:textId="77777777" w:rsidTr="003A5A4D">
        <w:trPr>
          <w:trHeight w:val="454"/>
        </w:trPr>
        <w:tc>
          <w:tcPr>
            <w:tcW w:w="950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1451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Показатели затрат на разработку</w:t>
            </w:r>
          </w:p>
        </w:tc>
      </w:tr>
      <w:tr w:rsidR="005E112B" w:rsidRPr="005E112B" w14:paraId="737007BB"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350E88F8"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1</w:t>
            </w:r>
          </w:p>
        </w:tc>
        <w:tc>
          <w:tcPr>
            <w:tcW w:w="4079" w:type="dxa"/>
            <w:tcBorders>
              <w:top w:val="nil"/>
              <w:left w:val="nil"/>
              <w:bottom w:val="single" w:sz="4" w:space="0" w:color="auto"/>
              <w:right w:val="single" w:sz="4" w:space="0" w:color="auto"/>
            </w:tcBorders>
            <w:shd w:val="clear" w:color="auto" w:fill="auto"/>
            <w:noWrap/>
            <w:vAlign w:val="center"/>
            <w:hideMark/>
          </w:tcPr>
          <w:p w14:paraId="09A96E8F" w14:textId="3C74D383"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 xml:space="preserve">Общая </w:t>
            </w:r>
            <w:r w:rsidR="002C4607">
              <w:rPr>
                <w:rFonts w:eastAsia="Times New Roman"/>
                <w:color w:val="000000"/>
                <w:lang w:val="ru-RU" w:eastAsia="ru-BY"/>
              </w:rPr>
              <w:t>трудоёмкость</w:t>
            </w:r>
            <w:r w:rsidRPr="005E112B">
              <w:rPr>
                <w:rFonts w:eastAsia="Times New Roman"/>
                <w:color w:val="000000"/>
                <w:lang w:eastAsia="ru-BY"/>
              </w:rPr>
              <w:t xml:space="preserve"> разрабо</w:t>
            </w:r>
            <w:r w:rsidR="00A509CA">
              <w:rPr>
                <w:rFonts w:eastAsia="Times New Roman"/>
                <w:color w:val="000000"/>
                <w:lang w:val="ru-RU" w:eastAsia="ru-BY"/>
              </w:rPr>
              <w:t>-</w:t>
            </w:r>
            <w:r w:rsidRPr="005E112B">
              <w:rPr>
                <w:rFonts w:eastAsia="Times New Roman"/>
                <w:color w:val="000000"/>
                <w:lang w:eastAsia="ru-BY"/>
              </w:rPr>
              <w:t xml:space="preserve">тки ПО </w:t>
            </w:r>
          </w:p>
        </w:tc>
        <w:tc>
          <w:tcPr>
            <w:tcW w:w="1843" w:type="dxa"/>
            <w:tcBorders>
              <w:top w:val="nil"/>
              <w:left w:val="nil"/>
              <w:bottom w:val="single" w:sz="4" w:space="0" w:color="auto"/>
              <w:right w:val="single" w:sz="4" w:space="0" w:color="auto"/>
            </w:tcBorders>
            <w:shd w:val="clear" w:color="auto" w:fill="auto"/>
            <w:noWrap/>
            <w:vAlign w:val="center"/>
            <w:hideMark/>
          </w:tcPr>
          <w:p w14:paraId="44031CF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чел.-дн.</w:t>
            </w:r>
          </w:p>
        </w:tc>
        <w:tc>
          <w:tcPr>
            <w:tcW w:w="1417" w:type="dxa"/>
            <w:tcBorders>
              <w:top w:val="nil"/>
              <w:left w:val="nil"/>
              <w:bottom w:val="single" w:sz="4" w:space="0" w:color="auto"/>
              <w:right w:val="single" w:sz="4" w:space="0" w:color="auto"/>
            </w:tcBorders>
            <w:shd w:val="clear" w:color="auto" w:fill="auto"/>
            <w:noWrap/>
            <w:vAlign w:val="center"/>
            <w:hideMark/>
          </w:tcPr>
          <w:p w14:paraId="467B38B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003B065F"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162</w:t>
            </w:r>
          </w:p>
        </w:tc>
      </w:tr>
      <w:tr w:rsidR="005E112B" w:rsidRPr="005E112B" w14:paraId="6EC6D62A"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2BE58AFF"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2</w:t>
            </w:r>
          </w:p>
        </w:tc>
        <w:tc>
          <w:tcPr>
            <w:tcW w:w="4079" w:type="dxa"/>
            <w:tcBorders>
              <w:top w:val="nil"/>
              <w:left w:val="nil"/>
              <w:bottom w:val="single" w:sz="4" w:space="0" w:color="auto"/>
              <w:right w:val="single" w:sz="4" w:space="0" w:color="auto"/>
            </w:tcBorders>
            <w:shd w:val="clear" w:color="auto" w:fill="auto"/>
            <w:noWrap/>
            <w:vAlign w:val="center"/>
            <w:hideMark/>
          </w:tcPr>
          <w:p w14:paraId="20121674"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Капитальные вложения в проект</w:t>
            </w:r>
          </w:p>
        </w:tc>
        <w:tc>
          <w:tcPr>
            <w:tcW w:w="1843" w:type="dxa"/>
            <w:tcBorders>
              <w:top w:val="nil"/>
              <w:left w:val="nil"/>
              <w:bottom w:val="single" w:sz="4" w:space="0" w:color="auto"/>
              <w:right w:val="single" w:sz="4" w:space="0" w:color="auto"/>
            </w:tcBorders>
            <w:shd w:val="clear" w:color="auto" w:fill="auto"/>
            <w:noWrap/>
            <w:vAlign w:val="center"/>
            <w:hideMark/>
          </w:tcPr>
          <w:p w14:paraId="70F4345B"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63898D8E"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2F085C39"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1605</w:t>
            </w:r>
          </w:p>
        </w:tc>
      </w:tr>
      <w:tr w:rsidR="005E112B" w:rsidRPr="005E112B" w14:paraId="052048E0"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5D12F2D5"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w:t>
            </w:r>
          </w:p>
        </w:tc>
        <w:tc>
          <w:tcPr>
            <w:tcW w:w="4079" w:type="dxa"/>
            <w:tcBorders>
              <w:top w:val="nil"/>
              <w:left w:val="nil"/>
              <w:bottom w:val="single" w:sz="4" w:space="0" w:color="auto"/>
              <w:right w:val="single" w:sz="4" w:space="0" w:color="auto"/>
            </w:tcBorders>
            <w:shd w:val="clear" w:color="auto" w:fill="auto"/>
            <w:noWrap/>
            <w:vAlign w:val="center"/>
            <w:hideMark/>
          </w:tcPr>
          <w:p w14:paraId="3AFAACAC" w14:textId="68E32580"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на разработку про</w:t>
            </w:r>
            <w:r w:rsidR="00A509CA">
              <w:rPr>
                <w:rFonts w:eastAsia="Times New Roman"/>
                <w:color w:val="000000"/>
                <w:lang w:val="ru-RU" w:eastAsia="ru-BY"/>
              </w:rPr>
              <w:t>-</w:t>
            </w:r>
            <w:r w:rsidRPr="005E112B">
              <w:rPr>
                <w:rFonts w:eastAsia="Times New Roman"/>
                <w:color w:val="000000"/>
                <w:lang w:eastAsia="ru-BY"/>
              </w:rPr>
              <w:t>граммы</w:t>
            </w:r>
          </w:p>
        </w:tc>
        <w:tc>
          <w:tcPr>
            <w:tcW w:w="1843" w:type="dxa"/>
            <w:tcBorders>
              <w:top w:val="nil"/>
              <w:left w:val="nil"/>
              <w:bottom w:val="single" w:sz="4" w:space="0" w:color="auto"/>
              <w:right w:val="single" w:sz="4" w:space="0" w:color="auto"/>
            </w:tcBorders>
            <w:shd w:val="clear" w:color="auto" w:fill="auto"/>
            <w:noWrap/>
            <w:vAlign w:val="center"/>
            <w:hideMark/>
          </w:tcPr>
          <w:p w14:paraId="3DBF0D6A"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6572678F"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70FBC0CC"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22379,98</w:t>
            </w:r>
          </w:p>
        </w:tc>
      </w:tr>
      <w:tr w:rsidR="005E112B" w:rsidRPr="005E112B" w14:paraId="14E22B66"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4298691B"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3.1</w:t>
            </w:r>
          </w:p>
        </w:tc>
        <w:tc>
          <w:tcPr>
            <w:tcW w:w="4079" w:type="dxa"/>
            <w:tcBorders>
              <w:top w:val="nil"/>
              <w:left w:val="nil"/>
              <w:bottom w:val="single" w:sz="4" w:space="0" w:color="auto"/>
              <w:right w:val="single" w:sz="4" w:space="0" w:color="auto"/>
            </w:tcBorders>
            <w:shd w:val="clear" w:color="auto" w:fill="auto"/>
            <w:noWrap/>
            <w:vAlign w:val="center"/>
            <w:hideMark/>
          </w:tcPr>
          <w:p w14:paraId="6C04FF55"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на оплату труда разработчиков</w:t>
            </w:r>
          </w:p>
        </w:tc>
        <w:tc>
          <w:tcPr>
            <w:tcW w:w="1843" w:type="dxa"/>
            <w:tcBorders>
              <w:top w:val="nil"/>
              <w:left w:val="nil"/>
              <w:bottom w:val="single" w:sz="4" w:space="0" w:color="auto"/>
              <w:right w:val="single" w:sz="4" w:space="0" w:color="auto"/>
            </w:tcBorders>
            <w:shd w:val="clear" w:color="auto" w:fill="auto"/>
            <w:noWrap/>
            <w:vAlign w:val="center"/>
            <w:hideMark/>
          </w:tcPr>
          <w:p w14:paraId="16C4478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02F801CC"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7F69B217"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16003,28</w:t>
            </w:r>
          </w:p>
        </w:tc>
      </w:tr>
      <w:tr w:rsidR="005E112B" w:rsidRPr="005E112B" w14:paraId="3C15DD25"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43A7A905"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3.2</w:t>
            </w:r>
          </w:p>
        </w:tc>
        <w:tc>
          <w:tcPr>
            <w:tcW w:w="4079" w:type="dxa"/>
            <w:tcBorders>
              <w:top w:val="nil"/>
              <w:left w:val="nil"/>
              <w:bottom w:val="single" w:sz="4" w:space="0" w:color="auto"/>
              <w:right w:val="single" w:sz="4" w:space="0" w:color="auto"/>
            </w:tcBorders>
            <w:shd w:val="clear" w:color="auto" w:fill="auto"/>
            <w:noWrap/>
            <w:vAlign w:val="center"/>
            <w:hideMark/>
          </w:tcPr>
          <w:p w14:paraId="120BEACD"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машинного времени</w:t>
            </w:r>
          </w:p>
        </w:tc>
        <w:tc>
          <w:tcPr>
            <w:tcW w:w="1843" w:type="dxa"/>
            <w:tcBorders>
              <w:top w:val="nil"/>
              <w:left w:val="nil"/>
              <w:bottom w:val="single" w:sz="4" w:space="0" w:color="auto"/>
              <w:right w:val="single" w:sz="4" w:space="0" w:color="auto"/>
            </w:tcBorders>
            <w:shd w:val="clear" w:color="auto" w:fill="auto"/>
            <w:noWrap/>
            <w:vAlign w:val="center"/>
            <w:hideMark/>
          </w:tcPr>
          <w:p w14:paraId="6E3B86F9"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7CB5E9C0"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69D56F25"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123,98</w:t>
            </w:r>
          </w:p>
        </w:tc>
      </w:tr>
      <w:tr w:rsidR="005E112B" w:rsidRPr="005E112B" w14:paraId="58F5D345"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2DD1B434"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3.3</w:t>
            </w:r>
          </w:p>
        </w:tc>
        <w:tc>
          <w:tcPr>
            <w:tcW w:w="4079" w:type="dxa"/>
            <w:tcBorders>
              <w:top w:val="nil"/>
              <w:left w:val="nil"/>
              <w:bottom w:val="single" w:sz="4" w:space="0" w:color="auto"/>
              <w:right w:val="single" w:sz="4" w:space="0" w:color="auto"/>
            </w:tcBorders>
            <w:shd w:val="clear" w:color="auto" w:fill="auto"/>
            <w:noWrap/>
            <w:vAlign w:val="center"/>
            <w:hideMark/>
          </w:tcPr>
          <w:p w14:paraId="60FAE79C"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на изготовление эталонного экземпляра</w:t>
            </w:r>
          </w:p>
        </w:tc>
        <w:tc>
          <w:tcPr>
            <w:tcW w:w="1843" w:type="dxa"/>
            <w:tcBorders>
              <w:top w:val="nil"/>
              <w:left w:val="nil"/>
              <w:bottom w:val="single" w:sz="4" w:space="0" w:color="auto"/>
              <w:right w:val="single" w:sz="4" w:space="0" w:color="auto"/>
            </w:tcBorders>
            <w:shd w:val="clear" w:color="auto" w:fill="auto"/>
            <w:noWrap/>
            <w:vAlign w:val="center"/>
            <w:hideMark/>
          </w:tcPr>
          <w:p w14:paraId="149438C5"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1552A307"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1E4505A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0</w:t>
            </w:r>
          </w:p>
        </w:tc>
      </w:tr>
      <w:tr w:rsidR="005E112B" w:rsidRPr="005E112B" w14:paraId="1A4693B2"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9B6D97A"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3.4</w:t>
            </w:r>
          </w:p>
        </w:tc>
        <w:tc>
          <w:tcPr>
            <w:tcW w:w="4079" w:type="dxa"/>
            <w:tcBorders>
              <w:top w:val="nil"/>
              <w:left w:val="nil"/>
              <w:bottom w:val="single" w:sz="4" w:space="0" w:color="auto"/>
              <w:right w:val="single" w:sz="4" w:space="0" w:color="auto"/>
            </w:tcBorders>
            <w:shd w:val="clear" w:color="auto" w:fill="auto"/>
            <w:noWrap/>
            <w:vAlign w:val="center"/>
            <w:hideMark/>
          </w:tcPr>
          <w:p w14:paraId="26C20E3D"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на технологию</w:t>
            </w:r>
          </w:p>
        </w:tc>
        <w:tc>
          <w:tcPr>
            <w:tcW w:w="1843" w:type="dxa"/>
            <w:tcBorders>
              <w:top w:val="nil"/>
              <w:left w:val="nil"/>
              <w:bottom w:val="single" w:sz="4" w:space="0" w:color="auto"/>
              <w:right w:val="single" w:sz="4" w:space="0" w:color="auto"/>
            </w:tcBorders>
            <w:shd w:val="clear" w:color="auto" w:fill="auto"/>
            <w:noWrap/>
            <w:vAlign w:val="center"/>
            <w:hideMark/>
          </w:tcPr>
          <w:p w14:paraId="7DA909BB"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58E7476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3BAA95EE"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0</w:t>
            </w:r>
          </w:p>
        </w:tc>
      </w:tr>
      <w:tr w:rsidR="005E112B" w:rsidRPr="005E112B" w14:paraId="63FC588A" w14:textId="77777777" w:rsidTr="003A5A4D">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209CCB0A" w14:textId="77777777" w:rsidR="005E112B" w:rsidRPr="005E112B" w:rsidRDefault="005E112B" w:rsidP="009C2F4E">
            <w:pPr>
              <w:spacing w:after="0" w:line="240" w:lineRule="auto"/>
              <w:rPr>
                <w:rFonts w:eastAsia="Times New Roman"/>
                <w:color w:val="000000"/>
                <w:lang w:eastAsia="ru-BY"/>
              </w:rPr>
            </w:pPr>
            <w:r w:rsidRPr="005E112B">
              <w:rPr>
                <w:rFonts w:eastAsia="Times New Roman"/>
                <w:color w:val="000000"/>
                <w:lang w:eastAsia="ru-BY"/>
              </w:rPr>
              <w:t>3.5</w:t>
            </w:r>
          </w:p>
        </w:tc>
        <w:tc>
          <w:tcPr>
            <w:tcW w:w="4079" w:type="dxa"/>
            <w:tcBorders>
              <w:top w:val="nil"/>
              <w:left w:val="nil"/>
              <w:bottom w:val="single" w:sz="4" w:space="0" w:color="auto"/>
              <w:right w:val="single" w:sz="4" w:space="0" w:color="auto"/>
            </w:tcBorders>
            <w:shd w:val="clear" w:color="auto" w:fill="auto"/>
            <w:noWrap/>
            <w:vAlign w:val="center"/>
            <w:hideMark/>
          </w:tcPr>
          <w:p w14:paraId="3A25FB07"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Затраты на материалы</w:t>
            </w:r>
          </w:p>
        </w:tc>
        <w:tc>
          <w:tcPr>
            <w:tcW w:w="1843" w:type="dxa"/>
            <w:tcBorders>
              <w:top w:val="nil"/>
              <w:left w:val="nil"/>
              <w:bottom w:val="single" w:sz="4" w:space="0" w:color="auto"/>
              <w:right w:val="single" w:sz="4" w:space="0" w:color="auto"/>
            </w:tcBorders>
            <w:shd w:val="clear" w:color="auto" w:fill="auto"/>
            <w:noWrap/>
            <w:vAlign w:val="center"/>
            <w:hideMark/>
          </w:tcPr>
          <w:p w14:paraId="5E1BFE74"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72FD89D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039E1E4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49,5</w:t>
            </w:r>
          </w:p>
        </w:tc>
      </w:tr>
      <w:tr w:rsidR="005E112B" w:rsidRPr="005E112B" w14:paraId="33974C5B"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2DDA2A9"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3.6</w:t>
            </w:r>
          </w:p>
        </w:tc>
        <w:tc>
          <w:tcPr>
            <w:tcW w:w="4079" w:type="dxa"/>
            <w:tcBorders>
              <w:top w:val="nil"/>
              <w:left w:val="nil"/>
              <w:bottom w:val="single" w:sz="4" w:space="0" w:color="auto"/>
              <w:right w:val="single" w:sz="4" w:space="0" w:color="auto"/>
            </w:tcBorders>
            <w:shd w:val="clear" w:color="auto" w:fill="auto"/>
            <w:noWrap/>
            <w:vAlign w:val="center"/>
            <w:hideMark/>
          </w:tcPr>
          <w:p w14:paraId="6BB62940" w14:textId="4A5EF4E1"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Общепроизводственные затра</w:t>
            </w:r>
            <w:r w:rsidR="00F253C1">
              <w:rPr>
                <w:rFonts w:eastAsia="Times New Roman"/>
                <w:color w:val="000000"/>
                <w:lang w:val="ru-RU" w:eastAsia="ru-BY"/>
              </w:rPr>
              <w:t>-</w:t>
            </w:r>
            <w:r w:rsidRPr="005E112B">
              <w:rPr>
                <w:rFonts w:eastAsia="Times New Roman"/>
                <w:color w:val="000000"/>
                <w:lang w:eastAsia="ru-BY"/>
              </w:rPr>
              <w:t>ты</w:t>
            </w:r>
          </w:p>
        </w:tc>
        <w:tc>
          <w:tcPr>
            <w:tcW w:w="1843" w:type="dxa"/>
            <w:tcBorders>
              <w:top w:val="nil"/>
              <w:left w:val="nil"/>
              <w:bottom w:val="single" w:sz="4" w:space="0" w:color="auto"/>
              <w:right w:val="single" w:sz="4" w:space="0" w:color="auto"/>
            </w:tcBorders>
            <w:shd w:val="clear" w:color="auto" w:fill="auto"/>
            <w:noWrap/>
            <w:vAlign w:val="center"/>
            <w:hideMark/>
          </w:tcPr>
          <w:p w14:paraId="46595FC1"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6DBB515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462C7BD4"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5169,35</w:t>
            </w:r>
          </w:p>
        </w:tc>
      </w:tr>
      <w:tr w:rsidR="005E112B" w:rsidRPr="005E112B" w14:paraId="7E038F8A"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4E591ED1"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3.7</w:t>
            </w:r>
          </w:p>
        </w:tc>
        <w:tc>
          <w:tcPr>
            <w:tcW w:w="4079" w:type="dxa"/>
            <w:tcBorders>
              <w:top w:val="nil"/>
              <w:left w:val="nil"/>
              <w:bottom w:val="single" w:sz="4" w:space="0" w:color="auto"/>
              <w:right w:val="single" w:sz="4" w:space="0" w:color="auto"/>
            </w:tcBorders>
            <w:shd w:val="clear" w:color="auto" w:fill="auto"/>
            <w:noWrap/>
            <w:vAlign w:val="center"/>
            <w:hideMark/>
          </w:tcPr>
          <w:p w14:paraId="4C001702" w14:textId="1735C743"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Непроизводственные (комме</w:t>
            </w:r>
            <w:r w:rsidR="00F253C1">
              <w:rPr>
                <w:rFonts w:eastAsia="Times New Roman"/>
                <w:color w:val="000000"/>
                <w:lang w:val="ru-RU" w:eastAsia="ru-BY"/>
              </w:rPr>
              <w:t>-</w:t>
            </w:r>
            <w:r w:rsidRPr="005E112B">
              <w:rPr>
                <w:rFonts w:eastAsia="Times New Roman"/>
                <w:color w:val="000000"/>
                <w:lang w:eastAsia="ru-BY"/>
              </w:rPr>
              <w:t>рческие) затраты</w:t>
            </w:r>
          </w:p>
        </w:tc>
        <w:tc>
          <w:tcPr>
            <w:tcW w:w="1843" w:type="dxa"/>
            <w:tcBorders>
              <w:top w:val="nil"/>
              <w:left w:val="nil"/>
              <w:bottom w:val="single" w:sz="4" w:space="0" w:color="auto"/>
              <w:right w:val="single" w:sz="4" w:space="0" w:color="auto"/>
            </w:tcBorders>
            <w:shd w:val="clear" w:color="auto" w:fill="auto"/>
            <w:noWrap/>
            <w:vAlign w:val="center"/>
            <w:hideMark/>
          </w:tcPr>
          <w:p w14:paraId="3A7F94D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4B7D281C"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1B78A2A0"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1033,87</w:t>
            </w:r>
          </w:p>
        </w:tc>
      </w:tr>
      <w:tr w:rsidR="005E112B" w:rsidRPr="005E112B" w14:paraId="38C48F33" w14:textId="77777777" w:rsidTr="003A5A4D">
        <w:trPr>
          <w:trHeight w:val="454"/>
        </w:trPr>
        <w:tc>
          <w:tcPr>
            <w:tcW w:w="950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6A2E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Показатели стоимости</w:t>
            </w:r>
          </w:p>
        </w:tc>
      </w:tr>
      <w:tr w:rsidR="005E112B" w:rsidRPr="005E112B" w14:paraId="09AE2300"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7B66719"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4</w:t>
            </w:r>
          </w:p>
        </w:tc>
        <w:tc>
          <w:tcPr>
            <w:tcW w:w="4079" w:type="dxa"/>
            <w:tcBorders>
              <w:top w:val="nil"/>
              <w:left w:val="nil"/>
              <w:bottom w:val="single" w:sz="4" w:space="0" w:color="auto"/>
              <w:right w:val="single" w:sz="4" w:space="0" w:color="auto"/>
            </w:tcBorders>
            <w:shd w:val="clear" w:color="auto" w:fill="auto"/>
            <w:noWrap/>
            <w:vAlign w:val="center"/>
            <w:hideMark/>
          </w:tcPr>
          <w:p w14:paraId="5B9E2689"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Отпускная цена ПП с НДС</w:t>
            </w:r>
          </w:p>
        </w:tc>
        <w:tc>
          <w:tcPr>
            <w:tcW w:w="1843" w:type="dxa"/>
            <w:tcBorders>
              <w:top w:val="nil"/>
              <w:left w:val="nil"/>
              <w:bottom w:val="single" w:sz="4" w:space="0" w:color="auto"/>
              <w:right w:val="single" w:sz="4" w:space="0" w:color="auto"/>
            </w:tcBorders>
            <w:shd w:val="clear" w:color="auto" w:fill="auto"/>
            <w:noWrap/>
            <w:vAlign w:val="center"/>
            <w:hideMark/>
          </w:tcPr>
          <w:p w14:paraId="5D394AA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79F1F6A7"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52906CE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34912,77</w:t>
            </w:r>
          </w:p>
        </w:tc>
      </w:tr>
      <w:tr w:rsidR="005E112B" w:rsidRPr="005E112B" w14:paraId="2E6C5BFC"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78816501"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5</w:t>
            </w:r>
          </w:p>
        </w:tc>
        <w:tc>
          <w:tcPr>
            <w:tcW w:w="4079" w:type="dxa"/>
            <w:tcBorders>
              <w:top w:val="nil"/>
              <w:left w:val="nil"/>
              <w:bottom w:val="single" w:sz="4" w:space="0" w:color="auto"/>
              <w:right w:val="single" w:sz="4" w:space="0" w:color="auto"/>
            </w:tcBorders>
            <w:shd w:val="clear" w:color="auto" w:fill="auto"/>
            <w:noWrap/>
            <w:vAlign w:val="center"/>
            <w:hideMark/>
          </w:tcPr>
          <w:p w14:paraId="170CC570"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Розничная цена ПП</w:t>
            </w:r>
          </w:p>
        </w:tc>
        <w:tc>
          <w:tcPr>
            <w:tcW w:w="1843" w:type="dxa"/>
            <w:tcBorders>
              <w:top w:val="nil"/>
              <w:left w:val="nil"/>
              <w:bottom w:val="single" w:sz="4" w:space="0" w:color="auto"/>
              <w:right w:val="single" w:sz="4" w:space="0" w:color="auto"/>
            </w:tcBorders>
            <w:shd w:val="clear" w:color="auto" w:fill="auto"/>
            <w:noWrap/>
            <w:vAlign w:val="center"/>
            <w:hideMark/>
          </w:tcPr>
          <w:p w14:paraId="5FFF06B8"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55B1A10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34500</w:t>
            </w:r>
          </w:p>
        </w:tc>
        <w:tc>
          <w:tcPr>
            <w:tcW w:w="1569" w:type="dxa"/>
            <w:tcBorders>
              <w:top w:val="nil"/>
              <w:left w:val="nil"/>
              <w:bottom w:val="single" w:sz="4" w:space="0" w:color="auto"/>
              <w:right w:val="single" w:sz="4" w:space="0" w:color="auto"/>
            </w:tcBorders>
            <w:shd w:val="clear" w:color="auto" w:fill="auto"/>
            <w:noWrap/>
            <w:vAlign w:val="center"/>
            <w:hideMark/>
          </w:tcPr>
          <w:p w14:paraId="1A7C524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38404,04</w:t>
            </w:r>
          </w:p>
        </w:tc>
      </w:tr>
      <w:tr w:rsidR="005E112B" w:rsidRPr="005E112B" w14:paraId="545782EF" w14:textId="77777777" w:rsidTr="003A5A4D">
        <w:trPr>
          <w:trHeight w:val="454"/>
        </w:trPr>
        <w:tc>
          <w:tcPr>
            <w:tcW w:w="950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19A4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Показатели экономической эффективности</w:t>
            </w:r>
          </w:p>
        </w:tc>
      </w:tr>
      <w:tr w:rsidR="005E112B" w:rsidRPr="005E112B" w14:paraId="0D446724"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3C46E410"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6</w:t>
            </w:r>
          </w:p>
        </w:tc>
        <w:tc>
          <w:tcPr>
            <w:tcW w:w="4079" w:type="dxa"/>
            <w:tcBorders>
              <w:top w:val="nil"/>
              <w:left w:val="nil"/>
              <w:bottom w:val="single" w:sz="4" w:space="0" w:color="auto"/>
              <w:right w:val="single" w:sz="4" w:space="0" w:color="auto"/>
            </w:tcBorders>
            <w:shd w:val="clear" w:color="auto" w:fill="auto"/>
            <w:noWrap/>
            <w:vAlign w:val="center"/>
            <w:hideMark/>
          </w:tcPr>
          <w:p w14:paraId="06A82078"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Рентабельность затрат</w:t>
            </w:r>
          </w:p>
        </w:tc>
        <w:tc>
          <w:tcPr>
            <w:tcW w:w="1843" w:type="dxa"/>
            <w:tcBorders>
              <w:top w:val="nil"/>
              <w:left w:val="nil"/>
              <w:bottom w:val="single" w:sz="4" w:space="0" w:color="auto"/>
              <w:right w:val="single" w:sz="4" w:space="0" w:color="auto"/>
            </w:tcBorders>
            <w:shd w:val="clear" w:color="auto" w:fill="auto"/>
            <w:noWrap/>
            <w:vAlign w:val="center"/>
            <w:hideMark/>
          </w:tcPr>
          <w:p w14:paraId="7AF24939"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417" w:type="dxa"/>
            <w:tcBorders>
              <w:top w:val="nil"/>
              <w:left w:val="nil"/>
              <w:bottom w:val="single" w:sz="4" w:space="0" w:color="auto"/>
              <w:right w:val="single" w:sz="4" w:space="0" w:color="auto"/>
            </w:tcBorders>
            <w:shd w:val="clear" w:color="auto" w:fill="auto"/>
            <w:noWrap/>
            <w:vAlign w:val="center"/>
            <w:hideMark/>
          </w:tcPr>
          <w:p w14:paraId="3BF0014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016EA88A"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54,16</w:t>
            </w:r>
          </w:p>
        </w:tc>
      </w:tr>
    </w:tbl>
    <w:p w14:paraId="1FC4C4DD" w14:textId="48E179C6" w:rsidR="00601446" w:rsidRDefault="00601446" w:rsidP="005B733E">
      <w:pPr>
        <w:spacing w:after="0" w:line="240" w:lineRule="auto"/>
        <w:ind w:firstLine="709"/>
        <w:rPr>
          <w:lang w:val="ru-RU"/>
        </w:rPr>
      </w:pPr>
      <w:r w:rsidRPr="00790398">
        <w:lastRenderedPageBreak/>
        <w:t>Продолжение таблицы Д.</w:t>
      </w:r>
      <w:r>
        <w:rPr>
          <w:lang w:val="ru-RU"/>
        </w:rPr>
        <w:t>9</w:t>
      </w:r>
    </w:p>
    <w:tbl>
      <w:tblPr>
        <w:tblW w:w="9502" w:type="dxa"/>
        <w:tblLook w:val="04A0" w:firstRow="1" w:lastRow="0" w:firstColumn="1" w:lastColumn="0" w:noHBand="0" w:noVBand="1"/>
      </w:tblPr>
      <w:tblGrid>
        <w:gridCol w:w="594"/>
        <w:gridCol w:w="4079"/>
        <w:gridCol w:w="1843"/>
        <w:gridCol w:w="1417"/>
        <w:gridCol w:w="1569"/>
      </w:tblGrid>
      <w:tr w:rsidR="00634DA3" w:rsidRPr="00EF374D" w14:paraId="421106A8" w14:textId="77777777" w:rsidTr="00634DA3">
        <w:trPr>
          <w:trHeight w:val="454"/>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3B5A7" w14:textId="77777777" w:rsidR="00634DA3" w:rsidRPr="005E112B" w:rsidRDefault="00634DA3" w:rsidP="00634DA3">
            <w:pPr>
              <w:spacing w:after="0" w:line="240" w:lineRule="auto"/>
              <w:jc w:val="center"/>
              <w:rPr>
                <w:rFonts w:eastAsia="Times New Roman"/>
                <w:color w:val="000000"/>
                <w:lang w:eastAsia="ru-BY"/>
              </w:rPr>
            </w:pPr>
            <w:r w:rsidRPr="005E112B">
              <w:rPr>
                <w:rFonts w:eastAsia="Times New Roman"/>
                <w:color w:val="000000"/>
                <w:lang w:eastAsia="ru-BY"/>
              </w:rPr>
              <w:t>1</w:t>
            </w:r>
          </w:p>
        </w:tc>
        <w:tc>
          <w:tcPr>
            <w:tcW w:w="4079" w:type="dxa"/>
            <w:tcBorders>
              <w:top w:val="single" w:sz="4" w:space="0" w:color="auto"/>
              <w:left w:val="nil"/>
              <w:bottom w:val="single" w:sz="4" w:space="0" w:color="auto"/>
              <w:right w:val="single" w:sz="4" w:space="0" w:color="auto"/>
            </w:tcBorders>
            <w:shd w:val="clear" w:color="auto" w:fill="auto"/>
            <w:noWrap/>
            <w:vAlign w:val="center"/>
            <w:hideMark/>
          </w:tcPr>
          <w:p w14:paraId="297CAD0C" w14:textId="77777777" w:rsidR="00634DA3" w:rsidRPr="00634DA3" w:rsidRDefault="00634DA3" w:rsidP="00634DA3">
            <w:pPr>
              <w:spacing w:after="0" w:line="240" w:lineRule="auto"/>
              <w:jc w:val="center"/>
              <w:rPr>
                <w:rFonts w:eastAsia="Times New Roman"/>
                <w:color w:val="000000"/>
                <w:lang w:eastAsia="ru-BY"/>
              </w:rPr>
            </w:pPr>
            <w:r w:rsidRPr="00634DA3">
              <w:rPr>
                <w:rFonts w:eastAsia="Times New Roman"/>
                <w:color w:val="000000"/>
                <w:lang w:eastAsia="ru-BY"/>
              </w:rPr>
              <w:t>2</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2F0775FC" w14:textId="77777777" w:rsidR="00634DA3" w:rsidRPr="00634DA3" w:rsidRDefault="00634DA3" w:rsidP="00634DA3">
            <w:pPr>
              <w:spacing w:after="0" w:line="240" w:lineRule="auto"/>
              <w:jc w:val="center"/>
              <w:rPr>
                <w:rFonts w:eastAsia="Times New Roman"/>
                <w:color w:val="000000"/>
                <w:lang w:eastAsia="ru-BY"/>
              </w:rPr>
            </w:pPr>
            <w:r w:rsidRPr="00634DA3">
              <w:rPr>
                <w:rFonts w:eastAsia="Times New Roman"/>
                <w:color w:val="000000"/>
                <w:lang w:eastAsia="ru-BY"/>
              </w:rPr>
              <w:t>3</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4C46091B" w14:textId="77777777" w:rsidR="00634DA3" w:rsidRPr="00634DA3" w:rsidRDefault="00634DA3" w:rsidP="00634DA3">
            <w:pPr>
              <w:spacing w:after="0" w:line="240" w:lineRule="auto"/>
              <w:jc w:val="center"/>
              <w:rPr>
                <w:rFonts w:eastAsia="Times New Roman"/>
                <w:color w:val="000000"/>
                <w:lang w:eastAsia="ru-BY"/>
              </w:rPr>
            </w:pPr>
            <w:r w:rsidRPr="00634DA3">
              <w:rPr>
                <w:rFonts w:eastAsia="Times New Roman"/>
                <w:color w:val="000000"/>
                <w:lang w:eastAsia="ru-BY"/>
              </w:rPr>
              <w:t>4</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35D8325E" w14:textId="77777777" w:rsidR="00634DA3" w:rsidRPr="00634DA3" w:rsidRDefault="00634DA3" w:rsidP="00634DA3">
            <w:pPr>
              <w:spacing w:after="0" w:line="240" w:lineRule="auto"/>
              <w:jc w:val="center"/>
              <w:rPr>
                <w:rFonts w:eastAsia="Times New Roman"/>
                <w:color w:val="000000"/>
                <w:lang w:eastAsia="ru-BY"/>
              </w:rPr>
            </w:pPr>
            <w:r w:rsidRPr="00634DA3">
              <w:rPr>
                <w:rFonts w:eastAsia="Times New Roman"/>
                <w:color w:val="000000"/>
                <w:lang w:eastAsia="ru-BY"/>
              </w:rPr>
              <w:t>5</w:t>
            </w:r>
          </w:p>
        </w:tc>
      </w:tr>
      <w:tr w:rsidR="005E112B" w:rsidRPr="005E112B" w14:paraId="0E43AB79" w14:textId="77777777" w:rsidTr="00601446">
        <w:trPr>
          <w:trHeight w:val="454"/>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57B9E"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7</w:t>
            </w:r>
          </w:p>
        </w:tc>
        <w:tc>
          <w:tcPr>
            <w:tcW w:w="4079" w:type="dxa"/>
            <w:tcBorders>
              <w:top w:val="single" w:sz="4" w:space="0" w:color="auto"/>
              <w:left w:val="nil"/>
              <w:bottom w:val="single" w:sz="4" w:space="0" w:color="auto"/>
              <w:right w:val="single" w:sz="4" w:space="0" w:color="auto"/>
            </w:tcBorders>
            <w:shd w:val="clear" w:color="auto" w:fill="auto"/>
            <w:noWrap/>
            <w:vAlign w:val="center"/>
            <w:hideMark/>
          </w:tcPr>
          <w:p w14:paraId="62D40977" w14:textId="2084796C"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Простой срок окупаемости про</w:t>
            </w:r>
            <w:r w:rsidR="000C0D51">
              <w:rPr>
                <w:rFonts w:eastAsia="Times New Roman"/>
                <w:color w:val="000000"/>
                <w:lang w:val="ru-RU" w:eastAsia="ru-BY"/>
              </w:rPr>
              <w:t>-</w:t>
            </w:r>
            <w:r w:rsidRPr="005E112B">
              <w:rPr>
                <w:rFonts w:eastAsia="Times New Roman"/>
                <w:color w:val="000000"/>
                <w:lang w:eastAsia="ru-BY"/>
              </w:rPr>
              <w:t>екта</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7B7C111A"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лет</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1A90622"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single" w:sz="4" w:space="0" w:color="auto"/>
              <w:left w:val="nil"/>
              <w:bottom w:val="single" w:sz="4" w:space="0" w:color="auto"/>
              <w:right w:val="single" w:sz="4" w:space="0" w:color="auto"/>
            </w:tcBorders>
            <w:shd w:val="clear" w:color="auto" w:fill="auto"/>
            <w:noWrap/>
            <w:vAlign w:val="center"/>
            <w:hideMark/>
          </w:tcPr>
          <w:p w14:paraId="2C5D319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1,85</w:t>
            </w:r>
          </w:p>
        </w:tc>
      </w:tr>
      <w:tr w:rsidR="005E112B" w:rsidRPr="005E112B" w14:paraId="3237A696"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5515F6FB"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8</w:t>
            </w:r>
          </w:p>
        </w:tc>
        <w:tc>
          <w:tcPr>
            <w:tcW w:w="4079" w:type="dxa"/>
            <w:tcBorders>
              <w:top w:val="nil"/>
              <w:left w:val="nil"/>
              <w:bottom w:val="single" w:sz="4" w:space="0" w:color="auto"/>
              <w:right w:val="single" w:sz="4" w:space="0" w:color="auto"/>
            </w:tcBorders>
            <w:shd w:val="clear" w:color="auto" w:fill="auto"/>
            <w:noWrap/>
            <w:vAlign w:val="center"/>
            <w:hideMark/>
          </w:tcPr>
          <w:p w14:paraId="46B0D399"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Годовой экономический эффект</w:t>
            </w:r>
          </w:p>
        </w:tc>
        <w:tc>
          <w:tcPr>
            <w:tcW w:w="1843" w:type="dxa"/>
            <w:tcBorders>
              <w:top w:val="nil"/>
              <w:left w:val="nil"/>
              <w:bottom w:val="single" w:sz="4" w:space="0" w:color="auto"/>
              <w:right w:val="single" w:sz="4" w:space="0" w:color="auto"/>
            </w:tcBorders>
            <w:shd w:val="clear" w:color="auto" w:fill="auto"/>
            <w:noWrap/>
            <w:vAlign w:val="center"/>
            <w:hideMark/>
          </w:tcPr>
          <w:p w14:paraId="08B27B50"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423160AA"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7B5620D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4510,8</w:t>
            </w:r>
          </w:p>
        </w:tc>
      </w:tr>
      <w:tr w:rsidR="005E112B" w:rsidRPr="005E112B" w14:paraId="121FC12F"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1BFE9C57"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9</w:t>
            </w:r>
          </w:p>
        </w:tc>
        <w:tc>
          <w:tcPr>
            <w:tcW w:w="4079" w:type="dxa"/>
            <w:tcBorders>
              <w:top w:val="nil"/>
              <w:left w:val="nil"/>
              <w:bottom w:val="single" w:sz="4" w:space="0" w:color="auto"/>
              <w:right w:val="single" w:sz="4" w:space="0" w:color="auto"/>
            </w:tcBorders>
            <w:shd w:val="clear" w:color="auto" w:fill="auto"/>
            <w:noWrap/>
            <w:vAlign w:val="center"/>
            <w:hideMark/>
          </w:tcPr>
          <w:p w14:paraId="11C072E6"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 xml:space="preserve">Чистый дисконтированный доход </w:t>
            </w:r>
          </w:p>
        </w:tc>
        <w:tc>
          <w:tcPr>
            <w:tcW w:w="1843" w:type="dxa"/>
            <w:tcBorders>
              <w:top w:val="nil"/>
              <w:left w:val="nil"/>
              <w:bottom w:val="single" w:sz="4" w:space="0" w:color="auto"/>
              <w:right w:val="single" w:sz="4" w:space="0" w:color="auto"/>
            </w:tcBorders>
            <w:shd w:val="clear" w:color="auto" w:fill="auto"/>
            <w:noWrap/>
            <w:vAlign w:val="center"/>
            <w:hideMark/>
          </w:tcPr>
          <w:p w14:paraId="1F04AB5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 xml:space="preserve">руб. </w:t>
            </w:r>
          </w:p>
        </w:tc>
        <w:tc>
          <w:tcPr>
            <w:tcW w:w="1417" w:type="dxa"/>
            <w:tcBorders>
              <w:top w:val="nil"/>
              <w:left w:val="nil"/>
              <w:bottom w:val="single" w:sz="4" w:space="0" w:color="auto"/>
              <w:right w:val="single" w:sz="4" w:space="0" w:color="auto"/>
            </w:tcBorders>
            <w:shd w:val="clear" w:color="auto" w:fill="auto"/>
            <w:noWrap/>
            <w:vAlign w:val="center"/>
            <w:hideMark/>
          </w:tcPr>
          <w:p w14:paraId="112EBF0B"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4963BB93"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1012,33</w:t>
            </w:r>
          </w:p>
        </w:tc>
      </w:tr>
      <w:tr w:rsidR="005E112B" w:rsidRPr="005E112B" w14:paraId="3F119F12"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6742E630"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10</w:t>
            </w:r>
          </w:p>
        </w:tc>
        <w:tc>
          <w:tcPr>
            <w:tcW w:w="4079" w:type="dxa"/>
            <w:tcBorders>
              <w:top w:val="nil"/>
              <w:left w:val="nil"/>
              <w:bottom w:val="single" w:sz="4" w:space="0" w:color="auto"/>
              <w:right w:val="single" w:sz="4" w:space="0" w:color="auto"/>
            </w:tcBorders>
            <w:shd w:val="clear" w:color="auto" w:fill="auto"/>
            <w:noWrap/>
            <w:vAlign w:val="center"/>
            <w:hideMark/>
          </w:tcPr>
          <w:p w14:paraId="0C85AF89"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Внутренняя норма доходности</w:t>
            </w:r>
          </w:p>
        </w:tc>
        <w:tc>
          <w:tcPr>
            <w:tcW w:w="1843" w:type="dxa"/>
            <w:tcBorders>
              <w:top w:val="nil"/>
              <w:left w:val="nil"/>
              <w:bottom w:val="single" w:sz="4" w:space="0" w:color="auto"/>
              <w:right w:val="single" w:sz="4" w:space="0" w:color="auto"/>
            </w:tcBorders>
            <w:shd w:val="clear" w:color="auto" w:fill="auto"/>
            <w:noWrap/>
            <w:vAlign w:val="center"/>
            <w:hideMark/>
          </w:tcPr>
          <w:p w14:paraId="7FABC40D"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417" w:type="dxa"/>
            <w:tcBorders>
              <w:top w:val="nil"/>
              <w:left w:val="nil"/>
              <w:bottom w:val="single" w:sz="4" w:space="0" w:color="auto"/>
              <w:right w:val="single" w:sz="4" w:space="0" w:color="auto"/>
            </w:tcBorders>
            <w:shd w:val="clear" w:color="auto" w:fill="auto"/>
            <w:noWrap/>
            <w:vAlign w:val="center"/>
            <w:hideMark/>
          </w:tcPr>
          <w:p w14:paraId="7B8D2A25"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7196BE5B"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12,73</w:t>
            </w:r>
          </w:p>
        </w:tc>
      </w:tr>
      <w:tr w:rsidR="005E112B" w:rsidRPr="005E112B" w14:paraId="67422DB0"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221052AD"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11</w:t>
            </w:r>
          </w:p>
        </w:tc>
        <w:tc>
          <w:tcPr>
            <w:tcW w:w="4079" w:type="dxa"/>
            <w:tcBorders>
              <w:top w:val="nil"/>
              <w:left w:val="nil"/>
              <w:bottom w:val="single" w:sz="4" w:space="0" w:color="auto"/>
              <w:right w:val="single" w:sz="4" w:space="0" w:color="auto"/>
            </w:tcBorders>
            <w:shd w:val="clear" w:color="auto" w:fill="auto"/>
            <w:noWrap/>
            <w:vAlign w:val="center"/>
            <w:hideMark/>
          </w:tcPr>
          <w:p w14:paraId="67408838" w14:textId="7777777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Индекс рентабельности (доходности)</w:t>
            </w:r>
          </w:p>
        </w:tc>
        <w:tc>
          <w:tcPr>
            <w:tcW w:w="1843" w:type="dxa"/>
            <w:tcBorders>
              <w:top w:val="nil"/>
              <w:left w:val="nil"/>
              <w:bottom w:val="single" w:sz="4" w:space="0" w:color="auto"/>
              <w:right w:val="single" w:sz="4" w:space="0" w:color="auto"/>
            </w:tcBorders>
            <w:shd w:val="clear" w:color="auto" w:fill="auto"/>
            <w:noWrap/>
            <w:vAlign w:val="center"/>
            <w:hideMark/>
          </w:tcPr>
          <w:p w14:paraId="31B6B039"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417" w:type="dxa"/>
            <w:tcBorders>
              <w:top w:val="nil"/>
              <w:left w:val="nil"/>
              <w:bottom w:val="single" w:sz="4" w:space="0" w:color="auto"/>
              <w:right w:val="single" w:sz="4" w:space="0" w:color="auto"/>
            </w:tcBorders>
            <w:shd w:val="clear" w:color="auto" w:fill="auto"/>
            <w:noWrap/>
            <w:vAlign w:val="center"/>
            <w:hideMark/>
          </w:tcPr>
          <w:p w14:paraId="4893596B"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57DA2820"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1,04</w:t>
            </w:r>
          </w:p>
        </w:tc>
      </w:tr>
      <w:tr w:rsidR="005E112B" w:rsidRPr="005E112B" w14:paraId="6A4B6954" w14:textId="77777777" w:rsidTr="004445D8">
        <w:trPr>
          <w:trHeight w:val="454"/>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70DF9F83" w14:textId="77777777" w:rsidR="005E112B" w:rsidRPr="005E112B" w:rsidRDefault="005E112B" w:rsidP="004445D8">
            <w:pPr>
              <w:spacing w:after="0" w:line="240" w:lineRule="auto"/>
              <w:rPr>
                <w:rFonts w:eastAsia="Times New Roman"/>
                <w:color w:val="000000"/>
                <w:lang w:eastAsia="ru-BY"/>
              </w:rPr>
            </w:pPr>
            <w:r w:rsidRPr="005E112B">
              <w:rPr>
                <w:rFonts w:eastAsia="Times New Roman"/>
                <w:color w:val="000000"/>
                <w:lang w:eastAsia="ru-BY"/>
              </w:rPr>
              <w:t>12</w:t>
            </w:r>
          </w:p>
        </w:tc>
        <w:tc>
          <w:tcPr>
            <w:tcW w:w="4079" w:type="dxa"/>
            <w:tcBorders>
              <w:top w:val="nil"/>
              <w:left w:val="nil"/>
              <w:bottom w:val="single" w:sz="4" w:space="0" w:color="auto"/>
              <w:right w:val="single" w:sz="4" w:space="0" w:color="auto"/>
            </w:tcBorders>
            <w:shd w:val="clear" w:color="auto" w:fill="auto"/>
            <w:noWrap/>
            <w:vAlign w:val="center"/>
            <w:hideMark/>
          </w:tcPr>
          <w:p w14:paraId="4DF757FB" w14:textId="046CB397" w:rsidR="005E112B" w:rsidRPr="005E112B" w:rsidRDefault="005E112B" w:rsidP="000C0D51">
            <w:pPr>
              <w:spacing w:after="0" w:line="240" w:lineRule="auto"/>
              <w:jc w:val="both"/>
              <w:rPr>
                <w:rFonts w:eastAsia="Times New Roman"/>
                <w:color w:val="000000"/>
                <w:lang w:eastAsia="ru-BY"/>
              </w:rPr>
            </w:pPr>
            <w:r w:rsidRPr="005E112B">
              <w:rPr>
                <w:rFonts w:eastAsia="Times New Roman"/>
                <w:color w:val="000000"/>
                <w:lang w:eastAsia="ru-BY"/>
              </w:rPr>
              <w:t>Динамический срок окупаемости</w:t>
            </w:r>
          </w:p>
        </w:tc>
        <w:tc>
          <w:tcPr>
            <w:tcW w:w="1843" w:type="dxa"/>
            <w:tcBorders>
              <w:top w:val="nil"/>
              <w:left w:val="nil"/>
              <w:bottom w:val="single" w:sz="4" w:space="0" w:color="auto"/>
              <w:right w:val="single" w:sz="4" w:space="0" w:color="auto"/>
            </w:tcBorders>
            <w:shd w:val="clear" w:color="auto" w:fill="auto"/>
            <w:noWrap/>
            <w:vAlign w:val="center"/>
            <w:hideMark/>
          </w:tcPr>
          <w:p w14:paraId="24F70789"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лет</w:t>
            </w:r>
          </w:p>
        </w:tc>
        <w:tc>
          <w:tcPr>
            <w:tcW w:w="1417" w:type="dxa"/>
            <w:tcBorders>
              <w:top w:val="nil"/>
              <w:left w:val="nil"/>
              <w:bottom w:val="single" w:sz="4" w:space="0" w:color="auto"/>
              <w:right w:val="single" w:sz="4" w:space="0" w:color="auto"/>
            </w:tcBorders>
            <w:shd w:val="clear" w:color="auto" w:fill="auto"/>
            <w:noWrap/>
            <w:vAlign w:val="center"/>
            <w:hideMark/>
          </w:tcPr>
          <w:p w14:paraId="33E8D3F5"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w:t>
            </w:r>
          </w:p>
        </w:tc>
        <w:tc>
          <w:tcPr>
            <w:tcW w:w="1569" w:type="dxa"/>
            <w:tcBorders>
              <w:top w:val="nil"/>
              <w:left w:val="nil"/>
              <w:bottom w:val="single" w:sz="4" w:space="0" w:color="auto"/>
              <w:right w:val="single" w:sz="4" w:space="0" w:color="auto"/>
            </w:tcBorders>
            <w:shd w:val="clear" w:color="auto" w:fill="auto"/>
            <w:noWrap/>
            <w:vAlign w:val="center"/>
            <w:hideMark/>
          </w:tcPr>
          <w:p w14:paraId="061838E5" w14:textId="77777777" w:rsidR="005E112B" w:rsidRPr="005E112B" w:rsidRDefault="005E112B" w:rsidP="005E112B">
            <w:pPr>
              <w:spacing w:after="0" w:line="240" w:lineRule="auto"/>
              <w:jc w:val="center"/>
              <w:rPr>
                <w:rFonts w:eastAsia="Times New Roman"/>
                <w:color w:val="000000"/>
                <w:lang w:eastAsia="ru-BY"/>
              </w:rPr>
            </w:pPr>
            <w:r w:rsidRPr="005E112B">
              <w:rPr>
                <w:rFonts w:eastAsia="Times New Roman"/>
                <w:color w:val="000000"/>
                <w:lang w:eastAsia="ru-BY"/>
              </w:rPr>
              <w:t>3,66</w:t>
            </w:r>
          </w:p>
        </w:tc>
      </w:tr>
    </w:tbl>
    <w:p w14:paraId="0C2A659A" w14:textId="77777777" w:rsidR="00757CC3" w:rsidRPr="00CE6B3D" w:rsidRDefault="00757CC3" w:rsidP="00D66222">
      <w:pPr>
        <w:spacing w:after="0" w:line="240" w:lineRule="auto"/>
        <w:ind w:firstLine="709"/>
        <w:jc w:val="both"/>
        <w:rPr>
          <w:lang w:val="ru-RU"/>
        </w:rPr>
      </w:pPr>
    </w:p>
    <w:sectPr w:rsidR="00757CC3" w:rsidRPr="00CE6B3D" w:rsidSect="00607F71">
      <w:pgSz w:w="11906" w:h="16838"/>
      <w:pgMar w:top="1134" w:right="567"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01"/>
    <w:family w:val="roman"/>
    <w:pitch w:val="variable"/>
  </w:font>
  <w:font w:name="Noto Sans Mono CJK SC Regular">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panose1 w:val="00000000000000000000"/>
    <w:charset w:val="80"/>
    <w:family w:val="auto"/>
    <w:notTrueType/>
    <w:pitch w:val="default"/>
    <w:sig w:usb0="00000203" w:usb1="08070000" w:usb2="00000010" w:usb3="00000000" w:csb0="00020005" w:csb1="00000000"/>
  </w:font>
  <w:font w:name="TimesNewRoman,Bold">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82AF41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110100"/>
    <w:multiLevelType w:val="hybridMultilevel"/>
    <w:tmpl w:val="23CEE528"/>
    <w:lvl w:ilvl="0" w:tplc="1ABE6C8E">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686E56"/>
    <w:multiLevelType w:val="multilevel"/>
    <w:tmpl w:val="65F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A6338"/>
    <w:multiLevelType w:val="hybridMultilevel"/>
    <w:tmpl w:val="8E166960"/>
    <w:lvl w:ilvl="0" w:tplc="1E26EFF8">
      <w:start w:val="1"/>
      <w:numFmt w:val="bullet"/>
      <w:lvlText w:val="−"/>
      <w:lvlJc w:val="left"/>
      <w:pPr>
        <w:ind w:left="1400" w:hanging="360"/>
      </w:pPr>
      <w:rPr>
        <w:rFonts w:ascii="Times New Roman"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4424D71"/>
    <w:multiLevelType w:val="hybridMultilevel"/>
    <w:tmpl w:val="79B20B6C"/>
    <w:lvl w:ilvl="0" w:tplc="F81E2254">
      <w:start w:val="18"/>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6086E3B"/>
    <w:multiLevelType w:val="hybridMultilevel"/>
    <w:tmpl w:val="71A66C28"/>
    <w:lvl w:ilvl="0" w:tplc="CB9A66DE">
      <w:start w:val="1"/>
      <w:numFmt w:val="decimal"/>
      <w:pStyle w:val="1"/>
      <w:lvlText w:val="1.%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8617CCF"/>
    <w:multiLevelType w:val="hybridMultilevel"/>
    <w:tmpl w:val="E79AA6C8"/>
    <w:lvl w:ilvl="0" w:tplc="CB86919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C51EA"/>
    <w:multiLevelType w:val="multilevel"/>
    <w:tmpl w:val="DDD009DC"/>
    <w:lvl w:ilvl="0">
      <w:start w:val="5"/>
      <w:numFmt w:val="decimal"/>
      <w:lvlText w:val="%1"/>
      <w:lvlJc w:val="left"/>
      <w:pPr>
        <w:ind w:left="928" w:hanging="360"/>
      </w:pPr>
      <w:rPr>
        <w:rFonts w:hint="default"/>
      </w:rPr>
    </w:lvl>
    <w:lvl w:ilvl="1">
      <w:start w:val="1"/>
      <w:numFmt w:val="decimal"/>
      <w:isLgl/>
      <w:lvlText w:val="%1.%2"/>
      <w:lvlJc w:val="left"/>
      <w:pPr>
        <w:ind w:left="1530" w:hanging="810"/>
      </w:pPr>
      <w:rPr>
        <w:rFonts w:hint="default"/>
      </w:rPr>
    </w:lvl>
    <w:lvl w:ilvl="2">
      <w:start w:val="1"/>
      <w:numFmt w:val="decimal"/>
      <w:isLgl/>
      <w:lvlText w:val="%1.%2.%3"/>
      <w:lvlJc w:val="left"/>
      <w:pPr>
        <w:ind w:left="2076" w:hanging="810"/>
      </w:pPr>
      <w:rPr>
        <w:rFonts w:hint="default"/>
      </w:rPr>
    </w:lvl>
    <w:lvl w:ilvl="3">
      <w:start w:val="1"/>
      <w:numFmt w:val="decimal"/>
      <w:isLgl/>
      <w:lvlText w:val="%1.%2.%3.%4"/>
      <w:lvlJc w:val="left"/>
      <w:pPr>
        <w:ind w:left="2695" w:hanging="1080"/>
      </w:pPr>
      <w:rPr>
        <w:rFonts w:hint="default"/>
      </w:rPr>
    </w:lvl>
    <w:lvl w:ilvl="4">
      <w:start w:val="1"/>
      <w:numFmt w:val="decimal"/>
      <w:isLgl/>
      <w:lvlText w:val="%1.%2.%3.%4.%5"/>
      <w:lvlJc w:val="left"/>
      <w:pPr>
        <w:ind w:left="3044" w:hanging="1080"/>
      </w:pPr>
      <w:rPr>
        <w:rFonts w:hint="default"/>
      </w:rPr>
    </w:lvl>
    <w:lvl w:ilvl="5">
      <w:start w:val="1"/>
      <w:numFmt w:val="decimal"/>
      <w:isLgl/>
      <w:lvlText w:val="%1.%2.%3.%4.%5.%6"/>
      <w:lvlJc w:val="left"/>
      <w:pPr>
        <w:ind w:left="3753" w:hanging="144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811" w:hanging="1800"/>
      </w:pPr>
      <w:rPr>
        <w:rFonts w:hint="default"/>
      </w:rPr>
    </w:lvl>
    <w:lvl w:ilvl="8">
      <w:start w:val="1"/>
      <w:numFmt w:val="decimal"/>
      <w:isLgl/>
      <w:lvlText w:val="%1.%2.%3.%4.%5.%6.%7.%8.%9"/>
      <w:lvlJc w:val="left"/>
      <w:pPr>
        <w:ind w:left="5520" w:hanging="2160"/>
      </w:pPr>
      <w:rPr>
        <w:rFonts w:hint="default"/>
      </w:rPr>
    </w:lvl>
  </w:abstractNum>
  <w:abstractNum w:abstractNumId="8" w15:restartNumberingAfterBreak="0">
    <w:nsid w:val="20690C0F"/>
    <w:multiLevelType w:val="hybridMultilevel"/>
    <w:tmpl w:val="BD560F24"/>
    <w:lvl w:ilvl="0" w:tplc="15A6E3EE">
      <w:start w:val="1"/>
      <w:numFmt w:val="decimal"/>
      <w:pStyle w:val="6"/>
      <w:lvlText w:val="6.%1"/>
      <w:lvlJc w:val="left"/>
      <w:pPr>
        <w:ind w:left="1069"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15:restartNumberingAfterBreak="0">
    <w:nsid w:val="23702F2A"/>
    <w:multiLevelType w:val="multilevel"/>
    <w:tmpl w:val="345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AA630C"/>
    <w:multiLevelType w:val="hybridMultilevel"/>
    <w:tmpl w:val="2D94E9E2"/>
    <w:lvl w:ilvl="0" w:tplc="B84CDD66">
      <w:start w:val="1"/>
      <w:numFmt w:val="bullet"/>
      <w:suff w:val="space"/>
      <w:lvlText w:val=""/>
      <w:lvlJc w:val="left"/>
      <w:pPr>
        <w:ind w:left="12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31774E"/>
    <w:multiLevelType w:val="hybridMultilevel"/>
    <w:tmpl w:val="B77ECE72"/>
    <w:lvl w:ilvl="0" w:tplc="7BA624FE">
      <w:start w:val="1"/>
      <w:numFmt w:val="decimal"/>
      <w:pStyle w:val="3"/>
      <w:lvlText w:val="3.%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9B0B4F"/>
    <w:multiLevelType w:val="hybridMultilevel"/>
    <w:tmpl w:val="22C65470"/>
    <w:lvl w:ilvl="0" w:tplc="DB1080A8">
      <w:start w:val="1"/>
      <w:numFmt w:val="decimal"/>
      <w:pStyle w:val="2"/>
      <w:lvlText w:val="2.%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0444D2C"/>
    <w:multiLevelType w:val="hybridMultilevel"/>
    <w:tmpl w:val="5C2EB0A4"/>
    <w:lvl w:ilvl="0" w:tplc="38EAEEC4">
      <w:start w:val="3"/>
      <w:numFmt w:val="bullet"/>
      <w:lvlText w:val="–"/>
      <w:lvlJc w:val="left"/>
      <w:pPr>
        <w:ind w:left="928"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17C29B6"/>
    <w:multiLevelType w:val="hybridMultilevel"/>
    <w:tmpl w:val="90B2A856"/>
    <w:lvl w:ilvl="0" w:tplc="B12C67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A938DC"/>
    <w:multiLevelType w:val="hybridMultilevel"/>
    <w:tmpl w:val="125478C8"/>
    <w:lvl w:ilvl="0" w:tplc="56DEDDAA">
      <w:start w:val="1"/>
      <w:numFmt w:val="decimal"/>
      <w:pStyle w:val="10"/>
      <w:lvlText w:val="%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5787A8B"/>
    <w:multiLevelType w:val="hybridMultilevel"/>
    <w:tmpl w:val="0A84AB22"/>
    <w:lvl w:ilvl="0" w:tplc="15B899BA">
      <w:start w:val="1"/>
      <w:numFmt w:val="bullet"/>
      <w:suff w:val="space"/>
      <w:lvlText w:val=""/>
      <w:lvlJc w:val="left"/>
      <w:pPr>
        <w:ind w:left="1134" w:hanging="113"/>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A5A42BE"/>
    <w:multiLevelType w:val="hybridMultilevel"/>
    <w:tmpl w:val="711CE396"/>
    <w:lvl w:ilvl="0" w:tplc="B5C61E96">
      <w:start w:val="1"/>
      <w:numFmt w:val="bullet"/>
      <w:pStyle w:val="11"/>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41231238"/>
    <w:multiLevelType w:val="hybridMultilevel"/>
    <w:tmpl w:val="588C459E"/>
    <w:lvl w:ilvl="0" w:tplc="CB86919E">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3F37B13"/>
    <w:multiLevelType w:val="hybridMultilevel"/>
    <w:tmpl w:val="9EBE82D8"/>
    <w:lvl w:ilvl="0" w:tplc="6380982A">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101C63"/>
    <w:multiLevelType w:val="hybridMultilevel"/>
    <w:tmpl w:val="4F502972"/>
    <w:lvl w:ilvl="0" w:tplc="2354ADD0">
      <w:start w:val="1"/>
      <w:numFmt w:val="decimal"/>
      <w:pStyle w:val="4"/>
      <w:lvlText w:val="4.%1"/>
      <w:lvlJc w:val="left"/>
      <w:pPr>
        <w:ind w:left="142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C814458"/>
    <w:multiLevelType w:val="hybridMultilevel"/>
    <w:tmpl w:val="45B22572"/>
    <w:lvl w:ilvl="0" w:tplc="CB86919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E613654"/>
    <w:multiLevelType w:val="hybridMultilevel"/>
    <w:tmpl w:val="D5CA4C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695CF3"/>
    <w:multiLevelType w:val="hybridMultilevel"/>
    <w:tmpl w:val="CEA8826C"/>
    <w:lvl w:ilvl="0" w:tplc="E4CE3E52">
      <w:start w:val="1"/>
      <w:numFmt w:val="bullet"/>
      <w:pStyle w:val="Normallist"/>
      <w:lvlText w:val=""/>
      <w:lvlJc w:val="left"/>
      <w:pPr>
        <w:ind w:left="1426"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2D1839"/>
    <w:multiLevelType w:val="hybridMultilevel"/>
    <w:tmpl w:val="FE52375C"/>
    <w:lvl w:ilvl="0" w:tplc="B12C6708">
      <w:start w:val="1"/>
      <w:numFmt w:val="bullet"/>
      <w:lvlText w:val="–"/>
      <w:lvlJc w:val="left"/>
      <w:pPr>
        <w:ind w:left="1344"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5" w15:restartNumberingAfterBreak="0">
    <w:nsid w:val="58BF7265"/>
    <w:multiLevelType w:val="hybridMultilevel"/>
    <w:tmpl w:val="F350E256"/>
    <w:lvl w:ilvl="0" w:tplc="A5A8A072">
      <w:start w:val="1"/>
      <w:numFmt w:val="decimal"/>
      <w:pStyle w:val="7"/>
      <w:lvlText w:val="7.%1"/>
      <w:lvlJc w:val="left"/>
      <w:pPr>
        <w:ind w:left="1429" w:hanging="360"/>
      </w:pPr>
      <w:rPr>
        <w:rFonts w:ascii="Times New Roman" w:hAnsi="Times New Roman" w:cs="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BFF0566"/>
    <w:multiLevelType w:val="hybridMultilevel"/>
    <w:tmpl w:val="D73A6A62"/>
    <w:lvl w:ilvl="0" w:tplc="38160F14">
      <w:start w:val="2"/>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5F7B442F"/>
    <w:multiLevelType w:val="multilevel"/>
    <w:tmpl w:val="4B32264A"/>
    <w:styleLink w:val="12"/>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09E6402"/>
    <w:multiLevelType w:val="hybridMultilevel"/>
    <w:tmpl w:val="6BBA1750"/>
    <w:lvl w:ilvl="0" w:tplc="E5F0D370">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9" w15:restartNumberingAfterBreak="0">
    <w:nsid w:val="65C464AA"/>
    <w:multiLevelType w:val="hybridMultilevel"/>
    <w:tmpl w:val="1B98FBEA"/>
    <w:lvl w:ilvl="0" w:tplc="CB86919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DF174BB"/>
    <w:multiLevelType w:val="multilevel"/>
    <w:tmpl w:val="DA08E038"/>
    <w:lvl w:ilvl="0">
      <w:start w:val="1"/>
      <w:numFmt w:val="decimal"/>
      <w:lvlText w:val="%1"/>
      <w:lvlJc w:val="left"/>
      <w:pPr>
        <w:ind w:left="2138" w:hanging="360"/>
      </w:pPr>
      <w:rPr>
        <w:rFonts w:hint="default"/>
      </w:rPr>
    </w:lvl>
    <w:lvl w:ilvl="1">
      <w:start w:val="1"/>
      <w:numFmt w:val="decimal"/>
      <w:isLgl/>
      <w:lvlText w:val="%1.%2"/>
      <w:lvlJc w:val="left"/>
      <w:pPr>
        <w:ind w:left="2138" w:hanging="36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2858" w:hanging="108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3218" w:hanging="144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578" w:hanging="1800"/>
      </w:pPr>
      <w:rPr>
        <w:rFonts w:hint="default"/>
      </w:rPr>
    </w:lvl>
    <w:lvl w:ilvl="8">
      <w:start w:val="1"/>
      <w:numFmt w:val="decimal"/>
      <w:isLgl/>
      <w:lvlText w:val="%1.%2.%3.%4.%5.%6.%7.%8.%9"/>
      <w:lvlJc w:val="left"/>
      <w:pPr>
        <w:ind w:left="3938" w:hanging="2160"/>
      </w:pPr>
      <w:rPr>
        <w:rFonts w:hint="default"/>
      </w:rPr>
    </w:lvl>
  </w:abstractNum>
  <w:abstractNum w:abstractNumId="31" w15:restartNumberingAfterBreak="0">
    <w:nsid w:val="6E977821"/>
    <w:multiLevelType w:val="hybridMultilevel"/>
    <w:tmpl w:val="B9A455C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2" w15:restartNumberingAfterBreak="0">
    <w:nsid w:val="780E1169"/>
    <w:multiLevelType w:val="hybridMultilevel"/>
    <w:tmpl w:val="2BE44412"/>
    <w:lvl w:ilvl="0" w:tplc="29BA1EA4">
      <w:start w:val="1"/>
      <w:numFmt w:val="decimal"/>
      <w:pStyle w:val="5"/>
      <w:lvlText w:val="5.%1"/>
      <w:lvlJc w:val="left"/>
      <w:pPr>
        <w:ind w:left="1429" w:hanging="360"/>
      </w:pPr>
      <w:rPr>
        <w:rFonts w:ascii="Times New Roman" w:hAnsi="Times New Roman" w:cs="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24"/>
  </w:num>
  <w:num w:numId="3">
    <w:abstractNumId w:val="30"/>
  </w:num>
  <w:num w:numId="4">
    <w:abstractNumId w:val="5"/>
  </w:num>
  <w:num w:numId="5">
    <w:abstractNumId w:val="15"/>
  </w:num>
  <w:num w:numId="6">
    <w:abstractNumId w:val="27"/>
  </w:num>
  <w:num w:numId="7">
    <w:abstractNumId w:val="23"/>
  </w:num>
  <w:num w:numId="8">
    <w:abstractNumId w:val="12"/>
  </w:num>
  <w:num w:numId="9">
    <w:abstractNumId w:val="10"/>
  </w:num>
  <w:num w:numId="10">
    <w:abstractNumId w:val="26"/>
  </w:num>
  <w:num w:numId="11">
    <w:abstractNumId w:val="21"/>
  </w:num>
  <w:num w:numId="12">
    <w:abstractNumId w:val="18"/>
  </w:num>
  <w:num w:numId="13">
    <w:abstractNumId w:val="11"/>
  </w:num>
  <w:num w:numId="14">
    <w:abstractNumId w:val="6"/>
  </w:num>
  <w:num w:numId="15">
    <w:abstractNumId w:val="4"/>
  </w:num>
  <w:num w:numId="16">
    <w:abstractNumId w:val="29"/>
  </w:num>
  <w:num w:numId="17">
    <w:abstractNumId w:val="20"/>
  </w:num>
  <w:num w:numId="18">
    <w:abstractNumId w:val="1"/>
  </w:num>
  <w:num w:numId="19">
    <w:abstractNumId w:val="17"/>
  </w:num>
  <w:num w:numId="20">
    <w:abstractNumId w:val="0"/>
  </w:num>
  <w:num w:numId="21">
    <w:abstractNumId w:val="7"/>
  </w:num>
  <w:num w:numId="22">
    <w:abstractNumId w:val="8"/>
  </w:num>
  <w:num w:numId="23">
    <w:abstractNumId w:val="25"/>
  </w:num>
  <w:num w:numId="24">
    <w:abstractNumId w:val="32"/>
  </w:num>
  <w:num w:numId="25">
    <w:abstractNumId w:val="16"/>
  </w:num>
  <w:num w:numId="26">
    <w:abstractNumId w:val="31"/>
  </w:num>
  <w:num w:numId="27">
    <w:abstractNumId w:val="13"/>
  </w:num>
  <w:num w:numId="28">
    <w:abstractNumId w:val="19"/>
  </w:num>
  <w:num w:numId="29">
    <w:abstractNumId w:val="28"/>
  </w:num>
  <w:num w:numId="30">
    <w:abstractNumId w:val="22"/>
  </w:num>
  <w:num w:numId="31">
    <w:abstractNumId w:val="9"/>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7B"/>
    <w:rsid w:val="00001D6D"/>
    <w:rsid w:val="00004C35"/>
    <w:rsid w:val="0002433E"/>
    <w:rsid w:val="0003030C"/>
    <w:rsid w:val="00031B44"/>
    <w:rsid w:val="000331C4"/>
    <w:rsid w:val="0003745B"/>
    <w:rsid w:val="00052A53"/>
    <w:rsid w:val="00052E8D"/>
    <w:rsid w:val="00061F7D"/>
    <w:rsid w:val="00081D39"/>
    <w:rsid w:val="00085712"/>
    <w:rsid w:val="00091909"/>
    <w:rsid w:val="00093A46"/>
    <w:rsid w:val="000A00E5"/>
    <w:rsid w:val="000A387E"/>
    <w:rsid w:val="000A4AD8"/>
    <w:rsid w:val="000B0F00"/>
    <w:rsid w:val="000C099D"/>
    <w:rsid w:val="000C0D51"/>
    <w:rsid w:val="000C25D8"/>
    <w:rsid w:val="000C79A6"/>
    <w:rsid w:val="000D343F"/>
    <w:rsid w:val="000D5496"/>
    <w:rsid w:val="000D7E7F"/>
    <w:rsid w:val="000E2A50"/>
    <w:rsid w:val="000E3708"/>
    <w:rsid w:val="000F1211"/>
    <w:rsid w:val="000F1CF9"/>
    <w:rsid w:val="000F7357"/>
    <w:rsid w:val="00107216"/>
    <w:rsid w:val="001078D9"/>
    <w:rsid w:val="0010797F"/>
    <w:rsid w:val="00125292"/>
    <w:rsid w:val="00125DAA"/>
    <w:rsid w:val="0012714B"/>
    <w:rsid w:val="001276C9"/>
    <w:rsid w:val="0013012B"/>
    <w:rsid w:val="001323C4"/>
    <w:rsid w:val="001459BC"/>
    <w:rsid w:val="001573C2"/>
    <w:rsid w:val="00157C5D"/>
    <w:rsid w:val="0016691E"/>
    <w:rsid w:val="00167B00"/>
    <w:rsid w:val="00170556"/>
    <w:rsid w:val="00170662"/>
    <w:rsid w:val="0017351A"/>
    <w:rsid w:val="00174FF1"/>
    <w:rsid w:val="00180487"/>
    <w:rsid w:val="001812FC"/>
    <w:rsid w:val="00183AAF"/>
    <w:rsid w:val="0018775E"/>
    <w:rsid w:val="00192473"/>
    <w:rsid w:val="001937DB"/>
    <w:rsid w:val="0019487D"/>
    <w:rsid w:val="001A15B8"/>
    <w:rsid w:val="001A1DD4"/>
    <w:rsid w:val="001A1EC0"/>
    <w:rsid w:val="001A28C2"/>
    <w:rsid w:val="001A6C89"/>
    <w:rsid w:val="001B05D9"/>
    <w:rsid w:val="001D2BCA"/>
    <w:rsid w:val="001D7AE3"/>
    <w:rsid w:val="001E5ECA"/>
    <w:rsid w:val="001F1197"/>
    <w:rsid w:val="001F4B37"/>
    <w:rsid w:val="001F6042"/>
    <w:rsid w:val="001F7F8E"/>
    <w:rsid w:val="0020194B"/>
    <w:rsid w:val="00205F2E"/>
    <w:rsid w:val="00210E2F"/>
    <w:rsid w:val="00220F59"/>
    <w:rsid w:val="00224A3D"/>
    <w:rsid w:val="00233B33"/>
    <w:rsid w:val="002510F6"/>
    <w:rsid w:val="002563DE"/>
    <w:rsid w:val="00261DDA"/>
    <w:rsid w:val="00265418"/>
    <w:rsid w:val="00275345"/>
    <w:rsid w:val="00277143"/>
    <w:rsid w:val="002866D5"/>
    <w:rsid w:val="0028780C"/>
    <w:rsid w:val="002951DD"/>
    <w:rsid w:val="0029795E"/>
    <w:rsid w:val="002A3015"/>
    <w:rsid w:val="002B136C"/>
    <w:rsid w:val="002B5CD9"/>
    <w:rsid w:val="002C26CE"/>
    <w:rsid w:val="002C4607"/>
    <w:rsid w:val="002D1626"/>
    <w:rsid w:val="002D6DE2"/>
    <w:rsid w:val="002E1881"/>
    <w:rsid w:val="002E528E"/>
    <w:rsid w:val="002E647D"/>
    <w:rsid w:val="002E6F74"/>
    <w:rsid w:val="003074B2"/>
    <w:rsid w:val="00310359"/>
    <w:rsid w:val="003129BD"/>
    <w:rsid w:val="0031372C"/>
    <w:rsid w:val="003229D0"/>
    <w:rsid w:val="00323AB4"/>
    <w:rsid w:val="00327ACE"/>
    <w:rsid w:val="003449FF"/>
    <w:rsid w:val="003476AB"/>
    <w:rsid w:val="00351EDC"/>
    <w:rsid w:val="003574B6"/>
    <w:rsid w:val="00357569"/>
    <w:rsid w:val="00361934"/>
    <w:rsid w:val="003746B0"/>
    <w:rsid w:val="00382480"/>
    <w:rsid w:val="00394C9D"/>
    <w:rsid w:val="003A52B0"/>
    <w:rsid w:val="003A5A4D"/>
    <w:rsid w:val="003B3834"/>
    <w:rsid w:val="003B5345"/>
    <w:rsid w:val="003C387A"/>
    <w:rsid w:val="003D715C"/>
    <w:rsid w:val="003E3991"/>
    <w:rsid w:val="003F12F6"/>
    <w:rsid w:val="003F75FF"/>
    <w:rsid w:val="004045FB"/>
    <w:rsid w:val="00416265"/>
    <w:rsid w:val="0042070A"/>
    <w:rsid w:val="00424F2A"/>
    <w:rsid w:val="00425920"/>
    <w:rsid w:val="00432DED"/>
    <w:rsid w:val="00435919"/>
    <w:rsid w:val="00436321"/>
    <w:rsid w:val="00440530"/>
    <w:rsid w:val="00440E36"/>
    <w:rsid w:val="004445D8"/>
    <w:rsid w:val="00452D35"/>
    <w:rsid w:val="0045446A"/>
    <w:rsid w:val="004556C2"/>
    <w:rsid w:val="004563C1"/>
    <w:rsid w:val="00462EBF"/>
    <w:rsid w:val="004667E4"/>
    <w:rsid w:val="0047481A"/>
    <w:rsid w:val="004869AD"/>
    <w:rsid w:val="004957E5"/>
    <w:rsid w:val="004A205B"/>
    <w:rsid w:val="004A2E1B"/>
    <w:rsid w:val="004A46CE"/>
    <w:rsid w:val="004B742D"/>
    <w:rsid w:val="004C0609"/>
    <w:rsid w:val="004C1F84"/>
    <w:rsid w:val="004C5CEA"/>
    <w:rsid w:val="004C78B7"/>
    <w:rsid w:val="004C7B94"/>
    <w:rsid w:val="004D34C6"/>
    <w:rsid w:val="004E4113"/>
    <w:rsid w:val="004F7537"/>
    <w:rsid w:val="005059FA"/>
    <w:rsid w:val="00511EFB"/>
    <w:rsid w:val="005223A2"/>
    <w:rsid w:val="005229B2"/>
    <w:rsid w:val="00536AF9"/>
    <w:rsid w:val="00551712"/>
    <w:rsid w:val="00552152"/>
    <w:rsid w:val="00552155"/>
    <w:rsid w:val="00552867"/>
    <w:rsid w:val="00555B0E"/>
    <w:rsid w:val="00556A9A"/>
    <w:rsid w:val="00556E9D"/>
    <w:rsid w:val="00557DCC"/>
    <w:rsid w:val="00573743"/>
    <w:rsid w:val="00585B2A"/>
    <w:rsid w:val="00590601"/>
    <w:rsid w:val="00595ADB"/>
    <w:rsid w:val="00597A99"/>
    <w:rsid w:val="005A6091"/>
    <w:rsid w:val="005B53FD"/>
    <w:rsid w:val="005B733E"/>
    <w:rsid w:val="005B7AFD"/>
    <w:rsid w:val="005B7E2B"/>
    <w:rsid w:val="005C248C"/>
    <w:rsid w:val="005C4723"/>
    <w:rsid w:val="005C6EBF"/>
    <w:rsid w:val="005D3A0B"/>
    <w:rsid w:val="005E04AC"/>
    <w:rsid w:val="005E112B"/>
    <w:rsid w:val="005E227C"/>
    <w:rsid w:val="005E461D"/>
    <w:rsid w:val="005E6C01"/>
    <w:rsid w:val="00601446"/>
    <w:rsid w:val="00601933"/>
    <w:rsid w:val="006019D6"/>
    <w:rsid w:val="0060379B"/>
    <w:rsid w:val="00607F71"/>
    <w:rsid w:val="006114E8"/>
    <w:rsid w:val="006126F4"/>
    <w:rsid w:val="006135AF"/>
    <w:rsid w:val="00622C5E"/>
    <w:rsid w:val="00623932"/>
    <w:rsid w:val="00632679"/>
    <w:rsid w:val="00634DA3"/>
    <w:rsid w:val="00640925"/>
    <w:rsid w:val="00642B00"/>
    <w:rsid w:val="00642C7D"/>
    <w:rsid w:val="0064573A"/>
    <w:rsid w:val="006465A7"/>
    <w:rsid w:val="006570CF"/>
    <w:rsid w:val="00657B00"/>
    <w:rsid w:val="0067291D"/>
    <w:rsid w:val="00672EA6"/>
    <w:rsid w:val="00673556"/>
    <w:rsid w:val="00684899"/>
    <w:rsid w:val="00686DC3"/>
    <w:rsid w:val="00691E3B"/>
    <w:rsid w:val="00691FFD"/>
    <w:rsid w:val="0069383A"/>
    <w:rsid w:val="006A08D0"/>
    <w:rsid w:val="006B6F3F"/>
    <w:rsid w:val="006B79A6"/>
    <w:rsid w:val="006C439C"/>
    <w:rsid w:val="006C43A8"/>
    <w:rsid w:val="006C60A2"/>
    <w:rsid w:val="006D2972"/>
    <w:rsid w:val="006E3BAB"/>
    <w:rsid w:val="006F2006"/>
    <w:rsid w:val="00702650"/>
    <w:rsid w:val="00705129"/>
    <w:rsid w:val="007231AF"/>
    <w:rsid w:val="0073224F"/>
    <w:rsid w:val="007404AF"/>
    <w:rsid w:val="00741948"/>
    <w:rsid w:val="00757CC3"/>
    <w:rsid w:val="00763AF7"/>
    <w:rsid w:val="0076481C"/>
    <w:rsid w:val="00764C6F"/>
    <w:rsid w:val="00795BDE"/>
    <w:rsid w:val="007A0883"/>
    <w:rsid w:val="007A11B9"/>
    <w:rsid w:val="007B0690"/>
    <w:rsid w:val="007B2DEF"/>
    <w:rsid w:val="007B6E66"/>
    <w:rsid w:val="007C0B0A"/>
    <w:rsid w:val="007C11E7"/>
    <w:rsid w:val="007C6995"/>
    <w:rsid w:val="007D1A85"/>
    <w:rsid w:val="007D2A8A"/>
    <w:rsid w:val="007D46BC"/>
    <w:rsid w:val="007D4BEB"/>
    <w:rsid w:val="007E0E4F"/>
    <w:rsid w:val="007E6DB7"/>
    <w:rsid w:val="007E6F40"/>
    <w:rsid w:val="008005C8"/>
    <w:rsid w:val="008016FA"/>
    <w:rsid w:val="00802259"/>
    <w:rsid w:val="008024C8"/>
    <w:rsid w:val="00802EEB"/>
    <w:rsid w:val="0080469A"/>
    <w:rsid w:val="00805468"/>
    <w:rsid w:val="00813CF8"/>
    <w:rsid w:val="008170DF"/>
    <w:rsid w:val="008244EC"/>
    <w:rsid w:val="00824E33"/>
    <w:rsid w:val="008262FF"/>
    <w:rsid w:val="00830231"/>
    <w:rsid w:val="0083240A"/>
    <w:rsid w:val="00833535"/>
    <w:rsid w:val="0083705E"/>
    <w:rsid w:val="00841F8D"/>
    <w:rsid w:val="00842AD6"/>
    <w:rsid w:val="00857483"/>
    <w:rsid w:val="00862DF3"/>
    <w:rsid w:val="008709AB"/>
    <w:rsid w:val="00874F1F"/>
    <w:rsid w:val="0087687C"/>
    <w:rsid w:val="00882165"/>
    <w:rsid w:val="00896250"/>
    <w:rsid w:val="00896BB2"/>
    <w:rsid w:val="008A0667"/>
    <w:rsid w:val="008A297B"/>
    <w:rsid w:val="008A6397"/>
    <w:rsid w:val="008B53C8"/>
    <w:rsid w:val="008D569D"/>
    <w:rsid w:val="008E0AF5"/>
    <w:rsid w:val="008E2A7C"/>
    <w:rsid w:val="008F0753"/>
    <w:rsid w:val="00902A25"/>
    <w:rsid w:val="00903A87"/>
    <w:rsid w:val="0091389E"/>
    <w:rsid w:val="00916CD6"/>
    <w:rsid w:val="00923058"/>
    <w:rsid w:val="00923276"/>
    <w:rsid w:val="009246B3"/>
    <w:rsid w:val="009263F8"/>
    <w:rsid w:val="0093000B"/>
    <w:rsid w:val="0093100D"/>
    <w:rsid w:val="009324B8"/>
    <w:rsid w:val="009351FD"/>
    <w:rsid w:val="00944178"/>
    <w:rsid w:val="0094524C"/>
    <w:rsid w:val="00947419"/>
    <w:rsid w:val="00947BD3"/>
    <w:rsid w:val="009506BA"/>
    <w:rsid w:val="00951418"/>
    <w:rsid w:val="0096796B"/>
    <w:rsid w:val="00974AE3"/>
    <w:rsid w:val="00976811"/>
    <w:rsid w:val="009825CC"/>
    <w:rsid w:val="00987EF7"/>
    <w:rsid w:val="00991C36"/>
    <w:rsid w:val="009932A7"/>
    <w:rsid w:val="00995443"/>
    <w:rsid w:val="00996DBE"/>
    <w:rsid w:val="009B69CA"/>
    <w:rsid w:val="009C2F4E"/>
    <w:rsid w:val="009D246D"/>
    <w:rsid w:val="009D3FAF"/>
    <w:rsid w:val="009D56A4"/>
    <w:rsid w:val="009E0EEF"/>
    <w:rsid w:val="009E4C7F"/>
    <w:rsid w:val="00A06129"/>
    <w:rsid w:val="00A107B1"/>
    <w:rsid w:val="00A113E3"/>
    <w:rsid w:val="00A14130"/>
    <w:rsid w:val="00A14630"/>
    <w:rsid w:val="00A204AD"/>
    <w:rsid w:val="00A23282"/>
    <w:rsid w:val="00A24069"/>
    <w:rsid w:val="00A256DD"/>
    <w:rsid w:val="00A2637F"/>
    <w:rsid w:val="00A30888"/>
    <w:rsid w:val="00A352AC"/>
    <w:rsid w:val="00A371F2"/>
    <w:rsid w:val="00A3751C"/>
    <w:rsid w:val="00A37EF9"/>
    <w:rsid w:val="00A47842"/>
    <w:rsid w:val="00A509CA"/>
    <w:rsid w:val="00A60114"/>
    <w:rsid w:val="00A658C3"/>
    <w:rsid w:val="00A67918"/>
    <w:rsid w:val="00A721E0"/>
    <w:rsid w:val="00A803F7"/>
    <w:rsid w:val="00AA244E"/>
    <w:rsid w:val="00AA7110"/>
    <w:rsid w:val="00AB0DCD"/>
    <w:rsid w:val="00AB1C6B"/>
    <w:rsid w:val="00AB2D56"/>
    <w:rsid w:val="00AB6D8E"/>
    <w:rsid w:val="00AC2CBC"/>
    <w:rsid w:val="00AC3097"/>
    <w:rsid w:val="00AC4E8D"/>
    <w:rsid w:val="00AE184A"/>
    <w:rsid w:val="00AE2033"/>
    <w:rsid w:val="00AF1917"/>
    <w:rsid w:val="00AF6D86"/>
    <w:rsid w:val="00AF7F7B"/>
    <w:rsid w:val="00B06BC8"/>
    <w:rsid w:val="00B174EC"/>
    <w:rsid w:val="00B21354"/>
    <w:rsid w:val="00B32A01"/>
    <w:rsid w:val="00B43EBE"/>
    <w:rsid w:val="00B44F9A"/>
    <w:rsid w:val="00B55C67"/>
    <w:rsid w:val="00B70254"/>
    <w:rsid w:val="00B7230B"/>
    <w:rsid w:val="00B75D80"/>
    <w:rsid w:val="00B825A3"/>
    <w:rsid w:val="00B90643"/>
    <w:rsid w:val="00BA1508"/>
    <w:rsid w:val="00BB0B64"/>
    <w:rsid w:val="00BB267D"/>
    <w:rsid w:val="00BB6A90"/>
    <w:rsid w:val="00BB759E"/>
    <w:rsid w:val="00BC1A24"/>
    <w:rsid w:val="00BD6814"/>
    <w:rsid w:val="00BD7719"/>
    <w:rsid w:val="00BE3B0F"/>
    <w:rsid w:val="00BE58D4"/>
    <w:rsid w:val="00BE67F7"/>
    <w:rsid w:val="00BF096E"/>
    <w:rsid w:val="00BF098A"/>
    <w:rsid w:val="00C032F1"/>
    <w:rsid w:val="00C1492C"/>
    <w:rsid w:val="00C15A8B"/>
    <w:rsid w:val="00C1744D"/>
    <w:rsid w:val="00C201A1"/>
    <w:rsid w:val="00C377CA"/>
    <w:rsid w:val="00C4142C"/>
    <w:rsid w:val="00C4165A"/>
    <w:rsid w:val="00C50FFA"/>
    <w:rsid w:val="00C548BB"/>
    <w:rsid w:val="00C55649"/>
    <w:rsid w:val="00C61F07"/>
    <w:rsid w:val="00C657DA"/>
    <w:rsid w:val="00C7402B"/>
    <w:rsid w:val="00C9727B"/>
    <w:rsid w:val="00C97F4B"/>
    <w:rsid w:val="00CA2AD7"/>
    <w:rsid w:val="00CA31B9"/>
    <w:rsid w:val="00CA4472"/>
    <w:rsid w:val="00CB1604"/>
    <w:rsid w:val="00CB2BBD"/>
    <w:rsid w:val="00CB4287"/>
    <w:rsid w:val="00CB4700"/>
    <w:rsid w:val="00CB6A1B"/>
    <w:rsid w:val="00CC11D5"/>
    <w:rsid w:val="00CC3BF7"/>
    <w:rsid w:val="00CC59B8"/>
    <w:rsid w:val="00CD1D1A"/>
    <w:rsid w:val="00CD63A5"/>
    <w:rsid w:val="00CD72BC"/>
    <w:rsid w:val="00CE6B3D"/>
    <w:rsid w:val="00D03BC5"/>
    <w:rsid w:val="00D06138"/>
    <w:rsid w:val="00D115F7"/>
    <w:rsid w:val="00D13B5C"/>
    <w:rsid w:val="00D335B0"/>
    <w:rsid w:val="00D4292A"/>
    <w:rsid w:val="00D43965"/>
    <w:rsid w:val="00D45CEB"/>
    <w:rsid w:val="00D47A49"/>
    <w:rsid w:val="00D55BA5"/>
    <w:rsid w:val="00D55C57"/>
    <w:rsid w:val="00D55D96"/>
    <w:rsid w:val="00D56622"/>
    <w:rsid w:val="00D56756"/>
    <w:rsid w:val="00D64C9A"/>
    <w:rsid w:val="00D66222"/>
    <w:rsid w:val="00D71240"/>
    <w:rsid w:val="00D71759"/>
    <w:rsid w:val="00D71EBB"/>
    <w:rsid w:val="00D72899"/>
    <w:rsid w:val="00D92CE3"/>
    <w:rsid w:val="00D976DC"/>
    <w:rsid w:val="00D97E14"/>
    <w:rsid w:val="00DB594C"/>
    <w:rsid w:val="00DB7E49"/>
    <w:rsid w:val="00DC048B"/>
    <w:rsid w:val="00DC104F"/>
    <w:rsid w:val="00DC11E5"/>
    <w:rsid w:val="00DC2ADD"/>
    <w:rsid w:val="00DC4490"/>
    <w:rsid w:val="00DC6495"/>
    <w:rsid w:val="00DD1302"/>
    <w:rsid w:val="00DD1B37"/>
    <w:rsid w:val="00DD64C6"/>
    <w:rsid w:val="00DD730A"/>
    <w:rsid w:val="00DD7399"/>
    <w:rsid w:val="00DE0598"/>
    <w:rsid w:val="00DE0F05"/>
    <w:rsid w:val="00DE6D46"/>
    <w:rsid w:val="00DE784B"/>
    <w:rsid w:val="00DE7E0D"/>
    <w:rsid w:val="00DF0197"/>
    <w:rsid w:val="00DF1176"/>
    <w:rsid w:val="00DF19E3"/>
    <w:rsid w:val="00DF5944"/>
    <w:rsid w:val="00DF71C8"/>
    <w:rsid w:val="00E01737"/>
    <w:rsid w:val="00E0227D"/>
    <w:rsid w:val="00E02AC0"/>
    <w:rsid w:val="00E12269"/>
    <w:rsid w:val="00E131C2"/>
    <w:rsid w:val="00E21B9E"/>
    <w:rsid w:val="00E25599"/>
    <w:rsid w:val="00E52979"/>
    <w:rsid w:val="00E54111"/>
    <w:rsid w:val="00E615F5"/>
    <w:rsid w:val="00E62628"/>
    <w:rsid w:val="00E7523A"/>
    <w:rsid w:val="00E772DA"/>
    <w:rsid w:val="00E77337"/>
    <w:rsid w:val="00E82B72"/>
    <w:rsid w:val="00E837C2"/>
    <w:rsid w:val="00E87C60"/>
    <w:rsid w:val="00E905A5"/>
    <w:rsid w:val="00E90F6D"/>
    <w:rsid w:val="00E977BC"/>
    <w:rsid w:val="00EA5E1C"/>
    <w:rsid w:val="00EB35CF"/>
    <w:rsid w:val="00EB4E6F"/>
    <w:rsid w:val="00EC0329"/>
    <w:rsid w:val="00EC5506"/>
    <w:rsid w:val="00ED3986"/>
    <w:rsid w:val="00EE2374"/>
    <w:rsid w:val="00EE6C6B"/>
    <w:rsid w:val="00EF374D"/>
    <w:rsid w:val="00EF5219"/>
    <w:rsid w:val="00F00CA0"/>
    <w:rsid w:val="00F03442"/>
    <w:rsid w:val="00F0449D"/>
    <w:rsid w:val="00F04C41"/>
    <w:rsid w:val="00F226FE"/>
    <w:rsid w:val="00F253C1"/>
    <w:rsid w:val="00F325B7"/>
    <w:rsid w:val="00F340EB"/>
    <w:rsid w:val="00F35FB9"/>
    <w:rsid w:val="00F367FD"/>
    <w:rsid w:val="00F37011"/>
    <w:rsid w:val="00F421AA"/>
    <w:rsid w:val="00F43D3E"/>
    <w:rsid w:val="00F45227"/>
    <w:rsid w:val="00F60EB0"/>
    <w:rsid w:val="00F825ED"/>
    <w:rsid w:val="00F93D76"/>
    <w:rsid w:val="00F97DD3"/>
    <w:rsid w:val="00FA0BFD"/>
    <w:rsid w:val="00FA6780"/>
    <w:rsid w:val="00FB21B9"/>
    <w:rsid w:val="00FB4BBD"/>
    <w:rsid w:val="00FC1845"/>
    <w:rsid w:val="00FC1DDF"/>
    <w:rsid w:val="00FC4F41"/>
    <w:rsid w:val="00FD1C87"/>
    <w:rsid w:val="00FD376A"/>
    <w:rsid w:val="00FD410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B7ED"/>
  <w15:chartTrackingRefBased/>
  <w15:docId w15:val="{F054EAE7-84B0-49C7-9E72-3DEAA317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34DA3"/>
  </w:style>
  <w:style w:type="paragraph" w:styleId="10">
    <w:name w:val="heading 1"/>
    <w:basedOn w:val="a1"/>
    <w:next w:val="a1"/>
    <w:link w:val="13"/>
    <w:uiPriority w:val="9"/>
    <w:rsid w:val="00CA4472"/>
    <w:pPr>
      <w:keepNext/>
      <w:keepLines/>
      <w:numPr>
        <w:numId w:val="5"/>
      </w:numPr>
      <w:suppressAutoHyphens/>
      <w:spacing w:after="0" w:line="360" w:lineRule="exact"/>
      <w:ind w:left="0" w:firstLine="709"/>
      <w:jc w:val="both"/>
      <w:outlineLvl w:val="0"/>
    </w:pPr>
    <w:rPr>
      <w:rFonts w:eastAsiaTheme="majorEastAsia" w:cstheme="majorBidi"/>
      <w:b/>
      <w:caps/>
      <w:szCs w:val="32"/>
      <w:lang w:val="ru-RU"/>
    </w:rPr>
  </w:style>
  <w:style w:type="paragraph" w:styleId="20">
    <w:name w:val="heading 2"/>
    <w:basedOn w:val="a1"/>
    <w:next w:val="a1"/>
    <w:link w:val="21"/>
    <w:uiPriority w:val="9"/>
    <w:unhideWhenUsed/>
    <w:rsid w:val="00CA447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eastAsia="zh-CN"/>
    </w:rPr>
  </w:style>
  <w:style w:type="paragraph" w:styleId="30">
    <w:name w:val="heading 3"/>
    <w:basedOn w:val="a1"/>
    <w:next w:val="a1"/>
    <w:link w:val="31"/>
    <w:uiPriority w:val="9"/>
    <w:unhideWhenUsed/>
    <w:rsid w:val="00CA4472"/>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ru-RU" w:eastAsia="zh-CN"/>
    </w:rPr>
  </w:style>
  <w:style w:type="paragraph" w:styleId="40">
    <w:name w:val="heading 4"/>
    <w:basedOn w:val="a1"/>
    <w:next w:val="a1"/>
    <w:link w:val="41"/>
    <w:uiPriority w:val="9"/>
    <w:semiHidden/>
    <w:unhideWhenUsed/>
    <w:rsid w:val="00CA4472"/>
    <w:pPr>
      <w:keepNext/>
      <w:keepLines/>
      <w:spacing w:before="40" w:after="0"/>
      <w:outlineLvl w:val="3"/>
    </w:pPr>
    <w:rPr>
      <w:rFonts w:asciiTheme="majorHAnsi" w:eastAsiaTheme="majorEastAsia" w:hAnsiTheme="majorHAnsi" w:cstheme="majorBidi"/>
      <w:i/>
      <w:iCs/>
      <w:color w:val="2F5496" w:themeColor="accent1" w:themeShade="BF"/>
      <w:sz w:val="22"/>
      <w:szCs w:val="22"/>
      <w:lang w:val="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Диплом"/>
    <w:basedOn w:val="a1"/>
    <w:link w:val="a6"/>
    <w:qFormat/>
    <w:rsid w:val="00F0449D"/>
    <w:pPr>
      <w:spacing w:after="0" w:line="360" w:lineRule="exact"/>
      <w:ind w:firstLine="709"/>
      <w:jc w:val="both"/>
    </w:pPr>
    <w:rPr>
      <w:rFonts w:eastAsia="Times New Roman"/>
      <w:szCs w:val="24"/>
      <w:lang w:val="ru-RU" w:eastAsia="ru-RU"/>
    </w:rPr>
  </w:style>
  <w:style w:type="character" w:customStyle="1" w:styleId="a6">
    <w:name w:val="Диплом Знак"/>
    <w:basedOn w:val="a2"/>
    <w:link w:val="a5"/>
    <w:rsid w:val="00F0449D"/>
    <w:rPr>
      <w:rFonts w:eastAsia="Times New Roman"/>
      <w:szCs w:val="24"/>
      <w:lang w:val="ru-RU" w:eastAsia="ru-RU"/>
    </w:rPr>
  </w:style>
  <w:style w:type="character" w:customStyle="1" w:styleId="13">
    <w:name w:val="Заголовок 1 Знак"/>
    <w:basedOn w:val="a2"/>
    <w:link w:val="10"/>
    <w:uiPriority w:val="9"/>
    <w:rsid w:val="00CA4472"/>
    <w:rPr>
      <w:rFonts w:eastAsiaTheme="majorEastAsia" w:cstheme="majorBidi"/>
      <w:b/>
      <w:caps/>
      <w:szCs w:val="32"/>
      <w:lang w:val="ru-RU"/>
    </w:rPr>
  </w:style>
  <w:style w:type="character" w:customStyle="1" w:styleId="21">
    <w:name w:val="Заголовок 2 Знак"/>
    <w:basedOn w:val="a2"/>
    <w:link w:val="20"/>
    <w:uiPriority w:val="9"/>
    <w:rsid w:val="00CA4472"/>
    <w:rPr>
      <w:rFonts w:asciiTheme="majorHAnsi" w:eastAsiaTheme="majorEastAsia" w:hAnsiTheme="majorHAnsi" w:cstheme="majorBidi"/>
      <w:color w:val="2F5496" w:themeColor="accent1" w:themeShade="BF"/>
      <w:sz w:val="26"/>
      <w:szCs w:val="26"/>
      <w:lang w:val="ru-RU" w:eastAsia="zh-CN"/>
    </w:rPr>
  </w:style>
  <w:style w:type="character" w:customStyle="1" w:styleId="31">
    <w:name w:val="Заголовок 3 Знак"/>
    <w:basedOn w:val="a2"/>
    <w:link w:val="30"/>
    <w:uiPriority w:val="9"/>
    <w:rsid w:val="00CA4472"/>
    <w:rPr>
      <w:rFonts w:asciiTheme="majorHAnsi" w:eastAsiaTheme="majorEastAsia" w:hAnsiTheme="majorHAnsi" w:cstheme="majorBidi"/>
      <w:color w:val="1F3763" w:themeColor="accent1" w:themeShade="7F"/>
      <w:sz w:val="24"/>
      <w:szCs w:val="24"/>
      <w:lang w:val="ru-RU" w:eastAsia="zh-CN"/>
    </w:rPr>
  </w:style>
  <w:style w:type="character" w:customStyle="1" w:styleId="41">
    <w:name w:val="Заголовок 4 Знак"/>
    <w:basedOn w:val="a2"/>
    <w:link w:val="40"/>
    <w:uiPriority w:val="9"/>
    <w:semiHidden/>
    <w:rsid w:val="00CA4472"/>
    <w:rPr>
      <w:rFonts w:asciiTheme="majorHAnsi" w:eastAsiaTheme="majorEastAsia" w:hAnsiTheme="majorHAnsi" w:cstheme="majorBidi"/>
      <w:i/>
      <w:iCs/>
      <w:color w:val="2F5496" w:themeColor="accent1" w:themeShade="BF"/>
      <w:sz w:val="22"/>
      <w:szCs w:val="22"/>
      <w:lang w:val="en-US"/>
    </w:rPr>
  </w:style>
  <w:style w:type="numbering" w:customStyle="1" w:styleId="14">
    <w:name w:val="Нет списка1"/>
    <w:next w:val="a4"/>
    <w:uiPriority w:val="99"/>
    <w:semiHidden/>
    <w:unhideWhenUsed/>
    <w:rsid w:val="00CA4472"/>
  </w:style>
  <w:style w:type="paragraph" w:styleId="a7">
    <w:name w:val="List Paragraph"/>
    <w:aliases w:val="Курсач"/>
    <w:basedOn w:val="a1"/>
    <w:link w:val="a8"/>
    <w:uiPriority w:val="34"/>
    <w:qFormat/>
    <w:rsid w:val="00CA4472"/>
    <w:pPr>
      <w:spacing w:after="0" w:line="240" w:lineRule="auto"/>
      <w:ind w:left="720" w:firstLine="709"/>
      <w:contextualSpacing/>
      <w:jc w:val="both"/>
    </w:pPr>
    <w:rPr>
      <w:rFonts w:cstheme="minorBidi"/>
      <w:szCs w:val="22"/>
      <w:lang w:val="ru-RU"/>
    </w:rPr>
  </w:style>
  <w:style w:type="character" w:customStyle="1" w:styleId="a8">
    <w:name w:val="Абзац списка Знак"/>
    <w:aliases w:val="Курсач Знак"/>
    <w:link w:val="a7"/>
    <w:uiPriority w:val="34"/>
    <w:rsid w:val="00CA4472"/>
    <w:rPr>
      <w:rFonts w:cstheme="minorBidi"/>
      <w:szCs w:val="22"/>
      <w:lang w:val="ru-RU"/>
    </w:rPr>
  </w:style>
  <w:style w:type="paragraph" w:styleId="a9">
    <w:name w:val="No Spacing"/>
    <w:aliases w:val="список,Основной_текст,Список по ГОСТу"/>
    <w:link w:val="aa"/>
    <w:uiPriority w:val="99"/>
    <w:qFormat/>
    <w:rsid w:val="00CA4472"/>
    <w:pPr>
      <w:spacing w:after="0" w:line="240" w:lineRule="auto"/>
      <w:ind w:firstLine="709"/>
      <w:jc w:val="both"/>
    </w:pPr>
    <w:rPr>
      <w:rFonts w:cstheme="minorBidi"/>
      <w:szCs w:val="22"/>
      <w:lang w:val="ru-RU"/>
    </w:rPr>
  </w:style>
  <w:style w:type="paragraph" w:customStyle="1" w:styleId="1">
    <w:name w:val="Подзаголовок 1"/>
    <w:basedOn w:val="10"/>
    <w:next w:val="a1"/>
    <w:link w:val="15"/>
    <w:uiPriority w:val="11"/>
    <w:qFormat/>
    <w:rsid w:val="00CA4472"/>
    <w:pPr>
      <w:numPr>
        <w:numId w:val="4"/>
      </w:numPr>
      <w:ind w:left="0" w:firstLine="709"/>
    </w:pPr>
    <w:rPr>
      <w:caps w:val="0"/>
    </w:rPr>
  </w:style>
  <w:style w:type="character" w:customStyle="1" w:styleId="15">
    <w:name w:val="Подзаголовок 1 Знак"/>
    <w:basedOn w:val="13"/>
    <w:link w:val="1"/>
    <w:uiPriority w:val="11"/>
    <w:rsid w:val="00CA4472"/>
    <w:rPr>
      <w:rFonts w:eastAsiaTheme="majorEastAsia" w:cstheme="majorBidi"/>
      <w:b/>
      <w:caps w:val="0"/>
      <w:szCs w:val="32"/>
      <w:lang w:val="ru-RU"/>
    </w:rPr>
  </w:style>
  <w:style w:type="paragraph" w:styleId="ab">
    <w:name w:val="TOC Heading"/>
    <w:basedOn w:val="10"/>
    <w:next w:val="a1"/>
    <w:uiPriority w:val="39"/>
    <w:unhideWhenUsed/>
    <w:qFormat/>
    <w:rsid w:val="00CA4472"/>
    <w:pPr>
      <w:numPr>
        <w:numId w:val="0"/>
      </w:numPr>
      <w:suppressAutoHyphens w:val="0"/>
      <w:spacing w:before="240" w:after="160" w:line="240" w:lineRule="auto"/>
      <w:jc w:val="left"/>
      <w:outlineLvl w:val="9"/>
    </w:pPr>
    <w:rPr>
      <w:rFonts w:asciiTheme="majorHAnsi" w:hAnsiTheme="majorHAnsi"/>
      <w:b w:val="0"/>
      <w:caps w:val="0"/>
      <w:color w:val="2F5496" w:themeColor="accent1" w:themeShade="BF"/>
      <w:sz w:val="32"/>
      <w:lang w:eastAsia="zh-CN"/>
    </w:rPr>
  </w:style>
  <w:style w:type="paragraph" w:styleId="16">
    <w:name w:val="toc 1"/>
    <w:basedOn w:val="a1"/>
    <w:next w:val="a1"/>
    <w:autoRedefine/>
    <w:uiPriority w:val="39"/>
    <w:unhideWhenUsed/>
    <w:rsid w:val="00CA4472"/>
    <w:pPr>
      <w:tabs>
        <w:tab w:val="left" w:pos="440"/>
        <w:tab w:val="right" w:leader="dot" w:pos="9638"/>
      </w:tabs>
      <w:spacing w:after="100" w:line="240" w:lineRule="auto"/>
    </w:pPr>
    <w:rPr>
      <w:rFonts w:eastAsia="Times New Roman"/>
      <w:sz w:val="24"/>
      <w:szCs w:val="24"/>
      <w:lang w:val="ru-RU" w:eastAsia="zh-CN"/>
    </w:rPr>
  </w:style>
  <w:style w:type="paragraph" w:styleId="22">
    <w:name w:val="toc 2"/>
    <w:basedOn w:val="a1"/>
    <w:next w:val="a1"/>
    <w:autoRedefine/>
    <w:uiPriority w:val="39"/>
    <w:unhideWhenUsed/>
    <w:rsid w:val="00CA4472"/>
    <w:pPr>
      <w:spacing w:after="100" w:line="240" w:lineRule="auto"/>
      <w:ind w:left="280"/>
    </w:pPr>
    <w:rPr>
      <w:rFonts w:eastAsia="Times New Roman"/>
      <w:sz w:val="24"/>
      <w:szCs w:val="24"/>
      <w:lang w:val="ru-RU" w:eastAsia="zh-CN"/>
    </w:rPr>
  </w:style>
  <w:style w:type="character" w:styleId="ac">
    <w:name w:val="Hyperlink"/>
    <w:basedOn w:val="a2"/>
    <w:uiPriority w:val="99"/>
    <w:unhideWhenUsed/>
    <w:rsid w:val="00CA4472"/>
    <w:rPr>
      <w:color w:val="0563C1" w:themeColor="hyperlink"/>
      <w:u w:val="single"/>
    </w:rPr>
  </w:style>
  <w:style w:type="paragraph" w:styleId="ad">
    <w:name w:val="footer"/>
    <w:basedOn w:val="a1"/>
    <w:link w:val="ae"/>
    <w:uiPriority w:val="99"/>
    <w:unhideWhenUsed/>
    <w:rsid w:val="00CA4472"/>
    <w:pPr>
      <w:tabs>
        <w:tab w:val="center" w:pos="4513"/>
        <w:tab w:val="right" w:pos="9026"/>
      </w:tabs>
      <w:spacing w:after="0" w:line="240" w:lineRule="auto"/>
    </w:pPr>
    <w:rPr>
      <w:rFonts w:eastAsia="Times New Roman"/>
      <w:sz w:val="24"/>
      <w:szCs w:val="24"/>
      <w:lang w:val="ru-RU" w:eastAsia="zh-CN"/>
    </w:rPr>
  </w:style>
  <w:style w:type="character" w:customStyle="1" w:styleId="ae">
    <w:name w:val="Нижний колонтитул Знак"/>
    <w:basedOn w:val="a2"/>
    <w:link w:val="ad"/>
    <w:uiPriority w:val="99"/>
    <w:rsid w:val="00CA4472"/>
    <w:rPr>
      <w:rFonts w:eastAsia="Times New Roman"/>
      <w:sz w:val="24"/>
      <w:szCs w:val="24"/>
      <w:lang w:val="ru-RU" w:eastAsia="zh-CN"/>
    </w:rPr>
  </w:style>
  <w:style w:type="character" w:styleId="af">
    <w:name w:val="page number"/>
    <w:basedOn w:val="a2"/>
    <w:uiPriority w:val="99"/>
    <w:semiHidden/>
    <w:unhideWhenUsed/>
    <w:rsid w:val="00CA4472"/>
  </w:style>
  <w:style w:type="paragraph" w:styleId="af0">
    <w:name w:val="header"/>
    <w:basedOn w:val="a1"/>
    <w:link w:val="af1"/>
    <w:uiPriority w:val="99"/>
    <w:unhideWhenUsed/>
    <w:rsid w:val="00CA4472"/>
    <w:pPr>
      <w:tabs>
        <w:tab w:val="center" w:pos="4513"/>
        <w:tab w:val="right" w:pos="9026"/>
      </w:tabs>
      <w:spacing w:after="0" w:line="240" w:lineRule="auto"/>
    </w:pPr>
    <w:rPr>
      <w:rFonts w:eastAsia="Times New Roman"/>
      <w:sz w:val="24"/>
      <w:szCs w:val="24"/>
      <w:lang w:val="ru-RU" w:eastAsia="zh-CN"/>
    </w:rPr>
  </w:style>
  <w:style w:type="character" w:customStyle="1" w:styleId="af1">
    <w:name w:val="Верхний колонтитул Знак"/>
    <w:basedOn w:val="a2"/>
    <w:link w:val="af0"/>
    <w:uiPriority w:val="99"/>
    <w:rsid w:val="00CA4472"/>
    <w:rPr>
      <w:rFonts w:eastAsia="Times New Roman"/>
      <w:sz w:val="24"/>
      <w:szCs w:val="24"/>
      <w:lang w:val="ru-RU" w:eastAsia="zh-CN"/>
    </w:rPr>
  </w:style>
  <w:style w:type="numbering" w:customStyle="1" w:styleId="12">
    <w:name w:val="Текущий список1"/>
    <w:uiPriority w:val="99"/>
    <w:rsid w:val="00CA4472"/>
    <w:pPr>
      <w:numPr>
        <w:numId w:val="6"/>
      </w:numPr>
    </w:pPr>
  </w:style>
  <w:style w:type="paragraph" w:styleId="af2">
    <w:name w:val="Normal (Web)"/>
    <w:basedOn w:val="a1"/>
    <w:uiPriority w:val="99"/>
    <w:unhideWhenUsed/>
    <w:qFormat/>
    <w:rsid w:val="00CA4472"/>
    <w:pPr>
      <w:spacing w:before="100" w:beforeAutospacing="1" w:after="100" w:afterAutospacing="1" w:line="240" w:lineRule="auto"/>
    </w:pPr>
    <w:rPr>
      <w:rFonts w:eastAsia="Times New Roman"/>
      <w:sz w:val="24"/>
      <w:szCs w:val="24"/>
      <w:lang w:val="ru-RU" w:eastAsia="ru-RU"/>
    </w:rPr>
  </w:style>
  <w:style w:type="paragraph" w:customStyle="1" w:styleId="af3">
    <w:name w:val="Текст в заданном формате"/>
    <w:basedOn w:val="a1"/>
    <w:rsid w:val="00CA4472"/>
    <w:pPr>
      <w:widowControl w:val="0"/>
      <w:overflowPunct w:val="0"/>
      <w:spacing w:after="0" w:line="240" w:lineRule="auto"/>
    </w:pPr>
    <w:rPr>
      <w:rFonts w:ascii="Liberation Mono" w:eastAsia="Noto Sans Mono CJK SC Regular" w:hAnsi="Liberation Mono" w:cs="Liberation Mono"/>
      <w:sz w:val="20"/>
      <w:szCs w:val="20"/>
      <w:lang w:val="ru-RU" w:eastAsia="zh-CN" w:bidi="hi-IN"/>
    </w:rPr>
  </w:style>
  <w:style w:type="paragraph" w:customStyle="1" w:styleId="af4">
    <w:name w:val="ЛЕРА"/>
    <w:basedOn w:val="a1"/>
    <w:link w:val="af5"/>
    <w:rsid w:val="00CA4472"/>
    <w:pPr>
      <w:spacing w:after="0" w:line="240" w:lineRule="auto"/>
      <w:ind w:firstLine="709"/>
    </w:pPr>
    <w:rPr>
      <w:rFonts w:eastAsia="Times New Roman"/>
      <w:color w:val="000000"/>
      <w:kern w:val="28"/>
      <w:szCs w:val="30"/>
      <w:lang w:val="ru-RU" w:eastAsia="ru-RU"/>
    </w:rPr>
  </w:style>
  <w:style w:type="character" w:customStyle="1" w:styleId="af5">
    <w:name w:val="ЛЕРА Знак"/>
    <w:link w:val="af4"/>
    <w:rsid w:val="00CA4472"/>
    <w:rPr>
      <w:rFonts w:eastAsia="Times New Roman"/>
      <w:color w:val="000000"/>
      <w:kern w:val="28"/>
      <w:szCs w:val="30"/>
      <w:lang w:val="ru-RU" w:eastAsia="ru-RU"/>
    </w:rPr>
  </w:style>
  <w:style w:type="paragraph" w:customStyle="1" w:styleId="My">
    <w:name w:val="My"/>
    <w:basedOn w:val="a9"/>
    <w:link w:val="MyChar"/>
    <w:rsid w:val="00CA4472"/>
    <w:pPr>
      <w:spacing w:line="360" w:lineRule="exact"/>
      <w:ind w:firstLine="0"/>
    </w:pPr>
    <w:rPr>
      <w:rFonts w:eastAsia="Calibri" w:cs="Times New Roman"/>
      <w:lang w:val="en-US"/>
    </w:rPr>
  </w:style>
  <w:style w:type="character" w:customStyle="1" w:styleId="MyChar">
    <w:name w:val="My Char"/>
    <w:link w:val="My"/>
    <w:rsid w:val="00CA4472"/>
    <w:rPr>
      <w:rFonts w:eastAsia="Calibri"/>
      <w:szCs w:val="22"/>
      <w:lang w:val="en-US"/>
    </w:rPr>
  </w:style>
  <w:style w:type="paragraph" w:customStyle="1" w:styleId="Normallist">
    <w:name w:val="Normal [list]"/>
    <w:basedOn w:val="a1"/>
    <w:rsid w:val="00CA4472"/>
    <w:pPr>
      <w:numPr>
        <w:numId w:val="7"/>
      </w:numPr>
      <w:tabs>
        <w:tab w:val="left" w:pos="1080"/>
      </w:tabs>
      <w:spacing w:after="0" w:line="271" w:lineRule="auto"/>
      <w:contextualSpacing/>
      <w:jc w:val="both"/>
    </w:pPr>
    <w:rPr>
      <w:rFonts w:cstheme="minorBidi"/>
      <w:color w:val="000000" w:themeColor="text1"/>
      <w:szCs w:val="22"/>
      <w:lang w:val="ru-RU"/>
    </w:rPr>
  </w:style>
  <w:style w:type="paragraph" w:customStyle="1" w:styleId="af6">
    <w:name w:val="Код"/>
    <w:basedOn w:val="a1"/>
    <w:next w:val="a5"/>
    <w:link w:val="af7"/>
    <w:qFormat/>
    <w:rsid w:val="00CA4472"/>
    <w:pPr>
      <w:widowControl w:val="0"/>
      <w:overflowPunct w:val="0"/>
      <w:spacing w:after="0" w:line="240" w:lineRule="auto"/>
      <w:ind w:firstLine="709"/>
    </w:pPr>
    <w:rPr>
      <w:rFonts w:eastAsia="Noto Sans CJK SC Regular" w:cs="Lohit Devanagari"/>
      <w:sz w:val="20"/>
      <w:szCs w:val="24"/>
      <w:lang w:val="ru-RU" w:eastAsia="zh-CN" w:bidi="hi-IN"/>
    </w:rPr>
  </w:style>
  <w:style w:type="character" w:customStyle="1" w:styleId="af7">
    <w:name w:val="Код Знак"/>
    <w:basedOn w:val="a2"/>
    <w:link w:val="af6"/>
    <w:rsid w:val="00CA4472"/>
    <w:rPr>
      <w:rFonts w:eastAsia="Noto Sans CJK SC Regular" w:cs="Lohit Devanagari"/>
      <w:sz w:val="20"/>
      <w:szCs w:val="24"/>
      <w:lang w:val="ru-RU" w:eastAsia="zh-CN" w:bidi="hi-IN"/>
    </w:rPr>
  </w:style>
  <w:style w:type="paragraph" w:customStyle="1" w:styleId="2">
    <w:name w:val="Подзаголовок 2"/>
    <w:basedOn w:val="1"/>
    <w:next w:val="a1"/>
    <w:link w:val="23"/>
    <w:qFormat/>
    <w:rsid w:val="00CA4472"/>
    <w:pPr>
      <w:numPr>
        <w:numId w:val="8"/>
      </w:numPr>
      <w:ind w:left="0" w:firstLine="709"/>
    </w:pPr>
  </w:style>
  <w:style w:type="character" w:styleId="HTML">
    <w:name w:val="HTML Code"/>
    <w:basedOn w:val="a2"/>
    <w:uiPriority w:val="99"/>
    <w:semiHidden/>
    <w:unhideWhenUsed/>
    <w:rsid w:val="00CA4472"/>
    <w:rPr>
      <w:rFonts w:ascii="Courier New" w:eastAsia="Times New Roman" w:hAnsi="Courier New" w:cs="Courier New"/>
      <w:sz w:val="20"/>
      <w:szCs w:val="20"/>
    </w:rPr>
  </w:style>
  <w:style w:type="character" w:customStyle="1" w:styleId="23">
    <w:name w:val="Подзаголовок 2 Знак"/>
    <w:basedOn w:val="15"/>
    <w:link w:val="2"/>
    <w:rsid w:val="00CA4472"/>
    <w:rPr>
      <w:rFonts w:eastAsiaTheme="majorEastAsia" w:cstheme="majorBidi"/>
      <w:b/>
      <w:caps w:val="0"/>
      <w:szCs w:val="32"/>
      <w:lang w:val="ru-RU"/>
    </w:rPr>
  </w:style>
  <w:style w:type="character" w:styleId="af8">
    <w:name w:val="Emphasis"/>
    <w:basedOn w:val="a2"/>
    <w:uiPriority w:val="20"/>
    <w:rsid w:val="00CA4472"/>
    <w:rPr>
      <w:i/>
      <w:iCs/>
    </w:rPr>
  </w:style>
  <w:style w:type="paragraph" w:customStyle="1" w:styleId="3">
    <w:name w:val="Подзаголовок 3"/>
    <w:basedOn w:val="2"/>
    <w:next w:val="a1"/>
    <w:link w:val="32"/>
    <w:qFormat/>
    <w:rsid w:val="00CA4472"/>
    <w:pPr>
      <w:numPr>
        <w:numId w:val="13"/>
      </w:numPr>
      <w:tabs>
        <w:tab w:val="left" w:pos="1134"/>
      </w:tabs>
      <w:ind w:left="0" w:firstLine="709"/>
    </w:pPr>
  </w:style>
  <w:style w:type="character" w:customStyle="1" w:styleId="32">
    <w:name w:val="Подзаголовок 3 Знак"/>
    <w:basedOn w:val="23"/>
    <w:link w:val="3"/>
    <w:rsid w:val="00CA4472"/>
    <w:rPr>
      <w:rFonts w:eastAsiaTheme="majorEastAsia" w:cstheme="majorBidi"/>
      <w:b/>
      <w:caps w:val="0"/>
      <w:szCs w:val="32"/>
      <w:lang w:val="ru-RU"/>
    </w:rPr>
  </w:style>
  <w:style w:type="paragraph" w:styleId="af9">
    <w:name w:val="Balloon Text"/>
    <w:basedOn w:val="a1"/>
    <w:link w:val="afa"/>
    <w:uiPriority w:val="99"/>
    <w:semiHidden/>
    <w:unhideWhenUsed/>
    <w:rsid w:val="00CA4472"/>
    <w:pPr>
      <w:spacing w:after="0" w:line="240" w:lineRule="auto"/>
      <w:ind w:firstLine="709"/>
      <w:jc w:val="both"/>
    </w:pPr>
    <w:rPr>
      <w:rFonts w:ascii="Segoe UI" w:hAnsi="Segoe UI" w:cs="Segoe UI"/>
      <w:sz w:val="18"/>
      <w:szCs w:val="18"/>
      <w:lang w:val="ru-RU"/>
    </w:rPr>
  </w:style>
  <w:style w:type="character" w:customStyle="1" w:styleId="afa">
    <w:name w:val="Текст выноски Знак"/>
    <w:basedOn w:val="a2"/>
    <w:link w:val="af9"/>
    <w:uiPriority w:val="99"/>
    <w:semiHidden/>
    <w:rsid w:val="00CA4472"/>
    <w:rPr>
      <w:rFonts w:ascii="Segoe UI" w:hAnsi="Segoe UI" w:cs="Segoe UI"/>
      <w:sz w:val="18"/>
      <w:szCs w:val="18"/>
      <w:lang w:val="ru-RU"/>
    </w:rPr>
  </w:style>
  <w:style w:type="paragraph" w:styleId="afb">
    <w:name w:val="Plain Text"/>
    <w:basedOn w:val="a1"/>
    <w:link w:val="afc"/>
    <w:uiPriority w:val="99"/>
    <w:unhideWhenUsed/>
    <w:rsid w:val="00CA4472"/>
    <w:pPr>
      <w:spacing w:after="0" w:line="240" w:lineRule="auto"/>
    </w:pPr>
    <w:rPr>
      <w:rFonts w:ascii="Consolas" w:hAnsi="Consolas" w:cstheme="minorBidi"/>
      <w:sz w:val="21"/>
      <w:szCs w:val="21"/>
      <w:lang w:val="ru-RU"/>
    </w:rPr>
  </w:style>
  <w:style w:type="character" w:customStyle="1" w:styleId="afc">
    <w:name w:val="Текст Знак"/>
    <w:basedOn w:val="a2"/>
    <w:link w:val="afb"/>
    <w:uiPriority w:val="99"/>
    <w:rsid w:val="00CA4472"/>
    <w:rPr>
      <w:rFonts w:ascii="Consolas" w:hAnsi="Consolas" w:cstheme="minorBidi"/>
      <w:sz w:val="21"/>
      <w:szCs w:val="21"/>
      <w:lang w:val="ru-RU"/>
    </w:rPr>
  </w:style>
  <w:style w:type="paragraph" w:customStyle="1" w:styleId="4">
    <w:name w:val="Подзаголовок 4"/>
    <w:basedOn w:val="3"/>
    <w:link w:val="42"/>
    <w:qFormat/>
    <w:rsid w:val="00CA4472"/>
    <w:pPr>
      <w:numPr>
        <w:numId w:val="17"/>
      </w:numPr>
      <w:ind w:left="0" w:firstLine="709"/>
    </w:pPr>
    <w:rPr>
      <w:rFonts w:eastAsia="Times New Roman"/>
      <w:shd w:val="clear" w:color="auto" w:fill="FFFFFF"/>
    </w:rPr>
  </w:style>
  <w:style w:type="character" w:customStyle="1" w:styleId="42">
    <w:name w:val="Подзаголовок 4 Знак"/>
    <w:basedOn w:val="32"/>
    <w:link w:val="4"/>
    <w:rsid w:val="00CA4472"/>
    <w:rPr>
      <w:rFonts w:eastAsia="Times New Roman" w:cstheme="majorBidi"/>
      <w:b/>
      <w:caps w:val="0"/>
      <w:szCs w:val="32"/>
      <w:lang w:val="ru-RU"/>
    </w:rPr>
  </w:style>
  <w:style w:type="table" w:styleId="afd">
    <w:name w:val="Table Grid"/>
    <w:basedOn w:val="a3"/>
    <w:uiPriority w:val="39"/>
    <w:rsid w:val="00CA4472"/>
    <w:pPr>
      <w:spacing w:after="0" w:line="240" w:lineRule="auto"/>
    </w:pPr>
    <w:rPr>
      <w:rFonts w:eastAsia="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Рисунок"/>
    <w:basedOn w:val="a5"/>
    <w:next w:val="a5"/>
    <w:link w:val="aff"/>
    <w:qFormat/>
    <w:rsid w:val="00CA4472"/>
    <w:pPr>
      <w:spacing w:line="360" w:lineRule="atLeast"/>
      <w:ind w:firstLine="0"/>
      <w:jc w:val="center"/>
    </w:pPr>
  </w:style>
  <w:style w:type="paragraph" w:customStyle="1" w:styleId="a0">
    <w:name w:val="Маркер"/>
    <w:basedOn w:val="a5"/>
    <w:link w:val="aff0"/>
    <w:rsid w:val="00CA4472"/>
    <w:pPr>
      <w:numPr>
        <w:numId w:val="18"/>
      </w:numPr>
      <w:spacing w:line="360" w:lineRule="atLeast"/>
      <w:ind w:left="0" w:firstLine="709"/>
      <w:contextualSpacing/>
    </w:pPr>
  </w:style>
  <w:style w:type="character" w:customStyle="1" w:styleId="aff">
    <w:name w:val="Рисунок Знак"/>
    <w:basedOn w:val="a6"/>
    <w:link w:val="afe"/>
    <w:rsid w:val="00CA4472"/>
    <w:rPr>
      <w:rFonts w:eastAsia="Times New Roman"/>
      <w:szCs w:val="24"/>
      <w:lang w:val="ru-RU" w:eastAsia="ru-RU"/>
    </w:rPr>
  </w:style>
  <w:style w:type="character" w:customStyle="1" w:styleId="aff0">
    <w:name w:val="Маркер Знак"/>
    <w:basedOn w:val="a6"/>
    <w:link w:val="a0"/>
    <w:rsid w:val="00CA4472"/>
    <w:rPr>
      <w:rFonts w:eastAsia="Times New Roman"/>
      <w:szCs w:val="24"/>
      <w:lang w:val="ru-RU" w:eastAsia="ru-RU"/>
    </w:rPr>
  </w:style>
  <w:style w:type="paragraph" w:customStyle="1" w:styleId="110">
    <w:name w:val="Заголовок 11"/>
    <w:basedOn w:val="a1"/>
    <w:next w:val="a1"/>
    <w:uiPriority w:val="9"/>
    <w:rsid w:val="00CA4472"/>
    <w:pPr>
      <w:keepNext/>
      <w:keepLines/>
      <w:autoSpaceDE w:val="0"/>
      <w:autoSpaceDN w:val="0"/>
      <w:spacing w:before="480" w:after="0" w:line="240" w:lineRule="auto"/>
      <w:ind w:firstLine="284"/>
      <w:jc w:val="both"/>
      <w:outlineLvl w:val="0"/>
    </w:pPr>
    <w:rPr>
      <w:rFonts w:eastAsia="Times New Roman"/>
      <w:b/>
      <w:bCs/>
      <w:iCs/>
      <w:color w:val="000000"/>
      <w:lang w:val="en-US" w:eastAsia="ru-RU"/>
    </w:rPr>
  </w:style>
  <w:style w:type="paragraph" w:customStyle="1" w:styleId="210">
    <w:name w:val="Заголовок 21"/>
    <w:basedOn w:val="a1"/>
    <w:next w:val="a1"/>
    <w:uiPriority w:val="9"/>
    <w:unhideWhenUsed/>
    <w:rsid w:val="00CA4472"/>
    <w:pPr>
      <w:keepNext/>
      <w:keepLines/>
      <w:autoSpaceDE w:val="0"/>
      <w:autoSpaceDN w:val="0"/>
      <w:spacing w:before="40" w:after="0" w:line="240" w:lineRule="auto"/>
      <w:ind w:firstLine="284"/>
      <w:outlineLvl w:val="1"/>
    </w:pPr>
    <w:rPr>
      <w:rFonts w:eastAsia="Times New Roman"/>
      <w:b/>
      <w:iCs/>
      <w:color w:val="000000"/>
      <w:szCs w:val="26"/>
      <w:lang w:val="ru-RU" w:eastAsia="ru-RU"/>
    </w:rPr>
  </w:style>
  <w:style w:type="numbering" w:customStyle="1" w:styleId="111">
    <w:name w:val="Нет списка11"/>
    <w:next w:val="a4"/>
    <w:uiPriority w:val="99"/>
    <w:semiHidden/>
    <w:unhideWhenUsed/>
    <w:rsid w:val="00CA4472"/>
  </w:style>
  <w:style w:type="character" w:customStyle="1" w:styleId="aff1">
    <w:name w:val="Курсовая Знак"/>
    <w:link w:val="aff2"/>
    <w:locked/>
    <w:rsid w:val="00CA4472"/>
    <w:rPr>
      <w:rFonts w:eastAsia="Times New Roman"/>
      <w:lang w:val="x-none" w:eastAsia="x-none"/>
    </w:rPr>
  </w:style>
  <w:style w:type="paragraph" w:customStyle="1" w:styleId="aff2">
    <w:name w:val="Курсовая"/>
    <w:basedOn w:val="a1"/>
    <w:link w:val="aff1"/>
    <w:rsid w:val="00CA4472"/>
    <w:pPr>
      <w:spacing w:after="0" w:line="240" w:lineRule="auto"/>
      <w:ind w:firstLine="706"/>
      <w:jc w:val="both"/>
    </w:pPr>
    <w:rPr>
      <w:rFonts w:eastAsia="Times New Roman"/>
      <w:lang w:val="x-none" w:eastAsia="x-none"/>
    </w:rPr>
  </w:style>
  <w:style w:type="character" w:customStyle="1" w:styleId="apple-converted-space">
    <w:name w:val="apple-converted-space"/>
    <w:basedOn w:val="a2"/>
    <w:rsid w:val="00CA4472"/>
    <w:rPr>
      <w:rFonts w:ascii="Times New Roman" w:hAnsi="Times New Roman" w:cs="Times New Roman" w:hint="default"/>
    </w:rPr>
  </w:style>
  <w:style w:type="character" w:customStyle="1" w:styleId="112">
    <w:name w:val="Заголовок 1 Знак1"/>
    <w:basedOn w:val="a2"/>
    <w:uiPriority w:val="9"/>
    <w:rsid w:val="00CA4472"/>
    <w:rPr>
      <w:rFonts w:asciiTheme="majorHAnsi" w:eastAsiaTheme="majorEastAsia" w:hAnsiTheme="majorHAnsi" w:cstheme="majorBidi"/>
      <w:color w:val="2F5496" w:themeColor="accent1" w:themeShade="BF"/>
      <w:sz w:val="32"/>
      <w:szCs w:val="32"/>
    </w:rPr>
  </w:style>
  <w:style w:type="character" w:styleId="aff3">
    <w:name w:val="Strong"/>
    <w:basedOn w:val="a2"/>
    <w:uiPriority w:val="22"/>
    <w:qFormat/>
    <w:rsid w:val="00CA4472"/>
    <w:rPr>
      <w:b/>
      <w:bCs/>
    </w:rPr>
  </w:style>
  <w:style w:type="paragraph" w:customStyle="1" w:styleId="310">
    <w:name w:val="Оглавление 31"/>
    <w:basedOn w:val="a1"/>
    <w:next w:val="a1"/>
    <w:autoRedefine/>
    <w:uiPriority w:val="39"/>
    <w:unhideWhenUsed/>
    <w:rsid w:val="00CA4472"/>
    <w:pPr>
      <w:spacing w:after="100"/>
      <w:ind w:left="440"/>
    </w:pPr>
    <w:rPr>
      <w:rFonts w:asciiTheme="minorHAnsi" w:eastAsia="Times New Roman" w:hAnsiTheme="minorHAnsi"/>
      <w:sz w:val="22"/>
      <w:szCs w:val="22"/>
      <w:lang w:val="ru-RU" w:eastAsia="ru-RU"/>
    </w:rPr>
  </w:style>
  <w:style w:type="character" w:customStyle="1" w:styleId="17">
    <w:name w:val="Неразрешенное упоминание1"/>
    <w:basedOn w:val="a2"/>
    <w:uiPriority w:val="99"/>
    <w:semiHidden/>
    <w:unhideWhenUsed/>
    <w:rsid w:val="00CA4472"/>
    <w:rPr>
      <w:color w:val="605E5C"/>
      <w:shd w:val="clear" w:color="auto" w:fill="E1DFDD"/>
    </w:rPr>
  </w:style>
  <w:style w:type="character" w:customStyle="1" w:styleId="18">
    <w:name w:val="Просмотренная гиперссылка1"/>
    <w:basedOn w:val="a2"/>
    <w:uiPriority w:val="99"/>
    <w:semiHidden/>
    <w:unhideWhenUsed/>
    <w:rsid w:val="00CA4472"/>
    <w:rPr>
      <w:color w:val="954F72"/>
      <w:u w:val="single"/>
    </w:rPr>
  </w:style>
  <w:style w:type="paragraph" w:styleId="HTML0">
    <w:name w:val="HTML Preformatted"/>
    <w:basedOn w:val="a1"/>
    <w:link w:val="HTML1"/>
    <w:uiPriority w:val="99"/>
    <w:unhideWhenUsed/>
    <w:rsid w:val="00CA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2"/>
    <w:link w:val="HTML0"/>
    <w:uiPriority w:val="99"/>
    <w:rsid w:val="00CA4472"/>
    <w:rPr>
      <w:rFonts w:ascii="Courier New" w:eastAsia="Times New Roman" w:hAnsi="Courier New" w:cs="Courier New"/>
      <w:sz w:val="20"/>
      <w:szCs w:val="20"/>
      <w:lang w:val="ru-RU" w:eastAsia="ru-RU"/>
    </w:rPr>
  </w:style>
  <w:style w:type="character" w:customStyle="1" w:styleId="211">
    <w:name w:val="Заголовок 2 Знак1"/>
    <w:basedOn w:val="a2"/>
    <w:uiPriority w:val="9"/>
    <w:semiHidden/>
    <w:rsid w:val="00CA4472"/>
    <w:rPr>
      <w:rFonts w:asciiTheme="majorHAnsi" w:eastAsiaTheme="majorEastAsia" w:hAnsiTheme="majorHAnsi" w:cstheme="majorBidi"/>
      <w:color w:val="2F5496" w:themeColor="accent1" w:themeShade="BF"/>
      <w:sz w:val="26"/>
      <w:szCs w:val="26"/>
    </w:rPr>
  </w:style>
  <w:style w:type="character" w:styleId="aff4">
    <w:name w:val="FollowedHyperlink"/>
    <w:basedOn w:val="a2"/>
    <w:uiPriority w:val="99"/>
    <w:semiHidden/>
    <w:unhideWhenUsed/>
    <w:rsid w:val="00CA4472"/>
    <w:rPr>
      <w:color w:val="954F72" w:themeColor="followedHyperlink"/>
      <w:u w:val="single"/>
    </w:rPr>
  </w:style>
  <w:style w:type="paragraph" w:customStyle="1" w:styleId="Style7">
    <w:name w:val="Style7"/>
    <w:basedOn w:val="a1"/>
    <w:uiPriority w:val="99"/>
    <w:rsid w:val="00CA4472"/>
    <w:pPr>
      <w:widowControl w:val="0"/>
      <w:autoSpaceDE w:val="0"/>
      <w:autoSpaceDN w:val="0"/>
      <w:adjustRightInd w:val="0"/>
      <w:spacing w:after="0" w:line="341" w:lineRule="exact"/>
    </w:pPr>
    <w:rPr>
      <w:rFonts w:ascii="Calibri" w:eastAsia="Times New Roman" w:hAnsi="Calibri"/>
      <w:sz w:val="24"/>
      <w:szCs w:val="24"/>
      <w:lang w:val="ru-RU" w:eastAsia="ru-RU"/>
    </w:rPr>
  </w:style>
  <w:style w:type="paragraph" w:customStyle="1" w:styleId="Style11">
    <w:name w:val="Style11"/>
    <w:basedOn w:val="a1"/>
    <w:uiPriority w:val="99"/>
    <w:rsid w:val="00CA4472"/>
    <w:pPr>
      <w:widowControl w:val="0"/>
      <w:autoSpaceDE w:val="0"/>
      <w:autoSpaceDN w:val="0"/>
      <w:adjustRightInd w:val="0"/>
      <w:spacing w:after="0" w:line="328" w:lineRule="exact"/>
      <w:ind w:firstLine="557"/>
      <w:jc w:val="both"/>
    </w:pPr>
    <w:rPr>
      <w:rFonts w:ascii="Calibri" w:eastAsia="Times New Roman" w:hAnsi="Calibri"/>
      <w:sz w:val="24"/>
      <w:szCs w:val="24"/>
      <w:lang w:val="ru-RU" w:eastAsia="ru-RU"/>
    </w:rPr>
  </w:style>
  <w:style w:type="paragraph" w:customStyle="1" w:styleId="Style13">
    <w:name w:val="Style13"/>
    <w:basedOn w:val="a1"/>
    <w:uiPriority w:val="99"/>
    <w:rsid w:val="00CA4472"/>
    <w:pPr>
      <w:widowControl w:val="0"/>
      <w:autoSpaceDE w:val="0"/>
      <w:autoSpaceDN w:val="0"/>
      <w:adjustRightInd w:val="0"/>
      <w:spacing w:after="0" w:line="337" w:lineRule="exact"/>
      <w:ind w:firstLine="595"/>
      <w:jc w:val="both"/>
    </w:pPr>
    <w:rPr>
      <w:rFonts w:ascii="Calibri" w:eastAsia="Times New Roman" w:hAnsi="Calibri"/>
      <w:sz w:val="24"/>
      <w:szCs w:val="24"/>
      <w:lang w:val="ru-RU" w:eastAsia="ru-RU"/>
    </w:rPr>
  </w:style>
  <w:style w:type="paragraph" w:customStyle="1" w:styleId="Style12">
    <w:name w:val="Style12"/>
    <w:basedOn w:val="a1"/>
    <w:uiPriority w:val="99"/>
    <w:rsid w:val="00CA4472"/>
    <w:pPr>
      <w:widowControl w:val="0"/>
      <w:autoSpaceDE w:val="0"/>
      <w:autoSpaceDN w:val="0"/>
      <w:adjustRightInd w:val="0"/>
      <w:spacing w:after="0" w:line="240" w:lineRule="auto"/>
      <w:jc w:val="both"/>
    </w:pPr>
    <w:rPr>
      <w:rFonts w:ascii="Calibri" w:eastAsia="Times New Roman" w:hAnsi="Calibri"/>
      <w:sz w:val="24"/>
      <w:szCs w:val="24"/>
      <w:lang w:val="ru-RU" w:eastAsia="ru-RU"/>
    </w:rPr>
  </w:style>
  <w:style w:type="paragraph" w:customStyle="1" w:styleId="point">
    <w:name w:val="point"/>
    <w:basedOn w:val="a1"/>
    <w:uiPriority w:val="99"/>
    <w:rsid w:val="00CA4472"/>
    <w:pPr>
      <w:spacing w:after="0" w:line="240" w:lineRule="auto"/>
      <w:ind w:firstLine="567"/>
      <w:jc w:val="both"/>
    </w:pPr>
    <w:rPr>
      <w:rFonts w:ascii="Calibri" w:eastAsia="Times New Roman" w:hAnsi="Calibri"/>
      <w:sz w:val="24"/>
      <w:szCs w:val="24"/>
      <w:lang w:val="ru-RU" w:eastAsia="ru-RU"/>
    </w:rPr>
  </w:style>
  <w:style w:type="paragraph" w:customStyle="1" w:styleId="aff5">
    <w:name w:val="Основной текст курсовой работы"/>
    <w:link w:val="aff6"/>
    <w:rsid w:val="00CA4472"/>
    <w:pPr>
      <w:spacing w:after="0" w:line="276" w:lineRule="auto"/>
      <w:ind w:firstLine="709"/>
      <w:jc w:val="both"/>
    </w:pPr>
    <w:rPr>
      <w:rFonts w:eastAsia="Times New Roman"/>
      <w:szCs w:val="22"/>
      <w:lang w:val="ru-RU"/>
    </w:rPr>
  </w:style>
  <w:style w:type="character" w:customStyle="1" w:styleId="aff6">
    <w:name w:val="Основной текст курсовой работы Знак"/>
    <w:link w:val="aff5"/>
    <w:locked/>
    <w:rsid w:val="00CA4472"/>
    <w:rPr>
      <w:rFonts w:eastAsia="Times New Roman"/>
      <w:szCs w:val="22"/>
      <w:lang w:val="ru-RU"/>
    </w:rPr>
  </w:style>
  <w:style w:type="paragraph" w:customStyle="1" w:styleId="aff7">
    <w:name w:val="Заголовок раздела курсовой работы"/>
    <w:next w:val="aff5"/>
    <w:link w:val="aff8"/>
    <w:qFormat/>
    <w:rsid w:val="00CA4472"/>
    <w:pPr>
      <w:spacing w:after="0" w:line="240" w:lineRule="auto"/>
      <w:ind w:left="709"/>
      <w:outlineLvl w:val="0"/>
    </w:pPr>
    <w:rPr>
      <w:rFonts w:eastAsia="Times New Roman"/>
      <w:b/>
      <w:caps/>
      <w:szCs w:val="22"/>
      <w:lang w:val="ru-RU"/>
    </w:rPr>
  </w:style>
  <w:style w:type="character" w:customStyle="1" w:styleId="aff8">
    <w:name w:val="Заголовок раздела курсовой работы Знак"/>
    <w:link w:val="aff7"/>
    <w:locked/>
    <w:rsid w:val="00CA4472"/>
    <w:rPr>
      <w:rFonts w:eastAsia="Times New Roman"/>
      <w:b/>
      <w:caps/>
      <w:szCs w:val="22"/>
      <w:lang w:val="ru-RU"/>
    </w:rPr>
  </w:style>
  <w:style w:type="character" w:customStyle="1" w:styleId="aff9">
    <w:name w:val="курсовая Знак"/>
    <w:link w:val="affa"/>
    <w:qFormat/>
    <w:rsid w:val="00CA4472"/>
    <w:rPr>
      <w:rFonts w:eastAsia="Times New Roman"/>
      <w:sz w:val="26"/>
      <w:szCs w:val="24"/>
      <w:lang w:eastAsia="ru-RU"/>
    </w:rPr>
  </w:style>
  <w:style w:type="paragraph" w:customStyle="1" w:styleId="text">
    <w:name w:val="text"/>
    <w:basedOn w:val="a1"/>
    <w:rsid w:val="00CA4472"/>
    <w:pPr>
      <w:spacing w:before="100" w:beforeAutospacing="1" w:after="100" w:afterAutospacing="1" w:line="240" w:lineRule="auto"/>
    </w:pPr>
    <w:rPr>
      <w:rFonts w:eastAsia="Times New Roman"/>
      <w:sz w:val="24"/>
      <w:szCs w:val="24"/>
      <w:lang w:val="en-US"/>
    </w:rPr>
  </w:style>
  <w:style w:type="numbering" w:customStyle="1" w:styleId="24">
    <w:name w:val="Нет списка2"/>
    <w:next w:val="a4"/>
    <w:uiPriority w:val="99"/>
    <w:semiHidden/>
    <w:unhideWhenUsed/>
    <w:rsid w:val="00CA4472"/>
  </w:style>
  <w:style w:type="table" w:customStyle="1" w:styleId="19">
    <w:name w:val="Сетка таблицы1"/>
    <w:basedOn w:val="a3"/>
    <w:next w:val="afd"/>
    <w:rsid w:val="00CA4472"/>
    <w:pPr>
      <w:spacing w:after="0" w:line="240" w:lineRule="auto"/>
    </w:pPr>
    <w:rPr>
      <w:rFonts w:ascii="Calibri" w:eastAsia="Calibri" w:hAnsi="Calibri"/>
      <w:sz w:val="20"/>
      <w:szCs w:val="20"/>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a2"/>
    <w:uiPriority w:val="99"/>
    <w:rsid w:val="00CA4472"/>
  </w:style>
  <w:style w:type="character" w:customStyle="1" w:styleId="toctoggle">
    <w:name w:val="toctoggle"/>
    <w:basedOn w:val="a2"/>
    <w:rsid w:val="00CA4472"/>
  </w:style>
  <w:style w:type="character" w:customStyle="1" w:styleId="tocnumber">
    <w:name w:val="tocnumber"/>
    <w:basedOn w:val="a2"/>
    <w:rsid w:val="00CA4472"/>
  </w:style>
  <w:style w:type="character" w:customStyle="1" w:styleId="toctext">
    <w:name w:val="toctext"/>
    <w:basedOn w:val="a2"/>
    <w:rsid w:val="00CA4472"/>
  </w:style>
  <w:style w:type="character" w:customStyle="1" w:styleId="mw-headline">
    <w:name w:val="mw-headline"/>
    <w:basedOn w:val="a2"/>
    <w:rsid w:val="00CA4472"/>
  </w:style>
  <w:style w:type="character" w:customStyle="1" w:styleId="mw-editsection">
    <w:name w:val="mw-editsection"/>
    <w:basedOn w:val="a2"/>
    <w:rsid w:val="00CA4472"/>
  </w:style>
  <w:style w:type="character" w:customStyle="1" w:styleId="mw-editsection-bracket">
    <w:name w:val="mw-editsection-bracket"/>
    <w:basedOn w:val="a2"/>
    <w:rsid w:val="00CA4472"/>
  </w:style>
  <w:style w:type="character" w:customStyle="1" w:styleId="mw-editsection-divider">
    <w:name w:val="mw-editsection-divider"/>
    <w:basedOn w:val="a2"/>
    <w:rsid w:val="00CA4472"/>
  </w:style>
  <w:style w:type="character" w:customStyle="1" w:styleId="mwe-math-mathml-inline">
    <w:name w:val="mwe-math-mathml-inline"/>
    <w:basedOn w:val="a2"/>
    <w:rsid w:val="00CA4472"/>
  </w:style>
  <w:style w:type="character" w:customStyle="1" w:styleId="ipa">
    <w:name w:val="ipa"/>
    <w:basedOn w:val="a2"/>
    <w:rsid w:val="00CA4472"/>
  </w:style>
  <w:style w:type="character" w:styleId="affb">
    <w:name w:val="Placeholder Text"/>
    <w:basedOn w:val="a2"/>
    <w:uiPriority w:val="99"/>
    <w:semiHidden/>
    <w:rsid w:val="00CA4472"/>
    <w:rPr>
      <w:color w:val="808080"/>
    </w:rPr>
  </w:style>
  <w:style w:type="character" w:customStyle="1" w:styleId="1a">
    <w:name w:val="Текст выноски Знак1"/>
    <w:basedOn w:val="a2"/>
    <w:uiPriority w:val="99"/>
    <w:semiHidden/>
    <w:rsid w:val="00CA4472"/>
    <w:rPr>
      <w:rFonts w:ascii="Segoe UI" w:eastAsia="Calibri" w:hAnsi="Segoe UI" w:cs="Segoe UI"/>
      <w:sz w:val="18"/>
      <w:szCs w:val="18"/>
    </w:rPr>
  </w:style>
  <w:style w:type="paragraph" w:customStyle="1" w:styleId="affc">
    <w:name w:val="Таблица"/>
    <w:basedOn w:val="a1"/>
    <w:link w:val="affd"/>
    <w:qFormat/>
    <w:rsid w:val="00CA4472"/>
    <w:pPr>
      <w:spacing w:after="0" w:line="240" w:lineRule="auto"/>
    </w:pPr>
    <w:rPr>
      <w:rFonts w:cstheme="minorBidi"/>
      <w:szCs w:val="22"/>
      <w:lang w:val="ru-RU"/>
    </w:rPr>
  </w:style>
  <w:style w:type="character" w:customStyle="1" w:styleId="affd">
    <w:name w:val="Таблица Знак"/>
    <w:basedOn w:val="a2"/>
    <w:link w:val="affc"/>
    <w:rsid w:val="00CA4472"/>
    <w:rPr>
      <w:rFonts w:cstheme="minorBidi"/>
      <w:szCs w:val="22"/>
      <w:lang w:val="ru-RU"/>
    </w:rPr>
  </w:style>
  <w:style w:type="paragraph" w:customStyle="1" w:styleId="1b">
    <w:name w:val="Название объекта1"/>
    <w:basedOn w:val="a1"/>
    <w:next w:val="a1"/>
    <w:uiPriority w:val="35"/>
    <w:unhideWhenUsed/>
    <w:rsid w:val="00CA4472"/>
    <w:pPr>
      <w:spacing w:after="200" w:line="240" w:lineRule="auto"/>
    </w:pPr>
    <w:rPr>
      <w:rFonts w:asciiTheme="minorHAnsi" w:hAnsiTheme="minorHAnsi" w:cstheme="minorBidi"/>
      <w:b/>
      <w:bCs/>
      <w:color w:val="5B9BD5"/>
      <w:sz w:val="18"/>
      <w:szCs w:val="18"/>
      <w:lang w:val="ru-RU"/>
    </w:rPr>
  </w:style>
  <w:style w:type="paragraph" w:customStyle="1" w:styleId="western">
    <w:name w:val="western"/>
    <w:basedOn w:val="a1"/>
    <w:rsid w:val="00CA4472"/>
    <w:pPr>
      <w:spacing w:before="100" w:beforeAutospacing="1" w:after="100" w:afterAutospacing="1" w:line="240" w:lineRule="auto"/>
    </w:pPr>
    <w:rPr>
      <w:rFonts w:eastAsia="Times New Roman"/>
      <w:sz w:val="24"/>
      <w:szCs w:val="24"/>
      <w:lang w:val="ru-RU" w:eastAsia="ru-RU"/>
    </w:rPr>
  </w:style>
  <w:style w:type="character" w:customStyle="1" w:styleId="Title1">
    <w:name w:val="Title Знак1"/>
    <w:link w:val="25"/>
    <w:locked/>
    <w:rsid w:val="00CA4472"/>
    <w:rPr>
      <w:rFonts w:eastAsia="Times New Roman"/>
      <w:b/>
      <w:bCs/>
      <w:kern w:val="32"/>
    </w:rPr>
  </w:style>
  <w:style w:type="paragraph" w:customStyle="1" w:styleId="25">
    <w:name w:val="Название2"/>
    <w:basedOn w:val="10"/>
    <w:link w:val="Title1"/>
    <w:rsid w:val="00CA4472"/>
    <w:pPr>
      <w:keepLines w:val="0"/>
      <w:numPr>
        <w:numId w:val="0"/>
      </w:numPr>
      <w:suppressAutoHyphens w:val="0"/>
      <w:spacing w:line="240" w:lineRule="auto"/>
      <w:ind w:firstLine="539"/>
    </w:pPr>
    <w:rPr>
      <w:rFonts w:eastAsia="Times New Roman" w:cs="Times New Roman"/>
      <w:bCs/>
      <w:caps w:val="0"/>
      <w:kern w:val="32"/>
      <w:szCs w:val="28"/>
      <w:lang w:val="ru-BY"/>
    </w:rPr>
  </w:style>
  <w:style w:type="paragraph" w:customStyle="1" w:styleId="11">
    <w:name w:val="Список1"/>
    <w:basedOn w:val="a7"/>
    <w:qFormat/>
    <w:rsid w:val="00CA4472"/>
    <w:pPr>
      <w:widowControl w:val="0"/>
      <w:numPr>
        <w:numId w:val="19"/>
      </w:numPr>
      <w:tabs>
        <w:tab w:val="num" w:pos="720"/>
        <w:tab w:val="left" w:pos="964"/>
      </w:tabs>
      <w:spacing w:line="360" w:lineRule="exact"/>
      <w:ind w:left="0" w:firstLine="709"/>
    </w:pPr>
    <w:rPr>
      <w:rFonts w:eastAsia="Times New Roman" w:cs="Times New Roman"/>
      <w:szCs w:val="28"/>
    </w:rPr>
  </w:style>
  <w:style w:type="table" w:customStyle="1" w:styleId="113">
    <w:name w:val="Сетка таблицы11"/>
    <w:basedOn w:val="a3"/>
    <w:next w:val="afd"/>
    <w:uiPriority w:val="59"/>
    <w:rsid w:val="00CA4472"/>
    <w:pPr>
      <w:spacing w:after="0" w:line="240" w:lineRule="auto"/>
    </w:pPr>
    <w:rPr>
      <w:rFonts w:ascii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0">
    <w:name w:val="Нет списка111"/>
    <w:next w:val="a4"/>
    <w:uiPriority w:val="99"/>
    <w:semiHidden/>
    <w:unhideWhenUsed/>
    <w:rsid w:val="00CA4472"/>
  </w:style>
  <w:style w:type="table" w:customStyle="1" w:styleId="26">
    <w:name w:val="Сетка таблицы2"/>
    <w:basedOn w:val="a3"/>
    <w:next w:val="afd"/>
    <w:uiPriority w:val="99"/>
    <w:rsid w:val="00CA4472"/>
    <w:pPr>
      <w:spacing w:after="0" w:line="240" w:lineRule="auto"/>
    </w:pPr>
    <w:rPr>
      <w:rFonts w:ascii="Calibri" w:eastAsia="Calibri" w:hAnsi="Calibri"/>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e">
    <w:name w:val="Подзаголовок Знак"/>
    <w:basedOn w:val="a2"/>
    <w:link w:val="afff"/>
    <w:uiPriority w:val="11"/>
    <w:rsid w:val="00CA4472"/>
    <w:rPr>
      <w:rFonts w:eastAsia="Times New Roman"/>
      <w:b/>
      <w:szCs w:val="32"/>
    </w:rPr>
  </w:style>
  <w:style w:type="character" w:customStyle="1" w:styleId="apple-style-span">
    <w:name w:val="apple-style-span"/>
    <w:basedOn w:val="a2"/>
    <w:rsid w:val="00CA4472"/>
  </w:style>
  <w:style w:type="paragraph" w:customStyle="1" w:styleId="afff0">
    <w:name w:val="Курс_обычный"/>
    <w:basedOn w:val="a1"/>
    <w:link w:val="afff1"/>
    <w:rsid w:val="00CA4472"/>
    <w:pPr>
      <w:spacing w:after="0" w:line="360" w:lineRule="auto"/>
      <w:ind w:firstLine="907"/>
      <w:jc w:val="both"/>
    </w:pPr>
    <w:rPr>
      <w:rFonts w:eastAsia="Times New Roman"/>
      <w:sz w:val="26"/>
      <w:szCs w:val="26"/>
      <w:lang w:val="ru-RU" w:eastAsia="ru-RU"/>
    </w:rPr>
  </w:style>
  <w:style w:type="character" w:customStyle="1" w:styleId="afff1">
    <w:name w:val="Курс_обычный Знак"/>
    <w:link w:val="afff0"/>
    <w:rsid w:val="00CA4472"/>
    <w:rPr>
      <w:rFonts w:eastAsia="Times New Roman"/>
      <w:sz w:val="26"/>
      <w:szCs w:val="26"/>
      <w:lang w:val="ru-RU" w:eastAsia="ru-RU"/>
    </w:rPr>
  </w:style>
  <w:style w:type="paragraph" w:customStyle="1" w:styleId="KSKR">
    <w:name w:val="KSKR"/>
    <w:basedOn w:val="a1"/>
    <w:link w:val="KSKRChar"/>
    <w:rsid w:val="00CA4472"/>
    <w:pPr>
      <w:spacing w:after="0" w:line="240" w:lineRule="auto"/>
      <w:ind w:firstLine="540"/>
    </w:pPr>
    <w:rPr>
      <w:rFonts w:eastAsia="Times New Roman"/>
      <w:lang w:val="ru-RU"/>
    </w:rPr>
  </w:style>
  <w:style w:type="character" w:customStyle="1" w:styleId="KSKRChar">
    <w:name w:val="KSKR Char"/>
    <w:link w:val="KSKR"/>
    <w:rsid w:val="00CA4472"/>
    <w:rPr>
      <w:rFonts w:eastAsia="Times New Roman"/>
      <w:lang w:val="ru-RU"/>
    </w:rPr>
  </w:style>
  <w:style w:type="paragraph" w:styleId="a">
    <w:name w:val="List Bullet"/>
    <w:basedOn w:val="a1"/>
    <w:uiPriority w:val="99"/>
    <w:unhideWhenUsed/>
    <w:rsid w:val="00CA4472"/>
    <w:pPr>
      <w:numPr>
        <w:numId w:val="20"/>
      </w:numPr>
      <w:tabs>
        <w:tab w:val="clear" w:pos="360"/>
      </w:tabs>
      <w:spacing w:after="0" w:line="240" w:lineRule="auto"/>
      <w:ind w:left="720"/>
      <w:contextualSpacing/>
      <w:jc w:val="both"/>
    </w:pPr>
    <w:rPr>
      <w:rFonts w:eastAsia="Calibri"/>
      <w:szCs w:val="22"/>
      <w:lang w:val="ru-RU"/>
    </w:rPr>
  </w:style>
  <w:style w:type="character" w:styleId="afff2">
    <w:name w:val="annotation reference"/>
    <w:basedOn w:val="a2"/>
    <w:uiPriority w:val="99"/>
    <w:semiHidden/>
    <w:unhideWhenUsed/>
    <w:rsid w:val="00CA4472"/>
    <w:rPr>
      <w:sz w:val="16"/>
      <w:szCs w:val="16"/>
    </w:rPr>
  </w:style>
  <w:style w:type="paragraph" w:styleId="afff3">
    <w:name w:val="annotation text"/>
    <w:basedOn w:val="a1"/>
    <w:link w:val="afff4"/>
    <w:uiPriority w:val="99"/>
    <w:semiHidden/>
    <w:unhideWhenUsed/>
    <w:rsid w:val="00CA4472"/>
    <w:pPr>
      <w:spacing w:after="0" w:line="240" w:lineRule="auto"/>
      <w:ind w:firstLine="709"/>
      <w:jc w:val="both"/>
    </w:pPr>
    <w:rPr>
      <w:rFonts w:eastAsia="Calibri"/>
      <w:sz w:val="20"/>
      <w:szCs w:val="20"/>
      <w:lang w:val="ru-RU"/>
    </w:rPr>
  </w:style>
  <w:style w:type="character" w:customStyle="1" w:styleId="afff4">
    <w:name w:val="Текст примечания Знак"/>
    <w:basedOn w:val="a2"/>
    <w:link w:val="afff3"/>
    <w:uiPriority w:val="99"/>
    <w:semiHidden/>
    <w:rsid w:val="00CA4472"/>
    <w:rPr>
      <w:rFonts w:eastAsia="Calibri"/>
      <w:sz w:val="20"/>
      <w:szCs w:val="20"/>
      <w:lang w:val="ru-RU"/>
    </w:rPr>
  </w:style>
  <w:style w:type="paragraph" w:styleId="afff5">
    <w:name w:val="annotation subject"/>
    <w:basedOn w:val="afff3"/>
    <w:next w:val="afff3"/>
    <w:link w:val="afff6"/>
    <w:uiPriority w:val="99"/>
    <w:semiHidden/>
    <w:unhideWhenUsed/>
    <w:rsid w:val="00CA4472"/>
    <w:rPr>
      <w:b/>
      <w:bCs/>
    </w:rPr>
  </w:style>
  <w:style w:type="character" w:customStyle="1" w:styleId="afff6">
    <w:name w:val="Тема примечания Знак"/>
    <w:basedOn w:val="afff4"/>
    <w:link w:val="afff5"/>
    <w:uiPriority w:val="99"/>
    <w:semiHidden/>
    <w:rsid w:val="00CA4472"/>
    <w:rPr>
      <w:rFonts w:eastAsia="Calibri"/>
      <w:b/>
      <w:bCs/>
      <w:sz w:val="20"/>
      <w:szCs w:val="20"/>
      <w:lang w:val="ru-RU"/>
    </w:rPr>
  </w:style>
  <w:style w:type="paragraph" w:customStyle="1" w:styleId="Image">
    <w:name w:val="Image"/>
    <w:basedOn w:val="afe"/>
    <w:link w:val="Image0"/>
    <w:rsid w:val="00CA4472"/>
    <w:pPr>
      <w:keepNext/>
      <w:keepLines/>
      <w:spacing w:line="240" w:lineRule="auto"/>
    </w:pPr>
    <w:rPr>
      <w:rFonts w:eastAsia="Calibri"/>
      <w:noProof/>
    </w:rPr>
  </w:style>
  <w:style w:type="character" w:customStyle="1" w:styleId="Image0">
    <w:name w:val="Image Знак"/>
    <w:basedOn w:val="aff"/>
    <w:link w:val="Image"/>
    <w:rsid w:val="00CA4472"/>
    <w:rPr>
      <w:rFonts w:eastAsia="Calibri"/>
      <w:noProof/>
      <w:szCs w:val="24"/>
      <w:lang w:val="ru-RU" w:eastAsia="ru-RU"/>
    </w:rPr>
  </w:style>
  <w:style w:type="paragraph" w:customStyle="1" w:styleId="Default">
    <w:name w:val="Default"/>
    <w:link w:val="Default0"/>
    <w:rsid w:val="00CA4472"/>
    <w:pPr>
      <w:autoSpaceDE w:val="0"/>
      <w:autoSpaceDN w:val="0"/>
      <w:adjustRightInd w:val="0"/>
      <w:spacing w:after="0" w:line="240" w:lineRule="auto"/>
    </w:pPr>
    <w:rPr>
      <w:rFonts w:eastAsia="Times New Roman"/>
      <w:color w:val="000000"/>
      <w:sz w:val="24"/>
      <w:szCs w:val="24"/>
      <w:lang w:val="ru-RU" w:eastAsia="ru-RU"/>
    </w:rPr>
  </w:style>
  <w:style w:type="character" w:customStyle="1" w:styleId="Default0">
    <w:name w:val="Default Знак"/>
    <w:basedOn w:val="a2"/>
    <w:link w:val="Default"/>
    <w:rsid w:val="00CA4472"/>
    <w:rPr>
      <w:rFonts w:eastAsia="Times New Roman"/>
      <w:color w:val="000000"/>
      <w:sz w:val="24"/>
      <w:szCs w:val="24"/>
      <w:lang w:val="ru-RU" w:eastAsia="ru-RU"/>
    </w:rPr>
  </w:style>
  <w:style w:type="paragraph" w:customStyle="1" w:styleId="Table">
    <w:name w:val="Table"/>
    <w:basedOn w:val="Image"/>
    <w:link w:val="Table0"/>
    <w:rsid w:val="00CA4472"/>
  </w:style>
  <w:style w:type="character" w:customStyle="1" w:styleId="Table0">
    <w:name w:val="Table Знак"/>
    <w:basedOn w:val="Image0"/>
    <w:link w:val="Table"/>
    <w:rsid w:val="00CA4472"/>
    <w:rPr>
      <w:rFonts w:eastAsia="Calibri"/>
      <w:noProof/>
      <w:szCs w:val="24"/>
      <w:lang w:val="ru-RU" w:eastAsia="ru-RU"/>
    </w:rPr>
  </w:style>
  <w:style w:type="paragraph" w:styleId="afff7">
    <w:name w:val="Body Text"/>
    <w:basedOn w:val="a1"/>
    <w:link w:val="afff8"/>
    <w:rsid w:val="00CA4472"/>
    <w:pPr>
      <w:spacing w:after="0" w:line="312" w:lineRule="auto"/>
      <w:ind w:firstLine="709"/>
      <w:jc w:val="center"/>
    </w:pPr>
    <w:rPr>
      <w:rFonts w:eastAsia="Times New Roman"/>
      <w:b/>
      <w:bCs/>
      <w:i/>
      <w:iCs/>
      <w:sz w:val="32"/>
      <w:lang w:val="ru-RU" w:eastAsia="ru-RU"/>
    </w:rPr>
  </w:style>
  <w:style w:type="character" w:customStyle="1" w:styleId="afff8">
    <w:name w:val="Основной текст Знак"/>
    <w:basedOn w:val="a2"/>
    <w:link w:val="afff7"/>
    <w:rsid w:val="00CA4472"/>
    <w:rPr>
      <w:rFonts w:eastAsia="Times New Roman"/>
      <w:b/>
      <w:bCs/>
      <w:i/>
      <w:iCs/>
      <w:sz w:val="32"/>
      <w:lang w:val="ru-RU" w:eastAsia="ru-RU"/>
    </w:rPr>
  </w:style>
  <w:style w:type="paragraph" w:customStyle="1" w:styleId="a00">
    <w:name w:val="a0"/>
    <w:basedOn w:val="a1"/>
    <w:rsid w:val="00CA4472"/>
    <w:pPr>
      <w:spacing w:before="100" w:beforeAutospacing="1" w:after="100" w:afterAutospacing="1" w:line="240" w:lineRule="auto"/>
    </w:pPr>
    <w:rPr>
      <w:rFonts w:eastAsia="Times New Roman"/>
      <w:sz w:val="24"/>
      <w:szCs w:val="24"/>
      <w:lang w:val="ru-RU" w:eastAsia="ru-RU"/>
    </w:rPr>
  </w:style>
  <w:style w:type="character" w:customStyle="1" w:styleId="afff9">
    <w:name w:val="Курсив"/>
    <w:rsid w:val="00CA4472"/>
    <w:rPr>
      <w:i/>
      <w:iCs w:val="0"/>
      <w:lang w:val="ru-RU"/>
    </w:rPr>
  </w:style>
  <w:style w:type="paragraph" w:styleId="27">
    <w:name w:val="Body Text 2"/>
    <w:basedOn w:val="a1"/>
    <w:link w:val="28"/>
    <w:uiPriority w:val="99"/>
    <w:unhideWhenUsed/>
    <w:rsid w:val="00CA4472"/>
    <w:pPr>
      <w:spacing w:after="120" w:line="480" w:lineRule="auto"/>
    </w:pPr>
    <w:rPr>
      <w:rFonts w:ascii="Calibri" w:eastAsia="Calibri" w:hAnsi="Calibri"/>
      <w:sz w:val="22"/>
      <w:szCs w:val="22"/>
      <w:lang w:val="ru-RU"/>
    </w:rPr>
  </w:style>
  <w:style w:type="character" w:customStyle="1" w:styleId="28">
    <w:name w:val="Основной текст 2 Знак"/>
    <w:basedOn w:val="a2"/>
    <w:link w:val="27"/>
    <w:uiPriority w:val="99"/>
    <w:rsid w:val="00CA4472"/>
    <w:rPr>
      <w:rFonts w:ascii="Calibri" w:eastAsia="Calibri" w:hAnsi="Calibri"/>
      <w:sz w:val="22"/>
      <w:szCs w:val="22"/>
      <w:lang w:val="ru-RU"/>
    </w:rPr>
  </w:style>
  <w:style w:type="character" w:styleId="HTML2">
    <w:name w:val="HTML Typewriter"/>
    <w:basedOn w:val="a2"/>
    <w:uiPriority w:val="99"/>
    <w:semiHidden/>
    <w:unhideWhenUsed/>
    <w:rsid w:val="00CA4472"/>
    <w:rPr>
      <w:rFonts w:ascii="Courier New" w:eastAsia="Times New Roman" w:hAnsi="Courier New" w:cs="Courier New"/>
      <w:sz w:val="20"/>
      <w:szCs w:val="20"/>
    </w:rPr>
  </w:style>
  <w:style w:type="character" w:styleId="afffa">
    <w:name w:val="Book Title"/>
    <w:uiPriority w:val="33"/>
    <w:rsid w:val="00CA4472"/>
    <w:rPr>
      <w:rFonts w:ascii="Cambria" w:eastAsia="Times New Roman" w:hAnsi="Cambria"/>
      <w:b/>
      <w:i/>
      <w:sz w:val="24"/>
      <w:szCs w:val="24"/>
    </w:rPr>
  </w:style>
  <w:style w:type="table" w:customStyle="1" w:styleId="1111">
    <w:name w:val="Сетка таблицы111"/>
    <w:basedOn w:val="a3"/>
    <w:next w:val="afd"/>
    <w:uiPriority w:val="5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
    <w:name w:val="Сетка таблицы3"/>
    <w:basedOn w:val="a3"/>
    <w:next w:val="afd"/>
    <w:uiPriority w:val="9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a">
    <w:name w:val="курсовая"/>
    <w:basedOn w:val="a1"/>
    <w:link w:val="aff9"/>
    <w:rsid w:val="00CA4472"/>
    <w:pPr>
      <w:spacing w:after="0" w:line="240" w:lineRule="auto"/>
    </w:pPr>
    <w:rPr>
      <w:rFonts w:eastAsia="Times New Roman"/>
      <w:sz w:val="26"/>
      <w:szCs w:val="24"/>
      <w:lang w:eastAsia="ru-RU"/>
    </w:rPr>
  </w:style>
  <w:style w:type="numbering" w:customStyle="1" w:styleId="11110">
    <w:name w:val="Нет списка1111"/>
    <w:next w:val="a4"/>
    <w:uiPriority w:val="99"/>
    <w:semiHidden/>
    <w:unhideWhenUsed/>
    <w:rsid w:val="00CA4472"/>
  </w:style>
  <w:style w:type="table" w:customStyle="1" w:styleId="43">
    <w:name w:val="Сетка таблицы4"/>
    <w:basedOn w:val="a3"/>
    <w:next w:val="afd"/>
    <w:uiPriority w:val="59"/>
    <w:rsid w:val="00CA4472"/>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4">
    <w:name w:val="Body Text Indent 3"/>
    <w:basedOn w:val="a1"/>
    <w:link w:val="35"/>
    <w:rsid w:val="00CA4472"/>
    <w:pPr>
      <w:spacing w:after="0" w:line="360" w:lineRule="auto"/>
      <w:ind w:firstLine="720"/>
      <w:jc w:val="both"/>
    </w:pPr>
    <w:rPr>
      <w:rFonts w:eastAsia="Times New Roman"/>
      <w:szCs w:val="24"/>
      <w:lang w:val="ru-RU" w:eastAsia="ru-RU"/>
    </w:rPr>
  </w:style>
  <w:style w:type="character" w:customStyle="1" w:styleId="35">
    <w:name w:val="Основной текст с отступом 3 Знак"/>
    <w:basedOn w:val="a2"/>
    <w:link w:val="34"/>
    <w:rsid w:val="00CA4472"/>
    <w:rPr>
      <w:rFonts w:eastAsia="Times New Roman"/>
      <w:szCs w:val="24"/>
      <w:lang w:val="ru-RU" w:eastAsia="ru-RU"/>
    </w:rPr>
  </w:style>
  <w:style w:type="table" w:customStyle="1" w:styleId="50">
    <w:name w:val="Сетка таблицы5"/>
    <w:basedOn w:val="a3"/>
    <w:next w:val="afd"/>
    <w:uiPriority w:val="39"/>
    <w:rsid w:val="00CA4472"/>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escriptionpicture-name">
    <w:name w:val="b-description__picture-name"/>
    <w:basedOn w:val="a2"/>
    <w:rsid w:val="00CA4472"/>
  </w:style>
  <w:style w:type="paragraph" w:styleId="afff">
    <w:name w:val="Subtitle"/>
    <w:basedOn w:val="a1"/>
    <w:next w:val="a1"/>
    <w:link w:val="affe"/>
    <w:uiPriority w:val="11"/>
    <w:rsid w:val="00CA4472"/>
    <w:pPr>
      <w:numPr>
        <w:ilvl w:val="1"/>
      </w:numPr>
      <w:spacing w:line="276" w:lineRule="auto"/>
      <w:ind w:firstLine="709"/>
    </w:pPr>
    <w:rPr>
      <w:rFonts w:eastAsia="Times New Roman"/>
      <w:b/>
      <w:szCs w:val="32"/>
    </w:rPr>
  </w:style>
  <w:style w:type="character" w:customStyle="1" w:styleId="1c">
    <w:name w:val="Подзаголовок Знак1"/>
    <w:basedOn w:val="a2"/>
    <w:uiPriority w:val="11"/>
    <w:rsid w:val="00CA4472"/>
    <w:rPr>
      <w:rFonts w:asciiTheme="minorHAnsi" w:eastAsiaTheme="minorEastAsia" w:hAnsiTheme="minorHAnsi" w:cstheme="minorBidi"/>
      <w:color w:val="5A5A5A" w:themeColor="text1" w:themeTint="A5"/>
      <w:spacing w:val="15"/>
      <w:sz w:val="22"/>
      <w:szCs w:val="22"/>
    </w:rPr>
  </w:style>
  <w:style w:type="character" w:customStyle="1" w:styleId="fn">
    <w:name w:val="fn"/>
    <w:basedOn w:val="a2"/>
    <w:rsid w:val="00CA4472"/>
  </w:style>
  <w:style w:type="paragraph" w:styleId="36">
    <w:name w:val="toc 3"/>
    <w:basedOn w:val="a1"/>
    <w:next w:val="a1"/>
    <w:autoRedefine/>
    <w:uiPriority w:val="39"/>
    <w:unhideWhenUsed/>
    <w:rsid w:val="00CA4472"/>
    <w:pPr>
      <w:spacing w:after="100" w:line="240" w:lineRule="auto"/>
      <w:ind w:left="560" w:firstLine="709"/>
      <w:jc w:val="both"/>
    </w:pPr>
    <w:rPr>
      <w:rFonts w:eastAsia="Calibri"/>
      <w:szCs w:val="22"/>
      <w:lang w:val="ru-RU"/>
    </w:rPr>
  </w:style>
  <w:style w:type="character" w:customStyle="1" w:styleId="aa">
    <w:name w:val="Без интервала Знак"/>
    <w:aliases w:val="список Знак,Основной_текст Знак,Список по ГОСТу Знак"/>
    <w:basedOn w:val="a2"/>
    <w:link w:val="a9"/>
    <w:uiPriority w:val="99"/>
    <w:rsid w:val="00CA4472"/>
    <w:rPr>
      <w:rFonts w:cstheme="minorBidi"/>
      <w:szCs w:val="22"/>
      <w:lang w:val="ru-RU"/>
    </w:rPr>
  </w:style>
  <w:style w:type="character" w:styleId="afffb">
    <w:name w:val="line number"/>
    <w:basedOn w:val="a2"/>
    <w:uiPriority w:val="99"/>
    <w:semiHidden/>
    <w:unhideWhenUsed/>
    <w:rsid w:val="00CA4472"/>
  </w:style>
  <w:style w:type="table" w:customStyle="1" w:styleId="60">
    <w:name w:val="Сетка таблицы6"/>
    <w:basedOn w:val="a3"/>
    <w:next w:val="afd"/>
    <w:rsid w:val="00CA4472"/>
    <w:pPr>
      <w:spacing w:after="0" w:line="240" w:lineRule="auto"/>
    </w:pPr>
    <w:rPr>
      <w:rFonts w:ascii="Calibri" w:eastAsia="Calibri" w:hAnsi="Calibri"/>
      <w:sz w:val="20"/>
      <w:szCs w:val="20"/>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Сетка таблицы112"/>
    <w:basedOn w:val="a3"/>
    <w:next w:val="afd"/>
    <w:uiPriority w:val="5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7">
    <w:name w:val="Нет списка3"/>
    <w:next w:val="a4"/>
    <w:uiPriority w:val="99"/>
    <w:semiHidden/>
    <w:unhideWhenUsed/>
    <w:rsid w:val="00CA4472"/>
  </w:style>
  <w:style w:type="numbering" w:customStyle="1" w:styleId="120">
    <w:name w:val="Нет списка12"/>
    <w:next w:val="a4"/>
    <w:uiPriority w:val="99"/>
    <w:semiHidden/>
    <w:unhideWhenUsed/>
    <w:rsid w:val="00CA4472"/>
  </w:style>
  <w:style w:type="table" w:customStyle="1" w:styleId="70">
    <w:name w:val="Сетка таблицы7"/>
    <w:basedOn w:val="a3"/>
    <w:next w:val="afd"/>
    <w:rsid w:val="00CA4472"/>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CA4472"/>
  </w:style>
  <w:style w:type="table" w:customStyle="1" w:styleId="121">
    <w:name w:val="Сетка таблицы12"/>
    <w:basedOn w:val="a3"/>
    <w:next w:val="afd"/>
    <w:rsid w:val="00CA4472"/>
    <w:pPr>
      <w:spacing w:after="0" w:line="240" w:lineRule="auto"/>
    </w:pPr>
    <w:rPr>
      <w:rFonts w:ascii="Calibri" w:eastAsia="Calibri" w:hAnsi="Calibri"/>
      <w:sz w:val="20"/>
      <w:szCs w:val="20"/>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0">
    <w:name w:val="Сетка таблицы113"/>
    <w:basedOn w:val="a3"/>
    <w:next w:val="afd"/>
    <w:uiPriority w:val="59"/>
    <w:rsid w:val="00CA4472"/>
    <w:pPr>
      <w:spacing w:after="0" w:line="240" w:lineRule="auto"/>
    </w:pPr>
    <w:rPr>
      <w:rFonts w:ascii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1">
    <w:name w:val="Нет списка112"/>
    <w:next w:val="a4"/>
    <w:uiPriority w:val="99"/>
    <w:semiHidden/>
    <w:unhideWhenUsed/>
    <w:rsid w:val="00CA4472"/>
  </w:style>
  <w:style w:type="table" w:customStyle="1" w:styleId="213">
    <w:name w:val="Сетка таблицы21"/>
    <w:basedOn w:val="a3"/>
    <w:next w:val="afd"/>
    <w:uiPriority w:val="99"/>
    <w:rsid w:val="00CA4472"/>
    <w:pPr>
      <w:spacing w:after="0" w:line="240" w:lineRule="auto"/>
    </w:pPr>
    <w:rPr>
      <w:rFonts w:ascii="Calibri" w:eastAsia="Calibri" w:hAnsi="Calibri"/>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1">
    <w:name w:val="Сетка таблицы1111"/>
    <w:basedOn w:val="a3"/>
    <w:next w:val="afd"/>
    <w:uiPriority w:val="5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
    <w:name w:val="Сетка таблицы31"/>
    <w:basedOn w:val="a3"/>
    <w:next w:val="afd"/>
    <w:uiPriority w:val="9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0">
    <w:name w:val="Нет списка11111"/>
    <w:next w:val="a4"/>
    <w:uiPriority w:val="99"/>
    <w:semiHidden/>
    <w:unhideWhenUsed/>
    <w:rsid w:val="00CA4472"/>
  </w:style>
  <w:style w:type="table" w:customStyle="1" w:styleId="410">
    <w:name w:val="Сетка таблицы41"/>
    <w:basedOn w:val="a3"/>
    <w:next w:val="afd"/>
    <w:uiPriority w:val="59"/>
    <w:rsid w:val="00CA4472"/>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a3"/>
    <w:next w:val="afd"/>
    <w:uiPriority w:val="39"/>
    <w:rsid w:val="00CA4472"/>
    <w:pPr>
      <w:spacing w:after="0" w:line="240" w:lineRule="auto"/>
    </w:pPr>
    <w:rPr>
      <w:rFonts w:ascii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1"/>
    <w:basedOn w:val="a3"/>
    <w:next w:val="afd"/>
    <w:rsid w:val="00CA4472"/>
    <w:pPr>
      <w:spacing w:after="0" w:line="240" w:lineRule="auto"/>
    </w:pPr>
    <w:rPr>
      <w:rFonts w:ascii="Calibri" w:eastAsia="Calibri" w:hAnsi="Calibri"/>
      <w:sz w:val="20"/>
      <w:szCs w:val="20"/>
      <w:lang w:val="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Сетка таблицы1121"/>
    <w:basedOn w:val="a3"/>
    <w:next w:val="afd"/>
    <w:uiPriority w:val="59"/>
    <w:rsid w:val="00CA4472"/>
    <w:pPr>
      <w:spacing w:after="0" w:line="240" w:lineRule="auto"/>
    </w:pPr>
    <w:rPr>
      <w:rFonts w:ascii="Calibri" w:eastAsia="Calibri" w:hAnsi="Calibri"/>
      <w:sz w:val="20"/>
      <w:szCs w:val="20"/>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c">
    <w:name w:val="caption"/>
    <w:basedOn w:val="a1"/>
    <w:next w:val="a1"/>
    <w:uiPriority w:val="35"/>
    <w:unhideWhenUsed/>
    <w:rsid w:val="00CA4472"/>
    <w:pPr>
      <w:spacing w:after="200" w:line="240" w:lineRule="auto"/>
    </w:pPr>
    <w:rPr>
      <w:rFonts w:asciiTheme="minorHAnsi" w:hAnsiTheme="minorHAnsi" w:cstheme="minorBidi"/>
      <w:i/>
      <w:iCs/>
      <w:color w:val="44546A" w:themeColor="text2"/>
      <w:sz w:val="18"/>
      <w:szCs w:val="18"/>
      <w:lang w:val="en-US"/>
    </w:rPr>
  </w:style>
  <w:style w:type="character" w:customStyle="1" w:styleId="62">
    <w:name w:val="Подзаголовок 6 Знак"/>
    <w:basedOn w:val="a2"/>
    <w:link w:val="6"/>
    <w:locked/>
    <w:rsid w:val="00CA4472"/>
    <w:rPr>
      <w:rFonts w:eastAsiaTheme="majorEastAsia" w:cstheme="majorBidi"/>
      <w:b/>
      <w:szCs w:val="32"/>
    </w:rPr>
  </w:style>
  <w:style w:type="paragraph" w:customStyle="1" w:styleId="6">
    <w:name w:val="Подзаголовок 6"/>
    <w:basedOn w:val="a1"/>
    <w:next w:val="a5"/>
    <w:link w:val="62"/>
    <w:qFormat/>
    <w:rsid w:val="00CA4472"/>
    <w:pPr>
      <w:keepNext/>
      <w:keepLines/>
      <w:numPr>
        <w:numId w:val="22"/>
      </w:numPr>
      <w:suppressAutoHyphens/>
      <w:spacing w:after="0" w:line="360" w:lineRule="exact"/>
      <w:ind w:left="0" w:firstLine="709"/>
      <w:jc w:val="both"/>
      <w:outlineLvl w:val="0"/>
    </w:pPr>
    <w:rPr>
      <w:rFonts w:eastAsiaTheme="majorEastAsia" w:cstheme="majorBidi"/>
      <w:b/>
      <w:szCs w:val="32"/>
    </w:rPr>
  </w:style>
  <w:style w:type="paragraph" w:styleId="afffd">
    <w:name w:val="Revision"/>
    <w:hidden/>
    <w:uiPriority w:val="99"/>
    <w:semiHidden/>
    <w:rsid w:val="00CA4472"/>
    <w:pPr>
      <w:spacing w:after="0" w:line="240" w:lineRule="auto"/>
    </w:pPr>
    <w:rPr>
      <w:rFonts w:cstheme="minorBidi"/>
      <w:szCs w:val="22"/>
      <w:lang w:val="ru-RU"/>
    </w:rPr>
  </w:style>
  <w:style w:type="paragraph" w:customStyle="1" w:styleId="7">
    <w:name w:val="Подзаголовок 7"/>
    <w:basedOn w:val="6"/>
    <w:next w:val="a5"/>
    <w:link w:val="71"/>
    <w:qFormat/>
    <w:rsid w:val="00CA4472"/>
    <w:pPr>
      <w:numPr>
        <w:numId w:val="23"/>
      </w:numPr>
      <w:ind w:left="0" w:firstLine="709"/>
    </w:pPr>
  </w:style>
  <w:style w:type="paragraph" w:customStyle="1" w:styleId="5">
    <w:name w:val="Подзаголовок 5"/>
    <w:basedOn w:val="7"/>
    <w:next w:val="a5"/>
    <w:link w:val="52"/>
    <w:qFormat/>
    <w:rsid w:val="00CA4472"/>
    <w:pPr>
      <w:numPr>
        <w:numId w:val="24"/>
      </w:numPr>
      <w:tabs>
        <w:tab w:val="left" w:pos="1134"/>
      </w:tabs>
      <w:ind w:left="0" w:firstLine="709"/>
    </w:pPr>
  </w:style>
  <w:style w:type="character" w:customStyle="1" w:styleId="71">
    <w:name w:val="Подзаголовок 7 Знак"/>
    <w:basedOn w:val="62"/>
    <w:link w:val="7"/>
    <w:rsid w:val="00CA4472"/>
    <w:rPr>
      <w:rFonts w:eastAsiaTheme="majorEastAsia" w:cstheme="majorBidi"/>
      <w:b/>
      <w:szCs w:val="32"/>
    </w:rPr>
  </w:style>
  <w:style w:type="character" w:customStyle="1" w:styleId="52">
    <w:name w:val="Подзаголовок 5 Знак"/>
    <w:basedOn w:val="71"/>
    <w:link w:val="5"/>
    <w:rsid w:val="00CA4472"/>
    <w:rPr>
      <w:rFonts w:eastAsiaTheme="majorEastAsia" w:cstheme="majorBidi"/>
      <w:b/>
      <w:szCs w:val="32"/>
    </w:rPr>
  </w:style>
  <w:style w:type="paragraph" w:customStyle="1" w:styleId="afffe">
    <w:name w:val="ОбычныйЗаписка"/>
    <w:basedOn w:val="a9"/>
    <w:link w:val="affff"/>
    <w:qFormat/>
    <w:rsid w:val="00CA4472"/>
    <w:pPr>
      <w:spacing w:line="276" w:lineRule="auto"/>
      <w:jc w:val="left"/>
    </w:pPr>
    <w:rPr>
      <w:rFonts w:cs="Times New Roman"/>
      <w:szCs w:val="28"/>
    </w:rPr>
  </w:style>
  <w:style w:type="character" w:customStyle="1" w:styleId="affff">
    <w:name w:val="ОбычныйЗаписка Знак"/>
    <w:basedOn w:val="a2"/>
    <w:link w:val="afffe"/>
    <w:rsid w:val="00CA4472"/>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083">
      <w:bodyDiv w:val="1"/>
      <w:marLeft w:val="0"/>
      <w:marRight w:val="0"/>
      <w:marTop w:val="0"/>
      <w:marBottom w:val="0"/>
      <w:divBdr>
        <w:top w:val="none" w:sz="0" w:space="0" w:color="auto"/>
        <w:left w:val="none" w:sz="0" w:space="0" w:color="auto"/>
        <w:bottom w:val="none" w:sz="0" w:space="0" w:color="auto"/>
        <w:right w:val="none" w:sz="0" w:space="0" w:color="auto"/>
      </w:divBdr>
    </w:div>
    <w:div w:id="371537138">
      <w:bodyDiv w:val="1"/>
      <w:marLeft w:val="0"/>
      <w:marRight w:val="0"/>
      <w:marTop w:val="0"/>
      <w:marBottom w:val="0"/>
      <w:divBdr>
        <w:top w:val="none" w:sz="0" w:space="0" w:color="auto"/>
        <w:left w:val="none" w:sz="0" w:space="0" w:color="auto"/>
        <w:bottom w:val="none" w:sz="0" w:space="0" w:color="auto"/>
        <w:right w:val="none" w:sz="0" w:space="0" w:color="auto"/>
      </w:divBdr>
    </w:div>
    <w:div w:id="920800019">
      <w:bodyDiv w:val="1"/>
      <w:marLeft w:val="0"/>
      <w:marRight w:val="0"/>
      <w:marTop w:val="0"/>
      <w:marBottom w:val="0"/>
      <w:divBdr>
        <w:top w:val="none" w:sz="0" w:space="0" w:color="auto"/>
        <w:left w:val="none" w:sz="0" w:space="0" w:color="auto"/>
        <w:bottom w:val="none" w:sz="0" w:space="0" w:color="auto"/>
        <w:right w:val="none" w:sz="0" w:space="0" w:color="auto"/>
      </w:divBdr>
    </w:div>
    <w:div w:id="938490297">
      <w:bodyDiv w:val="1"/>
      <w:marLeft w:val="0"/>
      <w:marRight w:val="0"/>
      <w:marTop w:val="0"/>
      <w:marBottom w:val="0"/>
      <w:divBdr>
        <w:top w:val="none" w:sz="0" w:space="0" w:color="auto"/>
        <w:left w:val="none" w:sz="0" w:space="0" w:color="auto"/>
        <w:bottom w:val="none" w:sz="0" w:space="0" w:color="auto"/>
        <w:right w:val="none" w:sz="0" w:space="0" w:color="auto"/>
      </w:divBdr>
    </w:div>
    <w:div w:id="938680964">
      <w:bodyDiv w:val="1"/>
      <w:marLeft w:val="0"/>
      <w:marRight w:val="0"/>
      <w:marTop w:val="0"/>
      <w:marBottom w:val="0"/>
      <w:divBdr>
        <w:top w:val="none" w:sz="0" w:space="0" w:color="auto"/>
        <w:left w:val="none" w:sz="0" w:space="0" w:color="auto"/>
        <w:bottom w:val="none" w:sz="0" w:space="0" w:color="auto"/>
        <w:right w:val="none" w:sz="0" w:space="0" w:color="auto"/>
      </w:divBdr>
    </w:div>
    <w:div w:id="1029644744">
      <w:bodyDiv w:val="1"/>
      <w:marLeft w:val="0"/>
      <w:marRight w:val="0"/>
      <w:marTop w:val="0"/>
      <w:marBottom w:val="0"/>
      <w:divBdr>
        <w:top w:val="none" w:sz="0" w:space="0" w:color="auto"/>
        <w:left w:val="none" w:sz="0" w:space="0" w:color="auto"/>
        <w:bottom w:val="none" w:sz="0" w:space="0" w:color="auto"/>
        <w:right w:val="none" w:sz="0" w:space="0" w:color="auto"/>
      </w:divBdr>
    </w:div>
    <w:div w:id="1039665655">
      <w:bodyDiv w:val="1"/>
      <w:marLeft w:val="0"/>
      <w:marRight w:val="0"/>
      <w:marTop w:val="0"/>
      <w:marBottom w:val="0"/>
      <w:divBdr>
        <w:top w:val="none" w:sz="0" w:space="0" w:color="auto"/>
        <w:left w:val="none" w:sz="0" w:space="0" w:color="auto"/>
        <w:bottom w:val="none" w:sz="0" w:space="0" w:color="auto"/>
        <w:right w:val="none" w:sz="0" w:space="0" w:color="auto"/>
      </w:divBdr>
    </w:div>
    <w:div w:id="1207567116">
      <w:bodyDiv w:val="1"/>
      <w:marLeft w:val="0"/>
      <w:marRight w:val="0"/>
      <w:marTop w:val="0"/>
      <w:marBottom w:val="0"/>
      <w:divBdr>
        <w:top w:val="none" w:sz="0" w:space="0" w:color="auto"/>
        <w:left w:val="none" w:sz="0" w:space="0" w:color="auto"/>
        <w:bottom w:val="none" w:sz="0" w:space="0" w:color="auto"/>
        <w:right w:val="none" w:sz="0" w:space="0" w:color="auto"/>
      </w:divBdr>
    </w:div>
    <w:div w:id="1516844039">
      <w:bodyDiv w:val="1"/>
      <w:marLeft w:val="0"/>
      <w:marRight w:val="0"/>
      <w:marTop w:val="0"/>
      <w:marBottom w:val="0"/>
      <w:divBdr>
        <w:top w:val="none" w:sz="0" w:space="0" w:color="auto"/>
        <w:left w:val="none" w:sz="0" w:space="0" w:color="auto"/>
        <w:bottom w:val="none" w:sz="0" w:space="0" w:color="auto"/>
        <w:right w:val="none" w:sz="0" w:space="0" w:color="auto"/>
      </w:divBdr>
    </w:div>
    <w:div w:id="1620410272">
      <w:bodyDiv w:val="1"/>
      <w:marLeft w:val="0"/>
      <w:marRight w:val="0"/>
      <w:marTop w:val="0"/>
      <w:marBottom w:val="0"/>
      <w:divBdr>
        <w:top w:val="none" w:sz="0" w:space="0" w:color="auto"/>
        <w:left w:val="none" w:sz="0" w:space="0" w:color="auto"/>
        <w:bottom w:val="none" w:sz="0" w:space="0" w:color="auto"/>
        <w:right w:val="none" w:sz="0" w:space="0" w:color="auto"/>
      </w:divBdr>
    </w:div>
    <w:div w:id="186104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8.bin"/><Relationship Id="rId324" Type="http://schemas.openxmlformats.org/officeDocument/2006/relationships/image" Target="media/image157.wmf"/><Relationship Id="rId531" Type="http://schemas.openxmlformats.org/officeDocument/2006/relationships/image" Target="media/image259.wmf"/><Relationship Id="rId170" Type="http://schemas.openxmlformats.org/officeDocument/2006/relationships/oleObject" Target="embeddings/oleObject84.bin"/><Relationship Id="rId268" Type="http://schemas.openxmlformats.org/officeDocument/2006/relationships/image" Target="media/image130.wmf"/><Relationship Id="rId475" Type="http://schemas.openxmlformats.org/officeDocument/2006/relationships/oleObject" Target="embeddings/oleObject239.bin"/><Relationship Id="rId32" Type="http://schemas.openxmlformats.org/officeDocument/2006/relationships/image" Target="media/image14.wmf"/><Relationship Id="rId128" Type="http://schemas.openxmlformats.org/officeDocument/2006/relationships/image" Target="media/image61.wmf"/><Relationship Id="rId335" Type="http://schemas.openxmlformats.org/officeDocument/2006/relationships/oleObject" Target="embeddings/oleObject168.bin"/><Relationship Id="rId542" Type="http://schemas.openxmlformats.org/officeDocument/2006/relationships/oleObject" Target="embeddings/oleObject273.bin"/><Relationship Id="rId181" Type="http://schemas.openxmlformats.org/officeDocument/2006/relationships/image" Target="media/image87.wmf"/><Relationship Id="rId402" Type="http://schemas.openxmlformats.org/officeDocument/2006/relationships/image" Target="media/image196.wmf"/><Relationship Id="rId279" Type="http://schemas.openxmlformats.org/officeDocument/2006/relationships/oleObject" Target="embeddings/oleObject139.bin"/><Relationship Id="rId486" Type="http://schemas.openxmlformats.org/officeDocument/2006/relationships/image" Target="media/image237.wmf"/><Relationship Id="rId43" Type="http://schemas.openxmlformats.org/officeDocument/2006/relationships/oleObject" Target="embeddings/oleObject19.bin"/><Relationship Id="rId139" Type="http://schemas.openxmlformats.org/officeDocument/2006/relationships/oleObject" Target="embeddings/oleObject68.bin"/><Relationship Id="rId346" Type="http://schemas.openxmlformats.org/officeDocument/2006/relationships/image" Target="media/image168.wmf"/><Relationship Id="rId553" Type="http://schemas.openxmlformats.org/officeDocument/2006/relationships/oleObject" Target="embeddings/oleObject279.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1.wmf"/><Relationship Id="rId497" Type="http://schemas.openxmlformats.org/officeDocument/2006/relationships/oleObject" Target="embeddings/oleObject250.bin"/><Relationship Id="rId357" Type="http://schemas.openxmlformats.org/officeDocument/2006/relationships/oleObject" Target="embeddings/oleObject179.bin"/><Relationship Id="rId54" Type="http://schemas.openxmlformats.org/officeDocument/2006/relationships/image" Target="media/image25.wmf"/><Relationship Id="rId217" Type="http://schemas.openxmlformats.org/officeDocument/2006/relationships/image" Target="media/image105.wmf"/><Relationship Id="rId564" Type="http://schemas.openxmlformats.org/officeDocument/2006/relationships/image" Target="media/image272.wmf"/><Relationship Id="rId424" Type="http://schemas.openxmlformats.org/officeDocument/2006/relationships/oleObject" Target="embeddings/oleObject213.bin"/><Relationship Id="rId270" Type="http://schemas.openxmlformats.org/officeDocument/2006/relationships/image" Target="media/image131.wmf"/><Relationship Id="rId65" Type="http://schemas.openxmlformats.org/officeDocument/2006/relationships/oleObject" Target="embeddings/oleObject30.bin"/><Relationship Id="rId130" Type="http://schemas.openxmlformats.org/officeDocument/2006/relationships/image" Target="media/image62.wmf"/><Relationship Id="rId368" Type="http://schemas.openxmlformats.org/officeDocument/2006/relationships/image" Target="media/image179.wmf"/><Relationship Id="rId575" Type="http://schemas.openxmlformats.org/officeDocument/2006/relationships/fontTable" Target="fontTable.xml"/><Relationship Id="rId228" Type="http://schemas.openxmlformats.org/officeDocument/2006/relationships/image" Target="media/image110.wmf"/><Relationship Id="rId435" Type="http://schemas.openxmlformats.org/officeDocument/2006/relationships/image" Target="media/image212.wmf"/><Relationship Id="rId281" Type="http://schemas.openxmlformats.org/officeDocument/2006/relationships/oleObject" Target="embeddings/oleObject140.bin"/><Relationship Id="rId337" Type="http://schemas.openxmlformats.org/officeDocument/2006/relationships/oleObject" Target="embeddings/oleObject169.bin"/><Relationship Id="rId502" Type="http://schemas.openxmlformats.org/officeDocument/2006/relationships/image" Target="media/image245.w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9.bin"/><Relationship Id="rId379" Type="http://schemas.openxmlformats.org/officeDocument/2006/relationships/oleObject" Target="embeddings/oleObject190.bin"/><Relationship Id="rId544" Type="http://schemas.openxmlformats.org/officeDocument/2006/relationships/oleObject" Target="embeddings/oleObject274.bin"/><Relationship Id="rId7" Type="http://schemas.openxmlformats.org/officeDocument/2006/relationships/oleObject" Target="embeddings/oleObject1.bin"/><Relationship Id="rId183" Type="http://schemas.openxmlformats.org/officeDocument/2006/relationships/image" Target="media/image88.wmf"/><Relationship Id="rId239" Type="http://schemas.openxmlformats.org/officeDocument/2006/relationships/oleObject" Target="embeddings/oleObject119.bin"/><Relationship Id="rId390" Type="http://schemas.openxmlformats.org/officeDocument/2006/relationships/image" Target="media/image190.wmf"/><Relationship Id="rId404" Type="http://schemas.openxmlformats.org/officeDocument/2006/relationships/image" Target="media/image197.wmf"/><Relationship Id="rId446" Type="http://schemas.openxmlformats.org/officeDocument/2006/relationships/oleObject" Target="embeddings/oleObject224.bin"/><Relationship Id="rId250" Type="http://schemas.openxmlformats.org/officeDocument/2006/relationships/image" Target="media/image121.wmf"/><Relationship Id="rId292" Type="http://schemas.openxmlformats.org/officeDocument/2006/relationships/oleObject" Target="embeddings/oleObject146.bin"/><Relationship Id="rId306" Type="http://schemas.openxmlformats.org/officeDocument/2006/relationships/image" Target="media/image148.wmf"/><Relationship Id="rId488" Type="http://schemas.openxmlformats.org/officeDocument/2006/relationships/image" Target="media/image238.wmf"/><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image" Target="media/image169.wmf"/><Relationship Id="rId513" Type="http://schemas.openxmlformats.org/officeDocument/2006/relationships/oleObject" Target="embeddings/oleObject258.bin"/><Relationship Id="rId555" Type="http://schemas.openxmlformats.org/officeDocument/2006/relationships/oleObject" Target="embeddings/oleObject281.bin"/><Relationship Id="rId152" Type="http://schemas.openxmlformats.org/officeDocument/2006/relationships/image" Target="media/image73.wmf"/><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2.wmf"/><Relationship Id="rId457" Type="http://schemas.openxmlformats.org/officeDocument/2006/relationships/oleObject" Target="embeddings/oleObject230.bin"/><Relationship Id="rId261" Type="http://schemas.openxmlformats.org/officeDocument/2006/relationships/oleObject" Target="embeddings/oleObject130.bin"/><Relationship Id="rId499" Type="http://schemas.openxmlformats.org/officeDocument/2006/relationships/oleObject" Target="embeddings/oleObject251.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9.bin"/><Relationship Id="rId359" Type="http://schemas.openxmlformats.org/officeDocument/2006/relationships/oleObject" Target="embeddings/oleObject180.bin"/><Relationship Id="rId524" Type="http://schemas.openxmlformats.org/officeDocument/2006/relationships/image" Target="media/image256.wmf"/><Relationship Id="rId566" Type="http://schemas.openxmlformats.org/officeDocument/2006/relationships/image" Target="media/image273.wmf"/><Relationship Id="rId98" Type="http://schemas.openxmlformats.org/officeDocument/2006/relationships/oleObject" Target="embeddings/oleObject47.bin"/><Relationship Id="rId121" Type="http://schemas.openxmlformats.org/officeDocument/2006/relationships/oleObject" Target="embeddings/oleObject59.bin"/><Relationship Id="rId163" Type="http://schemas.openxmlformats.org/officeDocument/2006/relationships/oleObject" Target="embeddings/oleObject80.bin"/><Relationship Id="rId219" Type="http://schemas.openxmlformats.org/officeDocument/2006/relationships/oleObject" Target="embeddings/oleObject109.bin"/><Relationship Id="rId370" Type="http://schemas.openxmlformats.org/officeDocument/2006/relationships/image" Target="media/image180.wmf"/><Relationship Id="rId426" Type="http://schemas.openxmlformats.org/officeDocument/2006/relationships/oleObject" Target="embeddings/oleObject214.bin"/><Relationship Id="rId230" Type="http://schemas.openxmlformats.org/officeDocument/2006/relationships/image" Target="media/image111.wmf"/><Relationship Id="rId468" Type="http://schemas.openxmlformats.org/officeDocument/2006/relationships/image" Target="media/image228.wmf"/><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2.wmf"/><Relationship Id="rId328" Type="http://schemas.openxmlformats.org/officeDocument/2006/relationships/image" Target="media/image159.wmf"/><Relationship Id="rId535" Type="http://schemas.openxmlformats.org/officeDocument/2006/relationships/image" Target="media/image261.wmf"/><Relationship Id="rId132" Type="http://schemas.openxmlformats.org/officeDocument/2006/relationships/image" Target="media/image63.wmf"/><Relationship Id="rId174" Type="http://schemas.openxmlformats.org/officeDocument/2006/relationships/oleObject" Target="embeddings/oleObject86.bin"/><Relationship Id="rId381" Type="http://schemas.openxmlformats.org/officeDocument/2006/relationships/oleObject" Target="embeddings/oleObject191.bin"/><Relationship Id="rId241" Type="http://schemas.openxmlformats.org/officeDocument/2006/relationships/oleObject" Target="embeddings/oleObject120.bin"/><Relationship Id="rId437" Type="http://schemas.openxmlformats.org/officeDocument/2006/relationships/image" Target="media/image213.wmf"/><Relationship Id="rId479" Type="http://schemas.openxmlformats.org/officeDocument/2006/relationships/oleObject" Target="embeddings/oleObject241.bin"/><Relationship Id="rId36" Type="http://schemas.openxmlformats.org/officeDocument/2006/relationships/image" Target="media/image16.wmf"/><Relationship Id="rId283" Type="http://schemas.openxmlformats.org/officeDocument/2006/relationships/oleObject" Target="embeddings/oleObject141.bin"/><Relationship Id="rId339" Type="http://schemas.openxmlformats.org/officeDocument/2006/relationships/oleObject" Target="embeddings/oleObject170.bin"/><Relationship Id="rId490" Type="http://schemas.openxmlformats.org/officeDocument/2006/relationships/image" Target="media/image239.wmf"/><Relationship Id="rId504" Type="http://schemas.openxmlformats.org/officeDocument/2006/relationships/image" Target="media/image246.wmf"/><Relationship Id="rId546" Type="http://schemas.openxmlformats.org/officeDocument/2006/relationships/oleObject" Target="embeddings/oleObject275.bin"/><Relationship Id="rId78" Type="http://schemas.openxmlformats.org/officeDocument/2006/relationships/image" Target="media/image37.wmf"/><Relationship Id="rId101" Type="http://schemas.openxmlformats.org/officeDocument/2006/relationships/image" Target="media/image48.wmf"/><Relationship Id="rId143" Type="http://schemas.openxmlformats.org/officeDocument/2006/relationships/oleObject" Target="embeddings/oleObject70.bin"/><Relationship Id="rId185" Type="http://schemas.openxmlformats.org/officeDocument/2006/relationships/image" Target="media/image89.wmf"/><Relationship Id="rId350" Type="http://schemas.openxmlformats.org/officeDocument/2006/relationships/image" Target="media/image170.wmf"/><Relationship Id="rId406" Type="http://schemas.openxmlformats.org/officeDocument/2006/relationships/image" Target="media/image198.wmf"/><Relationship Id="rId9" Type="http://schemas.openxmlformats.org/officeDocument/2006/relationships/oleObject" Target="embeddings/oleObject2.bin"/><Relationship Id="rId210" Type="http://schemas.openxmlformats.org/officeDocument/2006/relationships/oleObject" Target="embeddings/oleObject104.bin"/><Relationship Id="rId392" Type="http://schemas.openxmlformats.org/officeDocument/2006/relationships/image" Target="media/image191.wmf"/><Relationship Id="rId448" Type="http://schemas.openxmlformats.org/officeDocument/2006/relationships/oleObject" Target="embeddings/oleObject225.bin"/><Relationship Id="rId252" Type="http://schemas.openxmlformats.org/officeDocument/2006/relationships/image" Target="media/image122.wmf"/><Relationship Id="rId294" Type="http://schemas.openxmlformats.org/officeDocument/2006/relationships/oleObject" Target="embeddings/oleObject147.bin"/><Relationship Id="rId308" Type="http://schemas.openxmlformats.org/officeDocument/2006/relationships/image" Target="media/image149.wmf"/><Relationship Id="rId515" Type="http://schemas.openxmlformats.org/officeDocument/2006/relationships/oleObject" Target="embeddings/oleObject259.bin"/><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81.bin"/><Relationship Id="rId557" Type="http://schemas.openxmlformats.org/officeDocument/2006/relationships/oleObject" Target="embeddings/oleObject283.bin"/><Relationship Id="rId196" Type="http://schemas.openxmlformats.org/officeDocument/2006/relationships/oleObject" Target="embeddings/oleObject97.bin"/><Relationship Id="rId417" Type="http://schemas.openxmlformats.org/officeDocument/2006/relationships/image" Target="media/image203.wmf"/><Relationship Id="rId459" Type="http://schemas.openxmlformats.org/officeDocument/2006/relationships/oleObject" Target="embeddings/oleObject231.bin"/><Relationship Id="rId16" Type="http://schemas.openxmlformats.org/officeDocument/2006/relationships/image" Target="media/image6.wmf"/><Relationship Id="rId221" Type="http://schemas.openxmlformats.org/officeDocument/2006/relationships/oleObject" Target="embeddings/oleObject110.bin"/><Relationship Id="rId263" Type="http://schemas.openxmlformats.org/officeDocument/2006/relationships/oleObject" Target="embeddings/oleObject131.bin"/><Relationship Id="rId319" Type="http://schemas.openxmlformats.org/officeDocument/2006/relationships/oleObject" Target="embeddings/oleObject160.bin"/><Relationship Id="rId470" Type="http://schemas.openxmlformats.org/officeDocument/2006/relationships/image" Target="media/image229.wmf"/><Relationship Id="rId526" Type="http://schemas.openxmlformats.org/officeDocument/2006/relationships/image" Target="media/image257.wmf"/><Relationship Id="rId58" Type="http://schemas.openxmlformats.org/officeDocument/2006/relationships/image" Target="media/image27.wmf"/><Relationship Id="rId123" Type="http://schemas.openxmlformats.org/officeDocument/2006/relationships/oleObject" Target="embeddings/oleObject60.bin"/><Relationship Id="rId330" Type="http://schemas.openxmlformats.org/officeDocument/2006/relationships/image" Target="media/image160.wmf"/><Relationship Id="rId568" Type="http://schemas.openxmlformats.org/officeDocument/2006/relationships/image" Target="media/image274.wmf"/><Relationship Id="rId165" Type="http://schemas.openxmlformats.org/officeDocument/2006/relationships/image" Target="media/image79.wmf"/><Relationship Id="rId372" Type="http://schemas.openxmlformats.org/officeDocument/2006/relationships/image" Target="media/image181.wmf"/><Relationship Id="rId428" Type="http://schemas.openxmlformats.org/officeDocument/2006/relationships/oleObject" Target="embeddings/oleObject215.bin"/><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42.bin"/><Relationship Id="rId27" Type="http://schemas.openxmlformats.org/officeDocument/2006/relationships/oleObject" Target="embeddings/oleObject11.bin"/><Relationship Id="rId69" Type="http://schemas.openxmlformats.org/officeDocument/2006/relationships/oleObject" Target="embeddings/oleObject32.bin"/><Relationship Id="rId134" Type="http://schemas.openxmlformats.org/officeDocument/2006/relationships/image" Target="media/image64.wmf"/><Relationship Id="rId537" Type="http://schemas.openxmlformats.org/officeDocument/2006/relationships/image" Target="media/image262.wmf"/><Relationship Id="rId80" Type="http://schemas.openxmlformats.org/officeDocument/2006/relationships/image" Target="media/image38.wmf"/><Relationship Id="rId176" Type="http://schemas.openxmlformats.org/officeDocument/2006/relationships/oleObject" Target="embeddings/oleObject87.bin"/><Relationship Id="rId341" Type="http://schemas.openxmlformats.org/officeDocument/2006/relationships/oleObject" Target="embeddings/oleObject171.bin"/><Relationship Id="rId383" Type="http://schemas.openxmlformats.org/officeDocument/2006/relationships/oleObject" Target="embeddings/oleObject192.bin"/><Relationship Id="rId439" Type="http://schemas.openxmlformats.org/officeDocument/2006/relationships/image" Target="media/image214.wmf"/><Relationship Id="rId201" Type="http://schemas.openxmlformats.org/officeDocument/2006/relationships/image" Target="media/image97.wmf"/><Relationship Id="rId243" Type="http://schemas.openxmlformats.org/officeDocument/2006/relationships/oleObject" Target="embeddings/oleObject121.bin"/><Relationship Id="rId285" Type="http://schemas.openxmlformats.org/officeDocument/2006/relationships/oleObject" Target="embeddings/oleObject142.bin"/><Relationship Id="rId450" Type="http://schemas.openxmlformats.org/officeDocument/2006/relationships/oleObject" Target="embeddings/oleObject226.bin"/><Relationship Id="rId506" Type="http://schemas.openxmlformats.org/officeDocument/2006/relationships/image" Target="media/image247.wmf"/><Relationship Id="rId38" Type="http://schemas.openxmlformats.org/officeDocument/2006/relationships/image" Target="media/image17.wmf"/><Relationship Id="rId103" Type="http://schemas.openxmlformats.org/officeDocument/2006/relationships/image" Target="media/image49.wmf"/><Relationship Id="rId310" Type="http://schemas.openxmlformats.org/officeDocument/2006/relationships/image" Target="media/image150.wmf"/><Relationship Id="rId492" Type="http://schemas.openxmlformats.org/officeDocument/2006/relationships/image" Target="media/image240.wmf"/><Relationship Id="rId548" Type="http://schemas.openxmlformats.org/officeDocument/2006/relationships/oleObject" Target="embeddings/oleObject276.bin"/><Relationship Id="rId91" Type="http://schemas.openxmlformats.org/officeDocument/2006/relationships/oleObject" Target="embeddings/oleObject43.bin"/><Relationship Id="rId145" Type="http://schemas.openxmlformats.org/officeDocument/2006/relationships/oleObject" Target="embeddings/oleObject71.bin"/><Relationship Id="rId187" Type="http://schemas.openxmlformats.org/officeDocument/2006/relationships/image" Target="media/image90.wmf"/><Relationship Id="rId352" Type="http://schemas.openxmlformats.org/officeDocument/2006/relationships/image" Target="media/image171.wmf"/><Relationship Id="rId394" Type="http://schemas.openxmlformats.org/officeDocument/2006/relationships/image" Target="media/image192.wmf"/><Relationship Id="rId408" Type="http://schemas.openxmlformats.org/officeDocument/2006/relationships/image" Target="media/image199.wmf"/><Relationship Id="rId212" Type="http://schemas.openxmlformats.org/officeDocument/2006/relationships/oleObject" Target="embeddings/oleObject105.bin"/><Relationship Id="rId254" Type="http://schemas.openxmlformats.org/officeDocument/2006/relationships/image" Target="media/image123.wmf"/><Relationship Id="rId49" Type="http://schemas.openxmlformats.org/officeDocument/2006/relationships/oleObject" Target="embeddings/oleObject22.bin"/><Relationship Id="rId114" Type="http://schemas.openxmlformats.org/officeDocument/2006/relationships/image" Target="media/image54.wmf"/><Relationship Id="rId296" Type="http://schemas.openxmlformats.org/officeDocument/2006/relationships/oleObject" Target="embeddings/oleObject148.bin"/><Relationship Id="rId461" Type="http://schemas.openxmlformats.org/officeDocument/2006/relationships/oleObject" Target="embeddings/oleObject232.bin"/><Relationship Id="rId517" Type="http://schemas.openxmlformats.org/officeDocument/2006/relationships/oleObject" Target="embeddings/oleObject260.bin"/><Relationship Id="rId559" Type="http://schemas.openxmlformats.org/officeDocument/2006/relationships/oleObject" Target="embeddings/oleObject285.bin"/><Relationship Id="rId60" Type="http://schemas.openxmlformats.org/officeDocument/2006/relationships/image" Target="media/image28.wmf"/><Relationship Id="rId156" Type="http://schemas.openxmlformats.org/officeDocument/2006/relationships/image" Target="media/image75.wmf"/><Relationship Id="rId198" Type="http://schemas.openxmlformats.org/officeDocument/2006/relationships/oleObject" Target="embeddings/oleObject98.bin"/><Relationship Id="rId321" Type="http://schemas.openxmlformats.org/officeDocument/2006/relationships/oleObject" Target="embeddings/oleObject161.bin"/><Relationship Id="rId363" Type="http://schemas.openxmlformats.org/officeDocument/2006/relationships/oleObject" Target="embeddings/oleObject182.bin"/><Relationship Id="rId419" Type="http://schemas.openxmlformats.org/officeDocument/2006/relationships/image" Target="media/image204.wmf"/><Relationship Id="rId570" Type="http://schemas.openxmlformats.org/officeDocument/2006/relationships/image" Target="media/image275.wmf"/><Relationship Id="rId223" Type="http://schemas.openxmlformats.org/officeDocument/2006/relationships/oleObject" Target="embeddings/oleObject111.bin"/><Relationship Id="rId430" Type="http://schemas.openxmlformats.org/officeDocument/2006/relationships/oleObject" Target="embeddings/oleObject216.bin"/><Relationship Id="rId18" Type="http://schemas.openxmlformats.org/officeDocument/2006/relationships/image" Target="media/image7.wmf"/><Relationship Id="rId265" Type="http://schemas.openxmlformats.org/officeDocument/2006/relationships/oleObject" Target="embeddings/oleObject132.bin"/><Relationship Id="rId472" Type="http://schemas.openxmlformats.org/officeDocument/2006/relationships/image" Target="media/image230.wmf"/><Relationship Id="rId528" Type="http://schemas.openxmlformats.org/officeDocument/2006/relationships/oleObject" Target="embeddings/oleObject266.bin"/><Relationship Id="rId125" Type="http://schemas.openxmlformats.org/officeDocument/2006/relationships/oleObject" Target="embeddings/oleObject61.bin"/><Relationship Id="rId167" Type="http://schemas.openxmlformats.org/officeDocument/2006/relationships/image" Target="media/image80.wmf"/><Relationship Id="rId332" Type="http://schemas.openxmlformats.org/officeDocument/2006/relationships/image" Target="media/image161.wmf"/><Relationship Id="rId374" Type="http://schemas.openxmlformats.org/officeDocument/2006/relationships/image" Target="media/image182.wmf"/><Relationship Id="rId71" Type="http://schemas.openxmlformats.org/officeDocument/2006/relationships/oleObject" Target="embeddings/oleObject33.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34.wmf"/><Relationship Id="rId441" Type="http://schemas.openxmlformats.org/officeDocument/2006/relationships/image" Target="media/image215.wmf"/><Relationship Id="rId483" Type="http://schemas.openxmlformats.org/officeDocument/2006/relationships/oleObject" Target="embeddings/oleObject243.bin"/><Relationship Id="rId539" Type="http://schemas.openxmlformats.org/officeDocument/2006/relationships/image" Target="media/image263.wmf"/><Relationship Id="rId40" Type="http://schemas.openxmlformats.org/officeDocument/2006/relationships/image" Target="media/image18.wmf"/><Relationship Id="rId136" Type="http://schemas.openxmlformats.org/officeDocument/2006/relationships/image" Target="media/image65.wmf"/><Relationship Id="rId178" Type="http://schemas.openxmlformats.org/officeDocument/2006/relationships/oleObject" Target="embeddings/oleObject88.bin"/><Relationship Id="rId301" Type="http://schemas.openxmlformats.org/officeDocument/2006/relationships/image" Target="media/image146.wmf"/><Relationship Id="rId343" Type="http://schemas.openxmlformats.org/officeDocument/2006/relationships/oleObject" Target="embeddings/oleObject172.bin"/><Relationship Id="rId550" Type="http://schemas.openxmlformats.org/officeDocument/2006/relationships/oleObject" Target="embeddings/oleObject277.bin"/><Relationship Id="rId82" Type="http://schemas.openxmlformats.org/officeDocument/2006/relationships/image" Target="media/image39.wmf"/><Relationship Id="rId203" Type="http://schemas.openxmlformats.org/officeDocument/2006/relationships/image" Target="media/image98.wmf"/><Relationship Id="rId385" Type="http://schemas.openxmlformats.org/officeDocument/2006/relationships/oleObject" Target="embeddings/oleObject193.bin"/><Relationship Id="rId245" Type="http://schemas.openxmlformats.org/officeDocument/2006/relationships/oleObject" Target="embeddings/oleObject122.bin"/><Relationship Id="rId287" Type="http://schemas.openxmlformats.org/officeDocument/2006/relationships/oleObject" Target="embeddings/oleObject143.bin"/><Relationship Id="rId410" Type="http://schemas.openxmlformats.org/officeDocument/2006/relationships/image" Target="media/image200.wmf"/><Relationship Id="rId452" Type="http://schemas.openxmlformats.org/officeDocument/2006/relationships/oleObject" Target="embeddings/oleObject227.bin"/><Relationship Id="rId494" Type="http://schemas.openxmlformats.org/officeDocument/2006/relationships/image" Target="media/image241.wmf"/><Relationship Id="rId508" Type="http://schemas.openxmlformats.org/officeDocument/2006/relationships/image" Target="media/image248.wmf"/><Relationship Id="rId105" Type="http://schemas.openxmlformats.org/officeDocument/2006/relationships/image" Target="media/image50.wmf"/><Relationship Id="rId147" Type="http://schemas.openxmlformats.org/officeDocument/2006/relationships/oleObject" Target="embeddings/oleObject72.bin"/><Relationship Id="rId312" Type="http://schemas.openxmlformats.org/officeDocument/2006/relationships/image" Target="media/image151.wmf"/><Relationship Id="rId354" Type="http://schemas.openxmlformats.org/officeDocument/2006/relationships/image" Target="media/image172.wmf"/><Relationship Id="rId51" Type="http://schemas.openxmlformats.org/officeDocument/2006/relationships/oleObject" Target="embeddings/oleObject23.bin"/><Relationship Id="rId93" Type="http://schemas.openxmlformats.org/officeDocument/2006/relationships/oleObject" Target="embeddings/oleObject44.bin"/><Relationship Id="rId189" Type="http://schemas.openxmlformats.org/officeDocument/2006/relationships/image" Target="media/image91.wmf"/><Relationship Id="rId396" Type="http://schemas.openxmlformats.org/officeDocument/2006/relationships/image" Target="media/image193.wmf"/><Relationship Id="rId561" Type="http://schemas.openxmlformats.org/officeDocument/2006/relationships/oleObject" Target="embeddings/oleObject286.bin"/><Relationship Id="rId214" Type="http://schemas.openxmlformats.org/officeDocument/2006/relationships/oleObject" Target="embeddings/oleObject106.bin"/><Relationship Id="rId256" Type="http://schemas.openxmlformats.org/officeDocument/2006/relationships/image" Target="media/image124.wmf"/><Relationship Id="rId298" Type="http://schemas.openxmlformats.org/officeDocument/2006/relationships/oleObject" Target="embeddings/oleObject149.bin"/><Relationship Id="rId421" Type="http://schemas.openxmlformats.org/officeDocument/2006/relationships/image" Target="media/image205.wmf"/><Relationship Id="rId463" Type="http://schemas.openxmlformats.org/officeDocument/2006/relationships/oleObject" Target="embeddings/oleObject233.bin"/><Relationship Id="rId519" Type="http://schemas.openxmlformats.org/officeDocument/2006/relationships/oleObject" Target="embeddings/oleObject261.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62.bin"/><Relationship Id="rId530" Type="http://schemas.openxmlformats.org/officeDocument/2006/relationships/oleObject" Target="embeddings/oleObject267.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83.bin"/><Relationship Id="rId572" Type="http://schemas.openxmlformats.org/officeDocument/2006/relationships/image" Target="media/image276.wmf"/><Relationship Id="rId225" Type="http://schemas.openxmlformats.org/officeDocument/2006/relationships/oleObject" Target="embeddings/oleObject112.bin"/><Relationship Id="rId267" Type="http://schemas.openxmlformats.org/officeDocument/2006/relationships/oleObject" Target="embeddings/oleObject133.bin"/><Relationship Id="rId432" Type="http://schemas.openxmlformats.org/officeDocument/2006/relationships/oleObject" Target="embeddings/oleObject217.bin"/><Relationship Id="rId474" Type="http://schemas.openxmlformats.org/officeDocument/2006/relationships/image" Target="media/image231.wmf"/><Relationship Id="rId127" Type="http://schemas.openxmlformats.org/officeDocument/2006/relationships/oleObject" Target="embeddings/oleObject62.bin"/><Relationship Id="rId31" Type="http://schemas.openxmlformats.org/officeDocument/2006/relationships/oleObject" Target="embeddings/oleObject13.bin"/><Relationship Id="rId73" Type="http://schemas.openxmlformats.org/officeDocument/2006/relationships/oleObject" Target="embeddings/oleObject34.bin"/><Relationship Id="rId169" Type="http://schemas.openxmlformats.org/officeDocument/2006/relationships/image" Target="media/image81.wmf"/><Relationship Id="rId334" Type="http://schemas.openxmlformats.org/officeDocument/2006/relationships/image" Target="media/image162.wmf"/><Relationship Id="rId376" Type="http://schemas.openxmlformats.org/officeDocument/2006/relationships/image" Target="media/image183.wmf"/><Relationship Id="rId541" Type="http://schemas.openxmlformats.org/officeDocument/2006/relationships/image" Target="media/image264.wmf"/><Relationship Id="rId4" Type="http://schemas.openxmlformats.org/officeDocument/2006/relationships/settings" Target="settings.xml"/><Relationship Id="rId180" Type="http://schemas.openxmlformats.org/officeDocument/2006/relationships/oleObject" Target="embeddings/oleObject89.bin"/><Relationship Id="rId236" Type="http://schemas.openxmlformats.org/officeDocument/2006/relationships/image" Target="media/image114.wmf"/><Relationship Id="rId278" Type="http://schemas.openxmlformats.org/officeDocument/2006/relationships/image" Target="media/image135.wmf"/><Relationship Id="rId401" Type="http://schemas.openxmlformats.org/officeDocument/2006/relationships/oleObject" Target="embeddings/oleObject201.bin"/><Relationship Id="rId443" Type="http://schemas.openxmlformats.org/officeDocument/2006/relationships/image" Target="media/image216.wmf"/><Relationship Id="rId303" Type="http://schemas.openxmlformats.org/officeDocument/2006/relationships/image" Target="media/image147.wmf"/><Relationship Id="rId485" Type="http://schemas.openxmlformats.org/officeDocument/2006/relationships/oleObject" Target="embeddings/oleObject244.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73.bin"/><Relationship Id="rId387" Type="http://schemas.openxmlformats.org/officeDocument/2006/relationships/oleObject" Target="embeddings/oleObject194.bin"/><Relationship Id="rId510" Type="http://schemas.openxmlformats.org/officeDocument/2006/relationships/image" Target="media/image249.wmf"/><Relationship Id="rId552" Type="http://schemas.openxmlformats.org/officeDocument/2006/relationships/image" Target="media/image269.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oleObject" Target="embeddings/oleObject123.bin"/><Relationship Id="rId412" Type="http://schemas.openxmlformats.org/officeDocument/2006/relationships/oleObject" Target="embeddings/oleObject207.bin"/><Relationship Id="rId107" Type="http://schemas.openxmlformats.org/officeDocument/2006/relationships/oleObject" Target="embeddings/oleObject52.bin"/><Relationship Id="rId289" Type="http://schemas.openxmlformats.org/officeDocument/2006/relationships/image" Target="media/image140.wmf"/><Relationship Id="rId454" Type="http://schemas.openxmlformats.org/officeDocument/2006/relationships/oleObject" Target="embeddings/oleObject228.bin"/><Relationship Id="rId496" Type="http://schemas.openxmlformats.org/officeDocument/2006/relationships/image" Target="media/image242.wmf"/><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3.bin"/><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 Id="rId521" Type="http://schemas.openxmlformats.org/officeDocument/2006/relationships/oleObject" Target="embeddings/oleObject262.bin"/><Relationship Id="rId563" Type="http://schemas.openxmlformats.org/officeDocument/2006/relationships/oleObject" Target="embeddings/oleObject287.bin"/><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oleObject" Target="embeddings/oleObject107.bin"/><Relationship Id="rId423" Type="http://schemas.openxmlformats.org/officeDocument/2006/relationships/image" Target="media/image206.wmf"/><Relationship Id="rId258" Type="http://schemas.openxmlformats.org/officeDocument/2006/relationships/image" Target="media/image125.wmf"/><Relationship Id="rId465" Type="http://schemas.openxmlformats.org/officeDocument/2006/relationships/oleObject" Target="embeddings/oleObject234.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6.wmf"/><Relationship Id="rId325" Type="http://schemas.openxmlformats.org/officeDocument/2006/relationships/oleObject" Target="embeddings/oleObject163.bin"/><Relationship Id="rId367" Type="http://schemas.openxmlformats.org/officeDocument/2006/relationships/oleObject" Target="embeddings/oleObject184.bin"/><Relationship Id="rId532" Type="http://schemas.openxmlformats.org/officeDocument/2006/relationships/oleObject" Target="embeddings/oleObject268.bin"/><Relationship Id="rId574" Type="http://schemas.openxmlformats.org/officeDocument/2006/relationships/oleObject" Target="embeddings/oleObject293.bin"/><Relationship Id="rId171" Type="http://schemas.openxmlformats.org/officeDocument/2006/relationships/image" Target="media/image82.wmf"/><Relationship Id="rId227" Type="http://schemas.openxmlformats.org/officeDocument/2006/relationships/oleObject" Target="embeddings/oleObject113.bin"/><Relationship Id="rId269" Type="http://schemas.openxmlformats.org/officeDocument/2006/relationships/oleObject" Target="embeddings/oleObject134.bin"/><Relationship Id="rId434" Type="http://schemas.openxmlformats.org/officeDocument/2006/relationships/oleObject" Target="embeddings/oleObject218.bin"/><Relationship Id="rId476" Type="http://schemas.openxmlformats.org/officeDocument/2006/relationships/image" Target="media/image232.wmf"/><Relationship Id="rId33" Type="http://schemas.openxmlformats.org/officeDocument/2006/relationships/oleObject" Target="embeddings/oleObject14.bin"/><Relationship Id="rId129" Type="http://schemas.openxmlformats.org/officeDocument/2006/relationships/oleObject" Target="embeddings/oleObject63.bin"/><Relationship Id="rId280" Type="http://schemas.openxmlformats.org/officeDocument/2006/relationships/image" Target="media/image136.wmf"/><Relationship Id="rId336" Type="http://schemas.openxmlformats.org/officeDocument/2006/relationships/image" Target="media/image163.wmf"/><Relationship Id="rId501" Type="http://schemas.openxmlformats.org/officeDocument/2006/relationships/oleObject" Target="embeddings/oleObject252.bin"/><Relationship Id="rId543" Type="http://schemas.openxmlformats.org/officeDocument/2006/relationships/image" Target="media/image265.wmf"/><Relationship Id="rId75" Type="http://schemas.openxmlformats.org/officeDocument/2006/relationships/oleObject" Target="embeddings/oleObject35.bin"/><Relationship Id="rId140" Type="http://schemas.openxmlformats.org/officeDocument/2006/relationships/image" Target="media/image67.wmf"/><Relationship Id="rId182" Type="http://schemas.openxmlformats.org/officeDocument/2006/relationships/oleObject" Target="embeddings/oleObject90.bin"/><Relationship Id="rId378" Type="http://schemas.openxmlformats.org/officeDocument/2006/relationships/image" Target="media/image184.wmf"/><Relationship Id="rId403" Type="http://schemas.openxmlformats.org/officeDocument/2006/relationships/oleObject" Target="embeddings/oleObject202.bin"/><Relationship Id="rId6" Type="http://schemas.openxmlformats.org/officeDocument/2006/relationships/image" Target="media/image1.wmf"/><Relationship Id="rId238" Type="http://schemas.openxmlformats.org/officeDocument/2006/relationships/image" Target="media/image115.wmf"/><Relationship Id="rId445" Type="http://schemas.openxmlformats.org/officeDocument/2006/relationships/image" Target="media/image217.wmf"/><Relationship Id="rId487" Type="http://schemas.openxmlformats.org/officeDocument/2006/relationships/oleObject" Target="embeddings/oleObject245.bin"/><Relationship Id="rId291" Type="http://schemas.openxmlformats.org/officeDocument/2006/relationships/image" Target="media/image141.wmf"/><Relationship Id="rId305" Type="http://schemas.openxmlformats.org/officeDocument/2006/relationships/oleObject" Target="embeddings/oleObject153.bin"/><Relationship Id="rId347" Type="http://schemas.openxmlformats.org/officeDocument/2006/relationships/oleObject" Target="embeddings/oleObject174.bin"/><Relationship Id="rId512" Type="http://schemas.openxmlformats.org/officeDocument/2006/relationships/image" Target="media/image250.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4.bin"/><Relationship Id="rId389" Type="http://schemas.openxmlformats.org/officeDocument/2006/relationships/oleObject" Target="embeddings/oleObject195.bin"/><Relationship Id="rId554" Type="http://schemas.openxmlformats.org/officeDocument/2006/relationships/oleObject" Target="embeddings/oleObject280.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oleObject" Target="embeddings/oleObject124.bin"/><Relationship Id="rId414" Type="http://schemas.openxmlformats.org/officeDocument/2006/relationships/oleObject" Target="embeddings/oleObject208.bin"/><Relationship Id="rId456" Type="http://schemas.openxmlformats.org/officeDocument/2006/relationships/oleObject" Target="embeddings/oleObject229.bin"/><Relationship Id="rId498" Type="http://schemas.openxmlformats.org/officeDocument/2006/relationships/image" Target="media/image243.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26.wmf"/><Relationship Id="rId316" Type="http://schemas.openxmlformats.org/officeDocument/2006/relationships/image" Target="media/image153.wmf"/><Relationship Id="rId523" Type="http://schemas.openxmlformats.org/officeDocument/2006/relationships/oleObject" Target="embeddings/oleObject263.bin"/><Relationship Id="rId55" Type="http://schemas.openxmlformats.org/officeDocument/2006/relationships/oleObject" Target="embeddings/oleObject25.bin"/><Relationship Id="rId97" Type="http://schemas.openxmlformats.org/officeDocument/2006/relationships/image" Target="media/image46.wmf"/><Relationship Id="rId120" Type="http://schemas.openxmlformats.org/officeDocument/2006/relationships/image" Target="media/image57.wmf"/><Relationship Id="rId358" Type="http://schemas.openxmlformats.org/officeDocument/2006/relationships/image" Target="media/image174.wmf"/><Relationship Id="rId565" Type="http://schemas.openxmlformats.org/officeDocument/2006/relationships/oleObject" Target="embeddings/oleObject288.bin"/><Relationship Id="rId162" Type="http://schemas.openxmlformats.org/officeDocument/2006/relationships/image" Target="media/image78.wmf"/><Relationship Id="rId218" Type="http://schemas.openxmlformats.org/officeDocument/2006/relationships/oleObject" Target="embeddings/oleObject108.bin"/><Relationship Id="rId425" Type="http://schemas.openxmlformats.org/officeDocument/2006/relationships/image" Target="media/image207.wmf"/><Relationship Id="rId467" Type="http://schemas.openxmlformats.org/officeDocument/2006/relationships/oleObject" Target="embeddings/oleObject235.bin"/><Relationship Id="rId271" Type="http://schemas.openxmlformats.org/officeDocument/2006/relationships/oleObject" Target="embeddings/oleObject135.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4.bin"/><Relationship Id="rId327" Type="http://schemas.openxmlformats.org/officeDocument/2006/relationships/oleObject" Target="embeddings/oleObject164.bin"/><Relationship Id="rId369" Type="http://schemas.openxmlformats.org/officeDocument/2006/relationships/oleObject" Target="embeddings/oleObject185.bin"/><Relationship Id="rId534" Type="http://schemas.openxmlformats.org/officeDocument/2006/relationships/oleObject" Target="embeddings/oleObject269.bin"/><Relationship Id="rId576" Type="http://schemas.openxmlformats.org/officeDocument/2006/relationships/theme" Target="theme/theme1.xml"/><Relationship Id="rId173" Type="http://schemas.openxmlformats.org/officeDocument/2006/relationships/image" Target="media/image83.wmf"/><Relationship Id="rId229" Type="http://schemas.openxmlformats.org/officeDocument/2006/relationships/oleObject" Target="embeddings/oleObject114.bin"/><Relationship Id="rId380" Type="http://schemas.openxmlformats.org/officeDocument/2006/relationships/image" Target="media/image185.wmf"/><Relationship Id="rId436" Type="http://schemas.openxmlformats.org/officeDocument/2006/relationships/oleObject" Target="embeddings/oleObject219.bin"/><Relationship Id="rId240" Type="http://schemas.openxmlformats.org/officeDocument/2006/relationships/image" Target="media/image116.wmf"/><Relationship Id="rId478" Type="http://schemas.openxmlformats.org/officeDocument/2006/relationships/image" Target="media/image233.wmf"/><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image" Target="media/image137.wmf"/><Relationship Id="rId338" Type="http://schemas.openxmlformats.org/officeDocument/2006/relationships/image" Target="media/image164.wmf"/><Relationship Id="rId503" Type="http://schemas.openxmlformats.org/officeDocument/2006/relationships/oleObject" Target="embeddings/oleObject253.bin"/><Relationship Id="rId545" Type="http://schemas.openxmlformats.org/officeDocument/2006/relationships/image" Target="media/image266.wmf"/><Relationship Id="rId8" Type="http://schemas.openxmlformats.org/officeDocument/2006/relationships/image" Target="media/image2.wmf"/><Relationship Id="rId142" Type="http://schemas.openxmlformats.org/officeDocument/2006/relationships/image" Target="media/image68.wmf"/><Relationship Id="rId184" Type="http://schemas.openxmlformats.org/officeDocument/2006/relationships/oleObject" Target="embeddings/oleObject91.bin"/><Relationship Id="rId391" Type="http://schemas.openxmlformats.org/officeDocument/2006/relationships/oleObject" Target="embeddings/oleObject196.bin"/><Relationship Id="rId405" Type="http://schemas.openxmlformats.org/officeDocument/2006/relationships/oleObject" Target="embeddings/oleObject203.bin"/><Relationship Id="rId447" Type="http://schemas.openxmlformats.org/officeDocument/2006/relationships/image" Target="media/image218.wmf"/><Relationship Id="rId251" Type="http://schemas.openxmlformats.org/officeDocument/2006/relationships/oleObject" Target="embeddings/oleObject125.bin"/><Relationship Id="rId489" Type="http://schemas.openxmlformats.org/officeDocument/2006/relationships/oleObject" Target="embeddings/oleObject246.bin"/><Relationship Id="rId46" Type="http://schemas.openxmlformats.org/officeDocument/2006/relationships/image" Target="media/image21.wmf"/><Relationship Id="rId293" Type="http://schemas.openxmlformats.org/officeDocument/2006/relationships/image" Target="media/image142.wmf"/><Relationship Id="rId307" Type="http://schemas.openxmlformats.org/officeDocument/2006/relationships/oleObject" Target="embeddings/oleObject154.bin"/><Relationship Id="rId349" Type="http://schemas.openxmlformats.org/officeDocument/2006/relationships/oleObject" Target="embeddings/oleObject175.bin"/><Relationship Id="rId514" Type="http://schemas.openxmlformats.org/officeDocument/2006/relationships/image" Target="media/image251.wmf"/><Relationship Id="rId556" Type="http://schemas.openxmlformats.org/officeDocument/2006/relationships/oleObject" Target="embeddings/oleObject282.bin"/><Relationship Id="rId88" Type="http://schemas.openxmlformats.org/officeDocument/2006/relationships/image" Target="media/image42.wmf"/><Relationship Id="rId111" Type="http://schemas.openxmlformats.org/officeDocument/2006/relationships/oleObject" Target="embeddings/oleObject54.bin"/><Relationship Id="rId153" Type="http://schemas.openxmlformats.org/officeDocument/2006/relationships/oleObject" Target="embeddings/oleObject75.bin"/><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75.wmf"/><Relationship Id="rId416" Type="http://schemas.openxmlformats.org/officeDocument/2006/relationships/oleObject" Target="embeddings/oleObject209.bin"/><Relationship Id="rId220" Type="http://schemas.openxmlformats.org/officeDocument/2006/relationships/image" Target="media/image106.wmf"/><Relationship Id="rId458" Type="http://schemas.openxmlformats.org/officeDocument/2006/relationships/image" Target="media/image223.wmf"/><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image" Target="media/image127.wmf"/><Relationship Id="rId318" Type="http://schemas.openxmlformats.org/officeDocument/2006/relationships/image" Target="media/image154.wmf"/><Relationship Id="rId525" Type="http://schemas.openxmlformats.org/officeDocument/2006/relationships/oleObject" Target="embeddings/oleObject264.bin"/><Relationship Id="rId567" Type="http://schemas.openxmlformats.org/officeDocument/2006/relationships/oleObject" Target="embeddings/oleObject289.bin"/><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oleObject" Target="embeddings/oleObject81.bin"/><Relationship Id="rId371" Type="http://schemas.openxmlformats.org/officeDocument/2006/relationships/oleObject" Target="embeddings/oleObject186.bin"/><Relationship Id="rId427" Type="http://schemas.openxmlformats.org/officeDocument/2006/relationships/image" Target="media/image208.wmf"/><Relationship Id="rId469" Type="http://schemas.openxmlformats.org/officeDocument/2006/relationships/oleObject" Target="embeddings/oleObject236.bin"/><Relationship Id="rId26" Type="http://schemas.openxmlformats.org/officeDocument/2006/relationships/image" Target="media/image11.wmf"/><Relationship Id="rId231" Type="http://schemas.openxmlformats.org/officeDocument/2006/relationships/oleObject" Target="embeddings/oleObject115.bin"/><Relationship Id="rId273" Type="http://schemas.openxmlformats.org/officeDocument/2006/relationships/oleObject" Target="embeddings/oleObject136.bin"/><Relationship Id="rId329" Type="http://schemas.openxmlformats.org/officeDocument/2006/relationships/oleObject" Target="embeddings/oleObject165.bin"/><Relationship Id="rId480" Type="http://schemas.openxmlformats.org/officeDocument/2006/relationships/image" Target="media/image234.wmf"/><Relationship Id="rId536" Type="http://schemas.openxmlformats.org/officeDocument/2006/relationships/oleObject" Target="embeddings/oleObject270.bin"/><Relationship Id="rId68" Type="http://schemas.openxmlformats.org/officeDocument/2006/relationships/image" Target="media/image32.wmf"/><Relationship Id="rId133" Type="http://schemas.openxmlformats.org/officeDocument/2006/relationships/oleObject" Target="embeddings/oleObject65.bin"/><Relationship Id="rId175" Type="http://schemas.openxmlformats.org/officeDocument/2006/relationships/image" Target="media/image84.wmf"/><Relationship Id="rId340" Type="http://schemas.openxmlformats.org/officeDocument/2006/relationships/image" Target="media/image165.wmf"/><Relationship Id="rId200" Type="http://schemas.openxmlformats.org/officeDocument/2006/relationships/oleObject" Target="embeddings/oleObject99.bin"/><Relationship Id="rId382" Type="http://schemas.openxmlformats.org/officeDocument/2006/relationships/image" Target="media/image186.wmf"/><Relationship Id="rId438" Type="http://schemas.openxmlformats.org/officeDocument/2006/relationships/oleObject" Target="embeddings/oleObject220.bin"/><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7.bin"/><Relationship Id="rId505" Type="http://schemas.openxmlformats.org/officeDocument/2006/relationships/oleObject" Target="embeddings/oleObject254.bin"/><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image" Target="media/image69.wmf"/><Relationship Id="rId547" Type="http://schemas.openxmlformats.org/officeDocument/2006/relationships/image" Target="media/image267.wmf"/><Relationship Id="rId90" Type="http://schemas.openxmlformats.org/officeDocument/2006/relationships/image" Target="media/image43.wmf"/><Relationship Id="rId186" Type="http://schemas.openxmlformats.org/officeDocument/2006/relationships/oleObject" Target="embeddings/oleObject92.bin"/><Relationship Id="rId351" Type="http://schemas.openxmlformats.org/officeDocument/2006/relationships/oleObject" Target="embeddings/oleObject176.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image" Target="media/image219.wmf"/><Relationship Id="rId211" Type="http://schemas.openxmlformats.org/officeDocument/2006/relationships/image" Target="media/image102.wmf"/><Relationship Id="rId253" Type="http://schemas.openxmlformats.org/officeDocument/2006/relationships/oleObject" Target="embeddings/oleObject126.bin"/><Relationship Id="rId295" Type="http://schemas.openxmlformats.org/officeDocument/2006/relationships/image" Target="media/image143.wmf"/><Relationship Id="rId309" Type="http://schemas.openxmlformats.org/officeDocument/2006/relationships/oleObject" Target="embeddings/oleObject155.bin"/><Relationship Id="rId460" Type="http://schemas.openxmlformats.org/officeDocument/2006/relationships/image" Target="media/image224.wmf"/><Relationship Id="rId516" Type="http://schemas.openxmlformats.org/officeDocument/2006/relationships/image" Target="media/image252.wmf"/><Relationship Id="rId48" Type="http://schemas.openxmlformats.org/officeDocument/2006/relationships/image" Target="media/image22.wmf"/><Relationship Id="rId113" Type="http://schemas.openxmlformats.org/officeDocument/2006/relationships/oleObject" Target="embeddings/oleObject55.bin"/><Relationship Id="rId320" Type="http://schemas.openxmlformats.org/officeDocument/2006/relationships/image" Target="media/image155.wmf"/><Relationship Id="rId558" Type="http://schemas.openxmlformats.org/officeDocument/2006/relationships/oleObject" Target="embeddings/oleObject284.bin"/><Relationship Id="rId155" Type="http://schemas.openxmlformats.org/officeDocument/2006/relationships/oleObject" Target="embeddings/oleObject76.bin"/><Relationship Id="rId197" Type="http://schemas.openxmlformats.org/officeDocument/2006/relationships/image" Target="media/image95.wmf"/><Relationship Id="rId362" Type="http://schemas.openxmlformats.org/officeDocument/2006/relationships/image" Target="media/image176.wmf"/><Relationship Id="rId418" Type="http://schemas.openxmlformats.org/officeDocument/2006/relationships/oleObject" Target="embeddings/oleObject210.bin"/><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7.bin"/><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image" Target="media/image59.wmf"/><Relationship Id="rId527" Type="http://schemas.openxmlformats.org/officeDocument/2006/relationships/oleObject" Target="embeddings/oleObject265.bin"/><Relationship Id="rId569" Type="http://schemas.openxmlformats.org/officeDocument/2006/relationships/oleObject" Target="embeddings/oleObject290.bin"/><Relationship Id="rId70" Type="http://schemas.openxmlformats.org/officeDocument/2006/relationships/image" Target="media/image33.wmf"/><Relationship Id="rId166" Type="http://schemas.openxmlformats.org/officeDocument/2006/relationships/oleObject" Target="embeddings/oleObject82.bin"/><Relationship Id="rId331" Type="http://schemas.openxmlformats.org/officeDocument/2006/relationships/oleObject" Target="embeddings/oleObject166.bin"/><Relationship Id="rId373" Type="http://schemas.openxmlformats.org/officeDocument/2006/relationships/oleObject" Target="embeddings/oleObject187.bin"/><Relationship Id="rId429" Type="http://schemas.openxmlformats.org/officeDocument/2006/relationships/image" Target="media/image209.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21.bin"/><Relationship Id="rId28" Type="http://schemas.openxmlformats.org/officeDocument/2006/relationships/image" Target="media/image12.wmf"/><Relationship Id="rId275" Type="http://schemas.openxmlformats.org/officeDocument/2006/relationships/oleObject" Target="embeddings/oleObject137.bin"/><Relationship Id="rId300" Type="http://schemas.openxmlformats.org/officeDocument/2006/relationships/oleObject" Target="embeddings/oleObject150.bin"/><Relationship Id="rId482" Type="http://schemas.openxmlformats.org/officeDocument/2006/relationships/image" Target="media/image235.wmf"/><Relationship Id="rId538" Type="http://schemas.openxmlformats.org/officeDocument/2006/relationships/oleObject" Target="embeddings/oleObject271.bin"/><Relationship Id="rId81" Type="http://schemas.openxmlformats.org/officeDocument/2006/relationships/oleObject" Target="embeddings/oleObject38.bin"/><Relationship Id="rId135" Type="http://schemas.openxmlformats.org/officeDocument/2006/relationships/oleObject" Target="embeddings/oleObject66.bin"/><Relationship Id="rId177" Type="http://schemas.openxmlformats.org/officeDocument/2006/relationships/image" Target="media/image85.wmf"/><Relationship Id="rId342" Type="http://schemas.openxmlformats.org/officeDocument/2006/relationships/image" Target="media/image166.wmf"/><Relationship Id="rId384" Type="http://schemas.openxmlformats.org/officeDocument/2006/relationships/image" Target="media/image187.wmf"/><Relationship Id="rId202" Type="http://schemas.openxmlformats.org/officeDocument/2006/relationships/oleObject" Target="embeddings/oleObject100.bin"/><Relationship Id="rId244" Type="http://schemas.openxmlformats.org/officeDocument/2006/relationships/image" Target="media/image118.wmf"/><Relationship Id="rId39" Type="http://schemas.openxmlformats.org/officeDocument/2006/relationships/oleObject" Target="embeddings/oleObject17.bin"/><Relationship Id="rId286" Type="http://schemas.openxmlformats.org/officeDocument/2006/relationships/image" Target="media/image139.wmf"/><Relationship Id="rId451" Type="http://schemas.openxmlformats.org/officeDocument/2006/relationships/image" Target="media/image220.wmf"/><Relationship Id="rId493" Type="http://schemas.openxmlformats.org/officeDocument/2006/relationships/oleObject" Target="embeddings/oleObject248.bin"/><Relationship Id="rId507" Type="http://schemas.openxmlformats.org/officeDocument/2006/relationships/oleObject" Target="embeddings/oleObject255.bin"/><Relationship Id="rId549" Type="http://schemas.openxmlformats.org/officeDocument/2006/relationships/image" Target="media/image268.wmf"/><Relationship Id="rId50" Type="http://schemas.openxmlformats.org/officeDocument/2006/relationships/image" Target="media/image23.wmf"/><Relationship Id="rId104" Type="http://schemas.openxmlformats.org/officeDocument/2006/relationships/oleObject" Target="embeddings/oleObject50.bin"/><Relationship Id="rId146" Type="http://schemas.openxmlformats.org/officeDocument/2006/relationships/image" Target="media/image70.wmf"/><Relationship Id="rId188" Type="http://schemas.openxmlformats.org/officeDocument/2006/relationships/oleObject" Target="embeddings/oleObject93.bin"/><Relationship Id="rId311" Type="http://schemas.openxmlformats.org/officeDocument/2006/relationships/oleObject" Target="embeddings/oleObject156.bin"/><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5.bin"/><Relationship Id="rId560" Type="http://schemas.openxmlformats.org/officeDocument/2006/relationships/image" Target="media/image270.wmf"/><Relationship Id="rId92" Type="http://schemas.openxmlformats.org/officeDocument/2006/relationships/image" Target="media/image44.wmf"/><Relationship Id="rId213" Type="http://schemas.openxmlformats.org/officeDocument/2006/relationships/image" Target="media/image103.wmf"/><Relationship Id="rId420" Type="http://schemas.openxmlformats.org/officeDocument/2006/relationships/oleObject" Target="embeddings/oleObject211.bin"/><Relationship Id="rId255" Type="http://schemas.openxmlformats.org/officeDocument/2006/relationships/oleObject" Target="embeddings/oleObject127.bin"/><Relationship Id="rId297" Type="http://schemas.openxmlformats.org/officeDocument/2006/relationships/image" Target="media/image144.wmf"/><Relationship Id="rId462" Type="http://schemas.openxmlformats.org/officeDocument/2006/relationships/image" Target="media/image225.wmf"/><Relationship Id="rId518" Type="http://schemas.openxmlformats.org/officeDocument/2006/relationships/image" Target="media/image253.wmf"/><Relationship Id="rId115" Type="http://schemas.openxmlformats.org/officeDocument/2006/relationships/oleObject" Target="embeddings/oleObject56.bin"/><Relationship Id="rId157" Type="http://schemas.openxmlformats.org/officeDocument/2006/relationships/oleObject" Target="embeddings/oleObject77.bin"/><Relationship Id="rId322" Type="http://schemas.openxmlformats.org/officeDocument/2006/relationships/image" Target="media/image156.wmf"/><Relationship Id="rId364" Type="http://schemas.openxmlformats.org/officeDocument/2006/relationships/image" Target="media/image177.wmf"/><Relationship Id="rId61" Type="http://schemas.openxmlformats.org/officeDocument/2006/relationships/oleObject" Target="embeddings/oleObject28.bin"/><Relationship Id="rId199" Type="http://schemas.openxmlformats.org/officeDocument/2006/relationships/image" Target="media/image96.wmf"/><Relationship Id="rId571" Type="http://schemas.openxmlformats.org/officeDocument/2006/relationships/oleObject" Target="embeddings/oleObject291.bin"/><Relationship Id="rId19" Type="http://schemas.openxmlformats.org/officeDocument/2006/relationships/oleObject" Target="embeddings/oleObject7.bin"/><Relationship Id="rId224" Type="http://schemas.openxmlformats.org/officeDocument/2006/relationships/image" Target="media/image108.wmf"/><Relationship Id="rId266" Type="http://schemas.openxmlformats.org/officeDocument/2006/relationships/image" Target="media/image129.wmf"/><Relationship Id="rId431" Type="http://schemas.openxmlformats.org/officeDocument/2006/relationships/image" Target="media/image210.wmf"/><Relationship Id="rId473" Type="http://schemas.openxmlformats.org/officeDocument/2006/relationships/oleObject" Target="embeddings/oleObject238.bin"/><Relationship Id="rId529" Type="http://schemas.openxmlformats.org/officeDocument/2006/relationships/image" Target="media/image258.wmf"/><Relationship Id="rId30" Type="http://schemas.openxmlformats.org/officeDocument/2006/relationships/image" Target="media/image13.wmf"/><Relationship Id="rId126" Type="http://schemas.openxmlformats.org/officeDocument/2006/relationships/image" Target="media/image60.wmf"/><Relationship Id="rId168" Type="http://schemas.openxmlformats.org/officeDocument/2006/relationships/oleObject" Target="embeddings/oleObject83.bin"/><Relationship Id="rId333" Type="http://schemas.openxmlformats.org/officeDocument/2006/relationships/oleObject" Target="embeddings/oleObject167.bin"/><Relationship Id="rId540" Type="http://schemas.openxmlformats.org/officeDocument/2006/relationships/oleObject" Target="embeddings/oleObject272.bin"/><Relationship Id="rId72" Type="http://schemas.openxmlformats.org/officeDocument/2006/relationships/image" Target="media/image34.wmf"/><Relationship Id="rId375" Type="http://schemas.openxmlformats.org/officeDocument/2006/relationships/oleObject" Target="embeddings/oleObject188.bin"/><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38.bin"/><Relationship Id="rId400" Type="http://schemas.openxmlformats.org/officeDocument/2006/relationships/image" Target="media/image195.wmf"/><Relationship Id="rId442" Type="http://schemas.openxmlformats.org/officeDocument/2006/relationships/oleObject" Target="embeddings/oleObject222.bin"/><Relationship Id="rId484" Type="http://schemas.openxmlformats.org/officeDocument/2006/relationships/image" Target="media/image236.wmf"/><Relationship Id="rId137" Type="http://schemas.openxmlformats.org/officeDocument/2006/relationships/oleObject" Target="embeddings/oleObject67.bin"/><Relationship Id="rId302" Type="http://schemas.openxmlformats.org/officeDocument/2006/relationships/oleObject" Target="embeddings/oleObject151.bin"/><Relationship Id="rId344" Type="http://schemas.openxmlformats.org/officeDocument/2006/relationships/image" Target="media/image167.wmf"/><Relationship Id="rId41" Type="http://schemas.openxmlformats.org/officeDocument/2006/relationships/oleObject" Target="embeddings/oleObject18.bin"/><Relationship Id="rId83" Type="http://schemas.openxmlformats.org/officeDocument/2006/relationships/oleObject" Target="embeddings/oleObject39.bin"/><Relationship Id="rId179" Type="http://schemas.openxmlformats.org/officeDocument/2006/relationships/image" Target="media/image86.wmf"/><Relationship Id="rId386" Type="http://schemas.openxmlformats.org/officeDocument/2006/relationships/image" Target="media/image188.wmf"/><Relationship Id="rId551" Type="http://schemas.openxmlformats.org/officeDocument/2006/relationships/oleObject" Target="embeddings/oleObject278.bin"/><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image" Target="media/image119.wmf"/><Relationship Id="rId288" Type="http://schemas.openxmlformats.org/officeDocument/2006/relationships/oleObject" Target="embeddings/oleObject144.bin"/><Relationship Id="rId411" Type="http://schemas.openxmlformats.org/officeDocument/2006/relationships/oleObject" Target="embeddings/oleObject206.bin"/><Relationship Id="rId453" Type="http://schemas.openxmlformats.org/officeDocument/2006/relationships/image" Target="media/image221.wmf"/><Relationship Id="rId509" Type="http://schemas.openxmlformats.org/officeDocument/2006/relationships/oleObject" Target="embeddings/oleObject256.bin"/><Relationship Id="rId106" Type="http://schemas.openxmlformats.org/officeDocument/2006/relationships/oleObject" Target="embeddings/oleObject51.bin"/><Relationship Id="rId313" Type="http://schemas.openxmlformats.org/officeDocument/2006/relationships/oleObject" Target="embeddings/oleObject157.bin"/><Relationship Id="rId495" Type="http://schemas.openxmlformats.org/officeDocument/2006/relationships/oleObject" Target="embeddings/oleObject249.bin"/><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1.wmf"/><Relationship Id="rId355" Type="http://schemas.openxmlformats.org/officeDocument/2006/relationships/oleObject" Target="embeddings/oleObject178.bin"/><Relationship Id="rId397" Type="http://schemas.openxmlformats.org/officeDocument/2006/relationships/oleObject" Target="embeddings/oleObject199.bin"/><Relationship Id="rId520" Type="http://schemas.openxmlformats.org/officeDocument/2006/relationships/image" Target="media/image254.wmf"/><Relationship Id="rId562" Type="http://schemas.openxmlformats.org/officeDocument/2006/relationships/image" Target="media/image271.wmf"/><Relationship Id="rId215" Type="http://schemas.openxmlformats.org/officeDocument/2006/relationships/image" Target="media/image104.wmf"/><Relationship Id="rId257" Type="http://schemas.openxmlformats.org/officeDocument/2006/relationships/oleObject" Target="embeddings/oleObject128.bin"/><Relationship Id="rId422" Type="http://schemas.openxmlformats.org/officeDocument/2006/relationships/oleObject" Target="embeddings/oleObject212.bin"/><Relationship Id="rId464" Type="http://schemas.openxmlformats.org/officeDocument/2006/relationships/image" Target="media/image226.wmf"/><Relationship Id="rId299" Type="http://schemas.openxmlformats.org/officeDocument/2006/relationships/image" Target="media/image145.wmf"/><Relationship Id="rId63" Type="http://schemas.openxmlformats.org/officeDocument/2006/relationships/oleObject" Target="embeddings/oleObject29.bin"/><Relationship Id="rId159" Type="http://schemas.openxmlformats.org/officeDocument/2006/relationships/oleObject" Target="embeddings/oleObject78.bin"/><Relationship Id="rId366" Type="http://schemas.openxmlformats.org/officeDocument/2006/relationships/image" Target="media/image178.wmf"/><Relationship Id="rId573" Type="http://schemas.openxmlformats.org/officeDocument/2006/relationships/oleObject" Target="embeddings/oleObject292.bin"/><Relationship Id="rId226" Type="http://schemas.openxmlformats.org/officeDocument/2006/relationships/image" Target="media/image109.wmf"/><Relationship Id="rId433" Type="http://schemas.openxmlformats.org/officeDocument/2006/relationships/image" Target="media/image211.wmf"/><Relationship Id="rId74" Type="http://schemas.openxmlformats.org/officeDocument/2006/relationships/image" Target="media/image35.wmf"/><Relationship Id="rId377" Type="http://schemas.openxmlformats.org/officeDocument/2006/relationships/oleObject" Target="embeddings/oleObject189.bin"/><Relationship Id="rId500" Type="http://schemas.openxmlformats.org/officeDocument/2006/relationships/image" Target="media/image244.wmf"/><Relationship Id="rId5" Type="http://schemas.openxmlformats.org/officeDocument/2006/relationships/webSettings" Target="webSettings.xml"/><Relationship Id="rId237" Type="http://schemas.openxmlformats.org/officeDocument/2006/relationships/oleObject" Target="embeddings/oleObject118.bin"/><Relationship Id="rId444" Type="http://schemas.openxmlformats.org/officeDocument/2006/relationships/oleObject" Target="embeddings/oleObject223.bin"/><Relationship Id="rId290" Type="http://schemas.openxmlformats.org/officeDocument/2006/relationships/oleObject" Target="embeddings/oleObject145.bin"/><Relationship Id="rId304" Type="http://schemas.openxmlformats.org/officeDocument/2006/relationships/oleObject" Target="embeddings/oleObject152.bin"/><Relationship Id="rId388" Type="http://schemas.openxmlformats.org/officeDocument/2006/relationships/image" Target="media/image189.wmf"/><Relationship Id="rId511" Type="http://schemas.openxmlformats.org/officeDocument/2006/relationships/oleObject" Target="embeddings/oleObject257.bin"/><Relationship Id="rId85" Type="http://schemas.openxmlformats.org/officeDocument/2006/relationships/oleObject" Target="embeddings/oleObject40.bin"/><Relationship Id="rId150" Type="http://schemas.openxmlformats.org/officeDocument/2006/relationships/image" Target="media/image72.wmf"/><Relationship Id="rId248" Type="http://schemas.openxmlformats.org/officeDocument/2006/relationships/image" Target="media/image120.wmf"/><Relationship Id="rId455" Type="http://schemas.openxmlformats.org/officeDocument/2006/relationships/image" Target="media/image222.wmf"/><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oleObject" Target="embeddings/oleObject158.bin"/><Relationship Id="rId522" Type="http://schemas.openxmlformats.org/officeDocument/2006/relationships/image" Target="media/image255.wmf"/><Relationship Id="rId96" Type="http://schemas.openxmlformats.org/officeDocument/2006/relationships/oleObject" Target="embeddings/oleObject46.bin"/><Relationship Id="rId161" Type="http://schemas.openxmlformats.org/officeDocument/2006/relationships/oleObject" Target="embeddings/oleObject79.bin"/><Relationship Id="rId399" Type="http://schemas.openxmlformats.org/officeDocument/2006/relationships/oleObject" Target="embeddings/oleObject200.bin"/><Relationship Id="rId259" Type="http://schemas.openxmlformats.org/officeDocument/2006/relationships/oleObject" Target="embeddings/oleObject129.bin"/><Relationship Id="rId466" Type="http://schemas.openxmlformats.org/officeDocument/2006/relationships/image" Target="media/image227.wmf"/><Relationship Id="rId23" Type="http://schemas.openxmlformats.org/officeDocument/2006/relationships/oleObject" Target="embeddings/oleObject9.bin"/><Relationship Id="rId119" Type="http://schemas.openxmlformats.org/officeDocument/2006/relationships/oleObject" Target="embeddings/oleObject58.bin"/><Relationship Id="rId326" Type="http://schemas.openxmlformats.org/officeDocument/2006/relationships/image" Target="media/image158.wmf"/><Relationship Id="rId533" Type="http://schemas.openxmlformats.org/officeDocument/2006/relationships/image" Target="media/image260.wmf"/><Relationship Id="rId172" Type="http://schemas.openxmlformats.org/officeDocument/2006/relationships/oleObject" Target="embeddings/oleObject85.bin"/><Relationship Id="rId477" Type="http://schemas.openxmlformats.org/officeDocument/2006/relationships/oleObject" Target="embeddings/oleObject24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A8FFC-8063-4C17-BF5D-4B2BF29A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24</Pages>
  <Words>5088</Words>
  <Characters>29005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desise</dc:creator>
  <cp:keywords/>
  <dc:description/>
  <cp:lastModifiedBy>desise</cp:lastModifiedBy>
  <cp:revision>1259</cp:revision>
  <cp:lastPrinted>2023-05-25T21:06:00Z</cp:lastPrinted>
  <dcterms:created xsi:type="dcterms:W3CDTF">2023-05-14T13:43:00Z</dcterms:created>
  <dcterms:modified xsi:type="dcterms:W3CDTF">2023-05-25T21:10:00Z</dcterms:modified>
</cp:coreProperties>
</file>