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sz w:val="52"/>
        </w:rPr>
        <w:t>校园二手书交易平台</w:t>
      </w:r>
    </w:p>
    <w:p>
      <w:pPr>
        <w:jc w:val="center"/>
      </w:pPr>
      <w:r>
        <w:rPr>
          <w:rFonts w:ascii="黑体" w:hAnsi="黑体" w:eastAsia="黑体"/>
          <w:sz w:val="44"/>
        </w:rPr>
        <w:t>使用手册</w:t>
      </w:r>
    </w:p>
    <w:p/>
    <w:p>
      <w:pPr>
        <w:jc w:val="center"/>
      </w:pPr>
      <w:r>
        <w:rPr>
          <w:rFonts w:ascii="仿宋" w:hAnsi="仿宋" w:eastAsia="仿宋"/>
          <w:sz w:val="24"/>
        </w:rPr>
        <w:t>版本：V2.0    日期：2026年5月</w:t>
      </w:r>
    </w:p>
    <w:p/>
    <w:p>
      <w:r>
        <w:rPr>
          <w:rFonts w:ascii="仿宋" w:hAnsi="仿宋" w:eastAsia="仿宋"/>
          <w:sz w:val="32"/>
        </w:rPr>
        <w:t>启动：小皮启动 MySQL + Apache，站点指向 backend/public。</w:t>
      </w:r>
    </w:p>
    <w:p>
      <w:r>
        <w:rPr>
          <w:rFonts w:ascii="仿宋" w:hAnsi="仿宋" w:eastAsia="仿宋"/>
          <w:sz w:val="32"/>
        </w:rPr>
        <w:t>Web 前台：http://127.0.0.1/    后台：http://127.0.0.1/admin/login    移动端：HBuilder X → 微信开发者工具</w:t>
      </w:r>
    </w:p>
    <w:p>
      <w:r>
        <w:rPr>
          <w:rFonts w:ascii="仿宋" w:hAnsi="仿宋" w:eastAsia="仿宋"/>
          <w:sz w:val="32"/>
        </w:rPr>
        <w:t>管理员 admin / REDACTED-PASSWORD    学生 13800000001~13800000015 / REDACTED-PASSWORD</w:t>
      </w:r>
    </w:p>
    <w:p/>
    <w:p>
      <w:r>
        <w:rPr>
          <w:rFonts w:ascii="黑体" w:hAnsi="黑体" w:eastAsia="黑体"/>
          <w:b/>
        </w:rPr>
        <w:t>一、学生 Web 端操作</w:t>
      </w:r>
    </w:p>
    <w:p/>
    <w:p>
      <w:r>
        <w:rPr>
          <w:rFonts w:ascii="仿宋" w:hAnsi="仿宋" w:eastAsia="仿宋"/>
          <w:sz w:val="32"/>
        </w:rPr>
        <w:t>入口：浏览器打开 http://127.0.0.1/，可直接浏览，购买和卖书需登录。</w:t>
      </w:r>
    </w:p>
    <w:p/>
    <w:p>
      <w:r>
        <w:rPr>
          <w:rFonts w:ascii="黑体" w:hAnsi="黑体" w:eastAsia="黑体"/>
          <w:sz w:val="28"/>
        </w:rPr>
        <w:t>1. 注册</w:t>
      </w:r>
    </w:p>
    <w:p>
      <w:r>
        <w:rPr>
          <w:rFonts w:ascii="仿宋" w:hAnsi="仿宋" w:eastAsia="仿宋"/>
          <w:sz w:val="32"/>
        </w:rPr>
        <w:t>点击右上角「登录」→ 底部「还没有账号？立即注册」→ 填写姓名、学号、手机号、密码（8位含大小写字母数字）→ 注册成功自动跳转登录。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  学生注册页</w:t>
      </w:r>
    </w:p>
    <w:p/>
    <w:p>
      <w:r>
        <w:rPr>
          <w:rFonts w:ascii="黑体" w:hAnsi="黑体" w:eastAsia="黑体"/>
          <w:sz w:val="28"/>
        </w:rPr>
        <w:t>2. 登录</w:t>
      </w:r>
    </w:p>
    <w:p>
      <w:r>
        <w:rPr>
          <w:rFonts w:ascii="仿宋" w:hAnsi="仿宋" w:eastAsia="仿宋"/>
          <w:sz w:val="32"/>
        </w:rPr>
        <w:t>输入手机号 + 密码 → 登录。登录后导航栏显示用户名、「我的订单」、「我的卖书」。</w:t>
      </w:r>
    </w:p>
    <w:p>
      <w:r>
        <w:rPr>
          <w:rFonts w:ascii="仿宋" w:hAnsi="仿宋" w:eastAsia="仿宋"/>
          <w:sz w:val="32"/>
        </w:rPr>
        <w:t>登录页底部有「管理后台」小字入口，管理员登录页底部有「学生登录」入口，双向互通。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  学生登录页</w:t>
      </w:r>
    </w:p>
    <w:p/>
    <w:p>
      <w:r>
        <w:rPr>
          <w:rFonts w:ascii="黑体" w:hAnsi="黑体" w:eastAsia="黑体"/>
          <w:sz w:val="28"/>
        </w:rPr>
        <w:t>3. 首页浏览</w:t>
      </w:r>
    </w:p>
    <w:p>
      <w:r>
        <w:rPr>
          <w:rFonts w:ascii="仿宋" w:hAnsi="仿宋" w:eastAsia="仿宋"/>
          <w:sz w:val="32"/>
        </w:rPr>
        <w:t>首页 Hero Banner "校园二手教材交易平台"→ 下方滚动提示字幕 → 学院下拉框筛选（7 个学院）→ 书籍网格展示。</w:t>
      </w:r>
    </w:p>
    <w:p>
      <w:r>
        <w:rPr>
          <w:rFonts w:ascii="仿宋" w:hAnsi="仿宋" w:eastAsia="仿宋"/>
          <w:sz w:val="32"/>
        </w:rPr>
        <w:t>每本书显示封面、书名、作者、成色、价格。「立即购买」按钮直接购买。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  首页 — Hero Banner、学院下拉、书籍网格</w:t>
      </w:r>
    </w:p>
    <w:p/>
    <w:p>
      <w:r>
        <w:rPr>
          <w:rFonts w:ascii="黑体" w:hAnsi="黑体" w:eastAsia="黑体"/>
          <w:sz w:val="28"/>
        </w:rPr>
        <w:t>4. 搜索与排序</w:t>
      </w:r>
    </w:p>
    <w:p>
      <w:r>
        <w:rPr>
          <w:rFonts w:ascii="仿宋" w:hAnsi="仿宋" w:eastAsia="仿宋"/>
          <w:sz w:val="32"/>
        </w:rPr>
        <w:t>搜索框输入关键字 → 回车搜索。搜索结果页可切换排序方式：最新 / 价格升 / 价格降 / 成色优先。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4  搜索结果页与排序切换</w:t>
      </w:r>
    </w:p>
    <w:p/>
    <w:p>
      <w:r>
        <w:rPr>
          <w:rFonts w:ascii="黑体" w:hAnsi="黑体" w:eastAsia="黑体"/>
          <w:sz w:val="28"/>
        </w:rPr>
        <w:t>5. 书籍详情</w:t>
      </w:r>
    </w:p>
    <w:p>
      <w:r>
        <w:rPr>
          <w:rFonts w:ascii="仿宋" w:hAnsi="仿宋" w:eastAsia="仿宋"/>
          <w:sz w:val="32"/>
        </w:rPr>
        <w:t>点击书籍卡片 → 详情页：封面大图、书名、作者、出版社、ISBN、成色标签、学院标签、售价、原价、书籍描述。</w:t>
      </w:r>
    </w:p>
    <w:p>
      <w:r>
        <w:rPr>
          <w:rFonts w:ascii="仿宋" w:hAnsi="仿宋" w:eastAsia="仿宋"/>
          <w:sz w:val="32"/>
        </w:rPr>
        <w:t>下方「卖家信息」区域显示卖家姓名和联系方式。底部「评价」区域展示已有评价。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5  书籍详情页</w:t>
      </w:r>
    </w:p>
    <w:p/>
    <w:p>
      <w:r>
        <w:rPr>
          <w:rFonts w:ascii="黑体" w:hAnsi="黑体" w:eastAsia="黑体"/>
          <w:sz w:val="28"/>
        </w:rPr>
        <w:t>6. 购买下单</w:t>
      </w:r>
    </w:p>
    <w:p>
      <w:r>
        <w:rPr>
          <w:rFonts w:ascii="仿宋" w:hAnsi="仿宋" w:eastAsia="仿宋"/>
          <w:sz w:val="32"/>
        </w:rPr>
        <w:t>详情页点击「立即购买」→ 确认订单信息 → 选择取书地点 →「确认下单」→ 跳转订单详情。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6  确认下单页</w:t>
      </w:r>
    </w:p>
    <w:p/>
    <w:p>
      <w:r>
        <w:rPr>
          <w:rFonts w:ascii="黑体" w:hAnsi="黑体" w:eastAsia="黑体"/>
          <w:sz w:val="28"/>
        </w:rPr>
        <w:t>7. 订单支付与取书</w:t>
      </w:r>
    </w:p>
    <w:p>
      <w:r>
        <w:rPr>
          <w:rFonts w:ascii="仿宋" w:hAnsi="仿宋" w:eastAsia="仿宋"/>
          <w:sz w:val="32"/>
        </w:rPr>
        <w:t>订单详情页：订单号、状态标签、书籍信息、取书地点、合计金额、卖家信息、订单轨迹时间线。</w:t>
      </w:r>
    </w:p>
    <w:p>
      <w:r>
        <w:rPr>
          <w:rFonts w:ascii="仿宋" w:hAnsi="仿宋" w:eastAsia="仿宋"/>
          <w:sz w:val="32"/>
        </w:rPr>
        <w:t>待付款 →「立即支付」。已付款 → 等待平台确认 →「确认取书」。已取书 →「去评价」。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7  订单详情页 — 支付、取书、时间线</w:t>
      </w:r>
    </w:p>
    <w:p/>
    <w:p>
      <w:r>
        <w:rPr>
          <w:rFonts w:ascii="黑体" w:hAnsi="黑体" w:eastAsia="黑体"/>
          <w:sz w:val="28"/>
        </w:rPr>
        <w:t>8. 我的订单</w:t>
      </w:r>
    </w:p>
    <w:p>
      <w:r>
        <w:rPr>
          <w:rFonts w:ascii="仿宋" w:hAnsi="仿宋" w:eastAsia="仿宋"/>
          <w:sz w:val="32"/>
        </w:rPr>
        <w:t>导航栏「我的订单」→ 所有订单列表，点击进入详情。订单状态：待付款 / 已付款 / 已确认 / 已取书。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8  订单列表页</w:t>
      </w:r>
    </w:p>
    <w:p/>
    <w:p>
      <w:r>
        <w:rPr>
          <w:rFonts w:ascii="黑体" w:hAnsi="黑体" w:eastAsia="黑体"/>
          <w:sz w:val="28"/>
        </w:rPr>
        <w:t>9. 评价</w:t>
      </w:r>
    </w:p>
    <w:p>
      <w:r>
        <w:rPr>
          <w:rFonts w:ascii="仿宋" w:hAnsi="仿宋" w:eastAsia="仿宋"/>
          <w:sz w:val="32"/>
        </w:rPr>
        <w:t>取书完成后 →「去评价」→ 书况评分（1-5 星）+ 服务评分（1-5 星）+ 文字评价（选填）→ 提交。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9  评价页</w:t>
      </w:r>
    </w:p>
    <w:p/>
    <w:p>
      <w:r>
        <w:rPr>
          <w:rFonts w:ascii="黑体" w:hAnsi="黑体" w:eastAsia="黑体"/>
          <w:sz w:val="28"/>
        </w:rPr>
        <w:t>10. 卖书</w:t>
      </w:r>
    </w:p>
    <w:p>
      <w:r>
        <w:rPr>
          <w:rFonts w:ascii="仿宋" w:hAnsi="仿宋" w:eastAsia="仿宋"/>
          <w:sz w:val="32"/>
        </w:rPr>
        <w:t>导航栏「卖书」→ 填写书名、作者、出版社、学院 → 选择成色 → 上传照片（2~5 张，至少封面+内页/背面）→ 提交。</w:t>
      </w:r>
    </w:p>
    <w:p>
      <w:r>
        <w:rPr>
          <w:rFonts w:ascii="仿宋" w:hAnsi="仿宋" w:eastAsia="仿宋"/>
          <w:sz w:val="32"/>
        </w:rPr>
        <w:t>管理员审核定价后自动上架。支持从求购详情跳转自动预填书名/作者/出版社/学院。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10  卖书表单与图片上传</w:t>
      </w:r>
    </w:p>
    <w:p/>
    <w:p>
      <w:r>
        <w:rPr>
          <w:rFonts w:ascii="黑体" w:hAnsi="黑体" w:eastAsia="黑体"/>
          <w:sz w:val="28"/>
        </w:rPr>
        <w:t>11. 我的卖书</w:t>
      </w:r>
    </w:p>
    <w:p>
      <w:r>
        <w:rPr>
          <w:rFonts w:ascii="仿宋" w:hAnsi="仿宋" w:eastAsia="仿宋"/>
          <w:sz w:val="32"/>
        </w:rPr>
        <w:t>导航栏「我的卖书」→ 查看已提交的卖书列表（待审核/在售/已售/已驳回）。已售出可点击「查看订单」。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11  我的卖书列表</w:t>
      </w:r>
    </w:p>
    <w:p/>
    <w:p>
      <w:r>
        <w:rPr>
          <w:rFonts w:ascii="黑体" w:hAnsi="黑体" w:eastAsia="黑体"/>
          <w:sz w:val="28"/>
        </w:rPr>
        <w:t>12. 求购广场</w:t>
      </w:r>
    </w:p>
    <w:p>
      <w:r>
        <w:rPr>
          <w:rFonts w:ascii="仿宋" w:hAnsi="仿宋" w:eastAsia="仿宋"/>
          <w:sz w:val="32"/>
        </w:rPr>
        <w:t>导航栏「求购」→ 浏览求购列表，每张卡片显示书名、作者、出版社、学院、最高出价、期望成色、接单数。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12  求购广场</w:t>
      </w:r>
    </w:p>
    <w:p/>
    <w:p>
      <w:r>
        <w:rPr>
          <w:rFonts w:ascii="黑体" w:hAnsi="黑体" w:eastAsia="黑体"/>
          <w:sz w:val="28"/>
        </w:rPr>
        <w:t>13. 求购详情</w:t>
      </w:r>
    </w:p>
    <w:p>
      <w:r>
        <w:rPr>
          <w:rFonts w:ascii="仿宋" w:hAnsi="仿宋" w:eastAsia="仿宋"/>
          <w:sz w:val="32"/>
        </w:rPr>
        <w:t>点击求购卡片 → 详情页：书名、作者、出版社、学院、最高出价、期望成色、发布者、过期时间。</w:t>
      </w:r>
    </w:p>
    <w:p>
      <w:r>
        <w:rPr>
          <w:rFonts w:ascii="仿宋" w:hAnsi="仿宋" w:eastAsia="仿宋"/>
          <w:sz w:val="32"/>
        </w:rPr>
        <w:t>底部「我要卖这本书」按钮 → 跳转卖书页自动预填信息。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13  求购详情页</w:t>
      </w:r>
    </w:p>
    <w:p/>
    <w:p>
      <w:r>
        <w:rPr>
          <w:rFonts w:ascii="黑体" w:hAnsi="黑体" w:eastAsia="黑体"/>
          <w:sz w:val="28"/>
        </w:rPr>
        <w:t>14. 发布求购</w:t>
      </w:r>
    </w:p>
    <w:p>
      <w:r>
        <w:rPr>
          <w:rFonts w:ascii="仿宋" w:hAnsi="仿宋" w:eastAsia="仿宋"/>
          <w:sz w:val="32"/>
        </w:rPr>
        <w:t>求购广场右上角「发布求购」→ 填写书名、作者、出版社、学院（可选）、最高出价、可接受成色 → 提交。</w:t>
      </w:r>
    </w:p>
    <w:p>
      <w:r>
        <w:rPr>
          <w:rFonts w:ascii="仿宋" w:hAnsi="仿宋" w:eastAsia="仿宋"/>
          <w:sz w:val="32"/>
        </w:rPr>
        <w:t>如在售书名则提示「该书已有用户在售（¥XX），可直接购买」并附深蓝色详情链接。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14  发布求购页</w:t>
      </w:r>
    </w:p>
    <w:p/>
    <w:p>
      <w:r>
        <w:rPr>
          <w:rFonts w:ascii="黑体" w:hAnsi="黑体" w:eastAsia="黑体"/>
          <w:b/>
        </w:rPr>
        <w:t>二、移动端（uni-app）操作</w:t>
      </w:r>
    </w:p>
    <w:p/>
    <w:p>
      <w:r>
        <w:rPr>
          <w:rFonts w:ascii="仿宋" w:hAnsi="仿宋" w:eastAsia="仿宋"/>
          <w:sz w:val="32"/>
        </w:rPr>
        <w:t>运行方式：HBuilder X 打开 mobile 项目 → 运行 → 运行到小程序模拟器 → 微信开发者工具（唯一方式，禁止 CLI）。</w:t>
      </w:r>
    </w:p>
    <w:p>
      <w:r>
        <w:rPr>
          <w:rFonts w:ascii="仿宋" w:hAnsi="仿宋" w:eastAsia="仿宋"/>
          <w:sz w:val="32"/>
        </w:rPr>
        <w:t>14 个页面 + 3 个 tabBar（首页 / 求购 / 我的）。</w:t>
      </w:r>
    </w:p>
    <w:p/>
    <w:p>
      <w:r>
        <w:rPr>
          <w:rFonts w:ascii="黑体" w:hAnsi="黑体" w:eastAsia="黑体"/>
          <w:sz w:val="28"/>
        </w:rPr>
        <w:t>1. 首页浏览</w:t>
      </w:r>
    </w:p>
    <w:p>
      <w:r>
        <w:rPr>
          <w:rFonts w:ascii="仿宋" w:hAnsi="仿宋" w:eastAsia="仿宋"/>
          <w:sz w:val="32"/>
        </w:rPr>
        <w:t>首页 tab：搜索框 + 学院下拉 + 排序标签（最新/价格↑/价格↓/成色）+ 两列书籍网格。</w:t>
      </w:r>
    </w:p>
    <w:p>
      <w:r>
        <w:rPr>
          <w:rFonts w:ascii="仿宋" w:hAnsi="仿宋" w:eastAsia="仿宋"/>
          <w:sz w:val="32"/>
        </w:rPr>
        <w:t>每张卡片左侧 5 色轮换装饰条（深蓝/琥珀/青绿/珊瑚/靛紫）。底部「加载更多」翻页。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15  移动端首页 — 搜索、学院下拉、排序、书籍网格</w:t>
      </w:r>
    </w:p>
    <w:p/>
    <w:p>
      <w:r>
        <w:rPr>
          <w:rFonts w:ascii="黑体" w:hAnsi="黑体" w:eastAsia="黑体"/>
          <w:sz w:val="28"/>
        </w:rPr>
        <w:t>2. 书籍详情与购买</w:t>
      </w:r>
    </w:p>
    <w:p>
      <w:r>
        <w:rPr>
          <w:rFonts w:ascii="仿宋" w:hAnsi="仿宋" w:eastAsia="仿宋"/>
          <w:sz w:val="32"/>
        </w:rPr>
        <w:t>点击书籍 → 详情页：图片轮播（可点击放大预览）、书名、作者、出版社、分类标签、价格区域、描述。</w:t>
      </w:r>
    </w:p>
    <w:p>
      <w:r>
        <w:rPr>
          <w:rFonts w:ascii="仿宋" w:hAnsi="仿宋" w:eastAsia="仿宋"/>
          <w:sz w:val="32"/>
        </w:rPr>
        <w:t>卖家信息卡片。评价列表（星级评分）。底部固定栏「立即购买」。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16  移动端书籍详情</w:t>
      </w:r>
    </w:p>
    <w:p/>
    <w:p>
      <w:r>
        <w:rPr>
          <w:rFonts w:ascii="黑体" w:hAnsi="黑体" w:eastAsia="黑体"/>
          <w:sz w:val="28"/>
        </w:rPr>
        <w:t>3. 确认下单</w:t>
      </w:r>
    </w:p>
    <w:p>
      <w:r>
        <w:rPr>
          <w:rFonts w:ascii="仿宋" w:hAnsi="仿宋" w:eastAsia="仿宋"/>
          <w:sz w:val="32"/>
        </w:rPr>
        <w:t>「立即购买」→ 确认书籍信息 → 输入取书地点 →「确认下单 ¥XX」。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17  移动端确认下单</w:t>
      </w:r>
    </w:p>
    <w:p/>
    <w:p>
      <w:r>
        <w:rPr>
          <w:rFonts w:ascii="黑体" w:hAnsi="黑体" w:eastAsia="黑体"/>
          <w:sz w:val="28"/>
        </w:rPr>
        <w:t>4. 订单列表</w:t>
      </w:r>
    </w:p>
    <w:p>
      <w:r>
        <w:rPr>
          <w:rFonts w:ascii="仿宋" w:hAnsi="仿宋" w:eastAsia="仿宋"/>
          <w:sz w:val="32"/>
        </w:rPr>
        <w:t>我的 tab →「我的订单」→ 订单列表（每张卡片：订单号、状态标签、封面、书名、金额、时间）。</w:t>
      </w:r>
    </w:p>
    <w:p>
      <w:r>
        <w:rPr>
          <w:rFonts w:ascii="仿宋" w:hAnsi="仿宋" w:eastAsia="仿宋"/>
          <w:sz w:val="32"/>
        </w:rPr>
        <w:t>也支持从个人中心统计卡片点击进入（自动按状态筛选：待付款/已付款/待取书/已完成）。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18  移动端订单列表</w:t>
      </w:r>
    </w:p>
    <w:p/>
    <w:p>
      <w:r>
        <w:rPr>
          <w:rFonts w:ascii="黑体" w:hAnsi="黑体" w:eastAsia="黑体"/>
          <w:sz w:val="28"/>
        </w:rPr>
        <w:t>5. 订单详情</w:t>
      </w:r>
    </w:p>
    <w:p>
      <w:r>
        <w:rPr>
          <w:rFonts w:ascii="仿宋" w:hAnsi="仿宋" w:eastAsia="仿宋"/>
          <w:sz w:val="32"/>
        </w:rPr>
        <w:t>点击订单 → 详情页：订单号、状态、书籍列表、取书地点、合计金额、下单时间。卖家信息卡片。</w:t>
      </w:r>
    </w:p>
    <w:p>
      <w:r>
        <w:rPr>
          <w:rFonts w:ascii="仿宋" w:hAnsi="仿宋" w:eastAsia="仿宋"/>
          <w:sz w:val="32"/>
        </w:rPr>
        <w:t>订单轨迹时间线（活跃节点琥珀渐变圆点）。底部操作按钮（支付/取消/确认取书/去评价）。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19  移动端订单详情与时间线</w:t>
      </w:r>
    </w:p>
    <w:p/>
    <w:p>
      <w:r>
        <w:rPr>
          <w:rFonts w:ascii="黑体" w:hAnsi="黑体" w:eastAsia="黑体"/>
          <w:sz w:val="28"/>
        </w:rPr>
        <w:t>6. 评价</w:t>
      </w:r>
    </w:p>
    <w:p>
      <w:r>
        <w:rPr>
          <w:rFonts w:ascii="仿宋" w:hAnsi="仿宋" w:eastAsia="仿宋"/>
          <w:sz w:val="32"/>
        </w:rPr>
        <w:t>取书后「去评价」→ 书况评分 + 服务评分（点星，渐变琥珀色）+ 文字评价 → 提交。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20  移动端评价页</w:t>
      </w:r>
    </w:p>
    <w:p/>
    <w:p>
      <w:r>
        <w:rPr>
          <w:rFonts w:ascii="黑体" w:hAnsi="黑体" w:eastAsia="黑体"/>
          <w:sz w:val="28"/>
        </w:rPr>
        <w:t>7. 我的（个人中心）</w:t>
      </w:r>
    </w:p>
    <w:p>
      <w:r>
        <w:rPr>
          <w:rFonts w:ascii="仿宋" w:hAnsi="仿宋" w:eastAsia="仿宋"/>
          <w:sz w:val="32"/>
        </w:rPr>
        <w:t>我的 tab：深蓝靛渐变头部（圆形头像 + 姓名 + 学号 + 脱敏手机号）。</w:t>
      </w:r>
    </w:p>
    <w:p>
      <w:r>
        <w:rPr>
          <w:rFonts w:ascii="仿宋" w:hAnsi="仿宋" w:eastAsia="仿宋"/>
          <w:sz w:val="32"/>
        </w:rPr>
        <w:t>4 格订单统计卡片（待付款琥珀/已付款深蓝/待取书靛紫/已完成绿色，点击按状态筛选）。</w:t>
      </w:r>
    </w:p>
    <w:p>
      <w:r>
        <w:rPr>
          <w:rFonts w:ascii="仿宋" w:hAnsi="仿宋" w:eastAsia="仿宋"/>
          <w:sz w:val="32"/>
        </w:rPr>
        <w:t>4 格快捷入口：卖书（深蓝渐变图标）、求购（琥珀珊瑚渐变）、在售（青绿渐变显示数量）、求购（靛紫渐变显示数量）。</w:t>
      </w:r>
    </w:p>
    <w:p>
      <w:r>
        <w:rPr>
          <w:rFonts w:ascii="仿宋" w:hAnsi="仿宋" w:eastAsia="仿宋"/>
          <w:sz w:val="32"/>
        </w:rPr>
        <w:t>菜单分组：交易管理（我的订单/卖书/求购）→ 更多（我要卖书/发布求购）→ 退出登录。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21  个人中心 — 头部、统计卡片、快捷入口、菜单</w:t>
      </w:r>
    </w:p>
    <w:p/>
    <w:p>
      <w:r>
        <w:rPr>
          <w:rFonts w:ascii="黑体" w:hAnsi="黑体" w:eastAsia="黑体"/>
          <w:sz w:val="28"/>
        </w:rPr>
        <w:t>8. 卖书</w:t>
      </w:r>
    </w:p>
    <w:p>
      <w:r>
        <w:rPr>
          <w:rFonts w:ascii="仿宋" w:hAnsi="仿宋" w:eastAsia="仿宋"/>
          <w:sz w:val="32"/>
        </w:rPr>
        <w:t>我的 →「我要卖书」→ 填写书名/作者/出版社/学院 → 选择成色 → 上传照片 → 提交。</w:t>
      </w:r>
    </w:p>
    <w:p>
      <w:r>
        <w:rPr>
          <w:rFonts w:ascii="仿宋" w:hAnsi="仿宋" w:eastAsia="仿宋"/>
          <w:sz w:val="32"/>
        </w:rPr>
        <w:t>支持从求购详情跳转预填。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22  移动端卖书表单</w:t>
      </w:r>
    </w:p>
    <w:p/>
    <w:p>
      <w:r>
        <w:rPr>
          <w:rFonts w:ascii="黑体" w:hAnsi="黑体" w:eastAsia="黑体"/>
          <w:sz w:val="28"/>
        </w:rPr>
        <w:t>9. 求购广场</w:t>
      </w:r>
    </w:p>
    <w:p>
      <w:r>
        <w:rPr>
          <w:rFonts w:ascii="仿宋" w:hAnsi="仿宋" w:eastAsia="仿宋"/>
          <w:sz w:val="32"/>
        </w:rPr>
        <w:t>求购 tab：搜索框（青绿渐变按钮）+ 求购列表。每张卡片左侧青绿（active）/ 琥珀（fulfilled）边框。</w:t>
      </w:r>
    </w:p>
    <w:p>
      <w:r>
        <w:rPr>
          <w:rFonts w:ascii="仿宋" w:hAnsi="仿宋" w:eastAsia="仿宋"/>
          <w:sz w:val="32"/>
        </w:rPr>
        <w:t>底部浮动按钮「+」（琥珀渐变圆形）→ 发布求购。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23  移动端求购广场与浮动按钮</w:t>
      </w:r>
    </w:p>
    <w:p/>
    <w:p>
      <w:r>
        <w:rPr>
          <w:rFonts w:ascii="黑体" w:hAnsi="黑体" w:eastAsia="黑体"/>
          <w:sz w:val="28"/>
        </w:rPr>
        <w:t>10. 求购详情与发布</w:t>
      </w:r>
    </w:p>
    <w:p>
      <w:r>
        <w:rPr>
          <w:rFonts w:ascii="仿宋" w:hAnsi="仿宋" w:eastAsia="仿宋"/>
          <w:sz w:val="32"/>
        </w:rPr>
        <w:t>点击求购 → 详情页（书名/作者/出版社/学院/最高出价/成色/发布者/过期时间）。「我要卖这本书」按钮（青绿渐变）。</w:t>
      </w:r>
    </w:p>
    <w:p>
      <w:r>
        <w:rPr>
          <w:rFonts w:ascii="仿宋" w:hAnsi="仿宋" w:eastAsia="仿宋"/>
          <w:sz w:val="32"/>
        </w:rPr>
        <w:t>发布求购：填写信息 + 学院选择 + 成色选择 → 提交（青绿按钮）。如在售书名提示已有库存。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24  移动端求购详情、发布求购</w:t>
      </w:r>
    </w:p>
    <w:p/>
    <w:p>
      <w:r>
        <w:rPr>
          <w:rFonts w:ascii="黑体" w:hAnsi="黑体" w:eastAsia="黑体"/>
          <w:b/>
        </w:rPr>
        <w:t>三、管理后台操作</w:t>
      </w:r>
    </w:p>
    <w:p/>
    <w:p>
      <w:r>
        <w:rPr>
          <w:rFonts w:ascii="仿宋" w:hAnsi="仿宋" w:eastAsia="仿宋"/>
          <w:sz w:val="32"/>
        </w:rPr>
        <w:t>入口：http://127.0.0.1/admin/login。管理员 admin / REDACTED-PASSWORD（支持用户名或手机号）。</w:t>
      </w:r>
    </w:p>
    <w:p>
      <w:r>
        <w:rPr>
          <w:rFonts w:ascii="仿宋" w:hAnsi="仿宋" w:eastAsia="仿宋"/>
          <w:sz w:val="32"/>
        </w:rPr>
        <w:t>登录页深蓝渐变背景 + Logo Banner + 卡片 + 琥珀按钮。底部「学生登录」入口。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25  管理后台登录页</w:t>
      </w:r>
    </w:p>
    <w:p/>
    <w:p>
      <w:r>
        <w:rPr>
          <w:rFonts w:ascii="黑体" w:hAnsi="黑体" w:eastAsia="黑体"/>
          <w:sz w:val="28"/>
        </w:rPr>
        <w:t>1. 控制台（Dashboard）</w:t>
      </w:r>
    </w:p>
    <w:p>
      <w:r>
        <w:rPr>
          <w:rFonts w:ascii="仿宋" w:hAnsi="仿宋" w:eastAsia="仿宋"/>
          <w:sz w:val="32"/>
        </w:rPr>
        <w:t>登录后首页：注册用户数、在售书籍数、待处理订单数、今日收入。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26  管理后台控制台</w:t>
      </w:r>
    </w:p>
    <w:p/>
    <w:p>
      <w:r>
        <w:rPr>
          <w:rFonts w:ascii="黑体" w:hAnsi="黑体" w:eastAsia="黑体"/>
          <w:sz w:val="28"/>
        </w:rPr>
        <w:t>2. 审核管理</w:t>
      </w:r>
    </w:p>
    <w:p>
      <w:r>
        <w:rPr>
          <w:rFonts w:ascii="仿宋" w:hAnsi="仿宋" w:eastAsia="仿宋"/>
          <w:sz w:val="32"/>
        </w:rPr>
        <w:t>左侧「审核管理」→ 待审核列表 → 点击详情查看封面、内页照片 → 输入售价 →「审核通过」自动上架。</w:t>
      </w:r>
    </w:p>
    <w:p>
      <w:r>
        <w:rPr>
          <w:rFonts w:ascii="仿宋" w:hAnsi="仿宋" w:eastAsia="仿宋"/>
          <w:sz w:val="32"/>
        </w:rPr>
        <w:t>或填写驳回原因 →「驳回」。详情页有「← 返回审核管理」琥珀渐变按钮。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27  审核管理列表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28  审核详情页</w:t>
      </w:r>
    </w:p>
    <w:p/>
    <w:p>
      <w:r>
        <w:rPr>
          <w:rFonts w:ascii="黑体" w:hAnsi="黑体" w:eastAsia="黑体"/>
          <w:sz w:val="28"/>
        </w:rPr>
        <w:t>3. 书籍管理</w:t>
      </w:r>
    </w:p>
    <w:p>
      <w:r>
        <w:rPr>
          <w:rFonts w:ascii="仿宋" w:hAnsi="仿宋" w:eastAsia="仿宋"/>
          <w:sz w:val="32"/>
        </w:rPr>
        <w:t>左侧「书籍管理」→ 全部书籍列表。状态下拉框选择后自动提交筛选。点击「编辑」进入编辑页。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29  书籍管理列表</w:t>
      </w:r>
    </w:p>
    <w:p/>
    <w:p>
      <w:r>
        <w:rPr>
          <w:rFonts w:ascii="黑体" w:hAnsi="黑体" w:eastAsia="黑体"/>
          <w:sz w:val="28"/>
        </w:rPr>
        <w:t>4. 订单管理</w:t>
      </w:r>
    </w:p>
    <w:p>
      <w:r>
        <w:rPr>
          <w:rFonts w:ascii="仿宋" w:hAnsi="仿宋" w:eastAsia="仿宋"/>
          <w:sz w:val="32"/>
        </w:rPr>
        <w:t>左侧「订单管理」→ 全部订单列表（状态下拉自动提交筛选）。</w:t>
      </w:r>
    </w:p>
    <w:p>
      <w:r>
        <w:rPr>
          <w:rFonts w:ascii="仿宋" w:hAnsi="仿宋" w:eastAsia="仿宋"/>
          <w:sz w:val="32"/>
        </w:rPr>
        <w:t>点击进入详情：买卖双方信息、书籍、金额、订单轨迹时间线。可执行确认、取书、取消操作。</w:t>
      </w:r>
    </w:p>
    <w:p>
      <w:r>
        <w:rPr>
          <w:rFonts w:ascii="仿宋" w:hAnsi="仿宋" w:eastAsia="仿宋"/>
          <w:sz w:val="32"/>
        </w:rPr>
        <w:t>详情页左右等高布局。详情页有返回按钮。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30  订单管理列表与订单详情</w:t>
      </w:r>
    </w:p>
    <w:p/>
    <w:p>
      <w:r>
        <w:rPr>
          <w:rFonts w:ascii="黑体" w:hAnsi="黑体" w:eastAsia="黑体"/>
          <w:sz w:val="28"/>
        </w:rPr>
        <w:t>5. 用户管理</w:t>
      </w:r>
    </w:p>
    <w:p>
      <w:r>
        <w:rPr>
          <w:rFonts w:ascii="仿宋" w:hAnsi="仿宋" w:eastAsia="仿宋"/>
          <w:sz w:val="32"/>
        </w:rPr>
        <w:t>左侧「用户管理」→ 学生列表（角色/状态下拉自动提交筛选 + 搜索）。</w:t>
      </w:r>
    </w:p>
    <w:p>
      <w:r>
        <w:rPr>
          <w:rFonts w:ascii="仿宋" w:hAnsi="仿宋" w:eastAsia="仿宋"/>
          <w:sz w:val="32"/>
        </w:rPr>
        <w:t>点击「编辑」跳转编辑页（姓名/学号/手机/角色/状态/密码）。点击「删除」软删除（不可删除自己）。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31  用户管理列表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32  用户编辑页</w:t>
      </w:r>
    </w:p>
    <w:p/>
    <w:p>
      <w:r>
        <w:rPr>
          <w:rFonts w:ascii="黑体" w:hAnsi="黑体" w:eastAsia="黑体"/>
          <w:sz w:val="28"/>
        </w:rPr>
        <w:t>6. 求购管理</w:t>
      </w:r>
    </w:p>
    <w:p>
      <w:r>
        <w:rPr>
          <w:rFonts w:ascii="仿宋" w:hAnsi="仿宋" w:eastAsia="仿宋"/>
          <w:sz w:val="32"/>
        </w:rPr>
        <w:t>左侧「求购管理」→ 所有求购列表。状态下拉自动提交筛选 + 搜索。</w:t>
      </w:r>
    </w:p>
    <w:p>
      <w:r>
        <w:rPr>
          <w:rFonts w:ascii="仿宋" w:hAnsi="仿宋" w:eastAsia="仿宋"/>
          <w:sz w:val="32"/>
        </w:rPr>
        <w:t>「删除」按钮 → 确认弹窗 → 级联删除接单记录。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33  求购管理列表</w:t>
      </w:r>
    </w:p>
    <w:p/>
    <w:p>
      <w:r>
        <w:rPr>
          <w:rFonts w:ascii="黑体" w:hAnsi="黑体" w:eastAsia="黑体"/>
          <w:sz w:val="28"/>
        </w:rPr>
        <w:t>7. 分类管理</w:t>
      </w:r>
    </w:p>
    <w:p>
      <w:r>
        <w:rPr>
          <w:rFonts w:ascii="仿宋" w:hAnsi="仿宋" w:eastAsia="仿宋"/>
          <w:sz w:val="32"/>
        </w:rPr>
        <w:t>左侧「分类管理」→ 学院分类列表（与 College 自动同步）。「新增」添加，「编辑」跳转独立编辑页。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34  分类管理列表</w:t>
      </w:r>
    </w:p>
    <w:p/>
    <w:p>
      <w:r>
        <w:rPr>
          <w:rFonts w:ascii="黑体" w:hAnsi="黑体" w:eastAsia="黑体"/>
          <w:sz w:val="28"/>
        </w:rPr>
        <w:t>8. 学院管理</w:t>
      </w:r>
    </w:p>
    <w:p>
      <w:r>
        <w:rPr>
          <w:rFonts w:ascii="仿宋" w:hAnsi="仿宋" w:eastAsia="仿宋"/>
          <w:sz w:val="32"/>
        </w:rPr>
        <w:t>左侧「学院管理」→ 三级结构（学院 → 专业 → 课程），支持新增、编辑、删除。</w:t>
      </w:r>
    </w:p>
    <w:p>
      <w:r>
        <w:rPr>
          <w:rFonts w:ascii="仿宋" w:hAnsi="仿宋" w:eastAsia="仿宋"/>
          <w:sz w:val="32"/>
        </w:rPr>
        <w:t>学院增/改/删自动同步 categories 表，确保首页下拉框数据一致。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35  学院管理体系</w:t>
      </w:r>
    </w:p>
    <w:p/>
    <w:p>
      <w:r>
        <w:rPr>
          <w:rFonts w:ascii="黑体" w:hAnsi="黑体" w:eastAsia="黑体"/>
          <w:sz w:val="28"/>
        </w:rPr>
        <w:t>9. 评价管理</w:t>
      </w:r>
    </w:p>
    <w:p>
      <w:r>
        <w:rPr>
          <w:rFonts w:ascii="仿宋" w:hAnsi="仿宋" w:eastAsia="仿宋"/>
          <w:sz w:val="32"/>
        </w:rPr>
        <w:t>左侧「评价管理」→ 查看所有订单评价（书况评分 + 服务评分 + 文字评价）。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rPr>
          <w:trHeight w:val="3969"/>
        </w:trPr>
        <w:tc>
          <w:tcPr>
            <w:tcW w:type="dxa" w:w="8306"/>
          </w:tcPr>
          <w:p>
            <w:pPr>
              <w:jc w:val="center"/>
            </w:pPr>
            <w:r>
              <w:rPr>
                <w:rFonts w:ascii="宋体" w:hAnsi="宋体" w:eastAsia="宋体"/>
                <w:color w:val="BBBBBB"/>
                <w:sz w:val="28"/>
              </w:rPr>
              <w:t>（插入截图）</w:t>
            </w:r>
          </w:p>
        </w:tc>
      </w:tr>
    </w:tbl>
    <w:p>
      <w:pPr>
        <w:jc w:val="center"/>
      </w:pPr>
      <w:r>
        <w:rPr>
          <w:rFonts w:ascii="宋体" w:hAnsi="宋体" w:eastAsia="宋体"/>
        </w:rPr>
        <w:t>图 36  评价管理列表</w:t>
      </w:r>
    </w:p>
    <w:p/>
    <w:p>
      <w:r>
        <w:rPr>
          <w:rFonts w:ascii="黑体" w:hAnsi="黑体" w:eastAsia="黑体"/>
          <w:b/>
        </w:rPr>
        <w:t>四、关键验证点</w:t>
      </w:r>
    </w:p>
    <w:p/>
    <w:p>
      <w:r>
        <w:rPr>
          <w:rFonts w:ascii="仿宋" w:hAnsi="仿宋" w:eastAsia="仿宋"/>
          <w:sz w:val="32"/>
        </w:rPr>
        <w:t>[ ] 首页学院下拉筛选 + 搜索框搜索 + 排序切换均正常</w:t>
      </w:r>
    </w:p>
    <w:p>
      <w:r>
        <w:rPr>
          <w:rFonts w:ascii="仿宋" w:hAnsi="仿宋" w:eastAsia="仿宋"/>
          <w:sz w:val="32"/>
        </w:rPr>
        <w:t>[ ] 注册 → 登录 → 浏览 → 购买 → 支付 → 取书 → 评价（全流程贯通）</w:t>
      </w:r>
    </w:p>
    <w:p>
      <w:r>
        <w:rPr>
          <w:rFonts w:ascii="仿宋" w:hAnsi="仿宋" w:eastAsia="仿宋"/>
          <w:sz w:val="32"/>
        </w:rPr>
        <w:t>[ ] 卖书提交 → 管理员审核定价 → 自动上架 → 首页可见</w:t>
      </w:r>
    </w:p>
    <w:p>
      <w:r>
        <w:rPr>
          <w:rFonts w:ascii="仿宋" w:hAnsi="仿宋" w:eastAsia="仿宋"/>
          <w:sz w:val="32"/>
        </w:rPr>
        <w:t>[ ] 求购详情 →「我要卖这本书」→ 卖书页预填书名/作者/出版社/学院</w:t>
      </w:r>
    </w:p>
    <w:p>
      <w:r>
        <w:rPr>
          <w:rFonts w:ascii="仿宋" w:hAnsi="仿宋" w:eastAsia="仿宋"/>
          <w:sz w:val="32"/>
        </w:rPr>
        <w:t>[ ] 发布求购时在售书名提示「该书已有用户在售」并附深蓝色链接</w:t>
      </w:r>
    </w:p>
    <w:p>
      <w:r>
        <w:rPr>
          <w:rFonts w:ascii="仿宋" w:hAnsi="仿宋" w:eastAsia="仿宋"/>
          <w:sz w:val="32"/>
        </w:rPr>
        <w:t>[ ] 订单卖家可见：我的卖书 → 已售出 →「查看订单」</w:t>
      </w:r>
    </w:p>
    <w:p>
      <w:r>
        <w:rPr>
          <w:rFonts w:ascii="仿宋" w:hAnsi="仿宋" w:eastAsia="仿宋"/>
          <w:sz w:val="32"/>
        </w:rPr>
        <w:t>[ ] 所有删除均为软删除（deleted_at），不真删数据</w:t>
      </w:r>
    </w:p>
    <w:p>
      <w:r>
        <w:rPr>
          <w:rFonts w:ascii="仿宋" w:hAnsi="仿宋" w:eastAsia="仿宋"/>
          <w:sz w:val="32"/>
        </w:rPr>
        <w:t>[ ] 所有后台子页面（编辑/详情）有琥珀渐变「← 返回xxx管理」按钮</w:t>
      </w:r>
    </w:p>
    <w:p>
      <w:r>
        <w:rPr>
          <w:rFonts w:ascii="仿宋" w:hAnsi="仿宋" w:eastAsia="仿宋"/>
          <w:sz w:val="32"/>
        </w:rPr>
        <w:t>[ ] 搜索框聚焦为深蓝色（#2c5282），非琥珀色</w:t>
      </w:r>
    </w:p>
    <w:p>
      <w:r>
        <w:rPr>
          <w:rFonts w:ascii="仿宋" w:hAnsi="仿宋" w:eastAsia="仿宋"/>
          <w:sz w:val="32"/>
        </w:rPr>
        <w:t>[ ] 登录/注册页为独立深蓝渐变页面，底部有管理后台/学生登录入口</w:t>
      </w:r>
    </w:p>
    <w:p>
      <w:r>
        <w:rPr>
          <w:rFonts w:ascii="仿宋" w:hAnsi="仿宋" w:eastAsia="仿宋"/>
          <w:sz w:val="32"/>
        </w:rPr>
        <w:t>[ ] 移动端 tabBar 三页切换正常</w:t>
      </w:r>
    </w:p>
    <w:p>
      <w:r>
        <w:rPr>
          <w:rFonts w:ascii="仿宋" w:hAnsi="仿宋" w:eastAsia="仿宋"/>
          <w:sz w:val="32"/>
        </w:rPr>
        <w:t>[ ] 移动端首页加载更多翻页正常（第1页→第2页→…→尾页按钮隐藏）</w:t>
      </w:r>
    </w:p>
    <w:p>
      <w:r>
        <w:rPr>
          <w:rFonts w:ascii="仿宋" w:hAnsi="仿宋" w:eastAsia="仿宋"/>
          <w:sz w:val="32"/>
        </w:rPr>
        <w:t>[ ] 移动端个人中心统计卡片点击可按状态筛选订单</w:t>
      </w:r>
    </w:p>
    <w:p>
      <w:r>
        <w:rPr>
          <w:rFonts w:ascii="仿宋" w:hAnsi="仿宋" w:eastAsia="仿宋"/>
          <w:sz w:val="32"/>
        </w:rPr>
        <w:t>[ ] 移动端 CSS 无 calc() 和 gap，微信小程序显示正常</w:t>
      </w:r>
    </w:p>
    <w:p/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