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10680700</wp:posOffset>
            </wp:positionV>
            <wp:extent cx="444500" cy="393700"/>
            <wp:wrapNone/>
            <wp:docPr id="1001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15</w:t>
      </w:r>
      <w:r>
        <w:rPr>
          <w:rFonts w:cs="宋体" w:hint="eastAsia"/>
          <w:b/>
          <w:sz w:val="44"/>
          <w:szCs w:val="44"/>
        </w:rPr>
        <w:t xml:space="preserve"> 物质的比热容</w:t>
      </w:r>
      <w:r>
        <w:rPr>
          <w:rFonts w:cs="宋体" w:hint="eastAsia"/>
          <w:b/>
          <w:sz w:val="44"/>
          <w:szCs w:val="44"/>
          <w:lang w:val="en-US" w:eastAsia="zh-CN"/>
        </w:rPr>
        <w:t>与</w:t>
      </w:r>
      <w:r>
        <w:rPr>
          <w:rFonts w:cs="宋体" w:hint="eastAsia"/>
          <w:b/>
          <w:sz w:val="44"/>
          <w:szCs w:val="44"/>
        </w:rPr>
        <w:t>能的相互转化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9D6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，是中国国家博物馆原始社会厅中展示的一种取火器，它以牛角作外套筒，木制推杆，杆前端粘附艾绒，取火时，一手握住套筒，一手猛推杆入筒，随即将杆拔出，艾绒即燃，它的尺寸如图。下列说法中正确的是（　　）</w:t>
      </w:r>
    </w:p>
    <w:p w14:paraId="5F9E1FC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838200"/>
            <wp:effectExtent l="0" t="0" r="7620" b="0"/>
            <wp:docPr id="10" name="图片 10" descr="@@@de11225f-f805-4eb3-aa85-0cdd132f5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de11225f-f805-4eb3-aa85-0cdd132f5f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E8A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A．这种取火器的体积太大，不便于携带</w:t>
      </w:r>
      <w:r>
        <w:rPr>
          <w:sz w:val="21"/>
        </w:rPr>
        <w:tab/>
      </w:r>
      <w:r>
        <w:rPr>
          <w:sz w:val="21"/>
        </w:rPr>
        <w:t>B．取火时是通过做功增加筒内空气的内能</w:t>
      </w:r>
    </w:p>
    <w:p w14:paraId="790E5AA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C．取火时是通过热传递增加筒内空气的内能</w:t>
      </w:r>
      <w:r>
        <w:rPr>
          <w:sz w:val="21"/>
        </w:rPr>
        <w:tab/>
      </w:r>
      <w:r>
        <w:rPr>
          <w:sz w:val="21"/>
        </w:rPr>
        <w:t>D．取火的原理与汽油机的做功冲程相同</w:t>
      </w:r>
    </w:p>
    <w:p w14:paraId="421863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图中是美食“油端子”，它是将面糊装入模具放入热油锅内炸出来的美食，下列情境在改变内能的方式上与之相同的是（　　）</w:t>
      </w:r>
    </w:p>
    <w:p w14:paraId="56669B3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2235" cy="909955"/>
            <wp:effectExtent l="0" t="0" r="14605" b="4445"/>
            <wp:docPr id="100021" name="图片 100021" descr="@@@39aeff32-4cf6-4742-a52e-3b1f1d579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9aeff32-4cf6-4742-a52e-3b1f1d5799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3C7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0005" cy="901700"/>
            <wp:effectExtent l="0" t="0" r="635" b="12700"/>
            <wp:docPr id="100023" name="图片 100023" descr="@@@bef645a8-1f87-455e-a75a-7f681e4a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ef645a8-1f87-455e-a75a-7f681e4a25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弯折铁丝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4495" cy="985520"/>
            <wp:effectExtent l="0" t="0" r="6985" b="5080"/>
            <wp:docPr id="100025" name="图片 100025" descr="@@@76a541bd-35c5-4e1b-b305-b11e241fb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6a541bd-35c5-4e1b-b305-b11e241fbd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9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压缩空气</w:t>
      </w:r>
    </w:p>
    <w:p w14:paraId="443BF11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51865"/>
            <wp:effectExtent l="0" t="0" r="3810" b="8255"/>
            <wp:docPr id="100027" name="图片 100027" descr="@@@b17cbe2c-f957-4a2c-8330-781bfa71e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17cbe2c-f957-4a2c-8330-781bfa71e4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钻木取火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6405" cy="1020445"/>
            <wp:effectExtent l="0" t="0" r="10795" b="635"/>
            <wp:docPr id="100029" name="图片 100029" descr="@@@66a703bd-a223-486f-9675-f39994dc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6a703bd-a223-486f-9675-f39994dc41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给水加热</w:t>
      </w:r>
    </w:p>
    <w:p w14:paraId="6036C7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中华历史文化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2025年2月，江苏地域文明探源工程发布：在兴化草堰港遗址中发掘出7000年前的钻木取火器。如图所示，古人手搓钻杆，使其与取火板摩擦生热一段时间，即可取得火种。摩擦生热的能量转化方式是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，与四冲程汽油机的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冲程相同。</w:t>
      </w:r>
    </w:p>
    <w:p w14:paraId="6E2D79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2615" cy="635000"/>
            <wp:effectExtent l="0" t="0" r="6985" b="5080"/>
            <wp:docPr id="100053" name="图片 100053" descr="@@@7e39ccf3-2e6c-4857-a15f-3e412cff1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e39ccf3-2e6c-4857-a15f-3e412cff12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考点一．中物质的比热容</w:t>
      </w:r>
    </w:p>
    <w:p w14:paraId="7D749BE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小明用电水壶烧水给爷爷奶奶泡茶。该壶保温性能较好，烧水时壶会吸收一些热量。在壶中装入500mL的水，加热至沸腾，用时2min。水用完后，他又在壶中装入1000mL的水，加热至沸腾，所需时间最有可能的是（　　）</w:t>
      </w:r>
    </w:p>
    <w:p w14:paraId="60E0E29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A．2min</w:t>
      </w:r>
      <w:r>
        <w:rPr>
          <w:sz w:val="21"/>
        </w:rPr>
        <w:tab/>
      </w:r>
      <w:r>
        <w:rPr>
          <w:sz w:val="21"/>
        </w:rPr>
        <w:t>B．4min</w:t>
      </w:r>
    </w:p>
    <w:p w14:paraId="02933C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C．大于2min且小于4min</w:t>
      </w:r>
      <w:r>
        <w:rPr>
          <w:sz w:val="21"/>
        </w:rPr>
        <w:tab/>
      </w:r>
      <w:r>
        <w:rPr>
          <w:sz w:val="21"/>
        </w:rPr>
        <w:t>D．大于4min</w:t>
      </w:r>
    </w:p>
    <w:p w14:paraId="4302120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2．（2024·江苏连云港·中考真题）沿海地区比沙漠地区的昼夜温差小，这是因为水的（　　）</w:t>
      </w:r>
    </w:p>
    <w:p w14:paraId="331157D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A．质量大</w:t>
      </w:r>
      <w:r>
        <w:rPr>
          <w:sz w:val="21"/>
        </w:rPr>
        <w:tab/>
      </w:r>
      <w:r>
        <w:rPr>
          <w:sz w:val="21"/>
        </w:rPr>
        <w:t>B．温度高</w:t>
      </w:r>
      <w:r>
        <w:rPr>
          <w:sz w:val="21"/>
        </w:rPr>
        <w:tab/>
      </w:r>
      <w:r>
        <w:rPr>
          <w:sz w:val="21"/>
        </w:rPr>
        <w:t>C．密度大</w:t>
      </w:r>
      <w:r>
        <w:rPr>
          <w:sz w:val="21"/>
        </w:rPr>
        <w:tab/>
      </w:r>
      <w:r>
        <w:rPr>
          <w:sz w:val="21"/>
        </w:rPr>
        <w:t>D．比热容大</w:t>
      </w:r>
    </w:p>
    <w:p w14:paraId="0798106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3．（2023·江苏常州·中考真题）家用小型风力发电机独特的尾翼结构，能使其旋翼自动迎风，如图甲所示。海边，仅在海陆风因素的影响下，图乙、图丙所示的情形通常分别发生在（　　）</w:t>
      </w:r>
    </w:p>
    <w:p w14:paraId="4E1FF1E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5445" cy="1520825"/>
            <wp:effectExtent l="0" t="0" r="10795" b="3175"/>
            <wp:docPr id="100003" name="图片 100003" descr="@@@108e51ab-a459-4cc3-9063-8f1b50bf1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08e51ab-a459-4cc3-9063-8f1b50bf1e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5F8B70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A．白天、夜晚</w:t>
      </w:r>
      <w:r>
        <w:rPr>
          <w:sz w:val="21"/>
        </w:rPr>
        <w:tab/>
      </w:r>
      <w:r>
        <w:rPr>
          <w:sz w:val="21"/>
        </w:rPr>
        <w:t>B．夜晚、白天</w:t>
      </w:r>
      <w:r>
        <w:rPr>
          <w:sz w:val="21"/>
        </w:rPr>
        <w:tab/>
      </w:r>
      <w:r>
        <w:rPr>
          <w:sz w:val="21"/>
        </w:rPr>
        <w:t>C．白天、白天</w:t>
      </w:r>
      <w:r>
        <w:rPr>
          <w:sz w:val="21"/>
        </w:rPr>
        <w:tab/>
      </w:r>
      <w:r>
        <w:rPr>
          <w:sz w:val="21"/>
        </w:rPr>
        <w:t>D．夜晚、夜晚</w:t>
      </w:r>
    </w:p>
    <w:p w14:paraId="3DC4BD6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4．（2025·江苏南京·中考真题）如图所示，用红外灯加热质量相同的水和沙子，水和沙子吸收热量的多少通过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来反映。加热过程中发现水升温较慢，原因是水的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较大，红外灯给水和沙子加热主要是利用了红外线的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效应。</w:t>
      </w:r>
    </w:p>
    <w:p w14:paraId="3C9112D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0180" cy="1644650"/>
            <wp:effectExtent l="0" t="0" r="7620" b="1270"/>
            <wp:docPr id="100005" name="图片 100005" descr="@@@415ed807-c818-4252-b431-dd33446a2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15ed807-c818-4252-b431-dd33446a25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A1C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5．（2025·江苏宿迁·中考真题）将质量均为100g的沙子和水分别放在两个相同瓷盘中，初始温度相同，用同一热源加热相同时间，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升温快，这是因为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；实验中测得，水的温度升高了20℃，吸收的热量为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J[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7e12c35cb86a862076550b6add9c900" style="width:102.9pt;height:17.9pt" o:ole="" coordsize="21600,21600" o:preferrelative="t" filled="f" stroked="f">
            <v:stroke joinstyle="miter"/>
            <v:imagedata r:id="rId18" o:title="eqId57e12c35cb86a862076550b6add9c900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  <w:r>
        <w:rPr>
          <w:sz w:val="21"/>
        </w:rPr>
        <w:t>]。</w:t>
      </w:r>
    </w:p>
    <w:p w14:paraId="135A6AF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6．（2025·江苏连云港·中考真题）小华想“探究热水冷却过程温度变化的特点”，她将一杯</w:t>
      </w:r>
      <w:r>
        <w:object>
          <v:shape id="_x0000_i1026" type="#_x0000_t75" alt="eqId1ca720caff2ed2165dd1d50cefeb3c3b" style="width:32.55pt;height:12.25pt" o:ole="" coordsize="21600,21600" o:preferrelative="t" filled="f" stroked="f">
            <v:stroke joinstyle="miter"/>
            <v:imagedata r:id="rId20" o:title="eqId1ca720caff2ed2165dd1d50cefeb3c3b"/>
            <o:lock v:ext="edit" aspectratio="t"/>
            <w10:anchorlock/>
          </v:shape>
          <o:OLEObject Type="Embed" ProgID="Equation.DSMT4" ShapeID="_x0000_i1026" DrawAspect="Content" ObjectID="_1468075726" r:id="rId21"/>
        </w:object>
      </w:r>
      <w:r>
        <w:rPr>
          <w:sz w:val="21"/>
        </w:rPr>
        <w:t>的热水放在室温下自然冷却，记录的热水温度变化情况如下表所示。[</w:t>
      </w:r>
      <w:r>
        <w:object>
          <v:shape id="_x0000_i1027" type="#_x0000_t75" alt="eqIdf1889ca14f6a274c334a9415ea5873ce" style="width:198.85pt;height:17.95pt" o:ole="" coordsize="21600,21600" o:preferrelative="t" filled="f" stroked="f">
            <v:stroke joinstyle="miter"/>
            <v:imagedata r:id="rId22" o:title="eqIdf1889ca14f6a274c334a9415ea5873ce"/>
            <o:lock v:ext="edit" aspectratio="t"/>
            <w10:anchorlock/>
          </v:shape>
          <o:OLEObject Type="Embed" ProgID="Equation.DSMT4" ShapeID="_x0000_i1027" DrawAspect="Content" ObjectID="_1468075727" r:id="rId23"/>
        </w:object>
      </w:r>
      <w:r>
        <w:rPr>
          <w:sz w:val="21"/>
        </w:rPr>
        <w:t>]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34"/>
        <w:gridCol w:w="450"/>
        <w:gridCol w:w="450"/>
        <w:gridCol w:w="450"/>
        <w:gridCol w:w="450"/>
        <w:gridCol w:w="450"/>
        <w:gridCol w:w="450"/>
        <w:gridCol w:w="450"/>
      </w:tblGrid>
      <w:tr w14:paraId="02E4F9A3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2DA4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  <w:r>
              <w:object>
                <v:shape id="_x0000_i1028" type="#_x0000_t75" alt="eqId72e5c239d07ba4c81abba671ef05a8d3" style="width:23.7pt;height:12.5pt" o:ole="" coordsize="21600,21600" o:preferrelative="t" filled="f" stroked="f">
                  <v:stroke joinstyle="miter"/>
                  <v:imagedata r:id="rId24" o:title="eqId72e5c239d07ba4c81abba671ef05a8d3"/>
                  <o:lock v:ext="edit" aspectratio="t"/>
                  <w10:anchorlock/>
                </v:shape>
                <o:OLEObject Type="Embed" ProgID="Equation.DSMT4" ShapeID="_x0000_i1028" DrawAspect="Content" ObjectID="_1468075728" r:id="rId2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4931C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22B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6E6E7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6A91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95C8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5C24B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ACB1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</w:tr>
      <w:tr w14:paraId="057FA6AE">
        <w:tblPrEx>
          <w:tblW w:w="0" w:type="auto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6445D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</w:t>
            </w:r>
            <w:r>
              <w:object>
                <v:shape id="_x0000_i1029" type="#_x0000_t75" alt="eqId67a030c72b55f5880a980d4008609177" style="width:17.55pt;height:12.25pt" o:ole="" coordsize="21600,21600" o:preferrelative="t" filled="f" stroked="f">
                  <v:stroke joinstyle="miter"/>
                  <v:imagedata r:id="rId26" o:title="eqId67a030c72b55f5880a980d4008609177"/>
                  <o:lock v:ext="edit" aspectratio="t"/>
                  <w10:anchorlock/>
                </v:shape>
                <o:OLEObject Type="Embed" ProgID="Equation.DSMT4" ShapeID="_x0000_i1029" DrawAspect="Content" ObjectID="_1468075729" r:id="rId2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1221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21F82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C126FD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379D9A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470C0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639E4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BAB3F6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</w:t>
            </w:r>
          </w:p>
        </w:tc>
      </w:tr>
    </w:tbl>
    <w:p w14:paraId="085F111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此过程是通过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的方式改变水的内能，在前</w:t>
      </w:r>
      <w:r>
        <w:object>
          <v:shape id="_x0000_i1030" type="#_x0000_t75" alt="eqId0e35f86a0edf6abce2bbcf6b63506d71" style="width:25.5pt;height:12.45pt" o:ole="" coordsize="21600,21600" o:preferrelative="t" filled="f" stroked="f">
            <v:stroke joinstyle="miter"/>
            <v:imagedata r:id="rId28" o:title="eqId0e35f86a0edf6abce2bbcf6b63506d71"/>
            <o:lock v:ext="edit" aspectratio="t"/>
            <w10:anchorlock/>
          </v:shape>
          <o:OLEObject Type="Embed" ProgID="Equation.DSMT4" ShapeID="_x0000_i1030" DrawAspect="Content" ObjectID="_1468075730" r:id="rId29"/>
        </w:object>
      </w:r>
      <w:r>
        <w:rPr>
          <w:sz w:val="21"/>
        </w:rPr>
        <w:t>内，水的内能减少了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31" type="#_x0000_t75" alt="eqIda1014476ec8ee6f9275aa9802066dc37" style="width:7pt;height:10.85pt" o:ole="" coordsize="21600,21600" o:preferrelative="t" filled="f" stroked="f">
            <v:stroke joinstyle="miter"/>
            <v:imagedata r:id="rId30" o:title="eqIda1014476ec8ee6f9275aa9802066dc37"/>
            <o:lock v:ext="edit" aspectratio="t"/>
            <w10:anchorlock/>
          </v:shape>
          <o:OLEObject Type="Embed" ProgID="Equation.DSMT4" ShapeID="_x0000_i1031" DrawAspect="Content" ObjectID="_1468075731" r:id="rId31"/>
        </w:object>
      </w:r>
      <w:r>
        <w:rPr>
          <w:sz w:val="21"/>
        </w:rPr>
        <w:t>。请你归纳出热水冷却过程温度变化的特点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5B1D5B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7．（2024·江苏徐州·中考真题）在探究不同物质吸热升温的现象时，将相等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的沙子和水分别装入易拉罐中，用相同的热源和方法加热，则单位时间内沙子和水吸收的热量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；如图所示，实验得到沙子和水的温度随时间变化的图像，其中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的图像。</w:t>
      </w:r>
    </w:p>
    <w:p w14:paraId="07068BE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4755" cy="1116330"/>
            <wp:effectExtent l="0" t="0" r="4445" b="11430"/>
            <wp:docPr id="100007" name="图片 100007" descr="@@@91b4b74a-0310-4d96-9857-bcb5a3ac4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1b4b74a-0310-4d96-9857-bcb5a3ac4c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2A3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8．（2024·江苏镇江·中考真题）为比较A、B两保温杯的保温性能，小红在两个保温杯中分别倒入</w:t>
      </w:r>
      <w:r>
        <w:object>
          <v:shape id="_x0000_i1032" type="#_x0000_t75" alt="eqId82dad34a0bac256a8395161af55de7e6" style="width:24.6pt;height:13.1pt" o:ole="" coordsize="21600,21600" o:preferrelative="t" filled="f" stroked="f">
            <v:stroke joinstyle="miter"/>
            <v:imagedata r:id="rId33" o:title="eqId82dad34a0bac256a8395161af55de7e6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rPr>
          <w:sz w:val="21"/>
        </w:rPr>
        <w:t>相同温度的热水，用温度计测量其初温</w:t>
      </w:r>
      <w:r>
        <w:object>
          <v:shape id="_x0000_i1033" type="#_x0000_t75" alt="eqId0d9fd58e71dcae6cafaf9037d20ebd76" style="width:9.65pt;height:15.15pt" o:ole="" coordsize="21600,21600" o:preferrelative="t" filled="f" stroked="f">
            <v:stroke joinstyle="miter"/>
            <v:imagedata r:id="rId35" o:title="eqId0d9fd58e71dcae6cafaf9037d20ebd76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sz w:val="21"/>
        </w:rPr>
        <w:t>，示数如图1所示，</w:t>
      </w:r>
      <w:r>
        <w:object>
          <v:shape id="_x0000_i1034" type="#_x0000_t75" alt="eqIdb5651471b707e137d295cce885093ced" style="width:18.45pt;height:15.8pt" o:ole="" coordsize="21600,21600" o:preferrelative="t" filled="f" stroked="f">
            <v:stroke joinstyle="miter"/>
            <v:imagedata r:id="rId37" o:title="eqIdb5651471b707e137d295cce885093ced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℃。绘制水温随时间的变化图像如图2所示，A杯中水放出的热量为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35" type="#_x0000_t75" alt="eqId470fb1e94898800f900047a3e425999f" style="width:7.9pt;height:12.5pt" o:ole="" coordsize="21600,21600" o:preferrelative="t" filled="f" stroked="f">
            <v:stroke joinstyle="miter"/>
            <v:imagedata r:id="rId39" o:title="eqId470fb1e94898800f900047a3e425999f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  <w:r>
        <w:rPr>
          <w:sz w:val="21"/>
        </w:rPr>
        <w:t>。保温性能更好的是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（选填“A”或“B”）杯。[</w:t>
      </w:r>
      <w:r>
        <w:object>
          <v:shape id="_x0000_i1036" type="#_x0000_t75" alt="eqId9e4576cdbd9f0c20c0f752bc83b89539" style="width:102.05pt;height:17.75pt" o:ole="" coordsize="21600,21600" o:preferrelative="t" filled="f" stroked="f">
            <v:stroke joinstyle="miter"/>
            <v:imagedata r:id="rId41" o:title="eqId9e4576cdbd9f0c20c0f752bc83b89539"/>
            <o:lock v:ext="edit" aspectratio="t"/>
            <w10:anchorlock/>
          </v:shape>
          <o:OLEObject Type="Embed" ProgID="Equation.DSMT4" ShapeID="_x0000_i1036" DrawAspect="Content" ObjectID="_1468075736" r:id="rId42"/>
        </w:object>
      </w:r>
      <w:r>
        <w:rPr>
          <w:sz w:val="21"/>
        </w:rPr>
        <w:t>]</w:t>
      </w:r>
    </w:p>
    <w:p w14:paraId="525A4C6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362075"/>
            <wp:effectExtent l="0" t="0" r="7620" b="9525"/>
            <wp:docPr id="100009" name="图片 100009" descr="@@@3ae6d9c6-8905-4c3c-b87e-f92316468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ae6d9c6-8905-4c3c-b87e-f92316468b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E7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9．（2024·江苏扬州·中考真题）拖拉机轮胎表面刻有花纹，是通过增大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来增大摩擦。选用水来冷却拖拉机的发动机，是因为水的比热容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（填“大”或“小”），如果水箱装有质量为20kg的水，水温从20℃上升到70℃，水吸收了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J的热量。[</w:t>
      </w:r>
      <w:r>
        <w:object>
          <v:shape id="_x0000_i1037" type="#_x0000_t75" alt="eqId004cdcfaaf7f2c563705a067db293304" style="width:102.05pt;height:17.7pt" o:ole="" coordsize="21600,21600" o:preferrelative="t" filled="f" stroked="f">
            <v:stroke joinstyle="miter"/>
            <v:imagedata r:id="rId44" o:title="eqId004cdcfaaf7f2c563705a067db293304"/>
            <o:lock v:ext="edit" aspectratio="t"/>
            <w10:anchorlock/>
          </v:shape>
          <o:OLEObject Type="Embed" ProgID="Equation.DSMT4" ShapeID="_x0000_i1037" DrawAspect="Content" ObjectID="_1468075737" r:id="rId45"/>
        </w:object>
      </w:r>
      <w:r>
        <w:rPr>
          <w:sz w:val="21"/>
        </w:rPr>
        <w:t>]</w:t>
      </w:r>
    </w:p>
    <w:p w14:paraId="7C3CB78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10．（2023·江苏泰州·中考真题）小明利用如图甲所示的实验装置来探究冰的熔化特点。</w:t>
      </w:r>
    </w:p>
    <w:p w14:paraId="58EEC4B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1115" cy="2193290"/>
            <wp:effectExtent l="0" t="0" r="14605" b="1270"/>
            <wp:docPr id="100011" name="图片 100011" descr="@@@39259f38-1917-45c1-bf9e-1fa4a53d6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9259f38-1917-45c1-bf9e-1fa4a53d6f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4C014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（1）将装有适量碎冰的试管置于烧杯内的温水中，这样做不仅可以使碎冰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，而且便于记录各时刻的温度并观察冰的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F5D8A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（2）实验中某时刻温度计示数如图乙所示，碎冰此时的温度为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℃；</w:t>
      </w:r>
    </w:p>
    <w:p w14:paraId="1EA22E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（3）根据实验数据画出冰熔化过程的“温度一时间”图像（如图丙），由图像可知，冰属于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（晶体／非晶体）；</w:t>
      </w:r>
    </w:p>
    <w:p w14:paraId="4180CC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（4）小明分析图像还发现：0至</w:t>
      </w:r>
      <w:r>
        <w:object>
          <v:shape id="_x0000_i1038" type="#_x0000_t75" alt="eqId87c7eb49a823f757461cd5260757b088" style="width:8.75pt;height:14.9pt" o:ole="" coordsize="21600,21600" o:preferrelative="t" filled="f" stroked="f">
            <v:stroke joinstyle="miter"/>
            <v:imagedata r:id="rId47" o:title="eqId87c7eb49a823f757461cd5260757b088"/>
            <o:lock v:ext="edit" aspectratio="t"/>
            <w10:anchorlock/>
          </v:shape>
          <o:OLEObject Type="Embed" ProgID="Equation.DSMT4" ShapeID="_x0000_i1038" DrawAspect="Content" ObjectID="_1468075738" r:id="rId48"/>
        </w:object>
      </w:r>
      <w:r>
        <w:rPr>
          <w:sz w:val="21"/>
        </w:rPr>
        <w:t>时段内的温度变化比</w:t>
      </w:r>
      <w:r>
        <w:object>
          <v:shape id="_x0000_i1039" type="#_x0000_t75" alt="eqId5cd84a8f95166367063218ee03ffd5a7" style="width:9.65pt;height:16.4pt" o:ole="" coordsize="21600,21600" o:preferrelative="t" filled="f" stroked="f">
            <v:stroke joinstyle="miter"/>
            <v:imagedata r:id="rId49" o:title="eqId5cd84a8f95166367063218ee03ffd5a7"/>
            <o:lock v:ext="edit" aspectratio="t"/>
            <w10:anchorlock/>
          </v:shape>
          <o:OLEObject Type="Embed" ProgID="Equation.DSMT4" ShapeID="_x0000_i1039" DrawAspect="Content" ObjectID="_1468075739" r:id="rId50"/>
        </w:object>
      </w:r>
      <w:r>
        <w:rPr>
          <w:sz w:val="21"/>
        </w:rPr>
        <w:t>时刻后的温度变化快，其主要原因是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BB1D6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11．（2023·江苏南京·中考真题）如图是一些小冰块温度随加热时间变化的图像，假设单位时间内物体吸收的热量相等。由图像可知：</w:t>
      </w:r>
    </w:p>
    <w:p w14:paraId="78E7CA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5670" cy="1362075"/>
            <wp:effectExtent l="0" t="0" r="8890" b="9525"/>
            <wp:docPr id="100013" name="图片 100013" descr="@@@d5f5d600-2dbe-4f6d-8ae9-42e5100f58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5f5d600-2dbe-4f6d-8ae9-42e5100f58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D6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（1）冰熔化过程中，温度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；（选填“吸热”或“放热”）</w:t>
      </w:r>
    </w:p>
    <w:p w14:paraId="5FC0A6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段比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快，可以说明冰比水的比热容小。100g冰温度从-5℃升高到0℃，吸收的热量为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J。【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冰</w:t>
      </w:r>
      <w:r>
        <w:rPr>
          <w:sz w:val="21"/>
        </w:rPr>
        <w:t xml:space="preserve"> =2.1×10</w:t>
      </w:r>
      <w:r>
        <w:rPr>
          <w:sz w:val="21"/>
          <w:vertAlign w:val="superscript"/>
        </w:rPr>
        <w:t>3</w:t>
      </w:r>
      <w:r>
        <w:rPr>
          <w:sz w:val="21"/>
        </w:rPr>
        <w:t>J/(kg· ℃)】</w:t>
      </w:r>
    </w:p>
    <w:p w14:paraId="7260F2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12．（2023·江苏苏州·中考真题）正午，小明对水面获取太阳的能量情况进行研究，他将装有400g水的盘子放在室外平台上，经阳光照射10min，水温升高了2.5℃，不计水的蒸发（水的比热容是4.2×10</w:t>
      </w:r>
      <w:r>
        <w:rPr>
          <w:sz w:val="21"/>
          <w:vertAlign w:val="superscript"/>
        </w:rPr>
        <w:t>3</w:t>
      </w:r>
      <w:r>
        <w:rPr>
          <w:sz w:val="21"/>
        </w:rPr>
        <w:t>J/(kg﹒℃)）。</w:t>
      </w:r>
    </w:p>
    <w:p w14:paraId="52AE76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（1）该过程水吸收的热量是多少？</w:t>
      </w:r>
    </w:p>
    <w:p w14:paraId="6A0BD57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（2）若照射到盘中水面上太阳能的功率为25W，水获取太阳能的效率是多大？</w:t>
      </w:r>
    </w:p>
    <w:p w14:paraId="6E381D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2880" cy="1138555"/>
            <wp:effectExtent l="0" t="0" r="10160" b="4445"/>
            <wp:docPr id="100015" name="图片 100015" descr="@@@a40470f9-ca8c-4aa9-bf65-f949c5dc5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40470f9-ca8c-4aa9-bf65-f949c5dc5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6DF6659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B978459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0691383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5A3A3588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13A22A87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B58A19C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热值与热机效率</w:t>
      </w:r>
    </w:p>
    <w:p w14:paraId="2C21B4E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．（2025·江苏连云港·中考真题）运载火箭采用液态氢作为火箭的燃料，原因是液态氢具有（　　）</w:t>
      </w:r>
    </w:p>
    <w:p w14:paraId="3CAC673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A．较大的热值</w:t>
      </w:r>
      <w:r>
        <w:rPr>
          <w:sz w:val="21"/>
        </w:rPr>
        <w:tab/>
      </w:r>
      <w:r>
        <w:rPr>
          <w:sz w:val="21"/>
        </w:rPr>
        <w:t>B．较低的沸点</w:t>
      </w:r>
      <w:r>
        <w:rPr>
          <w:sz w:val="21"/>
        </w:rPr>
        <w:tab/>
      </w:r>
      <w:r>
        <w:rPr>
          <w:sz w:val="21"/>
        </w:rPr>
        <w:t>C．较大的比热容</w:t>
      </w:r>
      <w:r>
        <w:rPr>
          <w:sz w:val="21"/>
        </w:rPr>
        <w:tab/>
      </w:r>
      <w:r>
        <w:rPr>
          <w:sz w:val="21"/>
        </w:rPr>
        <w:t>D．较高的凝固点</w:t>
      </w:r>
    </w:p>
    <w:p w14:paraId="3BEE094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．（2024·江苏扬州·中考真题）家用燃油汽车的发动机主要是汽油机，下列说法正确的是（　　）</w:t>
      </w:r>
    </w:p>
    <w:p w14:paraId="4704C48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A．汽油机的效率能达到100%</w:t>
      </w:r>
      <w:r>
        <w:rPr>
          <w:sz w:val="21"/>
        </w:rPr>
        <w:tab/>
      </w:r>
      <w:r>
        <w:rPr>
          <w:sz w:val="21"/>
        </w:rPr>
        <w:t>B．汽油机燃烧汽油会造成环境污染</w:t>
      </w:r>
    </w:p>
    <w:p w14:paraId="32ACE4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C．汽油机的一个工作循环中，对外做功4次</w:t>
      </w:r>
      <w:r>
        <w:rPr>
          <w:sz w:val="21"/>
        </w:rPr>
        <w:tab/>
      </w:r>
      <w:r>
        <w:rPr>
          <w:sz w:val="21"/>
        </w:rPr>
        <w:t>D．汽油机在吸气冲程中只吸入汽油</w:t>
      </w:r>
    </w:p>
    <w:p w14:paraId="3D2A0B5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．（2024·江苏连云港·中考真题）下列关于燃料的热值说法正确的是（　　）</w:t>
      </w:r>
    </w:p>
    <w:p w14:paraId="7FD2E79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A．燃料燃烧越充分，其热值越大</w:t>
      </w:r>
    </w:p>
    <w:p w14:paraId="15E320D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B．燃料的热值越小，完全燃烧放出的热量越少</w:t>
      </w:r>
    </w:p>
    <w:p w14:paraId="2ECF02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C．一瓶酒精用去三分之一，剩余酒精的热值将减小</w:t>
      </w:r>
    </w:p>
    <w:p w14:paraId="1BC7F5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D．焦炭的热值是</w:t>
      </w:r>
      <w:r>
        <w:object>
          <v:shape id="_x0000_i1040" type="#_x0000_t75" alt="eqId9c00efa986e5fad58a935db118acd5c5" style="width:61.6pt;height:15.8pt" o:ole="" coordsize="21600,21600" o:preferrelative="t" filled="f" stroked="f">
            <v:stroke joinstyle="miter"/>
            <v:imagedata r:id="rId53" o:title="eqId9c00efa986e5fad58a935db118acd5c5"/>
            <o:lock v:ext="edit" aspectratio="t"/>
            <w10:anchorlock/>
          </v:shape>
          <o:OLEObject Type="Embed" ProgID="Equation.DSMT4" ShapeID="_x0000_i1040" DrawAspect="Content" ObjectID="_1468075740" r:id="rId54"/>
        </w:object>
      </w:r>
      <w:r>
        <w:rPr>
          <w:sz w:val="21"/>
        </w:rPr>
        <w:t>，完全燃烧1kg焦炭能放出</w:t>
      </w:r>
      <w:r>
        <w:object>
          <v:shape id="_x0000_i1041" type="#_x0000_t75" alt="eqId4c1bdf8ca238aedc2f9d300c3825875a" style="width:43.1pt;height:14.05pt" o:ole="" coordsize="21600,21600" o:preferrelative="t" filled="f" stroked="f">
            <v:stroke joinstyle="miter"/>
            <v:imagedata r:id="rId55" o:title="eqId4c1bdf8ca238aedc2f9d300c3825875a"/>
            <o:lock v:ext="edit" aspectratio="t"/>
            <w10:anchorlock/>
          </v:shape>
          <o:OLEObject Type="Embed" ProgID="Equation.DSMT4" ShapeID="_x0000_i1041" DrawAspect="Content" ObjectID="_1468075741" r:id="rId56"/>
        </w:object>
      </w:r>
      <w:r>
        <w:rPr>
          <w:sz w:val="21"/>
        </w:rPr>
        <w:t>的热量</w:t>
      </w:r>
    </w:p>
    <w:p w14:paraId="25C7F44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．（2025·江苏南京·中考真题）如图所示是一台四冲程汽油机的某个冲程，在此冲程中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能；若飞轮转速为1800r/min，则该汽油机每秒钟完成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个工作循环；在一段时间内消耗了500g汽油，若这些汽油完全燃烧，则放出的热量是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J。（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汽油</w:t>
      </w:r>
      <w:r>
        <w:rPr>
          <w:sz w:val="21"/>
        </w:rPr>
        <w:t>=4.6×10</w:t>
      </w:r>
      <w:r>
        <w:rPr>
          <w:sz w:val="21"/>
          <w:vertAlign w:val="superscript"/>
        </w:rPr>
        <w:t>7</w:t>
      </w:r>
      <w:r>
        <w:rPr>
          <w:sz w:val="21"/>
        </w:rPr>
        <w:t>J/kg）</w:t>
      </w:r>
    </w:p>
    <w:p w14:paraId="33260B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0745" cy="1578610"/>
            <wp:effectExtent l="0" t="0" r="3175" b="6350"/>
            <wp:docPr id="100045" name="图片 100045" descr="@@@6def9067-5278-48f9-85b7-b931ba195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def9067-5278-48f9-85b7-b931ba1953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74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．（2025·江苏无锡·中考真题）取5.6g酒精和5.6g花生米，点燃后分别对80g的水加热，直至充分燃烧。数据记录在表中，可见质量相等的酒精和花生米充分燃烧所放出的热量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（选填“相等”或“不相等”），所测的花生米的热值为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J/kg。酒精和花生米中，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的热值大。</w:t>
      </w:r>
      <w:r>
        <w:object>
          <v:shape id="_x0000_i1042" type="#_x0000_t75" alt="eqId34b9815821049802825dbe023d46c018" style="width:103.75pt;height:16.85pt" o:ole="" coordsize="21600,21600" o:preferrelative="t" filled="f" stroked="f">
            <v:stroke joinstyle="miter"/>
            <v:imagedata r:id="rId58" o:title="eqId34b9815821049802825dbe023d46c018"/>
            <o:lock v:ext="edit" aspectratio="t"/>
            <w10:anchorlock/>
          </v:shape>
          <o:OLEObject Type="Embed" ProgID="Equation.DSMT4" ShapeID="_x0000_i1042" DrawAspect="Content" ObjectID="_1468075742" r:id="rId59"/>
        </w:object>
      </w:r>
    </w:p>
    <w:tbl>
      <w:tblPr>
        <w:tblStyle w:val="TableNormal"/>
        <w:tblW w:w="6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5"/>
        <w:gridCol w:w="2225"/>
        <w:gridCol w:w="2225"/>
      </w:tblGrid>
      <w:tr w14:paraId="1EEE6B2B">
        <w:tblPrEx>
          <w:tblW w:w="652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FA59D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燃料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3E2D3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加热前的水温/℃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E95F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加热后的水温/℃</w:t>
            </w:r>
          </w:p>
        </w:tc>
      </w:tr>
      <w:tr w14:paraId="515C23A2">
        <w:tblPrEx>
          <w:tblW w:w="652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262AC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5.6g酒精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A1A79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6E2C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  <w:tr w14:paraId="5F12AA33">
        <w:tblPrEx>
          <w:tblW w:w="652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1658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5.6g花生米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DAD3B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D5CCC7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</w:tr>
    </w:tbl>
    <w:p w14:paraId="73DC18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淮安·中考真题）2024年4月，两辆氢能源汽车实现了从北京到上海1500公里长距离运输测试，这是中国氢能源车辆首次大范围、长距离、跨区域的实际运输测试。如图所示是某款氢能源汽车，该款氢能源汽车在公路上行驶</w:t>
      </w:r>
      <w:r>
        <w:object>
          <v:shape id="_x0000_i1043" type="#_x0000_t75" alt="eqIdcfd238c770ab1b6a0f347e78eee59ee0" style="width:27.25pt;height:12.05pt" o:ole="" coordsize="21600,21600" o:preferrelative="t" filled="f" stroked="f">
            <v:stroke joinstyle="miter"/>
            <v:imagedata r:id="rId60" o:title="eqIdcfd238c770ab1b6a0f347e78eee59ee0"/>
            <o:lock v:ext="edit" aspectratio="t"/>
            <w10:anchorlock/>
          </v:shape>
          <o:OLEObject Type="Embed" ProgID="Equation.DSMT4" ShapeID="_x0000_i1043" DrawAspect="Content" ObjectID="_1468075743" r:id="rId61"/>
        </w:object>
      </w:r>
      <w:r>
        <w:rPr>
          <w:sz w:val="21"/>
        </w:rPr>
        <w:t>，用时</w:t>
      </w:r>
      <w:r>
        <w:object>
          <v:shape id="_x0000_i1044" type="#_x0000_t75" alt="eqIde80891787fb1b23e0b5b0097b17385e9" style="width:21.95pt;height:12.3pt" o:ole="" coordsize="21600,21600" o:preferrelative="t" filled="f" stroked="f">
            <v:stroke joinstyle="miter"/>
            <v:imagedata r:id="rId62" o:title="eqIde80891787fb1b23e0b5b0097b17385e9"/>
            <o:lock v:ext="edit" aspectratio="t"/>
            <w10:anchorlock/>
          </v:shape>
          <o:OLEObject Type="Embed" ProgID="Equation.DSMT4" ShapeID="_x0000_i1044" DrawAspect="Content" ObjectID="_1468075744" r:id="rId63"/>
        </w:object>
      </w:r>
      <w:r>
        <w:rPr>
          <w:sz w:val="21"/>
        </w:rPr>
        <w:t>，受到的牵引力为</w:t>
      </w:r>
      <w:r>
        <w:object>
          <v:shape id="_x0000_i1045" type="#_x0000_t75" alt="eqId5c32d30ead63598cd320616b0cd3425a" style="width:44.85pt;height:14.5pt" o:ole="" coordsize="21600,21600" o:preferrelative="t" filled="f" stroked="f">
            <v:stroke joinstyle="miter"/>
            <v:imagedata r:id="rId64" o:title="eqId5c32d30ead63598cd320616b0cd3425a"/>
            <o:lock v:ext="edit" aspectratio="t"/>
            <w10:anchorlock/>
          </v:shape>
          <o:OLEObject Type="Embed" ProgID="Equation.DSMT4" ShapeID="_x0000_i1045" DrawAspect="Content" ObjectID="_1468075745" r:id="rId65"/>
        </w:object>
      </w:r>
      <w:r>
        <w:rPr>
          <w:sz w:val="21"/>
        </w:rPr>
        <w:t>，消耗氢气</w:t>
      </w:r>
      <w:r>
        <w:object>
          <v:shape id="_x0000_i1046" type="#_x0000_t75" alt="eqId281b7868c263ef704d214768d86c2b03" style="width:27.25pt;height:14pt" o:ole="" coordsize="21600,21600" o:preferrelative="t" filled="f" stroked="f">
            <v:stroke joinstyle="miter"/>
            <v:imagedata r:id="rId66" o:title="eqId281b7868c263ef704d214768d86c2b03"/>
            <o:lock v:ext="edit" aspectratio="t"/>
            <w10:anchorlock/>
          </v:shape>
          <o:OLEObject Type="Embed" ProgID="Equation.DSMT4" ShapeID="_x0000_i1046" DrawAspect="Content" ObjectID="_1468075746" r:id="rId67"/>
        </w:object>
      </w:r>
      <w:r>
        <w:rPr>
          <w:sz w:val="21"/>
        </w:rPr>
        <w:t>，则此过程中汽车行驶的平均速度为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7" type="#_x0000_t75" alt="eqIdbcd9242efa2facde4d7c79ff0c1b00ea" style="width:25.5pt;height:12.25pt" o:ole="" coordsize="21600,21600" o:preferrelative="t" filled="f" stroked="f">
            <v:stroke joinstyle="miter"/>
            <v:imagedata r:id="rId68" o:title="eqIdbcd9242efa2facde4d7c79ff0c1b00ea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sz w:val="21"/>
        </w:rPr>
        <w:t>，氢气燃烧放出的热量为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J，利用氢能的效率为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</w:t>
      </w:r>
      <w:r>
        <w:object>
          <v:shape id="_x0000_i1048" type="#_x0000_t75" alt="eqId72f73ddaf948e8b4be1ac5c9200faf74" style="width:80.05pt;height:18pt" o:ole="" coordsize="21600,21600" o:preferrelative="t" filled="f" stroked="f">
            <v:stroke joinstyle="miter"/>
            <v:imagedata r:id="rId70" o:title="eqId72f73ddaf948e8b4be1ac5c9200faf74"/>
            <o:lock v:ext="edit" aspectratio="t"/>
            <w10:anchorlock/>
          </v:shape>
          <o:OLEObject Type="Embed" ProgID="Equation.DSMT4" ShapeID="_x0000_i1048" DrawAspect="Content" ObjectID="_1468075748" r:id="rId71"/>
        </w:object>
      </w:r>
      <w:r>
        <w:rPr>
          <w:sz w:val="21"/>
        </w:rPr>
        <w:t>）</w:t>
      </w:r>
    </w:p>
    <w:p w14:paraId="29951D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76300"/>
            <wp:effectExtent l="0" t="0" r="7620" b="7620"/>
            <wp:docPr id="100047" name="图片 100047" descr="@@@02b744c2-9b0c-413b-bb85-0911a9902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2b744c2-9b0c-413b-bb85-0911a99023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A7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宿迁·中考真题）氢能是新能源利用的新潮流，加快氢能产业发展成为实现“碳达峰、碳中和”的重要举措。如图所示是市场上的某品牌氢能自行车，一次性充满0.02kg氢气，2h能匀速骑行50km，氢能自行车与骑行者总质量为84kg，骑行时受到的阻力为总重的0.05倍，氢气热值为</w:t>
      </w:r>
      <w:r>
        <w:object>
          <v:shape id="_x0000_i1049" type="#_x0000_t75" alt="eqId13c009ec3363f56e2eac8ddea12b288b" style="width:59.8pt;height:15.75pt" o:ole="" coordsize="21600,21600" o:preferrelative="t" filled="f" stroked="f">
            <v:stroke joinstyle="miter"/>
            <v:imagedata r:id="rId73" o:title="eqId13c009ec3363f56e2eac8ddea12b288b"/>
            <o:lock v:ext="edit" aspectratio="t"/>
            <w10:anchorlock/>
          </v:shape>
          <o:OLEObject Type="Embed" ProgID="Equation.DSMT4" ShapeID="_x0000_i1049" DrawAspect="Content" ObjectID="_1468075749" r:id="rId74"/>
        </w:object>
      </w:r>
      <w:r>
        <w:rPr>
          <w:sz w:val="21"/>
        </w:rPr>
        <w:t>。氢气完全燃烧产生的热量是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J，氢气的利用效率是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</w:t>
      </w:r>
      <w:r>
        <w:object>
          <v:shape id="_x0000_i1050" type="#_x0000_t75" alt="eqIdc90580e3b200a6082deac81d35951eaa" style="width:56.3pt;height:14.05pt" o:ole="" coordsize="21600,21600" o:preferrelative="t" filled="f" stroked="f">
            <v:stroke joinstyle="miter"/>
            <v:imagedata r:id="rId75" o:title="eqIdc90580e3b200a6082deac81d35951eaa"/>
            <o:lock v:ext="edit" aspectratio="t"/>
            <w10:anchorlock/>
          </v:shape>
          <o:OLEObject Type="Embed" ProgID="Equation.DSMT4" ShapeID="_x0000_i1050" DrawAspect="Content" ObjectID="_1468075750" r:id="rId76"/>
        </w:object>
      </w:r>
      <w:r>
        <w:rPr>
          <w:sz w:val="21"/>
        </w:rPr>
        <w:t>）。</w:t>
      </w:r>
    </w:p>
    <w:p w14:paraId="364015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76325"/>
            <wp:effectExtent l="0" t="0" r="5715" b="5715"/>
            <wp:docPr id="100049" name="图片 100049" descr="@@@9ca45a0b-9ca0-4094-968d-95d544f53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ca45a0b-9ca0-4094-968d-95d544f538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EF2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．（2023·江苏镇江·中考真题）小兵利用图示装置测算酒精的热值。燃烧皿中酒精的质量为12g，烧杯中水的初温为23℃，质量为200g，点燃酒精，当水温升高到43℃时，立即熄灭火焰。该过程中水吸收的热量为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J。他想利用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吸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放</w:t>
      </w:r>
      <w:r>
        <w:rPr>
          <w:sz w:val="21"/>
        </w:rPr>
        <w:t>计算酒精的热值，还需进行的实验操作是测量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的质量，实验所测酒精的热值与真实值相比会偏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。[c</w:t>
      </w:r>
      <w:r>
        <w:rPr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J/（kg·℃）]</w:t>
      </w:r>
    </w:p>
    <w:p w14:paraId="5961CF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066800"/>
            <wp:effectExtent l="0" t="0" r="9525" b="0"/>
            <wp:docPr id="100051" name="图片 100051" descr="@@@9895e794-3e97-49e2-af19-9e099eaec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895e794-3e97-49e2-af19-9e099eaec6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BD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．（2023·江苏盐城·中考真题）氢能源作为新型能源，其热值大，有着巨大的开发使用潜力。</w:t>
      </w:r>
      <w:r>
        <w:object>
          <v:shape id="_x0000_i1051" type="#_x0000_t75" alt="eqId3f1b1bd0f94ae786c99ded377c0e79a6" style="width:17.55pt;height:14.4pt" o:ole="" coordsize="21600,21600" o:preferrelative="t" filled="f" stroked="f">
            <v:stroke joinstyle="miter"/>
            <v:imagedata r:id="rId79" o:title="eqId3f1b1bd0f94ae786c99ded377c0e79a6"/>
            <o:lock v:ext="edit" aspectratio="t"/>
            <w10:anchorlock/>
          </v:shape>
          <o:OLEObject Type="Embed" ProgID="Equation.DSMT4" ShapeID="_x0000_i1051" DrawAspect="Content" ObjectID="_1468075751" r:id="rId80"/>
        </w:object>
      </w:r>
      <w:r>
        <w:rPr>
          <w:sz w:val="21"/>
        </w:rPr>
        <w:t>氢能源完全燃烧放出的热量为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J。若有</w:t>
      </w:r>
      <w:r>
        <w:object>
          <v:shape id="_x0000_i1052" type="#_x0000_t75" alt="eqId5a9e7d8a69dc7f0d944d7a581d4a1019" style="width:22.85pt;height:12.55pt" o:ole="" coordsize="21600,21600" o:preferrelative="t" filled="f" stroked="f">
            <v:stroke joinstyle="miter"/>
            <v:imagedata r:id="rId81" o:title="eqId5a9e7d8a69dc7f0d944d7a581d4a1019"/>
            <o:lock v:ext="edit" aspectratio="t"/>
            <w10:anchorlock/>
          </v:shape>
          <o:OLEObject Type="Embed" ProgID="Equation.DSMT4" ShapeID="_x0000_i1052" DrawAspect="Content" ObjectID="_1468075752" r:id="rId82"/>
        </w:object>
      </w:r>
      <w:r>
        <w:rPr>
          <w:sz w:val="21"/>
        </w:rPr>
        <w:t>的热量被水吸收，可以使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kg的水从</w:t>
      </w:r>
      <w:r>
        <w:object>
          <v:shape id="_x0000_i1053" type="#_x0000_t75" alt="eqId6b20f32335ee719e0ec95d3d4122c485" style="width:24.6pt;height:14.4pt" o:ole="" coordsize="21600,21600" o:preferrelative="t" filled="f" stroked="f">
            <v:stroke joinstyle="miter"/>
            <v:imagedata r:id="rId83" o:title="eqId6b20f32335ee719e0ec95d3d4122c485"/>
            <o:lock v:ext="edit" aspectratio="t"/>
            <w10:anchorlock/>
          </v:shape>
          <o:OLEObject Type="Embed" ProgID="Equation.DSMT4" ShapeID="_x0000_i1053" DrawAspect="Content" ObjectID="_1468075753" r:id="rId84"/>
        </w:object>
      </w:r>
      <w:r>
        <w:rPr>
          <w:sz w:val="21"/>
        </w:rPr>
        <w:t>升高到</w:t>
      </w:r>
      <w:r>
        <w:object>
          <v:shape id="_x0000_i1054" type="#_x0000_t75" alt="eqIdc37643fb3540842ee067fd4330747399" style="width:24.6pt;height:13.95pt" o:ole="" coordsize="21600,21600" o:preferrelative="t" filled="f" stroked="f">
            <v:stroke joinstyle="miter"/>
            <v:imagedata r:id="rId85" o:title="eqIdc37643fb3540842ee067fd4330747399"/>
            <o:lock v:ext="edit" aspectratio="t"/>
            <w10:anchorlock/>
          </v:shape>
          <o:OLEObject Type="Embed" ProgID="Equation.DSMT4" ShapeID="_x0000_i1054" DrawAspect="Content" ObjectID="_1468075754" r:id="rId86"/>
        </w:object>
      </w:r>
      <w:r>
        <w:rPr>
          <w:sz w:val="21"/>
        </w:rPr>
        <w:t>。与化石能源相比，“氢能源”的优势还有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（写出一个即可）。</w:t>
      </w:r>
      <w:r>
        <w:object>
          <v:shape id="_x0000_i1055" type="#_x0000_t75" alt="eqIdd8a5c7282de854e3f8fa82df784790aa" style="width:107.3pt;height:17.35pt" o:ole="" coordsize="21600,21600" o:preferrelative="t" filled="f" stroked="f">
            <v:stroke joinstyle="miter"/>
            <v:imagedata r:id="rId87" o:title="eqIdd8a5c7282de854e3f8fa82df784790aa"/>
            <o:lock v:ext="edit" aspectratio="t"/>
            <w10:anchorlock/>
          </v:shape>
          <o:OLEObject Type="Embed" ProgID="Equation.DSMT4" ShapeID="_x0000_i1055" DrawAspect="Content" ObjectID="_1468075755" r:id="rId88"/>
        </w:object>
      </w:r>
      <w:r>
        <w:rPr>
          <w:sz w:val="21"/>
        </w:rPr>
        <w:t>，</w:t>
      </w:r>
      <w:r>
        <w:object>
          <v:shape id="_x0000_i1056" type="#_x0000_t75" alt="eqId1f0dbbf0a5b93d27dcb223fdde656a60" style="width:86.2pt;height:17.45pt" o:ole="" coordsize="21600,21600" o:preferrelative="t" filled="f" stroked="f">
            <v:stroke joinstyle="miter"/>
            <v:imagedata r:id="rId89" o:title="eqId1f0dbbf0a5b93d27dcb223fdde656a60"/>
            <o:lock v:ext="edit" aspectratio="t"/>
            <w10:anchorlock/>
          </v:shape>
          <o:OLEObject Type="Embed" ProgID="Equation.DSMT4" ShapeID="_x0000_i1056" DrawAspect="Content" ObjectID="_1468075756" r:id="rId90"/>
        </w:object>
      </w:r>
    </w:p>
    <w:p w14:paraId="4FC898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．（2025·江苏南通·中考真题）小华做“观察水的沸腾”实验。</w:t>
      </w:r>
    </w:p>
    <w:p w14:paraId="0BA59C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5345" cy="1485900"/>
            <wp:effectExtent l="0" t="0" r="13335" b="7620"/>
            <wp:docPr id="100061" name="图片 100061" descr="@@@73a2864e-2f1d-445c-9730-995f1eaa0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73a2864e-2f1d-445c-9730-995f1eaa08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92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(1)实验前打开酒精灯帽，闻到酒精的气味，这说明了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，实验中酒精灯里的酒精不断减少，它的热值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FDEC1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(2)如图所示，水已经沸腾，温度计的示数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；温度计表面有“水雾”，这是水蒸气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热液化形成的。</w:t>
      </w:r>
    </w:p>
    <w:p w14:paraId="59124D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．（2023·江苏南京·中考真题）课本中做“比较质量相等的不同燃料燃烧时放出的热量”实验的装置如图所示：</w:t>
      </w:r>
    </w:p>
    <w:p w14:paraId="4C5E50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514475"/>
            <wp:effectExtent l="0" t="0" r="7620" b="9525"/>
            <wp:docPr id="100063" name="图片 100063" descr="@@@d5b1d5d6-e0fd-4453-a40d-92359bd8e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d5b1d5d6-e0fd-4453-a40d-92359bd8e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89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（1）甲、乙实验中以下四个方面：①烧杯内液体种类：②烧杯内液体质量；③加热时间；④烧杯内液体温度的变化量。其中要求相等的有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（填序号）；</w:t>
      </w:r>
    </w:p>
    <w:p w14:paraId="36A388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（2）燃料燃烧过程中，其热值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（选填“变大”、“变小”或“不变”）。</w:t>
      </w:r>
    </w:p>
    <w:p w14:paraId="622754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．（2025·江苏苏州·中考真题）用煤气炉将</w:t>
      </w:r>
      <w:r>
        <w:object>
          <v:shape id="_x0000_i1057" type="#_x0000_t75" alt="eqId87b8626e1154c991e2bb96f6d9fb8c45" style="width:19.35pt;height:14.05pt" o:ole="" coordsize="21600,21600" o:preferrelative="t" filled="f" stroked="f">
            <v:stroke joinstyle="miter"/>
            <v:imagedata r:id="rId93" o:title="eqId87b8626e1154c991e2bb96f6d9fb8c45"/>
            <o:lock v:ext="edit" aspectratio="t"/>
            <w10:anchorlock/>
          </v:shape>
          <o:OLEObject Type="Embed" ProgID="Equation.DSMT4" ShapeID="_x0000_i1057" DrawAspect="Content" ObjectID="_1468075757" r:id="rId94"/>
        </w:object>
      </w:r>
      <w:r>
        <w:rPr>
          <w:sz w:val="21"/>
        </w:rPr>
        <w:t>的水从</w:t>
      </w:r>
      <w:r>
        <w:object>
          <v:shape id="_x0000_i1058" type="#_x0000_t75" alt="eqId211c7b625ba00438f5ecf6803be6f344" style="width:22.85pt;height:12.25pt" o:ole="" coordsize="21600,21600" o:preferrelative="t" filled="f" stroked="f">
            <v:stroke joinstyle="miter"/>
            <v:imagedata r:id="rId95" o:title="eqId211c7b625ba00438f5ecf6803be6f344"/>
            <o:lock v:ext="edit" aspectratio="t"/>
            <w10:anchorlock/>
          </v:shape>
          <o:OLEObject Type="Embed" ProgID="Equation.DSMT4" ShapeID="_x0000_i1058" DrawAspect="Content" ObjectID="_1468075758" r:id="rId96"/>
        </w:object>
      </w:r>
      <w:r>
        <w:rPr>
          <w:sz w:val="21"/>
        </w:rPr>
        <w:t>加热到</w:t>
      </w:r>
      <w:r>
        <w:object>
          <v:shape id="_x0000_i1059" type="#_x0000_t75" alt="eqIded6bef2cb190a95c42e08f15db588320" style="width:21.95pt;height:12.45pt" o:ole="" coordsize="21600,21600" o:preferrelative="t" filled="f" stroked="f">
            <v:stroke joinstyle="miter"/>
            <v:imagedata r:id="rId97" o:title="eqIded6bef2cb190a95c42e08f15db588320"/>
            <o:lock v:ext="edit" aspectratio="t"/>
            <w10:anchorlock/>
          </v:shape>
          <o:OLEObject Type="Embed" ProgID="Equation.DSMT4" ShapeID="_x0000_i1059" DrawAspect="Content" ObjectID="_1468075759" r:id="rId98"/>
        </w:object>
      </w:r>
      <w:r>
        <w:rPr>
          <w:sz w:val="21"/>
        </w:rPr>
        <w:t>，消耗煤气</w:t>
      </w:r>
      <w:r>
        <w:object>
          <v:shape id="_x0000_i1060" type="#_x0000_t75" alt="eqId6725de47c0e082b31a2cf43dc35f7d63" style="width:33.4pt;height:14.4pt" o:ole="" coordsize="21600,21600" o:preferrelative="t" filled="f" stroked="f">
            <v:stroke joinstyle="miter"/>
            <v:imagedata r:id="rId99" o:title="eqId6725de47c0e082b31a2cf43dc35f7d63"/>
            <o:lock v:ext="edit" aspectratio="t"/>
            <w10:anchorlock/>
          </v:shape>
          <o:OLEObject Type="Embed" ProgID="Equation.DSMT4" ShapeID="_x0000_i1060" DrawAspect="Content" ObjectID="_1468075760" r:id="rId100"/>
        </w:object>
      </w:r>
      <w:r>
        <w:rPr>
          <w:sz w:val="21"/>
        </w:rPr>
        <w:t>。已知煤气的热值为</w:t>
      </w:r>
      <w:r>
        <w:object>
          <v:shape id="_x0000_i1061" type="#_x0000_t75" alt="eqIdaa3c23c3b0a0fe477076b9f25b39bf6c" style="width:57.2pt;height:16.1pt" o:ole="" coordsize="21600,21600" o:preferrelative="t" filled="f" stroked="f">
            <v:stroke joinstyle="miter"/>
            <v:imagedata r:id="rId101" o:title="eqIdaa3c23c3b0a0fe477076b9f25b39bf6c"/>
            <o:lock v:ext="edit" aspectratio="t"/>
            <w10:anchorlock/>
          </v:shape>
          <o:OLEObject Type="Embed" ProgID="Equation.DSMT4" ShapeID="_x0000_i1061" DrawAspect="Content" ObjectID="_1468075761" r:id="rId102"/>
        </w:object>
      </w:r>
      <w:r>
        <w:rPr>
          <w:sz w:val="21"/>
        </w:rPr>
        <w:t>，水的比热容为</w:t>
      </w:r>
      <w:r>
        <w:object>
          <v:shape id="_x0000_i1062" type="#_x0000_t75" alt="eqId3baf58ed46140a72ad443567e156d49b" style="width:77.4pt;height:15.85pt" o:ole="" coordsize="21600,21600" o:preferrelative="t" filled="f" stroked="f">
            <v:stroke joinstyle="miter"/>
            <v:imagedata r:id="rId103" o:title="eqId3baf58ed46140a72ad443567e156d49b"/>
            <o:lock v:ext="edit" aspectratio="t"/>
            <w10:anchorlock/>
          </v:shape>
          <o:OLEObject Type="Embed" ProgID="Equation.DSMT4" ShapeID="_x0000_i1062" DrawAspect="Content" ObjectID="_1468075762" r:id="rId104"/>
        </w:object>
      </w:r>
      <w:r>
        <w:rPr>
          <w:sz w:val="21"/>
        </w:rPr>
        <w:t>。求：</w:t>
      </w:r>
    </w:p>
    <w:p w14:paraId="75F0BB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(1)水吸收的热量；</w:t>
      </w:r>
    </w:p>
    <w:p w14:paraId="56D922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(2)煤气完全燃烧放出的热量；</w:t>
      </w:r>
    </w:p>
    <w:p w14:paraId="24A258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(3)煤气炉加热的效率。</w:t>
      </w:r>
    </w:p>
    <w:p w14:paraId="799477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3BAF3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63F332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1B3825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8A53D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C27C9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1C3797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常州·中考真题）中国工程师利用焦炉气中的氢气与工业尾气中的二氧化碳，合成液态燃料，作为第19届亚洲运动会主火炬的燃料．工程师在科普馆用如图所示的装置为同学们演示模拟实验，测量该燃料的热值．</w:t>
      </w:r>
    </w:p>
    <w:p w14:paraId="669092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①在空酒精灯内加入适量该液态燃料，得到“燃料灯”；</w:t>
      </w:r>
    </w:p>
    <w:p w14:paraId="78825B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②在空烧杯内加入1kg水，测得水的初温为31℃，点燃“燃料灯”开始加热；</w:t>
      </w:r>
    </w:p>
    <w:p w14:paraId="62398E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③当水恰好沸腾时，立即熄灭“燃料灯”，测得“燃料灯”消耗燃料30g。</w:t>
      </w:r>
    </w:p>
    <w:p w14:paraId="3C7B5B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已知实验时气压为1标准大气压，</w:t>
      </w:r>
      <w:r>
        <w:object>
          <v:shape id="_x0000_i1063" type="#_x0000_t75" alt="eqId22295350288e82fa9e4cef3c890bb102" style="width:98.55pt;height:17.85pt" o:ole="" coordsize="21600,21600" o:preferrelative="t" filled="f" stroked="f">
            <v:stroke joinstyle="miter"/>
            <v:imagedata r:id="rId105" o:title="eqId22295350288e82fa9e4cef3c890bb102"/>
            <o:lock v:ext="edit" aspectratio="t"/>
            <w10:anchorlock/>
          </v:shape>
          <o:OLEObject Type="Embed" ProgID="Equation.DSMT4" ShapeID="_x0000_i1063" DrawAspect="Content" ObjectID="_1468075763" r:id="rId106"/>
        </w:object>
      </w:r>
      <w:r>
        <w:rPr>
          <w:sz w:val="21"/>
        </w:rPr>
        <w:t>，用该装置加热水的效率为42%．求：</w:t>
      </w:r>
    </w:p>
    <w:p w14:paraId="666C95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（1）此过程中，烧杯内水吸收的热量；</w:t>
      </w:r>
    </w:p>
    <w:p w14:paraId="3ECB3B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（2）该液态燃料的热值。</w:t>
      </w:r>
    </w:p>
    <w:p w14:paraId="5FA5F8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981075"/>
            <wp:effectExtent l="0" t="0" r="9525" b="9525"/>
            <wp:docPr id="100065" name="图片 100065" descr="@@@44531ea6-02de-4558-be88-a51457d94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4531ea6-02de-4558-be88-a51457d94a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3B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A864C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B63B7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58A00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45912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E4162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47D88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．（2024·江苏苏州·中考真题）如图所示为某折叠卡式炉，采用丁烷气体作为燃料。水壶装入2L初温为25℃的水，用卡式炉加热至100℃，消耗了25g丁烷气体（水的比热容为</w:t>
      </w:r>
      <w:r>
        <w:object>
          <v:shape id="_x0000_i1064" type="#_x0000_t75" alt="eqId7212a2dcf6dd625292d611168096073b" style="width:82.7pt;height:17.85pt" o:ole="" coordsize="21600,21600" o:preferrelative="t" filled="f" stroked="f">
            <v:stroke joinstyle="miter"/>
            <v:imagedata r:id="rId108" o:title="eqId7212a2dcf6dd625292d611168096073b"/>
            <o:lock v:ext="edit" aspectratio="t"/>
            <w10:anchorlock/>
          </v:shape>
          <o:OLEObject Type="Embed" ProgID="Equation.DSMT4" ShapeID="_x0000_i1064" DrawAspect="Content" ObjectID="_1468075764" r:id="rId109"/>
        </w:object>
      </w:r>
      <w:r>
        <w:rPr>
          <w:sz w:val="21"/>
        </w:rPr>
        <w:t>，丁烷的热值为</w:t>
      </w:r>
      <w:r>
        <w:object>
          <v:shape id="_x0000_i1065" type="#_x0000_t75" alt="eqIddde73457d6cc08878f358ea44bf39fba" style="width:61.6pt;height:15.65pt" o:ole="" coordsize="21600,21600" o:preferrelative="t" filled="f" stroked="f">
            <v:stroke joinstyle="miter"/>
            <v:imagedata r:id="rId110" o:title="eqIddde73457d6cc08878f358ea44bf39fba"/>
            <o:lock v:ext="edit" aspectratio="t"/>
            <w10:anchorlock/>
          </v:shape>
          <o:OLEObject Type="Embed" ProgID="Equation.DSMT4" ShapeID="_x0000_i1065" DrawAspect="Content" ObjectID="_1468075765" r:id="rId111"/>
        </w:object>
      </w:r>
      <w:r>
        <w:rPr>
          <w:sz w:val="21"/>
        </w:rPr>
        <w:t>）。求：</w:t>
      </w:r>
    </w:p>
    <w:p w14:paraId="3CE1CB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（1）壶中水的质量；</w:t>
      </w:r>
    </w:p>
    <w:p w14:paraId="57E268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（2）水吸收的热量；</w:t>
      </w:r>
    </w:p>
    <w:p w14:paraId="288E20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（3）卡式炉的加热效率。</w:t>
      </w:r>
    </w:p>
    <w:p w14:paraId="459EB1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971550"/>
            <wp:effectExtent l="0" t="0" r="9525" b="3810"/>
            <wp:docPr id="100067" name="图片 100067" descr="@@@a2319aee-f035-430e-9ec8-be24ec69a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a2319aee-f035-430e-9ec8-be24ec69a7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8B21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EF773CE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2962C82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考点三．机械能与内能的相互转化</w:t>
      </w:r>
    </w:p>
    <w:p w14:paraId="0ABE2A9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．（2025·江苏南京·中考真题）下列事例中改变内能的方式与其他三个不同的是（　　）</w:t>
      </w:r>
    </w:p>
    <w:p w14:paraId="02A763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904875"/>
            <wp:effectExtent l="0" t="0" r="11430" b="9525"/>
            <wp:docPr id="2" name="图片 2" descr="@@@a0923178-a125-403e-aeb5-e1f424140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a0923178-a125-403e-aeb5-e1f424140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弯折铁丝发烫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1333500"/>
            <wp:effectExtent l="0" t="0" r="9525" b="7620"/>
            <wp:docPr id="5" name="图片 5" descr="@@@30ee0f45-c17c-4ef6-b668-ba7ea0902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0ee0f45-c17c-4ef6-b668-ba7ea09024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压缩空气升温</w:t>
      </w:r>
    </w:p>
    <w:p w14:paraId="0423AE0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23900"/>
            <wp:effectExtent l="0" t="0" r="5715" b="7620"/>
            <wp:docPr id="8" name="图片 8" descr="@@@a0e127a0a83b4b2c8f319856379a6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0e127a0a83b4b2c8f319856379a6b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点火后盒盖飞出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019175"/>
            <wp:effectExtent l="0" t="0" r="7620" b="1905"/>
            <wp:docPr id="9" name="图片 9" descr="@@@68e3be53-6a91-4dbe-9054-c2ab68cc9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68e3be53-6a91-4dbe-9054-c2ab68cc9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勺子在热汤中升温</w:t>
      </w:r>
    </w:p>
    <w:p w14:paraId="0471C36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．（2025·江苏镇江·中考真题）下列汽油机工作的冲程中，压缩冲程是（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6EB975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733550"/>
            <wp:effectExtent l="0" t="0" r="3810" b="3810"/>
            <wp:docPr id="11" name="图片 11" descr="@@@5103cce5-39ef-4154-a5fe-eb6413eb7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5103cce5-39ef-4154-a5fe-eb6413eb71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752600"/>
            <wp:effectExtent l="0" t="0" r="9525" b="0"/>
            <wp:docPr id="12" name="图片 12" descr="@@@d9036cdf-b2e4-42cc-b9db-4b48ee07f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d9036cdf-b2e4-42cc-b9db-4b48ee07fe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714500"/>
            <wp:effectExtent l="0" t="0" r="13335" b="7620"/>
            <wp:docPr id="13" name="图片 13" descr="@@@295885fb-df16-4ebb-86c7-1a5f1e56a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295885fb-df16-4ebb-86c7-1a5f1e56a5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762125"/>
            <wp:effectExtent l="0" t="0" r="0" b="5715"/>
            <wp:docPr id="100019" name="图片 100019" descr="@@@71a85b3f-b6ef-476c-b0d3-f9b69f202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1a85b3f-b6ef-476c-b0d3-f9b69f202b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EE6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南通·中考真题）热质说是18世纪流行的热学理论。该理论认为热质是一种无质量、看不见的特殊物质，物体吸收、放出热质会导致温度或物态的变化，它只能在物体间转移，不会产生或消失。下列事例中，不能佐证该理论的是（　　）</w:t>
      </w:r>
    </w:p>
    <w:p w14:paraId="1A28A52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A．热水暖手</w:t>
      </w:r>
      <w:r>
        <w:rPr>
          <w:sz w:val="21"/>
        </w:rPr>
        <w:tab/>
      </w:r>
      <w:r>
        <w:rPr>
          <w:sz w:val="21"/>
        </w:rPr>
        <w:t>B．冰袋冷敷</w:t>
      </w:r>
      <w:r>
        <w:rPr>
          <w:sz w:val="21"/>
        </w:rPr>
        <w:tab/>
      </w:r>
      <w:r>
        <w:rPr>
          <w:sz w:val="21"/>
        </w:rPr>
        <w:t>C．扬汤止沸</w:t>
      </w:r>
      <w:r>
        <w:rPr>
          <w:sz w:val="21"/>
        </w:rPr>
        <w:tab/>
      </w:r>
      <w:r>
        <w:rPr>
          <w:sz w:val="21"/>
        </w:rPr>
        <w:t>D．钻木取火</w:t>
      </w:r>
    </w:p>
    <w:p w14:paraId="0335116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．（2025·江苏扬州·中考真题）为防止“天降冰凌”产生危害，将除冰环从桥梁斜拉索上端由静止释放，除去斜拉索上的积冰。除冰环在下滑过程中（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E07D80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990600"/>
            <wp:effectExtent l="0" t="0" r="1905" b="0"/>
            <wp:docPr id="100031" name="图片 100031" descr="@@@caaffa79-fd3e-462a-9a6d-cdec28138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aaffa79-fd3e-462a-9a6d-cdec28138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F6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A．只受重力作用</w:t>
      </w:r>
      <w:r>
        <w:rPr>
          <w:sz w:val="21"/>
        </w:rPr>
        <w:tab/>
      </w:r>
      <w:r>
        <w:rPr>
          <w:sz w:val="21"/>
        </w:rPr>
        <w:t>B．速度始终不变</w:t>
      </w:r>
    </w:p>
    <w:p w14:paraId="0055D3E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C．一直处于平衡状态</w:t>
      </w:r>
      <w:r>
        <w:rPr>
          <w:sz w:val="21"/>
        </w:rPr>
        <w:tab/>
      </w:r>
      <w:r>
        <w:rPr>
          <w:sz w:val="21"/>
        </w:rPr>
        <w:t>D．机械能不断减小</w:t>
      </w:r>
    </w:p>
    <w:p w14:paraId="4A4301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．（2023·湖南邵阳·中考真题）如图是单缸四冲程汽油机工作循环中的一个冲程，它是（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AD82FA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79450" cy="1212215"/>
            <wp:effectExtent l="0" t="0" r="6350" b="6985"/>
            <wp:docPr id="100033" name="图片 100033" descr="@@@6e4c15f8-b93e-4235-9422-e80e2adb7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e4c15f8-b93e-4235-9422-e80e2adb73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847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A．吸气冲程</w:t>
      </w:r>
      <w:r>
        <w:rPr>
          <w:sz w:val="21"/>
        </w:rPr>
        <w:tab/>
      </w:r>
      <w:r>
        <w:rPr>
          <w:sz w:val="21"/>
        </w:rPr>
        <w:t>B．压缩冲程</w:t>
      </w:r>
      <w:r>
        <w:rPr>
          <w:sz w:val="21"/>
        </w:rPr>
        <w:tab/>
      </w:r>
      <w:r>
        <w:rPr>
          <w:sz w:val="21"/>
        </w:rPr>
        <w:t>C．做功冲程</w:t>
      </w:r>
      <w:r>
        <w:rPr>
          <w:sz w:val="21"/>
        </w:rPr>
        <w:tab/>
      </w:r>
      <w:r>
        <w:rPr>
          <w:sz w:val="21"/>
        </w:rPr>
        <w:t>D．排气冲程</w:t>
      </w:r>
    </w:p>
    <w:p w14:paraId="1CD6F58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．（2025·江苏连云港·中考真题）关于内能，下列说法正确的是（　　）</w:t>
      </w:r>
    </w:p>
    <w:p w14:paraId="52A0F02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6" type="#_x0000_t75" alt="eqId644a7a82d8e238066fc4590deb7ebda1" style="width:19.3pt;height:12.25pt" o:ole="" coordsize="21600,21600" o:preferrelative="t" filled="f" stroked="f">
            <v:stroke joinstyle="miter"/>
            <v:imagedata r:id="rId123" o:title="eqId644a7a82d8e238066fc4590deb7ebda1"/>
            <o:lock v:ext="edit" aspectratio="t"/>
            <w10:anchorlock/>
          </v:shape>
          <o:OLEObject Type="Embed" ProgID="Equation.DSMT4" ShapeID="_x0000_i1066" DrawAspect="Content" ObjectID="_1468075766" r:id="rId124"/>
        </w:object>
      </w:r>
      <w:r>
        <w:rPr>
          <w:sz w:val="21"/>
        </w:rPr>
        <w:t>的物体没有内能</w:t>
      </w:r>
      <w:r>
        <w:rPr>
          <w:sz w:val="21"/>
        </w:rPr>
        <w:tab/>
      </w:r>
      <w:r>
        <w:rPr>
          <w:sz w:val="21"/>
        </w:rPr>
        <w:t>B．内能大小与温度无关</w:t>
      </w:r>
    </w:p>
    <w:p w14:paraId="0D66649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C．具有机械能的物体不一定有内能</w:t>
      </w:r>
      <w:r>
        <w:rPr>
          <w:sz w:val="21"/>
        </w:rPr>
        <w:tab/>
      </w:r>
      <w:r>
        <w:rPr>
          <w:sz w:val="21"/>
        </w:rPr>
        <w:t>D．物体具有内能，也可以同时具有机械能</w:t>
      </w:r>
    </w:p>
    <w:p w14:paraId="06034F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3．（2024·江苏南通·中考真题）《天工开物》记载了古人炒蒸油料的场景，如图，下列过程与物理知识对应不正确的是（　　）</w:t>
      </w:r>
    </w:p>
    <w:p w14:paraId="2D0424A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1290" cy="1254760"/>
            <wp:effectExtent l="0" t="0" r="1270" b="10160"/>
            <wp:docPr id="100043" name="图片 100043" descr="@@@8b78323f-19a1-4b38-acf7-0043d5809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b78323f-19a1-4b38-acf7-0043d58093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AE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A．加热——木炭燃烧时热值不变</w:t>
      </w:r>
      <w:r>
        <w:rPr>
          <w:sz w:val="21"/>
        </w:rPr>
        <w:tab/>
      </w:r>
      <w:r>
        <w:rPr>
          <w:sz w:val="21"/>
        </w:rPr>
        <w:t>B．蒸煮——油料含有的热量增加</w:t>
      </w:r>
    </w:p>
    <w:p w14:paraId="1CFF863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C．翻炒——目的使油料受热均匀</w:t>
      </w:r>
      <w:r>
        <w:rPr>
          <w:sz w:val="21"/>
        </w:rPr>
        <w:tab/>
      </w:r>
      <w:r>
        <w:rPr>
          <w:sz w:val="21"/>
        </w:rPr>
        <w:t>D．飘香——分子在做无规则运动</w:t>
      </w:r>
    </w:p>
    <w:p w14:paraId="1EE1CB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4．（2024·江苏常州·中考真题）四冲程汽油机工作时，将内能转化为机械能的冲程是（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E3CF0D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A．吸气冲程</w:t>
      </w:r>
      <w:r>
        <w:rPr>
          <w:sz w:val="21"/>
        </w:rPr>
        <w:tab/>
      </w:r>
      <w:r>
        <w:rPr>
          <w:sz w:val="21"/>
        </w:rPr>
        <w:t>B．压缩冲程</w:t>
      </w:r>
      <w:r>
        <w:rPr>
          <w:sz w:val="21"/>
        </w:rPr>
        <w:tab/>
      </w:r>
      <w:r>
        <w:rPr>
          <w:sz w:val="21"/>
        </w:rPr>
        <w:t>C．做功冲程</w:t>
      </w:r>
      <w:r>
        <w:rPr>
          <w:sz w:val="21"/>
        </w:rPr>
        <w:tab/>
      </w:r>
      <w:r>
        <w:rPr>
          <w:sz w:val="21"/>
        </w:rPr>
        <w:t>D．排气冲程</w:t>
      </w:r>
    </w:p>
    <w:p w14:paraId="646E10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．（2025·江苏扬州·中考真题）如图，小朋友沿塑料滑梯滑下，长发竖起散开，这是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现象，头发散开的原因是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；同时由于摩擦生热，臀部发烫，这是通过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方式改变物体内能。</w:t>
      </w:r>
    </w:p>
    <w:p w14:paraId="456AEDC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85925"/>
            <wp:effectExtent l="0" t="0" r="9525" b="5715"/>
            <wp:docPr id="100055" name="图片 100055" descr="@@@fd6c52dd-0db3-4111-8e41-df4aeb528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d6c52dd-0db3-4111-8e41-df4aeb5283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8A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．（2024·江苏宿迁·中考真题）如图所示是单缸四冲程汽油机的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冲程，汽油机工作时，需要用水为其降温，这是利用水的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大的特点。若</w:t>
      </w:r>
      <w:r>
        <w:object>
          <v:shape id="_x0000_i1067" type="#_x0000_t75" alt="eqIdff99f3fb6d6bf5b26f4b552b5f587c50" style="width:23.75pt;height:14.45pt" o:ole="" coordsize="21600,21600" o:preferrelative="t" filled="f" stroked="f">
            <v:stroke joinstyle="miter"/>
            <v:imagedata r:id="rId127" o:title="eqIdff99f3fb6d6bf5b26f4b552b5f587c50"/>
            <o:lock v:ext="edit" aspectratio="t"/>
            <w10:anchorlock/>
          </v:shape>
          <o:OLEObject Type="Embed" ProgID="Equation.DSMT4" ShapeID="_x0000_i1067" DrawAspect="Content" ObjectID="_1468075767" r:id="rId128"/>
        </w:object>
      </w:r>
      <w:r>
        <w:rPr>
          <w:sz w:val="21"/>
        </w:rPr>
        <w:t>水，温度升高</w:t>
      </w:r>
      <w:r>
        <w:object>
          <v:shape id="_x0000_i1068" type="#_x0000_t75" alt="eqId211c7b625ba00438f5ecf6803be6f344" style="width:22.85pt;height:12.25pt" o:ole="" coordsize="21600,21600" o:preferrelative="t" filled="f" stroked="f">
            <v:stroke joinstyle="miter"/>
            <v:imagedata r:id="rId95" o:title="eqId211c7b625ba00438f5ecf6803be6f344"/>
            <o:lock v:ext="edit" aspectratio="t"/>
            <w10:anchorlock/>
          </v:shape>
          <o:OLEObject Type="Embed" ProgID="Equation.DSMT4" ShapeID="_x0000_i1068" DrawAspect="Content" ObjectID="_1468075768" r:id="rId129"/>
        </w:object>
      </w:r>
      <w:r>
        <w:rPr>
          <w:sz w:val="21"/>
        </w:rPr>
        <w:t>，水吸收的热量为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J。[</w:t>
      </w:r>
      <w:r>
        <w:object>
          <v:shape id="_x0000_i1069" type="#_x0000_t75" alt="eqId48e052865f9e37985304b3ba6963eb7f" style="width:104.7pt;height:17.75pt" o:ole="" coordsize="21600,21600" o:preferrelative="t" filled="f" stroked="f">
            <v:stroke joinstyle="miter"/>
            <v:imagedata r:id="rId130" o:title="eqId48e052865f9e37985304b3ba6963eb7f"/>
            <o:lock v:ext="edit" aspectratio="t"/>
            <w10:anchorlock/>
          </v:shape>
          <o:OLEObject Type="Embed" ProgID="Equation.DSMT4" ShapeID="_x0000_i1069" DrawAspect="Content" ObjectID="_1468075769" r:id="rId131"/>
        </w:object>
      </w:r>
      <w:r>
        <w:rPr>
          <w:sz w:val="21"/>
        </w:rPr>
        <w:t>]</w:t>
      </w:r>
    </w:p>
    <w:p w14:paraId="127CBA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457325"/>
            <wp:effectExtent l="0" t="0" r="9525" b="5715"/>
            <wp:docPr id="100057" name="图片 100057" descr="@@@eb0a0268-981e-4c4c-aca6-83469293f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b0a0268-981e-4c4c-aca6-83469293fa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77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．（2023·江苏淮安·中考真题）冬季，教室窗户玻璃上出现一层水雾，这是空气中的水蒸气遇冷发生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（填物态变化名称）形成的，水雾出现在窗户玻璃的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侧；搓手取暖是通过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的方式改变内能的。</w:t>
      </w:r>
    </w:p>
    <w:p w14:paraId="7792F6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38</w:t>
      </w:r>
      <w:r>
        <w:rPr>
          <w:sz w:val="21"/>
        </w:rPr>
        <w:t>．（2023·江苏常州·中考真题）压缩空气动力车。</w:t>
      </w:r>
    </w:p>
    <w:p w14:paraId="677EB3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（1）小明将充满气的气球捆绑在小车上，制成压缩空气动力小车。当气球向右喷气时，静止的小车向左运动起来，如图甲所示。该现象说明力的作用是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；还说明力可以改变物体的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0F4EBD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43425" cy="1333500"/>
            <wp:effectExtent l="0" t="0" r="13335" b="7620"/>
            <wp:docPr id="100059" name="图片 100059" descr="@@@89f69feb-b114-46f7-9ffc-0e0726abb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9f69feb-b114-46f7-9ffc-0e0726abb0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4EE71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（2）为制造压缩空气动力汽车，工程师将装有压缩空气的钢瓶与空气动力发动机连接，该发动机的一个工作循环分为进气冲程和排气冲程，如图乙所示。发动机对外做功的是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（进气/排气）冲程，此过程中钢瓶内压缩空气的温度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。若该发动机的转速为</w:t>
      </w:r>
      <w:r>
        <w:object>
          <v:shape id="_x0000_i1070" type="#_x0000_t75" alt="eqIdc23523060db5f19f8272ac22682581b6" style="width:41.35pt;height:11.4pt" o:ole="" coordsize="21600,21600" o:preferrelative="t" filled="f" stroked="f">
            <v:stroke joinstyle="miter"/>
            <v:imagedata r:id="rId134" o:title="eqIdc23523060db5f19f8272ac22682581b6"/>
            <o:lock v:ext="edit" aspectratio="t"/>
            <w10:anchorlock/>
          </v:shape>
          <o:OLEObject Type="Embed" ProgID="Equation.DSMT4" ShapeID="_x0000_i1070" DrawAspect="Content" ObjectID="_1468075770" r:id="rId135"/>
        </w:object>
      </w:r>
      <w:r>
        <w:rPr>
          <w:sz w:val="21"/>
        </w:rPr>
        <w:t>，则</w:t>
      </w:r>
      <w:r>
        <w:object>
          <v:shape id="_x0000_i1071" type="#_x0000_t75" alt="eqId3a9cef3cfbceabc23b7410c4be4e638e" style="width:11.4pt;height:13.05pt" o:ole="" coordsize="21600,21600" o:preferrelative="t" filled="f" stroked="f">
            <v:stroke joinstyle="miter"/>
            <v:imagedata r:id="rId136" o:title="eqId3a9cef3cfbceabc23b7410c4be4e638e"/>
            <o:lock v:ext="edit" aspectratio="t"/>
            <w10:anchorlock/>
          </v:shape>
          <o:OLEObject Type="Embed" ProgID="Equation.DSMT4" ShapeID="_x0000_i1071" DrawAspect="Content" ObjectID="_1468075771" r:id="rId137"/>
        </w:object>
      </w:r>
      <w:r>
        <w:rPr>
          <w:sz w:val="21"/>
        </w:rPr>
        <w:t>内发动机对外做功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次。汽车行驶一段路程后，钢瓶内压缩空气的密度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347C9898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27A99"/>
    <w:rsid w:val="004151FC"/>
    <w:rsid w:val="00C02FC6"/>
    <w:rsid w:val="27B435B3"/>
    <w:rsid w:val="72827A9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36.bin" /><Relationship Id="rId101" Type="http://schemas.openxmlformats.org/officeDocument/2006/relationships/image" Target="media/image61.wmf" /><Relationship Id="rId102" Type="http://schemas.openxmlformats.org/officeDocument/2006/relationships/oleObject" Target="embeddings/oleObject37.bin" /><Relationship Id="rId103" Type="http://schemas.openxmlformats.org/officeDocument/2006/relationships/image" Target="media/image62.wmf" /><Relationship Id="rId104" Type="http://schemas.openxmlformats.org/officeDocument/2006/relationships/oleObject" Target="embeddings/oleObject38.bin" /><Relationship Id="rId105" Type="http://schemas.openxmlformats.org/officeDocument/2006/relationships/image" Target="media/image63.wmf" /><Relationship Id="rId106" Type="http://schemas.openxmlformats.org/officeDocument/2006/relationships/oleObject" Target="embeddings/oleObject39.bin" /><Relationship Id="rId107" Type="http://schemas.openxmlformats.org/officeDocument/2006/relationships/image" Target="media/image64.png" /><Relationship Id="rId108" Type="http://schemas.openxmlformats.org/officeDocument/2006/relationships/image" Target="media/image65.wmf" /><Relationship Id="rId109" Type="http://schemas.openxmlformats.org/officeDocument/2006/relationships/oleObject" Target="embeddings/oleObject40.bin" /><Relationship Id="rId11" Type="http://schemas.openxmlformats.org/officeDocument/2006/relationships/image" Target="media/image7.png" /><Relationship Id="rId110" Type="http://schemas.openxmlformats.org/officeDocument/2006/relationships/image" Target="media/image66.wmf" /><Relationship Id="rId111" Type="http://schemas.openxmlformats.org/officeDocument/2006/relationships/oleObject" Target="embeddings/oleObject41.bin" /><Relationship Id="rId112" Type="http://schemas.openxmlformats.org/officeDocument/2006/relationships/image" Target="media/image67.png" /><Relationship Id="rId113" Type="http://schemas.openxmlformats.org/officeDocument/2006/relationships/image" Target="media/image68.png" /><Relationship Id="rId114" Type="http://schemas.openxmlformats.org/officeDocument/2006/relationships/image" Target="media/image69.png" /><Relationship Id="rId115" Type="http://schemas.openxmlformats.org/officeDocument/2006/relationships/image" Target="media/image70.png" /><Relationship Id="rId116" Type="http://schemas.openxmlformats.org/officeDocument/2006/relationships/image" Target="media/image71.png" /><Relationship Id="rId117" Type="http://schemas.openxmlformats.org/officeDocument/2006/relationships/image" Target="media/image72.png" /><Relationship Id="rId118" Type="http://schemas.openxmlformats.org/officeDocument/2006/relationships/image" Target="media/image73.png" /><Relationship Id="rId119" Type="http://schemas.openxmlformats.org/officeDocument/2006/relationships/image" Target="media/image74.png" /><Relationship Id="rId12" Type="http://schemas.openxmlformats.org/officeDocument/2006/relationships/image" Target="media/image8.png" /><Relationship Id="rId120" Type="http://schemas.openxmlformats.org/officeDocument/2006/relationships/image" Target="media/image75.png" /><Relationship Id="rId121" Type="http://schemas.openxmlformats.org/officeDocument/2006/relationships/image" Target="media/image76.png" /><Relationship Id="rId122" Type="http://schemas.openxmlformats.org/officeDocument/2006/relationships/image" Target="media/image77.png" /><Relationship Id="rId123" Type="http://schemas.openxmlformats.org/officeDocument/2006/relationships/image" Target="media/image78.wmf" /><Relationship Id="rId124" Type="http://schemas.openxmlformats.org/officeDocument/2006/relationships/oleObject" Target="embeddings/oleObject42.bin" /><Relationship Id="rId125" Type="http://schemas.openxmlformats.org/officeDocument/2006/relationships/image" Target="media/image79.jpeg" /><Relationship Id="rId126" Type="http://schemas.openxmlformats.org/officeDocument/2006/relationships/image" Target="media/image80.png" /><Relationship Id="rId127" Type="http://schemas.openxmlformats.org/officeDocument/2006/relationships/image" Target="media/image81.wmf" /><Relationship Id="rId128" Type="http://schemas.openxmlformats.org/officeDocument/2006/relationships/oleObject" Target="embeddings/oleObject43.bin" /><Relationship Id="rId129" Type="http://schemas.openxmlformats.org/officeDocument/2006/relationships/oleObject" Target="embeddings/oleObject44.bin" /><Relationship Id="rId13" Type="http://schemas.openxmlformats.org/officeDocument/2006/relationships/image" Target="media/image9.png" /><Relationship Id="rId130" Type="http://schemas.openxmlformats.org/officeDocument/2006/relationships/image" Target="media/image82.wmf" /><Relationship Id="rId131" Type="http://schemas.openxmlformats.org/officeDocument/2006/relationships/oleObject" Target="embeddings/oleObject45.bin" /><Relationship Id="rId132" Type="http://schemas.openxmlformats.org/officeDocument/2006/relationships/image" Target="media/image83.png" /><Relationship Id="rId133" Type="http://schemas.openxmlformats.org/officeDocument/2006/relationships/image" Target="media/image84.png" /><Relationship Id="rId134" Type="http://schemas.openxmlformats.org/officeDocument/2006/relationships/image" Target="media/image85.wmf" /><Relationship Id="rId135" Type="http://schemas.openxmlformats.org/officeDocument/2006/relationships/oleObject" Target="embeddings/oleObject46.bin" /><Relationship Id="rId136" Type="http://schemas.openxmlformats.org/officeDocument/2006/relationships/image" Target="media/image86.wmf" /><Relationship Id="rId137" Type="http://schemas.openxmlformats.org/officeDocument/2006/relationships/oleObject" Target="embeddings/oleObject47.bin" /><Relationship Id="rId138" Type="http://schemas.openxmlformats.org/officeDocument/2006/relationships/theme" Target="theme/theme1.xml" /><Relationship Id="rId139" Type="http://schemas.openxmlformats.org/officeDocument/2006/relationships/styles" Target="styles.xml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5.wmf" /><Relationship Id="rId21" Type="http://schemas.openxmlformats.org/officeDocument/2006/relationships/oleObject" Target="embeddings/oleObject2.bin" /><Relationship Id="rId22" Type="http://schemas.openxmlformats.org/officeDocument/2006/relationships/image" Target="media/image16.wmf" /><Relationship Id="rId23" Type="http://schemas.openxmlformats.org/officeDocument/2006/relationships/oleObject" Target="embeddings/oleObject3.bin" /><Relationship Id="rId24" Type="http://schemas.openxmlformats.org/officeDocument/2006/relationships/image" Target="media/image17.wmf" /><Relationship Id="rId25" Type="http://schemas.openxmlformats.org/officeDocument/2006/relationships/oleObject" Target="embeddings/oleObject4.bin" /><Relationship Id="rId26" Type="http://schemas.openxmlformats.org/officeDocument/2006/relationships/image" Target="media/image18.wmf" /><Relationship Id="rId27" Type="http://schemas.openxmlformats.org/officeDocument/2006/relationships/oleObject" Target="embeddings/oleObject5.bin" /><Relationship Id="rId28" Type="http://schemas.openxmlformats.org/officeDocument/2006/relationships/image" Target="media/image19.wmf" /><Relationship Id="rId29" Type="http://schemas.openxmlformats.org/officeDocument/2006/relationships/oleObject" Target="embeddings/oleObject6.bin" /><Relationship Id="rId3" Type="http://schemas.openxmlformats.org/officeDocument/2006/relationships/fontTable" Target="fontTable.xml" /><Relationship Id="rId30" Type="http://schemas.openxmlformats.org/officeDocument/2006/relationships/image" Target="media/image20.wmf" /><Relationship Id="rId31" Type="http://schemas.openxmlformats.org/officeDocument/2006/relationships/oleObject" Target="embeddings/oleObject7.bin" /><Relationship Id="rId32" Type="http://schemas.openxmlformats.org/officeDocument/2006/relationships/image" Target="media/image21.png" /><Relationship Id="rId33" Type="http://schemas.openxmlformats.org/officeDocument/2006/relationships/image" Target="media/image22.wmf" /><Relationship Id="rId34" Type="http://schemas.openxmlformats.org/officeDocument/2006/relationships/oleObject" Target="embeddings/oleObject8.bin" /><Relationship Id="rId35" Type="http://schemas.openxmlformats.org/officeDocument/2006/relationships/image" Target="media/image23.wmf" /><Relationship Id="rId36" Type="http://schemas.openxmlformats.org/officeDocument/2006/relationships/oleObject" Target="embeddings/oleObject9.bin" /><Relationship Id="rId37" Type="http://schemas.openxmlformats.org/officeDocument/2006/relationships/image" Target="media/image24.wmf" /><Relationship Id="rId38" Type="http://schemas.openxmlformats.org/officeDocument/2006/relationships/oleObject" Target="embeddings/oleObject10.bin" /><Relationship Id="rId39" Type="http://schemas.openxmlformats.org/officeDocument/2006/relationships/image" Target="media/image2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1" Type="http://schemas.openxmlformats.org/officeDocument/2006/relationships/image" Target="media/image26.wmf" /><Relationship Id="rId42" Type="http://schemas.openxmlformats.org/officeDocument/2006/relationships/oleObject" Target="embeddings/oleObject12.bin" /><Relationship Id="rId43" Type="http://schemas.openxmlformats.org/officeDocument/2006/relationships/image" Target="media/image27.png" /><Relationship Id="rId44" Type="http://schemas.openxmlformats.org/officeDocument/2006/relationships/image" Target="media/image28.wmf" /><Relationship Id="rId45" Type="http://schemas.openxmlformats.org/officeDocument/2006/relationships/oleObject" Target="embeddings/oleObject13.bin" /><Relationship Id="rId46" Type="http://schemas.openxmlformats.org/officeDocument/2006/relationships/image" Target="media/image29.png" /><Relationship Id="rId47" Type="http://schemas.openxmlformats.org/officeDocument/2006/relationships/image" Target="media/image30.wmf" /><Relationship Id="rId48" Type="http://schemas.openxmlformats.org/officeDocument/2006/relationships/oleObject" Target="embeddings/oleObject14.bin" /><Relationship Id="rId49" Type="http://schemas.openxmlformats.org/officeDocument/2006/relationships/image" Target="media/image3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1" Type="http://schemas.openxmlformats.org/officeDocument/2006/relationships/image" Target="media/image32.png" /><Relationship Id="rId52" Type="http://schemas.openxmlformats.org/officeDocument/2006/relationships/image" Target="media/image33.png" /><Relationship Id="rId53" Type="http://schemas.openxmlformats.org/officeDocument/2006/relationships/image" Target="media/image34.wmf" /><Relationship Id="rId54" Type="http://schemas.openxmlformats.org/officeDocument/2006/relationships/oleObject" Target="embeddings/oleObject16.bin" /><Relationship Id="rId55" Type="http://schemas.openxmlformats.org/officeDocument/2006/relationships/image" Target="media/image35.wmf" /><Relationship Id="rId56" Type="http://schemas.openxmlformats.org/officeDocument/2006/relationships/oleObject" Target="embeddings/oleObject17.bin" /><Relationship Id="rId57" Type="http://schemas.openxmlformats.org/officeDocument/2006/relationships/image" Target="media/image36.png" /><Relationship Id="rId58" Type="http://schemas.openxmlformats.org/officeDocument/2006/relationships/image" Target="media/image37.wmf" /><Relationship Id="rId59" Type="http://schemas.openxmlformats.org/officeDocument/2006/relationships/oleObject" Target="embeddings/oleObject18.bin" /><Relationship Id="rId6" Type="http://schemas.openxmlformats.org/officeDocument/2006/relationships/image" Target="media/image2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19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20.bin" /><Relationship Id="rId64" Type="http://schemas.openxmlformats.org/officeDocument/2006/relationships/image" Target="media/image40.wmf" /><Relationship Id="rId65" Type="http://schemas.openxmlformats.org/officeDocument/2006/relationships/oleObject" Target="embeddings/oleObject21.bin" /><Relationship Id="rId66" Type="http://schemas.openxmlformats.org/officeDocument/2006/relationships/image" Target="media/image41.wmf" /><Relationship Id="rId67" Type="http://schemas.openxmlformats.org/officeDocument/2006/relationships/oleObject" Target="embeddings/oleObject22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3.bin" /><Relationship Id="rId7" Type="http://schemas.openxmlformats.org/officeDocument/2006/relationships/image" Target="media/image3.png" /><Relationship Id="rId70" Type="http://schemas.openxmlformats.org/officeDocument/2006/relationships/image" Target="media/image43.wmf" /><Relationship Id="rId71" Type="http://schemas.openxmlformats.org/officeDocument/2006/relationships/oleObject" Target="embeddings/oleObject24.bin" /><Relationship Id="rId72" Type="http://schemas.openxmlformats.org/officeDocument/2006/relationships/image" Target="media/image44.png" /><Relationship Id="rId73" Type="http://schemas.openxmlformats.org/officeDocument/2006/relationships/image" Target="media/image45.wmf" /><Relationship Id="rId74" Type="http://schemas.openxmlformats.org/officeDocument/2006/relationships/oleObject" Target="embeddings/oleObject25.bin" /><Relationship Id="rId75" Type="http://schemas.openxmlformats.org/officeDocument/2006/relationships/image" Target="media/image46.wmf" /><Relationship Id="rId76" Type="http://schemas.openxmlformats.org/officeDocument/2006/relationships/oleObject" Target="embeddings/oleObject26.bin" /><Relationship Id="rId77" Type="http://schemas.openxmlformats.org/officeDocument/2006/relationships/image" Target="media/image47.jpeg" /><Relationship Id="rId78" Type="http://schemas.openxmlformats.org/officeDocument/2006/relationships/image" Target="media/image48.png" /><Relationship Id="rId79" Type="http://schemas.openxmlformats.org/officeDocument/2006/relationships/image" Target="media/image49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7.bin" /><Relationship Id="rId81" Type="http://schemas.openxmlformats.org/officeDocument/2006/relationships/image" Target="media/image50.wmf" /><Relationship Id="rId82" Type="http://schemas.openxmlformats.org/officeDocument/2006/relationships/oleObject" Target="embeddings/oleObject28.bin" /><Relationship Id="rId83" Type="http://schemas.openxmlformats.org/officeDocument/2006/relationships/image" Target="media/image51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52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3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4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2.bin" /><Relationship Id="rId91" Type="http://schemas.openxmlformats.org/officeDocument/2006/relationships/image" Target="media/image55.png" /><Relationship Id="rId92" Type="http://schemas.openxmlformats.org/officeDocument/2006/relationships/image" Target="media/image56.png" /><Relationship Id="rId93" Type="http://schemas.openxmlformats.org/officeDocument/2006/relationships/image" Target="media/image57.wmf" /><Relationship Id="rId94" Type="http://schemas.openxmlformats.org/officeDocument/2006/relationships/oleObject" Target="embeddings/oleObject33.bin" /><Relationship Id="rId95" Type="http://schemas.openxmlformats.org/officeDocument/2006/relationships/image" Target="media/image58.wmf" /><Relationship Id="rId96" Type="http://schemas.openxmlformats.org/officeDocument/2006/relationships/oleObject" Target="embeddings/oleObject34.bin" /><Relationship Id="rId97" Type="http://schemas.openxmlformats.org/officeDocument/2006/relationships/image" Target="media/image59.wmf" /><Relationship Id="rId98" Type="http://schemas.openxmlformats.org/officeDocument/2006/relationships/oleObject" Target="embeddings/oleObject35.bin" /><Relationship Id="rId99" Type="http://schemas.openxmlformats.org/officeDocument/2006/relationships/image" Target="media/image60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