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72219">
      <w:pPr>
        <w:spacing w:line="360" w:lineRule="auto"/>
        <w:ind w:right="60"/>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10960100</wp:posOffset>
            </wp:positionV>
            <wp:extent cx="292100" cy="431800"/>
            <wp:effectExtent l="0" t="0" r="3175" b="6350"/>
            <wp:wrapNone/>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5"/>
                    <a:stretch>
                      <a:fillRect/>
                    </a:stretch>
                  </pic:blipFill>
                  <pic:spPr>
                    <a:xfrm>
                      <a:off x="0" y="0"/>
                      <a:ext cx="292100" cy="431800"/>
                    </a:xfrm>
                    <a:prstGeom prst="rect">
                      <a:avLst/>
                    </a:prstGeom>
                  </pic:spPr>
                </pic:pic>
              </a:graphicData>
            </a:graphic>
          </wp:anchor>
        </w:drawing>
      </w:r>
      <w:r>
        <w:rPr>
          <w:rFonts w:ascii="Times New Roman" w:hAnsi="Times New Roman" w:eastAsia="Times New Roman" w:cs="Times New Roman"/>
          <w:b/>
          <w:color w:val="auto"/>
          <w:sz w:val="32"/>
        </w:rPr>
        <w:t>2022</w:t>
      </w:r>
      <w:r>
        <w:rPr>
          <w:rFonts w:ascii="宋体" w:hAnsi="宋体" w:eastAsia="宋体" w:cs="宋体"/>
          <w:b/>
          <w:color w:val="auto"/>
          <w:sz w:val="32"/>
        </w:rPr>
        <w:t>年江苏省南京市中考道德与法治真题</w:t>
      </w:r>
    </w:p>
    <w:p w14:paraId="5D6D3F84">
      <w:pPr>
        <w:spacing w:line="360" w:lineRule="auto"/>
        <w:ind w:right="60"/>
        <w:jc w:val="both"/>
      </w:pPr>
      <w:r>
        <w:rPr>
          <w:rFonts w:ascii="宋体" w:hAnsi="宋体" w:eastAsia="宋体" w:cs="宋体"/>
          <w:b/>
          <w:color w:val="auto"/>
          <w:sz w:val="24"/>
        </w:rPr>
        <w:t>一、单项选择题（在下列各题的四个选项中，只有一项是最符合题意的。每小题</w:t>
      </w:r>
      <w:r>
        <w:rPr>
          <w:rFonts w:ascii="Times New Roman" w:hAnsi="Times New Roman" w:eastAsia="Times New Roman" w:cs="Times New Roman"/>
          <w:b/>
          <w:color w:val="auto"/>
          <w:sz w:val="24"/>
        </w:rPr>
        <w:t xml:space="preserve"> 2 </w:t>
      </w:r>
      <w:r>
        <w:rPr>
          <w:rFonts w:ascii="宋体" w:hAnsi="宋体" w:eastAsia="宋体" w:cs="宋体"/>
          <w:b/>
          <w:color w:val="auto"/>
          <w:sz w:val="24"/>
        </w:rPr>
        <w:t>分，共</w:t>
      </w:r>
      <w:r>
        <w:rPr>
          <w:rFonts w:ascii="Times New Roman" w:hAnsi="Times New Roman" w:eastAsia="Times New Roman" w:cs="Times New Roman"/>
          <w:b/>
          <w:color w:val="auto"/>
          <w:sz w:val="24"/>
        </w:rPr>
        <w:t xml:space="preserve"> 30 </w:t>
      </w:r>
      <w:r>
        <w:rPr>
          <w:rFonts w:ascii="宋体" w:hAnsi="宋体" w:eastAsia="宋体" w:cs="宋体"/>
          <w:b/>
          <w:color w:val="auto"/>
          <w:sz w:val="24"/>
        </w:rPr>
        <w:t>分）</w:t>
      </w:r>
    </w:p>
    <w:p w14:paraId="0A1A04AB">
      <w:pPr>
        <w:spacing w:line="360" w:lineRule="auto"/>
        <w:ind w:right="60"/>
        <w:jc w:val="both"/>
      </w:pPr>
      <w:r>
        <w:rPr>
          <w:color w:val="auto"/>
        </w:rPr>
        <w:t xml:space="preserve">1. </w:t>
      </w:r>
      <w:r>
        <w:rPr>
          <w:rFonts w:ascii="宋体" w:hAnsi="宋体" w:eastAsia="宋体" w:cs="宋体"/>
          <w:color w:val="auto"/>
        </w:rPr>
        <w:t>2021年11月，中国共产党第十九届中央委员会第六次全体会议审议通过了（   ）</w:t>
      </w:r>
    </w:p>
    <w:p w14:paraId="3C2357CB">
      <w:pPr>
        <w:spacing w:line="360" w:lineRule="auto"/>
        <w:jc w:val="left"/>
        <w:textAlignment w:val="center"/>
        <w:rPr>
          <w:color w:val="auto"/>
        </w:rPr>
      </w:pPr>
      <w:r>
        <w:t xml:space="preserve">A. </w:t>
      </w:r>
      <w:r>
        <w:rPr>
          <w:rFonts w:ascii="宋体" w:hAnsi="宋体" w:eastAsia="宋体" w:cs="宋体"/>
          <w:color w:val="auto"/>
        </w:rPr>
        <w:t>《</w:t>
      </w:r>
      <w:r>
        <w:rPr>
          <w:rFonts w:ascii="Times New Roman" w:hAnsi="Times New Roman" w:eastAsia="Times New Roman" w:cs="Times New Roman"/>
          <w:color w:val="auto"/>
        </w:rPr>
        <w:t>“</w:t>
      </w:r>
      <w:r>
        <w:rPr>
          <w:rFonts w:ascii="宋体" w:hAnsi="宋体" w:eastAsia="宋体" w:cs="宋体"/>
          <w:color w:val="auto"/>
        </w:rPr>
        <w:t>十四五</w:t>
      </w:r>
      <w:r>
        <w:rPr>
          <w:rFonts w:ascii="Times New Roman" w:hAnsi="Times New Roman" w:eastAsia="Times New Roman" w:cs="Times New Roman"/>
          <w:color w:val="auto"/>
        </w:rPr>
        <w:t>”</w:t>
      </w:r>
      <w:r>
        <w:rPr>
          <w:rFonts w:ascii="宋体" w:hAnsi="宋体" w:eastAsia="宋体" w:cs="宋体"/>
          <w:color w:val="auto"/>
        </w:rPr>
        <w:t>城乡社区服务体系建设规划》</w:t>
      </w:r>
    </w:p>
    <w:p w14:paraId="6EE770F1">
      <w:pPr>
        <w:spacing w:line="360" w:lineRule="auto"/>
        <w:jc w:val="left"/>
        <w:textAlignment w:val="center"/>
        <w:rPr>
          <w:color w:val="auto"/>
        </w:rPr>
      </w:pPr>
      <w:r>
        <w:t xml:space="preserve">B. </w:t>
      </w:r>
      <w:r>
        <w:rPr>
          <w:rFonts w:ascii="宋体" w:hAnsi="宋体" w:eastAsia="宋体" w:cs="宋体"/>
          <w:color w:val="auto"/>
        </w:rPr>
        <w:t>《关于推动党史学习教育常态化长效化</w:t>
      </w:r>
      <w:bookmarkStart w:id="0" w:name="_GoBack"/>
      <w:bookmarkEnd w:id="0"/>
      <w:r>
        <w:rPr>
          <w:rFonts w:ascii="宋体" w:hAnsi="宋体" w:eastAsia="宋体" w:cs="宋体"/>
          <w:color w:val="auto"/>
        </w:rPr>
        <w:t>的意见》</w:t>
      </w:r>
    </w:p>
    <w:p w14:paraId="44BB60FD">
      <w:pPr>
        <w:spacing w:line="360" w:lineRule="auto"/>
        <w:jc w:val="left"/>
        <w:textAlignment w:val="center"/>
        <w:rPr>
          <w:color w:val="auto"/>
        </w:rPr>
      </w:pPr>
      <w:r>
        <w:t xml:space="preserve">C. </w:t>
      </w:r>
      <w:r>
        <w:rPr>
          <w:rFonts w:ascii="宋体" w:hAnsi="宋体" w:eastAsia="宋体" w:cs="宋体"/>
          <w:color w:val="auto"/>
        </w:rPr>
        <w:t>《关于深入推进世界一流大学和一流学科建设的若干意见》</w:t>
      </w:r>
    </w:p>
    <w:p w14:paraId="36F57975">
      <w:pPr>
        <w:spacing w:line="360" w:lineRule="auto"/>
        <w:jc w:val="left"/>
        <w:textAlignment w:val="center"/>
        <w:rPr>
          <w:color w:val="000000"/>
        </w:rPr>
      </w:pPr>
      <w:r>
        <w:t xml:space="preserve">D. </w:t>
      </w:r>
      <w:r>
        <w:rPr>
          <w:rFonts w:ascii="宋体" w:hAnsi="宋体" w:eastAsia="宋体" w:cs="宋体"/>
          <w:color w:val="auto"/>
        </w:rPr>
        <w:t>《中共中央关于党的百年奋斗重大成就和历史经验的决议》</w:t>
      </w:r>
    </w:p>
    <w:p w14:paraId="785E7FBA">
      <w:pPr>
        <w:spacing w:line="360" w:lineRule="auto"/>
        <w:textAlignment w:val="center"/>
        <w:rPr>
          <w:color w:val="000000"/>
        </w:rPr>
      </w:pPr>
      <w:r>
        <w:rPr>
          <w:color w:val="2E75B6"/>
        </w:rPr>
        <w:t>【答案】</w:t>
      </w:r>
      <w:r>
        <w:rPr>
          <w:color w:val="000000"/>
        </w:rPr>
        <w:t>D</w:t>
      </w:r>
    </w:p>
    <w:p w14:paraId="57648E15">
      <w:pPr>
        <w:spacing w:line="360" w:lineRule="auto"/>
        <w:textAlignment w:val="center"/>
        <w:rPr>
          <w:color w:val="000000"/>
        </w:rPr>
      </w:pPr>
      <w:r>
        <w:rPr>
          <w:color w:val="2E75B6"/>
        </w:rPr>
        <w:t>【解析】</w:t>
      </w:r>
    </w:p>
    <w:p w14:paraId="6D78C6D0">
      <w:pPr>
        <w:spacing w:line="360" w:lineRule="auto"/>
        <w:jc w:val="left"/>
        <w:textAlignment w:val="center"/>
        <w:rPr>
          <w:color w:val="000000"/>
        </w:rPr>
      </w:pPr>
      <w:r>
        <w:rPr>
          <w:color w:val="000000"/>
        </w:rPr>
        <w:t>【详解】时事题，解析略。</w:t>
      </w:r>
    </w:p>
    <w:p w14:paraId="72574E69">
      <w:pPr>
        <w:spacing w:line="360" w:lineRule="auto"/>
        <w:jc w:val="both"/>
        <w:textAlignment w:val="center"/>
        <w:rPr>
          <w:color w:val="000000"/>
        </w:rPr>
      </w:pPr>
      <w:r>
        <w:rPr>
          <w:color w:val="000000"/>
        </w:rPr>
        <w:t xml:space="preserve">2. </w:t>
      </w:r>
      <w:r>
        <w:rPr>
          <w:rFonts w:ascii="Times New Roman" w:hAnsi="Times New Roman" w:eastAsia="Times New Roman" w:cs="Times New Roman"/>
          <w:color w:val="000000"/>
        </w:rPr>
        <w:t>2022</w:t>
      </w:r>
      <w:r>
        <w:rPr>
          <w:rFonts w:ascii="宋体" w:hAnsi="宋体" w:eastAsia="宋体" w:cs="宋体"/>
          <w:color w:val="000000"/>
        </w:rPr>
        <w:t>年</w:t>
      </w:r>
      <w:r>
        <w:rPr>
          <w:rFonts w:ascii="Times New Roman" w:hAnsi="Times New Roman" w:eastAsia="Times New Roman" w:cs="Times New Roman"/>
          <w:color w:val="000000"/>
        </w:rPr>
        <w:t>2</w:t>
      </w:r>
      <w:r>
        <w:rPr>
          <w:rFonts w:ascii="宋体" w:hAnsi="宋体" w:eastAsia="宋体" w:cs="宋体"/>
          <w:color w:val="000000"/>
        </w:rPr>
        <w:t>月，</w:t>
      </w:r>
      <w:r>
        <w:rPr>
          <w:rFonts w:ascii="Times New Roman" w:hAnsi="Times New Roman" w:eastAsia="Times New Roman" w:cs="Times New Roman"/>
          <w:color w:val="000000"/>
        </w:rPr>
        <w:t xml:space="preserve"> </w:t>
      </w:r>
      <w:r>
        <w:rPr>
          <w:rFonts w:ascii="宋体" w:hAnsi="宋体" w:eastAsia="宋体" w:cs="宋体"/>
          <w:color w:val="000000"/>
        </w:rPr>
        <w:t>第二十四届冬季奥林匹克运动会在北京举行。本届冬奥会的主题口号是（   ）</w:t>
      </w:r>
    </w:p>
    <w:p w14:paraId="4994059B">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一起向未来</w:t>
      </w:r>
      <w:r>
        <w:rPr>
          <w:color w:val="000000"/>
        </w:rPr>
        <w:tab/>
      </w:r>
      <w:r>
        <w:rPr>
          <w:color w:val="000000"/>
        </w:rPr>
        <w:t xml:space="preserve">B. </w:t>
      </w:r>
      <w:r>
        <w:rPr>
          <w:rFonts w:ascii="宋体" w:hAnsi="宋体" w:eastAsia="宋体" w:cs="宋体"/>
          <w:color w:val="000000"/>
        </w:rPr>
        <w:t>全民全运，</w:t>
      </w:r>
      <w:r>
        <w:rPr>
          <w:rFonts w:ascii="Times New Roman" w:hAnsi="Times New Roman" w:eastAsia="Times New Roman" w:cs="Times New Roman"/>
          <w:color w:val="000000"/>
        </w:rPr>
        <w:t xml:space="preserve"> </w:t>
      </w:r>
      <w:r>
        <w:rPr>
          <w:rFonts w:ascii="宋体" w:hAnsi="宋体" w:eastAsia="宋体" w:cs="宋体"/>
          <w:color w:val="000000"/>
        </w:rPr>
        <w:t>同心同行</w:t>
      </w:r>
    </w:p>
    <w:p w14:paraId="2A722FC3">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激情冰火属于你</w:t>
      </w:r>
      <w:r>
        <w:rPr>
          <w:color w:val="000000"/>
        </w:rPr>
        <w:tab/>
      </w:r>
      <w:r>
        <w:rPr>
          <w:color w:val="000000"/>
        </w:rPr>
        <w:t xml:space="preserve">D. </w:t>
      </w:r>
      <w:r>
        <w:rPr>
          <w:rFonts w:ascii="宋体" w:hAnsi="宋体" w:eastAsia="宋体" w:cs="宋体"/>
          <w:color w:val="000000"/>
        </w:rPr>
        <w:t>同一个世界，同一个梦想</w:t>
      </w:r>
    </w:p>
    <w:p w14:paraId="2B62E25E">
      <w:pPr>
        <w:spacing w:line="360" w:lineRule="auto"/>
        <w:textAlignment w:val="center"/>
        <w:rPr>
          <w:color w:val="000000"/>
        </w:rPr>
      </w:pPr>
      <w:r>
        <w:rPr>
          <w:color w:val="2E75B6"/>
        </w:rPr>
        <w:t>【答案】</w:t>
      </w:r>
      <w:r>
        <w:rPr>
          <w:color w:val="000000"/>
        </w:rPr>
        <w:t>A</w:t>
      </w:r>
    </w:p>
    <w:p w14:paraId="1E698467">
      <w:pPr>
        <w:spacing w:line="360" w:lineRule="auto"/>
        <w:textAlignment w:val="center"/>
        <w:rPr>
          <w:color w:val="000000"/>
        </w:rPr>
      </w:pPr>
      <w:r>
        <w:rPr>
          <w:color w:val="2E75B6"/>
        </w:rPr>
        <w:t>【解析】</w:t>
      </w:r>
    </w:p>
    <w:p w14:paraId="066514FF">
      <w:pPr>
        <w:spacing w:line="360" w:lineRule="auto"/>
        <w:jc w:val="left"/>
        <w:textAlignment w:val="center"/>
        <w:rPr>
          <w:color w:val="000000"/>
        </w:rPr>
      </w:pPr>
      <w:r>
        <w:rPr>
          <w:color w:val="000000"/>
        </w:rPr>
        <w:t>【详解】本题为时政题，解析略。</w:t>
      </w:r>
    </w:p>
    <w:p w14:paraId="44C9E21D">
      <w:pPr>
        <w:spacing w:line="360" w:lineRule="auto"/>
        <w:ind w:right="60"/>
        <w:jc w:val="both"/>
        <w:textAlignment w:val="center"/>
        <w:rPr>
          <w:color w:val="000000"/>
        </w:rPr>
      </w:pPr>
      <w:r>
        <w:rPr>
          <w:color w:val="000000"/>
        </w:rPr>
        <w:t xml:space="preserve">3. </w:t>
      </w:r>
      <w:r>
        <w:rPr>
          <w:rFonts w:ascii="宋体" w:hAnsi="宋体" w:eastAsia="宋体" w:cs="宋体"/>
          <w:color w:val="000000"/>
        </w:rPr>
        <w:t>近一年以来，</w:t>
      </w:r>
      <w:r>
        <w:rPr>
          <w:rFonts w:ascii="Times New Roman" w:hAnsi="Times New Roman" w:eastAsia="Times New Roman" w:cs="Times New Roman"/>
          <w:color w:val="000000"/>
        </w:rPr>
        <w:t xml:space="preserve"> </w:t>
      </w:r>
      <w:r>
        <w:rPr>
          <w:rFonts w:ascii="宋体" w:hAnsi="宋体" w:eastAsia="宋体" w:cs="宋体"/>
          <w:color w:val="000000"/>
        </w:rPr>
        <w:t>我国各项事业又取得了新的发展，</w:t>
      </w:r>
      <w:r>
        <w:rPr>
          <w:rFonts w:ascii="Times New Roman" w:hAnsi="Times New Roman" w:eastAsia="Times New Roman" w:cs="Times New Roman"/>
          <w:color w:val="000000"/>
        </w:rPr>
        <w:t xml:space="preserve"> </w:t>
      </w:r>
      <w:r>
        <w:rPr>
          <w:rFonts w:ascii="宋体" w:hAnsi="宋体" w:eastAsia="宋体" w:cs="宋体"/>
          <w:color w:val="000000"/>
        </w:rPr>
        <w:t>下列属于科技领域成果的是（   ）</w:t>
      </w:r>
    </w:p>
    <w:p w14:paraId="5959C795">
      <w:pPr>
        <w:spacing w:line="360" w:lineRule="auto"/>
        <w:jc w:val="left"/>
        <w:textAlignment w:val="center"/>
        <w:rPr>
          <w:color w:val="000000"/>
        </w:rPr>
      </w:pPr>
      <w:r>
        <w:rPr>
          <w:color w:val="000000"/>
        </w:rPr>
        <w:t xml:space="preserve">A. </w:t>
      </w:r>
      <w:r>
        <w:rPr>
          <w:rFonts w:ascii="宋体" w:hAnsi="宋体" w:eastAsia="宋体" w:cs="宋体"/>
          <w:color w:val="000000"/>
        </w:rPr>
        <w:t>我国的国内生产总值（</w:t>
      </w:r>
      <w:r>
        <w:rPr>
          <w:rFonts w:ascii="Times New Roman" w:hAnsi="Times New Roman" w:eastAsia="Times New Roman" w:cs="Times New Roman"/>
          <w:color w:val="000000"/>
        </w:rPr>
        <w:t>GDP</w:t>
      </w:r>
      <w:r>
        <w:rPr>
          <w:rFonts w:ascii="宋体" w:hAnsi="宋体" w:eastAsia="宋体" w:cs="宋体"/>
          <w:color w:val="000000"/>
        </w:rPr>
        <w:t>）突破</w:t>
      </w:r>
      <w:r>
        <w:rPr>
          <w:rFonts w:ascii="Times New Roman" w:hAnsi="Times New Roman" w:eastAsia="Times New Roman" w:cs="Times New Roman"/>
          <w:color w:val="000000"/>
        </w:rPr>
        <w:t xml:space="preserve"> 114 </w:t>
      </w:r>
      <w:r>
        <w:rPr>
          <w:rFonts w:ascii="宋体" w:hAnsi="宋体" w:eastAsia="宋体" w:cs="宋体"/>
          <w:color w:val="000000"/>
        </w:rPr>
        <w:t>万亿元</w:t>
      </w:r>
    </w:p>
    <w:p w14:paraId="0EB00CFC">
      <w:pPr>
        <w:spacing w:line="360" w:lineRule="auto"/>
        <w:jc w:val="left"/>
        <w:textAlignment w:val="center"/>
        <w:rPr>
          <w:color w:val="000000"/>
        </w:rPr>
      </w:pPr>
      <w:r>
        <w:rPr>
          <w:color w:val="000000"/>
        </w:rPr>
        <w:t xml:space="preserve">B. </w:t>
      </w:r>
      <w:r>
        <w:rPr>
          <w:rFonts w:ascii="宋体" w:hAnsi="宋体" w:eastAsia="宋体" w:cs="宋体"/>
          <w:color w:val="000000"/>
        </w:rPr>
        <w:t>中国民众对政府信任度达</w:t>
      </w:r>
      <w:r>
        <w:rPr>
          <w:rFonts w:ascii="Times New Roman" w:hAnsi="Times New Roman" w:eastAsia="Times New Roman" w:cs="Times New Roman"/>
          <w:color w:val="000000"/>
        </w:rPr>
        <w:t xml:space="preserve"> 91%</w:t>
      </w:r>
      <w:r>
        <w:rPr>
          <w:rFonts w:ascii="宋体" w:hAnsi="宋体" w:eastAsia="宋体" w:cs="宋体"/>
          <w:color w:val="000000"/>
        </w:rPr>
        <w:t>，蝉联全球第一</w:t>
      </w:r>
    </w:p>
    <w:p w14:paraId="6F20CF3C">
      <w:pPr>
        <w:spacing w:line="360" w:lineRule="auto"/>
        <w:jc w:val="left"/>
        <w:textAlignment w:val="center"/>
        <w:rPr>
          <w:color w:val="000000"/>
        </w:rPr>
      </w:pPr>
      <w:r>
        <w:rPr>
          <w:color w:val="000000"/>
        </w:rPr>
        <w:t xml:space="preserve">C. </w:t>
      </w:r>
      <w:r>
        <w:rPr>
          <w:rFonts w:ascii="宋体" w:hAnsi="宋体" w:eastAsia="宋体" w:cs="宋体"/>
          <w:color w:val="000000"/>
        </w:rPr>
        <w:t>中国共产党人精神谱系的第一批伟大精神发布</w:t>
      </w:r>
    </w:p>
    <w:p w14:paraId="4D09720A">
      <w:pPr>
        <w:spacing w:line="360" w:lineRule="auto"/>
        <w:jc w:val="left"/>
        <w:textAlignment w:val="center"/>
        <w:rPr>
          <w:color w:val="000000"/>
        </w:rPr>
      </w:pPr>
      <w:r>
        <w:rPr>
          <w:color w:val="000000"/>
        </w:rPr>
        <w:t xml:space="preserve">D. </w:t>
      </w:r>
      <w:r>
        <w:rPr>
          <w:rFonts w:ascii="宋体" w:hAnsi="宋体" w:eastAsia="宋体" w:cs="宋体"/>
          <w:color w:val="000000"/>
        </w:rPr>
        <w:t>我国空间站关键技术验证阶段的任务圆满完成</w:t>
      </w:r>
    </w:p>
    <w:p w14:paraId="48C85300">
      <w:pPr>
        <w:spacing w:line="360" w:lineRule="auto"/>
        <w:textAlignment w:val="center"/>
        <w:rPr>
          <w:color w:val="000000"/>
        </w:rPr>
      </w:pPr>
      <w:r>
        <w:rPr>
          <w:color w:val="2E75B6"/>
        </w:rPr>
        <w:t>【答案】</w:t>
      </w:r>
      <w:r>
        <w:rPr>
          <w:color w:val="000000"/>
        </w:rPr>
        <w:t>D</w:t>
      </w:r>
    </w:p>
    <w:p w14:paraId="5C7E6A3C">
      <w:pPr>
        <w:spacing w:line="360" w:lineRule="auto"/>
        <w:textAlignment w:val="center"/>
        <w:rPr>
          <w:color w:val="000000"/>
        </w:rPr>
      </w:pPr>
      <w:r>
        <w:rPr>
          <w:color w:val="2E75B6"/>
        </w:rPr>
        <w:t>【解析】</w:t>
      </w:r>
    </w:p>
    <w:p w14:paraId="7723AE19">
      <w:pPr>
        <w:spacing w:line="360" w:lineRule="auto"/>
        <w:jc w:val="left"/>
        <w:textAlignment w:val="center"/>
        <w:rPr>
          <w:color w:val="000000"/>
        </w:rPr>
      </w:pPr>
      <w:r>
        <w:rPr>
          <w:color w:val="000000"/>
        </w:rPr>
        <w:t>【详解】本题考查我国科技发展现状。</w:t>
      </w:r>
    </w:p>
    <w:p w14:paraId="5CB45981">
      <w:pPr>
        <w:spacing w:line="360" w:lineRule="auto"/>
        <w:jc w:val="left"/>
        <w:textAlignment w:val="center"/>
        <w:rPr>
          <w:color w:val="000000"/>
        </w:rPr>
      </w:pPr>
      <w:r>
        <w:rPr>
          <w:color w:val="000000"/>
        </w:rPr>
        <w:t>D：空间站关键技术验证阶段任务圆满完成属于我国在航空航天领域的成就，属于科技领域，故D符合题意；</w:t>
      </w:r>
    </w:p>
    <w:p w14:paraId="2159B5CD">
      <w:pPr>
        <w:spacing w:line="360" w:lineRule="auto"/>
        <w:jc w:val="left"/>
        <w:textAlignment w:val="center"/>
        <w:rPr>
          <w:color w:val="000000"/>
        </w:rPr>
      </w:pPr>
      <w:r>
        <w:rPr>
          <w:color w:val="000000"/>
        </w:rPr>
        <w:t>A：体现的是我国经济方面的成就，故A不符合题意；</w:t>
      </w:r>
    </w:p>
    <w:p w14:paraId="47082EBC">
      <w:pPr>
        <w:spacing w:line="360" w:lineRule="auto"/>
        <w:jc w:val="left"/>
        <w:textAlignment w:val="center"/>
        <w:rPr>
          <w:color w:val="000000"/>
        </w:rPr>
      </w:pPr>
      <w:r>
        <w:rPr>
          <w:color w:val="000000"/>
        </w:rPr>
        <w:t>B：体现的是我国政治方面的成就，故B不符合题意；</w:t>
      </w:r>
    </w:p>
    <w:p w14:paraId="208BD87B">
      <w:pPr>
        <w:spacing w:line="360" w:lineRule="auto"/>
        <w:jc w:val="left"/>
        <w:textAlignment w:val="center"/>
        <w:rPr>
          <w:color w:val="000000"/>
        </w:rPr>
      </w:pPr>
      <w:r>
        <w:rPr>
          <w:color w:val="000000"/>
        </w:rPr>
        <w:t>C：体现了我国党建方面的成就，故C不符合题意；</w:t>
      </w:r>
    </w:p>
    <w:p w14:paraId="175EC764">
      <w:pPr>
        <w:spacing w:line="360" w:lineRule="auto"/>
        <w:jc w:val="left"/>
        <w:textAlignment w:val="center"/>
        <w:rPr>
          <w:color w:val="000000"/>
        </w:rPr>
      </w:pPr>
      <w:r>
        <w:rPr>
          <w:color w:val="000000"/>
        </w:rPr>
        <w:t>故本题选D。</w:t>
      </w:r>
    </w:p>
    <w:p w14:paraId="32682ABB">
      <w:pPr>
        <w:spacing w:line="360" w:lineRule="auto"/>
        <w:ind w:right="60"/>
        <w:jc w:val="both"/>
        <w:textAlignment w:val="center"/>
        <w:rPr>
          <w:color w:val="000000"/>
        </w:rPr>
      </w:pPr>
      <w:r>
        <w:rPr>
          <w:color w:val="000000"/>
        </w:rPr>
        <w:t xml:space="preserve">4. </w:t>
      </w:r>
      <w:r>
        <w:rPr>
          <w:rFonts w:ascii="宋体" w:hAnsi="宋体" w:eastAsia="宋体" w:cs="宋体"/>
          <w:color w:val="000000"/>
        </w:rPr>
        <w:t>全过程人民民主，</w:t>
      </w:r>
      <w:r>
        <w:rPr>
          <w:rFonts w:ascii="Times New Roman" w:hAnsi="Times New Roman" w:eastAsia="Times New Roman" w:cs="Times New Roman"/>
          <w:color w:val="000000"/>
        </w:rPr>
        <w:t xml:space="preserve"> </w:t>
      </w:r>
      <w:r>
        <w:rPr>
          <w:rFonts w:ascii="宋体" w:hAnsi="宋体" w:eastAsia="宋体" w:cs="宋体"/>
          <w:color w:val="000000"/>
        </w:rPr>
        <w:t>是以习近平同志为核心的党中央团结带领人民追求民主、发展民主、实</w:t>
      </w:r>
      <w:r>
        <w:rPr>
          <w:rFonts w:ascii="Times New Roman" w:hAnsi="Times New Roman" w:eastAsia="Times New Roman" w:cs="Times New Roman"/>
          <w:color w:val="000000"/>
        </w:rPr>
        <w:t xml:space="preserve"> </w:t>
      </w:r>
      <w:r>
        <w:rPr>
          <w:rFonts w:ascii="宋体" w:hAnsi="宋体" w:eastAsia="宋体" w:cs="宋体"/>
          <w:color w:val="000000"/>
        </w:rPr>
        <w:t>现民主的伟大创造。下列关于我国社会主义新型民主说法正确的是（   ）</w:t>
      </w:r>
    </w:p>
    <w:p w14:paraId="4261227C">
      <w:pPr>
        <w:spacing w:line="360" w:lineRule="auto"/>
        <w:jc w:val="left"/>
        <w:textAlignment w:val="center"/>
        <w:rPr>
          <w:color w:val="000000"/>
        </w:rPr>
      </w:pPr>
      <w:r>
        <w:rPr>
          <w:color w:val="000000"/>
        </w:rPr>
        <w:t xml:space="preserve">A. </w:t>
      </w:r>
      <w:r>
        <w:rPr>
          <w:rFonts w:ascii="宋体" w:hAnsi="宋体" w:eastAsia="宋体" w:cs="宋体"/>
          <w:color w:val="000000"/>
        </w:rPr>
        <w:t>我国社会主义民主的目的就是保障最广大人民利益</w:t>
      </w:r>
    </w:p>
    <w:p w14:paraId="0E9EE0E2">
      <w:pPr>
        <w:spacing w:line="360" w:lineRule="auto"/>
        <w:jc w:val="left"/>
        <w:textAlignment w:val="center"/>
        <w:rPr>
          <w:color w:val="000000"/>
        </w:rPr>
      </w:pPr>
      <w:r>
        <w:rPr>
          <w:color w:val="000000"/>
        </w:rPr>
        <w:t xml:space="preserve">B. </w:t>
      </w:r>
      <w:r>
        <w:rPr>
          <w:rFonts w:ascii="宋体" w:hAnsi="宋体" w:eastAsia="宋体" w:cs="宋体"/>
          <w:color w:val="000000"/>
        </w:rPr>
        <w:t>民族区域自治制度是我国社会主义民主建设的基础</w:t>
      </w:r>
    </w:p>
    <w:p w14:paraId="13EF753B">
      <w:pPr>
        <w:spacing w:line="360" w:lineRule="auto"/>
        <w:jc w:val="left"/>
        <w:textAlignment w:val="center"/>
        <w:rPr>
          <w:color w:val="000000"/>
        </w:rPr>
      </w:pPr>
      <w:r>
        <w:rPr>
          <w:color w:val="000000"/>
        </w:rPr>
        <w:t xml:space="preserve">C. </w:t>
      </w:r>
      <w:r>
        <w:rPr>
          <w:rFonts w:ascii="宋体" w:hAnsi="宋体" w:eastAsia="宋体" w:cs="宋体"/>
          <w:color w:val="000000"/>
        </w:rPr>
        <w:t>我国社会主义民主的本质特征是众人的事众人商量</w:t>
      </w:r>
    </w:p>
    <w:p w14:paraId="53273ABF">
      <w:pPr>
        <w:spacing w:line="360" w:lineRule="auto"/>
        <w:jc w:val="left"/>
        <w:textAlignment w:val="center"/>
        <w:rPr>
          <w:color w:val="000000"/>
        </w:rPr>
      </w:pPr>
      <w:r>
        <w:rPr>
          <w:color w:val="000000"/>
        </w:rPr>
        <w:t xml:space="preserve">D. </w:t>
      </w:r>
      <w:r>
        <w:rPr>
          <w:rFonts w:ascii="宋体" w:hAnsi="宋体" w:eastAsia="宋体" w:cs="宋体"/>
          <w:color w:val="000000"/>
        </w:rPr>
        <w:t>选举民主是我国社会主义民主特有形式和独特优势</w:t>
      </w:r>
    </w:p>
    <w:p w14:paraId="1325032D">
      <w:pPr>
        <w:spacing w:line="360" w:lineRule="auto"/>
        <w:textAlignment w:val="center"/>
        <w:rPr>
          <w:color w:val="000000"/>
        </w:rPr>
      </w:pPr>
      <w:r>
        <w:rPr>
          <w:color w:val="2E75B6"/>
        </w:rPr>
        <w:t>【答案】</w:t>
      </w:r>
      <w:r>
        <w:rPr>
          <w:color w:val="000000"/>
        </w:rPr>
        <w:t>A</w:t>
      </w:r>
    </w:p>
    <w:p w14:paraId="6291082A">
      <w:pPr>
        <w:spacing w:line="360" w:lineRule="auto"/>
        <w:textAlignment w:val="center"/>
        <w:rPr>
          <w:color w:val="000000"/>
        </w:rPr>
      </w:pPr>
      <w:r>
        <w:rPr>
          <w:color w:val="2E75B6"/>
        </w:rPr>
        <w:t>【解析】</w:t>
      </w:r>
    </w:p>
    <w:p w14:paraId="2778D816">
      <w:pPr>
        <w:spacing w:line="360" w:lineRule="auto"/>
        <w:jc w:val="left"/>
        <w:textAlignment w:val="center"/>
        <w:rPr>
          <w:color w:val="000000"/>
        </w:rPr>
      </w:pPr>
      <w:r>
        <w:rPr>
          <w:color w:val="000000"/>
        </w:rPr>
        <w:t>【详解】本题考查社会主义民主。</w:t>
      </w:r>
    </w:p>
    <w:p w14:paraId="19119F5B">
      <w:pPr>
        <w:spacing w:line="360" w:lineRule="auto"/>
        <w:jc w:val="left"/>
        <w:textAlignment w:val="center"/>
        <w:rPr>
          <w:color w:val="000000"/>
        </w:rPr>
      </w:pPr>
      <w:r>
        <w:rPr>
          <w:color w:val="000000"/>
        </w:rPr>
        <w:t>A：根据所学知识可知，我国社会主义民主的目的就是保障最广大人民利益，故A说法正确；</w:t>
      </w:r>
      <w:r>
        <w:rPr>
          <w:color w:val="000000"/>
        </w:rPr>
        <w:br w:type="textWrapping"/>
      </w:r>
    </w:p>
    <w:p w14:paraId="7D6674FF">
      <w:pPr>
        <w:spacing w:line="360" w:lineRule="auto"/>
        <w:jc w:val="left"/>
        <w:textAlignment w:val="center"/>
        <w:rPr>
          <w:color w:val="000000"/>
        </w:rPr>
      </w:pPr>
      <w:r>
        <w:rPr>
          <w:color w:val="000000"/>
        </w:rPr>
        <w:t>B：完善基层群众自治制度，发展基层民主，是我国社会主义民主建设的基础，故B说法错误；</w:t>
      </w:r>
      <w:r>
        <w:rPr>
          <w:color w:val="000000"/>
        </w:rPr>
        <w:br w:type="textWrapping"/>
      </w:r>
    </w:p>
    <w:p w14:paraId="5E3C3F5F">
      <w:pPr>
        <w:spacing w:line="360" w:lineRule="auto"/>
        <w:jc w:val="left"/>
        <w:textAlignment w:val="center"/>
        <w:rPr>
          <w:color w:val="000000"/>
        </w:rPr>
      </w:pPr>
      <w:r>
        <w:rPr>
          <w:color w:val="000000"/>
        </w:rPr>
        <w:t>C：社会主义民主政治的本质特征是人民当家作主，故C说法错误；</w:t>
      </w:r>
    </w:p>
    <w:p w14:paraId="0ECB5C32">
      <w:pPr>
        <w:spacing w:line="360" w:lineRule="auto"/>
        <w:jc w:val="left"/>
        <w:textAlignment w:val="center"/>
        <w:rPr>
          <w:color w:val="000000"/>
        </w:rPr>
      </w:pPr>
      <w:r>
        <w:rPr>
          <w:color w:val="000000"/>
        </w:rPr>
        <w:t>D：协商民主是我国社会主义民主政治的特有形式和独特优势，故D说法错误；</w:t>
      </w:r>
    </w:p>
    <w:p w14:paraId="5AFBB940">
      <w:pPr>
        <w:spacing w:line="360" w:lineRule="auto"/>
        <w:jc w:val="left"/>
        <w:textAlignment w:val="center"/>
        <w:rPr>
          <w:color w:val="000000"/>
        </w:rPr>
      </w:pPr>
      <w:r>
        <w:rPr>
          <w:color w:val="000000"/>
        </w:rPr>
        <w:t>故本题选A。</w:t>
      </w:r>
    </w:p>
    <w:p w14:paraId="0196D8DA">
      <w:pPr>
        <w:spacing w:line="360" w:lineRule="auto"/>
        <w:ind w:right="60"/>
        <w:jc w:val="both"/>
        <w:textAlignment w:val="center"/>
        <w:rPr>
          <w:color w:val="000000"/>
        </w:rPr>
      </w:pPr>
      <w:r>
        <w:rPr>
          <w:color w:val="000000"/>
        </w:rPr>
        <w:t xml:space="preserve">5. </w:t>
      </w:r>
      <w:r>
        <w:rPr>
          <w:rFonts w:ascii="宋体" w:hAnsi="宋体" w:eastAsia="宋体" w:cs="宋体"/>
          <w:color w:val="000000"/>
        </w:rPr>
        <w:t>实现中华民族伟大复兴的中国梦，</w:t>
      </w:r>
      <w:r>
        <w:rPr>
          <w:rFonts w:ascii="Times New Roman" w:hAnsi="Times New Roman" w:eastAsia="Times New Roman" w:cs="Times New Roman"/>
          <w:color w:val="000000"/>
        </w:rPr>
        <w:t xml:space="preserve"> </w:t>
      </w:r>
      <w:r>
        <w:rPr>
          <w:rFonts w:ascii="宋体" w:hAnsi="宋体" w:eastAsia="宋体" w:cs="宋体"/>
          <w:color w:val="000000"/>
        </w:rPr>
        <w:t>必须完整准确全面贯彻创新、协调、绿色、开放、共享</w:t>
      </w:r>
      <w:r>
        <w:rPr>
          <w:rFonts w:ascii="Times New Roman" w:hAnsi="Times New Roman" w:eastAsia="Times New Roman" w:cs="Times New Roman"/>
          <w:color w:val="000000"/>
        </w:rPr>
        <w:t xml:space="preserve"> </w:t>
      </w:r>
      <w:r>
        <w:rPr>
          <w:rFonts w:ascii="宋体" w:hAnsi="宋体" w:eastAsia="宋体" w:cs="宋体"/>
          <w:color w:val="000000"/>
        </w:rPr>
        <w:t>的新发展理念。下列直接体现</w:t>
      </w:r>
      <w:r>
        <w:rPr>
          <w:rFonts w:ascii="Times New Roman" w:hAnsi="Times New Roman" w:eastAsia="Times New Roman" w:cs="Times New Roman"/>
          <w:color w:val="000000"/>
        </w:rPr>
        <w:t>“</w:t>
      </w:r>
      <w:r>
        <w:rPr>
          <w:rFonts w:ascii="宋体" w:hAnsi="宋体" w:eastAsia="宋体" w:cs="宋体"/>
          <w:color w:val="000000"/>
        </w:rPr>
        <w:t>共享</w:t>
      </w:r>
      <w:r>
        <w:rPr>
          <w:rFonts w:ascii="Times New Roman" w:hAnsi="Times New Roman" w:eastAsia="Times New Roman" w:cs="Times New Roman"/>
          <w:color w:val="000000"/>
        </w:rPr>
        <w:t>”</w:t>
      </w:r>
      <w:r>
        <w:rPr>
          <w:rFonts w:ascii="宋体" w:hAnsi="宋体" w:eastAsia="宋体" w:cs="宋体"/>
          <w:color w:val="000000"/>
        </w:rPr>
        <w:t>理念的是（   ）</w:t>
      </w:r>
    </w:p>
    <w:p w14:paraId="05DF2C89">
      <w:pPr>
        <w:spacing w:line="360" w:lineRule="auto"/>
        <w:jc w:val="left"/>
        <w:textAlignment w:val="center"/>
        <w:rPr>
          <w:color w:val="000000"/>
        </w:rPr>
      </w:pPr>
      <w:r>
        <w:rPr>
          <w:color w:val="000000"/>
        </w:rPr>
        <w:t xml:space="preserve">A. </w:t>
      </w:r>
      <w:r>
        <w:rPr>
          <w:rFonts w:ascii="宋体" w:hAnsi="宋体" w:eastAsia="宋体" w:cs="宋体"/>
          <w:color w:val="000000"/>
        </w:rPr>
        <w:t>我国脱贫攻坚战取得了全面胜利</w:t>
      </w:r>
    </w:p>
    <w:p w14:paraId="136C5718">
      <w:pPr>
        <w:spacing w:line="360" w:lineRule="auto"/>
        <w:jc w:val="left"/>
        <w:textAlignment w:val="center"/>
        <w:rPr>
          <w:color w:val="000000"/>
        </w:rPr>
      </w:pPr>
      <w:r>
        <w:rPr>
          <w:color w:val="000000"/>
        </w:rPr>
        <w:t xml:space="preserve">B. </w:t>
      </w:r>
      <w:r>
        <w:rPr>
          <w:rFonts w:ascii="宋体" w:hAnsi="宋体" w:eastAsia="宋体" w:cs="宋体"/>
          <w:color w:val="000000"/>
        </w:rPr>
        <w:t>白鹤滩水电站首批机组投产发电</w:t>
      </w:r>
    </w:p>
    <w:p w14:paraId="6504C1F2">
      <w:pPr>
        <w:spacing w:line="360" w:lineRule="auto"/>
        <w:jc w:val="left"/>
        <w:textAlignment w:val="center"/>
        <w:rPr>
          <w:color w:val="000000"/>
        </w:rPr>
      </w:pPr>
      <w:r>
        <w:rPr>
          <w:color w:val="000000"/>
        </w:rPr>
        <w:t xml:space="preserve">C. </w:t>
      </w:r>
      <w:r>
        <w:rPr>
          <w:rFonts w:ascii="宋体" w:hAnsi="宋体" w:eastAsia="宋体" w:cs="宋体"/>
          <w:color w:val="000000"/>
        </w:rPr>
        <w:t>南京市大埝社区入选全国乡村旅游重点村</w:t>
      </w:r>
    </w:p>
    <w:p w14:paraId="7C08215C">
      <w:pPr>
        <w:spacing w:line="360" w:lineRule="auto"/>
        <w:jc w:val="left"/>
        <w:textAlignment w:val="center"/>
        <w:rPr>
          <w:color w:val="000000"/>
        </w:rPr>
      </w:pPr>
      <w:r>
        <w:rPr>
          <w:color w:val="000000"/>
        </w:rPr>
        <w:t xml:space="preserve">D. </w:t>
      </w:r>
      <w:r>
        <w:rPr>
          <w:rFonts w:ascii="宋体" w:hAnsi="宋体" w:eastAsia="宋体" w:cs="宋体"/>
          <w:color w:val="000000"/>
        </w:rPr>
        <w:t>南京消防积极探索一体化监管执法新模式</w:t>
      </w:r>
    </w:p>
    <w:p w14:paraId="25DD2964">
      <w:pPr>
        <w:spacing w:line="360" w:lineRule="auto"/>
        <w:textAlignment w:val="center"/>
        <w:rPr>
          <w:color w:val="000000"/>
        </w:rPr>
      </w:pPr>
      <w:r>
        <w:rPr>
          <w:color w:val="2E75B6"/>
        </w:rPr>
        <w:t>【答案】</w:t>
      </w:r>
      <w:r>
        <w:rPr>
          <w:color w:val="000000"/>
        </w:rPr>
        <w:t>A</w:t>
      </w:r>
    </w:p>
    <w:p w14:paraId="7313FD1B">
      <w:pPr>
        <w:spacing w:line="360" w:lineRule="auto"/>
        <w:textAlignment w:val="center"/>
        <w:rPr>
          <w:color w:val="000000"/>
        </w:rPr>
      </w:pPr>
      <w:r>
        <w:rPr>
          <w:color w:val="2E75B6"/>
        </w:rPr>
        <w:t>【解析】</w:t>
      </w:r>
    </w:p>
    <w:p w14:paraId="3972962C">
      <w:pPr>
        <w:spacing w:line="360" w:lineRule="auto"/>
        <w:jc w:val="left"/>
        <w:textAlignment w:val="center"/>
        <w:rPr>
          <w:color w:val="000000"/>
        </w:rPr>
      </w:pPr>
      <w:r>
        <w:rPr>
          <w:color w:val="000000"/>
        </w:rPr>
        <w:t>【详解】本题考查共同富裕。</w:t>
      </w:r>
    </w:p>
    <w:p w14:paraId="545BCE8A">
      <w:pPr>
        <w:spacing w:line="360" w:lineRule="auto"/>
        <w:jc w:val="left"/>
        <w:textAlignment w:val="center"/>
        <w:rPr>
          <w:color w:val="000000"/>
        </w:rPr>
      </w:pPr>
      <w:r>
        <w:rPr>
          <w:color w:val="000000"/>
        </w:rPr>
        <w:t>A：脱贫攻坚取得全面胜利说明我国坚持以人民为中心的发展思想，坚持让人民群众共享发展成果，引领全体人民朝着共同富裕方向稳步前进，体现了共享理念，故A符合题意；</w:t>
      </w:r>
    </w:p>
    <w:p w14:paraId="43BC9205">
      <w:pPr>
        <w:spacing w:line="360" w:lineRule="auto"/>
        <w:jc w:val="left"/>
        <w:textAlignment w:val="center"/>
        <w:rPr>
          <w:color w:val="000000"/>
        </w:rPr>
      </w:pPr>
      <w:r>
        <w:rPr>
          <w:color w:val="000000"/>
        </w:rPr>
        <w:t>BC：属于绿色发展理念，故BC不符合题意；</w:t>
      </w:r>
    </w:p>
    <w:p w14:paraId="3F2B40B5">
      <w:pPr>
        <w:spacing w:line="360" w:lineRule="auto"/>
        <w:jc w:val="left"/>
        <w:textAlignment w:val="center"/>
        <w:rPr>
          <w:color w:val="000000"/>
        </w:rPr>
      </w:pPr>
      <w:r>
        <w:rPr>
          <w:color w:val="000000"/>
        </w:rPr>
        <w:t>D：属于创新发展理念，故D不符合题意；</w:t>
      </w:r>
    </w:p>
    <w:p w14:paraId="24ACC927">
      <w:pPr>
        <w:spacing w:line="360" w:lineRule="auto"/>
        <w:jc w:val="left"/>
        <w:textAlignment w:val="center"/>
        <w:rPr>
          <w:color w:val="000000"/>
        </w:rPr>
      </w:pPr>
      <w:r>
        <w:rPr>
          <w:color w:val="000000"/>
        </w:rPr>
        <w:t>故本题选A。</w:t>
      </w:r>
    </w:p>
    <w:p w14:paraId="3A70406E">
      <w:pPr>
        <w:spacing w:line="360" w:lineRule="auto"/>
        <w:jc w:val="both"/>
        <w:textAlignment w:val="center"/>
        <w:rPr>
          <w:color w:val="000000"/>
        </w:rPr>
      </w:pPr>
      <w:r>
        <w:rPr>
          <w:color w:val="000000"/>
        </w:rPr>
        <w:t xml:space="preserve">6. </w:t>
      </w:r>
      <w:r>
        <w:rPr>
          <w:rFonts w:ascii="宋体" w:hAnsi="宋体" w:eastAsia="宋体" w:cs="宋体"/>
          <w:color w:val="000000"/>
        </w:rPr>
        <w:t>公民的基本权利和义务是我国宪法的核心内容，下列选项中，能正确表示这一核心内容及其对应实例的是（   ）</w:t>
      </w:r>
    </w:p>
    <w:p w14:paraId="7B0DBF7B">
      <w:pPr>
        <w:spacing w:line="360" w:lineRule="auto"/>
        <w:jc w:val="left"/>
        <w:textAlignment w:val="center"/>
        <w:rPr>
          <w:color w:val="000000"/>
        </w:rPr>
      </w:pPr>
      <w:r>
        <w:rPr>
          <w:color w:val="000000"/>
        </w:rPr>
        <w:t xml:space="preserve">A. </w:t>
      </w:r>
      <w:r>
        <w:rPr>
          <w:rFonts w:ascii="宋体" w:hAnsi="宋体" w:eastAsia="宋体" w:cs="宋体"/>
          <w:color w:val="000000"/>
        </w:rPr>
        <w:t>公民基本权利</w:t>
      </w:r>
      <w:r>
        <w:rPr>
          <w:rFonts w:ascii="Times New Roman" w:hAnsi="Times New Roman" w:eastAsia="Times New Roman" w:cs="Times New Roman"/>
          <w:color w:val="000000"/>
        </w:rPr>
        <w:t xml:space="preserve"> </w:t>
      </w:r>
      <w:r>
        <w:rPr>
          <w:rFonts w:ascii="宋体" w:hAnsi="宋体" w:eastAsia="宋体" w:cs="宋体"/>
          <w:color w:val="000000"/>
        </w:rPr>
        <w:t>包括</w:t>
      </w:r>
      <w:r>
        <w:rPr>
          <w:rFonts w:ascii="Times New Roman" w:hAnsi="Times New Roman" w:eastAsia="Times New Roman" w:cs="Times New Roman"/>
          <w:color w:val="000000"/>
        </w:rPr>
        <w:t xml:space="preserve">   </w:t>
      </w:r>
      <w:r>
        <w:rPr>
          <w:rFonts w:ascii="宋体" w:hAnsi="宋体" w:eastAsia="宋体" w:cs="宋体"/>
          <w:color w:val="000000"/>
        </w:rPr>
        <w:t>决定权</w:t>
      </w:r>
      <w:r>
        <w:rPr>
          <w:rFonts w:ascii="Times New Roman" w:hAnsi="Times New Roman" w:eastAsia="Times New Roman" w:cs="Times New Roman"/>
          <w:color w:val="000000"/>
        </w:rPr>
        <w:t xml:space="preserve"> </w:t>
      </w:r>
      <w:r>
        <w:rPr>
          <w:rFonts w:ascii="宋体" w:hAnsi="宋体" w:eastAsia="宋体" w:cs="宋体"/>
          <w:color w:val="000000"/>
        </w:rPr>
        <w:t>实例</w:t>
      </w:r>
      <w:r>
        <w:rPr>
          <w:rFonts w:ascii="Times New Roman" w:hAnsi="Times New Roman" w:eastAsia="Times New Roman" w:cs="Times New Roman"/>
          <w:color w:val="000000"/>
        </w:rPr>
        <w:t xml:space="preserve">   </w:t>
      </w:r>
      <w:r>
        <w:rPr>
          <w:rFonts w:ascii="宋体" w:hAnsi="宋体" w:eastAsia="宋体" w:cs="宋体"/>
          <w:color w:val="000000"/>
        </w:rPr>
        <w:t>小敏的妈妈通过听证会参与民主决策</w:t>
      </w:r>
    </w:p>
    <w:p w14:paraId="08BAC14D">
      <w:pPr>
        <w:spacing w:line="360" w:lineRule="auto"/>
        <w:jc w:val="left"/>
        <w:textAlignment w:val="center"/>
        <w:rPr>
          <w:color w:val="000000"/>
        </w:rPr>
      </w:pPr>
      <w:r>
        <w:rPr>
          <w:color w:val="000000"/>
        </w:rPr>
        <w:t xml:space="preserve">B. </w:t>
      </w:r>
      <w:r>
        <w:rPr>
          <w:rFonts w:ascii="宋体" w:hAnsi="宋体" w:eastAsia="宋体" w:cs="宋体"/>
          <w:color w:val="000000"/>
        </w:rPr>
        <w:t>公民法定权利</w:t>
      </w:r>
      <w:r>
        <w:rPr>
          <w:rFonts w:ascii="Times New Roman" w:hAnsi="Times New Roman" w:eastAsia="Times New Roman" w:cs="Times New Roman"/>
          <w:color w:val="000000"/>
        </w:rPr>
        <w:t xml:space="preserve"> </w:t>
      </w:r>
      <w:r>
        <w:rPr>
          <w:rFonts w:ascii="宋体" w:hAnsi="宋体" w:eastAsia="宋体" w:cs="宋体"/>
          <w:color w:val="000000"/>
        </w:rPr>
        <w:t>包括</w:t>
      </w:r>
      <w:r>
        <w:rPr>
          <w:rFonts w:ascii="Times New Roman" w:hAnsi="Times New Roman" w:eastAsia="Times New Roman" w:cs="Times New Roman"/>
          <w:color w:val="000000"/>
        </w:rPr>
        <w:t xml:space="preserve">   </w:t>
      </w:r>
      <w:r>
        <w:rPr>
          <w:rFonts w:ascii="宋体" w:hAnsi="宋体" w:eastAsia="宋体" w:cs="宋体"/>
          <w:color w:val="000000"/>
        </w:rPr>
        <w:t>维护民族团结</w:t>
      </w:r>
      <w:r>
        <w:rPr>
          <w:rFonts w:ascii="Times New Roman" w:hAnsi="Times New Roman" w:eastAsia="Times New Roman" w:cs="Times New Roman"/>
          <w:color w:val="000000"/>
        </w:rPr>
        <w:t xml:space="preserve"> </w:t>
      </w:r>
      <w:r>
        <w:rPr>
          <w:rFonts w:ascii="宋体" w:hAnsi="宋体" w:eastAsia="宋体" w:cs="宋体"/>
          <w:color w:val="000000"/>
        </w:rPr>
        <w:t>实例</w:t>
      </w:r>
      <w:r>
        <w:rPr>
          <w:rFonts w:ascii="Times New Roman" w:hAnsi="Times New Roman" w:eastAsia="Times New Roman" w:cs="Times New Roman"/>
          <w:color w:val="000000"/>
        </w:rPr>
        <w:t xml:space="preserve">   </w:t>
      </w:r>
      <w:r>
        <w:rPr>
          <w:rFonts w:ascii="宋体" w:hAnsi="宋体" w:eastAsia="宋体" w:cs="宋体"/>
          <w:color w:val="000000"/>
        </w:rPr>
        <w:t>一批批优秀教师奔赴新疆支教</w:t>
      </w:r>
    </w:p>
    <w:p w14:paraId="3AFEA266">
      <w:pPr>
        <w:spacing w:line="360" w:lineRule="auto"/>
        <w:jc w:val="left"/>
        <w:textAlignment w:val="center"/>
        <w:rPr>
          <w:color w:val="000000"/>
        </w:rPr>
      </w:pPr>
      <w:r>
        <w:rPr>
          <w:color w:val="000000"/>
        </w:rPr>
        <w:t xml:space="preserve">C. </w:t>
      </w:r>
      <w:r>
        <w:rPr>
          <w:rFonts w:ascii="宋体" w:hAnsi="宋体" w:eastAsia="宋体" w:cs="宋体"/>
          <w:color w:val="000000"/>
        </w:rPr>
        <w:t>公民基本义务</w:t>
      </w:r>
      <w:r>
        <w:rPr>
          <w:rFonts w:ascii="Times New Roman" w:hAnsi="Times New Roman" w:eastAsia="Times New Roman" w:cs="Times New Roman"/>
          <w:color w:val="000000"/>
        </w:rPr>
        <w:t xml:space="preserve"> </w:t>
      </w:r>
      <w:r>
        <w:rPr>
          <w:rFonts w:ascii="宋体" w:hAnsi="宋体" w:eastAsia="宋体" w:cs="宋体"/>
          <w:color w:val="000000"/>
        </w:rPr>
        <w:t>包括</w:t>
      </w:r>
      <w:r>
        <w:rPr>
          <w:rFonts w:ascii="Times New Roman" w:hAnsi="Times New Roman" w:eastAsia="Times New Roman" w:cs="Times New Roman"/>
          <w:color w:val="000000"/>
        </w:rPr>
        <w:t xml:space="preserve">   </w:t>
      </w:r>
      <w:r>
        <w:rPr>
          <w:rFonts w:ascii="宋体" w:hAnsi="宋体" w:eastAsia="宋体" w:cs="宋体"/>
          <w:color w:val="000000"/>
        </w:rPr>
        <w:t>遵守宪法和法律</w:t>
      </w:r>
      <w:r>
        <w:rPr>
          <w:rFonts w:ascii="Times New Roman" w:hAnsi="Times New Roman" w:eastAsia="Times New Roman" w:cs="Times New Roman"/>
          <w:color w:val="000000"/>
        </w:rPr>
        <w:t xml:space="preserve"> </w:t>
      </w:r>
      <w:r>
        <w:rPr>
          <w:rFonts w:ascii="宋体" w:hAnsi="宋体" w:eastAsia="宋体" w:cs="宋体"/>
          <w:color w:val="000000"/>
        </w:rPr>
        <w:t>实例</w:t>
      </w:r>
      <w:r>
        <w:rPr>
          <w:rFonts w:ascii="Times New Roman" w:hAnsi="Times New Roman" w:eastAsia="Times New Roman" w:cs="Times New Roman"/>
          <w:color w:val="000000"/>
        </w:rPr>
        <w:t xml:space="preserve">   </w:t>
      </w:r>
      <w:r>
        <w:rPr>
          <w:rFonts w:ascii="宋体" w:hAnsi="宋体" w:eastAsia="宋体" w:cs="宋体"/>
          <w:color w:val="000000"/>
        </w:rPr>
        <w:t>参观时爱护文物和名胜古迹</w:t>
      </w:r>
    </w:p>
    <w:p w14:paraId="5521CE50">
      <w:pPr>
        <w:spacing w:line="360" w:lineRule="auto"/>
        <w:jc w:val="left"/>
        <w:textAlignment w:val="center"/>
        <w:rPr>
          <w:color w:val="000000"/>
        </w:rPr>
      </w:pPr>
      <w:r>
        <w:rPr>
          <w:color w:val="000000"/>
        </w:rPr>
        <w:t xml:space="preserve">D. </w:t>
      </w:r>
      <w:r>
        <w:rPr>
          <w:rFonts w:ascii="宋体" w:hAnsi="宋体" w:eastAsia="宋体" w:cs="宋体"/>
          <w:color w:val="000000"/>
        </w:rPr>
        <w:t>公民法定义务</w:t>
      </w:r>
      <w:r>
        <w:rPr>
          <w:rFonts w:ascii="Times New Roman" w:hAnsi="Times New Roman" w:eastAsia="Times New Roman" w:cs="Times New Roman"/>
          <w:color w:val="000000"/>
        </w:rPr>
        <w:t xml:space="preserve"> </w:t>
      </w:r>
      <w:r>
        <w:rPr>
          <w:rFonts w:ascii="宋体" w:hAnsi="宋体" w:eastAsia="宋体" w:cs="宋体"/>
          <w:color w:val="000000"/>
        </w:rPr>
        <w:t>包括</w:t>
      </w:r>
      <w:r>
        <w:rPr>
          <w:rFonts w:ascii="Times New Roman" w:hAnsi="Times New Roman" w:eastAsia="Times New Roman" w:cs="Times New Roman"/>
          <w:color w:val="000000"/>
        </w:rPr>
        <w:t xml:space="preserve">   </w:t>
      </w:r>
      <w:r>
        <w:rPr>
          <w:rFonts w:ascii="宋体" w:hAnsi="宋体" w:eastAsia="宋体" w:cs="宋体"/>
          <w:color w:val="000000"/>
        </w:rPr>
        <w:t>依法服兵役</w:t>
      </w:r>
      <w:r>
        <w:rPr>
          <w:rFonts w:ascii="Times New Roman" w:hAnsi="Times New Roman" w:eastAsia="Times New Roman" w:cs="Times New Roman"/>
          <w:color w:val="000000"/>
        </w:rPr>
        <w:t xml:space="preserve"> </w:t>
      </w:r>
      <w:r>
        <w:rPr>
          <w:rFonts w:ascii="宋体" w:hAnsi="宋体" w:eastAsia="宋体" w:cs="宋体"/>
          <w:color w:val="000000"/>
        </w:rPr>
        <w:t>实例</w:t>
      </w:r>
      <w:r>
        <w:rPr>
          <w:rFonts w:ascii="Times New Roman" w:hAnsi="Times New Roman" w:eastAsia="Times New Roman" w:cs="Times New Roman"/>
          <w:color w:val="000000"/>
        </w:rPr>
        <w:t xml:space="preserve">  </w:t>
      </w:r>
      <w:r>
        <w:rPr>
          <w:rFonts w:ascii="宋体" w:hAnsi="宋体" w:eastAsia="宋体" w:cs="宋体"/>
          <w:color w:val="000000"/>
        </w:rPr>
        <w:t>大学生王凯兵积极报名应征入伍</w:t>
      </w:r>
    </w:p>
    <w:p w14:paraId="3ACF3433">
      <w:pPr>
        <w:spacing w:line="360" w:lineRule="auto"/>
        <w:textAlignment w:val="center"/>
        <w:rPr>
          <w:color w:val="000000"/>
        </w:rPr>
      </w:pPr>
      <w:r>
        <w:rPr>
          <w:color w:val="2E75B6"/>
        </w:rPr>
        <w:t>【答案】</w:t>
      </w:r>
      <w:r>
        <w:rPr>
          <w:color w:val="000000"/>
        </w:rPr>
        <w:t>CD</w:t>
      </w:r>
    </w:p>
    <w:p w14:paraId="432D5140">
      <w:pPr>
        <w:spacing w:line="360" w:lineRule="auto"/>
        <w:textAlignment w:val="center"/>
        <w:rPr>
          <w:color w:val="000000"/>
        </w:rPr>
      </w:pPr>
      <w:r>
        <w:rPr>
          <w:color w:val="2E75B6"/>
        </w:rPr>
        <w:t>【解析】</w:t>
      </w:r>
    </w:p>
    <w:p w14:paraId="5570F447">
      <w:pPr>
        <w:spacing w:line="360" w:lineRule="auto"/>
        <w:jc w:val="left"/>
        <w:textAlignment w:val="center"/>
        <w:rPr>
          <w:color w:val="000000"/>
        </w:rPr>
      </w:pPr>
      <w:r>
        <w:rPr>
          <w:color w:val="000000"/>
        </w:rPr>
        <w:t>【详解】</w:t>
      </w:r>
      <w:r>
        <w:rPr>
          <w:rFonts w:ascii="宋体" w:hAnsi="宋体" w:eastAsia="宋体" w:cs="宋体"/>
          <w:color w:val="000000"/>
        </w:rPr>
        <w:t>本题考查公民的基本权利和义务。</w:t>
      </w:r>
    </w:p>
    <w:p w14:paraId="36A7230A">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：参观时爱护文物和名胜古迹，是遵守宪法和法律的表现，属于公民的基本义务，故</w:t>
      </w:r>
      <w:r>
        <w:rPr>
          <w:rFonts w:ascii="Times New Roman" w:hAnsi="Times New Roman" w:eastAsia="Times New Roman" w:cs="Times New Roman"/>
          <w:color w:val="000000"/>
        </w:rPr>
        <w:t>C</w:t>
      </w:r>
      <w:r>
        <w:rPr>
          <w:rFonts w:ascii="宋体" w:hAnsi="宋体" w:eastAsia="宋体" w:cs="宋体"/>
          <w:color w:val="000000"/>
        </w:rPr>
        <w:t>说法正确；</w:t>
      </w:r>
    </w:p>
    <w:p w14:paraId="14208CFA">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：大学生王凯兵积极报名应征入伍，履行了依法服兵役的基本义务，属于公民的法定义务，故</w:t>
      </w:r>
      <w:r>
        <w:rPr>
          <w:rFonts w:ascii="Times New Roman" w:hAnsi="Times New Roman" w:eastAsia="Times New Roman" w:cs="Times New Roman"/>
          <w:color w:val="000000"/>
        </w:rPr>
        <w:t>D</w:t>
      </w:r>
      <w:r>
        <w:rPr>
          <w:rFonts w:ascii="宋体" w:hAnsi="宋体" w:eastAsia="宋体" w:cs="宋体"/>
          <w:color w:val="000000"/>
        </w:rPr>
        <w:t>说法正确；</w:t>
      </w:r>
    </w:p>
    <w:p w14:paraId="3391B117">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：小敏的妈妈通过听证会参与民主决策，这是在参与民主政治生活，不属于决定权，</w:t>
      </w:r>
      <w:r>
        <w:rPr>
          <w:rFonts w:ascii="Times New Roman" w:hAnsi="Times New Roman" w:eastAsia="Times New Roman" w:cs="Times New Roman"/>
          <w:color w:val="000000"/>
        </w:rPr>
        <w:t>A</w:t>
      </w:r>
      <w:r>
        <w:rPr>
          <w:rFonts w:ascii="宋体" w:hAnsi="宋体" w:eastAsia="宋体" w:cs="宋体"/>
          <w:color w:val="000000"/>
        </w:rPr>
        <w:t>说法错误；</w:t>
      </w:r>
    </w:p>
    <w:p w14:paraId="7A6D914B">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：维护民族团结是公民的义务，</w:t>
      </w:r>
      <w:r>
        <w:rPr>
          <w:rFonts w:ascii="Times New Roman" w:hAnsi="Times New Roman" w:eastAsia="Times New Roman" w:cs="Times New Roman"/>
          <w:color w:val="000000"/>
        </w:rPr>
        <w:t>B</w:t>
      </w:r>
      <w:r>
        <w:rPr>
          <w:rFonts w:ascii="宋体" w:hAnsi="宋体" w:eastAsia="宋体" w:cs="宋体"/>
          <w:color w:val="000000"/>
        </w:rPr>
        <w:t>说法错误；</w:t>
      </w:r>
    </w:p>
    <w:p w14:paraId="0D2A0FD6">
      <w:pPr>
        <w:spacing w:line="360" w:lineRule="auto"/>
        <w:jc w:val="left"/>
        <w:textAlignment w:val="center"/>
        <w:rPr>
          <w:color w:val="000000"/>
        </w:rPr>
      </w:pPr>
      <w:r>
        <w:rPr>
          <w:rFonts w:ascii="宋体" w:hAnsi="宋体" w:eastAsia="宋体" w:cs="宋体"/>
          <w:color w:val="000000"/>
        </w:rPr>
        <w:t>故本题选</w:t>
      </w:r>
      <w:r>
        <w:rPr>
          <w:rFonts w:ascii="Times New Roman" w:hAnsi="Times New Roman" w:eastAsia="Times New Roman" w:cs="Times New Roman"/>
          <w:color w:val="000000"/>
        </w:rPr>
        <w:t>CD</w:t>
      </w:r>
      <w:r>
        <w:rPr>
          <w:rFonts w:ascii="宋体" w:hAnsi="宋体" w:eastAsia="宋体" w:cs="宋体"/>
          <w:color w:val="000000"/>
        </w:rPr>
        <w:t>。</w:t>
      </w:r>
    </w:p>
    <w:p w14:paraId="6D1C4A88">
      <w:pPr>
        <w:spacing w:line="360" w:lineRule="auto"/>
        <w:ind w:right="60"/>
        <w:jc w:val="both"/>
        <w:textAlignment w:val="center"/>
        <w:rPr>
          <w:color w:val="000000"/>
        </w:rPr>
      </w:pPr>
      <w:r>
        <w:rPr>
          <w:color w:val="000000"/>
        </w:rPr>
        <w:t xml:space="preserve">7. </w:t>
      </w:r>
      <w:r>
        <w:rPr>
          <w:rFonts w:ascii="宋体" w:hAnsi="宋体" w:eastAsia="宋体" w:cs="宋体"/>
          <w:color w:val="000000"/>
        </w:rPr>
        <w:t>王泽山院士为了国防事业选择了当时冷门的火炸药专业，一干就是</w:t>
      </w:r>
      <w:r>
        <w:rPr>
          <w:rFonts w:ascii="Times New Roman" w:hAnsi="Times New Roman" w:eastAsia="Times New Roman" w:cs="Times New Roman"/>
          <w:color w:val="000000"/>
        </w:rPr>
        <w:t xml:space="preserve"> 60 </w:t>
      </w:r>
      <w:r>
        <w:rPr>
          <w:rFonts w:ascii="宋体" w:hAnsi="宋体" w:eastAsia="宋体" w:cs="宋体"/>
          <w:color w:val="000000"/>
        </w:rPr>
        <w:t>多年，为我国火炸</w:t>
      </w:r>
      <w:r>
        <w:rPr>
          <w:rFonts w:ascii="Times New Roman" w:hAnsi="Times New Roman" w:eastAsia="Times New Roman" w:cs="Times New Roman"/>
          <w:color w:val="000000"/>
        </w:rPr>
        <w:t xml:space="preserve"> </w:t>
      </w:r>
      <w:r>
        <w:rPr>
          <w:rFonts w:ascii="宋体" w:hAnsi="宋体" w:eastAsia="宋体" w:cs="宋体"/>
          <w:color w:val="000000"/>
        </w:rPr>
        <w:t>药产品的更新换代做出了杰出贡献。他的经历告诉我们，</w:t>
      </w:r>
      <w:r>
        <w:rPr>
          <w:rFonts w:ascii="Times New Roman" w:hAnsi="Times New Roman" w:eastAsia="Times New Roman" w:cs="Times New Roman"/>
          <w:color w:val="000000"/>
        </w:rPr>
        <w:t xml:space="preserve"> </w:t>
      </w:r>
      <w:r>
        <w:rPr>
          <w:rFonts w:ascii="宋体" w:hAnsi="宋体" w:eastAsia="宋体" w:cs="宋体"/>
          <w:color w:val="000000"/>
        </w:rPr>
        <w:t>选择职业时必须考虑（   ）</w:t>
      </w:r>
    </w:p>
    <w:p w14:paraId="4F282601">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个人兴趣与爱好所在</w:t>
      </w:r>
      <w:r>
        <w:rPr>
          <w:color w:val="000000"/>
        </w:rPr>
        <w:tab/>
      </w:r>
      <w:r>
        <w:rPr>
          <w:color w:val="000000"/>
        </w:rPr>
        <w:t xml:space="preserve">B. </w:t>
      </w:r>
      <w:r>
        <w:rPr>
          <w:rFonts w:ascii="宋体" w:hAnsi="宋体" w:eastAsia="宋体" w:cs="宋体"/>
          <w:color w:val="000000"/>
        </w:rPr>
        <w:t>国家和社会发展需要</w:t>
      </w:r>
    </w:p>
    <w:p w14:paraId="7B1E34C1">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自身经验和能力状况</w:t>
      </w:r>
      <w:r>
        <w:rPr>
          <w:color w:val="000000"/>
        </w:rPr>
        <w:tab/>
      </w:r>
      <w:r>
        <w:rPr>
          <w:color w:val="000000"/>
        </w:rPr>
        <w:t xml:space="preserve">D. </w:t>
      </w:r>
      <w:r>
        <w:rPr>
          <w:rFonts w:ascii="宋体" w:hAnsi="宋体" w:eastAsia="宋体" w:cs="宋体"/>
          <w:color w:val="000000"/>
        </w:rPr>
        <w:t>工资福利与发展潜力</w:t>
      </w:r>
    </w:p>
    <w:p w14:paraId="2B46A769">
      <w:pPr>
        <w:spacing w:line="360" w:lineRule="auto"/>
        <w:textAlignment w:val="center"/>
        <w:rPr>
          <w:color w:val="000000"/>
        </w:rPr>
      </w:pPr>
      <w:r>
        <w:rPr>
          <w:color w:val="2E75B6"/>
        </w:rPr>
        <w:t>【答案】</w:t>
      </w:r>
      <w:r>
        <w:rPr>
          <w:color w:val="000000"/>
        </w:rPr>
        <w:t>B</w:t>
      </w:r>
    </w:p>
    <w:p w14:paraId="60FF5277">
      <w:pPr>
        <w:spacing w:line="360" w:lineRule="auto"/>
        <w:textAlignment w:val="center"/>
        <w:rPr>
          <w:color w:val="000000"/>
        </w:rPr>
      </w:pPr>
      <w:r>
        <w:rPr>
          <w:color w:val="2E75B6"/>
        </w:rPr>
        <w:t>【解析】</w:t>
      </w:r>
    </w:p>
    <w:p w14:paraId="7254DF77">
      <w:pPr>
        <w:spacing w:line="360" w:lineRule="auto"/>
        <w:jc w:val="left"/>
        <w:textAlignment w:val="center"/>
        <w:rPr>
          <w:color w:val="000000"/>
        </w:rPr>
      </w:pPr>
      <w:r>
        <w:rPr>
          <w:color w:val="000000"/>
        </w:rPr>
        <w:t>【详解】本题考查职业选择。</w:t>
      </w:r>
    </w:p>
    <w:p w14:paraId="2AE8908D">
      <w:pPr>
        <w:spacing w:line="360" w:lineRule="auto"/>
        <w:jc w:val="left"/>
        <w:textAlignment w:val="center"/>
        <w:rPr>
          <w:color w:val="000000"/>
        </w:rPr>
      </w:pPr>
      <w:r>
        <w:rPr>
          <w:color w:val="000000"/>
        </w:rPr>
        <w:t>ACD：题干与个人兴趣和爱好、自身经验和能力状况、工资福利和发展潜力无关，故ACD不符合题意；</w:t>
      </w:r>
    </w:p>
    <w:p w14:paraId="5096F7A3">
      <w:pPr>
        <w:spacing w:line="360" w:lineRule="auto"/>
        <w:jc w:val="left"/>
        <w:textAlignment w:val="center"/>
        <w:rPr>
          <w:color w:val="000000"/>
        </w:rPr>
      </w:pPr>
      <w:r>
        <w:rPr>
          <w:color w:val="000000"/>
        </w:rPr>
        <w:t>B：题干中谈到王泽山院士为了国防事业选择了当时冷门的火炸药专业，表明选择职业时必须考虑国家和社会发展需要，故B符合题意；</w:t>
      </w:r>
    </w:p>
    <w:p w14:paraId="7A4CEA6A">
      <w:pPr>
        <w:spacing w:line="360" w:lineRule="auto"/>
        <w:jc w:val="left"/>
        <w:textAlignment w:val="center"/>
        <w:rPr>
          <w:color w:val="000000"/>
        </w:rPr>
      </w:pPr>
      <w:r>
        <w:rPr>
          <w:color w:val="000000"/>
        </w:rPr>
        <w:t>故本题选B。</w:t>
      </w:r>
    </w:p>
    <w:p w14:paraId="3CC0060A">
      <w:pPr>
        <w:spacing w:line="360" w:lineRule="auto"/>
        <w:ind w:right="60"/>
        <w:jc w:val="both"/>
        <w:textAlignment w:val="center"/>
        <w:rPr>
          <w:color w:val="000000"/>
        </w:rPr>
      </w:pPr>
    </w:p>
    <w:p w14:paraId="103262AD">
      <w:pPr>
        <w:spacing w:line="360" w:lineRule="auto"/>
        <w:jc w:val="both"/>
        <w:textAlignment w:val="center"/>
        <w:rPr>
          <w:color w:val="000000"/>
        </w:rPr>
      </w:pPr>
      <w:r>
        <w:rPr>
          <w:color w:val="000000"/>
        </w:rPr>
        <w:t xml:space="preserve">8. </w:t>
      </w:r>
      <w:r>
        <w:rPr>
          <w:rFonts w:ascii="宋体" w:hAnsi="宋体" w:eastAsia="宋体" w:cs="宋体"/>
          <w:color w:val="000000"/>
        </w:rPr>
        <w:t>经审理，某市人民法院以盗窃罪判处杨某（未成年人）</w:t>
      </w:r>
      <w:r>
        <w:rPr>
          <w:rFonts w:ascii="Times New Roman" w:hAnsi="Times New Roman" w:eastAsia="Times New Roman" w:cs="Times New Roman"/>
          <w:color w:val="000000"/>
        </w:rPr>
        <w:t xml:space="preserve"> </w:t>
      </w:r>
      <w:r>
        <w:rPr>
          <w:rFonts w:ascii="宋体" w:hAnsi="宋体" w:eastAsia="宋体" w:cs="宋体"/>
          <w:color w:val="000000"/>
        </w:rPr>
        <w:t>有期徒刑并处罚金，同时向其父母发出家庭教育令，督促其父母积极履行家庭教育和监管职责。对此判决和下图理解正确的是（   ）</w:t>
      </w:r>
    </w:p>
    <w:p w14:paraId="77F47977">
      <w:pPr>
        <w:spacing w:line="360" w:lineRule="auto"/>
        <w:jc w:val="both"/>
        <w:textAlignment w:val="center"/>
        <w:rPr>
          <w:color w:val="000000"/>
        </w:rPr>
      </w:pPr>
      <w:r>
        <w:rPr>
          <w:color w:val="000000"/>
        </w:rPr>
        <w:drawing>
          <wp:inline distT="0" distB="0" distL="114300" distR="114300">
            <wp:extent cx="1600200" cy="1123950"/>
            <wp:effectExtent l="0" t="0" r="0" b="0"/>
            <wp:docPr id="100003" name="图片 100003" descr="学科网(www.zxxk.com)--教育资源门户，提供试卷、教案、课件、论文、素材以及各类教学资源下载，还有大量而丰富的教学相关资讯！ CjBxR1GiOQ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CjBxR1GiOQbNAx1ODbqMbQ=="/>
                    <pic:cNvPicPr>
                      <a:picLocks noChangeAspect="1"/>
                    </pic:cNvPicPr>
                  </pic:nvPicPr>
                  <pic:blipFill>
                    <a:blip r:embed="rId6"/>
                    <a:stretch>
                      <a:fillRect/>
                    </a:stretch>
                  </pic:blipFill>
                  <pic:spPr>
                    <a:xfrm>
                      <a:off x="0" y="0"/>
                      <a:ext cx="1600200" cy="1123950"/>
                    </a:xfrm>
                    <a:prstGeom prst="rect">
                      <a:avLst/>
                    </a:prstGeom>
                  </pic:spPr>
                </pic:pic>
              </a:graphicData>
            </a:graphic>
          </wp:inline>
        </w:drawing>
      </w:r>
      <w:r>
        <w:rPr>
          <w:color w:val="000000"/>
        </w:rPr>
        <w:t xml:space="preserve">  </w:t>
      </w:r>
    </w:p>
    <w:p w14:paraId="60381CD6">
      <w:pPr>
        <w:spacing w:line="360" w:lineRule="auto"/>
        <w:jc w:val="both"/>
        <w:textAlignment w:val="center"/>
        <w:rPr>
          <w:color w:val="000000"/>
        </w:rPr>
      </w:pPr>
      <w:r>
        <w:rPr>
          <w:color w:val="000000"/>
        </w:rPr>
        <w:t>①</w:t>
      </w:r>
      <w:r>
        <w:rPr>
          <w:rFonts w:ascii="宋体" w:hAnsi="宋体" w:eastAsia="宋体" w:cs="宋体"/>
          <w:color w:val="000000"/>
        </w:rPr>
        <w:t>预防未成年人违法犯罪，法律是最有力武器</w:t>
      </w:r>
    </w:p>
    <w:p w14:paraId="11AD7D39">
      <w:pPr>
        <w:spacing w:line="360" w:lineRule="auto"/>
        <w:jc w:val="both"/>
        <w:textAlignment w:val="center"/>
        <w:rPr>
          <w:color w:val="000000"/>
        </w:rPr>
      </w:pPr>
      <w:r>
        <w:rPr>
          <w:color w:val="000000"/>
        </w:rPr>
        <w:t>②</w:t>
      </w:r>
      <w:r>
        <w:rPr>
          <w:rFonts w:ascii="宋体" w:hAnsi="宋体" w:eastAsia="宋体" w:cs="宋体"/>
          <w:color w:val="000000"/>
        </w:rPr>
        <w:t>未成年人健康成长，父母应该承担法定责任</w:t>
      </w:r>
    </w:p>
    <w:p w14:paraId="1D148D84">
      <w:pPr>
        <w:spacing w:line="360" w:lineRule="auto"/>
        <w:jc w:val="both"/>
        <w:textAlignment w:val="center"/>
        <w:rPr>
          <w:color w:val="000000"/>
        </w:rPr>
      </w:pPr>
      <w:r>
        <w:rPr>
          <w:color w:val="000000"/>
        </w:rPr>
        <w:t>③</w:t>
      </w:r>
      <w:r>
        <w:rPr>
          <w:rFonts w:ascii="宋体" w:hAnsi="宋体" w:eastAsia="宋体" w:cs="宋体"/>
          <w:color w:val="000000"/>
        </w:rPr>
        <w:t>预防未成年人犯罪，需要形成强大社会合力</w:t>
      </w:r>
    </w:p>
    <w:p w14:paraId="11D2B1AE">
      <w:pPr>
        <w:spacing w:line="360" w:lineRule="auto"/>
        <w:jc w:val="both"/>
        <w:textAlignment w:val="center"/>
        <w:rPr>
          <w:color w:val="000000"/>
        </w:rPr>
      </w:pPr>
      <w:r>
        <w:rPr>
          <w:color w:val="000000"/>
        </w:rPr>
        <w:t>④</w:t>
      </w:r>
      <w:r>
        <w:rPr>
          <w:rFonts w:ascii="宋体" w:hAnsi="宋体" w:eastAsia="宋体" w:cs="宋体"/>
          <w:color w:val="000000"/>
        </w:rPr>
        <w:t>人民法院是国家的审判机关，</w:t>
      </w:r>
      <w:r>
        <w:rPr>
          <w:rFonts w:ascii="Times New Roman" w:hAnsi="Times New Roman" w:eastAsia="Times New Roman" w:cs="Times New Roman"/>
          <w:color w:val="000000"/>
        </w:rPr>
        <w:t xml:space="preserve"> </w:t>
      </w:r>
      <w:r>
        <w:rPr>
          <w:rFonts w:ascii="宋体" w:hAnsi="宋体" w:eastAsia="宋体" w:cs="宋体"/>
          <w:color w:val="000000"/>
        </w:rPr>
        <w:t>行使处置职责</w:t>
      </w:r>
    </w:p>
    <w:p w14:paraId="6E069701">
      <w:pPr>
        <w:tabs>
          <w:tab w:val="left" w:pos="2436"/>
          <w:tab w:val="left" w:pos="4873"/>
          <w:tab w:val="left" w:pos="7309"/>
        </w:tabs>
        <w:spacing w:line="360" w:lineRule="auto"/>
        <w:jc w:val="left"/>
        <w:textAlignment w:val="center"/>
        <w:rPr>
          <w:color w:val="000000"/>
        </w:rPr>
      </w:pPr>
      <w:r>
        <w:rPr>
          <w:color w:val="000000"/>
        </w:rPr>
        <w:t>A. ①②</w:t>
      </w:r>
      <w:r>
        <w:rPr>
          <w:color w:val="000000"/>
        </w:rPr>
        <w:tab/>
      </w:r>
      <w:r>
        <w:rPr>
          <w:color w:val="000000"/>
        </w:rPr>
        <w:t>B. ①④</w:t>
      </w:r>
      <w:r>
        <w:rPr>
          <w:color w:val="000000"/>
        </w:rPr>
        <w:tab/>
      </w:r>
      <w:r>
        <w:rPr>
          <w:color w:val="000000"/>
        </w:rPr>
        <w:t>C. ②③</w:t>
      </w:r>
      <w:r>
        <w:rPr>
          <w:color w:val="000000"/>
        </w:rPr>
        <w:tab/>
      </w:r>
      <w:r>
        <w:rPr>
          <w:color w:val="000000"/>
        </w:rPr>
        <w:t>D. ③④</w:t>
      </w:r>
    </w:p>
    <w:p w14:paraId="2C78AE6B">
      <w:pPr>
        <w:spacing w:line="360" w:lineRule="auto"/>
        <w:textAlignment w:val="center"/>
        <w:rPr>
          <w:color w:val="000000"/>
        </w:rPr>
      </w:pPr>
      <w:r>
        <w:rPr>
          <w:color w:val="2E75B6"/>
        </w:rPr>
        <w:t>【答案】</w:t>
      </w:r>
      <w:r>
        <w:rPr>
          <w:color w:val="000000"/>
        </w:rPr>
        <w:t>C</w:t>
      </w:r>
    </w:p>
    <w:p w14:paraId="0C6A0516">
      <w:pPr>
        <w:spacing w:line="360" w:lineRule="auto"/>
        <w:textAlignment w:val="center"/>
        <w:rPr>
          <w:color w:val="000000"/>
        </w:rPr>
      </w:pPr>
      <w:r>
        <w:rPr>
          <w:color w:val="2E75B6"/>
        </w:rPr>
        <w:t>【解析】</w:t>
      </w:r>
    </w:p>
    <w:p w14:paraId="1BC91E81">
      <w:pPr>
        <w:spacing w:line="360" w:lineRule="auto"/>
        <w:jc w:val="left"/>
        <w:textAlignment w:val="center"/>
        <w:rPr>
          <w:color w:val="000000"/>
        </w:rPr>
      </w:pPr>
      <w:r>
        <w:rPr>
          <w:color w:val="000000"/>
        </w:rPr>
        <w:t>【详解】本题考查保护未成年人、预防犯罪。</w:t>
      </w:r>
    </w:p>
    <w:p w14:paraId="7C2450B7">
      <w:pPr>
        <w:spacing w:line="360" w:lineRule="auto"/>
        <w:jc w:val="left"/>
        <w:textAlignment w:val="center"/>
        <w:rPr>
          <w:color w:val="000000"/>
        </w:rPr>
      </w:pPr>
      <w:r>
        <w:rPr>
          <w:color w:val="000000"/>
        </w:rPr>
        <w:t>②③：未成年人杨某被判刑后，法院向其父母发出家庭教育令，督促其父母积极履行家庭教育和监管职责，说明未成年人健康成长，父母应该承担法定责任，预防未成年人犯罪，需要形成强大社会合力，故②③说法正确；</w:t>
      </w:r>
    </w:p>
    <w:p w14:paraId="36491CAB">
      <w:pPr>
        <w:spacing w:line="360" w:lineRule="auto"/>
        <w:jc w:val="left"/>
        <w:textAlignment w:val="center"/>
        <w:rPr>
          <w:color w:val="000000"/>
        </w:rPr>
      </w:pPr>
      <w:r>
        <w:rPr>
          <w:color w:val="000000"/>
        </w:rPr>
        <w:t>①：预防未成年人违法犯罪，法律是有力武器之一，故①说法错误；</w:t>
      </w:r>
    </w:p>
    <w:p w14:paraId="5D6B9B60">
      <w:pPr>
        <w:spacing w:line="360" w:lineRule="auto"/>
        <w:jc w:val="left"/>
        <w:textAlignment w:val="center"/>
        <w:rPr>
          <w:color w:val="000000"/>
        </w:rPr>
      </w:pPr>
      <w:r>
        <w:rPr>
          <w:color w:val="000000"/>
        </w:rPr>
        <w:t>④：人民法院是国家的审判机关， 行使审判职责，故④说法错误；</w:t>
      </w:r>
    </w:p>
    <w:p w14:paraId="55C2753C">
      <w:pPr>
        <w:spacing w:line="360" w:lineRule="auto"/>
        <w:jc w:val="left"/>
        <w:textAlignment w:val="center"/>
        <w:rPr>
          <w:color w:val="000000"/>
        </w:rPr>
      </w:pPr>
      <w:r>
        <w:rPr>
          <w:color w:val="000000"/>
        </w:rPr>
        <w:t>故本题选C</w:t>
      </w:r>
      <w:r>
        <w:rPr>
          <w:color w:val="000000"/>
          <w:position w:val="-12"/>
        </w:rPr>
        <w:drawing>
          <wp:inline distT="0" distB="0" distL="114300" distR="114300">
            <wp:extent cx="127000" cy="762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7"/>
                    <a:stretch>
                      <a:fillRect/>
                    </a:stretch>
                  </pic:blipFill>
                  <pic:spPr>
                    <a:xfrm>
                      <a:off x="0" y="0"/>
                      <a:ext cx="127000" cy="76200"/>
                    </a:xfrm>
                    <a:prstGeom prst="rect">
                      <a:avLst/>
                    </a:prstGeom>
                  </pic:spPr>
                </pic:pic>
              </a:graphicData>
            </a:graphic>
          </wp:inline>
        </w:drawing>
      </w:r>
    </w:p>
    <w:p w14:paraId="3BBCEBE2">
      <w:pPr>
        <w:spacing w:line="360" w:lineRule="auto"/>
        <w:ind w:right="60"/>
        <w:jc w:val="both"/>
        <w:textAlignment w:val="center"/>
        <w:rPr>
          <w:color w:val="000000"/>
        </w:rPr>
      </w:pPr>
      <w:r>
        <w:rPr>
          <w:color w:val="000000"/>
        </w:rPr>
        <w:t xml:space="preserve">9. </w:t>
      </w:r>
      <w:r>
        <w:rPr>
          <w:rFonts w:ascii="Times New Roman" w:hAnsi="Times New Roman" w:eastAsia="Times New Roman" w:cs="Times New Roman"/>
          <w:color w:val="000000"/>
        </w:rPr>
        <w:t>“</w:t>
      </w:r>
      <w:r>
        <w:rPr>
          <w:rFonts w:ascii="宋体" w:hAnsi="宋体" w:eastAsia="宋体" w:cs="宋体"/>
          <w:color w:val="000000"/>
        </w:rPr>
        <w:t>大家觉得今天作业多吗？有哪些困难？</w:t>
      </w:r>
      <w:r>
        <w:rPr>
          <w:rFonts w:ascii="Times New Roman" w:hAnsi="Times New Roman" w:eastAsia="Times New Roman" w:cs="Times New Roman"/>
          <w:color w:val="000000"/>
        </w:rPr>
        <w:t xml:space="preserve"> ”</w:t>
      </w:r>
      <w:r>
        <w:rPr>
          <w:rFonts w:ascii="宋体" w:hAnsi="宋体" w:eastAsia="宋体" w:cs="宋体"/>
          <w:color w:val="000000"/>
        </w:rPr>
        <w:t>作业信息员小敏每天认真收集同学们的建议，并反馈给老师。对这件事认识正确的有（   ）</w:t>
      </w:r>
    </w:p>
    <w:p w14:paraId="6764C9EC">
      <w:pPr>
        <w:spacing w:line="360" w:lineRule="auto"/>
        <w:ind w:right="60"/>
        <w:jc w:val="both"/>
        <w:textAlignment w:val="center"/>
        <w:rPr>
          <w:color w:val="000000"/>
        </w:rPr>
      </w:pPr>
      <w:r>
        <w:rPr>
          <w:rFonts w:ascii="Cambria Math" w:hAnsi="Cambria Math" w:eastAsia="Cambria Math" w:cs="Cambria Math"/>
          <w:color w:val="000000"/>
        </w:rPr>
        <w:t>①</w:t>
      </w:r>
      <w:r>
        <w:rPr>
          <w:rFonts w:ascii="宋体" w:hAnsi="宋体" w:eastAsia="宋体" w:cs="宋体"/>
          <w:color w:val="000000"/>
        </w:rPr>
        <w:t>质疑作业多少，会危害和谐的师生关系</w:t>
      </w:r>
    </w:p>
    <w:p w14:paraId="01B00D7E">
      <w:pPr>
        <w:spacing w:line="360" w:lineRule="auto"/>
        <w:ind w:right="60"/>
        <w:jc w:val="both"/>
        <w:textAlignment w:val="center"/>
        <w:rPr>
          <w:color w:val="000000"/>
        </w:rPr>
      </w:pPr>
      <w:r>
        <w:rPr>
          <w:rFonts w:ascii="Cambria Math" w:hAnsi="Cambria Math" w:eastAsia="Cambria Math" w:cs="Cambria Math"/>
          <w:color w:val="000000"/>
        </w:rPr>
        <w:t>②</w:t>
      </w:r>
      <w:r>
        <w:rPr>
          <w:rFonts w:ascii="宋体" w:hAnsi="宋体" w:eastAsia="宋体" w:cs="宋体"/>
          <w:color w:val="000000"/>
        </w:rPr>
        <w:t>小敏认真履责，有利于构建美好的集体</w:t>
      </w:r>
    </w:p>
    <w:p w14:paraId="44A195B5">
      <w:pPr>
        <w:spacing w:line="360" w:lineRule="auto"/>
        <w:ind w:right="60"/>
        <w:jc w:val="both"/>
        <w:textAlignment w:val="center"/>
        <w:rPr>
          <w:color w:val="000000"/>
        </w:rPr>
      </w:pPr>
      <w:r>
        <w:rPr>
          <w:rFonts w:ascii="Cambria Math" w:hAnsi="Cambria Math" w:eastAsia="Cambria Math" w:cs="Cambria Math"/>
          <w:color w:val="000000"/>
        </w:rPr>
        <w:t>③</w:t>
      </w:r>
      <w:r>
        <w:rPr>
          <w:rFonts w:ascii="宋体" w:hAnsi="宋体" w:eastAsia="宋体" w:cs="宋体"/>
          <w:color w:val="000000"/>
        </w:rPr>
        <w:t>对作业有异议，违反了我国义务教育法</w:t>
      </w:r>
    </w:p>
    <w:p w14:paraId="68D34B8A">
      <w:pPr>
        <w:spacing w:line="360" w:lineRule="auto"/>
        <w:ind w:right="60"/>
        <w:jc w:val="both"/>
        <w:textAlignment w:val="center"/>
        <w:rPr>
          <w:color w:val="000000"/>
        </w:rPr>
      </w:pPr>
      <w:r>
        <w:rPr>
          <w:rFonts w:ascii="Cambria Math" w:hAnsi="Cambria Math" w:eastAsia="Cambria Math" w:cs="Cambria Math"/>
          <w:color w:val="000000"/>
        </w:rPr>
        <w:t>④</w:t>
      </w:r>
      <w:r>
        <w:rPr>
          <w:rFonts w:ascii="宋体" w:hAnsi="宋体" w:eastAsia="宋体" w:cs="宋体"/>
          <w:color w:val="000000"/>
        </w:rPr>
        <w:t>给老师提建议，体现学生具有批判精神</w:t>
      </w:r>
    </w:p>
    <w:p w14:paraId="0EB507A0">
      <w:pPr>
        <w:tabs>
          <w:tab w:val="left" w:pos="2436"/>
          <w:tab w:val="left" w:pos="4873"/>
          <w:tab w:val="left" w:pos="7309"/>
        </w:tabs>
        <w:spacing w:line="360" w:lineRule="auto"/>
        <w:jc w:val="left"/>
        <w:textAlignment w:val="center"/>
        <w:rPr>
          <w:color w:val="000000"/>
        </w:rPr>
      </w:pPr>
      <w:r>
        <w:rPr>
          <w:color w:val="000000"/>
        </w:rPr>
        <w:t xml:space="preserve">A. </w:t>
      </w:r>
      <w:r>
        <w:rPr>
          <w:rFonts w:ascii="Cambria Math" w:hAnsi="Cambria Math" w:eastAsia="Cambria Math" w:cs="Cambria Math"/>
          <w:color w:val="000000"/>
        </w:rPr>
        <w:t>①③</w:t>
      </w:r>
      <w:r>
        <w:rPr>
          <w:color w:val="000000"/>
        </w:rPr>
        <w:tab/>
      </w:r>
      <w:r>
        <w:rPr>
          <w:color w:val="000000"/>
        </w:rPr>
        <w:t xml:space="preserve">B. </w:t>
      </w:r>
      <w:r>
        <w:rPr>
          <w:rFonts w:ascii="Cambria Math" w:hAnsi="Cambria Math" w:eastAsia="Cambria Math" w:cs="Cambria Math"/>
          <w:color w:val="000000"/>
        </w:rPr>
        <w:t>①④</w:t>
      </w:r>
      <w:r>
        <w:rPr>
          <w:color w:val="000000"/>
        </w:rPr>
        <w:tab/>
      </w:r>
      <w:r>
        <w:rPr>
          <w:color w:val="000000"/>
        </w:rPr>
        <w:t xml:space="preserve">C. </w:t>
      </w:r>
      <w:r>
        <w:rPr>
          <w:rFonts w:ascii="Cambria Math" w:hAnsi="Cambria Math" w:eastAsia="Cambria Math" w:cs="Cambria Math"/>
          <w:color w:val="000000"/>
        </w:rPr>
        <w:t>②③</w:t>
      </w:r>
      <w:r>
        <w:rPr>
          <w:color w:val="000000"/>
        </w:rPr>
        <w:tab/>
      </w:r>
      <w:r>
        <w:rPr>
          <w:color w:val="000000"/>
        </w:rPr>
        <w:t xml:space="preserve">D. </w:t>
      </w:r>
      <w:r>
        <w:rPr>
          <w:rFonts w:ascii="Cambria Math" w:hAnsi="Cambria Math" w:eastAsia="Cambria Math" w:cs="Cambria Math"/>
          <w:color w:val="000000"/>
        </w:rPr>
        <w:t>②④</w:t>
      </w:r>
    </w:p>
    <w:p w14:paraId="4CB9D588">
      <w:pPr>
        <w:spacing w:line="360" w:lineRule="auto"/>
        <w:textAlignment w:val="center"/>
        <w:rPr>
          <w:color w:val="000000"/>
        </w:rPr>
      </w:pPr>
      <w:r>
        <w:rPr>
          <w:color w:val="2E75B6"/>
        </w:rPr>
        <w:t>【答案】</w:t>
      </w:r>
      <w:r>
        <w:rPr>
          <w:color w:val="000000"/>
        </w:rPr>
        <w:t>D</w:t>
      </w:r>
    </w:p>
    <w:p w14:paraId="7EE3617A">
      <w:pPr>
        <w:spacing w:line="360" w:lineRule="auto"/>
        <w:textAlignment w:val="center"/>
        <w:rPr>
          <w:color w:val="000000"/>
        </w:rPr>
      </w:pPr>
      <w:r>
        <w:rPr>
          <w:color w:val="2E75B6"/>
        </w:rPr>
        <w:t>【解析】</w:t>
      </w:r>
    </w:p>
    <w:p w14:paraId="0A5730F9">
      <w:pPr>
        <w:spacing w:line="360" w:lineRule="auto"/>
        <w:jc w:val="left"/>
        <w:textAlignment w:val="center"/>
        <w:rPr>
          <w:color w:val="000000"/>
        </w:rPr>
      </w:pPr>
      <w:r>
        <w:rPr>
          <w:color w:val="000000"/>
        </w:rPr>
        <w:t>【详解】本题考查批判精神、建设美好集体。</w:t>
      </w:r>
    </w:p>
    <w:p w14:paraId="54DC9031">
      <w:pPr>
        <w:spacing w:line="360" w:lineRule="auto"/>
        <w:jc w:val="left"/>
        <w:textAlignment w:val="center"/>
        <w:rPr>
          <w:color w:val="000000"/>
        </w:rPr>
      </w:pPr>
      <w:r>
        <w:rPr>
          <w:color w:val="000000"/>
        </w:rPr>
        <w:t>①③：都是对小敏行为的错误理解，小敏收集同学们的建议并反馈给老师，有利于促进师生关系，促进老师合理布置作业，没有违法，故①③说法错误；</w:t>
      </w:r>
    </w:p>
    <w:p w14:paraId="63157C4F">
      <w:pPr>
        <w:spacing w:line="360" w:lineRule="auto"/>
        <w:jc w:val="left"/>
        <w:textAlignment w:val="center"/>
        <w:rPr>
          <w:color w:val="000000"/>
        </w:rPr>
      </w:pPr>
      <w:r>
        <w:rPr>
          <w:color w:val="000000"/>
        </w:rPr>
        <w:t>②④：小敏作为作业信息员每天认真收集同学们的建议并反馈给老师，是认真履责，有利于建设美好集体，给老师提建议，体现学生具有批判精神，故②④说法正确；</w:t>
      </w:r>
    </w:p>
    <w:p w14:paraId="057891E4">
      <w:pPr>
        <w:spacing w:line="360" w:lineRule="auto"/>
        <w:jc w:val="left"/>
        <w:textAlignment w:val="center"/>
        <w:rPr>
          <w:color w:val="000000"/>
        </w:rPr>
      </w:pPr>
      <w:r>
        <w:rPr>
          <w:color w:val="000000"/>
        </w:rPr>
        <w:t>故本题选D。</w:t>
      </w:r>
    </w:p>
    <w:p w14:paraId="5E8FF831">
      <w:pPr>
        <w:spacing w:line="360" w:lineRule="auto"/>
        <w:ind w:right="60"/>
        <w:jc w:val="both"/>
        <w:textAlignment w:val="center"/>
        <w:rPr>
          <w:color w:val="000000"/>
        </w:rPr>
      </w:pPr>
      <w:r>
        <w:rPr>
          <w:color w:val="000000"/>
        </w:rPr>
        <w:t xml:space="preserve">10. </w:t>
      </w:r>
      <w:r>
        <w:rPr>
          <w:rFonts w:ascii="宋体" w:hAnsi="宋体" w:eastAsia="宋体" w:cs="宋体"/>
          <w:color w:val="000000"/>
        </w:rPr>
        <w:t>小倪遭遇电信诈骗，</w:t>
      </w:r>
      <w:r>
        <w:rPr>
          <w:rFonts w:ascii="Times New Roman" w:hAnsi="Times New Roman" w:eastAsia="Times New Roman" w:cs="Times New Roman"/>
          <w:color w:val="000000"/>
        </w:rPr>
        <w:t xml:space="preserve"> </w:t>
      </w:r>
      <w:r>
        <w:rPr>
          <w:rFonts w:ascii="宋体" w:hAnsi="宋体" w:eastAsia="宋体" w:cs="宋体"/>
          <w:color w:val="000000"/>
        </w:rPr>
        <w:t>被骗</w:t>
      </w:r>
      <w:r>
        <w:rPr>
          <w:rFonts w:ascii="Times New Roman" w:hAnsi="Times New Roman" w:eastAsia="Times New Roman" w:cs="Times New Roman"/>
          <w:color w:val="000000"/>
        </w:rPr>
        <w:t xml:space="preserve"> 600 </w:t>
      </w:r>
      <w:r>
        <w:rPr>
          <w:rFonts w:ascii="宋体" w:hAnsi="宋体" w:eastAsia="宋体" w:cs="宋体"/>
          <w:color w:val="000000"/>
        </w:rPr>
        <w:t>元。作为一名法治意识强的学生，</w:t>
      </w:r>
      <w:r>
        <w:rPr>
          <w:rFonts w:ascii="Times New Roman" w:hAnsi="Times New Roman" w:eastAsia="Times New Roman" w:cs="Times New Roman"/>
          <w:color w:val="000000"/>
        </w:rPr>
        <w:t xml:space="preserve"> </w:t>
      </w:r>
      <w:r>
        <w:rPr>
          <w:rFonts w:ascii="宋体" w:hAnsi="宋体" w:eastAsia="宋体" w:cs="宋体"/>
          <w:color w:val="000000"/>
        </w:rPr>
        <w:t>你会建议他（   ）</w:t>
      </w:r>
    </w:p>
    <w:p w14:paraId="1DBE2615">
      <w:pPr>
        <w:spacing w:line="360" w:lineRule="auto"/>
        <w:ind w:right="60"/>
        <w:jc w:val="both"/>
        <w:textAlignment w:val="center"/>
        <w:rPr>
          <w:color w:val="000000"/>
        </w:rPr>
      </w:pPr>
      <w:r>
        <w:rPr>
          <w:rFonts w:ascii="Cambria Math" w:hAnsi="Cambria Math" w:eastAsia="Cambria Math" w:cs="Cambria Math"/>
          <w:color w:val="000000"/>
        </w:rPr>
        <w:t>①</w:t>
      </w:r>
      <w:r>
        <w:rPr>
          <w:rFonts w:ascii="宋体" w:hAnsi="宋体" w:eastAsia="宋体" w:cs="宋体"/>
          <w:color w:val="000000"/>
        </w:rPr>
        <w:t>向公安机关报案，</w:t>
      </w:r>
      <w:r>
        <w:rPr>
          <w:rFonts w:ascii="Times New Roman" w:hAnsi="Times New Roman" w:eastAsia="Times New Roman" w:cs="Times New Roman"/>
          <w:color w:val="000000"/>
        </w:rPr>
        <w:t xml:space="preserve"> </w:t>
      </w:r>
      <w:r>
        <w:rPr>
          <w:rFonts w:ascii="宋体" w:hAnsi="宋体" w:eastAsia="宋体" w:cs="宋体"/>
          <w:color w:val="000000"/>
        </w:rPr>
        <w:t>希望通过警方警示公众</w:t>
      </w:r>
    </w:p>
    <w:p w14:paraId="38D69E55">
      <w:pPr>
        <w:spacing w:line="360" w:lineRule="auto"/>
        <w:ind w:right="60"/>
        <w:jc w:val="both"/>
        <w:textAlignment w:val="center"/>
        <w:rPr>
          <w:color w:val="000000"/>
        </w:rPr>
      </w:pPr>
      <w:r>
        <w:rPr>
          <w:rFonts w:ascii="Cambria Math" w:hAnsi="Cambria Math" w:eastAsia="Cambria Math" w:cs="Cambria Math"/>
          <w:color w:val="000000"/>
        </w:rPr>
        <w:t>②</w:t>
      </w:r>
      <w:r>
        <w:rPr>
          <w:rFonts w:ascii="宋体" w:hAnsi="宋体" w:eastAsia="宋体" w:cs="宋体"/>
          <w:color w:val="000000"/>
        </w:rPr>
        <w:t>和骗子斗智斗勇，</w:t>
      </w:r>
      <w:r>
        <w:rPr>
          <w:rFonts w:ascii="Times New Roman" w:hAnsi="Times New Roman" w:eastAsia="Times New Roman" w:cs="Times New Roman"/>
          <w:color w:val="000000"/>
        </w:rPr>
        <w:t xml:space="preserve"> </w:t>
      </w:r>
      <w:r>
        <w:rPr>
          <w:rFonts w:ascii="宋体" w:hAnsi="宋体" w:eastAsia="宋体" w:cs="宋体"/>
          <w:color w:val="000000"/>
        </w:rPr>
        <w:t>千方百计骗回自己的钱</w:t>
      </w:r>
    </w:p>
    <w:p w14:paraId="35B10036">
      <w:pPr>
        <w:spacing w:line="360" w:lineRule="auto"/>
        <w:ind w:right="60"/>
        <w:jc w:val="both"/>
        <w:textAlignment w:val="center"/>
        <w:rPr>
          <w:color w:val="000000"/>
        </w:rPr>
      </w:pPr>
      <w:r>
        <w:rPr>
          <w:rFonts w:ascii="Cambria Math" w:hAnsi="Cambria Math" w:eastAsia="Cambria Math" w:cs="Cambria Math"/>
          <w:color w:val="000000"/>
        </w:rPr>
        <w:t>③</w:t>
      </w:r>
      <w:r>
        <w:rPr>
          <w:rFonts w:ascii="宋体" w:hAnsi="宋体" w:eastAsia="宋体" w:cs="宋体"/>
          <w:color w:val="000000"/>
        </w:rPr>
        <w:t>不要去追究这件事，因为人生难免有挫折</w:t>
      </w:r>
    </w:p>
    <w:p w14:paraId="74DCE376">
      <w:pPr>
        <w:spacing w:line="360" w:lineRule="auto"/>
        <w:ind w:right="60"/>
        <w:jc w:val="both"/>
        <w:textAlignment w:val="center"/>
        <w:rPr>
          <w:color w:val="000000"/>
        </w:rPr>
      </w:pPr>
      <w:r>
        <w:rPr>
          <w:rFonts w:ascii="Cambria Math" w:hAnsi="Cambria Math" w:eastAsia="Cambria Math" w:cs="Cambria Math"/>
          <w:color w:val="000000"/>
        </w:rPr>
        <w:t>④</w:t>
      </w:r>
      <w:r>
        <w:rPr>
          <w:rFonts w:ascii="宋体" w:hAnsi="宋体" w:eastAsia="宋体" w:cs="宋体"/>
          <w:color w:val="000000"/>
        </w:rPr>
        <w:t>学习防骗反诈知识，提高自身的防范能力</w:t>
      </w:r>
    </w:p>
    <w:p w14:paraId="1E05AEA9">
      <w:pPr>
        <w:tabs>
          <w:tab w:val="left" w:pos="2436"/>
          <w:tab w:val="left" w:pos="4873"/>
          <w:tab w:val="left" w:pos="7309"/>
        </w:tabs>
        <w:spacing w:line="360" w:lineRule="auto"/>
        <w:jc w:val="left"/>
        <w:textAlignment w:val="center"/>
        <w:rPr>
          <w:color w:val="000000"/>
        </w:rPr>
      </w:pPr>
      <w:r>
        <w:rPr>
          <w:color w:val="000000"/>
        </w:rPr>
        <w:t xml:space="preserve">A. </w:t>
      </w:r>
      <w:r>
        <w:rPr>
          <w:rFonts w:ascii="Cambria Math" w:hAnsi="Cambria Math" w:eastAsia="Cambria Math" w:cs="Cambria Math"/>
          <w:color w:val="000000"/>
        </w:rPr>
        <w:t>①②</w:t>
      </w:r>
      <w:r>
        <w:rPr>
          <w:color w:val="000000"/>
        </w:rPr>
        <w:tab/>
      </w:r>
      <w:r>
        <w:rPr>
          <w:color w:val="000000"/>
        </w:rPr>
        <w:t xml:space="preserve">B. </w:t>
      </w:r>
      <w:r>
        <w:rPr>
          <w:rFonts w:ascii="Cambria Math" w:hAnsi="Cambria Math" w:eastAsia="Cambria Math" w:cs="Cambria Math"/>
          <w:color w:val="000000"/>
        </w:rPr>
        <w:t>①④</w:t>
      </w:r>
      <w:r>
        <w:rPr>
          <w:color w:val="000000"/>
        </w:rPr>
        <w:tab/>
      </w:r>
      <w:r>
        <w:rPr>
          <w:color w:val="000000"/>
        </w:rPr>
        <w:t xml:space="preserve">C. </w:t>
      </w:r>
      <w:r>
        <w:rPr>
          <w:rFonts w:ascii="Cambria Math" w:hAnsi="Cambria Math" w:eastAsia="Cambria Math" w:cs="Cambria Math"/>
          <w:color w:val="000000"/>
        </w:rPr>
        <w:t>②③</w:t>
      </w:r>
      <w:r>
        <w:rPr>
          <w:color w:val="000000"/>
        </w:rPr>
        <w:tab/>
      </w:r>
      <w:r>
        <w:rPr>
          <w:color w:val="000000"/>
        </w:rPr>
        <w:t xml:space="preserve">D. </w:t>
      </w:r>
      <w:r>
        <w:rPr>
          <w:rFonts w:ascii="Cambria Math" w:hAnsi="Cambria Math" w:eastAsia="Cambria Math" w:cs="Cambria Math"/>
          <w:color w:val="000000"/>
        </w:rPr>
        <w:t>③④</w:t>
      </w:r>
    </w:p>
    <w:p w14:paraId="59BD6E2B">
      <w:pPr>
        <w:spacing w:line="360" w:lineRule="auto"/>
        <w:textAlignment w:val="center"/>
        <w:rPr>
          <w:color w:val="000000"/>
        </w:rPr>
      </w:pPr>
      <w:r>
        <w:rPr>
          <w:color w:val="2E75B6"/>
        </w:rPr>
        <w:t>【答案】</w:t>
      </w:r>
      <w:r>
        <w:rPr>
          <w:color w:val="000000"/>
        </w:rPr>
        <w:t>B</w:t>
      </w:r>
    </w:p>
    <w:p w14:paraId="30DD42FB">
      <w:pPr>
        <w:spacing w:line="360" w:lineRule="auto"/>
        <w:textAlignment w:val="center"/>
        <w:rPr>
          <w:color w:val="000000"/>
        </w:rPr>
      </w:pPr>
      <w:r>
        <w:rPr>
          <w:color w:val="2E75B6"/>
        </w:rPr>
        <w:t>【解析】</w:t>
      </w:r>
    </w:p>
    <w:p w14:paraId="101CA699">
      <w:pPr>
        <w:spacing w:line="360" w:lineRule="auto"/>
        <w:jc w:val="left"/>
        <w:textAlignment w:val="center"/>
        <w:rPr>
          <w:color w:val="000000"/>
        </w:rPr>
      </w:pPr>
      <w:r>
        <w:rPr>
          <w:color w:val="000000"/>
        </w:rPr>
        <w:t>【详解】本题考查依法求助。</w:t>
      </w:r>
    </w:p>
    <w:p w14:paraId="5341F8D8">
      <w:pPr>
        <w:spacing w:line="360" w:lineRule="auto"/>
        <w:jc w:val="left"/>
        <w:textAlignment w:val="center"/>
        <w:rPr>
          <w:color w:val="000000"/>
        </w:rPr>
      </w:pPr>
      <w:r>
        <w:rPr>
          <w:color w:val="000000"/>
        </w:rPr>
        <w:t>①④：我们的合法权益受到侵犯，要依靠法律来维护自己的权益，遭遇电信诈骗，可以向公安机关报案，希望通过警方警示公众，学习防骗反诈知识，提高自身的防范能力，①④说法正确；</w:t>
      </w:r>
    </w:p>
    <w:p w14:paraId="70FE265C">
      <w:pPr>
        <w:spacing w:line="360" w:lineRule="auto"/>
        <w:jc w:val="left"/>
        <w:textAlignment w:val="center"/>
        <w:rPr>
          <w:color w:val="000000"/>
        </w:rPr>
      </w:pPr>
      <w:r>
        <w:rPr>
          <w:color w:val="000000"/>
        </w:rPr>
        <w:t>②：做法可能会受到更大的伤害，②错误；</w:t>
      </w:r>
    </w:p>
    <w:p w14:paraId="0C3D8281">
      <w:pPr>
        <w:spacing w:line="360" w:lineRule="auto"/>
        <w:jc w:val="left"/>
        <w:textAlignment w:val="center"/>
        <w:rPr>
          <w:color w:val="000000"/>
        </w:rPr>
      </w:pPr>
      <w:r>
        <w:rPr>
          <w:color w:val="000000"/>
        </w:rPr>
        <w:t>③：做法会助长犯罪分子的嚣张气焰，③错误；</w:t>
      </w:r>
    </w:p>
    <w:p w14:paraId="4AD4EF07">
      <w:pPr>
        <w:spacing w:line="360" w:lineRule="auto"/>
        <w:jc w:val="left"/>
        <w:textAlignment w:val="center"/>
        <w:rPr>
          <w:color w:val="000000"/>
        </w:rPr>
      </w:pPr>
      <w:r>
        <w:rPr>
          <w:color w:val="000000"/>
        </w:rPr>
        <w:t>故本题选B。</w:t>
      </w:r>
    </w:p>
    <w:p w14:paraId="6A19FB50">
      <w:pPr>
        <w:spacing w:line="360" w:lineRule="auto"/>
        <w:jc w:val="both"/>
        <w:textAlignment w:val="center"/>
        <w:rPr>
          <w:color w:val="000000"/>
        </w:rPr>
      </w:pPr>
      <w:r>
        <w:rPr>
          <w:color w:val="000000"/>
        </w:rPr>
        <w:t xml:space="preserve">11. </w:t>
      </w:r>
      <w:r>
        <w:rPr>
          <w:rFonts w:ascii="宋体" w:hAnsi="宋体" w:eastAsia="宋体" w:cs="宋体"/>
          <w:color w:val="000000"/>
        </w:rPr>
        <w:t>下列关于我国国家机关的说法正确的是（   ）</w:t>
      </w:r>
    </w:p>
    <w:p w14:paraId="2AB05CF8">
      <w:pPr>
        <w:spacing w:line="360" w:lineRule="auto"/>
        <w:jc w:val="both"/>
        <w:textAlignment w:val="center"/>
        <w:rPr>
          <w:color w:val="000000"/>
        </w:rPr>
      </w:pPr>
      <w:r>
        <w:rPr>
          <w:rFonts w:ascii="宋体" w:hAnsi="宋体" w:eastAsia="宋体" w:cs="宋体"/>
          <w:color w:val="000000"/>
        </w:rPr>
        <w:t>①在我国， 国务院统一领导地方各级人民政府</w:t>
      </w:r>
    </w:p>
    <w:p w14:paraId="5A36C44C">
      <w:pPr>
        <w:spacing w:line="360" w:lineRule="auto"/>
        <w:jc w:val="both"/>
        <w:textAlignment w:val="center"/>
        <w:rPr>
          <w:color w:val="000000"/>
        </w:rPr>
      </w:pPr>
      <w:r>
        <w:rPr>
          <w:rFonts w:ascii="宋体" w:hAnsi="宋体" w:eastAsia="宋体" w:cs="宋体"/>
          <w:color w:val="000000"/>
        </w:rPr>
        <w:t>②人民政协履行民主监督、参政议政的职能</w:t>
      </w:r>
    </w:p>
    <w:p w14:paraId="75C8B332">
      <w:pPr>
        <w:spacing w:line="360" w:lineRule="auto"/>
        <w:jc w:val="both"/>
        <w:textAlignment w:val="center"/>
        <w:rPr>
          <w:color w:val="000000"/>
        </w:rPr>
      </w:pPr>
      <w:r>
        <w:rPr>
          <w:rFonts w:ascii="宋体" w:hAnsi="宋体" w:eastAsia="宋体" w:cs="宋体"/>
          <w:color w:val="000000"/>
        </w:rPr>
        <w:t>③国家权力机关在国家机构中居于主导地位</w:t>
      </w:r>
    </w:p>
    <w:p w14:paraId="334D4AE7">
      <w:pPr>
        <w:spacing w:line="360" w:lineRule="auto"/>
        <w:jc w:val="both"/>
        <w:textAlignment w:val="center"/>
        <w:rPr>
          <w:color w:val="000000"/>
        </w:rPr>
      </w:pPr>
      <w:r>
        <w:rPr>
          <w:rFonts w:ascii="宋体" w:hAnsi="宋体" w:eastAsia="宋体" w:cs="宋体"/>
          <w:color w:val="000000"/>
        </w:rPr>
        <w:t>④各级各类国家机关均由人民代表大会产生</w:t>
      </w:r>
    </w:p>
    <w:p w14:paraId="060838CC">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①③</w:t>
      </w:r>
      <w:r>
        <w:rPr>
          <w:color w:val="000000"/>
        </w:rPr>
        <w:tab/>
      </w:r>
      <w:r>
        <w:rPr>
          <w:color w:val="000000"/>
        </w:rPr>
        <w:t xml:space="preserve">B. </w:t>
      </w:r>
      <w:r>
        <w:rPr>
          <w:rFonts w:ascii="宋体" w:hAnsi="宋体" w:eastAsia="宋体" w:cs="宋体"/>
          <w:color w:val="000000"/>
        </w:rPr>
        <w:t>①④</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②④</w:t>
      </w:r>
    </w:p>
    <w:p w14:paraId="208D9BEB">
      <w:pPr>
        <w:spacing w:line="360" w:lineRule="auto"/>
        <w:textAlignment w:val="center"/>
        <w:rPr>
          <w:color w:val="000000"/>
        </w:rPr>
      </w:pPr>
      <w:r>
        <w:rPr>
          <w:color w:val="2E75B6"/>
        </w:rPr>
        <w:t>【答案】</w:t>
      </w:r>
      <w:r>
        <w:rPr>
          <w:color w:val="000000"/>
        </w:rPr>
        <w:t>A</w:t>
      </w:r>
    </w:p>
    <w:p w14:paraId="41C08240">
      <w:pPr>
        <w:spacing w:line="360" w:lineRule="auto"/>
        <w:textAlignment w:val="center"/>
        <w:rPr>
          <w:color w:val="000000"/>
        </w:rPr>
      </w:pPr>
      <w:r>
        <w:rPr>
          <w:color w:val="2E75B6"/>
        </w:rPr>
        <w:t>【解析】</w:t>
      </w:r>
    </w:p>
    <w:p w14:paraId="0DA5B54F">
      <w:pPr>
        <w:spacing w:line="360" w:lineRule="auto"/>
        <w:jc w:val="left"/>
        <w:textAlignment w:val="center"/>
        <w:rPr>
          <w:color w:val="000000"/>
        </w:rPr>
      </w:pPr>
      <w:r>
        <w:rPr>
          <w:color w:val="000000"/>
        </w:rPr>
        <w:t>【详解】</w:t>
      </w:r>
      <w:r>
        <w:rPr>
          <w:rFonts w:ascii="宋体" w:hAnsi="宋体" w:eastAsia="宋体" w:cs="宋体"/>
          <w:color w:val="000000"/>
        </w:rPr>
        <w:t>本题考查我国的国家机关。</w:t>
      </w:r>
    </w:p>
    <w:p w14:paraId="73B24EE1">
      <w:pPr>
        <w:spacing w:line="360" w:lineRule="auto"/>
        <w:jc w:val="left"/>
        <w:textAlignment w:val="center"/>
        <w:rPr>
          <w:color w:val="000000"/>
        </w:rPr>
      </w:pPr>
      <w:r>
        <w:rPr>
          <w:rFonts w:ascii="宋体" w:hAnsi="宋体" w:eastAsia="宋体" w:cs="宋体"/>
          <w:color w:val="000000"/>
        </w:rPr>
        <w:t>①：国务院是我国最高行政机关，统一领导地方各级人民政府，故①说法正确；</w:t>
      </w:r>
    </w:p>
    <w:p w14:paraId="4B247636">
      <w:pPr>
        <w:spacing w:line="360" w:lineRule="auto"/>
        <w:jc w:val="left"/>
        <w:textAlignment w:val="center"/>
        <w:rPr>
          <w:color w:val="000000"/>
        </w:rPr>
      </w:pPr>
      <w:r>
        <w:rPr>
          <w:rFonts w:ascii="宋体" w:hAnsi="宋体" w:eastAsia="宋体" w:cs="宋体"/>
          <w:color w:val="000000"/>
        </w:rPr>
        <w:t>②：人民政协是爱国统一战线组织，不是我国的国家机关，履行政治协商、民主监督、参政议政的职能，故②说法错误；</w:t>
      </w:r>
    </w:p>
    <w:p w14:paraId="27D8E928">
      <w:pPr>
        <w:spacing w:line="360" w:lineRule="auto"/>
        <w:jc w:val="left"/>
        <w:textAlignment w:val="center"/>
        <w:rPr>
          <w:color w:val="000000"/>
        </w:rPr>
      </w:pPr>
      <w:r>
        <w:rPr>
          <w:rFonts w:ascii="宋体" w:hAnsi="宋体" w:eastAsia="宋体" w:cs="宋体"/>
          <w:color w:val="000000"/>
        </w:rPr>
        <w:t>③：在国家机构与人民的关系方面，国家权力来自人民，由人民选举产生国家权力机关，国家权力机关在国家机构中居于主导地位，故③说法正确；</w:t>
      </w:r>
    </w:p>
    <w:p w14:paraId="101E0E99">
      <w:pPr>
        <w:spacing w:line="360" w:lineRule="auto"/>
        <w:jc w:val="left"/>
        <w:textAlignment w:val="center"/>
        <w:rPr>
          <w:color w:val="000000"/>
        </w:rPr>
      </w:pPr>
      <w:r>
        <w:rPr>
          <w:rFonts w:ascii="宋体" w:hAnsi="宋体" w:eastAsia="宋体" w:cs="宋体"/>
          <w:color w:val="000000"/>
        </w:rPr>
        <w:t>④：并不是各级各类国家机关均由人民代表大会产生，国家行政机关、审判机关、检察机关、监察机关由人民代表大会产生，故④说法错误；</w:t>
      </w:r>
    </w:p>
    <w:p w14:paraId="38928A99">
      <w:pPr>
        <w:spacing w:line="360" w:lineRule="auto"/>
        <w:jc w:val="left"/>
        <w:textAlignment w:val="center"/>
        <w:rPr>
          <w:color w:val="000000"/>
        </w:rPr>
      </w:pPr>
      <w:r>
        <w:rPr>
          <w:rFonts w:ascii="宋体" w:hAnsi="宋体" w:eastAsia="宋体" w:cs="宋体"/>
          <w:color w:val="000000"/>
        </w:rPr>
        <w:t>故本题选A。</w:t>
      </w:r>
    </w:p>
    <w:p w14:paraId="57ADA491">
      <w:pPr>
        <w:spacing w:line="360" w:lineRule="auto"/>
        <w:jc w:val="left"/>
        <w:textAlignment w:val="center"/>
        <w:rPr>
          <w:color w:val="000000"/>
        </w:rPr>
      </w:pPr>
    </w:p>
    <w:p w14:paraId="6A3E961B">
      <w:pPr>
        <w:spacing w:line="360" w:lineRule="auto"/>
        <w:jc w:val="both"/>
        <w:textAlignment w:val="center"/>
        <w:rPr>
          <w:color w:val="000000"/>
        </w:rPr>
      </w:pPr>
      <w:r>
        <w:rPr>
          <w:color w:val="000000"/>
        </w:rPr>
        <w:t xml:space="preserve">12. </w:t>
      </w:r>
      <w:r>
        <w:rPr>
          <w:rFonts w:ascii="宋体" w:hAnsi="宋体" w:eastAsia="宋体" w:cs="宋体"/>
          <w:color w:val="000000"/>
        </w:rPr>
        <w:t>线上购物节中，</w:t>
      </w:r>
      <w:r>
        <w:rPr>
          <w:rFonts w:ascii="Times New Roman" w:hAnsi="Times New Roman" w:eastAsia="Times New Roman" w:cs="Times New Roman"/>
          <w:color w:val="000000"/>
        </w:rPr>
        <w:t xml:space="preserve"> </w:t>
      </w:r>
      <w:r>
        <w:rPr>
          <w:rFonts w:ascii="宋体" w:hAnsi="宋体" w:eastAsia="宋体" w:cs="宋体"/>
          <w:color w:val="000000"/>
        </w:rPr>
        <w:t>为吸引消费者，商家往往采取多种促销手段。针对图中所反映的情况，做法正确的是（   ）</w:t>
      </w:r>
    </w:p>
    <w:p w14:paraId="67394B4C">
      <w:pPr>
        <w:spacing w:line="360" w:lineRule="auto"/>
        <w:jc w:val="both"/>
        <w:textAlignment w:val="center"/>
        <w:rPr>
          <w:color w:val="000000"/>
        </w:rPr>
      </w:pPr>
      <w:r>
        <w:rPr>
          <w:color w:val="000000"/>
        </w:rPr>
        <w:drawing>
          <wp:inline distT="0" distB="0" distL="114300" distR="114300">
            <wp:extent cx="2924175" cy="2762250"/>
            <wp:effectExtent l="0" t="0" r="0" b="0"/>
            <wp:docPr id="100005" name="图片 100005" descr="学科网(www.zxxk.com)--教育资源门户，提供试卷、教案、课件、论文、素材以及各类教学资源下载，还有大量而丰富的教学相关资讯！ CjBxR1GiOQ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CjBxR1GiOQbNAx1ODbqMbQ=="/>
                    <pic:cNvPicPr>
                      <a:picLocks noChangeAspect="1"/>
                    </pic:cNvPicPr>
                  </pic:nvPicPr>
                  <pic:blipFill>
                    <a:blip r:embed="rId8"/>
                    <a:stretch>
                      <a:fillRect/>
                    </a:stretch>
                  </pic:blipFill>
                  <pic:spPr>
                    <a:xfrm>
                      <a:off x="0" y="0"/>
                      <a:ext cx="2924175" cy="2762250"/>
                    </a:xfrm>
                    <a:prstGeom prst="rect">
                      <a:avLst/>
                    </a:prstGeom>
                  </pic:spPr>
                </pic:pic>
              </a:graphicData>
            </a:graphic>
          </wp:inline>
        </w:drawing>
      </w:r>
    </w:p>
    <w:p w14:paraId="5CB9D8C8">
      <w:pPr>
        <w:spacing w:line="360" w:lineRule="auto"/>
        <w:jc w:val="both"/>
        <w:textAlignment w:val="center"/>
        <w:rPr>
          <w:color w:val="000000"/>
        </w:rPr>
      </w:pPr>
      <w:r>
        <w:rPr>
          <w:rFonts w:ascii="宋体" w:hAnsi="宋体" w:eastAsia="宋体" w:cs="宋体"/>
          <w:color w:val="000000"/>
        </w:rPr>
        <w:t>刷单造假</w:t>
      </w:r>
    </w:p>
    <w:p w14:paraId="16F2E77B">
      <w:pPr>
        <w:spacing w:line="360" w:lineRule="auto"/>
        <w:jc w:val="both"/>
        <w:textAlignment w:val="center"/>
        <w:rPr>
          <w:color w:val="000000"/>
        </w:rPr>
      </w:pPr>
      <w:r>
        <w:rPr>
          <w:color w:val="000000"/>
        </w:rPr>
        <w:t>①</w:t>
      </w:r>
      <w:r>
        <w:rPr>
          <w:rFonts w:ascii="宋体" w:hAnsi="宋体" w:eastAsia="宋体" w:cs="宋体"/>
          <w:color w:val="000000"/>
        </w:rPr>
        <w:t>消费者应理解支持该商家，做到止于至善</w:t>
      </w:r>
    </w:p>
    <w:p w14:paraId="2EE76A04">
      <w:pPr>
        <w:spacing w:line="360" w:lineRule="auto"/>
        <w:jc w:val="both"/>
        <w:textAlignment w:val="center"/>
        <w:rPr>
          <w:color w:val="000000"/>
        </w:rPr>
      </w:pPr>
      <w:r>
        <w:rPr>
          <w:color w:val="000000"/>
        </w:rPr>
        <w:t>②</w:t>
      </w:r>
      <w:r>
        <w:rPr>
          <w:rFonts w:ascii="宋体" w:hAnsi="宋体" w:eastAsia="宋体" w:cs="宋体"/>
          <w:color w:val="000000"/>
        </w:rPr>
        <w:t>商家应坚持诚信经营原则，遵守社会规则</w:t>
      </w:r>
    </w:p>
    <w:p w14:paraId="1291EF43">
      <w:pPr>
        <w:spacing w:line="360" w:lineRule="auto"/>
        <w:jc w:val="both"/>
        <w:textAlignment w:val="center"/>
        <w:rPr>
          <w:color w:val="000000"/>
        </w:rPr>
      </w:pPr>
      <w:r>
        <w:rPr>
          <w:color w:val="000000"/>
        </w:rPr>
        <w:t>③</w:t>
      </w:r>
      <w:r>
        <w:rPr>
          <w:rFonts w:ascii="宋体" w:hAnsi="宋体" w:eastAsia="宋体" w:cs="宋体"/>
          <w:color w:val="000000"/>
        </w:rPr>
        <w:t>商家应尝试此类新促销手段，</w:t>
      </w:r>
      <w:r>
        <w:rPr>
          <w:rFonts w:ascii="Times New Roman" w:hAnsi="Times New Roman" w:eastAsia="Times New Roman" w:cs="Times New Roman"/>
          <w:color w:val="000000"/>
        </w:rPr>
        <w:t xml:space="preserve"> </w:t>
      </w:r>
      <w:r>
        <w:rPr>
          <w:rFonts w:ascii="宋体" w:hAnsi="宋体" w:eastAsia="宋体" w:cs="宋体"/>
          <w:color w:val="000000"/>
        </w:rPr>
        <w:t>以实现</w:t>
      </w:r>
      <w:r>
        <w:rPr>
          <w:rFonts w:ascii="Times New Roman" w:hAnsi="Times New Roman" w:eastAsia="Times New Roman" w:cs="Times New Roman"/>
          <w:color w:val="000000"/>
        </w:rPr>
        <w:t>“</w:t>
      </w:r>
      <w:r>
        <w:rPr>
          <w:rFonts w:ascii="宋体" w:hAnsi="宋体" w:eastAsia="宋体" w:cs="宋体"/>
          <w:color w:val="000000"/>
        </w:rPr>
        <w:t>双赢</w:t>
      </w:r>
      <w:r>
        <w:rPr>
          <w:rFonts w:ascii="Times New Roman" w:hAnsi="Times New Roman" w:eastAsia="Times New Roman" w:cs="Times New Roman"/>
          <w:color w:val="000000"/>
        </w:rPr>
        <w:t>”</w:t>
      </w:r>
    </w:p>
    <w:p w14:paraId="292DC640">
      <w:pPr>
        <w:spacing w:line="360" w:lineRule="auto"/>
        <w:jc w:val="both"/>
        <w:textAlignment w:val="center"/>
        <w:rPr>
          <w:color w:val="000000"/>
        </w:rPr>
      </w:pPr>
      <w:r>
        <w:rPr>
          <w:color w:val="000000"/>
        </w:rPr>
        <w:t>④</w:t>
      </w:r>
      <w:r>
        <w:rPr>
          <w:rFonts w:ascii="宋体" w:hAnsi="宋体" w:eastAsia="宋体" w:cs="宋体"/>
          <w:color w:val="000000"/>
        </w:rPr>
        <w:t>消费者应举报该商家行为，维护市场秩序</w:t>
      </w:r>
    </w:p>
    <w:p w14:paraId="1350423B">
      <w:pPr>
        <w:tabs>
          <w:tab w:val="left" w:pos="2436"/>
          <w:tab w:val="left" w:pos="4873"/>
          <w:tab w:val="left" w:pos="7309"/>
        </w:tabs>
        <w:spacing w:line="360" w:lineRule="auto"/>
        <w:jc w:val="left"/>
        <w:textAlignment w:val="center"/>
        <w:rPr>
          <w:color w:val="000000"/>
        </w:rPr>
      </w:pPr>
      <w:r>
        <w:rPr>
          <w:color w:val="000000"/>
        </w:rPr>
        <w:t>A. ①②</w:t>
      </w:r>
      <w:r>
        <w:rPr>
          <w:color w:val="000000"/>
        </w:rPr>
        <w:tab/>
      </w:r>
      <w:r>
        <w:rPr>
          <w:color w:val="000000"/>
        </w:rPr>
        <w:t>B. ①③</w:t>
      </w:r>
      <w:r>
        <w:rPr>
          <w:color w:val="000000"/>
        </w:rPr>
        <w:tab/>
      </w:r>
      <w:r>
        <w:rPr>
          <w:color w:val="000000"/>
        </w:rPr>
        <w:t>C. ②④</w:t>
      </w:r>
      <w:r>
        <w:rPr>
          <w:color w:val="000000"/>
        </w:rPr>
        <w:tab/>
      </w:r>
      <w:r>
        <w:rPr>
          <w:color w:val="000000"/>
        </w:rPr>
        <w:t>D. ③④</w:t>
      </w:r>
    </w:p>
    <w:p w14:paraId="1D4A5B65">
      <w:pPr>
        <w:spacing w:line="360" w:lineRule="auto"/>
        <w:textAlignment w:val="center"/>
        <w:rPr>
          <w:color w:val="000000"/>
        </w:rPr>
      </w:pPr>
      <w:r>
        <w:rPr>
          <w:color w:val="2E75B6"/>
        </w:rPr>
        <w:t>【答案】</w:t>
      </w:r>
      <w:r>
        <w:rPr>
          <w:color w:val="000000"/>
        </w:rPr>
        <w:t>C</w:t>
      </w:r>
    </w:p>
    <w:p w14:paraId="0153EE77">
      <w:pPr>
        <w:spacing w:line="360" w:lineRule="auto"/>
        <w:textAlignment w:val="center"/>
        <w:rPr>
          <w:color w:val="000000"/>
        </w:rPr>
      </w:pPr>
      <w:r>
        <w:rPr>
          <w:color w:val="2E75B6"/>
        </w:rPr>
        <w:t>【解析】</w:t>
      </w:r>
    </w:p>
    <w:p w14:paraId="4B8DDB63">
      <w:pPr>
        <w:spacing w:line="360" w:lineRule="auto"/>
        <w:jc w:val="left"/>
        <w:textAlignment w:val="center"/>
        <w:rPr>
          <w:color w:val="000000"/>
        </w:rPr>
      </w:pPr>
      <w:r>
        <w:rPr>
          <w:color w:val="000000"/>
        </w:rPr>
        <w:t>【详解】本题考查诚实守信，遵守规则。</w:t>
      </w:r>
    </w:p>
    <w:p w14:paraId="28D18347">
      <w:pPr>
        <w:spacing w:line="360" w:lineRule="auto"/>
        <w:jc w:val="left"/>
        <w:textAlignment w:val="center"/>
        <w:rPr>
          <w:color w:val="000000"/>
        </w:rPr>
      </w:pPr>
      <w:r>
        <w:rPr>
          <w:color w:val="000000"/>
        </w:rPr>
        <w:t>②④：题干漫画，商家为了吸引消费者雇人刷好评，是不诚信表现，商家应坚持诚信经营原则，遵守社会规则；消费者应举报该商家行为，维护市场秩序，②④说法正确；</w:t>
      </w:r>
    </w:p>
    <w:p w14:paraId="7E975E90">
      <w:pPr>
        <w:spacing w:line="360" w:lineRule="auto"/>
        <w:jc w:val="left"/>
        <w:textAlignment w:val="center"/>
        <w:rPr>
          <w:color w:val="000000"/>
        </w:rPr>
      </w:pPr>
      <w:r>
        <w:rPr>
          <w:color w:val="000000"/>
        </w:rPr>
        <w:t>①：商家雇人刷好评的行为是不诚信的表现，消费者不应该支持商家的做法，①说法错误；</w:t>
      </w:r>
    </w:p>
    <w:p w14:paraId="179B7608">
      <w:pPr>
        <w:spacing w:line="360" w:lineRule="auto"/>
        <w:jc w:val="left"/>
        <w:textAlignment w:val="center"/>
        <w:rPr>
          <w:color w:val="000000"/>
        </w:rPr>
      </w:pPr>
      <w:r>
        <w:rPr>
          <w:color w:val="000000"/>
        </w:rPr>
        <w:t>③：商家行为侵犯消费者</w:t>
      </w:r>
      <w:r>
        <w:rPr>
          <w:color w:val="000000"/>
          <w:position w:val="0"/>
        </w:rPr>
        <w:drawing>
          <wp:inline distT="0" distB="0" distL="114300" distR="114300">
            <wp:extent cx="133350" cy="1778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color w:val="000000"/>
        </w:rPr>
        <w:t>知情权，不能实现双赢，③说法错误；</w:t>
      </w:r>
    </w:p>
    <w:p w14:paraId="617FAAB7">
      <w:pPr>
        <w:spacing w:line="360" w:lineRule="auto"/>
        <w:jc w:val="left"/>
        <w:textAlignment w:val="center"/>
        <w:rPr>
          <w:color w:val="000000"/>
        </w:rPr>
      </w:pPr>
      <w:r>
        <w:rPr>
          <w:color w:val="000000"/>
        </w:rPr>
        <w:t>故本题选C。</w:t>
      </w:r>
    </w:p>
    <w:p w14:paraId="69AA9440">
      <w:pPr>
        <w:spacing w:line="360" w:lineRule="auto"/>
        <w:jc w:val="left"/>
        <w:textAlignment w:val="center"/>
        <w:rPr>
          <w:color w:val="000000"/>
        </w:rPr>
      </w:pPr>
      <w:r>
        <w:rPr>
          <w:color w:val="000000"/>
        </w:rPr>
        <w:t xml:space="preserve">13. </w:t>
      </w:r>
      <w:r>
        <w:rPr>
          <w:rFonts w:ascii="宋体" w:hAnsi="宋体" w:eastAsia="宋体" w:cs="宋体"/>
          <w:color w:val="000000"/>
        </w:rPr>
        <w:t>南京外秦淮河畔的灵感市集上，有原创的民谣诗歌会，有非遗工艺、潮流摆件等文创产品，这极大带动了个体商户的销售，促进了经济的复苏。这一市集的出现（</w:t>
      </w:r>
      <w:r>
        <w:rPr>
          <w:rFonts w:ascii="Times New Roman" w:hAnsi="Times New Roman" w:eastAsia="Times New Roman" w:cs="Times New Roman"/>
          <w:color w:val="000000"/>
        </w:rPr>
        <w:t xml:space="preserve">   </w:t>
      </w:r>
      <w:r>
        <w:rPr>
          <w:rFonts w:ascii="宋体" w:hAnsi="宋体" w:eastAsia="宋体" w:cs="宋体"/>
          <w:color w:val="000000"/>
        </w:rPr>
        <w:t>）</w:t>
      </w:r>
    </w:p>
    <w:p w14:paraId="4C38C2F7">
      <w:pPr>
        <w:spacing w:line="360" w:lineRule="auto"/>
        <w:jc w:val="left"/>
        <w:textAlignment w:val="center"/>
        <w:rPr>
          <w:color w:val="000000"/>
        </w:rPr>
      </w:pPr>
      <w:r>
        <w:rPr>
          <w:rFonts w:ascii="宋体" w:hAnsi="宋体" w:eastAsia="宋体" w:cs="宋体"/>
          <w:color w:val="000000"/>
        </w:rPr>
        <w:t>①提供了丰富多彩的文化体验，满足人们多样化需求</w:t>
      </w:r>
    </w:p>
    <w:p w14:paraId="73915D40">
      <w:pPr>
        <w:spacing w:line="360" w:lineRule="auto"/>
        <w:jc w:val="left"/>
        <w:textAlignment w:val="center"/>
        <w:rPr>
          <w:color w:val="000000"/>
        </w:rPr>
      </w:pPr>
      <w:r>
        <w:rPr>
          <w:rFonts w:ascii="宋体" w:hAnsi="宋体" w:eastAsia="宋体" w:cs="宋体"/>
          <w:color w:val="000000"/>
        </w:rPr>
        <w:t>②表明了非公有制经济在我国国民经济中是主导力量</w:t>
      </w:r>
    </w:p>
    <w:p w14:paraId="3A591F37">
      <w:pPr>
        <w:spacing w:line="360" w:lineRule="auto"/>
        <w:jc w:val="left"/>
        <w:textAlignment w:val="center"/>
        <w:rPr>
          <w:color w:val="000000"/>
        </w:rPr>
      </w:pPr>
      <w:r>
        <w:rPr>
          <w:rFonts w:ascii="宋体" w:hAnsi="宋体" w:eastAsia="宋体" w:cs="宋体"/>
          <w:color w:val="000000"/>
        </w:rPr>
        <w:t>③说明创新是适应和引领经济发展新常态的现实需要</w:t>
      </w:r>
    </w:p>
    <w:p w14:paraId="060A26DA">
      <w:pPr>
        <w:spacing w:line="360" w:lineRule="auto"/>
        <w:jc w:val="left"/>
        <w:textAlignment w:val="center"/>
        <w:rPr>
          <w:color w:val="000000"/>
        </w:rPr>
      </w:pPr>
      <w:r>
        <w:rPr>
          <w:rFonts w:ascii="宋体" w:hAnsi="宋体" w:eastAsia="宋体" w:cs="宋体"/>
          <w:color w:val="000000"/>
        </w:rPr>
        <w:t>④说明应该把促进消费摆在国家发展全局的核心位置</w:t>
      </w:r>
    </w:p>
    <w:p w14:paraId="4E26658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①③</w:t>
      </w:r>
      <w:r>
        <w:rPr>
          <w:color w:val="000000"/>
        </w:rPr>
        <w:tab/>
      </w:r>
      <w:r>
        <w:rPr>
          <w:color w:val="000000"/>
        </w:rPr>
        <w:t xml:space="preserve">C. </w:t>
      </w:r>
      <w:r>
        <w:rPr>
          <w:rFonts w:ascii="宋体" w:hAnsi="宋体" w:eastAsia="宋体" w:cs="宋体"/>
          <w:color w:val="000000"/>
        </w:rPr>
        <w:t>②④</w:t>
      </w:r>
      <w:r>
        <w:rPr>
          <w:color w:val="000000"/>
        </w:rPr>
        <w:tab/>
      </w:r>
      <w:r>
        <w:rPr>
          <w:color w:val="000000"/>
        </w:rPr>
        <w:t xml:space="preserve">D. </w:t>
      </w:r>
      <w:r>
        <w:rPr>
          <w:rFonts w:ascii="宋体" w:hAnsi="宋体" w:eastAsia="宋体" w:cs="宋体"/>
          <w:color w:val="000000"/>
        </w:rPr>
        <w:t>③④</w:t>
      </w:r>
    </w:p>
    <w:p w14:paraId="39AEEDBE">
      <w:pPr>
        <w:spacing w:line="360" w:lineRule="auto"/>
        <w:textAlignment w:val="center"/>
        <w:rPr>
          <w:color w:val="000000"/>
        </w:rPr>
      </w:pPr>
      <w:r>
        <w:rPr>
          <w:color w:val="2E75B6"/>
        </w:rPr>
        <w:t>【答案】</w:t>
      </w:r>
      <w:r>
        <w:rPr>
          <w:color w:val="000000"/>
        </w:rPr>
        <w:t>B</w:t>
      </w:r>
    </w:p>
    <w:p w14:paraId="0AD18FF9">
      <w:pPr>
        <w:spacing w:line="360" w:lineRule="auto"/>
        <w:textAlignment w:val="center"/>
        <w:rPr>
          <w:color w:val="000000"/>
        </w:rPr>
      </w:pPr>
      <w:r>
        <w:rPr>
          <w:color w:val="2E75B6"/>
        </w:rPr>
        <w:t>【解析】</w:t>
      </w:r>
    </w:p>
    <w:p w14:paraId="6E1198C7">
      <w:pPr>
        <w:spacing w:line="360" w:lineRule="auto"/>
        <w:jc w:val="left"/>
        <w:textAlignment w:val="center"/>
        <w:rPr>
          <w:color w:val="000000"/>
        </w:rPr>
      </w:pPr>
      <w:r>
        <w:rPr>
          <w:color w:val="000000"/>
        </w:rPr>
        <w:t>【详解】本题考查中华文化和创新。</w:t>
      </w:r>
    </w:p>
    <w:p w14:paraId="1413B026">
      <w:pPr>
        <w:spacing w:line="360" w:lineRule="auto"/>
        <w:jc w:val="left"/>
        <w:textAlignment w:val="center"/>
        <w:rPr>
          <w:color w:val="000000"/>
        </w:rPr>
      </w:pPr>
      <w:r>
        <w:rPr>
          <w:color w:val="000000"/>
        </w:rPr>
        <w:t>①：题文中的民谣诗歌会，有非遗工艺、潮流摆件等文创产品，为人们提供了丰富多彩的文化体验，满足人们的多样化需求，故①说法正确；</w:t>
      </w:r>
    </w:p>
    <w:p w14:paraId="44D6AD71">
      <w:pPr>
        <w:spacing w:line="360" w:lineRule="auto"/>
        <w:jc w:val="left"/>
        <w:textAlignment w:val="center"/>
        <w:rPr>
          <w:color w:val="000000"/>
        </w:rPr>
      </w:pPr>
      <w:r>
        <w:rPr>
          <w:color w:val="000000"/>
        </w:rPr>
        <w:t>②：国有经济是国民经济的主导力量，故②说法错误；</w:t>
      </w:r>
    </w:p>
    <w:p w14:paraId="6499443D">
      <w:pPr>
        <w:spacing w:line="360" w:lineRule="auto"/>
        <w:jc w:val="left"/>
        <w:textAlignment w:val="center"/>
        <w:rPr>
          <w:color w:val="000000"/>
        </w:rPr>
      </w:pPr>
      <w:r>
        <w:rPr>
          <w:color w:val="000000"/>
        </w:rPr>
        <w:t>③：题文中文创产品极大带动了个体商户的销售，促进了经济的复苏，表明创新是适应和引领经济发展新常态的现实需要，故③说法正确；</w:t>
      </w:r>
    </w:p>
    <w:p w14:paraId="25695F6A">
      <w:pPr>
        <w:spacing w:line="360" w:lineRule="auto"/>
        <w:jc w:val="left"/>
        <w:textAlignment w:val="center"/>
        <w:rPr>
          <w:color w:val="000000"/>
        </w:rPr>
      </w:pPr>
      <w:r>
        <w:rPr>
          <w:color w:val="000000"/>
        </w:rPr>
        <w:t>④：我国把创新摆在国家发展全局的核心位置，故④说法错误；</w:t>
      </w:r>
    </w:p>
    <w:p w14:paraId="104DB107">
      <w:pPr>
        <w:spacing w:line="360" w:lineRule="auto"/>
        <w:jc w:val="left"/>
        <w:textAlignment w:val="center"/>
        <w:rPr>
          <w:color w:val="000000"/>
        </w:rPr>
      </w:pPr>
      <w:r>
        <w:rPr>
          <w:color w:val="000000"/>
        </w:rPr>
        <w:t>故本题选B。</w:t>
      </w:r>
    </w:p>
    <w:p w14:paraId="7AFF72E0">
      <w:pPr>
        <w:spacing w:line="360" w:lineRule="auto"/>
        <w:ind w:right="60"/>
        <w:jc w:val="both"/>
        <w:textAlignment w:val="center"/>
        <w:rPr>
          <w:color w:val="000000"/>
        </w:rPr>
      </w:pPr>
      <w:r>
        <w:rPr>
          <w:color w:val="000000"/>
        </w:rPr>
        <w:t xml:space="preserve">14. </w:t>
      </w:r>
      <w:r>
        <w:rPr>
          <w:rFonts w:ascii="宋体" w:hAnsi="宋体" w:eastAsia="宋体" w:cs="宋体"/>
          <w:color w:val="000000"/>
        </w:rPr>
        <w:t>同学们分小组探讨了“中华民族精神”和“社会主义核心价值观”之间的联系， 下列结论正确的是，它们都（   ）</w:t>
      </w:r>
    </w:p>
    <w:p w14:paraId="408E0D9E">
      <w:pPr>
        <w:spacing w:line="360" w:lineRule="auto"/>
        <w:ind w:right="60"/>
        <w:jc w:val="both"/>
        <w:textAlignment w:val="center"/>
        <w:rPr>
          <w:color w:val="000000"/>
        </w:rPr>
      </w:pPr>
      <w:r>
        <w:rPr>
          <w:rFonts w:ascii="Cambria Math" w:hAnsi="Cambria Math" w:eastAsia="Cambria Math" w:cs="Cambria Math"/>
          <w:color w:val="000000"/>
        </w:rPr>
        <w:t>①</w:t>
      </w:r>
      <w:r>
        <w:rPr>
          <w:rFonts w:ascii="宋体" w:hAnsi="宋体" w:eastAsia="宋体" w:cs="宋体"/>
          <w:color w:val="000000"/>
        </w:rPr>
        <w:t>对勤劳和法治作了明确规定</w:t>
      </w:r>
      <w:r>
        <w:rPr>
          <w:rFonts w:ascii="Times New Roman" w:hAnsi="Times New Roman" w:eastAsia="Times New Roman" w:cs="Times New Roman"/>
          <w:color w:val="000000"/>
        </w:rPr>
        <w:t xml:space="preserve">      </w:t>
      </w:r>
    </w:p>
    <w:p w14:paraId="4C1D65C1">
      <w:pPr>
        <w:spacing w:line="360" w:lineRule="auto"/>
        <w:ind w:right="60"/>
        <w:jc w:val="both"/>
        <w:textAlignment w:val="center"/>
        <w:rPr>
          <w:color w:val="000000"/>
        </w:rPr>
      </w:pPr>
      <w:r>
        <w:rPr>
          <w:rFonts w:ascii="Cambria Math" w:hAnsi="Cambria Math" w:eastAsia="Cambria Math" w:cs="Cambria Math"/>
          <w:color w:val="000000"/>
        </w:rPr>
        <w:t>②</w:t>
      </w:r>
      <w:r>
        <w:rPr>
          <w:rFonts w:ascii="宋体" w:hAnsi="宋体" w:eastAsia="宋体" w:cs="宋体"/>
          <w:color w:val="000000"/>
        </w:rPr>
        <w:t>是当代中国精神的集中体现</w:t>
      </w:r>
    </w:p>
    <w:p w14:paraId="542EC198">
      <w:pPr>
        <w:spacing w:line="360" w:lineRule="auto"/>
        <w:ind w:right="60"/>
        <w:jc w:val="both"/>
        <w:textAlignment w:val="center"/>
        <w:rPr>
          <w:color w:val="000000"/>
        </w:rPr>
      </w:pPr>
      <w:r>
        <w:rPr>
          <w:rFonts w:ascii="Cambria Math" w:hAnsi="Cambria Math" w:eastAsia="Cambria Math" w:cs="Cambria Math"/>
          <w:color w:val="000000"/>
        </w:rPr>
        <w:t>③</w:t>
      </w:r>
      <w:r>
        <w:rPr>
          <w:rFonts w:ascii="宋体" w:hAnsi="宋体" w:eastAsia="宋体" w:cs="宋体"/>
          <w:color w:val="000000"/>
        </w:rPr>
        <w:t>植根于博大精深的中华文化</w:t>
      </w:r>
    </w:p>
    <w:p w14:paraId="1B145C2D">
      <w:pPr>
        <w:spacing w:line="360" w:lineRule="auto"/>
        <w:ind w:right="60"/>
        <w:jc w:val="both"/>
        <w:textAlignment w:val="center"/>
        <w:rPr>
          <w:color w:val="000000"/>
        </w:rPr>
      </w:pPr>
      <w:r>
        <w:rPr>
          <w:rFonts w:ascii="Cambria Math" w:hAnsi="Cambria Math" w:eastAsia="Cambria Math" w:cs="Cambria Math"/>
          <w:color w:val="000000"/>
        </w:rPr>
        <w:t>④</w:t>
      </w:r>
      <w:r>
        <w:rPr>
          <w:rFonts w:ascii="宋体" w:hAnsi="宋体" w:eastAsia="宋体" w:cs="宋体"/>
          <w:color w:val="000000"/>
        </w:rPr>
        <w:t>是人类文明进步的重要成果</w:t>
      </w:r>
    </w:p>
    <w:p w14:paraId="2D578DB0">
      <w:pPr>
        <w:tabs>
          <w:tab w:val="left" w:pos="2436"/>
          <w:tab w:val="left" w:pos="4873"/>
          <w:tab w:val="left" w:pos="7309"/>
        </w:tabs>
        <w:spacing w:line="360" w:lineRule="auto"/>
        <w:jc w:val="left"/>
        <w:textAlignment w:val="center"/>
        <w:rPr>
          <w:color w:val="000000"/>
        </w:rPr>
      </w:pPr>
      <w:r>
        <w:rPr>
          <w:color w:val="000000"/>
        </w:rPr>
        <w:t xml:space="preserve">A. </w:t>
      </w:r>
      <w:r>
        <w:rPr>
          <w:rFonts w:ascii="Cambria Math" w:hAnsi="Cambria Math" w:eastAsia="Cambria Math" w:cs="Cambria Math"/>
          <w:color w:val="000000"/>
        </w:rPr>
        <w:t>①②</w:t>
      </w:r>
      <w:r>
        <w:rPr>
          <w:color w:val="000000"/>
        </w:rPr>
        <w:tab/>
      </w:r>
      <w:r>
        <w:rPr>
          <w:color w:val="000000"/>
        </w:rPr>
        <w:t xml:space="preserve">B. </w:t>
      </w:r>
      <w:r>
        <w:rPr>
          <w:rFonts w:ascii="Cambria Math" w:hAnsi="Cambria Math" w:eastAsia="Cambria Math" w:cs="Cambria Math"/>
          <w:color w:val="000000"/>
        </w:rPr>
        <w:t>①③</w:t>
      </w:r>
      <w:r>
        <w:rPr>
          <w:color w:val="000000"/>
        </w:rPr>
        <w:tab/>
      </w:r>
      <w:r>
        <w:rPr>
          <w:color w:val="000000"/>
        </w:rPr>
        <w:t xml:space="preserve">C. </w:t>
      </w:r>
      <w:r>
        <w:rPr>
          <w:rFonts w:ascii="Cambria Math" w:hAnsi="Cambria Math" w:eastAsia="Cambria Math" w:cs="Cambria Math"/>
          <w:color w:val="000000"/>
        </w:rPr>
        <w:t>②④</w:t>
      </w:r>
      <w:r>
        <w:rPr>
          <w:color w:val="000000"/>
        </w:rPr>
        <w:tab/>
      </w:r>
      <w:r>
        <w:rPr>
          <w:color w:val="000000"/>
        </w:rPr>
        <w:t xml:space="preserve">D. </w:t>
      </w:r>
      <w:r>
        <w:rPr>
          <w:rFonts w:ascii="Cambria Math" w:hAnsi="Cambria Math" w:eastAsia="Cambria Math" w:cs="Cambria Math"/>
          <w:color w:val="000000"/>
        </w:rPr>
        <w:t>③④</w:t>
      </w:r>
    </w:p>
    <w:p w14:paraId="4933E49C">
      <w:pPr>
        <w:spacing w:line="360" w:lineRule="auto"/>
        <w:textAlignment w:val="center"/>
        <w:rPr>
          <w:color w:val="000000"/>
        </w:rPr>
      </w:pPr>
      <w:r>
        <w:rPr>
          <w:color w:val="2E75B6"/>
        </w:rPr>
        <w:t>【答案】</w:t>
      </w:r>
      <w:r>
        <w:rPr>
          <w:color w:val="000000"/>
        </w:rPr>
        <w:t>D</w:t>
      </w:r>
    </w:p>
    <w:p w14:paraId="4BE26485">
      <w:pPr>
        <w:spacing w:line="360" w:lineRule="auto"/>
        <w:textAlignment w:val="center"/>
        <w:rPr>
          <w:color w:val="000000"/>
        </w:rPr>
      </w:pPr>
      <w:r>
        <w:rPr>
          <w:color w:val="2E75B6"/>
        </w:rPr>
        <w:t>【解析】</w:t>
      </w:r>
    </w:p>
    <w:p w14:paraId="08AB2609">
      <w:pPr>
        <w:spacing w:line="360" w:lineRule="auto"/>
        <w:jc w:val="left"/>
        <w:textAlignment w:val="center"/>
        <w:rPr>
          <w:color w:val="000000"/>
        </w:rPr>
      </w:pPr>
      <w:r>
        <w:rPr>
          <w:color w:val="000000"/>
        </w:rPr>
        <w:t>【详解】本题考查民族精神、社会主义核心价值观。</w:t>
      </w:r>
    </w:p>
    <w:p w14:paraId="04EF2E3D">
      <w:pPr>
        <w:spacing w:line="360" w:lineRule="auto"/>
        <w:jc w:val="left"/>
        <w:textAlignment w:val="center"/>
        <w:rPr>
          <w:color w:val="000000"/>
        </w:rPr>
      </w:pPr>
      <w:r>
        <w:rPr>
          <w:color w:val="000000"/>
        </w:rPr>
        <w:t>③④：依据教材知识可知，中华民族精神”和“社会主义核心价值观”都植根于博大精深的中华文化，都是人类文明进步的重要成果，故③④说法正确；</w:t>
      </w:r>
    </w:p>
    <w:p w14:paraId="5A927538">
      <w:pPr>
        <w:spacing w:line="360" w:lineRule="auto"/>
        <w:jc w:val="left"/>
        <w:textAlignment w:val="center"/>
        <w:rPr>
          <w:color w:val="000000"/>
        </w:rPr>
      </w:pPr>
      <w:r>
        <w:rPr>
          <w:color w:val="000000"/>
        </w:rPr>
        <w:t>①：民族精神没有涉及法治，社会主义核心价值观没有涉及勤劳，故①说法错误；</w:t>
      </w:r>
    </w:p>
    <w:p w14:paraId="576F895F">
      <w:pPr>
        <w:spacing w:line="360" w:lineRule="auto"/>
        <w:jc w:val="left"/>
        <w:textAlignment w:val="center"/>
        <w:rPr>
          <w:color w:val="000000"/>
        </w:rPr>
      </w:pPr>
      <w:r>
        <w:rPr>
          <w:color w:val="000000"/>
        </w:rPr>
        <w:t>②：社会主义核心价值观是当代中国精神的集中体现，故②说法错误；</w:t>
      </w:r>
    </w:p>
    <w:p w14:paraId="70011AD6">
      <w:pPr>
        <w:spacing w:line="360" w:lineRule="auto"/>
        <w:jc w:val="left"/>
        <w:textAlignment w:val="center"/>
        <w:rPr>
          <w:color w:val="000000"/>
        </w:rPr>
      </w:pPr>
      <w:r>
        <w:rPr>
          <w:color w:val="000000"/>
        </w:rPr>
        <w:t>故本题选D。</w:t>
      </w:r>
    </w:p>
    <w:p w14:paraId="3242D6EA">
      <w:pPr>
        <w:spacing w:line="360" w:lineRule="auto"/>
        <w:jc w:val="both"/>
        <w:textAlignment w:val="center"/>
        <w:rPr>
          <w:color w:val="000000"/>
        </w:rPr>
      </w:pPr>
      <w:r>
        <w:rPr>
          <w:color w:val="000000"/>
        </w:rPr>
        <w:t xml:space="preserve">15. </w:t>
      </w:r>
      <w:r>
        <w:rPr>
          <w:rFonts w:ascii="Times New Roman" w:hAnsi="Times New Roman" w:eastAsia="Times New Roman" w:cs="Times New Roman"/>
          <w:color w:val="000000"/>
        </w:rPr>
        <w:t>2021</w:t>
      </w:r>
      <w:r>
        <w:rPr>
          <w:rFonts w:ascii="宋体" w:hAnsi="宋体" w:eastAsia="宋体" w:cs="宋体"/>
          <w:color w:val="000000"/>
        </w:rPr>
        <w:t>年，我国对</w:t>
      </w:r>
      <w:r>
        <w:rPr>
          <w:rFonts w:ascii="Times New Roman" w:hAnsi="Times New Roman" w:eastAsia="Times New Roman" w:cs="Times New Roman"/>
          <w:color w:val="000000"/>
        </w:rPr>
        <w:t>“</w:t>
      </w:r>
      <w:r>
        <w:rPr>
          <w:rFonts w:ascii="宋体" w:hAnsi="宋体" w:eastAsia="宋体" w:cs="宋体"/>
          <w:color w:val="000000"/>
        </w:rPr>
        <w:t>一带一路</w:t>
      </w:r>
      <w:r>
        <w:rPr>
          <w:rFonts w:ascii="Times New Roman" w:hAnsi="Times New Roman" w:eastAsia="Times New Roman" w:cs="Times New Roman"/>
          <w:color w:val="000000"/>
        </w:rPr>
        <w:t>”</w:t>
      </w:r>
      <w:r>
        <w:rPr>
          <w:rFonts w:ascii="宋体" w:hAnsi="宋体" w:eastAsia="宋体" w:cs="宋体"/>
          <w:color w:val="000000"/>
        </w:rPr>
        <w:t>沿线国家直接投资</w:t>
      </w:r>
      <w:r>
        <w:rPr>
          <w:rFonts w:ascii="Times New Roman" w:hAnsi="Times New Roman" w:eastAsia="Times New Roman" w:cs="Times New Roman"/>
          <w:color w:val="000000"/>
        </w:rPr>
        <w:t xml:space="preserve"> 1384.5 </w:t>
      </w:r>
      <w:r>
        <w:rPr>
          <w:rFonts w:ascii="宋体" w:hAnsi="宋体" w:eastAsia="宋体" w:cs="宋体"/>
          <w:color w:val="000000"/>
        </w:rPr>
        <w:t>亿元，沿线国家企业也看好中国，对我国直接投资达</w:t>
      </w:r>
      <w:r>
        <w:rPr>
          <w:rFonts w:ascii="Times New Roman" w:hAnsi="Times New Roman" w:eastAsia="Times New Roman" w:cs="Times New Roman"/>
          <w:color w:val="000000"/>
        </w:rPr>
        <w:t xml:space="preserve"> 112.5 </w:t>
      </w:r>
      <w:r>
        <w:rPr>
          <w:rFonts w:ascii="宋体" w:hAnsi="宋体" w:eastAsia="宋体" w:cs="宋体"/>
          <w:color w:val="000000"/>
        </w:rPr>
        <w:t>亿美元，这些为世界经济复苏提供了助力。上述材料表明（   ）</w:t>
      </w:r>
    </w:p>
    <w:p w14:paraId="1C23F65E">
      <w:pPr>
        <w:spacing w:line="360" w:lineRule="auto"/>
        <w:jc w:val="both"/>
        <w:textAlignment w:val="center"/>
        <w:rPr>
          <w:color w:val="000000"/>
        </w:rPr>
      </w:pPr>
      <w:r>
        <w:rPr>
          <w:color w:val="000000"/>
        </w:rPr>
        <w:t>①</w:t>
      </w:r>
      <w:r>
        <w:rPr>
          <w:rFonts w:ascii="宋体" w:hAnsi="宋体" w:eastAsia="宋体" w:cs="宋体"/>
          <w:color w:val="000000"/>
        </w:rPr>
        <w:t>我国对外援助坚持尽力而为、量力而行的原则</w:t>
      </w:r>
    </w:p>
    <w:p w14:paraId="1F101174">
      <w:pPr>
        <w:spacing w:line="360" w:lineRule="auto"/>
        <w:jc w:val="both"/>
        <w:textAlignment w:val="center"/>
        <w:rPr>
          <w:color w:val="000000"/>
        </w:rPr>
      </w:pPr>
      <w:r>
        <w:rPr>
          <w:color w:val="000000"/>
        </w:rPr>
        <w:t>②</w:t>
      </w:r>
      <w:r>
        <w:rPr>
          <w:rFonts w:ascii="宋体" w:hAnsi="宋体" w:eastAsia="宋体" w:cs="宋体"/>
          <w:color w:val="000000"/>
        </w:rPr>
        <w:t>当前世界开放互动，为经济发展提供新的机会</w:t>
      </w:r>
    </w:p>
    <w:p w14:paraId="4671112F">
      <w:pPr>
        <w:spacing w:line="360" w:lineRule="auto"/>
        <w:jc w:val="both"/>
        <w:textAlignment w:val="center"/>
        <w:rPr>
          <w:color w:val="000000"/>
        </w:rPr>
      </w:pPr>
      <w:r>
        <w:rPr>
          <w:color w:val="000000"/>
        </w:rPr>
        <w:t>③</w:t>
      </w:r>
      <w:r>
        <w:rPr>
          <w:rFonts w:ascii="宋体" w:hAnsi="宋体" w:eastAsia="宋体" w:cs="宋体"/>
          <w:color w:val="000000"/>
        </w:rPr>
        <w:t>国际形势复杂多变，给世界带来新矛盾新挑战</w:t>
      </w:r>
    </w:p>
    <w:p w14:paraId="454396A0">
      <w:pPr>
        <w:spacing w:line="360" w:lineRule="auto"/>
        <w:jc w:val="both"/>
        <w:textAlignment w:val="center"/>
        <w:rPr>
          <w:color w:val="000000"/>
        </w:rPr>
      </w:pPr>
      <w:r>
        <w:rPr>
          <w:color w:val="000000"/>
        </w:rPr>
        <w:t>④</w:t>
      </w:r>
      <w:r>
        <w:rPr>
          <w:rFonts w:ascii="宋体" w:hAnsi="宋体" w:eastAsia="宋体" w:cs="宋体"/>
          <w:color w:val="000000"/>
        </w:rPr>
        <w:t>我国积极构建人类命运共同体，造福世界人民</w:t>
      </w:r>
    </w:p>
    <w:p w14:paraId="4D7BC742">
      <w:pPr>
        <w:tabs>
          <w:tab w:val="left" w:pos="2436"/>
          <w:tab w:val="left" w:pos="4873"/>
          <w:tab w:val="left" w:pos="7309"/>
        </w:tabs>
        <w:spacing w:line="360" w:lineRule="auto"/>
        <w:jc w:val="left"/>
        <w:textAlignment w:val="center"/>
        <w:rPr>
          <w:color w:val="000000"/>
        </w:rPr>
      </w:pPr>
      <w:r>
        <w:rPr>
          <w:color w:val="000000"/>
        </w:rPr>
        <w:t>A. ①③</w:t>
      </w:r>
      <w:r>
        <w:rPr>
          <w:color w:val="000000"/>
        </w:rPr>
        <w:tab/>
      </w:r>
      <w:r>
        <w:rPr>
          <w:color w:val="000000"/>
        </w:rPr>
        <w:t>B. ①④</w:t>
      </w:r>
      <w:r>
        <w:rPr>
          <w:color w:val="000000"/>
        </w:rPr>
        <w:tab/>
      </w:r>
      <w:r>
        <w:rPr>
          <w:color w:val="000000"/>
        </w:rPr>
        <w:t>C. ②④</w:t>
      </w:r>
      <w:r>
        <w:rPr>
          <w:color w:val="000000"/>
        </w:rPr>
        <w:tab/>
      </w:r>
      <w:r>
        <w:rPr>
          <w:color w:val="000000"/>
        </w:rPr>
        <w:t>D. ③④</w:t>
      </w:r>
    </w:p>
    <w:p w14:paraId="46640BCE">
      <w:pPr>
        <w:spacing w:line="360" w:lineRule="auto"/>
        <w:textAlignment w:val="center"/>
        <w:rPr>
          <w:color w:val="000000"/>
        </w:rPr>
      </w:pPr>
      <w:r>
        <w:rPr>
          <w:color w:val="2E75B6"/>
        </w:rPr>
        <w:t>【答案】</w:t>
      </w:r>
      <w:r>
        <w:rPr>
          <w:color w:val="000000"/>
        </w:rPr>
        <w:t>C</w:t>
      </w:r>
    </w:p>
    <w:p w14:paraId="4FE857B0">
      <w:pPr>
        <w:spacing w:line="360" w:lineRule="auto"/>
        <w:textAlignment w:val="center"/>
        <w:rPr>
          <w:color w:val="000000"/>
        </w:rPr>
      </w:pPr>
      <w:r>
        <w:rPr>
          <w:color w:val="2E75B6"/>
        </w:rPr>
        <w:t>【解析】</w:t>
      </w:r>
    </w:p>
    <w:p w14:paraId="1E82E591">
      <w:pPr>
        <w:spacing w:line="360" w:lineRule="auto"/>
        <w:jc w:val="left"/>
        <w:textAlignment w:val="center"/>
        <w:rPr>
          <w:color w:val="000000"/>
        </w:rPr>
      </w:pPr>
      <w:r>
        <w:rPr>
          <w:color w:val="000000"/>
        </w:rPr>
        <w:t>【详解】本题考查当今世界的特征、构建人类命运共同体。</w:t>
      </w:r>
    </w:p>
    <w:p w14:paraId="6EF636AE">
      <w:pPr>
        <w:spacing w:line="360" w:lineRule="auto"/>
        <w:jc w:val="left"/>
        <w:textAlignment w:val="center"/>
        <w:rPr>
          <w:color w:val="000000"/>
        </w:rPr>
      </w:pPr>
      <w:r>
        <w:rPr>
          <w:color w:val="000000"/>
        </w:rPr>
        <w:t>①③：观点虽然正确，但在题文中没有体现，故①③不符合题意；</w:t>
      </w:r>
    </w:p>
    <w:p w14:paraId="0E0D257A">
      <w:pPr>
        <w:spacing w:line="360" w:lineRule="auto"/>
        <w:jc w:val="left"/>
        <w:textAlignment w:val="center"/>
        <w:rPr>
          <w:color w:val="000000"/>
        </w:rPr>
      </w:pPr>
      <w:r>
        <w:rPr>
          <w:color w:val="000000"/>
        </w:rPr>
        <w:t>②④：我国对“一带一路”沿线国家直接投资的数额以及沿线国家企业对我国直接投资的数额，都促进了世界经济的发展，表明当今世界开放互动，为经济发展提供新的机会，我国积极构建人类命运共同体，造福世界人民，故②④说法正确；</w:t>
      </w:r>
    </w:p>
    <w:p w14:paraId="6C845FC5">
      <w:pPr>
        <w:spacing w:line="360" w:lineRule="auto"/>
        <w:jc w:val="left"/>
        <w:textAlignment w:val="center"/>
        <w:rPr>
          <w:color w:val="000000"/>
        </w:rPr>
      </w:pPr>
      <w:r>
        <w:rPr>
          <w:color w:val="000000"/>
        </w:rPr>
        <w:t>故本题选C。</w:t>
      </w:r>
    </w:p>
    <w:p w14:paraId="0720E96F">
      <w:pPr>
        <w:spacing w:line="360" w:lineRule="auto"/>
        <w:ind w:right="60"/>
        <w:jc w:val="both"/>
        <w:textAlignment w:val="center"/>
        <w:rPr>
          <w:color w:val="000000"/>
        </w:rPr>
      </w:pPr>
      <w:r>
        <w:rPr>
          <w:rFonts w:ascii="宋体" w:hAnsi="宋体" w:eastAsia="宋体" w:cs="宋体"/>
          <w:b/>
          <w:color w:val="000000"/>
          <w:sz w:val="24"/>
        </w:rPr>
        <w:t>二、非选择题（共</w:t>
      </w:r>
      <w:r>
        <w:rPr>
          <w:rFonts w:ascii="Times New Roman" w:hAnsi="Times New Roman" w:eastAsia="Times New Roman" w:cs="Times New Roman"/>
          <w:b/>
          <w:color w:val="000000"/>
          <w:sz w:val="24"/>
        </w:rPr>
        <w:t xml:space="preserve"> 2 </w:t>
      </w:r>
      <w:r>
        <w:rPr>
          <w:rFonts w:ascii="宋体" w:hAnsi="宋体" w:eastAsia="宋体" w:cs="宋体"/>
          <w:b/>
          <w:color w:val="000000"/>
          <w:sz w:val="24"/>
        </w:rPr>
        <w:t>题，</w:t>
      </w:r>
      <w:r>
        <w:rPr>
          <w:rFonts w:ascii="Times New Roman" w:hAnsi="Times New Roman" w:eastAsia="Times New Roman" w:cs="Times New Roman"/>
          <w:b/>
          <w:color w:val="000000"/>
          <w:sz w:val="24"/>
        </w:rPr>
        <w:t xml:space="preserve"> 30 </w:t>
      </w:r>
      <w:r>
        <w:rPr>
          <w:rFonts w:ascii="宋体" w:hAnsi="宋体" w:eastAsia="宋体" w:cs="宋体"/>
          <w:b/>
          <w:color w:val="000000"/>
          <w:sz w:val="24"/>
        </w:rPr>
        <w:t>分）</w:t>
      </w:r>
    </w:p>
    <w:p w14:paraId="54AC9BC8">
      <w:pPr>
        <w:spacing w:line="360" w:lineRule="auto"/>
        <w:ind w:firstLine="570"/>
        <w:jc w:val="both"/>
        <w:textAlignment w:val="center"/>
        <w:rPr>
          <w:color w:val="000000"/>
        </w:rPr>
      </w:pPr>
      <w:r>
        <w:rPr>
          <w:color w:val="000000"/>
        </w:rPr>
        <w:t xml:space="preserve">16. </w:t>
      </w:r>
      <w:r>
        <w:rPr>
          <w:rFonts w:ascii="楷体" w:hAnsi="楷体" w:eastAsia="楷体" w:cs="楷体"/>
          <w:color w:val="000000"/>
        </w:rPr>
        <w:t>材料  在“喜迎二十大，同心向未来”的主题实践活动中，小玉展示了 2022年南京市政府推行的部分惠民举措。</w:t>
      </w:r>
    </w:p>
    <w:tbl>
      <w:tblPr>
        <w:tblStyle w:val="4"/>
        <w:tblW w:w="63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315"/>
      </w:tblGrid>
      <w:tr w14:paraId="59AE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63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9E38D9">
            <w:pPr>
              <w:spacing w:line="360" w:lineRule="auto"/>
              <w:ind w:firstLine="570"/>
              <w:jc w:val="both"/>
              <w:textAlignment w:val="center"/>
              <w:rPr>
                <w:color w:val="000000"/>
              </w:rPr>
            </w:pPr>
            <w:r>
              <w:rPr>
                <w:rFonts w:ascii="楷体" w:hAnsi="楷体" w:eastAsia="楷体" w:cs="楷体"/>
                <w:color w:val="000000"/>
              </w:rPr>
              <w:t>加快美丽南京建设：提高长江岸线“含绿量”，加强饮用水源地、湿地和生物多样性保护；建成莫愁湖等30处示范幸福河湖……</w:t>
            </w:r>
          </w:p>
          <w:p w14:paraId="2375B2A7">
            <w:pPr>
              <w:spacing w:line="360" w:lineRule="auto"/>
              <w:ind w:firstLine="570"/>
              <w:jc w:val="both"/>
              <w:textAlignment w:val="center"/>
              <w:rPr>
                <w:color w:val="000000"/>
              </w:rPr>
            </w:pPr>
            <w:r>
              <w:rPr>
                <w:rFonts w:ascii="楷体" w:hAnsi="楷体" w:eastAsia="楷体" w:cs="楷体"/>
                <w:color w:val="000000"/>
              </w:rPr>
              <w:t>扎实推进文化强市建设：推动中国明清城墙申遗工作，推动南京美术馆新馆等更多公益性文化设施免费开放……</w:t>
            </w:r>
          </w:p>
        </w:tc>
      </w:tr>
    </w:tbl>
    <w:p w14:paraId="1C7AA307">
      <w:pPr>
        <w:spacing w:line="360" w:lineRule="auto"/>
        <w:ind w:right="60"/>
        <w:jc w:val="both"/>
        <w:textAlignment w:val="center"/>
        <w:rPr>
          <w:color w:val="000000"/>
        </w:rPr>
      </w:pPr>
      <w:r>
        <w:rPr>
          <w:rFonts w:ascii="宋体" w:hAnsi="宋体" w:eastAsia="宋体" w:cs="宋体"/>
          <w:color w:val="000000"/>
        </w:rPr>
        <w:t>问题：</w:t>
      </w:r>
    </w:p>
    <w:p w14:paraId="0F740925">
      <w:pPr>
        <w:spacing w:line="360" w:lineRule="auto"/>
        <w:jc w:val="left"/>
        <w:textAlignment w:val="center"/>
        <w:rPr>
          <w:color w:val="000000"/>
        </w:rPr>
      </w:pPr>
      <w:r>
        <w:rPr>
          <w:color w:val="000000"/>
        </w:rPr>
        <w:t>（1）</w:t>
      </w:r>
      <w:r>
        <w:rPr>
          <w:rFonts w:ascii="宋体" w:hAnsi="宋体" w:eastAsia="宋体" w:cs="宋体"/>
          <w:color w:val="000000"/>
        </w:rPr>
        <w:t>在小组讨论中，同学们纷纷为上述惠民举措点赞，但有同学认为</w:t>
      </w:r>
      <w:r>
        <w:rPr>
          <w:rFonts w:ascii="Times New Roman" w:hAnsi="Times New Roman" w:eastAsia="Times New Roman" w:cs="Times New Roman"/>
          <w:color w:val="000000"/>
        </w:rPr>
        <w:t>“</w:t>
      </w:r>
      <w:r>
        <w:rPr>
          <w:rFonts w:ascii="宋体" w:hAnsi="宋体" w:eastAsia="宋体" w:cs="宋体"/>
          <w:color w:val="000000"/>
        </w:rPr>
        <w:t>惠民未必惠我，</w:t>
      </w:r>
      <w:r>
        <w:rPr>
          <w:rFonts w:ascii="Times New Roman" w:hAnsi="Times New Roman" w:eastAsia="Times New Roman" w:cs="Times New Roman"/>
          <w:color w:val="000000"/>
        </w:rPr>
        <w:t xml:space="preserve"> </w:t>
      </w:r>
      <w:r>
        <w:rPr>
          <w:rFonts w:ascii="宋体" w:hAnsi="宋体" w:eastAsia="宋体" w:cs="宋体"/>
          <w:color w:val="000000"/>
        </w:rPr>
        <w:t>所以不是好举措</w:t>
      </w:r>
      <w:r>
        <w:rPr>
          <w:rFonts w:ascii="Times New Roman" w:hAnsi="Times New Roman" w:eastAsia="Times New Roman" w:cs="Times New Roman"/>
          <w:color w:val="000000"/>
        </w:rPr>
        <w:t>”</w:t>
      </w:r>
      <w:r>
        <w:rPr>
          <w:rFonts w:ascii="宋体" w:hAnsi="宋体" w:eastAsia="宋体" w:cs="宋体"/>
          <w:color w:val="000000"/>
        </w:rPr>
        <w:t>，请指出该同学认识的错误之处，</w:t>
      </w:r>
      <w:r>
        <w:rPr>
          <w:rFonts w:ascii="Times New Roman" w:hAnsi="Times New Roman" w:eastAsia="Times New Roman" w:cs="Times New Roman"/>
          <w:color w:val="000000"/>
        </w:rPr>
        <w:t xml:space="preserve"> </w:t>
      </w:r>
      <w:r>
        <w:rPr>
          <w:rFonts w:ascii="宋体" w:hAnsi="宋体" w:eastAsia="宋体" w:cs="宋体"/>
          <w:color w:val="000000"/>
        </w:rPr>
        <w:t>并运用所学知识予以澄清。</w:t>
      </w:r>
    </w:p>
    <w:p w14:paraId="43E566EE">
      <w:pPr>
        <w:spacing w:line="360" w:lineRule="auto"/>
        <w:jc w:val="left"/>
        <w:textAlignment w:val="center"/>
        <w:rPr>
          <w:color w:val="000000"/>
        </w:rPr>
      </w:pPr>
      <w:r>
        <w:rPr>
          <w:color w:val="000000"/>
        </w:rPr>
        <w:t>（2）</w:t>
      </w:r>
      <w:r>
        <w:rPr>
          <w:rFonts w:ascii="宋体" w:hAnsi="宋体" w:eastAsia="宋体" w:cs="宋体"/>
          <w:color w:val="000000"/>
        </w:rPr>
        <w:t>感受到政府举措的惠我之处，有助于我们更深入理解和支持政府举措。请运用所学知识，简析上述举措的惠我之处。</w:t>
      </w:r>
    </w:p>
    <w:p w14:paraId="2C01664E">
      <w:pPr>
        <w:spacing w:line="360" w:lineRule="auto"/>
        <w:textAlignment w:val="center"/>
        <w:rPr>
          <w:color w:val="000000"/>
        </w:rPr>
      </w:pPr>
      <w:r>
        <w:rPr>
          <w:color w:val="2E75B6"/>
        </w:rPr>
        <w:t>【答案】</w:t>
      </w:r>
      <w:r>
        <w:rPr>
          <w:color w:val="000000"/>
        </w:rPr>
        <w:t>（1）</w:t>
      </w:r>
      <w:r>
        <w:rPr>
          <w:rFonts w:ascii="宋体" w:hAnsi="宋体" w:eastAsia="宋体" w:cs="宋体"/>
          <w:color w:val="000000"/>
        </w:rPr>
        <w:t>①该认识错误地把是否惠我作为判断政府举措好坏的标准。我国是社会主义国家，政府应保障人民的合法权益，所以应将是否惠民作为判断政府举措好坏的标准。</w:t>
      </w:r>
    </w:p>
    <w:p w14:paraId="28E9AC13">
      <w:pPr>
        <w:spacing w:line="360" w:lineRule="auto"/>
        <w:jc w:val="both"/>
        <w:textAlignment w:val="center"/>
        <w:rPr>
          <w:color w:val="000000"/>
        </w:rPr>
      </w:pPr>
      <w:r>
        <w:rPr>
          <w:rFonts w:ascii="宋体" w:hAnsi="宋体" w:eastAsia="宋体" w:cs="宋体"/>
          <w:color w:val="000000"/>
        </w:rPr>
        <w:t>②该认识错误地把惠我置于惠民之上，未能正确处理惠民与惠我的关系。在我国，国家利益是人民利益的集中体现， 国家利益和个人利益在根本上是一致的，我们应树立国家利益至上，人民利益高于一切的意识，在处理惠民和惠我关系时，始终将惠民放在首位。</w:t>
      </w:r>
      <w:r>
        <w:rPr>
          <w:color w:val="000000"/>
        </w:rPr>
        <w:t xml:space="preserve">    </w:t>
      </w:r>
    </w:p>
    <w:p w14:paraId="184672DE">
      <w:pPr>
        <w:spacing w:line="360" w:lineRule="auto"/>
        <w:jc w:val="both"/>
        <w:textAlignment w:val="center"/>
        <w:rPr>
          <w:color w:val="000000"/>
        </w:rPr>
      </w:pPr>
      <w:r>
        <w:rPr>
          <w:color w:val="000000"/>
        </w:rPr>
        <w:t>（2）</w:t>
      </w:r>
      <w:r>
        <w:rPr>
          <w:rFonts w:ascii="宋体" w:hAnsi="宋体" w:eastAsia="宋体" w:cs="宋体"/>
          <w:color w:val="000000"/>
        </w:rPr>
        <w:t>①南京市加快美丽南京建设的举措，可以改善生态环境，保护生态安全，这有利于我的生活环境更美丽、更安全，有利于我更好地践行绿色发展理念和总体国家安全观。</w:t>
      </w:r>
    </w:p>
    <w:p w14:paraId="06202275">
      <w:pPr>
        <w:spacing w:line="360" w:lineRule="auto"/>
        <w:jc w:val="both"/>
        <w:textAlignment w:val="center"/>
        <w:rPr>
          <w:color w:val="000000"/>
        </w:rPr>
      </w:pPr>
      <w:r>
        <w:rPr>
          <w:rFonts w:ascii="宋体" w:hAnsi="宋体" w:eastAsia="宋体" w:cs="宋体"/>
          <w:color w:val="000000"/>
        </w:rPr>
        <w:t>②南京市推进文化强市建设的举措，有利于我继承和弘扬中华优秀传统文化，坚定文化自信，满足我的文化需求，保障我的文化权利。</w:t>
      </w:r>
    </w:p>
    <w:p w14:paraId="404D762E">
      <w:pPr>
        <w:spacing w:line="360" w:lineRule="auto"/>
        <w:jc w:val="both"/>
        <w:textAlignment w:val="center"/>
        <w:rPr>
          <w:color w:val="000000"/>
        </w:rPr>
      </w:pPr>
      <w:r>
        <w:rPr>
          <w:rFonts w:ascii="宋体" w:hAnsi="宋体" w:eastAsia="宋体" w:cs="宋体"/>
          <w:color w:val="000000"/>
        </w:rPr>
        <w:t>③上述举措都是对我人权的尊重与保障，有利于增进我爱党、爱国、爱家乡的情感和做中国人的自信。</w:t>
      </w:r>
    </w:p>
    <w:p w14:paraId="64D9CC0A">
      <w:pPr>
        <w:spacing w:line="360" w:lineRule="auto"/>
        <w:textAlignment w:val="center"/>
        <w:rPr>
          <w:color w:val="000000"/>
        </w:rPr>
      </w:pPr>
      <w:r>
        <w:rPr>
          <w:color w:val="2E75B6"/>
        </w:rPr>
        <w:t>【解析】</w:t>
      </w:r>
    </w:p>
    <w:p w14:paraId="45470094">
      <w:pPr>
        <w:spacing w:line="360" w:lineRule="auto"/>
        <w:jc w:val="left"/>
        <w:textAlignment w:val="center"/>
        <w:rPr>
          <w:color w:val="000000"/>
        </w:rPr>
      </w:pPr>
      <w:r>
        <w:rPr>
          <w:color w:val="000000"/>
        </w:rPr>
        <w:t>【分析】</w:t>
      </w:r>
      <w:r>
        <w:rPr>
          <w:rFonts w:ascii="宋体" w:hAnsi="宋体" w:eastAsia="宋体" w:cs="宋体"/>
          <w:color w:val="000000"/>
        </w:rPr>
        <w:t>考点考查：政府的宗旨、国家利益和人民利益的关系、坚持国家利益至上、绿色发展、文化自信、尊重和保障人权、自信中国人。 </w:t>
      </w:r>
    </w:p>
    <w:p w14:paraId="0A0EADE4">
      <w:pPr>
        <w:spacing w:line="360" w:lineRule="auto"/>
        <w:jc w:val="left"/>
        <w:textAlignment w:val="center"/>
        <w:rPr>
          <w:color w:val="000000"/>
        </w:rPr>
      </w:pPr>
      <w:r>
        <w:rPr>
          <w:rFonts w:ascii="宋体" w:hAnsi="宋体" w:eastAsia="宋体" w:cs="宋体"/>
          <w:color w:val="000000"/>
        </w:rPr>
        <w:t>能力考查：分析材料的能力、运用教材知识的能力。</w:t>
      </w:r>
    </w:p>
    <w:p w14:paraId="1F41FAD5">
      <w:pPr>
        <w:spacing w:line="360" w:lineRule="auto"/>
        <w:jc w:val="left"/>
        <w:textAlignment w:val="center"/>
        <w:rPr>
          <w:color w:val="000000"/>
        </w:rPr>
      </w:pPr>
      <w:r>
        <w:rPr>
          <w:rFonts w:ascii="宋体" w:hAnsi="宋体" w:eastAsia="宋体" w:cs="宋体"/>
          <w:color w:val="000000"/>
        </w:rPr>
        <w:t>核心素养：政治认同、责任意识</w:t>
      </w:r>
      <w:r>
        <w:rPr>
          <w:rFonts w:ascii="宋体" w:hAnsi="宋体" w:eastAsia="宋体" w:cs="宋体"/>
          <w:color w:val="000000"/>
          <w:position w:val="-12"/>
        </w:rPr>
        <w:drawing>
          <wp:inline distT="0" distB="0" distL="114300" distR="114300">
            <wp:extent cx="127000" cy="762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7"/>
                    <a:stretch>
                      <a:fillRect/>
                    </a:stretch>
                  </pic:blipFill>
                  <pic:spPr>
                    <a:xfrm>
                      <a:off x="0" y="0"/>
                      <a:ext cx="127000" cy="76200"/>
                    </a:xfrm>
                    <a:prstGeom prst="rect">
                      <a:avLst/>
                    </a:prstGeom>
                  </pic:spPr>
                </pic:pic>
              </a:graphicData>
            </a:graphic>
          </wp:inline>
        </w:drawing>
      </w:r>
    </w:p>
    <w:p w14:paraId="72001171">
      <w:pPr>
        <w:spacing w:line="360" w:lineRule="auto"/>
        <w:jc w:val="left"/>
        <w:textAlignment w:val="center"/>
        <w:rPr>
          <w:color w:val="000000"/>
        </w:rPr>
      </w:pPr>
      <w:r>
        <w:rPr>
          <w:color w:val="000000"/>
        </w:rPr>
        <w:t>【小问1详解】</w:t>
      </w:r>
    </w:p>
    <w:p w14:paraId="43A7891E">
      <w:pPr>
        <w:spacing w:line="360" w:lineRule="auto"/>
        <w:jc w:val="left"/>
        <w:textAlignment w:val="center"/>
        <w:rPr>
          <w:color w:val="000000"/>
        </w:rPr>
      </w:pPr>
      <w:r>
        <w:rPr>
          <w:rFonts w:ascii="宋体" w:hAnsi="宋体" w:eastAsia="宋体" w:cs="宋体"/>
          <w:color w:val="000000"/>
        </w:rPr>
        <w:t>第一步：审设问，明确主体、作答范围及作答角度。</w:t>
      </w:r>
    </w:p>
    <w:p w14:paraId="558B34F1">
      <w:pPr>
        <w:spacing w:line="360" w:lineRule="auto"/>
        <w:jc w:val="left"/>
        <w:textAlignment w:val="center"/>
        <w:rPr>
          <w:color w:val="000000"/>
        </w:rPr>
      </w:pPr>
      <w:r>
        <w:rPr>
          <w:rFonts w:ascii="宋体" w:hAnsi="宋体" w:eastAsia="宋体" w:cs="宋体"/>
          <w:color w:val="000000"/>
        </w:rPr>
        <w:t>本题的设问主体为政府，需要运用政府的宗旨、国家利益和人民利益的关系、坚持国家利益至上的有关知识，从分析类习题的角度进行作答。</w:t>
      </w:r>
    </w:p>
    <w:p w14:paraId="777AAD8B">
      <w:pPr>
        <w:spacing w:line="360" w:lineRule="auto"/>
        <w:jc w:val="left"/>
        <w:textAlignment w:val="center"/>
        <w:rPr>
          <w:color w:val="000000"/>
        </w:rPr>
      </w:pPr>
      <w:r>
        <w:rPr>
          <w:rFonts w:ascii="宋体" w:hAnsi="宋体" w:eastAsia="宋体" w:cs="宋体"/>
          <w:color w:val="000000"/>
        </w:rPr>
        <w:t>第二步：审材料，提取关键词，链接教材知识。</w:t>
      </w:r>
    </w:p>
    <w:p w14:paraId="75567DEB">
      <w:pPr>
        <w:spacing w:line="360" w:lineRule="auto"/>
        <w:jc w:val="left"/>
        <w:textAlignment w:val="center"/>
        <w:rPr>
          <w:color w:val="000000"/>
        </w:rPr>
      </w:pPr>
      <w:r>
        <w:rPr>
          <w:rFonts w:ascii="宋体" w:hAnsi="宋体" w:eastAsia="宋体" w:cs="宋体"/>
          <w:color w:val="000000"/>
        </w:rPr>
        <w:t>关键词：惠民未必惠我， 所以不是好举措→可链接该认识错误地把是否惠我作为判断政府举措好坏的标准，政府应保障人民的合法权益，所以应将是否惠民作为判断政府举措好坏的标准；该认识错误地把惠我置于惠民之上，未能正确处理惠民与惠我的关系，国家利益和个人利益在根本上是一致的，我们应树立国家利益至上，人民利益高于一切的意识。</w:t>
      </w:r>
    </w:p>
    <w:p w14:paraId="3B23D633">
      <w:pPr>
        <w:spacing w:line="360" w:lineRule="auto"/>
        <w:jc w:val="left"/>
        <w:textAlignment w:val="center"/>
        <w:rPr>
          <w:color w:val="000000"/>
        </w:rPr>
      </w:pPr>
      <w:r>
        <w:rPr>
          <w:rFonts w:ascii="宋体" w:hAnsi="宋体" w:eastAsia="宋体" w:cs="宋体"/>
          <w:color w:val="000000"/>
        </w:rPr>
        <w:t>第三步：整合信息，组织答案。</w:t>
      </w:r>
    </w:p>
    <w:p w14:paraId="4E08BC17">
      <w:pPr>
        <w:spacing w:line="360" w:lineRule="auto"/>
        <w:jc w:val="left"/>
        <w:textAlignment w:val="center"/>
        <w:rPr>
          <w:color w:val="000000"/>
        </w:rPr>
      </w:pPr>
      <w:r>
        <w:rPr>
          <w:color w:val="000000"/>
        </w:rPr>
        <w:t>【小问2详解】</w:t>
      </w:r>
    </w:p>
    <w:p w14:paraId="669BE445">
      <w:pPr>
        <w:spacing w:line="360" w:lineRule="auto"/>
        <w:jc w:val="left"/>
        <w:textAlignment w:val="center"/>
        <w:rPr>
          <w:color w:val="000000"/>
        </w:rPr>
      </w:pPr>
      <w:r>
        <w:rPr>
          <w:rFonts w:ascii="宋体" w:hAnsi="宋体" w:eastAsia="宋体" w:cs="宋体"/>
          <w:color w:val="000000"/>
        </w:rPr>
        <w:t>第一步：审设问，明确主体、作答范围及作答角度。</w:t>
      </w:r>
    </w:p>
    <w:p w14:paraId="2044900E">
      <w:pPr>
        <w:spacing w:line="360" w:lineRule="auto"/>
        <w:jc w:val="left"/>
        <w:textAlignment w:val="center"/>
        <w:rPr>
          <w:color w:val="000000"/>
        </w:rPr>
      </w:pPr>
      <w:r>
        <w:rPr>
          <w:rFonts w:ascii="宋体" w:hAnsi="宋体" w:eastAsia="宋体" w:cs="宋体"/>
          <w:color w:val="000000"/>
        </w:rPr>
        <w:t>本题的设问主体为政府，需要运用绿色发展、文化自信、尊重和保障人权、自信中国人的有关知识，从分析类习题的角度进行作答。</w:t>
      </w:r>
    </w:p>
    <w:p w14:paraId="6C0D1C18">
      <w:pPr>
        <w:spacing w:line="360" w:lineRule="auto"/>
        <w:jc w:val="left"/>
        <w:textAlignment w:val="center"/>
        <w:rPr>
          <w:color w:val="000000"/>
        </w:rPr>
      </w:pPr>
      <w:r>
        <w:rPr>
          <w:rFonts w:ascii="宋体" w:hAnsi="宋体" w:eastAsia="宋体" w:cs="宋体"/>
          <w:color w:val="000000"/>
        </w:rPr>
        <w:t>第二步：审材料，提取关键词，链接教材知识。</w:t>
      </w:r>
    </w:p>
    <w:p w14:paraId="42911C10">
      <w:pPr>
        <w:spacing w:line="360" w:lineRule="auto"/>
        <w:jc w:val="left"/>
        <w:textAlignment w:val="center"/>
        <w:rPr>
          <w:color w:val="000000"/>
        </w:rPr>
      </w:pPr>
      <w:r>
        <w:rPr>
          <w:rFonts w:ascii="宋体" w:hAnsi="宋体" w:eastAsia="宋体" w:cs="宋体"/>
          <w:color w:val="000000"/>
        </w:rPr>
        <w:t>关键词①：加快美丽南京建设→可链接有利于我的生活环境更美丽、更安全，有利于我更好地践行绿色发展理念和总体国家安全观。</w:t>
      </w:r>
    </w:p>
    <w:p w14:paraId="5EE27DEB">
      <w:pPr>
        <w:spacing w:line="360" w:lineRule="auto"/>
        <w:jc w:val="left"/>
        <w:textAlignment w:val="center"/>
        <w:rPr>
          <w:color w:val="000000"/>
        </w:rPr>
      </w:pPr>
      <w:r>
        <w:rPr>
          <w:rFonts w:ascii="宋体" w:hAnsi="宋体" w:eastAsia="宋体" w:cs="宋体"/>
          <w:color w:val="000000"/>
        </w:rPr>
        <w:t>关键词②：扎实推进文化强市建设→可链接有利于我继承和弘扬中华优秀传统文化，坚定文化自信，满足我的文化需求，保障我的文化权利。</w:t>
      </w:r>
    </w:p>
    <w:p w14:paraId="7D585B2D">
      <w:pPr>
        <w:spacing w:line="360" w:lineRule="auto"/>
        <w:jc w:val="left"/>
        <w:textAlignment w:val="center"/>
        <w:rPr>
          <w:color w:val="000000"/>
        </w:rPr>
      </w:pPr>
      <w:r>
        <w:rPr>
          <w:rFonts w:ascii="宋体" w:hAnsi="宋体" w:eastAsia="宋体" w:cs="宋体"/>
          <w:color w:val="000000"/>
        </w:rPr>
        <w:t>关键词③：南京市政府推行的部分惠民举措→可链接都是对我人权的尊重与保障，有利于增进我爱党、爱国、爱家乡的情感和做中国人的自信。</w:t>
      </w:r>
    </w:p>
    <w:p w14:paraId="4CEF58D2">
      <w:pPr>
        <w:spacing w:line="360" w:lineRule="auto"/>
        <w:jc w:val="left"/>
        <w:textAlignment w:val="center"/>
        <w:rPr>
          <w:color w:val="000000"/>
        </w:rPr>
      </w:pPr>
      <w:r>
        <w:rPr>
          <w:rFonts w:ascii="宋体" w:hAnsi="宋体" w:eastAsia="宋体" w:cs="宋体"/>
          <w:color w:val="000000"/>
        </w:rPr>
        <w:t>第三步：整合信息，组织答案。</w:t>
      </w:r>
    </w:p>
    <w:p w14:paraId="0952B2A4">
      <w:pPr>
        <w:spacing w:line="360" w:lineRule="auto"/>
        <w:ind w:right="60"/>
        <w:jc w:val="both"/>
        <w:textAlignment w:val="center"/>
        <w:rPr>
          <w:color w:val="000000"/>
        </w:rPr>
      </w:pPr>
    </w:p>
    <w:p w14:paraId="39C00B0A">
      <w:pPr>
        <w:spacing w:line="360" w:lineRule="auto"/>
        <w:ind w:firstLine="420"/>
        <w:jc w:val="both"/>
        <w:textAlignment w:val="center"/>
        <w:rPr>
          <w:color w:val="000000"/>
        </w:rPr>
      </w:pPr>
      <w:r>
        <w:rPr>
          <w:color w:val="000000"/>
        </w:rPr>
        <w:t xml:space="preserve">17. </w:t>
      </w:r>
      <w:r>
        <w:rPr>
          <w:rFonts w:ascii="楷体" w:hAnsi="楷体" w:eastAsia="楷体" w:cs="楷体"/>
          <w:color w:val="000000"/>
        </w:rPr>
        <w:t>回家路上， 小清和妈妈看到宣传栏里有一则招募志愿者的公告。</w:t>
      </w:r>
    </w:p>
    <w:p w14:paraId="08F4498A">
      <w:pPr>
        <w:spacing w:line="360" w:lineRule="auto"/>
        <w:ind w:firstLine="420"/>
        <w:jc w:val="both"/>
        <w:textAlignment w:val="center"/>
        <w:rPr>
          <w:color w:val="000000"/>
        </w:rPr>
      </w:pPr>
      <w:r>
        <w:rPr>
          <w:rFonts w:ascii="楷体" w:hAnsi="楷体" w:eastAsia="楷体" w:cs="楷体"/>
          <w:color w:val="000000"/>
        </w:rPr>
        <w:t>材料一</w:t>
      </w:r>
    </w:p>
    <w:tbl>
      <w:tblPr>
        <w:tblStyle w:val="4"/>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295"/>
      </w:tblGrid>
      <w:tr w14:paraId="38724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2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882989">
            <w:pPr>
              <w:spacing w:line="360" w:lineRule="auto"/>
              <w:jc w:val="center"/>
              <w:textAlignment w:val="center"/>
              <w:rPr>
                <w:color w:val="000000"/>
              </w:rPr>
            </w:pPr>
            <w:r>
              <w:rPr>
                <w:color w:val="000000"/>
              </w:rPr>
              <w:drawing>
                <wp:inline distT="0" distB="0" distL="114300" distR="114300">
                  <wp:extent cx="2543175" cy="1076325"/>
                  <wp:effectExtent l="0" t="0" r="0" b="0"/>
                  <wp:docPr id="100007" name="图片 100007" descr="学科网(www.zxxk.com)--教育资源门户，提供试卷、教案、课件、论文、素材以及各类教学资源下载，还有大量而丰富的教学相关资讯！ CjBxR1GiOQb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CjBxR1GiOQbNAx1ODbqMbQ=="/>
                          <pic:cNvPicPr>
                            <a:picLocks noChangeAspect="1"/>
                          </pic:cNvPicPr>
                        </pic:nvPicPr>
                        <pic:blipFill>
                          <a:blip r:embed="rId10"/>
                          <a:stretch>
                            <a:fillRect/>
                          </a:stretch>
                        </pic:blipFill>
                        <pic:spPr>
                          <a:xfrm>
                            <a:off x="0" y="0"/>
                            <a:ext cx="2543175" cy="1076325"/>
                          </a:xfrm>
                          <a:prstGeom prst="rect">
                            <a:avLst/>
                          </a:prstGeom>
                        </pic:spPr>
                      </pic:pic>
                    </a:graphicData>
                  </a:graphic>
                </wp:inline>
              </w:drawing>
            </w:r>
          </w:p>
        </w:tc>
      </w:tr>
      <w:tr w14:paraId="2FAC4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2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6A7858">
            <w:pPr>
              <w:spacing w:line="360" w:lineRule="auto"/>
              <w:jc w:val="both"/>
              <w:textAlignment w:val="center"/>
              <w:rPr>
                <w:color w:val="000000"/>
              </w:rPr>
            </w:pPr>
            <w:r>
              <w:rPr>
                <w:rFonts w:ascii="楷体" w:hAnsi="楷体" w:eastAsia="楷体" w:cs="楷体"/>
                <w:color w:val="000000"/>
              </w:rPr>
              <w:t>招募对象</w:t>
            </w:r>
            <w:r>
              <w:rPr>
                <w:rFonts w:ascii="Times New Roman" w:hAnsi="Times New Roman" w:eastAsia="Times New Roman" w:cs="Times New Roman"/>
                <w:color w:val="000000"/>
              </w:rPr>
              <w:t>:14</w:t>
            </w:r>
            <w:r>
              <w:rPr>
                <w:rFonts w:ascii="楷体" w:hAnsi="楷体" w:eastAsia="楷体" w:cs="楷体"/>
                <w:color w:val="000000"/>
              </w:rPr>
              <w:t>周岁及以上</w:t>
            </w:r>
          </w:p>
          <w:p w14:paraId="14E4CC37">
            <w:pPr>
              <w:spacing w:line="360" w:lineRule="auto"/>
              <w:jc w:val="both"/>
              <w:textAlignment w:val="center"/>
              <w:rPr>
                <w:color w:val="000000"/>
              </w:rPr>
            </w:pPr>
            <w:r>
              <w:rPr>
                <w:rFonts w:ascii="楷体" w:hAnsi="楷体" w:eastAsia="楷体" w:cs="楷体"/>
                <w:color w:val="000000"/>
              </w:rPr>
              <w:t>招募条件</w:t>
            </w:r>
            <w:r>
              <w:rPr>
                <w:rFonts w:ascii="Times New Roman" w:hAnsi="Times New Roman" w:eastAsia="Times New Roman" w:cs="Times New Roman"/>
                <w:color w:val="000000"/>
              </w:rPr>
              <w:t>:</w:t>
            </w:r>
            <w:r>
              <w:rPr>
                <w:rFonts w:ascii="楷体" w:hAnsi="楷体" w:eastAsia="楷体" w:cs="楷体"/>
                <w:color w:val="000000"/>
              </w:rPr>
              <w:t>热心图书馆工作，身心健康，具备良好的沟通和合作能力。</w:t>
            </w:r>
          </w:p>
          <w:p w14:paraId="6874FF40">
            <w:pPr>
              <w:spacing w:line="360" w:lineRule="auto"/>
              <w:jc w:val="both"/>
              <w:textAlignment w:val="center"/>
              <w:rPr>
                <w:color w:val="000000"/>
              </w:rPr>
            </w:pPr>
            <w:r>
              <w:rPr>
                <w:rFonts w:ascii="楷体" w:hAnsi="楷体" w:eastAsia="楷体" w:cs="楷体"/>
                <w:color w:val="000000"/>
              </w:rPr>
              <w:t>服务内容及时间</w:t>
            </w:r>
            <w:r>
              <w:rPr>
                <w:rFonts w:ascii="Times New Roman" w:hAnsi="Times New Roman" w:eastAsia="Times New Roman" w:cs="Times New Roman"/>
                <w:color w:val="000000"/>
              </w:rPr>
              <w:t>:</w:t>
            </w:r>
          </w:p>
          <w:p w14:paraId="04EC7019">
            <w:pPr>
              <w:spacing w:line="360" w:lineRule="auto"/>
              <w:jc w:val="both"/>
              <w:textAlignment w:val="center"/>
              <w:rPr>
                <w:color w:val="000000"/>
              </w:rPr>
            </w:pPr>
            <w:r>
              <w:rPr>
                <w:rFonts w:ascii="Times New Roman" w:hAnsi="Times New Roman" w:eastAsia="Times New Roman" w:cs="Times New Roman"/>
                <w:color w:val="000000"/>
              </w:rPr>
              <w:t>1.</w:t>
            </w:r>
            <w:r>
              <w:rPr>
                <w:rFonts w:ascii="楷体" w:hAnsi="楷体" w:eastAsia="楷体" w:cs="楷体"/>
                <w:color w:val="000000"/>
              </w:rPr>
              <w:t>协助做好书刊整理等工作；</w:t>
            </w:r>
          </w:p>
          <w:p w14:paraId="17D7228C">
            <w:pPr>
              <w:spacing w:line="360" w:lineRule="auto"/>
              <w:jc w:val="both"/>
              <w:textAlignment w:val="center"/>
              <w:rPr>
                <w:color w:val="000000"/>
              </w:rPr>
            </w:pPr>
            <w:r>
              <w:rPr>
                <w:rFonts w:ascii="Times New Roman" w:hAnsi="Times New Roman" w:eastAsia="Times New Roman" w:cs="Times New Roman"/>
                <w:color w:val="000000"/>
              </w:rPr>
              <w:t>2.</w:t>
            </w:r>
            <w:r>
              <w:rPr>
                <w:rFonts w:ascii="楷体" w:hAnsi="楷体" w:eastAsia="楷体" w:cs="楷体"/>
                <w:color w:val="000000"/>
              </w:rPr>
              <w:t>协助维持秩序，纠正不文明行为；</w:t>
            </w:r>
          </w:p>
          <w:p w14:paraId="548737C9">
            <w:pPr>
              <w:spacing w:line="360" w:lineRule="auto"/>
              <w:jc w:val="both"/>
              <w:textAlignment w:val="center"/>
              <w:rPr>
                <w:color w:val="000000"/>
              </w:rPr>
            </w:pPr>
            <w:r>
              <w:rPr>
                <w:rFonts w:ascii="Times New Roman" w:hAnsi="Times New Roman" w:eastAsia="Times New Roman" w:cs="Times New Roman"/>
                <w:color w:val="000000"/>
              </w:rPr>
              <w:t>3.</w:t>
            </w:r>
            <w:r>
              <w:rPr>
                <w:rFonts w:ascii="楷体" w:hAnsi="楷体" w:eastAsia="楷体" w:cs="楷体"/>
                <w:color w:val="000000"/>
              </w:rPr>
              <w:t>每周服务</w:t>
            </w:r>
            <w:r>
              <w:rPr>
                <w:rFonts w:ascii="Times New Roman" w:hAnsi="Times New Roman" w:eastAsia="Times New Roman" w:cs="Times New Roman"/>
                <w:color w:val="000000"/>
              </w:rPr>
              <w:t>1</w:t>
            </w:r>
            <w:r>
              <w:rPr>
                <w:rFonts w:ascii="楷体" w:hAnsi="楷体" w:eastAsia="楷体" w:cs="楷体"/>
                <w:color w:val="000000"/>
              </w:rPr>
              <w:t>次，每次不少于</w:t>
            </w:r>
            <w:r>
              <w:rPr>
                <w:rFonts w:ascii="Times New Roman" w:hAnsi="Times New Roman" w:eastAsia="Times New Roman" w:cs="Times New Roman"/>
                <w:color w:val="000000"/>
              </w:rPr>
              <w:t>2</w:t>
            </w:r>
            <w:r>
              <w:rPr>
                <w:rFonts w:ascii="楷体" w:hAnsi="楷体" w:eastAsia="楷体" w:cs="楷体"/>
                <w:color w:val="000000"/>
              </w:rPr>
              <w:t>小时。</w:t>
            </w:r>
          </w:p>
          <w:p w14:paraId="7134389F">
            <w:pPr>
              <w:spacing w:line="360" w:lineRule="auto"/>
              <w:jc w:val="both"/>
              <w:textAlignment w:val="center"/>
              <w:rPr>
                <w:color w:val="000000"/>
              </w:rPr>
            </w:pPr>
            <w:r>
              <w:rPr>
                <w:rFonts w:ascii="楷体" w:hAnsi="楷体" w:eastAsia="楷体" w:cs="楷体"/>
                <w:color w:val="000000"/>
              </w:rPr>
              <w:t>报名方式和须知</w:t>
            </w:r>
            <w:r>
              <w:rPr>
                <w:rFonts w:ascii="Times New Roman" w:hAnsi="Times New Roman" w:eastAsia="Times New Roman" w:cs="Times New Roman"/>
                <w:color w:val="000000"/>
              </w:rPr>
              <w:t>:</w:t>
            </w:r>
          </w:p>
          <w:p w14:paraId="3E41FC91">
            <w:pPr>
              <w:spacing w:line="360" w:lineRule="auto"/>
              <w:jc w:val="both"/>
              <w:textAlignment w:val="center"/>
              <w:rPr>
                <w:color w:val="000000"/>
              </w:rPr>
            </w:pPr>
            <w:r>
              <w:rPr>
                <w:rFonts w:ascii="Times New Roman" w:hAnsi="Times New Roman" w:eastAsia="Times New Roman" w:cs="Times New Roman"/>
                <w:color w:val="000000"/>
              </w:rPr>
              <w:t>1.</w:t>
            </w:r>
            <w:r>
              <w:rPr>
                <w:rFonts w:ascii="楷体" w:hAnsi="楷体" w:eastAsia="楷体" w:cs="楷体"/>
                <w:color w:val="000000"/>
              </w:rPr>
              <w:t>登录官方网站报名；</w:t>
            </w:r>
          </w:p>
          <w:p w14:paraId="70113712">
            <w:pPr>
              <w:spacing w:line="360" w:lineRule="auto"/>
              <w:jc w:val="both"/>
              <w:textAlignment w:val="center"/>
              <w:rPr>
                <w:color w:val="000000"/>
              </w:rPr>
            </w:pPr>
            <w:r>
              <w:rPr>
                <w:rFonts w:ascii="Times New Roman" w:hAnsi="Times New Roman" w:eastAsia="Times New Roman" w:cs="Times New Roman"/>
                <w:color w:val="000000"/>
              </w:rPr>
              <w:t>2.</w:t>
            </w:r>
            <w:r>
              <w:rPr>
                <w:rFonts w:ascii="楷体" w:hAnsi="楷体" w:eastAsia="楷体" w:cs="楷体"/>
                <w:color w:val="000000"/>
              </w:rPr>
              <w:t>面试合格后进行岗前培训和安全教育</w:t>
            </w:r>
          </w:p>
          <w:p w14:paraId="4BFB45DD">
            <w:pPr>
              <w:spacing w:line="360" w:lineRule="auto"/>
              <w:jc w:val="both"/>
              <w:textAlignment w:val="center"/>
              <w:rPr>
                <w:color w:val="000000"/>
              </w:rPr>
            </w:pPr>
            <w:r>
              <w:rPr>
                <w:rFonts w:ascii="楷体" w:hAnsi="楷体" w:eastAsia="楷体" w:cs="楷体"/>
                <w:color w:val="000000"/>
              </w:rPr>
              <w:t>……</w:t>
            </w:r>
          </w:p>
        </w:tc>
      </w:tr>
    </w:tbl>
    <w:p w14:paraId="35A0F878">
      <w:pPr>
        <w:spacing w:line="360" w:lineRule="auto"/>
        <w:jc w:val="both"/>
        <w:textAlignment w:val="center"/>
        <w:rPr>
          <w:color w:val="000000"/>
        </w:rPr>
      </w:pPr>
    </w:p>
    <w:p w14:paraId="3D0C88FC">
      <w:pPr>
        <w:spacing w:line="360" w:lineRule="auto"/>
        <w:ind w:firstLine="420"/>
        <w:jc w:val="both"/>
        <w:textAlignment w:val="center"/>
        <w:rPr>
          <w:color w:val="000000"/>
        </w:rPr>
      </w:pPr>
      <w:r>
        <w:rPr>
          <w:rFonts w:ascii="楷体" w:hAnsi="楷体" w:eastAsia="楷体" w:cs="楷体"/>
          <w:color w:val="000000"/>
        </w:rPr>
        <w:t>材料二  看了招募公告后，小清发现自己完全符合要求，于是和妈妈商量。</w:t>
      </w:r>
    </w:p>
    <w:p w14:paraId="1013B970">
      <w:pPr>
        <w:spacing w:line="360" w:lineRule="auto"/>
        <w:ind w:firstLine="420"/>
        <w:jc w:val="both"/>
        <w:textAlignment w:val="center"/>
        <w:rPr>
          <w:color w:val="000000"/>
        </w:rPr>
      </w:pPr>
      <w:r>
        <w:rPr>
          <w:rFonts w:ascii="楷体" w:hAnsi="楷体" w:eastAsia="楷体" w:cs="楷体"/>
          <w:color w:val="000000"/>
        </w:rPr>
        <w:t>小清：妈妈，我想去报名，可以吗？</w:t>
      </w:r>
    </w:p>
    <w:p w14:paraId="3046E42D">
      <w:pPr>
        <w:spacing w:line="360" w:lineRule="auto"/>
        <w:ind w:firstLine="420"/>
        <w:jc w:val="both"/>
        <w:textAlignment w:val="center"/>
        <w:rPr>
          <w:color w:val="000000"/>
        </w:rPr>
      </w:pPr>
      <w:r>
        <w:rPr>
          <w:rFonts w:ascii="楷体" w:hAnsi="楷体" w:eastAsia="楷体" w:cs="楷体"/>
          <w:color w:val="000000"/>
        </w:rPr>
        <w:t>妈妈：孩子，有这样的想法，看来你长大了。但这不是学校组织的，我担心你的安全，算了吧。</w:t>
      </w:r>
    </w:p>
    <w:p w14:paraId="3731848D">
      <w:pPr>
        <w:spacing w:line="360" w:lineRule="auto"/>
        <w:ind w:firstLine="420"/>
        <w:jc w:val="both"/>
        <w:textAlignment w:val="center"/>
        <w:rPr>
          <w:color w:val="000000"/>
        </w:rPr>
      </w:pPr>
      <w:r>
        <w:rPr>
          <w:rFonts w:ascii="楷体" w:hAnsi="楷体" w:eastAsia="楷体" w:cs="楷体"/>
          <w:color w:val="000000"/>
        </w:rPr>
        <w:t>小清：妈妈，你不要担心，这个活动很有趣，我想去。</w:t>
      </w:r>
    </w:p>
    <w:p w14:paraId="6AF45F6B">
      <w:pPr>
        <w:spacing w:line="360" w:lineRule="auto"/>
        <w:ind w:firstLine="420"/>
        <w:jc w:val="both"/>
        <w:textAlignment w:val="center"/>
        <w:rPr>
          <w:color w:val="000000"/>
        </w:rPr>
      </w:pPr>
      <w:r>
        <w:rPr>
          <w:rFonts w:ascii="楷体" w:hAnsi="楷体" w:eastAsia="楷体" w:cs="楷体"/>
          <w:color w:val="000000"/>
        </w:rPr>
        <w:t>妈妈：参加志愿服务很辛苦，再说你现在是初中生，做志愿者会耽误学习，以后再去吧。</w:t>
      </w:r>
    </w:p>
    <w:p w14:paraId="222B9CE2">
      <w:pPr>
        <w:spacing w:line="360" w:lineRule="auto"/>
        <w:jc w:val="left"/>
        <w:textAlignment w:val="center"/>
        <w:rPr>
          <w:color w:val="000000"/>
        </w:rPr>
      </w:pPr>
      <w:r>
        <w:rPr>
          <w:color w:val="000000"/>
        </w:rPr>
        <w:t>（1）</w:t>
      </w:r>
      <w:r>
        <w:rPr>
          <w:rFonts w:ascii="宋体" w:hAnsi="宋体" w:eastAsia="宋体" w:cs="宋体"/>
          <w:color w:val="000000"/>
        </w:rPr>
        <w:t>请结合上述材料，运用所学知识，帮助小清说服妈妈。</w:t>
      </w:r>
    </w:p>
    <w:p w14:paraId="5608988A">
      <w:pPr>
        <w:spacing w:line="360" w:lineRule="auto"/>
        <w:jc w:val="left"/>
        <w:textAlignment w:val="center"/>
        <w:rPr>
          <w:color w:val="000000"/>
        </w:rPr>
      </w:pPr>
      <w:r>
        <w:rPr>
          <w:color w:val="000000"/>
        </w:rPr>
        <w:t>（2）</w:t>
      </w:r>
      <w:r>
        <w:rPr>
          <w:rFonts w:ascii="宋体" w:hAnsi="宋体" w:eastAsia="宋体" w:cs="宋体"/>
          <w:color w:val="000000"/>
        </w:rPr>
        <w:t>你愿意成为一名志愿者吗？</w:t>
      </w:r>
      <w:r>
        <w:rPr>
          <w:rFonts w:ascii="Times New Roman" w:hAnsi="Times New Roman" w:eastAsia="Times New Roman" w:cs="Times New Roman"/>
          <w:color w:val="000000"/>
        </w:rPr>
        <w:t xml:space="preserve"> </w:t>
      </w:r>
      <w:r>
        <w:rPr>
          <w:rFonts w:ascii="宋体" w:hAnsi="宋体" w:eastAsia="宋体" w:cs="宋体"/>
          <w:color w:val="000000"/>
        </w:rPr>
        <w:t>如果想成为一名合格的志愿者，你会做哪些准备？</w:t>
      </w:r>
    </w:p>
    <w:p w14:paraId="0ED520B6">
      <w:pPr>
        <w:spacing w:line="360" w:lineRule="auto"/>
        <w:jc w:val="both"/>
        <w:textAlignment w:val="center"/>
        <w:rPr>
          <w:color w:val="000000"/>
        </w:rPr>
      </w:pPr>
      <w:r>
        <w:rPr>
          <w:rFonts w:ascii="宋体" w:hAnsi="宋体" w:eastAsia="宋体" w:cs="宋体"/>
          <w:color w:val="000000"/>
        </w:rPr>
        <w:t>（要求：只需写出两项即可）</w:t>
      </w:r>
    </w:p>
    <w:p w14:paraId="6F330369">
      <w:pPr>
        <w:spacing w:line="360" w:lineRule="auto"/>
        <w:textAlignment w:val="center"/>
        <w:rPr>
          <w:color w:val="000000"/>
        </w:rPr>
      </w:pPr>
      <w:r>
        <w:rPr>
          <w:color w:val="2E75B6"/>
        </w:rPr>
        <w:t>【答案】</w:t>
      </w:r>
      <w:r>
        <w:rPr>
          <w:color w:val="000000"/>
        </w:rPr>
        <w:t>（1）</w:t>
      </w:r>
      <w:r>
        <w:rPr>
          <w:rFonts w:ascii="宋体" w:hAnsi="宋体" w:eastAsia="宋体" w:cs="宋体"/>
          <w:color w:val="000000"/>
        </w:rPr>
        <w:t>①针对妈妈担忧小清的安全，可以告诉她国家对未成年人给予特殊保护，同时图书馆 会进行安全教育，提供相应保护。</w:t>
      </w:r>
    </w:p>
    <w:p w14:paraId="47F0C031">
      <w:pPr>
        <w:spacing w:line="360" w:lineRule="auto"/>
        <w:jc w:val="both"/>
        <w:textAlignment w:val="center"/>
        <w:rPr>
          <w:color w:val="000000"/>
        </w:rPr>
      </w:pPr>
      <w:r>
        <w:rPr>
          <w:rFonts w:ascii="宋体" w:hAnsi="宋体" w:eastAsia="宋体" w:cs="宋体"/>
          <w:color w:val="000000"/>
        </w:rPr>
        <w:t>②针对妈妈不想小清太辛苦，可以告诉她志愿者岗位确实很辛苦， 但这能够让我们体验劳动的意义，增强实干精神，有利于养成亲社会行为。</w:t>
      </w:r>
    </w:p>
    <w:p w14:paraId="0BC450C7">
      <w:pPr>
        <w:spacing w:line="360" w:lineRule="auto"/>
        <w:jc w:val="both"/>
        <w:textAlignment w:val="center"/>
        <w:rPr>
          <w:color w:val="000000"/>
        </w:rPr>
      </w:pPr>
      <w:r>
        <w:rPr>
          <w:rFonts w:ascii="宋体" w:hAnsi="宋体" w:eastAsia="宋体" w:cs="宋体"/>
          <w:color w:val="000000"/>
        </w:rPr>
        <w:t>③针对妈妈觉得会影响学习，可以告诉她参加志愿者活动既是奉献和服务社会的行为， 也是一种学习，能够丰富知识、拓展视野、提升能力，增强责任感。</w:t>
      </w:r>
      <w:r>
        <w:rPr>
          <w:color w:val="000000"/>
        </w:rPr>
        <w:t xml:space="preserve">    </w:t>
      </w:r>
    </w:p>
    <w:p w14:paraId="7091A420">
      <w:pPr>
        <w:spacing w:line="360" w:lineRule="auto"/>
        <w:jc w:val="both"/>
        <w:textAlignment w:val="center"/>
        <w:rPr>
          <w:color w:val="000000"/>
        </w:rPr>
      </w:pPr>
      <w:r>
        <w:rPr>
          <w:color w:val="000000"/>
        </w:rPr>
        <w:t>（2）</w:t>
      </w:r>
      <w:r>
        <w:rPr>
          <w:rFonts w:ascii="宋体" w:hAnsi="宋体" w:eastAsia="宋体" w:cs="宋体"/>
          <w:color w:val="000000"/>
        </w:rPr>
        <w:t>①我愿意。</w:t>
      </w:r>
    </w:p>
    <w:p w14:paraId="0F02D04D">
      <w:pPr>
        <w:spacing w:line="360" w:lineRule="auto"/>
        <w:jc w:val="both"/>
        <w:textAlignment w:val="center"/>
        <w:rPr>
          <w:color w:val="000000"/>
        </w:rPr>
      </w:pPr>
      <w:r>
        <w:rPr>
          <w:rFonts w:ascii="宋体" w:hAnsi="宋体" w:eastAsia="宋体" w:cs="宋体"/>
          <w:color w:val="000000"/>
        </w:rPr>
        <w:t>②一方面，学习相关知识，提升依法参与公共事务的能力；另一方面，提高沟通和交流的能力，养成尊重他人、乐于助人的社会公德。</w:t>
      </w:r>
    </w:p>
    <w:p w14:paraId="2CA078CB">
      <w:pPr>
        <w:spacing w:line="360" w:lineRule="auto"/>
        <w:textAlignment w:val="center"/>
        <w:rPr>
          <w:color w:val="000000"/>
        </w:rPr>
      </w:pPr>
      <w:r>
        <w:rPr>
          <w:color w:val="2E75B6"/>
        </w:rPr>
        <w:t>【解析】</w:t>
      </w:r>
    </w:p>
    <w:p w14:paraId="25C5A9C0">
      <w:pPr>
        <w:spacing w:line="360" w:lineRule="auto"/>
        <w:jc w:val="left"/>
        <w:textAlignment w:val="center"/>
        <w:rPr>
          <w:color w:val="000000"/>
        </w:rPr>
      </w:pPr>
      <w:r>
        <w:rPr>
          <w:color w:val="000000"/>
        </w:rPr>
        <w:t>【分析】</w:t>
      </w:r>
      <w:r>
        <w:rPr>
          <w:rFonts w:ascii="宋体" w:hAnsi="宋体" w:eastAsia="宋体" w:cs="宋体"/>
          <w:color w:val="000000"/>
        </w:rPr>
        <w:t>考点考查：服务社会的意义、奉献社会的要求、养成亲社会行为的必要性的有关知识</w:t>
      </w:r>
    </w:p>
    <w:p w14:paraId="40665A4A">
      <w:pPr>
        <w:spacing w:line="360" w:lineRule="auto"/>
        <w:jc w:val="left"/>
        <w:textAlignment w:val="center"/>
        <w:rPr>
          <w:color w:val="000000"/>
        </w:rPr>
      </w:pPr>
      <w:r>
        <w:rPr>
          <w:rFonts w:ascii="宋体" w:hAnsi="宋体" w:eastAsia="宋体" w:cs="宋体"/>
          <w:color w:val="000000"/>
        </w:rPr>
        <w:t>能力考查：调动和运用知识，描述和阐述事物，论证和探究问题</w:t>
      </w:r>
    </w:p>
    <w:p w14:paraId="4439D65A">
      <w:pPr>
        <w:spacing w:line="360" w:lineRule="auto"/>
        <w:jc w:val="left"/>
        <w:textAlignment w:val="center"/>
        <w:rPr>
          <w:color w:val="000000"/>
        </w:rPr>
      </w:pPr>
      <w:r>
        <w:rPr>
          <w:rFonts w:ascii="宋体" w:hAnsi="宋体" w:eastAsia="宋体" w:cs="宋体"/>
          <w:color w:val="000000"/>
        </w:rPr>
        <w:t>核心素养：道德修养、健全人格、责任意识</w:t>
      </w:r>
    </w:p>
    <w:p w14:paraId="5A2159C0">
      <w:pPr>
        <w:spacing w:line="360" w:lineRule="auto"/>
        <w:jc w:val="left"/>
        <w:textAlignment w:val="center"/>
        <w:rPr>
          <w:color w:val="000000"/>
        </w:rPr>
      </w:pPr>
      <w:r>
        <w:rPr>
          <w:color w:val="000000"/>
        </w:rPr>
        <w:t>【小问1详解】</w:t>
      </w:r>
    </w:p>
    <w:p w14:paraId="6CDA8E2A">
      <w:pPr>
        <w:spacing w:line="360" w:lineRule="auto"/>
        <w:jc w:val="left"/>
        <w:textAlignment w:val="center"/>
        <w:rPr>
          <w:color w:val="000000"/>
        </w:rPr>
      </w:pPr>
      <w:r>
        <w:rPr>
          <w:rFonts w:ascii="宋体" w:hAnsi="宋体" w:eastAsia="宋体" w:cs="宋体"/>
          <w:color w:val="000000"/>
        </w:rPr>
        <w:t>第一步：审设问，明确主体、作答范围及作答角度。</w:t>
      </w:r>
    </w:p>
    <w:p w14:paraId="2EF0AE52">
      <w:pPr>
        <w:spacing w:line="360" w:lineRule="auto"/>
        <w:jc w:val="left"/>
        <w:textAlignment w:val="center"/>
        <w:rPr>
          <w:color w:val="000000"/>
        </w:rPr>
      </w:pPr>
      <w:r>
        <w:rPr>
          <w:rFonts w:ascii="宋体" w:hAnsi="宋体" w:eastAsia="宋体" w:cs="宋体"/>
          <w:color w:val="000000"/>
        </w:rPr>
        <w:t>本题的设问主体为公民，需要运用国家给予未成年人特殊保护、养成亲社会行为、服务和奉献社会的要求的有关知识，从分析类习题的角度进行作答。</w:t>
      </w:r>
    </w:p>
    <w:p w14:paraId="67E04339">
      <w:pPr>
        <w:spacing w:line="360" w:lineRule="auto"/>
        <w:jc w:val="left"/>
        <w:textAlignment w:val="center"/>
        <w:rPr>
          <w:color w:val="000000"/>
        </w:rPr>
      </w:pPr>
      <w:r>
        <w:rPr>
          <w:rFonts w:ascii="宋体" w:hAnsi="宋体" w:eastAsia="宋体" w:cs="宋体"/>
          <w:color w:val="000000"/>
        </w:rPr>
        <w:t>第二步：审材料，提取关键词，链接教材知识。</w:t>
      </w:r>
    </w:p>
    <w:p w14:paraId="4198B4B4">
      <w:pPr>
        <w:spacing w:line="360" w:lineRule="auto"/>
        <w:jc w:val="left"/>
        <w:textAlignment w:val="center"/>
        <w:rPr>
          <w:color w:val="000000"/>
        </w:rPr>
      </w:pPr>
      <w:r>
        <w:rPr>
          <w:rFonts w:ascii="宋体" w:hAnsi="宋体" w:eastAsia="宋体" w:cs="宋体"/>
          <w:color w:val="000000"/>
        </w:rPr>
        <w:t>关键词①：妈妈担忧小清的安全→国家对未成年人给予特殊保护。</w:t>
      </w:r>
    </w:p>
    <w:p w14:paraId="140BB3E4">
      <w:pPr>
        <w:spacing w:line="360" w:lineRule="auto"/>
        <w:jc w:val="left"/>
        <w:textAlignment w:val="center"/>
        <w:rPr>
          <w:color w:val="000000"/>
        </w:rPr>
      </w:pPr>
      <w:r>
        <w:rPr>
          <w:rFonts w:ascii="宋体" w:hAnsi="宋体" w:eastAsia="宋体" w:cs="宋体"/>
          <w:color w:val="000000"/>
        </w:rPr>
        <w:t>关键词②：妈妈不想小清太辛苦→能够体验劳动的意义，增强实干精神，有利于养成亲社会行为。</w:t>
      </w:r>
    </w:p>
    <w:p w14:paraId="50407D08">
      <w:pPr>
        <w:spacing w:line="360" w:lineRule="auto"/>
        <w:jc w:val="left"/>
        <w:textAlignment w:val="center"/>
        <w:rPr>
          <w:color w:val="000000"/>
        </w:rPr>
      </w:pPr>
      <w:r>
        <w:rPr>
          <w:rFonts w:ascii="宋体" w:hAnsi="宋体" w:eastAsia="宋体" w:cs="宋体"/>
          <w:color w:val="000000"/>
        </w:rPr>
        <w:t>关键词③：妈妈觉得会影响学习→这是奉献和服务社会的行为， 也是一种学习，能够丰富知识、拓展视野、提升能力，增强责任感。</w:t>
      </w:r>
    </w:p>
    <w:p w14:paraId="17033241">
      <w:pPr>
        <w:spacing w:line="360" w:lineRule="auto"/>
        <w:jc w:val="left"/>
        <w:textAlignment w:val="center"/>
        <w:rPr>
          <w:color w:val="000000"/>
        </w:rPr>
      </w:pPr>
      <w:r>
        <w:rPr>
          <w:rFonts w:ascii="宋体" w:hAnsi="宋体" w:eastAsia="宋体" w:cs="宋体"/>
          <w:color w:val="000000"/>
        </w:rPr>
        <w:t>第三步：整合信息，组织答案。</w:t>
      </w:r>
    </w:p>
    <w:p w14:paraId="1AB75FCE">
      <w:pPr>
        <w:spacing w:line="360" w:lineRule="auto"/>
        <w:jc w:val="left"/>
        <w:textAlignment w:val="center"/>
        <w:rPr>
          <w:color w:val="000000"/>
        </w:rPr>
      </w:pPr>
      <w:r>
        <w:rPr>
          <w:color w:val="000000"/>
        </w:rPr>
        <w:t>【小问2详解】</w:t>
      </w:r>
    </w:p>
    <w:p w14:paraId="1DAF18F3">
      <w:pPr>
        <w:spacing w:line="360" w:lineRule="auto"/>
        <w:jc w:val="left"/>
        <w:textAlignment w:val="center"/>
        <w:rPr>
          <w:color w:val="000000"/>
        </w:rPr>
      </w:pPr>
      <w:r>
        <w:rPr>
          <w:rFonts w:ascii="宋体" w:hAnsi="宋体" w:eastAsia="宋体" w:cs="宋体"/>
          <w:color w:val="000000"/>
        </w:rPr>
        <w:t>第一步：审设问，明确主体、作答范围及作答角度。</w:t>
      </w:r>
    </w:p>
    <w:p w14:paraId="2E150496">
      <w:pPr>
        <w:spacing w:line="360" w:lineRule="auto"/>
        <w:jc w:val="left"/>
        <w:textAlignment w:val="center"/>
        <w:rPr>
          <w:color w:val="000000"/>
        </w:rPr>
      </w:pPr>
      <w:r>
        <w:rPr>
          <w:rFonts w:ascii="宋体" w:hAnsi="宋体" w:eastAsia="宋体" w:cs="宋体"/>
          <w:color w:val="000000"/>
        </w:rPr>
        <w:t>本题</w:t>
      </w:r>
      <w:r>
        <w:rPr>
          <w:rFonts w:ascii="宋体" w:hAnsi="宋体" w:eastAsia="宋体" w:cs="宋体"/>
          <w:color w:val="000000"/>
          <w:position w:val="0"/>
        </w:rPr>
        <w:drawing>
          <wp:inline distT="0" distB="0" distL="114300" distR="114300">
            <wp:extent cx="133350" cy="1778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设问主体为公民，需要运用尊重他人、奉献社会的有关知识，从说明类习题的角度进行作答。</w:t>
      </w:r>
    </w:p>
    <w:p w14:paraId="6E8D0DEB">
      <w:pPr>
        <w:spacing w:line="360" w:lineRule="auto"/>
        <w:jc w:val="left"/>
        <w:textAlignment w:val="center"/>
        <w:rPr>
          <w:color w:val="000000"/>
        </w:rPr>
      </w:pPr>
      <w:r>
        <w:rPr>
          <w:rFonts w:ascii="宋体" w:hAnsi="宋体" w:eastAsia="宋体" w:cs="宋体"/>
          <w:color w:val="000000"/>
        </w:rPr>
        <w:t>第二步：审材料，提取关键词，链接教材知识</w:t>
      </w:r>
      <w:r>
        <w:rPr>
          <w:rFonts w:ascii="宋体" w:hAnsi="宋体" w:eastAsia="宋体" w:cs="宋体"/>
          <w:color w:val="000000"/>
          <w:position w:val="-12"/>
        </w:rPr>
        <w:drawing>
          <wp:inline distT="0" distB="0" distL="114300" distR="114300">
            <wp:extent cx="127000" cy="762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7"/>
                    <a:stretch>
                      <a:fillRect/>
                    </a:stretch>
                  </pic:blipFill>
                  <pic:spPr>
                    <a:xfrm>
                      <a:off x="0" y="0"/>
                      <a:ext cx="127000" cy="76200"/>
                    </a:xfrm>
                    <a:prstGeom prst="rect">
                      <a:avLst/>
                    </a:prstGeom>
                  </pic:spPr>
                </pic:pic>
              </a:graphicData>
            </a:graphic>
          </wp:inline>
        </w:drawing>
      </w:r>
    </w:p>
    <w:p w14:paraId="418BF07F">
      <w:pPr>
        <w:spacing w:line="360" w:lineRule="auto"/>
        <w:jc w:val="left"/>
        <w:textAlignment w:val="center"/>
        <w:rPr>
          <w:color w:val="000000"/>
        </w:rPr>
      </w:pPr>
      <w:r>
        <w:rPr>
          <w:rFonts w:ascii="宋体" w:hAnsi="宋体" w:eastAsia="宋体" w:cs="宋体"/>
          <w:color w:val="000000"/>
        </w:rPr>
        <w:t>关键词：你愿意成为一名志愿者吗→愿意+学习相关知识，提高沟通和交流的能力，养成尊重他人、乐于助人的社会公德。</w:t>
      </w:r>
    </w:p>
    <w:p w14:paraId="6DD2B008">
      <w:pPr>
        <w:spacing w:line="360" w:lineRule="auto"/>
        <w:jc w:val="left"/>
        <w:textAlignment w:val="center"/>
        <w:rPr>
          <w:color w:val="000000"/>
        </w:rPr>
      </w:pPr>
      <w:r>
        <w:rPr>
          <w:rFonts w:ascii="宋体" w:hAnsi="宋体" w:eastAsia="宋体" w:cs="宋体"/>
          <w:color w:val="000000"/>
        </w:rPr>
        <w:t>第三步：整合信息，组织答案。</w:t>
      </w:r>
    </w:p>
    <w:sectPr>
      <w:footerReference r:id="rId3"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334CC6BE">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01B30E7"/>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wmf"/><Relationship Id="rId8" Type="http://schemas.openxmlformats.org/officeDocument/2006/relationships/image" Target="media/image5.png"/><Relationship Id="rId7" Type="http://schemas.openxmlformats.org/officeDocument/2006/relationships/image" Target="media/image4.wmf"/><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12</Pages>
  <Words>5955</Words>
  <Characters>6104</Characters>
  <Lines>0</Lines>
  <Paragraphs>0</Paragraphs>
  <TotalTime>5</TotalTime>
  <ScaleCrop>false</ScaleCrop>
  <LinksUpToDate>false</LinksUpToDate>
  <CharactersWithSpaces>6347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2025-03-31T20:40:00Z</dcterms:created>
  <dc:creator>学科网试题生产平台</dc:creator>
  <dc:description>3501739428397056</dc:description>
  <cp:lastModifiedBy>二洋诗意</cp:lastModifiedBy>
  <dcterms:modified xsi:type="dcterms:W3CDTF">2025-08-04T02:25:24Z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eyJoZGlkIjoiZTNiMmJjMGUyMDNhMGI0MjllZTc4OTE3ODRjOTBjMWQiLCJ1c2VySWQiOiIxOTY2NTY2MDcifQ==</vt:lpwstr>
  </property>
  <property fmtid="{D5CDD505-2E9C-101B-9397-08002B2CF9AE}" pid="7" name="KSOProductBuildVer">
    <vt:lpwstr>2052-12.1.0.21915</vt:lpwstr>
  </property>
  <property fmtid="{D5CDD505-2E9C-101B-9397-08002B2CF9AE}" pid="8" name="ICV">
    <vt:lpwstr>B25726EB3C5349F390D8363AAEAF199A_12</vt:lpwstr>
  </property>
</Properties>
</file>