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F8453" w14:textId="77777777" w:rsidR="005871E6" w:rsidRDefault="00A61C93">
      <w:pPr>
        <w:widowControl/>
        <w:ind w:firstLineChars="200" w:firstLine="480"/>
        <w:jc w:val="center"/>
        <w:rPr>
          <w:rFonts w:ascii="宋体" w:hAnsi="宋体" w:cs="宋体"/>
          <w:sz w:val="24"/>
          <w:szCs w:val="24"/>
        </w:rPr>
      </w:pPr>
      <w:r>
        <w:rPr>
          <w:rFonts w:ascii="宋体" w:hAnsi="宋体" w:cs="宋体"/>
          <w:sz w:val="24"/>
          <w:szCs w:val="24"/>
        </w:rPr>
        <w:t>智慧园林绿化养护管理系统</w:t>
      </w:r>
    </w:p>
    <w:p w14:paraId="33F44230" w14:textId="77777777" w:rsidR="005871E6" w:rsidRDefault="00A61C93">
      <w:pPr>
        <w:widowControl/>
        <w:numPr>
          <w:ilvl w:val="0"/>
          <w:numId w:val="1"/>
        </w:numPr>
        <w:jc w:val="left"/>
        <w:rPr>
          <w:rFonts w:ascii="宋体" w:hAnsi="宋体" w:cs="宋体"/>
          <w:color w:val="000000"/>
          <w:kern w:val="0"/>
          <w:szCs w:val="21"/>
          <w:lang w:bidi="ar"/>
        </w:rPr>
      </w:pPr>
      <w:r>
        <w:rPr>
          <w:rFonts w:ascii="宋体" w:hAnsi="宋体" w:cs="宋体" w:hint="eastAsia"/>
          <w:color w:val="000000"/>
          <w:kern w:val="0"/>
          <w:szCs w:val="21"/>
          <w:lang w:bidi="ar"/>
        </w:rPr>
        <w:t>需求分析</w:t>
      </w:r>
    </w:p>
    <w:p w14:paraId="3C9C03B4"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为了更好地</w:t>
      </w:r>
      <w:r>
        <w:rPr>
          <w:rFonts w:ascii="宋体" w:hAnsi="宋体" w:cs="宋体"/>
          <w:color w:val="000000"/>
          <w:kern w:val="0"/>
          <w:szCs w:val="21"/>
          <w:lang w:bidi="ar"/>
        </w:rPr>
        <w:t>保护人们的生活环境和提高城市空气质量</w:t>
      </w:r>
      <w:r>
        <w:rPr>
          <w:rFonts w:ascii="宋体" w:hAnsi="宋体" w:cs="宋体" w:hint="eastAsia"/>
          <w:color w:val="000000"/>
          <w:kern w:val="0"/>
          <w:szCs w:val="21"/>
          <w:lang w:bidi="ar"/>
        </w:rPr>
        <w:t>，</w:t>
      </w:r>
      <w:r>
        <w:rPr>
          <w:rFonts w:ascii="宋体" w:hAnsi="宋体" w:cs="宋体" w:hint="eastAsia"/>
          <w:color w:val="000000"/>
          <w:kern w:val="0"/>
          <w:szCs w:val="21"/>
          <w:lang w:bidi="ar"/>
        </w:rPr>
        <w:t>2020</w:t>
      </w:r>
      <w:r>
        <w:rPr>
          <w:rFonts w:ascii="宋体" w:hAnsi="宋体" w:cs="宋体" w:hint="eastAsia"/>
          <w:color w:val="000000"/>
          <w:kern w:val="0"/>
          <w:szCs w:val="21"/>
          <w:lang w:bidi="ar"/>
        </w:rPr>
        <w:t>年</w:t>
      </w:r>
      <w:r>
        <w:rPr>
          <w:rFonts w:ascii="宋体" w:hAnsi="宋体" w:cs="宋体" w:hint="eastAsia"/>
          <w:color w:val="000000"/>
          <w:kern w:val="0"/>
          <w:szCs w:val="21"/>
          <w:lang w:bidi="ar"/>
        </w:rPr>
        <w:t>1</w:t>
      </w:r>
      <w:r>
        <w:rPr>
          <w:rFonts w:ascii="宋体" w:hAnsi="宋体" w:cs="宋体" w:hint="eastAsia"/>
          <w:color w:val="000000"/>
          <w:kern w:val="0"/>
          <w:szCs w:val="21"/>
          <w:lang w:bidi="ar"/>
        </w:rPr>
        <w:t>月</w:t>
      </w:r>
      <w:r>
        <w:rPr>
          <w:rFonts w:ascii="宋体" w:hAnsi="宋体" w:cs="宋体"/>
          <w:color w:val="000000"/>
          <w:kern w:val="0"/>
          <w:szCs w:val="21"/>
          <w:lang w:bidi="ar"/>
        </w:rPr>
        <w:t>，国务院召开全国城市绿化工作会议，并下发了</w:t>
      </w:r>
      <w:r>
        <w:rPr>
          <w:rFonts w:ascii="宋体" w:hAnsi="宋体" w:cs="宋体" w:hint="eastAsia"/>
          <w:color w:val="000000"/>
          <w:kern w:val="0"/>
          <w:szCs w:val="21"/>
          <w:lang w:bidi="ar"/>
        </w:rPr>
        <w:t>《</w:t>
      </w:r>
      <w:r>
        <w:rPr>
          <w:rFonts w:ascii="宋体" w:hAnsi="宋体" w:cs="宋体"/>
          <w:color w:val="000000"/>
          <w:kern w:val="0"/>
          <w:szCs w:val="21"/>
          <w:lang w:bidi="ar"/>
        </w:rPr>
        <w:t>关于加强城市绿化建设的通知》，该通知对城市园林绿化指标提出了量化要求，使得各级政府更加重视城市园林绿化的建设。目前，国内许多城市的园林绿化管理部门十分重视</w:t>
      </w:r>
      <w:r>
        <w:rPr>
          <w:rFonts w:ascii="宋体" w:hAnsi="宋体" w:cs="宋体" w:hint="eastAsia"/>
          <w:color w:val="000000"/>
          <w:kern w:val="0"/>
          <w:szCs w:val="21"/>
          <w:lang w:bidi="ar"/>
        </w:rPr>
        <w:t>对</w:t>
      </w:r>
      <w:r>
        <w:rPr>
          <w:rFonts w:ascii="宋体" w:hAnsi="宋体" w:cs="宋体"/>
          <w:color w:val="000000"/>
          <w:kern w:val="0"/>
          <w:szCs w:val="21"/>
          <w:lang w:bidi="ar"/>
        </w:rPr>
        <w:t>城市园林绿化资源的管理，城市绿化率也逐年提高，城市的生活环境得到了较大程度的优化</w:t>
      </w:r>
      <w:r>
        <w:rPr>
          <w:rFonts w:ascii="宋体" w:hAnsi="宋体" w:cs="宋体" w:hint="eastAsia"/>
          <w:color w:val="000000"/>
          <w:kern w:val="0"/>
          <w:szCs w:val="21"/>
          <w:lang w:bidi="ar"/>
        </w:rPr>
        <w:t>。城市绿化对于改善城市生态环境、人居环境，提高人民群众生活质量，促进城市经济、社会可持续发展，具有重要作用。</w:t>
      </w:r>
    </w:p>
    <w:p w14:paraId="4846E92E"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color w:val="000000"/>
          <w:kern w:val="0"/>
          <w:szCs w:val="21"/>
          <w:lang w:bidi="ar"/>
        </w:rPr>
        <w:t>但是，由于城市的发展越来越快，城市的规模越来越大，城市的园林绿化资源种类</w:t>
      </w:r>
      <w:r>
        <w:rPr>
          <w:rFonts w:ascii="宋体" w:hAnsi="宋体" w:cs="宋体" w:hint="eastAsia"/>
          <w:color w:val="000000"/>
          <w:kern w:val="0"/>
          <w:szCs w:val="21"/>
          <w:lang w:bidi="ar"/>
        </w:rPr>
        <w:t>多</w:t>
      </w:r>
      <w:r>
        <w:rPr>
          <w:rFonts w:ascii="宋体" w:hAnsi="宋体" w:cs="宋体"/>
          <w:color w:val="000000"/>
          <w:kern w:val="0"/>
          <w:szCs w:val="21"/>
          <w:lang w:bidi="ar"/>
        </w:rPr>
        <w:t>、数量大且分管的部门多，导致城市园林绿化信息统计难、更新慢，不能准确获得城市园林绿化的现状信息和变化信息，园林绿化的评估和规划靠经验和人工，园林绿化的管理效率慢等</w:t>
      </w:r>
      <w:r>
        <w:rPr>
          <w:rFonts w:ascii="宋体" w:hAnsi="宋体" w:cs="宋体" w:hint="eastAsia"/>
          <w:color w:val="000000"/>
          <w:kern w:val="0"/>
          <w:szCs w:val="21"/>
          <w:lang w:bidi="ar"/>
        </w:rPr>
        <w:t>，难以及时的对园林绿化相关信息进行查阅、统计、管理。</w:t>
      </w:r>
    </w:p>
    <w:p w14:paraId="636C6CEA" w14:textId="77777777" w:rsidR="005871E6" w:rsidRDefault="00A61C93">
      <w:pPr>
        <w:widowControl/>
        <w:ind w:firstLineChars="200" w:firstLine="420"/>
        <w:jc w:val="left"/>
        <w:rPr>
          <w:rFonts w:ascii="宋体" w:hAnsi="宋体" w:cs="宋体"/>
          <w:szCs w:val="21"/>
        </w:rPr>
      </w:pPr>
      <w:r>
        <w:rPr>
          <w:rFonts w:ascii="宋体" w:hAnsi="宋体" w:cs="宋体"/>
          <w:color w:val="000000"/>
          <w:kern w:val="0"/>
          <w:szCs w:val="21"/>
          <w:lang w:bidi="ar"/>
        </w:rPr>
        <w:t>因此为了提高城市园林绿化的信息化</w:t>
      </w:r>
      <w:r>
        <w:rPr>
          <w:rFonts w:ascii="宋体" w:hAnsi="宋体" w:cs="宋体"/>
          <w:color w:val="000000"/>
          <w:kern w:val="0"/>
          <w:szCs w:val="21"/>
          <w:lang w:bidi="ar"/>
        </w:rPr>
        <w:t>管理水平，针对园林管理过程中存在的这些问题，</w:t>
      </w:r>
      <w:r>
        <w:rPr>
          <w:rFonts w:ascii="宋体" w:hAnsi="宋体" w:cs="宋体" w:hint="eastAsia"/>
          <w:color w:val="000000"/>
          <w:kern w:val="0"/>
          <w:szCs w:val="21"/>
          <w:lang w:bidi="ar"/>
        </w:rPr>
        <w:t>我们</w:t>
      </w:r>
      <w:r>
        <w:rPr>
          <w:rFonts w:ascii="宋体" w:hAnsi="宋体" w:cs="宋体"/>
          <w:color w:val="000000"/>
          <w:kern w:val="0"/>
          <w:szCs w:val="21"/>
          <w:lang w:bidi="ar"/>
        </w:rPr>
        <w:t>提出了智慧园林的解决方案</w:t>
      </w:r>
      <w:r>
        <w:rPr>
          <w:rFonts w:ascii="宋体" w:hAnsi="宋体" w:cs="宋体" w:hint="eastAsia"/>
          <w:color w:val="000000"/>
          <w:kern w:val="0"/>
          <w:szCs w:val="21"/>
          <w:lang w:bidi="ar"/>
        </w:rPr>
        <w:t>，以深圳市宝安区为例，搭</w:t>
      </w:r>
      <w:bookmarkStart w:id="0" w:name="_GoBack"/>
      <w:bookmarkEnd w:id="0"/>
      <w:r>
        <w:rPr>
          <w:rFonts w:ascii="宋体" w:hAnsi="宋体" w:cs="宋体" w:hint="eastAsia"/>
          <w:color w:val="000000"/>
          <w:kern w:val="0"/>
          <w:szCs w:val="21"/>
          <w:lang w:bidi="ar"/>
        </w:rPr>
        <w:t>建</w:t>
      </w:r>
      <w:r>
        <w:rPr>
          <w:rFonts w:ascii="宋体" w:hAnsi="宋体" w:cs="宋体"/>
          <w:szCs w:val="21"/>
        </w:rPr>
        <w:t>智慧园林绿化养护管理系统</w:t>
      </w:r>
      <w:r>
        <w:rPr>
          <w:rFonts w:ascii="宋体" w:hAnsi="宋体" w:cs="宋体" w:hint="eastAsia"/>
          <w:szCs w:val="21"/>
        </w:rPr>
        <w:t>。</w:t>
      </w:r>
    </w:p>
    <w:p w14:paraId="519B39BA" w14:textId="77777777" w:rsidR="005871E6" w:rsidRDefault="005871E6">
      <w:pPr>
        <w:widowControl/>
        <w:ind w:firstLineChars="200" w:firstLine="420"/>
        <w:jc w:val="left"/>
        <w:rPr>
          <w:rFonts w:ascii="宋体" w:hAnsi="宋体" w:cs="宋体"/>
          <w:szCs w:val="21"/>
        </w:rPr>
      </w:pPr>
    </w:p>
    <w:p w14:paraId="4B0283EA" w14:textId="77777777" w:rsidR="005871E6" w:rsidRDefault="00A61C93">
      <w:pPr>
        <w:widowControl/>
        <w:jc w:val="left"/>
        <w:rPr>
          <w:rFonts w:ascii="宋体" w:hAnsi="宋体" w:cs="宋体"/>
          <w:color w:val="000000"/>
          <w:kern w:val="0"/>
          <w:szCs w:val="21"/>
          <w:lang w:bidi="ar"/>
        </w:rPr>
      </w:pPr>
      <w:r>
        <w:rPr>
          <w:rFonts w:ascii="宋体" w:hAnsi="宋体" w:cs="宋体" w:hint="eastAsia"/>
          <w:szCs w:val="21"/>
        </w:rPr>
        <w:t>二、总体设计</w:t>
      </w:r>
    </w:p>
    <w:p w14:paraId="3A8B7EB3"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（一）系统架构</w:t>
      </w:r>
    </w:p>
    <w:p w14:paraId="148878F0"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color w:val="000000"/>
          <w:kern w:val="0"/>
          <w:szCs w:val="21"/>
          <w:lang w:bidi="ar"/>
        </w:rPr>
        <w:t>智慧园林绿化养护管理系统</w:t>
      </w:r>
      <w:r>
        <w:rPr>
          <w:rFonts w:ascii="宋体" w:hAnsi="宋体" w:cs="宋体" w:hint="eastAsia"/>
          <w:color w:val="000000"/>
          <w:kern w:val="0"/>
          <w:szCs w:val="21"/>
          <w:lang w:bidi="ar"/>
        </w:rPr>
        <w:t>以数据为中心，总体架构由四层组成，即：软硬件支撑层、数据层、应用支撑层和管理层，以实现城市园林绿化信息的管理、分析、查询、输入输出等功能模块。软硬件支撑层是系统运行的基础，提供相应的存储、网络和软件等；数据层构建了城市园林绿化资源空间数据库，实现数据管理、数据查询、数据统计、数据分析等功能，为管理者对园林绿化进行决策提供夯实的数</w:t>
      </w:r>
      <w:r>
        <w:rPr>
          <w:rFonts w:ascii="宋体" w:hAnsi="宋体" w:cs="宋体" w:hint="eastAsia"/>
          <w:color w:val="000000"/>
          <w:kern w:val="0"/>
          <w:szCs w:val="21"/>
          <w:lang w:bidi="ar"/>
        </w:rPr>
        <w:t>据支撑；应用支撑层是系统的展示窗口，前端收到请求后向后台获取相应数据，实现了城市园林绿化的资源管理、数字公园管理等；管理层是系统的使用人员，主要包括城市绿化建设单位工作人员、城市其他管理部门人员等，让城市园林绿化管理人员通过平台对城市园林绿化的各类数据有更为直观的了解，有利于园林绿化的规划设计、统计管理等。</w:t>
      </w:r>
    </w:p>
    <w:p w14:paraId="529455D8" w14:textId="77777777" w:rsidR="005871E6" w:rsidRDefault="00A61C93">
      <w:pPr>
        <w:widowControl/>
        <w:numPr>
          <w:ilvl w:val="0"/>
          <w:numId w:val="2"/>
        </w:numPr>
        <w:jc w:val="left"/>
        <w:rPr>
          <w:rFonts w:ascii="宋体" w:hAnsi="宋体" w:cs="宋体"/>
          <w:color w:val="000000"/>
          <w:kern w:val="0"/>
          <w:szCs w:val="21"/>
          <w:lang w:bidi="ar"/>
        </w:rPr>
      </w:pPr>
      <w:r>
        <w:rPr>
          <w:rFonts w:ascii="宋体" w:hAnsi="宋体" w:cs="宋体" w:hint="eastAsia"/>
          <w:color w:val="000000"/>
          <w:kern w:val="0"/>
          <w:szCs w:val="21"/>
          <w:lang w:bidi="ar"/>
        </w:rPr>
        <w:t>功能设计</w:t>
      </w:r>
    </w:p>
    <w:p w14:paraId="1FAE2453"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1.</w:t>
      </w:r>
      <w:r>
        <w:rPr>
          <w:rFonts w:ascii="宋体" w:hAnsi="宋体" w:cs="宋体" w:hint="eastAsia"/>
          <w:color w:val="000000"/>
          <w:kern w:val="0"/>
          <w:szCs w:val="21"/>
          <w:lang w:bidi="ar"/>
        </w:rPr>
        <w:t>数据管理：公园绿化信息、行道树信息管理</w:t>
      </w:r>
    </w:p>
    <w:p w14:paraId="76B44A5B"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（三）数据库设计</w:t>
      </w:r>
    </w:p>
    <w:p w14:paraId="7D958CD3" w14:textId="77777777" w:rsidR="005871E6" w:rsidRPr="009D12C5" w:rsidRDefault="00A61C93">
      <w:pPr>
        <w:widowControl/>
        <w:jc w:val="left"/>
        <w:rPr>
          <w:rFonts w:ascii="宋体" w:hAnsi="宋体" w:cs="宋体"/>
          <w:color w:val="000000"/>
          <w:kern w:val="0"/>
          <w:szCs w:val="21"/>
          <w:lang w:bidi="ar"/>
        </w:rPr>
      </w:pPr>
      <w:r w:rsidRPr="009D12C5">
        <w:rPr>
          <w:rFonts w:ascii="宋体" w:hAnsi="宋体" w:cs="宋体" w:hint="eastAsia"/>
          <w:color w:val="000000"/>
          <w:kern w:val="0"/>
          <w:szCs w:val="21"/>
          <w:lang w:bidi="ar"/>
        </w:rPr>
        <w:t>1.</w:t>
      </w:r>
      <w:r w:rsidRPr="009D12C5">
        <w:rPr>
          <w:rFonts w:ascii="宋体" w:hAnsi="宋体" w:cs="宋体" w:hint="eastAsia"/>
          <w:color w:val="000000"/>
          <w:kern w:val="0"/>
          <w:szCs w:val="21"/>
          <w:lang w:bidi="ar"/>
        </w:rPr>
        <w:t>数据库软件：</w:t>
      </w:r>
    </w:p>
    <w:p w14:paraId="6D487FF3" w14:textId="32C86B32" w:rsidR="005871E6" w:rsidRPr="003A6742" w:rsidRDefault="003A6742">
      <w:pPr>
        <w:widowControl/>
        <w:jc w:val="left"/>
        <w:rPr>
          <w:rFonts w:ascii="宋体" w:hAnsi="宋体" w:cs="宋体"/>
          <w:color w:val="000000"/>
          <w:kern w:val="0"/>
          <w:szCs w:val="21"/>
          <w:lang w:bidi="ar"/>
        </w:rPr>
      </w:pPr>
      <w:r w:rsidRPr="003A6742">
        <w:rPr>
          <w:rFonts w:ascii="宋体" w:hAnsi="宋体" w:cs="宋体" w:hint="eastAsia"/>
          <w:color w:val="000000"/>
          <w:kern w:val="0"/>
          <w:szCs w:val="21"/>
          <w:lang w:bidi="ar"/>
        </w:rPr>
        <w:t>MySQL数据库</w:t>
      </w:r>
    </w:p>
    <w:p w14:paraId="11616C84" w14:textId="77777777" w:rsidR="005871E6" w:rsidRPr="009D12C5" w:rsidRDefault="00A61C93">
      <w:pPr>
        <w:widowControl/>
        <w:jc w:val="left"/>
        <w:rPr>
          <w:rFonts w:ascii="宋体" w:hAnsi="宋体" w:cs="宋体"/>
          <w:color w:val="000000"/>
          <w:kern w:val="0"/>
          <w:szCs w:val="21"/>
          <w:lang w:bidi="ar"/>
        </w:rPr>
      </w:pPr>
      <w:r w:rsidRPr="009D12C5">
        <w:rPr>
          <w:rFonts w:ascii="宋体" w:hAnsi="宋体" w:cs="宋体" w:hint="eastAsia"/>
          <w:color w:val="000000"/>
          <w:kern w:val="0"/>
          <w:szCs w:val="21"/>
          <w:lang w:bidi="ar"/>
        </w:rPr>
        <w:t>2.</w:t>
      </w:r>
      <w:r w:rsidRPr="009D12C5">
        <w:rPr>
          <w:rFonts w:ascii="宋体" w:hAnsi="宋体" w:cs="宋体" w:hint="eastAsia"/>
          <w:color w:val="000000"/>
          <w:kern w:val="0"/>
          <w:szCs w:val="21"/>
          <w:lang w:bidi="ar"/>
        </w:rPr>
        <w:t>数据库名称：</w:t>
      </w:r>
    </w:p>
    <w:p w14:paraId="618CB255" w14:textId="2FB91DD9" w:rsidR="005871E6" w:rsidRDefault="003A6742">
      <w:pPr>
        <w:widowControl/>
        <w:jc w:val="left"/>
        <w:rPr>
          <w:rFonts w:ascii="宋体" w:hAnsi="宋体" w:cs="宋体"/>
          <w:color w:val="000000"/>
          <w:kern w:val="0"/>
          <w:szCs w:val="21"/>
          <w:lang w:bidi="ar"/>
        </w:rPr>
      </w:pPr>
      <w:r w:rsidRPr="003A6742">
        <w:rPr>
          <w:rFonts w:ascii="宋体" w:hAnsi="宋体" w:cs="宋体"/>
          <w:color w:val="000000"/>
          <w:kern w:val="0"/>
          <w:szCs w:val="21"/>
          <w:lang w:bidi="ar"/>
        </w:rPr>
        <w:t>my_db_02</w:t>
      </w:r>
    </w:p>
    <w:p w14:paraId="6DA2516D" w14:textId="77777777" w:rsidR="005871E6" w:rsidRDefault="00A61C93">
      <w:pPr>
        <w:widowControl/>
        <w:numPr>
          <w:ilvl w:val="0"/>
          <w:numId w:val="3"/>
        </w:numPr>
        <w:jc w:val="left"/>
        <w:rPr>
          <w:rFonts w:ascii="宋体" w:hAnsi="宋体" w:cs="宋体"/>
          <w:color w:val="000000"/>
          <w:kern w:val="0"/>
          <w:szCs w:val="21"/>
          <w:lang w:bidi="ar"/>
        </w:rPr>
      </w:pPr>
      <w:r>
        <w:rPr>
          <w:rFonts w:ascii="宋体" w:hAnsi="宋体" w:cs="宋体" w:hint="eastAsia"/>
          <w:color w:val="000000"/>
          <w:kern w:val="0"/>
          <w:szCs w:val="21"/>
          <w:lang w:bidi="ar"/>
        </w:rPr>
        <w:t>数据库标准规范：</w:t>
      </w:r>
    </w:p>
    <w:p w14:paraId="071AA7AE"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智慧园林绿化养护管理系统在遵循现行国家和行业标准规定的基础上，根据自身项目特点和要求，制定相关标准规范。园林绿化数据处理类标准规范以标准化处理为目标，致电给数据语义、数据完善、空间基准、类型规范等处理规范。园林绿化数据库类标准规范，针对园林绿化的多源、异构基本特点，以数据融合为目标，研究并指定园林绿化数据提交、数据建库及动态更新的标准规范体系，给园林绿化数据提供一个统一的可接入标准，以保证园林绿化数据能够基本与同一个系统进行管理、展示、应用，促进园林绿化数据的无缝衔接。</w:t>
      </w:r>
    </w:p>
    <w:p w14:paraId="249F730A" w14:textId="77777777" w:rsidR="005871E6" w:rsidRPr="009D12C5" w:rsidRDefault="00A61C93">
      <w:pPr>
        <w:widowControl/>
        <w:jc w:val="left"/>
        <w:rPr>
          <w:rFonts w:ascii="宋体" w:hAnsi="宋体" w:cs="宋体"/>
          <w:color w:val="000000"/>
          <w:kern w:val="0"/>
          <w:szCs w:val="21"/>
          <w:lang w:bidi="ar"/>
        </w:rPr>
      </w:pPr>
      <w:r w:rsidRPr="009D12C5">
        <w:rPr>
          <w:rFonts w:ascii="宋体" w:hAnsi="宋体" w:cs="宋体" w:hint="eastAsia"/>
          <w:color w:val="000000"/>
          <w:kern w:val="0"/>
          <w:szCs w:val="21"/>
          <w:lang w:bidi="ar"/>
        </w:rPr>
        <w:t>4.</w:t>
      </w:r>
      <w:r w:rsidRPr="009D12C5">
        <w:rPr>
          <w:rFonts w:ascii="宋体" w:hAnsi="宋体" w:cs="宋体" w:hint="eastAsia"/>
          <w:color w:val="000000"/>
          <w:kern w:val="0"/>
          <w:szCs w:val="21"/>
          <w:lang w:bidi="ar"/>
        </w:rPr>
        <w:t>数据表结构设计：</w:t>
      </w:r>
    </w:p>
    <w:p w14:paraId="7A1D7F24" w14:textId="165C638A" w:rsidR="00F00FDD" w:rsidRDefault="00F00FDD" w:rsidP="00F00FDD">
      <w:pPr>
        <w:pStyle w:val="a3"/>
        <w:widowControl/>
        <w:numPr>
          <w:ilvl w:val="0"/>
          <w:numId w:val="4"/>
        </w:numPr>
        <w:ind w:firstLineChars="0"/>
        <w:jc w:val="left"/>
        <w:rPr>
          <w:rFonts w:ascii="宋体" w:hAnsi="宋体" w:cs="宋体"/>
          <w:szCs w:val="21"/>
        </w:rPr>
      </w:pPr>
      <w:r>
        <w:rPr>
          <w:rFonts w:ascii="宋体" w:hAnsi="宋体" w:cs="宋体" w:hint="eastAsia"/>
          <w:szCs w:val="21"/>
        </w:rPr>
        <w:t>表名称：ev</w:t>
      </w:r>
      <w:r>
        <w:rPr>
          <w:rFonts w:ascii="宋体" w:hAnsi="宋体" w:cs="宋体"/>
          <w:szCs w:val="21"/>
        </w:rPr>
        <w:t>_user</w:t>
      </w:r>
      <w:r>
        <w:rPr>
          <w:rFonts w:ascii="宋体" w:hAnsi="宋体" w:cs="宋体"/>
          <w:szCs w:val="21"/>
        </w:rPr>
        <w:br/>
      </w:r>
      <w:r>
        <w:rPr>
          <w:rFonts w:ascii="宋体" w:hAnsi="宋体" w:cs="宋体" w:hint="eastAsia"/>
          <w:szCs w:val="21"/>
        </w:rPr>
        <w:t>主键：i</w:t>
      </w:r>
      <w:r>
        <w:rPr>
          <w:rFonts w:ascii="宋体" w:hAnsi="宋体" w:cs="宋体"/>
          <w:szCs w:val="21"/>
        </w:rPr>
        <w:t>d</w:t>
      </w:r>
    </w:p>
    <w:p w14:paraId="7D72B674" w14:textId="496ADB37" w:rsidR="00F00FDD" w:rsidRDefault="00F00FDD" w:rsidP="00F00FDD">
      <w:pPr>
        <w:pStyle w:val="a3"/>
        <w:widowControl/>
        <w:ind w:left="845" w:firstLineChars="0" w:firstLine="0"/>
        <w:jc w:val="left"/>
        <w:rPr>
          <w:rFonts w:ascii="宋体" w:hAnsi="宋体" w:cs="宋体"/>
          <w:szCs w:val="21"/>
        </w:rPr>
      </w:pPr>
      <w:r>
        <w:rPr>
          <w:rFonts w:ascii="宋体" w:hAnsi="宋体" w:cs="宋体" w:hint="eastAsia"/>
          <w:szCs w:val="21"/>
        </w:rPr>
        <w:t>含义：用户信息</w:t>
      </w:r>
    </w:p>
    <w:tbl>
      <w:tblPr>
        <w:tblStyle w:val="a4"/>
        <w:tblW w:w="0" w:type="auto"/>
        <w:tblLook w:val="04A0" w:firstRow="1" w:lastRow="0" w:firstColumn="1" w:lastColumn="0" w:noHBand="0" w:noVBand="1"/>
      </w:tblPr>
      <w:tblGrid>
        <w:gridCol w:w="2766"/>
        <w:gridCol w:w="2764"/>
        <w:gridCol w:w="2766"/>
      </w:tblGrid>
      <w:tr w:rsidR="00945457" w14:paraId="36373A77" w14:textId="77777777" w:rsidTr="00BC3864">
        <w:trPr>
          <w:trHeight w:val="397"/>
        </w:trPr>
        <w:tc>
          <w:tcPr>
            <w:tcW w:w="2766" w:type="dxa"/>
            <w:vAlign w:val="center"/>
          </w:tcPr>
          <w:p w14:paraId="011994DC" w14:textId="77777777" w:rsidR="00945457" w:rsidRPr="00B90C08" w:rsidRDefault="00945457" w:rsidP="00BC3864">
            <w:pPr>
              <w:pStyle w:val="a3"/>
              <w:ind w:firstLineChars="0" w:firstLine="0"/>
              <w:jc w:val="center"/>
              <w:rPr>
                <w:rFonts w:ascii="宋体" w:hAnsi="宋体"/>
              </w:rPr>
            </w:pPr>
            <w:r>
              <w:rPr>
                <w:rFonts w:ascii="宋体" w:hAnsi="宋体" w:hint="eastAsia"/>
              </w:rPr>
              <w:lastRenderedPageBreak/>
              <w:t>列名</w:t>
            </w:r>
          </w:p>
        </w:tc>
        <w:tc>
          <w:tcPr>
            <w:tcW w:w="2764" w:type="dxa"/>
            <w:vAlign w:val="center"/>
          </w:tcPr>
          <w:p w14:paraId="4D707F22" w14:textId="77777777" w:rsidR="00945457" w:rsidRDefault="00945457" w:rsidP="00BC3864">
            <w:pPr>
              <w:pStyle w:val="a3"/>
              <w:ind w:firstLineChars="0" w:firstLine="0"/>
              <w:jc w:val="center"/>
              <w:rPr>
                <w:rFonts w:ascii="宋体" w:hAnsi="宋体"/>
              </w:rPr>
            </w:pPr>
            <w:r>
              <w:rPr>
                <w:rFonts w:ascii="宋体" w:hAnsi="宋体" w:hint="eastAsia"/>
              </w:rPr>
              <w:t>数据类型</w:t>
            </w:r>
          </w:p>
        </w:tc>
        <w:tc>
          <w:tcPr>
            <w:tcW w:w="2766" w:type="dxa"/>
            <w:vAlign w:val="center"/>
          </w:tcPr>
          <w:p w14:paraId="6FCA1291" w14:textId="77777777" w:rsidR="00945457" w:rsidRDefault="00945457" w:rsidP="00BC3864">
            <w:pPr>
              <w:pStyle w:val="a3"/>
              <w:ind w:firstLineChars="0" w:firstLine="0"/>
              <w:jc w:val="center"/>
              <w:rPr>
                <w:rFonts w:ascii="宋体" w:hAnsi="宋体"/>
              </w:rPr>
            </w:pPr>
            <w:r>
              <w:rPr>
                <w:rFonts w:ascii="宋体" w:hAnsi="宋体" w:hint="eastAsia"/>
              </w:rPr>
              <w:t>说明</w:t>
            </w:r>
          </w:p>
        </w:tc>
      </w:tr>
      <w:tr w:rsidR="00945457" w14:paraId="2B7AE0D7" w14:textId="77777777" w:rsidTr="00BC3864">
        <w:trPr>
          <w:trHeight w:val="397"/>
        </w:trPr>
        <w:tc>
          <w:tcPr>
            <w:tcW w:w="2766" w:type="dxa"/>
            <w:vAlign w:val="center"/>
          </w:tcPr>
          <w:p w14:paraId="7FCAAF62" w14:textId="2D0CBA68" w:rsidR="00945457" w:rsidRDefault="00945457" w:rsidP="00BC3864">
            <w:pPr>
              <w:pStyle w:val="a3"/>
              <w:ind w:firstLineChars="0" w:firstLine="0"/>
              <w:rPr>
                <w:rFonts w:ascii="宋体" w:hAnsi="宋体"/>
              </w:rPr>
            </w:pPr>
            <w:r>
              <w:rPr>
                <w:rFonts w:ascii="宋体" w:hAnsi="宋体" w:hint="eastAsia"/>
              </w:rPr>
              <w:t>id</w:t>
            </w:r>
          </w:p>
        </w:tc>
        <w:tc>
          <w:tcPr>
            <w:tcW w:w="2764" w:type="dxa"/>
            <w:vAlign w:val="center"/>
          </w:tcPr>
          <w:p w14:paraId="1DB73FBC" w14:textId="0863716C" w:rsidR="00945457" w:rsidRDefault="00945457" w:rsidP="00BC3864">
            <w:pPr>
              <w:pStyle w:val="a3"/>
              <w:ind w:firstLineChars="0" w:firstLine="0"/>
              <w:rPr>
                <w:rFonts w:ascii="宋体" w:hAnsi="宋体"/>
              </w:rPr>
            </w:pPr>
            <w:r>
              <w:rPr>
                <w:rFonts w:ascii="宋体" w:hAnsi="宋体"/>
              </w:rPr>
              <w:t>int</w:t>
            </w:r>
          </w:p>
        </w:tc>
        <w:tc>
          <w:tcPr>
            <w:tcW w:w="2766" w:type="dxa"/>
            <w:vAlign w:val="center"/>
          </w:tcPr>
          <w:p w14:paraId="1A14CFF6" w14:textId="21BC3F1C" w:rsidR="00945457" w:rsidRDefault="00814DF1" w:rsidP="00BC3864">
            <w:pPr>
              <w:pStyle w:val="a3"/>
              <w:ind w:firstLineChars="0" w:firstLine="0"/>
              <w:rPr>
                <w:rFonts w:ascii="宋体" w:hAnsi="宋体"/>
              </w:rPr>
            </w:pPr>
            <w:r>
              <w:rPr>
                <w:rFonts w:ascii="宋体" w:hAnsi="宋体"/>
              </w:rPr>
              <w:t>Id(</w:t>
            </w:r>
            <w:r>
              <w:rPr>
                <w:rFonts w:ascii="宋体" w:hAnsi="宋体" w:hint="eastAsia"/>
              </w:rPr>
              <w:t>唯一</w:t>
            </w:r>
            <w:r>
              <w:rPr>
                <w:rFonts w:ascii="宋体" w:hAnsi="宋体"/>
              </w:rPr>
              <w:t>)</w:t>
            </w:r>
          </w:p>
        </w:tc>
      </w:tr>
      <w:tr w:rsidR="00945457" w14:paraId="307FADD8" w14:textId="77777777" w:rsidTr="00BC3864">
        <w:trPr>
          <w:trHeight w:val="397"/>
        </w:trPr>
        <w:tc>
          <w:tcPr>
            <w:tcW w:w="2766" w:type="dxa"/>
            <w:vAlign w:val="center"/>
          </w:tcPr>
          <w:p w14:paraId="24107518" w14:textId="273CA7DD" w:rsidR="00945457" w:rsidRDefault="00945457" w:rsidP="00BC3864">
            <w:pPr>
              <w:pStyle w:val="a3"/>
              <w:ind w:firstLineChars="0" w:firstLine="0"/>
              <w:rPr>
                <w:rFonts w:ascii="宋体" w:hAnsi="宋体"/>
              </w:rPr>
            </w:pPr>
            <w:r>
              <w:rPr>
                <w:rFonts w:ascii="宋体" w:hAnsi="宋体"/>
              </w:rPr>
              <w:t>username</w:t>
            </w:r>
          </w:p>
        </w:tc>
        <w:tc>
          <w:tcPr>
            <w:tcW w:w="2764" w:type="dxa"/>
            <w:vAlign w:val="center"/>
          </w:tcPr>
          <w:p w14:paraId="2668DD28" w14:textId="424C06C1" w:rsidR="00945457" w:rsidRDefault="00945457" w:rsidP="00BC3864">
            <w:pPr>
              <w:pStyle w:val="a3"/>
              <w:ind w:firstLineChars="0" w:firstLine="0"/>
              <w:rPr>
                <w:rFonts w:ascii="宋体" w:hAnsi="宋体"/>
              </w:rPr>
            </w:pPr>
            <w:r>
              <w:rPr>
                <w:rFonts w:ascii="宋体" w:hAnsi="宋体"/>
              </w:rPr>
              <w:t>Varchar(255)</w:t>
            </w:r>
          </w:p>
        </w:tc>
        <w:tc>
          <w:tcPr>
            <w:tcW w:w="2766" w:type="dxa"/>
            <w:vAlign w:val="center"/>
          </w:tcPr>
          <w:p w14:paraId="1FF90D4B" w14:textId="4865E372" w:rsidR="00945457" w:rsidRDefault="00814DF1" w:rsidP="00BC3864">
            <w:pPr>
              <w:pStyle w:val="a3"/>
              <w:ind w:firstLineChars="0" w:firstLine="0"/>
              <w:rPr>
                <w:rFonts w:ascii="宋体" w:hAnsi="宋体"/>
              </w:rPr>
            </w:pPr>
            <w:r>
              <w:rPr>
                <w:rFonts w:ascii="宋体" w:hAnsi="宋体" w:hint="eastAsia"/>
              </w:rPr>
              <w:t>用户名</w:t>
            </w:r>
          </w:p>
        </w:tc>
      </w:tr>
      <w:tr w:rsidR="00945457" w14:paraId="6E059306" w14:textId="77777777" w:rsidTr="00BC3864">
        <w:trPr>
          <w:trHeight w:val="397"/>
        </w:trPr>
        <w:tc>
          <w:tcPr>
            <w:tcW w:w="2766" w:type="dxa"/>
            <w:vAlign w:val="center"/>
          </w:tcPr>
          <w:p w14:paraId="2D3D08C4" w14:textId="1E853113" w:rsidR="00945457" w:rsidRDefault="00945457" w:rsidP="00BC3864">
            <w:pPr>
              <w:pStyle w:val="a3"/>
              <w:ind w:firstLineChars="0" w:firstLine="0"/>
              <w:rPr>
                <w:rFonts w:ascii="宋体" w:hAnsi="宋体"/>
              </w:rPr>
            </w:pPr>
            <w:r>
              <w:rPr>
                <w:rFonts w:ascii="宋体" w:hAnsi="宋体"/>
              </w:rPr>
              <w:t>password</w:t>
            </w:r>
          </w:p>
        </w:tc>
        <w:tc>
          <w:tcPr>
            <w:tcW w:w="2764" w:type="dxa"/>
            <w:vAlign w:val="center"/>
          </w:tcPr>
          <w:p w14:paraId="1986241E" w14:textId="114A5FA0" w:rsidR="00945457" w:rsidRDefault="00945457" w:rsidP="00BC3864">
            <w:pPr>
              <w:pStyle w:val="a3"/>
              <w:ind w:firstLineChars="0" w:firstLine="0"/>
              <w:rPr>
                <w:rFonts w:ascii="宋体" w:hAnsi="宋体"/>
              </w:rPr>
            </w:pPr>
            <w:r>
              <w:rPr>
                <w:rFonts w:ascii="宋体" w:hAnsi="宋体"/>
              </w:rPr>
              <w:t>Varchar(255)</w:t>
            </w:r>
          </w:p>
        </w:tc>
        <w:tc>
          <w:tcPr>
            <w:tcW w:w="2766" w:type="dxa"/>
            <w:vAlign w:val="center"/>
          </w:tcPr>
          <w:p w14:paraId="4A244F5E" w14:textId="35BFCE55" w:rsidR="00945457" w:rsidRDefault="00814DF1" w:rsidP="00BC3864">
            <w:pPr>
              <w:pStyle w:val="a3"/>
              <w:ind w:firstLineChars="0" w:firstLine="0"/>
              <w:rPr>
                <w:rFonts w:ascii="宋体" w:hAnsi="宋体"/>
              </w:rPr>
            </w:pPr>
            <w:r>
              <w:rPr>
                <w:rFonts w:ascii="宋体" w:hAnsi="宋体" w:hint="eastAsia"/>
              </w:rPr>
              <w:t>密码</w:t>
            </w:r>
          </w:p>
        </w:tc>
      </w:tr>
      <w:tr w:rsidR="00945457" w14:paraId="3815628B" w14:textId="77777777" w:rsidTr="00BC3864">
        <w:trPr>
          <w:trHeight w:val="397"/>
        </w:trPr>
        <w:tc>
          <w:tcPr>
            <w:tcW w:w="2766" w:type="dxa"/>
            <w:vAlign w:val="center"/>
          </w:tcPr>
          <w:p w14:paraId="66E65120" w14:textId="71666BE4" w:rsidR="00945457" w:rsidRDefault="00945457" w:rsidP="00BC3864">
            <w:pPr>
              <w:pStyle w:val="a3"/>
              <w:ind w:firstLineChars="0" w:firstLine="0"/>
              <w:rPr>
                <w:rFonts w:ascii="宋体" w:hAnsi="宋体"/>
              </w:rPr>
            </w:pPr>
            <w:r w:rsidRPr="00945457">
              <w:rPr>
                <w:rFonts w:ascii="宋体" w:hAnsi="宋体"/>
              </w:rPr>
              <w:t>user_pic</w:t>
            </w:r>
          </w:p>
        </w:tc>
        <w:tc>
          <w:tcPr>
            <w:tcW w:w="2764" w:type="dxa"/>
            <w:vAlign w:val="center"/>
          </w:tcPr>
          <w:p w14:paraId="2CC333E2" w14:textId="539736CF" w:rsidR="00945457" w:rsidRDefault="00945457" w:rsidP="00BC3864">
            <w:pPr>
              <w:pStyle w:val="a3"/>
              <w:ind w:firstLineChars="0" w:firstLine="0"/>
              <w:rPr>
                <w:rFonts w:ascii="宋体" w:hAnsi="宋体"/>
              </w:rPr>
            </w:pPr>
            <w:r>
              <w:rPr>
                <w:rFonts w:ascii="宋体" w:hAnsi="宋体"/>
              </w:rPr>
              <w:t>text</w:t>
            </w:r>
          </w:p>
        </w:tc>
        <w:tc>
          <w:tcPr>
            <w:tcW w:w="2766" w:type="dxa"/>
            <w:vAlign w:val="center"/>
          </w:tcPr>
          <w:p w14:paraId="57AA3739" w14:textId="628F2BD7" w:rsidR="00945457" w:rsidRDefault="00814DF1" w:rsidP="00BC3864">
            <w:pPr>
              <w:pStyle w:val="a3"/>
              <w:ind w:firstLineChars="0" w:firstLine="0"/>
              <w:rPr>
                <w:rFonts w:ascii="宋体" w:hAnsi="宋体"/>
              </w:rPr>
            </w:pPr>
            <w:r>
              <w:rPr>
                <w:rFonts w:ascii="宋体" w:hAnsi="宋体" w:hint="eastAsia"/>
              </w:rPr>
              <w:t>用户头像</w:t>
            </w:r>
          </w:p>
        </w:tc>
      </w:tr>
      <w:tr w:rsidR="00945457" w14:paraId="63DA4AC1" w14:textId="77777777" w:rsidTr="00BC3864">
        <w:trPr>
          <w:trHeight w:val="397"/>
        </w:trPr>
        <w:tc>
          <w:tcPr>
            <w:tcW w:w="2766" w:type="dxa"/>
            <w:vAlign w:val="center"/>
          </w:tcPr>
          <w:p w14:paraId="27724A5C" w14:textId="3BF207B1" w:rsidR="00945457" w:rsidRDefault="00945457" w:rsidP="00BC3864">
            <w:pPr>
              <w:pStyle w:val="a3"/>
              <w:ind w:firstLineChars="0" w:firstLine="0"/>
              <w:rPr>
                <w:rFonts w:ascii="宋体" w:hAnsi="宋体"/>
              </w:rPr>
            </w:pPr>
            <w:r w:rsidRPr="00945457">
              <w:rPr>
                <w:rFonts w:ascii="宋体" w:hAnsi="宋体"/>
              </w:rPr>
              <w:t>nickname</w:t>
            </w:r>
          </w:p>
        </w:tc>
        <w:tc>
          <w:tcPr>
            <w:tcW w:w="2764" w:type="dxa"/>
            <w:vAlign w:val="center"/>
          </w:tcPr>
          <w:p w14:paraId="669B796C" w14:textId="49162E4D" w:rsidR="00945457" w:rsidRDefault="00945457" w:rsidP="00BC3864">
            <w:pPr>
              <w:pStyle w:val="a3"/>
              <w:ind w:firstLineChars="0" w:firstLine="0"/>
              <w:rPr>
                <w:rFonts w:ascii="宋体" w:hAnsi="宋体"/>
              </w:rPr>
            </w:pPr>
            <w:r>
              <w:rPr>
                <w:rFonts w:ascii="宋体" w:hAnsi="宋体"/>
              </w:rPr>
              <w:t>Varchar(255)</w:t>
            </w:r>
          </w:p>
        </w:tc>
        <w:tc>
          <w:tcPr>
            <w:tcW w:w="2766" w:type="dxa"/>
            <w:vAlign w:val="center"/>
          </w:tcPr>
          <w:p w14:paraId="758E0171" w14:textId="42401CD8" w:rsidR="00945457" w:rsidRDefault="00814DF1" w:rsidP="00BC3864">
            <w:pPr>
              <w:pStyle w:val="a3"/>
              <w:ind w:firstLineChars="0" w:firstLine="0"/>
              <w:rPr>
                <w:rFonts w:ascii="宋体" w:hAnsi="宋体"/>
              </w:rPr>
            </w:pPr>
            <w:r>
              <w:rPr>
                <w:rFonts w:ascii="宋体" w:hAnsi="宋体" w:hint="eastAsia"/>
              </w:rPr>
              <w:t>别名</w:t>
            </w:r>
          </w:p>
        </w:tc>
      </w:tr>
      <w:tr w:rsidR="00945457" w14:paraId="399633AA" w14:textId="77777777" w:rsidTr="00BC3864">
        <w:trPr>
          <w:trHeight w:val="397"/>
        </w:trPr>
        <w:tc>
          <w:tcPr>
            <w:tcW w:w="2766" w:type="dxa"/>
            <w:vAlign w:val="center"/>
          </w:tcPr>
          <w:p w14:paraId="4872ADF2" w14:textId="495E9744" w:rsidR="00945457" w:rsidRDefault="00945457" w:rsidP="00BC3864">
            <w:pPr>
              <w:pStyle w:val="a3"/>
              <w:ind w:firstLineChars="0" w:firstLine="0"/>
              <w:rPr>
                <w:rFonts w:ascii="宋体" w:hAnsi="宋体"/>
              </w:rPr>
            </w:pPr>
            <w:r w:rsidRPr="00945457">
              <w:rPr>
                <w:rFonts w:ascii="宋体" w:hAnsi="宋体"/>
              </w:rPr>
              <w:t>email</w:t>
            </w:r>
          </w:p>
        </w:tc>
        <w:tc>
          <w:tcPr>
            <w:tcW w:w="2764" w:type="dxa"/>
            <w:vAlign w:val="center"/>
          </w:tcPr>
          <w:p w14:paraId="728802F7" w14:textId="28087BFE" w:rsidR="00945457" w:rsidRDefault="00945457" w:rsidP="00BC3864">
            <w:pPr>
              <w:pStyle w:val="a3"/>
              <w:ind w:firstLineChars="0" w:firstLine="0"/>
              <w:rPr>
                <w:rFonts w:ascii="宋体" w:hAnsi="宋体"/>
              </w:rPr>
            </w:pPr>
            <w:r>
              <w:rPr>
                <w:rFonts w:ascii="宋体" w:hAnsi="宋体"/>
              </w:rPr>
              <w:t>Varchar(255)</w:t>
            </w:r>
          </w:p>
        </w:tc>
        <w:tc>
          <w:tcPr>
            <w:tcW w:w="2766" w:type="dxa"/>
            <w:vAlign w:val="center"/>
          </w:tcPr>
          <w:p w14:paraId="66E6A6B4" w14:textId="495B0B96" w:rsidR="00945457" w:rsidRDefault="00814DF1" w:rsidP="00BC3864">
            <w:pPr>
              <w:pStyle w:val="a3"/>
              <w:ind w:firstLineChars="0" w:firstLine="0"/>
              <w:rPr>
                <w:rFonts w:ascii="宋体" w:hAnsi="宋体"/>
              </w:rPr>
            </w:pPr>
            <w:r>
              <w:rPr>
                <w:rFonts w:ascii="宋体" w:hAnsi="宋体" w:hint="eastAsia"/>
              </w:rPr>
              <w:t>右键</w:t>
            </w:r>
          </w:p>
        </w:tc>
      </w:tr>
    </w:tbl>
    <w:p w14:paraId="57C7DDBA" w14:textId="6D20C3FC" w:rsidR="00814DF1" w:rsidRDefault="00814DF1" w:rsidP="00814DF1">
      <w:pPr>
        <w:pStyle w:val="a3"/>
        <w:widowControl/>
        <w:numPr>
          <w:ilvl w:val="0"/>
          <w:numId w:val="4"/>
        </w:numPr>
        <w:ind w:firstLineChars="0"/>
        <w:jc w:val="left"/>
        <w:rPr>
          <w:rFonts w:ascii="宋体" w:hAnsi="宋体" w:cs="宋体"/>
          <w:szCs w:val="21"/>
        </w:rPr>
      </w:pPr>
      <w:r>
        <w:rPr>
          <w:rFonts w:ascii="宋体" w:hAnsi="宋体" w:cs="宋体" w:hint="eastAsia"/>
          <w:szCs w:val="21"/>
        </w:rPr>
        <w:t>表名称：park</w:t>
      </w:r>
      <w:r>
        <w:rPr>
          <w:rFonts w:ascii="宋体" w:hAnsi="宋体" w:cs="宋体"/>
          <w:szCs w:val="21"/>
        </w:rPr>
        <w:br/>
      </w:r>
      <w:r>
        <w:rPr>
          <w:rFonts w:ascii="宋体" w:hAnsi="宋体" w:cs="宋体" w:hint="eastAsia"/>
          <w:szCs w:val="21"/>
        </w:rPr>
        <w:t>主键：序号</w:t>
      </w:r>
    </w:p>
    <w:p w14:paraId="2991FE5D" w14:textId="27F82B35" w:rsidR="00814DF1" w:rsidRDefault="00814DF1" w:rsidP="00814DF1">
      <w:pPr>
        <w:pStyle w:val="a3"/>
        <w:widowControl/>
        <w:ind w:left="845" w:firstLineChars="0" w:firstLine="0"/>
        <w:jc w:val="left"/>
        <w:rPr>
          <w:rFonts w:ascii="宋体" w:hAnsi="宋体" w:cs="宋体"/>
          <w:szCs w:val="21"/>
        </w:rPr>
      </w:pPr>
      <w:r>
        <w:rPr>
          <w:rFonts w:ascii="宋体" w:hAnsi="宋体" w:cs="宋体" w:hint="eastAsia"/>
          <w:szCs w:val="21"/>
        </w:rPr>
        <w:t>含义：公园信息</w:t>
      </w:r>
    </w:p>
    <w:tbl>
      <w:tblPr>
        <w:tblStyle w:val="a4"/>
        <w:tblW w:w="0" w:type="auto"/>
        <w:tblLook w:val="04A0" w:firstRow="1" w:lastRow="0" w:firstColumn="1" w:lastColumn="0" w:noHBand="0" w:noVBand="1"/>
      </w:tblPr>
      <w:tblGrid>
        <w:gridCol w:w="2766"/>
        <w:gridCol w:w="2764"/>
        <w:gridCol w:w="2766"/>
      </w:tblGrid>
      <w:tr w:rsidR="00814DF1" w14:paraId="4333177F" w14:textId="77777777" w:rsidTr="00BC3864">
        <w:trPr>
          <w:trHeight w:val="397"/>
        </w:trPr>
        <w:tc>
          <w:tcPr>
            <w:tcW w:w="2766" w:type="dxa"/>
            <w:vAlign w:val="center"/>
          </w:tcPr>
          <w:p w14:paraId="60D80ECC" w14:textId="77777777" w:rsidR="00814DF1" w:rsidRPr="00B90C08" w:rsidRDefault="00814DF1" w:rsidP="00BC3864">
            <w:pPr>
              <w:pStyle w:val="a3"/>
              <w:ind w:firstLineChars="0" w:firstLine="0"/>
              <w:jc w:val="center"/>
              <w:rPr>
                <w:rFonts w:ascii="宋体" w:hAnsi="宋体"/>
              </w:rPr>
            </w:pPr>
            <w:r>
              <w:rPr>
                <w:rFonts w:ascii="宋体" w:hAnsi="宋体" w:hint="eastAsia"/>
              </w:rPr>
              <w:t>列名</w:t>
            </w:r>
          </w:p>
        </w:tc>
        <w:tc>
          <w:tcPr>
            <w:tcW w:w="2764" w:type="dxa"/>
            <w:vAlign w:val="center"/>
          </w:tcPr>
          <w:p w14:paraId="5BBCA038" w14:textId="77777777" w:rsidR="00814DF1" w:rsidRDefault="00814DF1" w:rsidP="00BC3864">
            <w:pPr>
              <w:pStyle w:val="a3"/>
              <w:ind w:firstLineChars="0" w:firstLine="0"/>
              <w:jc w:val="center"/>
              <w:rPr>
                <w:rFonts w:ascii="宋体" w:hAnsi="宋体"/>
              </w:rPr>
            </w:pPr>
            <w:r>
              <w:rPr>
                <w:rFonts w:ascii="宋体" w:hAnsi="宋体" w:hint="eastAsia"/>
              </w:rPr>
              <w:t>数据类型</w:t>
            </w:r>
          </w:p>
        </w:tc>
        <w:tc>
          <w:tcPr>
            <w:tcW w:w="2766" w:type="dxa"/>
            <w:vAlign w:val="center"/>
          </w:tcPr>
          <w:p w14:paraId="6E5B64B3" w14:textId="77777777" w:rsidR="00814DF1" w:rsidRDefault="00814DF1" w:rsidP="00BC3864">
            <w:pPr>
              <w:pStyle w:val="a3"/>
              <w:ind w:firstLineChars="0" w:firstLine="0"/>
              <w:jc w:val="center"/>
              <w:rPr>
                <w:rFonts w:ascii="宋体" w:hAnsi="宋体"/>
              </w:rPr>
            </w:pPr>
            <w:r>
              <w:rPr>
                <w:rFonts w:ascii="宋体" w:hAnsi="宋体" w:hint="eastAsia"/>
              </w:rPr>
              <w:t>说明</w:t>
            </w:r>
          </w:p>
        </w:tc>
      </w:tr>
      <w:tr w:rsidR="00814DF1" w14:paraId="321BB795" w14:textId="77777777" w:rsidTr="00BC3864">
        <w:trPr>
          <w:trHeight w:val="397"/>
        </w:trPr>
        <w:tc>
          <w:tcPr>
            <w:tcW w:w="2766" w:type="dxa"/>
            <w:vAlign w:val="center"/>
          </w:tcPr>
          <w:p w14:paraId="1A192F57" w14:textId="2D8C58FE" w:rsidR="00814DF1" w:rsidRDefault="00814DF1" w:rsidP="00814DF1">
            <w:pPr>
              <w:pStyle w:val="a3"/>
              <w:ind w:firstLineChars="0" w:firstLine="0"/>
              <w:rPr>
                <w:rFonts w:ascii="宋体" w:hAnsi="宋体"/>
              </w:rPr>
            </w:pPr>
            <w:r>
              <w:rPr>
                <w:rFonts w:ascii="宋体" w:hAnsi="宋体" w:hint="eastAsia"/>
              </w:rPr>
              <w:t>序号</w:t>
            </w:r>
          </w:p>
        </w:tc>
        <w:tc>
          <w:tcPr>
            <w:tcW w:w="2764" w:type="dxa"/>
            <w:vAlign w:val="center"/>
          </w:tcPr>
          <w:p w14:paraId="5339EC07" w14:textId="341CFA7C"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7020B70F" w14:textId="5E19732E" w:rsidR="00814DF1" w:rsidRDefault="00814DF1" w:rsidP="00814DF1">
            <w:pPr>
              <w:pStyle w:val="a3"/>
              <w:ind w:firstLineChars="0" w:firstLine="0"/>
              <w:rPr>
                <w:rFonts w:ascii="宋体" w:hAnsi="宋体"/>
              </w:rPr>
            </w:pPr>
            <w:r>
              <w:rPr>
                <w:rFonts w:ascii="宋体" w:hAnsi="宋体" w:hint="eastAsia"/>
              </w:rPr>
              <w:t>公园id</w:t>
            </w:r>
            <w:r>
              <w:rPr>
                <w:rFonts w:ascii="宋体" w:hAnsi="宋体"/>
              </w:rPr>
              <w:t>(</w:t>
            </w:r>
            <w:r>
              <w:rPr>
                <w:rFonts w:ascii="宋体" w:hAnsi="宋体" w:hint="eastAsia"/>
              </w:rPr>
              <w:t>唯一</w:t>
            </w:r>
            <w:r>
              <w:rPr>
                <w:rFonts w:ascii="宋体" w:hAnsi="宋体"/>
              </w:rPr>
              <w:t>)</w:t>
            </w:r>
          </w:p>
        </w:tc>
      </w:tr>
      <w:tr w:rsidR="00814DF1" w14:paraId="784CC40E" w14:textId="77777777" w:rsidTr="00BC3864">
        <w:trPr>
          <w:trHeight w:val="397"/>
        </w:trPr>
        <w:tc>
          <w:tcPr>
            <w:tcW w:w="2766" w:type="dxa"/>
            <w:vAlign w:val="center"/>
          </w:tcPr>
          <w:p w14:paraId="6C5E8FCA" w14:textId="249341FA" w:rsidR="00814DF1" w:rsidRDefault="00814DF1" w:rsidP="00814DF1">
            <w:pPr>
              <w:pStyle w:val="a3"/>
              <w:ind w:firstLineChars="0" w:firstLine="0"/>
              <w:rPr>
                <w:rFonts w:ascii="宋体" w:hAnsi="宋体"/>
              </w:rPr>
            </w:pPr>
            <w:r>
              <w:rPr>
                <w:rFonts w:ascii="宋体" w:hAnsi="宋体"/>
              </w:rPr>
              <w:t>N</w:t>
            </w:r>
            <w:r>
              <w:rPr>
                <w:rFonts w:ascii="宋体" w:hAnsi="宋体" w:hint="eastAsia"/>
              </w:rPr>
              <w:t>ame</w:t>
            </w:r>
          </w:p>
        </w:tc>
        <w:tc>
          <w:tcPr>
            <w:tcW w:w="2764" w:type="dxa"/>
            <w:vAlign w:val="center"/>
          </w:tcPr>
          <w:p w14:paraId="02BF2F39" w14:textId="77777777"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7B83547A" w14:textId="70EEF3E3" w:rsidR="00814DF1" w:rsidRDefault="00814DF1" w:rsidP="00814DF1">
            <w:pPr>
              <w:pStyle w:val="a3"/>
              <w:ind w:firstLineChars="0" w:firstLine="0"/>
              <w:rPr>
                <w:rFonts w:ascii="宋体" w:hAnsi="宋体"/>
              </w:rPr>
            </w:pPr>
            <w:r>
              <w:rPr>
                <w:rFonts w:ascii="宋体" w:hAnsi="宋体" w:hint="eastAsia"/>
              </w:rPr>
              <w:t>公园名称</w:t>
            </w:r>
          </w:p>
        </w:tc>
      </w:tr>
      <w:tr w:rsidR="00814DF1" w14:paraId="1A2909BF" w14:textId="77777777" w:rsidTr="00BC3864">
        <w:trPr>
          <w:trHeight w:val="397"/>
        </w:trPr>
        <w:tc>
          <w:tcPr>
            <w:tcW w:w="2766" w:type="dxa"/>
            <w:vAlign w:val="center"/>
          </w:tcPr>
          <w:p w14:paraId="340A480B" w14:textId="25D04388" w:rsidR="00814DF1" w:rsidRDefault="00814DF1" w:rsidP="00814DF1">
            <w:pPr>
              <w:pStyle w:val="a3"/>
              <w:ind w:firstLineChars="0" w:firstLine="0"/>
              <w:rPr>
                <w:rFonts w:ascii="宋体" w:hAnsi="宋体"/>
              </w:rPr>
            </w:pPr>
            <w:r>
              <w:rPr>
                <w:rFonts w:ascii="宋体" w:hAnsi="宋体" w:hint="eastAsia"/>
              </w:rPr>
              <w:t>所属区</w:t>
            </w:r>
          </w:p>
        </w:tc>
        <w:tc>
          <w:tcPr>
            <w:tcW w:w="2764" w:type="dxa"/>
            <w:vAlign w:val="center"/>
          </w:tcPr>
          <w:p w14:paraId="097AAAB0" w14:textId="77777777"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41F2C980" w14:textId="0D180B24" w:rsidR="00814DF1" w:rsidRDefault="00814DF1" w:rsidP="00814DF1">
            <w:pPr>
              <w:pStyle w:val="a3"/>
              <w:ind w:firstLineChars="0" w:firstLine="0"/>
              <w:rPr>
                <w:rFonts w:ascii="宋体" w:hAnsi="宋体"/>
              </w:rPr>
            </w:pPr>
            <w:r>
              <w:rPr>
                <w:rFonts w:ascii="宋体" w:hAnsi="宋体" w:hint="eastAsia"/>
              </w:rPr>
              <w:t>所属区域</w:t>
            </w:r>
          </w:p>
        </w:tc>
      </w:tr>
      <w:tr w:rsidR="00814DF1" w14:paraId="406DD203" w14:textId="77777777" w:rsidTr="00BC3864">
        <w:trPr>
          <w:trHeight w:val="397"/>
        </w:trPr>
        <w:tc>
          <w:tcPr>
            <w:tcW w:w="2766" w:type="dxa"/>
            <w:vAlign w:val="center"/>
          </w:tcPr>
          <w:p w14:paraId="33679A7C" w14:textId="7FE50998" w:rsidR="00814DF1" w:rsidRDefault="00814DF1" w:rsidP="00814DF1">
            <w:pPr>
              <w:pStyle w:val="a3"/>
              <w:ind w:firstLineChars="0" w:firstLine="0"/>
              <w:rPr>
                <w:rFonts w:ascii="宋体" w:hAnsi="宋体"/>
              </w:rPr>
            </w:pPr>
            <w:r>
              <w:rPr>
                <w:rFonts w:ascii="宋体" w:hAnsi="宋体" w:hint="eastAsia"/>
              </w:rPr>
              <w:t>街道</w:t>
            </w:r>
          </w:p>
        </w:tc>
        <w:tc>
          <w:tcPr>
            <w:tcW w:w="2764" w:type="dxa"/>
            <w:vAlign w:val="center"/>
          </w:tcPr>
          <w:p w14:paraId="289E666F" w14:textId="0CE960AC"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5FCC6C91" w14:textId="0DA9DDE4" w:rsidR="00814DF1" w:rsidRDefault="00814DF1" w:rsidP="00814DF1">
            <w:pPr>
              <w:pStyle w:val="a3"/>
              <w:ind w:firstLineChars="0" w:firstLine="0"/>
              <w:rPr>
                <w:rFonts w:ascii="宋体" w:hAnsi="宋体"/>
              </w:rPr>
            </w:pPr>
            <w:r>
              <w:rPr>
                <w:rFonts w:ascii="宋体" w:hAnsi="宋体" w:hint="eastAsia"/>
              </w:rPr>
              <w:t>所在街道</w:t>
            </w:r>
          </w:p>
        </w:tc>
      </w:tr>
      <w:tr w:rsidR="00814DF1" w14:paraId="1FF179D8" w14:textId="77777777" w:rsidTr="00BC3864">
        <w:trPr>
          <w:trHeight w:val="397"/>
        </w:trPr>
        <w:tc>
          <w:tcPr>
            <w:tcW w:w="2766" w:type="dxa"/>
            <w:vAlign w:val="center"/>
          </w:tcPr>
          <w:p w14:paraId="501EA70A" w14:textId="5512039C" w:rsidR="00814DF1" w:rsidRDefault="00814DF1" w:rsidP="00814DF1">
            <w:pPr>
              <w:pStyle w:val="a3"/>
              <w:ind w:firstLineChars="0" w:firstLine="0"/>
              <w:rPr>
                <w:rFonts w:ascii="宋体" w:hAnsi="宋体"/>
              </w:rPr>
            </w:pPr>
            <w:r>
              <w:rPr>
                <w:rFonts w:ascii="宋体" w:hAnsi="宋体" w:hint="eastAsia"/>
              </w:rPr>
              <w:t>具体地址</w:t>
            </w:r>
          </w:p>
        </w:tc>
        <w:tc>
          <w:tcPr>
            <w:tcW w:w="2764" w:type="dxa"/>
            <w:vAlign w:val="center"/>
          </w:tcPr>
          <w:p w14:paraId="42FAFE54" w14:textId="77777777"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31FBB23C" w14:textId="3997BC0D" w:rsidR="00814DF1" w:rsidRDefault="00814DF1" w:rsidP="00814DF1">
            <w:pPr>
              <w:pStyle w:val="a3"/>
              <w:ind w:firstLineChars="0" w:firstLine="0"/>
              <w:rPr>
                <w:rFonts w:ascii="宋体" w:hAnsi="宋体"/>
              </w:rPr>
            </w:pPr>
            <w:r>
              <w:rPr>
                <w:rFonts w:ascii="宋体" w:hAnsi="宋体" w:hint="eastAsia"/>
              </w:rPr>
              <w:t>具体地址</w:t>
            </w:r>
          </w:p>
        </w:tc>
      </w:tr>
      <w:tr w:rsidR="00814DF1" w14:paraId="7C303B65" w14:textId="77777777" w:rsidTr="00BC3864">
        <w:trPr>
          <w:trHeight w:val="397"/>
        </w:trPr>
        <w:tc>
          <w:tcPr>
            <w:tcW w:w="2766" w:type="dxa"/>
            <w:vAlign w:val="center"/>
          </w:tcPr>
          <w:p w14:paraId="0DDC2957" w14:textId="0AC929E6" w:rsidR="00814DF1" w:rsidRDefault="00814DF1" w:rsidP="00814DF1">
            <w:pPr>
              <w:pStyle w:val="a3"/>
              <w:ind w:firstLineChars="0" w:firstLine="0"/>
              <w:rPr>
                <w:rFonts w:ascii="宋体" w:hAnsi="宋体"/>
              </w:rPr>
            </w:pPr>
            <w:r>
              <w:rPr>
                <w:rFonts w:ascii="宋体" w:hAnsi="宋体" w:hint="eastAsia"/>
              </w:rPr>
              <w:t>X</w:t>
            </w:r>
          </w:p>
        </w:tc>
        <w:tc>
          <w:tcPr>
            <w:tcW w:w="2764" w:type="dxa"/>
            <w:vAlign w:val="center"/>
          </w:tcPr>
          <w:p w14:paraId="522AA839" w14:textId="77777777"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498486B2" w14:textId="24B22143" w:rsidR="00814DF1" w:rsidRDefault="00814DF1" w:rsidP="00814DF1">
            <w:pPr>
              <w:pStyle w:val="a3"/>
              <w:ind w:firstLineChars="0" w:firstLine="0"/>
              <w:rPr>
                <w:rFonts w:ascii="宋体" w:hAnsi="宋体"/>
              </w:rPr>
            </w:pPr>
            <w:r>
              <w:rPr>
                <w:rFonts w:ascii="宋体" w:hAnsi="宋体" w:hint="eastAsia"/>
              </w:rPr>
              <w:t>X坐标</w:t>
            </w:r>
          </w:p>
        </w:tc>
      </w:tr>
      <w:tr w:rsidR="00814DF1" w14:paraId="6512C21D" w14:textId="77777777" w:rsidTr="00BC3864">
        <w:trPr>
          <w:trHeight w:val="397"/>
        </w:trPr>
        <w:tc>
          <w:tcPr>
            <w:tcW w:w="2766" w:type="dxa"/>
            <w:vAlign w:val="center"/>
          </w:tcPr>
          <w:p w14:paraId="62BBDE3A" w14:textId="1D9495B1" w:rsidR="00814DF1" w:rsidRDefault="00814DF1" w:rsidP="00814DF1">
            <w:pPr>
              <w:pStyle w:val="a3"/>
              <w:ind w:firstLineChars="0" w:firstLine="0"/>
              <w:rPr>
                <w:rFonts w:ascii="宋体" w:hAnsi="宋体"/>
              </w:rPr>
            </w:pPr>
            <w:r>
              <w:rPr>
                <w:rFonts w:ascii="宋体" w:hAnsi="宋体" w:hint="eastAsia"/>
              </w:rPr>
              <w:t>Y</w:t>
            </w:r>
          </w:p>
        </w:tc>
        <w:tc>
          <w:tcPr>
            <w:tcW w:w="2764" w:type="dxa"/>
            <w:vAlign w:val="center"/>
          </w:tcPr>
          <w:p w14:paraId="5C493421" w14:textId="3C46694D" w:rsidR="00814DF1" w:rsidRDefault="00814DF1" w:rsidP="00814DF1">
            <w:pPr>
              <w:pStyle w:val="a3"/>
              <w:ind w:firstLineChars="0" w:firstLine="0"/>
              <w:rPr>
                <w:rFonts w:ascii="宋体" w:hAnsi="宋体"/>
              </w:rPr>
            </w:pPr>
            <w:r>
              <w:rPr>
                <w:rFonts w:ascii="宋体" w:hAnsi="宋体"/>
              </w:rPr>
              <w:t>Varchar(255)</w:t>
            </w:r>
          </w:p>
        </w:tc>
        <w:tc>
          <w:tcPr>
            <w:tcW w:w="2766" w:type="dxa"/>
            <w:vAlign w:val="center"/>
          </w:tcPr>
          <w:p w14:paraId="7F61C6C0" w14:textId="083C96B1" w:rsidR="00814DF1" w:rsidRDefault="00814DF1" w:rsidP="00814DF1">
            <w:pPr>
              <w:pStyle w:val="a3"/>
              <w:ind w:firstLineChars="0" w:firstLine="0"/>
              <w:rPr>
                <w:rFonts w:ascii="宋体" w:hAnsi="宋体"/>
              </w:rPr>
            </w:pPr>
            <w:r>
              <w:rPr>
                <w:rFonts w:ascii="宋体" w:hAnsi="宋体" w:hint="eastAsia"/>
              </w:rPr>
              <w:t>Y坐标</w:t>
            </w:r>
          </w:p>
        </w:tc>
      </w:tr>
    </w:tbl>
    <w:p w14:paraId="39003B4D" w14:textId="24B7D81D" w:rsidR="00814DF1" w:rsidRDefault="00814DF1" w:rsidP="00814DF1">
      <w:pPr>
        <w:pStyle w:val="a3"/>
        <w:widowControl/>
        <w:numPr>
          <w:ilvl w:val="0"/>
          <w:numId w:val="4"/>
        </w:numPr>
        <w:ind w:firstLineChars="0"/>
        <w:jc w:val="left"/>
        <w:rPr>
          <w:rFonts w:ascii="宋体" w:hAnsi="宋体" w:cs="宋体"/>
          <w:szCs w:val="21"/>
        </w:rPr>
      </w:pPr>
      <w:r>
        <w:rPr>
          <w:rFonts w:ascii="宋体" w:hAnsi="宋体" w:cs="宋体" w:hint="eastAsia"/>
          <w:szCs w:val="21"/>
        </w:rPr>
        <w:t>表名称：treeinfo</w:t>
      </w:r>
      <w:r>
        <w:rPr>
          <w:rFonts w:ascii="宋体" w:hAnsi="宋体" w:cs="宋体"/>
          <w:szCs w:val="21"/>
        </w:rPr>
        <w:br/>
      </w:r>
      <w:r>
        <w:rPr>
          <w:rFonts w:ascii="宋体" w:hAnsi="宋体" w:cs="宋体" w:hint="eastAsia"/>
          <w:szCs w:val="21"/>
        </w:rPr>
        <w:t>主键：G</w:t>
      </w:r>
      <w:r>
        <w:rPr>
          <w:rFonts w:ascii="宋体" w:hAnsi="宋体" w:cs="宋体"/>
          <w:szCs w:val="21"/>
        </w:rPr>
        <w:t>UID</w:t>
      </w:r>
    </w:p>
    <w:p w14:paraId="58EFCA1E" w14:textId="7C796711" w:rsidR="00814DF1" w:rsidRDefault="00814DF1" w:rsidP="00814DF1">
      <w:pPr>
        <w:pStyle w:val="a3"/>
        <w:widowControl/>
        <w:ind w:left="845" w:firstLineChars="0" w:firstLine="0"/>
        <w:jc w:val="left"/>
        <w:rPr>
          <w:rFonts w:ascii="宋体" w:hAnsi="宋体" w:cs="宋体"/>
          <w:szCs w:val="21"/>
        </w:rPr>
      </w:pPr>
      <w:r>
        <w:rPr>
          <w:rFonts w:ascii="宋体" w:hAnsi="宋体" w:cs="宋体" w:hint="eastAsia"/>
          <w:szCs w:val="21"/>
        </w:rPr>
        <w:t>含义：树木信息</w:t>
      </w:r>
    </w:p>
    <w:tbl>
      <w:tblPr>
        <w:tblStyle w:val="a4"/>
        <w:tblW w:w="0" w:type="auto"/>
        <w:tblLook w:val="04A0" w:firstRow="1" w:lastRow="0" w:firstColumn="1" w:lastColumn="0" w:noHBand="0" w:noVBand="1"/>
      </w:tblPr>
      <w:tblGrid>
        <w:gridCol w:w="2766"/>
        <w:gridCol w:w="2764"/>
        <w:gridCol w:w="2766"/>
      </w:tblGrid>
      <w:tr w:rsidR="00814DF1" w14:paraId="7B0F9AB5" w14:textId="77777777" w:rsidTr="00BC3864">
        <w:trPr>
          <w:trHeight w:val="397"/>
        </w:trPr>
        <w:tc>
          <w:tcPr>
            <w:tcW w:w="2766" w:type="dxa"/>
            <w:vAlign w:val="center"/>
          </w:tcPr>
          <w:p w14:paraId="0229D63E" w14:textId="77777777" w:rsidR="00814DF1" w:rsidRPr="00B90C08" w:rsidRDefault="00814DF1" w:rsidP="00BC3864">
            <w:pPr>
              <w:pStyle w:val="a3"/>
              <w:ind w:firstLineChars="0" w:firstLine="0"/>
              <w:jc w:val="center"/>
              <w:rPr>
                <w:rFonts w:ascii="宋体" w:hAnsi="宋体"/>
              </w:rPr>
            </w:pPr>
            <w:r>
              <w:rPr>
                <w:rFonts w:ascii="宋体" w:hAnsi="宋体" w:hint="eastAsia"/>
              </w:rPr>
              <w:t>列名</w:t>
            </w:r>
          </w:p>
        </w:tc>
        <w:tc>
          <w:tcPr>
            <w:tcW w:w="2764" w:type="dxa"/>
            <w:vAlign w:val="center"/>
          </w:tcPr>
          <w:p w14:paraId="1A0CA6DF" w14:textId="77777777" w:rsidR="00814DF1" w:rsidRDefault="00814DF1" w:rsidP="00BC3864">
            <w:pPr>
              <w:pStyle w:val="a3"/>
              <w:ind w:firstLineChars="0" w:firstLine="0"/>
              <w:jc w:val="center"/>
              <w:rPr>
                <w:rFonts w:ascii="宋体" w:hAnsi="宋体"/>
              </w:rPr>
            </w:pPr>
            <w:r>
              <w:rPr>
                <w:rFonts w:ascii="宋体" w:hAnsi="宋体" w:hint="eastAsia"/>
              </w:rPr>
              <w:t>数据类型</w:t>
            </w:r>
          </w:p>
        </w:tc>
        <w:tc>
          <w:tcPr>
            <w:tcW w:w="2766" w:type="dxa"/>
            <w:vAlign w:val="center"/>
          </w:tcPr>
          <w:p w14:paraId="726A8224" w14:textId="77777777" w:rsidR="00814DF1" w:rsidRDefault="00814DF1" w:rsidP="00BC3864">
            <w:pPr>
              <w:pStyle w:val="a3"/>
              <w:ind w:firstLineChars="0" w:firstLine="0"/>
              <w:jc w:val="center"/>
              <w:rPr>
                <w:rFonts w:ascii="宋体" w:hAnsi="宋体"/>
              </w:rPr>
            </w:pPr>
            <w:r>
              <w:rPr>
                <w:rFonts w:ascii="宋体" w:hAnsi="宋体" w:hint="eastAsia"/>
              </w:rPr>
              <w:t>说明</w:t>
            </w:r>
          </w:p>
        </w:tc>
      </w:tr>
      <w:tr w:rsidR="00814DF1" w14:paraId="0EB7096B" w14:textId="77777777" w:rsidTr="00BC3864">
        <w:trPr>
          <w:trHeight w:val="397"/>
        </w:trPr>
        <w:tc>
          <w:tcPr>
            <w:tcW w:w="2766" w:type="dxa"/>
            <w:vAlign w:val="center"/>
          </w:tcPr>
          <w:p w14:paraId="20AF06DE" w14:textId="0B6F222C" w:rsidR="00814DF1" w:rsidRDefault="00814DF1" w:rsidP="00BC3864">
            <w:pPr>
              <w:pStyle w:val="a3"/>
              <w:ind w:firstLineChars="0" w:firstLine="0"/>
              <w:rPr>
                <w:rFonts w:ascii="宋体" w:hAnsi="宋体"/>
              </w:rPr>
            </w:pPr>
            <w:r w:rsidRPr="00814DF1">
              <w:rPr>
                <w:rFonts w:ascii="宋体" w:hAnsi="宋体"/>
              </w:rPr>
              <w:t>OBJNAME</w:t>
            </w:r>
          </w:p>
        </w:tc>
        <w:tc>
          <w:tcPr>
            <w:tcW w:w="2764" w:type="dxa"/>
            <w:vAlign w:val="center"/>
          </w:tcPr>
          <w:p w14:paraId="75A748E3"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2DA42F4B" w14:textId="6E33CD5E" w:rsidR="00814DF1" w:rsidRDefault="0054426B" w:rsidP="00BC3864">
            <w:pPr>
              <w:pStyle w:val="a3"/>
              <w:ind w:firstLineChars="0" w:firstLine="0"/>
              <w:rPr>
                <w:rFonts w:ascii="宋体" w:hAnsi="宋体"/>
              </w:rPr>
            </w:pPr>
            <w:r>
              <w:rPr>
                <w:rFonts w:ascii="宋体" w:hAnsi="宋体" w:hint="eastAsia"/>
              </w:rPr>
              <w:t>名称</w:t>
            </w:r>
          </w:p>
        </w:tc>
      </w:tr>
      <w:tr w:rsidR="00814DF1" w14:paraId="699DB7C6" w14:textId="77777777" w:rsidTr="00BC3864">
        <w:trPr>
          <w:trHeight w:val="397"/>
        </w:trPr>
        <w:tc>
          <w:tcPr>
            <w:tcW w:w="2766" w:type="dxa"/>
            <w:vAlign w:val="center"/>
          </w:tcPr>
          <w:p w14:paraId="1EF1180D" w14:textId="642E3642" w:rsidR="00814DF1" w:rsidRDefault="00814DF1" w:rsidP="00BC3864">
            <w:pPr>
              <w:pStyle w:val="a3"/>
              <w:ind w:firstLineChars="0" w:firstLine="0"/>
              <w:rPr>
                <w:rFonts w:ascii="宋体" w:hAnsi="宋体"/>
              </w:rPr>
            </w:pPr>
            <w:r w:rsidRPr="00814DF1">
              <w:rPr>
                <w:rFonts w:ascii="宋体" w:hAnsi="宋体"/>
              </w:rPr>
              <w:t>DATASOURCE</w:t>
            </w:r>
          </w:p>
        </w:tc>
        <w:tc>
          <w:tcPr>
            <w:tcW w:w="2764" w:type="dxa"/>
            <w:vAlign w:val="center"/>
          </w:tcPr>
          <w:p w14:paraId="22347DD2"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52CBA59F" w14:textId="1F700A78" w:rsidR="00814DF1" w:rsidRDefault="0054426B" w:rsidP="00BC3864">
            <w:pPr>
              <w:pStyle w:val="a3"/>
              <w:ind w:firstLineChars="0" w:firstLine="0"/>
              <w:rPr>
                <w:rFonts w:ascii="宋体" w:hAnsi="宋体"/>
              </w:rPr>
            </w:pPr>
            <w:r>
              <w:rPr>
                <w:rFonts w:ascii="宋体" w:hAnsi="宋体" w:hint="eastAsia"/>
              </w:rPr>
              <w:t>数据来源</w:t>
            </w:r>
          </w:p>
        </w:tc>
      </w:tr>
      <w:tr w:rsidR="00814DF1" w14:paraId="082D6C69" w14:textId="77777777" w:rsidTr="00BC3864">
        <w:trPr>
          <w:trHeight w:val="397"/>
        </w:trPr>
        <w:tc>
          <w:tcPr>
            <w:tcW w:w="2766" w:type="dxa"/>
            <w:vAlign w:val="center"/>
          </w:tcPr>
          <w:p w14:paraId="62A02029" w14:textId="4B2618E2" w:rsidR="00814DF1" w:rsidRDefault="0054426B" w:rsidP="00BC3864">
            <w:pPr>
              <w:pStyle w:val="a3"/>
              <w:ind w:firstLineChars="0" w:firstLine="0"/>
              <w:rPr>
                <w:rFonts w:ascii="宋体" w:hAnsi="宋体"/>
              </w:rPr>
            </w:pPr>
            <w:r w:rsidRPr="0054426B">
              <w:rPr>
                <w:rFonts w:ascii="宋体" w:hAnsi="宋体"/>
              </w:rPr>
              <w:t>FACILITY</w:t>
            </w:r>
          </w:p>
        </w:tc>
        <w:tc>
          <w:tcPr>
            <w:tcW w:w="2764" w:type="dxa"/>
            <w:vAlign w:val="center"/>
          </w:tcPr>
          <w:p w14:paraId="33FEC10D"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4F40E8BD" w14:textId="05FB25A5" w:rsidR="00814DF1" w:rsidRDefault="0054426B" w:rsidP="00BC3864">
            <w:pPr>
              <w:pStyle w:val="a3"/>
              <w:ind w:firstLineChars="0" w:firstLine="0"/>
              <w:rPr>
                <w:rFonts w:ascii="宋体" w:hAnsi="宋体"/>
              </w:rPr>
            </w:pPr>
            <w:r>
              <w:rPr>
                <w:rFonts w:ascii="宋体" w:hAnsi="宋体" w:hint="eastAsia"/>
              </w:rPr>
              <w:t>是否有设备</w:t>
            </w:r>
          </w:p>
        </w:tc>
      </w:tr>
      <w:tr w:rsidR="00814DF1" w14:paraId="1B750F59" w14:textId="77777777" w:rsidTr="00BC3864">
        <w:trPr>
          <w:trHeight w:val="397"/>
        </w:trPr>
        <w:tc>
          <w:tcPr>
            <w:tcW w:w="2766" w:type="dxa"/>
            <w:vAlign w:val="center"/>
          </w:tcPr>
          <w:p w14:paraId="51A4B223" w14:textId="26B446D0" w:rsidR="00814DF1" w:rsidRDefault="0054426B" w:rsidP="00BC3864">
            <w:pPr>
              <w:pStyle w:val="a3"/>
              <w:ind w:firstLineChars="0" w:firstLine="0"/>
              <w:rPr>
                <w:rFonts w:ascii="宋体" w:hAnsi="宋体"/>
              </w:rPr>
            </w:pPr>
            <w:r w:rsidRPr="0054426B">
              <w:rPr>
                <w:rFonts w:ascii="宋体" w:hAnsi="宋体"/>
              </w:rPr>
              <w:t>GUID</w:t>
            </w:r>
          </w:p>
        </w:tc>
        <w:tc>
          <w:tcPr>
            <w:tcW w:w="2764" w:type="dxa"/>
            <w:vAlign w:val="center"/>
          </w:tcPr>
          <w:p w14:paraId="3652D92F"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2362AC34" w14:textId="16C3CA9E" w:rsidR="00814DF1" w:rsidRDefault="0054426B" w:rsidP="00BC3864">
            <w:pPr>
              <w:pStyle w:val="a3"/>
              <w:ind w:firstLineChars="0" w:firstLine="0"/>
              <w:rPr>
                <w:rFonts w:ascii="宋体" w:hAnsi="宋体"/>
              </w:rPr>
            </w:pPr>
            <w:r>
              <w:rPr>
                <w:rFonts w:ascii="宋体" w:hAnsi="宋体" w:hint="eastAsia"/>
              </w:rPr>
              <w:t>唯一id</w:t>
            </w:r>
          </w:p>
        </w:tc>
      </w:tr>
      <w:tr w:rsidR="00814DF1" w14:paraId="263EF6A2" w14:textId="77777777" w:rsidTr="00BC3864">
        <w:trPr>
          <w:trHeight w:val="397"/>
        </w:trPr>
        <w:tc>
          <w:tcPr>
            <w:tcW w:w="2766" w:type="dxa"/>
            <w:vAlign w:val="center"/>
          </w:tcPr>
          <w:p w14:paraId="74DA959B" w14:textId="2915912F" w:rsidR="00814DF1" w:rsidRDefault="0054426B" w:rsidP="00BC3864">
            <w:pPr>
              <w:pStyle w:val="a3"/>
              <w:ind w:firstLineChars="0" w:firstLine="0"/>
              <w:rPr>
                <w:rFonts w:ascii="宋体" w:hAnsi="宋体"/>
              </w:rPr>
            </w:pPr>
            <w:r w:rsidRPr="0054426B">
              <w:rPr>
                <w:rFonts w:ascii="宋体" w:hAnsi="宋体"/>
              </w:rPr>
              <w:t>OBJPOS</w:t>
            </w:r>
          </w:p>
        </w:tc>
        <w:tc>
          <w:tcPr>
            <w:tcW w:w="2764" w:type="dxa"/>
            <w:vAlign w:val="center"/>
          </w:tcPr>
          <w:p w14:paraId="00AA5812"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2201484A" w14:textId="73FB5292" w:rsidR="00814DF1" w:rsidRDefault="00814DF1" w:rsidP="00BC3864">
            <w:pPr>
              <w:pStyle w:val="a3"/>
              <w:ind w:firstLineChars="0" w:firstLine="0"/>
              <w:rPr>
                <w:rFonts w:ascii="宋体" w:hAnsi="宋体"/>
              </w:rPr>
            </w:pPr>
            <w:r>
              <w:rPr>
                <w:rFonts w:ascii="宋体" w:hAnsi="宋体" w:hint="eastAsia"/>
              </w:rPr>
              <w:t>具体</w:t>
            </w:r>
            <w:r w:rsidR="0054426B">
              <w:rPr>
                <w:rFonts w:ascii="宋体" w:hAnsi="宋体" w:hint="eastAsia"/>
              </w:rPr>
              <w:t>位置</w:t>
            </w:r>
          </w:p>
        </w:tc>
      </w:tr>
      <w:tr w:rsidR="00814DF1" w14:paraId="7ACBCB07" w14:textId="77777777" w:rsidTr="00BC3864">
        <w:trPr>
          <w:trHeight w:val="397"/>
        </w:trPr>
        <w:tc>
          <w:tcPr>
            <w:tcW w:w="2766" w:type="dxa"/>
            <w:vAlign w:val="center"/>
          </w:tcPr>
          <w:p w14:paraId="58886939" w14:textId="3F0FCB37" w:rsidR="00814DF1" w:rsidRDefault="0054426B" w:rsidP="00BC3864">
            <w:pPr>
              <w:pStyle w:val="a3"/>
              <w:ind w:firstLineChars="0" w:firstLine="0"/>
              <w:rPr>
                <w:rFonts w:ascii="宋体" w:hAnsi="宋体"/>
              </w:rPr>
            </w:pPr>
            <w:r w:rsidRPr="0054426B">
              <w:rPr>
                <w:rFonts w:ascii="宋体" w:hAnsi="宋体"/>
              </w:rPr>
              <w:t>DEPTNAME</w:t>
            </w:r>
          </w:p>
        </w:tc>
        <w:tc>
          <w:tcPr>
            <w:tcW w:w="2764" w:type="dxa"/>
            <w:vAlign w:val="center"/>
          </w:tcPr>
          <w:p w14:paraId="04399307"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2FCA3123" w14:textId="130F8898" w:rsidR="00814DF1" w:rsidRDefault="0054426B" w:rsidP="00BC3864">
            <w:pPr>
              <w:pStyle w:val="a3"/>
              <w:ind w:firstLineChars="0" w:firstLine="0"/>
              <w:rPr>
                <w:rFonts w:ascii="宋体" w:hAnsi="宋体"/>
              </w:rPr>
            </w:pPr>
            <w:r>
              <w:rPr>
                <w:rFonts w:ascii="宋体" w:hAnsi="宋体" w:hint="eastAsia"/>
              </w:rPr>
              <w:t>管理部门名称</w:t>
            </w:r>
          </w:p>
        </w:tc>
      </w:tr>
      <w:tr w:rsidR="00814DF1" w14:paraId="087FE8E1" w14:textId="77777777" w:rsidTr="00BC3864">
        <w:trPr>
          <w:trHeight w:val="397"/>
        </w:trPr>
        <w:tc>
          <w:tcPr>
            <w:tcW w:w="2766" w:type="dxa"/>
            <w:vAlign w:val="center"/>
          </w:tcPr>
          <w:p w14:paraId="7738B809" w14:textId="0F47E572" w:rsidR="00814DF1" w:rsidRDefault="0054426B" w:rsidP="00BC3864">
            <w:pPr>
              <w:pStyle w:val="a3"/>
              <w:ind w:firstLineChars="0" w:firstLine="0"/>
              <w:rPr>
                <w:rFonts w:ascii="宋体" w:hAnsi="宋体"/>
              </w:rPr>
            </w:pPr>
            <w:r w:rsidRPr="0054426B">
              <w:rPr>
                <w:rFonts w:ascii="宋体" w:hAnsi="宋体"/>
              </w:rPr>
              <w:t>OBJDIAMETE</w:t>
            </w:r>
          </w:p>
        </w:tc>
        <w:tc>
          <w:tcPr>
            <w:tcW w:w="2764" w:type="dxa"/>
            <w:vAlign w:val="center"/>
          </w:tcPr>
          <w:p w14:paraId="55F93212" w14:textId="77777777" w:rsidR="00814DF1" w:rsidRDefault="00814DF1" w:rsidP="00BC3864">
            <w:pPr>
              <w:pStyle w:val="a3"/>
              <w:ind w:firstLineChars="0" w:firstLine="0"/>
              <w:rPr>
                <w:rFonts w:ascii="宋体" w:hAnsi="宋体"/>
              </w:rPr>
            </w:pPr>
            <w:r>
              <w:rPr>
                <w:rFonts w:ascii="宋体" w:hAnsi="宋体"/>
              </w:rPr>
              <w:t>Varchar(255)</w:t>
            </w:r>
          </w:p>
        </w:tc>
        <w:tc>
          <w:tcPr>
            <w:tcW w:w="2766" w:type="dxa"/>
            <w:vAlign w:val="center"/>
          </w:tcPr>
          <w:p w14:paraId="5402BFAB" w14:textId="31A5D4BB" w:rsidR="00814DF1" w:rsidRDefault="0054426B" w:rsidP="00BC3864">
            <w:pPr>
              <w:pStyle w:val="a3"/>
              <w:ind w:firstLineChars="0" w:firstLine="0"/>
              <w:rPr>
                <w:rFonts w:ascii="宋体" w:hAnsi="宋体"/>
              </w:rPr>
            </w:pPr>
            <w:r>
              <w:rPr>
                <w:rFonts w:ascii="宋体" w:hAnsi="宋体" w:hint="eastAsia"/>
              </w:rPr>
              <w:t>叶径大小</w:t>
            </w:r>
          </w:p>
        </w:tc>
      </w:tr>
    </w:tbl>
    <w:p w14:paraId="3833C072" w14:textId="77777777" w:rsidR="00F00FDD" w:rsidRPr="0054426B" w:rsidRDefault="00F00FDD" w:rsidP="0054426B">
      <w:pPr>
        <w:widowControl/>
        <w:jc w:val="left"/>
        <w:rPr>
          <w:rFonts w:ascii="宋体" w:hAnsi="宋体" w:cs="宋体"/>
          <w:szCs w:val="21"/>
        </w:rPr>
      </w:pPr>
    </w:p>
    <w:p w14:paraId="51373218" w14:textId="77777777" w:rsidR="005871E6" w:rsidRPr="009D12C5" w:rsidRDefault="00A61C93">
      <w:pPr>
        <w:widowControl/>
        <w:jc w:val="left"/>
        <w:rPr>
          <w:rFonts w:ascii="宋体" w:hAnsi="宋体" w:cs="宋体"/>
          <w:color w:val="000000"/>
          <w:kern w:val="0"/>
          <w:szCs w:val="21"/>
          <w:lang w:bidi="ar"/>
        </w:rPr>
      </w:pPr>
      <w:r w:rsidRPr="009D12C5">
        <w:rPr>
          <w:rFonts w:ascii="宋体" w:hAnsi="宋体" w:cs="宋体" w:hint="eastAsia"/>
          <w:color w:val="000000"/>
          <w:kern w:val="0"/>
          <w:szCs w:val="21"/>
          <w:lang w:bidi="ar"/>
        </w:rPr>
        <w:t>（四）关键技术</w:t>
      </w:r>
    </w:p>
    <w:p w14:paraId="197B2E23" w14:textId="73BAA192" w:rsidR="009F1EE8" w:rsidRDefault="00A61C93" w:rsidP="009F1EE8">
      <w:pPr>
        <w:rPr>
          <w:rFonts w:ascii="宋体" w:hAnsi="宋体" w:cs="宋体"/>
          <w:color w:val="000000"/>
          <w:kern w:val="0"/>
          <w:szCs w:val="21"/>
          <w:lang w:bidi="ar"/>
        </w:rPr>
      </w:pPr>
      <w:r>
        <w:rPr>
          <w:rFonts w:ascii="宋体" w:hAnsi="宋体" w:cs="宋体" w:hint="eastAsia"/>
          <w:color w:val="000000"/>
          <w:kern w:val="0"/>
          <w:szCs w:val="21"/>
          <w:lang w:bidi="ar"/>
        </w:rPr>
        <w:t>平台采用面向服务的架构体系结构，</w:t>
      </w:r>
      <w:r w:rsidR="00D67812">
        <w:rPr>
          <w:rFonts w:ascii="宋体" w:hAnsi="宋体" w:cs="宋体" w:hint="eastAsia"/>
          <w:color w:val="000000"/>
          <w:kern w:val="0"/>
          <w:szCs w:val="21"/>
          <w:lang w:bidi="ar"/>
        </w:rPr>
        <w:t>以浏览器作为JavaScript的前端运行环境，</w:t>
      </w:r>
      <w:r w:rsidR="009F1EE8">
        <w:rPr>
          <w:rFonts w:ascii="宋体" w:hAnsi="宋体" w:cs="宋体" w:hint="eastAsia"/>
          <w:color w:val="000000"/>
          <w:kern w:val="0"/>
          <w:szCs w:val="21"/>
          <w:lang w:bidi="ar"/>
        </w:rPr>
        <w:t>使用</w:t>
      </w:r>
      <w:r w:rsidR="009F1EE8">
        <w:rPr>
          <w:rFonts w:ascii="宋体" w:hAnsi="宋体" w:cs="宋体"/>
          <w:color w:val="000000"/>
          <w:kern w:val="0"/>
          <w:szCs w:val="21"/>
          <w:lang w:bidi="ar"/>
        </w:rPr>
        <w:t>N</w:t>
      </w:r>
      <w:r w:rsidR="009F1EE8">
        <w:rPr>
          <w:rFonts w:ascii="宋体" w:hAnsi="宋体" w:cs="宋体" w:hint="eastAsia"/>
          <w:color w:val="000000"/>
          <w:kern w:val="0"/>
          <w:szCs w:val="21"/>
          <w:lang w:bidi="ar"/>
        </w:rPr>
        <w:t>ode</w:t>
      </w:r>
      <w:r w:rsidR="009F1EE8">
        <w:rPr>
          <w:rFonts w:ascii="宋体" w:hAnsi="宋体" w:cs="宋体"/>
          <w:color w:val="000000"/>
          <w:kern w:val="0"/>
          <w:szCs w:val="21"/>
          <w:lang w:bidi="ar"/>
        </w:rPr>
        <w:t>.js</w:t>
      </w:r>
      <w:r w:rsidR="009F1EE8">
        <w:rPr>
          <w:rFonts w:ascii="宋体" w:hAnsi="宋体" w:cs="宋体" w:hint="eastAsia"/>
          <w:color w:val="000000"/>
          <w:kern w:val="0"/>
          <w:szCs w:val="21"/>
          <w:lang w:bidi="ar"/>
        </w:rPr>
        <w:t>作为JavaScript作为后端运行环境，并</w:t>
      </w:r>
      <w:r w:rsidR="00D67812">
        <w:rPr>
          <w:rFonts w:ascii="宋体" w:hAnsi="宋体" w:cs="宋体" w:hint="eastAsia"/>
          <w:color w:val="000000"/>
          <w:kern w:val="0"/>
          <w:szCs w:val="21"/>
          <w:lang w:bidi="ar"/>
        </w:rPr>
        <w:t>基于express框架</w:t>
      </w:r>
      <w:r w:rsidR="009F1EE8">
        <w:rPr>
          <w:rFonts w:ascii="宋体" w:hAnsi="宋体" w:cs="宋体" w:hint="eastAsia"/>
          <w:color w:val="000000"/>
          <w:kern w:val="0"/>
          <w:szCs w:val="21"/>
          <w:lang w:bidi="ar"/>
        </w:rPr>
        <w:t>，以及</w:t>
      </w:r>
      <w:r w:rsidR="009F1EE8" w:rsidRPr="009D12C5">
        <w:rPr>
          <w:rFonts w:ascii="宋体" w:hAnsi="宋体" w:cs="宋体" w:hint="eastAsia"/>
          <w:color w:val="000000"/>
          <w:kern w:val="0"/>
          <w:szCs w:val="21"/>
          <w:lang w:bidi="ar"/>
        </w:rPr>
        <w:t>借用</w:t>
      </w:r>
      <w:r w:rsidR="009D12C5" w:rsidRPr="009D12C5">
        <w:rPr>
          <w:rFonts w:ascii="宋体" w:hAnsi="宋体" w:cs="宋体" w:hint="eastAsia"/>
          <w:color w:val="000000"/>
          <w:kern w:val="0"/>
          <w:szCs w:val="21"/>
          <w:lang w:bidi="ar"/>
        </w:rPr>
        <w:t>jQuery、Ajax等</w:t>
      </w:r>
      <w:r w:rsidR="009D12C5" w:rsidRPr="009D12C5">
        <w:rPr>
          <w:rFonts w:ascii="宋体" w:hAnsi="宋体" w:cs="宋体"/>
          <w:color w:val="000000"/>
          <w:kern w:val="0"/>
          <w:szCs w:val="21"/>
          <w:lang w:bidi="ar"/>
        </w:rPr>
        <w:t>快速地将增</w:t>
      </w:r>
      <w:r w:rsidR="009D12C5">
        <w:rPr>
          <w:rFonts w:ascii="Helvetica" w:hAnsi="Helvetica" w:cs="Helvetica"/>
          <w:color w:val="333333"/>
          <w:szCs w:val="21"/>
          <w:shd w:val="clear" w:color="auto" w:fill="FFFFFF"/>
        </w:rPr>
        <w:t>量更新呈现在</w:t>
      </w:r>
      <w:hyperlink r:id="rId8" w:tgtFrame="_blank" w:history="1">
        <w:r w:rsidR="009D12C5" w:rsidRPr="009D12C5">
          <w:rPr>
            <w:color w:val="333333"/>
          </w:rPr>
          <w:t>用户界面</w:t>
        </w:r>
      </w:hyperlink>
      <w:r w:rsidR="009D12C5">
        <w:rPr>
          <w:rFonts w:ascii="Helvetica" w:hAnsi="Helvetica" w:cs="Helvetica"/>
          <w:color w:val="333333"/>
          <w:szCs w:val="21"/>
          <w:shd w:val="clear" w:color="auto" w:fill="FFFFFF"/>
        </w:rPr>
        <w:t>上</w:t>
      </w:r>
      <w:r w:rsidR="009D12C5">
        <w:rPr>
          <w:rFonts w:ascii="Helvetica" w:hAnsi="Helvetica" w:cs="Helvetica" w:hint="eastAsia"/>
          <w:color w:val="333333"/>
          <w:szCs w:val="21"/>
          <w:shd w:val="clear" w:color="auto" w:fill="FFFFFF"/>
        </w:rPr>
        <w:t>，最终</w:t>
      </w:r>
      <w:r w:rsidR="009F1EE8">
        <w:rPr>
          <w:rFonts w:ascii="宋体" w:hAnsi="宋体" w:cs="宋体" w:hint="eastAsia"/>
          <w:color w:val="000000"/>
          <w:kern w:val="0"/>
          <w:szCs w:val="21"/>
          <w:lang w:bidi="ar"/>
        </w:rPr>
        <w:t>实现项目的</w:t>
      </w:r>
      <w:r w:rsidR="009D12C5">
        <w:rPr>
          <w:rFonts w:ascii="宋体" w:hAnsi="宋体" w:cs="宋体" w:hint="eastAsia"/>
          <w:color w:val="000000"/>
          <w:kern w:val="0"/>
          <w:szCs w:val="21"/>
          <w:lang w:bidi="ar"/>
        </w:rPr>
        <w:t>具体</w:t>
      </w:r>
      <w:r w:rsidR="009F1EE8">
        <w:rPr>
          <w:rFonts w:ascii="宋体" w:hAnsi="宋体" w:cs="宋体" w:hint="eastAsia"/>
          <w:color w:val="000000"/>
          <w:kern w:val="0"/>
          <w:szCs w:val="21"/>
          <w:lang w:bidi="ar"/>
        </w:rPr>
        <w:t>功能。</w:t>
      </w:r>
    </w:p>
    <w:p w14:paraId="2F62FDAE" w14:textId="3E470826" w:rsidR="009F1EE8" w:rsidRDefault="009D12C5" w:rsidP="009F1EE8">
      <w:pPr>
        <w:pStyle w:val="a3"/>
        <w:numPr>
          <w:ilvl w:val="0"/>
          <w:numId w:val="7"/>
        </w:numPr>
        <w:ind w:firstLineChars="0"/>
      </w:pPr>
      <w:r>
        <w:rPr>
          <w:rFonts w:ascii="宋体" w:hAnsi="宋体" w:cs="宋体" w:hint="eastAsia"/>
          <w:color w:val="000000"/>
          <w:kern w:val="0"/>
          <w:szCs w:val="21"/>
          <w:lang w:bidi="ar"/>
        </w:rPr>
        <w:t>应用到</w:t>
      </w:r>
      <w:r w:rsidR="009F1EE8" w:rsidRPr="009F1EE8">
        <w:rPr>
          <w:rFonts w:ascii="宋体" w:hAnsi="宋体" w:cs="宋体" w:hint="eastAsia"/>
          <w:color w:val="000000"/>
          <w:kern w:val="0"/>
          <w:szCs w:val="21"/>
          <w:lang w:bidi="ar"/>
        </w:rPr>
        <w:t>express</w:t>
      </w:r>
      <w:r>
        <w:rPr>
          <w:rFonts w:ascii="宋体" w:hAnsi="宋体" w:cs="宋体" w:hint="eastAsia"/>
          <w:color w:val="000000"/>
          <w:kern w:val="0"/>
          <w:szCs w:val="21"/>
          <w:lang w:bidi="ar"/>
        </w:rPr>
        <w:t>的</w:t>
      </w:r>
      <w:r w:rsidR="009F1EE8" w:rsidRPr="009F1EE8">
        <w:rPr>
          <w:rFonts w:ascii="宋体" w:hAnsi="宋体" w:cs="宋体" w:hint="eastAsia"/>
          <w:color w:val="000000"/>
          <w:kern w:val="0"/>
          <w:szCs w:val="21"/>
          <w:lang w:bidi="ar"/>
        </w:rPr>
        <w:t>三种功能：</w:t>
      </w:r>
      <w:r w:rsidR="009F1EE8">
        <w:rPr>
          <w:rFonts w:ascii="宋体" w:hAnsi="宋体" w:cs="宋体"/>
          <w:color w:val="000000"/>
          <w:kern w:val="0"/>
          <w:szCs w:val="21"/>
          <w:lang w:bidi="ar"/>
        </w:rPr>
        <w:br/>
      </w:r>
      <w:r w:rsidR="00D67812" w:rsidRPr="009F1EE8">
        <w:rPr>
          <w:rFonts w:ascii="宋体" w:hAnsi="宋体" w:cs="宋体" w:hint="eastAsia"/>
          <w:color w:val="000000"/>
          <w:kern w:val="0"/>
          <w:szCs w:val="21"/>
          <w:lang w:bidi="ar"/>
        </w:rPr>
        <w:t>①</w:t>
      </w:r>
      <w:r w:rsidR="00D67812">
        <w:rPr>
          <w:rFonts w:hint="eastAsia"/>
        </w:rPr>
        <w:t>精简项目的路由结构</w:t>
      </w:r>
      <w:r w:rsidR="009F1EE8">
        <w:br/>
      </w:r>
      <w:r w:rsidR="00D67812">
        <w:rPr>
          <w:rFonts w:hint="eastAsia"/>
        </w:rPr>
        <w:t>②创建</w:t>
      </w:r>
      <w:r w:rsidR="00D67812">
        <w:rPr>
          <w:rFonts w:hint="eastAsia"/>
        </w:rPr>
        <w:t>api</w:t>
      </w:r>
      <w:r w:rsidR="00D67812">
        <w:rPr>
          <w:rFonts w:hint="eastAsia"/>
        </w:rPr>
        <w:t>接口服务器</w:t>
      </w:r>
      <w:r w:rsidR="009F1EE8">
        <w:br/>
      </w:r>
      <w:r w:rsidR="00D67812">
        <w:rPr>
          <w:rFonts w:hint="eastAsia"/>
        </w:rPr>
        <w:lastRenderedPageBreak/>
        <w:t>③启用</w:t>
      </w:r>
      <w:r w:rsidR="00D67812">
        <w:rPr>
          <w:rFonts w:hint="eastAsia"/>
        </w:rPr>
        <w:t>cors</w:t>
      </w:r>
      <w:r w:rsidR="00D67812">
        <w:rPr>
          <w:rFonts w:hint="eastAsia"/>
        </w:rPr>
        <w:t>来解决跨域资源共享问题</w:t>
      </w:r>
      <w:r w:rsidR="009F1EE8">
        <w:rPr>
          <w:rFonts w:hint="eastAsia"/>
        </w:rPr>
        <w:t>。</w:t>
      </w:r>
      <w:r w:rsidR="009F1EE8">
        <w:br/>
      </w:r>
      <w:r w:rsidR="009F1EE8">
        <w:rPr>
          <w:rFonts w:hint="eastAsia"/>
        </w:rPr>
        <w:t>对于后端路由并未挂载至</w:t>
      </w:r>
      <w:r w:rsidR="009F1EE8">
        <w:rPr>
          <w:rFonts w:hint="eastAsia"/>
        </w:rPr>
        <w:t>app</w:t>
      </w:r>
      <w:r w:rsidR="009F1EE8">
        <w:t>.use()</w:t>
      </w:r>
      <w:r w:rsidR="009F1EE8">
        <w:rPr>
          <w:rFonts w:hint="eastAsia"/>
        </w:rPr>
        <w:t>上，而是将路由抽离为单独模块，通过一下的五步来实现后端数据的传出：</w:t>
      </w:r>
      <w:r w:rsidR="009F1EE8">
        <w:br/>
      </w:r>
      <w:r w:rsidR="009F1EE8">
        <w:rPr>
          <w:rFonts w:hint="eastAsia"/>
        </w:rPr>
        <w:t>①创建路由模块对应的</w:t>
      </w:r>
      <w:r w:rsidR="009F1EE8">
        <w:rPr>
          <w:rFonts w:hint="eastAsia"/>
        </w:rPr>
        <w:t>js</w:t>
      </w:r>
      <w:r w:rsidR="009F1EE8">
        <w:rPr>
          <w:rFonts w:hint="eastAsia"/>
        </w:rPr>
        <w:t>对象</w:t>
      </w:r>
      <w:r w:rsidR="009F1EE8">
        <w:br/>
      </w:r>
      <w:r w:rsidR="009F1EE8">
        <w:rPr>
          <w:rFonts w:hint="eastAsia"/>
        </w:rPr>
        <w:t>②调用</w:t>
      </w:r>
      <w:r w:rsidR="009F1EE8">
        <w:rPr>
          <w:rFonts w:hint="eastAsia"/>
        </w:rPr>
        <w:t>express</w:t>
      </w:r>
      <w:r w:rsidR="009F1EE8">
        <w:t>.router</w:t>
      </w:r>
      <w:r w:rsidR="009F1EE8">
        <w:rPr>
          <w:rFonts w:hint="eastAsia"/>
        </w:rPr>
        <w:t>创建路由对象</w:t>
      </w:r>
      <w:r w:rsidR="009F1EE8">
        <w:br/>
      </w:r>
      <w:r w:rsidR="009F1EE8">
        <w:rPr>
          <w:rFonts w:hint="eastAsia"/>
        </w:rPr>
        <w:t>③在路由对象身上挂载具体路由</w:t>
      </w:r>
      <w:r w:rsidR="009F1EE8">
        <w:br/>
      </w:r>
      <w:r w:rsidR="009F1EE8">
        <w:rPr>
          <w:rFonts w:hint="eastAsia"/>
        </w:rPr>
        <w:t>④使用</w:t>
      </w:r>
      <w:r w:rsidR="009F1EE8">
        <w:rPr>
          <w:rFonts w:hint="eastAsia"/>
        </w:rPr>
        <w:t>module</w:t>
      </w:r>
      <w:r w:rsidR="009F1EE8">
        <w:t>.exports</w:t>
      </w:r>
      <w:r w:rsidR="009F1EE8">
        <w:rPr>
          <w:rFonts w:hint="eastAsia"/>
        </w:rPr>
        <w:t>向外共享路由对象</w:t>
      </w:r>
      <w:r w:rsidR="009F1EE8">
        <w:br/>
      </w:r>
      <w:r w:rsidR="009F1EE8">
        <w:rPr>
          <w:rFonts w:hint="eastAsia"/>
        </w:rPr>
        <w:t>⑤由</w:t>
      </w:r>
      <w:r w:rsidR="009F1EE8">
        <w:rPr>
          <w:rFonts w:hint="eastAsia"/>
        </w:rPr>
        <w:t>ap</w:t>
      </w:r>
      <w:r w:rsidR="009F1EE8">
        <w:t>p.use()</w:t>
      </w:r>
      <w:r w:rsidR="009F1EE8">
        <w:rPr>
          <w:rFonts w:hint="eastAsia"/>
        </w:rPr>
        <w:t>函数注册路由模块</w:t>
      </w:r>
    </w:p>
    <w:p w14:paraId="249737E2" w14:textId="241F318A" w:rsidR="009D12C5" w:rsidRDefault="009D12C5" w:rsidP="009D12C5">
      <w:pPr>
        <w:pStyle w:val="a3"/>
        <w:numPr>
          <w:ilvl w:val="0"/>
          <w:numId w:val="7"/>
        </w:numPr>
        <w:ind w:firstLineChars="0"/>
      </w:pPr>
      <w:r>
        <w:rPr>
          <w:rFonts w:hint="eastAsia"/>
        </w:rPr>
        <w:t>使用</w:t>
      </w:r>
      <w:r>
        <w:rPr>
          <w:rFonts w:hint="eastAsia"/>
        </w:rPr>
        <w:t>jQuery</w:t>
      </w:r>
      <w:r>
        <w:rPr>
          <w:rFonts w:hint="eastAsia"/>
        </w:rPr>
        <w:t>库来实现</w:t>
      </w:r>
      <w:r w:rsidR="000827D3">
        <w:rPr>
          <w:rFonts w:hint="eastAsia"/>
        </w:rPr>
        <w:t>前后端数据的交互，进行</w:t>
      </w:r>
      <w:r w:rsidR="000827D3">
        <w:rPr>
          <w:rFonts w:hint="eastAsia"/>
        </w:rPr>
        <w:t>api</w:t>
      </w:r>
      <w:r w:rsidR="000827D3">
        <w:rPr>
          <w:rFonts w:hint="eastAsia"/>
        </w:rPr>
        <w:t>的访问调用</w:t>
      </w:r>
      <w:r>
        <w:rPr>
          <w:rFonts w:hint="eastAsia"/>
        </w:rPr>
        <w:t>。</w:t>
      </w:r>
    </w:p>
    <w:p w14:paraId="52B3CB4D" w14:textId="58479485" w:rsidR="00D67812" w:rsidRPr="009F1EE8" w:rsidRDefault="00D67812" w:rsidP="009D12C5">
      <w:pPr>
        <w:pStyle w:val="a3"/>
        <w:ind w:left="420" w:firstLineChars="0" w:firstLine="0"/>
      </w:pPr>
    </w:p>
    <w:p w14:paraId="4D8997B0" w14:textId="568B34A5" w:rsidR="005871E6" w:rsidRDefault="005871E6">
      <w:pPr>
        <w:widowControl/>
        <w:ind w:firstLineChars="200" w:firstLine="420"/>
        <w:jc w:val="left"/>
        <w:rPr>
          <w:rFonts w:ascii="宋体" w:hAnsi="宋体" w:cs="宋体"/>
          <w:color w:val="000000"/>
          <w:kern w:val="0"/>
          <w:szCs w:val="21"/>
          <w:lang w:bidi="ar"/>
        </w:rPr>
      </w:pPr>
    </w:p>
    <w:p w14:paraId="328D1407"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三、作品亮点</w:t>
      </w:r>
    </w:p>
    <w:p w14:paraId="69462942"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1.</w:t>
      </w:r>
      <w:r>
        <w:rPr>
          <w:rFonts w:ascii="宋体" w:hAnsi="宋体" w:cs="宋体" w:hint="eastAsia"/>
          <w:color w:val="000000"/>
          <w:kern w:val="0"/>
          <w:szCs w:val="21"/>
          <w:lang w:bidi="ar"/>
        </w:rPr>
        <w:t>以管理为中心、以业务为导向、以数据为基础</w:t>
      </w:r>
    </w:p>
    <w:p w14:paraId="43A9A537"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建设强调“以管理为中心、以业务为导向、以数据为基础”。以管理为中心，就是要全面围绕园林绿化信息共享、绿化资源和数字公园管理工作的要求，建设的信息化平台是面向管理者的具体管理职能，建立以具体业务为主题的应用，对行道树信息进行增删查改等，提供相对应的数据参考。以业务为导向，就是系统建设中的信息流、数据流应符合园林绿化管理工作的特点，实现动态更新园林绿化数据。以数据为基础，是将基础地理信息数据和园林绿化专业数据在统一坐标系中进行叠加显示，构建园林绿化“一张”，为园林绿化的管理和应用提供数据支撑。</w:t>
      </w:r>
    </w:p>
    <w:p w14:paraId="5E33F975" w14:textId="77777777" w:rsidR="005871E6" w:rsidRDefault="00A61C93">
      <w:pPr>
        <w:widowControl/>
        <w:jc w:val="left"/>
        <w:rPr>
          <w:rFonts w:ascii="宋体" w:hAnsi="宋体" w:cs="宋体"/>
          <w:color w:val="000000"/>
          <w:kern w:val="0"/>
          <w:szCs w:val="21"/>
          <w:lang w:bidi="ar"/>
        </w:rPr>
      </w:pPr>
      <w:r>
        <w:rPr>
          <w:rFonts w:ascii="宋体" w:hAnsi="宋体" w:cs="宋体" w:hint="eastAsia"/>
          <w:color w:val="000000"/>
          <w:kern w:val="0"/>
          <w:szCs w:val="21"/>
          <w:lang w:bidi="ar"/>
        </w:rPr>
        <w:t>2.</w:t>
      </w:r>
      <w:r>
        <w:rPr>
          <w:rFonts w:ascii="宋体" w:hAnsi="宋体" w:cs="宋体" w:hint="eastAsia"/>
          <w:color w:val="000000"/>
          <w:kern w:val="0"/>
          <w:szCs w:val="21"/>
          <w:lang w:bidi="ar"/>
        </w:rPr>
        <w:t>实时信息</w:t>
      </w:r>
      <w:r>
        <w:rPr>
          <w:rFonts w:ascii="宋体" w:hAnsi="宋体" w:cs="宋体" w:hint="eastAsia"/>
          <w:color w:val="000000"/>
          <w:kern w:val="0"/>
          <w:szCs w:val="21"/>
          <w:lang w:bidi="ar"/>
        </w:rPr>
        <w:t>推送通知</w:t>
      </w:r>
    </w:p>
    <w:p w14:paraId="0AF5EC7A" w14:textId="77777777" w:rsidR="005871E6" w:rsidRDefault="00A61C93">
      <w:pPr>
        <w:widowControl/>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系统通过信息中间件作为底层物联网设备数据的平台，实现物联网数据接收、数据入库、数据统计的工作。可以实现动态更新监测数据，实现系统信息的时效性。</w:t>
      </w:r>
    </w:p>
    <w:sectPr w:rsidR="00587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9272" w14:textId="77777777" w:rsidR="00A61C93" w:rsidRDefault="00A61C93" w:rsidP="00D67812">
      <w:r>
        <w:separator/>
      </w:r>
    </w:p>
  </w:endnote>
  <w:endnote w:type="continuationSeparator" w:id="0">
    <w:p w14:paraId="787CC0CE" w14:textId="77777777" w:rsidR="00A61C93" w:rsidRDefault="00A61C93" w:rsidP="00D6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49E96" w14:textId="77777777" w:rsidR="00A61C93" w:rsidRDefault="00A61C93" w:rsidP="00D67812">
      <w:r>
        <w:separator/>
      </w:r>
    </w:p>
  </w:footnote>
  <w:footnote w:type="continuationSeparator" w:id="0">
    <w:p w14:paraId="39EAB6FC" w14:textId="77777777" w:rsidR="00A61C93" w:rsidRDefault="00A61C93" w:rsidP="00D67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E4D8E6"/>
    <w:multiLevelType w:val="singleLevel"/>
    <w:tmpl w:val="97E4D8E6"/>
    <w:lvl w:ilvl="0">
      <w:start w:val="1"/>
      <w:numFmt w:val="chineseCounting"/>
      <w:suff w:val="nothing"/>
      <w:lvlText w:val="%1、"/>
      <w:lvlJc w:val="left"/>
      <w:rPr>
        <w:rFonts w:hint="eastAsia"/>
      </w:rPr>
    </w:lvl>
  </w:abstractNum>
  <w:abstractNum w:abstractNumId="1" w15:restartNumberingAfterBreak="0">
    <w:nsid w:val="D1F63CA4"/>
    <w:multiLevelType w:val="singleLevel"/>
    <w:tmpl w:val="D1F63CA4"/>
    <w:lvl w:ilvl="0">
      <w:start w:val="3"/>
      <w:numFmt w:val="decimal"/>
      <w:lvlText w:val="%1."/>
      <w:lvlJc w:val="left"/>
      <w:pPr>
        <w:tabs>
          <w:tab w:val="left" w:pos="312"/>
        </w:tabs>
      </w:pPr>
    </w:lvl>
  </w:abstractNum>
  <w:abstractNum w:abstractNumId="2" w15:restartNumberingAfterBreak="0">
    <w:nsid w:val="0D2E4BD5"/>
    <w:multiLevelType w:val="hybridMultilevel"/>
    <w:tmpl w:val="9A82D97A"/>
    <w:lvl w:ilvl="0" w:tplc="FFFFFFFF">
      <w:start w:val="1"/>
      <w:numFmt w:val="decimal"/>
      <w:lvlText w:val="(%1)"/>
      <w:lvlJc w:val="center"/>
      <w:pPr>
        <w:ind w:left="845" w:hanging="420"/>
      </w:pPr>
      <w:rPr>
        <w:rFonts w:ascii="宋体" w:eastAsia="宋体" w:hAnsi="黑体" w:hint="eastAsia"/>
        <w:sz w:val="21"/>
      </w:rPr>
    </w:lvl>
    <w:lvl w:ilvl="1" w:tplc="FFFFFFFF" w:tentative="1">
      <w:start w:val="1"/>
      <w:numFmt w:val="lowerLetter"/>
      <w:lvlText w:val="%2)"/>
      <w:lvlJc w:val="left"/>
      <w:pPr>
        <w:ind w:left="1265" w:hanging="420"/>
      </w:pPr>
    </w:lvl>
    <w:lvl w:ilvl="2" w:tplc="FFFFFFFF" w:tentative="1">
      <w:start w:val="1"/>
      <w:numFmt w:val="lowerRoman"/>
      <w:lvlText w:val="%3."/>
      <w:lvlJc w:val="right"/>
      <w:pPr>
        <w:ind w:left="1685" w:hanging="420"/>
      </w:pPr>
    </w:lvl>
    <w:lvl w:ilvl="3" w:tplc="FFFFFFFF" w:tentative="1">
      <w:start w:val="1"/>
      <w:numFmt w:val="decimal"/>
      <w:lvlText w:val="%4."/>
      <w:lvlJc w:val="left"/>
      <w:pPr>
        <w:ind w:left="2105" w:hanging="420"/>
      </w:pPr>
    </w:lvl>
    <w:lvl w:ilvl="4" w:tplc="FFFFFFFF" w:tentative="1">
      <w:start w:val="1"/>
      <w:numFmt w:val="lowerLetter"/>
      <w:lvlText w:val="%5)"/>
      <w:lvlJc w:val="left"/>
      <w:pPr>
        <w:ind w:left="2525" w:hanging="420"/>
      </w:pPr>
    </w:lvl>
    <w:lvl w:ilvl="5" w:tplc="FFFFFFFF" w:tentative="1">
      <w:start w:val="1"/>
      <w:numFmt w:val="lowerRoman"/>
      <w:lvlText w:val="%6."/>
      <w:lvlJc w:val="right"/>
      <w:pPr>
        <w:ind w:left="2945" w:hanging="420"/>
      </w:pPr>
    </w:lvl>
    <w:lvl w:ilvl="6" w:tplc="FFFFFFFF" w:tentative="1">
      <w:start w:val="1"/>
      <w:numFmt w:val="decimal"/>
      <w:lvlText w:val="%7."/>
      <w:lvlJc w:val="left"/>
      <w:pPr>
        <w:ind w:left="3365" w:hanging="420"/>
      </w:pPr>
    </w:lvl>
    <w:lvl w:ilvl="7" w:tplc="FFFFFFFF" w:tentative="1">
      <w:start w:val="1"/>
      <w:numFmt w:val="lowerLetter"/>
      <w:lvlText w:val="%8)"/>
      <w:lvlJc w:val="left"/>
      <w:pPr>
        <w:ind w:left="3785" w:hanging="420"/>
      </w:pPr>
    </w:lvl>
    <w:lvl w:ilvl="8" w:tplc="FFFFFFFF" w:tentative="1">
      <w:start w:val="1"/>
      <w:numFmt w:val="lowerRoman"/>
      <w:lvlText w:val="%9."/>
      <w:lvlJc w:val="right"/>
      <w:pPr>
        <w:ind w:left="4205" w:hanging="420"/>
      </w:pPr>
    </w:lvl>
  </w:abstractNum>
  <w:abstractNum w:abstractNumId="3" w15:restartNumberingAfterBreak="0">
    <w:nsid w:val="0D5517EF"/>
    <w:multiLevelType w:val="hybridMultilevel"/>
    <w:tmpl w:val="A8BCCA40"/>
    <w:lvl w:ilvl="0" w:tplc="B6FA3DFA">
      <w:start w:val="1"/>
      <w:numFmt w:val="decimal"/>
      <w:lvlText w:val="(%1)"/>
      <w:lvlJc w:val="center"/>
      <w:pPr>
        <w:ind w:left="845" w:hanging="420"/>
      </w:pPr>
      <w:rPr>
        <w:rFonts w:ascii="宋体" w:eastAsia="宋体" w:hAnsi="黑体" w:hint="eastAsia"/>
        <w:sz w:val="21"/>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B70B422"/>
    <w:multiLevelType w:val="singleLevel"/>
    <w:tmpl w:val="2B70B422"/>
    <w:lvl w:ilvl="0">
      <w:start w:val="2"/>
      <w:numFmt w:val="chineseCounting"/>
      <w:suff w:val="nothing"/>
      <w:lvlText w:val="（%1）"/>
      <w:lvlJc w:val="left"/>
      <w:rPr>
        <w:rFonts w:hint="eastAsia"/>
      </w:rPr>
    </w:lvl>
  </w:abstractNum>
  <w:abstractNum w:abstractNumId="5" w15:restartNumberingAfterBreak="0">
    <w:nsid w:val="2B871A03"/>
    <w:multiLevelType w:val="hybridMultilevel"/>
    <w:tmpl w:val="B7D4D33C"/>
    <w:lvl w:ilvl="0" w:tplc="B6FA3DFA">
      <w:start w:val="1"/>
      <w:numFmt w:val="decimal"/>
      <w:lvlText w:val="(%1)"/>
      <w:lvlJc w:val="center"/>
      <w:pPr>
        <w:ind w:left="420" w:hanging="420"/>
      </w:pPr>
      <w:rPr>
        <w:rFonts w:ascii="宋体" w:eastAsia="宋体" w:hAnsi="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D3CF0"/>
    <w:multiLevelType w:val="hybridMultilevel"/>
    <w:tmpl w:val="EEB401CC"/>
    <w:lvl w:ilvl="0" w:tplc="FFFFFFFF">
      <w:start w:val="1"/>
      <w:numFmt w:val="decimal"/>
      <w:lvlText w:val="(%1)"/>
      <w:lvlJc w:val="center"/>
      <w:pPr>
        <w:ind w:left="845" w:hanging="420"/>
      </w:pPr>
      <w:rPr>
        <w:rFonts w:ascii="宋体" w:eastAsia="宋体" w:hAnsi="黑体" w:hint="eastAsia"/>
        <w:sz w:val="21"/>
      </w:rPr>
    </w:lvl>
    <w:lvl w:ilvl="1" w:tplc="FFFFFFFF" w:tentative="1">
      <w:start w:val="1"/>
      <w:numFmt w:val="lowerLetter"/>
      <w:lvlText w:val="%2)"/>
      <w:lvlJc w:val="left"/>
      <w:pPr>
        <w:ind w:left="1265" w:hanging="420"/>
      </w:pPr>
    </w:lvl>
    <w:lvl w:ilvl="2" w:tplc="FFFFFFFF" w:tentative="1">
      <w:start w:val="1"/>
      <w:numFmt w:val="lowerRoman"/>
      <w:lvlText w:val="%3."/>
      <w:lvlJc w:val="right"/>
      <w:pPr>
        <w:ind w:left="1685" w:hanging="420"/>
      </w:pPr>
    </w:lvl>
    <w:lvl w:ilvl="3" w:tplc="FFFFFFFF" w:tentative="1">
      <w:start w:val="1"/>
      <w:numFmt w:val="decimal"/>
      <w:lvlText w:val="%4."/>
      <w:lvlJc w:val="left"/>
      <w:pPr>
        <w:ind w:left="2105" w:hanging="420"/>
      </w:pPr>
    </w:lvl>
    <w:lvl w:ilvl="4" w:tplc="FFFFFFFF" w:tentative="1">
      <w:start w:val="1"/>
      <w:numFmt w:val="lowerLetter"/>
      <w:lvlText w:val="%5)"/>
      <w:lvlJc w:val="left"/>
      <w:pPr>
        <w:ind w:left="2525" w:hanging="420"/>
      </w:pPr>
    </w:lvl>
    <w:lvl w:ilvl="5" w:tplc="FFFFFFFF" w:tentative="1">
      <w:start w:val="1"/>
      <w:numFmt w:val="lowerRoman"/>
      <w:lvlText w:val="%6."/>
      <w:lvlJc w:val="right"/>
      <w:pPr>
        <w:ind w:left="2945" w:hanging="420"/>
      </w:pPr>
    </w:lvl>
    <w:lvl w:ilvl="6" w:tplc="FFFFFFFF" w:tentative="1">
      <w:start w:val="1"/>
      <w:numFmt w:val="decimal"/>
      <w:lvlText w:val="%7."/>
      <w:lvlJc w:val="left"/>
      <w:pPr>
        <w:ind w:left="3365" w:hanging="420"/>
      </w:pPr>
    </w:lvl>
    <w:lvl w:ilvl="7" w:tplc="FFFFFFFF" w:tentative="1">
      <w:start w:val="1"/>
      <w:numFmt w:val="lowerLetter"/>
      <w:lvlText w:val="%8)"/>
      <w:lvlJc w:val="left"/>
      <w:pPr>
        <w:ind w:left="3785" w:hanging="420"/>
      </w:pPr>
    </w:lvl>
    <w:lvl w:ilvl="8" w:tplc="FFFFFFFF" w:tentative="1">
      <w:start w:val="1"/>
      <w:numFmt w:val="lowerRoman"/>
      <w:lvlText w:val="%9."/>
      <w:lvlJc w:val="right"/>
      <w:pPr>
        <w:ind w:left="4205" w:hanging="42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FkMTFmNWFlM2FlMDFlNDQyMTI4NTg5Mzc1N2MxNjYifQ=="/>
  </w:docVars>
  <w:rsids>
    <w:rsidRoot w:val="005871E6"/>
    <w:rsid w:val="000827D3"/>
    <w:rsid w:val="003A6742"/>
    <w:rsid w:val="004E62BE"/>
    <w:rsid w:val="0054426B"/>
    <w:rsid w:val="005871E6"/>
    <w:rsid w:val="0062416B"/>
    <w:rsid w:val="00814DF1"/>
    <w:rsid w:val="00945457"/>
    <w:rsid w:val="009D12C5"/>
    <w:rsid w:val="009F1EE8"/>
    <w:rsid w:val="00A61C93"/>
    <w:rsid w:val="00D67812"/>
    <w:rsid w:val="00F00FDD"/>
    <w:rsid w:val="095718B5"/>
    <w:rsid w:val="115B44F3"/>
    <w:rsid w:val="326F3F63"/>
    <w:rsid w:val="3ECA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F3E22"/>
  <w15:docId w15:val="{33BA6500-5B46-4B80-A1AB-6614DF75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paragraph" w:styleId="a3">
    <w:name w:val="List Paragraph"/>
    <w:basedOn w:val="a"/>
    <w:uiPriority w:val="34"/>
    <w:qFormat/>
    <w:rsid w:val="00F00FDD"/>
    <w:pPr>
      <w:ind w:firstLineChars="200" w:firstLine="420"/>
    </w:pPr>
  </w:style>
  <w:style w:type="table" w:styleId="a4">
    <w:name w:val="Table Grid"/>
    <w:basedOn w:val="a1"/>
    <w:uiPriority w:val="39"/>
    <w:rsid w:val="009454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D678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67812"/>
    <w:rPr>
      <w:rFonts w:ascii="Calibri" w:hAnsi="Calibri"/>
      <w:kern w:val="2"/>
      <w:sz w:val="18"/>
      <w:szCs w:val="18"/>
    </w:rPr>
  </w:style>
  <w:style w:type="paragraph" w:styleId="a7">
    <w:name w:val="footer"/>
    <w:basedOn w:val="a"/>
    <w:link w:val="a8"/>
    <w:rsid w:val="00D67812"/>
    <w:pPr>
      <w:tabs>
        <w:tab w:val="center" w:pos="4153"/>
        <w:tab w:val="right" w:pos="8306"/>
      </w:tabs>
      <w:snapToGrid w:val="0"/>
      <w:jc w:val="left"/>
    </w:pPr>
    <w:rPr>
      <w:sz w:val="18"/>
      <w:szCs w:val="18"/>
    </w:rPr>
  </w:style>
  <w:style w:type="character" w:customStyle="1" w:styleId="a8">
    <w:name w:val="页脚 字符"/>
    <w:basedOn w:val="a0"/>
    <w:link w:val="a7"/>
    <w:rsid w:val="00D67812"/>
    <w:rPr>
      <w:rFonts w:ascii="Calibri" w:hAnsi="Calibri"/>
      <w:kern w:val="2"/>
      <w:sz w:val="18"/>
      <w:szCs w:val="18"/>
    </w:rPr>
  </w:style>
  <w:style w:type="character" w:styleId="a9">
    <w:name w:val="Hyperlink"/>
    <w:basedOn w:val="a0"/>
    <w:uiPriority w:val="99"/>
    <w:unhideWhenUsed/>
    <w:rsid w:val="009F1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85165">
      <w:bodyDiv w:val="1"/>
      <w:marLeft w:val="0"/>
      <w:marRight w:val="0"/>
      <w:marTop w:val="0"/>
      <w:marBottom w:val="0"/>
      <w:divBdr>
        <w:top w:val="none" w:sz="0" w:space="0" w:color="auto"/>
        <w:left w:val="none" w:sz="0" w:space="0" w:color="auto"/>
        <w:bottom w:val="none" w:sz="0" w:space="0" w:color="auto"/>
        <w:right w:val="none" w:sz="0" w:space="0" w:color="auto"/>
      </w:divBdr>
    </w:div>
    <w:div w:id="1307779569">
      <w:bodyDiv w:val="1"/>
      <w:marLeft w:val="0"/>
      <w:marRight w:val="0"/>
      <w:marTop w:val="0"/>
      <w:marBottom w:val="0"/>
      <w:divBdr>
        <w:top w:val="none" w:sz="0" w:space="0" w:color="auto"/>
        <w:left w:val="none" w:sz="0" w:space="0" w:color="auto"/>
        <w:bottom w:val="none" w:sz="0" w:space="0" w:color="auto"/>
        <w:right w:val="none" w:sz="0" w:space="0" w:color="auto"/>
      </w:divBdr>
      <w:divsChild>
        <w:div w:id="458651144">
          <w:marLeft w:val="0"/>
          <w:marRight w:val="0"/>
          <w:marTop w:val="0"/>
          <w:marBottom w:val="0"/>
          <w:divBdr>
            <w:top w:val="none" w:sz="0" w:space="0" w:color="auto"/>
            <w:left w:val="none" w:sz="0" w:space="0" w:color="auto"/>
            <w:bottom w:val="none" w:sz="0" w:space="0" w:color="auto"/>
            <w:right w:val="none" w:sz="0" w:space="0" w:color="auto"/>
          </w:divBdr>
          <w:divsChild>
            <w:div w:id="6347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A8%E6%88%B7%E7%95%8C%E9%9D%A2/658246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6479-EB58-45DA-BAEB-688946C5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白 从硕</cp:lastModifiedBy>
  <cp:revision>4</cp:revision>
  <dcterms:created xsi:type="dcterms:W3CDTF">2014-10-29T12:08:00Z</dcterms:created>
  <dcterms:modified xsi:type="dcterms:W3CDTF">2022-08-23T09:53:00Z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DAC1FC33780542248581667A685E78C7</vt:lpwstr>
  </property>
</Properties>
</file>