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9381" w14:textId="1AAD5910" w:rsidR="00AD2ADF" w:rsidRDefault="00AD2ADF" w:rsidP="00F7457B">
      <w:pPr>
        <w:jc w:val="center"/>
      </w:pPr>
      <w:r>
        <w:rPr>
          <w:rFonts w:hint="eastAsia"/>
        </w:rPr>
        <w:t>C</w:t>
      </w:r>
      <w:r>
        <w:t>1057</w:t>
      </w:r>
      <w:r w:rsidRPr="00AD2ADF">
        <w:rPr>
          <w:rFonts w:hint="eastAsia"/>
        </w:rPr>
        <w:t>智慧园林绿化养护管理系统</w:t>
      </w:r>
      <w:r w:rsidR="00F7457B">
        <w:rPr>
          <w:rFonts w:hint="eastAsia"/>
        </w:rPr>
        <w:t>安装部署说明文档</w:t>
      </w:r>
    </w:p>
    <w:p w14:paraId="073E684C" w14:textId="7B37F740" w:rsidR="00F7457B" w:rsidRDefault="00B374A7" w:rsidP="00C5145F">
      <w:pPr>
        <w:ind w:firstLineChars="200" w:firstLine="420"/>
        <w:jc w:val="left"/>
      </w:pPr>
      <w:r>
        <w:rPr>
          <w:rFonts w:hint="eastAsia"/>
        </w:rPr>
        <w:t>部署方式为本地部署，所搭建环境为：</w:t>
      </w:r>
      <w:r w:rsidR="003A0150">
        <w:rPr>
          <w:rFonts w:hint="eastAsia"/>
        </w:rPr>
        <w:t>V</w:t>
      </w:r>
      <w:r w:rsidR="003A0150">
        <w:t>S C</w:t>
      </w:r>
      <w:r w:rsidR="003A0150">
        <w:rPr>
          <w:rFonts w:hint="eastAsia"/>
        </w:rPr>
        <w:t>ode</w:t>
      </w:r>
      <w:r w:rsidR="003A0150">
        <w:t xml:space="preserve">  </w:t>
      </w:r>
      <w:r>
        <w:t>N</w:t>
      </w:r>
      <w:r>
        <w:rPr>
          <w:rFonts w:hint="eastAsia"/>
        </w:rPr>
        <w:t>ode</w:t>
      </w:r>
      <w:r>
        <w:t>.js-</w:t>
      </w:r>
      <w:r w:rsidRPr="00B374A7">
        <w:t>v16.15.1</w:t>
      </w:r>
      <w:r w:rsidR="00712B05">
        <w:rPr>
          <w:rFonts w:hint="eastAsia"/>
        </w:rPr>
        <w:t>（全局安装）</w:t>
      </w:r>
      <w:r>
        <w:t xml:space="preserve">  </w:t>
      </w:r>
      <w:r>
        <w:rPr>
          <w:rFonts w:hint="eastAsia"/>
        </w:rPr>
        <w:t>MySQL</w:t>
      </w:r>
      <w:r w:rsidRPr="00B374A7">
        <w:t xml:space="preserve"> 8.0.13</w:t>
      </w:r>
    </w:p>
    <w:p w14:paraId="7B3F7019" w14:textId="16A19FA9" w:rsidR="00C5145F" w:rsidRDefault="00C5145F" w:rsidP="00C5145F">
      <w:pPr>
        <w:ind w:firstLineChars="200" w:firstLine="420"/>
        <w:jc w:val="left"/>
      </w:pPr>
      <w:r>
        <w:rPr>
          <w:rFonts w:hint="eastAsia"/>
        </w:rPr>
        <w:t>具体部署操作如下：</w:t>
      </w:r>
    </w:p>
    <w:p w14:paraId="47F5288C" w14:textId="042764A6" w:rsidR="003A0150" w:rsidRDefault="00F653A2" w:rsidP="00C5145F">
      <w:pPr>
        <w:ind w:firstLineChars="200" w:firstLine="420"/>
        <w:jc w:val="left"/>
      </w:pPr>
      <w:r>
        <w:rPr>
          <w:rFonts w:hint="eastAsia"/>
        </w:rPr>
        <w:t>一、</w:t>
      </w:r>
      <w:r w:rsidR="00BF5892">
        <w:rPr>
          <w:rFonts w:hint="eastAsia"/>
        </w:rPr>
        <w:t>数据库的部署</w:t>
      </w:r>
      <w:r w:rsidR="00C5145F">
        <w:rPr>
          <w:rFonts w:hint="eastAsia"/>
        </w:rPr>
        <w:t>：</w:t>
      </w:r>
      <w:r w:rsidR="00C5145F" w:rsidRPr="00F653A2">
        <w:rPr>
          <w:rFonts w:hint="eastAsia"/>
          <w:color w:val="FF0000"/>
        </w:rPr>
        <w:t>数据库文件存储</w:t>
      </w:r>
      <w:r w:rsidR="00403217" w:rsidRPr="00F653A2">
        <w:rPr>
          <w:rFonts w:hint="eastAsia"/>
          <w:color w:val="FF0000"/>
        </w:rPr>
        <w:t>路径</w:t>
      </w:r>
      <w:r w:rsidR="00C5145F" w:rsidRPr="00F653A2">
        <w:rPr>
          <w:rFonts w:hint="eastAsia"/>
          <w:color w:val="FF0000"/>
        </w:rPr>
        <w:t>：C</w:t>
      </w:r>
      <w:r w:rsidR="00C5145F" w:rsidRPr="00F653A2">
        <w:rPr>
          <w:color w:val="FF0000"/>
        </w:rPr>
        <w:t>1057</w:t>
      </w:r>
      <w:r w:rsidR="00C5145F" w:rsidRPr="00F653A2">
        <w:rPr>
          <w:rFonts w:hint="eastAsia"/>
          <w:color w:val="FF0000"/>
        </w:rPr>
        <w:t>相关数据\database</w:t>
      </w:r>
      <w:r w:rsidR="00C5145F">
        <w:rPr>
          <w:rFonts w:hint="eastAsia"/>
        </w:rPr>
        <w:t>，数据库名为</w:t>
      </w:r>
      <w:r w:rsidR="00C5145F" w:rsidRPr="00C5145F">
        <w:t>my_db_02</w:t>
      </w:r>
      <w:r w:rsidR="00403217">
        <w:t>.sql</w:t>
      </w:r>
      <w:r w:rsidR="00C5145F">
        <w:rPr>
          <w:rFonts w:hint="eastAsia"/>
        </w:rPr>
        <w:t>，内含三个数据</w:t>
      </w:r>
      <w:r w:rsidR="00403217">
        <w:rPr>
          <w:rFonts w:hint="eastAsia"/>
        </w:rPr>
        <w:t>表</w:t>
      </w:r>
      <w:r w:rsidR="00C5145F">
        <w:rPr>
          <w:rFonts w:hint="eastAsia"/>
        </w:rPr>
        <w:t>。</w:t>
      </w:r>
    </w:p>
    <w:p w14:paraId="7001B2D3" w14:textId="77777777" w:rsidR="00173A92" w:rsidRDefault="003A0150" w:rsidP="00C5145F">
      <w:pPr>
        <w:ind w:firstLineChars="200" w:firstLine="420"/>
        <w:jc w:val="left"/>
      </w:pPr>
      <w:r>
        <w:rPr>
          <w:rFonts w:hint="eastAsia"/>
        </w:rPr>
        <w:t>可以</w:t>
      </w:r>
      <w:r w:rsidRPr="003A0150">
        <w:rPr>
          <w:rFonts w:hint="eastAsia"/>
        </w:rPr>
        <w:t>使用工具</w:t>
      </w:r>
      <w:r w:rsidRPr="003A0150">
        <w:t>Navicat for MySQL导入</w:t>
      </w:r>
      <w:r>
        <w:rPr>
          <w:rFonts w:hint="eastAsia"/>
        </w:rPr>
        <w:t>，导入方式如下：</w:t>
      </w:r>
    </w:p>
    <w:p w14:paraId="6BC7A4E6" w14:textId="796BC761" w:rsidR="00173A92" w:rsidRDefault="00173A92" w:rsidP="00C5145F">
      <w:pPr>
        <w:ind w:firstLineChars="200" w:firstLine="420"/>
        <w:jc w:val="left"/>
      </w:pPr>
      <w:r>
        <w:t>1.</w:t>
      </w:r>
      <w:r w:rsidR="003A0150">
        <w:rPr>
          <w:rFonts w:hint="eastAsia"/>
        </w:rPr>
        <w:t>右键服务器选择“新建数据库”，数据库名为：</w:t>
      </w:r>
      <w:r w:rsidR="003A0150" w:rsidRPr="00C5145F">
        <w:t>my_db_02</w:t>
      </w:r>
      <w:r w:rsidR="003A0150">
        <w:rPr>
          <w:rFonts w:hint="eastAsia"/>
        </w:rPr>
        <w:t>，字符集：utf</w:t>
      </w:r>
      <w:r w:rsidR="003A0150">
        <w:t>8</w:t>
      </w:r>
      <w:r w:rsidR="00732222">
        <w:rPr>
          <w:rFonts w:hint="eastAsia"/>
        </w:rPr>
        <w:t>mb</w:t>
      </w:r>
      <w:r w:rsidR="00732222">
        <w:t>4</w:t>
      </w:r>
      <w:r w:rsidR="003A0150">
        <w:rPr>
          <w:rFonts w:hint="eastAsia"/>
        </w:rPr>
        <w:t>，排序规则：</w:t>
      </w:r>
      <w:r w:rsidR="003A0150" w:rsidRPr="003A0150">
        <w:t>utf8mb4_0900_ai_c</w:t>
      </w:r>
      <w:r w:rsidR="003A0150">
        <w:rPr>
          <w:rFonts w:hint="eastAsia"/>
        </w:rPr>
        <w:t>。</w:t>
      </w:r>
    </w:p>
    <w:p w14:paraId="71982D26" w14:textId="101A78CC" w:rsidR="00B374A7" w:rsidRDefault="00173A92" w:rsidP="00C5145F">
      <w:pPr>
        <w:ind w:firstLineChars="200" w:firstLine="420"/>
        <w:jc w:val="left"/>
      </w:pPr>
      <w:r>
        <w:t>2.</w:t>
      </w:r>
      <w:r w:rsidR="003A0150">
        <w:rPr>
          <w:rFonts w:hint="eastAsia"/>
        </w:rPr>
        <w:t>创建成功后右键该数据库</w:t>
      </w:r>
      <w:r w:rsidR="001C4E14">
        <w:rPr>
          <w:rFonts w:hint="eastAsia"/>
        </w:rPr>
        <w:t>下的表</w:t>
      </w:r>
      <w:r w:rsidR="003A0150">
        <w:rPr>
          <w:rFonts w:hint="eastAsia"/>
        </w:rPr>
        <w:t>运行S</w:t>
      </w:r>
      <w:r w:rsidR="003A0150">
        <w:t>QL</w:t>
      </w:r>
      <w:r w:rsidR="003A0150">
        <w:rPr>
          <w:rFonts w:hint="eastAsia"/>
        </w:rPr>
        <w:t>文件，选择路径后导入即可完成数据库部署。</w:t>
      </w:r>
    </w:p>
    <w:p w14:paraId="0CFC4660" w14:textId="77777777" w:rsidR="00173A92" w:rsidRDefault="003A0150" w:rsidP="00C5145F">
      <w:pPr>
        <w:ind w:firstLineChars="200" w:firstLine="420"/>
        <w:jc w:val="left"/>
      </w:pPr>
      <w:r>
        <w:rPr>
          <w:rFonts w:hint="eastAsia"/>
        </w:rPr>
        <w:t>如果没有</w:t>
      </w:r>
      <w:r w:rsidRPr="003A0150">
        <w:t>Navicat for MySQL</w:t>
      </w:r>
      <w:r w:rsidRPr="003A0150">
        <w:rPr>
          <w:rFonts w:hint="eastAsia"/>
        </w:rPr>
        <w:t>工具</w:t>
      </w:r>
      <w:r>
        <w:rPr>
          <w:rFonts w:hint="eastAsia"/>
        </w:rPr>
        <w:t>则可使用命令行导入，导入方式如下：</w:t>
      </w:r>
    </w:p>
    <w:p w14:paraId="50F728D8" w14:textId="77777777" w:rsidR="00173A92" w:rsidRDefault="00173A92" w:rsidP="00C5145F">
      <w:pPr>
        <w:ind w:firstLineChars="200" w:firstLine="420"/>
        <w:jc w:val="left"/>
      </w:pPr>
      <w:r>
        <w:t>1.</w:t>
      </w:r>
      <w:r w:rsidR="003A0150">
        <w:rPr>
          <w:rFonts w:hint="eastAsia"/>
        </w:rPr>
        <w:t>win</w:t>
      </w:r>
      <w:r w:rsidR="003A0150">
        <w:t>+R</w:t>
      </w:r>
      <w:r w:rsidR="003A0150">
        <w:rPr>
          <w:rFonts w:hint="eastAsia"/>
        </w:rPr>
        <w:t>输入cmd回车，</w:t>
      </w:r>
      <w:r w:rsidR="003A0150" w:rsidRPr="003A0150">
        <w:t>cd进入到MySQL安装目录的bin文件下</w:t>
      </w:r>
      <w:r w:rsidR="003A0150">
        <w:rPr>
          <w:rFonts w:hint="eastAsia"/>
        </w:rPr>
        <w:t>，</w:t>
      </w:r>
      <w:r w:rsidR="003A0150" w:rsidRPr="003A0150">
        <w:rPr>
          <w:rFonts w:hint="eastAsia"/>
        </w:rPr>
        <w:t>输入“</w:t>
      </w:r>
      <w:r w:rsidR="003A0150" w:rsidRPr="003A0150">
        <w:t>mysql -u root -p”,再输入数据库密码</w:t>
      </w:r>
      <w:r>
        <w:rPr>
          <w:rFonts w:hint="eastAsia"/>
        </w:rPr>
        <w:t>。</w:t>
      </w:r>
    </w:p>
    <w:p w14:paraId="530D83C4" w14:textId="1529F454" w:rsidR="003A0150" w:rsidRDefault="00173A92" w:rsidP="00C5145F">
      <w:pPr>
        <w:ind w:firstLineChars="200" w:firstLine="420"/>
        <w:jc w:val="left"/>
      </w:pPr>
      <w:r>
        <w:t>2.</w:t>
      </w:r>
      <w:r w:rsidR="003A0150" w:rsidRPr="003A0150">
        <w:t xml:space="preserve">create database </w:t>
      </w:r>
      <w:r w:rsidR="003A0150" w:rsidRPr="00C5145F">
        <w:t>my_db_02</w:t>
      </w:r>
      <w:r w:rsidR="003A0150" w:rsidRPr="003A0150">
        <w:t>新建一个库</w:t>
      </w:r>
      <w:r w:rsidR="003A0150">
        <w:rPr>
          <w:rFonts w:hint="eastAsia"/>
        </w:rPr>
        <w:t>，</w:t>
      </w:r>
      <w:r w:rsidR="003A0150" w:rsidRPr="003A0150">
        <w:rPr>
          <w:rFonts w:hint="eastAsia"/>
        </w:rPr>
        <w:t>选中数据库</w:t>
      </w:r>
      <w:r w:rsidR="003A0150" w:rsidRPr="003A0150">
        <w:t xml:space="preserve">use </w:t>
      </w:r>
      <w:r w:rsidR="003A0150">
        <w:rPr>
          <w:rFonts w:hint="eastAsia"/>
        </w:rPr>
        <w:t>my</w:t>
      </w:r>
      <w:r w:rsidR="003A0150">
        <w:t>_db_02,</w:t>
      </w:r>
      <w:r w:rsidR="003A0150">
        <w:rPr>
          <w:rFonts w:hint="eastAsia"/>
        </w:rPr>
        <w:t>选择路径导入</w:t>
      </w:r>
      <w:r w:rsidR="003A0150" w:rsidRPr="00C5145F">
        <w:t>my_db_02</w:t>
      </w:r>
      <w:r w:rsidR="003A0150">
        <w:t>.sql</w:t>
      </w:r>
      <w:r w:rsidR="003A0150">
        <w:rPr>
          <w:rFonts w:hint="eastAsia"/>
        </w:rPr>
        <w:t>后即可完成数据库部署。</w:t>
      </w:r>
    </w:p>
    <w:p w14:paraId="03B2ADC5" w14:textId="68891122" w:rsidR="00403217" w:rsidRDefault="00F653A2" w:rsidP="00C5145F">
      <w:pPr>
        <w:ind w:firstLineChars="200" w:firstLine="420"/>
        <w:jc w:val="left"/>
      </w:pPr>
      <w:r>
        <w:rPr>
          <w:rFonts w:hint="eastAsia"/>
        </w:rPr>
        <w:t>二、</w:t>
      </w:r>
      <w:r w:rsidR="00C5145F">
        <w:rPr>
          <w:rFonts w:hint="eastAsia"/>
        </w:rPr>
        <w:t>数据库的连接：在mysql模块文件（</w:t>
      </w:r>
      <w:r w:rsidR="00C5145F" w:rsidRPr="00F653A2">
        <w:rPr>
          <w:rFonts w:hint="eastAsia"/>
          <w:color w:val="FF0000"/>
        </w:rPr>
        <w:t>存储路径为：</w:t>
      </w:r>
      <w:r w:rsidR="00C5145F" w:rsidRPr="00F653A2">
        <w:rPr>
          <w:color w:val="FF0000"/>
        </w:rPr>
        <w:t>C1057</w:t>
      </w:r>
      <w:r w:rsidR="00C5145F" w:rsidRPr="00F653A2">
        <w:rPr>
          <w:rFonts w:hint="eastAsia"/>
          <w:color w:val="FF0000"/>
        </w:rPr>
        <w:t>开发源代码\</w:t>
      </w:r>
      <w:r w:rsidR="00C5145F" w:rsidRPr="00F653A2">
        <w:rPr>
          <w:color w:val="FF0000"/>
        </w:rPr>
        <w:t>db\index.js</w:t>
      </w:r>
      <w:r w:rsidR="00C5145F">
        <w:rPr>
          <w:rFonts w:hint="eastAsia"/>
        </w:rPr>
        <w:t>）中修改数据库信息创建连接</w:t>
      </w:r>
      <w:r w:rsidR="00403217">
        <w:rPr>
          <w:rFonts w:hint="eastAsia"/>
        </w:rPr>
        <w:t>，将用户名和密码修改为本地的MySQL用户名密码即可完成数据库的连接。</w:t>
      </w:r>
    </w:p>
    <w:p w14:paraId="01C96D90" w14:textId="52165849" w:rsidR="00C5145F" w:rsidRDefault="00C5145F" w:rsidP="00C5145F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3A0FD1AB" wp14:editId="6EAA8ED8">
            <wp:extent cx="5274310" cy="2223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55D4" w14:textId="0B7FE107" w:rsidR="003A0150" w:rsidRDefault="00F653A2" w:rsidP="00C5145F">
      <w:pPr>
        <w:ind w:firstLineChars="200" w:firstLine="420"/>
        <w:jc w:val="left"/>
      </w:pPr>
      <w:r>
        <w:rPr>
          <w:rFonts w:hint="eastAsia"/>
        </w:rPr>
        <w:t>三、</w:t>
      </w:r>
      <w:r w:rsidR="00403217">
        <w:rPr>
          <w:rFonts w:hint="eastAsia"/>
        </w:rPr>
        <w:t>运行终端：打开开发源文档后新建终端，键入node</w:t>
      </w:r>
      <w:r w:rsidR="00403217">
        <w:t xml:space="preserve"> </w:t>
      </w:r>
      <w:r w:rsidR="003A0150">
        <w:rPr>
          <w:rFonts w:hint="eastAsia"/>
        </w:rPr>
        <w:t>.</w:t>
      </w:r>
      <w:r w:rsidR="003A0150">
        <w:t>\app.js</w:t>
      </w:r>
      <w:r w:rsidR="003A0150">
        <w:rPr>
          <w:rFonts w:hint="eastAsia"/>
        </w:rPr>
        <w:t>后回车运行显示</w:t>
      </w:r>
    </w:p>
    <w:p w14:paraId="3E45C342" w14:textId="4D87FEE9" w:rsidR="00403217" w:rsidRPr="00C5145F" w:rsidRDefault="003A0150" w:rsidP="00C5145F">
      <w:pPr>
        <w:ind w:firstLineChars="200" w:firstLine="420"/>
        <w:jc w:val="left"/>
      </w:pPr>
      <w:r w:rsidRPr="003A0150">
        <w:t>api server running at http://127.0.0.1:8080</w:t>
      </w:r>
      <w:r>
        <w:rPr>
          <w:rFonts w:hint="eastAsia"/>
        </w:rPr>
        <w:t>即</w:t>
      </w:r>
      <w:r w:rsidR="00F653A2">
        <w:rPr>
          <w:rFonts w:hint="eastAsia"/>
        </w:rPr>
        <w:t>完成终端</w:t>
      </w:r>
      <w:r>
        <w:rPr>
          <w:rFonts w:hint="eastAsia"/>
        </w:rPr>
        <w:t>。</w:t>
      </w:r>
    </w:p>
    <w:p w14:paraId="4D3FD924" w14:textId="59EBE07D" w:rsidR="00DA18FA" w:rsidRPr="00C5145F" w:rsidRDefault="00F653A2" w:rsidP="00C5145F">
      <w:pPr>
        <w:ind w:firstLineChars="200" w:firstLine="420"/>
      </w:pPr>
      <w:r>
        <w:rPr>
          <w:rFonts w:hint="eastAsia"/>
        </w:rPr>
        <w:t>四、通过</w:t>
      </w:r>
      <w:r w:rsidRPr="00353A84">
        <w:rPr>
          <w:rFonts w:hint="eastAsia"/>
          <w:color w:val="FF0000"/>
        </w:rPr>
        <w:t>本地</w:t>
      </w:r>
      <w:r w:rsidR="00AF6494" w:rsidRPr="00353A84">
        <w:rPr>
          <w:rFonts w:hint="eastAsia"/>
          <w:color w:val="FF0000"/>
        </w:rPr>
        <w:t>服务器</w:t>
      </w:r>
      <w:r w:rsidRPr="00353A84">
        <w:rPr>
          <w:rFonts w:hint="eastAsia"/>
          <w:color w:val="FF0000"/>
        </w:rPr>
        <w:t>运行</w:t>
      </w:r>
      <w:r w:rsidR="00AE2959" w:rsidRPr="00AE2959">
        <w:rPr>
          <w:rFonts w:hint="eastAsia"/>
          <w:color w:val="000000" w:themeColor="text1"/>
        </w:rPr>
        <w:t>（如vscode的live</w:t>
      </w:r>
      <w:r w:rsidR="00AE2959" w:rsidRPr="00AE2959">
        <w:rPr>
          <w:color w:val="000000" w:themeColor="text1"/>
        </w:rPr>
        <w:t xml:space="preserve"> </w:t>
      </w:r>
      <w:r w:rsidR="00AE2959" w:rsidRPr="00AE2959">
        <w:rPr>
          <w:rFonts w:hint="eastAsia"/>
          <w:color w:val="000000" w:themeColor="text1"/>
        </w:rPr>
        <w:t>server插件）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（</w:t>
      </w:r>
      <w:r w:rsidRPr="00F653A2">
        <w:rPr>
          <w:rFonts w:hint="eastAsia"/>
          <w:color w:val="FF0000"/>
        </w:rPr>
        <w:t>存储路径为：C</w:t>
      </w:r>
      <w:r w:rsidRPr="00F653A2">
        <w:rPr>
          <w:color w:val="FF0000"/>
        </w:rPr>
        <w:t>1057</w:t>
      </w:r>
      <w:r w:rsidRPr="00F653A2">
        <w:rPr>
          <w:rFonts w:hint="eastAsia"/>
          <w:color w:val="FF0000"/>
        </w:rPr>
        <w:t>开发源代码\Index</w:t>
      </w:r>
      <w:r w:rsidRPr="00F653A2">
        <w:rPr>
          <w:color w:val="FF0000"/>
        </w:rPr>
        <w:t>.html</w:t>
      </w:r>
      <w:r>
        <w:t>）</w:t>
      </w:r>
      <w:bookmarkStart w:id="0" w:name="_GoBack"/>
      <w:bookmarkEnd w:id="0"/>
    </w:p>
    <w:sectPr w:rsidR="00DA18FA" w:rsidRPr="00C5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59"/>
    <w:rsid w:val="00173A92"/>
    <w:rsid w:val="001C4E14"/>
    <w:rsid w:val="00353A84"/>
    <w:rsid w:val="003A0150"/>
    <w:rsid w:val="00403217"/>
    <w:rsid w:val="0064503B"/>
    <w:rsid w:val="00712B05"/>
    <w:rsid w:val="00732222"/>
    <w:rsid w:val="00795959"/>
    <w:rsid w:val="00AD2ADF"/>
    <w:rsid w:val="00AE2959"/>
    <w:rsid w:val="00AF6494"/>
    <w:rsid w:val="00B374A7"/>
    <w:rsid w:val="00BC42C3"/>
    <w:rsid w:val="00BF5892"/>
    <w:rsid w:val="00C5145F"/>
    <w:rsid w:val="00DA18FA"/>
    <w:rsid w:val="00F653A2"/>
    <w:rsid w:val="00F7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DE3B"/>
  <w15:chartTrackingRefBased/>
  <w15:docId w15:val="{7B3BD687-C69E-4E84-BFBA-189C3CC0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64503B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BC42C3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03B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C42C3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Normal (Web)"/>
    <w:basedOn w:val="a"/>
    <w:uiPriority w:val="99"/>
    <w:semiHidden/>
    <w:unhideWhenUsed/>
    <w:rsid w:val="00AD2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从硕</dc:creator>
  <cp:keywords/>
  <dc:description/>
  <cp:lastModifiedBy>白 从硕</cp:lastModifiedBy>
  <cp:revision>10</cp:revision>
  <dcterms:created xsi:type="dcterms:W3CDTF">2022-08-23T02:23:00Z</dcterms:created>
  <dcterms:modified xsi:type="dcterms:W3CDTF">2022-08-23T14:24:00Z</dcterms:modified>
</cp:coreProperties>
</file>