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642" w:rsidRPr="00F1394D" w:rsidRDefault="00786343" w:rsidP="00794C80">
      <w:pPr>
        <w:spacing w:after="0" w:line="240" w:lineRule="auto"/>
        <w:rPr>
          <w:rFonts w:ascii="Times New Roman" w:hAnsi="Times New Roman"/>
          <w:b/>
          <w:color w:val="FF0000"/>
          <w:u w:val="single"/>
        </w:rPr>
      </w:pPr>
      <w:r w:rsidRPr="00786343">
        <w:rPr>
          <w:rFonts w:ascii="Times New Roman" w:hAnsi="Times New Roman"/>
          <w:b/>
          <w:color w:val="FF0000"/>
          <w:u w:val="single"/>
        </w:rPr>
        <w:t>BA 476 Pre-Read</w:t>
      </w:r>
      <w:r w:rsidR="006075FC" w:rsidRPr="00786343">
        <w:rPr>
          <w:rFonts w:ascii="Times New Roman" w:hAnsi="Times New Roman"/>
          <w:b/>
          <w:color w:val="FF0000"/>
          <w:u w:val="single"/>
        </w:rPr>
        <w:t xml:space="preserve"> </w:t>
      </w:r>
      <w:r w:rsidR="00BE7642" w:rsidRPr="00F1394D">
        <w:rPr>
          <w:rFonts w:ascii="Times New Roman" w:hAnsi="Times New Roman"/>
          <w:b/>
          <w:color w:val="FF0000"/>
          <w:u w:val="single"/>
        </w:rPr>
        <w:t>Class 1</w:t>
      </w:r>
      <w:r w:rsidR="006075FC" w:rsidRPr="00F1394D">
        <w:rPr>
          <w:rFonts w:ascii="Times New Roman" w:hAnsi="Times New Roman"/>
          <w:b/>
          <w:color w:val="FF0000"/>
          <w:u w:val="single"/>
        </w:rPr>
        <w:t xml:space="preserve"> and Class 2</w:t>
      </w:r>
    </w:p>
    <w:p w:rsidR="006075FC" w:rsidRPr="00F1394D" w:rsidRDefault="006075FC" w:rsidP="00794C80">
      <w:pPr>
        <w:spacing w:after="0" w:line="240" w:lineRule="auto"/>
        <w:rPr>
          <w:rFonts w:ascii="Times New Roman" w:hAnsi="Times New Roman"/>
          <w:color w:val="FF0000"/>
        </w:rPr>
      </w:pPr>
    </w:p>
    <w:p w:rsidR="00794C80" w:rsidRPr="00F1394D" w:rsidRDefault="002A4BEA" w:rsidP="00794C80">
      <w:pPr>
        <w:spacing w:after="0" w:line="240" w:lineRule="auto"/>
        <w:rPr>
          <w:rFonts w:ascii="Times New Roman" w:hAnsi="Times New Roman"/>
        </w:rPr>
      </w:pPr>
      <w:r w:rsidRPr="00F1394D">
        <w:rPr>
          <w:rFonts w:ascii="Times New Roman" w:hAnsi="Times New Roman"/>
        </w:rPr>
        <w:t>The Economic Development of Western Europe</w:t>
      </w:r>
    </w:p>
    <w:p w:rsidR="002A4BEA" w:rsidRPr="00F1394D" w:rsidRDefault="002A4BEA" w:rsidP="00794C80">
      <w:pPr>
        <w:spacing w:after="0" w:line="240" w:lineRule="auto"/>
        <w:rPr>
          <w:rFonts w:ascii="Times New Roman" w:hAnsi="Times New Roman"/>
          <w:b/>
          <w:u w:val="single"/>
        </w:rPr>
      </w:pPr>
    </w:p>
    <w:p w:rsidR="00673A04" w:rsidRPr="00F1394D" w:rsidRDefault="002A4BEA" w:rsidP="00794C80">
      <w:pPr>
        <w:spacing w:after="0" w:line="240" w:lineRule="auto"/>
        <w:rPr>
          <w:rFonts w:ascii="Times New Roman" w:hAnsi="Times New Roman"/>
        </w:rPr>
      </w:pPr>
      <w:r w:rsidRPr="00F1394D">
        <w:rPr>
          <w:rFonts w:ascii="Times New Roman" w:hAnsi="Times New Roman"/>
        </w:rPr>
        <w:t>The American eco</w:t>
      </w:r>
      <w:r w:rsidR="00BE7642" w:rsidRPr="00F1394D">
        <w:rPr>
          <w:rFonts w:ascii="Times New Roman" w:hAnsi="Times New Roman"/>
        </w:rPr>
        <w:t xml:space="preserve">nomic system </w:t>
      </w:r>
      <w:proofErr w:type="gramStart"/>
      <w:r w:rsidR="00BE7642" w:rsidRPr="00F1394D">
        <w:rPr>
          <w:rFonts w:ascii="Times New Roman" w:hAnsi="Times New Roman"/>
        </w:rPr>
        <w:t>was based</w:t>
      </w:r>
      <w:proofErr w:type="gramEnd"/>
      <w:r w:rsidR="00BE7642" w:rsidRPr="00F1394D">
        <w:rPr>
          <w:rFonts w:ascii="Times New Roman" w:hAnsi="Times New Roman"/>
        </w:rPr>
        <w:t xml:space="preserve"> on</w:t>
      </w:r>
      <w:r w:rsidRPr="00F1394D">
        <w:rPr>
          <w:rFonts w:ascii="Times New Roman" w:hAnsi="Times New Roman"/>
        </w:rPr>
        <w:t xml:space="preserve"> Western E</w:t>
      </w:r>
      <w:r w:rsidR="00BE7642" w:rsidRPr="00F1394D">
        <w:rPr>
          <w:rFonts w:ascii="Times New Roman" w:hAnsi="Times New Roman"/>
        </w:rPr>
        <w:t>urope.  Even in e</w:t>
      </w:r>
      <w:r w:rsidRPr="00F1394D">
        <w:rPr>
          <w:rFonts w:ascii="Times New Roman" w:hAnsi="Times New Roman"/>
        </w:rPr>
        <w:t>arly Rome and Greece people wanted to escape poverty and famine.  Population growth is a natural process</w:t>
      </w:r>
      <w:r w:rsidR="00883775" w:rsidRPr="00F1394D">
        <w:rPr>
          <w:rFonts w:ascii="Times New Roman" w:hAnsi="Times New Roman"/>
        </w:rPr>
        <w:t xml:space="preserve"> and may diminish natural</w:t>
      </w:r>
      <w:r w:rsidRPr="00F1394D">
        <w:rPr>
          <w:rFonts w:ascii="Times New Roman" w:hAnsi="Times New Roman"/>
        </w:rPr>
        <w:t xml:space="preserve"> resources </w:t>
      </w:r>
      <w:r w:rsidR="00883775" w:rsidRPr="00F1394D">
        <w:rPr>
          <w:rFonts w:ascii="Times New Roman" w:hAnsi="Times New Roman"/>
        </w:rPr>
        <w:t xml:space="preserve">if there are </w:t>
      </w:r>
      <w:r w:rsidR="00673A04" w:rsidRPr="00F1394D">
        <w:rPr>
          <w:rFonts w:ascii="Times New Roman" w:hAnsi="Times New Roman"/>
        </w:rPr>
        <w:t>unchanging tech</w:t>
      </w:r>
      <w:r w:rsidRPr="00F1394D">
        <w:rPr>
          <w:rFonts w:ascii="Times New Roman" w:hAnsi="Times New Roman"/>
        </w:rPr>
        <w:t xml:space="preserve">niques. </w:t>
      </w:r>
    </w:p>
    <w:p w:rsidR="00673A04" w:rsidRPr="00F1394D" w:rsidRDefault="00673A04" w:rsidP="00794C80">
      <w:pPr>
        <w:spacing w:after="0" w:line="240" w:lineRule="auto"/>
        <w:rPr>
          <w:rFonts w:ascii="Times New Roman" w:hAnsi="Times New Roman"/>
        </w:rPr>
      </w:pPr>
    </w:p>
    <w:p w:rsidR="00673A04" w:rsidRPr="00F1394D" w:rsidRDefault="002A4BEA" w:rsidP="00794C80">
      <w:pPr>
        <w:spacing w:after="0" w:line="240" w:lineRule="auto"/>
        <w:rPr>
          <w:rFonts w:ascii="Times New Roman" w:hAnsi="Times New Roman"/>
        </w:rPr>
      </w:pPr>
      <w:r w:rsidRPr="00F1394D">
        <w:rPr>
          <w:rFonts w:ascii="Times New Roman" w:hAnsi="Times New Roman"/>
        </w:rPr>
        <w:t xml:space="preserve">Society's </w:t>
      </w:r>
      <w:r w:rsidR="00BE7642" w:rsidRPr="00F1394D">
        <w:rPr>
          <w:rFonts w:ascii="Times New Roman" w:hAnsi="Times New Roman"/>
        </w:rPr>
        <w:t xml:space="preserve">problem is to change techniques </w:t>
      </w:r>
      <w:r w:rsidRPr="00F1394D">
        <w:rPr>
          <w:rFonts w:ascii="Times New Roman" w:hAnsi="Times New Roman"/>
        </w:rPr>
        <w:t xml:space="preserve">of industry, commerce, and, above all, agriculture-to keep pace with population growth. Its answer lies in "the establishment of institutional arrangements and property rights that create an incentive to channel individual economic effort into activities that bring the private rate of return close to the social rate of return." All men </w:t>
      </w:r>
      <w:proofErr w:type="gramStart"/>
      <w:r w:rsidRPr="00F1394D">
        <w:rPr>
          <w:rFonts w:ascii="Times New Roman" w:hAnsi="Times New Roman"/>
        </w:rPr>
        <w:t>are assumed</w:t>
      </w:r>
      <w:proofErr w:type="gramEnd"/>
      <w:r w:rsidR="00BE7642" w:rsidRPr="00F1394D">
        <w:rPr>
          <w:rFonts w:ascii="Times New Roman" w:hAnsi="Times New Roman"/>
        </w:rPr>
        <w:t xml:space="preserve"> </w:t>
      </w:r>
      <w:r w:rsidR="00E256FB" w:rsidRPr="00F1394D">
        <w:rPr>
          <w:rFonts w:ascii="Times New Roman" w:hAnsi="Times New Roman"/>
        </w:rPr>
        <w:t>acquisitive</w:t>
      </w:r>
      <w:r w:rsidRPr="00F1394D">
        <w:rPr>
          <w:rFonts w:ascii="Times New Roman" w:hAnsi="Times New Roman"/>
        </w:rPr>
        <w:t>; they must be given incentives of such kinds that individual gains harmonize with gains to society as a whole.</w:t>
      </w:r>
      <w:r w:rsidR="00BE7642" w:rsidRPr="00F1394D">
        <w:rPr>
          <w:rFonts w:ascii="Times New Roman" w:hAnsi="Times New Roman"/>
        </w:rPr>
        <w:t xml:space="preserve"> ₁</w:t>
      </w:r>
    </w:p>
    <w:p w:rsidR="00BE7642" w:rsidRPr="00F1394D" w:rsidRDefault="00BE7642" w:rsidP="00794C80">
      <w:pPr>
        <w:spacing w:after="0" w:line="240" w:lineRule="auto"/>
        <w:rPr>
          <w:rFonts w:ascii="Times New Roman" w:hAnsi="Times New Roman"/>
        </w:rPr>
      </w:pPr>
    </w:p>
    <w:p w:rsidR="00A15364" w:rsidRPr="00F1394D" w:rsidRDefault="00673A04" w:rsidP="00794C80">
      <w:pPr>
        <w:spacing w:after="0" w:line="240" w:lineRule="auto"/>
        <w:rPr>
          <w:rFonts w:ascii="Times New Roman" w:hAnsi="Times New Roman"/>
        </w:rPr>
      </w:pPr>
      <w:r w:rsidRPr="00F1394D">
        <w:rPr>
          <w:rFonts w:ascii="Times New Roman" w:hAnsi="Times New Roman"/>
        </w:rPr>
        <w:t xml:space="preserve">The history of trade </w:t>
      </w:r>
      <w:proofErr w:type="gramStart"/>
      <w:r w:rsidRPr="00F1394D">
        <w:rPr>
          <w:rFonts w:ascii="Times New Roman" w:hAnsi="Times New Roman"/>
        </w:rPr>
        <w:t>can be traced</w:t>
      </w:r>
      <w:proofErr w:type="gramEnd"/>
      <w:r w:rsidRPr="00F1394D">
        <w:rPr>
          <w:rFonts w:ascii="Times New Roman" w:hAnsi="Times New Roman"/>
        </w:rPr>
        <w:t xml:space="preserve"> back to materials used for creating jewelry that were traded with Egypt since 3000 BCE. Long-range trade routes first appeared in the </w:t>
      </w:r>
      <w:r w:rsidR="00EE4599" w:rsidRPr="00F1394D">
        <w:rPr>
          <w:rFonts w:ascii="Times New Roman" w:hAnsi="Times New Roman"/>
        </w:rPr>
        <w:t>third</w:t>
      </w:r>
      <w:r w:rsidRPr="00F1394D">
        <w:rPr>
          <w:rFonts w:ascii="Times New Roman" w:hAnsi="Times New Roman"/>
        </w:rPr>
        <w:t xml:space="preserve"> millennium BCE, when Sumerians in Mesopotamia traded with the Harappan civilization of the Indus Valley. The Phoenicians were noted sea traders, traveling across the Mediterranean Sea, and as far north as Britain for sources of tin to manufacture bronze. For this </w:t>
      </w:r>
      <w:r w:rsidR="00EE4599" w:rsidRPr="00F1394D">
        <w:rPr>
          <w:rFonts w:ascii="Times New Roman" w:hAnsi="Times New Roman"/>
        </w:rPr>
        <w:t>purpose,</w:t>
      </w:r>
      <w:r w:rsidRPr="00F1394D">
        <w:rPr>
          <w:rFonts w:ascii="Times New Roman" w:hAnsi="Times New Roman"/>
        </w:rPr>
        <w:t xml:space="preserve"> they established trade colonies the Greeks called emporia.</w:t>
      </w:r>
      <w:r w:rsidR="00A15364" w:rsidRPr="00F1394D">
        <w:rPr>
          <w:rFonts w:ascii="Times New Roman" w:hAnsi="Times New Roman"/>
        </w:rPr>
        <w:t xml:space="preserve"> </w:t>
      </w:r>
      <w:r w:rsidR="00BE7642" w:rsidRPr="00F1394D">
        <w:rPr>
          <w:rFonts w:ascii="Times New Roman" w:hAnsi="Times New Roman"/>
        </w:rPr>
        <w:t>₂</w:t>
      </w:r>
    </w:p>
    <w:p w:rsidR="00A15364" w:rsidRPr="00F1394D" w:rsidRDefault="00A15364" w:rsidP="00794C80">
      <w:pPr>
        <w:spacing w:after="0" w:line="240" w:lineRule="auto"/>
        <w:rPr>
          <w:rFonts w:ascii="Times New Roman" w:hAnsi="Times New Roman"/>
        </w:rPr>
      </w:pPr>
    </w:p>
    <w:p w:rsidR="00673A04" w:rsidRPr="00F1394D" w:rsidRDefault="00A15364" w:rsidP="00794C80">
      <w:pPr>
        <w:spacing w:after="0" w:line="240" w:lineRule="auto"/>
        <w:rPr>
          <w:rFonts w:ascii="Times New Roman" w:hAnsi="Times New Roman"/>
        </w:rPr>
      </w:pPr>
      <w:r w:rsidRPr="00F1394D">
        <w:rPr>
          <w:rFonts w:ascii="Times New Roman" w:hAnsi="Times New Roman"/>
        </w:rPr>
        <w:t>There was solid trade through the Golden Age of Greece and the Roman Empire.  The trade was in foodstuffs, metal goods and slaves.  It reached substantial levels.  Merchants and traders acting alone or in temporary partnership with others provided the wealthy with luxury goods. The stability of Roman rule vanished.  The order and stability of this trade be</w:t>
      </w:r>
      <w:r w:rsidR="00883775" w:rsidRPr="00F1394D">
        <w:rPr>
          <w:rFonts w:ascii="Times New Roman" w:hAnsi="Times New Roman"/>
        </w:rPr>
        <w:t>g</w:t>
      </w:r>
      <w:r w:rsidRPr="00F1394D">
        <w:rPr>
          <w:rFonts w:ascii="Times New Roman" w:hAnsi="Times New Roman"/>
        </w:rPr>
        <w:t>an to collapse.</w:t>
      </w:r>
    </w:p>
    <w:p w:rsidR="00673A04" w:rsidRPr="00F1394D" w:rsidRDefault="00673A04" w:rsidP="00794C80">
      <w:pPr>
        <w:spacing w:after="0" w:line="240" w:lineRule="auto"/>
        <w:rPr>
          <w:rFonts w:ascii="Times New Roman" w:hAnsi="Times New Roman"/>
        </w:rPr>
      </w:pPr>
    </w:p>
    <w:p w:rsidR="00883775" w:rsidRPr="00F1394D" w:rsidRDefault="00673A04" w:rsidP="00794C80">
      <w:pPr>
        <w:spacing w:after="0" w:line="240" w:lineRule="auto"/>
        <w:rPr>
          <w:rFonts w:ascii="Times New Roman" w:hAnsi="Times New Roman"/>
        </w:rPr>
      </w:pPr>
      <w:r w:rsidRPr="00F1394D">
        <w:rPr>
          <w:rFonts w:ascii="Times New Roman" w:hAnsi="Times New Roman"/>
        </w:rPr>
        <w:t>Western Europe was relatively unpopulated with mostly wilderness from the fifth through ninth century.</w:t>
      </w:r>
      <w:r w:rsidR="00A15364" w:rsidRPr="00F1394D">
        <w:rPr>
          <w:rFonts w:ascii="Times New Roman" w:hAnsi="Times New Roman"/>
        </w:rPr>
        <w:t xml:space="preserve"> The disappearance of Roman rule led to governmental chaos and </w:t>
      </w:r>
      <w:r w:rsidR="009F613D" w:rsidRPr="00F1394D">
        <w:rPr>
          <w:rFonts w:ascii="Times New Roman" w:hAnsi="Times New Roman"/>
        </w:rPr>
        <w:t>invasions by</w:t>
      </w:r>
      <w:r w:rsidR="00A15364" w:rsidRPr="00F1394D">
        <w:rPr>
          <w:rFonts w:ascii="Times New Roman" w:hAnsi="Times New Roman"/>
        </w:rPr>
        <w:t xml:space="preserve"> eastern tribes and Norsemen.  The agricultural economy of </w:t>
      </w:r>
      <w:r w:rsidR="009F613D" w:rsidRPr="00F1394D">
        <w:rPr>
          <w:rFonts w:ascii="Times New Roman" w:hAnsi="Times New Roman"/>
        </w:rPr>
        <w:t>Charlemagne’s</w:t>
      </w:r>
      <w:r w:rsidR="00A15364" w:rsidRPr="00F1394D">
        <w:rPr>
          <w:rFonts w:ascii="Times New Roman" w:hAnsi="Times New Roman"/>
        </w:rPr>
        <w:t xml:space="preserve"> Holy Roman Empire failed to produce </w:t>
      </w:r>
      <w:r w:rsidR="009F613D" w:rsidRPr="00F1394D">
        <w:rPr>
          <w:rFonts w:ascii="Times New Roman" w:hAnsi="Times New Roman"/>
        </w:rPr>
        <w:t>enough food for the people and had often disrupted distribution system resulting in a constant threat of famine.</w:t>
      </w:r>
      <w:r w:rsidR="00BE7642" w:rsidRPr="00F1394D">
        <w:rPr>
          <w:rFonts w:ascii="Times New Roman" w:hAnsi="Times New Roman"/>
        </w:rPr>
        <w:t xml:space="preserve">  </w:t>
      </w:r>
      <w:r w:rsidR="009F613D" w:rsidRPr="00F1394D">
        <w:rPr>
          <w:rFonts w:ascii="Times New Roman" w:hAnsi="Times New Roman"/>
        </w:rPr>
        <w:t xml:space="preserve">A social, political and economic system called feudalism emerged. </w:t>
      </w:r>
    </w:p>
    <w:p w:rsidR="00883775" w:rsidRPr="00F1394D" w:rsidRDefault="00883775" w:rsidP="00794C80">
      <w:pPr>
        <w:spacing w:after="0" w:line="240" w:lineRule="auto"/>
        <w:rPr>
          <w:rFonts w:ascii="Times New Roman" w:hAnsi="Times New Roman"/>
        </w:rPr>
      </w:pPr>
    </w:p>
    <w:p w:rsidR="009F613D" w:rsidRPr="00F1394D" w:rsidRDefault="0096120A" w:rsidP="00794C80">
      <w:pPr>
        <w:spacing w:after="0" w:line="240" w:lineRule="auto"/>
        <w:rPr>
          <w:rFonts w:ascii="Times New Roman" w:hAnsi="Times New Roman"/>
        </w:rPr>
      </w:pPr>
      <w:r w:rsidRPr="00F1394D">
        <w:rPr>
          <w:rFonts w:ascii="Times New Roman" w:hAnsi="Times New Roman"/>
        </w:rPr>
        <w:t>The Black Death was a devastating global epidemic of bubonic plague that struck Europe and Asia in the mid-1300s.  The plague arrived in Europe in October 1347, when 12 ships from the Black Sea docked at</w:t>
      </w:r>
      <w:r w:rsidR="00BE7642" w:rsidRPr="00F1394D">
        <w:rPr>
          <w:rFonts w:ascii="Times New Roman" w:hAnsi="Times New Roman"/>
        </w:rPr>
        <w:t xml:space="preserve"> the Sicilian port of Messina. ₃</w:t>
      </w:r>
    </w:p>
    <w:p w:rsidR="009F613D" w:rsidRPr="00F1394D" w:rsidRDefault="009F613D" w:rsidP="00794C80">
      <w:pPr>
        <w:spacing w:after="0" w:line="240" w:lineRule="auto"/>
        <w:rPr>
          <w:rFonts w:ascii="Times New Roman" w:hAnsi="Times New Roman"/>
        </w:rPr>
      </w:pPr>
    </w:p>
    <w:p w:rsidR="009F613D" w:rsidRPr="00F1394D" w:rsidRDefault="009F613D" w:rsidP="00794C80">
      <w:pPr>
        <w:spacing w:after="0" w:line="240" w:lineRule="auto"/>
        <w:rPr>
          <w:rFonts w:ascii="Times New Roman" w:hAnsi="Times New Roman"/>
          <w:b/>
          <w:u w:val="single"/>
        </w:rPr>
      </w:pPr>
      <w:r w:rsidRPr="00F1394D">
        <w:rPr>
          <w:rFonts w:ascii="Times New Roman" w:hAnsi="Times New Roman"/>
          <w:b/>
          <w:u w:val="single"/>
        </w:rPr>
        <w:t>Hanseatic League</w:t>
      </w:r>
    </w:p>
    <w:p w:rsidR="009F613D" w:rsidRPr="00F1394D" w:rsidRDefault="009F613D" w:rsidP="00794C80">
      <w:pPr>
        <w:spacing w:after="0" w:line="240" w:lineRule="auto"/>
        <w:rPr>
          <w:rFonts w:ascii="Times New Roman" w:hAnsi="Times New Roman"/>
        </w:rPr>
      </w:pPr>
    </w:p>
    <w:p w:rsidR="0096120A" w:rsidRPr="00F1394D" w:rsidRDefault="0096120A" w:rsidP="00794C80">
      <w:pPr>
        <w:spacing w:after="0" w:line="240" w:lineRule="auto"/>
        <w:rPr>
          <w:rFonts w:ascii="Times New Roman" w:hAnsi="Times New Roman"/>
        </w:rPr>
      </w:pPr>
      <w:r w:rsidRPr="00F1394D">
        <w:rPr>
          <w:rFonts w:ascii="Times New Roman" w:hAnsi="Times New Roman"/>
        </w:rPr>
        <w:t xml:space="preserve">Following the ravages of the Black Death cities began to grow and prosper again.  </w:t>
      </w:r>
      <w:r w:rsidR="00282131" w:rsidRPr="00F1394D">
        <w:rPr>
          <w:rFonts w:ascii="Times New Roman" w:hAnsi="Times New Roman"/>
        </w:rPr>
        <w:t>The northern German seaports, merchants and traders</w:t>
      </w:r>
      <w:r w:rsidR="000749C0" w:rsidRPr="00F1394D">
        <w:rPr>
          <w:rFonts w:ascii="Times New Roman" w:hAnsi="Times New Roman"/>
        </w:rPr>
        <w:t xml:space="preserve"> wanted to protect their business, goods and the transportation of those goods. First, the cit</w:t>
      </w:r>
      <w:r w:rsidR="00BE7642" w:rsidRPr="00F1394D">
        <w:rPr>
          <w:rFonts w:ascii="Times New Roman" w:hAnsi="Times New Roman"/>
        </w:rPr>
        <w:t>y of Lubeck made a treaty with the</w:t>
      </w:r>
      <w:r w:rsidR="000749C0" w:rsidRPr="00F1394D">
        <w:rPr>
          <w:rFonts w:ascii="Times New Roman" w:hAnsi="Times New Roman"/>
        </w:rPr>
        <w:t xml:space="preserve"> city of Hamburg in 1230.  It established free trade between the two cities and guarded the road linking the North Sea to the Baltic Sea.  </w:t>
      </w:r>
    </w:p>
    <w:p w:rsidR="000749C0" w:rsidRPr="00F1394D" w:rsidRDefault="000749C0" w:rsidP="00794C80">
      <w:pPr>
        <w:spacing w:after="0" w:line="240" w:lineRule="auto"/>
        <w:rPr>
          <w:rFonts w:ascii="Times New Roman" w:hAnsi="Times New Roman"/>
        </w:rPr>
      </w:pPr>
    </w:p>
    <w:p w:rsidR="000749C0" w:rsidRPr="00F1394D" w:rsidRDefault="000749C0" w:rsidP="00794C80">
      <w:pPr>
        <w:spacing w:after="0" w:line="240" w:lineRule="auto"/>
        <w:rPr>
          <w:rFonts w:ascii="Times New Roman" w:hAnsi="Times New Roman"/>
        </w:rPr>
      </w:pPr>
      <w:r w:rsidRPr="00F1394D">
        <w:rPr>
          <w:rFonts w:ascii="Times New Roman" w:hAnsi="Times New Roman"/>
        </w:rPr>
        <w:t>The absence of a solid central government allowed cities to make such treaties and soon other villages and cities asked to join.  The cities in Germany north of Cologne was the emerging Hanseatic League.  Non-German cities, which were on the route, joined as well.   The traders sought to add commerce in southern Germany, Russia and England as the Hansa cities prospered</w:t>
      </w:r>
      <w:r w:rsidR="002120B1" w:rsidRPr="00F1394D">
        <w:rPr>
          <w:rFonts w:ascii="Times New Roman" w:hAnsi="Times New Roman"/>
        </w:rPr>
        <w:t xml:space="preserve">.  The Hansa opened a trade with London in 1266 and opened a market in Novgorod in Russia.  They sent German grain to Scandinavia in exchange for dairy products, furs, fish, and ship timber.  </w:t>
      </w:r>
      <w:r w:rsidRPr="00F1394D">
        <w:rPr>
          <w:rFonts w:ascii="Times New Roman" w:hAnsi="Times New Roman"/>
        </w:rPr>
        <w:t xml:space="preserve"> </w:t>
      </w:r>
      <w:r w:rsidR="002120B1" w:rsidRPr="00F1394D">
        <w:rPr>
          <w:rFonts w:ascii="Times New Roman" w:hAnsi="Times New Roman"/>
        </w:rPr>
        <w:t xml:space="preserve">On other </w:t>
      </w:r>
      <w:r w:rsidR="00BE7642" w:rsidRPr="00F1394D">
        <w:rPr>
          <w:rFonts w:ascii="Times New Roman" w:hAnsi="Times New Roman"/>
        </w:rPr>
        <w:t>routes,</w:t>
      </w:r>
      <w:r w:rsidR="002120B1" w:rsidRPr="00F1394D">
        <w:rPr>
          <w:rFonts w:ascii="Times New Roman" w:hAnsi="Times New Roman"/>
        </w:rPr>
        <w:t xml:space="preserve"> they traded wool, metal goods, and spices.</w:t>
      </w:r>
    </w:p>
    <w:p w:rsidR="002120B1" w:rsidRPr="00F1394D" w:rsidRDefault="002120B1" w:rsidP="00794C80">
      <w:pPr>
        <w:spacing w:after="0" w:line="240" w:lineRule="auto"/>
        <w:rPr>
          <w:rFonts w:ascii="Times New Roman" w:hAnsi="Times New Roman"/>
        </w:rPr>
      </w:pPr>
    </w:p>
    <w:p w:rsidR="002120B1" w:rsidRPr="00F1394D" w:rsidRDefault="00BE7642" w:rsidP="00794C80">
      <w:pPr>
        <w:spacing w:after="0" w:line="240" w:lineRule="auto"/>
        <w:rPr>
          <w:rFonts w:ascii="Times New Roman" w:hAnsi="Times New Roman"/>
        </w:rPr>
      </w:pPr>
      <w:r w:rsidRPr="00F1394D">
        <w:rPr>
          <w:rFonts w:ascii="Times New Roman" w:hAnsi="Times New Roman"/>
        </w:rPr>
        <w:t>A loose federation of merchants set up the towns, at the mouths of rivers in the south into northern European cities</w:t>
      </w:r>
      <w:r w:rsidR="002120B1" w:rsidRPr="00F1394D">
        <w:rPr>
          <w:rFonts w:ascii="Times New Roman" w:hAnsi="Times New Roman"/>
        </w:rPr>
        <w:t xml:space="preserve">.  The Hansa League’s power peaked from 1356-1377, </w:t>
      </w:r>
      <w:r w:rsidRPr="00F1394D">
        <w:rPr>
          <w:rFonts w:ascii="Times New Roman" w:hAnsi="Times New Roman"/>
        </w:rPr>
        <w:t>and then</w:t>
      </w:r>
      <w:r w:rsidR="002120B1" w:rsidRPr="00F1394D">
        <w:rPr>
          <w:rFonts w:ascii="Times New Roman" w:hAnsi="Times New Roman"/>
        </w:rPr>
        <w:t xml:space="preserve"> it declined due to external and internal issues.  The Hansa single venture partnerships with one ship from one port to a second port then dissolved it.   The Hanseatic League’s business methods were two hundred years behind the Italian bankers and merchants.  The Hansa bookkeeping techniques were crude</w:t>
      </w:r>
      <w:r w:rsidR="0054229F" w:rsidRPr="00F1394D">
        <w:rPr>
          <w:rFonts w:ascii="Times New Roman" w:hAnsi="Times New Roman"/>
        </w:rPr>
        <w:t xml:space="preserve"> and failed to develop </w:t>
      </w:r>
      <w:r w:rsidRPr="00F1394D">
        <w:rPr>
          <w:rFonts w:ascii="Times New Roman" w:hAnsi="Times New Roman"/>
        </w:rPr>
        <w:t>processes that are more advanced</w:t>
      </w:r>
      <w:r w:rsidR="0054229F" w:rsidRPr="00F1394D">
        <w:rPr>
          <w:rFonts w:ascii="Times New Roman" w:hAnsi="Times New Roman"/>
        </w:rPr>
        <w:t xml:space="preserve">.  It failed to evolve with growing nationalism and the loss of </w:t>
      </w:r>
      <w:r w:rsidR="0054229F" w:rsidRPr="00F1394D">
        <w:rPr>
          <w:rFonts w:ascii="Times New Roman" w:hAnsi="Times New Roman"/>
        </w:rPr>
        <w:lastRenderedPageBreak/>
        <w:t xml:space="preserve">trading rights.   Powerful rulers, war and the absence of a strong German government reduced the ability to sustain the Hanseatic League.  </w:t>
      </w:r>
    </w:p>
    <w:p w:rsidR="0054229F" w:rsidRPr="00F1394D" w:rsidRDefault="0054229F" w:rsidP="00794C80">
      <w:pPr>
        <w:spacing w:after="0" w:line="240" w:lineRule="auto"/>
        <w:rPr>
          <w:rFonts w:ascii="Times New Roman" w:hAnsi="Times New Roman"/>
        </w:rPr>
      </w:pPr>
    </w:p>
    <w:p w:rsidR="002120B1" w:rsidRPr="00F1394D" w:rsidRDefault="0054229F" w:rsidP="00794C80">
      <w:pPr>
        <w:spacing w:after="0" w:line="240" w:lineRule="auto"/>
        <w:rPr>
          <w:rFonts w:ascii="Times New Roman" w:hAnsi="Times New Roman"/>
        </w:rPr>
      </w:pPr>
      <w:r w:rsidRPr="00F1394D">
        <w:rPr>
          <w:rFonts w:ascii="Times New Roman" w:hAnsi="Times New Roman"/>
          <w:u w:val="single"/>
        </w:rPr>
        <w:t xml:space="preserve">The success of capitalistic ventures depend upon political and economic stability and order. </w:t>
      </w:r>
      <w:r w:rsidRPr="00F1394D">
        <w:rPr>
          <w:rFonts w:ascii="Times New Roman" w:hAnsi="Times New Roman"/>
        </w:rPr>
        <w:t xml:space="preserve"> A loose federation of merchants were unable to succeed as modern nations emerged.  Business people </w:t>
      </w:r>
      <w:r w:rsidR="00DB5224" w:rsidRPr="00F1394D">
        <w:rPr>
          <w:rFonts w:ascii="Times New Roman" w:hAnsi="Times New Roman"/>
        </w:rPr>
        <w:t xml:space="preserve">must </w:t>
      </w:r>
      <w:r w:rsidRPr="00F1394D">
        <w:rPr>
          <w:rFonts w:ascii="Times New Roman" w:hAnsi="Times New Roman"/>
        </w:rPr>
        <w:t>be aware of their changing environment and develop more innovative techniques to endure the evolution of the world around them.  The Hanseatic League failed to do so.</w:t>
      </w:r>
    </w:p>
    <w:p w:rsidR="0054229F" w:rsidRPr="00F1394D" w:rsidRDefault="0054229F" w:rsidP="00794C80">
      <w:pPr>
        <w:spacing w:after="0" w:line="240" w:lineRule="auto"/>
        <w:rPr>
          <w:rFonts w:ascii="Times New Roman" w:hAnsi="Times New Roman"/>
        </w:rPr>
      </w:pPr>
    </w:p>
    <w:p w:rsidR="005E11A7" w:rsidRPr="00F1394D" w:rsidRDefault="005E11A7" w:rsidP="00794C80">
      <w:pPr>
        <w:spacing w:after="0" w:line="240" w:lineRule="auto"/>
        <w:rPr>
          <w:rFonts w:ascii="Times New Roman" w:hAnsi="Times New Roman"/>
          <w:b/>
          <w:u w:val="single"/>
        </w:rPr>
      </w:pPr>
      <w:r w:rsidRPr="00F1394D">
        <w:rPr>
          <w:rFonts w:ascii="Times New Roman" w:hAnsi="Times New Roman"/>
          <w:b/>
          <w:u w:val="single"/>
        </w:rPr>
        <w:t>Medici</w:t>
      </w:r>
    </w:p>
    <w:p w:rsidR="005E11A7" w:rsidRPr="00F1394D" w:rsidRDefault="005E11A7" w:rsidP="00794C80">
      <w:pPr>
        <w:spacing w:after="0" w:line="240" w:lineRule="auto"/>
        <w:rPr>
          <w:rFonts w:ascii="Times New Roman" w:hAnsi="Times New Roman"/>
        </w:rPr>
      </w:pPr>
    </w:p>
    <w:p w:rsidR="0054229F" w:rsidRPr="00F1394D" w:rsidRDefault="00CF47C1" w:rsidP="00794C80">
      <w:pPr>
        <w:spacing w:after="0" w:line="240" w:lineRule="auto"/>
        <w:rPr>
          <w:rFonts w:ascii="Times New Roman" w:hAnsi="Times New Roman"/>
        </w:rPr>
      </w:pPr>
      <w:r w:rsidRPr="00F1394D">
        <w:rPr>
          <w:rFonts w:ascii="Times New Roman" w:hAnsi="Times New Roman"/>
        </w:rPr>
        <w:t>The rise of the Medici</w:t>
      </w:r>
      <w:r w:rsidR="00DB5224" w:rsidRPr="00F1394D">
        <w:rPr>
          <w:rFonts w:ascii="Times New Roman" w:hAnsi="Times New Roman"/>
        </w:rPr>
        <w:t>,</w:t>
      </w:r>
      <w:r w:rsidRPr="00F1394D">
        <w:rPr>
          <w:rFonts w:ascii="Times New Roman" w:hAnsi="Times New Roman"/>
        </w:rPr>
        <w:t xml:space="preserve"> </w:t>
      </w:r>
      <w:r w:rsidR="00DB5224" w:rsidRPr="00F1394D">
        <w:rPr>
          <w:rFonts w:ascii="Times New Roman" w:hAnsi="Times New Roman"/>
        </w:rPr>
        <w:t>in Italy, c</w:t>
      </w:r>
      <w:r w:rsidRPr="00F1394D">
        <w:rPr>
          <w:rFonts w:ascii="Times New Roman" w:hAnsi="Times New Roman"/>
        </w:rPr>
        <w:t xml:space="preserve">oincided with the growth of northern Italy.  Italian merchants were leading </w:t>
      </w:r>
      <w:r w:rsidR="00DB5224" w:rsidRPr="00F1394D">
        <w:rPr>
          <w:rFonts w:ascii="Times New Roman" w:hAnsi="Times New Roman"/>
        </w:rPr>
        <w:t>businesspersons</w:t>
      </w:r>
      <w:r w:rsidRPr="00F1394D">
        <w:rPr>
          <w:rFonts w:ascii="Times New Roman" w:hAnsi="Times New Roman"/>
        </w:rPr>
        <w:t xml:space="preserve"> selling goods across continents.  The Medici had huge commercial activities, the need to exchange large sums of different</w:t>
      </w:r>
      <w:r w:rsidR="00DB5224" w:rsidRPr="00F1394D">
        <w:rPr>
          <w:rFonts w:ascii="Times New Roman" w:hAnsi="Times New Roman"/>
        </w:rPr>
        <w:t xml:space="preserve"> currencies, and had demands fro</w:t>
      </w:r>
      <w:r w:rsidRPr="00F1394D">
        <w:rPr>
          <w:rFonts w:ascii="Times New Roman" w:hAnsi="Times New Roman"/>
        </w:rPr>
        <w:t>m the Roman Catholic Church for loans</w:t>
      </w:r>
      <w:r w:rsidR="00DB5224" w:rsidRPr="00F1394D">
        <w:rPr>
          <w:rFonts w:ascii="Times New Roman" w:hAnsi="Times New Roman"/>
        </w:rPr>
        <w:t xml:space="preserve"> (</w:t>
      </w:r>
      <w:r w:rsidR="000A5385" w:rsidRPr="00F1394D">
        <w:rPr>
          <w:rFonts w:ascii="Times New Roman" w:hAnsi="Times New Roman"/>
          <w:color w:val="222222"/>
          <w:shd w:val="clear" w:color="auto" w:fill="FFFFFF"/>
        </w:rPr>
        <w:t>For the first few centuries of Christian rule in Europe, </w:t>
      </w:r>
      <w:r w:rsidR="000A5385" w:rsidRPr="00F1394D">
        <w:rPr>
          <w:rFonts w:ascii="Times New Roman" w:hAnsi="Times New Roman"/>
          <w:b/>
          <w:bCs/>
          <w:color w:val="222222"/>
          <w:shd w:val="clear" w:color="auto" w:fill="FFFFFF"/>
        </w:rPr>
        <w:t>usury</w:t>
      </w:r>
      <w:r w:rsidR="000A5385" w:rsidRPr="00F1394D">
        <w:rPr>
          <w:rFonts w:ascii="Times New Roman" w:hAnsi="Times New Roman"/>
          <w:color w:val="222222"/>
          <w:shd w:val="clear" w:color="auto" w:fill="FFFFFF"/>
        </w:rPr>
        <w:t> </w:t>
      </w:r>
      <w:proofErr w:type="gramStart"/>
      <w:r w:rsidR="000A5385" w:rsidRPr="00F1394D">
        <w:rPr>
          <w:rFonts w:ascii="Times New Roman" w:hAnsi="Times New Roman"/>
          <w:color w:val="222222"/>
          <w:shd w:val="clear" w:color="auto" w:fill="FFFFFF"/>
        </w:rPr>
        <w:t>was regarded</w:t>
      </w:r>
      <w:proofErr w:type="gramEnd"/>
      <w:r w:rsidR="000A5385" w:rsidRPr="00F1394D">
        <w:rPr>
          <w:rFonts w:ascii="Times New Roman" w:hAnsi="Times New Roman"/>
          <w:color w:val="222222"/>
          <w:shd w:val="clear" w:color="auto" w:fill="FFFFFF"/>
        </w:rPr>
        <w:t xml:space="preserve"> as a </w:t>
      </w:r>
      <w:r w:rsidR="000A5385" w:rsidRPr="00F1394D">
        <w:rPr>
          <w:rFonts w:ascii="Times New Roman" w:hAnsi="Times New Roman"/>
          <w:b/>
          <w:bCs/>
          <w:color w:val="222222"/>
          <w:shd w:val="clear" w:color="auto" w:fill="FFFFFF"/>
        </w:rPr>
        <w:t>sin</w:t>
      </w:r>
      <w:r w:rsidR="000A5385" w:rsidRPr="00F1394D">
        <w:rPr>
          <w:rFonts w:ascii="Times New Roman" w:hAnsi="Times New Roman"/>
          <w:color w:val="222222"/>
          <w:shd w:val="clear" w:color="auto" w:fill="FFFFFF"/>
        </w:rPr>
        <w:t> of avarice and was forbidden in all cases</w:t>
      </w:r>
      <w:r w:rsidR="00EE4599" w:rsidRPr="00F1394D">
        <w:rPr>
          <w:rFonts w:ascii="Times New Roman" w:hAnsi="Times New Roman"/>
          <w:color w:val="222222"/>
          <w:shd w:val="clear" w:color="auto" w:fill="FFFFFF"/>
        </w:rPr>
        <w:t>.</w:t>
      </w:r>
      <w:r w:rsidR="00EE4599" w:rsidRPr="00F1394D">
        <w:rPr>
          <w:rFonts w:ascii="Times New Roman" w:hAnsi="Times New Roman"/>
        </w:rPr>
        <w:t>)</w:t>
      </w:r>
      <w:r w:rsidR="000A5385" w:rsidRPr="00F1394D">
        <w:rPr>
          <w:rFonts w:ascii="Times New Roman" w:hAnsi="Times New Roman"/>
        </w:rPr>
        <w:t xml:space="preserve"> T</w:t>
      </w:r>
      <w:r w:rsidRPr="00F1394D">
        <w:rPr>
          <w:rFonts w:ascii="Times New Roman" w:hAnsi="Times New Roman"/>
        </w:rPr>
        <w:t xml:space="preserve">he </w:t>
      </w:r>
      <w:proofErr w:type="gramStart"/>
      <w:r w:rsidRPr="00F1394D">
        <w:rPr>
          <w:rFonts w:ascii="Times New Roman" w:hAnsi="Times New Roman"/>
        </w:rPr>
        <w:t>Medici’s</w:t>
      </w:r>
      <w:proofErr w:type="gramEnd"/>
      <w:r w:rsidRPr="00F1394D">
        <w:rPr>
          <w:rFonts w:ascii="Times New Roman" w:hAnsi="Times New Roman"/>
        </w:rPr>
        <w:t xml:space="preserve"> answered these demands with a modern commercial and </w:t>
      </w:r>
      <w:r w:rsidR="00EE4599" w:rsidRPr="00F1394D">
        <w:rPr>
          <w:rFonts w:ascii="Times New Roman" w:hAnsi="Times New Roman"/>
        </w:rPr>
        <w:t>investment-banking</w:t>
      </w:r>
      <w:r w:rsidRPr="00F1394D">
        <w:rPr>
          <w:rFonts w:ascii="Times New Roman" w:hAnsi="Times New Roman"/>
        </w:rPr>
        <w:t xml:space="preserve"> house with never seen before systems and processes.</w:t>
      </w:r>
    </w:p>
    <w:p w:rsidR="00CF47C1" w:rsidRPr="00F1394D" w:rsidRDefault="00CF47C1" w:rsidP="00794C80">
      <w:pPr>
        <w:spacing w:after="0" w:line="240" w:lineRule="auto"/>
        <w:rPr>
          <w:rFonts w:ascii="Times New Roman" w:hAnsi="Times New Roman"/>
        </w:rPr>
      </w:pPr>
    </w:p>
    <w:p w:rsidR="00CF47C1" w:rsidRPr="00F1394D" w:rsidRDefault="00CF47C1" w:rsidP="00794C80">
      <w:pPr>
        <w:spacing w:after="0" w:line="240" w:lineRule="auto"/>
        <w:rPr>
          <w:rFonts w:ascii="Times New Roman" w:hAnsi="Times New Roman"/>
        </w:rPr>
      </w:pPr>
      <w:r w:rsidRPr="00F1394D">
        <w:rPr>
          <w:rFonts w:ascii="Times New Roman" w:hAnsi="Times New Roman"/>
        </w:rPr>
        <w:t xml:space="preserve">Giovanni di </w:t>
      </w:r>
      <w:proofErr w:type="spellStart"/>
      <w:r w:rsidRPr="00F1394D">
        <w:rPr>
          <w:rFonts w:ascii="Times New Roman" w:hAnsi="Times New Roman"/>
        </w:rPr>
        <w:t>Bicci</w:t>
      </w:r>
      <w:proofErr w:type="spellEnd"/>
      <w:r w:rsidRPr="00F1394D">
        <w:rPr>
          <w:rFonts w:ascii="Times New Roman" w:hAnsi="Times New Roman"/>
        </w:rPr>
        <w:t xml:space="preserve"> </w:t>
      </w:r>
      <w:proofErr w:type="spellStart"/>
      <w:r w:rsidRPr="00F1394D">
        <w:rPr>
          <w:rFonts w:ascii="Times New Roman" w:hAnsi="Times New Roman"/>
        </w:rPr>
        <w:t>de'Medici</w:t>
      </w:r>
      <w:proofErr w:type="spellEnd"/>
      <w:r w:rsidRPr="00F1394D">
        <w:rPr>
          <w:rFonts w:ascii="Times New Roman" w:hAnsi="Times New Roman"/>
        </w:rPr>
        <w:t xml:space="preserve"> created a bank in Florence in 1397.  This bank established a rate of exchange for foreign and domestic currencies, created a system where merchants could transfer funds to pay for goods in other cities</w:t>
      </w:r>
      <w:r w:rsidR="00DB5224" w:rsidRPr="00F1394D">
        <w:rPr>
          <w:rFonts w:ascii="Times New Roman" w:hAnsi="Times New Roman"/>
        </w:rPr>
        <w:t>,</w:t>
      </w:r>
      <w:r w:rsidRPr="00F1394D">
        <w:rPr>
          <w:rFonts w:ascii="Times New Roman" w:hAnsi="Times New Roman"/>
        </w:rPr>
        <w:t xml:space="preserve"> and loaned money (especially to Church leaders).  This </w:t>
      </w:r>
      <w:proofErr w:type="gramStart"/>
      <w:r w:rsidRPr="00F1394D">
        <w:rPr>
          <w:rFonts w:ascii="Times New Roman" w:hAnsi="Times New Roman"/>
        </w:rPr>
        <w:t>had never been done</w:t>
      </w:r>
      <w:proofErr w:type="gramEnd"/>
      <w:r w:rsidRPr="00F1394D">
        <w:rPr>
          <w:rFonts w:ascii="Times New Roman" w:hAnsi="Times New Roman"/>
        </w:rPr>
        <w:t xml:space="preserve"> before.  </w:t>
      </w:r>
    </w:p>
    <w:p w:rsidR="00CF47C1" w:rsidRPr="00F1394D" w:rsidRDefault="00CF47C1" w:rsidP="00794C80">
      <w:pPr>
        <w:spacing w:after="0" w:line="240" w:lineRule="auto"/>
        <w:rPr>
          <w:rFonts w:ascii="Times New Roman" w:hAnsi="Times New Roman"/>
        </w:rPr>
      </w:pPr>
    </w:p>
    <w:p w:rsidR="00CF47C1" w:rsidRPr="00F1394D" w:rsidRDefault="00CF47C1" w:rsidP="00794C80">
      <w:pPr>
        <w:spacing w:after="0" w:line="240" w:lineRule="auto"/>
        <w:rPr>
          <w:rFonts w:ascii="Times New Roman" w:hAnsi="Times New Roman"/>
        </w:rPr>
      </w:pPr>
      <w:r w:rsidRPr="00F1394D">
        <w:rPr>
          <w:rFonts w:ascii="Times New Roman" w:hAnsi="Times New Roman"/>
        </w:rPr>
        <w:t xml:space="preserve">In the 1400’s Cosmo </w:t>
      </w:r>
      <w:proofErr w:type="gramStart"/>
      <w:r w:rsidRPr="00F1394D">
        <w:rPr>
          <w:rFonts w:ascii="Times New Roman" w:hAnsi="Times New Roman"/>
        </w:rPr>
        <w:t>de</w:t>
      </w:r>
      <w:proofErr w:type="gramEnd"/>
      <w:r w:rsidRPr="00F1394D">
        <w:rPr>
          <w:rFonts w:ascii="Times New Roman" w:hAnsi="Times New Roman"/>
        </w:rPr>
        <w:t xml:space="preserve"> Medici expanded rapidly.  He found partners who opened branches in different cities.  The branches were partnerships and existed independently </w:t>
      </w:r>
      <w:r w:rsidR="00770DD3" w:rsidRPr="00F1394D">
        <w:rPr>
          <w:rFonts w:ascii="Times New Roman" w:hAnsi="Times New Roman"/>
        </w:rPr>
        <w:t>of the Florence bank thus</w:t>
      </w:r>
      <w:r w:rsidR="00883775" w:rsidRPr="00F1394D">
        <w:rPr>
          <w:rFonts w:ascii="Times New Roman" w:hAnsi="Times New Roman"/>
        </w:rPr>
        <w:t xml:space="preserve"> the bank was not a corporation but</w:t>
      </w:r>
      <w:r w:rsidR="00770DD3" w:rsidRPr="00F1394D">
        <w:rPr>
          <w:rFonts w:ascii="Times New Roman" w:hAnsi="Times New Roman"/>
        </w:rPr>
        <w:t xml:space="preserve"> inventing holding companies.  The holding company’s principle service was ownership of the securities of other firms that car</w:t>
      </w:r>
      <w:r w:rsidR="00DB5224" w:rsidRPr="00F1394D">
        <w:rPr>
          <w:rFonts w:ascii="Times New Roman" w:hAnsi="Times New Roman"/>
        </w:rPr>
        <w:t>ried on commercial activities. ₄</w:t>
      </w:r>
    </w:p>
    <w:p w:rsidR="00DB5224" w:rsidRPr="00F1394D" w:rsidRDefault="00DB5224" w:rsidP="00794C80">
      <w:pPr>
        <w:spacing w:after="0" w:line="240" w:lineRule="auto"/>
        <w:rPr>
          <w:rFonts w:ascii="Times New Roman" w:hAnsi="Times New Roman"/>
        </w:rPr>
      </w:pPr>
    </w:p>
    <w:p w:rsidR="00391D70" w:rsidRPr="00F1394D" w:rsidRDefault="001F36BE" w:rsidP="00794C80">
      <w:pPr>
        <w:spacing w:after="0" w:line="240" w:lineRule="auto"/>
        <w:rPr>
          <w:rFonts w:ascii="Times New Roman" w:hAnsi="Times New Roman"/>
        </w:rPr>
      </w:pPr>
      <w:r w:rsidRPr="00F1394D">
        <w:rPr>
          <w:rFonts w:ascii="Times New Roman" w:hAnsi="Times New Roman"/>
        </w:rPr>
        <w:t>The Medici left a legacy of palaces, churches, libraries, great art and created a modern business system. This is the system capitalism sits on.  The Medici used bills of exchange, double entry bookkeeping which the Italians invented, employed the concept of limited partnerships spreading financial risks in large transactions and created the branch banks and correspondents to serve as a model for holding companies.  These new accounting procedures and insurance contracts helped to establish modern business practices.</w:t>
      </w:r>
    </w:p>
    <w:p w:rsidR="001F36BE" w:rsidRPr="00F1394D" w:rsidRDefault="001F36BE" w:rsidP="001F36BE">
      <w:pPr>
        <w:tabs>
          <w:tab w:val="left" w:pos="2317"/>
        </w:tabs>
        <w:spacing w:after="0" w:line="240" w:lineRule="auto"/>
        <w:rPr>
          <w:rFonts w:ascii="Times New Roman" w:hAnsi="Times New Roman"/>
        </w:rPr>
      </w:pPr>
      <w:r w:rsidRPr="00F1394D">
        <w:rPr>
          <w:rFonts w:ascii="Times New Roman" w:hAnsi="Times New Roman"/>
        </w:rPr>
        <w:tab/>
      </w:r>
    </w:p>
    <w:p w:rsidR="001F36BE" w:rsidRPr="00F1394D" w:rsidRDefault="005E11A7" w:rsidP="001F36BE">
      <w:pPr>
        <w:tabs>
          <w:tab w:val="left" w:pos="2317"/>
        </w:tabs>
        <w:spacing w:after="0" w:line="240" w:lineRule="auto"/>
        <w:rPr>
          <w:rFonts w:ascii="Times New Roman" w:hAnsi="Times New Roman"/>
          <w:b/>
          <w:u w:val="single"/>
        </w:rPr>
      </w:pPr>
      <w:r w:rsidRPr="00F1394D">
        <w:rPr>
          <w:rFonts w:ascii="Times New Roman" w:hAnsi="Times New Roman"/>
          <w:b/>
          <w:u w:val="single"/>
        </w:rPr>
        <w:t>Calvinism</w:t>
      </w:r>
    </w:p>
    <w:p w:rsidR="005E11A7" w:rsidRPr="00F1394D" w:rsidRDefault="005E11A7" w:rsidP="001F36BE">
      <w:pPr>
        <w:tabs>
          <w:tab w:val="left" w:pos="2317"/>
        </w:tabs>
        <w:spacing w:after="0" w:line="240" w:lineRule="auto"/>
        <w:rPr>
          <w:rFonts w:ascii="Times New Roman" w:hAnsi="Times New Roman"/>
        </w:rPr>
      </w:pPr>
    </w:p>
    <w:p w:rsidR="00FB3A91" w:rsidRPr="00F1394D" w:rsidRDefault="005E11A7" w:rsidP="00626E61">
      <w:pPr>
        <w:tabs>
          <w:tab w:val="left" w:pos="2317"/>
        </w:tabs>
        <w:spacing w:after="0" w:line="240" w:lineRule="auto"/>
        <w:rPr>
          <w:rFonts w:ascii="Times New Roman" w:hAnsi="Times New Roman"/>
          <w:shd w:val="clear" w:color="auto" w:fill="FFFFFF"/>
        </w:rPr>
      </w:pPr>
      <w:r w:rsidRPr="00F1394D">
        <w:rPr>
          <w:rFonts w:ascii="Times New Roman" w:hAnsi="Times New Roman"/>
        </w:rPr>
        <w:t xml:space="preserve">The Roman Catholic Church was the authority in Europe but as feudalism transitioned to </w:t>
      </w:r>
      <w:r w:rsidR="00626E61" w:rsidRPr="00F1394D">
        <w:rPr>
          <w:rFonts w:ascii="Times New Roman" w:hAnsi="Times New Roman"/>
        </w:rPr>
        <w:t xml:space="preserve">barons or lords to </w:t>
      </w:r>
      <w:r w:rsidR="000A5385" w:rsidRPr="00F1394D">
        <w:rPr>
          <w:rFonts w:ascii="Times New Roman" w:hAnsi="Times New Roman"/>
        </w:rPr>
        <w:t>kingdoms,</w:t>
      </w:r>
      <w:r w:rsidR="00626E61" w:rsidRPr="00F1394D">
        <w:rPr>
          <w:rFonts w:ascii="Times New Roman" w:hAnsi="Times New Roman"/>
        </w:rPr>
        <w:t xml:space="preserve"> the church</w:t>
      </w:r>
      <w:r w:rsidRPr="00F1394D">
        <w:rPr>
          <w:rFonts w:ascii="Times New Roman" w:hAnsi="Times New Roman"/>
        </w:rPr>
        <w:t xml:space="preserve"> found its position in much of Europe </w:t>
      </w:r>
      <w:r w:rsidR="00626E61" w:rsidRPr="00F1394D">
        <w:rPr>
          <w:rFonts w:ascii="Times New Roman" w:hAnsi="Times New Roman"/>
        </w:rPr>
        <w:t>faltering.  The refusal</w:t>
      </w:r>
      <w:r w:rsidR="003F4EFF" w:rsidRPr="00F1394D">
        <w:rPr>
          <w:rFonts w:ascii="Times New Roman" w:hAnsi="Times New Roman"/>
        </w:rPr>
        <w:t>,</w:t>
      </w:r>
      <w:r w:rsidR="00626E61" w:rsidRPr="00F1394D">
        <w:rPr>
          <w:rFonts w:ascii="Times New Roman" w:hAnsi="Times New Roman"/>
        </w:rPr>
        <w:t xml:space="preserve"> such as Henry VIII of England to the Church</w:t>
      </w:r>
      <w:r w:rsidR="003F4EFF" w:rsidRPr="00F1394D">
        <w:rPr>
          <w:rFonts w:ascii="Times New Roman" w:hAnsi="Times New Roman"/>
        </w:rPr>
        <w:t>,</w:t>
      </w:r>
      <w:r w:rsidR="00626E61" w:rsidRPr="00F1394D">
        <w:rPr>
          <w:rFonts w:ascii="Times New Roman" w:hAnsi="Times New Roman"/>
        </w:rPr>
        <w:t xml:space="preserve"> on matters of diplomacy and economics led </w:t>
      </w:r>
      <w:r w:rsidR="003F4EFF" w:rsidRPr="00F1394D">
        <w:rPr>
          <w:rFonts w:ascii="Times New Roman" w:hAnsi="Times New Roman"/>
        </w:rPr>
        <w:t>to disputes</w:t>
      </w:r>
      <w:r w:rsidR="00626E61" w:rsidRPr="00F1394D">
        <w:rPr>
          <w:rFonts w:ascii="Times New Roman" w:hAnsi="Times New Roman"/>
        </w:rPr>
        <w:t xml:space="preserve">.   Martin Luther and others who came to </w:t>
      </w:r>
      <w:proofErr w:type="gramStart"/>
      <w:r w:rsidR="00626E61" w:rsidRPr="00F1394D">
        <w:rPr>
          <w:rFonts w:ascii="Times New Roman" w:hAnsi="Times New Roman"/>
        </w:rPr>
        <w:t>be called</w:t>
      </w:r>
      <w:proofErr w:type="gramEnd"/>
      <w:r w:rsidR="00626E61" w:rsidRPr="00F1394D">
        <w:rPr>
          <w:rFonts w:ascii="Times New Roman" w:hAnsi="Times New Roman"/>
        </w:rPr>
        <w:t xml:space="preserve"> Protestants, sought to alter the relationship of individuals to the religious institution.  </w:t>
      </w:r>
      <w:r w:rsidR="00626E61" w:rsidRPr="00F1394D">
        <w:rPr>
          <w:rFonts w:ascii="Times New Roman" w:hAnsi="Times New Roman"/>
          <w:shd w:val="clear" w:color="auto" w:fill="FFFFFF"/>
        </w:rPr>
        <w:t>Eco</w:t>
      </w:r>
      <w:r w:rsidRPr="00F1394D">
        <w:rPr>
          <w:rFonts w:ascii="Times New Roman" w:hAnsi="Times New Roman"/>
          <w:shd w:val="clear" w:color="auto" w:fill="FFFFFF"/>
        </w:rPr>
        <w:t>nomics and business</w:t>
      </w:r>
      <w:r w:rsidR="00626E61" w:rsidRPr="00F1394D">
        <w:rPr>
          <w:rFonts w:ascii="Times New Roman" w:hAnsi="Times New Roman"/>
          <w:shd w:val="clear" w:color="auto" w:fill="FFFFFF"/>
        </w:rPr>
        <w:t xml:space="preserve"> was</w:t>
      </w:r>
      <w:r w:rsidRPr="00F1394D">
        <w:rPr>
          <w:rFonts w:ascii="Times New Roman" w:hAnsi="Times New Roman"/>
          <w:shd w:val="clear" w:color="auto" w:fill="FFFFFF"/>
        </w:rPr>
        <w:t xml:space="preserve"> the most important aspect of the Protestant Reformati</w:t>
      </w:r>
      <w:r w:rsidR="00626E61" w:rsidRPr="00F1394D">
        <w:rPr>
          <w:rFonts w:ascii="Times New Roman" w:hAnsi="Times New Roman"/>
          <w:shd w:val="clear" w:color="auto" w:fill="FFFFFF"/>
        </w:rPr>
        <w:t>on,</w:t>
      </w:r>
      <w:r w:rsidRPr="00F1394D">
        <w:rPr>
          <w:rFonts w:ascii="Times New Roman" w:hAnsi="Times New Roman"/>
          <w:shd w:val="clear" w:color="auto" w:fill="FFFFFF"/>
        </w:rPr>
        <w:t xml:space="preserve"> calle</w:t>
      </w:r>
      <w:r w:rsidR="00626E61" w:rsidRPr="00F1394D">
        <w:rPr>
          <w:rFonts w:ascii="Times New Roman" w:hAnsi="Times New Roman"/>
          <w:shd w:val="clear" w:color="auto" w:fill="FFFFFF"/>
        </w:rPr>
        <w:t xml:space="preserve">d Calvinism. </w:t>
      </w:r>
    </w:p>
    <w:p w:rsidR="000A5385" w:rsidRPr="00F1394D" w:rsidRDefault="000A5385" w:rsidP="00626E61">
      <w:pPr>
        <w:tabs>
          <w:tab w:val="left" w:pos="2317"/>
        </w:tabs>
        <w:spacing w:after="0" w:line="240" w:lineRule="auto"/>
        <w:rPr>
          <w:rFonts w:ascii="Times New Roman" w:hAnsi="Times New Roman"/>
          <w:shd w:val="clear" w:color="auto" w:fill="FFFFFF"/>
        </w:rPr>
      </w:pPr>
    </w:p>
    <w:p w:rsidR="00FB3A91" w:rsidRPr="00F1394D" w:rsidRDefault="000A5385" w:rsidP="00626E61">
      <w:pPr>
        <w:tabs>
          <w:tab w:val="left" w:pos="2317"/>
        </w:tabs>
        <w:spacing w:after="0" w:line="240" w:lineRule="auto"/>
        <w:rPr>
          <w:rFonts w:ascii="Times New Roman" w:hAnsi="Times New Roman"/>
          <w:shd w:val="clear" w:color="auto" w:fill="FFFFFF"/>
        </w:rPr>
      </w:pPr>
      <w:r w:rsidRPr="00F1394D">
        <w:rPr>
          <w:rFonts w:ascii="Times New Roman" w:hAnsi="Times New Roman"/>
          <w:shd w:val="clear" w:color="auto" w:fill="FFFFFF"/>
        </w:rPr>
        <w:t>The Protestant re</w:t>
      </w:r>
      <w:r w:rsidR="005E11A7" w:rsidRPr="00F1394D">
        <w:rPr>
          <w:rFonts w:ascii="Times New Roman" w:hAnsi="Times New Roman"/>
          <w:shd w:val="clear" w:color="auto" w:fill="FFFFFF"/>
        </w:rPr>
        <w:t>former John Calvin believed in a hars</w:t>
      </w:r>
      <w:r w:rsidR="00626E61" w:rsidRPr="00F1394D">
        <w:rPr>
          <w:rFonts w:ascii="Times New Roman" w:hAnsi="Times New Roman"/>
          <w:shd w:val="clear" w:color="auto" w:fill="FFFFFF"/>
        </w:rPr>
        <w:t>h and angry God who had predes</w:t>
      </w:r>
      <w:r w:rsidR="005E11A7" w:rsidRPr="00F1394D">
        <w:rPr>
          <w:rFonts w:ascii="Times New Roman" w:hAnsi="Times New Roman"/>
          <w:shd w:val="clear" w:color="auto" w:fill="FFFFFF"/>
        </w:rPr>
        <w:t xml:space="preserve">tined that only a few of the world's people </w:t>
      </w:r>
      <w:proofErr w:type="gramStart"/>
      <w:r w:rsidR="005E11A7" w:rsidRPr="00F1394D">
        <w:rPr>
          <w:rFonts w:ascii="Times New Roman" w:hAnsi="Times New Roman"/>
          <w:shd w:val="clear" w:color="auto" w:fill="FFFFFF"/>
        </w:rPr>
        <w:t>would be saved</w:t>
      </w:r>
      <w:proofErr w:type="gramEnd"/>
      <w:r w:rsidR="005E11A7" w:rsidRPr="00F1394D">
        <w:rPr>
          <w:rFonts w:ascii="Times New Roman" w:hAnsi="Times New Roman"/>
          <w:shd w:val="clear" w:color="auto" w:fill="FFFFFF"/>
        </w:rPr>
        <w:t xml:space="preserve">. </w:t>
      </w:r>
      <w:r w:rsidR="00626E61" w:rsidRPr="00F1394D">
        <w:rPr>
          <w:rFonts w:ascii="Times New Roman" w:hAnsi="Times New Roman"/>
          <w:shd w:val="clear" w:color="auto" w:fill="FFFFFF"/>
        </w:rPr>
        <w:t>The belief was</w:t>
      </w:r>
      <w:r w:rsidR="005E11A7" w:rsidRPr="00F1394D">
        <w:rPr>
          <w:rFonts w:ascii="Times New Roman" w:hAnsi="Times New Roman"/>
          <w:shd w:val="clear" w:color="auto" w:fill="FFFFFF"/>
        </w:rPr>
        <w:t xml:space="preserve"> to live a life of hard work, piety, and diligence, </w:t>
      </w:r>
      <w:r w:rsidR="003F4EFF" w:rsidRPr="00F1394D">
        <w:rPr>
          <w:rFonts w:ascii="Times New Roman" w:hAnsi="Times New Roman"/>
          <w:shd w:val="clear" w:color="auto" w:fill="FFFFFF"/>
        </w:rPr>
        <w:t xml:space="preserve">but </w:t>
      </w:r>
      <w:r w:rsidR="005E11A7" w:rsidRPr="00F1394D">
        <w:rPr>
          <w:rFonts w:ascii="Times New Roman" w:hAnsi="Times New Roman"/>
          <w:shd w:val="clear" w:color="auto" w:fill="FFFFFF"/>
        </w:rPr>
        <w:t xml:space="preserve">few would escape damnation. Calvin urged that individuals dedicate themselves to their endeavors to demonstrate their membership in the </w:t>
      </w:r>
      <w:r w:rsidR="003F4EFF" w:rsidRPr="00F1394D">
        <w:rPr>
          <w:rFonts w:ascii="Times New Roman" w:hAnsi="Times New Roman"/>
          <w:shd w:val="clear" w:color="auto" w:fill="FFFFFF"/>
        </w:rPr>
        <w:t>s</w:t>
      </w:r>
      <w:r w:rsidR="005E11A7" w:rsidRPr="00F1394D">
        <w:rPr>
          <w:rFonts w:ascii="Times New Roman" w:hAnsi="Times New Roman"/>
          <w:shd w:val="clear" w:color="auto" w:fill="FFFFFF"/>
        </w:rPr>
        <w:t>elect</w:t>
      </w:r>
      <w:r w:rsidR="003F4EFF" w:rsidRPr="00F1394D">
        <w:rPr>
          <w:rFonts w:ascii="Times New Roman" w:hAnsi="Times New Roman"/>
          <w:shd w:val="clear" w:color="auto" w:fill="FFFFFF"/>
        </w:rPr>
        <w:t>ed ones</w:t>
      </w:r>
      <w:r w:rsidR="005E11A7" w:rsidRPr="00F1394D">
        <w:rPr>
          <w:rFonts w:ascii="Times New Roman" w:hAnsi="Times New Roman"/>
          <w:shd w:val="clear" w:color="auto" w:fill="FFFFFF"/>
        </w:rPr>
        <w:t xml:space="preserve">. </w:t>
      </w:r>
      <w:r w:rsidR="003F4EFF" w:rsidRPr="00F1394D">
        <w:rPr>
          <w:rFonts w:ascii="Times New Roman" w:hAnsi="Times New Roman"/>
          <w:shd w:val="clear" w:color="auto" w:fill="FFFFFF"/>
        </w:rPr>
        <w:t xml:space="preserve"> He taught that you</w:t>
      </w:r>
      <w:r w:rsidR="005E11A7" w:rsidRPr="00F1394D">
        <w:rPr>
          <w:rFonts w:ascii="Times New Roman" w:hAnsi="Times New Roman"/>
          <w:shd w:val="clear" w:color="auto" w:fill="FFFFFF"/>
        </w:rPr>
        <w:t xml:space="preserve"> should be committed to work, accumulation, and economic success;</w:t>
      </w:r>
      <w:r w:rsidR="00FB3A91" w:rsidRPr="00F1394D">
        <w:rPr>
          <w:rFonts w:ascii="Times New Roman" w:hAnsi="Times New Roman"/>
          <w:shd w:val="clear" w:color="auto" w:fill="FFFFFF"/>
        </w:rPr>
        <w:t xml:space="preserve"> worthiness and material posses</w:t>
      </w:r>
      <w:r w:rsidR="005E11A7" w:rsidRPr="00F1394D">
        <w:rPr>
          <w:rFonts w:ascii="Times New Roman" w:hAnsi="Times New Roman"/>
          <w:shd w:val="clear" w:color="auto" w:fill="FFFFFF"/>
        </w:rPr>
        <w:t xml:space="preserve">sions became synonymous. </w:t>
      </w:r>
    </w:p>
    <w:p w:rsidR="00FB3A91" w:rsidRPr="00F1394D" w:rsidRDefault="00FB3A91" w:rsidP="00626E61">
      <w:pPr>
        <w:tabs>
          <w:tab w:val="left" w:pos="2317"/>
        </w:tabs>
        <w:spacing w:after="0" w:line="240" w:lineRule="auto"/>
        <w:rPr>
          <w:rFonts w:ascii="Times New Roman" w:hAnsi="Times New Roman"/>
          <w:shd w:val="clear" w:color="auto" w:fill="FFFFFF"/>
        </w:rPr>
      </w:pPr>
    </w:p>
    <w:p w:rsidR="00FB3A91" w:rsidRPr="00F1394D" w:rsidRDefault="005E11A7" w:rsidP="00626E61">
      <w:pPr>
        <w:tabs>
          <w:tab w:val="left" w:pos="2317"/>
        </w:tabs>
        <w:spacing w:after="0" w:line="240" w:lineRule="auto"/>
        <w:rPr>
          <w:rFonts w:ascii="Times New Roman" w:hAnsi="Times New Roman"/>
          <w:shd w:val="clear" w:color="auto" w:fill="FFFFFF"/>
        </w:rPr>
      </w:pPr>
      <w:r w:rsidRPr="00F1394D">
        <w:rPr>
          <w:rFonts w:ascii="Times New Roman" w:hAnsi="Times New Roman"/>
          <w:shd w:val="clear" w:color="auto" w:fill="FFFFFF"/>
        </w:rPr>
        <w:t xml:space="preserve">The Calvinists believed that wealth was </w:t>
      </w:r>
      <w:r w:rsidR="000A5385" w:rsidRPr="00F1394D">
        <w:rPr>
          <w:rFonts w:ascii="Times New Roman" w:hAnsi="Times New Roman"/>
          <w:shd w:val="clear" w:color="auto" w:fill="FFFFFF"/>
        </w:rPr>
        <w:t>(</w:t>
      </w:r>
      <w:r w:rsidRPr="00F1394D">
        <w:rPr>
          <w:rFonts w:ascii="Times New Roman" w:hAnsi="Times New Roman"/>
          <w:shd w:val="clear" w:color="auto" w:fill="FFFFFF"/>
        </w:rPr>
        <w:t>not for ostentation, but rather</w:t>
      </w:r>
      <w:r w:rsidR="000A5385" w:rsidRPr="00F1394D">
        <w:rPr>
          <w:rFonts w:ascii="Times New Roman" w:hAnsi="Times New Roman"/>
          <w:shd w:val="clear" w:color="auto" w:fill="FFFFFF"/>
        </w:rPr>
        <w:t>)</w:t>
      </w:r>
      <w:r w:rsidRPr="00F1394D">
        <w:rPr>
          <w:rFonts w:ascii="Times New Roman" w:hAnsi="Times New Roman"/>
          <w:shd w:val="clear" w:color="auto" w:fill="FFFFFF"/>
        </w:rPr>
        <w:t xml:space="preserve"> to be used as capital. Thrift, not poverty, became a major </w:t>
      </w:r>
      <w:r w:rsidR="000A5385" w:rsidRPr="00F1394D">
        <w:rPr>
          <w:rFonts w:ascii="Times New Roman" w:hAnsi="Times New Roman"/>
          <w:shd w:val="clear" w:color="auto" w:fill="FFFFFF"/>
        </w:rPr>
        <w:t>virtue</w:t>
      </w:r>
      <w:r w:rsidRPr="00F1394D">
        <w:rPr>
          <w:rFonts w:ascii="Times New Roman" w:hAnsi="Times New Roman"/>
          <w:shd w:val="clear" w:color="auto" w:fill="FFFFFF"/>
        </w:rPr>
        <w:t xml:space="preserve"> and prosperity a key to God's kingdom. This body </w:t>
      </w:r>
      <w:r w:rsidR="00FB3A91" w:rsidRPr="00F1394D">
        <w:rPr>
          <w:rFonts w:ascii="Times New Roman" w:hAnsi="Times New Roman"/>
          <w:shd w:val="clear" w:color="auto" w:fill="FFFFFF"/>
        </w:rPr>
        <w:t>of doc</w:t>
      </w:r>
      <w:r w:rsidRPr="00F1394D">
        <w:rPr>
          <w:rFonts w:ascii="Times New Roman" w:hAnsi="Times New Roman"/>
          <w:shd w:val="clear" w:color="auto" w:fill="FFFFFF"/>
        </w:rPr>
        <w:t xml:space="preserve">trine, known as the Protestant Ethic, came to dominate the secular attitudes of many European Protestants. </w:t>
      </w:r>
    </w:p>
    <w:p w:rsidR="00FB3A91" w:rsidRPr="00F1394D" w:rsidRDefault="00FB3A91" w:rsidP="00626E61">
      <w:pPr>
        <w:tabs>
          <w:tab w:val="left" w:pos="2317"/>
        </w:tabs>
        <w:spacing w:after="0" w:line="240" w:lineRule="auto"/>
        <w:rPr>
          <w:rFonts w:ascii="Times New Roman" w:hAnsi="Times New Roman"/>
          <w:shd w:val="clear" w:color="auto" w:fill="FFFFFF"/>
        </w:rPr>
      </w:pPr>
    </w:p>
    <w:p w:rsidR="00FB3A91" w:rsidRPr="00F1394D" w:rsidRDefault="003F4EFF" w:rsidP="00FB3A91">
      <w:pPr>
        <w:tabs>
          <w:tab w:val="left" w:pos="2317"/>
        </w:tabs>
        <w:spacing w:after="0" w:line="240" w:lineRule="auto"/>
        <w:rPr>
          <w:rFonts w:ascii="Times New Roman" w:hAnsi="Times New Roman"/>
          <w:shd w:val="clear" w:color="auto" w:fill="FFFFFF"/>
        </w:rPr>
      </w:pPr>
      <w:r w:rsidRPr="00F1394D">
        <w:rPr>
          <w:rFonts w:ascii="Times New Roman" w:hAnsi="Times New Roman"/>
          <w:shd w:val="clear" w:color="auto" w:fill="FFFFFF"/>
        </w:rPr>
        <w:t xml:space="preserve">The Protestant Reformation </w:t>
      </w:r>
      <w:r w:rsidR="005E11A7" w:rsidRPr="00F1394D">
        <w:rPr>
          <w:rFonts w:ascii="Times New Roman" w:hAnsi="Times New Roman"/>
          <w:shd w:val="clear" w:color="auto" w:fill="FFFFFF"/>
        </w:rPr>
        <w:t>led to wars of religion and counter-reformation that produced inte</w:t>
      </w:r>
      <w:r w:rsidR="00FB3A91" w:rsidRPr="00F1394D">
        <w:rPr>
          <w:rFonts w:ascii="Times New Roman" w:hAnsi="Times New Roman"/>
          <w:shd w:val="clear" w:color="auto" w:fill="FFFFFF"/>
        </w:rPr>
        <w:t>nse national rivalries. The au</w:t>
      </w:r>
      <w:r w:rsidR="005E11A7" w:rsidRPr="00F1394D">
        <w:rPr>
          <w:rFonts w:ascii="Times New Roman" w:hAnsi="Times New Roman"/>
          <w:shd w:val="clear" w:color="auto" w:fill="FFFFFF"/>
        </w:rPr>
        <w:t xml:space="preserve">thority of the Roman Catholic Church </w:t>
      </w:r>
      <w:proofErr w:type="gramStart"/>
      <w:r w:rsidR="005E11A7" w:rsidRPr="00F1394D">
        <w:rPr>
          <w:rFonts w:ascii="Times New Roman" w:hAnsi="Times New Roman"/>
          <w:shd w:val="clear" w:color="auto" w:fill="FFFFFF"/>
        </w:rPr>
        <w:t>had been challenged and destroyed in some areas</w:t>
      </w:r>
      <w:proofErr w:type="gramEnd"/>
      <w:r w:rsidR="005E11A7" w:rsidRPr="00F1394D">
        <w:rPr>
          <w:rFonts w:ascii="Times New Roman" w:hAnsi="Times New Roman"/>
          <w:shd w:val="clear" w:color="auto" w:fill="FFFFFF"/>
        </w:rPr>
        <w:t xml:space="preserve">. A new philosophy had come to dominate northern Europe that urged greater commitment to worldly endeavors. </w:t>
      </w:r>
    </w:p>
    <w:p w:rsidR="00FB3A91" w:rsidRPr="00F1394D" w:rsidRDefault="00FB3A91" w:rsidP="00FB3A91">
      <w:pPr>
        <w:tabs>
          <w:tab w:val="left" w:pos="2317"/>
        </w:tabs>
        <w:spacing w:after="0" w:line="240" w:lineRule="auto"/>
        <w:rPr>
          <w:rFonts w:ascii="Times New Roman" w:hAnsi="Times New Roman"/>
          <w:shd w:val="clear" w:color="auto" w:fill="FFFFFF"/>
        </w:rPr>
      </w:pPr>
    </w:p>
    <w:p w:rsidR="003F4EFF" w:rsidRPr="00F1394D" w:rsidRDefault="005E11A7" w:rsidP="00FB3A91">
      <w:pPr>
        <w:tabs>
          <w:tab w:val="left" w:pos="2317"/>
        </w:tabs>
        <w:spacing w:after="0" w:line="240" w:lineRule="auto"/>
        <w:rPr>
          <w:rFonts w:ascii="Times New Roman" w:hAnsi="Times New Roman"/>
          <w:shd w:val="clear" w:color="auto" w:fill="FFFFFF"/>
        </w:rPr>
      </w:pPr>
      <w:r w:rsidRPr="00F1394D">
        <w:rPr>
          <w:rFonts w:ascii="Times New Roman" w:hAnsi="Times New Roman"/>
          <w:shd w:val="clear" w:color="auto" w:fill="FFFFFF"/>
        </w:rPr>
        <w:lastRenderedPageBreak/>
        <w:t>Materialism, which emphasized physical comforts and</w:t>
      </w:r>
      <w:r w:rsidR="003F4EFF" w:rsidRPr="00F1394D">
        <w:rPr>
          <w:rFonts w:ascii="Times New Roman" w:hAnsi="Times New Roman"/>
          <w:shd w:val="clear" w:color="auto" w:fill="FFFFFF"/>
        </w:rPr>
        <w:t xml:space="preserve"> the accumulation of goods, be</w:t>
      </w:r>
      <w:r w:rsidRPr="00F1394D">
        <w:rPr>
          <w:rFonts w:ascii="Times New Roman" w:hAnsi="Times New Roman"/>
          <w:shd w:val="clear" w:color="auto" w:fill="FFFFFF"/>
        </w:rPr>
        <w:t>came a dominant characteristic of the society.</w:t>
      </w:r>
      <w:r w:rsidR="003F4EFF" w:rsidRPr="00F1394D">
        <w:rPr>
          <w:rFonts w:ascii="Times New Roman" w:hAnsi="Times New Roman"/>
          <w:shd w:val="clear" w:color="auto" w:fill="FFFFFF"/>
        </w:rPr>
        <w:t xml:space="preserve"> </w:t>
      </w:r>
      <w:r w:rsidRPr="00F1394D">
        <w:rPr>
          <w:rFonts w:ascii="Times New Roman" w:hAnsi="Times New Roman"/>
          <w:shd w:val="clear" w:color="auto" w:fill="FFFFFF"/>
        </w:rPr>
        <w:t xml:space="preserve"> Significant advancements in science and technology enhanced these nation</w:t>
      </w:r>
      <w:r w:rsidR="00FB3A91" w:rsidRPr="00F1394D">
        <w:rPr>
          <w:rFonts w:ascii="Times New Roman" w:hAnsi="Times New Roman"/>
          <w:shd w:val="clear" w:color="auto" w:fill="FFFFFF"/>
        </w:rPr>
        <w:t>alistic and materialistic ambi</w:t>
      </w:r>
      <w:r w:rsidRPr="00F1394D">
        <w:rPr>
          <w:rFonts w:ascii="Times New Roman" w:hAnsi="Times New Roman"/>
          <w:shd w:val="clear" w:color="auto" w:fill="FFFFFF"/>
        </w:rPr>
        <w:t xml:space="preserve">tions even as long-distance commerce in staple and luxury goods stimulated the European economy. </w:t>
      </w:r>
      <w:r w:rsidR="003F4EFF" w:rsidRPr="00F1394D">
        <w:rPr>
          <w:rFonts w:ascii="Times New Roman" w:hAnsi="Times New Roman"/>
          <w:shd w:val="clear" w:color="auto" w:fill="FFFFFF"/>
        </w:rPr>
        <w:t xml:space="preserve"> </w:t>
      </w:r>
    </w:p>
    <w:p w:rsidR="003F4EFF" w:rsidRPr="00F1394D" w:rsidRDefault="003F4EFF" w:rsidP="00FB3A91">
      <w:pPr>
        <w:tabs>
          <w:tab w:val="left" w:pos="2317"/>
        </w:tabs>
        <w:spacing w:after="0" w:line="240" w:lineRule="auto"/>
        <w:rPr>
          <w:rFonts w:ascii="Times New Roman" w:hAnsi="Times New Roman"/>
          <w:shd w:val="clear" w:color="auto" w:fill="FFFFFF"/>
        </w:rPr>
      </w:pPr>
    </w:p>
    <w:p w:rsidR="00FB3A91" w:rsidRPr="00F1394D" w:rsidRDefault="003F4EFF" w:rsidP="00FB3A91">
      <w:pPr>
        <w:tabs>
          <w:tab w:val="left" w:pos="2317"/>
        </w:tabs>
        <w:spacing w:after="0" w:line="240" w:lineRule="auto"/>
        <w:rPr>
          <w:rFonts w:ascii="Times New Roman" w:hAnsi="Times New Roman"/>
          <w:shd w:val="clear" w:color="auto" w:fill="FFFFFF"/>
        </w:rPr>
      </w:pPr>
      <w:r w:rsidRPr="00F1394D">
        <w:rPr>
          <w:rFonts w:ascii="Times New Roman" w:hAnsi="Times New Roman"/>
          <w:shd w:val="clear" w:color="auto" w:fill="FFFFFF"/>
        </w:rPr>
        <w:t>Communication played a big role.  The use of</w:t>
      </w:r>
      <w:r w:rsidR="00FB3A91" w:rsidRPr="00F1394D">
        <w:rPr>
          <w:rFonts w:ascii="Times New Roman" w:hAnsi="Times New Roman"/>
          <w:shd w:val="clear" w:color="auto" w:fill="FFFFFF"/>
        </w:rPr>
        <w:t xml:space="preserve"> movable type after 1450 en</w:t>
      </w:r>
      <w:r w:rsidR="005E11A7" w:rsidRPr="00F1394D">
        <w:rPr>
          <w:rFonts w:ascii="Times New Roman" w:hAnsi="Times New Roman"/>
          <w:shd w:val="clear" w:color="auto" w:fill="FFFFFF"/>
        </w:rPr>
        <w:t>hanced communication, and significant advances were made in navigation and surveying. More capital, larger invest</w:t>
      </w:r>
      <w:r w:rsidR="00FB3A91" w:rsidRPr="00F1394D">
        <w:rPr>
          <w:rFonts w:ascii="Times New Roman" w:hAnsi="Times New Roman"/>
          <w:shd w:val="clear" w:color="auto" w:fill="FFFFFF"/>
        </w:rPr>
        <w:t>ments, the development of trad</w:t>
      </w:r>
      <w:r w:rsidR="005E11A7" w:rsidRPr="00F1394D">
        <w:rPr>
          <w:rFonts w:ascii="Times New Roman" w:hAnsi="Times New Roman"/>
          <w:shd w:val="clear" w:color="auto" w:fill="FFFFFF"/>
        </w:rPr>
        <w:t>ing companies, and the application of grea</w:t>
      </w:r>
      <w:r w:rsidR="00FB3A91" w:rsidRPr="00F1394D">
        <w:rPr>
          <w:rFonts w:ascii="Times New Roman" w:hAnsi="Times New Roman"/>
          <w:shd w:val="clear" w:color="auto" w:fill="FFFFFF"/>
        </w:rPr>
        <w:t>ter units of savings to commer</w:t>
      </w:r>
      <w:r w:rsidR="005E11A7" w:rsidRPr="00F1394D">
        <w:rPr>
          <w:rFonts w:ascii="Times New Roman" w:hAnsi="Times New Roman"/>
          <w:shd w:val="clear" w:color="auto" w:fill="FFFFFF"/>
        </w:rPr>
        <w:t>cial ventures broug</w:t>
      </w:r>
      <w:r w:rsidR="00FB3A91" w:rsidRPr="00F1394D">
        <w:rPr>
          <w:rFonts w:ascii="Times New Roman" w:hAnsi="Times New Roman"/>
          <w:shd w:val="clear" w:color="auto" w:fill="FFFFFF"/>
        </w:rPr>
        <w:t>ht about economic growth. T</w:t>
      </w:r>
      <w:r w:rsidR="005E11A7" w:rsidRPr="00F1394D">
        <w:rPr>
          <w:rFonts w:ascii="Times New Roman" w:hAnsi="Times New Roman"/>
          <w:shd w:val="clear" w:color="auto" w:fill="FFFFFF"/>
        </w:rPr>
        <w:t xml:space="preserve">he exploitation of North America was simply part of a much larger maturation process by which Western Europe developed a capitalistic society. </w:t>
      </w:r>
    </w:p>
    <w:p w:rsidR="00FB3A91" w:rsidRPr="00F1394D" w:rsidRDefault="00FB3A91" w:rsidP="00FB3A91">
      <w:pPr>
        <w:tabs>
          <w:tab w:val="left" w:pos="2317"/>
        </w:tabs>
        <w:spacing w:after="0" w:line="240" w:lineRule="auto"/>
        <w:rPr>
          <w:rFonts w:ascii="Times New Roman" w:hAnsi="Times New Roman"/>
          <w:shd w:val="clear" w:color="auto" w:fill="FFFFFF"/>
        </w:rPr>
      </w:pPr>
    </w:p>
    <w:p w:rsidR="003F4EFF" w:rsidRPr="00F1394D" w:rsidRDefault="003F4EFF" w:rsidP="00FB3A91">
      <w:pPr>
        <w:tabs>
          <w:tab w:val="left" w:pos="2317"/>
        </w:tabs>
        <w:spacing w:after="0" w:line="240" w:lineRule="auto"/>
        <w:rPr>
          <w:rFonts w:ascii="Times New Roman" w:hAnsi="Times New Roman"/>
          <w:b/>
          <w:u w:val="single"/>
        </w:rPr>
      </w:pPr>
      <w:r w:rsidRPr="00F1394D">
        <w:rPr>
          <w:rFonts w:ascii="Times New Roman" w:hAnsi="Times New Roman"/>
          <w:b/>
          <w:u w:val="single"/>
        </w:rPr>
        <w:t>Capitalism</w:t>
      </w:r>
      <w:r w:rsidR="005E11A7" w:rsidRPr="00F1394D">
        <w:rPr>
          <w:rFonts w:ascii="Times New Roman" w:hAnsi="Times New Roman"/>
          <w:b/>
          <w:u w:val="single"/>
        </w:rPr>
        <w:t xml:space="preserve"> </w:t>
      </w:r>
    </w:p>
    <w:p w:rsidR="003F4EFF" w:rsidRPr="00F1394D" w:rsidRDefault="003F4EFF" w:rsidP="00FB3A91">
      <w:pPr>
        <w:tabs>
          <w:tab w:val="left" w:pos="2317"/>
        </w:tabs>
        <w:spacing w:after="0" w:line="240" w:lineRule="auto"/>
        <w:rPr>
          <w:rFonts w:ascii="Times New Roman" w:hAnsi="Times New Roman"/>
        </w:rPr>
      </w:pPr>
    </w:p>
    <w:p w:rsidR="003F4EFF" w:rsidRPr="00F1394D" w:rsidRDefault="003F4EFF" w:rsidP="00FB3A91">
      <w:pPr>
        <w:tabs>
          <w:tab w:val="left" w:pos="2317"/>
        </w:tabs>
        <w:spacing w:after="0" w:line="240" w:lineRule="auto"/>
        <w:rPr>
          <w:rFonts w:ascii="Times New Roman" w:hAnsi="Times New Roman"/>
        </w:rPr>
      </w:pPr>
      <w:r w:rsidRPr="00F1394D">
        <w:rPr>
          <w:rFonts w:ascii="Times New Roman" w:hAnsi="Times New Roman"/>
        </w:rPr>
        <w:t xml:space="preserve">Economist Werner Sombart </w:t>
      </w:r>
      <w:r w:rsidR="005E11A7" w:rsidRPr="00F1394D">
        <w:rPr>
          <w:rFonts w:ascii="Times New Roman" w:hAnsi="Times New Roman"/>
        </w:rPr>
        <w:t>spent much of his career attempting to define the term</w:t>
      </w:r>
      <w:r w:rsidRPr="00F1394D">
        <w:rPr>
          <w:rFonts w:ascii="Times New Roman" w:hAnsi="Times New Roman"/>
        </w:rPr>
        <w:t xml:space="preserve"> of capitalism</w:t>
      </w:r>
      <w:r w:rsidR="005E11A7" w:rsidRPr="00F1394D">
        <w:rPr>
          <w:rFonts w:ascii="Times New Roman" w:hAnsi="Times New Roman"/>
        </w:rPr>
        <w:t>, its evolution, and the stages of i</w:t>
      </w:r>
      <w:r w:rsidRPr="00F1394D">
        <w:rPr>
          <w:rFonts w:ascii="Times New Roman" w:hAnsi="Times New Roman"/>
        </w:rPr>
        <w:t xml:space="preserve">ts growth.   </w:t>
      </w:r>
      <w:r w:rsidR="005E11A7" w:rsidRPr="00F1394D">
        <w:rPr>
          <w:rFonts w:ascii="Times New Roman" w:hAnsi="Times New Roman"/>
        </w:rPr>
        <w:t xml:space="preserve">Sombart emphasized aspects of capitalism that </w:t>
      </w:r>
      <w:proofErr w:type="gramStart"/>
      <w:r w:rsidR="005E11A7" w:rsidRPr="00F1394D">
        <w:rPr>
          <w:rFonts w:ascii="Times New Roman" w:hAnsi="Times New Roman"/>
        </w:rPr>
        <w:t>can be carefully analyzed</w:t>
      </w:r>
      <w:proofErr w:type="gramEnd"/>
      <w:r w:rsidR="005E11A7" w:rsidRPr="00F1394D">
        <w:rPr>
          <w:rFonts w:ascii="Times New Roman" w:hAnsi="Times New Roman"/>
        </w:rPr>
        <w:t xml:space="preserve">. </w:t>
      </w:r>
      <w:r w:rsidRPr="00F1394D">
        <w:rPr>
          <w:rFonts w:ascii="Times New Roman" w:hAnsi="Times New Roman"/>
        </w:rPr>
        <w:t xml:space="preserve">  </w:t>
      </w:r>
      <w:r w:rsidR="005E11A7" w:rsidRPr="00F1394D">
        <w:rPr>
          <w:rFonts w:ascii="Times New Roman" w:hAnsi="Times New Roman"/>
        </w:rPr>
        <w:t xml:space="preserve">The spirit of capitalism included rationality, acquisition, and competition, and the system in which capitalism operated was generally free, individualistic, private, and </w:t>
      </w:r>
      <w:r w:rsidRPr="00F1394D">
        <w:rPr>
          <w:rFonts w:ascii="Times New Roman" w:hAnsi="Times New Roman"/>
        </w:rPr>
        <w:t xml:space="preserve">aristocratic. </w:t>
      </w:r>
    </w:p>
    <w:p w:rsidR="003F4EFF" w:rsidRPr="00F1394D" w:rsidRDefault="003F4EFF" w:rsidP="00FB3A91">
      <w:pPr>
        <w:tabs>
          <w:tab w:val="left" w:pos="2317"/>
        </w:tabs>
        <w:spacing w:after="0" w:line="240" w:lineRule="auto"/>
        <w:rPr>
          <w:rFonts w:ascii="Times New Roman" w:hAnsi="Times New Roman"/>
        </w:rPr>
      </w:pPr>
    </w:p>
    <w:p w:rsidR="003F4EFF" w:rsidRPr="00F1394D" w:rsidRDefault="003F4EFF" w:rsidP="00FB3A91">
      <w:pPr>
        <w:tabs>
          <w:tab w:val="left" w:pos="2317"/>
        </w:tabs>
        <w:spacing w:after="0" w:line="240" w:lineRule="auto"/>
        <w:rPr>
          <w:rFonts w:ascii="Times New Roman" w:hAnsi="Times New Roman"/>
        </w:rPr>
      </w:pPr>
      <w:r w:rsidRPr="00F1394D">
        <w:rPr>
          <w:rFonts w:ascii="Times New Roman" w:hAnsi="Times New Roman"/>
        </w:rPr>
        <w:t>Capitalism, as Sombart defined, utilized occu</w:t>
      </w:r>
      <w:r w:rsidR="005E11A7" w:rsidRPr="00F1394D">
        <w:rPr>
          <w:rFonts w:ascii="Times New Roman" w:hAnsi="Times New Roman"/>
        </w:rPr>
        <w:t xml:space="preserve">pational specializations, separated economic functions, and existed in a decentralized political and social environment. In order to be successful, </w:t>
      </w:r>
      <w:r w:rsidR="005E11A7" w:rsidRPr="00F1394D">
        <w:rPr>
          <w:rFonts w:ascii="Times New Roman" w:hAnsi="Times New Roman"/>
          <w:u w:val="single"/>
        </w:rPr>
        <w:t>capitalism needed technological advances to</w:t>
      </w:r>
      <w:r w:rsidRPr="00F1394D">
        <w:rPr>
          <w:rFonts w:ascii="Times New Roman" w:hAnsi="Times New Roman"/>
          <w:u w:val="single"/>
        </w:rPr>
        <w:t xml:space="preserve"> generate higher levels of pro</w:t>
      </w:r>
      <w:r w:rsidR="005E11A7" w:rsidRPr="00F1394D">
        <w:rPr>
          <w:rFonts w:ascii="Times New Roman" w:hAnsi="Times New Roman"/>
          <w:u w:val="single"/>
        </w:rPr>
        <w:t>ductivity</w:t>
      </w:r>
      <w:r w:rsidR="005E11A7" w:rsidRPr="00F1394D">
        <w:rPr>
          <w:rFonts w:ascii="Times New Roman" w:hAnsi="Times New Roman"/>
        </w:rPr>
        <w:t xml:space="preserve">. The economic order in which capitalism operated had to grant businesses an independent existence, and the leaders of the enterprise were required not only to produce profits, but also to motivate workers and create an atmosphere that encouraged thrift, industry, and stability. </w:t>
      </w:r>
    </w:p>
    <w:p w:rsidR="003F4EFF" w:rsidRPr="00F1394D" w:rsidRDefault="003F4EFF" w:rsidP="00FB3A91">
      <w:pPr>
        <w:tabs>
          <w:tab w:val="left" w:pos="2317"/>
        </w:tabs>
        <w:spacing w:after="0" w:line="240" w:lineRule="auto"/>
        <w:rPr>
          <w:rFonts w:ascii="Times New Roman" w:hAnsi="Times New Roman"/>
        </w:rPr>
      </w:pPr>
    </w:p>
    <w:p w:rsidR="003F4EFF" w:rsidRPr="00F1394D" w:rsidRDefault="005E11A7" w:rsidP="00FB3A91">
      <w:pPr>
        <w:tabs>
          <w:tab w:val="left" w:pos="2317"/>
        </w:tabs>
        <w:spacing w:after="0" w:line="240" w:lineRule="auto"/>
        <w:rPr>
          <w:rFonts w:ascii="Times New Roman" w:hAnsi="Times New Roman"/>
        </w:rPr>
      </w:pPr>
      <w:r w:rsidRPr="00F1394D">
        <w:rPr>
          <w:rFonts w:ascii="Times New Roman" w:hAnsi="Times New Roman"/>
        </w:rPr>
        <w:t>Sombart's theory of capitalism emphasized the role of individuals who through initiative and perseverance created</w:t>
      </w:r>
      <w:r w:rsidR="003F4EFF" w:rsidRPr="00F1394D">
        <w:rPr>
          <w:rFonts w:ascii="Times New Roman" w:hAnsi="Times New Roman"/>
        </w:rPr>
        <w:t xml:space="preserve"> enterprises. Neither the enter</w:t>
      </w:r>
      <w:r w:rsidRPr="00F1394D">
        <w:rPr>
          <w:rFonts w:ascii="Times New Roman" w:hAnsi="Times New Roman"/>
        </w:rPr>
        <w:t xml:space="preserve">prises nor the environment in which they operated </w:t>
      </w:r>
      <w:r w:rsidR="000A5385" w:rsidRPr="00F1394D">
        <w:rPr>
          <w:rFonts w:ascii="Times New Roman" w:hAnsi="Times New Roman"/>
        </w:rPr>
        <w:t>was</w:t>
      </w:r>
      <w:r w:rsidRPr="00F1394D">
        <w:rPr>
          <w:rFonts w:ascii="Times New Roman" w:hAnsi="Times New Roman"/>
        </w:rPr>
        <w:t xml:space="preserve"> static. As the political economy grew and matured, the atmosphere became less free, restrictions by government and the society reduced the range of choices available to the capitalists, and innovation and creativity waned.</w:t>
      </w:r>
      <w:r w:rsidR="003F4EFF" w:rsidRPr="00F1394D">
        <w:rPr>
          <w:rFonts w:ascii="Times New Roman" w:hAnsi="Times New Roman"/>
        </w:rPr>
        <w:t xml:space="preserve">  </w:t>
      </w:r>
    </w:p>
    <w:p w:rsidR="003F4EFF" w:rsidRPr="00F1394D" w:rsidRDefault="003F4EFF" w:rsidP="00FB3A91">
      <w:pPr>
        <w:tabs>
          <w:tab w:val="left" w:pos="2317"/>
        </w:tabs>
        <w:spacing w:after="0" w:line="240" w:lineRule="auto"/>
        <w:rPr>
          <w:rFonts w:ascii="Times New Roman" w:hAnsi="Times New Roman"/>
        </w:rPr>
      </w:pPr>
    </w:p>
    <w:p w:rsidR="003F4EFF" w:rsidRPr="00F1394D" w:rsidRDefault="005E11A7" w:rsidP="00FB3A91">
      <w:pPr>
        <w:tabs>
          <w:tab w:val="left" w:pos="2317"/>
        </w:tabs>
        <w:spacing w:after="0" w:line="240" w:lineRule="auto"/>
        <w:rPr>
          <w:rFonts w:ascii="Times New Roman" w:hAnsi="Times New Roman"/>
        </w:rPr>
      </w:pPr>
      <w:r w:rsidRPr="00F1394D">
        <w:rPr>
          <w:rFonts w:ascii="Times New Roman" w:hAnsi="Times New Roman"/>
        </w:rPr>
        <w:t xml:space="preserve">Sombart's major work </w:t>
      </w:r>
      <w:proofErr w:type="gramStart"/>
      <w:r w:rsidRPr="00F1394D">
        <w:rPr>
          <w:rFonts w:ascii="Times New Roman" w:hAnsi="Times New Roman"/>
        </w:rPr>
        <w:t>was published</w:t>
      </w:r>
      <w:proofErr w:type="gramEnd"/>
      <w:r w:rsidRPr="00F1394D">
        <w:rPr>
          <w:rFonts w:ascii="Times New Roman" w:hAnsi="Times New Roman"/>
        </w:rPr>
        <w:t xml:space="preserve"> over half a century ago,</w:t>
      </w:r>
      <w:r w:rsidR="003F4EFF" w:rsidRPr="00F1394D">
        <w:rPr>
          <w:rFonts w:ascii="Times New Roman" w:hAnsi="Times New Roman"/>
        </w:rPr>
        <w:t xml:space="preserve"> but</w:t>
      </w:r>
      <w:r w:rsidRPr="00F1394D">
        <w:rPr>
          <w:rFonts w:ascii="Times New Roman" w:hAnsi="Times New Roman"/>
        </w:rPr>
        <w:t xml:space="preserve"> still provides insights into the evolution of capitalism in the United States. The need to see that the system is not static, and that the roles of individuals and firms change over time, is crucial to understanding free enterprise in America. Internal and external factors have altered capitalism as practiced in this country, and wars, wage-price fluctuations, the degree of competition, </w:t>
      </w:r>
      <w:r w:rsidR="003F4EFF" w:rsidRPr="00F1394D">
        <w:rPr>
          <w:rFonts w:ascii="Times New Roman" w:hAnsi="Times New Roman"/>
        </w:rPr>
        <w:t xml:space="preserve">social change, </w:t>
      </w:r>
      <w:r w:rsidRPr="00F1394D">
        <w:rPr>
          <w:rFonts w:ascii="Times New Roman" w:hAnsi="Times New Roman"/>
        </w:rPr>
        <w:t xml:space="preserve">and the monetary policy of the central government have brought about drastic changes in the economic order. </w:t>
      </w:r>
    </w:p>
    <w:p w:rsidR="003F4EFF" w:rsidRPr="00F1394D" w:rsidRDefault="003F4EFF" w:rsidP="00FB3A91">
      <w:pPr>
        <w:tabs>
          <w:tab w:val="left" w:pos="2317"/>
        </w:tabs>
        <w:spacing w:after="0" w:line="240" w:lineRule="auto"/>
        <w:rPr>
          <w:rFonts w:ascii="Times New Roman" w:hAnsi="Times New Roman"/>
        </w:rPr>
      </w:pPr>
    </w:p>
    <w:p w:rsidR="00271108" w:rsidRPr="00F1394D" w:rsidRDefault="005E11A7" w:rsidP="00271108">
      <w:pPr>
        <w:rPr>
          <w:rFonts w:ascii="Times New Roman" w:hAnsi="Times New Roman"/>
          <w:shd w:val="clear" w:color="auto" w:fill="FFFFFF"/>
        </w:rPr>
      </w:pPr>
      <w:r w:rsidRPr="00F1394D">
        <w:rPr>
          <w:rFonts w:ascii="Times New Roman" w:hAnsi="Times New Roman"/>
        </w:rPr>
        <w:t xml:space="preserve">The English colonists, then, would bring with them the intellectual </w:t>
      </w:r>
      <w:r w:rsidRPr="00F1394D">
        <w:rPr>
          <w:rFonts w:ascii="Times New Roman" w:hAnsi="Times New Roman"/>
          <w:shd w:val="clear" w:color="auto" w:fill="FFFFFF"/>
        </w:rPr>
        <w:t>and legal baggage that became basic to the rise of enterprise in the United States</w:t>
      </w:r>
      <w:r w:rsidR="00271108" w:rsidRPr="00F1394D">
        <w:rPr>
          <w:rFonts w:ascii="Times New Roman" w:hAnsi="Times New Roman"/>
          <w:shd w:val="clear" w:color="auto" w:fill="FFFFFF"/>
        </w:rPr>
        <w:t xml:space="preserve">.  </w:t>
      </w:r>
      <w:r w:rsidR="00271108" w:rsidRPr="00F1394D">
        <w:rPr>
          <w:rFonts w:ascii="Times New Roman" w:hAnsi="Times New Roman"/>
          <w:u w:val="single"/>
          <w:shd w:val="clear" w:color="auto" w:fill="FFFFFF"/>
        </w:rPr>
        <w:t>G</w:t>
      </w:r>
      <w:r w:rsidRPr="00F1394D">
        <w:rPr>
          <w:rFonts w:ascii="Times New Roman" w:hAnsi="Times New Roman"/>
          <w:u w:val="single"/>
          <w:shd w:val="clear" w:color="auto" w:fill="FFFFFF"/>
        </w:rPr>
        <w:t>overnment should protect private property and guarantee due process of law.</w:t>
      </w:r>
      <w:r w:rsidR="00271108" w:rsidRPr="00F1394D">
        <w:rPr>
          <w:rFonts w:ascii="Times New Roman" w:hAnsi="Times New Roman"/>
          <w:u w:val="single"/>
          <w:shd w:val="clear" w:color="auto" w:fill="FFFFFF"/>
        </w:rPr>
        <w:t xml:space="preserve"> </w:t>
      </w:r>
      <w:r w:rsidR="00271108" w:rsidRPr="00F1394D">
        <w:rPr>
          <w:rFonts w:ascii="Times New Roman" w:hAnsi="Times New Roman"/>
          <w:shd w:val="clear" w:color="auto" w:fill="FFFFFF"/>
        </w:rPr>
        <w:t xml:space="preserve"> A</w:t>
      </w:r>
      <w:r w:rsidRPr="00F1394D">
        <w:rPr>
          <w:rFonts w:ascii="Times New Roman" w:hAnsi="Times New Roman"/>
          <w:shd w:val="clear" w:color="auto" w:fill="FFFFFF"/>
        </w:rPr>
        <w:t xml:space="preserve"> structure of government </w:t>
      </w:r>
      <w:proofErr w:type="gramStart"/>
      <w:r w:rsidRPr="00F1394D">
        <w:rPr>
          <w:rFonts w:ascii="Times New Roman" w:hAnsi="Times New Roman"/>
          <w:shd w:val="clear" w:color="auto" w:fill="FFFFFF"/>
        </w:rPr>
        <w:t>would be erected</w:t>
      </w:r>
      <w:proofErr w:type="gramEnd"/>
      <w:r w:rsidRPr="00F1394D">
        <w:rPr>
          <w:rFonts w:ascii="Times New Roman" w:hAnsi="Times New Roman"/>
          <w:shd w:val="clear" w:color="auto" w:fill="FFFFFF"/>
        </w:rPr>
        <w:t xml:space="preserve"> to protect property, the system was </w:t>
      </w:r>
      <w:r w:rsidRPr="00F1394D">
        <w:rPr>
          <w:rFonts w:ascii="Times New Roman" w:hAnsi="Times New Roman"/>
          <w:u w:val="single"/>
          <w:shd w:val="clear" w:color="auto" w:fill="FFFFFF"/>
        </w:rPr>
        <w:t>never based</w:t>
      </w:r>
      <w:r w:rsidRPr="00F1394D">
        <w:rPr>
          <w:rFonts w:ascii="Times New Roman" w:hAnsi="Times New Roman"/>
          <w:shd w:val="clear" w:color="auto" w:fill="FFFFFF"/>
        </w:rPr>
        <w:t xml:space="preserve"> </w:t>
      </w:r>
      <w:r w:rsidRPr="00F1394D">
        <w:rPr>
          <w:rFonts w:ascii="Times New Roman" w:hAnsi="Times New Roman"/>
          <w:u w:val="single"/>
          <w:shd w:val="clear" w:color="auto" w:fill="FFFFFF"/>
        </w:rPr>
        <w:t>on pure free enterprise in the sense that no governmental regulation existed</w:t>
      </w:r>
      <w:r w:rsidRPr="00F1394D">
        <w:rPr>
          <w:rFonts w:ascii="Times New Roman" w:hAnsi="Times New Roman"/>
          <w:shd w:val="clear" w:color="auto" w:fill="FFFFFF"/>
        </w:rPr>
        <w:t xml:space="preserve">. </w:t>
      </w:r>
    </w:p>
    <w:p w:rsidR="005E11A7" w:rsidRPr="00F1394D" w:rsidRDefault="005E11A7" w:rsidP="00271108">
      <w:pPr>
        <w:rPr>
          <w:rFonts w:ascii="Times New Roman" w:hAnsi="Times New Roman"/>
          <w:shd w:val="clear" w:color="auto" w:fill="FFFFFF"/>
        </w:rPr>
      </w:pPr>
      <w:r w:rsidRPr="00F1394D">
        <w:rPr>
          <w:rFonts w:ascii="Times New Roman" w:hAnsi="Times New Roman"/>
          <w:shd w:val="clear" w:color="auto" w:fill="FFFFFF"/>
        </w:rPr>
        <w:t xml:space="preserve">The French term </w:t>
      </w:r>
      <w:r w:rsidR="000A5385" w:rsidRPr="00F1394D">
        <w:rPr>
          <w:rFonts w:ascii="Times New Roman" w:hAnsi="Times New Roman"/>
          <w:shd w:val="clear" w:color="auto" w:fill="FFFFFF"/>
        </w:rPr>
        <w:t>laissez-faire</w:t>
      </w:r>
      <w:r w:rsidRPr="00F1394D">
        <w:rPr>
          <w:rFonts w:ascii="Times New Roman" w:hAnsi="Times New Roman"/>
          <w:shd w:val="clear" w:color="auto" w:fill="FFFFFF"/>
        </w:rPr>
        <w:t>, or hands off, did not apply in that English common law, colonial charters, the Articles of</w:t>
      </w:r>
      <w:r w:rsidR="00271108" w:rsidRPr="00F1394D">
        <w:rPr>
          <w:rFonts w:ascii="Times New Roman" w:hAnsi="Times New Roman"/>
          <w:shd w:val="clear" w:color="auto" w:fill="FFFFFF"/>
        </w:rPr>
        <w:t xml:space="preserve"> </w:t>
      </w:r>
      <w:r w:rsidRPr="00F1394D">
        <w:rPr>
          <w:rFonts w:ascii="Times New Roman" w:hAnsi="Times New Roman"/>
          <w:shd w:val="clear" w:color="auto" w:fill="FFFFFF"/>
        </w:rPr>
        <w:t>Confederation, state constitutions, and the Constitution of the United States all specifically provided for governmental i</w:t>
      </w:r>
      <w:r w:rsidR="00271108" w:rsidRPr="00F1394D">
        <w:rPr>
          <w:rFonts w:ascii="Times New Roman" w:hAnsi="Times New Roman"/>
          <w:shd w:val="clear" w:color="auto" w:fill="FFFFFF"/>
        </w:rPr>
        <w:t>ntervention in the economic or</w:t>
      </w:r>
      <w:r w:rsidRPr="00F1394D">
        <w:rPr>
          <w:rFonts w:ascii="Times New Roman" w:hAnsi="Times New Roman"/>
          <w:shd w:val="clear" w:color="auto" w:fill="FFFFFF"/>
        </w:rPr>
        <w:t xml:space="preserve">der to protect the welfare of the people. Common law feared monopoly whether granted by the crown or created by entrepreneurs. </w:t>
      </w:r>
      <w:r w:rsidR="000A5385" w:rsidRPr="00F1394D">
        <w:rPr>
          <w:rFonts w:ascii="Times New Roman" w:hAnsi="Times New Roman"/>
          <w:shd w:val="clear" w:color="auto" w:fill="FFFFFF"/>
        </w:rPr>
        <w:t xml:space="preserve"> There has always been some type of government regulation in the United States to protect the people.</w:t>
      </w:r>
    </w:p>
    <w:p w:rsidR="00A571B5" w:rsidRPr="00F1394D" w:rsidRDefault="00A571B5" w:rsidP="00271108">
      <w:pPr>
        <w:rPr>
          <w:rFonts w:ascii="Times New Roman" w:hAnsi="Times New Roman"/>
          <w:shd w:val="clear" w:color="auto" w:fill="FFFFFF"/>
        </w:rPr>
      </w:pPr>
    </w:p>
    <w:p w:rsidR="00A571B5" w:rsidRPr="00F1394D" w:rsidRDefault="00A571B5" w:rsidP="00A571B5">
      <w:pPr>
        <w:pStyle w:val="ListParagraph"/>
        <w:numPr>
          <w:ilvl w:val="0"/>
          <w:numId w:val="3"/>
        </w:numPr>
        <w:rPr>
          <w:rFonts w:ascii="Times New Roman" w:hAnsi="Times New Roman"/>
        </w:rPr>
      </w:pPr>
      <w:r w:rsidRPr="00F1394D">
        <w:rPr>
          <w:rFonts w:ascii="Times New Roman" w:hAnsi="Times New Roman"/>
        </w:rPr>
        <w:t>The Rise of the Western World: A New Economic History by Douglass C. North and Robert Paul Thomas Review by: Ralph Davis Source: The Journal of Modern History , Mar., 1975, Vol. 47, No. 1 (Mar., 1975), pp. 150- 151 Published by: The University of Chicago Press</w:t>
      </w:r>
    </w:p>
    <w:p w:rsidR="00A571B5" w:rsidRPr="00F1394D" w:rsidRDefault="00A571B5" w:rsidP="00A571B5">
      <w:pPr>
        <w:pStyle w:val="ListParagraph"/>
        <w:numPr>
          <w:ilvl w:val="0"/>
          <w:numId w:val="3"/>
        </w:numPr>
        <w:rPr>
          <w:rStyle w:val="HTMLCite"/>
          <w:rFonts w:ascii="Times New Roman" w:hAnsi="Times New Roman"/>
          <w:i w:val="0"/>
          <w:iCs w:val="0"/>
        </w:rPr>
      </w:pPr>
      <w:r w:rsidRPr="00F1394D">
        <w:rPr>
          <w:rFonts w:ascii="Times New Roman" w:hAnsi="Times New Roman"/>
          <w:shd w:val="clear" w:color="auto" w:fill="FFFFFF"/>
        </w:rPr>
        <w:t> </w:t>
      </w:r>
      <w:r w:rsidRPr="00F1394D">
        <w:rPr>
          <w:rStyle w:val="HTMLCite"/>
          <w:rFonts w:ascii="Times New Roman" w:hAnsi="Times New Roman"/>
          <w:shd w:val="clear" w:color="auto" w:fill="FFFFFF"/>
        </w:rPr>
        <w:t xml:space="preserve">Ivan </w:t>
      </w:r>
      <w:proofErr w:type="spellStart"/>
      <w:r w:rsidRPr="00F1394D">
        <w:rPr>
          <w:rStyle w:val="HTMLCite"/>
          <w:rFonts w:ascii="Times New Roman" w:hAnsi="Times New Roman"/>
          <w:shd w:val="clear" w:color="auto" w:fill="FFFFFF"/>
        </w:rPr>
        <w:t>Dikov</w:t>
      </w:r>
      <w:proofErr w:type="spellEnd"/>
      <w:r w:rsidRPr="00F1394D">
        <w:rPr>
          <w:rStyle w:val="HTMLCite"/>
          <w:rFonts w:ascii="Times New Roman" w:hAnsi="Times New Roman"/>
          <w:shd w:val="clear" w:color="auto" w:fill="FFFFFF"/>
        </w:rPr>
        <w:t xml:space="preserve"> (July 12, 2015). </w:t>
      </w:r>
      <w:hyperlink r:id="rId7" w:history="1">
        <w:r w:rsidRPr="00F1394D">
          <w:rPr>
            <w:rStyle w:val="Hyperlink"/>
            <w:rFonts w:ascii="Times New Roman" w:hAnsi="Times New Roman"/>
            <w:i/>
            <w:iCs/>
            <w:color w:val="auto"/>
            <w:shd w:val="clear" w:color="auto" w:fill="FFFFFF"/>
          </w:rPr>
          <w:t xml:space="preserve">"Bulgarian Archaeologists </w:t>
        </w:r>
        <w:proofErr w:type="gramStart"/>
        <w:r w:rsidRPr="00F1394D">
          <w:rPr>
            <w:rStyle w:val="Hyperlink"/>
            <w:rFonts w:ascii="Times New Roman" w:hAnsi="Times New Roman"/>
            <w:i/>
            <w:iCs/>
            <w:color w:val="auto"/>
            <w:shd w:val="clear" w:color="auto" w:fill="FFFFFF"/>
          </w:rPr>
          <w:t>To</w:t>
        </w:r>
        <w:proofErr w:type="gramEnd"/>
        <w:r w:rsidRPr="00F1394D">
          <w:rPr>
            <w:rStyle w:val="Hyperlink"/>
            <w:rFonts w:ascii="Times New Roman" w:hAnsi="Times New Roman"/>
            <w:i/>
            <w:iCs/>
            <w:color w:val="auto"/>
            <w:shd w:val="clear" w:color="auto" w:fill="FFFFFF"/>
          </w:rPr>
          <w:t xml:space="preserve"> Start Excavations of Ancient Greek Emporium in Thracians' the </w:t>
        </w:r>
        <w:proofErr w:type="spellStart"/>
        <w:r w:rsidRPr="00F1394D">
          <w:rPr>
            <w:rStyle w:val="Hyperlink"/>
            <w:rFonts w:ascii="Times New Roman" w:hAnsi="Times New Roman"/>
            <w:i/>
            <w:iCs/>
            <w:color w:val="auto"/>
            <w:shd w:val="clear" w:color="auto" w:fill="FFFFFF"/>
          </w:rPr>
          <w:t>Odrysian</w:t>
        </w:r>
        <w:proofErr w:type="spellEnd"/>
        <w:r w:rsidRPr="00F1394D">
          <w:rPr>
            <w:rStyle w:val="Hyperlink"/>
            <w:rFonts w:ascii="Times New Roman" w:hAnsi="Times New Roman"/>
            <w:i/>
            <w:iCs/>
            <w:color w:val="auto"/>
            <w:shd w:val="clear" w:color="auto" w:fill="FFFFFF"/>
          </w:rPr>
          <w:t xml:space="preserve"> Kingdom"</w:t>
        </w:r>
      </w:hyperlink>
      <w:r w:rsidRPr="00F1394D">
        <w:rPr>
          <w:rStyle w:val="HTMLCite"/>
          <w:rFonts w:ascii="Times New Roman" w:hAnsi="Times New Roman"/>
          <w:shd w:val="clear" w:color="auto" w:fill="FFFFFF"/>
        </w:rPr>
        <w:t>. Archaeology in Bulgaria</w:t>
      </w:r>
      <w:r w:rsidRPr="00F1394D">
        <w:rPr>
          <w:rStyle w:val="reference-accessdate"/>
          <w:rFonts w:ascii="Times New Roman" w:hAnsi="Times New Roman"/>
          <w:i/>
          <w:iCs/>
          <w:shd w:val="clear" w:color="auto" w:fill="FFFFFF"/>
        </w:rPr>
        <w:t>. Retrieved </w:t>
      </w:r>
      <w:r w:rsidRPr="00F1394D">
        <w:rPr>
          <w:rStyle w:val="nowrap"/>
          <w:rFonts w:ascii="Times New Roman" w:hAnsi="Times New Roman"/>
          <w:i/>
          <w:iCs/>
          <w:shd w:val="clear" w:color="auto" w:fill="FFFFFF"/>
        </w:rPr>
        <w:t>28 October</w:t>
      </w:r>
      <w:r w:rsidRPr="00F1394D">
        <w:rPr>
          <w:rStyle w:val="reference-accessdate"/>
          <w:rFonts w:ascii="Times New Roman" w:hAnsi="Times New Roman"/>
          <w:i/>
          <w:iCs/>
          <w:shd w:val="clear" w:color="auto" w:fill="FFFFFF"/>
        </w:rPr>
        <w:t> 2010</w:t>
      </w:r>
      <w:r w:rsidRPr="00F1394D">
        <w:rPr>
          <w:rStyle w:val="HTMLCite"/>
          <w:rFonts w:ascii="Times New Roman" w:hAnsi="Times New Roman"/>
          <w:shd w:val="clear" w:color="auto" w:fill="FFFFFF"/>
        </w:rPr>
        <w:t>. An emporium (in Latin; “</w:t>
      </w:r>
      <w:proofErr w:type="spellStart"/>
      <w:r w:rsidRPr="00F1394D">
        <w:rPr>
          <w:rStyle w:val="HTMLCite"/>
          <w:rFonts w:ascii="Times New Roman" w:hAnsi="Times New Roman"/>
          <w:shd w:val="clear" w:color="auto" w:fill="FFFFFF"/>
        </w:rPr>
        <w:t>emporion</w:t>
      </w:r>
      <w:proofErr w:type="spellEnd"/>
      <w:r w:rsidRPr="00F1394D">
        <w:rPr>
          <w:rStyle w:val="HTMLCite"/>
          <w:rFonts w:ascii="Times New Roman" w:hAnsi="Times New Roman"/>
          <w:shd w:val="clear" w:color="auto" w:fill="FFFFFF"/>
        </w:rPr>
        <w:t xml:space="preserve">" in Greek) was a settlement reserved as a trading post, usually for the Ancient Greeks, on the </w:t>
      </w:r>
      <w:r w:rsidRPr="00F1394D">
        <w:rPr>
          <w:rStyle w:val="HTMLCite"/>
          <w:rFonts w:ascii="Times New Roman" w:hAnsi="Times New Roman"/>
          <w:shd w:val="clear" w:color="auto" w:fill="FFFFFF"/>
        </w:rPr>
        <w:lastRenderedPageBreak/>
        <w:t xml:space="preserve">territory of another ancient nation, in this case, the Ancient Thracian </w:t>
      </w:r>
      <w:proofErr w:type="spellStart"/>
      <w:r w:rsidRPr="00F1394D">
        <w:rPr>
          <w:rStyle w:val="HTMLCite"/>
          <w:rFonts w:ascii="Times New Roman" w:hAnsi="Times New Roman"/>
          <w:shd w:val="clear" w:color="auto" w:fill="FFFFFF"/>
        </w:rPr>
        <w:t>Odrysian</w:t>
      </w:r>
      <w:proofErr w:type="spellEnd"/>
      <w:r w:rsidRPr="00F1394D">
        <w:rPr>
          <w:rStyle w:val="HTMLCite"/>
          <w:rFonts w:ascii="Times New Roman" w:hAnsi="Times New Roman"/>
          <w:shd w:val="clear" w:color="auto" w:fill="FFFFFF"/>
        </w:rPr>
        <w:t xml:space="preserve"> Kingdom (5th century BC – 1st century AD), the most powerful Thracian state.</w:t>
      </w:r>
    </w:p>
    <w:p w:rsidR="00A571B5" w:rsidRPr="00F1394D" w:rsidRDefault="00E20FE6" w:rsidP="00A571B5">
      <w:pPr>
        <w:pStyle w:val="ListParagraph"/>
        <w:numPr>
          <w:ilvl w:val="0"/>
          <w:numId w:val="3"/>
        </w:numPr>
        <w:rPr>
          <w:rStyle w:val="Hyperlink"/>
          <w:rFonts w:ascii="Times New Roman" w:hAnsi="Times New Roman"/>
          <w:color w:val="auto"/>
          <w:u w:val="none"/>
        </w:rPr>
      </w:pPr>
      <w:hyperlink r:id="rId8" w:anchor=":~:text=The%20Black%20Death%20was%20a,the%20Sicilian%20port%20of%20Messina." w:history="1">
        <w:r w:rsidR="00A571B5" w:rsidRPr="00F1394D">
          <w:rPr>
            <w:rStyle w:val="Hyperlink"/>
            <w:rFonts w:ascii="Times New Roman" w:hAnsi="Times New Roman"/>
            <w:color w:val="auto"/>
          </w:rPr>
          <w:t>https://www.history.com/topics/middle-ages/black-death#:~:text=The%20Black%20Death%20was%20a,the%20Sicilian%20port%20of%20Messina.</w:t>
        </w:r>
      </w:hyperlink>
    </w:p>
    <w:p w:rsidR="00A571B5" w:rsidRPr="00F1394D" w:rsidRDefault="00E20FE6" w:rsidP="00A571B5">
      <w:pPr>
        <w:pStyle w:val="ListParagraph"/>
        <w:numPr>
          <w:ilvl w:val="0"/>
          <w:numId w:val="3"/>
        </w:numPr>
        <w:rPr>
          <w:rStyle w:val="Hyperlink"/>
          <w:rFonts w:ascii="Times New Roman" w:hAnsi="Times New Roman"/>
          <w:color w:val="auto"/>
          <w:u w:val="none"/>
        </w:rPr>
      </w:pPr>
      <w:hyperlink r:id="rId9" w:tgtFrame="_blank" w:history="1">
        <w:r w:rsidR="00A571B5" w:rsidRPr="00F1394D">
          <w:rPr>
            <w:rStyle w:val="Hyperlink"/>
            <w:rFonts w:ascii="Times New Roman" w:hAnsi="Times New Roman"/>
            <w:iCs/>
            <w:color w:val="auto"/>
            <w:shd w:val="clear" w:color="auto" w:fill="FFFFFF"/>
          </w:rPr>
          <w:t>The House of Medici: Its Rise and Fall</w:t>
        </w:r>
      </w:hyperlink>
      <w:r w:rsidR="00A571B5" w:rsidRPr="00F1394D">
        <w:rPr>
          <w:rStyle w:val="Emphasis"/>
          <w:rFonts w:ascii="Times New Roman" w:hAnsi="Times New Roman"/>
          <w:u w:val="single"/>
          <w:shd w:val="clear" w:color="auto" w:fill="FFFFFF"/>
        </w:rPr>
        <w:t>,</w:t>
      </w:r>
      <w:r w:rsidR="00A571B5" w:rsidRPr="00F1394D">
        <w:rPr>
          <w:rStyle w:val="Emphasis"/>
          <w:rFonts w:ascii="Times New Roman" w:hAnsi="Times New Roman"/>
          <w:shd w:val="clear" w:color="auto" w:fill="FFFFFF"/>
        </w:rPr>
        <w:t xml:space="preserve"> </w:t>
      </w:r>
      <w:r w:rsidR="00A571B5" w:rsidRPr="00F1394D">
        <w:rPr>
          <w:rFonts w:ascii="Times New Roman" w:hAnsi="Times New Roman"/>
          <w:shd w:val="clear" w:color="auto" w:fill="FFFFFF"/>
        </w:rPr>
        <w:t xml:space="preserve">by Christopher </w:t>
      </w:r>
      <w:proofErr w:type="spellStart"/>
      <w:r w:rsidR="00A571B5" w:rsidRPr="00F1394D">
        <w:rPr>
          <w:rFonts w:ascii="Times New Roman" w:hAnsi="Times New Roman"/>
          <w:shd w:val="clear" w:color="auto" w:fill="FFFFFF"/>
        </w:rPr>
        <w:t>Hibbert</w:t>
      </w:r>
      <w:proofErr w:type="spellEnd"/>
      <w:r w:rsidR="00A571B5" w:rsidRPr="00F1394D">
        <w:rPr>
          <w:rFonts w:ascii="Times New Roman" w:hAnsi="Times New Roman"/>
          <w:shd w:val="clear" w:color="auto" w:fill="FFFFFF"/>
        </w:rPr>
        <w:t>, published by Harper Collins, 1974</w:t>
      </w:r>
    </w:p>
    <w:p w:rsidR="00A02512" w:rsidRPr="00F1394D" w:rsidRDefault="006075FC" w:rsidP="00271108">
      <w:pPr>
        <w:rPr>
          <w:rFonts w:ascii="Times New Roman" w:hAnsi="Times New Roman"/>
          <w:b/>
          <w:shd w:val="clear" w:color="auto" w:fill="FFFFFF"/>
        </w:rPr>
      </w:pPr>
      <w:r w:rsidRPr="00F1394D">
        <w:rPr>
          <w:rFonts w:ascii="Times New Roman" w:hAnsi="Times New Roman"/>
          <w:shd w:val="clear" w:color="auto" w:fill="FFFFFF"/>
        </w:rPr>
        <w:br/>
      </w:r>
      <w:r w:rsidRPr="00F1394D">
        <w:rPr>
          <w:rFonts w:ascii="Times New Roman" w:hAnsi="Times New Roman"/>
          <w:b/>
          <w:color w:val="FF0000"/>
          <w:shd w:val="clear" w:color="auto" w:fill="FFFFFF"/>
        </w:rPr>
        <w:t>Class 2</w:t>
      </w:r>
    </w:p>
    <w:p w:rsidR="00656C9D" w:rsidRPr="00F1394D" w:rsidRDefault="00786343" w:rsidP="00271108">
      <w:pPr>
        <w:rPr>
          <w:rFonts w:ascii="Times New Roman" w:hAnsi="Times New Roman"/>
          <w:b/>
          <w:shd w:val="clear" w:color="auto" w:fill="FFFFFF"/>
        </w:rPr>
      </w:pPr>
      <w:r>
        <w:rPr>
          <w:rFonts w:ascii="Times New Roman" w:hAnsi="Times New Roman"/>
          <w:b/>
          <w:shd w:val="clear" w:color="auto" w:fill="FFFFFF"/>
        </w:rPr>
        <w:t>Watch the Video prior to C</w:t>
      </w:r>
      <w:r w:rsidR="00656C9D" w:rsidRPr="00F1394D">
        <w:rPr>
          <w:rFonts w:ascii="Times New Roman" w:hAnsi="Times New Roman"/>
          <w:b/>
          <w:shd w:val="clear" w:color="auto" w:fill="FFFFFF"/>
        </w:rPr>
        <w:t xml:space="preserve">lass </w:t>
      </w:r>
      <w:r>
        <w:rPr>
          <w:rFonts w:ascii="Times New Roman" w:hAnsi="Times New Roman"/>
          <w:b/>
          <w:shd w:val="clear" w:color="auto" w:fill="FFFFFF"/>
        </w:rPr>
        <w:t>2 for discussion</w:t>
      </w:r>
      <w:bookmarkStart w:id="0" w:name="_GoBack"/>
      <w:bookmarkEnd w:id="0"/>
      <w:r>
        <w:rPr>
          <w:rFonts w:ascii="Times New Roman" w:hAnsi="Times New Roman"/>
          <w:b/>
          <w:shd w:val="clear" w:color="auto" w:fill="FFFFFF"/>
        </w:rPr>
        <w:t xml:space="preserve"> </w:t>
      </w:r>
    </w:p>
    <w:p w:rsidR="00D46D7D" w:rsidRPr="00F1394D" w:rsidRDefault="00D46D7D" w:rsidP="00271108">
      <w:pPr>
        <w:rPr>
          <w:rFonts w:ascii="Times New Roman" w:hAnsi="Times New Roman"/>
          <w:shd w:val="clear" w:color="auto" w:fill="FFFFFF"/>
        </w:rPr>
      </w:pPr>
      <w:r w:rsidRPr="00F1394D">
        <w:rPr>
          <w:rFonts w:ascii="Times New Roman" w:hAnsi="Times New Roman"/>
          <w:shd w:val="clear" w:color="auto" w:fill="FFFFFF"/>
        </w:rPr>
        <w:t>Whaling (https://www.pbs.org/wgbh/americanexperience/features/whaling-history-whaling-america/)</w:t>
      </w:r>
    </w:p>
    <w:p w:rsidR="00F433F4" w:rsidRPr="00F1394D" w:rsidRDefault="00D46D7D" w:rsidP="00271108">
      <w:pPr>
        <w:rPr>
          <w:rFonts w:ascii="Times New Roman" w:hAnsi="Times New Roman"/>
        </w:rPr>
      </w:pPr>
      <w:r w:rsidRPr="00F1394D">
        <w:rPr>
          <w:rStyle w:val="Strong"/>
          <w:rFonts w:ascii="Times New Roman" w:hAnsi="Times New Roman"/>
        </w:rPr>
        <w:t xml:space="preserve">1605 - </w:t>
      </w:r>
      <w:r w:rsidRPr="00F1394D">
        <w:rPr>
          <w:rFonts w:ascii="Times New Roman" w:hAnsi="Times New Roman"/>
        </w:rPr>
        <w:t>An English sailor, having just served on George Weymouth's exploratory voyage to the territory that would become Maine, publishes an account of a Native American whale hunt.</w:t>
      </w:r>
      <w:r w:rsidR="00656C9D" w:rsidRPr="00F1394D">
        <w:rPr>
          <w:rFonts w:ascii="Times New Roman" w:hAnsi="Times New Roman"/>
        </w:rPr>
        <w:br/>
      </w:r>
      <w:r w:rsidR="00656C9D" w:rsidRPr="00F1394D">
        <w:rPr>
          <w:rStyle w:val="Strong"/>
          <w:rFonts w:ascii="Times New Roman" w:hAnsi="Times New Roman"/>
        </w:rPr>
        <w:t xml:space="preserve"> </w:t>
      </w:r>
      <w:r w:rsidRPr="00F1394D">
        <w:rPr>
          <w:rStyle w:val="Strong"/>
          <w:rFonts w:ascii="Times New Roman" w:hAnsi="Times New Roman"/>
        </w:rPr>
        <w:t>1620</w:t>
      </w:r>
      <w:r w:rsidR="00656C9D" w:rsidRPr="00F1394D">
        <w:rPr>
          <w:rStyle w:val="Strong"/>
          <w:rFonts w:ascii="Times New Roman" w:hAnsi="Times New Roman"/>
        </w:rPr>
        <w:t xml:space="preserve"> - </w:t>
      </w:r>
      <w:r w:rsidRPr="00F1394D">
        <w:rPr>
          <w:rFonts w:ascii="Times New Roman" w:hAnsi="Times New Roman"/>
        </w:rPr>
        <w:t>The Pilgrims, arriving in Plymouth Harbor, come across right whales "playing hard" off the bow of the </w:t>
      </w:r>
      <w:r w:rsidRPr="00F1394D">
        <w:rPr>
          <w:rStyle w:val="Emphasis"/>
          <w:rFonts w:ascii="Times New Roman" w:hAnsi="Times New Roman"/>
        </w:rPr>
        <w:t>Mayflower</w:t>
      </w:r>
      <w:r w:rsidRPr="00F1394D">
        <w:rPr>
          <w:rFonts w:ascii="Times New Roman" w:hAnsi="Times New Roman"/>
        </w:rPr>
        <w:t>.</w:t>
      </w:r>
      <w:r w:rsidR="00656C9D" w:rsidRPr="00F1394D">
        <w:rPr>
          <w:rFonts w:ascii="Times New Roman" w:hAnsi="Times New Roman"/>
        </w:rPr>
        <w:br/>
        <w:t>1</w:t>
      </w:r>
      <w:r w:rsidRPr="00F1394D">
        <w:rPr>
          <w:rStyle w:val="Strong"/>
          <w:rFonts w:ascii="Times New Roman" w:hAnsi="Times New Roman"/>
        </w:rPr>
        <w:t>640</w:t>
      </w:r>
      <w:r w:rsidR="00656C9D" w:rsidRPr="00F1394D">
        <w:rPr>
          <w:rStyle w:val="Strong"/>
          <w:rFonts w:ascii="Times New Roman" w:hAnsi="Times New Roman"/>
        </w:rPr>
        <w:t xml:space="preserve"> - </w:t>
      </w:r>
      <w:r w:rsidRPr="00F1394D">
        <w:rPr>
          <w:rFonts w:ascii="Times New Roman" w:hAnsi="Times New Roman"/>
        </w:rPr>
        <w:t xml:space="preserve">Shore whaling </w:t>
      </w:r>
      <w:proofErr w:type="gramStart"/>
      <w:r w:rsidRPr="00F1394D">
        <w:rPr>
          <w:rFonts w:ascii="Times New Roman" w:hAnsi="Times New Roman"/>
        </w:rPr>
        <w:t>is taken up</w:t>
      </w:r>
      <w:proofErr w:type="gramEnd"/>
      <w:r w:rsidRPr="00F1394D">
        <w:rPr>
          <w:rFonts w:ascii="Times New Roman" w:hAnsi="Times New Roman"/>
        </w:rPr>
        <w:t xml:space="preserve"> at Southampton, Long Island. The fledgling industry </w:t>
      </w:r>
      <w:proofErr w:type="gramStart"/>
      <w:r w:rsidRPr="00F1394D">
        <w:rPr>
          <w:rFonts w:ascii="Times New Roman" w:hAnsi="Times New Roman"/>
        </w:rPr>
        <w:t>is manned</w:t>
      </w:r>
      <w:proofErr w:type="gramEnd"/>
      <w:r w:rsidRPr="00F1394D">
        <w:rPr>
          <w:rFonts w:ascii="Times New Roman" w:hAnsi="Times New Roman"/>
        </w:rPr>
        <w:t xml:space="preserve"> by Native Americans, who are paid a percentage based on the quantity of oil returned -- a precursor to the "lay" system of wages used in later whaling voyages.</w:t>
      </w:r>
      <w:r w:rsidR="00656C9D" w:rsidRPr="00F1394D">
        <w:rPr>
          <w:rFonts w:ascii="Times New Roman" w:hAnsi="Times New Roman"/>
        </w:rPr>
        <w:br/>
      </w:r>
      <w:r w:rsidRPr="00F1394D">
        <w:rPr>
          <w:rStyle w:val="Strong"/>
          <w:rFonts w:ascii="Times New Roman" w:hAnsi="Times New Roman"/>
        </w:rPr>
        <w:t>1659</w:t>
      </w:r>
      <w:r w:rsidR="00656C9D" w:rsidRPr="00F1394D">
        <w:rPr>
          <w:rStyle w:val="Strong"/>
          <w:rFonts w:ascii="Times New Roman" w:hAnsi="Times New Roman"/>
        </w:rPr>
        <w:t xml:space="preserve"> - </w:t>
      </w:r>
      <w:r w:rsidRPr="00F1394D">
        <w:rPr>
          <w:rFonts w:ascii="Times New Roman" w:hAnsi="Times New Roman"/>
        </w:rPr>
        <w:t xml:space="preserve">Nantucket </w:t>
      </w:r>
      <w:proofErr w:type="gramStart"/>
      <w:r w:rsidRPr="00F1394D">
        <w:rPr>
          <w:rFonts w:ascii="Times New Roman" w:hAnsi="Times New Roman"/>
        </w:rPr>
        <w:t>is sold to and settled by nine original purchasers</w:t>
      </w:r>
      <w:proofErr w:type="gramEnd"/>
      <w:r w:rsidRPr="00F1394D">
        <w:rPr>
          <w:rFonts w:ascii="Times New Roman" w:hAnsi="Times New Roman"/>
        </w:rPr>
        <w:t xml:space="preserve">: </w:t>
      </w:r>
      <w:proofErr w:type="spellStart"/>
      <w:r w:rsidRPr="00F1394D">
        <w:rPr>
          <w:rFonts w:ascii="Times New Roman" w:hAnsi="Times New Roman"/>
        </w:rPr>
        <w:t>Tristram</w:t>
      </w:r>
      <w:proofErr w:type="spellEnd"/>
      <w:r w:rsidRPr="00F1394D">
        <w:rPr>
          <w:rFonts w:ascii="Times New Roman" w:hAnsi="Times New Roman"/>
        </w:rPr>
        <w:t xml:space="preserve"> Coffin, Thomas Macy, Christopher Hussey, Richard Swayne, Thomas Barnard, Peter Coffin, John Swayne, and William Pike. The sale </w:t>
      </w:r>
      <w:proofErr w:type="gramStart"/>
      <w:r w:rsidRPr="00F1394D">
        <w:rPr>
          <w:rFonts w:ascii="Times New Roman" w:hAnsi="Times New Roman"/>
        </w:rPr>
        <w:t>is made</w:t>
      </w:r>
      <w:proofErr w:type="gramEnd"/>
      <w:r w:rsidRPr="00F1394D">
        <w:rPr>
          <w:rFonts w:ascii="Times New Roman" w:hAnsi="Times New Roman"/>
        </w:rPr>
        <w:t xml:space="preserve"> for 30 pounds of sterling and two beaver hats</w:t>
      </w:r>
      <w:r w:rsidR="00656C9D" w:rsidRPr="00F1394D">
        <w:rPr>
          <w:rFonts w:ascii="Times New Roman" w:hAnsi="Times New Roman"/>
        </w:rPr>
        <w:br/>
      </w:r>
      <w:r w:rsidRPr="00F1394D">
        <w:rPr>
          <w:rStyle w:val="Strong"/>
          <w:rFonts w:ascii="Times New Roman" w:hAnsi="Times New Roman"/>
        </w:rPr>
        <w:t>1676</w:t>
      </w:r>
      <w:r w:rsidR="00656C9D" w:rsidRPr="00F1394D">
        <w:rPr>
          <w:rStyle w:val="Strong"/>
          <w:rFonts w:ascii="Times New Roman" w:hAnsi="Times New Roman"/>
        </w:rPr>
        <w:t xml:space="preserve"> - </w:t>
      </w:r>
      <w:r w:rsidRPr="00F1394D">
        <w:rPr>
          <w:rFonts w:ascii="Times New Roman" w:hAnsi="Times New Roman"/>
        </w:rPr>
        <w:t xml:space="preserve">Whaling on Nantucket takes root as settlers construct small fishing hamlets at </w:t>
      </w:r>
      <w:proofErr w:type="spellStart"/>
      <w:r w:rsidRPr="00F1394D">
        <w:rPr>
          <w:rFonts w:ascii="Times New Roman" w:hAnsi="Times New Roman"/>
        </w:rPr>
        <w:t>Quidnet</w:t>
      </w:r>
      <w:proofErr w:type="spellEnd"/>
      <w:r w:rsidRPr="00F1394D">
        <w:rPr>
          <w:rFonts w:ascii="Times New Roman" w:hAnsi="Times New Roman"/>
        </w:rPr>
        <w:t xml:space="preserve"> and </w:t>
      </w:r>
      <w:proofErr w:type="spellStart"/>
      <w:r w:rsidRPr="00F1394D">
        <w:rPr>
          <w:rFonts w:ascii="Times New Roman" w:hAnsi="Times New Roman"/>
        </w:rPr>
        <w:t>Siasconset</w:t>
      </w:r>
      <w:proofErr w:type="spellEnd"/>
      <w:r w:rsidRPr="00F1394D">
        <w:rPr>
          <w:rFonts w:ascii="Times New Roman" w:hAnsi="Times New Roman"/>
        </w:rPr>
        <w:t>.</w:t>
      </w:r>
      <w:r w:rsidR="00656C9D" w:rsidRPr="00F1394D">
        <w:rPr>
          <w:rFonts w:ascii="Times New Roman" w:hAnsi="Times New Roman"/>
        </w:rPr>
        <w:t xml:space="preserve"> </w:t>
      </w:r>
      <w:r w:rsidR="00656C9D" w:rsidRPr="00F1394D">
        <w:rPr>
          <w:rFonts w:ascii="Times New Roman" w:hAnsi="Times New Roman"/>
        </w:rPr>
        <w:br/>
      </w:r>
      <w:r w:rsidRPr="00F1394D">
        <w:rPr>
          <w:rStyle w:val="Strong"/>
          <w:rFonts w:ascii="Times New Roman" w:hAnsi="Times New Roman"/>
        </w:rPr>
        <w:t>1690</w:t>
      </w:r>
      <w:r w:rsidR="00656C9D" w:rsidRPr="00F1394D">
        <w:rPr>
          <w:rStyle w:val="Strong"/>
          <w:rFonts w:ascii="Times New Roman" w:hAnsi="Times New Roman"/>
        </w:rPr>
        <w:t xml:space="preserve"> - </w:t>
      </w:r>
      <w:r w:rsidRPr="00F1394D">
        <w:rPr>
          <w:rFonts w:ascii="Times New Roman" w:hAnsi="Times New Roman"/>
        </w:rPr>
        <w:t xml:space="preserve">Ichabod Paddock, a Long Islander, </w:t>
      </w:r>
      <w:proofErr w:type="gramStart"/>
      <w:r w:rsidRPr="00F1394D">
        <w:rPr>
          <w:rFonts w:ascii="Times New Roman" w:hAnsi="Times New Roman"/>
        </w:rPr>
        <w:t>is recruited</w:t>
      </w:r>
      <w:proofErr w:type="gramEnd"/>
      <w:r w:rsidRPr="00F1394D">
        <w:rPr>
          <w:rFonts w:ascii="Times New Roman" w:hAnsi="Times New Roman"/>
        </w:rPr>
        <w:t xml:space="preserve"> by Nantucketers to help increase the efficiency of their shore whaling operations.</w:t>
      </w:r>
      <w:r w:rsidR="00656C9D" w:rsidRPr="00F1394D">
        <w:rPr>
          <w:rFonts w:ascii="Times New Roman" w:hAnsi="Times New Roman"/>
        </w:rPr>
        <w:t xml:space="preserve"> </w:t>
      </w:r>
      <w:r w:rsidR="00656C9D" w:rsidRPr="00F1394D">
        <w:rPr>
          <w:rFonts w:ascii="Times New Roman" w:hAnsi="Times New Roman"/>
        </w:rPr>
        <w:br/>
      </w:r>
      <w:r w:rsidR="00656C9D" w:rsidRPr="00F1394D">
        <w:rPr>
          <w:rStyle w:val="Strong"/>
          <w:rFonts w:ascii="Times New Roman" w:hAnsi="Times New Roman"/>
        </w:rPr>
        <w:t xml:space="preserve">1700 - </w:t>
      </w:r>
      <w:r w:rsidR="00656C9D" w:rsidRPr="00F1394D">
        <w:rPr>
          <w:rFonts w:ascii="Times New Roman" w:hAnsi="Times New Roman"/>
        </w:rPr>
        <w:t xml:space="preserve">Approximately 60 English settlers and 160 Native American </w:t>
      </w:r>
      <w:proofErr w:type="spellStart"/>
      <w:r w:rsidR="00656C9D" w:rsidRPr="00F1394D">
        <w:rPr>
          <w:rFonts w:ascii="Times New Roman" w:hAnsi="Times New Roman"/>
        </w:rPr>
        <w:t>Wampanoags</w:t>
      </w:r>
      <w:proofErr w:type="spellEnd"/>
      <w:r w:rsidR="00656C9D" w:rsidRPr="00F1394D">
        <w:rPr>
          <w:rFonts w:ascii="Times New Roman" w:hAnsi="Times New Roman"/>
        </w:rPr>
        <w:t xml:space="preserve"> are engaged in shore whaling on Nantucket. </w:t>
      </w:r>
      <w:r w:rsidR="00656C9D" w:rsidRPr="00F1394D">
        <w:rPr>
          <w:rStyle w:val="Strong"/>
          <w:rFonts w:ascii="Times New Roman" w:hAnsi="Times New Roman"/>
        </w:rPr>
        <w:t xml:space="preserve">1702 - </w:t>
      </w:r>
      <w:r w:rsidR="00656C9D" w:rsidRPr="00F1394D">
        <w:rPr>
          <w:rFonts w:ascii="Times New Roman" w:hAnsi="Times New Roman"/>
        </w:rPr>
        <w:t xml:space="preserve">John Richardson, a Quaker, visits Nantucket and proselytizes Mary Coffin Starbuck; as a prominent civic figure, Starbuck's conversion is crucial to Quaker ascendance there. </w:t>
      </w:r>
      <w:r w:rsidR="00656C9D" w:rsidRPr="00F1394D">
        <w:rPr>
          <w:rFonts w:ascii="Times New Roman" w:hAnsi="Times New Roman"/>
        </w:rPr>
        <w:br/>
      </w:r>
      <w:r w:rsidR="00656C9D" w:rsidRPr="00F1394D">
        <w:rPr>
          <w:rStyle w:val="Strong"/>
          <w:rFonts w:ascii="Times New Roman" w:hAnsi="Times New Roman"/>
        </w:rPr>
        <w:t xml:space="preserve">1712 - </w:t>
      </w:r>
      <w:proofErr w:type="spellStart"/>
      <w:r w:rsidR="00656C9D" w:rsidRPr="00F1394D">
        <w:rPr>
          <w:rFonts w:ascii="Times New Roman" w:hAnsi="Times New Roman"/>
        </w:rPr>
        <w:t>Nantucketer</w:t>
      </w:r>
      <w:proofErr w:type="spellEnd"/>
      <w:r w:rsidR="00656C9D" w:rsidRPr="00F1394D">
        <w:rPr>
          <w:rFonts w:ascii="Times New Roman" w:hAnsi="Times New Roman"/>
        </w:rPr>
        <w:t xml:space="preserve"> Christopher Hussey kills the island's first sperm whale, and deep-ocean whaling commences. For the next century and a half, Nantucketers will specialize in hunting sperm whales. </w:t>
      </w:r>
      <w:r w:rsidR="00656C9D" w:rsidRPr="00F1394D">
        <w:rPr>
          <w:rFonts w:ascii="Times New Roman" w:hAnsi="Times New Roman"/>
        </w:rPr>
        <w:br/>
      </w:r>
      <w:r w:rsidR="00656C9D" w:rsidRPr="00F1394D">
        <w:rPr>
          <w:rStyle w:val="Strong"/>
          <w:rFonts w:ascii="Times New Roman" w:hAnsi="Times New Roman"/>
        </w:rPr>
        <w:t xml:space="preserve">1750s - </w:t>
      </w:r>
      <w:proofErr w:type="spellStart"/>
      <w:r w:rsidR="00656C9D" w:rsidRPr="00F1394D">
        <w:rPr>
          <w:rFonts w:ascii="Times New Roman" w:hAnsi="Times New Roman"/>
        </w:rPr>
        <w:t>Tryworks</w:t>
      </w:r>
      <w:proofErr w:type="spellEnd"/>
      <w:r w:rsidR="00656C9D" w:rsidRPr="00F1394D">
        <w:rPr>
          <w:rFonts w:ascii="Times New Roman" w:hAnsi="Times New Roman"/>
        </w:rPr>
        <w:t xml:space="preserve"> -- brick oven furnaces used to render oil from whale blubber -- </w:t>
      </w:r>
      <w:proofErr w:type="gramStart"/>
      <w:r w:rsidR="00656C9D" w:rsidRPr="00F1394D">
        <w:rPr>
          <w:rFonts w:ascii="Times New Roman" w:hAnsi="Times New Roman"/>
        </w:rPr>
        <w:t>are first installed</w:t>
      </w:r>
      <w:proofErr w:type="gramEnd"/>
      <w:r w:rsidR="00656C9D" w:rsidRPr="00F1394D">
        <w:rPr>
          <w:rFonts w:ascii="Times New Roman" w:hAnsi="Times New Roman"/>
        </w:rPr>
        <w:t xml:space="preserve"> on ships, increasing profitability and extending length of whaling voyages. </w:t>
      </w:r>
      <w:r w:rsidR="00656C9D" w:rsidRPr="00F1394D">
        <w:rPr>
          <w:rFonts w:ascii="Times New Roman" w:hAnsi="Times New Roman"/>
        </w:rPr>
        <w:br/>
      </w:r>
      <w:r w:rsidR="00656C9D" w:rsidRPr="00F1394D">
        <w:rPr>
          <w:rStyle w:val="Strong"/>
          <w:rFonts w:ascii="Times New Roman" w:hAnsi="Times New Roman"/>
        </w:rPr>
        <w:t xml:space="preserve">1767 - </w:t>
      </w:r>
      <w:r w:rsidR="00656C9D" w:rsidRPr="00F1394D">
        <w:rPr>
          <w:rFonts w:ascii="Times New Roman" w:hAnsi="Times New Roman"/>
        </w:rPr>
        <w:t xml:space="preserve">Prominent Nantucket whaling merchant Joseph </w:t>
      </w:r>
      <w:proofErr w:type="spellStart"/>
      <w:r w:rsidR="00656C9D" w:rsidRPr="00F1394D">
        <w:rPr>
          <w:rFonts w:ascii="Times New Roman" w:hAnsi="Times New Roman"/>
        </w:rPr>
        <w:t>Rotch</w:t>
      </w:r>
      <w:proofErr w:type="spellEnd"/>
      <w:r w:rsidR="00656C9D" w:rsidRPr="00F1394D">
        <w:rPr>
          <w:rFonts w:ascii="Times New Roman" w:hAnsi="Times New Roman"/>
        </w:rPr>
        <w:t xml:space="preserve"> resettles to New Bedford, anticipating the city's future importance to the whaling industry.</w:t>
      </w:r>
    </w:p>
    <w:sectPr w:rsidR="00F433F4" w:rsidRPr="00F1394D" w:rsidSect="00571D8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FE6" w:rsidRDefault="00E20FE6" w:rsidP="00651E18">
      <w:pPr>
        <w:spacing w:after="0" w:line="240" w:lineRule="auto"/>
      </w:pPr>
      <w:r>
        <w:separator/>
      </w:r>
    </w:p>
  </w:endnote>
  <w:endnote w:type="continuationSeparator" w:id="0">
    <w:p w:rsidR="00E20FE6" w:rsidRDefault="00E20FE6" w:rsidP="00651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6780911"/>
      <w:docPartObj>
        <w:docPartGallery w:val="Page Numbers (Bottom of Page)"/>
        <w:docPartUnique/>
      </w:docPartObj>
    </w:sdtPr>
    <w:sdtEndPr>
      <w:rPr>
        <w:noProof/>
      </w:rPr>
    </w:sdtEndPr>
    <w:sdtContent>
      <w:p w:rsidR="006B52D0" w:rsidRDefault="006B52D0">
        <w:pPr>
          <w:pStyle w:val="Footer"/>
          <w:jc w:val="center"/>
        </w:pPr>
        <w:r>
          <w:fldChar w:fldCharType="begin"/>
        </w:r>
        <w:r>
          <w:instrText xml:space="preserve"> PAGE   \* MERGEFORMAT </w:instrText>
        </w:r>
        <w:r>
          <w:fldChar w:fldCharType="separate"/>
        </w:r>
        <w:r w:rsidR="00786343">
          <w:rPr>
            <w:noProof/>
          </w:rPr>
          <w:t>4</w:t>
        </w:r>
        <w:r>
          <w:rPr>
            <w:noProof/>
          </w:rPr>
          <w:fldChar w:fldCharType="end"/>
        </w:r>
      </w:p>
    </w:sdtContent>
  </w:sdt>
  <w:p w:rsidR="006B52D0" w:rsidRDefault="006B5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FE6" w:rsidRDefault="00E20FE6" w:rsidP="00651E18">
      <w:pPr>
        <w:spacing w:after="0" w:line="240" w:lineRule="auto"/>
      </w:pPr>
      <w:r>
        <w:separator/>
      </w:r>
    </w:p>
  </w:footnote>
  <w:footnote w:type="continuationSeparator" w:id="0">
    <w:p w:rsidR="00E20FE6" w:rsidRDefault="00E20FE6" w:rsidP="00651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C0CE9"/>
    <w:multiLevelType w:val="hybridMultilevel"/>
    <w:tmpl w:val="CBECD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A6662"/>
    <w:multiLevelType w:val="hybridMultilevel"/>
    <w:tmpl w:val="F0020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D0884"/>
    <w:multiLevelType w:val="hybridMultilevel"/>
    <w:tmpl w:val="B5620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89"/>
    <w:rsid w:val="00065BA5"/>
    <w:rsid w:val="000749C0"/>
    <w:rsid w:val="000A5385"/>
    <w:rsid w:val="000C46B8"/>
    <w:rsid w:val="000D4603"/>
    <w:rsid w:val="000F276C"/>
    <w:rsid w:val="000F7000"/>
    <w:rsid w:val="00113B77"/>
    <w:rsid w:val="00123963"/>
    <w:rsid w:val="001374DD"/>
    <w:rsid w:val="0014254D"/>
    <w:rsid w:val="00153ACC"/>
    <w:rsid w:val="001C1B4C"/>
    <w:rsid w:val="001F36BE"/>
    <w:rsid w:val="001F6C35"/>
    <w:rsid w:val="002120B1"/>
    <w:rsid w:val="0021549A"/>
    <w:rsid w:val="00271108"/>
    <w:rsid w:val="00282131"/>
    <w:rsid w:val="002A4BEA"/>
    <w:rsid w:val="00316DEA"/>
    <w:rsid w:val="0032771A"/>
    <w:rsid w:val="00391D70"/>
    <w:rsid w:val="003F4EFF"/>
    <w:rsid w:val="004135A8"/>
    <w:rsid w:val="004315E5"/>
    <w:rsid w:val="00442F85"/>
    <w:rsid w:val="00476200"/>
    <w:rsid w:val="00480FA4"/>
    <w:rsid w:val="0049382F"/>
    <w:rsid w:val="004A63C6"/>
    <w:rsid w:val="0054229F"/>
    <w:rsid w:val="00571D89"/>
    <w:rsid w:val="0057580C"/>
    <w:rsid w:val="005E11A7"/>
    <w:rsid w:val="006075FC"/>
    <w:rsid w:val="00626E61"/>
    <w:rsid w:val="00651E18"/>
    <w:rsid w:val="00656C9D"/>
    <w:rsid w:val="00664C98"/>
    <w:rsid w:val="00673A04"/>
    <w:rsid w:val="00696DAA"/>
    <w:rsid w:val="006B2A1D"/>
    <w:rsid w:val="006B52D0"/>
    <w:rsid w:val="006C52E2"/>
    <w:rsid w:val="006E5E1F"/>
    <w:rsid w:val="00741631"/>
    <w:rsid w:val="00770DD3"/>
    <w:rsid w:val="00774B9C"/>
    <w:rsid w:val="00786343"/>
    <w:rsid w:val="00794C80"/>
    <w:rsid w:val="007C14CF"/>
    <w:rsid w:val="00883775"/>
    <w:rsid w:val="00922E66"/>
    <w:rsid w:val="00953766"/>
    <w:rsid w:val="0096120A"/>
    <w:rsid w:val="009965F6"/>
    <w:rsid w:val="009A36E9"/>
    <w:rsid w:val="009F434F"/>
    <w:rsid w:val="009F613D"/>
    <w:rsid w:val="00A02512"/>
    <w:rsid w:val="00A1051C"/>
    <w:rsid w:val="00A15364"/>
    <w:rsid w:val="00A571B5"/>
    <w:rsid w:val="00A82B40"/>
    <w:rsid w:val="00AB104B"/>
    <w:rsid w:val="00B74911"/>
    <w:rsid w:val="00BA77D3"/>
    <w:rsid w:val="00BE7642"/>
    <w:rsid w:val="00BF53B3"/>
    <w:rsid w:val="00BF7856"/>
    <w:rsid w:val="00C204E7"/>
    <w:rsid w:val="00C24EE2"/>
    <w:rsid w:val="00C74414"/>
    <w:rsid w:val="00CB5421"/>
    <w:rsid w:val="00CF47C1"/>
    <w:rsid w:val="00D46D7D"/>
    <w:rsid w:val="00D55E57"/>
    <w:rsid w:val="00DB5224"/>
    <w:rsid w:val="00E01361"/>
    <w:rsid w:val="00E17B18"/>
    <w:rsid w:val="00E20FE6"/>
    <w:rsid w:val="00E256FB"/>
    <w:rsid w:val="00ED1879"/>
    <w:rsid w:val="00EE4599"/>
    <w:rsid w:val="00F1394D"/>
    <w:rsid w:val="00F433F4"/>
    <w:rsid w:val="00F457D9"/>
    <w:rsid w:val="00F97CB5"/>
    <w:rsid w:val="00FB3A91"/>
    <w:rsid w:val="00FB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62CE"/>
  <w15:docId w15:val="{DEC6A897-3C46-44DE-9498-4BC0AEA3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D89"/>
    <w:pPr>
      <w:spacing w:after="200" w:line="276" w:lineRule="auto"/>
    </w:pPr>
    <w:rPr>
      <w:sz w:val="22"/>
      <w:szCs w:val="22"/>
    </w:rPr>
  </w:style>
  <w:style w:type="paragraph" w:styleId="Heading2">
    <w:name w:val="heading 2"/>
    <w:basedOn w:val="Normal"/>
    <w:next w:val="Normal"/>
    <w:link w:val="Heading2Char"/>
    <w:uiPriority w:val="9"/>
    <w:unhideWhenUsed/>
    <w:qFormat/>
    <w:rsid w:val="00571D89"/>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71D89"/>
    <w:rPr>
      <w:rFonts w:ascii="Cambria" w:eastAsia="Times New Roman" w:hAnsi="Cambria" w:cs="Times New Roman"/>
      <w:b/>
      <w:bCs/>
      <w:color w:val="4F81BD"/>
      <w:sz w:val="26"/>
      <w:szCs w:val="26"/>
    </w:rPr>
  </w:style>
  <w:style w:type="paragraph" w:styleId="NoSpacing">
    <w:name w:val="No Spacing"/>
    <w:uiPriority w:val="1"/>
    <w:qFormat/>
    <w:rsid w:val="00571D89"/>
    <w:rPr>
      <w:sz w:val="22"/>
      <w:szCs w:val="22"/>
    </w:rPr>
  </w:style>
  <w:style w:type="paragraph" w:styleId="Header">
    <w:name w:val="header"/>
    <w:basedOn w:val="Normal"/>
    <w:link w:val="HeaderChar"/>
    <w:uiPriority w:val="99"/>
    <w:unhideWhenUsed/>
    <w:rsid w:val="00651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E18"/>
  </w:style>
  <w:style w:type="paragraph" w:styleId="Footer">
    <w:name w:val="footer"/>
    <w:basedOn w:val="Normal"/>
    <w:link w:val="FooterChar"/>
    <w:uiPriority w:val="99"/>
    <w:unhideWhenUsed/>
    <w:rsid w:val="00651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E18"/>
  </w:style>
  <w:style w:type="paragraph" w:styleId="PlainText">
    <w:name w:val="Plain Text"/>
    <w:basedOn w:val="Normal"/>
    <w:link w:val="PlainTextChar"/>
    <w:rsid w:val="00065BA5"/>
    <w:pPr>
      <w:spacing w:after="0" w:line="240" w:lineRule="auto"/>
    </w:pPr>
    <w:rPr>
      <w:rFonts w:ascii="Courier New" w:eastAsia="Times New Roman" w:hAnsi="Courier New"/>
      <w:sz w:val="20"/>
      <w:szCs w:val="20"/>
    </w:rPr>
  </w:style>
  <w:style w:type="character" w:customStyle="1" w:styleId="PlainTextChar">
    <w:name w:val="Plain Text Char"/>
    <w:link w:val="PlainText"/>
    <w:rsid w:val="00065BA5"/>
    <w:rPr>
      <w:rFonts w:ascii="Courier New" w:eastAsia="Times New Roman" w:hAnsi="Courier New" w:cs="Times New Roman"/>
      <w:sz w:val="20"/>
      <w:szCs w:val="20"/>
    </w:rPr>
  </w:style>
  <w:style w:type="paragraph" w:styleId="ListParagraph">
    <w:name w:val="List Paragraph"/>
    <w:basedOn w:val="Normal"/>
    <w:uiPriority w:val="34"/>
    <w:qFormat/>
    <w:rsid w:val="00673A04"/>
    <w:pPr>
      <w:ind w:left="720"/>
      <w:contextualSpacing/>
    </w:pPr>
  </w:style>
  <w:style w:type="character" w:styleId="HTMLCite">
    <w:name w:val="HTML Cite"/>
    <w:basedOn w:val="DefaultParagraphFont"/>
    <w:uiPriority w:val="99"/>
    <w:semiHidden/>
    <w:unhideWhenUsed/>
    <w:rsid w:val="00673A04"/>
    <w:rPr>
      <w:i/>
      <w:iCs/>
    </w:rPr>
  </w:style>
  <w:style w:type="character" w:styleId="Hyperlink">
    <w:name w:val="Hyperlink"/>
    <w:basedOn w:val="DefaultParagraphFont"/>
    <w:uiPriority w:val="99"/>
    <w:semiHidden/>
    <w:unhideWhenUsed/>
    <w:rsid w:val="00673A04"/>
    <w:rPr>
      <w:color w:val="0000FF"/>
      <w:u w:val="single"/>
    </w:rPr>
  </w:style>
  <w:style w:type="character" w:customStyle="1" w:styleId="reference-accessdate">
    <w:name w:val="reference-accessdate"/>
    <w:basedOn w:val="DefaultParagraphFont"/>
    <w:rsid w:val="00673A04"/>
  </w:style>
  <w:style w:type="character" w:customStyle="1" w:styleId="nowrap">
    <w:name w:val="nowrap"/>
    <w:basedOn w:val="DefaultParagraphFont"/>
    <w:rsid w:val="00673A04"/>
  </w:style>
  <w:style w:type="character" w:styleId="Strong">
    <w:name w:val="Strong"/>
    <w:basedOn w:val="DefaultParagraphFont"/>
    <w:uiPriority w:val="22"/>
    <w:qFormat/>
    <w:rsid w:val="00D46D7D"/>
    <w:rPr>
      <w:b/>
      <w:bCs/>
    </w:rPr>
  </w:style>
  <w:style w:type="paragraph" w:styleId="NormalWeb">
    <w:name w:val="Normal (Web)"/>
    <w:basedOn w:val="Normal"/>
    <w:uiPriority w:val="99"/>
    <w:semiHidden/>
    <w:unhideWhenUsed/>
    <w:rsid w:val="00D46D7D"/>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D46D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53997">
      <w:bodyDiv w:val="1"/>
      <w:marLeft w:val="0"/>
      <w:marRight w:val="0"/>
      <w:marTop w:val="0"/>
      <w:marBottom w:val="0"/>
      <w:divBdr>
        <w:top w:val="none" w:sz="0" w:space="0" w:color="auto"/>
        <w:left w:val="none" w:sz="0" w:space="0" w:color="auto"/>
        <w:bottom w:val="none" w:sz="0" w:space="0" w:color="auto"/>
        <w:right w:val="none" w:sz="0" w:space="0" w:color="auto"/>
      </w:divBdr>
    </w:div>
    <w:div w:id="327442838">
      <w:bodyDiv w:val="1"/>
      <w:marLeft w:val="0"/>
      <w:marRight w:val="0"/>
      <w:marTop w:val="0"/>
      <w:marBottom w:val="0"/>
      <w:divBdr>
        <w:top w:val="none" w:sz="0" w:space="0" w:color="auto"/>
        <w:left w:val="none" w:sz="0" w:space="0" w:color="auto"/>
        <w:bottom w:val="none" w:sz="0" w:space="0" w:color="auto"/>
        <w:right w:val="none" w:sz="0" w:space="0" w:color="auto"/>
      </w:divBdr>
    </w:div>
    <w:div w:id="533271545">
      <w:bodyDiv w:val="1"/>
      <w:marLeft w:val="0"/>
      <w:marRight w:val="0"/>
      <w:marTop w:val="0"/>
      <w:marBottom w:val="0"/>
      <w:divBdr>
        <w:top w:val="none" w:sz="0" w:space="0" w:color="auto"/>
        <w:left w:val="none" w:sz="0" w:space="0" w:color="auto"/>
        <w:bottom w:val="none" w:sz="0" w:space="0" w:color="auto"/>
        <w:right w:val="none" w:sz="0" w:space="0" w:color="auto"/>
      </w:divBdr>
    </w:div>
    <w:div w:id="994718667">
      <w:bodyDiv w:val="1"/>
      <w:marLeft w:val="0"/>
      <w:marRight w:val="0"/>
      <w:marTop w:val="0"/>
      <w:marBottom w:val="0"/>
      <w:divBdr>
        <w:top w:val="none" w:sz="0" w:space="0" w:color="auto"/>
        <w:left w:val="none" w:sz="0" w:space="0" w:color="auto"/>
        <w:bottom w:val="none" w:sz="0" w:space="0" w:color="auto"/>
        <w:right w:val="none" w:sz="0" w:space="0" w:color="auto"/>
      </w:divBdr>
    </w:div>
    <w:div w:id="171731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istory.com/topics/middle-ages/black-death" TargetMode="External"/><Relationship Id="rId3" Type="http://schemas.openxmlformats.org/officeDocument/2006/relationships/settings" Target="settings.xml"/><Relationship Id="rId7" Type="http://schemas.openxmlformats.org/officeDocument/2006/relationships/hyperlink" Target="http://archaeologyinbulgaria.com/2015/07/12/bulgarian-archaeologists-to-start-excavations-of-ancient-greek-emporium-in-thracians-odrysian-kingd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mazon.com/gp/product/0688053394/ref=as_li_tf_tl?ie=UTF8&amp;camp=1789&amp;creative=9325&amp;creativeASIN=0688053394&amp;linkCode=as2&amp;tag=floreinfer-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2279</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Ross School of Business</Company>
  <LinksUpToDate>false</LinksUpToDate>
  <CharactersWithSpaces>15242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Becky Kollar</dc:creator>
  <cp:lastModifiedBy>Hinesly, Mary</cp:lastModifiedBy>
  <cp:revision>3</cp:revision>
  <dcterms:created xsi:type="dcterms:W3CDTF">2020-08-19T19:45:00Z</dcterms:created>
  <dcterms:modified xsi:type="dcterms:W3CDTF">2020-08-19T19:46:00Z</dcterms:modified>
</cp:coreProperties>
</file>