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建立三个线程，并且同时运行它们。当运行时输出线程的名称。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首先创建主类，使主类继承T</w:t>
      </w:r>
      <w:r>
        <w:rPr>
          <w:sz w:val="24"/>
        </w:rPr>
        <w:t>hread</w:t>
      </w:r>
      <w:r>
        <w:rPr>
          <w:rFonts w:hint="eastAsia"/>
          <w:sz w:val="24"/>
        </w:rPr>
        <w:t>类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实现r</w:t>
      </w:r>
      <w:r>
        <w:rPr>
          <w:sz w:val="24"/>
        </w:rPr>
        <w:t>un</w:t>
      </w:r>
      <w:r>
        <w:rPr>
          <w:rFonts w:hint="eastAsia"/>
          <w:sz w:val="24"/>
        </w:rPr>
        <w:t>方法，r</w:t>
      </w:r>
      <w:r>
        <w:rPr>
          <w:sz w:val="24"/>
        </w:rPr>
        <w:t>un</w:t>
      </w:r>
      <w:r>
        <w:rPr>
          <w:rFonts w:hint="eastAsia"/>
          <w:sz w:val="24"/>
        </w:rPr>
        <w:t>方法负责输出线程名称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①．创建一个Java类 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②．在类中创建三个线程，调用start()方法启动这三个线程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szCs w:val="21"/>
        </w:rPr>
        <w:t xml:space="preserve">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4000500" cy="1984375"/>
            <wp:effectExtent l="0" t="0" r="0" b="15875"/>
            <wp:docPr id="1" name="图片 1" descr="2020-11-23-000907_611x303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3-000907_611x303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1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①．创建三个类Counter， Printer，Storage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②．创建</w:t>
      </w:r>
      <w:r>
        <w:rPr>
          <w:rFonts w:hint="eastAsia"/>
          <w:sz w:val="24"/>
          <w:lang w:val="en-US" w:eastAsia="zh-CN"/>
        </w:rPr>
        <w:t>主</w:t>
      </w:r>
      <w:r>
        <w:rPr>
          <w:rFonts w:hint="eastAsia"/>
          <w:sz w:val="24"/>
        </w:rPr>
        <w:t>类，在该类中定义main函数，在main函数中定义Storage对象、Counter对象和 Printer对象，创建Counter线程和Printer线程并启动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Main2{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 printer = new Printer ("读数",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 counter = new Counter ("计数",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int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Storage()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Storage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this.num =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void setNum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this.num =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 int getNum()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return this.num;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@Override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0; i &lt; 10; i++)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int temp = i + 1;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s.setNum (temp);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("Counter写入" + 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Printer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 ; i &lt; 10; i++)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("Printer输出:" + s.getNum()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229610" cy="3550920"/>
            <wp:effectExtent l="0" t="0" r="8890" b="11430"/>
            <wp:docPr id="4" name="图片 4" descr="2020-11-23-001817_553x60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1-23-001817_553x608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2</w:t>
      </w:r>
    </w:p>
    <w:p>
      <w:pPr>
        <w:spacing w:line="400" w:lineRule="exact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="宋体" w:hAnsi="宋体"/>
          <w:sz w:val="24"/>
        </w:rPr>
        <w:t xml:space="preserve"> 修改第2题的程序，添加适当代码，以确保每个数字都恰好只被打印一次。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 在关键部分进行同步处理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①．创建三个类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②．创建</w:t>
      </w:r>
      <w:r>
        <w:rPr>
          <w:rFonts w:hint="eastAsia" w:ascii="宋体" w:hAnsi="宋体"/>
          <w:sz w:val="24"/>
          <w:lang w:val="en-US" w:eastAsia="zh-CN"/>
        </w:rPr>
        <w:t>主</w:t>
      </w:r>
      <w:r>
        <w:rPr>
          <w:rFonts w:hint="eastAsia" w:ascii="宋体" w:hAnsi="宋体"/>
          <w:sz w:val="24"/>
        </w:rPr>
        <w:t>类，在该类中定义main函数，在</w:t>
      </w:r>
      <w:r>
        <w:rPr>
          <w:rFonts w:hint="eastAsia"/>
          <w:sz w:val="24"/>
        </w:rPr>
        <w:t>main</w:t>
      </w:r>
      <w:r>
        <w:rPr>
          <w:rFonts w:hint="eastAsia" w:ascii="宋体" w:hAnsi="宋体"/>
          <w:sz w:val="24"/>
        </w:rPr>
        <w:t>函数中定义</w:t>
      </w:r>
      <w:r>
        <w:rPr>
          <w:sz w:val="24"/>
        </w:rPr>
        <w:t>Storage</w:t>
      </w:r>
      <w:r>
        <w:rPr>
          <w:rFonts w:hint="eastAsia" w:ascii="宋体" w:hAnsi="宋体"/>
          <w:sz w:val="24"/>
        </w:rPr>
        <w:t>对象、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对象和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对象，创建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>线程和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线程并启动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 printer = new Printer ("读数", s, 10);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 counter = new Counter ("计数",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671570" cy="2901950"/>
            <wp:effectExtent l="0" t="0" r="5080" b="12700"/>
            <wp:docPr id="5" name="图片 5" descr="2020-11-23-002015_768x607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1-23-002015_768x607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通过本次实验，我理解了j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中线程的概念和知识，了解了j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线程的基本状态分为新建、就绪、运行、阻塞、等待、同步、其他阻塞、死亡状态，并且我掌握了线程的创建方法。熟悉线程的启动等方法的使用，了解了T</w:t>
      </w:r>
      <w:r>
        <w:rPr>
          <w:rFonts w:ascii="宋体" w:hAnsi="宋体"/>
          <w:sz w:val="24"/>
        </w:rPr>
        <w:t>hread</w:t>
      </w:r>
      <w:r>
        <w:rPr>
          <w:rFonts w:hint="eastAsia" w:ascii="宋体" w:hAnsi="宋体"/>
          <w:sz w:val="24"/>
        </w:rPr>
        <w:t>类、</w:t>
      </w:r>
      <w:r>
        <w:rPr>
          <w:rFonts w:ascii="宋体" w:hAnsi="宋体"/>
          <w:sz w:val="24"/>
        </w:rPr>
        <w:t>Runable</w:t>
      </w:r>
      <w:r>
        <w:rPr>
          <w:rFonts w:hint="eastAsia" w:ascii="宋体" w:hAnsi="宋体"/>
          <w:sz w:val="24"/>
        </w:rPr>
        <w:t>接口的不同用法和应用，了解了</w:t>
      </w:r>
      <w:r>
        <w:rPr>
          <w:rFonts w:ascii="宋体" w:hAnsi="宋体"/>
          <w:sz w:val="24"/>
        </w:rPr>
        <w:t>start</w:t>
      </w:r>
      <w:r>
        <w:rPr>
          <w:rFonts w:hint="eastAsia" w:ascii="宋体" w:hAnsi="宋体"/>
          <w:sz w:val="24"/>
        </w:rPr>
        <w:t>方法，了解线程同步掌握synchronized关键字的使用。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Main1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2.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java.util.LinkedList;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Main2{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 printer = new Printer ("读数",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 counter = new Counter ("计数",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int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Storage()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Storage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this.num =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void setNum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this.num =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 int getNum()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return this.num;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@Override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0; i &lt; 10; i++)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int temp = i + 1;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s.setNum (temp);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("Counter写入" + 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Printer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 ; i &lt; 10; i++)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("Printer输出:" + s.getNum()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3.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java.util.ArrayList;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Main3{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 printer = new Printer ("读数", s, 10);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 counter = new Counter ("计数",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List&lt;Integer&gt; list = null;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int index = 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Storage()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list = 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synchronized void setNum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list.add 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 synchronized int getNum()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if (index == list.size() 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return -1;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return list.get (index++);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Counter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@Override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0; i &lt; 10; i++)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synchronized (this)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int temp = i + 1;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s.setNum (temp);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System.out.println ("Counter写入" + 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sleep (100);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int len = 10;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str, Storage s, int len)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this.len = len;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0; i &lt; 10; i++)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synchronized (this)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System.out.println ("Printer输出:" + s.getNum()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sleep (100);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0A18"/>
    <w:rsid w:val="08D22C9E"/>
    <w:rsid w:val="153E3CB7"/>
    <w:rsid w:val="17327463"/>
    <w:rsid w:val="249D0AFE"/>
    <w:rsid w:val="2F8C12EC"/>
    <w:rsid w:val="34107D6E"/>
    <w:rsid w:val="3DA61E47"/>
    <w:rsid w:val="3FED20A1"/>
    <w:rsid w:val="53911D02"/>
    <w:rsid w:val="55AE428E"/>
    <w:rsid w:val="5782259A"/>
    <w:rsid w:val="5BE476F8"/>
    <w:rsid w:val="64CF25FC"/>
    <w:rsid w:val="721A3D60"/>
    <w:rsid w:val="774E0690"/>
    <w:rsid w:val="7AB00E3E"/>
    <w:rsid w:val="7D4F4FC1"/>
    <w:rsid w:val="7DEED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暧晖</cp:lastModifiedBy>
  <dcterms:modified xsi:type="dcterms:W3CDTF">2020-11-22T16:52:31Z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