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 xml:space="preserve">              Bright Learners Organization Prep School (BLOPS)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                     CA Marks for week three in order of merit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95"/>
        <w:gridCol w:w="1596"/>
        <w:gridCol w:w="1596"/>
        <w:gridCol w:w="1595"/>
        <w:gridCol w:w="1597"/>
        <w:gridCol w:w="1597"/>
      </w:tblGrid>
      <w:tr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Name of students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Biology/50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Chemistry/25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Physics/25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Total mark /100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Position 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Nkengsong Melicia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16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1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Aureline Litty Tembeng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38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2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Ayuk Precious Ngoh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16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13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54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green"/>
              </w:rPr>
            </w:pPr>
            <w:r>
              <w:rPr>
                <w:highlight w:val="green"/>
                <w:lang w:val="en-US"/>
              </w:rPr>
              <w:t>3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Katte Franklin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51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4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Regina-Pacis Oben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5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Bah Henrietta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Emerence-Jamal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Enowagbor Dorothy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8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Feh Christel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9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Tingjingui Therese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10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Masango Paula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Lepashia Cindy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05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12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Nkongho Abel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13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Garba Hawakulu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14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Bumenang Reuben-Luh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15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Mbunwe Malaika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24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05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16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Mboma Blessing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17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Stella Chioma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18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Otte Elizabeth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05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28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red"/>
              </w:rPr>
            </w:pPr>
            <w:r>
              <w:rPr>
                <w:highlight w:val="red"/>
                <w:lang w:val="en-US"/>
              </w:rPr>
              <w:t>19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159</Words>
  <Characters>593</Characters>
  <Application>WPS Office</Application>
  <Paragraphs>143</Paragraphs>
  <CharactersWithSpaces>682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2025-07-14T18:51:23Z</dcterms:created>
  <dc:creator>Pixel 2 XL</dc:creator>
  <lastModifiedBy>Pixel 2 XL</lastModifiedBy>
  <dcterms:modified xsi:type="dcterms:W3CDTF">2025-07-14T19:23:23Z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e53e1ed203964874beadda332024682f</vt:lpwstr>
  </property>
</Properties>
</file>