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F8" w:rsidRDefault="00E7069E" w:rsidP="00E7069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7069E">
        <w:rPr>
          <w:rFonts w:ascii="Times New Roman" w:hAnsi="Times New Roman" w:cs="Times New Roman"/>
          <w:b/>
          <w:sz w:val="28"/>
        </w:rPr>
        <w:t>Лабораторная информационная система (ЛИС)</w:t>
      </w:r>
    </w:p>
    <w:p w:rsidR="00E7069E" w:rsidRPr="00E7069E" w:rsidRDefault="00E7069E" w:rsidP="00E706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модули системы:</w:t>
      </w:r>
    </w:p>
    <w:p w:rsidR="00E7069E" w:rsidRPr="00E7069E" w:rsidRDefault="00E7069E" w:rsidP="00E7069E">
      <w:pPr>
        <w:pStyle w:val="2"/>
        <w:numPr>
          <w:ilvl w:val="0"/>
          <w:numId w:val="2"/>
        </w:numPr>
        <w:tabs>
          <w:tab w:val="left" w:pos="397"/>
        </w:tabs>
        <w:spacing w:before="0"/>
        <w:jc w:val="both"/>
        <w:rPr>
          <w:sz w:val="28"/>
          <w:szCs w:val="28"/>
          <w:lang w:val="ru-RU" w:eastAsia="ru-RU"/>
        </w:rPr>
      </w:pPr>
      <w:r w:rsidRPr="00E7069E">
        <w:rPr>
          <w:sz w:val="28"/>
          <w:szCs w:val="28"/>
          <w:lang w:val="ru-RU" w:eastAsia="ru-RU"/>
        </w:rPr>
        <w:t>Модуль администрирования, для управления системой, заведения и управления пользователями. Ведение справочников;</w:t>
      </w:r>
    </w:p>
    <w:p w:rsidR="00E7069E" w:rsidRPr="00E7069E" w:rsidRDefault="00E7069E" w:rsidP="00E7069E">
      <w:pPr>
        <w:pStyle w:val="2"/>
        <w:numPr>
          <w:ilvl w:val="0"/>
          <w:numId w:val="2"/>
        </w:numPr>
        <w:tabs>
          <w:tab w:val="left" w:pos="397"/>
        </w:tabs>
        <w:spacing w:before="0"/>
        <w:jc w:val="both"/>
        <w:rPr>
          <w:sz w:val="28"/>
          <w:szCs w:val="28"/>
          <w:lang w:val="ru-RU" w:eastAsia="ru-RU"/>
        </w:rPr>
      </w:pPr>
      <w:r w:rsidRPr="00E7069E">
        <w:rPr>
          <w:sz w:val="28"/>
          <w:szCs w:val="28"/>
          <w:lang w:val="ru-RU" w:eastAsia="ru-RU"/>
        </w:rPr>
        <w:t>Модуль «Регистратура», позволяет регистрировать пациентов на анализы;</w:t>
      </w:r>
    </w:p>
    <w:p w:rsidR="00E7069E" w:rsidRPr="00E7069E" w:rsidRDefault="00E7069E" w:rsidP="00E7069E">
      <w:pPr>
        <w:pStyle w:val="2"/>
        <w:numPr>
          <w:ilvl w:val="0"/>
          <w:numId w:val="2"/>
        </w:numPr>
        <w:tabs>
          <w:tab w:val="left" w:pos="397"/>
        </w:tabs>
        <w:spacing w:before="0"/>
        <w:jc w:val="both"/>
        <w:rPr>
          <w:sz w:val="28"/>
          <w:szCs w:val="28"/>
          <w:lang w:val="ru-RU" w:eastAsia="ru-RU"/>
        </w:rPr>
      </w:pPr>
      <w:r w:rsidRPr="00E7069E">
        <w:rPr>
          <w:sz w:val="28"/>
          <w:szCs w:val="28"/>
          <w:lang w:val="ru-RU" w:eastAsia="ru-RU"/>
        </w:rPr>
        <w:t>Модуль «Лаборант». Включает в себя комплекс инструментов по вводу данных результатов лабораторных анализов для пользователей с ролью лаборант;</w:t>
      </w:r>
    </w:p>
    <w:p w:rsidR="00E7069E" w:rsidRPr="00E7069E" w:rsidRDefault="00E7069E" w:rsidP="00E7069E">
      <w:pPr>
        <w:pStyle w:val="2"/>
        <w:numPr>
          <w:ilvl w:val="0"/>
          <w:numId w:val="2"/>
        </w:numPr>
        <w:tabs>
          <w:tab w:val="left" w:pos="397"/>
        </w:tabs>
        <w:spacing w:before="0"/>
        <w:jc w:val="both"/>
        <w:rPr>
          <w:sz w:val="28"/>
          <w:szCs w:val="28"/>
          <w:lang w:val="ru-RU" w:eastAsia="ru-RU"/>
        </w:rPr>
      </w:pPr>
      <w:r w:rsidRPr="00E7069E">
        <w:rPr>
          <w:sz w:val="28"/>
          <w:szCs w:val="28"/>
          <w:lang w:val="ru-RU" w:eastAsia="ru-RU"/>
        </w:rPr>
        <w:t>Модуль «</w:t>
      </w:r>
      <w:proofErr w:type="spellStart"/>
      <w:r w:rsidRPr="00E7069E">
        <w:rPr>
          <w:sz w:val="28"/>
          <w:szCs w:val="28"/>
          <w:lang w:val="ru-RU" w:eastAsia="ru-RU"/>
        </w:rPr>
        <w:t>Валидирование</w:t>
      </w:r>
      <w:proofErr w:type="spellEnd"/>
      <w:r w:rsidRPr="00E7069E">
        <w:rPr>
          <w:sz w:val="28"/>
          <w:szCs w:val="28"/>
          <w:lang w:val="ru-RU" w:eastAsia="ru-RU"/>
        </w:rPr>
        <w:t xml:space="preserve"> результатов». Включает в себя комплекс инструментов для пользователей с ролью «</w:t>
      </w:r>
      <w:proofErr w:type="spellStart"/>
      <w:r w:rsidRPr="00E7069E">
        <w:rPr>
          <w:sz w:val="28"/>
          <w:szCs w:val="28"/>
          <w:lang w:val="ru-RU" w:eastAsia="ru-RU"/>
        </w:rPr>
        <w:t>валидатор</w:t>
      </w:r>
      <w:proofErr w:type="spellEnd"/>
      <w:r w:rsidRPr="00E7069E">
        <w:rPr>
          <w:sz w:val="28"/>
          <w:szCs w:val="28"/>
          <w:lang w:val="ru-RU" w:eastAsia="ru-RU"/>
        </w:rPr>
        <w:t>»;</w:t>
      </w:r>
    </w:p>
    <w:p w:rsidR="00E7069E" w:rsidRPr="00E7069E" w:rsidRDefault="00E7069E" w:rsidP="00E7069E">
      <w:pPr>
        <w:pStyle w:val="2"/>
        <w:numPr>
          <w:ilvl w:val="0"/>
          <w:numId w:val="2"/>
        </w:numPr>
        <w:tabs>
          <w:tab w:val="left" w:pos="397"/>
        </w:tabs>
        <w:spacing w:before="0"/>
        <w:jc w:val="both"/>
        <w:rPr>
          <w:sz w:val="28"/>
          <w:szCs w:val="28"/>
          <w:lang w:val="ru-RU" w:eastAsia="ru-RU"/>
        </w:rPr>
      </w:pPr>
      <w:r w:rsidRPr="00E7069E">
        <w:rPr>
          <w:sz w:val="28"/>
          <w:szCs w:val="28"/>
          <w:lang w:val="ru-RU" w:eastAsia="ru-RU"/>
        </w:rPr>
        <w:t xml:space="preserve">Модуль «Управляющий лабораторией». Позволяет снимать </w:t>
      </w:r>
      <w:proofErr w:type="spellStart"/>
      <w:r w:rsidRPr="00E7069E">
        <w:rPr>
          <w:sz w:val="28"/>
          <w:szCs w:val="28"/>
          <w:lang w:val="ru-RU" w:eastAsia="ru-RU"/>
        </w:rPr>
        <w:t>валидацию</w:t>
      </w:r>
      <w:proofErr w:type="spellEnd"/>
      <w:r w:rsidRPr="00E7069E">
        <w:rPr>
          <w:sz w:val="28"/>
          <w:szCs w:val="28"/>
          <w:lang w:val="ru-RU" w:eastAsia="ru-RU"/>
        </w:rPr>
        <w:t xml:space="preserve"> с результатов анализов;</w:t>
      </w:r>
    </w:p>
    <w:p w:rsidR="00E7069E" w:rsidRDefault="00E7069E" w:rsidP="00E70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069E">
        <w:rPr>
          <w:rFonts w:ascii="Times New Roman" w:hAnsi="Times New Roman" w:cs="Times New Roman"/>
          <w:sz w:val="28"/>
          <w:szCs w:val="28"/>
          <w:lang w:eastAsia="ru-RU"/>
        </w:rPr>
        <w:t>Модуль «Транспортировка». Позволяет регистрировать пациента на анализ в указанную лабораторию, с отправкой биоматериала.</w:t>
      </w:r>
    </w:p>
    <w:p w:rsidR="00A31FE7" w:rsidRPr="00A31FE7" w:rsidRDefault="00E7069E" w:rsidP="006023D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Планируется написать веб приложение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включающее все вышеуказанные модули. Для разработки используется платформа </w:t>
      </w:r>
      <w:r w:rsidRPr="00A31F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CUBA</w:t>
      </w:r>
      <w:r w:rsidRPr="00A3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A31FE7">
        <w:rPr>
          <w:rFonts w:ascii="Times New Roman" w:hAnsi="Times New Roman" w:cs="Times New Roman"/>
          <w:sz w:val="28"/>
          <w:szCs w:val="28"/>
        </w:rPr>
        <w:t>”</w:t>
      </w:r>
      <w:r w:rsidR="00A31FE7" w:rsidRPr="00A31F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FE7">
        <w:rPr>
          <w:rFonts w:ascii="Times New Roman" w:hAnsi="Times New Roman" w:cs="Times New Roman"/>
          <w:sz w:val="28"/>
          <w:szCs w:val="28"/>
        </w:rPr>
        <w:t xml:space="preserve">которая базируется на </w:t>
      </w:r>
      <w:r w:rsidR="00A31FE7" w:rsidRPr="00A31FE7">
        <w:rPr>
          <w:rFonts w:ascii="Times New Roman" w:hAnsi="Times New Roman" w:cs="Times New Roman"/>
          <w:sz w:val="28"/>
          <w:szCs w:val="28"/>
        </w:rPr>
        <w:t>“</w:t>
      </w:r>
      <w:r w:rsidR="00A31F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31FE7" w:rsidRPr="00A31FE7">
        <w:rPr>
          <w:rFonts w:ascii="Times New Roman" w:hAnsi="Times New Roman" w:cs="Times New Roman"/>
          <w:sz w:val="28"/>
          <w:szCs w:val="28"/>
        </w:rPr>
        <w:t xml:space="preserve"> </w:t>
      </w:r>
      <w:r w:rsidR="00A31FE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A31FE7" w:rsidRPr="00A31FE7">
        <w:rPr>
          <w:rFonts w:ascii="Times New Roman" w:hAnsi="Times New Roman" w:cs="Times New Roman"/>
          <w:sz w:val="28"/>
          <w:szCs w:val="28"/>
        </w:rPr>
        <w:t xml:space="preserve"> </w:t>
      </w:r>
      <w:r w:rsidR="00A31FE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31FE7" w:rsidRPr="00A31FE7">
        <w:rPr>
          <w:rFonts w:ascii="Times New Roman" w:hAnsi="Times New Roman" w:cs="Times New Roman"/>
          <w:sz w:val="28"/>
          <w:szCs w:val="28"/>
        </w:rPr>
        <w:t>”.</w:t>
      </w:r>
    </w:p>
    <w:p w:rsidR="006023DE" w:rsidRDefault="00A31FE7" w:rsidP="006023DE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E42CB" wp14:editId="43D55431">
            <wp:extent cx="4438650" cy="4229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012" cy="42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9E" w:rsidRDefault="006023DE" w:rsidP="006023DE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1</w:t>
        </w:r>
      </w:fldSimple>
      <w:r>
        <w:t>. Окно авторизации в системе</w:t>
      </w:r>
    </w:p>
    <w:p w:rsidR="006023DE" w:rsidRDefault="006023DE" w:rsidP="006023DE"/>
    <w:p w:rsidR="006023DE" w:rsidRDefault="006023DE" w:rsidP="006023DE">
      <w:pPr>
        <w:keepNext/>
        <w:ind w:left="-709"/>
      </w:pPr>
      <w:r>
        <w:rPr>
          <w:noProof/>
          <w:lang w:eastAsia="ru-RU"/>
        </w:rPr>
        <w:lastRenderedPageBreak/>
        <w:drawing>
          <wp:inline distT="0" distB="0" distL="0" distR="0" wp14:anchorId="420E17A8" wp14:editId="31AE5E20">
            <wp:extent cx="6410325" cy="3030087"/>
            <wp:effectExtent l="57150" t="57150" r="104775" b="1136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501" cy="30287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3DE" w:rsidRDefault="006023DE" w:rsidP="006023DE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2</w:t>
        </w:r>
      </w:fldSimple>
      <w:r>
        <w:t xml:space="preserve">. </w:t>
      </w:r>
      <w:r w:rsidR="0044382C">
        <w:t>Модуль администратора ЛИС</w:t>
      </w:r>
    </w:p>
    <w:p w:rsidR="0044382C" w:rsidRDefault="0044382C" w:rsidP="004438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BCE3BC" wp14:editId="14796ADB">
            <wp:extent cx="5639099" cy="499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9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2C" w:rsidRDefault="0044382C" w:rsidP="0044382C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3</w:t>
        </w:r>
      </w:fldSimple>
      <w:r>
        <w:t>. Панель администрирования</w:t>
      </w:r>
    </w:p>
    <w:p w:rsidR="0044382C" w:rsidRDefault="0044382C" w:rsidP="0044382C"/>
    <w:p w:rsidR="0044382C" w:rsidRPr="000B78C3" w:rsidRDefault="000B78C3" w:rsidP="000B7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8C3">
        <w:rPr>
          <w:rFonts w:ascii="Times New Roman" w:hAnsi="Times New Roman" w:cs="Times New Roman"/>
          <w:b/>
          <w:sz w:val="28"/>
          <w:szCs w:val="28"/>
        </w:rPr>
        <w:lastRenderedPageBreak/>
        <w:t>Система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Pr="000B78C3">
        <w:rPr>
          <w:rFonts w:ascii="Times New Roman" w:hAnsi="Times New Roman" w:cs="Times New Roman"/>
          <w:b/>
          <w:sz w:val="28"/>
          <w:szCs w:val="28"/>
        </w:rPr>
        <w:t xml:space="preserve">учета и отслеживания количества граждан </w:t>
      </w:r>
      <w:proofErr w:type="spellStart"/>
      <w:r w:rsidRPr="000B78C3">
        <w:rPr>
          <w:rFonts w:ascii="Times New Roman" w:hAnsi="Times New Roman" w:cs="Times New Roman"/>
          <w:b/>
          <w:sz w:val="28"/>
          <w:szCs w:val="28"/>
        </w:rPr>
        <w:t>Кыргызской</w:t>
      </w:r>
      <w:proofErr w:type="spellEnd"/>
      <w:r w:rsidRPr="000B78C3">
        <w:rPr>
          <w:rFonts w:ascii="Times New Roman" w:hAnsi="Times New Roman" w:cs="Times New Roman"/>
          <w:b/>
          <w:sz w:val="28"/>
          <w:szCs w:val="28"/>
        </w:rPr>
        <w:t xml:space="preserve"> Республики, обучающихся в высших учебных заведениях иностранных государств</w:t>
      </w:r>
    </w:p>
    <w:p w:rsidR="00E7069E" w:rsidRDefault="000B78C3" w:rsidP="00E706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B78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B7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B78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B78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B78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B78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B78C3">
        <w:rPr>
          <w:rFonts w:ascii="Times New Roman" w:hAnsi="Times New Roman" w:cs="Times New Roman"/>
          <w:sz w:val="28"/>
          <w:szCs w:val="28"/>
        </w:rPr>
        <w:t>.</w:t>
      </w:r>
    </w:p>
    <w:p w:rsidR="000B78C3" w:rsidRDefault="000B78C3" w:rsidP="000B78C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 Postgres SQL.</w:t>
      </w:r>
    </w:p>
    <w:p w:rsidR="00C84D73" w:rsidRPr="00C84D73" w:rsidRDefault="00C84D73" w:rsidP="000B78C3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C84D73" w:rsidRDefault="00C84D73" w:rsidP="00C84D7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F22E8" wp14:editId="119ADE93">
            <wp:extent cx="4401164" cy="3620005"/>
            <wp:effectExtent l="57150" t="57150" r="114300" b="1143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200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78C3" w:rsidRDefault="00C84D73" w:rsidP="00C84D73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4</w:t>
        </w:r>
      </w:fldSimple>
      <w:r>
        <w:t>. Авторизация пользователя в системе</w:t>
      </w:r>
    </w:p>
    <w:p w:rsidR="00C84D73" w:rsidRDefault="00C84D73" w:rsidP="00C84D73"/>
    <w:p w:rsidR="00D6539C" w:rsidRDefault="00C84D73" w:rsidP="00D6539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D9CFA2" wp14:editId="3FFF76AF">
            <wp:extent cx="5800725" cy="3477334"/>
            <wp:effectExtent l="57150" t="57150" r="104775" b="1231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57" cy="347609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D6539C" w:rsidP="00D6539C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5</w:t>
        </w:r>
      </w:fldSimple>
      <w:r>
        <w:t>. Главное окно</w:t>
      </w:r>
    </w:p>
    <w:p w:rsidR="00D6539C" w:rsidRDefault="00C84D73" w:rsidP="00D6539C">
      <w:pPr>
        <w:keepNext/>
      </w:pPr>
      <w:r>
        <w:rPr>
          <w:noProof/>
          <w:lang w:eastAsia="ru-RU"/>
        </w:rPr>
        <w:drawing>
          <wp:inline distT="0" distB="0" distL="0" distR="0" wp14:anchorId="153BF268" wp14:editId="37CF2BFD">
            <wp:extent cx="5940425" cy="2487295"/>
            <wp:effectExtent l="57150" t="57150" r="117475" b="1225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D6539C" w:rsidP="00D6539C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6</w:t>
        </w:r>
      </w:fldSimple>
      <w:r>
        <w:t>. Список всех зарегистрированных студентов</w:t>
      </w:r>
    </w:p>
    <w:p w:rsidR="00D6539C" w:rsidRDefault="00D6539C" w:rsidP="00D6539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EF872E" wp14:editId="0F21DAB6">
            <wp:extent cx="4781550" cy="895350"/>
            <wp:effectExtent l="57150" t="57150" r="114300" b="1143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33620" r="802" b="39599"/>
                    <a:stretch/>
                  </pic:blipFill>
                  <pic:spPr bwMode="auto">
                    <a:xfrm>
                      <a:off x="0" y="0"/>
                      <a:ext cx="4778995" cy="89487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39C" w:rsidRDefault="00D6539C" w:rsidP="00D6539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7A2BD4" wp14:editId="1DF0431A">
            <wp:extent cx="4810124" cy="876300"/>
            <wp:effectExtent l="57150" t="57150" r="105410" b="1143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31340" b="42448"/>
                    <a:stretch/>
                  </pic:blipFill>
                  <pic:spPr bwMode="auto">
                    <a:xfrm>
                      <a:off x="0" y="0"/>
                      <a:ext cx="4807555" cy="87583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39C" w:rsidRDefault="00D6539C" w:rsidP="00D6539C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7</w:t>
        </w:r>
      </w:fldSimple>
      <w:r>
        <w:t>. Возможность фильтрации списка по выбранным критериям</w:t>
      </w:r>
    </w:p>
    <w:p w:rsidR="00D6539C" w:rsidRDefault="00D6539C" w:rsidP="00D6539C">
      <w:r>
        <w:rPr>
          <w:noProof/>
          <w:lang w:eastAsia="ru-RU"/>
        </w:rPr>
        <w:drawing>
          <wp:inline distT="0" distB="0" distL="0" distR="0" wp14:anchorId="5B326CE2" wp14:editId="388800FB">
            <wp:extent cx="5940425" cy="2799080"/>
            <wp:effectExtent l="57150" t="57150" r="117475" b="1155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9BA" w:rsidRDefault="00D6539C" w:rsidP="00FF59BA">
      <w:pPr>
        <w:keepNext/>
      </w:pPr>
      <w:r>
        <w:rPr>
          <w:noProof/>
          <w:lang w:eastAsia="ru-RU"/>
        </w:rPr>
        <w:drawing>
          <wp:inline distT="0" distB="0" distL="0" distR="0" wp14:anchorId="7BF70EB0" wp14:editId="4FFB8234">
            <wp:extent cx="5940425" cy="1490980"/>
            <wp:effectExtent l="57150" t="57150" r="117475" b="1092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FF59BA" w:rsidP="00FF59BA">
      <w:pPr>
        <w:pStyle w:val="a6"/>
        <w:jc w:val="center"/>
      </w:pPr>
      <w:r>
        <w:t xml:space="preserve">Рисунок </w:t>
      </w:r>
      <w:fldSimple w:instr=" SEQ Рисунок \* ARABIC ">
        <w:r w:rsidR="00762002">
          <w:rPr>
            <w:noProof/>
          </w:rPr>
          <w:t>8</w:t>
        </w:r>
      </w:fldSimple>
      <w:r>
        <w:t>. Экран добавления нового студента</w:t>
      </w:r>
    </w:p>
    <w:p w:rsidR="00762002" w:rsidRDefault="00762002" w:rsidP="00762002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F59BA" w:rsidRPr="00762002" w:rsidRDefault="00762002" w:rsidP="0076200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62002">
        <w:rPr>
          <w:rFonts w:ascii="Times New Roman" w:hAnsi="Times New Roman" w:cs="Times New Roman"/>
          <w:sz w:val="28"/>
          <w:szCs w:val="28"/>
        </w:rPr>
        <w:t xml:space="preserve">Добавлены все </w:t>
      </w:r>
      <w:r>
        <w:rPr>
          <w:rFonts w:ascii="Times New Roman" w:hAnsi="Times New Roman" w:cs="Times New Roman"/>
          <w:sz w:val="28"/>
          <w:szCs w:val="28"/>
        </w:rPr>
        <w:t>поля для регистрации новых студентов, описанные на техническом задании.</w:t>
      </w:r>
    </w:p>
    <w:p w:rsidR="00762002" w:rsidRDefault="00D6539C" w:rsidP="0076200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C9AE271" wp14:editId="4CEDDC72">
            <wp:extent cx="5940425" cy="2863215"/>
            <wp:effectExtent l="57150" t="57150" r="117475" b="1085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762002" w:rsidP="0076200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Экран информации о студенте</w:t>
      </w:r>
    </w:p>
    <w:p w:rsidR="00762002" w:rsidRPr="00762002" w:rsidRDefault="00762002" w:rsidP="00762002"/>
    <w:p w:rsidR="00D6539C" w:rsidRDefault="00D6539C" w:rsidP="00D6539C">
      <w:r>
        <w:rPr>
          <w:noProof/>
          <w:lang w:eastAsia="ru-RU"/>
        </w:rPr>
        <w:drawing>
          <wp:inline distT="0" distB="0" distL="0" distR="0" wp14:anchorId="3FFF00B5" wp14:editId="34CAF5FF">
            <wp:extent cx="5940425" cy="3383915"/>
            <wp:effectExtent l="57150" t="57150" r="117475" b="1212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002" w:rsidRDefault="00D6539C" w:rsidP="0076200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FF2CD1F" wp14:editId="40B3DFD3">
            <wp:extent cx="5940425" cy="1640205"/>
            <wp:effectExtent l="57150" t="57150" r="117475" b="1123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762002" w:rsidP="0076200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Окно изменения данных о выбранном студенте</w:t>
      </w:r>
    </w:p>
    <w:p w:rsidR="00762002" w:rsidRPr="00762002" w:rsidRDefault="00762002" w:rsidP="00762002"/>
    <w:p w:rsidR="00762002" w:rsidRDefault="00D6539C" w:rsidP="00762002">
      <w:pPr>
        <w:keepNext/>
      </w:pPr>
      <w:r>
        <w:rPr>
          <w:noProof/>
          <w:lang w:eastAsia="ru-RU"/>
        </w:rPr>
        <w:drawing>
          <wp:inline distT="0" distB="0" distL="0" distR="0" wp14:anchorId="45BD1F57" wp14:editId="03681584">
            <wp:extent cx="5940425" cy="1956435"/>
            <wp:effectExtent l="57150" t="57150" r="117475" b="1200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762002" w:rsidP="0076200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Окно удаления данных о студенте</w:t>
      </w:r>
    </w:p>
    <w:p w:rsidR="00762002" w:rsidRPr="00762002" w:rsidRDefault="00762002" w:rsidP="00762002"/>
    <w:p w:rsidR="00762002" w:rsidRDefault="00C84D73" w:rsidP="00762002">
      <w:pPr>
        <w:keepNext/>
      </w:pPr>
      <w:r>
        <w:rPr>
          <w:noProof/>
          <w:lang w:eastAsia="ru-RU"/>
        </w:rPr>
        <w:drawing>
          <wp:inline distT="0" distB="0" distL="0" distR="0" wp14:anchorId="652846F8" wp14:editId="55379213">
            <wp:extent cx="5940425" cy="2496820"/>
            <wp:effectExtent l="57150" t="57150" r="117475" b="1130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762002" w:rsidP="00762002">
      <w:pPr>
        <w:pStyle w:val="a6"/>
        <w:jc w:val="center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Список всех учебных заведений зарегистрированных в системе</w:t>
      </w:r>
    </w:p>
    <w:p w:rsidR="00762002" w:rsidRDefault="00C84D73" w:rsidP="0076200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ECF2B14" wp14:editId="5CB46645">
            <wp:extent cx="5940425" cy="2326640"/>
            <wp:effectExtent l="57150" t="57150" r="117475" b="1117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539C" w:rsidRDefault="00762002" w:rsidP="00762002">
      <w:pPr>
        <w:pStyle w:val="a6"/>
        <w:jc w:val="center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Окно добавления и изменения данных об университете</w:t>
      </w:r>
    </w:p>
    <w:p w:rsidR="00762002" w:rsidRDefault="00C84D73" w:rsidP="00762002">
      <w:pPr>
        <w:keepNext/>
      </w:pPr>
      <w:r>
        <w:rPr>
          <w:noProof/>
          <w:lang w:eastAsia="ru-RU"/>
        </w:rPr>
        <w:drawing>
          <wp:inline distT="0" distB="0" distL="0" distR="0" wp14:anchorId="60E67185" wp14:editId="039DE8B7">
            <wp:extent cx="5940425" cy="1836420"/>
            <wp:effectExtent l="57150" t="57150" r="117475" b="1066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002" w:rsidRDefault="00762002" w:rsidP="0076200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 Просмотр информации об университете</w:t>
      </w:r>
    </w:p>
    <w:p w:rsidR="00762002" w:rsidRDefault="00C84D73" w:rsidP="00762002">
      <w:pPr>
        <w:keepNext/>
      </w:pPr>
      <w:r>
        <w:rPr>
          <w:noProof/>
          <w:lang w:eastAsia="ru-RU"/>
        </w:rPr>
        <w:drawing>
          <wp:inline distT="0" distB="0" distL="0" distR="0" wp14:anchorId="60F19EE5" wp14:editId="3069930E">
            <wp:extent cx="5940425" cy="1343660"/>
            <wp:effectExtent l="57150" t="57150" r="117475" b="1231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4D73" w:rsidRPr="00C84D73" w:rsidRDefault="00762002" w:rsidP="00762002">
      <w:pPr>
        <w:pStyle w:val="a6"/>
        <w:jc w:val="center"/>
      </w:pPr>
      <w:bookmarkStart w:id="0" w:name="_GoBack"/>
      <w:bookmarkEnd w:id="0"/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>. Удаление университета</w:t>
      </w:r>
    </w:p>
    <w:sectPr w:rsidR="00C84D73" w:rsidRPr="00C8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3BF8"/>
    <w:multiLevelType w:val="hybridMultilevel"/>
    <w:tmpl w:val="B716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3A74"/>
    <w:multiLevelType w:val="hybridMultilevel"/>
    <w:tmpl w:val="881E4AE2"/>
    <w:lvl w:ilvl="0" w:tplc="2C6C80BC">
      <w:start w:val="1"/>
      <w:numFmt w:val="bullet"/>
      <w:lvlText w:val=""/>
      <w:lvlJc w:val="left"/>
      <w:pPr>
        <w:tabs>
          <w:tab w:val="num" w:pos="5670"/>
        </w:tabs>
        <w:ind w:left="5670" w:hanging="283"/>
      </w:pPr>
      <w:rPr>
        <w:rFonts w:ascii="Wingdings" w:hAnsi="Wingdings" w:hint="default"/>
      </w:rPr>
    </w:lvl>
    <w:lvl w:ilvl="1" w:tplc="215076EC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2" w:tplc="A7FABC0E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EEA0251A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C65E7F2C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hint="default"/>
      </w:rPr>
    </w:lvl>
    <w:lvl w:ilvl="5" w:tplc="4EC2D06E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CCB85B48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47B6990E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hint="default"/>
      </w:rPr>
    </w:lvl>
    <w:lvl w:ilvl="8" w:tplc="42868348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9E"/>
    <w:rsid w:val="000B78C3"/>
    <w:rsid w:val="001B0BF8"/>
    <w:rsid w:val="0044382C"/>
    <w:rsid w:val="006023DE"/>
    <w:rsid w:val="00762002"/>
    <w:rsid w:val="00A31FE7"/>
    <w:rsid w:val="00C84D73"/>
    <w:rsid w:val="00D6539C"/>
    <w:rsid w:val="00E7069E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АС_Список маркированный 2 уровня"/>
    <w:basedOn w:val="a"/>
    <w:link w:val="20"/>
    <w:rsid w:val="00E7069E"/>
    <w:pPr>
      <w:tabs>
        <w:tab w:val="num" w:pos="1701"/>
      </w:tabs>
      <w:spacing w:before="120" w:after="0" w:line="240" w:lineRule="auto"/>
      <w:ind w:left="1701" w:hanging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ВАС_Список маркированный 2 уровня Знак"/>
    <w:link w:val="2"/>
    <w:locked/>
    <w:rsid w:val="00E706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List Paragraph"/>
    <w:basedOn w:val="a"/>
    <w:uiPriority w:val="34"/>
    <w:qFormat/>
    <w:rsid w:val="00E70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1FE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023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АС_Список маркированный 2 уровня"/>
    <w:basedOn w:val="a"/>
    <w:link w:val="20"/>
    <w:rsid w:val="00E7069E"/>
    <w:pPr>
      <w:tabs>
        <w:tab w:val="num" w:pos="1701"/>
      </w:tabs>
      <w:spacing w:before="120" w:after="0" w:line="240" w:lineRule="auto"/>
      <w:ind w:left="1701" w:hanging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ВАС_Список маркированный 2 уровня Знак"/>
    <w:link w:val="2"/>
    <w:locked/>
    <w:rsid w:val="00E706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List Paragraph"/>
    <w:basedOn w:val="a"/>
    <w:uiPriority w:val="34"/>
    <w:qFormat/>
    <w:rsid w:val="00E70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1FE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023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8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suyunduk Mukanbetov</dc:creator>
  <cp:lastModifiedBy>suyunduk Mukanbetov</cp:lastModifiedBy>
  <cp:revision>1</cp:revision>
  <dcterms:created xsi:type="dcterms:W3CDTF">2020-07-11T07:52:00Z</dcterms:created>
  <dcterms:modified xsi:type="dcterms:W3CDTF">2020-07-12T08:38:00Z</dcterms:modified>
</cp:coreProperties>
</file>